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125" w:type="dxa"/>
        <w:tblInd w:w="-318" w:type="dxa"/>
        <w:tblLayout w:type="fixed"/>
        <w:tblLook w:val="04A0"/>
      </w:tblPr>
      <w:tblGrid>
        <w:gridCol w:w="4962"/>
        <w:gridCol w:w="5163"/>
      </w:tblGrid>
      <w:tr w:rsidR="007C1061" w:rsidRPr="002E312C" w:rsidTr="00445147">
        <w:trPr>
          <w:trHeight w:val="14727"/>
        </w:trPr>
        <w:tc>
          <w:tcPr>
            <w:tcW w:w="4962" w:type="dxa"/>
          </w:tcPr>
          <w:p w:rsidR="007C1061" w:rsidRPr="002E312C" w:rsidRDefault="007C1061" w:rsidP="00242BAF">
            <w:pPr>
              <w:ind w:firstLine="567"/>
              <w:jc w:val="center"/>
              <w:rPr>
                <w:rFonts w:ascii="Times New Roman" w:hAnsi="Times New Roman"/>
                <w:b/>
              </w:rPr>
            </w:pPr>
            <w:r w:rsidRPr="002E312C">
              <w:rPr>
                <w:rFonts w:ascii="Times New Roman" w:hAnsi="Times New Roman"/>
                <w:b/>
              </w:rPr>
              <w:t>Соглашение</w:t>
            </w:r>
          </w:p>
          <w:p w:rsidR="007C1061" w:rsidRPr="002E312C" w:rsidRDefault="007C1061" w:rsidP="00242BAF">
            <w:pPr>
              <w:ind w:firstLine="567"/>
              <w:jc w:val="center"/>
              <w:rPr>
                <w:rFonts w:ascii="Times New Roman" w:hAnsi="Times New Roman"/>
              </w:rPr>
            </w:pPr>
            <w:r w:rsidRPr="002E312C">
              <w:rPr>
                <w:rFonts w:ascii="Times New Roman" w:hAnsi="Times New Roman"/>
              </w:rPr>
              <w:t>об охране конфиденциальности информации,</w:t>
            </w:r>
          </w:p>
          <w:p w:rsidR="007C1061" w:rsidRPr="002E312C" w:rsidRDefault="007C1061" w:rsidP="00242BAF">
            <w:pPr>
              <w:ind w:firstLine="567"/>
              <w:jc w:val="center"/>
              <w:rPr>
                <w:rFonts w:ascii="Times New Roman" w:hAnsi="Times New Roman"/>
              </w:rPr>
            </w:pPr>
            <w:r w:rsidRPr="002E312C">
              <w:rPr>
                <w:rFonts w:ascii="Times New Roman" w:hAnsi="Times New Roman"/>
              </w:rPr>
              <w:t>составляющей коммерческую тайну</w:t>
            </w:r>
          </w:p>
          <w:p w:rsidR="007C1061" w:rsidRPr="002E312C" w:rsidRDefault="007C1061" w:rsidP="00242BAF">
            <w:pPr>
              <w:ind w:firstLine="567"/>
              <w:jc w:val="both"/>
              <w:rPr>
                <w:rFonts w:ascii="Times New Roman" w:hAnsi="Times New Roman"/>
              </w:rPr>
            </w:pPr>
          </w:p>
          <w:p w:rsidR="007C1061" w:rsidRPr="002E312C" w:rsidRDefault="007C1061" w:rsidP="00242BAF">
            <w:pPr>
              <w:jc w:val="both"/>
              <w:rPr>
                <w:rFonts w:ascii="Times New Roman" w:hAnsi="Times New Roman"/>
              </w:rPr>
            </w:pPr>
            <w:r w:rsidRPr="002E312C">
              <w:rPr>
                <w:rFonts w:ascii="Times New Roman" w:hAnsi="Times New Roman"/>
              </w:rPr>
              <w:t>Санкт-Петербург «___»________ 20__ г.</w:t>
            </w:r>
          </w:p>
          <w:p w:rsidR="007C1061" w:rsidRPr="002E312C" w:rsidRDefault="007C1061" w:rsidP="00242BAF">
            <w:pPr>
              <w:ind w:firstLine="567"/>
              <w:jc w:val="both"/>
              <w:rPr>
                <w:rFonts w:ascii="Times New Roman" w:hAnsi="Times New Roman"/>
              </w:rPr>
            </w:pPr>
          </w:p>
          <w:p w:rsidR="007C1061" w:rsidRPr="002E312C" w:rsidRDefault="007C1061" w:rsidP="00242BAF">
            <w:pPr>
              <w:ind w:firstLine="567"/>
              <w:jc w:val="both"/>
              <w:rPr>
                <w:rFonts w:ascii="Times New Roman" w:hAnsi="Times New Roman"/>
              </w:rPr>
            </w:pPr>
          </w:p>
          <w:p w:rsidR="007C1061" w:rsidRPr="002E312C" w:rsidRDefault="007C1061" w:rsidP="00242BAF">
            <w:pPr>
              <w:ind w:firstLine="567"/>
              <w:jc w:val="both"/>
              <w:rPr>
                <w:rFonts w:ascii="Times New Roman" w:hAnsi="Times New Roman"/>
              </w:rPr>
            </w:pPr>
            <w:r w:rsidRPr="002E312C">
              <w:rPr>
                <w:rFonts w:ascii="Times New Roman" w:hAnsi="Times New Roman"/>
                <w:b/>
              </w:rPr>
              <w:t>Закрытое акционерное общество «</w:t>
            </w:r>
            <w:proofErr w:type="spellStart"/>
            <w:r w:rsidRPr="002E312C">
              <w:rPr>
                <w:rFonts w:ascii="Times New Roman" w:hAnsi="Times New Roman"/>
                <w:b/>
              </w:rPr>
              <w:t>АЭМ-технологии</w:t>
            </w:r>
            <w:proofErr w:type="spellEnd"/>
            <w:r w:rsidRPr="002E312C">
              <w:rPr>
                <w:rFonts w:ascii="Times New Roman" w:hAnsi="Times New Roman"/>
                <w:b/>
              </w:rPr>
              <w:t>» (</w:t>
            </w:r>
            <w:r w:rsidRPr="002E312C">
              <w:rPr>
                <w:rFonts w:ascii="Times New Roman" w:hAnsi="Times New Roman"/>
              </w:rPr>
              <w:t>ЗАО «</w:t>
            </w:r>
            <w:proofErr w:type="spellStart"/>
            <w:r w:rsidRPr="002E312C">
              <w:rPr>
                <w:rFonts w:ascii="Times New Roman" w:hAnsi="Times New Roman"/>
              </w:rPr>
              <w:t>АЭМ-технологии</w:t>
            </w:r>
            <w:proofErr w:type="spellEnd"/>
            <w:r w:rsidRPr="002E312C">
              <w:rPr>
                <w:rFonts w:ascii="Times New Roman" w:hAnsi="Times New Roman"/>
              </w:rPr>
              <w:t>»</w:t>
            </w:r>
            <w:r w:rsidRPr="002E312C">
              <w:rPr>
                <w:rFonts w:ascii="Times New Roman" w:hAnsi="Times New Roman"/>
                <w:b/>
              </w:rPr>
              <w:t xml:space="preserve">), </w:t>
            </w:r>
            <w:r w:rsidRPr="002E312C">
              <w:rPr>
                <w:rFonts w:ascii="Times New Roman" w:hAnsi="Times New Roman"/>
              </w:rPr>
              <w:t xml:space="preserve">именуемое в дальнейшем «Передающая сторона», в лице </w:t>
            </w:r>
            <w:r w:rsidR="004F164C">
              <w:rPr>
                <w:rFonts w:ascii="Times New Roman" w:hAnsi="Times New Roman"/>
              </w:rPr>
              <w:t>____________________________________________________________________________________</w:t>
            </w:r>
            <w:r w:rsidRPr="002E312C">
              <w:rPr>
                <w:rFonts w:ascii="Times New Roman" w:hAnsi="Times New Roman"/>
              </w:rPr>
              <w:t xml:space="preserve">, действующего на основании </w:t>
            </w:r>
            <w:r w:rsidR="004F164C">
              <w:rPr>
                <w:rFonts w:ascii="Times New Roman" w:hAnsi="Times New Roman"/>
              </w:rPr>
              <w:t>_____________________________________________________________________________________</w:t>
            </w:r>
            <w:r w:rsidRPr="002E312C">
              <w:rPr>
                <w:rFonts w:ascii="Times New Roman" w:hAnsi="Times New Roman"/>
              </w:rPr>
              <w:t xml:space="preserve"> с одной стороны, и</w:t>
            </w:r>
          </w:p>
          <w:p w:rsidR="007C1061" w:rsidRPr="002E312C" w:rsidRDefault="007C1061" w:rsidP="00242BAF">
            <w:pPr>
              <w:ind w:firstLine="567"/>
              <w:jc w:val="both"/>
              <w:rPr>
                <w:rFonts w:ascii="Times New Roman" w:hAnsi="Times New Roman"/>
              </w:rPr>
            </w:pPr>
          </w:p>
          <w:p w:rsidR="007C1061" w:rsidRPr="002E312C" w:rsidRDefault="007C1061" w:rsidP="00242BAF">
            <w:pPr>
              <w:jc w:val="both"/>
              <w:rPr>
                <w:rFonts w:ascii="Times New Roman" w:hAnsi="Times New Roman"/>
              </w:rPr>
            </w:pPr>
            <w:r w:rsidRPr="002E312C">
              <w:rPr>
                <w:rStyle w:val="apple-style-span"/>
                <w:rFonts w:ascii="Times New Roman" w:hAnsi="Times New Roman"/>
                <w:b/>
                <w:color w:val="333333"/>
              </w:rPr>
              <w:t>___________________________</w:t>
            </w:r>
            <w:r w:rsidR="00046CD2" w:rsidRPr="002E312C">
              <w:rPr>
                <w:rFonts w:ascii="Times New Roman" w:hAnsi="Times New Roman"/>
              </w:rPr>
              <w:t xml:space="preserve">,  </w:t>
            </w:r>
            <w:proofErr w:type="gramStart"/>
            <w:r w:rsidR="00046CD2" w:rsidRPr="002E312C">
              <w:rPr>
                <w:rFonts w:ascii="Times New Roman" w:hAnsi="Times New Roman"/>
              </w:rPr>
              <w:t>именуемое</w:t>
            </w:r>
            <w:proofErr w:type="gramEnd"/>
            <w:r w:rsidR="00046CD2" w:rsidRPr="002E312C">
              <w:rPr>
                <w:rFonts w:ascii="Times New Roman" w:hAnsi="Times New Roman"/>
              </w:rPr>
              <w:t xml:space="preserve"> в дальнейшем «Приним</w:t>
            </w:r>
            <w:r w:rsidRPr="002E312C">
              <w:rPr>
                <w:rFonts w:ascii="Times New Roman" w:hAnsi="Times New Roman"/>
              </w:rPr>
              <w:t xml:space="preserve">ающая сторона», в лице </w:t>
            </w:r>
          </w:p>
          <w:p w:rsidR="007C1061" w:rsidRPr="002E312C" w:rsidRDefault="007C1061" w:rsidP="00242BAF">
            <w:pPr>
              <w:jc w:val="both"/>
              <w:rPr>
                <w:rFonts w:ascii="Times New Roman" w:hAnsi="Times New Roman"/>
              </w:rPr>
            </w:pPr>
            <w:r w:rsidRPr="002E312C">
              <w:rPr>
                <w:rFonts w:ascii="Times New Roman" w:hAnsi="Times New Roman"/>
              </w:rPr>
              <w:t xml:space="preserve">__________________  </w:t>
            </w:r>
            <w:proofErr w:type="gramStart"/>
            <w:r w:rsidRPr="002E312C">
              <w:rPr>
                <w:rFonts w:ascii="Times New Roman" w:hAnsi="Times New Roman"/>
              </w:rPr>
              <w:t>действующего</w:t>
            </w:r>
            <w:proofErr w:type="gramEnd"/>
            <w:r w:rsidRPr="002E312C">
              <w:rPr>
                <w:rFonts w:ascii="Times New Roman" w:hAnsi="Times New Roman"/>
              </w:rPr>
              <w:t xml:space="preserve"> на основании __________________, с другой стороны,</w:t>
            </w:r>
          </w:p>
          <w:p w:rsidR="007C1061" w:rsidRPr="002E312C" w:rsidRDefault="007C1061" w:rsidP="00242BAF">
            <w:pPr>
              <w:ind w:firstLine="567"/>
              <w:jc w:val="both"/>
              <w:rPr>
                <w:rFonts w:ascii="Times New Roman" w:hAnsi="Times New Roman"/>
                <w:color w:val="548DD4"/>
              </w:rPr>
            </w:pPr>
            <w:r w:rsidRPr="002E312C">
              <w:rPr>
                <w:rFonts w:ascii="Times New Roman" w:hAnsi="Times New Roman"/>
                <w:b/>
                <w:color w:val="548DD4"/>
              </w:rPr>
              <w:t xml:space="preserve"> </w:t>
            </w:r>
          </w:p>
          <w:p w:rsidR="007C1061" w:rsidRPr="002E312C" w:rsidRDefault="007C1061" w:rsidP="00242BAF">
            <w:pPr>
              <w:pStyle w:val="a4"/>
              <w:contextualSpacing/>
              <w:jc w:val="both"/>
              <w:rPr>
                <w:sz w:val="22"/>
                <w:szCs w:val="22"/>
              </w:rPr>
            </w:pPr>
            <w:proofErr w:type="gramStart"/>
            <w:r w:rsidRPr="002E312C">
              <w:rPr>
                <w:sz w:val="22"/>
                <w:szCs w:val="22"/>
              </w:rPr>
              <w:t>в связи с участием П</w:t>
            </w:r>
            <w:r w:rsidR="00046CD2" w:rsidRPr="002E312C">
              <w:rPr>
                <w:sz w:val="22"/>
                <w:szCs w:val="22"/>
              </w:rPr>
              <w:t>риним</w:t>
            </w:r>
            <w:r w:rsidRPr="002E312C">
              <w:rPr>
                <w:sz w:val="22"/>
                <w:szCs w:val="22"/>
              </w:rPr>
              <w:t xml:space="preserve">ающей стороны в открытом понижающем </w:t>
            </w:r>
            <w:proofErr w:type="spellStart"/>
            <w:r w:rsidRPr="002E312C">
              <w:rPr>
                <w:sz w:val="22"/>
                <w:szCs w:val="22"/>
              </w:rPr>
              <w:t>редукционе</w:t>
            </w:r>
            <w:proofErr w:type="spellEnd"/>
            <w:r w:rsidRPr="002E312C">
              <w:rPr>
                <w:sz w:val="22"/>
                <w:szCs w:val="22"/>
              </w:rPr>
              <w:t xml:space="preserve"> в электронной форме на право заключения договора </w:t>
            </w:r>
            <w:r w:rsidRPr="004F164C">
              <w:rPr>
                <w:b/>
                <w:sz w:val="22"/>
                <w:szCs w:val="22"/>
              </w:rPr>
              <w:t>НА ПОСТАВКУ</w:t>
            </w:r>
            <w:r w:rsidR="00046CD2" w:rsidRPr="004F164C">
              <w:rPr>
                <w:b/>
                <w:sz w:val="22"/>
                <w:szCs w:val="22"/>
              </w:rPr>
              <w:t xml:space="preserve"> комплектующих изделий для днища ПГВ-1000 МКП ЛАЭС-2 бл.2</w:t>
            </w:r>
            <w:r w:rsidRPr="002E312C">
              <w:rPr>
                <w:sz w:val="22"/>
                <w:szCs w:val="22"/>
              </w:rPr>
              <w:t>, проводимом Передающей стороной, заключили настоящее соглашение об охране конфиденциальности информации, составляющей коммерческую тайну, собственником которой является ЗАО «</w:t>
            </w:r>
            <w:proofErr w:type="spellStart"/>
            <w:r w:rsidRPr="002E312C">
              <w:rPr>
                <w:sz w:val="22"/>
                <w:szCs w:val="22"/>
              </w:rPr>
              <w:t>АЭМ-технологии</w:t>
            </w:r>
            <w:proofErr w:type="spellEnd"/>
            <w:r w:rsidRPr="002E312C">
              <w:rPr>
                <w:sz w:val="22"/>
                <w:szCs w:val="22"/>
              </w:rPr>
              <w:t>»:</w:t>
            </w:r>
            <w:proofErr w:type="gramEnd"/>
          </w:p>
          <w:p w:rsidR="007C1061" w:rsidRPr="002E312C" w:rsidRDefault="007C1061" w:rsidP="00242BAF">
            <w:pPr>
              <w:ind w:firstLine="567"/>
              <w:jc w:val="both"/>
              <w:rPr>
                <w:rFonts w:ascii="Times New Roman" w:hAnsi="Times New Roman"/>
                <w:color w:val="548DD4"/>
              </w:rPr>
            </w:pP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Термины и определения</w:t>
            </w:r>
          </w:p>
          <w:p w:rsidR="007C1061" w:rsidRPr="002E312C" w:rsidRDefault="007C1061" w:rsidP="00242BAF">
            <w:pPr>
              <w:tabs>
                <w:tab w:val="left" w:pos="993"/>
              </w:tabs>
              <w:ind w:left="567"/>
              <w:jc w:val="both"/>
              <w:rPr>
                <w:rFonts w:ascii="Times New Roman" w:hAnsi="Times New Roman"/>
                <w:b/>
              </w:rPr>
            </w:pP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b/>
              </w:rPr>
              <w:t>Коммерческая тайна</w:t>
            </w:r>
            <w:r w:rsidRPr="002E312C">
              <w:rPr>
                <w:rFonts w:ascii="Times New Roman" w:hAnsi="Times New Roman"/>
              </w:rPr>
              <w:t xml:space="preserve"> – конфиденциальность информации, позволяющая ее обладателю при существующих или возможных обстоятельствах увеличить доходы, избежать неоправданных расходов, сохранить положение на рынке товаров, работ, услуг или получить иную коммерческую выгоду. </w:t>
            </w:r>
          </w:p>
          <w:p w:rsidR="007C1061" w:rsidRPr="002E312C" w:rsidRDefault="007C1061" w:rsidP="00242BAF">
            <w:pPr>
              <w:tabs>
                <w:tab w:val="left" w:pos="993"/>
              </w:tabs>
              <w:ind w:firstLine="567"/>
              <w:jc w:val="both"/>
              <w:rPr>
                <w:rFonts w:ascii="Times New Roman" w:hAnsi="Times New Roman"/>
                <w:b/>
              </w:rPr>
            </w:pPr>
            <w:r w:rsidRPr="002E312C">
              <w:rPr>
                <w:rFonts w:ascii="Times New Roman" w:hAnsi="Times New Roman"/>
                <w:b/>
              </w:rPr>
              <w:t>Собственник информационных ресурсов, информационных систем, технологий и средств их обеспечения</w:t>
            </w:r>
            <w:r w:rsidRPr="002E312C">
              <w:rPr>
                <w:rFonts w:ascii="Times New Roman" w:hAnsi="Times New Roman"/>
              </w:rPr>
              <w:t xml:space="preserve"> – субъект, в полном объеме реализующий полномочия владения, пользования, распоряжения указанными объектами </w:t>
            </w:r>
            <w:proofErr w:type="gramStart"/>
            <w:r w:rsidRPr="002E312C">
              <w:rPr>
                <w:rFonts w:ascii="Times New Roman" w:hAnsi="Times New Roman"/>
              </w:rPr>
              <w:t>–</w:t>
            </w:r>
            <w:r w:rsidRPr="002E312C">
              <w:rPr>
                <w:rFonts w:ascii="Times New Roman" w:hAnsi="Times New Roman"/>
                <w:b/>
              </w:rPr>
              <w:t>З</w:t>
            </w:r>
            <w:proofErr w:type="gramEnd"/>
            <w:r w:rsidRPr="002E312C">
              <w:rPr>
                <w:rFonts w:ascii="Times New Roman" w:hAnsi="Times New Roman"/>
                <w:b/>
              </w:rPr>
              <w:t>АО «</w:t>
            </w:r>
            <w:proofErr w:type="spellStart"/>
            <w:r w:rsidRPr="002E312C">
              <w:rPr>
                <w:rFonts w:ascii="Times New Roman" w:hAnsi="Times New Roman"/>
                <w:b/>
              </w:rPr>
              <w:t>АЭМ-технологии</w:t>
            </w:r>
            <w:proofErr w:type="spellEnd"/>
            <w:r w:rsidRPr="002E312C">
              <w:rPr>
                <w:rFonts w:ascii="Times New Roman" w:hAnsi="Times New Roman"/>
                <w:b/>
              </w:rPr>
              <w:t>»</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b/>
              </w:rPr>
              <w:t>Обладатель информации, составляющей коммерческую тайну</w:t>
            </w:r>
            <w:r w:rsidRPr="002E312C">
              <w:rPr>
                <w:rFonts w:ascii="Times New Roman" w:hAnsi="Times New Roman"/>
              </w:rPr>
              <w:t xml:space="preserve"> – лицо, которое владеет информацией, составляющей коммерческую тайну, на законном основании, ограничило доступ к этой информации и установило в отношении нее режим коммерческой тайны.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b/>
              </w:rPr>
              <w:t>Информационные ресурсы</w:t>
            </w:r>
            <w:r w:rsidRPr="002E312C">
              <w:rPr>
                <w:rFonts w:ascii="Times New Roman" w:hAnsi="Times New Roman"/>
              </w:rPr>
              <w:t xml:space="preserve"> – отдельные документы и отдельные массивы документов, документы и массивы документов в информационных системах (библиотеках, </w:t>
            </w:r>
            <w:r w:rsidRPr="002E312C">
              <w:rPr>
                <w:rFonts w:ascii="Times New Roman" w:hAnsi="Times New Roman"/>
              </w:rPr>
              <w:lastRenderedPageBreak/>
              <w:t>архивах, фондах, банках данных, других информационных системах).</w:t>
            </w:r>
          </w:p>
          <w:p w:rsidR="007C1061" w:rsidRPr="002E312C" w:rsidRDefault="007C1061" w:rsidP="00242BAF">
            <w:pPr>
              <w:tabs>
                <w:tab w:val="left" w:pos="993"/>
              </w:tabs>
              <w:ind w:firstLine="567"/>
              <w:jc w:val="both"/>
              <w:rPr>
                <w:rFonts w:ascii="Times New Roman" w:hAnsi="Times New Roman"/>
              </w:rPr>
            </w:pPr>
            <w:proofErr w:type="gramStart"/>
            <w:r w:rsidRPr="002E312C">
              <w:rPr>
                <w:rFonts w:ascii="Times New Roman" w:hAnsi="Times New Roman"/>
                <w:b/>
              </w:rPr>
              <w:t>Информация, составляющая коммерческую тайну</w:t>
            </w:r>
            <w:r w:rsidRPr="002E312C">
              <w:rPr>
                <w:rFonts w:ascii="Times New Roman" w:hAnsi="Times New Roman"/>
              </w:rPr>
              <w:t xml:space="preserve"> – научно-техническая, технологическая, производственная, финансово-экономическая или иная информация (в том числе составляющая секреты производства (ноу-хау), которая имеет действительную или потенциальную коммерческую ценность в силу неизвестности ее третьим лицам, к которой нет свободного доступа на законном основании и в отношении которой обладателем такой информации введен режим коммерческой тайны. </w:t>
            </w:r>
            <w:proofErr w:type="gramEnd"/>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b/>
              </w:rPr>
              <w:t>Доступ к информации, составляющей коммерческую тайну</w:t>
            </w:r>
            <w:r w:rsidRPr="002E312C">
              <w:rPr>
                <w:rFonts w:ascii="Times New Roman" w:hAnsi="Times New Roman"/>
              </w:rPr>
              <w:t xml:space="preserve"> – ознакомление определенных лиц с информацией, составляющей коммерческую тайну, с согласия ее обладателя или на ином законном основании при условии  сохранения конфиденциальности этой информации.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b/>
              </w:rPr>
              <w:t>Передача информации, составляющей коммерческую тайну</w:t>
            </w:r>
            <w:r w:rsidRPr="002E312C">
              <w:rPr>
                <w:rFonts w:ascii="Times New Roman" w:hAnsi="Times New Roman"/>
              </w:rPr>
              <w:t xml:space="preserve"> – передача информации, составляющей коммерческую тайну и зафиксированной на материальном носителе, ее обладателем контрагенту на основании договора в объеме и на условиях, которые предусмотрены договором, включая условие о принятии контрагентом установленных договором мер по охране ее конфиденциальности.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b/>
              </w:rPr>
              <w:t>Разглашение информации, составляющей коммерческую тайну</w:t>
            </w:r>
            <w:r w:rsidRPr="002E312C">
              <w:rPr>
                <w:rFonts w:ascii="Times New Roman" w:hAnsi="Times New Roman"/>
              </w:rPr>
              <w:t xml:space="preserve"> – действие или бездействие, в результате которых информация, составляющая коммерческую тайну, в любой возможной форме (устной, письменной, иной форме, в том числе с использованием технических средств) становится известной третьим лицам без согласия обладателя такой информации либо вопреки трудовому или гражданско-правовому договору. </w:t>
            </w:r>
          </w:p>
          <w:p w:rsidR="007C1061" w:rsidRPr="002E312C" w:rsidRDefault="007C1061" w:rsidP="00242BAF">
            <w:pPr>
              <w:tabs>
                <w:tab w:val="left" w:pos="993"/>
              </w:tabs>
              <w:ind w:left="567"/>
              <w:jc w:val="both"/>
              <w:rPr>
                <w:rFonts w:ascii="Times New Roman" w:hAnsi="Times New Roman"/>
                <w:b/>
              </w:rPr>
            </w:pP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Предмет соглашения</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Организация доступа к информационным ресурсам Передающей стороны, содержащим сведения, составляющие коммерческую тайну, и условия передачи информации, составляющей коммерческую тайну ЗАО «</w:t>
            </w:r>
            <w:proofErr w:type="spellStart"/>
            <w:r w:rsidRPr="002E312C">
              <w:rPr>
                <w:rFonts w:ascii="Times New Roman" w:hAnsi="Times New Roman"/>
              </w:rPr>
              <w:t>АЭМ-технологии</w:t>
            </w:r>
            <w:proofErr w:type="spellEnd"/>
            <w:r w:rsidRPr="002E312C">
              <w:rPr>
                <w:rFonts w:ascii="Times New Roman" w:hAnsi="Times New Roman"/>
              </w:rPr>
              <w:t xml:space="preserve">».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Принятие Принимающей стороной обязательств о неразглашении информации, составляющей коммерческую тайну Передающей стороны, обеспечении специальными мерами защиты и использования указанной информации и ответственности за нарушение данных обязательств в соответствии с действующим законодательством Российской Федерации. </w:t>
            </w:r>
          </w:p>
          <w:p w:rsidR="007C1061" w:rsidRPr="002E312C" w:rsidRDefault="007C1061" w:rsidP="00242BAF">
            <w:pPr>
              <w:tabs>
                <w:tab w:val="left" w:pos="993"/>
              </w:tabs>
              <w:ind w:firstLine="567"/>
              <w:jc w:val="both"/>
              <w:rPr>
                <w:rFonts w:ascii="Times New Roman" w:hAnsi="Times New Roman"/>
              </w:rPr>
            </w:pP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Обеспечение конфиденциальности</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Положения настоящего соглашения распространяются на информацию, составляющую коммерческую тайну Передающей стороны, независимо от вида носителя, на </w:t>
            </w:r>
            <w:proofErr w:type="gramStart"/>
            <w:r w:rsidRPr="002E312C">
              <w:rPr>
                <w:rFonts w:ascii="Times New Roman" w:hAnsi="Times New Roman"/>
              </w:rPr>
              <w:t>котором</w:t>
            </w:r>
            <w:proofErr w:type="gramEnd"/>
            <w:r w:rsidRPr="002E312C">
              <w:rPr>
                <w:rFonts w:ascii="Times New Roman" w:hAnsi="Times New Roman"/>
              </w:rPr>
              <w:t xml:space="preserve"> она зафиксирована. </w:t>
            </w:r>
          </w:p>
          <w:p w:rsidR="007C1061" w:rsidRPr="002E312C" w:rsidRDefault="007C1061" w:rsidP="00242BAF">
            <w:pPr>
              <w:pStyle w:val="ConsPlusNormal"/>
              <w:ind w:firstLine="540"/>
              <w:jc w:val="both"/>
              <w:outlineLvl w:val="0"/>
              <w:rPr>
                <w:rFonts w:ascii="Times New Roman" w:hAnsi="Times New Roman" w:cs="Times New Roman"/>
                <w:sz w:val="22"/>
                <w:szCs w:val="22"/>
              </w:rPr>
            </w:pPr>
            <w:r w:rsidRPr="002E312C">
              <w:rPr>
                <w:rFonts w:ascii="Times New Roman" w:hAnsi="Times New Roman" w:cs="Times New Roman"/>
                <w:sz w:val="22"/>
                <w:szCs w:val="22"/>
              </w:rPr>
              <w:t>На документы, содержащие информацию, составляющую коммерческую тайну, наносится гриф «Коммерческая тайна».</w:t>
            </w:r>
          </w:p>
          <w:p w:rsidR="007C1061" w:rsidRPr="002E312C" w:rsidRDefault="007C1061" w:rsidP="00242BAF">
            <w:pPr>
              <w:tabs>
                <w:tab w:val="left" w:pos="993"/>
              </w:tabs>
              <w:ind w:firstLine="567"/>
              <w:jc w:val="both"/>
              <w:rPr>
                <w:rFonts w:ascii="Times New Roman" w:hAnsi="Times New Roman"/>
              </w:rPr>
            </w:pPr>
            <w:proofErr w:type="gramStart"/>
            <w:r w:rsidRPr="002E312C">
              <w:rPr>
                <w:rFonts w:ascii="Times New Roman" w:hAnsi="Times New Roman"/>
              </w:rPr>
              <w:t>Доступ работников Принимающей стороны к информационным ресурсам, содержащим коммерческую тайну Передающей стороны, и передача им такой информации производится на основании письменного обращения, подписанного уполномоченными должностными лицами Принимающей стороны с указанием наличия обязательства о неразглашении конфиденциальной информации в трудовом договоре с работником, который будет непосредственно пользоваться предоставляемыми такими информационными ресурсами, либо которому будет передаваться информация, составляющая коммерческую тайну, при условии наличия</w:t>
            </w:r>
            <w:proofErr w:type="gramEnd"/>
            <w:r w:rsidRPr="002E312C">
              <w:rPr>
                <w:rFonts w:ascii="Times New Roman" w:hAnsi="Times New Roman"/>
              </w:rPr>
              <w:t xml:space="preserve"> защищенных каналов передачи информации. </w:t>
            </w:r>
          </w:p>
          <w:p w:rsidR="007C1061" w:rsidRPr="002E312C" w:rsidRDefault="007C1061" w:rsidP="00242BAF">
            <w:pPr>
              <w:tabs>
                <w:tab w:val="left" w:pos="993"/>
              </w:tabs>
              <w:ind w:firstLine="567"/>
              <w:jc w:val="both"/>
              <w:rPr>
                <w:rFonts w:ascii="Times New Roman" w:hAnsi="Times New Roman"/>
              </w:rPr>
            </w:pP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Права Передающей стороны</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Относить информацию к информации, составляющей коммерческую тайну, определять перечень и состав такой информации.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Использовать информацию, составляющую коммерческую тайну, для собственных нужд в порядке, не противоречащем законодательству Российской Федерации.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Разрешать или запрещать доступ к информации, составляющей коммерческую тайну, определять порядок и условия доступа к этой информации.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Без согласования с Принимающей стороной, но с последующим уведомлением устанавливать, изменять и отменять в письменной форме режим коммерческой тайны в соответствии с Федеральным законом от 29.07.2004 № 98-ФЗ «О коммерческой тайне».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Требовать от Принимающей стороны и его работников, получивших доступ к информации, составляющей коммерческую тайну, в результате действий, осуществленных случайно или по ошибке, охраны конфиденциальности этой информации.</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Защищать в установленном законом порядке свои права в случае разглашения, незаконного получения или незаконного использования третьими лицами информации, составляющей  коммерческую тайну, в том числе: требовать возмещения убытков, причиненных в связи с нарушением его прав. </w:t>
            </w:r>
          </w:p>
          <w:p w:rsidR="007C1061" w:rsidRPr="002E312C" w:rsidRDefault="007C1061" w:rsidP="00242BAF">
            <w:pPr>
              <w:tabs>
                <w:tab w:val="left" w:pos="993"/>
              </w:tabs>
              <w:ind w:firstLine="567"/>
              <w:jc w:val="both"/>
              <w:rPr>
                <w:rFonts w:ascii="Times New Roman" w:hAnsi="Times New Roman"/>
              </w:rPr>
            </w:pP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Права Принимающей стороны</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Принимающая сторона в соответствии с законодательством Российской Федерации самостоятельно определяет способы защиты информации, составляющей коммерческую тайну, переданной ей по настоящему соглашению; при этом должны быть обеспечены:</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исключение доступа к информации, составляющей коммерческую тайну, любых лиц без согласия Принимающей стороны;</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 возможность использования информации, составляющей коммерческую тайну Передающей стороны, работниками без нарушения режима коммерческой тайны в целях, определенных настоящим соглашением. </w:t>
            </w:r>
          </w:p>
          <w:p w:rsidR="007C1061" w:rsidRPr="002E312C" w:rsidRDefault="007C1061" w:rsidP="00242BAF">
            <w:pPr>
              <w:tabs>
                <w:tab w:val="left" w:pos="993"/>
              </w:tabs>
              <w:ind w:firstLine="567"/>
              <w:jc w:val="both"/>
              <w:rPr>
                <w:rFonts w:ascii="Times New Roman" w:hAnsi="Times New Roman"/>
              </w:rPr>
            </w:pP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Обязанности Принимающей стороны</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Ограничивать доступ к информации, составляющей коммерческую тайну, полученной в рамках настоящего соглашения, путем установления порядка обращения с этой информацией и </w:t>
            </w:r>
            <w:proofErr w:type="gramStart"/>
            <w:r w:rsidRPr="002E312C">
              <w:rPr>
                <w:rFonts w:ascii="Times New Roman" w:hAnsi="Times New Roman"/>
              </w:rPr>
              <w:t>контроля за</w:t>
            </w:r>
            <w:proofErr w:type="gramEnd"/>
            <w:r w:rsidRPr="002E312C">
              <w:rPr>
                <w:rFonts w:ascii="Times New Roman" w:hAnsi="Times New Roman"/>
              </w:rPr>
              <w:t xml:space="preserve"> соблюдением такого порядка. </w:t>
            </w:r>
          </w:p>
          <w:p w:rsidR="007C1061" w:rsidRPr="002E312C" w:rsidRDefault="007C1061" w:rsidP="00242BAF">
            <w:pPr>
              <w:tabs>
                <w:tab w:val="left" w:pos="993"/>
              </w:tabs>
              <w:ind w:firstLine="567"/>
              <w:jc w:val="both"/>
              <w:rPr>
                <w:rFonts w:ascii="Times New Roman" w:hAnsi="Times New Roman"/>
              </w:rPr>
            </w:pPr>
            <w:proofErr w:type="gramStart"/>
            <w:r w:rsidRPr="002E312C">
              <w:rPr>
                <w:rFonts w:ascii="Times New Roman" w:hAnsi="Times New Roman"/>
              </w:rPr>
              <w:t>На документах, предоставляемых указанным в частях 1 и 3 статьи 6 Федерального закона от 29.07.2004 № 98-ФЗ «О коммерческой тайне» органам и содержащих информацию, составляющую коммерческую тайну, наносить гриф «Коммерческая тайна» с указанием ее обладателя (для юридических лиц – полное наименование и место нахождения, для индивидуальных предпринимателей – фамилия, имя и отчество гражданина, и место его жительства).</w:t>
            </w:r>
            <w:proofErr w:type="gramEnd"/>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Вести учет лиц, получивших доступ к информации, составляющей коммерческую тайну контрагента, и (или) лиц, которым такая информация была передана.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Регулировать отношения со своими работниками, которые получают доступ к информации, составляющей коммерческую тайну Принимающей стороны, или который такая информация передается на основании трудовых договоров, предусматривающих обязательства о неразглашении информации, составляющей коммерческую тайну, полученную на основании настоящего соглашения. В этих целях Принимающая сторона обязана:</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ознакомить под расписку работника, доступ которого к информации, составляющей коммерческую тайну, необходим для выполнения им своих трудовых обязанностей, с перечнем информации, составляющей коммерческую тайну, обладателями которой является Передающая сторона, а также с установленным работодателем режимом коммерческой тайны и с мерами ответственности за его нарушение;</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 создать работнику необходимые условия для </w:t>
            </w:r>
            <w:proofErr w:type="gramStart"/>
            <w:r w:rsidRPr="002E312C">
              <w:rPr>
                <w:rFonts w:ascii="Times New Roman" w:hAnsi="Times New Roman"/>
              </w:rPr>
              <w:t>соблюдения</w:t>
            </w:r>
            <w:proofErr w:type="gramEnd"/>
            <w:r w:rsidRPr="002E312C">
              <w:rPr>
                <w:rFonts w:ascii="Times New Roman" w:hAnsi="Times New Roman"/>
              </w:rPr>
              <w:t xml:space="preserve"> им установленного работодателем режима коммерческой тайны. </w:t>
            </w:r>
          </w:p>
          <w:p w:rsidR="007C1061" w:rsidRPr="002E312C" w:rsidRDefault="007C1061" w:rsidP="00242BAF">
            <w:pPr>
              <w:tabs>
                <w:tab w:val="left" w:pos="993"/>
              </w:tabs>
              <w:ind w:firstLine="567"/>
              <w:jc w:val="both"/>
              <w:rPr>
                <w:rFonts w:ascii="Times New Roman" w:hAnsi="Times New Roman"/>
              </w:rPr>
            </w:pPr>
            <w:proofErr w:type="gramStart"/>
            <w:r w:rsidRPr="002E312C">
              <w:rPr>
                <w:rFonts w:ascii="Times New Roman" w:hAnsi="Times New Roman"/>
              </w:rPr>
              <w:t xml:space="preserve">Исключать доступ других лиц к переданной информации, составляющей коммерческую тайну, кроме указанных в обращении, без согласия Передающей стороны. </w:t>
            </w:r>
            <w:proofErr w:type="gramEnd"/>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Незамедлительно сообщить Передающей стороне о допущенном Принимающей стороной либо ставшем ей известном факте разглашения или угрозы разглашения, незаконном получении или незаконном использовании информации, составляющей коммерческую тайну, третьими лицами. </w:t>
            </w:r>
          </w:p>
          <w:p w:rsidR="007C1061" w:rsidRPr="002E312C" w:rsidRDefault="007C1061" w:rsidP="00242BAF">
            <w:pPr>
              <w:tabs>
                <w:tab w:val="left" w:pos="993"/>
              </w:tabs>
              <w:ind w:firstLine="567"/>
              <w:jc w:val="both"/>
              <w:rPr>
                <w:rFonts w:ascii="Times New Roman" w:hAnsi="Times New Roman"/>
              </w:rPr>
            </w:pP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Ответственность Принимающей стороны</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Принимающая сторона в случае причинения Передающей стороне ущерба вследствие невыполнения или ненадлежащего выполнения условий настоящего Соглашения возмещает причиненные убытки в соответствии с действующим законодательством Российской Федерации. </w:t>
            </w:r>
          </w:p>
          <w:p w:rsidR="007C1061" w:rsidRPr="002E312C" w:rsidRDefault="007C1061" w:rsidP="00242BAF">
            <w:pPr>
              <w:tabs>
                <w:tab w:val="left" w:pos="993"/>
              </w:tabs>
              <w:ind w:firstLine="567"/>
              <w:jc w:val="both"/>
              <w:rPr>
                <w:rFonts w:ascii="Times New Roman" w:hAnsi="Times New Roman"/>
              </w:rPr>
            </w:pP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Особые условия</w:t>
            </w:r>
          </w:p>
          <w:p w:rsidR="007C1061" w:rsidRPr="002E312C" w:rsidRDefault="007C1061" w:rsidP="00C85070">
            <w:pPr>
              <w:jc w:val="both"/>
              <w:rPr>
                <w:rFonts w:ascii="Times New Roman" w:hAnsi="Times New Roman"/>
              </w:rPr>
            </w:pPr>
            <w:proofErr w:type="gramStart"/>
            <w:r w:rsidRPr="002E312C">
              <w:rPr>
                <w:rFonts w:ascii="Times New Roman" w:hAnsi="Times New Roman"/>
              </w:rPr>
              <w:t>В связи с участием П</w:t>
            </w:r>
            <w:r w:rsidR="00046CD2" w:rsidRPr="002E312C">
              <w:rPr>
                <w:rFonts w:ascii="Times New Roman" w:hAnsi="Times New Roman"/>
              </w:rPr>
              <w:t>ринимающей</w:t>
            </w:r>
            <w:r w:rsidRPr="002E312C">
              <w:rPr>
                <w:rFonts w:ascii="Times New Roman" w:hAnsi="Times New Roman"/>
              </w:rPr>
              <w:t xml:space="preserve"> стороны в открытом </w:t>
            </w:r>
            <w:r w:rsidR="00C85070" w:rsidRPr="002E312C">
              <w:rPr>
                <w:rFonts w:ascii="Times New Roman" w:hAnsi="Times New Roman"/>
              </w:rPr>
              <w:t xml:space="preserve">понижающем </w:t>
            </w:r>
            <w:proofErr w:type="spellStart"/>
            <w:r w:rsidR="00C85070" w:rsidRPr="002E312C">
              <w:rPr>
                <w:rFonts w:ascii="Times New Roman" w:hAnsi="Times New Roman"/>
              </w:rPr>
              <w:t>редукционе</w:t>
            </w:r>
            <w:proofErr w:type="spellEnd"/>
            <w:r w:rsidR="00C85070" w:rsidRPr="002E312C">
              <w:rPr>
                <w:rFonts w:ascii="Times New Roman" w:hAnsi="Times New Roman"/>
              </w:rPr>
              <w:t xml:space="preserve"> </w:t>
            </w:r>
            <w:r w:rsidRPr="002E312C">
              <w:rPr>
                <w:rFonts w:ascii="Times New Roman" w:hAnsi="Times New Roman"/>
              </w:rPr>
              <w:t>в электронной форме на право заключения договора</w:t>
            </w:r>
            <w:bookmarkStart w:id="0" w:name="_GoBack"/>
            <w:bookmarkEnd w:id="0"/>
            <w:r w:rsidR="0066039E" w:rsidRPr="002E312C">
              <w:rPr>
                <w:rFonts w:ascii="Times New Roman" w:hAnsi="Times New Roman"/>
              </w:rPr>
              <w:t xml:space="preserve"> на поставку </w:t>
            </w:r>
            <w:r w:rsidR="00C85070" w:rsidRPr="004F164C">
              <w:rPr>
                <w:rFonts w:ascii="Times New Roman" w:hAnsi="Times New Roman"/>
                <w:b/>
              </w:rPr>
              <w:t>компл</w:t>
            </w:r>
            <w:r w:rsidR="00E70D5F" w:rsidRPr="004F164C">
              <w:rPr>
                <w:rFonts w:ascii="Times New Roman" w:hAnsi="Times New Roman"/>
                <w:b/>
              </w:rPr>
              <w:t>ектующих изделий для днища</w:t>
            </w:r>
            <w:r w:rsidR="00C85070" w:rsidRPr="004F164C">
              <w:rPr>
                <w:rFonts w:ascii="Times New Roman" w:hAnsi="Times New Roman"/>
                <w:b/>
              </w:rPr>
              <w:t xml:space="preserve"> ПГВ-1000 МКП ЛАЭС-2 бл.2,</w:t>
            </w:r>
            <w:r w:rsidR="00C85070" w:rsidRPr="002E312C">
              <w:rPr>
                <w:rFonts w:ascii="Times New Roman" w:hAnsi="Times New Roman"/>
              </w:rPr>
              <w:t xml:space="preserve"> </w:t>
            </w:r>
            <w:r w:rsidRPr="002E312C">
              <w:rPr>
                <w:rFonts w:ascii="Times New Roman" w:hAnsi="Times New Roman"/>
              </w:rPr>
              <w:t>проводимом Передающей стороной, Передающая сторона осуществляет передачу Принимающей стороне следующей документации:</w:t>
            </w:r>
            <w:proofErr w:type="gramEnd"/>
          </w:p>
          <w:p w:rsidR="0066039E" w:rsidRPr="002E312C" w:rsidRDefault="005517DE" w:rsidP="00242BAF">
            <w:pPr>
              <w:numPr>
                <w:ilvl w:val="1"/>
                <w:numId w:val="1"/>
              </w:numPr>
              <w:tabs>
                <w:tab w:val="left" w:pos="993"/>
              </w:tabs>
              <w:jc w:val="both"/>
              <w:rPr>
                <w:rFonts w:ascii="Times New Roman" w:hAnsi="Times New Roman"/>
              </w:rPr>
            </w:pPr>
            <w:r w:rsidRPr="002E312C">
              <w:rPr>
                <w:rFonts w:ascii="Times New Roman" w:hAnsi="Times New Roman"/>
              </w:rPr>
              <w:t>Чертеж</w:t>
            </w:r>
            <w:r w:rsidR="0066039E" w:rsidRPr="002E312C">
              <w:rPr>
                <w:rFonts w:ascii="Times New Roman" w:hAnsi="Times New Roman"/>
                <w:lang w:val="en-US"/>
              </w:rPr>
              <w:t xml:space="preserve"> </w:t>
            </w:r>
            <w:r w:rsidR="00E70D5F" w:rsidRPr="002E312C">
              <w:rPr>
                <w:rFonts w:ascii="Times New Roman" w:hAnsi="Times New Roman"/>
              </w:rPr>
              <w:t>АМ101.05.01.901</w:t>
            </w:r>
          </w:p>
          <w:p w:rsidR="0066039E" w:rsidRPr="002E312C" w:rsidRDefault="005517DE" w:rsidP="00242BAF">
            <w:pPr>
              <w:numPr>
                <w:ilvl w:val="1"/>
                <w:numId w:val="1"/>
              </w:numPr>
              <w:tabs>
                <w:tab w:val="left" w:pos="993"/>
              </w:tabs>
              <w:jc w:val="both"/>
              <w:rPr>
                <w:rFonts w:ascii="Times New Roman" w:hAnsi="Times New Roman"/>
              </w:rPr>
            </w:pPr>
            <w:r w:rsidRPr="002E312C">
              <w:rPr>
                <w:rFonts w:ascii="Times New Roman" w:hAnsi="Times New Roman"/>
              </w:rPr>
              <w:t>Чертеж</w:t>
            </w:r>
            <w:r w:rsidR="0066039E" w:rsidRPr="002E312C">
              <w:rPr>
                <w:rFonts w:ascii="Times New Roman" w:hAnsi="Times New Roman"/>
                <w:lang w:val="en-US"/>
              </w:rPr>
              <w:t xml:space="preserve"> </w:t>
            </w:r>
            <w:r w:rsidR="00E70D5F" w:rsidRPr="002E312C">
              <w:rPr>
                <w:rFonts w:ascii="Times New Roman" w:hAnsi="Times New Roman"/>
              </w:rPr>
              <w:t>АМ101.05.01.902</w:t>
            </w:r>
          </w:p>
          <w:p w:rsidR="007C1061" w:rsidRPr="002E312C" w:rsidRDefault="007C1061" w:rsidP="00ED0584">
            <w:pPr>
              <w:pStyle w:val="a4"/>
              <w:contextualSpacing/>
              <w:jc w:val="both"/>
              <w:rPr>
                <w:b/>
                <w:sz w:val="22"/>
                <w:szCs w:val="22"/>
              </w:rPr>
            </w:pPr>
            <w:r w:rsidRPr="002E312C">
              <w:rPr>
                <w:sz w:val="22"/>
                <w:szCs w:val="22"/>
              </w:rPr>
              <w:t>Указанная документация</w:t>
            </w:r>
            <w:r w:rsidR="00046CD2" w:rsidRPr="002E312C">
              <w:rPr>
                <w:sz w:val="22"/>
                <w:szCs w:val="22"/>
              </w:rPr>
              <w:t xml:space="preserve"> передается Принимающей стороне</w:t>
            </w:r>
            <w:r w:rsidRPr="002E312C">
              <w:rPr>
                <w:sz w:val="22"/>
                <w:szCs w:val="22"/>
              </w:rPr>
              <w:t xml:space="preserve"> исключительно в целях ознакомления и подготовки к участию </w:t>
            </w:r>
            <w:proofErr w:type="gramStart"/>
            <w:r w:rsidR="00C85070" w:rsidRPr="002E312C">
              <w:rPr>
                <w:sz w:val="22"/>
                <w:szCs w:val="22"/>
              </w:rPr>
              <w:t>открытом</w:t>
            </w:r>
            <w:proofErr w:type="gramEnd"/>
            <w:r w:rsidR="00C85070" w:rsidRPr="002E312C">
              <w:rPr>
                <w:sz w:val="22"/>
                <w:szCs w:val="22"/>
              </w:rPr>
              <w:t xml:space="preserve"> понижающем </w:t>
            </w:r>
            <w:proofErr w:type="spellStart"/>
            <w:r w:rsidR="00C85070" w:rsidRPr="002E312C">
              <w:rPr>
                <w:sz w:val="22"/>
                <w:szCs w:val="22"/>
              </w:rPr>
              <w:t>редукционе</w:t>
            </w:r>
            <w:proofErr w:type="spellEnd"/>
            <w:r w:rsidR="00C85070" w:rsidRPr="002E312C">
              <w:rPr>
                <w:sz w:val="22"/>
                <w:szCs w:val="22"/>
              </w:rPr>
              <w:t xml:space="preserve"> в электронной форме на право заключения договора на поставку </w:t>
            </w:r>
            <w:r w:rsidR="00C85070" w:rsidRPr="004F164C">
              <w:rPr>
                <w:b/>
                <w:sz w:val="22"/>
                <w:szCs w:val="22"/>
              </w:rPr>
              <w:t>компл</w:t>
            </w:r>
            <w:r w:rsidR="00E70D5F" w:rsidRPr="004F164C">
              <w:rPr>
                <w:b/>
                <w:sz w:val="22"/>
                <w:szCs w:val="22"/>
              </w:rPr>
              <w:t>ектующих изделий для днища</w:t>
            </w:r>
            <w:r w:rsidR="00C85070" w:rsidRPr="004F164C">
              <w:rPr>
                <w:b/>
                <w:sz w:val="22"/>
                <w:szCs w:val="22"/>
              </w:rPr>
              <w:t xml:space="preserve"> ПГВ-1000 МКП ЛАЭС-2 бл.2</w:t>
            </w:r>
            <w:r w:rsidR="00ED0584" w:rsidRPr="002E312C">
              <w:rPr>
                <w:sz w:val="22"/>
                <w:szCs w:val="22"/>
              </w:rPr>
              <w:t>.</w:t>
            </w: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Срок действия Соглашения</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Настоящее соглашение заключается сроком на 1 год и вступает в силу с момента его подписания. Если за один месяц до истечения срока действия Соглашения ни одна из сторон не потребует его прекращения, Соглашение признается </w:t>
            </w:r>
            <w:proofErr w:type="gramStart"/>
            <w:r w:rsidRPr="002E312C">
              <w:rPr>
                <w:rFonts w:ascii="Times New Roman" w:hAnsi="Times New Roman"/>
              </w:rPr>
              <w:t>продленным</w:t>
            </w:r>
            <w:proofErr w:type="gramEnd"/>
            <w:r w:rsidRPr="002E312C">
              <w:rPr>
                <w:rFonts w:ascii="Times New Roman" w:hAnsi="Times New Roman"/>
              </w:rPr>
              <w:t xml:space="preserve"> на прежних условиях и на тот же срок.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Соглашение может быть досрочно прекращено одной из сторон в любой момент после предварительного письменного уведомления, направленного в адрес контрагента за семь дней до момента прекращения действия Соглашения.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Досрочное прекращение или истечение срока действия Соглашения не освобождает Принимающую сторону от выполнения обязательств, принятых по настоящему соглашению, в отношении информации, составляющей коммерческую тайну, переданной ей до досрочного прекращения или стечения срока действия Соглашения. Такие обязательства остаются в силе в течение 3 (Трех) лет после  истечения срока действия или досрочного прекращения настоящего Соглашения. </w:t>
            </w:r>
          </w:p>
          <w:p w:rsidR="007C1061" w:rsidRPr="002E312C" w:rsidRDefault="007C1061" w:rsidP="00242BAF">
            <w:pPr>
              <w:tabs>
                <w:tab w:val="left" w:pos="993"/>
              </w:tabs>
              <w:ind w:firstLine="567"/>
              <w:jc w:val="both"/>
              <w:rPr>
                <w:rFonts w:ascii="Times New Roman" w:hAnsi="Times New Roman"/>
              </w:rPr>
            </w:pPr>
          </w:p>
          <w:p w:rsidR="007C1061" w:rsidRPr="002E312C" w:rsidRDefault="007C1061" w:rsidP="00242BAF">
            <w:pPr>
              <w:numPr>
                <w:ilvl w:val="0"/>
                <w:numId w:val="1"/>
              </w:numPr>
              <w:tabs>
                <w:tab w:val="left" w:pos="993"/>
              </w:tabs>
              <w:ind w:left="0" w:firstLine="567"/>
              <w:jc w:val="both"/>
              <w:rPr>
                <w:rFonts w:ascii="Times New Roman" w:hAnsi="Times New Roman"/>
                <w:b/>
              </w:rPr>
            </w:pPr>
            <w:r w:rsidRPr="002E312C">
              <w:rPr>
                <w:rFonts w:ascii="Times New Roman" w:hAnsi="Times New Roman"/>
                <w:b/>
              </w:rPr>
              <w:t>Прочие условия</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Настоящее соглашение составлено в письменном виде в двух экземплярах – по одному для каждой Стороны, все экземпляры имеют равную юридическую силу, подписаны уполномоченными представителями Сторон и скреплены печатями.</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Требования настоящего Соглашения обязательны для исполнения сторонами, их законными представителями и правопреемниками.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 xml:space="preserve">Все  споры, разногласия и требования, возникающие из настоящего Соглашения или в связи с ним, в том числе связанные с его заключением, изменением, исполнением, нарушением, расторжением, прекращением или действительностью, передаются на рассмотрение в Арбитражный суд Республики Карелия. </w:t>
            </w:r>
          </w:p>
          <w:p w:rsidR="007C1061" w:rsidRPr="002E312C" w:rsidRDefault="007C1061" w:rsidP="00242BAF">
            <w:pPr>
              <w:tabs>
                <w:tab w:val="left" w:pos="993"/>
              </w:tabs>
              <w:ind w:firstLine="567"/>
              <w:jc w:val="both"/>
              <w:rPr>
                <w:rFonts w:ascii="Times New Roman" w:hAnsi="Times New Roman"/>
              </w:rPr>
            </w:pPr>
            <w:r w:rsidRPr="002E312C">
              <w:rPr>
                <w:rFonts w:ascii="Times New Roman" w:hAnsi="Times New Roman"/>
              </w:rPr>
              <w:t>Любые изменения и дополнения к настоящему Соглашению имеют силу, если оформлены в письменном виде, подписаны уполномоченными представителями Сторон и скреплены печатями.</w:t>
            </w:r>
          </w:p>
          <w:p w:rsidR="007C1061" w:rsidRPr="002E312C" w:rsidRDefault="007C1061" w:rsidP="00242BAF">
            <w:pPr>
              <w:jc w:val="both"/>
              <w:rPr>
                <w:rFonts w:ascii="Times New Roman" w:hAnsi="Times New Roman"/>
              </w:rPr>
            </w:pPr>
          </w:p>
          <w:p w:rsidR="00445147" w:rsidRPr="002E312C" w:rsidRDefault="00445147" w:rsidP="00445147">
            <w:pPr>
              <w:ind w:firstLine="567"/>
              <w:jc w:val="center"/>
              <w:rPr>
                <w:rFonts w:ascii="Times New Roman" w:hAnsi="Times New Roman"/>
                <w:b/>
              </w:rPr>
            </w:pPr>
            <w:r w:rsidRPr="002E312C">
              <w:rPr>
                <w:rFonts w:ascii="Times New Roman" w:hAnsi="Times New Roman"/>
                <w:b/>
              </w:rPr>
              <w:t>Адреса и реквизиты Сторон</w:t>
            </w:r>
          </w:p>
          <w:p w:rsidR="005C7513" w:rsidRPr="002E312C" w:rsidRDefault="005C7513" w:rsidP="00242BAF">
            <w:pPr>
              <w:jc w:val="both"/>
              <w:rPr>
                <w:rFonts w:ascii="Times New Roman" w:hAnsi="Times New Roman"/>
              </w:rPr>
            </w:pPr>
          </w:p>
          <w:p w:rsidR="005C7513" w:rsidRPr="002E312C" w:rsidRDefault="005C7513" w:rsidP="00242BAF">
            <w:pPr>
              <w:jc w:val="both"/>
              <w:rPr>
                <w:rFonts w:ascii="Times New Roman" w:hAnsi="Times New Roman"/>
                <w:b/>
              </w:rPr>
            </w:pPr>
            <w:r w:rsidRPr="002E312C">
              <w:rPr>
                <w:rFonts w:ascii="Times New Roman" w:hAnsi="Times New Roman"/>
                <w:b/>
              </w:rPr>
              <w:t>Передающая сторона</w:t>
            </w:r>
          </w:p>
          <w:p w:rsidR="00D25088" w:rsidRPr="002E312C" w:rsidRDefault="00D25088" w:rsidP="00242BAF">
            <w:pPr>
              <w:jc w:val="both"/>
              <w:rPr>
                <w:rFonts w:ascii="Times New Roman" w:hAnsi="Times New Roman"/>
              </w:rPr>
            </w:pPr>
          </w:p>
          <w:p w:rsidR="002E312C" w:rsidRPr="002E312C" w:rsidRDefault="002E312C" w:rsidP="002E312C">
            <w:pPr>
              <w:pStyle w:val="FR1"/>
              <w:spacing w:line="240" w:lineRule="auto"/>
              <w:ind w:left="0" w:firstLine="0"/>
              <w:rPr>
                <w:rFonts w:ascii="Times New Roman" w:hAnsi="Times New Roman" w:cs="Times New Roman"/>
                <w:sz w:val="22"/>
                <w:szCs w:val="22"/>
              </w:rPr>
            </w:pPr>
            <w:r w:rsidRPr="002E312C">
              <w:rPr>
                <w:rFonts w:ascii="Times New Roman" w:hAnsi="Times New Roman" w:cs="Times New Roman"/>
                <w:sz w:val="22"/>
                <w:szCs w:val="22"/>
              </w:rPr>
              <w:t>ЗАО «</w:t>
            </w:r>
            <w:proofErr w:type="spellStart"/>
            <w:r w:rsidRPr="002E312C">
              <w:rPr>
                <w:rFonts w:ascii="Times New Roman" w:hAnsi="Times New Roman" w:cs="Times New Roman"/>
                <w:sz w:val="22"/>
                <w:szCs w:val="22"/>
              </w:rPr>
              <w:t>АЭМ-технологии</w:t>
            </w:r>
            <w:proofErr w:type="spellEnd"/>
            <w:r w:rsidRPr="002E312C">
              <w:rPr>
                <w:rFonts w:ascii="Times New Roman" w:hAnsi="Times New Roman" w:cs="Times New Roman"/>
                <w:sz w:val="22"/>
                <w:szCs w:val="22"/>
              </w:rPr>
              <w:t>»</w:t>
            </w:r>
          </w:p>
          <w:p w:rsidR="002E312C" w:rsidRPr="002E312C" w:rsidRDefault="002E312C" w:rsidP="002E312C">
            <w:pPr>
              <w:pStyle w:val="FR1"/>
              <w:spacing w:line="240" w:lineRule="auto"/>
              <w:ind w:left="0" w:firstLine="0"/>
              <w:rPr>
                <w:rFonts w:ascii="Times New Roman" w:hAnsi="Times New Roman" w:cs="Times New Roman"/>
                <w:sz w:val="22"/>
                <w:szCs w:val="22"/>
              </w:rPr>
            </w:pPr>
            <w:r w:rsidRPr="002E312C">
              <w:rPr>
                <w:rFonts w:ascii="Times New Roman" w:hAnsi="Times New Roman" w:cs="Times New Roman"/>
                <w:sz w:val="22"/>
                <w:szCs w:val="22"/>
              </w:rPr>
              <w:t>196650, Санкт-Петербург, г</w:t>
            </w:r>
            <w:proofErr w:type="gramStart"/>
            <w:r w:rsidRPr="002E312C">
              <w:rPr>
                <w:rFonts w:ascii="Times New Roman" w:hAnsi="Times New Roman" w:cs="Times New Roman"/>
                <w:sz w:val="22"/>
                <w:szCs w:val="22"/>
              </w:rPr>
              <w:t>.К</w:t>
            </w:r>
            <w:proofErr w:type="gramEnd"/>
            <w:r w:rsidRPr="002E312C">
              <w:rPr>
                <w:rFonts w:ascii="Times New Roman" w:hAnsi="Times New Roman" w:cs="Times New Roman"/>
                <w:sz w:val="22"/>
                <w:szCs w:val="22"/>
              </w:rPr>
              <w:t>олпино, ул.Финляндская, д.7</w:t>
            </w:r>
          </w:p>
          <w:p w:rsidR="002E312C" w:rsidRPr="002E312C" w:rsidRDefault="002E312C" w:rsidP="002E312C">
            <w:pPr>
              <w:rPr>
                <w:rFonts w:ascii="Times New Roman" w:hAnsi="Times New Roman"/>
                <w:lang w:val="en-US"/>
              </w:rPr>
            </w:pPr>
            <w:r w:rsidRPr="002E312C">
              <w:rPr>
                <w:rFonts w:ascii="Times New Roman" w:hAnsi="Times New Roman"/>
                <w:lang w:val="en-US"/>
              </w:rPr>
              <w:t xml:space="preserve">SABRRU2P </w:t>
            </w:r>
          </w:p>
          <w:p w:rsidR="002E312C" w:rsidRPr="002E312C" w:rsidRDefault="002E312C" w:rsidP="002E312C">
            <w:pPr>
              <w:overflowPunct w:val="0"/>
              <w:autoSpaceDE w:val="0"/>
              <w:autoSpaceDN w:val="0"/>
              <w:adjustRightInd w:val="0"/>
              <w:textAlignment w:val="baseline"/>
              <w:rPr>
                <w:rFonts w:ascii="Times New Roman" w:hAnsi="Times New Roman"/>
                <w:lang w:val="en-US"/>
              </w:rPr>
            </w:pPr>
            <w:r w:rsidRPr="002E312C">
              <w:rPr>
                <w:rFonts w:ascii="Times New Roman" w:hAnsi="Times New Roman"/>
                <w:lang w:val="en-US"/>
              </w:rPr>
              <w:t xml:space="preserve">SBERBANK (SEVERO-ZAPADNY HEAD OFFICE) </w:t>
            </w:r>
          </w:p>
          <w:p w:rsidR="002E312C" w:rsidRPr="002E312C" w:rsidRDefault="002E312C" w:rsidP="002E312C">
            <w:pPr>
              <w:overflowPunct w:val="0"/>
              <w:autoSpaceDE w:val="0"/>
              <w:autoSpaceDN w:val="0"/>
              <w:adjustRightInd w:val="0"/>
              <w:textAlignment w:val="baseline"/>
              <w:rPr>
                <w:rFonts w:ascii="Times New Roman" w:hAnsi="Times New Roman"/>
                <w:lang w:val="en-US"/>
              </w:rPr>
            </w:pPr>
            <w:r w:rsidRPr="002E312C">
              <w:rPr>
                <w:rFonts w:ascii="Times New Roman" w:hAnsi="Times New Roman"/>
                <w:lang w:val="en-US"/>
              </w:rPr>
              <w:t xml:space="preserve">ST.PETERSBURG, RUSSIA </w:t>
            </w:r>
          </w:p>
          <w:p w:rsidR="002E312C" w:rsidRPr="002E312C" w:rsidRDefault="002E312C" w:rsidP="002E312C">
            <w:pPr>
              <w:overflowPunct w:val="0"/>
              <w:autoSpaceDE w:val="0"/>
              <w:autoSpaceDN w:val="0"/>
              <w:adjustRightInd w:val="0"/>
              <w:textAlignment w:val="baseline"/>
              <w:rPr>
                <w:rFonts w:ascii="Times New Roman" w:hAnsi="Times New Roman"/>
                <w:lang w:val="en-US"/>
              </w:rPr>
            </w:pPr>
            <w:r w:rsidRPr="002E312C">
              <w:rPr>
                <w:rFonts w:ascii="Times New Roman" w:hAnsi="Times New Roman"/>
                <w:lang w:val="en-US"/>
              </w:rPr>
              <w:t>KOLPINSKY BRANCH №2008</w:t>
            </w:r>
          </w:p>
          <w:p w:rsidR="002E312C" w:rsidRPr="00B2152D" w:rsidRDefault="002E312C" w:rsidP="002E312C">
            <w:pPr>
              <w:overflowPunct w:val="0"/>
              <w:autoSpaceDE w:val="0"/>
              <w:autoSpaceDN w:val="0"/>
              <w:adjustRightInd w:val="0"/>
              <w:textAlignment w:val="baseline"/>
              <w:rPr>
                <w:rFonts w:ascii="Times New Roman" w:hAnsi="Times New Roman"/>
              </w:rPr>
            </w:pPr>
            <w:r w:rsidRPr="002E312C">
              <w:rPr>
                <w:rFonts w:ascii="Times New Roman" w:hAnsi="Times New Roman"/>
                <w:lang w:val="en-US"/>
              </w:rPr>
              <w:t>No</w:t>
            </w:r>
            <w:r w:rsidRPr="00B2152D">
              <w:rPr>
                <w:rFonts w:ascii="Times New Roman" w:hAnsi="Times New Roman"/>
              </w:rPr>
              <w:t>: 40702978955110000002 (</w:t>
            </w:r>
            <w:r w:rsidRPr="002E312C">
              <w:rPr>
                <w:rFonts w:ascii="Times New Roman" w:hAnsi="Times New Roman"/>
              </w:rPr>
              <w:t>если</w:t>
            </w:r>
            <w:r w:rsidRPr="00B2152D">
              <w:rPr>
                <w:rFonts w:ascii="Times New Roman" w:hAnsi="Times New Roman"/>
              </w:rPr>
              <w:t xml:space="preserve"> </w:t>
            </w:r>
            <w:r w:rsidRPr="002E312C">
              <w:rPr>
                <w:rFonts w:ascii="Times New Roman" w:hAnsi="Times New Roman"/>
              </w:rPr>
              <w:t>платеж</w:t>
            </w:r>
            <w:r w:rsidRPr="00B2152D">
              <w:rPr>
                <w:rFonts w:ascii="Times New Roman" w:hAnsi="Times New Roman"/>
              </w:rPr>
              <w:t xml:space="preserve"> </w:t>
            </w:r>
            <w:r w:rsidRPr="002E312C">
              <w:rPr>
                <w:rFonts w:ascii="Times New Roman" w:hAnsi="Times New Roman"/>
              </w:rPr>
              <w:t>в</w:t>
            </w:r>
            <w:r w:rsidRPr="00B2152D">
              <w:rPr>
                <w:rFonts w:ascii="Times New Roman" w:hAnsi="Times New Roman"/>
              </w:rPr>
              <w:t xml:space="preserve"> </w:t>
            </w:r>
            <w:r w:rsidRPr="002E312C">
              <w:rPr>
                <w:rFonts w:ascii="Times New Roman" w:hAnsi="Times New Roman"/>
              </w:rPr>
              <w:t>Евро</w:t>
            </w:r>
            <w:r w:rsidRPr="00B2152D">
              <w:rPr>
                <w:rFonts w:ascii="Times New Roman" w:hAnsi="Times New Roman"/>
              </w:rPr>
              <w:t>)</w:t>
            </w:r>
          </w:p>
          <w:p w:rsidR="002E312C" w:rsidRPr="00B2152D" w:rsidRDefault="002E312C" w:rsidP="002E312C">
            <w:pPr>
              <w:overflowPunct w:val="0"/>
              <w:autoSpaceDE w:val="0"/>
              <w:autoSpaceDN w:val="0"/>
              <w:adjustRightInd w:val="0"/>
              <w:textAlignment w:val="baseline"/>
              <w:rPr>
                <w:rFonts w:ascii="Times New Roman" w:hAnsi="Times New Roman"/>
              </w:rPr>
            </w:pPr>
            <w:r w:rsidRPr="002E312C">
              <w:rPr>
                <w:rFonts w:ascii="Times New Roman" w:hAnsi="Times New Roman"/>
                <w:lang w:val="en-US"/>
              </w:rPr>
              <w:t>No</w:t>
            </w:r>
            <w:r w:rsidRPr="00B2152D">
              <w:rPr>
                <w:rFonts w:ascii="Times New Roman" w:hAnsi="Times New Roman"/>
              </w:rPr>
              <w:t>: 40702978955110000009 (</w:t>
            </w:r>
            <w:r w:rsidRPr="002E312C">
              <w:rPr>
                <w:rFonts w:ascii="Times New Roman" w:hAnsi="Times New Roman"/>
              </w:rPr>
              <w:t>если</w:t>
            </w:r>
            <w:r w:rsidRPr="00B2152D">
              <w:rPr>
                <w:rFonts w:ascii="Times New Roman" w:hAnsi="Times New Roman"/>
              </w:rPr>
              <w:t xml:space="preserve"> </w:t>
            </w:r>
            <w:r w:rsidRPr="002E312C">
              <w:rPr>
                <w:rFonts w:ascii="Times New Roman" w:hAnsi="Times New Roman"/>
              </w:rPr>
              <w:t>платеж</w:t>
            </w:r>
            <w:r w:rsidRPr="00B2152D">
              <w:rPr>
                <w:rFonts w:ascii="Times New Roman" w:hAnsi="Times New Roman"/>
              </w:rPr>
              <w:t xml:space="preserve"> </w:t>
            </w:r>
            <w:r w:rsidRPr="002E312C">
              <w:rPr>
                <w:rFonts w:ascii="Times New Roman" w:hAnsi="Times New Roman"/>
              </w:rPr>
              <w:t>в</w:t>
            </w:r>
            <w:r w:rsidRPr="00B2152D">
              <w:rPr>
                <w:rFonts w:ascii="Times New Roman" w:hAnsi="Times New Roman"/>
              </w:rPr>
              <w:t xml:space="preserve"> </w:t>
            </w:r>
            <w:r w:rsidRPr="002E312C">
              <w:rPr>
                <w:rFonts w:ascii="Times New Roman" w:hAnsi="Times New Roman"/>
              </w:rPr>
              <w:t>Долларах</w:t>
            </w:r>
            <w:r w:rsidRPr="00B2152D">
              <w:rPr>
                <w:rFonts w:ascii="Times New Roman" w:hAnsi="Times New Roman"/>
              </w:rPr>
              <w:t>)</w:t>
            </w:r>
          </w:p>
          <w:p w:rsidR="002E312C" w:rsidRPr="00B2152D" w:rsidRDefault="002E312C" w:rsidP="002E312C">
            <w:pPr>
              <w:overflowPunct w:val="0"/>
              <w:autoSpaceDE w:val="0"/>
              <w:autoSpaceDN w:val="0"/>
              <w:adjustRightInd w:val="0"/>
              <w:textAlignment w:val="baseline"/>
              <w:rPr>
                <w:rFonts w:ascii="Times New Roman" w:hAnsi="Times New Roman"/>
              </w:rPr>
            </w:pPr>
            <w:r w:rsidRPr="002E312C">
              <w:rPr>
                <w:rFonts w:ascii="Times New Roman" w:hAnsi="Times New Roman"/>
                <w:lang w:val="en-US"/>
              </w:rPr>
              <w:t>No</w:t>
            </w:r>
            <w:r w:rsidRPr="00B2152D">
              <w:rPr>
                <w:rFonts w:ascii="Times New Roman" w:hAnsi="Times New Roman"/>
              </w:rPr>
              <w:t>:40702810755110000001 (</w:t>
            </w:r>
            <w:r w:rsidRPr="002E312C">
              <w:rPr>
                <w:rFonts w:ascii="Times New Roman" w:hAnsi="Times New Roman"/>
              </w:rPr>
              <w:t>если</w:t>
            </w:r>
            <w:r w:rsidRPr="00B2152D">
              <w:rPr>
                <w:rFonts w:ascii="Times New Roman" w:hAnsi="Times New Roman"/>
              </w:rPr>
              <w:t xml:space="preserve"> </w:t>
            </w:r>
            <w:r w:rsidRPr="002E312C">
              <w:rPr>
                <w:rFonts w:ascii="Times New Roman" w:hAnsi="Times New Roman"/>
              </w:rPr>
              <w:t>платеж</w:t>
            </w:r>
            <w:r w:rsidRPr="00B2152D">
              <w:rPr>
                <w:rFonts w:ascii="Times New Roman" w:hAnsi="Times New Roman"/>
              </w:rPr>
              <w:t xml:space="preserve"> </w:t>
            </w:r>
            <w:r w:rsidRPr="002E312C">
              <w:rPr>
                <w:rFonts w:ascii="Times New Roman" w:hAnsi="Times New Roman"/>
              </w:rPr>
              <w:t>в</w:t>
            </w:r>
            <w:r w:rsidRPr="00B2152D">
              <w:rPr>
                <w:rFonts w:ascii="Times New Roman" w:hAnsi="Times New Roman"/>
              </w:rPr>
              <w:t xml:space="preserve"> </w:t>
            </w:r>
            <w:r w:rsidRPr="002E312C">
              <w:rPr>
                <w:rFonts w:ascii="Times New Roman" w:hAnsi="Times New Roman"/>
              </w:rPr>
              <w:t>рублях</w:t>
            </w:r>
            <w:r w:rsidRPr="00B2152D">
              <w:rPr>
                <w:rFonts w:ascii="Times New Roman" w:hAnsi="Times New Roman"/>
              </w:rPr>
              <w:t>)</w:t>
            </w:r>
          </w:p>
          <w:p w:rsidR="002E312C" w:rsidRPr="00B2152D" w:rsidRDefault="002E312C" w:rsidP="00242BAF">
            <w:pPr>
              <w:jc w:val="both"/>
              <w:rPr>
                <w:rFonts w:ascii="Times New Roman" w:hAnsi="Times New Roman"/>
              </w:rPr>
            </w:pPr>
          </w:p>
          <w:p w:rsidR="005C7513" w:rsidRPr="002E312C" w:rsidRDefault="004F164C" w:rsidP="005C7513">
            <w:pPr>
              <w:rPr>
                <w:rFonts w:ascii="Times New Roman" w:hAnsi="Times New Roman"/>
                <w:bCs/>
                <w:color w:val="000000"/>
              </w:rPr>
            </w:pPr>
            <w:r>
              <w:rPr>
                <w:rFonts w:ascii="Times New Roman" w:hAnsi="Times New Roman"/>
                <w:bCs/>
                <w:color w:val="000000"/>
              </w:rPr>
              <w:t>______________________________________________________________________________________</w:t>
            </w:r>
          </w:p>
          <w:p w:rsidR="005C7513" w:rsidRPr="002E312C" w:rsidRDefault="005C7513" w:rsidP="005C7513">
            <w:pPr>
              <w:rPr>
                <w:rFonts w:ascii="Times New Roman" w:hAnsi="Times New Roman"/>
                <w:bCs/>
                <w:color w:val="000000"/>
              </w:rPr>
            </w:pPr>
          </w:p>
          <w:p w:rsidR="005C7513" w:rsidRPr="002E312C" w:rsidRDefault="005C7513" w:rsidP="005C7513">
            <w:pPr>
              <w:rPr>
                <w:rFonts w:ascii="Times New Roman" w:hAnsi="Times New Roman"/>
                <w:bCs/>
                <w:color w:val="000000"/>
              </w:rPr>
            </w:pPr>
          </w:p>
          <w:p w:rsidR="005C7513" w:rsidRPr="002E312C" w:rsidRDefault="005C7513" w:rsidP="005C7513">
            <w:pPr>
              <w:jc w:val="both"/>
              <w:rPr>
                <w:rFonts w:ascii="Times New Roman" w:hAnsi="Times New Roman"/>
                <w:bCs/>
                <w:color w:val="000000"/>
              </w:rPr>
            </w:pPr>
            <w:r w:rsidRPr="002E312C">
              <w:rPr>
                <w:rFonts w:ascii="Times New Roman" w:hAnsi="Times New Roman"/>
                <w:bCs/>
                <w:color w:val="000000"/>
              </w:rPr>
              <w:t xml:space="preserve">_____________ </w:t>
            </w:r>
            <w:r w:rsidR="004F164C">
              <w:rPr>
                <w:rFonts w:ascii="Times New Roman" w:hAnsi="Times New Roman"/>
                <w:bCs/>
                <w:color w:val="000000"/>
              </w:rPr>
              <w:t>_________________________</w:t>
            </w:r>
          </w:p>
          <w:p w:rsidR="00D25088" w:rsidRDefault="00D25088" w:rsidP="00D25088">
            <w:pPr>
              <w:jc w:val="both"/>
              <w:rPr>
                <w:rFonts w:ascii="Times New Roman" w:hAnsi="Times New Roman"/>
                <w:b/>
              </w:rPr>
            </w:pPr>
          </w:p>
          <w:p w:rsidR="002E312C" w:rsidRDefault="002E312C" w:rsidP="00D25088">
            <w:pPr>
              <w:jc w:val="both"/>
              <w:rPr>
                <w:rFonts w:ascii="Times New Roman" w:hAnsi="Times New Roman"/>
                <w:b/>
              </w:rPr>
            </w:pPr>
          </w:p>
          <w:p w:rsidR="00D25088" w:rsidRPr="00C85070" w:rsidRDefault="00D25088" w:rsidP="00D25088">
            <w:pPr>
              <w:jc w:val="both"/>
              <w:rPr>
                <w:rFonts w:ascii="Times New Roman" w:hAnsi="Times New Roman"/>
                <w:b/>
              </w:rPr>
            </w:pPr>
            <w:r w:rsidRPr="00D25088">
              <w:rPr>
                <w:rFonts w:ascii="Times New Roman" w:hAnsi="Times New Roman"/>
                <w:b/>
              </w:rPr>
              <w:t>П</w:t>
            </w:r>
            <w:r w:rsidR="00046CD2">
              <w:rPr>
                <w:rFonts w:ascii="Times New Roman" w:hAnsi="Times New Roman"/>
                <w:b/>
              </w:rPr>
              <w:t>ринимающая</w:t>
            </w:r>
            <w:r w:rsidRPr="00D25088">
              <w:rPr>
                <w:rFonts w:ascii="Times New Roman" w:hAnsi="Times New Roman"/>
                <w:b/>
              </w:rPr>
              <w:t xml:space="preserve"> сторона</w:t>
            </w:r>
            <w:r w:rsidRPr="00C85070">
              <w:rPr>
                <w:rFonts w:ascii="Times New Roman" w:hAnsi="Times New Roman"/>
                <w:b/>
              </w:rPr>
              <w:t xml:space="preserve"> </w:t>
            </w:r>
          </w:p>
          <w:p w:rsidR="00D25088" w:rsidRDefault="00D25088"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2E312C" w:rsidRDefault="002E312C" w:rsidP="00D25088">
            <w:pPr>
              <w:rPr>
                <w:rFonts w:ascii="Times New Roman" w:hAnsi="Times New Roman"/>
                <w:bCs/>
                <w:color w:val="000000"/>
              </w:rPr>
            </w:pPr>
          </w:p>
          <w:p w:rsidR="00D25088" w:rsidRDefault="00D25088" w:rsidP="00D25088">
            <w:pPr>
              <w:rPr>
                <w:rFonts w:ascii="Times New Roman" w:hAnsi="Times New Roman"/>
                <w:bCs/>
                <w:color w:val="000000"/>
              </w:rPr>
            </w:pPr>
            <w:r w:rsidRPr="00445147">
              <w:rPr>
                <w:rFonts w:ascii="Times New Roman" w:hAnsi="Times New Roman"/>
                <w:bCs/>
                <w:color w:val="000000"/>
              </w:rPr>
              <w:t>Генеральный</w:t>
            </w:r>
            <w:r w:rsidRPr="00C85070">
              <w:rPr>
                <w:rFonts w:ascii="Times New Roman" w:hAnsi="Times New Roman"/>
                <w:bCs/>
                <w:color w:val="000000"/>
              </w:rPr>
              <w:t xml:space="preserve"> </w:t>
            </w:r>
            <w:r w:rsidRPr="00445147">
              <w:rPr>
                <w:rFonts w:ascii="Times New Roman" w:hAnsi="Times New Roman"/>
                <w:bCs/>
                <w:color w:val="000000"/>
              </w:rPr>
              <w:t>директор</w:t>
            </w:r>
            <w:r w:rsidRPr="00C85070">
              <w:rPr>
                <w:rFonts w:ascii="Times New Roman" w:hAnsi="Times New Roman"/>
                <w:bCs/>
                <w:color w:val="000000"/>
              </w:rPr>
              <w:t xml:space="preserve"> / </w:t>
            </w:r>
            <w:r w:rsidRPr="00445147">
              <w:rPr>
                <w:rFonts w:ascii="Times New Roman" w:hAnsi="Times New Roman"/>
                <w:bCs/>
                <w:color w:val="000000"/>
                <w:lang w:val="en-US"/>
              </w:rPr>
              <w:t>General</w:t>
            </w:r>
            <w:r w:rsidRPr="00C85070">
              <w:rPr>
                <w:rFonts w:ascii="Times New Roman" w:hAnsi="Times New Roman"/>
                <w:bCs/>
                <w:color w:val="000000"/>
              </w:rPr>
              <w:t xml:space="preserve"> </w:t>
            </w:r>
            <w:r w:rsidRPr="00445147">
              <w:rPr>
                <w:rFonts w:ascii="Times New Roman" w:hAnsi="Times New Roman"/>
                <w:bCs/>
                <w:color w:val="000000"/>
                <w:lang w:val="en-US"/>
              </w:rPr>
              <w:t>Director</w:t>
            </w:r>
            <w:r w:rsidRPr="00C85070">
              <w:rPr>
                <w:rFonts w:ascii="Times New Roman" w:hAnsi="Times New Roman"/>
                <w:bCs/>
                <w:color w:val="000000"/>
              </w:rPr>
              <w:t xml:space="preserve"> </w:t>
            </w:r>
          </w:p>
          <w:p w:rsidR="00D25088" w:rsidRDefault="00D25088" w:rsidP="00D25088">
            <w:pPr>
              <w:rPr>
                <w:rFonts w:ascii="Times New Roman" w:hAnsi="Times New Roman"/>
                <w:bCs/>
                <w:color w:val="000000"/>
              </w:rPr>
            </w:pPr>
          </w:p>
          <w:p w:rsidR="00D25088" w:rsidRDefault="00D25088" w:rsidP="00D25088">
            <w:pPr>
              <w:rPr>
                <w:rFonts w:ascii="Times New Roman" w:hAnsi="Times New Roman"/>
                <w:bCs/>
                <w:color w:val="000000"/>
              </w:rPr>
            </w:pPr>
          </w:p>
          <w:p w:rsidR="00D25088" w:rsidRPr="00D25088" w:rsidRDefault="00D25088" w:rsidP="00D25088">
            <w:pPr>
              <w:rPr>
                <w:rFonts w:ascii="Times New Roman" w:hAnsi="Times New Roman"/>
                <w:bCs/>
                <w:color w:val="000000"/>
              </w:rPr>
            </w:pPr>
          </w:p>
          <w:p w:rsidR="00D25088" w:rsidRPr="005C7513" w:rsidRDefault="00D25088" w:rsidP="005C7513">
            <w:pPr>
              <w:jc w:val="both"/>
              <w:rPr>
                <w:rFonts w:ascii="Times New Roman" w:hAnsi="Times New Roman"/>
              </w:rPr>
            </w:pPr>
            <w:r>
              <w:rPr>
                <w:rFonts w:ascii="Times New Roman" w:hAnsi="Times New Roman"/>
              </w:rPr>
              <w:t>__________________________</w:t>
            </w:r>
          </w:p>
        </w:tc>
        <w:tc>
          <w:tcPr>
            <w:tcW w:w="5163" w:type="dxa"/>
          </w:tcPr>
          <w:p w:rsidR="007C1061" w:rsidRPr="007C1061" w:rsidRDefault="007C1061" w:rsidP="00242BAF">
            <w:pPr>
              <w:ind w:firstLine="567"/>
              <w:jc w:val="center"/>
              <w:rPr>
                <w:rFonts w:ascii="Times New Roman" w:hAnsi="Times New Roman"/>
                <w:b/>
                <w:sz w:val="24"/>
                <w:szCs w:val="24"/>
                <w:lang w:val="en-US"/>
              </w:rPr>
            </w:pPr>
            <w:r w:rsidRPr="007C1061">
              <w:rPr>
                <w:rFonts w:ascii="Times New Roman" w:hAnsi="Times New Roman"/>
                <w:b/>
                <w:sz w:val="24"/>
                <w:szCs w:val="24"/>
                <w:lang w:val="en-US"/>
              </w:rPr>
              <w:lastRenderedPageBreak/>
              <w:t>Agreement</w:t>
            </w:r>
          </w:p>
          <w:p w:rsidR="007C1061" w:rsidRPr="007C1061" w:rsidRDefault="007C1061" w:rsidP="00242BAF">
            <w:pPr>
              <w:ind w:firstLine="567"/>
              <w:jc w:val="center"/>
              <w:rPr>
                <w:rFonts w:ascii="Times New Roman" w:hAnsi="Times New Roman"/>
                <w:sz w:val="24"/>
                <w:szCs w:val="24"/>
                <w:lang w:val="en-US"/>
              </w:rPr>
            </w:pPr>
            <w:r w:rsidRPr="007C1061">
              <w:rPr>
                <w:rFonts w:ascii="Times New Roman" w:hAnsi="Times New Roman"/>
                <w:sz w:val="24"/>
                <w:szCs w:val="24"/>
                <w:lang w:val="en-US"/>
              </w:rPr>
              <w:t>on safeguarding the confidentiality of trade secret information</w:t>
            </w:r>
          </w:p>
          <w:p w:rsidR="007C1061" w:rsidRPr="00242BAF" w:rsidRDefault="007C1061" w:rsidP="00242BAF">
            <w:pPr>
              <w:ind w:firstLine="567"/>
              <w:jc w:val="both"/>
              <w:rPr>
                <w:rFonts w:ascii="Times New Roman" w:hAnsi="Times New Roman"/>
                <w:sz w:val="36"/>
                <w:szCs w:val="24"/>
                <w:lang w:val="en-US"/>
              </w:rPr>
            </w:pPr>
          </w:p>
          <w:p w:rsidR="007C1061" w:rsidRPr="007C1061" w:rsidRDefault="007C1061" w:rsidP="00242BAF">
            <w:pPr>
              <w:jc w:val="both"/>
              <w:rPr>
                <w:rFonts w:ascii="Times New Roman" w:hAnsi="Times New Roman"/>
                <w:sz w:val="24"/>
                <w:szCs w:val="24"/>
                <w:lang w:val="en-US"/>
              </w:rPr>
            </w:pPr>
            <w:r w:rsidRPr="007C1061">
              <w:rPr>
                <w:rFonts w:ascii="Times New Roman" w:hAnsi="Times New Roman"/>
                <w:sz w:val="24"/>
                <w:szCs w:val="24"/>
                <w:lang w:val="en-US"/>
              </w:rPr>
              <w:t>St. Petersburg</w:t>
            </w:r>
            <w:r w:rsidRPr="007C1061">
              <w:rPr>
                <w:rFonts w:ascii="Times New Roman" w:hAnsi="Times New Roman"/>
                <w:sz w:val="24"/>
                <w:szCs w:val="24"/>
                <w:lang w:val="en-US"/>
              </w:rPr>
              <w:tab/>
            </w:r>
            <w:r w:rsidRPr="007C1061">
              <w:rPr>
                <w:rFonts w:ascii="Times New Roman" w:hAnsi="Times New Roman"/>
                <w:sz w:val="24"/>
                <w:szCs w:val="24"/>
                <w:lang w:val="en-US"/>
              </w:rPr>
              <w:tab/>
              <w:t xml:space="preserve"> «___» ________ 20 __</w:t>
            </w:r>
          </w:p>
          <w:p w:rsidR="007C1061" w:rsidRDefault="007C1061" w:rsidP="00242BAF">
            <w:pPr>
              <w:ind w:firstLine="567"/>
              <w:jc w:val="both"/>
              <w:rPr>
                <w:rFonts w:ascii="Times New Roman" w:hAnsi="Times New Roman"/>
                <w:sz w:val="24"/>
                <w:szCs w:val="24"/>
                <w:lang w:val="en-US"/>
              </w:rPr>
            </w:pPr>
          </w:p>
          <w:p w:rsidR="00445147" w:rsidRPr="00445147" w:rsidRDefault="00445147" w:rsidP="00242BAF">
            <w:pPr>
              <w:ind w:firstLine="567"/>
              <w:jc w:val="both"/>
              <w:rPr>
                <w:rFonts w:ascii="Times New Roman" w:hAnsi="Times New Roman"/>
                <w:sz w:val="16"/>
                <w:szCs w:val="24"/>
                <w:lang w:val="en-US"/>
              </w:rPr>
            </w:pPr>
          </w:p>
          <w:p w:rsidR="007C1061" w:rsidRPr="007C1061" w:rsidRDefault="007C1061" w:rsidP="00242BAF">
            <w:pPr>
              <w:ind w:firstLine="567"/>
              <w:jc w:val="both"/>
              <w:rPr>
                <w:rFonts w:ascii="Times New Roman" w:hAnsi="Times New Roman"/>
                <w:sz w:val="24"/>
                <w:szCs w:val="24"/>
                <w:lang w:val="en-US"/>
              </w:rPr>
            </w:pPr>
            <w:r w:rsidRPr="007C1061">
              <w:rPr>
                <w:rFonts w:ascii="Times New Roman" w:hAnsi="Times New Roman"/>
                <w:b/>
                <w:sz w:val="24"/>
                <w:szCs w:val="24"/>
                <w:lang w:val="en-US"/>
              </w:rPr>
              <w:t>The closed joint-stock company "AEM-Technology"</w:t>
            </w:r>
            <w:r w:rsidRPr="007C1061">
              <w:rPr>
                <w:rFonts w:ascii="Times New Roman" w:hAnsi="Times New Roman"/>
                <w:lang w:val="en-US"/>
              </w:rPr>
              <w:t xml:space="preserve"> </w:t>
            </w:r>
            <w:r w:rsidRPr="007C1061">
              <w:rPr>
                <w:rFonts w:ascii="Times New Roman" w:hAnsi="Times New Roman"/>
                <w:sz w:val="24"/>
                <w:szCs w:val="24"/>
                <w:lang w:val="en-US"/>
              </w:rPr>
              <w:t>(CJSC "AEM-Technology"),</w:t>
            </w:r>
            <w:r w:rsidRPr="007C1061">
              <w:rPr>
                <w:rFonts w:ascii="Times New Roman" w:hAnsi="Times New Roman"/>
                <w:b/>
                <w:sz w:val="24"/>
                <w:szCs w:val="24"/>
                <w:lang w:val="en-US"/>
              </w:rPr>
              <w:t xml:space="preserve"> </w:t>
            </w:r>
            <w:r w:rsidRPr="007C1061">
              <w:rPr>
                <w:rFonts w:ascii="Times New Roman" w:hAnsi="Times New Roman"/>
                <w:sz w:val="24"/>
                <w:szCs w:val="24"/>
                <w:lang w:val="en-US"/>
              </w:rPr>
              <w:t xml:space="preserve">hereinafter referred to as the Transferor, represented by </w:t>
            </w:r>
            <w:r w:rsidR="004F164C" w:rsidRPr="004F164C">
              <w:rPr>
                <w:rFonts w:ascii="Times New Roman" w:hAnsi="Times New Roman"/>
                <w:sz w:val="24"/>
                <w:szCs w:val="24"/>
                <w:lang w:val="en-US"/>
              </w:rPr>
              <w:t>__________________________________________________________________________________</w:t>
            </w:r>
            <w:r w:rsidRPr="007C1061">
              <w:rPr>
                <w:rFonts w:ascii="Times New Roman" w:hAnsi="Times New Roman"/>
                <w:sz w:val="24"/>
                <w:szCs w:val="24"/>
                <w:lang w:val="en-US"/>
              </w:rPr>
              <w:t xml:space="preserve"> Charter, on one part, and</w:t>
            </w:r>
          </w:p>
          <w:p w:rsidR="007C1061" w:rsidRPr="007C1061" w:rsidRDefault="007C1061" w:rsidP="00242BAF">
            <w:pPr>
              <w:ind w:firstLine="567"/>
              <w:jc w:val="both"/>
              <w:rPr>
                <w:rFonts w:ascii="Times New Roman" w:hAnsi="Times New Roman"/>
                <w:sz w:val="24"/>
                <w:szCs w:val="24"/>
                <w:lang w:val="en-US"/>
              </w:rPr>
            </w:pPr>
          </w:p>
          <w:p w:rsidR="007C1061" w:rsidRPr="007C1061" w:rsidRDefault="007C1061" w:rsidP="00242BAF">
            <w:pPr>
              <w:jc w:val="both"/>
              <w:rPr>
                <w:rFonts w:ascii="Times New Roman" w:hAnsi="Times New Roman"/>
                <w:sz w:val="24"/>
                <w:szCs w:val="24"/>
                <w:lang w:val="en-US"/>
              </w:rPr>
            </w:pPr>
            <w:r w:rsidRPr="007C1061">
              <w:rPr>
                <w:rFonts w:ascii="Times New Roman" w:hAnsi="Times New Roman"/>
                <w:lang w:val="en-US"/>
              </w:rPr>
              <w:t>___________________________</w:t>
            </w:r>
            <w:r w:rsidRPr="007C1061">
              <w:rPr>
                <w:rFonts w:ascii="Times New Roman" w:hAnsi="Times New Roman"/>
                <w:sz w:val="24"/>
                <w:szCs w:val="24"/>
                <w:lang w:val="en-US"/>
              </w:rPr>
              <w:t>, hereinafter referred to as the Recipient, represented by</w:t>
            </w:r>
          </w:p>
          <w:p w:rsidR="007C1061" w:rsidRPr="007C1061" w:rsidRDefault="007C1061" w:rsidP="00242BAF">
            <w:pPr>
              <w:jc w:val="both"/>
              <w:rPr>
                <w:rFonts w:ascii="Times New Roman" w:hAnsi="Times New Roman"/>
                <w:sz w:val="24"/>
                <w:szCs w:val="24"/>
                <w:lang w:val="en-US"/>
              </w:rPr>
            </w:pPr>
            <w:r w:rsidRPr="007C1061">
              <w:rPr>
                <w:rFonts w:ascii="Times New Roman" w:hAnsi="Times New Roman"/>
                <w:sz w:val="24"/>
                <w:szCs w:val="24"/>
                <w:lang w:val="en-US"/>
              </w:rPr>
              <w:t>__________________ acting on the basis of __________________, on the other part,</w:t>
            </w:r>
          </w:p>
          <w:p w:rsidR="007C1061" w:rsidRPr="007C1061" w:rsidRDefault="007C1061" w:rsidP="00242BAF">
            <w:pPr>
              <w:ind w:firstLine="567"/>
              <w:jc w:val="both"/>
              <w:rPr>
                <w:rFonts w:ascii="Times New Roman" w:hAnsi="Times New Roman"/>
                <w:sz w:val="24"/>
                <w:szCs w:val="24"/>
                <w:lang w:val="en-US"/>
              </w:rPr>
            </w:pPr>
            <w:r w:rsidRPr="007C1061">
              <w:rPr>
                <w:rFonts w:ascii="Times New Roman" w:hAnsi="Times New Roman"/>
                <w:sz w:val="24"/>
                <w:szCs w:val="24"/>
                <w:lang w:val="en-US"/>
              </w:rPr>
              <w:t xml:space="preserve"> </w:t>
            </w:r>
          </w:p>
          <w:p w:rsidR="007C1061" w:rsidRPr="007C1061" w:rsidRDefault="007C1061" w:rsidP="00242BAF">
            <w:pPr>
              <w:pStyle w:val="a4"/>
              <w:contextualSpacing/>
              <w:jc w:val="both"/>
              <w:rPr>
                <w:b/>
                <w:lang w:val="en-US"/>
              </w:rPr>
            </w:pPr>
            <w:r w:rsidRPr="007C1061">
              <w:rPr>
                <w:lang w:val="en-US"/>
              </w:rPr>
              <w:t xml:space="preserve">in view of the Recipient’s taking part in the reverse tender conducted by the Transferor in an electronic form for a contract for </w:t>
            </w:r>
            <w:r w:rsidRPr="007C1061">
              <w:rPr>
                <w:b/>
                <w:lang w:val="en-US"/>
              </w:rPr>
              <w:t>DELIVERY OF</w:t>
            </w:r>
          </w:p>
          <w:p w:rsidR="007C1061" w:rsidRPr="007C1061" w:rsidRDefault="007C1061" w:rsidP="00242BAF">
            <w:pPr>
              <w:pStyle w:val="a4"/>
              <w:contextualSpacing/>
              <w:jc w:val="both"/>
              <w:rPr>
                <w:lang w:val="en-US"/>
              </w:rPr>
            </w:pPr>
            <w:r w:rsidRPr="007C1061">
              <w:rPr>
                <w:b/>
                <w:lang w:val="en-US"/>
              </w:rPr>
              <w:t>__________________________________________________________________________________</w:t>
            </w:r>
            <w:r w:rsidRPr="007C1061">
              <w:rPr>
                <w:lang w:val="en-US"/>
              </w:rPr>
              <w:t>, have concluded the present Agreement on safeguarding the confidentiality of trade secret information owned by the CJSC "AEM-Technology":</w:t>
            </w:r>
          </w:p>
          <w:p w:rsidR="007C1061" w:rsidRDefault="007C1061" w:rsidP="00242BAF">
            <w:pPr>
              <w:ind w:firstLine="567"/>
              <w:jc w:val="both"/>
              <w:rPr>
                <w:rFonts w:ascii="Times New Roman" w:hAnsi="Times New Roman"/>
                <w:color w:val="548DD4"/>
                <w:sz w:val="24"/>
                <w:szCs w:val="24"/>
                <w:lang w:val="en-US"/>
              </w:rPr>
            </w:pPr>
          </w:p>
          <w:p w:rsidR="00445147" w:rsidRPr="00445147" w:rsidRDefault="00445147" w:rsidP="00242BAF">
            <w:pPr>
              <w:ind w:firstLine="567"/>
              <w:jc w:val="both"/>
              <w:rPr>
                <w:rFonts w:ascii="Times New Roman" w:hAnsi="Times New Roman"/>
                <w:color w:val="548DD4"/>
                <w:sz w:val="24"/>
                <w:szCs w:val="24"/>
                <w:lang w:val="en-US"/>
              </w:rPr>
            </w:pPr>
          </w:p>
          <w:p w:rsidR="007C1061" w:rsidRPr="007C1061" w:rsidRDefault="007C1061" w:rsidP="00242BAF">
            <w:pPr>
              <w:numPr>
                <w:ilvl w:val="0"/>
                <w:numId w:val="2"/>
              </w:numPr>
              <w:tabs>
                <w:tab w:val="left" w:pos="993"/>
              </w:tabs>
              <w:jc w:val="both"/>
              <w:rPr>
                <w:rFonts w:ascii="Times New Roman" w:hAnsi="Times New Roman"/>
                <w:b/>
                <w:sz w:val="24"/>
                <w:szCs w:val="24"/>
              </w:rPr>
            </w:pPr>
            <w:proofErr w:type="spellStart"/>
            <w:r w:rsidRPr="007C1061">
              <w:rPr>
                <w:rFonts w:ascii="Times New Roman" w:hAnsi="Times New Roman"/>
                <w:b/>
                <w:sz w:val="24"/>
                <w:szCs w:val="24"/>
              </w:rPr>
              <w:t>Terms</w:t>
            </w:r>
            <w:proofErr w:type="spellEnd"/>
            <w:r w:rsidRPr="007C1061">
              <w:rPr>
                <w:rFonts w:ascii="Times New Roman" w:hAnsi="Times New Roman"/>
                <w:b/>
                <w:sz w:val="24"/>
                <w:szCs w:val="24"/>
              </w:rPr>
              <w:t xml:space="preserve"> </w:t>
            </w:r>
            <w:proofErr w:type="spellStart"/>
            <w:r w:rsidRPr="007C1061">
              <w:rPr>
                <w:rFonts w:ascii="Times New Roman" w:hAnsi="Times New Roman"/>
                <w:b/>
                <w:sz w:val="24"/>
                <w:szCs w:val="24"/>
              </w:rPr>
              <w:t>and</w:t>
            </w:r>
            <w:proofErr w:type="spellEnd"/>
            <w:r w:rsidRPr="007C1061">
              <w:rPr>
                <w:rFonts w:ascii="Times New Roman" w:hAnsi="Times New Roman"/>
                <w:b/>
                <w:sz w:val="24"/>
                <w:szCs w:val="24"/>
              </w:rPr>
              <w:t xml:space="preserve"> </w:t>
            </w:r>
            <w:proofErr w:type="spellStart"/>
            <w:r w:rsidRPr="007C1061">
              <w:rPr>
                <w:rFonts w:ascii="Times New Roman" w:hAnsi="Times New Roman"/>
                <w:b/>
                <w:sz w:val="24"/>
                <w:szCs w:val="24"/>
              </w:rPr>
              <w:t>definitions</w:t>
            </w:r>
            <w:proofErr w:type="spellEnd"/>
          </w:p>
          <w:p w:rsidR="007C1061" w:rsidRPr="007C1061" w:rsidRDefault="007C1061" w:rsidP="00242BAF">
            <w:pPr>
              <w:tabs>
                <w:tab w:val="left" w:pos="993"/>
              </w:tabs>
              <w:ind w:left="567"/>
              <w:jc w:val="both"/>
              <w:rPr>
                <w:rFonts w:ascii="Times New Roman" w:hAnsi="Times New Roman"/>
                <w:b/>
                <w:sz w:val="24"/>
                <w:szCs w:val="24"/>
              </w:rPr>
            </w:pP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Trade secret</w:t>
            </w:r>
            <w:r w:rsidRPr="007C1061">
              <w:rPr>
                <w:rFonts w:ascii="Times New Roman" w:hAnsi="Times New Roman"/>
                <w:sz w:val="24"/>
                <w:szCs w:val="24"/>
                <w:lang w:val="en-US"/>
              </w:rPr>
              <w:t xml:space="preserve"> – confidential information allowing its possessor under the existing or possible circumstances to increase incomes and avoid unjustified costs, retain its positions on the market of goods, works, services or derive another commercial benefit. </w:t>
            </w:r>
          </w:p>
          <w:p w:rsidR="007C1061" w:rsidRPr="007C1061" w:rsidRDefault="007C1061" w:rsidP="00242BAF">
            <w:pPr>
              <w:tabs>
                <w:tab w:val="left" w:pos="993"/>
              </w:tabs>
              <w:ind w:firstLine="567"/>
              <w:jc w:val="both"/>
              <w:rPr>
                <w:rFonts w:ascii="Times New Roman" w:hAnsi="Times New Roman"/>
                <w:b/>
                <w:sz w:val="24"/>
                <w:szCs w:val="24"/>
                <w:lang w:val="en-US"/>
              </w:rPr>
            </w:pPr>
            <w:r w:rsidRPr="007C1061">
              <w:rPr>
                <w:rFonts w:ascii="Times New Roman" w:hAnsi="Times New Roman"/>
                <w:b/>
                <w:sz w:val="24"/>
                <w:szCs w:val="24"/>
                <w:lang w:val="en-US"/>
              </w:rPr>
              <w:t xml:space="preserve">The proprietor of information resources, information systems, solutions and hardware </w:t>
            </w:r>
            <w:r w:rsidRPr="007C1061">
              <w:rPr>
                <w:rFonts w:ascii="Times New Roman" w:hAnsi="Times New Roman"/>
                <w:sz w:val="24"/>
                <w:szCs w:val="24"/>
                <w:lang w:val="en-US"/>
              </w:rPr>
              <w:t>– the entity fully exercising its authorities of possession, utilization and disposal of the said objects –</w:t>
            </w:r>
            <w:r w:rsidRPr="007C1061">
              <w:rPr>
                <w:rFonts w:ascii="Times New Roman" w:hAnsi="Times New Roman"/>
                <w:b/>
                <w:sz w:val="24"/>
                <w:szCs w:val="24"/>
                <w:lang w:val="en-US"/>
              </w:rPr>
              <w:t xml:space="preserve"> CJSC "AEM-Technology"</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The possessor of trade secret information</w:t>
            </w:r>
            <w:r w:rsidRPr="007C1061">
              <w:rPr>
                <w:rFonts w:ascii="Times New Roman" w:hAnsi="Times New Roman"/>
                <w:sz w:val="24"/>
                <w:szCs w:val="24"/>
                <w:lang w:val="en-US"/>
              </w:rPr>
              <w:t xml:space="preserve"> – an entity that legally possesses the trade secret information, has limited access to this information and established a trade secret procedure in respect thereof. </w:t>
            </w: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Information resources</w:t>
            </w:r>
            <w:r w:rsidRPr="007C1061">
              <w:rPr>
                <w:rFonts w:ascii="Times New Roman" w:hAnsi="Times New Roman"/>
                <w:sz w:val="24"/>
                <w:szCs w:val="24"/>
                <w:lang w:val="en-US"/>
              </w:rPr>
              <w:t xml:space="preserve"> – separate documents and separate document collections, documents and document collections in </w:t>
            </w:r>
            <w:r w:rsidRPr="007C1061">
              <w:rPr>
                <w:rFonts w:ascii="Times New Roman" w:hAnsi="Times New Roman"/>
                <w:sz w:val="24"/>
                <w:szCs w:val="24"/>
                <w:lang w:val="en-US"/>
              </w:rPr>
              <w:lastRenderedPageBreak/>
              <w:t>information systems (libraries, archives, funds,</w:t>
            </w:r>
            <w:r w:rsidRPr="007C1061">
              <w:rPr>
                <w:rFonts w:ascii="Times New Roman" w:hAnsi="Times New Roman"/>
                <w:lang w:val="en-US"/>
              </w:rPr>
              <w:t xml:space="preserve"> </w:t>
            </w:r>
            <w:r w:rsidRPr="007C1061">
              <w:rPr>
                <w:rFonts w:ascii="Times New Roman" w:hAnsi="Times New Roman"/>
                <w:sz w:val="24"/>
                <w:szCs w:val="24"/>
                <w:lang w:val="en-US"/>
              </w:rPr>
              <w:t>databanks</w:t>
            </w:r>
            <w:r w:rsidRPr="007C1061">
              <w:rPr>
                <w:rFonts w:ascii="Times New Roman" w:hAnsi="Times New Roman"/>
                <w:lang w:val="en-US"/>
              </w:rPr>
              <w:t>,</w:t>
            </w:r>
            <w:r w:rsidRPr="007C1061">
              <w:rPr>
                <w:rFonts w:ascii="Times New Roman" w:hAnsi="Times New Roman"/>
                <w:sz w:val="24"/>
                <w:szCs w:val="24"/>
                <w:lang w:val="en-US"/>
              </w:rPr>
              <w:t xml:space="preserve"> etc.).</w:t>
            </w: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Trade secret information</w:t>
            </w:r>
            <w:r w:rsidRPr="007C1061">
              <w:rPr>
                <w:rFonts w:ascii="Times New Roman" w:hAnsi="Times New Roman"/>
                <w:sz w:val="24"/>
                <w:szCs w:val="24"/>
                <w:lang w:val="en-US"/>
              </w:rPr>
              <w:t xml:space="preserve"> – scientific and technological</w:t>
            </w:r>
            <w:r w:rsidRPr="007C1061">
              <w:rPr>
                <w:rFonts w:ascii="Times New Roman" w:hAnsi="Times New Roman"/>
                <w:lang w:val="en-US"/>
              </w:rPr>
              <w:t>,</w:t>
            </w:r>
            <w:r w:rsidRPr="007C1061">
              <w:rPr>
                <w:rFonts w:ascii="Times New Roman" w:hAnsi="Times New Roman"/>
                <w:sz w:val="24"/>
                <w:szCs w:val="24"/>
                <w:lang w:val="en-US"/>
              </w:rPr>
              <w:t xml:space="preserve"> technical, industrial, financial, economic or other information (including that constituting production secrets (know-how's) which has a valid or potential commercial value owing to its being unknown to third parties, is not freely accessible on a lawful basis and subject to a trade secret procedure established by the possessor.</w:t>
            </w:r>
          </w:p>
          <w:p w:rsid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 </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Access to trade secret information</w:t>
            </w:r>
            <w:r w:rsidRPr="007C1061">
              <w:rPr>
                <w:rFonts w:ascii="Times New Roman" w:hAnsi="Times New Roman"/>
                <w:sz w:val="24"/>
                <w:szCs w:val="24"/>
                <w:lang w:val="en-US"/>
              </w:rPr>
              <w:t xml:space="preserve"> – familiarization of certain</w:t>
            </w:r>
            <w:r w:rsidRPr="007C1061">
              <w:rPr>
                <w:rFonts w:ascii="Times New Roman" w:hAnsi="Times New Roman"/>
                <w:lang w:val="en-US"/>
              </w:rPr>
              <w:t xml:space="preserve"> </w:t>
            </w:r>
            <w:r w:rsidRPr="007C1061">
              <w:rPr>
                <w:rFonts w:ascii="Times New Roman" w:hAnsi="Times New Roman"/>
                <w:sz w:val="24"/>
                <w:szCs w:val="24"/>
                <w:lang w:val="en-US"/>
              </w:rPr>
              <w:t xml:space="preserve">persons with the trade secret information, with the consent of its possessor or on another lawful basis under condition of keeping this information confidential. </w:t>
            </w:r>
          </w:p>
          <w:p w:rsid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Transfer of trade secret</w:t>
            </w:r>
            <w:r w:rsidRPr="007C1061">
              <w:rPr>
                <w:rFonts w:ascii="Times New Roman" w:hAnsi="Times New Roman"/>
                <w:sz w:val="24"/>
                <w:szCs w:val="24"/>
                <w:lang w:val="en-US"/>
              </w:rPr>
              <w:t xml:space="preserve"> </w:t>
            </w:r>
            <w:r w:rsidRPr="007C1061">
              <w:rPr>
                <w:rFonts w:ascii="Times New Roman" w:hAnsi="Times New Roman"/>
                <w:b/>
                <w:sz w:val="24"/>
                <w:szCs w:val="24"/>
                <w:lang w:val="en-US"/>
              </w:rPr>
              <w:t xml:space="preserve">information </w:t>
            </w:r>
            <w:r w:rsidRPr="007C1061">
              <w:rPr>
                <w:rFonts w:ascii="Times New Roman" w:hAnsi="Times New Roman"/>
                <w:sz w:val="24"/>
                <w:szCs w:val="24"/>
                <w:lang w:val="en-US"/>
              </w:rPr>
              <w:t xml:space="preserve">– communication of trade secret information on a material carrier by the possessor thereof to a </w:t>
            </w:r>
            <w:proofErr w:type="spellStart"/>
            <w:r w:rsidRPr="007C1061">
              <w:rPr>
                <w:rFonts w:ascii="Times New Roman" w:hAnsi="Times New Roman"/>
                <w:sz w:val="24"/>
                <w:szCs w:val="24"/>
                <w:lang w:val="en-US"/>
              </w:rPr>
              <w:t>counterpartner</w:t>
            </w:r>
            <w:proofErr w:type="spellEnd"/>
            <w:r w:rsidRPr="007C1061">
              <w:rPr>
                <w:rFonts w:ascii="Times New Roman" w:hAnsi="Times New Roman"/>
                <w:sz w:val="24"/>
                <w:szCs w:val="24"/>
                <w:lang w:val="en-US"/>
              </w:rPr>
              <w:t xml:space="preserve"> on the basis of an agreement in the scope and on the conditions provided for therein, including the clause obliging the </w:t>
            </w:r>
            <w:proofErr w:type="spellStart"/>
            <w:r w:rsidRPr="007C1061">
              <w:rPr>
                <w:rFonts w:ascii="Times New Roman" w:hAnsi="Times New Roman"/>
                <w:sz w:val="24"/>
                <w:szCs w:val="24"/>
                <w:lang w:val="en-US"/>
              </w:rPr>
              <w:t>counterpartner</w:t>
            </w:r>
            <w:proofErr w:type="spellEnd"/>
            <w:r w:rsidRPr="007C1061">
              <w:rPr>
                <w:rFonts w:ascii="Times New Roman" w:hAnsi="Times New Roman"/>
                <w:sz w:val="24"/>
                <w:szCs w:val="24"/>
                <w:lang w:val="en-US"/>
              </w:rPr>
              <w:t xml:space="preserve"> to implement the confidentiality safeguards laid down in the agreement. </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b/>
                <w:sz w:val="24"/>
                <w:szCs w:val="24"/>
                <w:lang w:val="en-US"/>
              </w:rPr>
              <w:t>Disclosure of trade secret information</w:t>
            </w:r>
            <w:r w:rsidRPr="007C1061">
              <w:rPr>
                <w:rFonts w:ascii="Times New Roman" w:hAnsi="Times New Roman"/>
                <w:sz w:val="24"/>
                <w:szCs w:val="24"/>
                <w:lang w:val="en-US"/>
              </w:rPr>
              <w:t xml:space="preserve"> – action or inaction resulting in the trade secret information, by any possible way (orally, in writing or another way, and with the use of hardware, as well)</w:t>
            </w:r>
            <w:r w:rsidRPr="007C1061">
              <w:rPr>
                <w:rFonts w:ascii="Times New Roman" w:hAnsi="Times New Roman"/>
                <w:lang w:val="en-US"/>
              </w:rPr>
              <w:t xml:space="preserve"> </w:t>
            </w:r>
            <w:r w:rsidRPr="007C1061">
              <w:rPr>
                <w:rFonts w:ascii="Times New Roman" w:hAnsi="Times New Roman"/>
                <w:sz w:val="24"/>
                <w:szCs w:val="24"/>
                <w:lang w:val="en-US"/>
              </w:rPr>
              <w:t>becoming</w:t>
            </w:r>
            <w:r w:rsidRPr="007C1061">
              <w:rPr>
                <w:rFonts w:ascii="Times New Roman" w:hAnsi="Times New Roman"/>
                <w:lang w:val="en-US"/>
              </w:rPr>
              <w:t xml:space="preserve"> </w:t>
            </w:r>
            <w:r w:rsidRPr="007C1061">
              <w:rPr>
                <w:rFonts w:ascii="Times New Roman" w:hAnsi="Times New Roman"/>
                <w:sz w:val="24"/>
                <w:szCs w:val="24"/>
                <w:lang w:val="en-US"/>
              </w:rPr>
              <w:t>known to third parties without the consent of the possessor of such information or in contravention of</w:t>
            </w:r>
            <w:r w:rsidRPr="007C1061">
              <w:rPr>
                <w:rFonts w:ascii="Times New Roman" w:hAnsi="Times New Roman"/>
                <w:lang w:val="en-US"/>
              </w:rPr>
              <w:t xml:space="preserve"> </w:t>
            </w:r>
            <w:r w:rsidRPr="007C1061">
              <w:rPr>
                <w:rFonts w:ascii="Times New Roman" w:hAnsi="Times New Roman"/>
                <w:sz w:val="24"/>
                <w:szCs w:val="24"/>
                <w:lang w:val="en-US"/>
              </w:rPr>
              <w:t>a labor</w:t>
            </w:r>
            <w:r w:rsidRPr="007C1061">
              <w:rPr>
                <w:rFonts w:ascii="Times New Roman" w:hAnsi="Times New Roman"/>
                <w:lang w:val="en-US"/>
              </w:rPr>
              <w:t xml:space="preserve"> </w:t>
            </w:r>
            <w:r w:rsidRPr="007C1061">
              <w:rPr>
                <w:rFonts w:ascii="Times New Roman" w:hAnsi="Times New Roman"/>
                <w:sz w:val="24"/>
                <w:szCs w:val="24"/>
                <w:lang w:val="en-US"/>
              </w:rPr>
              <w:t xml:space="preserve">or civil contract. </w:t>
            </w:r>
          </w:p>
          <w:p w:rsid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sz w:val="16"/>
                <w:szCs w:val="24"/>
                <w:lang w:val="en-US"/>
              </w:rPr>
            </w:pPr>
          </w:p>
          <w:p w:rsidR="007C1061" w:rsidRPr="007C1061" w:rsidRDefault="007C1061" w:rsidP="00242BAF">
            <w:pPr>
              <w:tabs>
                <w:tab w:val="left" w:pos="993"/>
              </w:tabs>
              <w:ind w:left="567"/>
              <w:jc w:val="both"/>
              <w:rPr>
                <w:rFonts w:ascii="Times New Roman" w:hAnsi="Times New Roman"/>
                <w:b/>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r w:rsidRPr="007C1061">
              <w:rPr>
                <w:rFonts w:ascii="Times New Roman" w:hAnsi="Times New Roman"/>
                <w:b/>
                <w:sz w:val="24"/>
                <w:szCs w:val="24"/>
                <w:lang w:val="en-US"/>
              </w:rPr>
              <w:t>S</w:t>
            </w:r>
            <w:proofErr w:type="spellStart"/>
            <w:r w:rsidRPr="007C1061">
              <w:rPr>
                <w:rFonts w:ascii="Times New Roman" w:hAnsi="Times New Roman"/>
                <w:b/>
                <w:sz w:val="24"/>
                <w:szCs w:val="24"/>
              </w:rPr>
              <w:t>ubject</w:t>
            </w:r>
            <w:proofErr w:type="spellEnd"/>
            <w:r w:rsidRPr="007C1061">
              <w:rPr>
                <w:rFonts w:ascii="Times New Roman" w:hAnsi="Times New Roman"/>
                <w:b/>
                <w:sz w:val="24"/>
                <w:szCs w:val="24"/>
              </w:rPr>
              <w:t xml:space="preserve"> </w:t>
            </w:r>
            <w:r w:rsidRPr="007C1061">
              <w:rPr>
                <w:rFonts w:ascii="Times New Roman" w:hAnsi="Times New Roman"/>
                <w:b/>
                <w:sz w:val="24"/>
                <w:szCs w:val="24"/>
                <w:lang w:val="en-US"/>
              </w:rPr>
              <w:t xml:space="preserve">of the </w:t>
            </w:r>
            <w:proofErr w:type="spellStart"/>
            <w:r w:rsidRPr="007C1061">
              <w:rPr>
                <w:rFonts w:ascii="Times New Roman" w:hAnsi="Times New Roman"/>
                <w:b/>
                <w:sz w:val="24"/>
                <w:szCs w:val="24"/>
              </w:rPr>
              <w:t>Agreement</w:t>
            </w:r>
            <w:proofErr w:type="spellEnd"/>
            <w:r w:rsidRPr="007C1061">
              <w:rPr>
                <w:rFonts w:ascii="Times New Roman" w:hAnsi="Times New Roman"/>
                <w:b/>
                <w:sz w:val="24"/>
                <w:szCs w:val="24"/>
              </w:rPr>
              <w:t xml:space="preserve">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Arrangement of access to the Transferor's information resources containing trade secret information and conditions of the transfer of the CJSC "AEM-</w:t>
            </w:r>
            <w:proofErr w:type="spellStart"/>
            <w:r w:rsidRPr="007C1061">
              <w:rPr>
                <w:rFonts w:ascii="Times New Roman" w:hAnsi="Times New Roman"/>
                <w:sz w:val="24"/>
                <w:szCs w:val="24"/>
                <w:lang w:val="en-US"/>
              </w:rPr>
              <w:t>Technology"’s</w:t>
            </w:r>
            <w:proofErr w:type="spellEnd"/>
            <w:r w:rsidRPr="007C1061">
              <w:rPr>
                <w:rFonts w:ascii="Times New Roman" w:hAnsi="Times New Roman"/>
                <w:sz w:val="24"/>
                <w:szCs w:val="24"/>
                <w:lang w:val="en-US"/>
              </w:rPr>
              <w:t xml:space="preserve"> trade secret information.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Assumption by the Recipient of the obligations no to disclose the Transferor's trade secret information, protection of such information by means of special safeguards and liability for violation of the said obligations in accordance with</w:t>
            </w:r>
            <w:r w:rsidRPr="007C1061">
              <w:rPr>
                <w:rFonts w:ascii="Times New Roman" w:hAnsi="Times New Roman"/>
                <w:lang w:val="en-US"/>
              </w:rPr>
              <w:t xml:space="preserve"> </w:t>
            </w:r>
            <w:r w:rsidRPr="007C1061">
              <w:rPr>
                <w:rFonts w:ascii="Times New Roman" w:hAnsi="Times New Roman"/>
                <w:sz w:val="24"/>
                <w:szCs w:val="24"/>
                <w:lang w:val="en-US"/>
              </w:rPr>
              <w:t xml:space="preserve">the effective legislation of the Russian Federation. </w:t>
            </w:r>
          </w:p>
          <w:p w:rsidR="007C1061" w:rsidRPr="007C1061" w:rsidRDefault="007C1061" w:rsidP="00242BAF">
            <w:pPr>
              <w:tabs>
                <w:tab w:val="left" w:pos="993"/>
              </w:tabs>
              <w:ind w:firstLine="567"/>
              <w:jc w:val="both"/>
              <w:rPr>
                <w:rFonts w:ascii="Times New Roman" w:hAnsi="Times New Roman"/>
                <w:sz w:val="4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7C1061">
              <w:rPr>
                <w:rFonts w:ascii="Times New Roman" w:hAnsi="Times New Roman"/>
                <w:b/>
                <w:sz w:val="24"/>
                <w:szCs w:val="24"/>
              </w:rPr>
              <w:t>Confidential</w:t>
            </w:r>
            <w:r w:rsidRPr="007C1061">
              <w:rPr>
                <w:rFonts w:ascii="Times New Roman" w:hAnsi="Times New Roman"/>
                <w:b/>
                <w:sz w:val="24"/>
                <w:szCs w:val="24"/>
                <w:lang w:val="en-US"/>
              </w:rPr>
              <w:t>ity</w:t>
            </w:r>
            <w:proofErr w:type="spellEnd"/>
            <w:r w:rsidRPr="007C1061">
              <w:rPr>
                <w:rFonts w:ascii="Times New Roman" w:hAnsi="Times New Roman"/>
                <w:b/>
                <w:sz w:val="24"/>
                <w:szCs w:val="24"/>
                <w:lang w:val="en-US"/>
              </w:rPr>
              <w:t xml:space="preserve"> assurance</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clauses of the present Agreement apply to the Transferor's trade secret information</w:t>
            </w:r>
            <w:r w:rsidRPr="007C1061">
              <w:rPr>
                <w:rFonts w:ascii="Times New Roman" w:hAnsi="Times New Roman"/>
                <w:lang w:val="en-US"/>
              </w:rPr>
              <w:t>,</w:t>
            </w:r>
            <w:r w:rsidRPr="007C1061">
              <w:rPr>
                <w:rFonts w:ascii="Times New Roman" w:hAnsi="Times New Roman"/>
                <w:sz w:val="24"/>
                <w:szCs w:val="24"/>
                <w:lang w:val="en-US"/>
              </w:rPr>
              <w:t xml:space="preserve"> irrespective of the material carrier thereof.</w:t>
            </w:r>
          </w:p>
          <w:p w:rsidR="007C1061" w:rsidRPr="007C1061" w:rsidRDefault="007C1061" w:rsidP="00242BAF">
            <w:pPr>
              <w:pStyle w:val="ConsPlusNormal"/>
              <w:ind w:firstLine="540"/>
              <w:jc w:val="both"/>
              <w:outlineLvl w:val="0"/>
              <w:rPr>
                <w:rFonts w:ascii="Times New Roman" w:hAnsi="Times New Roman" w:cs="Times New Roman"/>
                <w:sz w:val="24"/>
                <w:szCs w:val="24"/>
                <w:lang w:val="en-US"/>
              </w:rPr>
            </w:pPr>
            <w:r w:rsidRPr="007C1061">
              <w:rPr>
                <w:rFonts w:ascii="Times New Roman" w:hAnsi="Times New Roman" w:cs="Times New Roman"/>
                <w:sz w:val="24"/>
                <w:szCs w:val="24"/>
                <w:lang w:val="en-US"/>
              </w:rPr>
              <w:t>A stamp</w:t>
            </w:r>
            <w:r w:rsidRPr="007C1061">
              <w:rPr>
                <w:rFonts w:ascii="Times New Roman" w:hAnsi="Times New Roman" w:cs="Times New Roman"/>
                <w:lang w:val="en-US"/>
              </w:rPr>
              <w:t xml:space="preserve"> </w:t>
            </w:r>
            <w:r w:rsidRPr="007C1061">
              <w:rPr>
                <w:rFonts w:ascii="Times New Roman" w:hAnsi="Times New Roman" w:cs="Times New Roman"/>
                <w:sz w:val="24"/>
                <w:szCs w:val="24"/>
                <w:lang w:val="en-US"/>
              </w:rPr>
              <w:t>"Trade secret"</w:t>
            </w:r>
            <w:r w:rsidRPr="007C1061">
              <w:rPr>
                <w:rFonts w:ascii="Times New Roman" w:hAnsi="Times New Roman" w:cs="Times New Roman"/>
                <w:lang w:val="en-US"/>
              </w:rPr>
              <w:t xml:space="preserve"> </w:t>
            </w:r>
            <w:r w:rsidRPr="007C1061">
              <w:rPr>
                <w:rFonts w:ascii="Times New Roman" w:hAnsi="Times New Roman" w:cs="Times New Roman"/>
                <w:sz w:val="24"/>
                <w:szCs w:val="24"/>
                <w:lang w:val="en-US"/>
              </w:rPr>
              <w:t>shall be put on documents containing the trade secret information.</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Access of the Recipient’s employees to the information resources containing a trade secret</w:t>
            </w:r>
            <w:r w:rsidRPr="007C1061">
              <w:rPr>
                <w:rFonts w:ascii="Times New Roman" w:hAnsi="Times New Roman"/>
                <w:lang w:val="en-US"/>
              </w:rPr>
              <w:t xml:space="preserve"> </w:t>
            </w:r>
            <w:r w:rsidRPr="007C1061">
              <w:rPr>
                <w:rFonts w:ascii="Times New Roman" w:hAnsi="Times New Roman"/>
                <w:sz w:val="24"/>
                <w:szCs w:val="24"/>
                <w:lang w:val="en-US"/>
              </w:rPr>
              <w:t>of the Transferor and transfer of such information shall be carried out on the basis of</w:t>
            </w:r>
            <w:r w:rsidRPr="007C1061">
              <w:rPr>
                <w:rFonts w:ascii="Times New Roman" w:hAnsi="Times New Roman"/>
                <w:lang w:val="en-US"/>
              </w:rPr>
              <w:t xml:space="preserve"> </w:t>
            </w:r>
            <w:r w:rsidRPr="007C1061">
              <w:rPr>
                <w:rFonts w:ascii="Times New Roman" w:hAnsi="Times New Roman"/>
                <w:sz w:val="24"/>
                <w:szCs w:val="24"/>
                <w:lang w:val="en-US"/>
              </w:rPr>
              <w:t xml:space="preserve">a written application signed by the authorized officers of the Recipient with a reference to the nondisclosure clause in respect of the confidential information in the labor contract with the employee who will directly use such information resources or will be transferred trade secret information, provided that secure communication channels are available. </w:t>
            </w: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445147" w:rsidRPr="007C1061" w:rsidRDefault="00445147"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lang w:val="en-US"/>
              </w:rPr>
            </w:pPr>
            <w:r w:rsidRPr="007C1061">
              <w:rPr>
                <w:rFonts w:ascii="Times New Roman" w:hAnsi="Times New Roman"/>
                <w:b/>
                <w:sz w:val="24"/>
                <w:szCs w:val="24"/>
                <w:lang w:val="en-US"/>
              </w:rPr>
              <w:t xml:space="preserve">The Transferor's rights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classify information as trade secret information, determine the scope</w:t>
            </w:r>
            <w:r w:rsidRPr="007C1061">
              <w:rPr>
                <w:rFonts w:ascii="Times New Roman" w:hAnsi="Times New Roman"/>
                <w:lang w:val="en-US"/>
              </w:rPr>
              <w:t xml:space="preserve"> </w:t>
            </w:r>
            <w:r w:rsidRPr="007C1061">
              <w:rPr>
                <w:rFonts w:ascii="Times New Roman" w:hAnsi="Times New Roman"/>
                <w:sz w:val="24"/>
                <w:szCs w:val="24"/>
                <w:lang w:val="en-US"/>
              </w:rPr>
              <w:t xml:space="preserve">and composition of such information.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To use the trade secret information for its own needs is a procedure not contradicting the legislation of the Russian Federation.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permit or forbid access to the trade secret information,</w:t>
            </w:r>
            <w:r w:rsidRPr="007C1061">
              <w:rPr>
                <w:rFonts w:ascii="Times New Roman" w:hAnsi="Times New Roman"/>
                <w:lang w:val="en-US"/>
              </w:rPr>
              <w:t xml:space="preserve"> </w:t>
            </w:r>
            <w:r w:rsidRPr="007C1061">
              <w:rPr>
                <w:rFonts w:ascii="Times New Roman" w:hAnsi="Times New Roman"/>
                <w:sz w:val="24"/>
                <w:szCs w:val="24"/>
                <w:lang w:val="en-US"/>
              </w:rPr>
              <w:t>determine the procedure and conditions of access to this information.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Without coordination with the Recipient, but with a following notice, to establish, alter and cancel</w:t>
            </w:r>
            <w:r w:rsidRPr="007C1061">
              <w:rPr>
                <w:rFonts w:ascii="Times New Roman" w:hAnsi="Times New Roman"/>
                <w:lang w:val="en-US"/>
              </w:rPr>
              <w:t xml:space="preserve"> </w:t>
            </w:r>
            <w:r w:rsidRPr="007C1061">
              <w:rPr>
                <w:rFonts w:ascii="Times New Roman" w:hAnsi="Times New Roman"/>
                <w:sz w:val="24"/>
                <w:szCs w:val="24"/>
                <w:lang w:val="en-US"/>
              </w:rPr>
              <w:t>in writing a trade secret procedure according to</w:t>
            </w:r>
            <w:r w:rsidRPr="007C1061">
              <w:rPr>
                <w:rFonts w:ascii="Times New Roman" w:hAnsi="Times New Roman"/>
                <w:lang w:val="en-US"/>
              </w:rPr>
              <w:t xml:space="preserve"> </w:t>
            </w:r>
            <w:r w:rsidRPr="007C1061">
              <w:rPr>
                <w:rFonts w:ascii="Times New Roman" w:hAnsi="Times New Roman"/>
                <w:sz w:val="24"/>
                <w:szCs w:val="24"/>
                <w:lang w:val="en-US"/>
              </w:rPr>
              <w:t>the Federal Law dated 29.07.2004 No. 98-</w:t>
            </w:r>
            <w:r w:rsidRPr="007C1061">
              <w:rPr>
                <w:rFonts w:ascii="Times New Roman" w:hAnsi="Times New Roman"/>
                <w:sz w:val="24"/>
                <w:szCs w:val="24"/>
              </w:rPr>
              <w:t>ФЗ</w:t>
            </w:r>
            <w:r w:rsidRPr="007C1061">
              <w:rPr>
                <w:rFonts w:ascii="Times New Roman" w:hAnsi="Times New Roman"/>
                <w:sz w:val="24"/>
                <w:szCs w:val="24"/>
                <w:lang w:val="en-US"/>
              </w:rPr>
              <w:t xml:space="preserve"> "On trade secret".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require the Recipient and its employees who have got access to the trade secret information as a result of actions taken casually or by mistake, to keep this information confidential.</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protect, in accordance with the lawful procedure, its rights in case of disclosure, illegal reception or illegal use by third parties of the trade secret information</w:t>
            </w:r>
            <w:r w:rsidRPr="007C1061">
              <w:rPr>
                <w:rFonts w:ascii="Times New Roman" w:hAnsi="Times New Roman"/>
                <w:lang w:val="en-US"/>
              </w:rPr>
              <w:t>,</w:t>
            </w:r>
            <w:r w:rsidRPr="007C1061">
              <w:rPr>
                <w:rFonts w:ascii="Times New Roman" w:hAnsi="Times New Roman"/>
                <w:sz w:val="24"/>
                <w:szCs w:val="24"/>
                <w:lang w:val="en-US"/>
              </w:rPr>
              <w:t xml:space="preserve"> as well as claim the consequent damages. </w:t>
            </w: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sz w:val="12"/>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7C1061">
              <w:rPr>
                <w:rFonts w:ascii="Times New Roman" w:hAnsi="Times New Roman"/>
                <w:b/>
                <w:sz w:val="24"/>
                <w:szCs w:val="24"/>
              </w:rPr>
              <w:t>The</w:t>
            </w:r>
            <w:proofErr w:type="spellEnd"/>
            <w:r w:rsidRPr="007C1061">
              <w:rPr>
                <w:rFonts w:ascii="Times New Roman" w:hAnsi="Times New Roman"/>
                <w:b/>
                <w:sz w:val="24"/>
                <w:szCs w:val="24"/>
              </w:rPr>
              <w:t xml:space="preserve"> </w:t>
            </w:r>
            <w:proofErr w:type="spellStart"/>
            <w:r w:rsidRPr="007C1061">
              <w:rPr>
                <w:rFonts w:ascii="Times New Roman" w:hAnsi="Times New Roman"/>
                <w:b/>
                <w:sz w:val="24"/>
                <w:szCs w:val="24"/>
              </w:rPr>
              <w:t>Recipient</w:t>
            </w:r>
            <w:proofErr w:type="spellEnd"/>
            <w:r w:rsidRPr="007C1061">
              <w:rPr>
                <w:rFonts w:ascii="Times New Roman" w:hAnsi="Times New Roman"/>
                <w:b/>
                <w:sz w:val="24"/>
                <w:szCs w:val="24"/>
                <w:lang w:val="en-US"/>
              </w:rPr>
              <w:t>’s</w:t>
            </w:r>
            <w:r w:rsidRPr="007C1061">
              <w:rPr>
                <w:rFonts w:ascii="Times New Roman" w:hAnsi="Times New Roman"/>
                <w:b/>
                <w:sz w:val="24"/>
                <w:szCs w:val="24"/>
              </w:rPr>
              <w:t xml:space="preserve"> </w:t>
            </w:r>
            <w:proofErr w:type="spellStart"/>
            <w:r w:rsidRPr="007C1061">
              <w:rPr>
                <w:rFonts w:ascii="Times New Roman" w:hAnsi="Times New Roman"/>
                <w:b/>
                <w:sz w:val="24"/>
                <w:szCs w:val="24"/>
              </w:rPr>
              <w:t>rights</w:t>
            </w:r>
            <w:proofErr w:type="spellEnd"/>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Recipient in accordance with the legislation of the Russian Federation shall on its own determine safeguards aimed at protection of the trade secret information transferred to it under the present Agreement, while it shall ensure:</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prevention of access to the trade secret information of any persons without the Recipient’s consent;</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 </w:t>
            </w:r>
            <w:proofErr w:type="gramStart"/>
            <w:r w:rsidRPr="007C1061">
              <w:rPr>
                <w:rFonts w:ascii="Times New Roman" w:hAnsi="Times New Roman"/>
                <w:sz w:val="24"/>
                <w:szCs w:val="24"/>
                <w:lang w:val="en-US"/>
              </w:rPr>
              <w:t>use</w:t>
            </w:r>
            <w:proofErr w:type="gramEnd"/>
            <w:r w:rsidRPr="007C1061">
              <w:rPr>
                <w:rFonts w:ascii="Times New Roman" w:hAnsi="Times New Roman"/>
                <w:sz w:val="24"/>
                <w:szCs w:val="24"/>
                <w:lang w:val="en-US"/>
              </w:rPr>
              <w:t xml:space="preserve"> of the Transferor's trade secret information by employees without breach of a trade secret procedure for the purposes laid down in the present Agreement. </w:t>
            </w:r>
          </w:p>
          <w:p w:rsidR="007C1061" w:rsidRDefault="007C1061" w:rsidP="00242BAF">
            <w:pPr>
              <w:tabs>
                <w:tab w:val="left" w:pos="993"/>
              </w:tabs>
              <w:ind w:firstLine="567"/>
              <w:jc w:val="both"/>
              <w:rPr>
                <w:rFonts w:ascii="Times New Roman" w:hAnsi="Times New Roman"/>
                <w:sz w:val="24"/>
                <w:szCs w:val="24"/>
                <w:lang w:val="en-US"/>
              </w:rPr>
            </w:pPr>
          </w:p>
          <w:p w:rsidR="00445147" w:rsidRPr="007C1061" w:rsidRDefault="00445147"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r w:rsidRPr="007C1061">
              <w:rPr>
                <w:rFonts w:ascii="Times New Roman" w:hAnsi="Times New Roman"/>
                <w:b/>
                <w:sz w:val="24"/>
                <w:szCs w:val="24"/>
                <w:lang w:val="en-US"/>
              </w:rPr>
              <w:t xml:space="preserve">The </w:t>
            </w:r>
            <w:proofErr w:type="spellStart"/>
            <w:r w:rsidRPr="007C1061">
              <w:rPr>
                <w:rFonts w:ascii="Times New Roman" w:hAnsi="Times New Roman"/>
                <w:b/>
                <w:sz w:val="24"/>
                <w:szCs w:val="24"/>
              </w:rPr>
              <w:t>Recipient</w:t>
            </w:r>
            <w:proofErr w:type="spellEnd"/>
            <w:r w:rsidRPr="007C1061">
              <w:rPr>
                <w:rFonts w:ascii="Times New Roman" w:hAnsi="Times New Roman"/>
                <w:b/>
                <w:sz w:val="24"/>
                <w:szCs w:val="24"/>
                <w:lang w:val="en-US"/>
              </w:rPr>
              <w:t>’s</w:t>
            </w:r>
            <w:r w:rsidRPr="007C1061">
              <w:rPr>
                <w:rFonts w:ascii="Times New Roman" w:hAnsi="Times New Roman"/>
                <w:b/>
                <w:sz w:val="24"/>
                <w:szCs w:val="24"/>
              </w:rPr>
              <w:t xml:space="preserve"> </w:t>
            </w:r>
            <w:r w:rsidRPr="007C1061">
              <w:rPr>
                <w:rFonts w:ascii="Times New Roman" w:hAnsi="Times New Roman"/>
                <w:b/>
                <w:sz w:val="24"/>
                <w:szCs w:val="24"/>
                <w:lang w:val="en-US"/>
              </w:rPr>
              <w:t>duties</w:t>
            </w:r>
          </w:p>
          <w:p w:rsidR="007C1061" w:rsidRPr="007C1061" w:rsidRDefault="007C1061" w:rsidP="00242BAF">
            <w:pPr>
              <w:tabs>
                <w:tab w:val="left" w:pos="993"/>
                <w:tab w:val="left" w:pos="8364"/>
              </w:tabs>
              <w:ind w:firstLine="567"/>
              <w:jc w:val="both"/>
              <w:rPr>
                <w:rFonts w:ascii="Times New Roman" w:hAnsi="Times New Roman"/>
                <w:sz w:val="24"/>
                <w:szCs w:val="24"/>
                <w:lang w:val="en-US"/>
              </w:rPr>
            </w:pPr>
            <w:r w:rsidRPr="007C1061">
              <w:rPr>
                <w:rFonts w:ascii="Times New Roman" w:hAnsi="Times New Roman"/>
                <w:sz w:val="24"/>
                <w:szCs w:val="24"/>
                <w:lang w:val="en-US"/>
              </w:rPr>
              <w:t>To restrict access to the trade secret information gained under the present agreement, by establishing a procedure of handling thereof and</w:t>
            </w:r>
            <w:r w:rsidRPr="007C1061">
              <w:rPr>
                <w:rFonts w:ascii="Times New Roman" w:hAnsi="Times New Roman"/>
                <w:lang w:val="en-US"/>
              </w:rPr>
              <w:t xml:space="preserve"> </w:t>
            </w:r>
            <w:r w:rsidRPr="007C1061">
              <w:rPr>
                <w:rFonts w:ascii="Times New Roman" w:hAnsi="Times New Roman"/>
                <w:sz w:val="24"/>
                <w:szCs w:val="24"/>
                <w:lang w:val="en-US"/>
              </w:rPr>
              <w:t>control</w:t>
            </w:r>
            <w:r w:rsidRPr="007C1061">
              <w:rPr>
                <w:rFonts w:ascii="Times New Roman" w:hAnsi="Times New Roman"/>
                <w:lang w:val="en-US"/>
              </w:rPr>
              <w:t xml:space="preserve"> </w:t>
            </w:r>
            <w:r w:rsidRPr="007C1061">
              <w:rPr>
                <w:rFonts w:ascii="Times New Roman" w:hAnsi="Times New Roman"/>
                <w:sz w:val="24"/>
                <w:szCs w:val="24"/>
                <w:lang w:val="en-US"/>
              </w:rPr>
              <w:t xml:space="preserve">over observance of such a procedure.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On documents presented to bodies specified in parts 1 and 3 of article 6 of the Federal Law dated 29.07.2004 № 98-</w:t>
            </w:r>
            <w:r w:rsidRPr="007C1061">
              <w:rPr>
                <w:rFonts w:ascii="Times New Roman" w:hAnsi="Times New Roman"/>
                <w:sz w:val="24"/>
                <w:szCs w:val="24"/>
              </w:rPr>
              <w:t>ФЗ</w:t>
            </w:r>
            <w:r w:rsidRPr="007C1061">
              <w:rPr>
                <w:rFonts w:ascii="Times New Roman" w:hAnsi="Times New Roman"/>
                <w:sz w:val="24"/>
                <w:szCs w:val="24"/>
                <w:lang w:val="en-US"/>
              </w:rPr>
              <w:t xml:space="preserve"> «On trade secret» and containing the trade secret information a stamp "Trade secret" shall be put with a reference to its possessor (for</w:t>
            </w:r>
            <w:r w:rsidRPr="007C1061">
              <w:rPr>
                <w:rFonts w:ascii="Times New Roman" w:hAnsi="Times New Roman"/>
                <w:lang w:val="en-US"/>
              </w:rPr>
              <w:t xml:space="preserve"> </w:t>
            </w:r>
            <w:r w:rsidRPr="007C1061">
              <w:rPr>
                <w:rFonts w:ascii="Times New Roman" w:hAnsi="Times New Roman"/>
                <w:sz w:val="24"/>
                <w:szCs w:val="24"/>
                <w:lang w:val="en-US"/>
              </w:rPr>
              <w:t>legal bodies</w:t>
            </w:r>
            <w:r w:rsidRPr="007C1061">
              <w:rPr>
                <w:rFonts w:ascii="Times New Roman" w:hAnsi="Times New Roman"/>
                <w:lang w:val="en-US"/>
              </w:rPr>
              <w:t xml:space="preserve"> </w:t>
            </w:r>
            <w:r w:rsidRPr="007C1061">
              <w:rPr>
                <w:rFonts w:ascii="Times New Roman" w:hAnsi="Times New Roman"/>
                <w:sz w:val="24"/>
                <w:szCs w:val="24"/>
                <w:lang w:val="en-US"/>
              </w:rPr>
              <w:t>– the full name and address, for individual entrepreneurs – full name and place of residence of the person).</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To keep a record of the persons who have got access to the trade secret information of the </w:t>
            </w:r>
            <w:proofErr w:type="spellStart"/>
            <w:r w:rsidRPr="007C1061">
              <w:rPr>
                <w:rFonts w:ascii="Times New Roman" w:hAnsi="Times New Roman"/>
                <w:sz w:val="24"/>
                <w:szCs w:val="24"/>
                <w:lang w:val="en-US"/>
              </w:rPr>
              <w:t>counterpartner</w:t>
            </w:r>
            <w:proofErr w:type="spellEnd"/>
            <w:r w:rsidRPr="007C1061">
              <w:rPr>
                <w:rFonts w:ascii="Times New Roman" w:hAnsi="Times New Roman"/>
                <w:sz w:val="24"/>
                <w:szCs w:val="24"/>
                <w:lang w:val="en-US"/>
              </w:rPr>
              <w:t xml:space="preserve">, and (or) any persons to whom such information has been transferred.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regulate relations with the employees who get access to the trade secret information of the Recipient or to whom such information</w:t>
            </w:r>
            <w:r w:rsidRPr="007C1061">
              <w:rPr>
                <w:rFonts w:ascii="Times New Roman" w:hAnsi="Times New Roman"/>
                <w:lang w:val="en-US"/>
              </w:rPr>
              <w:t xml:space="preserve"> </w:t>
            </w:r>
            <w:r w:rsidRPr="007C1061">
              <w:rPr>
                <w:rFonts w:ascii="Times New Roman" w:hAnsi="Times New Roman"/>
                <w:sz w:val="24"/>
                <w:szCs w:val="24"/>
                <w:lang w:val="en-US"/>
              </w:rPr>
              <w:t>is transferred on the basis of employment contracts containing a nondisclosure clause in respect of the trade secret information received under the present</w:t>
            </w:r>
            <w:r w:rsidRPr="007C1061">
              <w:rPr>
                <w:rFonts w:ascii="Times New Roman" w:hAnsi="Times New Roman"/>
                <w:lang w:val="en-US"/>
              </w:rPr>
              <w:t xml:space="preserve"> </w:t>
            </w:r>
            <w:r w:rsidRPr="007C1061">
              <w:rPr>
                <w:rFonts w:ascii="Times New Roman" w:hAnsi="Times New Roman"/>
                <w:sz w:val="24"/>
                <w:szCs w:val="24"/>
                <w:lang w:val="en-US"/>
              </w:rPr>
              <w:t>agreement. To that effect the Recipient shall:</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To familiarize the employee whose duties imply having access to the trade secret information with a list</w:t>
            </w:r>
            <w:r w:rsidRPr="007C1061">
              <w:rPr>
                <w:rFonts w:ascii="Times New Roman" w:hAnsi="Times New Roman"/>
                <w:lang w:val="en-US"/>
              </w:rPr>
              <w:t xml:space="preserve"> </w:t>
            </w:r>
            <w:r w:rsidRPr="007C1061">
              <w:rPr>
                <w:rFonts w:ascii="Times New Roman" w:hAnsi="Times New Roman"/>
                <w:sz w:val="24"/>
                <w:szCs w:val="24"/>
                <w:lang w:val="en-US"/>
              </w:rPr>
              <w:t>of the trade secret information in possession of the Transferor</w:t>
            </w:r>
            <w:r w:rsidRPr="007C1061">
              <w:rPr>
                <w:rFonts w:ascii="Times New Roman" w:hAnsi="Times New Roman"/>
                <w:lang w:val="en-US"/>
              </w:rPr>
              <w:t>,</w:t>
            </w:r>
            <w:r w:rsidRPr="007C1061">
              <w:rPr>
                <w:rFonts w:ascii="Times New Roman" w:hAnsi="Times New Roman"/>
                <w:sz w:val="24"/>
                <w:szCs w:val="24"/>
                <w:lang w:val="en-US"/>
              </w:rPr>
              <w:t xml:space="preserve"> as well as with the trade secret handling and liability procedure established by the employer, with the fact duly signed by the employee;</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To provide the employee with the necessary conditions for observance</w:t>
            </w:r>
            <w:r w:rsidRPr="007C1061">
              <w:rPr>
                <w:rFonts w:ascii="Times New Roman" w:hAnsi="Times New Roman"/>
                <w:lang w:val="en-US"/>
              </w:rPr>
              <w:t xml:space="preserve"> </w:t>
            </w:r>
            <w:r w:rsidRPr="007C1061">
              <w:rPr>
                <w:rFonts w:ascii="Times New Roman" w:hAnsi="Times New Roman"/>
                <w:sz w:val="24"/>
                <w:szCs w:val="24"/>
                <w:lang w:val="en-US"/>
              </w:rPr>
              <w:t xml:space="preserve">of the trade secret procedure.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To exclude access of other persons to the trade secret information transferred</w:t>
            </w:r>
            <w:r w:rsidRPr="007C1061">
              <w:rPr>
                <w:rFonts w:ascii="Times New Roman" w:hAnsi="Times New Roman"/>
                <w:lang w:val="en-US"/>
              </w:rPr>
              <w:t>,</w:t>
            </w:r>
            <w:r w:rsidRPr="007C1061">
              <w:rPr>
                <w:rFonts w:ascii="Times New Roman" w:hAnsi="Times New Roman"/>
                <w:sz w:val="24"/>
                <w:szCs w:val="24"/>
                <w:lang w:val="en-US"/>
              </w:rPr>
              <w:t xml:space="preserve"> except those specified in the application, without the consent of the Transferor. </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Immediately to notify Transferor of a fact committed or found out by the Recipient of disclosure or a risk of disclosure, unlawful reception or unlawful use of the trade secret information by any third parties. </w:t>
            </w: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7C1061" w:rsidRDefault="007C1061"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r w:rsidRPr="007C1061">
              <w:rPr>
                <w:rFonts w:ascii="Times New Roman" w:hAnsi="Times New Roman"/>
                <w:b/>
                <w:sz w:val="24"/>
                <w:szCs w:val="24"/>
                <w:lang w:val="en-US"/>
              </w:rPr>
              <w:t>T</w:t>
            </w:r>
            <w:proofErr w:type="spellStart"/>
            <w:r w:rsidRPr="007C1061">
              <w:rPr>
                <w:rFonts w:ascii="Times New Roman" w:hAnsi="Times New Roman"/>
                <w:b/>
                <w:sz w:val="24"/>
                <w:szCs w:val="24"/>
              </w:rPr>
              <w:t>he</w:t>
            </w:r>
            <w:proofErr w:type="spellEnd"/>
            <w:r w:rsidRPr="007C1061">
              <w:rPr>
                <w:rFonts w:ascii="Times New Roman" w:hAnsi="Times New Roman"/>
                <w:b/>
                <w:sz w:val="24"/>
                <w:szCs w:val="24"/>
              </w:rPr>
              <w:t xml:space="preserve"> </w:t>
            </w:r>
            <w:proofErr w:type="spellStart"/>
            <w:r w:rsidRPr="007C1061">
              <w:rPr>
                <w:rFonts w:ascii="Times New Roman" w:hAnsi="Times New Roman"/>
                <w:b/>
                <w:sz w:val="24"/>
                <w:szCs w:val="24"/>
              </w:rPr>
              <w:t>Recipient</w:t>
            </w:r>
            <w:proofErr w:type="spellEnd"/>
            <w:r w:rsidRPr="007C1061">
              <w:rPr>
                <w:rFonts w:ascii="Times New Roman" w:hAnsi="Times New Roman"/>
                <w:b/>
                <w:sz w:val="24"/>
                <w:szCs w:val="24"/>
                <w:lang w:val="en-US"/>
              </w:rPr>
              <w:t>’s liability</w:t>
            </w:r>
            <w:r w:rsidRPr="007C1061">
              <w:rPr>
                <w:rFonts w:ascii="Times New Roman" w:hAnsi="Times New Roman"/>
              </w:rPr>
              <w:t xml:space="preserve">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In case of a damage inflicted on the </w:t>
            </w:r>
            <w:r w:rsidR="00242BAF" w:rsidRPr="007C1061">
              <w:rPr>
                <w:rFonts w:ascii="Times New Roman" w:hAnsi="Times New Roman"/>
                <w:sz w:val="24"/>
                <w:szCs w:val="24"/>
                <w:lang w:val="en-US"/>
              </w:rPr>
              <w:t>Transferor</w:t>
            </w:r>
            <w:r w:rsidRPr="007C1061">
              <w:rPr>
                <w:rFonts w:ascii="Times New Roman" w:hAnsi="Times New Roman"/>
                <w:sz w:val="24"/>
                <w:szCs w:val="24"/>
                <w:lang w:val="en-US"/>
              </w:rPr>
              <w:t xml:space="preserve"> by the Recipient’s nonperformance or improper performance of the present Agreement shall reimburse the damages in accordance with the effective legislation of the Russian Federation. </w:t>
            </w:r>
          </w:p>
          <w:p w:rsidR="007C1061" w:rsidRDefault="007C1061"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445147" w:rsidRDefault="00445147" w:rsidP="00242BAF">
            <w:pPr>
              <w:tabs>
                <w:tab w:val="left" w:pos="993"/>
              </w:tabs>
              <w:ind w:firstLine="567"/>
              <w:jc w:val="both"/>
              <w:rPr>
                <w:rFonts w:ascii="Times New Roman" w:hAnsi="Times New Roman"/>
                <w:sz w:val="24"/>
                <w:szCs w:val="24"/>
                <w:lang w:val="en-US"/>
              </w:rPr>
            </w:pPr>
          </w:p>
          <w:p w:rsidR="00ED0584" w:rsidRPr="00B40765" w:rsidRDefault="007C1061" w:rsidP="00ED0584">
            <w:pPr>
              <w:numPr>
                <w:ilvl w:val="0"/>
                <w:numId w:val="2"/>
              </w:numPr>
              <w:tabs>
                <w:tab w:val="left" w:pos="993"/>
              </w:tabs>
              <w:ind w:left="0" w:firstLine="567"/>
              <w:jc w:val="both"/>
              <w:rPr>
                <w:rFonts w:ascii="Times New Roman" w:hAnsi="Times New Roman"/>
                <w:b/>
                <w:lang w:val="en-US"/>
              </w:rPr>
            </w:pPr>
            <w:r w:rsidRPr="00B40765">
              <w:rPr>
                <w:rFonts w:ascii="Times New Roman" w:hAnsi="Times New Roman"/>
                <w:b/>
                <w:lang w:val="en-US"/>
              </w:rPr>
              <w:t>Special clauses</w:t>
            </w:r>
            <w:r w:rsidR="00ED0584" w:rsidRPr="00B40765">
              <w:rPr>
                <w:rFonts w:ascii="Times New Roman" w:hAnsi="Times New Roman"/>
                <w:b/>
                <w:lang w:val="en-US"/>
              </w:rPr>
              <w:t>.</w:t>
            </w:r>
          </w:p>
          <w:p w:rsidR="007C1061" w:rsidRPr="007242FA" w:rsidRDefault="007C1061" w:rsidP="00ED0584">
            <w:pPr>
              <w:tabs>
                <w:tab w:val="left" w:pos="993"/>
              </w:tabs>
              <w:jc w:val="both"/>
              <w:rPr>
                <w:rFonts w:ascii="Times New Roman" w:hAnsi="Times New Roman"/>
                <w:lang w:val="en-US"/>
              </w:rPr>
            </w:pPr>
            <w:r w:rsidRPr="00B40765">
              <w:rPr>
                <w:rFonts w:ascii="Times New Roman" w:hAnsi="Times New Roman"/>
                <w:lang w:val="en-US"/>
              </w:rPr>
              <w:t xml:space="preserve">In view of the Recipient’s taking part in the </w:t>
            </w:r>
            <w:r w:rsidR="00582570" w:rsidRPr="007242FA">
              <w:rPr>
                <w:rFonts w:ascii="Times New Roman" w:hAnsi="Times New Roman"/>
                <w:lang w:val="en-US"/>
              </w:rPr>
              <w:t>___________</w:t>
            </w:r>
            <w:r w:rsidR="00ED0584" w:rsidRPr="007242FA">
              <w:rPr>
                <w:rFonts w:ascii="Times New Roman" w:hAnsi="Times New Roman"/>
                <w:lang w:val="en-US"/>
              </w:rPr>
              <w:t>_______________________________________________________________</w:t>
            </w:r>
            <w:r w:rsidRPr="007242FA">
              <w:rPr>
                <w:rFonts w:ascii="Times New Roman" w:hAnsi="Times New Roman"/>
                <w:lang w:val="en-US"/>
              </w:rPr>
              <w:t>for a contract for</w:t>
            </w:r>
            <w:r w:rsidR="007D3162" w:rsidRPr="007242FA">
              <w:rPr>
                <w:rFonts w:ascii="Times New Roman" w:hAnsi="Times New Roman"/>
                <w:lang w:val="en-US"/>
              </w:rPr>
              <w:t>_____________________________________________________________________________________________________________________</w:t>
            </w:r>
            <w:r w:rsidRPr="007242FA">
              <w:rPr>
                <w:rFonts w:ascii="Times New Roman" w:hAnsi="Times New Roman"/>
                <w:lang w:val="en-US"/>
              </w:rPr>
              <w:t xml:space="preserve">, the </w:t>
            </w:r>
            <w:r w:rsidR="00242BAF" w:rsidRPr="007242FA">
              <w:rPr>
                <w:rFonts w:ascii="Times New Roman" w:hAnsi="Times New Roman"/>
                <w:lang w:val="en-US"/>
              </w:rPr>
              <w:t>Transferor</w:t>
            </w:r>
            <w:r w:rsidRPr="007242FA">
              <w:rPr>
                <w:rFonts w:ascii="Times New Roman" w:hAnsi="Times New Roman"/>
                <w:lang w:val="en-US"/>
              </w:rPr>
              <w:t xml:space="preserve"> transfers the following documents to the Recipient:</w:t>
            </w:r>
          </w:p>
          <w:p w:rsidR="00B40765" w:rsidRPr="007242FA" w:rsidRDefault="00B40765" w:rsidP="00ED0584">
            <w:pPr>
              <w:tabs>
                <w:tab w:val="left" w:pos="993"/>
              </w:tabs>
              <w:jc w:val="both"/>
              <w:rPr>
                <w:rFonts w:ascii="Times New Roman" w:hAnsi="Times New Roman"/>
                <w:b/>
                <w:lang w:val="en-US"/>
              </w:rPr>
            </w:pPr>
          </w:p>
          <w:p w:rsidR="00B40765" w:rsidRPr="007242FA" w:rsidRDefault="00E94B5D" w:rsidP="00B40765">
            <w:pPr>
              <w:numPr>
                <w:ilvl w:val="1"/>
                <w:numId w:val="2"/>
              </w:numPr>
              <w:tabs>
                <w:tab w:val="left" w:pos="993"/>
              </w:tabs>
              <w:jc w:val="both"/>
              <w:rPr>
                <w:rFonts w:ascii="Times New Roman" w:hAnsi="Times New Roman"/>
                <w:lang w:val="en-US"/>
              </w:rPr>
            </w:pPr>
            <w:r w:rsidRPr="007242FA">
              <w:rPr>
                <w:rFonts w:ascii="Times New Roman" w:hAnsi="Times New Roman"/>
                <w:lang w:val="en-US"/>
              </w:rPr>
              <w:t>Drawing</w:t>
            </w:r>
            <w:r w:rsidR="00B40765" w:rsidRPr="007242FA">
              <w:rPr>
                <w:rFonts w:ascii="Times New Roman" w:hAnsi="Times New Roman"/>
              </w:rPr>
              <w:t xml:space="preserve"> </w:t>
            </w:r>
            <w:r w:rsidR="00E70D5F" w:rsidRPr="007242FA">
              <w:rPr>
                <w:rFonts w:ascii="Times New Roman" w:hAnsi="Times New Roman"/>
              </w:rPr>
              <w:t>АМ101.05.01.901</w:t>
            </w:r>
          </w:p>
          <w:p w:rsidR="00ED0584" w:rsidRPr="007242FA" w:rsidRDefault="00E94B5D" w:rsidP="007242FA">
            <w:pPr>
              <w:numPr>
                <w:ilvl w:val="1"/>
                <w:numId w:val="2"/>
              </w:numPr>
              <w:tabs>
                <w:tab w:val="left" w:pos="993"/>
              </w:tabs>
              <w:jc w:val="both"/>
              <w:rPr>
                <w:rFonts w:ascii="Times New Roman" w:hAnsi="Times New Roman"/>
                <w:lang w:val="en-US"/>
              </w:rPr>
            </w:pPr>
            <w:r w:rsidRPr="007242FA">
              <w:rPr>
                <w:rFonts w:ascii="Times New Roman" w:hAnsi="Times New Roman"/>
                <w:lang w:val="en-US"/>
              </w:rPr>
              <w:t>Drawing</w:t>
            </w:r>
            <w:r w:rsidR="00B40765" w:rsidRPr="007242FA">
              <w:rPr>
                <w:rFonts w:ascii="Times New Roman" w:hAnsi="Times New Roman"/>
                <w:lang w:val="en-US"/>
              </w:rPr>
              <w:t xml:space="preserve"> </w:t>
            </w:r>
            <w:r w:rsidR="00E70D5F" w:rsidRPr="007242FA">
              <w:rPr>
                <w:rFonts w:ascii="Times New Roman" w:hAnsi="Times New Roman"/>
              </w:rPr>
              <w:t>АМ101.05.01.902</w:t>
            </w:r>
          </w:p>
          <w:p w:rsidR="007C1061" w:rsidRPr="00B40765" w:rsidRDefault="007C1061" w:rsidP="00242BAF">
            <w:pPr>
              <w:pStyle w:val="a4"/>
              <w:contextualSpacing/>
              <w:jc w:val="both"/>
              <w:rPr>
                <w:b/>
                <w:sz w:val="22"/>
                <w:szCs w:val="22"/>
                <w:lang w:val="en-US"/>
              </w:rPr>
            </w:pPr>
            <w:r w:rsidRPr="007242FA">
              <w:rPr>
                <w:sz w:val="22"/>
                <w:szCs w:val="22"/>
                <w:lang w:val="en-US"/>
              </w:rPr>
              <w:t xml:space="preserve">The above documentation is transferred by the Recipient solely for the purpose of familiarization and preparation for the </w:t>
            </w:r>
            <w:r w:rsidR="00ED0584" w:rsidRPr="007242FA">
              <w:rPr>
                <w:sz w:val="22"/>
                <w:szCs w:val="22"/>
                <w:lang w:val="en-US"/>
              </w:rPr>
              <w:t>_</w:t>
            </w:r>
            <w:r w:rsidR="00B40765" w:rsidRPr="007242FA">
              <w:rPr>
                <w:sz w:val="22"/>
                <w:szCs w:val="22"/>
                <w:lang w:val="en-US"/>
              </w:rPr>
              <w:t>_________________________________________________________________________________________________________________________________</w:t>
            </w:r>
            <w:r w:rsidR="00ED0584" w:rsidRPr="007242FA">
              <w:rPr>
                <w:sz w:val="22"/>
                <w:szCs w:val="22"/>
                <w:lang w:val="en-US"/>
              </w:rPr>
              <w:t>__</w:t>
            </w:r>
            <w:r w:rsidRPr="00B40765">
              <w:rPr>
                <w:sz w:val="22"/>
                <w:szCs w:val="22"/>
                <w:lang w:val="en-US"/>
              </w:rPr>
              <w:t xml:space="preserve">a delivery contract for </w:t>
            </w:r>
            <w:r w:rsidRPr="00B40765">
              <w:rPr>
                <w:b/>
                <w:sz w:val="22"/>
                <w:szCs w:val="22"/>
                <w:lang w:val="en-US"/>
              </w:rPr>
              <w:t>DELIVERY OF</w:t>
            </w:r>
          </w:p>
          <w:p w:rsidR="007C1061" w:rsidRPr="00ED0584" w:rsidRDefault="007C1061" w:rsidP="00ED0584">
            <w:pPr>
              <w:pStyle w:val="a4"/>
              <w:contextualSpacing/>
              <w:jc w:val="both"/>
              <w:rPr>
                <w:b/>
                <w:sz w:val="22"/>
                <w:szCs w:val="22"/>
                <w:lang w:val="en-US"/>
              </w:rPr>
            </w:pPr>
            <w:r w:rsidRPr="007C1061">
              <w:rPr>
                <w:b/>
              </w:rPr>
              <w:t>________________________________________</w:t>
            </w:r>
          </w:p>
          <w:p w:rsidR="007C1061" w:rsidRPr="007C1061" w:rsidRDefault="007C1061" w:rsidP="00242BAF">
            <w:pPr>
              <w:numPr>
                <w:ilvl w:val="0"/>
                <w:numId w:val="2"/>
              </w:numPr>
              <w:tabs>
                <w:tab w:val="left" w:pos="993"/>
              </w:tabs>
              <w:ind w:left="0" w:firstLine="567"/>
              <w:jc w:val="both"/>
              <w:rPr>
                <w:rFonts w:ascii="Times New Roman" w:hAnsi="Times New Roman"/>
                <w:b/>
                <w:sz w:val="24"/>
                <w:szCs w:val="24"/>
                <w:lang w:val="en-US"/>
              </w:rPr>
            </w:pPr>
            <w:r w:rsidRPr="007C1061">
              <w:rPr>
                <w:rFonts w:ascii="Times New Roman" w:hAnsi="Times New Roman"/>
                <w:b/>
                <w:sz w:val="24"/>
                <w:szCs w:val="24"/>
                <w:lang w:val="en-US"/>
              </w:rPr>
              <w:t>Validity period of the Agreement</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present Agreement is concluded for a period of 1 year and comes into force as soon as it has been signed. If one month before the expiry date of the Agreement neither party requires</w:t>
            </w:r>
            <w:r w:rsidRPr="007C1061">
              <w:rPr>
                <w:rFonts w:ascii="Times New Roman" w:hAnsi="Times New Roman"/>
                <w:lang w:val="en-US"/>
              </w:rPr>
              <w:t xml:space="preserve"> </w:t>
            </w:r>
            <w:r w:rsidRPr="007C1061">
              <w:rPr>
                <w:rFonts w:ascii="Times New Roman" w:hAnsi="Times New Roman"/>
                <w:sz w:val="24"/>
                <w:szCs w:val="24"/>
                <w:lang w:val="en-US"/>
              </w:rPr>
              <w:t xml:space="preserve">its termination, the Agreement shall be prolonged on the same conditions for the same period.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Agreement can be terminated ahead of schedule by one of the Parties at any time after</w:t>
            </w:r>
            <w:r w:rsidRPr="007C1061">
              <w:rPr>
                <w:rFonts w:ascii="Times New Roman" w:hAnsi="Times New Roman"/>
                <w:lang w:val="en-US"/>
              </w:rPr>
              <w:t xml:space="preserve"> </w:t>
            </w:r>
            <w:r w:rsidRPr="007C1061">
              <w:rPr>
                <w:rFonts w:ascii="Times New Roman" w:hAnsi="Times New Roman"/>
                <w:sz w:val="24"/>
                <w:szCs w:val="24"/>
                <w:lang w:val="en-US"/>
              </w:rPr>
              <w:t>a preliminary</w:t>
            </w:r>
            <w:r w:rsidRPr="007C1061">
              <w:rPr>
                <w:rFonts w:ascii="Times New Roman" w:hAnsi="Times New Roman"/>
                <w:lang w:val="en-US"/>
              </w:rPr>
              <w:t xml:space="preserve"> written </w:t>
            </w:r>
            <w:r w:rsidRPr="007C1061">
              <w:rPr>
                <w:rFonts w:ascii="Times New Roman" w:hAnsi="Times New Roman"/>
                <w:sz w:val="24"/>
                <w:szCs w:val="24"/>
                <w:lang w:val="en-US"/>
              </w:rPr>
              <w:t xml:space="preserve">notice served to the counterpart’s address seven days before the expiry date of the Agreement. </w:t>
            </w:r>
          </w:p>
          <w:p w:rsid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pres-schedule termination or expiration of the Agreement shall not exempt the Recipient</w:t>
            </w:r>
            <w:r w:rsidRPr="007C1061">
              <w:rPr>
                <w:rFonts w:ascii="Times New Roman" w:hAnsi="Times New Roman"/>
                <w:lang w:val="en-US"/>
              </w:rPr>
              <w:t xml:space="preserve"> </w:t>
            </w:r>
            <w:r w:rsidRPr="007C1061">
              <w:rPr>
                <w:rFonts w:ascii="Times New Roman" w:hAnsi="Times New Roman"/>
                <w:sz w:val="24"/>
                <w:szCs w:val="24"/>
                <w:lang w:val="en-US"/>
              </w:rPr>
              <w:t>from the obligations it has assumed herein in respect of the trade secret information transferred to it</w:t>
            </w:r>
            <w:r w:rsidRPr="007C1061">
              <w:rPr>
                <w:rFonts w:ascii="Times New Roman" w:hAnsi="Times New Roman"/>
                <w:lang w:val="en-US"/>
              </w:rPr>
              <w:t xml:space="preserve"> </w:t>
            </w:r>
            <w:r w:rsidRPr="007C1061">
              <w:rPr>
                <w:rFonts w:ascii="Times New Roman" w:hAnsi="Times New Roman"/>
                <w:sz w:val="24"/>
                <w:szCs w:val="24"/>
                <w:lang w:val="en-US"/>
              </w:rPr>
              <w:t xml:space="preserve">before the pre-schedule termination or expiration of the Agreement. Such obligations shall remain in force for 3 (three) years from the expiration or pre-schedule termination of the present Agreement. </w:t>
            </w:r>
          </w:p>
          <w:p w:rsidR="00242BAF" w:rsidRDefault="00242BAF" w:rsidP="00242BAF">
            <w:pPr>
              <w:tabs>
                <w:tab w:val="left" w:pos="993"/>
              </w:tabs>
              <w:ind w:firstLine="567"/>
              <w:jc w:val="both"/>
              <w:rPr>
                <w:rFonts w:ascii="Times New Roman" w:hAnsi="Times New Roman"/>
                <w:sz w:val="24"/>
                <w:szCs w:val="24"/>
                <w:lang w:val="en-US"/>
              </w:rPr>
            </w:pPr>
          </w:p>
          <w:p w:rsidR="00242BAF" w:rsidRPr="007C1061" w:rsidRDefault="00242BAF" w:rsidP="00242BAF">
            <w:pPr>
              <w:tabs>
                <w:tab w:val="left" w:pos="993"/>
              </w:tabs>
              <w:ind w:firstLine="567"/>
              <w:jc w:val="both"/>
              <w:rPr>
                <w:rFonts w:ascii="Times New Roman" w:hAnsi="Times New Roman"/>
                <w:sz w:val="24"/>
                <w:szCs w:val="24"/>
                <w:lang w:val="en-US"/>
              </w:rPr>
            </w:pPr>
          </w:p>
          <w:p w:rsidR="007C1061" w:rsidRPr="007C1061" w:rsidRDefault="007C1061" w:rsidP="00242BAF">
            <w:pPr>
              <w:tabs>
                <w:tab w:val="left" w:pos="993"/>
              </w:tabs>
              <w:ind w:firstLine="567"/>
              <w:jc w:val="both"/>
              <w:rPr>
                <w:rFonts w:ascii="Times New Roman" w:hAnsi="Times New Roman"/>
                <w:sz w:val="24"/>
                <w:szCs w:val="24"/>
                <w:lang w:val="en-US"/>
              </w:rPr>
            </w:pPr>
          </w:p>
          <w:p w:rsidR="007C1061" w:rsidRPr="007C1061" w:rsidRDefault="007C1061" w:rsidP="00242BAF">
            <w:pPr>
              <w:numPr>
                <w:ilvl w:val="0"/>
                <w:numId w:val="2"/>
              </w:numPr>
              <w:tabs>
                <w:tab w:val="left" w:pos="993"/>
              </w:tabs>
              <w:ind w:left="0" w:firstLine="567"/>
              <w:jc w:val="both"/>
              <w:rPr>
                <w:rFonts w:ascii="Times New Roman" w:hAnsi="Times New Roman"/>
                <w:b/>
                <w:sz w:val="24"/>
                <w:szCs w:val="24"/>
              </w:rPr>
            </w:pPr>
            <w:proofErr w:type="spellStart"/>
            <w:r w:rsidRPr="007C1061">
              <w:rPr>
                <w:rFonts w:ascii="Times New Roman" w:hAnsi="Times New Roman"/>
                <w:b/>
                <w:sz w:val="24"/>
                <w:szCs w:val="24"/>
              </w:rPr>
              <w:t>Other</w:t>
            </w:r>
            <w:proofErr w:type="spellEnd"/>
            <w:r w:rsidRPr="007C1061">
              <w:rPr>
                <w:rFonts w:ascii="Times New Roman" w:hAnsi="Times New Roman"/>
              </w:rPr>
              <w:t xml:space="preserve"> </w:t>
            </w:r>
            <w:proofErr w:type="spellStart"/>
            <w:r w:rsidRPr="007C1061">
              <w:rPr>
                <w:rFonts w:ascii="Times New Roman" w:hAnsi="Times New Roman"/>
                <w:b/>
                <w:sz w:val="24"/>
                <w:szCs w:val="24"/>
              </w:rPr>
              <w:t>conditions</w:t>
            </w:r>
            <w:proofErr w:type="spellEnd"/>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The present Agreement is drawn up in duplicate – one for each Party</w:t>
            </w:r>
            <w:r w:rsidRPr="007C1061">
              <w:rPr>
                <w:rFonts w:ascii="Times New Roman" w:hAnsi="Times New Roman"/>
                <w:lang w:val="en-US"/>
              </w:rPr>
              <w:t>,</w:t>
            </w:r>
            <w:r w:rsidRPr="007C1061">
              <w:rPr>
                <w:rFonts w:ascii="Times New Roman" w:hAnsi="Times New Roman"/>
                <w:sz w:val="24"/>
                <w:szCs w:val="24"/>
                <w:lang w:val="en-US"/>
              </w:rPr>
              <w:t xml:space="preserve"> with both copies equal in legal force, signed by the authorized</w:t>
            </w:r>
            <w:r w:rsidRPr="007C1061">
              <w:rPr>
                <w:rFonts w:ascii="Times New Roman" w:hAnsi="Times New Roman"/>
                <w:lang w:val="en-US"/>
              </w:rPr>
              <w:t xml:space="preserve"> </w:t>
            </w:r>
            <w:r w:rsidRPr="007C1061">
              <w:rPr>
                <w:rFonts w:ascii="Times New Roman" w:hAnsi="Times New Roman"/>
                <w:sz w:val="24"/>
                <w:szCs w:val="24"/>
                <w:lang w:val="en-US"/>
              </w:rPr>
              <w:t>representatives of the Parties and stamped.</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 xml:space="preserve">The present Agreement shall be obligatory for </w:t>
            </w:r>
            <w:proofErr w:type="gramStart"/>
            <w:r w:rsidRPr="007C1061">
              <w:rPr>
                <w:rFonts w:ascii="Times New Roman" w:hAnsi="Times New Roman"/>
                <w:sz w:val="24"/>
                <w:szCs w:val="24"/>
                <w:lang w:val="en-US"/>
              </w:rPr>
              <w:t>both Parties</w:t>
            </w:r>
            <w:proofErr w:type="gramEnd"/>
            <w:r w:rsidRPr="007C1061">
              <w:rPr>
                <w:rFonts w:ascii="Times New Roman" w:hAnsi="Times New Roman"/>
                <w:sz w:val="24"/>
                <w:szCs w:val="24"/>
                <w:lang w:val="en-US"/>
              </w:rPr>
              <w:t xml:space="preserve">, their legal representatives and successors.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All disputes and claims arising from the present Agreement or in connection therewith, including any ones connected with the conclusion, revision, execution, violation,</w:t>
            </w:r>
            <w:r w:rsidRPr="007C1061">
              <w:rPr>
                <w:rFonts w:ascii="Times New Roman" w:hAnsi="Times New Roman"/>
                <w:lang w:val="en-US"/>
              </w:rPr>
              <w:t xml:space="preserve"> </w:t>
            </w:r>
            <w:r w:rsidRPr="007C1061">
              <w:rPr>
                <w:rFonts w:ascii="Times New Roman" w:hAnsi="Times New Roman"/>
                <w:sz w:val="24"/>
                <w:szCs w:val="24"/>
                <w:lang w:val="en-US"/>
              </w:rPr>
              <w:t>cancellation</w:t>
            </w:r>
            <w:r w:rsidRPr="007C1061">
              <w:rPr>
                <w:rFonts w:ascii="Times New Roman" w:hAnsi="Times New Roman"/>
                <w:lang w:val="en-US"/>
              </w:rPr>
              <w:t>,</w:t>
            </w:r>
            <w:r w:rsidRPr="007C1061">
              <w:rPr>
                <w:rFonts w:ascii="Times New Roman" w:hAnsi="Times New Roman"/>
                <w:sz w:val="24"/>
                <w:szCs w:val="24"/>
                <w:lang w:val="en-US"/>
              </w:rPr>
              <w:t xml:space="preserve"> termination or validity thereof, shall be referred to the Arbitration court of the Republic Karelia. </w:t>
            </w:r>
          </w:p>
          <w:p w:rsidR="007C1061" w:rsidRPr="007C1061" w:rsidRDefault="007C1061" w:rsidP="00242BAF">
            <w:pPr>
              <w:tabs>
                <w:tab w:val="left" w:pos="993"/>
              </w:tabs>
              <w:ind w:firstLine="567"/>
              <w:jc w:val="both"/>
              <w:rPr>
                <w:rFonts w:ascii="Times New Roman" w:hAnsi="Times New Roman"/>
                <w:sz w:val="24"/>
                <w:szCs w:val="24"/>
                <w:lang w:val="en-US"/>
              </w:rPr>
            </w:pPr>
            <w:r w:rsidRPr="007C1061">
              <w:rPr>
                <w:rFonts w:ascii="Times New Roman" w:hAnsi="Times New Roman"/>
                <w:sz w:val="24"/>
                <w:szCs w:val="24"/>
                <w:lang w:val="en-US"/>
              </w:rPr>
              <w:t>Any</w:t>
            </w:r>
            <w:r w:rsidRPr="007C1061">
              <w:rPr>
                <w:rFonts w:ascii="Times New Roman" w:hAnsi="Times New Roman"/>
                <w:lang w:val="en-US"/>
              </w:rPr>
              <w:t xml:space="preserve"> amendments </w:t>
            </w:r>
            <w:r w:rsidRPr="007C1061">
              <w:rPr>
                <w:rFonts w:ascii="Times New Roman" w:hAnsi="Times New Roman"/>
                <w:sz w:val="24"/>
                <w:szCs w:val="24"/>
                <w:lang w:val="en-US"/>
              </w:rPr>
              <w:t>and appendices to the present Agreement shall be valid if they are executed in writing, signed</w:t>
            </w:r>
            <w:r w:rsidRPr="007C1061">
              <w:rPr>
                <w:rFonts w:ascii="Times New Roman" w:hAnsi="Times New Roman"/>
                <w:lang w:val="en-US"/>
              </w:rPr>
              <w:t xml:space="preserve"> </w:t>
            </w:r>
            <w:r w:rsidRPr="007C1061">
              <w:rPr>
                <w:rFonts w:ascii="Times New Roman" w:hAnsi="Times New Roman"/>
                <w:sz w:val="24"/>
                <w:szCs w:val="24"/>
                <w:lang w:val="en-US"/>
              </w:rPr>
              <w:t>by the authorized representatives of the Parties and stamped.</w:t>
            </w:r>
          </w:p>
          <w:p w:rsidR="00445147" w:rsidRPr="004F164C" w:rsidRDefault="00445147" w:rsidP="00242BAF">
            <w:pPr>
              <w:jc w:val="both"/>
              <w:rPr>
                <w:rFonts w:ascii="Times New Roman" w:hAnsi="Times New Roman"/>
                <w:lang w:val="en-US"/>
              </w:rPr>
            </w:pPr>
          </w:p>
          <w:p w:rsidR="005C7513" w:rsidRDefault="005C7513" w:rsidP="00242BAF">
            <w:pPr>
              <w:jc w:val="both"/>
              <w:rPr>
                <w:rFonts w:ascii="Times New Roman" w:hAnsi="Times New Roman"/>
                <w:lang w:val="en-US"/>
              </w:rPr>
            </w:pPr>
          </w:p>
          <w:p w:rsidR="002E312C" w:rsidRPr="004F164C" w:rsidRDefault="002E312C" w:rsidP="005C7513">
            <w:pPr>
              <w:jc w:val="center"/>
              <w:rPr>
                <w:rFonts w:ascii="Times New Roman" w:hAnsi="Times New Roman"/>
                <w:b/>
                <w:sz w:val="24"/>
                <w:szCs w:val="24"/>
                <w:lang w:val="en-US"/>
              </w:rPr>
            </w:pPr>
          </w:p>
          <w:p w:rsidR="005C7513" w:rsidRPr="00B2152D" w:rsidRDefault="005C7513" w:rsidP="005C7513">
            <w:pPr>
              <w:jc w:val="center"/>
              <w:rPr>
                <w:rFonts w:ascii="Times New Roman" w:hAnsi="Times New Roman"/>
                <w:b/>
                <w:sz w:val="24"/>
                <w:szCs w:val="24"/>
                <w:lang w:val="en-US"/>
              </w:rPr>
            </w:pPr>
            <w:r w:rsidRPr="00B2152D">
              <w:rPr>
                <w:rFonts w:ascii="Times New Roman" w:hAnsi="Times New Roman"/>
                <w:b/>
                <w:sz w:val="24"/>
                <w:szCs w:val="24"/>
                <w:lang w:val="en-US"/>
              </w:rPr>
              <w:t>The Parties’ addresses and formal details</w:t>
            </w:r>
          </w:p>
          <w:p w:rsidR="00445147" w:rsidRPr="00B2152D" w:rsidRDefault="00445147" w:rsidP="00242BAF">
            <w:pPr>
              <w:jc w:val="both"/>
              <w:rPr>
                <w:rFonts w:ascii="Times New Roman" w:hAnsi="Times New Roman"/>
                <w:sz w:val="24"/>
                <w:szCs w:val="24"/>
                <w:lang w:val="en-US"/>
              </w:rPr>
            </w:pPr>
          </w:p>
          <w:p w:rsidR="00D25088" w:rsidRPr="004F164C" w:rsidRDefault="00D25088" w:rsidP="00D25088">
            <w:pPr>
              <w:jc w:val="both"/>
              <w:rPr>
                <w:rFonts w:ascii="Times New Roman" w:hAnsi="Times New Roman"/>
                <w:b/>
                <w:sz w:val="24"/>
                <w:szCs w:val="24"/>
                <w:lang w:val="en-US"/>
              </w:rPr>
            </w:pPr>
            <w:r w:rsidRPr="00B2152D">
              <w:rPr>
                <w:rFonts w:ascii="Times New Roman" w:hAnsi="Times New Roman"/>
                <w:b/>
                <w:sz w:val="24"/>
                <w:szCs w:val="24"/>
                <w:lang w:val="en-US"/>
              </w:rPr>
              <w:t>TRANSFEROR</w:t>
            </w:r>
          </w:p>
          <w:p w:rsidR="002E312C" w:rsidRPr="004F164C" w:rsidRDefault="002E312C" w:rsidP="00D25088">
            <w:pPr>
              <w:jc w:val="both"/>
              <w:rPr>
                <w:rFonts w:ascii="Times New Roman" w:hAnsi="Times New Roman"/>
                <w:b/>
                <w:sz w:val="24"/>
                <w:szCs w:val="24"/>
                <w:lang w:val="en-US"/>
              </w:rPr>
            </w:pPr>
          </w:p>
          <w:p w:rsidR="002E312C" w:rsidRPr="00B2152D" w:rsidRDefault="002E312C" w:rsidP="002E312C">
            <w:pPr>
              <w:rPr>
                <w:rFonts w:ascii="Times New Roman" w:hAnsi="Times New Roman"/>
                <w:sz w:val="24"/>
                <w:szCs w:val="24"/>
                <w:lang w:val="en-US"/>
              </w:rPr>
            </w:pPr>
            <w:r w:rsidRPr="00B2152D">
              <w:rPr>
                <w:rFonts w:ascii="Times New Roman" w:hAnsi="Times New Roman"/>
                <w:sz w:val="24"/>
                <w:szCs w:val="24"/>
                <w:lang w:val="en-US"/>
              </w:rPr>
              <w:t xml:space="preserve">CJSC “AEM-technology” </w:t>
            </w:r>
          </w:p>
          <w:p w:rsidR="002E312C" w:rsidRPr="00B2152D" w:rsidRDefault="002E312C" w:rsidP="002E312C">
            <w:pPr>
              <w:rPr>
                <w:rFonts w:ascii="Times New Roman" w:hAnsi="Times New Roman"/>
                <w:sz w:val="24"/>
                <w:szCs w:val="24"/>
                <w:lang w:val="en-US"/>
              </w:rPr>
            </w:pPr>
            <w:r w:rsidRPr="00B2152D">
              <w:rPr>
                <w:rFonts w:ascii="Times New Roman" w:hAnsi="Times New Roman"/>
                <w:sz w:val="24"/>
                <w:szCs w:val="24"/>
                <w:lang w:val="en-US"/>
              </w:rPr>
              <w:t xml:space="preserve">196650, Saint-Petersburg, </w:t>
            </w:r>
            <w:proofErr w:type="spellStart"/>
            <w:r w:rsidRPr="00B2152D">
              <w:rPr>
                <w:rFonts w:ascii="Times New Roman" w:hAnsi="Times New Roman"/>
                <w:sz w:val="24"/>
                <w:szCs w:val="24"/>
                <w:lang w:val="en-US"/>
              </w:rPr>
              <w:t>Kolpino</w:t>
            </w:r>
            <w:proofErr w:type="spellEnd"/>
            <w:r w:rsidRPr="00B2152D">
              <w:rPr>
                <w:rFonts w:ascii="Times New Roman" w:hAnsi="Times New Roman"/>
                <w:sz w:val="24"/>
                <w:szCs w:val="24"/>
                <w:lang w:val="en-US"/>
              </w:rPr>
              <w:t xml:space="preserve">, </w:t>
            </w:r>
            <w:proofErr w:type="spellStart"/>
            <w:r w:rsidRPr="00B2152D">
              <w:rPr>
                <w:rFonts w:ascii="Times New Roman" w:hAnsi="Times New Roman"/>
                <w:sz w:val="24"/>
                <w:szCs w:val="24"/>
                <w:lang w:val="en-US"/>
              </w:rPr>
              <w:t>Finlyandskaya</w:t>
            </w:r>
            <w:proofErr w:type="spellEnd"/>
            <w:r w:rsidRPr="00B2152D">
              <w:rPr>
                <w:rFonts w:ascii="Times New Roman" w:hAnsi="Times New Roman"/>
                <w:sz w:val="24"/>
                <w:szCs w:val="24"/>
                <w:lang w:val="en-US"/>
              </w:rPr>
              <w:t xml:space="preserve"> street, b.7</w:t>
            </w:r>
          </w:p>
          <w:p w:rsidR="002E312C" w:rsidRPr="00B2152D" w:rsidRDefault="002E312C" w:rsidP="002E312C">
            <w:pPr>
              <w:rPr>
                <w:rFonts w:ascii="Times New Roman" w:hAnsi="Times New Roman"/>
                <w:sz w:val="24"/>
                <w:szCs w:val="24"/>
                <w:lang w:val="en-US"/>
              </w:rPr>
            </w:pPr>
            <w:r w:rsidRPr="00B2152D">
              <w:rPr>
                <w:rFonts w:ascii="Times New Roman" w:hAnsi="Times New Roman"/>
                <w:sz w:val="24"/>
                <w:szCs w:val="24"/>
                <w:lang w:val="en-US"/>
              </w:rPr>
              <w:t xml:space="preserve">SABRRU2P </w:t>
            </w:r>
          </w:p>
          <w:p w:rsidR="002E312C" w:rsidRPr="00B2152D" w:rsidRDefault="002E312C" w:rsidP="002E312C">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 xml:space="preserve">SBERBANK (SEVERO-ZAPADNY HEAD OFFICE) </w:t>
            </w:r>
          </w:p>
          <w:p w:rsidR="002E312C" w:rsidRPr="00B2152D" w:rsidRDefault="002E312C" w:rsidP="002E312C">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 xml:space="preserve">ST.PETERSBURG, RUSSIA </w:t>
            </w:r>
          </w:p>
          <w:p w:rsidR="002E312C" w:rsidRPr="00B2152D" w:rsidRDefault="002E312C" w:rsidP="002E312C">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KOLPINSKY BRANCH №2008</w:t>
            </w:r>
          </w:p>
          <w:p w:rsidR="002E312C" w:rsidRPr="00B2152D" w:rsidRDefault="002E312C" w:rsidP="002E312C">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No: 40702978955110000002 (if payment in EUR)</w:t>
            </w:r>
          </w:p>
          <w:p w:rsidR="002E312C" w:rsidRPr="00B2152D" w:rsidRDefault="002E312C" w:rsidP="002E312C">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No: 40702978955110000009 (if payment in USD)</w:t>
            </w:r>
          </w:p>
          <w:p w:rsidR="002E312C" w:rsidRPr="00B2152D" w:rsidRDefault="002E312C" w:rsidP="002E312C">
            <w:pPr>
              <w:overflowPunct w:val="0"/>
              <w:autoSpaceDE w:val="0"/>
              <w:autoSpaceDN w:val="0"/>
              <w:adjustRightInd w:val="0"/>
              <w:textAlignment w:val="baseline"/>
              <w:rPr>
                <w:rFonts w:ascii="Times New Roman" w:hAnsi="Times New Roman"/>
                <w:sz w:val="24"/>
                <w:szCs w:val="24"/>
                <w:lang w:val="en-US"/>
              </w:rPr>
            </w:pPr>
            <w:r w:rsidRPr="00B2152D">
              <w:rPr>
                <w:rFonts w:ascii="Times New Roman" w:hAnsi="Times New Roman"/>
                <w:sz w:val="24"/>
                <w:szCs w:val="24"/>
                <w:lang w:val="en-US"/>
              </w:rPr>
              <w:t>No:40702810755110000001 (if payment in RUB)</w:t>
            </w:r>
          </w:p>
          <w:p w:rsidR="00D25088" w:rsidRPr="00B2152D" w:rsidRDefault="00D25088" w:rsidP="00D25088">
            <w:pPr>
              <w:jc w:val="both"/>
              <w:rPr>
                <w:rFonts w:ascii="Times New Roman" w:hAnsi="Times New Roman"/>
                <w:sz w:val="24"/>
                <w:szCs w:val="24"/>
                <w:lang w:val="en-US"/>
              </w:rPr>
            </w:pPr>
          </w:p>
          <w:p w:rsidR="00D25088" w:rsidRPr="004F164C" w:rsidRDefault="00D25088" w:rsidP="004F164C">
            <w:pPr>
              <w:rPr>
                <w:rFonts w:ascii="Times New Roman" w:hAnsi="Times New Roman"/>
                <w:bCs/>
                <w:color w:val="000000"/>
                <w:sz w:val="24"/>
                <w:szCs w:val="24"/>
              </w:rPr>
            </w:pPr>
            <w:r w:rsidRPr="00B2152D">
              <w:rPr>
                <w:rFonts w:ascii="Times New Roman" w:hAnsi="Times New Roman"/>
                <w:bCs/>
                <w:color w:val="000000"/>
                <w:sz w:val="24"/>
                <w:szCs w:val="24"/>
                <w:lang w:val="en-US"/>
              </w:rPr>
              <w:t xml:space="preserve"> </w:t>
            </w:r>
            <w:r w:rsidR="004F164C">
              <w:rPr>
                <w:rFonts w:ascii="Times New Roman" w:hAnsi="Times New Roman"/>
                <w:bCs/>
                <w:color w:val="000000"/>
                <w:sz w:val="24"/>
                <w:szCs w:val="24"/>
              </w:rPr>
              <w:t>__________________________________________________________________________________</w:t>
            </w:r>
          </w:p>
          <w:p w:rsidR="00D25088" w:rsidRPr="004F164C" w:rsidRDefault="00D25088" w:rsidP="00D25088">
            <w:pPr>
              <w:rPr>
                <w:rFonts w:ascii="Times New Roman" w:hAnsi="Times New Roman"/>
                <w:bCs/>
                <w:color w:val="000000"/>
                <w:sz w:val="24"/>
                <w:szCs w:val="24"/>
                <w:lang w:val="en-US"/>
              </w:rPr>
            </w:pPr>
          </w:p>
          <w:p w:rsidR="00D25088" w:rsidRPr="00B2152D" w:rsidRDefault="00D25088" w:rsidP="00D25088">
            <w:pPr>
              <w:rPr>
                <w:rFonts w:ascii="Times New Roman" w:hAnsi="Times New Roman"/>
                <w:bCs/>
                <w:color w:val="000000"/>
                <w:sz w:val="24"/>
                <w:szCs w:val="24"/>
                <w:lang w:val="en-US"/>
              </w:rPr>
            </w:pPr>
          </w:p>
          <w:p w:rsidR="00D25088" w:rsidRPr="004F164C" w:rsidRDefault="00D25088" w:rsidP="00242BAF">
            <w:pPr>
              <w:jc w:val="both"/>
              <w:rPr>
                <w:rFonts w:ascii="Times New Roman" w:hAnsi="Times New Roman"/>
                <w:sz w:val="24"/>
                <w:szCs w:val="24"/>
              </w:rPr>
            </w:pPr>
            <w:r w:rsidRPr="00B2152D">
              <w:rPr>
                <w:rFonts w:ascii="Times New Roman" w:hAnsi="Times New Roman"/>
                <w:bCs/>
                <w:color w:val="000000"/>
                <w:sz w:val="24"/>
                <w:szCs w:val="24"/>
                <w:lang w:val="en-US"/>
              </w:rPr>
              <w:t xml:space="preserve">_____________  </w:t>
            </w:r>
            <w:r w:rsidR="004F164C">
              <w:rPr>
                <w:rFonts w:ascii="Times New Roman" w:hAnsi="Times New Roman"/>
                <w:bCs/>
                <w:color w:val="000000"/>
                <w:sz w:val="24"/>
                <w:szCs w:val="24"/>
              </w:rPr>
              <w:t>__________________________</w:t>
            </w:r>
          </w:p>
          <w:p w:rsidR="002E312C" w:rsidRPr="004F164C" w:rsidRDefault="002E312C" w:rsidP="00242BAF">
            <w:pPr>
              <w:jc w:val="both"/>
              <w:rPr>
                <w:rFonts w:ascii="Times New Roman" w:hAnsi="Times New Roman"/>
                <w:b/>
                <w:sz w:val="24"/>
                <w:szCs w:val="24"/>
                <w:lang w:val="en-US"/>
              </w:rPr>
            </w:pPr>
          </w:p>
          <w:p w:rsidR="002E312C" w:rsidRPr="004F164C" w:rsidRDefault="002E312C" w:rsidP="00242BAF">
            <w:pPr>
              <w:jc w:val="both"/>
              <w:rPr>
                <w:rFonts w:ascii="Times New Roman" w:hAnsi="Times New Roman"/>
                <w:b/>
                <w:sz w:val="24"/>
                <w:szCs w:val="24"/>
                <w:lang w:val="en-US"/>
              </w:rPr>
            </w:pPr>
          </w:p>
          <w:p w:rsidR="005C7513" w:rsidRPr="00B2152D" w:rsidRDefault="00445147" w:rsidP="00242BAF">
            <w:pPr>
              <w:jc w:val="both"/>
              <w:rPr>
                <w:rFonts w:ascii="Times New Roman" w:hAnsi="Times New Roman"/>
                <w:sz w:val="24"/>
                <w:szCs w:val="24"/>
                <w:lang w:val="en-US"/>
              </w:rPr>
            </w:pPr>
            <w:r w:rsidRPr="00B2152D">
              <w:rPr>
                <w:rFonts w:ascii="Times New Roman" w:hAnsi="Times New Roman"/>
                <w:b/>
                <w:sz w:val="24"/>
                <w:szCs w:val="24"/>
                <w:lang w:val="en-US"/>
              </w:rPr>
              <w:t>RECIPIENT</w:t>
            </w:r>
            <w:r w:rsidRPr="00B2152D">
              <w:rPr>
                <w:rFonts w:ascii="Times New Roman" w:hAnsi="Times New Roman"/>
                <w:sz w:val="24"/>
                <w:szCs w:val="24"/>
                <w:lang w:val="en-US"/>
              </w:rPr>
              <w:t xml:space="preserve"> </w:t>
            </w:r>
          </w:p>
          <w:p w:rsidR="00D25088" w:rsidRPr="00B2152D" w:rsidRDefault="00D25088" w:rsidP="00445147">
            <w:pPr>
              <w:rPr>
                <w:rFonts w:ascii="Times New Roman" w:hAnsi="Times New Roman"/>
                <w:bCs/>
                <w:color w:val="000000"/>
                <w:sz w:val="24"/>
                <w:szCs w:val="24"/>
              </w:rPr>
            </w:pPr>
          </w:p>
          <w:p w:rsidR="002E312C" w:rsidRPr="00B2152D" w:rsidRDefault="002E312C" w:rsidP="00445147">
            <w:pPr>
              <w:rPr>
                <w:rFonts w:ascii="Times New Roman" w:hAnsi="Times New Roman"/>
                <w:bCs/>
                <w:color w:val="000000"/>
                <w:sz w:val="24"/>
                <w:szCs w:val="24"/>
              </w:rPr>
            </w:pPr>
          </w:p>
          <w:p w:rsidR="002E312C" w:rsidRPr="00B2152D" w:rsidRDefault="002E312C" w:rsidP="00445147">
            <w:pPr>
              <w:rPr>
                <w:rFonts w:ascii="Times New Roman" w:hAnsi="Times New Roman"/>
                <w:bCs/>
                <w:color w:val="000000"/>
                <w:sz w:val="24"/>
                <w:szCs w:val="24"/>
              </w:rPr>
            </w:pPr>
          </w:p>
          <w:p w:rsidR="002E312C" w:rsidRPr="00B2152D" w:rsidRDefault="002E312C" w:rsidP="00445147">
            <w:pPr>
              <w:rPr>
                <w:rFonts w:ascii="Times New Roman" w:hAnsi="Times New Roman"/>
                <w:bCs/>
                <w:color w:val="000000"/>
                <w:sz w:val="24"/>
                <w:szCs w:val="24"/>
              </w:rPr>
            </w:pPr>
          </w:p>
          <w:p w:rsidR="002E312C" w:rsidRDefault="002E312C" w:rsidP="00445147">
            <w:pPr>
              <w:rPr>
                <w:rFonts w:ascii="Times New Roman" w:hAnsi="Times New Roman"/>
                <w:bCs/>
                <w:color w:val="000000"/>
              </w:rPr>
            </w:pPr>
          </w:p>
          <w:p w:rsidR="002E312C" w:rsidRDefault="002E312C" w:rsidP="00445147">
            <w:pPr>
              <w:rPr>
                <w:rFonts w:ascii="Times New Roman" w:hAnsi="Times New Roman"/>
                <w:bCs/>
                <w:color w:val="000000"/>
              </w:rPr>
            </w:pPr>
          </w:p>
          <w:p w:rsidR="002E312C" w:rsidRDefault="002E312C" w:rsidP="00445147">
            <w:pPr>
              <w:rPr>
                <w:rFonts w:ascii="Times New Roman" w:hAnsi="Times New Roman"/>
                <w:bCs/>
                <w:color w:val="000000"/>
              </w:rPr>
            </w:pPr>
          </w:p>
          <w:p w:rsidR="002E312C" w:rsidRDefault="002E312C" w:rsidP="00445147">
            <w:pPr>
              <w:rPr>
                <w:rFonts w:ascii="Times New Roman" w:hAnsi="Times New Roman"/>
                <w:bCs/>
                <w:color w:val="000000"/>
              </w:rPr>
            </w:pPr>
          </w:p>
          <w:p w:rsidR="002E312C" w:rsidRDefault="002E312C" w:rsidP="00445147">
            <w:pPr>
              <w:rPr>
                <w:rFonts w:ascii="Times New Roman" w:hAnsi="Times New Roman"/>
                <w:bCs/>
                <w:color w:val="000000"/>
              </w:rPr>
            </w:pPr>
          </w:p>
          <w:p w:rsidR="002E312C" w:rsidRDefault="002E312C" w:rsidP="00445147">
            <w:pPr>
              <w:rPr>
                <w:rFonts w:ascii="Times New Roman" w:hAnsi="Times New Roman"/>
                <w:bCs/>
                <w:color w:val="000000"/>
              </w:rPr>
            </w:pPr>
          </w:p>
          <w:p w:rsidR="002E312C" w:rsidRDefault="002E312C" w:rsidP="00445147">
            <w:pPr>
              <w:rPr>
                <w:rFonts w:ascii="Times New Roman" w:hAnsi="Times New Roman"/>
                <w:bCs/>
                <w:color w:val="000000"/>
              </w:rPr>
            </w:pPr>
          </w:p>
          <w:p w:rsidR="002E312C" w:rsidRDefault="002E312C" w:rsidP="00445147">
            <w:pPr>
              <w:rPr>
                <w:rFonts w:ascii="Times New Roman" w:hAnsi="Times New Roman"/>
                <w:bCs/>
                <w:color w:val="000000"/>
              </w:rPr>
            </w:pPr>
          </w:p>
          <w:p w:rsidR="002E312C" w:rsidRDefault="002E312C" w:rsidP="00445147">
            <w:pPr>
              <w:rPr>
                <w:rFonts w:ascii="Times New Roman" w:hAnsi="Times New Roman"/>
                <w:bCs/>
                <w:color w:val="000000"/>
              </w:rPr>
            </w:pPr>
          </w:p>
          <w:p w:rsidR="002E312C" w:rsidRPr="002E312C" w:rsidRDefault="002E312C" w:rsidP="00445147">
            <w:pPr>
              <w:rPr>
                <w:rFonts w:ascii="Times New Roman" w:hAnsi="Times New Roman"/>
                <w:bCs/>
                <w:color w:val="000000"/>
              </w:rPr>
            </w:pPr>
          </w:p>
          <w:p w:rsidR="00445147" w:rsidRPr="00445147" w:rsidRDefault="00445147" w:rsidP="00445147">
            <w:pPr>
              <w:rPr>
                <w:rFonts w:ascii="Times New Roman" w:hAnsi="Times New Roman"/>
                <w:bCs/>
                <w:color w:val="000000"/>
                <w:lang w:val="en-US"/>
              </w:rPr>
            </w:pPr>
            <w:r w:rsidRPr="00445147">
              <w:rPr>
                <w:rFonts w:ascii="Times New Roman" w:hAnsi="Times New Roman"/>
                <w:bCs/>
                <w:color w:val="000000"/>
                <w:lang w:val="en-US"/>
              </w:rPr>
              <w:t xml:space="preserve">General Director </w:t>
            </w:r>
          </w:p>
          <w:p w:rsidR="00445147" w:rsidRDefault="00445147" w:rsidP="00242BAF">
            <w:pPr>
              <w:jc w:val="both"/>
              <w:rPr>
                <w:rFonts w:ascii="Times New Roman" w:hAnsi="Times New Roman"/>
                <w:lang w:val="en-US"/>
              </w:rPr>
            </w:pPr>
          </w:p>
          <w:p w:rsidR="00445147" w:rsidRDefault="00445147" w:rsidP="00242BAF">
            <w:pPr>
              <w:jc w:val="both"/>
              <w:rPr>
                <w:rFonts w:ascii="Times New Roman" w:hAnsi="Times New Roman"/>
              </w:rPr>
            </w:pPr>
          </w:p>
          <w:p w:rsidR="002E312C" w:rsidRPr="002E312C" w:rsidRDefault="002E312C" w:rsidP="00242BAF">
            <w:pPr>
              <w:jc w:val="both"/>
              <w:rPr>
                <w:rFonts w:ascii="Times New Roman" w:hAnsi="Times New Roman"/>
              </w:rPr>
            </w:pPr>
          </w:p>
          <w:p w:rsidR="00445147" w:rsidRPr="002E312C" w:rsidRDefault="002E312C" w:rsidP="00D25088">
            <w:pPr>
              <w:jc w:val="both"/>
              <w:rPr>
                <w:rFonts w:ascii="Times New Roman" w:hAnsi="Times New Roman"/>
              </w:rPr>
            </w:pPr>
            <w:r>
              <w:rPr>
                <w:rFonts w:ascii="Times New Roman" w:hAnsi="Times New Roman"/>
              </w:rPr>
              <w:t>_________________________</w:t>
            </w:r>
          </w:p>
        </w:tc>
      </w:tr>
    </w:tbl>
    <w:p w:rsidR="00DC5A14" w:rsidRPr="007C1061" w:rsidRDefault="00DC5A14">
      <w:pPr>
        <w:rPr>
          <w:lang w:val="en-US"/>
        </w:rPr>
      </w:pPr>
    </w:p>
    <w:sectPr w:rsidR="00DC5A14" w:rsidRPr="007C1061" w:rsidSect="007C1061">
      <w:footerReference w:type="default" r:id="rId8"/>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402" w:rsidRDefault="00CF2402" w:rsidP="00445147">
      <w:pPr>
        <w:spacing w:after="0" w:line="240" w:lineRule="auto"/>
      </w:pPr>
      <w:r>
        <w:separator/>
      </w:r>
    </w:p>
  </w:endnote>
  <w:endnote w:type="continuationSeparator" w:id="0">
    <w:p w:rsidR="00CF2402" w:rsidRDefault="00CF2402" w:rsidP="004451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6891"/>
      <w:docPartObj>
        <w:docPartGallery w:val="Page Numbers (Bottom of Page)"/>
        <w:docPartUnique/>
      </w:docPartObj>
    </w:sdtPr>
    <w:sdtContent>
      <w:p w:rsidR="00E94B5D" w:rsidRDefault="00B62FAA" w:rsidP="00445147">
        <w:pPr>
          <w:pStyle w:val="a8"/>
          <w:jc w:val="right"/>
        </w:pPr>
        <w:fldSimple w:instr=" PAGE   \* MERGEFORMAT ">
          <w:r w:rsidR="004F164C">
            <w:rPr>
              <w:noProof/>
            </w:rPr>
            <w:t>6</w:t>
          </w:r>
        </w:fldSimple>
      </w:p>
    </w:sdtContent>
  </w:sdt>
  <w:p w:rsidR="00E94B5D" w:rsidRPr="00445147" w:rsidRDefault="00E94B5D" w:rsidP="00445147">
    <w:pPr>
      <w:pStyle w:val="a8"/>
      <w:jc w:val="right"/>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402" w:rsidRDefault="00CF2402" w:rsidP="00445147">
      <w:pPr>
        <w:spacing w:after="0" w:line="240" w:lineRule="auto"/>
      </w:pPr>
      <w:r>
        <w:separator/>
      </w:r>
    </w:p>
  </w:footnote>
  <w:footnote w:type="continuationSeparator" w:id="0">
    <w:p w:rsidR="00CF2402" w:rsidRDefault="00CF2402" w:rsidP="0044514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2C75BE"/>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63905D76"/>
    <w:multiLevelType w:val="multilevel"/>
    <w:tmpl w:val="D640D08E"/>
    <w:lvl w:ilvl="0">
      <w:start w:val="1"/>
      <w:numFmt w:val="decimal"/>
      <w:lvlText w:val="%1."/>
      <w:lvlJc w:val="left"/>
      <w:pPr>
        <w:ind w:left="1069" w:hanging="360"/>
      </w:pPr>
      <w:rPr>
        <w:rFonts w:hint="default"/>
      </w:rPr>
    </w:lvl>
    <w:lvl w:ilvl="1">
      <w:start w:val="1"/>
      <w:numFmt w:val="decimal"/>
      <w:isLgl/>
      <w:lvlText w:val="%2."/>
      <w:lvlJc w:val="left"/>
      <w:pPr>
        <w:ind w:left="1069" w:hanging="360"/>
      </w:pPr>
      <w:rPr>
        <w:rFonts w:ascii="Times New Roman" w:eastAsia="Calibri" w:hAnsi="Times New Roman" w:cs="Times New Roman"/>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7C1061"/>
    <w:rsid w:val="00046CD2"/>
    <w:rsid w:val="00054D6F"/>
    <w:rsid w:val="00141004"/>
    <w:rsid w:val="00242BAF"/>
    <w:rsid w:val="00283FEB"/>
    <w:rsid w:val="002E312C"/>
    <w:rsid w:val="00335168"/>
    <w:rsid w:val="0038206C"/>
    <w:rsid w:val="00445147"/>
    <w:rsid w:val="004F164C"/>
    <w:rsid w:val="00551472"/>
    <w:rsid w:val="005517DE"/>
    <w:rsid w:val="00582570"/>
    <w:rsid w:val="005C7513"/>
    <w:rsid w:val="0066039E"/>
    <w:rsid w:val="007242FA"/>
    <w:rsid w:val="007C1061"/>
    <w:rsid w:val="007D3162"/>
    <w:rsid w:val="00996CA5"/>
    <w:rsid w:val="00A17200"/>
    <w:rsid w:val="00AB6390"/>
    <w:rsid w:val="00B2152D"/>
    <w:rsid w:val="00B40765"/>
    <w:rsid w:val="00B62FAA"/>
    <w:rsid w:val="00C721B2"/>
    <w:rsid w:val="00C85070"/>
    <w:rsid w:val="00CF2402"/>
    <w:rsid w:val="00D25088"/>
    <w:rsid w:val="00D83D41"/>
    <w:rsid w:val="00DC5A14"/>
    <w:rsid w:val="00E70D5F"/>
    <w:rsid w:val="00E83ACA"/>
    <w:rsid w:val="00E94B5D"/>
    <w:rsid w:val="00EB29A7"/>
    <w:rsid w:val="00ED05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61"/>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10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rsid w:val="007C1061"/>
  </w:style>
  <w:style w:type="paragraph" w:customStyle="1" w:styleId="ConsPlusNormal">
    <w:name w:val="ConsPlusNormal"/>
    <w:rsid w:val="007C1061"/>
    <w:pPr>
      <w:autoSpaceDE w:val="0"/>
      <w:autoSpaceDN w:val="0"/>
      <w:adjustRightInd w:val="0"/>
      <w:spacing w:after="0" w:line="240" w:lineRule="auto"/>
      <w:ind w:firstLine="720"/>
    </w:pPr>
    <w:rPr>
      <w:rFonts w:ascii="Arial" w:eastAsia="Calibri" w:hAnsi="Arial" w:cs="Arial"/>
      <w:sz w:val="20"/>
      <w:szCs w:val="20"/>
      <w:lang w:eastAsia="ru-RU"/>
    </w:rPr>
  </w:style>
  <w:style w:type="paragraph" w:styleId="a4">
    <w:name w:val="Normal (Web)"/>
    <w:basedOn w:val="a"/>
    <w:link w:val="a5"/>
    <w:rsid w:val="007C1061"/>
    <w:pPr>
      <w:spacing w:before="100" w:beforeAutospacing="1" w:after="100" w:afterAutospacing="1" w:line="240" w:lineRule="auto"/>
    </w:pPr>
    <w:rPr>
      <w:rFonts w:ascii="Times New Roman" w:eastAsia="Times New Roman" w:hAnsi="Times New Roman"/>
      <w:sz w:val="24"/>
      <w:szCs w:val="24"/>
    </w:rPr>
  </w:style>
  <w:style w:type="character" w:customStyle="1" w:styleId="a5">
    <w:name w:val="Обычный (веб) Знак"/>
    <w:link w:val="a4"/>
    <w:rsid w:val="007C1061"/>
    <w:rPr>
      <w:rFonts w:ascii="Times New Roman" w:eastAsia="Times New Roman" w:hAnsi="Times New Roman" w:cs="Times New Roman"/>
      <w:sz w:val="24"/>
      <w:szCs w:val="24"/>
    </w:rPr>
  </w:style>
  <w:style w:type="paragraph" w:styleId="a6">
    <w:name w:val="header"/>
    <w:basedOn w:val="a"/>
    <w:link w:val="a7"/>
    <w:uiPriority w:val="99"/>
    <w:semiHidden/>
    <w:unhideWhenUsed/>
    <w:rsid w:val="00445147"/>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45147"/>
    <w:rPr>
      <w:rFonts w:ascii="Calibri" w:eastAsia="Calibri" w:hAnsi="Calibri" w:cs="Times New Roman"/>
    </w:rPr>
  </w:style>
  <w:style w:type="paragraph" w:styleId="a8">
    <w:name w:val="footer"/>
    <w:basedOn w:val="a"/>
    <w:link w:val="a9"/>
    <w:uiPriority w:val="99"/>
    <w:unhideWhenUsed/>
    <w:rsid w:val="0044514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45147"/>
    <w:rPr>
      <w:rFonts w:ascii="Calibri" w:eastAsia="Calibri" w:hAnsi="Calibri" w:cs="Times New Roman"/>
    </w:rPr>
  </w:style>
  <w:style w:type="paragraph" w:customStyle="1" w:styleId="FR1">
    <w:name w:val="FR1"/>
    <w:rsid w:val="002E312C"/>
    <w:pPr>
      <w:widowControl w:val="0"/>
      <w:autoSpaceDE w:val="0"/>
      <w:autoSpaceDN w:val="0"/>
      <w:spacing w:after="0" w:line="280" w:lineRule="auto"/>
      <w:ind w:left="40" w:firstLine="660"/>
      <w:jc w:val="both"/>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924269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C7945-7E5F-4808-A7B7-FF36172A8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Pages>
  <Words>3443</Words>
  <Characters>19630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HardHero</dc:creator>
  <cp:lastModifiedBy>o.zayceva</cp:lastModifiedBy>
  <cp:revision>9</cp:revision>
  <cp:lastPrinted>2011-07-27T08:24:00Z</cp:lastPrinted>
  <dcterms:created xsi:type="dcterms:W3CDTF">2011-07-26T07:47:00Z</dcterms:created>
  <dcterms:modified xsi:type="dcterms:W3CDTF">2011-10-10T08:41:00Z</dcterms:modified>
</cp:coreProperties>
</file>