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9AC" w:rsidRDefault="00023F6E" w:rsidP="00023F6E">
      <w:pPr>
        <w:ind w:firstLine="6096"/>
        <w:rPr>
          <w:color w:val="000000"/>
        </w:rPr>
      </w:pPr>
      <w:r>
        <w:rPr>
          <w:color w:val="000000"/>
        </w:rPr>
        <w:t>УТВЕРЖДЕНО</w:t>
      </w:r>
    </w:p>
    <w:p w:rsidR="00023F6E" w:rsidRDefault="00A826ED" w:rsidP="00A826ED">
      <w:pPr>
        <w:ind w:left="6096"/>
        <w:rPr>
          <w:color w:val="000000"/>
        </w:rPr>
      </w:pPr>
      <w:r>
        <w:rPr>
          <w:color w:val="000000"/>
        </w:rPr>
        <w:t>Директор ДВЦ «ДальРАО» - филиала ФГУП «РосРАО»</w:t>
      </w:r>
    </w:p>
    <w:p w:rsidR="00023F6E" w:rsidRDefault="00023F6E" w:rsidP="00023F6E">
      <w:pPr>
        <w:ind w:firstLine="6096"/>
        <w:rPr>
          <w:color w:val="000000"/>
        </w:rPr>
      </w:pPr>
    </w:p>
    <w:p w:rsidR="00023F6E" w:rsidRDefault="00023F6E" w:rsidP="00023F6E">
      <w:pPr>
        <w:ind w:firstLine="6096"/>
        <w:rPr>
          <w:color w:val="000000"/>
        </w:rPr>
      </w:pPr>
      <w:r>
        <w:rPr>
          <w:color w:val="000000"/>
        </w:rPr>
        <w:t xml:space="preserve">_______________ </w:t>
      </w:r>
      <w:r w:rsidR="00A826ED">
        <w:rPr>
          <w:color w:val="000000"/>
        </w:rPr>
        <w:t>К.С. Сиденко</w:t>
      </w:r>
    </w:p>
    <w:p w:rsidR="00023F6E" w:rsidRDefault="00023F6E" w:rsidP="00023F6E">
      <w:pPr>
        <w:ind w:firstLine="6096"/>
        <w:rPr>
          <w:color w:val="000000"/>
        </w:rPr>
      </w:pPr>
    </w:p>
    <w:p w:rsidR="00023F6E" w:rsidRPr="001F6931" w:rsidRDefault="00023F6E" w:rsidP="00023F6E">
      <w:pPr>
        <w:ind w:firstLine="6096"/>
        <w:rPr>
          <w:color w:val="000000"/>
        </w:rPr>
      </w:pPr>
      <w:r>
        <w:rPr>
          <w:color w:val="000000"/>
        </w:rPr>
        <w:t>«___» ____________ 2015 года</w:t>
      </w: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Default="00F269AC" w:rsidP="00F269AC">
      <w:pPr>
        <w:jc w:val="center"/>
        <w:rPr>
          <w:color w:val="000000"/>
        </w:rPr>
      </w:pPr>
    </w:p>
    <w:p w:rsidR="00023F6E" w:rsidRDefault="00023F6E" w:rsidP="00F269AC">
      <w:pPr>
        <w:jc w:val="center"/>
        <w:rPr>
          <w:color w:val="000000"/>
        </w:rPr>
      </w:pPr>
    </w:p>
    <w:p w:rsidR="00023F6E" w:rsidRDefault="00023F6E" w:rsidP="00F269AC">
      <w:pPr>
        <w:jc w:val="center"/>
        <w:rPr>
          <w:color w:val="000000"/>
        </w:rPr>
      </w:pPr>
    </w:p>
    <w:p w:rsidR="00023F6E" w:rsidRPr="001F6931" w:rsidRDefault="00023F6E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023F6E" w:rsidRDefault="00023F6E" w:rsidP="00F269AC">
      <w:pPr>
        <w:jc w:val="center"/>
        <w:rPr>
          <w:b/>
          <w:color w:val="000000"/>
        </w:rPr>
      </w:pPr>
      <w:r w:rsidRPr="00023F6E">
        <w:rPr>
          <w:b/>
          <w:color w:val="000000"/>
        </w:rPr>
        <w:t>Т</w:t>
      </w:r>
      <w:r w:rsidR="00F269AC" w:rsidRPr="00023F6E">
        <w:rPr>
          <w:b/>
          <w:color w:val="000000"/>
        </w:rPr>
        <w:t>ехническо</w:t>
      </w:r>
      <w:r w:rsidRPr="00023F6E">
        <w:rPr>
          <w:b/>
          <w:color w:val="000000"/>
        </w:rPr>
        <w:t>е</w:t>
      </w:r>
      <w:r w:rsidR="00F269AC" w:rsidRPr="00023F6E">
        <w:rPr>
          <w:b/>
          <w:color w:val="000000"/>
        </w:rPr>
        <w:t xml:space="preserve"> задани</w:t>
      </w:r>
      <w:r w:rsidRPr="00023F6E">
        <w:rPr>
          <w:b/>
          <w:color w:val="000000"/>
        </w:rPr>
        <w:t>е</w:t>
      </w:r>
      <w:r w:rsidR="00F269AC" w:rsidRPr="00023F6E">
        <w:rPr>
          <w:b/>
          <w:color w:val="000000"/>
        </w:rPr>
        <w:t xml:space="preserve"> на поставку</w:t>
      </w:r>
      <w:r w:rsidRPr="00023F6E">
        <w:rPr>
          <w:b/>
          <w:color w:val="000000"/>
        </w:rPr>
        <w:t xml:space="preserve"> оборудования</w:t>
      </w: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023F6E">
        <w:rPr>
          <w:b/>
          <w:color w:val="000000"/>
        </w:rPr>
        <w:t>Предмет</w:t>
      </w:r>
      <w:r w:rsidR="00023F6E" w:rsidRPr="00023F6E">
        <w:rPr>
          <w:b/>
          <w:color w:val="000000"/>
        </w:rPr>
        <w:t xml:space="preserve"> закупки:</w:t>
      </w:r>
      <w:r w:rsidR="00023F6E">
        <w:rPr>
          <w:color w:val="000000"/>
        </w:rPr>
        <w:t xml:space="preserve"> </w:t>
      </w:r>
      <w:r w:rsidR="00023F6E" w:rsidRPr="001F6931">
        <w:rPr>
          <w:color w:val="000000"/>
        </w:rPr>
        <w:t>поставк</w:t>
      </w:r>
      <w:r w:rsidR="00023F6E">
        <w:rPr>
          <w:color w:val="000000"/>
        </w:rPr>
        <w:t xml:space="preserve">а </w:t>
      </w:r>
      <w:r w:rsidR="00006DBE">
        <w:rPr>
          <w:color w:val="000000"/>
        </w:rPr>
        <w:t>полуприцепа (трала-тяжеловоза)</w:t>
      </w:r>
      <w:r w:rsidR="00023F6E">
        <w:rPr>
          <w:color w:val="000000"/>
        </w:rPr>
        <w:t xml:space="preserve"> </w:t>
      </w:r>
      <w:r w:rsidR="00D50873">
        <w:rPr>
          <w:color w:val="000000"/>
        </w:rPr>
        <w:t>грузоподъемностью не менее 32 тонн</w:t>
      </w: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rPr>
          <w:color w:val="000000"/>
          <w:sz w:val="20"/>
          <w:szCs w:val="20"/>
        </w:rPr>
      </w:pPr>
    </w:p>
    <w:p w:rsidR="00F269AC" w:rsidRPr="001F6931" w:rsidRDefault="00F269AC" w:rsidP="00F269AC">
      <w:pPr>
        <w:rPr>
          <w:color w:val="000000"/>
          <w:sz w:val="20"/>
          <w:szCs w:val="20"/>
        </w:rPr>
      </w:pPr>
    </w:p>
    <w:p w:rsidR="00F269AC" w:rsidRPr="001F6931" w:rsidRDefault="00F269AC" w:rsidP="00F269AC">
      <w:pPr>
        <w:rPr>
          <w:color w:val="000000"/>
          <w:sz w:val="20"/>
          <w:szCs w:val="2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023F6E" w:rsidP="00F269AC">
      <w:pPr>
        <w:jc w:val="center"/>
        <w:rPr>
          <w:color w:val="000000"/>
        </w:rPr>
      </w:pPr>
      <w:r>
        <w:rPr>
          <w:color w:val="000000"/>
        </w:rPr>
        <w:t>Владивосток</w:t>
      </w:r>
    </w:p>
    <w:p w:rsidR="00F269AC" w:rsidRPr="00F47416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023F6E">
        <w:rPr>
          <w:color w:val="000000"/>
        </w:rPr>
        <w:t>15</w:t>
      </w:r>
      <w:r w:rsidRPr="001F6931">
        <w:rPr>
          <w:color w:val="000000"/>
        </w:rPr>
        <w:br w:type="page"/>
      </w:r>
      <w:r w:rsidRPr="00F47416">
        <w:rPr>
          <w:color w:val="000000"/>
        </w:rPr>
        <w:lastRenderedPageBreak/>
        <w:t>Техническо</w:t>
      </w:r>
      <w:r w:rsidR="007661A9"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 w:rsidR="007661A9"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F269AC" w:rsidRPr="00F47416" w:rsidRDefault="00F269AC" w:rsidP="00F269AC">
      <w:pPr>
        <w:jc w:val="center"/>
        <w:rPr>
          <w:color w:val="000000"/>
        </w:rPr>
      </w:pPr>
      <w:r w:rsidRPr="00F47416">
        <w:rPr>
          <w:color w:val="000000"/>
        </w:rPr>
        <w:t>на поставку оборудования</w:t>
      </w:r>
      <w:r w:rsidR="007661A9">
        <w:rPr>
          <w:color w:val="000000"/>
        </w:rPr>
        <w:t xml:space="preserve"> </w:t>
      </w:r>
      <w:r w:rsidRPr="00F47416">
        <w:rPr>
          <w:color w:val="000000"/>
        </w:rPr>
        <w:t xml:space="preserve">для </w:t>
      </w:r>
      <w:r w:rsidR="007661A9">
        <w:rPr>
          <w:color w:val="000000"/>
        </w:rPr>
        <w:t>нужд отделения Фокино ДВЦ «ДальРАО» - филиала ФГУП «РосРАО»</w:t>
      </w:r>
    </w:p>
    <w:p w:rsidR="00F269AC" w:rsidRPr="00F47416" w:rsidRDefault="00F269AC" w:rsidP="00F269AC">
      <w:pPr>
        <w:jc w:val="center"/>
        <w:rPr>
          <w:color w:val="000000"/>
        </w:rPr>
      </w:pPr>
    </w:p>
    <w:p w:rsidR="00F269AC" w:rsidRPr="00F47416" w:rsidRDefault="00F269AC" w:rsidP="00F269AC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F269AC" w:rsidRPr="001F6931" w:rsidRDefault="00F269AC" w:rsidP="00F269AC">
      <w:pPr>
        <w:jc w:val="center"/>
        <w:rPr>
          <w:color w:val="000000"/>
          <w:sz w:val="26"/>
          <w:szCs w:val="26"/>
        </w:rPr>
      </w:pP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1.1 Наименование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1.2 Сведения о новизне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1.3 Код ОКП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УСЛОВИЯ ЭКСПЛУАТАЦИИ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ТЕХНИЧЕСКИЕ ТРЕБОВАНИЯ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4.1. Основные параметры и размеры.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4.3. Требования по надежности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F269AC" w:rsidRPr="001F6931" w:rsidRDefault="00F269AC" w:rsidP="00F269AC">
      <w:pPr>
        <w:ind w:left="2552" w:hanging="170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4.7. Требования к электропитанию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4.9. Требования к комплектности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4.10. Требования к маркировке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4.11. Требования к упаковке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F269AC" w:rsidRPr="001F6931" w:rsidRDefault="00F269AC" w:rsidP="00F269AC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5.1 Порядок сдачи и приемки</w:t>
      </w:r>
    </w:p>
    <w:p w:rsidR="00F269AC" w:rsidRPr="001F6931" w:rsidRDefault="00F269AC" w:rsidP="00F269AC">
      <w:pPr>
        <w:ind w:left="2410" w:hanging="155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6. ТРЕБОВАНИЯ К ТРАНСПОРТИРОВАНИЮ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7. ТРЕБОВАНИЯ К ХРАНЕНИЮ</w:t>
      </w:r>
    </w:p>
    <w:p w:rsidR="00F269AC" w:rsidRPr="001F6931" w:rsidRDefault="00F269AC" w:rsidP="00F269AC">
      <w:pPr>
        <w:ind w:left="1276" w:hanging="1276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9. ТРЕБОВАНИЯ ПО РЕМОНТОПРИГОДНОСТИ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10. ТРЕБОВАНИЯ К ОБСЛУЖИВАНИЮ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11. ЭКОЛОГИЧЕСКИЕ ТРЕБОВАНИЯ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12. ТРЕБОВАНИЯ ПО БЕЗОПАСНОСТИ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F269AC" w:rsidRPr="001F6931" w:rsidRDefault="00F269AC" w:rsidP="00F269AC">
      <w:pPr>
        <w:spacing w:line="276" w:lineRule="auto"/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15. ДОПОЛНИТЕЛЬНЫЕ (ИНЫЕ) ТРЕБОВАНИЯ</w:t>
      </w:r>
    </w:p>
    <w:p w:rsidR="00F269AC" w:rsidRPr="001F6931" w:rsidRDefault="00F269AC" w:rsidP="00F269AC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F269AC" w:rsidRPr="001F6931" w:rsidRDefault="00F269AC" w:rsidP="00F269AC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19. ПЕРЕЧЕНЬ ПРИНЯТЫХ СОКРАЩЕНИЙ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20. ПЕРЕЧЕНЬ ПРИЛОЖЕНИЙ</w:t>
      </w: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p w:rsidR="00F269AC" w:rsidRPr="001F6931" w:rsidRDefault="00F269AC" w:rsidP="00F269AC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269AC" w:rsidRPr="001F6931" w:rsidTr="00E93563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F269AC" w:rsidRPr="001F6931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7661A9" w:rsidRDefault="00006DBE" w:rsidP="00D5087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06DBE">
              <w:rPr>
                <w:i/>
                <w:color w:val="000000"/>
                <w:sz w:val="24"/>
                <w:szCs w:val="24"/>
              </w:rPr>
              <w:t>Полуприцеп (трал-</w:t>
            </w:r>
            <w:r w:rsidRPr="00D50873">
              <w:rPr>
                <w:i/>
                <w:color w:val="000000"/>
                <w:sz w:val="24"/>
                <w:szCs w:val="24"/>
              </w:rPr>
              <w:t>тяжеловоз)</w:t>
            </w:r>
            <w:r w:rsidR="00D50873" w:rsidRPr="00D50873">
              <w:rPr>
                <w:i/>
                <w:color w:val="000000"/>
                <w:sz w:val="24"/>
                <w:szCs w:val="24"/>
              </w:rPr>
              <w:t xml:space="preserve"> грузоподъемностью не менее 32 тонн</w:t>
            </w:r>
            <w:r w:rsidR="007661A9" w:rsidRPr="007661A9">
              <w:rPr>
                <w:i/>
                <w:color w:val="000000"/>
                <w:sz w:val="24"/>
                <w:szCs w:val="24"/>
              </w:rPr>
              <w:t xml:space="preserve"> – 1 единица</w:t>
            </w:r>
          </w:p>
        </w:tc>
      </w:tr>
      <w:tr w:rsidR="00F269AC" w:rsidRPr="001F6931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F269AC" w:rsidRPr="001F6931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7661A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7661A9">
              <w:rPr>
                <w:i/>
                <w:color w:val="000000"/>
                <w:sz w:val="24"/>
                <w:szCs w:val="24"/>
              </w:rPr>
              <w:t>2015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года, (не бывшим в у</w:t>
            </w:r>
            <w:r w:rsidR="007661A9">
              <w:rPr>
                <w:i/>
                <w:color w:val="000000"/>
                <w:sz w:val="24"/>
                <w:szCs w:val="24"/>
              </w:rPr>
              <w:t>потреблении, не восстановленным</w:t>
            </w:r>
            <w:r w:rsidRPr="001F6931">
              <w:rPr>
                <w:i/>
                <w:color w:val="000000"/>
                <w:sz w:val="24"/>
                <w:szCs w:val="24"/>
              </w:rPr>
              <w:t>), не являться выставочным образц</w:t>
            </w:r>
            <w:r w:rsidR="007661A9">
              <w:rPr>
                <w:i/>
                <w:color w:val="000000"/>
                <w:sz w:val="24"/>
                <w:szCs w:val="24"/>
              </w:rPr>
              <w:t>о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м, свободным </w:t>
            </w:r>
            <w:r w:rsidR="007661A9" w:rsidRPr="001F6931">
              <w:rPr>
                <w:i/>
                <w:color w:val="000000"/>
                <w:sz w:val="24"/>
                <w:szCs w:val="24"/>
              </w:rPr>
              <w:t>от прав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третьих лиц.</w:t>
            </w:r>
          </w:p>
        </w:tc>
      </w:tr>
      <w:tr w:rsidR="00F269AC" w:rsidRPr="001F6931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1.3 Код ОКП</w:t>
            </w:r>
          </w:p>
        </w:tc>
      </w:tr>
      <w:tr w:rsidR="00F269AC" w:rsidRPr="001F6931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1F6931" w:rsidRDefault="00A61109" w:rsidP="009F237B">
            <w:pPr>
              <w:rPr>
                <w:i/>
                <w:color w:val="000000"/>
                <w:sz w:val="24"/>
                <w:szCs w:val="24"/>
              </w:rPr>
            </w:pPr>
            <w:r w:rsidRPr="009F237B">
              <w:rPr>
                <w:i/>
                <w:sz w:val="24"/>
                <w:szCs w:val="24"/>
              </w:rPr>
              <w:t>45</w:t>
            </w:r>
            <w:r w:rsidR="009F237B" w:rsidRPr="009F237B">
              <w:rPr>
                <w:i/>
                <w:sz w:val="24"/>
                <w:szCs w:val="24"/>
              </w:rPr>
              <w:t>2610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F269AC" w:rsidRPr="001F6931" w:rsidRDefault="00F269AC" w:rsidP="00F269AC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1F6931" w:rsidRDefault="00A61109" w:rsidP="00006DBE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Перевозка контейнеров с ТРО и КГО в составе автопоезда.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F269AC" w:rsidRPr="001F6931" w:rsidRDefault="00F269AC" w:rsidP="00F269AC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269AC" w:rsidRPr="001F6931" w:rsidTr="00E93563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1F6931" w:rsidRDefault="00A61109" w:rsidP="00A6110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Приморский край, побережье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F269AC" w:rsidRPr="001F6931" w:rsidRDefault="00F269AC" w:rsidP="00F269AC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9F237B" w:rsidRPr="009F237B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DD1" w:rsidRPr="0012061D" w:rsidRDefault="00D94DD1" w:rsidP="004250F6">
            <w:pPr>
              <w:autoSpaceDE w:val="0"/>
              <w:autoSpaceDN w:val="0"/>
              <w:adjustRightInd w:val="0"/>
              <w:ind w:firstLine="205"/>
              <w:jc w:val="both"/>
              <w:rPr>
                <w:b/>
                <w:i/>
                <w:sz w:val="24"/>
                <w:szCs w:val="24"/>
              </w:rPr>
            </w:pPr>
            <w:r w:rsidRPr="0012061D">
              <w:rPr>
                <w:b/>
                <w:i/>
                <w:sz w:val="24"/>
                <w:szCs w:val="24"/>
              </w:rPr>
              <w:t>Общие характеристики:</w:t>
            </w:r>
          </w:p>
          <w:p w:rsidR="004250F6" w:rsidRPr="004250F6" w:rsidRDefault="00D94DD1" w:rsidP="0012061D">
            <w:pPr>
              <w:autoSpaceDE w:val="0"/>
              <w:autoSpaceDN w:val="0"/>
              <w:adjustRightInd w:val="0"/>
              <w:ind w:firstLine="488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 w:rsidR="004250F6" w:rsidRPr="004250F6">
              <w:rPr>
                <w:i/>
                <w:sz w:val="24"/>
                <w:szCs w:val="24"/>
              </w:rPr>
              <w:t xml:space="preserve">Грузоподъемность – не менее 32 000 </w:t>
            </w:r>
            <w:proofErr w:type="gramStart"/>
            <w:r w:rsidR="004250F6" w:rsidRPr="004250F6">
              <w:rPr>
                <w:i/>
                <w:sz w:val="24"/>
                <w:szCs w:val="24"/>
              </w:rPr>
              <w:t>кг.,</w:t>
            </w:r>
            <w:proofErr w:type="gramEnd"/>
            <w:r w:rsidR="004250F6" w:rsidRPr="004250F6">
              <w:rPr>
                <w:i/>
                <w:sz w:val="24"/>
                <w:szCs w:val="24"/>
              </w:rPr>
              <w:t xml:space="preserve"> не более 40 000 кг.;</w:t>
            </w:r>
          </w:p>
          <w:p w:rsidR="004250F6" w:rsidRPr="004250F6" w:rsidRDefault="00D94DD1" w:rsidP="0012061D">
            <w:pPr>
              <w:autoSpaceDE w:val="0"/>
              <w:autoSpaceDN w:val="0"/>
              <w:adjustRightInd w:val="0"/>
              <w:ind w:firstLine="488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 w:rsidR="004250F6" w:rsidRPr="004250F6">
              <w:rPr>
                <w:i/>
                <w:sz w:val="24"/>
                <w:szCs w:val="24"/>
              </w:rPr>
              <w:t xml:space="preserve">Масса снаряженного трала – не более 10 000 </w:t>
            </w:r>
            <w:proofErr w:type="gramStart"/>
            <w:r w:rsidR="004250F6" w:rsidRPr="004250F6">
              <w:rPr>
                <w:i/>
                <w:sz w:val="24"/>
                <w:szCs w:val="24"/>
              </w:rPr>
              <w:t>кг.;</w:t>
            </w:r>
            <w:proofErr w:type="gramEnd"/>
          </w:p>
          <w:p w:rsidR="004250F6" w:rsidRPr="004250F6" w:rsidRDefault="00D94DD1" w:rsidP="0012061D">
            <w:pPr>
              <w:autoSpaceDE w:val="0"/>
              <w:autoSpaceDN w:val="0"/>
              <w:adjustRightInd w:val="0"/>
              <w:ind w:firstLine="488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 w:rsidR="004250F6" w:rsidRPr="004250F6">
              <w:rPr>
                <w:i/>
                <w:sz w:val="24"/>
                <w:szCs w:val="24"/>
              </w:rPr>
              <w:t>Длина грузовой платформы трала – не менее 8 000 мм. не более 10 000 мм;</w:t>
            </w:r>
          </w:p>
          <w:p w:rsidR="004250F6" w:rsidRPr="004250F6" w:rsidRDefault="00D94DD1" w:rsidP="0012061D">
            <w:pPr>
              <w:autoSpaceDE w:val="0"/>
              <w:autoSpaceDN w:val="0"/>
              <w:adjustRightInd w:val="0"/>
              <w:ind w:firstLine="488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 w:rsidR="004250F6" w:rsidRPr="004250F6">
              <w:rPr>
                <w:i/>
                <w:sz w:val="24"/>
                <w:szCs w:val="24"/>
              </w:rPr>
              <w:t xml:space="preserve">Ширина грузовой платформы трала – не менее 2 500 </w:t>
            </w:r>
            <w:proofErr w:type="gramStart"/>
            <w:r w:rsidR="004250F6" w:rsidRPr="004250F6">
              <w:rPr>
                <w:i/>
                <w:sz w:val="24"/>
                <w:szCs w:val="24"/>
              </w:rPr>
              <w:t>мм.;</w:t>
            </w:r>
            <w:proofErr w:type="gramEnd"/>
          </w:p>
          <w:p w:rsidR="004250F6" w:rsidRPr="004250F6" w:rsidRDefault="00D94DD1" w:rsidP="0012061D">
            <w:pPr>
              <w:autoSpaceDE w:val="0"/>
              <w:autoSpaceDN w:val="0"/>
              <w:adjustRightInd w:val="0"/>
              <w:ind w:firstLine="488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 w:rsidR="004250F6" w:rsidRPr="004250F6">
              <w:rPr>
                <w:i/>
                <w:sz w:val="24"/>
                <w:szCs w:val="24"/>
              </w:rPr>
              <w:t xml:space="preserve">Высота (под нагрузкой) – не менее 860 </w:t>
            </w:r>
            <w:proofErr w:type="gramStart"/>
            <w:r w:rsidR="004250F6" w:rsidRPr="004250F6">
              <w:rPr>
                <w:i/>
                <w:sz w:val="24"/>
                <w:szCs w:val="24"/>
              </w:rPr>
              <w:t>мм.;</w:t>
            </w:r>
            <w:proofErr w:type="gramEnd"/>
          </w:p>
          <w:p w:rsidR="004250F6" w:rsidRDefault="00D94DD1" w:rsidP="0012061D">
            <w:pPr>
              <w:autoSpaceDE w:val="0"/>
              <w:autoSpaceDN w:val="0"/>
              <w:adjustRightInd w:val="0"/>
              <w:ind w:firstLine="488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 w:rsidR="004250F6" w:rsidRPr="004250F6">
              <w:rPr>
                <w:i/>
                <w:sz w:val="24"/>
                <w:szCs w:val="24"/>
              </w:rPr>
              <w:t xml:space="preserve">Материал грузовой платформы – </w:t>
            </w:r>
            <w:r>
              <w:rPr>
                <w:i/>
                <w:sz w:val="24"/>
                <w:szCs w:val="24"/>
              </w:rPr>
              <w:t>комбинированный (металлический с деревянными вставками)</w:t>
            </w:r>
            <w:r w:rsidR="004250F6" w:rsidRPr="004250F6">
              <w:rPr>
                <w:i/>
                <w:sz w:val="24"/>
                <w:szCs w:val="24"/>
              </w:rPr>
              <w:t>;</w:t>
            </w:r>
          </w:p>
          <w:p w:rsidR="0012061D" w:rsidRDefault="0012061D" w:rsidP="0012061D">
            <w:pPr>
              <w:autoSpaceDE w:val="0"/>
              <w:autoSpaceDN w:val="0"/>
              <w:adjustRightInd w:val="0"/>
              <w:ind w:firstLine="488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Борта, высота, мм – не менее 400 </w:t>
            </w:r>
            <w:proofErr w:type="gramStart"/>
            <w:r>
              <w:rPr>
                <w:i/>
                <w:sz w:val="24"/>
                <w:szCs w:val="24"/>
              </w:rPr>
              <w:t>мм.;</w:t>
            </w:r>
            <w:proofErr w:type="gramEnd"/>
          </w:p>
          <w:p w:rsidR="00D94DD1" w:rsidRDefault="0012061D" w:rsidP="0012061D">
            <w:pPr>
              <w:autoSpaceDE w:val="0"/>
              <w:autoSpaceDN w:val="0"/>
              <w:adjustRightInd w:val="0"/>
              <w:ind w:firstLine="488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 w:rsidR="00D94DD1">
              <w:rPr>
                <w:i/>
                <w:sz w:val="24"/>
                <w:szCs w:val="24"/>
              </w:rPr>
              <w:t>Опорное устройство – механическое, телескопического типа</w:t>
            </w:r>
            <w:r w:rsidR="00D94DD1" w:rsidRPr="00D94DD1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="00D94DD1">
              <w:rPr>
                <w:i/>
                <w:sz w:val="24"/>
                <w:szCs w:val="24"/>
                <w:lang w:val="en-US"/>
              </w:rPr>
              <w:t>Jost</w:t>
            </w:r>
            <w:proofErr w:type="spellEnd"/>
            <w:r w:rsidR="00D94DD1" w:rsidRPr="00D94DD1">
              <w:rPr>
                <w:i/>
                <w:sz w:val="24"/>
                <w:szCs w:val="24"/>
              </w:rPr>
              <w:t xml:space="preserve"> </w:t>
            </w:r>
            <w:r w:rsidR="00D94DD1">
              <w:rPr>
                <w:i/>
                <w:sz w:val="24"/>
                <w:szCs w:val="24"/>
              </w:rPr>
              <w:t>(Германия) или аналог;</w:t>
            </w:r>
          </w:p>
          <w:p w:rsidR="0012061D" w:rsidRDefault="0012061D" w:rsidP="0012061D">
            <w:pPr>
              <w:autoSpaceDE w:val="0"/>
              <w:autoSpaceDN w:val="0"/>
              <w:adjustRightInd w:val="0"/>
              <w:ind w:firstLine="488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 Трапы: тип, количество – механические пружинные сдвижные, 2 шт.;</w:t>
            </w:r>
          </w:p>
          <w:p w:rsidR="0012061D" w:rsidRDefault="0012061D" w:rsidP="00D94DD1">
            <w:pPr>
              <w:autoSpaceDE w:val="0"/>
              <w:autoSpaceDN w:val="0"/>
              <w:adjustRightInd w:val="0"/>
              <w:ind w:firstLine="204"/>
              <w:jc w:val="both"/>
              <w:rPr>
                <w:b/>
                <w:i/>
                <w:sz w:val="24"/>
                <w:szCs w:val="24"/>
              </w:rPr>
            </w:pPr>
            <w:r w:rsidRPr="0012061D">
              <w:rPr>
                <w:b/>
                <w:i/>
                <w:sz w:val="24"/>
                <w:szCs w:val="24"/>
              </w:rPr>
              <w:t>Характеристики ССУ:</w:t>
            </w:r>
          </w:p>
          <w:p w:rsidR="0012061D" w:rsidRPr="0012061D" w:rsidRDefault="0012061D" w:rsidP="0012061D">
            <w:pPr>
              <w:autoSpaceDE w:val="0"/>
              <w:autoSpaceDN w:val="0"/>
              <w:adjustRightInd w:val="0"/>
              <w:ind w:firstLine="488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 Сцепной шкворень – 2</w:t>
            </w:r>
            <w:r w:rsidRPr="00D94DD1">
              <w:rPr>
                <w:i/>
                <w:sz w:val="24"/>
                <w:szCs w:val="24"/>
              </w:rPr>
              <w:t>”</w:t>
            </w:r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  <w:lang w:val="en-US"/>
              </w:rPr>
              <w:t>Jost</w:t>
            </w:r>
            <w:proofErr w:type="spellEnd"/>
            <w:r w:rsidRPr="00D94DD1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(Германия) или аналог;</w:t>
            </w:r>
          </w:p>
          <w:p w:rsidR="00B74812" w:rsidRPr="004250F6" w:rsidRDefault="0012061D" w:rsidP="0012061D">
            <w:pPr>
              <w:autoSpaceDE w:val="0"/>
              <w:autoSpaceDN w:val="0"/>
              <w:adjustRightInd w:val="0"/>
              <w:ind w:firstLine="488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 w:rsidR="00B74812">
              <w:rPr>
                <w:i/>
                <w:sz w:val="24"/>
                <w:szCs w:val="24"/>
              </w:rPr>
              <w:t xml:space="preserve">Высота ССУ: - не менее 1300 мм. не более 1360 </w:t>
            </w:r>
            <w:proofErr w:type="gramStart"/>
            <w:r w:rsidR="00B74812">
              <w:rPr>
                <w:i/>
                <w:sz w:val="24"/>
                <w:szCs w:val="24"/>
              </w:rPr>
              <w:t>мм.;</w:t>
            </w:r>
            <w:proofErr w:type="gramEnd"/>
          </w:p>
          <w:p w:rsidR="004250F6" w:rsidRDefault="0012061D" w:rsidP="0012061D">
            <w:pPr>
              <w:autoSpaceDE w:val="0"/>
              <w:autoSpaceDN w:val="0"/>
              <w:adjustRightInd w:val="0"/>
              <w:ind w:firstLine="488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 w:rsidR="004250F6" w:rsidRPr="004250F6">
              <w:rPr>
                <w:i/>
                <w:sz w:val="24"/>
                <w:szCs w:val="24"/>
              </w:rPr>
              <w:t xml:space="preserve">Максимальная допустимая нагрузка на ССУ – не более 17 000 </w:t>
            </w:r>
            <w:proofErr w:type="gramStart"/>
            <w:r w:rsidR="004250F6" w:rsidRPr="004250F6">
              <w:rPr>
                <w:i/>
                <w:sz w:val="24"/>
                <w:szCs w:val="24"/>
              </w:rPr>
              <w:t>кг.;</w:t>
            </w:r>
            <w:proofErr w:type="gramEnd"/>
          </w:p>
          <w:p w:rsidR="0012061D" w:rsidRPr="0012061D" w:rsidRDefault="0012061D" w:rsidP="004250F6">
            <w:pPr>
              <w:autoSpaceDE w:val="0"/>
              <w:autoSpaceDN w:val="0"/>
              <w:adjustRightInd w:val="0"/>
              <w:ind w:firstLine="205"/>
              <w:jc w:val="both"/>
              <w:rPr>
                <w:b/>
                <w:i/>
                <w:sz w:val="24"/>
                <w:szCs w:val="24"/>
              </w:rPr>
            </w:pPr>
            <w:r w:rsidRPr="0012061D">
              <w:rPr>
                <w:b/>
                <w:i/>
                <w:sz w:val="24"/>
                <w:szCs w:val="24"/>
              </w:rPr>
              <w:t xml:space="preserve">Характеристики </w:t>
            </w:r>
            <w:r>
              <w:rPr>
                <w:b/>
                <w:i/>
                <w:sz w:val="24"/>
                <w:szCs w:val="24"/>
              </w:rPr>
              <w:t>ходовой части</w:t>
            </w:r>
            <w:r w:rsidRPr="0012061D">
              <w:rPr>
                <w:b/>
                <w:i/>
                <w:sz w:val="24"/>
                <w:szCs w:val="24"/>
              </w:rPr>
              <w:t>:</w:t>
            </w:r>
          </w:p>
          <w:p w:rsidR="00D94DD1" w:rsidRPr="004250F6" w:rsidRDefault="0012061D" w:rsidP="0012061D">
            <w:pPr>
              <w:autoSpaceDE w:val="0"/>
              <w:autoSpaceDN w:val="0"/>
              <w:adjustRightInd w:val="0"/>
              <w:ind w:firstLine="488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 w:rsidR="00D94DD1">
              <w:rPr>
                <w:i/>
                <w:sz w:val="24"/>
                <w:szCs w:val="24"/>
              </w:rPr>
              <w:t>Тип подвески – пневматическая, регулируемая по высоте;</w:t>
            </w:r>
          </w:p>
          <w:p w:rsidR="004250F6" w:rsidRDefault="0012061D" w:rsidP="0012061D">
            <w:pPr>
              <w:autoSpaceDE w:val="0"/>
              <w:autoSpaceDN w:val="0"/>
              <w:adjustRightInd w:val="0"/>
              <w:ind w:firstLine="488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 w:rsidR="004250F6" w:rsidRPr="004250F6">
              <w:rPr>
                <w:i/>
                <w:sz w:val="24"/>
                <w:szCs w:val="24"/>
              </w:rPr>
              <w:t>Количество осей – не менее 3-х</w:t>
            </w:r>
            <w:r w:rsidR="00D94DD1">
              <w:rPr>
                <w:i/>
                <w:sz w:val="24"/>
                <w:szCs w:val="24"/>
              </w:rPr>
              <w:t>, усиленные</w:t>
            </w:r>
            <w:r w:rsidR="004250F6" w:rsidRPr="004250F6">
              <w:rPr>
                <w:i/>
                <w:sz w:val="24"/>
                <w:szCs w:val="24"/>
              </w:rPr>
              <w:t>;</w:t>
            </w:r>
          </w:p>
          <w:p w:rsidR="00D94DD1" w:rsidRDefault="0012061D" w:rsidP="0012061D">
            <w:pPr>
              <w:autoSpaceDE w:val="0"/>
              <w:autoSpaceDN w:val="0"/>
              <w:adjustRightInd w:val="0"/>
              <w:ind w:firstLine="488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 w:rsidR="00D94DD1">
              <w:rPr>
                <w:i/>
                <w:sz w:val="24"/>
                <w:szCs w:val="24"/>
              </w:rPr>
              <w:t>Количество колес (в том числе запасных), шт. – 14 (2)</w:t>
            </w:r>
          </w:p>
          <w:p w:rsidR="0012061D" w:rsidRPr="0012061D" w:rsidRDefault="0012061D" w:rsidP="004250F6">
            <w:pPr>
              <w:autoSpaceDE w:val="0"/>
              <w:autoSpaceDN w:val="0"/>
              <w:adjustRightInd w:val="0"/>
              <w:ind w:firstLine="205"/>
              <w:jc w:val="both"/>
              <w:rPr>
                <w:b/>
                <w:i/>
                <w:sz w:val="24"/>
                <w:szCs w:val="24"/>
              </w:rPr>
            </w:pPr>
            <w:r w:rsidRPr="0012061D">
              <w:rPr>
                <w:b/>
                <w:i/>
                <w:sz w:val="24"/>
                <w:szCs w:val="24"/>
              </w:rPr>
              <w:t>Характеристики тормозной системы:</w:t>
            </w:r>
          </w:p>
          <w:p w:rsidR="00D94DD1" w:rsidRDefault="0012061D" w:rsidP="0012061D">
            <w:pPr>
              <w:autoSpaceDE w:val="0"/>
              <w:autoSpaceDN w:val="0"/>
              <w:adjustRightInd w:val="0"/>
              <w:ind w:firstLine="488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 w:rsidR="00D94DD1">
              <w:rPr>
                <w:i/>
                <w:sz w:val="24"/>
                <w:szCs w:val="24"/>
              </w:rPr>
              <w:t>Стояночная тормозная система – энергоаккумуляторы;</w:t>
            </w:r>
          </w:p>
          <w:p w:rsidR="0012061D" w:rsidRPr="0012061D" w:rsidRDefault="0012061D" w:rsidP="0012061D">
            <w:pPr>
              <w:autoSpaceDE w:val="0"/>
              <w:autoSpaceDN w:val="0"/>
              <w:adjustRightInd w:val="0"/>
              <w:ind w:firstLine="488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Тормозная система – </w:t>
            </w:r>
            <w:r>
              <w:rPr>
                <w:i/>
                <w:sz w:val="24"/>
                <w:szCs w:val="24"/>
                <w:lang w:val="en-US"/>
              </w:rPr>
              <w:t>EBS</w:t>
            </w:r>
            <w:r w:rsidRPr="0012061D">
              <w:rPr>
                <w:i/>
                <w:sz w:val="24"/>
                <w:szCs w:val="24"/>
              </w:rPr>
              <w:t xml:space="preserve">, </w:t>
            </w:r>
            <w:r>
              <w:rPr>
                <w:i/>
                <w:sz w:val="24"/>
                <w:szCs w:val="24"/>
              </w:rPr>
              <w:t>«</w:t>
            </w:r>
            <w:proofErr w:type="spellStart"/>
            <w:r>
              <w:rPr>
                <w:i/>
                <w:sz w:val="24"/>
                <w:szCs w:val="24"/>
                <w:lang w:val="en-US"/>
              </w:rPr>
              <w:t>Wabco</w:t>
            </w:r>
            <w:proofErr w:type="spellEnd"/>
            <w:r>
              <w:rPr>
                <w:i/>
                <w:sz w:val="24"/>
                <w:szCs w:val="24"/>
              </w:rPr>
              <w:t>»</w:t>
            </w:r>
            <w:r w:rsidRPr="0012061D">
              <w:rPr>
                <w:i/>
                <w:sz w:val="24"/>
                <w:szCs w:val="24"/>
              </w:rPr>
              <w:t xml:space="preserve"> (</w:t>
            </w:r>
            <w:r>
              <w:rPr>
                <w:i/>
                <w:sz w:val="24"/>
                <w:szCs w:val="24"/>
              </w:rPr>
              <w:t>Германия) или аналог;</w:t>
            </w:r>
          </w:p>
          <w:p w:rsidR="00471519" w:rsidRDefault="00471519" w:rsidP="00471519">
            <w:pPr>
              <w:ind w:firstLine="63"/>
              <w:jc w:val="both"/>
              <w:rPr>
                <w:color w:val="C00000"/>
              </w:rPr>
            </w:pPr>
          </w:p>
          <w:p w:rsidR="0012061D" w:rsidRPr="009F237B" w:rsidRDefault="0012061D" w:rsidP="00471519">
            <w:pPr>
              <w:ind w:firstLine="63"/>
              <w:jc w:val="both"/>
              <w:rPr>
                <w:color w:val="C00000"/>
              </w:rPr>
            </w:pPr>
          </w:p>
        </w:tc>
      </w:tr>
      <w:tr w:rsidR="009F237B" w:rsidRPr="009F237B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661AFC" w:rsidRDefault="00F269AC" w:rsidP="00E93563">
            <w:pPr>
              <w:jc w:val="center"/>
              <w:rPr>
                <w:i/>
                <w:sz w:val="24"/>
                <w:szCs w:val="24"/>
              </w:rPr>
            </w:pPr>
            <w:r w:rsidRPr="00661AFC"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9F237B" w:rsidRPr="009F237B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2CB" w:rsidRPr="00661AFC" w:rsidRDefault="00EA72CB" w:rsidP="00E93563">
            <w:pPr>
              <w:jc w:val="both"/>
              <w:rPr>
                <w:i/>
                <w:sz w:val="24"/>
                <w:szCs w:val="24"/>
              </w:rPr>
            </w:pPr>
            <w:r w:rsidRPr="00661AFC">
              <w:rPr>
                <w:i/>
                <w:sz w:val="24"/>
                <w:szCs w:val="24"/>
              </w:rPr>
              <w:t xml:space="preserve">Максимальная скорость – не </w:t>
            </w:r>
            <w:r w:rsidR="0012061D" w:rsidRPr="00661AFC">
              <w:rPr>
                <w:i/>
                <w:sz w:val="24"/>
                <w:szCs w:val="24"/>
              </w:rPr>
              <w:t>менее</w:t>
            </w:r>
            <w:r w:rsidRPr="00661AFC">
              <w:rPr>
                <w:i/>
                <w:sz w:val="24"/>
                <w:szCs w:val="24"/>
              </w:rPr>
              <w:t xml:space="preserve"> </w:t>
            </w:r>
            <w:r w:rsidR="0012061D" w:rsidRPr="00661AFC">
              <w:rPr>
                <w:i/>
                <w:sz w:val="24"/>
                <w:szCs w:val="24"/>
              </w:rPr>
              <w:t>6</w:t>
            </w:r>
            <w:r w:rsidRPr="00661AFC">
              <w:rPr>
                <w:i/>
                <w:sz w:val="24"/>
                <w:szCs w:val="24"/>
              </w:rPr>
              <w:t>0 км/ч</w:t>
            </w:r>
          </w:p>
          <w:p w:rsidR="00EA72CB" w:rsidRPr="00661AFC" w:rsidRDefault="00EA72CB" w:rsidP="00E93563">
            <w:pPr>
              <w:jc w:val="both"/>
              <w:rPr>
                <w:i/>
                <w:sz w:val="24"/>
                <w:szCs w:val="24"/>
                <w:shd w:val="clear" w:color="auto" w:fill="F2F5F8"/>
              </w:rPr>
            </w:pPr>
            <w:r w:rsidRPr="00661AFC">
              <w:rPr>
                <w:i/>
                <w:sz w:val="24"/>
                <w:szCs w:val="24"/>
                <w:shd w:val="clear" w:color="auto" w:fill="F2F5F8"/>
              </w:rPr>
              <w:t xml:space="preserve">Угол </w:t>
            </w:r>
            <w:r w:rsidR="0012061D" w:rsidRPr="00661AFC">
              <w:rPr>
                <w:i/>
                <w:sz w:val="24"/>
                <w:szCs w:val="24"/>
                <w:shd w:val="clear" w:color="auto" w:fill="F2F5F8"/>
              </w:rPr>
              <w:t>заезда</w:t>
            </w:r>
            <w:r w:rsidRPr="00661AFC">
              <w:rPr>
                <w:i/>
                <w:sz w:val="24"/>
                <w:szCs w:val="24"/>
                <w:shd w:val="clear" w:color="auto" w:fill="F2F5F8"/>
              </w:rPr>
              <w:t>,</w:t>
            </w:r>
            <w:r w:rsidR="0012061D" w:rsidRPr="00661AFC">
              <w:rPr>
                <w:i/>
                <w:sz w:val="24"/>
                <w:szCs w:val="24"/>
                <w:shd w:val="clear" w:color="auto" w:fill="F2F5F8"/>
              </w:rPr>
              <w:t xml:space="preserve"> </w:t>
            </w:r>
            <w:r w:rsidRPr="00661AFC">
              <w:rPr>
                <w:i/>
                <w:sz w:val="24"/>
                <w:szCs w:val="24"/>
                <w:shd w:val="clear" w:color="auto" w:fill="F2F5F8"/>
              </w:rPr>
              <w:t>град</w:t>
            </w:r>
            <w:r w:rsidR="0012061D" w:rsidRPr="00661AFC">
              <w:rPr>
                <w:i/>
                <w:sz w:val="24"/>
                <w:szCs w:val="24"/>
                <w:shd w:val="clear" w:color="auto" w:fill="F2F5F8"/>
              </w:rPr>
              <w:t>усы</w:t>
            </w:r>
            <w:r w:rsidRPr="00661AFC">
              <w:rPr>
                <w:i/>
                <w:sz w:val="24"/>
                <w:szCs w:val="24"/>
                <w:shd w:val="clear" w:color="auto" w:fill="F2F5F8"/>
              </w:rPr>
              <w:t xml:space="preserve"> -</w:t>
            </w:r>
            <w:r w:rsidR="0012061D" w:rsidRPr="00661AFC">
              <w:rPr>
                <w:i/>
                <w:sz w:val="24"/>
                <w:szCs w:val="24"/>
                <w:shd w:val="clear" w:color="auto" w:fill="F2F5F8"/>
              </w:rPr>
              <w:t xml:space="preserve"> не более 13</w:t>
            </w:r>
          </w:p>
          <w:p w:rsidR="00F269AC" w:rsidRPr="00661AFC" w:rsidRDefault="00F269AC" w:rsidP="00661AFC">
            <w:pPr>
              <w:jc w:val="both"/>
              <w:rPr>
                <w:i/>
                <w:sz w:val="24"/>
                <w:szCs w:val="24"/>
                <w:shd w:val="clear" w:color="auto" w:fill="F2F5F8"/>
              </w:rPr>
            </w:pPr>
          </w:p>
        </w:tc>
      </w:tr>
      <w:tr w:rsidR="009F237B" w:rsidRPr="009F237B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661AFC" w:rsidRDefault="00F269AC" w:rsidP="00E93563">
            <w:pPr>
              <w:jc w:val="center"/>
              <w:rPr>
                <w:i/>
                <w:sz w:val="24"/>
                <w:szCs w:val="24"/>
              </w:rPr>
            </w:pPr>
            <w:r w:rsidRPr="00661AFC">
              <w:t>Подраздел 4.3. Требования по надежности</w:t>
            </w:r>
          </w:p>
        </w:tc>
      </w:tr>
      <w:tr w:rsidR="009F237B" w:rsidRPr="009F237B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661AFC" w:rsidRDefault="00752518" w:rsidP="00661AFC">
            <w:pPr>
              <w:ind w:firstLine="63"/>
              <w:jc w:val="both"/>
              <w:rPr>
                <w:i/>
                <w:sz w:val="24"/>
                <w:szCs w:val="24"/>
              </w:rPr>
            </w:pPr>
            <w:r w:rsidRPr="00661AFC">
              <w:rPr>
                <w:i/>
                <w:sz w:val="24"/>
                <w:szCs w:val="24"/>
              </w:rPr>
              <w:t xml:space="preserve">Гарантийный срок службы должен составлять не менее </w:t>
            </w:r>
            <w:r w:rsidR="00661AFC" w:rsidRPr="00661AFC">
              <w:rPr>
                <w:i/>
                <w:sz w:val="24"/>
                <w:szCs w:val="24"/>
              </w:rPr>
              <w:t>12</w:t>
            </w:r>
            <w:r w:rsidRPr="00661AFC">
              <w:rPr>
                <w:i/>
                <w:sz w:val="24"/>
                <w:szCs w:val="24"/>
              </w:rPr>
              <w:t xml:space="preserve"> месяцев</w:t>
            </w:r>
            <w:r w:rsidR="00661AFC" w:rsidRPr="00661AFC">
              <w:rPr>
                <w:i/>
                <w:sz w:val="24"/>
                <w:szCs w:val="24"/>
              </w:rPr>
              <w:t xml:space="preserve"> с момента поставки,</w:t>
            </w:r>
            <w:r w:rsidRPr="00661AFC">
              <w:rPr>
                <w:i/>
                <w:sz w:val="24"/>
                <w:szCs w:val="24"/>
              </w:rPr>
              <w:t xml:space="preserve"> </w:t>
            </w:r>
            <w:r w:rsidR="00661AFC" w:rsidRPr="00661AFC">
              <w:rPr>
                <w:i/>
                <w:sz w:val="24"/>
                <w:szCs w:val="24"/>
              </w:rPr>
              <w:t>без ограничения</w:t>
            </w:r>
            <w:r w:rsidRPr="00661AFC">
              <w:rPr>
                <w:i/>
                <w:sz w:val="24"/>
                <w:szCs w:val="24"/>
              </w:rPr>
              <w:t xml:space="preserve"> пробега.</w:t>
            </w:r>
          </w:p>
        </w:tc>
      </w:tr>
      <w:tr w:rsidR="009F237B" w:rsidRPr="009F237B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661AFC" w:rsidRDefault="00F269AC" w:rsidP="00E93563">
            <w:pPr>
              <w:jc w:val="center"/>
              <w:rPr>
                <w:sz w:val="24"/>
                <w:szCs w:val="24"/>
              </w:rPr>
            </w:pPr>
            <w:r w:rsidRPr="00661AFC">
              <w:t>Подраздел 4.4. Требования к конструкции, монтажно-технические требования</w:t>
            </w:r>
          </w:p>
        </w:tc>
      </w:tr>
      <w:tr w:rsidR="009F237B" w:rsidRPr="009F237B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9CC" w:rsidRPr="0032674A" w:rsidRDefault="00661AFC" w:rsidP="0032674A">
            <w:pPr>
              <w:ind w:firstLine="63"/>
              <w:jc w:val="both"/>
              <w:rPr>
                <w:sz w:val="24"/>
                <w:szCs w:val="24"/>
              </w:rPr>
            </w:pPr>
            <w:r w:rsidRPr="0032674A">
              <w:rPr>
                <w:i/>
                <w:sz w:val="24"/>
                <w:szCs w:val="24"/>
              </w:rPr>
              <w:t>Полуприцеп</w:t>
            </w:r>
            <w:r w:rsidR="00A139CC" w:rsidRPr="0032674A">
              <w:rPr>
                <w:i/>
                <w:sz w:val="24"/>
                <w:szCs w:val="24"/>
              </w:rPr>
              <w:t xml:space="preserve"> должен быть </w:t>
            </w:r>
            <w:r w:rsidRPr="0032674A">
              <w:rPr>
                <w:i/>
                <w:sz w:val="24"/>
                <w:szCs w:val="24"/>
              </w:rPr>
              <w:t>выполнен из металла высокого качества, оснащен тремя усиленными осями</w:t>
            </w:r>
            <w:r w:rsidR="0032674A">
              <w:rPr>
                <w:i/>
                <w:sz w:val="24"/>
                <w:szCs w:val="24"/>
              </w:rPr>
              <w:t xml:space="preserve"> и механическими пружинными сдвижными трапами. По высоте и диаметру сцепное устройство должно подходить для сцепки с КАМАЗом 6460-26001-73</w:t>
            </w:r>
          </w:p>
        </w:tc>
      </w:tr>
      <w:tr w:rsidR="009F237B" w:rsidRPr="009F237B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2674A" w:rsidRDefault="00F269AC" w:rsidP="00E93563">
            <w:pPr>
              <w:jc w:val="center"/>
              <w:rPr>
                <w:i/>
                <w:sz w:val="24"/>
                <w:szCs w:val="24"/>
              </w:rPr>
            </w:pPr>
            <w:r w:rsidRPr="0032674A">
              <w:t>Подраздел 4.5. Требования к материалам и комплектующим оборудования</w:t>
            </w:r>
          </w:p>
        </w:tc>
      </w:tr>
      <w:tr w:rsidR="009F237B" w:rsidRPr="009F237B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9CC" w:rsidRPr="0032674A" w:rsidRDefault="0032674A" w:rsidP="0032674A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32674A">
              <w:rPr>
                <w:i/>
                <w:sz w:val="24"/>
                <w:szCs w:val="24"/>
              </w:rPr>
              <w:t>Полуприцеп</w:t>
            </w:r>
            <w:r w:rsidR="00D0208E" w:rsidRPr="0032674A">
              <w:rPr>
                <w:i/>
                <w:sz w:val="24"/>
                <w:szCs w:val="24"/>
              </w:rPr>
              <w:t xml:space="preserve"> должен быть</w:t>
            </w:r>
            <w:r w:rsidRPr="0032674A">
              <w:rPr>
                <w:i/>
                <w:sz w:val="24"/>
                <w:szCs w:val="24"/>
              </w:rPr>
              <w:t xml:space="preserve"> дополнительно укомплектован</w:t>
            </w:r>
            <w:r w:rsidR="00A139CC" w:rsidRPr="0032674A">
              <w:rPr>
                <w:i/>
                <w:sz w:val="24"/>
                <w:szCs w:val="24"/>
              </w:rPr>
              <w:t>:</w:t>
            </w:r>
            <w:r w:rsidRPr="0032674A">
              <w:rPr>
                <w:i/>
                <w:sz w:val="24"/>
                <w:szCs w:val="24"/>
              </w:rPr>
              <w:t xml:space="preserve"> 2 (двумя) запасными колесами, 4 (четырьмя) фитингами для крепления 20</w:t>
            </w:r>
            <w:proofErr w:type="spellStart"/>
            <w:r w:rsidRPr="0032674A">
              <w:rPr>
                <w:i/>
                <w:sz w:val="24"/>
                <w:szCs w:val="24"/>
                <w:lang w:val="en-US"/>
              </w:rPr>
              <w:t>ft</w:t>
            </w:r>
            <w:proofErr w:type="spellEnd"/>
            <w:r w:rsidRPr="0032674A">
              <w:rPr>
                <w:i/>
                <w:sz w:val="24"/>
                <w:szCs w:val="24"/>
              </w:rPr>
              <w:t xml:space="preserve"> (двадцатифутового) контейнера и 4 (четырьмя) цепями</w:t>
            </w:r>
            <w:r>
              <w:rPr>
                <w:i/>
                <w:sz w:val="24"/>
                <w:szCs w:val="24"/>
              </w:rPr>
              <w:t xml:space="preserve"> (</w:t>
            </w:r>
            <w:r w:rsidRPr="0032674A">
              <w:rPr>
                <w:i/>
                <w:sz w:val="24"/>
                <w:szCs w:val="24"/>
              </w:rPr>
              <w:t>длинной 4 м</w:t>
            </w:r>
            <w:r>
              <w:rPr>
                <w:i/>
                <w:sz w:val="24"/>
                <w:szCs w:val="24"/>
              </w:rPr>
              <w:t>)</w:t>
            </w:r>
            <w:r w:rsidRPr="0032674A">
              <w:rPr>
                <w:i/>
                <w:sz w:val="24"/>
                <w:szCs w:val="24"/>
              </w:rPr>
              <w:t xml:space="preserve"> с талрепами для крепления</w:t>
            </w:r>
            <w:r w:rsidR="00A139CC" w:rsidRPr="0032674A">
              <w:rPr>
                <w:i/>
                <w:sz w:val="24"/>
                <w:szCs w:val="24"/>
              </w:rPr>
              <w:t xml:space="preserve"> </w:t>
            </w:r>
            <w:r w:rsidRPr="0032674A">
              <w:rPr>
                <w:i/>
                <w:sz w:val="24"/>
                <w:szCs w:val="24"/>
              </w:rPr>
              <w:t>груза.</w:t>
            </w:r>
          </w:p>
        </w:tc>
      </w:tr>
      <w:tr w:rsidR="009F237B" w:rsidRPr="009F237B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2674A" w:rsidRDefault="00F269AC" w:rsidP="00E93563">
            <w:pPr>
              <w:jc w:val="center"/>
              <w:rPr>
                <w:i/>
                <w:sz w:val="24"/>
                <w:szCs w:val="24"/>
              </w:rPr>
            </w:pPr>
            <w:r w:rsidRPr="0032674A"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9F237B" w:rsidRPr="009F237B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2674A" w:rsidRDefault="00D0208E" w:rsidP="00D0208E">
            <w:pPr>
              <w:ind w:firstLine="63"/>
              <w:jc w:val="both"/>
              <w:rPr>
                <w:i/>
                <w:sz w:val="24"/>
                <w:szCs w:val="24"/>
              </w:rPr>
            </w:pPr>
            <w:r w:rsidRPr="0032674A">
              <w:rPr>
                <w:i/>
                <w:sz w:val="24"/>
                <w:szCs w:val="24"/>
              </w:rPr>
              <w:t>Отсутствуют.</w:t>
            </w:r>
          </w:p>
        </w:tc>
      </w:tr>
      <w:tr w:rsidR="009F237B" w:rsidRPr="009F237B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2674A" w:rsidRDefault="00F269AC" w:rsidP="00E93563">
            <w:pPr>
              <w:jc w:val="center"/>
              <w:rPr>
                <w:i/>
                <w:sz w:val="24"/>
                <w:szCs w:val="24"/>
              </w:rPr>
            </w:pPr>
            <w:r w:rsidRPr="0032674A">
              <w:t>Подраздел 4.7. Требования к электропитанию</w:t>
            </w:r>
          </w:p>
        </w:tc>
      </w:tr>
      <w:tr w:rsidR="009F237B" w:rsidRPr="009F237B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BA0F6A" w:rsidRDefault="00BA0F6A" w:rsidP="0032674A">
            <w:pPr>
              <w:ind w:firstLine="63"/>
              <w:jc w:val="both"/>
              <w:rPr>
                <w:i/>
                <w:sz w:val="24"/>
                <w:szCs w:val="24"/>
                <w:shd w:val="clear" w:color="auto" w:fill="F2F5F8"/>
              </w:rPr>
            </w:pPr>
            <w:r w:rsidRPr="00BA0F6A">
              <w:rPr>
                <w:i/>
                <w:sz w:val="24"/>
                <w:szCs w:val="24"/>
                <w:shd w:val="clear" w:color="auto" w:fill="F2F5F8"/>
              </w:rPr>
              <w:t xml:space="preserve">- </w:t>
            </w:r>
            <w:r w:rsidR="0032674A" w:rsidRPr="00BA0F6A">
              <w:rPr>
                <w:i/>
                <w:sz w:val="24"/>
                <w:szCs w:val="24"/>
                <w:shd w:val="clear" w:color="auto" w:fill="F2F5F8"/>
              </w:rPr>
              <w:t>Двухпроводное с питанием от тягача, н</w:t>
            </w:r>
            <w:r w:rsidR="00D0208E" w:rsidRPr="00BA0F6A">
              <w:rPr>
                <w:i/>
                <w:sz w:val="24"/>
                <w:szCs w:val="24"/>
                <w:shd w:val="clear" w:color="auto" w:fill="F2F5F8"/>
              </w:rPr>
              <w:t>апряжение</w:t>
            </w:r>
            <w:r w:rsidR="0032674A" w:rsidRPr="00BA0F6A">
              <w:rPr>
                <w:i/>
                <w:sz w:val="24"/>
                <w:szCs w:val="24"/>
                <w:shd w:val="clear" w:color="auto" w:fill="F2F5F8"/>
              </w:rPr>
              <w:t>м</w:t>
            </w:r>
            <w:r w:rsidR="00D0208E" w:rsidRPr="00BA0F6A">
              <w:rPr>
                <w:i/>
                <w:sz w:val="24"/>
                <w:szCs w:val="24"/>
                <w:shd w:val="clear" w:color="auto" w:fill="F2F5F8"/>
              </w:rPr>
              <w:t xml:space="preserve"> 24В</w:t>
            </w:r>
            <w:r w:rsidR="0032674A" w:rsidRPr="00BA0F6A">
              <w:rPr>
                <w:i/>
                <w:sz w:val="24"/>
                <w:szCs w:val="24"/>
                <w:shd w:val="clear" w:color="auto" w:fill="F2F5F8"/>
              </w:rPr>
              <w:t>, количество и расположение приборов должно соответствовать ГОСТ 8769, разъемное соединение должно соответствовать ГОСТ 9200</w:t>
            </w:r>
            <w:r w:rsidRPr="00BA0F6A">
              <w:rPr>
                <w:i/>
                <w:sz w:val="24"/>
                <w:szCs w:val="24"/>
                <w:shd w:val="clear" w:color="auto" w:fill="F2F5F8"/>
              </w:rPr>
              <w:t>.</w:t>
            </w:r>
          </w:p>
          <w:p w:rsidR="00BA0F6A" w:rsidRPr="00BA0F6A" w:rsidRDefault="00BA0F6A" w:rsidP="0032674A">
            <w:pPr>
              <w:ind w:firstLine="63"/>
              <w:jc w:val="both"/>
              <w:rPr>
                <w:i/>
                <w:sz w:val="24"/>
                <w:szCs w:val="24"/>
              </w:rPr>
            </w:pPr>
            <w:r w:rsidRPr="00BA0F6A">
              <w:rPr>
                <w:i/>
                <w:sz w:val="24"/>
                <w:szCs w:val="24"/>
                <w:shd w:val="clear" w:color="auto" w:fill="F2F5F8"/>
              </w:rPr>
              <w:t>- Стояночная тормозная система – энергоаккумуляторы.</w:t>
            </w:r>
          </w:p>
        </w:tc>
      </w:tr>
      <w:tr w:rsidR="009F237B" w:rsidRPr="009F237B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BA0F6A" w:rsidRDefault="00F269AC" w:rsidP="00E93563">
            <w:pPr>
              <w:jc w:val="center"/>
              <w:rPr>
                <w:sz w:val="24"/>
                <w:szCs w:val="24"/>
              </w:rPr>
            </w:pPr>
            <w:r w:rsidRPr="00BA0F6A">
              <w:t>Подраздел 4.8 Требования к контрольно-измерительным приборам и автоматике</w:t>
            </w:r>
          </w:p>
        </w:tc>
      </w:tr>
      <w:tr w:rsidR="009F237B" w:rsidRPr="009F237B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BA0F6A" w:rsidRDefault="00D0208E" w:rsidP="001D66E6">
            <w:pPr>
              <w:ind w:firstLine="63"/>
              <w:jc w:val="both"/>
              <w:rPr>
                <w:sz w:val="24"/>
                <w:szCs w:val="24"/>
              </w:rPr>
            </w:pPr>
            <w:r w:rsidRPr="00BA0F6A">
              <w:rPr>
                <w:i/>
                <w:sz w:val="24"/>
                <w:szCs w:val="24"/>
              </w:rPr>
              <w:t>Отсутствуют.</w:t>
            </w:r>
          </w:p>
        </w:tc>
      </w:tr>
      <w:tr w:rsidR="009F237B" w:rsidRPr="009F237B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74044C" w:rsidRDefault="00F269AC" w:rsidP="00E93563">
            <w:pPr>
              <w:jc w:val="center"/>
              <w:rPr>
                <w:i/>
                <w:sz w:val="24"/>
                <w:szCs w:val="24"/>
              </w:rPr>
            </w:pPr>
            <w:r w:rsidRPr="0074044C">
              <w:t>Подраздел 4.9 Требования к комплектности</w:t>
            </w:r>
          </w:p>
        </w:tc>
      </w:tr>
      <w:tr w:rsidR="009F237B" w:rsidRPr="009F237B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33C" w:rsidRPr="0074044C" w:rsidRDefault="00DA133C" w:rsidP="009977B1">
            <w:pPr>
              <w:ind w:firstLine="346"/>
              <w:jc w:val="both"/>
              <w:rPr>
                <w:i/>
                <w:sz w:val="24"/>
                <w:szCs w:val="24"/>
              </w:rPr>
            </w:pPr>
            <w:r w:rsidRPr="0074044C">
              <w:rPr>
                <w:i/>
                <w:sz w:val="24"/>
                <w:szCs w:val="24"/>
              </w:rPr>
              <w:t>Товар должен поставляться Покупателю в собранном виде и укомплектован всем необходимым оборудованием, указанным в разделе 4 настоящего Технического задания.</w:t>
            </w:r>
          </w:p>
          <w:p w:rsidR="00DA133C" w:rsidRPr="0074044C" w:rsidRDefault="00DA133C" w:rsidP="009977B1">
            <w:pPr>
              <w:ind w:firstLine="346"/>
              <w:jc w:val="both"/>
              <w:rPr>
                <w:i/>
                <w:sz w:val="24"/>
                <w:szCs w:val="24"/>
              </w:rPr>
            </w:pPr>
            <w:r w:rsidRPr="0074044C">
              <w:rPr>
                <w:i/>
                <w:sz w:val="24"/>
                <w:szCs w:val="24"/>
              </w:rPr>
              <w:t>Вместе с товаром Поставщик передает Покупателю документы, подтверждающие предоставление технического обслуживания в течение гарантийного периода, паспорт транспортного средства</w:t>
            </w:r>
            <w:r w:rsidR="00BA0F6A" w:rsidRPr="0074044C">
              <w:rPr>
                <w:i/>
                <w:sz w:val="24"/>
                <w:szCs w:val="24"/>
              </w:rPr>
              <w:t xml:space="preserve"> (паспорт самоходной машины)</w:t>
            </w:r>
            <w:r w:rsidRPr="0074044C">
              <w:rPr>
                <w:i/>
                <w:sz w:val="24"/>
                <w:szCs w:val="24"/>
              </w:rPr>
              <w:t>, каталог запасных частей, руководство по ремонту поставляемого оборудования и другие</w:t>
            </w:r>
            <w:r w:rsidR="009977B1" w:rsidRPr="0074044C">
              <w:rPr>
                <w:i/>
                <w:sz w:val="24"/>
                <w:szCs w:val="24"/>
              </w:rPr>
              <w:t xml:space="preserve"> документы, необходимые для дальнейшей эксплуатации, ТО и ремонта оборудования (если эти документы предусмотрены заводом изготовителем).</w:t>
            </w:r>
          </w:p>
          <w:p w:rsidR="00F269AC" w:rsidRPr="0074044C" w:rsidRDefault="00F269AC" w:rsidP="00E93563">
            <w:pPr>
              <w:ind w:firstLine="601"/>
              <w:jc w:val="both"/>
              <w:rPr>
                <w:i/>
                <w:sz w:val="24"/>
                <w:szCs w:val="24"/>
              </w:rPr>
            </w:pPr>
          </w:p>
        </w:tc>
      </w:tr>
      <w:tr w:rsidR="009F237B" w:rsidRPr="009F237B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74044C" w:rsidRDefault="00F269AC" w:rsidP="00E93563">
            <w:pPr>
              <w:jc w:val="center"/>
              <w:rPr>
                <w:i/>
                <w:sz w:val="24"/>
                <w:szCs w:val="24"/>
              </w:rPr>
            </w:pPr>
            <w:r w:rsidRPr="0074044C">
              <w:t xml:space="preserve">Подраздел 4.10 Требования к маркировке </w:t>
            </w:r>
          </w:p>
        </w:tc>
      </w:tr>
      <w:tr w:rsidR="009F237B" w:rsidRPr="009F237B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7417E4" w:rsidRDefault="00FA6174" w:rsidP="009977B1">
            <w:pPr>
              <w:ind w:firstLine="346"/>
              <w:jc w:val="both"/>
              <w:rPr>
                <w:i/>
                <w:sz w:val="24"/>
                <w:szCs w:val="24"/>
              </w:rPr>
            </w:pPr>
            <w:r w:rsidRPr="007417E4">
              <w:rPr>
                <w:i/>
                <w:sz w:val="24"/>
                <w:szCs w:val="24"/>
              </w:rPr>
              <w:t>Согласно ГОСТ Р 51980-2002; «Технического регламента о безопасности колесных транспортных средств» от 10.09.2009 г. № 720</w:t>
            </w:r>
          </w:p>
          <w:p w:rsidR="00F269AC" w:rsidRPr="007417E4" w:rsidRDefault="00F269AC" w:rsidP="009977B1">
            <w:pPr>
              <w:ind w:firstLine="346"/>
              <w:jc w:val="both"/>
              <w:rPr>
                <w:i/>
                <w:sz w:val="24"/>
                <w:szCs w:val="24"/>
              </w:rPr>
            </w:pPr>
          </w:p>
        </w:tc>
      </w:tr>
      <w:tr w:rsidR="009F237B" w:rsidRPr="009F237B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7417E4" w:rsidRDefault="00F269AC" w:rsidP="00E93563">
            <w:pPr>
              <w:jc w:val="center"/>
              <w:rPr>
                <w:sz w:val="24"/>
                <w:szCs w:val="24"/>
              </w:rPr>
            </w:pPr>
            <w:r w:rsidRPr="007417E4">
              <w:t>Подраздел 4.11 Требования к упаковке</w:t>
            </w:r>
          </w:p>
        </w:tc>
      </w:tr>
      <w:tr w:rsidR="0074044C" w:rsidRPr="009F237B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174" w:rsidRPr="007417E4" w:rsidRDefault="00FA6174" w:rsidP="009977B1">
            <w:pPr>
              <w:ind w:firstLine="346"/>
              <w:jc w:val="both"/>
              <w:rPr>
                <w:i/>
                <w:sz w:val="24"/>
                <w:szCs w:val="24"/>
              </w:rPr>
            </w:pPr>
            <w:r w:rsidRPr="007417E4">
              <w:rPr>
                <w:i/>
                <w:sz w:val="24"/>
                <w:szCs w:val="24"/>
              </w:rPr>
              <w:t>Упаковка продукции должна соответствовать требованиям действующего законодательства РФ, в том числе ГОСТов, ОСТов, ТУ и технических регламентов (в случае если такие требования установлены для данного вида товара).</w:t>
            </w:r>
          </w:p>
          <w:p w:rsidR="00F269AC" w:rsidRPr="007417E4" w:rsidRDefault="00FA6174" w:rsidP="0074044C">
            <w:pPr>
              <w:ind w:firstLine="346"/>
              <w:jc w:val="both"/>
              <w:rPr>
                <w:sz w:val="24"/>
                <w:szCs w:val="24"/>
              </w:rPr>
            </w:pPr>
            <w:r w:rsidRPr="007417E4">
              <w:rPr>
                <w:i/>
                <w:sz w:val="24"/>
                <w:szCs w:val="24"/>
              </w:rPr>
              <w:t>Упаковка должна обеспечить полную сохранность продукции</w:t>
            </w:r>
            <w:r w:rsidR="00CE6F8A" w:rsidRPr="007417E4">
              <w:rPr>
                <w:i/>
                <w:sz w:val="24"/>
                <w:szCs w:val="24"/>
              </w:rPr>
              <w:t xml:space="preserve"> на весь срок ее транспортировки с учетом перегрузок и длительного хранения.</w:t>
            </w:r>
          </w:p>
        </w:tc>
      </w:tr>
    </w:tbl>
    <w:p w:rsidR="00F269AC" w:rsidRPr="0074044C" w:rsidRDefault="00F269AC" w:rsidP="00F269AC">
      <w:pPr>
        <w:jc w:val="center"/>
      </w:pPr>
      <w:r w:rsidRPr="0074044C">
        <w:lastRenderedPageBreak/>
        <w:t>РАЗДЕЛ 5. ТРЕБОВАНИЯ ПО ПРАВИЛАМ СДАЧИ И ПРИЕМКИ</w:t>
      </w:r>
    </w:p>
    <w:p w:rsidR="00F269AC" w:rsidRPr="009F237B" w:rsidRDefault="00F269AC" w:rsidP="00F269AC">
      <w:pPr>
        <w:jc w:val="center"/>
        <w:rPr>
          <w:color w:val="C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F237B" w:rsidRPr="009F237B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9F237B" w:rsidRDefault="00F269AC" w:rsidP="00E93563">
            <w:pPr>
              <w:jc w:val="center"/>
              <w:rPr>
                <w:color w:val="C00000"/>
                <w:sz w:val="24"/>
                <w:szCs w:val="24"/>
              </w:rPr>
            </w:pPr>
            <w:r w:rsidRPr="0074044C">
              <w:t>Подраздел 5.1 Порядок сдачи и приемки</w:t>
            </w:r>
          </w:p>
        </w:tc>
      </w:tr>
      <w:tr w:rsidR="009F237B" w:rsidRPr="009F237B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DB" w:rsidRPr="0074044C" w:rsidRDefault="00F858DB" w:rsidP="00E20A9F">
            <w:pPr>
              <w:pStyle w:val="Default"/>
              <w:ind w:firstLine="346"/>
              <w:jc w:val="both"/>
              <w:rPr>
                <w:i/>
                <w:iCs/>
                <w:color w:val="auto"/>
              </w:rPr>
            </w:pPr>
            <w:r w:rsidRPr="0074044C">
              <w:rPr>
                <w:i/>
                <w:iCs/>
                <w:color w:val="auto"/>
              </w:rPr>
              <w:t>Покупатель с участием представителя Поставщика осуществляет приемку Продукции в соответствии со сведениями, указанными в разделах 1, 4 настоящего Технического задания, а также в транспортных и сопроводительных документах по: наименованию, количеству, качеству, требованиям к маркировке, упаковке</w:t>
            </w:r>
            <w:r w:rsidR="006F1BF2" w:rsidRPr="0074044C">
              <w:rPr>
                <w:i/>
                <w:iCs/>
                <w:color w:val="auto"/>
              </w:rPr>
              <w:t>.</w:t>
            </w:r>
          </w:p>
          <w:p w:rsidR="006F1BF2" w:rsidRPr="0074044C" w:rsidRDefault="006F1BF2" w:rsidP="00E20A9F">
            <w:pPr>
              <w:pStyle w:val="Default"/>
              <w:ind w:firstLine="346"/>
              <w:jc w:val="both"/>
              <w:rPr>
                <w:i/>
                <w:iCs/>
                <w:color w:val="auto"/>
              </w:rPr>
            </w:pPr>
            <w:r w:rsidRPr="0074044C">
              <w:rPr>
                <w:i/>
                <w:iCs/>
                <w:color w:val="auto"/>
              </w:rPr>
              <w:t>По окончании сдачи-приемки Продукции</w:t>
            </w:r>
            <w:r w:rsidR="00E20A9F" w:rsidRPr="0074044C">
              <w:rPr>
                <w:i/>
                <w:iCs/>
                <w:color w:val="auto"/>
              </w:rPr>
              <w:t xml:space="preserve"> Стороны</w:t>
            </w:r>
            <w:r w:rsidRPr="0074044C">
              <w:rPr>
                <w:i/>
                <w:iCs/>
                <w:color w:val="auto"/>
              </w:rPr>
              <w:t xml:space="preserve"> подписыва</w:t>
            </w:r>
            <w:r w:rsidR="00E20A9F" w:rsidRPr="0074044C">
              <w:rPr>
                <w:i/>
                <w:iCs/>
                <w:color w:val="auto"/>
              </w:rPr>
              <w:t>ю</w:t>
            </w:r>
            <w:r w:rsidRPr="0074044C">
              <w:rPr>
                <w:i/>
                <w:iCs/>
                <w:color w:val="auto"/>
              </w:rPr>
              <w:t>т товарно-транспортные накладные, акт приема-передачи оборудования (товара)</w:t>
            </w:r>
            <w:r w:rsidR="00E20A9F" w:rsidRPr="0074044C">
              <w:rPr>
                <w:i/>
                <w:iCs/>
                <w:color w:val="auto"/>
              </w:rPr>
              <w:t xml:space="preserve"> и другие документы, подтверждающие переход права пользования Покупателю</w:t>
            </w:r>
            <w:r w:rsidRPr="0074044C">
              <w:rPr>
                <w:i/>
                <w:iCs/>
                <w:color w:val="auto"/>
              </w:rPr>
              <w:t>.</w:t>
            </w:r>
          </w:p>
          <w:p w:rsidR="006F1BF2" w:rsidRPr="0074044C" w:rsidRDefault="006F1BF2" w:rsidP="00E20A9F">
            <w:pPr>
              <w:pStyle w:val="Default"/>
              <w:ind w:firstLine="346"/>
              <w:jc w:val="both"/>
              <w:rPr>
                <w:i/>
                <w:iCs/>
                <w:color w:val="auto"/>
              </w:rPr>
            </w:pPr>
            <w:r w:rsidRPr="0074044C">
              <w:rPr>
                <w:i/>
                <w:iCs/>
                <w:color w:val="auto"/>
              </w:rPr>
              <w:t xml:space="preserve">Поставщик обязуется передать </w:t>
            </w:r>
            <w:r w:rsidR="00E20A9F" w:rsidRPr="0074044C">
              <w:rPr>
                <w:i/>
                <w:iCs/>
                <w:color w:val="auto"/>
              </w:rPr>
              <w:t>Покупателю</w:t>
            </w:r>
            <w:r w:rsidRPr="0074044C">
              <w:rPr>
                <w:i/>
                <w:iCs/>
                <w:color w:val="auto"/>
              </w:rPr>
              <w:t xml:space="preserve"> </w:t>
            </w:r>
            <w:r w:rsidR="00E20A9F" w:rsidRPr="0074044C">
              <w:rPr>
                <w:i/>
                <w:iCs/>
                <w:color w:val="auto"/>
              </w:rPr>
              <w:t>о</w:t>
            </w:r>
            <w:r w:rsidRPr="0074044C">
              <w:rPr>
                <w:i/>
                <w:iCs/>
                <w:color w:val="auto"/>
              </w:rPr>
              <w:t>борудование (товар), не обремененный правами третьих лиц.</w:t>
            </w:r>
          </w:p>
          <w:p w:rsidR="006F1BF2" w:rsidRPr="0074044C" w:rsidRDefault="006F1BF2" w:rsidP="00E20A9F">
            <w:pPr>
              <w:pStyle w:val="Default"/>
              <w:ind w:firstLine="346"/>
              <w:jc w:val="both"/>
              <w:rPr>
                <w:i/>
                <w:iCs/>
                <w:color w:val="auto"/>
              </w:rPr>
            </w:pPr>
            <w:r w:rsidRPr="0074044C">
              <w:rPr>
                <w:i/>
                <w:iCs/>
                <w:color w:val="auto"/>
              </w:rPr>
              <w:t>Оборудование (товар) передается уполномоченному представителю Покупателя при наличии у него надлежащим образом оформленной доверенности на получение оборудования (товара).</w:t>
            </w:r>
          </w:p>
          <w:p w:rsidR="006F1BF2" w:rsidRPr="0074044C" w:rsidRDefault="006F1BF2" w:rsidP="00E20A9F">
            <w:pPr>
              <w:pStyle w:val="Default"/>
              <w:ind w:firstLine="346"/>
              <w:jc w:val="both"/>
              <w:rPr>
                <w:i/>
                <w:iCs/>
                <w:color w:val="auto"/>
              </w:rPr>
            </w:pPr>
            <w:r w:rsidRPr="0074044C">
              <w:rPr>
                <w:i/>
                <w:iCs/>
                <w:color w:val="auto"/>
              </w:rPr>
              <w:t>Оборудование (товар) считается переданн</w:t>
            </w:r>
            <w:r w:rsidR="00E20A9F" w:rsidRPr="0074044C">
              <w:rPr>
                <w:i/>
                <w:iCs/>
                <w:color w:val="auto"/>
              </w:rPr>
              <w:t>ым</w:t>
            </w:r>
            <w:r w:rsidRPr="0074044C">
              <w:rPr>
                <w:i/>
                <w:iCs/>
                <w:color w:val="auto"/>
              </w:rPr>
              <w:t xml:space="preserve"> Поставщиком и принят</w:t>
            </w:r>
            <w:r w:rsidR="00E20A9F" w:rsidRPr="0074044C">
              <w:rPr>
                <w:i/>
                <w:iCs/>
                <w:color w:val="auto"/>
              </w:rPr>
              <w:t>ым</w:t>
            </w:r>
            <w:r w:rsidRPr="0074044C">
              <w:rPr>
                <w:i/>
                <w:iCs/>
                <w:color w:val="auto"/>
              </w:rPr>
              <w:t xml:space="preserve"> Покупателем при соответствии количества и комплектности оборудования, после подписания товарной накладной, акта приема-передачи и иных</w:t>
            </w:r>
            <w:r w:rsidR="00E20A9F" w:rsidRPr="0074044C">
              <w:rPr>
                <w:i/>
                <w:iCs/>
                <w:color w:val="auto"/>
              </w:rPr>
              <w:t xml:space="preserve"> товарораспорядительных документов.</w:t>
            </w:r>
          </w:p>
          <w:p w:rsidR="00E20A9F" w:rsidRPr="0074044C" w:rsidRDefault="00E20A9F" w:rsidP="00E20A9F">
            <w:pPr>
              <w:pStyle w:val="Default"/>
              <w:ind w:firstLine="346"/>
              <w:jc w:val="both"/>
              <w:rPr>
                <w:i/>
                <w:iCs/>
                <w:color w:val="auto"/>
              </w:rPr>
            </w:pPr>
            <w:r w:rsidRPr="0074044C">
              <w:rPr>
                <w:i/>
                <w:iCs/>
                <w:color w:val="auto"/>
              </w:rPr>
              <w:t>Внесение каких-либо изменений в текст указанных документов после их составления в одностороннем порядке не допускается,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      </w:r>
          </w:p>
          <w:p w:rsidR="00E20A9F" w:rsidRPr="0074044C" w:rsidRDefault="00E20A9F" w:rsidP="00E20A9F">
            <w:pPr>
              <w:pStyle w:val="Default"/>
              <w:ind w:firstLine="346"/>
              <w:jc w:val="both"/>
              <w:rPr>
                <w:i/>
                <w:iCs/>
                <w:color w:val="auto"/>
              </w:rPr>
            </w:pPr>
            <w:r w:rsidRPr="0074044C">
              <w:rPr>
                <w:i/>
                <w:iCs/>
                <w:color w:val="auto"/>
              </w:rPr>
              <w:t>Покупатель имеет право привлечь независимую организацию для осуществления контроля или проведения экспертизы соответствия поставляемой Продукции.</w:t>
            </w:r>
          </w:p>
          <w:p w:rsidR="00E20A9F" w:rsidRPr="0074044C" w:rsidRDefault="00E20A9F" w:rsidP="00E20A9F">
            <w:pPr>
              <w:pStyle w:val="Default"/>
              <w:ind w:firstLine="346"/>
              <w:jc w:val="both"/>
              <w:rPr>
                <w:i/>
                <w:iCs/>
                <w:color w:val="auto"/>
              </w:rPr>
            </w:pPr>
            <w:r w:rsidRPr="0074044C">
              <w:rPr>
                <w:i/>
                <w:iCs/>
                <w:color w:val="auto"/>
              </w:rPr>
              <w:t>Право собственности, риск случайной гибели или повреждения товара переходит от Поставщика к Покупателю с момента передачи товара.</w:t>
            </w:r>
          </w:p>
          <w:p w:rsidR="00F269AC" w:rsidRPr="009F237B" w:rsidRDefault="00F269AC" w:rsidP="00E93563">
            <w:pPr>
              <w:rPr>
                <w:i/>
                <w:color w:val="C00000"/>
                <w:sz w:val="24"/>
                <w:szCs w:val="24"/>
              </w:rPr>
            </w:pPr>
          </w:p>
        </w:tc>
      </w:tr>
      <w:tr w:rsidR="009F237B" w:rsidRPr="009F237B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74044C" w:rsidRDefault="00F269AC" w:rsidP="00E93563">
            <w:pPr>
              <w:jc w:val="center"/>
              <w:rPr>
                <w:sz w:val="24"/>
                <w:szCs w:val="24"/>
              </w:rPr>
            </w:pPr>
            <w:r w:rsidRPr="0074044C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269AC" w:rsidRPr="009F237B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77B1" w:rsidRPr="0074044C" w:rsidRDefault="009977B1" w:rsidP="00E93563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 w:rsidRPr="0074044C">
              <w:rPr>
                <w:i/>
                <w:sz w:val="24"/>
                <w:szCs w:val="24"/>
              </w:rPr>
              <w:t>Вместе с оборудованием (товаром) Поставщик передает Покупателю следующие документы:</w:t>
            </w:r>
          </w:p>
          <w:p w:rsidR="009977B1" w:rsidRPr="0074044C" w:rsidRDefault="009977B1" w:rsidP="00E93563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 w:rsidRPr="0074044C">
              <w:rPr>
                <w:i/>
                <w:sz w:val="24"/>
                <w:szCs w:val="24"/>
              </w:rPr>
              <w:t>- инструкцию или руководство по эксплуатации (с переводом на русский язык);</w:t>
            </w:r>
          </w:p>
          <w:p w:rsidR="009977B1" w:rsidRPr="0074044C" w:rsidRDefault="009977B1" w:rsidP="00E93563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 w:rsidRPr="0074044C">
              <w:rPr>
                <w:i/>
                <w:sz w:val="24"/>
                <w:szCs w:val="24"/>
              </w:rPr>
              <w:t>- паспорт транспортного средства (</w:t>
            </w:r>
            <w:r w:rsidR="0074044C" w:rsidRPr="0074044C">
              <w:rPr>
                <w:i/>
                <w:sz w:val="24"/>
                <w:szCs w:val="24"/>
              </w:rPr>
              <w:t>самоходной машины</w:t>
            </w:r>
            <w:r w:rsidR="00B35F55" w:rsidRPr="0074044C">
              <w:rPr>
                <w:i/>
                <w:sz w:val="24"/>
                <w:szCs w:val="24"/>
              </w:rPr>
              <w:t>)</w:t>
            </w:r>
            <w:r w:rsidRPr="0074044C">
              <w:rPr>
                <w:i/>
                <w:sz w:val="24"/>
                <w:szCs w:val="24"/>
              </w:rPr>
              <w:t xml:space="preserve"> - оригинал;</w:t>
            </w:r>
          </w:p>
          <w:p w:rsidR="009977B1" w:rsidRPr="0074044C" w:rsidRDefault="009977B1" w:rsidP="00E93563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 w:rsidRPr="0074044C">
              <w:rPr>
                <w:i/>
                <w:sz w:val="24"/>
                <w:szCs w:val="24"/>
              </w:rPr>
              <w:t>- документы, подтверждающие предоставление технического обслуживания в течение гарантийного периода;</w:t>
            </w:r>
          </w:p>
          <w:p w:rsidR="009977B1" w:rsidRPr="0074044C" w:rsidRDefault="009977B1" w:rsidP="00E93563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 w:rsidRPr="0074044C">
              <w:rPr>
                <w:i/>
                <w:sz w:val="24"/>
                <w:szCs w:val="24"/>
              </w:rPr>
              <w:t>- иные документы, предусмотренные заводом изготовителем, а также действующим законодательством РФ необходимые для дальнейшей эксплуатации, проведения ТО и ремонта</w:t>
            </w:r>
            <w:r w:rsidR="00B35F55" w:rsidRPr="0074044C">
              <w:rPr>
                <w:i/>
                <w:sz w:val="24"/>
                <w:szCs w:val="24"/>
              </w:rPr>
              <w:t xml:space="preserve"> оборудования;</w:t>
            </w:r>
          </w:p>
          <w:p w:rsidR="00B35F55" w:rsidRPr="0074044C" w:rsidRDefault="00B35F55" w:rsidP="00E93563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 w:rsidRPr="0074044C">
              <w:rPr>
                <w:i/>
                <w:sz w:val="24"/>
                <w:szCs w:val="24"/>
              </w:rPr>
              <w:t>- товарную накладную ТОРГ-12;</w:t>
            </w:r>
          </w:p>
          <w:p w:rsidR="00B35F55" w:rsidRPr="0074044C" w:rsidRDefault="00B35F55" w:rsidP="00E93563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 w:rsidRPr="0074044C">
              <w:rPr>
                <w:i/>
                <w:sz w:val="24"/>
                <w:szCs w:val="24"/>
              </w:rPr>
              <w:t>- акт приема-передачи;</w:t>
            </w:r>
          </w:p>
          <w:p w:rsidR="00B35F55" w:rsidRPr="0074044C" w:rsidRDefault="00B35F55" w:rsidP="00E93563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 w:rsidRPr="0074044C">
              <w:rPr>
                <w:i/>
                <w:sz w:val="24"/>
                <w:szCs w:val="24"/>
              </w:rPr>
              <w:t>- счет-фактуру.</w:t>
            </w:r>
          </w:p>
          <w:p w:rsidR="00F269AC" w:rsidRPr="0074044C" w:rsidRDefault="00F269AC" w:rsidP="00E93563">
            <w:pPr>
              <w:rPr>
                <w:i/>
                <w:sz w:val="24"/>
                <w:szCs w:val="24"/>
              </w:rPr>
            </w:pPr>
          </w:p>
        </w:tc>
      </w:tr>
    </w:tbl>
    <w:p w:rsidR="00F269AC" w:rsidRPr="009F237B" w:rsidRDefault="00F269AC" w:rsidP="00F269AC">
      <w:pPr>
        <w:jc w:val="center"/>
        <w:rPr>
          <w:color w:val="C00000"/>
        </w:rPr>
      </w:pPr>
    </w:p>
    <w:p w:rsidR="00F269AC" w:rsidRPr="0074044C" w:rsidRDefault="00F269AC" w:rsidP="00F269AC">
      <w:pPr>
        <w:jc w:val="center"/>
      </w:pPr>
      <w:r w:rsidRPr="0074044C">
        <w:t>РАЗДЕЛ 6. ТРЕБОВАНИЯ К ТРАНСПОРТИРОВАНИЮ</w:t>
      </w:r>
    </w:p>
    <w:p w:rsidR="00F269AC" w:rsidRPr="0074044C" w:rsidRDefault="00F269AC" w:rsidP="00F269AC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044C" w:rsidRPr="0074044C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5F55" w:rsidRPr="0074044C" w:rsidRDefault="00B35F55" w:rsidP="00B35F55">
            <w:pPr>
              <w:ind w:firstLine="346"/>
              <w:jc w:val="both"/>
              <w:rPr>
                <w:i/>
                <w:sz w:val="24"/>
                <w:szCs w:val="24"/>
              </w:rPr>
            </w:pPr>
            <w:r w:rsidRPr="0074044C">
              <w:rPr>
                <w:i/>
                <w:sz w:val="24"/>
                <w:szCs w:val="24"/>
              </w:rPr>
              <w:t xml:space="preserve">Оборудование может поставляться к месту передачи Покупателю любым </w:t>
            </w:r>
            <w:r w:rsidR="00670E79" w:rsidRPr="0074044C">
              <w:rPr>
                <w:i/>
                <w:sz w:val="24"/>
                <w:szCs w:val="24"/>
              </w:rPr>
              <w:t>способом</w:t>
            </w:r>
            <w:r w:rsidRPr="0074044C">
              <w:rPr>
                <w:i/>
                <w:sz w:val="24"/>
                <w:szCs w:val="24"/>
              </w:rPr>
              <w:t xml:space="preserve"> на усмотрение Поставщика, в собранном виде. Поставщик при этом несет полную ответственность за комплектность </w:t>
            </w:r>
            <w:r w:rsidR="00670E79" w:rsidRPr="0074044C">
              <w:rPr>
                <w:i/>
                <w:sz w:val="24"/>
                <w:szCs w:val="24"/>
              </w:rPr>
              <w:t xml:space="preserve">и сохранность поставляемого </w:t>
            </w:r>
            <w:r w:rsidRPr="0074044C">
              <w:rPr>
                <w:i/>
                <w:sz w:val="24"/>
                <w:szCs w:val="24"/>
              </w:rPr>
              <w:t>оборудования.</w:t>
            </w:r>
          </w:p>
          <w:p w:rsidR="00F269AC" w:rsidRPr="0074044C" w:rsidRDefault="00F269AC" w:rsidP="00E93563">
            <w:pPr>
              <w:ind w:firstLine="601"/>
              <w:rPr>
                <w:i/>
                <w:sz w:val="24"/>
                <w:szCs w:val="24"/>
              </w:rPr>
            </w:pPr>
          </w:p>
        </w:tc>
      </w:tr>
    </w:tbl>
    <w:p w:rsidR="00F269AC" w:rsidRPr="0074044C" w:rsidRDefault="00F269AC" w:rsidP="00F269AC">
      <w:pPr>
        <w:jc w:val="center"/>
      </w:pPr>
      <w:r w:rsidRPr="0074044C">
        <w:lastRenderedPageBreak/>
        <w:t>РАЗДЕЛ 7. ТРЕБОВАНИЯ К ХРАНЕНИЮ</w:t>
      </w:r>
    </w:p>
    <w:p w:rsidR="00F269AC" w:rsidRPr="0074044C" w:rsidRDefault="00F269AC" w:rsidP="00F269AC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A133C" w:rsidRPr="0074044C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74044C" w:rsidRDefault="00B35F55" w:rsidP="00B35F55">
            <w:pPr>
              <w:ind w:firstLine="346"/>
              <w:rPr>
                <w:i/>
                <w:sz w:val="24"/>
                <w:szCs w:val="24"/>
              </w:rPr>
            </w:pPr>
            <w:r w:rsidRPr="0074044C">
              <w:rPr>
                <w:i/>
                <w:sz w:val="24"/>
                <w:szCs w:val="24"/>
              </w:rPr>
              <w:t>Согласно руководства по эксплуатации.</w:t>
            </w:r>
          </w:p>
        </w:tc>
      </w:tr>
    </w:tbl>
    <w:p w:rsidR="00F269AC" w:rsidRPr="0074044C" w:rsidRDefault="00F269AC" w:rsidP="00F269AC">
      <w:pPr>
        <w:jc w:val="center"/>
      </w:pPr>
    </w:p>
    <w:p w:rsidR="00F269AC" w:rsidRPr="0074044C" w:rsidRDefault="00F269AC" w:rsidP="00F269AC">
      <w:pPr>
        <w:jc w:val="center"/>
      </w:pPr>
      <w:r w:rsidRPr="0074044C">
        <w:t>РАЗДЕЛ 8. ТРЕБОВАНИЯ К ОБЪЕМУ И/ИЛИ СРОКУ ПРЕДОСТАВЛЕНИЯ ГАРАНТИЙ</w:t>
      </w:r>
    </w:p>
    <w:p w:rsidR="00F269AC" w:rsidRPr="0074044C" w:rsidRDefault="00F269AC" w:rsidP="00F269AC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044C" w:rsidRPr="0074044C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74044C" w:rsidRDefault="00B35F55" w:rsidP="0074044C">
            <w:pPr>
              <w:ind w:firstLine="346"/>
              <w:rPr>
                <w:i/>
                <w:sz w:val="24"/>
                <w:szCs w:val="24"/>
              </w:rPr>
            </w:pPr>
            <w:r w:rsidRPr="0074044C">
              <w:rPr>
                <w:i/>
                <w:sz w:val="24"/>
                <w:szCs w:val="24"/>
              </w:rPr>
              <w:t xml:space="preserve">Гарантийный срок службы должен составлять не менее </w:t>
            </w:r>
            <w:r w:rsidR="0074044C" w:rsidRPr="0074044C">
              <w:rPr>
                <w:i/>
                <w:sz w:val="24"/>
                <w:szCs w:val="24"/>
              </w:rPr>
              <w:t>1</w:t>
            </w:r>
            <w:r w:rsidRPr="0074044C">
              <w:rPr>
                <w:i/>
                <w:sz w:val="24"/>
                <w:szCs w:val="24"/>
              </w:rPr>
              <w:t xml:space="preserve">2 </w:t>
            </w:r>
            <w:proofErr w:type="gramStart"/>
            <w:r w:rsidRPr="0074044C">
              <w:rPr>
                <w:i/>
                <w:sz w:val="24"/>
                <w:szCs w:val="24"/>
              </w:rPr>
              <w:t xml:space="preserve">месяцев </w:t>
            </w:r>
            <w:r w:rsidR="0074044C" w:rsidRPr="0074044C">
              <w:rPr>
                <w:i/>
                <w:sz w:val="24"/>
                <w:szCs w:val="24"/>
              </w:rPr>
              <w:t xml:space="preserve"> с</w:t>
            </w:r>
            <w:proofErr w:type="gramEnd"/>
            <w:r w:rsidR="0074044C" w:rsidRPr="0074044C">
              <w:rPr>
                <w:i/>
                <w:sz w:val="24"/>
                <w:szCs w:val="24"/>
              </w:rPr>
              <w:t xml:space="preserve"> момента поставки транспортного средства, без ограничения</w:t>
            </w:r>
            <w:r w:rsidRPr="0074044C">
              <w:rPr>
                <w:i/>
                <w:sz w:val="24"/>
                <w:szCs w:val="24"/>
              </w:rPr>
              <w:t xml:space="preserve"> пробега.</w:t>
            </w:r>
          </w:p>
        </w:tc>
      </w:tr>
    </w:tbl>
    <w:p w:rsidR="00F269AC" w:rsidRPr="0074044C" w:rsidRDefault="00F269AC" w:rsidP="00F269AC">
      <w:pPr>
        <w:jc w:val="center"/>
      </w:pPr>
    </w:p>
    <w:p w:rsidR="00F269AC" w:rsidRPr="0074044C" w:rsidRDefault="00F269AC" w:rsidP="00F269AC">
      <w:pPr>
        <w:jc w:val="center"/>
      </w:pPr>
      <w:r w:rsidRPr="0074044C">
        <w:t>РАЗДЕЛ 9. ТРЕБОВАНИЯ ПО РЕМОНТОПРИГОДНОСТИ</w:t>
      </w:r>
    </w:p>
    <w:p w:rsidR="00F269AC" w:rsidRPr="0074044C" w:rsidRDefault="00F269AC" w:rsidP="00F269AC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044C" w:rsidRPr="0074044C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4AFA" w:rsidRPr="0074044C" w:rsidRDefault="00B35F55" w:rsidP="00D64AFA">
            <w:pPr>
              <w:ind w:firstLine="346"/>
              <w:rPr>
                <w:i/>
                <w:sz w:val="24"/>
                <w:szCs w:val="24"/>
              </w:rPr>
            </w:pPr>
            <w:r w:rsidRPr="0074044C">
              <w:rPr>
                <w:i/>
                <w:sz w:val="24"/>
                <w:szCs w:val="24"/>
              </w:rPr>
              <w:t xml:space="preserve">Оборудование (товар) должно быть ремонтопригодно </w:t>
            </w:r>
            <w:r w:rsidR="00D64AFA" w:rsidRPr="0074044C">
              <w:rPr>
                <w:i/>
                <w:sz w:val="24"/>
                <w:szCs w:val="24"/>
              </w:rPr>
              <w:t>согласно ГОСТ 23660-79.</w:t>
            </w:r>
          </w:p>
          <w:p w:rsidR="00F269AC" w:rsidRPr="0074044C" w:rsidRDefault="00F269AC" w:rsidP="00E93563">
            <w:pPr>
              <w:rPr>
                <w:i/>
                <w:sz w:val="24"/>
                <w:szCs w:val="24"/>
              </w:rPr>
            </w:pPr>
          </w:p>
        </w:tc>
      </w:tr>
    </w:tbl>
    <w:p w:rsidR="00F269AC" w:rsidRPr="009F237B" w:rsidRDefault="00F269AC" w:rsidP="00F269AC">
      <w:pPr>
        <w:jc w:val="center"/>
        <w:rPr>
          <w:color w:val="C00000"/>
        </w:rPr>
      </w:pPr>
    </w:p>
    <w:p w:rsidR="00F269AC" w:rsidRPr="0074044C" w:rsidRDefault="00F269AC" w:rsidP="00F269AC">
      <w:pPr>
        <w:jc w:val="center"/>
      </w:pPr>
      <w:r w:rsidRPr="0074044C">
        <w:t>РАЗДЕЛ 10. ТРЕБОВАНИЯ К ОБСЛУЖИВАНИЮ</w:t>
      </w:r>
    </w:p>
    <w:p w:rsidR="00F269AC" w:rsidRPr="0074044C" w:rsidRDefault="00F269AC" w:rsidP="00F269AC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A133C" w:rsidRPr="0074044C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4AFA" w:rsidRPr="0074044C" w:rsidRDefault="00D64AFA" w:rsidP="00D64AFA">
            <w:pPr>
              <w:ind w:firstLine="346"/>
              <w:rPr>
                <w:i/>
                <w:sz w:val="24"/>
                <w:szCs w:val="24"/>
              </w:rPr>
            </w:pPr>
            <w:r w:rsidRPr="0074044C">
              <w:rPr>
                <w:i/>
                <w:sz w:val="24"/>
                <w:szCs w:val="24"/>
              </w:rPr>
              <w:t>Поставщик обязан гарантировать наличие сервисного обслуживания оборудования на территории Приморского края, в течение всего срока гарантийного обслуживания.</w:t>
            </w:r>
          </w:p>
          <w:p w:rsidR="00F269AC" w:rsidRPr="0074044C" w:rsidRDefault="00F269AC" w:rsidP="00E93563">
            <w:pPr>
              <w:ind w:firstLine="601"/>
              <w:rPr>
                <w:i/>
                <w:sz w:val="24"/>
                <w:szCs w:val="24"/>
              </w:rPr>
            </w:pPr>
          </w:p>
        </w:tc>
      </w:tr>
    </w:tbl>
    <w:p w:rsidR="00F269AC" w:rsidRPr="0074044C" w:rsidRDefault="00F269AC" w:rsidP="00F269AC">
      <w:pPr>
        <w:jc w:val="center"/>
      </w:pPr>
    </w:p>
    <w:p w:rsidR="00F269AC" w:rsidRPr="0074044C" w:rsidRDefault="00F269AC" w:rsidP="00F269AC">
      <w:pPr>
        <w:jc w:val="center"/>
      </w:pPr>
      <w:r w:rsidRPr="0074044C">
        <w:t>РАЗДЕЛ 11. ЭКОЛОГИЧЕСКИЕ ТРЕБОВАНИЯ</w:t>
      </w:r>
    </w:p>
    <w:p w:rsidR="00F269AC" w:rsidRPr="0074044C" w:rsidRDefault="00F269AC" w:rsidP="00F269AC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64AFA" w:rsidRPr="0074044C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74044C" w:rsidRDefault="0074044C" w:rsidP="0074044C">
            <w:pPr>
              <w:ind w:firstLine="346"/>
              <w:jc w:val="both"/>
              <w:rPr>
                <w:i/>
                <w:sz w:val="24"/>
                <w:szCs w:val="24"/>
              </w:rPr>
            </w:pPr>
            <w:r w:rsidRPr="0074044C">
              <w:rPr>
                <w:i/>
                <w:sz w:val="24"/>
                <w:szCs w:val="24"/>
              </w:rPr>
              <w:t>Оборудование (товар) должен быть изготовлен из экологически чистых материалов, установленных действующими нормативными документами.</w:t>
            </w:r>
          </w:p>
        </w:tc>
      </w:tr>
    </w:tbl>
    <w:p w:rsidR="00F269AC" w:rsidRPr="0074044C" w:rsidRDefault="00F269AC" w:rsidP="00F269AC">
      <w:pPr>
        <w:jc w:val="center"/>
      </w:pPr>
    </w:p>
    <w:p w:rsidR="00F269AC" w:rsidRPr="0074044C" w:rsidRDefault="00F269AC" w:rsidP="00F269AC">
      <w:pPr>
        <w:jc w:val="center"/>
      </w:pPr>
      <w:r w:rsidRPr="0074044C">
        <w:t>РАЗДЕЛ 12. ТРЕБОВАНИЯ ПО БЕЗОПАСНОСТИ</w:t>
      </w:r>
    </w:p>
    <w:p w:rsidR="00F269AC" w:rsidRPr="0074044C" w:rsidRDefault="00F269AC" w:rsidP="00F269AC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A133C" w:rsidRPr="0074044C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74044C" w:rsidRDefault="00D64AFA" w:rsidP="00D64AFA">
            <w:pPr>
              <w:ind w:firstLine="346"/>
              <w:jc w:val="both"/>
              <w:rPr>
                <w:i/>
                <w:sz w:val="24"/>
                <w:szCs w:val="24"/>
              </w:rPr>
            </w:pPr>
            <w:r w:rsidRPr="0074044C">
              <w:rPr>
                <w:i/>
                <w:sz w:val="24"/>
                <w:szCs w:val="24"/>
              </w:rPr>
              <w:t>Безопасность поставляемого товара должна соответствовать действующим ГОСТам, ТУ, медико-биологическим, санитарным и экологическим нормам и другим нормативным документам действующим на территории РФ.</w:t>
            </w:r>
          </w:p>
        </w:tc>
      </w:tr>
    </w:tbl>
    <w:p w:rsidR="00F269AC" w:rsidRPr="0074044C" w:rsidRDefault="00F269AC" w:rsidP="00F269AC">
      <w:pPr>
        <w:jc w:val="center"/>
      </w:pPr>
    </w:p>
    <w:p w:rsidR="00F269AC" w:rsidRPr="0074044C" w:rsidRDefault="00F269AC" w:rsidP="003C2CF5">
      <w:pPr>
        <w:tabs>
          <w:tab w:val="left" w:pos="3686"/>
        </w:tabs>
        <w:jc w:val="center"/>
      </w:pPr>
      <w:r w:rsidRPr="0074044C">
        <w:t>РАЗДЕЛ 13. ТРЕБОВАНИЯ К КАЧЕСТВУ И КЛАССИФИКАЦИЯ ОБОРУДОВАНИЯ</w:t>
      </w:r>
    </w:p>
    <w:p w:rsidR="00F269AC" w:rsidRPr="0074044C" w:rsidRDefault="00F269AC" w:rsidP="00F269AC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A133C" w:rsidRPr="0074044C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74044C" w:rsidRDefault="00D64AFA" w:rsidP="003C2CF5">
            <w:pPr>
              <w:autoSpaceDE w:val="0"/>
              <w:autoSpaceDN w:val="0"/>
              <w:adjustRightInd w:val="0"/>
              <w:ind w:firstLine="346"/>
              <w:jc w:val="both"/>
              <w:rPr>
                <w:i/>
                <w:sz w:val="24"/>
                <w:szCs w:val="24"/>
              </w:rPr>
            </w:pPr>
            <w:r w:rsidRPr="0074044C">
              <w:rPr>
                <w:i/>
                <w:sz w:val="24"/>
                <w:szCs w:val="24"/>
              </w:rPr>
              <w:t>Оборудование по своему качеству должно соответствовать</w:t>
            </w:r>
            <w:r w:rsidR="003C2CF5" w:rsidRPr="0074044C">
              <w:rPr>
                <w:i/>
                <w:sz w:val="24"/>
                <w:szCs w:val="24"/>
              </w:rPr>
              <w:t xml:space="preserve"> положениям ГОСТов, ТУ, сертификатам завода изготовителя и другим требованиям, действующим на территории РФ.</w:t>
            </w:r>
          </w:p>
        </w:tc>
      </w:tr>
    </w:tbl>
    <w:p w:rsidR="00F269AC" w:rsidRPr="0074044C" w:rsidRDefault="00F269AC" w:rsidP="00F269AC">
      <w:pPr>
        <w:spacing w:line="276" w:lineRule="auto"/>
        <w:jc w:val="center"/>
        <w:rPr>
          <w:sz w:val="26"/>
          <w:szCs w:val="26"/>
        </w:rPr>
      </w:pPr>
    </w:p>
    <w:p w:rsidR="00F269AC" w:rsidRPr="009F237B" w:rsidRDefault="00F269AC" w:rsidP="00F269AC">
      <w:pPr>
        <w:spacing w:line="276" w:lineRule="auto"/>
        <w:jc w:val="center"/>
        <w:rPr>
          <w:color w:val="C00000"/>
          <w:sz w:val="26"/>
          <w:szCs w:val="26"/>
        </w:rPr>
      </w:pPr>
      <w:r w:rsidRPr="0074044C">
        <w:rPr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F269AC" w:rsidRPr="009F237B" w:rsidRDefault="00F269AC" w:rsidP="00F269AC">
      <w:pPr>
        <w:spacing w:line="276" w:lineRule="auto"/>
        <w:jc w:val="center"/>
        <w:rPr>
          <w:color w:val="C00000"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C2CF5" w:rsidRPr="0074044C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74044C" w:rsidRDefault="00F54A17" w:rsidP="003C2CF5">
            <w:pPr>
              <w:ind w:firstLine="346"/>
              <w:jc w:val="both"/>
              <w:rPr>
                <w:i/>
                <w:sz w:val="24"/>
                <w:szCs w:val="24"/>
              </w:rPr>
            </w:pPr>
            <w:r w:rsidRPr="0074044C">
              <w:rPr>
                <w:i/>
                <w:sz w:val="24"/>
                <w:szCs w:val="24"/>
              </w:rPr>
              <w:t>Поставщик должен обладать каталогом запасных частей и руководством по ремонту поставляемого оборудования</w:t>
            </w:r>
            <w:r w:rsidR="003C2CF5" w:rsidRPr="0074044C">
              <w:rPr>
                <w:i/>
                <w:sz w:val="24"/>
                <w:szCs w:val="24"/>
              </w:rPr>
              <w:t>.</w:t>
            </w:r>
          </w:p>
        </w:tc>
      </w:tr>
    </w:tbl>
    <w:p w:rsidR="00F269AC" w:rsidRPr="0074044C" w:rsidRDefault="00F269AC" w:rsidP="00F269AC">
      <w:pPr>
        <w:tabs>
          <w:tab w:val="left" w:pos="540"/>
        </w:tabs>
        <w:jc w:val="center"/>
      </w:pPr>
    </w:p>
    <w:p w:rsidR="00F269AC" w:rsidRPr="0074044C" w:rsidRDefault="00F269AC" w:rsidP="00F269AC">
      <w:pPr>
        <w:tabs>
          <w:tab w:val="left" w:pos="540"/>
        </w:tabs>
        <w:jc w:val="center"/>
      </w:pPr>
      <w:r w:rsidRPr="0074044C">
        <w:t>РАЗДЕЛ 15. ДОПОЛНИТЕЛЬНЫЕ (ИНЫЕ) ТРЕБОВАНИЯ</w:t>
      </w:r>
    </w:p>
    <w:p w:rsidR="00F269AC" w:rsidRPr="009F237B" w:rsidRDefault="00F269AC" w:rsidP="00F269AC">
      <w:pPr>
        <w:tabs>
          <w:tab w:val="left" w:pos="540"/>
        </w:tabs>
        <w:jc w:val="center"/>
        <w:rPr>
          <w:color w:val="C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C2CF5" w:rsidRPr="009F237B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74044C" w:rsidRDefault="00670E79" w:rsidP="00670E79">
            <w:pPr>
              <w:ind w:firstLine="346"/>
              <w:jc w:val="both"/>
              <w:rPr>
                <w:b/>
                <w:i/>
                <w:sz w:val="24"/>
                <w:szCs w:val="24"/>
              </w:rPr>
            </w:pPr>
            <w:r w:rsidRPr="0074044C">
              <w:rPr>
                <w:b/>
                <w:i/>
                <w:sz w:val="24"/>
                <w:szCs w:val="24"/>
              </w:rPr>
              <w:t>- Место поставки оборудования</w:t>
            </w:r>
            <w:r w:rsidRPr="0074044C">
              <w:rPr>
                <w:i/>
                <w:sz w:val="24"/>
                <w:szCs w:val="24"/>
              </w:rPr>
              <w:t xml:space="preserve"> – </w:t>
            </w:r>
            <w:r w:rsidRPr="0074044C">
              <w:rPr>
                <w:b/>
                <w:i/>
                <w:sz w:val="24"/>
                <w:szCs w:val="24"/>
                <w:u w:val="single"/>
              </w:rPr>
              <w:t>Приморский край, ЗАТО г. Фокино, бухта Сысоева (территория ДВЦ «ДальРАО» - филиала ФГУП «РосРАО».</w:t>
            </w:r>
          </w:p>
          <w:p w:rsidR="00670E79" w:rsidRPr="0074044C" w:rsidRDefault="00670E79" w:rsidP="00670E79">
            <w:pPr>
              <w:ind w:firstLine="346"/>
              <w:jc w:val="both"/>
              <w:rPr>
                <w:i/>
                <w:sz w:val="24"/>
                <w:szCs w:val="24"/>
              </w:rPr>
            </w:pPr>
            <w:r w:rsidRPr="0074044C">
              <w:rPr>
                <w:b/>
                <w:i/>
                <w:sz w:val="24"/>
                <w:szCs w:val="24"/>
              </w:rPr>
              <w:t>-</w:t>
            </w:r>
            <w:r w:rsidRPr="0074044C">
              <w:rPr>
                <w:i/>
                <w:sz w:val="24"/>
                <w:szCs w:val="24"/>
              </w:rPr>
              <w:t xml:space="preserve"> </w:t>
            </w:r>
            <w:r w:rsidRPr="0074044C">
              <w:rPr>
                <w:b/>
                <w:i/>
                <w:sz w:val="24"/>
                <w:szCs w:val="24"/>
                <w:u w:val="single"/>
              </w:rPr>
              <w:t>Все расходы по доставке оборудования</w:t>
            </w:r>
            <w:r w:rsidRPr="0074044C">
              <w:rPr>
                <w:i/>
                <w:sz w:val="24"/>
                <w:szCs w:val="24"/>
              </w:rPr>
              <w:t xml:space="preserve"> (стоимость транспортировки, упаковки, страхования и др.) включены в стоимость оборудования.</w:t>
            </w:r>
          </w:p>
          <w:p w:rsidR="00670E79" w:rsidRPr="0074044C" w:rsidRDefault="00670E79" w:rsidP="00F54A17">
            <w:pPr>
              <w:ind w:firstLine="346"/>
              <w:jc w:val="both"/>
              <w:rPr>
                <w:i/>
                <w:sz w:val="24"/>
                <w:szCs w:val="24"/>
              </w:rPr>
            </w:pPr>
            <w:r w:rsidRPr="0074044C">
              <w:rPr>
                <w:b/>
                <w:i/>
                <w:sz w:val="24"/>
                <w:szCs w:val="24"/>
              </w:rPr>
              <w:t>-</w:t>
            </w:r>
            <w:r w:rsidRPr="0074044C">
              <w:rPr>
                <w:i/>
                <w:sz w:val="24"/>
                <w:szCs w:val="24"/>
              </w:rPr>
              <w:t xml:space="preserve"> </w:t>
            </w:r>
            <w:r w:rsidRPr="0074044C">
              <w:rPr>
                <w:b/>
                <w:i/>
                <w:sz w:val="24"/>
                <w:szCs w:val="24"/>
                <w:u w:val="single"/>
              </w:rPr>
              <w:t>Оплат</w:t>
            </w:r>
            <w:r w:rsidR="00F54A17" w:rsidRPr="0074044C">
              <w:rPr>
                <w:b/>
                <w:i/>
                <w:sz w:val="24"/>
                <w:szCs w:val="24"/>
                <w:u w:val="single"/>
              </w:rPr>
              <w:t>а товара</w:t>
            </w:r>
            <w:r w:rsidR="00F54A17" w:rsidRPr="0074044C">
              <w:rPr>
                <w:i/>
                <w:sz w:val="24"/>
                <w:szCs w:val="24"/>
              </w:rPr>
              <w:t xml:space="preserve"> (оборудования) производится по факту поставки Товара (оборудования) в течение 30 (тридцати) рабочих дней с даты поставки, после предоставления Покупателю всех необходимых документов согласно подраздела 5.2 настоящего технического задания и подписания Сторонами Акта приема-передачи Товара (оборудования).</w:t>
            </w:r>
          </w:p>
          <w:p w:rsidR="00F54A17" w:rsidRPr="009F237B" w:rsidRDefault="00F54A17" w:rsidP="00F54A17">
            <w:pPr>
              <w:ind w:firstLine="346"/>
              <w:jc w:val="both"/>
              <w:rPr>
                <w:i/>
                <w:color w:val="C00000"/>
                <w:sz w:val="24"/>
                <w:szCs w:val="24"/>
              </w:rPr>
            </w:pPr>
          </w:p>
        </w:tc>
      </w:tr>
    </w:tbl>
    <w:p w:rsidR="00F269AC" w:rsidRPr="009F237B" w:rsidRDefault="00F269AC" w:rsidP="00F269AC">
      <w:pPr>
        <w:jc w:val="center"/>
        <w:rPr>
          <w:color w:val="C00000"/>
        </w:rPr>
      </w:pPr>
    </w:p>
    <w:p w:rsidR="00F269AC" w:rsidRPr="0074044C" w:rsidRDefault="00F269AC" w:rsidP="00F269AC">
      <w:pPr>
        <w:jc w:val="center"/>
      </w:pPr>
      <w:r w:rsidRPr="0074044C">
        <w:t>РАЗДЕЛ 16. ТРЕБОВАНИЯ К КОЛИЧЕСТВУ И СРОКУ (ПЕРИОДИЧНОСТИ) ПОСТАВКИ</w:t>
      </w:r>
    </w:p>
    <w:p w:rsidR="00F269AC" w:rsidRPr="0074044C" w:rsidRDefault="00F269AC" w:rsidP="00F269AC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044C" w:rsidRPr="0074044C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4A17" w:rsidRPr="0074044C" w:rsidRDefault="00F54A17" w:rsidP="00F54A17">
            <w:pPr>
              <w:ind w:firstLine="346"/>
              <w:jc w:val="both"/>
              <w:rPr>
                <w:i/>
                <w:sz w:val="24"/>
                <w:szCs w:val="24"/>
              </w:rPr>
            </w:pPr>
            <w:r w:rsidRPr="0074044C">
              <w:rPr>
                <w:b/>
                <w:i/>
                <w:sz w:val="24"/>
                <w:szCs w:val="24"/>
              </w:rPr>
              <w:t>- Срок поставки товара</w:t>
            </w:r>
            <w:r w:rsidRPr="0074044C">
              <w:rPr>
                <w:i/>
                <w:sz w:val="24"/>
                <w:szCs w:val="24"/>
              </w:rPr>
              <w:t xml:space="preserve"> – </w:t>
            </w:r>
            <w:r w:rsidRPr="0074044C">
              <w:rPr>
                <w:b/>
                <w:i/>
                <w:sz w:val="24"/>
                <w:szCs w:val="24"/>
                <w:u w:val="single"/>
              </w:rPr>
              <w:t>не позднее 25.12.2015г.</w:t>
            </w:r>
          </w:p>
          <w:p w:rsidR="00F269AC" w:rsidRPr="0074044C" w:rsidRDefault="00F269AC" w:rsidP="00E93563">
            <w:pPr>
              <w:ind w:firstLine="601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F269AC" w:rsidRPr="00DA133C" w:rsidRDefault="00F269AC" w:rsidP="00F269AC">
      <w:pPr>
        <w:jc w:val="center"/>
        <w:rPr>
          <w:color w:val="FF0000"/>
        </w:rPr>
      </w:pPr>
    </w:p>
    <w:p w:rsidR="00F269AC" w:rsidRPr="003C2CF5" w:rsidRDefault="00F269AC" w:rsidP="00F269AC">
      <w:pPr>
        <w:jc w:val="center"/>
      </w:pPr>
      <w:r w:rsidRPr="003C2CF5">
        <w:t>РАЗДЕЛ 17. ТРЕБОВАНИЕ К ФОРМЕ ПРЕДСТАВЛЯЕМОЙ ИНФОРМАЦИИ</w:t>
      </w:r>
    </w:p>
    <w:p w:rsidR="00F269AC" w:rsidRPr="003C2CF5" w:rsidRDefault="00F269AC" w:rsidP="00F269AC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C2CF5" w:rsidRPr="003C2CF5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3C2CF5" w:rsidRDefault="003C2CF5" w:rsidP="003C2CF5">
            <w:pPr>
              <w:ind w:firstLine="601"/>
              <w:jc w:val="both"/>
              <w:rPr>
                <w:sz w:val="24"/>
                <w:szCs w:val="24"/>
              </w:rPr>
            </w:pPr>
            <w:r w:rsidRPr="003C2CF5">
              <w:rPr>
                <w:i/>
                <w:sz w:val="24"/>
                <w:szCs w:val="24"/>
              </w:rPr>
              <w:t>Предоставляемая информация должна быть на русском языке.</w:t>
            </w:r>
          </w:p>
        </w:tc>
      </w:tr>
    </w:tbl>
    <w:p w:rsidR="00F269AC" w:rsidRPr="00DA133C" w:rsidRDefault="00F269AC" w:rsidP="00F269AC">
      <w:pPr>
        <w:jc w:val="center"/>
        <w:rPr>
          <w:color w:val="FF0000"/>
          <w:sz w:val="24"/>
          <w:szCs w:val="24"/>
        </w:rPr>
      </w:pPr>
    </w:p>
    <w:p w:rsidR="00F269AC" w:rsidRPr="003C2CF5" w:rsidRDefault="00F269AC" w:rsidP="00F269AC">
      <w:pPr>
        <w:jc w:val="center"/>
        <w:rPr>
          <w:sz w:val="24"/>
          <w:szCs w:val="24"/>
        </w:rPr>
      </w:pPr>
      <w:r w:rsidRPr="003C2CF5">
        <w:t>РАЗДЕЛ 18. ТРЕБОВАНИЯ К ТЕХНИЧЕСКОМУ ОБУЧЕНИЮ ПЕРСОНАЛА ЗАКАЗЧИКА</w:t>
      </w:r>
    </w:p>
    <w:p w:rsidR="00F269AC" w:rsidRPr="003C2CF5" w:rsidRDefault="00F269AC" w:rsidP="00F269AC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3C2CF5" w:rsidRPr="003C2CF5" w:rsidTr="00E9356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C2CF5" w:rsidRDefault="003C2CF5" w:rsidP="003C2CF5">
            <w:pPr>
              <w:ind w:firstLine="454"/>
              <w:jc w:val="both"/>
              <w:rPr>
                <w:i/>
                <w:sz w:val="24"/>
                <w:szCs w:val="24"/>
              </w:rPr>
            </w:pPr>
            <w:r w:rsidRPr="003C2CF5">
              <w:rPr>
                <w:i/>
                <w:sz w:val="24"/>
                <w:szCs w:val="24"/>
              </w:rPr>
              <w:t>Отсутствуют.</w:t>
            </w:r>
          </w:p>
        </w:tc>
      </w:tr>
    </w:tbl>
    <w:p w:rsidR="00F269AC" w:rsidRPr="003C2CF5" w:rsidRDefault="00F269AC" w:rsidP="00F269AC">
      <w:pPr>
        <w:rPr>
          <w:sz w:val="26"/>
          <w:szCs w:val="26"/>
        </w:rPr>
      </w:pPr>
    </w:p>
    <w:p w:rsidR="00F269AC" w:rsidRPr="003C2CF5" w:rsidRDefault="00F269AC" w:rsidP="00F269AC">
      <w:pPr>
        <w:jc w:val="center"/>
      </w:pPr>
      <w:r w:rsidRPr="003C2CF5">
        <w:t>РАЗДЕЛ 19. ПЕРЕЧЕНЬ ПРИНЯТЫХ СОКРАЩЕНИЙ</w:t>
      </w:r>
    </w:p>
    <w:p w:rsidR="00F269AC" w:rsidRPr="003C2CF5" w:rsidRDefault="00F269AC" w:rsidP="00F269AC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3C2CF5" w:rsidRPr="003C2CF5" w:rsidTr="00E9356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C2CF5" w:rsidRDefault="00F269AC" w:rsidP="00E93563">
            <w:pPr>
              <w:jc w:val="center"/>
              <w:rPr>
                <w:sz w:val="24"/>
                <w:szCs w:val="24"/>
              </w:rPr>
            </w:pPr>
            <w:r w:rsidRPr="003C2CF5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C2CF5" w:rsidRDefault="00F269AC" w:rsidP="00E935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2CF5">
              <w:rPr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C2CF5" w:rsidRDefault="00F269AC" w:rsidP="00E93563">
            <w:pPr>
              <w:jc w:val="center"/>
              <w:rPr>
                <w:sz w:val="24"/>
                <w:szCs w:val="24"/>
              </w:rPr>
            </w:pPr>
            <w:r w:rsidRPr="003C2CF5">
              <w:rPr>
                <w:sz w:val="24"/>
                <w:szCs w:val="24"/>
              </w:rPr>
              <w:t>Расшифровка сокращения</w:t>
            </w:r>
          </w:p>
        </w:tc>
      </w:tr>
      <w:tr w:rsidR="003C2CF5" w:rsidRPr="003C2CF5" w:rsidTr="00E9356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3C2CF5" w:rsidRDefault="00F269AC" w:rsidP="00E9356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C2CF5" w:rsidRDefault="00F269AC" w:rsidP="00E9356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C2CF5" w:rsidRDefault="00F269AC" w:rsidP="00E93563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F269AC" w:rsidRPr="003C2CF5" w:rsidRDefault="00F269AC" w:rsidP="00F269AC">
      <w:pPr>
        <w:ind w:firstLine="567"/>
        <w:jc w:val="both"/>
        <w:rPr>
          <w:sz w:val="24"/>
          <w:szCs w:val="24"/>
        </w:rPr>
      </w:pPr>
    </w:p>
    <w:p w:rsidR="00F269AC" w:rsidRPr="003C2CF5" w:rsidRDefault="00F269AC" w:rsidP="00F269AC">
      <w:pPr>
        <w:jc w:val="center"/>
      </w:pPr>
      <w:r w:rsidRPr="003C2CF5">
        <w:t>РАЗДЕЛ 20. ПЕРЕЧЕНЬ ПРИЛОЖЕНИЙ</w:t>
      </w:r>
    </w:p>
    <w:p w:rsidR="00F269AC" w:rsidRPr="003C2CF5" w:rsidRDefault="00F269AC" w:rsidP="00F269AC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3C2CF5" w:rsidRPr="003C2CF5" w:rsidTr="00E9356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C2CF5" w:rsidRDefault="00F269AC" w:rsidP="00E93563">
            <w:pPr>
              <w:jc w:val="center"/>
              <w:rPr>
                <w:sz w:val="24"/>
                <w:szCs w:val="24"/>
              </w:rPr>
            </w:pPr>
            <w:r w:rsidRPr="003C2CF5">
              <w:rPr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C2CF5" w:rsidRDefault="00F269AC" w:rsidP="00E935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2CF5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C2CF5" w:rsidRDefault="00F269AC" w:rsidP="00E93563">
            <w:pPr>
              <w:jc w:val="center"/>
              <w:rPr>
                <w:sz w:val="24"/>
                <w:szCs w:val="24"/>
              </w:rPr>
            </w:pPr>
            <w:r w:rsidRPr="003C2CF5">
              <w:rPr>
                <w:sz w:val="24"/>
                <w:szCs w:val="24"/>
              </w:rPr>
              <w:t>Номер страницы</w:t>
            </w:r>
          </w:p>
        </w:tc>
      </w:tr>
      <w:tr w:rsidR="003C2CF5" w:rsidRPr="003C2CF5" w:rsidTr="00E9356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C2CF5" w:rsidRDefault="00F269AC" w:rsidP="00E9356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C2CF5" w:rsidRDefault="00F269AC" w:rsidP="00E9356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C2CF5" w:rsidRDefault="00F269AC" w:rsidP="00E93563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3C2CF5" w:rsidRPr="003C2CF5" w:rsidTr="00E9356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C2CF5" w:rsidRDefault="00F269AC" w:rsidP="00E9356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C2CF5" w:rsidRDefault="00F269AC" w:rsidP="00E9356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C2CF5" w:rsidRDefault="00F269AC" w:rsidP="00E93563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F269AC" w:rsidRDefault="00F269AC" w:rsidP="00F95FA8">
      <w:pPr>
        <w:ind w:left="5103"/>
      </w:pPr>
    </w:p>
    <w:p w:rsidR="00AF454F" w:rsidRDefault="00AF454F" w:rsidP="00F95FA8">
      <w:pPr>
        <w:ind w:left="5103"/>
      </w:pPr>
      <w:bookmarkStart w:id="0" w:name="_GoBack"/>
      <w:bookmarkEnd w:id="0"/>
    </w:p>
    <w:p w:rsidR="004B4574" w:rsidRDefault="004B4574" w:rsidP="004B4574">
      <w:r>
        <w:t xml:space="preserve">Начальник транспортной </w:t>
      </w:r>
    </w:p>
    <w:p w:rsidR="00AF454F" w:rsidRPr="003C2CF5" w:rsidRDefault="004B4574" w:rsidP="004B4574">
      <w:r>
        <w:t xml:space="preserve">службы отделения Фокино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F454F">
        <w:t xml:space="preserve"> </w:t>
      </w:r>
      <w:r>
        <w:t>Д.Г. Гугушвили</w:t>
      </w:r>
    </w:p>
    <w:sectPr w:rsidR="00AF454F" w:rsidRPr="003C2CF5" w:rsidSect="00F95FA8">
      <w:headerReference w:type="default" r:id="rId7"/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6F95" w:rsidRDefault="00AF454F">
      <w:r>
        <w:separator/>
      </w:r>
    </w:p>
  </w:endnote>
  <w:endnote w:type="continuationSeparator" w:id="0">
    <w:p w:rsidR="00E86F95" w:rsidRDefault="00AF4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6F95" w:rsidRDefault="00AF454F">
      <w:r>
        <w:separator/>
      </w:r>
    </w:p>
  </w:footnote>
  <w:footnote w:type="continuationSeparator" w:id="0">
    <w:p w:rsidR="00E86F95" w:rsidRDefault="00AF45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CEC" w:rsidRDefault="004B4574" w:rsidP="00C35E22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 w15:restartNumberingAfterBreak="0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 w15:restartNumberingAfterBreak="0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 w15:restartNumberingAfterBreak="0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1" w15:restartNumberingAfterBreak="0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2" w15:restartNumberingAfterBreak="0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4" w15:restartNumberingAfterBreak="0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 w15:restartNumberingAfterBreak="0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18" w15:restartNumberingAfterBreak="0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0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2" w15:restartNumberingAfterBreak="0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4" w15:restartNumberingAfterBreak="0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5" w15:restartNumberingAfterBreak="0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28" w15:restartNumberingAfterBreak="0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0"/>
  </w:num>
  <w:num w:numId="2">
    <w:abstractNumId w:val="8"/>
  </w:num>
  <w:num w:numId="3">
    <w:abstractNumId w:val="13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28"/>
  </w:num>
  <w:num w:numId="8">
    <w:abstractNumId w:val="31"/>
  </w:num>
  <w:num w:numId="9">
    <w:abstractNumId w:val="6"/>
  </w:num>
  <w:num w:numId="10">
    <w:abstractNumId w:val="4"/>
  </w:num>
  <w:num w:numId="11">
    <w:abstractNumId w:val="1"/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15"/>
  </w:num>
  <w:num w:numId="15">
    <w:abstractNumId w:val="18"/>
  </w:num>
  <w:num w:numId="16">
    <w:abstractNumId w:val="27"/>
  </w:num>
  <w:num w:numId="17">
    <w:abstractNumId w:val="7"/>
  </w:num>
  <w:num w:numId="18">
    <w:abstractNumId w:val="27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12"/>
  </w:num>
  <w:num w:numId="21">
    <w:abstractNumId w:val="10"/>
  </w:num>
  <w:num w:numId="22">
    <w:abstractNumId w:val="14"/>
  </w:num>
  <w:num w:numId="23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25"/>
  </w:num>
  <w:num w:numId="26">
    <w:abstractNumId w:val="23"/>
  </w:num>
  <w:num w:numId="27">
    <w:abstractNumId w:val="11"/>
  </w:num>
  <w:num w:numId="28">
    <w:abstractNumId w:val="19"/>
  </w:num>
  <w:num w:numId="29">
    <w:abstractNumId w:val="24"/>
  </w:num>
  <w:num w:numId="30">
    <w:abstractNumId w:val="3"/>
  </w:num>
  <w:num w:numId="31">
    <w:abstractNumId w:val="9"/>
  </w:num>
  <w:num w:numId="32">
    <w:abstractNumId w:val="16"/>
  </w:num>
  <w:num w:numId="33">
    <w:abstractNumId w:val="26"/>
  </w:num>
  <w:num w:numId="34">
    <w:abstractNumId w:val="17"/>
  </w:num>
  <w:num w:numId="35">
    <w:abstractNumId w:val="5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9AC"/>
    <w:rsid w:val="00006DBE"/>
    <w:rsid w:val="00023F6E"/>
    <w:rsid w:val="0012061D"/>
    <w:rsid w:val="001D66E6"/>
    <w:rsid w:val="0032674A"/>
    <w:rsid w:val="003C2CF5"/>
    <w:rsid w:val="004250F6"/>
    <w:rsid w:val="00471519"/>
    <w:rsid w:val="004B4574"/>
    <w:rsid w:val="00661AFC"/>
    <w:rsid w:val="00670E79"/>
    <w:rsid w:val="006F1BF2"/>
    <w:rsid w:val="0074044C"/>
    <w:rsid w:val="007417E4"/>
    <w:rsid w:val="00752518"/>
    <w:rsid w:val="007661A9"/>
    <w:rsid w:val="007A110F"/>
    <w:rsid w:val="008E4E5F"/>
    <w:rsid w:val="009977B1"/>
    <w:rsid w:val="009F237B"/>
    <w:rsid w:val="00A139CC"/>
    <w:rsid w:val="00A61109"/>
    <w:rsid w:val="00A826ED"/>
    <w:rsid w:val="00AF454F"/>
    <w:rsid w:val="00B35F55"/>
    <w:rsid w:val="00B74812"/>
    <w:rsid w:val="00BA0F6A"/>
    <w:rsid w:val="00CE6F8A"/>
    <w:rsid w:val="00D0208E"/>
    <w:rsid w:val="00D50873"/>
    <w:rsid w:val="00D64AFA"/>
    <w:rsid w:val="00D94DD1"/>
    <w:rsid w:val="00DA133C"/>
    <w:rsid w:val="00E20A9F"/>
    <w:rsid w:val="00E86F95"/>
    <w:rsid w:val="00EA72CB"/>
    <w:rsid w:val="00F269AC"/>
    <w:rsid w:val="00F54A17"/>
    <w:rsid w:val="00F858DB"/>
    <w:rsid w:val="00F95FA8"/>
    <w:rsid w:val="00FA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344955-7EDA-4E81-85F7-04B398C03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7</Pages>
  <Words>1745</Words>
  <Characters>9948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11670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Ручьев Александр</cp:lastModifiedBy>
  <cp:revision>11</cp:revision>
  <cp:lastPrinted>2015-10-21T01:01:00Z</cp:lastPrinted>
  <dcterms:created xsi:type="dcterms:W3CDTF">2015-10-14T00:56:00Z</dcterms:created>
  <dcterms:modified xsi:type="dcterms:W3CDTF">2015-10-21T01:01:00Z</dcterms:modified>
</cp:coreProperties>
</file>