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CBD" w:rsidRDefault="00637CBD" w:rsidP="00B139C0">
      <w:pPr>
        <w:pStyle w:val="a8"/>
        <w:spacing w:before="0" w:after="0"/>
        <w:rPr>
          <w:rFonts w:ascii="Times New Roman" w:hAnsi="Times New Roman"/>
          <w:sz w:val="28"/>
          <w:szCs w:val="28"/>
        </w:rPr>
      </w:pP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bookmarkStart w:id="0" w:name="_Toc318103488"/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637CBD" w:rsidRPr="00F44DE1" w:rsidRDefault="00637CBD" w:rsidP="00637CBD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637CBD" w:rsidRPr="0005059D" w:rsidRDefault="007312CE" w:rsidP="00637CBD">
      <w:pPr>
        <w:rPr>
          <w:b/>
          <w:sz w:val="28"/>
          <w:szCs w:val="28"/>
        </w:rPr>
      </w:pPr>
      <w:r w:rsidRPr="007312CE">
        <w:pict>
          <v:line id="_x0000_s1026" style="position:absolute;left:0;text-align:left;z-index:1" from="0,4.1pt" to="491.95pt,4.1pt" strokeweight="3pt">
            <v:stroke linestyle="thinThin"/>
          </v:line>
        </w:pict>
      </w:r>
    </w:p>
    <w:p w:rsidR="007C4D8B" w:rsidRPr="004341CF" w:rsidRDefault="00637CBD" w:rsidP="004341CF">
      <w:pPr>
        <w:tabs>
          <w:tab w:val="left" w:pos="1134"/>
        </w:tabs>
        <w:spacing w:after="0"/>
        <w:contextualSpacing/>
        <w:jc w:val="center"/>
        <w:rPr>
          <w:b/>
          <w:i/>
          <w:sz w:val="28"/>
          <w:szCs w:val="28"/>
        </w:rPr>
      </w:pPr>
      <w:r w:rsidRPr="004341CF">
        <w:rPr>
          <w:b/>
          <w:sz w:val="28"/>
          <w:szCs w:val="28"/>
        </w:rPr>
        <w:t xml:space="preserve">Извещение о внесении изменений в </w:t>
      </w:r>
      <w:r w:rsidR="004E4581" w:rsidRPr="004341CF">
        <w:rPr>
          <w:b/>
          <w:sz w:val="28"/>
          <w:szCs w:val="28"/>
        </w:rPr>
        <w:t>закупочную</w:t>
      </w:r>
      <w:r w:rsidR="00C75BE6" w:rsidRPr="004341CF">
        <w:rPr>
          <w:b/>
          <w:sz w:val="28"/>
          <w:szCs w:val="28"/>
        </w:rPr>
        <w:t xml:space="preserve"> Документацию</w:t>
      </w:r>
      <w:r w:rsidRPr="004341CF">
        <w:rPr>
          <w:b/>
          <w:sz w:val="28"/>
          <w:szCs w:val="28"/>
        </w:rPr>
        <w:t xml:space="preserve"> о проведении открытого </w:t>
      </w:r>
      <w:r w:rsidR="004E4581" w:rsidRPr="004341CF">
        <w:rPr>
          <w:b/>
          <w:sz w:val="28"/>
          <w:szCs w:val="28"/>
        </w:rPr>
        <w:t xml:space="preserve">запроса </w:t>
      </w:r>
      <w:r w:rsidR="004341CF" w:rsidRPr="004341CF">
        <w:rPr>
          <w:b/>
          <w:sz w:val="28"/>
          <w:szCs w:val="28"/>
        </w:rPr>
        <w:t>предложений</w:t>
      </w:r>
      <w:r w:rsidRPr="004341CF">
        <w:rPr>
          <w:b/>
          <w:sz w:val="28"/>
          <w:szCs w:val="28"/>
        </w:rPr>
        <w:t xml:space="preserve"> в электронной форме на право заключения договора на</w:t>
      </w:r>
      <w:r w:rsidR="004E4581" w:rsidRPr="004341CF">
        <w:rPr>
          <w:b/>
          <w:sz w:val="28"/>
          <w:szCs w:val="28"/>
        </w:rPr>
        <w:t xml:space="preserve"> </w:t>
      </w:r>
      <w:r w:rsidR="004341CF" w:rsidRPr="004341CF">
        <w:rPr>
          <w:b/>
          <w:sz w:val="28"/>
          <w:szCs w:val="28"/>
        </w:rPr>
        <w:t>оказание услуг по разработке технологии конструкторского проектирования и технологической подготовки производства в АСЗИ на базе программного комплекса "Система управления жизненным циклом изделий ЛОЦМАН: PLM 2014"</w:t>
      </w:r>
      <w:r w:rsidR="007C4D8B" w:rsidRPr="004341CF">
        <w:rPr>
          <w:b/>
          <w:sz w:val="28"/>
          <w:szCs w:val="28"/>
        </w:rPr>
        <w:t>.</w:t>
      </w:r>
    </w:p>
    <w:p w:rsidR="00637CBD" w:rsidRPr="000B5ACB" w:rsidRDefault="00637CBD" w:rsidP="00637CBD"/>
    <w:p w:rsidR="00C75BE6" w:rsidRPr="004341CF" w:rsidRDefault="00637CBD" w:rsidP="004341CF">
      <w:pPr>
        <w:tabs>
          <w:tab w:val="left" w:pos="1134"/>
        </w:tabs>
        <w:spacing w:after="0"/>
        <w:ind w:firstLine="709"/>
        <w:contextualSpacing/>
        <w:rPr>
          <w:b/>
          <w:i/>
          <w:sz w:val="28"/>
          <w:szCs w:val="28"/>
        </w:rPr>
      </w:pPr>
      <w:r w:rsidRPr="004341CF">
        <w:rPr>
          <w:sz w:val="28"/>
          <w:szCs w:val="28"/>
        </w:rPr>
        <w:t xml:space="preserve">ФГУП «РФЯЦ-ВНИИЭФ» сообщает о внесении изменений в </w:t>
      </w:r>
      <w:r w:rsidR="004E4581" w:rsidRPr="004341CF">
        <w:rPr>
          <w:sz w:val="28"/>
          <w:szCs w:val="28"/>
        </w:rPr>
        <w:t>закупоч</w:t>
      </w:r>
      <w:r w:rsidR="00C75BE6" w:rsidRPr="004341CF">
        <w:rPr>
          <w:sz w:val="28"/>
          <w:szCs w:val="28"/>
        </w:rPr>
        <w:t>ную Документацию</w:t>
      </w:r>
      <w:r w:rsidRPr="004341CF">
        <w:rPr>
          <w:sz w:val="28"/>
          <w:szCs w:val="28"/>
        </w:rPr>
        <w:t xml:space="preserve"> открытого </w:t>
      </w:r>
      <w:r w:rsidR="004E4581" w:rsidRPr="004341CF">
        <w:rPr>
          <w:sz w:val="28"/>
          <w:szCs w:val="28"/>
        </w:rPr>
        <w:t xml:space="preserve">запроса </w:t>
      </w:r>
      <w:r w:rsidR="004341CF" w:rsidRPr="004341CF">
        <w:rPr>
          <w:sz w:val="28"/>
          <w:szCs w:val="28"/>
        </w:rPr>
        <w:t>предложений</w:t>
      </w:r>
      <w:r w:rsidRPr="004341CF">
        <w:rPr>
          <w:sz w:val="28"/>
          <w:szCs w:val="28"/>
        </w:rPr>
        <w:t xml:space="preserve"> в электронной форме на право заключения договора на </w:t>
      </w:r>
      <w:r w:rsidR="004341CF" w:rsidRPr="004341CF">
        <w:rPr>
          <w:sz w:val="28"/>
          <w:szCs w:val="28"/>
        </w:rPr>
        <w:t>оказание услуг по разработке технологии конструкторского проектирования и технологической подготовки производства в АСЗИ на базе программного комплекса "Система управления жизненным циклом изделий ЛОЦМАН: PLM 2014"</w:t>
      </w:r>
      <w:r w:rsidR="007C4D8B" w:rsidRPr="004341CF">
        <w:rPr>
          <w:sz w:val="28"/>
          <w:szCs w:val="28"/>
        </w:rPr>
        <w:t>.</w:t>
      </w:r>
    </w:p>
    <w:p w:rsidR="00C75BE6" w:rsidRPr="004341CF" w:rsidRDefault="00C75BE6" w:rsidP="004341CF">
      <w:pPr>
        <w:spacing w:before="120" w:after="120"/>
        <w:ind w:left="709"/>
        <w:rPr>
          <w:sz w:val="28"/>
          <w:szCs w:val="28"/>
        </w:rPr>
      </w:pPr>
      <w:r w:rsidRPr="004341CF">
        <w:rPr>
          <w:sz w:val="28"/>
          <w:szCs w:val="28"/>
        </w:rPr>
        <w:t xml:space="preserve">Изменения в </w:t>
      </w:r>
      <w:r w:rsidR="004E4581" w:rsidRPr="004341CF">
        <w:rPr>
          <w:sz w:val="28"/>
          <w:szCs w:val="28"/>
        </w:rPr>
        <w:t>закупочную</w:t>
      </w:r>
      <w:r w:rsidRPr="004341CF">
        <w:rPr>
          <w:sz w:val="28"/>
          <w:szCs w:val="28"/>
        </w:rPr>
        <w:t xml:space="preserve"> Документацию:</w:t>
      </w:r>
    </w:p>
    <w:p w:rsidR="00C75BE6" w:rsidRPr="004341CF" w:rsidRDefault="00A27ECA" w:rsidP="006A11FF">
      <w:pPr>
        <w:spacing w:after="0"/>
        <w:ind w:firstLine="284"/>
        <w:rPr>
          <w:sz w:val="28"/>
          <w:szCs w:val="28"/>
        </w:rPr>
      </w:pPr>
      <w:r w:rsidRPr="004341CF">
        <w:rPr>
          <w:sz w:val="28"/>
          <w:szCs w:val="28"/>
        </w:rPr>
        <w:t xml:space="preserve">1. </w:t>
      </w:r>
      <w:r w:rsidR="00C75BE6" w:rsidRPr="004341CF">
        <w:rPr>
          <w:sz w:val="28"/>
          <w:szCs w:val="28"/>
        </w:rPr>
        <w:t xml:space="preserve">Внести изменения в </w:t>
      </w:r>
      <w:r w:rsidR="008F1A56" w:rsidRPr="004341CF">
        <w:rPr>
          <w:sz w:val="28"/>
          <w:szCs w:val="28"/>
        </w:rPr>
        <w:t xml:space="preserve">Том </w:t>
      </w:r>
      <w:r w:rsidR="004E4581" w:rsidRPr="004341CF">
        <w:rPr>
          <w:sz w:val="28"/>
          <w:szCs w:val="28"/>
        </w:rPr>
        <w:t>1</w:t>
      </w:r>
      <w:r w:rsidR="008F1A56" w:rsidRPr="004341CF">
        <w:rPr>
          <w:sz w:val="28"/>
          <w:szCs w:val="28"/>
        </w:rPr>
        <w:t xml:space="preserve"> «</w:t>
      </w:r>
      <w:r w:rsidR="004E4581" w:rsidRPr="004341CF">
        <w:rPr>
          <w:sz w:val="28"/>
          <w:szCs w:val="28"/>
        </w:rPr>
        <w:t>Общая и коммерческая части</w:t>
      </w:r>
      <w:r w:rsidR="008F1A56" w:rsidRPr="004341CF">
        <w:rPr>
          <w:sz w:val="28"/>
          <w:szCs w:val="28"/>
        </w:rPr>
        <w:t xml:space="preserve">» </w:t>
      </w:r>
      <w:r w:rsidR="004E4581" w:rsidRPr="004341CF">
        <w:rPr>
          <w:sz w:val="28"/>
          <w:szCs w:val="28"/>
        </w:rPr>
        <w:t>Закупочной</w:t>
      </w:r>
      <w:r w:rsidR="00C75BE6" w:rsidRPr="004341CF">
        <w:rPr>
          <w:sz w:val="28"/>
          <w:szCs w:val="28"/>
        </w:rPr>
        <w:t xml:space="preserve"> документации, а именно:</w:t>
      </w:r>
    </w:p>
    <w:p w:rsidR="00B800F9" w:rsidRDefault="00B800F9" w:rsidP="004341CF">
      <w:pPr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Pr="004341CF">
        <w:rPr>
          <w:b/>
          <w:sz w:val="28"/>
          <w:szCs w:val="28"/>
        </w:rPr>
        <w:t xml:space="preserve">сключить подпункт </w:t>
      </w:r>
      <w:r>
        <w:rPr>
          <w:b/>
          <w:sz w:val="28"/>
          <w:szCs w:val="28"/>
        </w:rPr>
        <w:t xml:space="preserve">3.3 </w:t>
      </w:r>
      <w:r w:rsidRPr="00B800F9">
        <w:rPr>
          <w:sz w:val="28"/>
          <w:szCs w:val="28"/>
        </w:rPr>
        <w:t>«</w:t>
      </w:r>
      <w:r>
        <w:rPr>
          <w:sz w:val="28"/>
          <w:szCs w:val="28"/>
        </w:rPr>
        <w:t>…</w:t>
      </w:r>
      <w:r w:rsidRPr="00B800F9">
        <w:rPr>
          <w:bCs/>
          <w:snapToGrid w:val="0"/>
          <w:sz w:val="28"/>
          <w:szCs w:val="28"/>
        </w:rPr>
        <w:t>обладать подтвержденными полномочиями на оказание услуг с программным обеспечением (указанным в соответствии с пунктом 1.5.1 проекта договора) со стороны правообладателя ПО или его представителей»</w:t>
      </w:r>
      <w:r w:rsidRPr="00B800F9">
        <w:rPr>
          <w:sz w:val="28"/>
          <w:szCs w:val="28"/>
        </w:rPr>
        <w:t xml:space="preserve"> </w:t>
      </w:r>
      <w:r w:rsidRPr="004341CF">
        <w:rPr>
          <w:sz w:val="28"/>
          <w:szCs w:val="28"/>
        </w:rPr>
        <w:t xml:space="preserve">из пункта 1.1.2 «Дополнительные требования к участникам закупки» Части 1 </w:t>
      </w:r>
      <w:r w:rsidRPr="004341CF">
        <w:rPr>
          <w:spacing w:val="-6"/>
          <w:sz w:val="28"/>
          <w:szCs w:val="28"/>
        </w:rPr>
        <w:t>Том 1 «Общая и коммерческая части»</w:t>
      </w:r>
      <w:r>
        <w:rPr>
          <w:spacing w:val="-6"/>
          <w:sz w:val="28"/>
          <w:szCs w:val="28"/>
        </w:rPr>
        <w:t>;</w:t>
      </w:r>
    </w:p>
    <w:p w:rsidR="00A27ECA" w:rsidRDefault="00B800F9" w:rsidP="004341CF">
      <w:pPr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4E4581" w:rsidRPr="004341CF">
        <w:rPr>
          <w:b/>
          <w:sz w:val="28"/>
          <w:szCs w:val="28"/>
        </w:rPr>
        <w:t>сключить</w:t>
      </w:r>
      <w:r w:rsidR="004341CF" w:rsidRPr="004341CF">
        <w:rPr>
          <w:b/>
          <w:sz w:val="28"/>
          <w:szCs w:val="28"/>
        </w:rPr>
        <w:t xml:space="preserve"> подпункт 4.1 «</w:t>
      </w:r>
      <w:r>
        <w:rPr>
          <w:sz w:val="28"/>
          <w:szCs w:val="28"/>
        </w:rPr>
        <w:t>н</w:t>
      </w:r>
      <w:r w:rsidR="004341CF" w:rsidRPr="004341CF">
        <w:rPr>
          <w:sz w:val="28"/>
          <w:szCs w:val="28"/>
        </w:rPr>
        <w:t xml:space="preserve">аличие опыта оказания услуг аналогичных предмету закупки сопоставимого характера и объема в рамках заключенных договоров завершенных за 3 (2013-2015 гг.) года на сумму не менее 4 584 300,00 рублей, включая НДС» из пункта 1.1.2 «Дополнительные требования к участникам закупки» Части 1 </w:t>
      </w:r>
      <w:r w:rsidR="00B45293" w:rsidRPr="004341CF">
        <w:rPr>
          <w:spacing w:val="-6"/>
          <w:sz w:val="28"/>
          <w:szCs w:val="28"/>
        </w:rPr>
        <w:t>Том 1 «Общая и коммерческая части»</w:t>
      </w:r>
      <w:r w:rsidR="004341CF" w:rsidRPr="004341CF">
        <w:rPr>
          <w:sz w:val="28"/>
          <w:szCs w:val="28"/>
        </w:rPr>
        <w:t>.</w:t>
      </w:r>
    </w:p>
    <w:p w:rsidR="00472A5B" w:rsidRDefault="00472A5B" w:rsidP="006A11FF">
      <w:pPr>
        <w:ind w:firstLine="284"/>
        <w:rPr>
          <w:sz w:val="28"/>
          <w:szCs w:val="28"/>
        </w:rPr>
      </w:pPr>
      <w:r w:rsidRPr="00472A5B">
        <w:rPr>
          <w:sz w:val="28"/>
          <w:szCs w:val="28"/>
        </w:rPr>
        <w:t>2.</w:t>
      </w:r>
      <w:r>
        <w:rPr>
          <w:sz w:val="28"/>
          <w:szCs w:val="28"/>
        </w:rPr>
        <w:t xml:space="preserve"> На основании п. 19.5.2 ЕОСЗ продлить </w:t>
      </w:r>
      <w:r w:rsidRPr="000E1A7B">
        <w:rPr>
          <w:sz w:val="28"/>
          <w:szCs w:val="28"/>
        </w:rPr>
        <w:t>срок</w:t>
      </w:r>
      <w:r>
        <w:rPr>
          <w:sz w:val="28"/>
          <w:szCs w:val="28"/>
        </w:rPr>
        <w:t>и подачи заявок на участие в закупочной процедуре:</w:t>
      </w:r>
    </w:p>
    <w:p w:rsidR="00472A5B" w:rsidRDefault="00472A5B" w:rsidP="00726BC8">
      <w:pPr>
        <w:numPr>
          <w:ilvl w:val="0"/>
          <w:numId w:val="63"/>
        </w:numPr>
        <w:rPr>
          <w:spacing w:val="-6"/>
          <w:sz w:val="28"/>
          <w:szCs w:val="28"/>
        </w:rPr>
      </w:pPr>
      <w:r>
        <w:rPr>
          <w:sz w:val="28"/>
          <w:szCs w:val="28"/>
        </w:rPr>
        <w:t>с</w:t>
      </w:r>
      <w:r w:rsidRPr="00472A5B">
        <w:rPr>
          <w:sz w:val="28"/>
          <w:szCs w:val="28"/>
        </w:rPr>
        <w:t>рок окончания подачи заявок на участие в запросе предложений</w:t>
      </w:r>
      <w:r>
        <w:rPr>
          <w:sz w:val="28"/>
          <w:szCs w:val="28"/>
        </w:rPr>
        <w:t xml:space="preserve">: </w:t>
      </w:r>
      <w:r w:rsidRPr="002163A7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2163A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16</w:t>
      </w:r>
      <w:r w:rsidRPr="002163A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2163A7">
        <w:rPr>
          <w:spacing w:val="-6"/>
          <w:sz w:val="28"/>
          <w:szCs w:val="28"/>
        </w:rPr>
        <w:t xml:space="preserve"> 2015 года</w:t>
      </w:r>
      <w:r w:rsidR="00726BC8">
        <w:rPr>
          <w:spacing w:val="-6"/>
          <w:sz w:val="28"/>
          <w:szCs w:val="28"/>
        </w:rPr>
        <w:t>;</w:t>
      </w:r>
    </w:p>
    <w:p w:rsidR="00472A5B" w:rsidRDefault="00472A5B" w:rsidP="00726BC8">
      <w:pPr>
        <w:numPr>
          <w:ilvl w:val="0"/>
          <w:numId w:val="63"/>
        </w:numPr>
        <w:rPr>
          <w:sz w:val="28"/>
          <w:szCs w:val="28"/>
        </w:rPr>
      </w:pPr>
      <w:r w:rsidRPr="00472A5B">
        <w:rPr>
          <w:sz w:val="28"/>
          <w:szCs w:val="28"/>
        </w:rPr>
        <w:t>дата проведения отборочной стадии: не позднее  «1</w:t>
      </w:r>
      <w:r w:rsidR="000700EE">
        <w:rPr>
          <w:sz w:val="28"/>
          <w:szCs w:val="28"/>
        </w:rPr>
        <w:t>7</w:t>
      </w:r>
      <w:r w:rsidRPr="00472A5B">
        <w:rPr>
          <w:sz w:val="28"/>
          <w:szCs w:val="28"/>
        </w:rPr>
        <w:t>» ноября</w:t>
      </w:r>
      <w:r w:rsidR="00726BC8">
        <w:rPr>
          <w:sz w:val="28"/>
          <w:szCs w:val="28"/>
        </w:rPr>
        <w:t xml:space="preserve"> </w:t>
      </w:r>
      <w:r w:rsidR="00726BC8" w:rsidRPr="00472A5B">
        <w:rPr>
          <w:sz w:val="28"/>
          <w:szCs w:val="28"/>
        </w:rPr>
        <w:t>2015 года</w:t>
      </w:r>
      <w:r w:rsidR="00726BC8">
        <w:rPr>
          <w:sz w:val="28"/>
          <w:szCs w:val="28"/>
        </w:rPr>
        <w:t>;</w:t>
      </w:r>
    </w:p>
    <w:p w:rsidR="00472A5B" w:rsidRPr="00472A5B" w:rsidRDefault="00472A5B" w:rsidP="00726BC8">
      <w:pPr>
        <w:numPr>
          <w:ilvl w:val="0"/>
          <w:numId w:val="63"/>
        </w:numPr>
        <w:rPr>
          <w:sz w:val="28"/>
          <w:szCs w:val="28"/>
        </w:rPr>
      </w:pPr>
      <w:r w:rsidRPr="00472A5B">
        <w:rPr>
          <w:sz w:val="28"/>
          <w:szCs w:val="28"/>
        </w:rPr>
        <w:t>подведения итогов запроса предложений: не позднее «1</w:t>
      </w:r>
      <w:r w:rsidR="000700EE">
        <w:rPr>
          <w:sz w:val="28"/>
          <w:szCs w:val="28"/>
        </w:rPr>
        <w:t>8</w:t>
      </w:r>
      <w:r w:rsidRPr="00472A5B">
        <w:rPr>
          <w:sz w:val="28"/>
          <w:szCs w:val="28"/>
        </w:rPr>
        <w:t>» ноября 2015 года</w:t>
      </w:r>
      <w:r w:rsidR="00726BC8">
        <w:rPr>
          <w:sz w:val="28"/>
          <w:szCs w:val="28"/>
        </w:rPr>
        <w:t>.</w:t>
      </w:r>
    </w:p>
    <w:p w:rsidR="00A27ECA" w:rsidRPr="00A27ECA" w:rsidRDefault="00A27ECA" w:rsidP="00A27ECA">
      <w:pPr>
        <w:rPr>
          <w:b/>
        </w:rPr>
      </w:pPr>
      <w:r>
        <w:tab/>
      </w:r>
    </w:p>
    <w:bookmarkEnd w:id="0"/>
    <w:p w:rsidR="009E01D6" w:rsidRDefault="009E01D6" w:rsidP="00D25F27">
      <w:pPr>
        <w:rPr>
          <w:b/>
        </w:rPr>
      </w:pPr>
    </w:p>
    <w:p w:rsidR="009E01D6" w:rsidRDefault="009E01D6" w:rsidP="00D25F27">
      <w:pPr>
        <w:rPr>
          <w:b/>
        </w:rPr>
      </w:pPr>
    </w:p>
    <w:p w:rsidR="001E7C0C" w:rsidRDefault="001E7C0C" w:rsidP="00D25F27">
      <w:pPr>
        <w:rPr>
          <w:b/>
        </w:rPr>
      </w:pPr>
    </w:p>
    <w:sectPr w:rsidR="001E7C0C" w:rsidSect="00367132">
      <w:footerReference w:type="even" r:id="rId8"/>
      <w:footerReference w:type="default" r:id="rId9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6B95" w:rsidRDefault="00F86B95">
      <w:r>
        <w:separator/>
      </w:r>
    </w:p>
  </w:endnote>
  <w:endnote w:type="continuationSeparator" w:id="1">
    <w:p w:rsidR="00F86B95" w:rsidRDefault="00F86B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7312CE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7214" w:rsidRDefault="007312CE" w:rsidP="000D06BF">
    <w:pPr>
      <w:pStyle w:val="af0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767214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0700EE">
      <w:rPr>
        <w:rStyle w:val="af1"/>
        <w:noProof/>
      </w:rPr>
      <w:t>1</w:t>
    </w:r>
    <w:r>
      <w:rPr>
        <w:rStyle w:val="af1"/>
      </w:rPr>
      <w:fldChar w:fldCharType="end"/>
    </w:r>
  </w:p>
  <w:p w:rsidR="00767214" w:rsidRDefault="00767214" w:rsidP="00F4799A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6B95" w:rsidRDefault="00F86B95">
      <w:r>
        <w:separator/>
      </w:r>
    </w:p>
  </w:footnote>
  <w:footnote w:type="continuationSeparator" w:id="1">
    <w:p w:rsidR="00F86B95" w:rsidRDefault="00F86B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F084FF8"/>
    <w:multiLevelType w:val="hybridMultilevel"/>
    <w:tmpl w:val="0D16823E"/>
    <w:lvl w:ilvl="0" w:tplc="FFFFFFFF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5756" w:hanging="360"/>
      </w:pPr>
    </w:lvl>
    <w:lvl w:ilvl="2" w:tplc="FFFFFFFF" w:tentative="1">
      <w:start w:val="1"/>
      <w:numFmt w:val="lowerRoman"/>
      <w:lvlText w:val="%3."/>
      <w:lvlJc w:val="right"/>
      <w:pPr>
        <w:ind w:left="6476" w:hanging="180"/>
      </w:pPr>
    </w:lvl>
    <w:lvl w:ilvl="3" w:tplc="FFFFFFFF" w:tentative="1">
      <w:start w:val="1"/>
      <w:numFmt w:val="decimal"/>
      <w:lvlText w:val="%4."/>
      <w:lvlJc w:val="left"/>
      <w:pPr>
        <w:ind w:left="7196" w:hanging="360"/>
      </w:pPr>
    </w:lvl>
    <w:lvl w:ilvl="4" w:tplc="FFFFFFFF" w:tentative="1">
      <w:start w:val="1"/>
      <w:numFmt w:val="lowerLetter"/>
      <w:lvlText w:val="%5."/>
      <w:lvlJc w:val="left"/>
      <w:pPr>
        <w:ind w:left="7916" w:hanging="360"/>
      </w:pPr>
    </w:lvl>
    <w:lvl w:ilvl="5" w:tplc="FFFFFFFF" w:tentative="1">
      <w:start w:val="1"/>
      <w:numFmt w:val="lowerRoman"/>
      <w:lvlText w:val="%6."/>
      <w:lvlJc w:val="right"/>
      <w:pPr>
        <w:ind w:left="8636" w:hanging="180"/>
      </w:pPr>
    </w:lvl>
    <w:lvl w:ilvl="6" w:tplc="FFFFFFFF" w:tentative="1">
      <w:start w:val="1"/>
      <w:numFmt w:val="decimal"/>
      <w:lvlText w:val="%7."/>
      <w:lvlJc w:val="left"/>
      <w:pPr>
        <w:ind w:left="9356" w:hanging="360"/>
      </w:pPr>
    </w:lvl>
    <w:lvl w:ilvl="7" w:tplc="FFFFFFFF" w:tentative="1">
      <w:start w:val="1"/>
      <w:numFmt w:val="lowerLetter"/>
      <w:lvlText w:val="%8."/>
      <w:lvlJc w:val="left"/>
      <w:pPr>
        <w:ind w:left="10076" w:hanging="360"/>
      </w:pPr>
    </w:lvl>
    <w:lvl w:ilvl="8" w:tplc="FFFFFFFF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6">
    <w:nsid w:val="120B66B5"/>
    <w:multiLevelType w:val="hybridMultilevel"/>
    <w:tmpl w:val="4822905C"/>
    <w:lvl w:ilvl="0" w:tplc="92B0FC94">
      <w:start w:val="1"/>
      <w:numFmt w:val="decimal"/>
      <w:lvlText w:val="14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1F43A44"/>
    <w:multiLevelType w:val="multilevel"/>
    <w:tmpl w:val="2812B574"/>
    <w:styleLink w:val="SymbolSymbol12121"/>
    <w:lvl w:ilvl="0">
      <w:start w:val="1"/>
      <w:numFmt w:val="bullet"/>
      <w:lvlText w:val=""/>
      <w:lvlJc w:val="left"/>
      <w:pPr>
        <w:tabs>
          <w:tab w:val="num" w:pos="1021"/>
        </w:tabs>
        <w:ind w:left="1021" w:hanging="341"/>
      </w:pPr>
      <w:rPr>
        <w:rFonts w:ascii="Symbol" w:hAnsi="Symbol"/>
        <w:sz w:val="24"/>
      </w:rPr>
    </w:lvl>
    <w:lvl w:ilvl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1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2A3F44"/>
    <w:multiLevelType w:val="hybridMultilevel"/>
    <w:tmpl w:val="BE869DF2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1A4170"/>
    <w:multiLevelType w:val="hybridMultilevel"/>
    <w:tmpl w:val="99F2771E"/>
    <w:lvl w:ilvl="0" w:tplc="04190001">
      <w:start w:val="1"/>
      <w:numFmt w:val="decimal"/>
      <w:pStyle w:val="111"/>
      <w:lvlText w:val="%1."/>
      <w:lvlJc w:val="left"/>
      <w:pPr>
        <w:tabs>
          <w:tab w:val="num" w:pos="1040"/>
        </w:tabs>
        <w:ind w:left="1040" w:hanging="360"/>
      </w:pPr>
      <w:rPr>
        <w:rFonts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1791BD6"/>
    <w:multiLevelType w:val="hybridMultilevel"/>
    <w:tmpl w:val="14A2F22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22336F5"/>
    <w:multiLevelType w:val="hybridMultilevel"/>
    <w:tmpl w:val="04603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D0531F8"/>
    <w:multiLevelType w:val="hybridMultilevel"/>
    <w:tmpl w:val="5FF6F62A"/>
    <w:lvl w:ilvl="0" w:tplc="6F129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06B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67C99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3250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EF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AC68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3C4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D216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0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3C80468"/>
    <w:multiLevelType w:val="multilevel"/>
    <w:tmpl w:val="8326AE94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6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>
    <w:nsid w:val="501E5318"/>
    <w:multiLevelType w:val="multilevel"/>
    <w:tmpl w:val="7646E426"/>
    <w:lvl w:ilvl="0">
      <w:start w:val="13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1">
      <w:start w:val="3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sz w:val="22"/>
      </w:rPr>
    </w:lvl>
    <w:lvl w:ilvl="4">
      <w:start w:val="1"/>
      <w:numFmt w:val="decimal"/>
      <w:lvlText w:val="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sz w:val="22"/>
      </w:rPr>
    </w:lvl>
  </w:abstractNum>
  <w:abstractNum w:abstractNumId="39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B85594F"/>
    <w:multiLevelType w:val="hybridMultilevel"/>
    <w:tmpl w:val="82768654"/>
    <w:lvl w:ilvl="0" w:tplc="04190001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620" w:hanging="360"/>
      </w:pPr>
    </w:lvl>
    <w:lvl w:ilvl="2" w:tplc="04190005" w:tentative="1">
      <w:start w:val="1"/>
      <w:numFmt w:val="lowerRoman"/>
      <w:lvlText w:val="%3."/>
      <w:lvlJc w:val="right"/>
      <w:pPr>
        <w:ind w:left="2340" w:hanging="180"/>
      </w:pPr>
    </w:lvl>
    <w:lvl w:ilvl="3" w:tplc="04190001" w:tentative="1">
      <w:start w:val="1"/>
      <w:numFmt w:val="decimal"/>
      <w:lvlText w:val="%4."/>
      <w:lvlJc w:val="left"/>
      <w:pPr>
        <w:ind w:left="3060" w:hanging="360"/>
      </w:pPr>
    </w:lvl>
    <w:lvl w:ilvl="4" w:tplc="04190003" w:tentative="1">
      <w:start w:val="1"/>
      <w:numFmt w:val="lowerLetter"/>
      <w:lvlText w:val="%5."/>
      <w:lvlJc w:val="left"/>
      <w:pPr>
        <w:ind w:left="3780" w:hanging="360"/>
      </w:pPr>
    </w:lvl>
    <w:lvl w:ilvl="5" w:tplc="04190005" w:tentative="1">
      <w:start w:val="1"/>
      <w:numFmt w:val="lowerRoman"/>
      <w:lvlText w:val="%6."/>
      <w:lvlJc w:val="right"/>
      <w:pPr>
        <w:ind w:left="4500" w:hanging="180"/>
      </w:pPr>
    </w:lvl>
    <w:lvl w:ilvl="6" w:tplc="04190001" w:tentative="1">
      <w:start w:val="1"/>
      <w:numFmt w:val="decimal"/>
      <w:lvlText w:val="%7."/>
      <w:lvlJc w:val="left"/>
      <w:pPr>
        <w:ind w:left="5220" w:hanging="360"/>
      </w:pPr>
    </w:lvl>
    <w:lvl w:ilvl="7" w:tplc="04190003" w:tentative="1">
      <w:start w:val="1"/>
      <w:numFmt w:val="lowerLetter"/>
      <w:lvlText w:val="%8."/>
      <w:lvlJc w:val="left"/>
      <w:pPr>
        <w:ind w:left="5940" w:hanging="360"/>
      </w:pPr>
    </w:lvl>
    <w:lvl w:ilvl="8" w:tplc="04190005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6">
    <w:nsid w:val="5CFA242F"/>
    <w:multiLevelType w:val="hybridMultilevel"/>
    <w:tmpl w:val="5CE8B2DE"/>
    <w:lvl w:ilvl="0" w:tplc="58EEF94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0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A517A39"/>
    <w:multiLevelType w:val="hybridMultilevel"/>
    <w:tmpl w:val="6BF62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5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0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7EC114E3"/>
    <w:multiLevelType w:val="hybridMultilevel"/>
    <w:tmpl w:val="4DD694BE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57"/>
  </w:num>
  <w:num w:numId="3">
    <w:abstractNumId w:val="46"/>
  </w:num>
  <w:num w:numId="4">
    <w:abstractNumId w:val="40"/>
  </w:num>
  <w:num w:numId="5">
    <w:abstractNumId w:val="1"/>
  </w:num>
  <w:num w:numId="6">
    <w:abstractNumId w:val="0"/>
  </w:num>
  <w:num w:numId="7">
    <w:abstractNumId w:val="13"/>
  </w:num>
  <w:num w:numId="8">
    <w:abstractNumId w:val="47"/>
  </w:num>
  <w:num w:numId="9">
    <w:abstractNumId w:val="34"/>
  </w:num>
  <w:num w:numId="10">
    <w:abstractNumId w:val="3"/>
  </w:num>
  <w:num w:numId="11">
    <w:abstractNumId w:val="31"/>
  </w:num>
  <w:num w:numId="12">
    <w:abstractNumId w:val="4"/>
  </w:num>
  <w:num w:numId="13">
    <w:abstractNumId w:val="24"/>
  </w:num>
  <w:num w:numId="14">
    <w:abstractNumId w:val="22"/>
  </w:num>
  <w:num w:numId="15">
    <w:abstractNumId w:val="11"/>
  </w:num>
  <w:num w:numId="16">
    <w:abstractNumId w:val="23"/>
  </w:num>
  <w:num w:numId="17">
    <w:abstractNumId w:val="60"/>
  </w:num>
  <w:num w:numId="18">
    <w:abstractNumId w:val="25"/>
  </w:num>
  <w:num w:numId="19">
    <w:abstractNumId w:val="2"/>
  </w:num>
  <w:num w:numId="20">
    <w:abstractNumId w:val="48"/>
  </w:num>
  <w:num w:numId="21">
    <w:abstractNumId w:val="62"/>
  </w:num>
  <w:num w:numId="22">
    <w:abstractNumId w:val="52"/>
  </w:num>
  <w:num w:numId="23">
    <w:abstractNumId w:val="58"/>
  </w:num>
  <w:num w:numId="24">
    <w:abstractNumId w:val="18"/>
  </w:num>
  <w:num w:numId="25">
    <w:abstractNumId w:val="5"/>
  </w:num>
  <w:num w:numId="26">
    <w:abstractNumId w:val="29"/>
  </w:num>
  <w:num w:numId="27">
    <w:abstractNumId w:val="55"/>
  </w:num>
  <w:num w:numId="28">
    <w:abstractNumId w:val="27"/>
  </w:num>
  <w:num w:numId="29">
    <w:abstractNumId w:val="56"/>
  </w:num>
  <w:num w:numId="30">
    <w:abstractNumId w:val="54"/>
  </w:num>
  <w:num w:numId="31">
    <w:abstractNumId w:val="44"/>
  </w:num>
  <w:num w:numId="32">
    <w:abstractNumId w:val="36"/>
  </w:num>
  <w:num w:numId="33">
    <w:abstractNumId w:val="6"/>
  </w:num>
  <w:num w:numId="34">
    <w:abstractNumId w:val="26"/>
  </w:num>
  <w:num w:numId="35">
    <w:abstractNumId w:val="9"/>
  </w:num>
  <w:num w:numId="36">
    <w:abstractNumId w:val="50"/>
  </w:num>
  <w:num w:numId="37">
    <w:abstractNumId w:val="61"/>
  </w:num>
  <w:num w:numId="38">
    <w:abstractNumId w:val="37"/>
  </w:num>
  <w:num w:numId="39">
    <w:abstractNumId w:val="59"/>
  </w:num>
  <w:num w:numId="40">
    <w:abstractNumId w:val="39"/>
  </w:num>
  <w:num w:numId="41">
    <w:abstractNumId w:val="28"/>
  </w:num>
  <w:num w:numId="42">
    <w:abstractNumId w:val="42"/>
  </w:num>
  <w:num w:numId="43">
    <w:abstractNumId w:val="41"/>
  </w:num>
  <w:num w:numId="44">
    <w:abstractNumId w:val="33"/>
  </w:num>
  <w:num w:numId="45">
    <w:abstractNumId w:val="51"/>
  </w:num>
  <w:num w:numId="46">
    <w:abstractNumId w:val="17"/>
  </w:num>
  <w:num w:numId="47">
    <w:abstractNumId w:val="16"/>
  </w:num>
  <w:num w:numId="48">
    <w:abstractNumId w:val="43"/>
  </w:num>
  <w:num w:numId="49">
    <w:abstractNumId w:val="8"/>
  </w:num>
  <w:num w:numId="50">
    <w:abstractNumId w:val="15"/>
  </w:num>
  <w:num w:numId="51">
    <w:abstractNumId w:val="7"/>
  </w:num>
  <w:num w:numId="52">
    <w:abstractNumId w:val="30"/>
  </w:num>
  <w:num w:numId="53">
    <w:abstractNumId w:val="35"/>
  </w:num>
  <w:num w:numId="54">
    <w:abstractNumId w:val="38"/>
  </w:num>
  <w:num w:numId="55">
    <w:abstractNumId w:val="32"/>
  </w:num>
  <w:num w:numId="56">
    <w:abstractNumId w:val="12"/>
  </w:num>
  <w:num w:numId="57">
    <w:abstractNumId w:val="49"/>
  </w:num>
  <w:num w:numId="58">
    <w:abstractNumId w:val="10"/>
  </w:num>
  <w:num w:numId="59">
    <w:abstractNumId w:val="20"/>
  </w:num>
  <w:num w:numId="60">
    <w:abstractNumId w:val="53"/>
  </w:num>
  <w:num w:numId="61">
    <w:abstractNumId w:val="19"/>
  </w:num>
  <w:num w:numId="62">
    <w:abstractNumId w:val="21"/>
  </w:num>
  <w:num w:numId="63">
    <w:abstractNumId w:val="14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oNotTrackMoves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39C0"/>
    <w:rsid w:val="00000DDE"/>
    <w:rsid w:val="000010F9"/>
    <w:rsid w:val="00005712"/>
    <w:rsid w:val="0000667A"/>
    <w:rsid w:val="00012560"/>
    <w:rsid w:val="00020027"/>
    <w:rsid w:val="00021E30"/>
    <w:rsid w:val="00027796"/>
    <w:rsid w:val="000340E7"/>
    <w:rsid w:val="000422B4"/>
    <w:rsid w:val="00042EAA"/>
    <w:rsid w:val="000445E5"/>
    <w:rsid w:val="000700EE"/>
    <w:rsid w:val="000750F8"/>
    <w:rsid w:val="00081CE9"/>
    <w:rsid w:val="00083FC9"/>
    <w:rsid w:val="00091F8E"/>
    <w:rsid w:val="000955B6"/>
    <w:rsid w:val="000A1207"/>
    <w:rsid w:val="000C0A1E"/>
    <w:rsid w:val="000C383C"/>
    <w:rsid w:val="000D06BF"/>
    <w:rsid w:val="000D0F82"/>
    <w:rsid w:val="000D67AE"/>
    <w:rsid w:val="000E36BF"/>
    <w:rsid w:val="000E7A91"/>
    <w:rsid w:val="000E7DEC"/>
    <w:rsid w:val="00104BD0"/>
    <w:rsid w:val="00107360"/>
    <w:rsid w:val="001422AE"/>
    <w:rsid w:val="0015326C"/>
    <w:rsid w:val="001543C8"/>
    <w:rsid w:val="00163738"/>
    <w:rsid w:val="00166C97"/>
    <w:rsid w:val="0018201A"/>
    <w:rsid w:val="001B1A9E"/>
    <w:rsid w:val="001C2C7C"/>
    <w:rsid w:val="001D4665"/>
    <w:rsid w:val="001E7C0C"/>
    <w:rsid w:val="001F3A6A"/>
    <w:rsid w:val="0020758E"/>
    <w:rsid w:val="002119FA"/>
    <w:rsid w:val="00225E41"/>
    <w:rsid w:val="00235106"/>
    <w:rsid w:val="00240D1C"/>
    <w:rsid w:val="0024131B"/>
    <w:rsid w:val="00241339"/>
    <w:rsid w:val="002447C2"/>
    <w:rsid w:val="002474C7"/>
    <w:rsid w:val="0025497A"/>
    <w:rsid w:val="00264A92"/>
    <w:rsid w:val="002744BC"/>
    <w:rsid w:val="002852D8"/>
    <w:rsid w:val="002868CE"/>
    <w:rsid w:val="002A4615"/>
    <w:rsid w:val="002A713B"/>
    <w:rsid w:val="002D5619"/>
    <w:rsid w:val="002F2D28"/>
    <w:rsid w:val="00317206"/>
    <w:rsid w:val="00332B22"/>
    <w:rsid w:val="003635AE"/>
    <w:rsid w:val="00367132"/>
    <w:rsid w:val="003672EE"/>
    <w:rsid w:val="0038466A"/>
    <w:rsid w:val="003B1F2F"/>
    <w:rsid w:val="003E3EDD"/>
    <w:rsid w:val="003F2C3E"/>
    <w:rsid w:val="003F79A9"/>
    <w:rsid w:val="004046BB"/>
    <w:rsid w:val="0041148C"/>
    <w:rsid w:val="004139C3"/>
    <w:rsid w:val="004341CF"/>
    <w:rsid w:val="004377AF"/>
    <w:rsid w:val="004526EC"/>
    <w:rsid w:val="0045410D"/>
    <w:rsid w:val="0046508B"/>
    <w:rsid w:val="00472A5B"/>
    <w:rsid w:val="00473313"/>
    <w:rsid w:val="004736D3"/>
    <w:rsid w:val="0047437C"/>
    <w:rsid w:val="00474F91"/>
    <w:rsid w:val="0047733F"/>
    <w:rsid w:val="004835E0"/>
    <w:rsid w:val="004875A1"/>
    <w:rsid w:val="00496333"/>
    <w:rsid w:val="00496F80"/>
    <w:rsid w:val="00497DE7"/>
    <w:rsid w:val="004B52CB"/>
    <w:rsid w:val="004D11C0"/>
    <w:rsid w:val="004D397E"/>
    <w:rsid w:val="004E0962"/>
    <w:rsid w:val="004E4581"/>
    <w:rsid w:val="004E535A"/>
    <w:rsid w:val="004E5F51"/>
    <w:rsid w:val="004E60A6"/>
    <w:rsid w:val="004F1001"/>
    <w:rsid w:val="0050112A"/>
    <w:rsid w:val="005012B3"/>
    <w:rsid w:val="00502C16"/>
    <w:rsid w:val="00503E31"/>
    <w:rsid w:val="00507476"/>
    <w:rsid w:val="00531BE2"/>
    <w:rsid w:val="00560A1F"/>
    <w:rsid w:val="005916C4"/>
    <w:rsid w:val="00596AA8"/>
    <w:rsid w:val="00597102"/>
    <w:rsid w:val="005B57AC"/>
    <w:rsid w:val="005C466E"/>
    <w:rsid w:val="005C5781"/>
    <w:rsid w:val="005C78D3"/>
    <w:rsid w:val="005D097E"/>
    <w:rsid w:val="005D63EE"/>
    <w:rsid w:val="005E4912"/>
    <w:rsid w:val="00611C38"/>
    <w:rsid w:val="006160AD"/>
    <w:rsid w:val="00637CBD"/>
    <w:rsid w:val="0065254C"/>
    <w:rsid w:val="00652A5D"/>
    <w:rsid w:val="00653B16"/>
    <w:rsid w:val="0065694E"/>
    <w:rsid w:val="0066148E"/>
    <w:rsid w:val="00673236"/>
    <w:rsid w:val="0067370A"/>
    <w:rsid w:val="006769CB"/>
    <w:rsid w:val="0068004D"/>
    <w:rsid w:val="00690696"/>
    <w:rsid w:val="006919BC"/>
    <w:rsid w:val="006A00C5"/>
    <w:rsid w:val="006A0BEA"/>
    <w:rsid w:val="006A11FF"/>
    <w:rsid w:val="006C0E10"/>
    <w:rsid w:val="006C1077"/>
    <w:rsid w:val="006D187F"/>
    <w:rsid w:val="006D5FD9"/>
    <w:rsid w:val="006E46B5"/>
    <w:rsid w:val="006E49C5"/>
    <w:rsid w:val="006E7343"/>
    <w:rsid w:val="006E7525"/>
    <w:rsid w:val="006F78C6"/>
    <w:rsid w:val="007008B2"/>
    <w:rsid w:val="00700CBF"/>
    <w:rsid w:val="00711545"/>
    <w:rsid w:val="007148CD"/>
    <w:rsid w:val="007172EA"/>
    <w:rsid w:val="00726BC8"/>
    <w:rsid w:val="007312CE"/>
    <w:rsid w:val="0073383B"/>
    <w:rsid w:val="00753E61"/>
    <w:rsid w:val="007543A1"/>
    <w:rsid w:val="00767214"/>
    <w:rsid w:val="00774924"/>
    <w:rsid w:val="007821C7"/>
    <w:rsid w:val="00782AFD"/>
    <w:rsid w:val="007962D3"/>
    <w:rsid w:val="00797F4C"/>
    <w:rsid w:val="007A2943"/>
    <w:rsid w:val="007A5A48"/>
    <w:rsid w:val="007A75B1"/>
    <w:rsid w:val="007A78F2"/>
    <w:rsid w:val="007B0DC7"/>
    <w:rsid w:val="007B4C4F"/>
    <w:rsid w:val="007B5153"/>
    <w:rsid w:val="007C4D8B"/>
    <w:rsid w:val="007D0188"/>
    <w:rsid w:val="007E3FCB"/>
    <w:rsid w:val="007E514A"/>
    <w:rsid w:val="007F5AEC"/>
    <w:rsid w:val="00832161"/>
    <w:rsid w:val="008540E4"/>
    <w:rsid w:val="008576EF"/>
    <w:rsid w:val="008677CC"/>
    <w:rsid w:val="008816C8"/>
    <w:rsid w:val="008C3FD5"/>
    <w:rsid w:val="008F1A56"/>
    <w:rsid w:val="009043D8"/>
    <w:rsid w:val="00913B66"/>
    <w:rsid w:val="0092794A"/>
    <w:rsid w:val="00935A35"/>
    <w:rsid w:val="00942661"/>
    <w:rsid w:val="009617CF"/>
    <w:rsid w:val="00977E14"/>
    <w:rsid w:val="00996FF6"/>
    <w:rsid w:val="009B101B"/>
    <w:rsid w:val="009B417D"/>
    <w:rsid w:val="009B5981"/>
    <w:rsid w:val="009C037F"/>
    <w:rsid w:val="009C5520"/>
    <w:rsid w:val="009D7927"/>
    <w:rsid w:val="009D7A78"/>
    <w:rsid w:val="009E01D6"/>
    <w:rsid w:val="009E7B7B"/>
    <w:rsid w:val="009F29B8"/>
    <w:rsid w:val="009F2CC4"/>
    <w:rsid w:val="00A0033D"/>
    <w:rsid w:val="00A02968"/>
    <w:rsid w:val="00A252B4"/>
    <w:rsid w:val="00A26503"/>
    <w:rsid w:val="00A27ECA"/>
    <w:rsid w:val="00A30FD2"/>
    <w:rsid w:val="00A31609"/>
    <w:rsid w:val="00A33677"/>
    <w:rsid w:val="00A34095"/>
    <w:rsid w:val="00A34A5D"/>
    <w:rsid w:val="00A34CFE"/>
    <w:rsid w:val="00A472E3"/>
    <w:rsid w:val="00A47DB2"/>
    <w:rsid w:val="00A67C59"/>
    <w:rsid w:val="00A82A41"/>
    <w:rsid w:val="00A87B18"/>
    <w:rsid w:val="00A91DE0"/>
    <w:rsid w:val="00AB02DD"/>
    <w:rsid w:val="00AB03EE"/>
    <w:rsid w:val="00AD45F1"/>
    <w:rsid w:val="00AE0F5F"/>
    <w:rsid w:val="00AE3765"/>
    <w:rsid w:val="00AE5C90"/>
    <w:rsid w:val="00AF08C1"/>
    <w:rsid w:val="00B021FB"/>
    <w:rsid w:val="00B0224E"/>
    <w:rsid w:val="00B023C9"/>
    <w:rsid w:val="00B0348C"/>
    <w:rsid w:val="00B07D79"/>
    <w:rsid w:val="00B109A2"/>
    <w:rsid w:val="00B1261B"/>
    <w:rsid w:val="00B139C0"/>
    <w:rsid w:val="00B157B4"/>
    <w:rsid w:val="00B15F6D"/>
    <w:rsid w:val="00B207A3"/>
    <w:rsid w:val="00B44C8B"/>
    <w:rsid w:val="00B45293"/>
    <w:rsid w:val="00B52C3D"/>
    <w:rsid w:val="00B54803"/>
    <w:rsid w:val="00B56A58"/>
    <w:rsid w:val="00B746C4"/>
    <w:rsid w:val="00B76D0C"/>
    <w:rsid w:val="00B800F9"/>
    <w:rsid w:val="00B83DF6"/>
    <w:rsid w:val="00BB1F40"/>
    <w:rsid w:val="00BD5478"/>
    <w:rsid w:val="00BD584C"/>
    <w:rsid w:val="00BE18B5"/>
    <w:rsid w:val="00BE3276"/>
    <w:rsid w:val="00BF63B6"/>
    <w:rsid w:val="00C04B8F"/>
    <w:rsid w:val="00C34651"/>
    <w:rsid w:val="00C42240"/>
    <w:rsid w:val="00C5420C"/>
    <w:rsid w:val="00C602FA"/>
    <w:rsid w:val="00C7076B"/>
    <w:rsid w:val="00C75BE6"/>
    <w:rsid w:val="00C829D1"/>
    <w:rsid w:val="00C85E32"/>
    <w:rsid w:val="00C9397A"/>
    <w:rsid w:val="00CA4E6F"/>
    <w:rsid w:val="00CD0FD6"/>
    <w:rsid w:val="00CD2C93"/>
    <w:rsid w:val="00CE0B3F"/>
    <w:rsid w:val="00CE2AAE"/>
    <w:rsid w:val="00CE3E59"/>
    <w:rsid w:val="00CF168C"/>
    <w:rsid w:val="00CF645E"/>
    <w:rsid w:val="00D25F27"/>
    <w:rsid w:val="00D55CB2"/>
    <w:rsid w:val="00D75ADF"/>
    <w:rsid w:val="00D932FA"/>
    <w:rsid w:val="00DB493B"/>
    <w:rsid w:val="00DC1FEA"/>
    <w:rsid w:val="00DD00E5"/>
    <w:rsid w:val="00DE3A1A"/>
    <w:rsid w:val="00DE5DD1"/>
    <w:rsid w:val="00DF15DA"/>
    <w:rsid w:val="00DF798D"/>
    <w:rsid w:val="00E03263"/>
    <w:rsid w:val="00E10496"/>
    <w:rsid w:val="00E13D4C"/>
    <w:rsid w:val="00E14D7C"/>
    <w:rsid w:val="00E439F7"/>
    <w:rsid w:val="00E5205E"/>
    <w:rsid w:val="00E528DE"/>
    <w:rsid w:val="00E540A7"/>
    <w:rsid w:val="00E639E3"/>
    <w:rsid w:val="00E91874"/>
    <w:rsid w:val="00EA2D9A"/>
    <w:rsid w:val="00EA7B74"/>
    <w:rsid w:val="00EB4C78"/>
    <w:rsid w:val="00EB6691"/>
    <w:rsid w:val="00EC320F"/>
    <w:rsid w:val="00ED3ABA"/>
    <w:rsid w:val="00EE4DAC"/>
    <w:rsid w:val="00EF061A"/>
    <w:rsid w:val="00F15201"/>
    <w:rsid w:val="00F30C9F"/>
    <w:rsid w:val="00F36EFA"/>
    <w:rsid w:val="00F4799A"/>
    <w:rsid w:val="00F65D18"/>
    <w:rsid w:val="00F71967"/>
    <w:rsid w:val="00F735A7"/>
    <w:rsid w:val="00F86B95"/>
    <w:rsid w:val="00F91390"/>
    <w:rsid w:val="00F93B5B"/>
    <w:rsid w:val="00FB0DED"/>
    <w:rsid w:val="00FC347C"/>
    <w:rsid w:val="00FC7EBA"/>
    <w:rsid w:val="00FF7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B139C0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H1 Знак,Заголовок 1 Знак Знак Знак Знак Знак Знак Знак Знак Знак,Заголовок 1 Знак Знак Знак Знак Знак Знак Знак Знак Знак Знак Знак,Document Header1,Headi...,Heading 1iz,Б1,Б11,Введение...,Заголовок параграфа (1.),h1,В1"/>
    <w:basedOn w:val="a2"/>
    <w:next w:val="a2"/>
    <w:link w:val="11"/>
    <w:qFormat/>
    <w:rsid w:val="00B139C0"/>
    <w:pPr>
      <w:keepNext/>
      <w:spacing w:before="240"/>
      <w:jc w:val="center"/>
      <w:outlineLvl w:val="0"/>
    </w:pPr>
    <w:rPr>
      <w:kern w:val="28"/>
      <w:sz w:val="36"/>
      <w:szCs w:val="20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119FA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link w:val="33"/>
    <w:qFormat/>
    <w:rsid w:val="00C75BE6"/>
    <w:pPr>
      <w:keepNext/>
      <w:numPr>
        <w:ilvl w:val="2"/>
        <w:numId w:val="9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qFormat/>
    <w:rsid w:val="00C75BE6"/>
    <w:pPr>
      <w:keepNext/>
      <w:numPr>
        <w:ilvl w:val="3"/>
        <w:numId w:val="9"/>
      </w:numPr>
      <w:spacing w:before="240"/>
      <w:jc w:val="left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2119FA"/>
    <w:pPr>
      <w:spacing w:before="24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C75BE6"/>
    <w:pPr>
      <w:spacing w:before="240"/>
      <w:jc w:val="left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0"/>
    <w:qFormat/>
    <w:rsid w:val="00C75BE6"/>
    <w:pPr>
      <w:tabs>
        <w:tab w:val="num" w:pos="3469"/>
      </w:tabs>
      <w:spacing w:before="240"/>
      <w:ind w:left="3469" w:hanging="1296"/>
      <w:jc w:val="left"/>
      <w:outlineLvl w:val="6"/>
    </w:pPr>
  </w:style>
  <w:style w:type="paragraph" w:styleId="8">
    <w:name w:val="heading 8"/>
    <w:basedOn w:val="a2"/>
    <w:next w:val="a2"/>
    <w:link w:val="80"/>
    <w:qFormat/>
    <w:rsid w:val="00C75BE6"/>
    <w:pPr>
      <w:tabs>
        <w:tab w:val="num" w:pos="3613"/>
      </w:tabs>
      <w:spacing w:before="240"/>
      <w:ind w:left="3613" w:hanging="1440"/>
      <w:jc w:val="left"/>
      <w:outlineLvl w:val="7"/>
    </w:pPr>
    <w:rPr>
      <w:i/>
      <w:iCs/>
    </w:rPr>
  </w:style>
  <w:style w:type="paragraph" w:styleId="9">
    <w:name w:val="heading 9"/>
    <w:basedOn w:val="a2"/>
    <w:next w:val="a2"/>
    <w:link w:val="90"/>
    <w:qFormat/>
    <w:rsid w:val="00C75BE6"/>
    <w:pPr>
      <w:tabs>
        <w:tab w:val="num" w:pos="3757"/>
      </w:tabs>
      <w:spacing w:before="240"/>
      <w:ind w:left="3757" w:hanging="1584"/>
      <w:jc w:val="left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H1 Знак1,H1 Знак Знак,Заголовок 1 Знак Знак Знак Знак Знак Знак Знак Знак Знак Знак,Заголовок 1 Знак Знак Знак Знак Знак Знак Знак Знак Знак Знак Знак Знак,Document Header1 Знак,Headi... Знак,Heading 1iz Знак,Б1 Знак,Б11 Знак,h1 Знак"/>
    <w:link w:val="10"/>
    <w:locked/>
    <w:rsid w:val="00B139C0"/>
    <w:rPr>
      <w:kern w:val="28"/>
      <w:sz w:val="36"/>
      <w:lang w:val="ru-RU" w:eastAsia="ru-RU" w:bidi="ar-SA"/>
    </w:rPr>
  </w:style>
  <w:style w:type="paragraph" w:styleId="a6">
    <w:name w:val="header"/>
    <w:aliases w:val="Heder,Titul"/>
    <w:basedOn w:val="a2"/>
    <w:link w:val="a7"/>
    <w:rsid w:val="00B139C0"/>
    <w:pPr>
      <w:tabs>
        <w:tab w:val="center" w:pos="4153"/>
        <w:tab w:val="right" w:pos="8306"/>
      </w:tabs>
      <w:spacing w:before="120" w:after="120"/>
    </w:pPr>
    <w:rPr>
      <w:rFonts w:ascii="Arial" w:hAnsi="Arial"/>
      <w:noProof/>
      <w:szCs w:val="20"/>
    </w:rPr>
  </w:style>
  <w:style w:type="paragraph" w:styleId="a8">
    <w:name w:val="Title"/>
    <w:basedOn w:val="a2"/>
    <w:link w:val="a9"/>
    <w:qFormat/>
    <w:rsid w:val="00B139C0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paragraph" w:styleId="aa">
    <w:name w:val="Body Text"/>
    <w:aliases w:val="Основной текст Знак,Основной текст Знак Знак"/>
    <w:basedOn w:val="a2"/>
    <w:link w:val="12"/>
    <w:rsid w:val="00B139C0"/>
    <w:pPr>
      <w:spacing w:after="120"/>
    </w:pPr>
    <w:rPr>
      <w:szCs w:val="20"/>
    </w:rPr>
  </w:style>
  <w:style w:type="character" w:customStyle="1" w:styleId="23">
    <w:name w:val="Основной текст с отступом 2 Знак"/>
    <w:aliases w:val=" Знак Знак,Знак Знак"/>
    <w:link w:val="24"/>
    <w:locked/>
    <w:rsid w:val="00B139C0"/>
    <w:rPr>
      <w:sz w:val="24"/>
      <w:lang w:val="ru-RU" w:eastAsia="ru-RU" w:bidi="ar-SA"/>
    </w:rPr>
  </w:style>
  <w:style w:type="paragraph" w:styleId="24">
    <w:name w:val="Body Text Indent 2"/>
    <w:aliases w:val=" Знак,Знак"/>
    <w:basedOn w:val="a2"/>
    <w:link w:val="23"/>
    <w:rsid w:val="00B139C0"/>
    <w:pPr>
      <w:spacing w:after="120" w:line="480" w:lineRule="auto"/>
      <w:ind w:left="283"/>
    </w:pPr>
    <w:rPr>
      <w:szCs w:val="20"/>
    </w:rPr>
  </w:style>
  <w:style w:type="paragraph" w:customStyle="1" w:styleId="-">
    <w:name w:val="Контракт-пункт"/>
    <w:basedOn w:val="a2"/>
    <w:rsid w:val="00B139C0"/>
    <w:pPr>
      <w:tabs>
        <w:tab w:val="num" w:pos="851"/>
      </w:tabs>
      <w:spacing w:after="0"/>
      <w:ind w:left="851" w:hanging="851"/>
    </w:pPr>
  </w:style>
  <w:style w:type="paragraph" w:customStyle="1" w:styleId="ConsPlusNormal">
    <w:name w:val="ConsPlusNormal"/>
    <w:rsid w:val="00B139C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2">
    <w:name w:val="Основной текст Знак1"/>
    <w:aliases w:val="Основной текст Знак Знак1,Основной текст Знак Знак Знак"/>
    <w:link w:val="aa"/>
    <w:rsid w:val="00B139C0"/>
    <w:rPr>
      <w:sz w:val="24"/>
      <w:lang w:val="ru-RU" w:eastAsia="ru-RU" w:bidi="ar-SA"/>
    </w:rPr>
  </w:style>
  <w:style w:type="character" w:customStyle="1" w:styleId="a7">
    <w:name w:val="Верхний колонтитул Знак"/>
    <w:aliases w:val="Heder Знак,Titul Знак"/>
    <w:link w:val="a6"/>
    <w:rsid w:val="00B139C0"/>
    <w:rPr>
      <w:rFonts w:ascii="Arial" w:hAnsi="Arial"/>
      <w:noProof/>
      <w:sz w:val="24"/>
      <w:lang w:val="ru-RU" w:eastAsia="ru-RU" w:bidi="ar-SA"/>
    </w:rPr>
  </w:style>
  <w:style w:type="paragraph" w:styleId="ab">
    <w:name w:val="Normal (Web)"/>
    <w:aliases w:val="Обычный (Web),Обычный (веб) Знак Знак,Обычный (Web) Знак Знак Знак"/>
    <w:basedOn w:val="a2"/>
    <w:link w:val="ac"/>
    <w:rsid w:val="00B139C0"/>
    <w:pPr>
      <w:spacing w:before="100" w:after="100"/>
      <w:jc w:val="left"/>
    </w:pPr>
    <w:rPr>
      <w:szCs w:val="20"/>
      <w:lang/>
    </w:rPr>
  </w:style>
  <w:style w:type="paragraph" w:customStyle="1" w:styleId="210">
    <w:name w:val="Основной текст 21"/>
    <w:basedOn w:val="a2"/>
    <w:rsid w:val="00B139C0"/>
    <w:pPr>
      <w:widowControl w:val="0"/>
      <w:spacing w:after="0"/>
      <w:ind w:firstLine="709"/>
    </w:pPr>
    <w:rPr>
      <w:sz w:val="28"/>
      <w:szCs w:val="20"/>
    </w:rPr>
  </w:style>
  <w:style w:type="character" w:customStyle="1" w:styleId="a9">
    <w:name w:val="Название Знак"/>
    <w:link w:val="a8"/>
    <w:rsid w:val="00B139C0"/>
    <w:rPr>
      <w:rFonts w:ascii="Arial" w:hAnsi="Arial"/>
      <w:b/>
      <w:kern w:val="28"/>
      <w:sz w:val="32"/>
      <w:lang w:val="ru-RU" w:eastAsia="ru-RU" w:bidi="ar-SA"/>
    </w:rPr>
  </w:style>
  <w:style w:type="paragraph" w:customStyle="1" w:styleId="ConsPlusNonformat">
    <w:name w:val="ConsPlusNonformat"/>
    <w:rsid w:val="00B139C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d">
    <w:name w:val="Book Title"/>
    <w:qFormat/>
    <w:rsid w:val="00B139C0"/>
    <w:rPr>
      <w:b/>
      <w:bCs/>
      <w:smallCaps/>
      <w:spacing w:val="5"/>
    </w:rPr>
  </w:style>
  <w:style w:type="paragraph" w:customStyle="1" w:styleId="ae">
    <w:name w:val="Îáû÷íûé"/>
    <w:rsid w:val="00B139C0"/>
    <w:rPr>
      <w:rFonts w:ascii="Garamond" w:hAnsi="Garamond"/>
    </w:rPr>
  </w:style>
  <w:style w:type="paragraph" w:styleId="af">
    <w:name w:val="Balloon Text"/>
    <w:basedOn w:val="a2"/>
    <w:rsid w:val="007821C7"/>
    <w:rPr>
      <w:rFonts w:ascii="Tahoma" w:hAnsi="Tahoma" w:cs="Tahoma"/>
      <w:sz w:val="16"/>
      <w:szCs w:val="16"/>
    </w:rPr>
  </w:style>
  <w:style w:type="paragraph" w:styleId="af0">
    <w:name w:val="footer"/>
    <w:aliases w:val="ЛЕН2_ОБИН_Нижний колонтитул,ЛЕН2_ПРОЕКТ_Нижний колонтитул"/>
    <w:basedOn w:val="a2"/>
    <w:link w:val="13"/>
    <w:rsid w:val="00F4799A"/>
    <w:pPr>
      <w:tabs>
        <w:tab w:val="center" w:pos="4677"/>
        <w:tab w:val="right" w:pos="9355"/>
      </w:tabs>
    </w:pPr>
  </w:style>
  <w:style w:type="character" w:styleId="af1">
    <w:name w:val="page number"/>
    <w:basedOn w:val="a3"/>
    <w:rsid w:val="00F4799A"/>
  </w:style>
  <w:style w:type="paragraph" w:customStyle="1" w:styleId="42">
    <w:name w:val="Знак4"/>
    <w:basedOn w:val="a2"/>
    <w:rsid w:val="007B0DC7"/>
    <w:pPr>
      <w:spacing w:after="160" w:line="240" w:lineRule="exact"/>
      <w:jc w:val="left"/>
    </w:pPr>
    <w:rPr>
      <w:rFonts w:ascii="Verdana" w:hAnsi="Verdana"/>
      <w:sz w:val="20"/>
      <w:szCs w:val="20"/>
      <w:lang w:val="en-US" w:eastAsia="en-US"/>
    </w:rPr>
  </w:style>
  <w:style w:type="paragraph" w:customStyle="1" w:styleId="af2">
    <w:name w:val="Знак Знак Знак Знак"/>
    <w:basedOn w:val="a2"/>
    <w:rsid w:val="00942661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3">
    <w:name w:val="Нормальный"/>
    <w:rsid w:val="00700CBF"/>
    <w:rPr>
      <w:snapToGrid w:val="0"/>
    </w:rPr>
  </w:style>
  <w:style w:type="paragraph" w:styleId="af4">
    <w:name w:val="Plain Text"/>
    <w:basedOn w:val="a2"/>
    <w:rsid w:val="00700CBF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af5">
    <w:name w:val="Тендерные данные"/>
    <w:basedOn w:val="a2"/>
    <w:semiHidden/>
    <w:rsid w:val="002119FA"/>
    <w:pPr>
      <w:tabs>
        <w:tab w:val="left" w:pos="1985"/>
      </w:tabs>
      <w:spacing w:before="120"/>
    </w:pPr>
    <w:rPr>
      <w:b/>
      <w:szCs w:val="20"/>
    </w:rPr>
  </w:style>
  <w:style w:type="paragraph" w:customStyle="1" w:styleId="Normal1">
    <w:name w:val="Normal1"/>
    <w:rsid w:val="002119FA"/>
  </w:style>
  <w:style w:type="paragraph" w:customStyle="1" w:styleId="43">
    <w:name w:val="Знак4"/>
    <w:basedOn w:val="a2"/>
    <w:rsid w:val="001D4665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-0">
    <w:name w:val="Контракт-подпункт"/>
    <w:basedOn w:val="a2"/>
    <w:link w:val="-1"/>
    <w:rsid w:val="00166C97"/>
    <w:pPr>
      <w:tabs>
        <w:tab w:val="num" w:pos="851"/>
      </w:tabs>
      <w:spacing w:after="0"/>
      <w:ind w:left="851" w:hanging="851"/>
    </w:pPr>
    <w:rPr>
      <w:lang/>
    </w:rPr>
  </w:style>
  <w:style w:type="character" w:customStyle="1" w:styleId="-1">
    <w:name w:val="Контракт-подпункт Знак"/>
    <w:link w:val="-0"/>
    <w:rsid w:val="00166C97"/>
    <w:rPr>
      <w:sz w:val="24"/>
      <w:szCs w:val="24"/>
      <w:lang w:bidi="ar-SA"/>
    </w:rPr>
  </w:style>
  <w:style w:type="paragraph" w:customStyle="1" w:styleId="14">
    <w:name w:val="Цитата1"/>
    <w:basedOn w:val="a2"/>
    <w:rsid w:val="00A33677"/>
    <w:pPr>
      <w:widowControl w:val="0"/>
      <w:overflowPunct w:val="0"/>
      <w:autoSpaceDE w:val="0"/>
      <w:autoSpaceDN w:val="0"/>
      <w:adjustRightInd w:val="0"/>
      <w:spacing w:after="0" w:line="228" w:lineRule="auto"/>
      <w:ind w:left="851" w:right="851" w:firstLine="567"/>
      <w:textAlignment w:val="baseline"/>
    </w:pPr>
    <w:rPr>
      <w:rFonts w:ascii="TimesET" w:hAnsi="TimesET"/>
      <w:sz w:val="22"/>
      <w:szCs w:val="20"/>
    </w:rPr>
  </w:style>
  <w:style w:type="paragraph" w:styleId="34">
    <w:name w:val="Body Text Indent 3"/>
    <w:basedOn w:val="a2"/>
    <w:rsid w:val="00012560"/>
    <w:pPr>
      <w:spacing w:after="120"/>
      <w:ind w:left="283"/>
    </w:pPr>
    <w:rPr>
      <w:sz w:val="16"/>
      <w:szCs w:val="16"/>
    </w:rPr>
  </w:style>
  <w:style w:type="paragraph" w:styleId="af6">
    <w:name w:val="footnote text"/>
    <w:basedOn w:val="a2"/>
    <w:link w:val="af7"/>
    <w:semiHidden/>
    <w:rsid w:val="00012560"/>
    <w:pPr>
      <w:widowControl w:val="0"/>
      <w:spacing w:after="0"/>
      <w:ind w:firstLine="720"/>
    </w:pPr>
    <w:rPr>
      <w:snapToGrid w:val="0"/>
      <w:sz w:val="20"/>
      <w:szCs w:val="20"/>
    </w:rPr>
  </w:style>
  <w:style w:type="character" w:styleId="af8">
    <w:name w:val="footnote reference"/>
    <w:semiHidden/>
    <w:rsid w:val="00012560"/>
    <w:rPr>
      <w:vertAlign w:val="superscript"/>
    </w:rPr>
  </w:style>
  <w:style w:type="character" w:customStyle="1" w:styleId="af7">
    <w:name w:val="Текст сноски Знак"/>
    <w:link w:val="af6"/>
    <w:rsid w:val="00012560"/>
    <w:rPr>
      <w:snapToGrid w:val="0"/>
      <w:lang w:val="ru-RU" w:eastAsia="ru-RU" w:bidi="ar-SA"/>
    </w:rPr>
  </w:style>
  <w:style w:type="paragraph" w:customStyle="1" w:styleId="Times12">
    <w:name w:val="Times 12"/>
    <w:basedOn w:val="a2"/>
    <w:rsid w:val="00B1261B"/>
    <w:pPr>
      <w:overflowPunct w:val="0"/>
      <w:autoSpaceDE w:val="0"/>
      <w:autoSpaceDN w:val="0"/>
      <w:adjustRightInd w:val="0"/>
      <w:spacing w:after="0"/>
      <w:ind w:firstLine="567"/>
    </w:pPr>
    <w:rPr>
      <w:bCs/>
      <w:szCs w:val="22"/>
    </w:rPr>
  </w:style>
  <w:style w:type="paragraph" w:styleId="af9">
    <w:name w:val="No Spacing"/>
    <w:uiPriority w:val="1"/>
    <w:qFormat/>
    <w:rsid w:val="00CD2C93"/>
    <w:rPr>
      <w:rFonts w:ascii="Calibri" w:hAnsi="Calibri"/>
      <w:sz w:val="22"/>
      <w:szCs w:val="22"/>
      <w:lang w:eastAsia="en-US"/>
    </w:rPr>
  </w:style>
  <w:style w:type="character" w:customStyle="1" w:styleId="33">
    <w:name w:val="Заголовок 3 Знак"/>
    <w:aliases w:val="H3 Знак"/>
    <w:basedOn w:val="a3"/>
    <w:link w:val="31"/>
    <w:rsid w:val="00C75BE6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"/>
    <w:basedOn w:val="a3"/>
    <w:link w:val="4"/>
    <w:rsid w:val="00C75BE6"/>
    <w:rPr>
      <w:rFonts w:eastAsia="Arial Unicode MS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rsid w:val="00C75BE6"/>
    <w:rPr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rsid w:val="00C75BE6"/>
    <w:rPr>
      <w:sz w:val="24"/>
      <w:szCs w:val="24"/>
    </w:rPr>
  </w:style>
  <w:style w:type="character" w:customStyle="1" w:styleId="80">
    <w:name w:val="Заголовок 8 Знак"/>
    <w:basedOn w:val="a3"/>
    <w:link w:val="8"/>
    <w:rsid w:val="00C75BE6"/>
    <w:rPr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rsid w:val="00C75BE6"/>
    <w:rPr>
      <w:rFonts w:ascii="Arial" w:hAnsi="Arial" w:cs="Arial"/>
      <w:sz w:val="22"/>
      <w:szCs w:val="22"/>
    </w:rPr>
  </w:style>
  <w:style w:type="paragraph" w:customStyle="1" w:styleId="ConsNormal">
    <w:name w:val="ConsNormal"/>
    <w:rsid w:val="00C75BE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a">
    <w:name w:val="Body Text Indent"/>
    <w:basedOn w:val="a2"/>
    <w:link w:val="afb"/>
    <w:rsid w:val="00C75BE6"/>
    <w:pPr>
      <w:spacing w:after="0"/>
      <w:ind w:firstLine="720"/>
    </w:pPr>
    <w:rPr>
      <w:color w:val="000000"/>
    </w:rPr>
  </w:style>
  <w:style w:type="character" w:customStyle="1" w:styleId="afb">
    <w:name w:val="Основной текст с отступом Знак"/>
    <w:basedOn w:val="a3"/>
    <w:link w:val="afa"/>
    <w:rsid w:val="00C75BE6"/>
    <w:rPr>
      <w:color w:val="000000"/>
      <w:sz w:val="24"/>
      <w:szCs w:val="24"/>
    </w:rPr>
  </w:style>
  <w:style w:type="paragraph" w:customStyle="1" w:styleId="ConsTitle">
    <w:name w:val="ConsTitle"/>
    <w:rsid w:val="00C75BE6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rsid w:val="00C75BE6"/>
    <w:rPr>
      <w:sz w:val="24"/>
    </w:rPr>
  </w:style>
  <w:style w:type="character" w:styleId="afc">
    <w:name w:val="annotation reference"/>
    <w:rsid w:val="00C75BE6"/>
    <w:rPr>
      <w:sz w:val="16"/>
      <w:szCs w:val="16"/>
    </w:rPr>
  </w:style>
  <w:style w:type="paragraph" w:styleId="afd">
    <w:name w:val="annotation text"/>
    <w:basedOn w:val="a2"/>
    <w:link w:val="afe"/>
    <w:rsid w:val="00C75BE6"/>
    <w:pPr>
      <w:spacing w:after="0"/>
      <w:jc w:val="left"/>
    </w:pPr>
    <w:rPr>
      <w:sz w:val="20"/>
      <w:szCs w:val="20"/>
    </w:rPr>
  </w:style>
  <w:style w:type="character" w:customStyle="1" w:styleId="afe">
    <w:name w:val="Текст примечания Знак"/>
    <w:basedOn w:val="a3"/>
    <w:link w:val="afd"/>
    <w:rsid w:val="00C75BE6"/>
  </w:style>
  <w:style w:type="paragraph" w:styleId="aff">
    <w:name w:val="annotation subject"/>
    <w:basedOn w:val="afd"/>
    <w:next w:val="afd"/>
    <w:link w:val="aff0"/>
    <w:rsid w:val="00C75BE6"/>
    <w:rPr>
      <w:b/>
      <w:bCs/>
    </w:rPr>
  </w:style>
  <w:style w:type="character" w:customStyle="1" w:styleId="aff0">
    <w:name w:val="Тема примечания Знак"/>
    <w:basedOn w:val="afe"/>
    <w:link w:val="aff"/>
    <w:rsid w:val="00C75BE6"/>
    <w:rPr>
      <w:b/>
      <w:bCs/>
    </w:rPr>
  </w:style>
  <w:style w:type="character" w:customStyle="1" w:styleId="aff1">
    <w:name w:val="Текст выноски Знак"/>
    <w:rsid w:val="00C75BE6"/>
    <w:rPr>
      <w:rFonts w:ascii="Tahoma" w:hAnsi="Tahoma" w:cs="Tahoma"/>
      <w:sz w:val="16"/>
      <w:szCs w:val="16"/>
    </w:rPr>
  </w:style>
  <w:style w:type="character" w:customStyle="1" w:styleId="labelheaderlevel21">
    <w:name w:val="label_header_level_21"/>
    <w:rsid w:val="00C75BE6"/>
    <w:rPr>
      <w:b/>
      <w:bCs/>
      <w:color w:val="0000FF"/>
      <w:sz w:val="20"/>
      <w:szCs w:val="20"/>
    </w:rPr>
  </w:style>
  <w:style w:type="paragraph" w:styleId="25">
    <w:name w:val="List 2"/>
    <w:basedOn w:val="a2"/>
    <w:rsid w:val="00C75BE6"/>
    <w:pPr>
      <w:spacing w:after="0"/>
      <w:ind w:left="566" w:hanging="283"/>
      <w:jc w:val="left"/>
    </w:pPr>
  </w:style>
  <w:style w:type="paragraph" w:customStyle="1" w:styleId="aff2">
    <w:name w:val="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5BE6"/>
    <w:pPr>
      <w:keepNext/>
      <w:spacing w:after="0"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C75BE6"/>
    <w:pPr>
      <w:spacing w:after="120" w:line="480" w:lineRule="auto"/>
      <w:jc w:val="left"/>
    </w:pPr>
  </w:style>
  <w:style w:type="character" w:customStyle="1" w:styleId="27">
    <w:name w:val="Основной текст 2 Знак"/>
    <w:basedOn w:val="a3"/>
    <w:link w:val="26"/>
    <w:rsid w:val="00C75BE6"/>
    <w:rPr>
      <w:sz w:val="24"/>
      <w:szCs w:val="24"/>
    </w:rPr>
  </w:style>
  <w:style w:type="paragraph" w:styleId="35">
    <w:name w:val="Body Text 3"/>
    <w:basedOn w:val="a2"/>
    <w:link w:val="36"/>
    <w:rsid w:val="00C75BE6"/>
    <w:pPr>
      <w:spacing w:after="120"/>
      <w:jc w:val="left"/>
    </w:pPr>
    <w:rPr>
      <w:sz w:val="16"/>
      <w:szCs w:val="16"/>
    </w:rPr>
  </w:style>
  <w:style w:type="character" w:customStyle="1" w:styleId="36">
    <w:name w:val="Основной текст 3 Знак"/>
    <w:basedOn w:val="a3"/>
    <w:link w:val="35"/>
    <w:rsid w:val="00C75BE6"/>
    <w:rPr>
      <w:sz w:val="16"/>
      <w:szCs w:val="16"/>
    </w:rPr>
  </w:style>
  <w:style w:type="paragraph" w:customStyle="1" w:styleId="16">
    <w:name w:val="заголовок 1"/>
    <w:basedOn w:val="a2"/>
    <w:next w:val="a2"/>
    <w:rsid w:val="00C75BE6"/>
    <w:pPr>
      <w:keepNext/>
      <w:widowControl w:val="0"/>
      <w:spacing w:after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C75BE6"/>
    <w:pPr>
      <w:keepNext/>
      <w:spacing w:after="0"/>
    </w:pPr>
    <w:rPr>
      <w:szCs w:val="20"/>
      <w:lang w:val="en-GB"/>
    </w:rPr>
  </w:style>
  <w:style w:type="paragraph" w:customStyle="1" w:styleId="aff3">
    <w:name w:val="Таблица шапка"/>
    <w:basedOn w:val="a2"/>
    <w:rsid w:val="00C75BE6"/>
    <w:pPr>
      <w:keepNext/>
      <w:spacing w:before="40" w:after="40"/>
      <w:ind w:left="57" w:right="57"/>
      <w:jc w:val="left"/>
    </w:pPr>
    <w:rPr>
      <w:snapToGrid w:val="0"/>
      <w:sz w:val="22"/>
      <w:szCs w:val="20"/>
    </w:rPr>
  </w:style>
  <w:style w:type="paragraph" w:customStyle="1" w:styleId="aff4">
    <w:name w:val="Таблица текст"/>
    <w:basedOn w:val="a2"/>
    <w:rsid w:val="00C75BE6"/>
    <w:pPr>
      <w:spacing w:before="40" w:after="40"/>
      <w:ind w:left="57" w:right="57"/>
      <w:jc w:val="left"/>
    </w:pPr>
    <w:rPr>
      <w:snapToGrid w:val="0"/>
      <w:szCs w:val="20"/>
    </w:rPr>
  </w:style>
  <w:style w:type="paragraph" w:customStyle="1" w:styleId="aff5">
    <w:name w:val="Пункт"/>
    <w:basedOn w:val="a2"/>
    <w:rsid w:val="00C75BE6"/>
    <w:pPr>
      <w:tabs>
        <w:tab w:val="num" w:pos="1134"/>
      </w:tabs>
      <w:spacing w:after="0" w:line="360" w:lineRule="auto"/>
      <w:ind w:left="1134" w:hanging="1134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C75B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C75BE6"/>
    <w:rPr>
      <w:rFonts w:ascii="Courier New" w:hAnsi="Courier New" w:cs="Courier New"/>
    </w:rPr>
  </w:style>
  <w:style w:type="character" w:customStyle="1" w:styleId="aff6">
    <w:name w:val="Нижний колонтитул Знак"/>
    <w:rsid w:val="00C75BE6"/>
    <w:rPr>
      <w:rFonts w:ascii="Courier New" w:hAnsi="Courier New" w:cs="Courier New"/>
    </w:rPr>
  </w:style>
  <w:style w:type="character" w:styleId="aff7">
    <w:name w:val="Hyperlink"/>
    <w:rsid w:val="00C75BE6"/>
    <w:rPr>
      <w:color w:val="0000FF"/>
      <w:u w:val="single"/>
    </w:rPr>
  </w:style>
  <w:style w:type="character" w:customStyle="1" w:styleId="29">
    <w:name w:val="Заголовок 2 Знак"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5BE6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rsid w:val="00C75BE6"/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customStyle="1" w:styleId="2a">
    <w:name w:val="Уровень2"/>
    <w:basedOn w:val="a2"/>
    <w:rsid w:val="00C75BE6"/>
    <w:pPr>
      <w:tabs>
        <w:tab w:val="num" w:pos="927"/>
        <w:tab w:val="left" w:pos="993"/>
      </w:tabs>
      <w:spacing w:before="120" w:after="120"/>
      <w:ind w:firstLine="567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a"/>
    <w:rsid w:val="00C75BE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a2"/>
    <w:next w:val="a2"/>
    <w:rsid w:val="00C75BE6"/>
    <w:pPr>
      <w:autoSpaceDE w:val="0"/>
      <w:autoSpaceDN w:val="0"/>
      <w:adjustRightInd w:val="0"/>
      <w:spacing w:after="0"/>
      <w:ind w:left="1612" w:hanging="892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a1">
    <w:name w:val="А_обычный"/>
    <w:basedOn w:val="a2"/>
    <w:rsid w:val="00C75BE6"/>
    <w:pPr>
      <w:numPr>
        <w:numId w:val="4"/>
      </w:numPr>
      <w:spacing w:after="0"/>
    </w:pPr>
  </w:style>
  <w:style w:type="paragraph" w:customStyle="1" w:styleId="38">
    <w:name w:val="Стиль3"/>
    <w:basedOn w:val="24"/>
    <w:rsid w:val="00C75BE6"/>
    <w:pPr>
      <w:widowControl w:val="0"/>
      <w:tabs>
        <w:tab w:val="num" w:pos="1307"/>
      </w:tabs>
      <w:adjustRightInd w:val="0"/>
      <w:spacing w:after="0" w:line="240" w:lineRule="auto"/>
      <w:ind w:left="1080"/>
      <w:textAlignment w:val="baseline"/>
    </w:pPr>
  </w:style>
  <w:style w:type="paragraph" w:customStyle="1" w:styleId="1-3">
    <w:name w:val="Текст1-3"/>
    <w:basedOn w:val="a2"/>
    <w:rsid w:val="00C75BE6"/>
    <w:pPr>
      <w:spacing w:line="288" w:lineRule="auto"/>
    </w:pPr>
    <w:rPr>
      <w:szCs w:val="20"/>
    </w:rPr>
  </w:style>
  <w:style w:type="paragraph" w:customStyle="1" w:styleId="aHeader">
    <w:name w:val="a_Header"/>
    <w:basedOn w:val="a2"/>
    <w:rsid w:val="00C75BE6"/>
    <w:pPr>
      <w:tabs>
        <w:tab w:val="left" w:pos="1985"/>
      </w:tabs>
      <w:jc w:val="center"/>
    </w:pPr>
    <w:rPr>
      <w:rFonts w:ascii="Courier New" w:hAnsi="Courier New"/>
    </w:rPr>
  </w:style>
  <w:style w:type="character" w:customStyle="1" w:styleId="aff9">
    <w:name w:val="Текст Знак"/>
    <w:rsid w:val="00C75BE6"/>
    <w:rPr>
      <w:rFonts w:ascii="Courier New" w:hAnsi="Courier New"/>
      <w:snapToGrid w:val="0"/>
    </w:rPr>
  </w:style>
  <w:style w:type="paragraph" w:styleId="affa">
    <w:name w:val="Block Text"/>
    <w:basedOn w:val="a2"/>
    <w:rsid w:val="00C75BE6"/>
    <w:pPr>
      <w:spacing w:after="0"/>
      <w:ind w:left="-5220" w:right="-105"/>
    </w:pPr>
    <w:rPr>
      <w:i/>
      <w:iCs/>
    </w:rPr>
  </w:style>
  <w:style w:type="paragraph" w:styleId="2b">
    <w:name w:val="toc 2"/>
    <w:basedOn w:val="a2"/>
    <w:next w:val="a2"/>
    <w:autoRedefine/>
    <w:rsid w:val="00C75BE6"/>
    <w:pPr>
      <w:tabs>
        <w:tab w:val="left" w:pos="426"/>
        <w:tab w:val="right" w:pos="9923"/>
      </w:tabs>
      <w:spacing w:after="0"/>
      <w:ind w:left="1134" w:right="74" w:hanging="708"/>
      <w:jc w:val="left"/>
    </w:pPr>
    <w:rPr>
      <w:rFonts w:ascii="Arial" w:hAnsi="Arial" w:cs="Arial"/>
      <w:b/>
      <w:bCs/>
      <w:noProof/>
      <w:sz w:val="18"/>
      <w:szCs w:val="20"/>
    </w:rPr>
  </w:style>
  <w:style w:type="paragraph" w:styleId="affb">
    <w:name w:val="Document Map"/>
    <w:basedOn w:val="a2"/>
    <w:link w:val="affc"/>
    <w:rsid w:val="00C75BE6"/>
    <w:pPr>
      <w:shd w:val="clear" w:color="auto" w:fill="000080"/>
      <w:spacing w:after="0"/>
      <w:jc w:val="left"/>
    </w:pPr>
    <w:rPr>
      <w:rFonts w:ascii="Tahoma" w:hAnsi="Tahoma" w:cs="Tahoma"/>
      <w:szCs w:val="20"/>
    </w:rPr>
  </w:style>
  <w:style w:type="character" w:customStyle="1" w:styleId="affc">
    <w:name w:val="Схема документа Знак"/>
    <w:basedOn w:val="a3"/>
    <w:link w:val="affb"/>
    <w:rsid w:val="00C75BE6"/>
    <w:rPr>
      <w:rFonts w:ascii="Tahoma" w:hAnsi="Tahoma" w:cs="Tahoma"/>
      <w:sz w:val="24"/>
      <w:shd w:val="clear" w:color="auto" w:fill="000080"/>
    </w:rPr>
  </w:style>
  <w:style w:type="paragraph" w:styleId="17">
    <w:name w:val="toc 1"/>
    <w:basedOn w:val="a2"/>
    <w:next w:val="a2"/>
    <w:autoRedefine/>
    <w:rsid w:val="00C75BE6"/>
    <w:pPr>
      <w:tabs>
        <w:tab w:val="left" w:pos="426"/>
        <w:tab w:val="right" w:leader="dot" w:pos="9923"/>
      </w:tabs>
      <w:spacing w:after="0"/>
      <w:ind w:left="426" w:hanging="426"/>
      <w:jc w:val="left"/>
    </w:pPr>
    <w:rPr>
      <w:b/>
      <w:bCs/>
      <w:iCs/>
      <w:noProof/>
      <w:sz w:val="18"/>
      <w:szCs w:val="18"/>
    </w:rPr>
  </w:style>
  <w:style w:type="paragraph" w:styleId="39">
    <w:name w:val="toc 3"/>
    <w:basedOn w:val="a2"/>
    <w:next w:val="a2"/>
    <w:autoRedefine/>
    <w:rsid w:val="00C75BE6"/>
    <w:pPr>
      <w:spacing w:after="0"/>
    </w:pPr>
    <w:rPr>
      <w:szCs w:val="20"/>
    </w:rPr>
  </w:style>
  <w:style w:type="paragraph" w:styleId="44">
    <w:name w:val="toc 4"/>
    <w:basedOn w:val="a2"/>
    <w:next w:val="a2"/>
    <w:autoRedefine/>
    <w:rsid w:val="00C75BE6"/>
    <w:pPr>
      <w:spacing w:after="0"/>
      <w:ind w:left="720"/>
      <w:jc w:val="left"/>
    </w:pPr>
    <w:rPr>
      <w:szCs w:val="20"/>
    </w:rPr>
  </w:style>
  <w:style w:type="paragraph" w:styleId="51">
    <w:name w:val="toc 5"/>
    <w:basedOn w:val="a2"/>
    <w:next w:val="a2"/>
    <w:autoRedefine/>
    <w:rsid w:val="00C75BE6"/>
    <w:pPr>
      <w:spacing w:after="0"/>
      <w:ind w:left="960"/>
      <w:jc w:val="left"/>
    </w:pPr>
    <w:rPr>
      <w:szCs w:val="20"/>
    </w:rPr>
  </w:style>
  <w:style w:type="paragraph" w:styleId="61">
    <w:name w:val="toc 6"/>
    <w:basedOn w:val="a2"/>
    <w:next w:val="a2"/>
    <w:autoRedefine/>
    <w:rsid w:val="00C75BE6"/>
    <w:pPr>
      <w:spacing w:after="0"/>
      <w:ind w:left="1200"/>
      <w:jc w:val="left"/>
    </w:pPr>
    <w:rPr>
      <w:szCs w:val="20"/>
    </w:rPr>
  </w:style>
  <w:style w:type="paragraph" w:styleId="71">
    <w:name w:val="toc 7"/>
    <w:basedOn w:val="a2"/>
    <w:next w:val="a2"/>
    <w:autoRedefine/>
    <w:rsid w:val="00C75BE6"/>
    <w:pPr>
      <w:spacing w:after="0"/>
      <w:ind w:left="1440"/>
      <w:jc w:val="left"/>
    </w:pPr>
    <w:rPr>
      <w:szCs w:val="20"/>
    </w:rPr>
  </w:style>
  <w:style w:type="paragraph" w:styleId="81">
    <w:name w:val="toc 8"/>
    <w:basedOn w:val="a2"/>
    <w:next w:val="a2"/>
    <w:autoRedefine/>
    <w:rsid w:val="00C75BE6"/>
    <w:pPr>
      <w:spacing w:after="0"/>
      <w:ind w:left="1680"/>
      <w:jc w:val="left"/>
    </w:pPr>
    <w:rPr>
      <w:szCs w:val="20"/>
    </w:rPr>
  </w:style>
  <w:style w:type="paragraph" w:styleId="91">
    <w:name w:val="toc 9"/>
    <w:basedOn w:val="a2"/>
    <w:next w:val="a2"/>
    <w:autoRedefine/>
    <w:rsid w:val="00C75BE6"/>
    <w:pPr>
      <w:spacing w:after="0"/>
      <w:ind w:left="1920"/>
      <w:jc w:val="left"/>
    </w:pPr>
    <w:rPr>
      <w:szCs w:val="20"/>
    </w:rPr>
  </w:style>
  <w:style w:type="paragraph" w:customStyle="1" w:styleId="affd">
    <w:name w:val="Подраздел"/>
    <w:basedOn w:val="a2"/>
    <w:rsid w:val="00C75BE6"/>
    <w:pPr>
      <w:spacing w:before="240" w:after="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1"/>
    <w:autoRedefine/>
    <w:rsid w:val="00C75BE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">
    <w:name w:val="FollowedHyperlink"/>
    <w:rsid w:val="00C75BE6"/>
    <w:rPr>
      <w:color w:val="800080"/>
      <w:u w:val="single"/>
    </w:rPr>
  </w:style>
  <w:style w:type="paragraph" w:customStyle="1" w:styleId="2c">
    <w:name w:val="Пункт_2"/>
    <w:basedOn w:val="a2"/>
    <w:rsid w:val="00C75BE6"/>
    <w:pPr>
      <w:tabs>
        <w:tab w:val="num" w:pos="643"/>
        <w:tab w:val="num" w:pos="1701"/>
      </w:tabs>
      <w:spacing w:after="0"/>
      <w:ind w:left="643" w:hanging="360"/>
    </w:pPr>
    <w:rPr>
      <w:sz w:val="28"/>
      <w:szCs w:val="20"/>
    </w:rPr>
  </w:style>
  <w:style w:type="paragraph" w:customStyle="1" w:styleId="32">
    <w:name w:val="Пункт_3"/>
    <w:basedOn w:val="a2"/>
    <w:rsid w:val="00C75BE6"/>
    <w:pPr>
      <w:numPr>
        <w:ilvl w:val="2"/>
        <w:numId w:val="2"/>
      </w:numPr>
      <w:spacing w:after="0"/>
    </w:pPr>
    <w:rPr>
      <w:sz w:val="28"/>
      <w:szCs w:val="28"/>
    </w:rPr>
  </w:style>
  <w:style w:type="paragraph" w:styleId="30">
    <w:name w:val="List Bullet 3"/>
    <w:basedOn w:val="a2"/>
    <w:rsid w:val="00C75BE6"/>
    <w:pPr>
      <w:numPr>
        <w:numId w:val="5"/>
      </w:numPr>
      <w:spacing w:after="0"/>
      <w:jc w:val="left"/>
    </w:pPr>
  </w:style>
  <w:style w:type="paragraph" w:styleId="3">
    <w:name w:val="List Number 3"/>
    <w:basedOn w:val="a2"/>
    <w:rsid w:val="00C75BE6"/>
    <w:pPr>
      <w:numPr>
        <w:numId w:val="6"/>
      </w:numPr>
      <w:spacing w:after="0"/>
      <w:jc w:val="left"/>
    </w:pPr>
  </w:style>
  <w:style w:type="paragraph" w:styleId="afff0">
    <w:name w:val="List Continue"/>
    <w:basedOn w:val="a2"/>
    <w:rsid w:val="00C75BE6"/>
    <w:pPr>
      <w:spacing w:after="120"/>
      <w:ind w:left="283"/>
      <w:jc w:val="left"/>
    </w:pPr>
  </w:style>
  <w:style w:type="paragraph" w:styleId="a">
    <w:name w:val="List Number"/>
    <w:basedOn w:val="a2"/>
    <w:rsid w:val="00C75BE6"/>
    <w:pPr>
      <w:numPr>
        <w:numId w:val="10"/>
      </w:numPr>
      <w:spacing w:after="0"/>
      <w:jc w:val="left"/>
    </w:pPr>
  </w:style>
  <w:style w:type="paragraph" w:customStyle="1" w:styleId="ConsNonformat">
    <w:name w:val="ConsNonformat"/>
    <w:rsid w:val="00C75BE6"/>
    <w:pPr>
      <w:widowControl w:val="0"/>
    </w:pPr>
    <w:rPr>
      <w:rFonts w:ascii="Courier New" w:hAnsi="Courier New"/>
    </w:rPr>
  </w:style>
  <w:style w:type="paragraph" w:styleId="afff1">
    <w:name w:val="caption"/>
    <w:basedOn w:val="a2"/>
    <w:next w:val="a2"/>
    <w:qFormat/>
    <w:rsid w:val="00C75BE6"/>
    <w:pPr>
      <w:pageBreakBefore/>
      <w:suppressAutoHyphens/>
      <w:spacing w:before="120" w:after="120"/>
    </w:pPr>
    <w:rPr>
      <w:i/>
      <w:snapToGrid w:val="0"/>
      <w:szCs w:val="22"/>
    </w:rPr>
  </w:style>
  <w:style w:type="character" w:customStyle="1" w:styleId="afff2">
    <w:name w:val="комментарий"/>
    <w:rsid w:val="00C75BE6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C75BE6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3">
    <w:name w:val="Подпункт"/>
    <w:basedOn w:val="aff5"/>
    <w:rsid w:val="00C75BE6"/>
    <w:rPr>
      <w:bCs/>
      <w:sz w:val="22"/>
      <w:szCs w:val="22"/>
    </w:rPr>
  </w:style>
  <w:style w:type="paragraph" w:customStyle="1" w:styleId="a0">
    <w:name w:val="Подподпункт"/>
    <w:basedOn w:val="afff3"/>
    <w:rsid w:val="00C75BE6"/>
    <w:pPr>
      <w:numPr>
        <w:numId w:val="13"/>
      </w:numPr>
    </w:pPr>
  </w:style>
  <w:style w:type="paragraph" w:customStyle="1" w:styleId="afff4">
    <w:name w:val="маркированный"/>
    <w:basedOn w:val="a2"/>
    <w:semiHidden/>
    <w:rsid w:val="00C75BE6"/>
    <w:pPr>
      <w:tabs>
        <w:tab w:val="num" w:pos="1701"/>
      </w:tabs>
      <w:spacing w:after="0" w:line="360" w:lineRule="auto"/>
      <w:ind w:left="1701" w:hanging="567"/>
    </w:pPr>
    <w:rPr>
      <w:bCs/>
      <w:snapToGrid w:val="0"/>
      <w:sz w:val="22"/>
      <w:szCs w:val="22"/>
    </w:rPr>
  </w:style>
  <w:style w:type="paragraph" w:customStyle="1" w:styleId="afff5">
    <w:name w:val="Ариал"/>
    <w:basedOn w:val="a2"/>
    <w:link w:val="18"/>
    <w:rsid w:val="00C75BE6"/>
    <w:pPr>
      <w:spacing w:before="120" w:after="120" w:line="360" w:lineRule="auto"/>
      <w:ind w:firstLine="851"/>
    </w:pPr>
    <w:rPr>
      <w:rFonts w:ascii="Arial" w:hAnsi="Arial"/>
      <w:lang/>
    </w:rPr>
  </w:style>
  <w:style w:type="character" w:customStyle="1" w:styleId="18">
    <w:name w:val="Ариал Знак1"/>
    <w:link w:val="afff5"/>
    <w:locked/>
    <w:rsid w:val="00C75BE6"/>
    <w:rPr>
      <w:rFonts w:ascii="Arial" w:hAnsi="Arial" w:cs="Arial"/>
      <w:sz w:val="24"/>
      <w:szCs w:val="24"/>
    </w:rPr>
  </w:style>
  <w:style w:type="paragraph" w:styleId="afff6">
    <w:name w:val="List Paragraph"/>
    <w:basedOn w:val="a2"/>
    <w:uiPriority w:val="34"/>
    <w:qFormat/>
    <w:rsid w:val="00C75BE6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C75BE6"/>
    <w:pPr>
      <w:numPr>
        <w:numId w:val="19"/>
      </w:numPr>
      <w:spacing w:after="0"/>
      <w:jc w:val="left"/>
    </w:pPr>
  </w:style>
  <w:style w:type="paragraph" w:customStyle="1" w:styleId="afff7">
    <w:name w:val="Пункт б/н"/>
    <w:basedOn w:val="a2"/>
    <w:rsid w:val="00C75BE6"/>
    <w:pPr>
      <w:tabs>
        <w:tab w:val="left" w:pos="1134"/>
      </w:tabs>
      <w:spacing w:after="0" w:line="360" w:lineRule="auto"/>
      <w:ind w:firstLine="567"/>
    </w:pPr>
    <w:rPr>
      <w:bCs/>
      <w:snapToGrid w:val="0"/>
      <w:sz w:val="22"/>
      <w:szCs w:val="22"/>
    </w:rPr>
  </w:style>
  <w:style w:type="paragraph" w:customStyle="1" w:styleId="19">
    <w:name w:val="Обычный1"/>
    <w:link w:val="1a"/>
    <w:rsid w:val="00C75BE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a">
    <w:name w:val="Обычный1 Знак"/>
    <w:link w:val="19"/>
    <w:rsid w:val="00C75BE6"/>
    <w:rPr>
      <w:szCs w:val="24"/>
      <w:lang w:bidi="ar-SA"/>
    </w:rPr>
  </w:style>
  <w:style w:type="paragraph" w:customStyle="1" w:styleId="afff8">
    <w:name w:val="Ариал Таблица"/>
    <w:basedOn w:val="afff5"/>
    <w:link w:val="afff9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9">
    <w:name w:val="Ариал Таблица Знак"/>
    <w:link w:val="afff8"/>
    <w:rsid w:val="00C75BE6"/>
    <w:rPr>
      <w:rFonts w:ascii="Arial" w:hAnsi="Arial" w:cs="Arial"/>
      <w:sz w:val="24"/>
    </w:rPr>
  </w:style>
  <w:style w:type="paragraph" w:customStyle="1" w:styleId="afffa">
    <w:name w:val="АриалТабл"/>
    <w:basedOn w:val="afff5"/>
    <w:rsid w:val="00C75BE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b">
    <w:name w:val="endnote text"/>
    <w:basedOn w:val="a2"/>
    <w:link w:val="afffc"/>
    <w:rsid w:val="00C75BE6"/>
    <w:pPr>
      <w:spacing w:after="0"/>
      <w:jc w:val="left"/>
    </w:pPr>
    <w:rPr>
      <w:sz w:val="20"/>
      <w:szCs w:val="20"/>
    </w:rPr>
  </w:style>
  <w:style w:type="character" w:customStyle="1" w:styleId="afffc">
    <w:name w:val="Текст концевой сноски Знак"/>
    <w:basedOn w:val="a3"/>
    <w:link w:val="afffb"/>
    <w:rsid w:val="00C75BE6"/>
  </w:style>
  <w:style w:type="table" w:styleId="afffd">
    <w:name w:val="Table Grid"/>
    <w:basedOn w:val="a4"/>
    <w:uiPriority w:val="59"/>
    <w:rsid w:val="00C75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e">
    <w:name w:val="Основной шрифт"/>
    <w:semiHidden/>
    <w:rsid w:val="00C75BE6"/>
  </w:style>
  <w:style w:type="character" w:customStyle="1" w:styleId="affff">
    <w:name w:val="Подпункт Знак"/>
    <w:rsid w:val="00C75BE6"/>
    <w:rPr>
      <w:sz w:val="28"/>
      <w:lang w:val="ru-RU" w:eastAsia="ru-RU" w:bidi="ar-SA"/>
    </w:rPr>
  </w:style>
  <w:style w:type="character" w:customStyle="1" w:styleId="FontStyle11">
    <w:name w:val="Font Style11"/>
    <w:rsid w:val="00C75BE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C75BE6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75BE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C75BE6"/>
    <w:pPr>
      <w:numPr>
        <w:numId w:val="26"/>
      </w:numPr>
    </w:pPr>
  </w:style>
  <w:style w:type="numbering" w:customStyle="1" w:styleId="20">
    <w:name w:val="Стиль2"/>
    <w:rsid w:val="00C75BE6"/>
    <w:pPr>
      <w:numPr>
        <w:numId w:val="27"/>
      </w:numPr>
    </w:pPr>
  </w:style>
  <w:style w:type="paragraph" w:customStyle="1" w:styleId="affff0">
    <w:name w:val="Стиль начало"/>
    <w:basedOn w:val="a2"/>
    <w:rsid w:val="00C75BE6"/>
    <w:pPr>
      <w:spacing w:after="0" w:line="264" w:lineRule="auto"/>
      <w:jc w:val="left"/>
    </w:pPr>
    <w:rPr>
      <w:sz w:val="28"/>
      <w:szCs w:val="20"/>
    </w:rPr>
  </w:style>
  <w:style w:type="paragraph" w:customStyle="1" w:styleId="Noeeu14">
    <w:name w:val="Noeeu14"/>
    <w:basedOn w:val="a2"/>
    <w:rsid w:val="00C75BE6"/>
    <w:pPr>
      <w:overflowPunct w:val="0"/>
      <w:autoSpaceDE w:val="0"/>
      <w:autoSpaceDN w:val="0"/>
      <w:adjustRightInd w:val="0"/>
      <w:spacing w:after="0" w:line="264" w:lineRule="auto"/>
      <w:ind w:firstLine="720"/>
      <w:textAlignment w:val="baseline"/>
    </w:pPr>
    <w:rPr>
      <w:sz w:val="28"/>
      <w:szCs w:val="20"/>
    </w:rPr>
  </w:style>
  <w:style w:type="character" w:customStyle="1" w:styleId="FontStyle33">
    <w:name w:val="Font Style33"/>
    <w:rsid w:val="00C75BE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75BE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C75BE6"/>
    <w:pPr>
      <w:widowControl w:val="0"/>
      <w:autoSpaceDE w:val="0"/>
      <w:autoSpaceDN w:val="0"/>
      <w:adjustRightInd w:val="0"/>
      <w:spacing w:after="0"/>
      <w:jc w:val="left"/>
    </w:pPr>
    <w:rPr>
      <w:rFonts w:ascii="Arial" w:eastAsia="Calibri" w:hAnsi="Arial"/>
    </w:rPr>
  </w:style>
  <w:style w:type="paragraph" w:styleId="affff1">
    <w:name w:val="Revision"/>
    <w:hidden/>
    <w:semiHidden/>
    <w:rsid w:val="00C75BE6"/>
    <w:rPr>
      <w:sz w:val="24"/>
      <w:szCs w:val="24"/>
    </w:rPr>
  </w:style>
  <w:style w:type="paragraph" w:customStyle="1" w:styleId="40">
    <w:name w:val="Пункт_4"/>
    <w:basedOn w:val="a2"/>
    <w:link w:val="45"/>
    <w:rsid w:val="00C75BE6"/>
    <w:pPr>
      <w:numPr>
        <w:ilvl w:val="3"/>
        <w:numId w:val="3"/>
      </w:numPr>
      <w:spacing w:after="0"/>
    </w:pPr>
    <w:rPr>
      <w:sz w:val="28"/>
      <w:szCs w:val="28"/>
      <w:lang/>
    </w:rPr>
  </w:style>
  <w:style w:type="character" w:customStyle="1" w:styleId="45">
    <w:name w:val="Пункт_4 Знак"/>
    <w:link w:val="40"/>
    <w:locked/>
    <w:rsid w:val="00C75BE6"/>
    <w:rPr>
      <w:sz w:val="28"/>
      <w:szCs w:val="28"/>
    </w:rPr>
  </w:style>
  <w:style w:type="paragraph" w:customStyle="1" w:styleId="affff2">
    <w:name w:val="Примечание"/>
    <w:basedOn w:val="a2"/>
    <w:link w:val="affff3"/>
    <w:rsid w:val="00C75BE6"/>
    <w:pPr>
      <w:spacing w:before="240" w:after="240" w:line="288" w:lineRule="auto"/>
      <w:ind w:left="1134" w:right="1134"/>
    </w:pPr>
    <w:rPr>
      <w:spacing w:val="20"/>
      <w:szCs w:val="28"/>
      <w:lang/>
    </w:rPr>
  </w:style>
  <w:style w:type="character" w:customStyle="1" w:styleId="affff3">
    <w:name w:val="Примечание Знак"/>
    <w:link w:val="affff2"/>
    <w:rsid w:val="00C75BE6"/>
    <w:rPr>
      <w:spacing w:val="20"/>
      <w:sz w:val="24"/>
      <w:szCs w:val="28"/>
    </w:rPr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C75BE6"/>
    <w:rPr>
      <w:sz w:val="24"/>
    </w:rPr>
  </w:style>
  <w:style w:type="paragraph" w:customStyle="1" w:styleId="-3">
    <w:name w:val="Пункт-3"/>
    <w:basedOn w:val="a2"/>
    <w:rsid w:val="00C75BE6"/>
    <w:pPr>
      <w:tabs>
        <w:tab w:val="left" w:pos="1701"/>
      </w:tabs>
      <w:spacing w:after="0" w:line="288" w:lineRule="auto"/>
      <w:ind w:firstLine="567"/>
    </w:pPr>
    <w:rPr>
      <w:sz w:val="28"/>
    </w:rPr>
  </w:style>
  <w:style w:type="paragraph" w:customStyle="1" w:styleId="-4">
    <w:name w:val="Пункт-4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5">
    <w:name w:val="Пункт-5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6">
    <w:name w:val="Пункт-6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-7">
    <w:name w:val="Пункт-7"/>
    <w:basedOn w:val="a2"/>
    <w:rsid w:val="00C75BE6"/>
    <w:pPr>
      <w:tabs>
        <w:tab w:val="num" w:pos="1701"/>
      </w:tabs>
      <w:spacing w:after="0" w:line="288" w:lineRule="auto"/>
      <w:ind w:firstLine="567"/>
    </w:pPr>
    <w:rPr>
      <w:sz w:val="28"/>
    </w:rPr>
  </w:style>
  <w:style w:type="paragraph" w:customStyle="1" w:styleId="WW-21">
    <w:name w:val="WW-Основной текст с отступом 21"/>
    <w:basedOn w:val="a2"/>
    <w:rsid w:val="00C75BE6"/>
    <w:pPr>
      <w:suppressAutoHyphens/>
      <w:spacing w:before="120" w:after="120"/>
      <w:ind w:left="709" w:hanging="709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3"/>
    <w:locked/>
    <w:rsid w:val="00C75BE6"/>
    <w:rPr>
      <w:sz w:val="24"/>
      <w:szCs w:val="24"/>
      <w:lang w:val="ru-RU" w:eastAsia="ru-RU" w:bidi="ar-SA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1"/>
    <w:locked/>
    <w:rsid w:val="00C75BE6"/>
    <w:rPr>
      <w:rFonts w:ascii="Arial" w:hAnsi="Arial" w:cs="Arial"/>
      <w:b/>
      <w:bCs/>
      <w:i/>
      <w:iCs/>
      <w:sz w:val="28"/>
      <w:szCs w:val="28"/>
    </w:rPr>
  </w:style>
  <w:style w:type="character" w:customStyle="1" w:styleId="13">
    <w:name w:val="Нижний колонтитул Знак1"/>
    <w:aliases w:val="ЛЕН2_ОБИН_Нижний колонтитул Знак,ЛЕН2_ПРОЕКТ_Нижний колонтитул Знак"/>
    <w:basedOn w:val="a3"/>
    <w:link w:val="af0"/>
    <w:locked/>
    <w:rsid w:val="00C75BE6"/>
    <w:rPr>
      <w:sz w:val="24"/>
      <w:szCs w:val="24"/>
    </w:rPr>
  </w:style>
  <w:style w:type="paragraph" w:customStyle="1" w:styleId="BodyTextIndent21">
    <w:name w:val="Body Text Indent 21"/>
    <w:basedOn w:val="a2"/>
    <w:rsid w:val="00C75BE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szCs w:val="20"/>
    </w:rPr>
  </w:style>
  <w:style w:type="paragraph" w:customStyle="1" w:styleId="ConsCell">
    <w:name w:val="ConsCell"/>
    <w:rsid w:val="00C75BE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4">
    <w:name w:val="Знак Знак Знак Знак Знак Знак Знак Знак Знак Знак"/>
    <w:basedOn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C75BE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52">
    <w:name w:val="Знак5 Знак Знак Знак Знак Знак Знак"/>
    <w:basedOn w:val="a2"/>
    <w:next w:val="a2"/>
    <w:rsid w:val="00C75BE6"/>
    <w:pPr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numbering" w:customStyle="1" w:styleId="SymbolSymbol12121">
    <w:name w:val="Стиль маркированный Symbol (Symbol) 12 пт Слева:  12 см Выступ...1"/>
    <w:rsid w:val="008F1A56"/>
    <w:pPr>
      <w:numPr>
        <w:numId w:val="58"/>
      </w:numPr>
    </w:pPr>
  </w:style>
  <w:style w:type="paragraph" w:customStyle="1" w:styleId="111">
    <w:name w:val="1.1.1 Подзаголовок"/>
    <w:basedOn w:val="4"/>
    <w:uiPriority w:val="99"/>
    <w:rsid w:val="009E01D6"/>
    <w:pPr>
      <w:numPr>
        <w:ilvl w:val="0"/>
        <w:numId w:val="61"/>
      </w:numPr>
      <w:tabs>
        <w:tab w:val="clear" w:pos="1040"/>
        <w:tab w:val="num" w:pos="1021"/>
      </w:tabs>
      <w:ind w:left="1021" w:hanging="341"/>
      <w:contextualSpacing/>
    </w:pPr>
    <w:rPr>
      <w:rFonts w:eastAsia="Times New Roman"/>
      <w:bCs w:val="0"/>
      <w:szCs w:val="20"/>
      <w:lang w:eastAsia="en-US"/>
    </w:rPr>
  </w:style>
  <w:style w:type="character" w:customStyle="1" w:styleId="FontStyle12">
    <w:name w:val="Font Style12"/>
    <w:rsid w:val="009E01D6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887ABCE7-CA85-460F-A4EE-D924E59F7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8</vt:lpstr>
    </vt:vector>
  </TitlesOfParts>
  <Company>gxk</Company>
  <LinksUpToDate>false</LinksUpToDate>
  <CharactersWithSpaces>2076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</dc:title>
  <dc:subject/>
  <dc:creator>330a_412_1</dc:creator>
  <cp:keywords/>
  <dc:description/>
  <cp:lastModifiedBy>Муругов Р.В.</cp:lastModifiedBy>
  <cp:revision>5</cp:revision>
  <cp:lastPrinted>2014-01-23T12:27:00Z</cp:lastPrinted>
  <dcterms:created xsi:type="dcterms:W3CDTF">2015-11-06T05:26:00Z</dcterms:created>
  <dcterms:modified xsi:type="dcterms:W3CDTF">2015-11-06T10:40:00Z</dcterms:modified>
</cp:coreProperties>
</file>