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5D8" w:rsidRPr="003200A8" w:rsidRDefault="009055D8" w:rsidP="009055D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 w:val="28"/>
          <w:szCs w:val="28"/>
        </w:rPr>
      </w:pPr>
      <w:r w:rsidRPr="003200A8">
        <w:rPr>
          <w:b/>
          <w:sz w:val="28"/>
          <w:szCs w:val="28"/>
        </w:rPr>
        <w:t>ЧАСТЬ 3. ТЕХНИЧЕСКОЕ ЗАДАНИЕ.</w:t>
      </w:r>
    </w:p>
    <w:p w:rsidR="009055D8" w:rsidRPr="00EC1FEF" w:rsidRDefault="009055D8" w:rsidP="009055D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right"/>
        <w:rPr>
          <w:sz w:val="22"/>
        </w:rPr>
      </w:pPr>
      <w:r w:rsidRPr="00EC1FEF">
        <w:rPr>
          <w:sz w:val="22"/>
        </w:rPr>
        <w:t xml:space="preserve">Приложение № </w:t>
      </w:r>
      <w:r>
        <w:rPr>
          <w:sz w:val="22"/>
        </w:rPr>
        <w:t>2</w:t>
      </w:r>
      <w:r w:rsidRPr="00EC1FEF">
        <w:rPr>
          <w:sz w:val="22"/>
        </w:rPr>
        <w:t xml:space="preserve"> к договору</w:t>
      </w:r>
    </w:p>
    <w:p w:rsidR="009055D8" w:rsidRDefault="009055D8" w:rsidP="009055D8">
      <w:pPr>
        <w:ind w:firstLine="426"/>
        <w:jc w:val="center"/>
        <w:rPr>
          <w:b/>
        </w:rPr>
      </w:pPr>
      <w:r>
        <w:rPr>
          <w:b/>
        </w:rPr>
        <w:t xml:space="preserve">Выполнение </w:t>
      </w:r>
      <w:r w:rsidRPr="00F2686E">
        <w:rPr>
          <w:b/>
        </w:rPr>
        <w:t>ремонта</w:t>
      </w:r>
      <w:r>
        <w:rPr>
          <w:b/>
        </w:rPr>
        <w:t xml:space="preserve"> (восстановления)</w:t>
      </w:r>
      <w:r w:rsidRPr="00F2686E">
        <w:rPr>
          <w:b/>
        </w:rPr>
        <w:t xml:space="preserve"> столовой на 2-ом этаже в корпусе 5В ФГУП УЭМЗ</w:t>
      </w:r>
      <w:r w:rsidRPr="000A1EE9">
        <w:rPr>
          <w:b/>
          <w:sz w:val="28"/>
          <w:szCs w:val="28"/>
        </w:rPr>
        <w:t>.</w:t>
      </w:r>
    </w:p>
    <w:p w:rsidR="009055D8" w:rsidRDefault="009055D8" w:rsidP="009055D8">
      <w:pPr>
        <w:spacing w:line="360" w:lineRule="auto"/>
        <w:ind w:firstLine="360"/>
      </w:pPr>
    </w:p>
    <w:p w:rsidR="009055D8" w:rsidRDefault="009055D8" w:rsidP="009055D8">
      <w:pPr>
        <w:spacing w:line="360" w:lineRule="auto"/>
        <w:ind w:firstLine="360"/>
      </w:pPr>
      <w:r>
        <w:t>Перечень работ:</w:t>
      </w:r>
    </w:p>
    <w:p w:rsidR="009055D8" w:rsidRPr="00650593" w:rsidRDefault="009055D8" w:rsidP="009055D8">
      <w:pPr>
        <w:spacing w:line="360" w:lineRule="auto"/>
        <w:ind w:left="-720"/>
        <w:jc w:val="center"/>
        <w:rPr>
          <w:b/>
          <w:u w:val="single"/>
        </w:rPr>
      </w:pPr>
      <w:r w:rsidRPr="00650593">
        <w:rPr>
          <w:b/>
          <w:u w:val="single"/>
        </w:rPr>
        <w:t>Раздел 1.</w:t>
      </w:r>
      <w:r w:rsidRPr="00650593">
        <w:rPr>
          <w:b/>
        </w:rPr>
        <w:t>_</w:t>
      </w:r>
      <w:r w:rsidRPr="00650593">
        <w:rPr>
          <w:b/>
          <w:u w:val="single"/>
        </w:rPr>
        <w:t xml:space="preserve">Гардероб для посетителей </w:t>
      </w:r>
      <w:proofErr w:type="gramStart"/>
      <w:r w:rsidRPr="00650593">
        <w:rPr>
          <w:b/>
          <w:u w:val="single"/>
        </w:rPr>
        <w:t xml:space="preserve">( </w:t>
      </w:r>
      <w:proofErr w:type="gramEnd"/>
      <w:r w:rsidRPr="00650593">
        <w:rPr>
          <w:b/>
          <w:u w:val="single"/>
        </w:rPr>
        <w:t xml:space="preserve">2 ). Место для мытья рук </w:t>
      </w:r>
      <w:proofErr w:type="gramStart"/>
      <w:r w:rsidRPr="00650593">
        <w:rPr>
          <w:b/>
          <w:u w:val="single"/>
        </w:rPr>
        <w:t xml:space="preserve">( </w:t>
      </w:r>
      <w:proofErr w:type="gramEnd"/>
      <w:r w:rsidRPr="00650593">
        <w:rPr>
          <w:b/>
          <w:u w:val="single"/>
        </w:rPr>
        <w:t>3 ).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2E2364">
        <w:t>Устр</w:t>
      </w:r>
      <w:r>
        <w:t>ойство подвесных потолков типа  «</w:t>
      </w:r>
      <w:r w:rsidRPr="002E2364">
        <w:t>Арм</w:t>
      </w:r>
      <w:r>
        <w:t>стронг» - 82,72 м</w:t>
      </w:r>
      <w:proofErr w:type="gramStart"/>
      <w:r>
        <w:t>2</w:t>
      </w:r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Устройство перегородок из гипсокартонных листов  с одинарным металлическим каркасом и однослойной обшивкой</w:t>
      </w:r>
      <w:r>
        <w:t xml:space="preserve"> – </w:t>
      </w:r>
      <w:smartTag w:uri="urn:schemas-microsoft-com:office:smarttags" w:element="metricconverter">
        <w:smartTagPr>
          <w:attr w:name="ProductID" w:val="26 м2"/>
        </w:smartTagPr>
        <w:r>
          <w:t>26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22,40 м2"/>
        </w:smartTagPr>
        <w:r>
          <w:t>122,40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111,2 м2"/>
        </w:smartTagPr>
        <w:r>
          <w:t>111,2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111,2 м2"/>
        </w:smartTagPr>
        <w:r>
          <w:t>111,2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Оклейка стекловолокнистыми обоями стен</w:t>
      </w:r>
      <w:r>
        <w:t xml:space="preserve"> с последующей окраской водоэмульсионной </w:t>
      </w:r>
    </w:p>
    <w:p w:rsidR="009055D8" w:rsidRDefault="009055D8" w:rsidP="009055D8">
      <w:pPr>
        <w:spacing w:line="360" w:lineRule="auto"/>
        <w:ind w:left="-720"/>
      </w:pPr>
      <w:r>
        <w:t xml:space="preserve">краской – </w:t>
      </w:r>
      <w:smartTag w:uri="urn:schemas-microsoft-com:office:smarttags" w:element="metricconverter">
        <w:smartTagPr>
          <w:attr w:name="ProductID" w:val="104,60 м2"/>
        </w:smartTagPr>
        <w:r>
          <w:t>104,60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B14B17">
        <w:t>Разборка покрытий полов из плиток</w:t>
      </w:r>
      <w:r>
        <w:t xml:space="preserve"> – </w:t>
      </w:r>
      <w:smartTag w:uri="urn:schemas-microsoft-com:office:smarttags" w:element="metricconverter">
        <w:smartTagPr>
          <w:attr w:name="ProductID" w:val="82.72 м2"/>
        </w:smartTagPr>
        <w:r>
          <w:t>82.72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B14B1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82,72 м2"/>
        </w:smartTagPr>
        <w:r>
          <w:t>82,72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82,72 м2"/>
        </w:smartTagPr>
        <w:r>
          <w:t>82,72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2,72 м2"/>
        </w:smartTagPr>
        <w:r>
          <w:t>82,72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82,72 м2"/>
        </w:smartTagPr>
        <w:r>
          <w:t>82,72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82,72 м2"/>
        </w:smartTagPr>
        <w:r>
          <w:t>82,72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5,8 м2"/>
        </w:smartTagPr>
        <w:r>
          <w:t>5,8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Прокладка трубопроводов канализации из полиэтиленовых труб диаметром </w:t>
      </w:r>
      <w:smartTag w:uri="urn:schemas-microsoft-com:office:smarttags" w:element="metricconverter">
        <w:smartTagPr>
          <w:attr w:name="ProductID" w:val="50 мм"/>
        </w:smartTagPr>
        <w:r w:rsidRPr="00650593">
          <w:t>50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0 м2"/>
        </w:smartTagPr>
        <w:r>
          <w:t>10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Прокладка трубопроводов из многослойных </w:t>
      </w:r>
      <w:proofErr w:type="spellStart"/>
      <w:proofErr w:type="gramStart"/>
      <w:r w:rsidRPr="00650593">
        <w:t>металл-полимерных</w:t>
      </w:r>
      <w:proofErr w:type="spellEnd"/>
      <w:proofErr w:type="gramEnd"/>
      <w:r w:rsidRPr="00650593">
        <w:t xml:space="preserve"> труб диаметром до </w:t>
      </w:r>
      <w:smartTag w:uri="urn:schemas-microsoft-com:office:smarttags" w:element="metricconverter">
        <w:smartTagPr>
          <w:attr w:name="ProductID" w:val="15 мм"/>
        </w:smartTagPr>
        <w:r w:rsidRPr="00650593">
          <w:t>15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7,6 м"/>
        </w:smartTagPr>
        <w:r>
          <w:t>57,6 м</w:t>
        </w:r>
      </w:smartTag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Установка раковин</w:t>
      </w:r>
      <w:r>
        <w:t xml:space="preserve"> – 6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Установка смесителей</w:t>
      </w:r>
      <w:r>
        <w:t xml:space="preserve"> – 6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Установка подводки гибкой – 12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Врезка в существующие сети – 3 шт.</w:t>
      </w:r>
    </w:p>
    <w:p w:rsidR="009055D8" w:rsidRDefault="009055D8" w:rsidP="009055D8">
      <w:pPr>
        <w:spacing w:line="360" w:lineRule="auto"/>
        <w:ind w:left="-360"/>
        <w:jc w:val="center"/>
        <w:rPr>
          <w:b/>
          <w:u w:val="single"/>
        </w:rPr>
      </w:pPr>
      <w:r w:rsidRPr="00650593">
        <w:rPr>
          <w:b/>
          <w:u w:val="single"/>
        </w:rPr>
        <w:t xml:space="preserve">Раздел 2. Торговый зал </w:t>
      </w:r>
      <w:proofErr w:type="gramStart"/>
      <w:r w:rsidRPr="00650593">
        <w:rPr>
          <w:b/>
          <w:u w:val="single"/>
        </w:rPr>
        <w:t xml:space="preserve">( </w:t>
      </w:r>
      <w:proofErr w:type="gramEnd"/>
      <w:r w:rsidRPr="00650593">
        <w:rPr>
          <w:b/>
          <w:u w:val="single"/>
        </w:rPr>
        <w:t xml:space="preserve">1 ). Буфет </w:t>
      </w:r>
      <w:proofErr w:type="gramStart"/>
      <w:r w:rsidRPr="00650593">
        <w:rPr>
          <w:b/>
          <w:u w:val="single"/>
        </w:rPr>
        <w:t xml:space="preserve">( </w:t>
      </w:r>
      <w:proofErr w:type="gramEnd"/>
      <w:r w:rsidRPr="00650593">
        <w:rPr>
          <w:b/>
          <w:u w:val="single"/>
        </w:rPr>
        <w:t>1а ).</w:t>
      </w:r>
      <w:r>
        <w:rPr>
          <w:b/>
          <w:u w:val="single"/>
        </w:rPr>
        <w:t xml:space="preserve"> Зал индивидуального обслуживания (1б).</w:t>
      </w:r>
      <w:r w:rsidRPr="00650593">
        <w:rPr>
          <w:b/>
          <w:u w:val="single"/>
        </w:rPr>
        <w:t xml:space="preserve"> Раздача (5</w:t>
      </w:r>
      <w:proofErr w:type="gramStart"/>
      <w:r w:rsidRPr="00650593">
        <w:rPr>
          <w:b/>
          <w:u w:val="single"/>
        </w:rPr>
        <w:t xml:space="preserve"> )</w:t>
      </w:r>
      <w:proofErr w:type="gramEnd"/>
      <w:r w:rsidRPr="00650593">
        <w:rPr>
          <w:b/>
          <w:u w:val="single"/>
        </w:rPr>
        <w:t xml:space="preserve">. Место для сбора грязной посуды </w:t>
      </w:r>
      <w:proofErr w:type="gramStart"/>
      <w:r w:rsidRPr="00650593">
        <w:rPr>
          <w:b/>
          <w:u w:val="single"/>
        </w:rPr>
        <w:t xml:space="preserve">( </w:t>
      </w:r>
      <w:proofErr w:type="gramEnd"/>
      <w:r w:rsidRPr="00650593">
        <w:rPr>
          <w:b/>
          <w:u w:val="single"/>
        </w:rPr>
        <w:t>4 ).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2E2364">
        <w:t>Устр</w:t>
      </w:r>
      <w:r>
        <w:t xml:space="preserve">ойство подвесных потолков типа «Армстронг» - </w:t>
      </w:r>
      <w:smartTag w:uri="urn:schemas-microsoft-com:office:smarttags" w:element="metricconverter">
        <w:smartTagPr>
          <w:attr w:name="ProductID" w:val="223,2 м2"/>
        </w:smartTagPr>
        <w:r>
          <w:t>223,2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lastRenderedPageBreak/>
        <w:t>Устройство подвесных потолков из гипс</w:t>
      </w:r>
      <w:r>
        <w:t xml:space="preserve">окартонных листов двухуровневых - </w:t>
      </w:r>
      <w:smartTag w:uri="urn:schemas-microsoft-com:office:smarttags" w:element="metricconverter">
        <w:smartTagPr>
          <w:attr w:name="ProductID" w:val="171 м2"/>
        </w:smartTagPr>
        <w:r>
          <w:t>171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A538B4">
        <w:t xml:space="preserve">Оклейка </w:t>
      </w:r>
      <w:proofErr w:type="spellStart"/>
      <w:r>
        <w:t>флизелиновыми</w:t>
      </w:r>
      <w:proofErr w:type="spellEnd"/>
      <w:r>
        <w:t xml:space="preserve"> </w:t>
      </w:r>
      <w:r w:rsidRPr="00A538B4">
        <w:t>обоями потолков</w:t>
      </w:r>
      <w:r>
        <w:t xml:space="preserve"> с последующей окраской – </w:t>
      </w:r>
      <w:smartTag w:uri="urn:schemas-microsoft-com:office:smarttags" w:element="metricconverter">
        <w:smartTagPr>
          <w:attr w:name="ProductID" w:val="171 м2"/>
        </w:smartTagPr>
        <w:r>
          <w:t>171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Устройство перегородок из гипсокартонных листов  с одинарным металлическим каркасом и однослойной обшивкой</w:t>
      </w:r>
      <w:r>
        <w:t xml:space="preserve"> – </w:t>
      </w:r>
      <w:smartTag w:uri="urn:schemas-microsoft-com:office:smarttags" w:element="metricconverter">
        <w:smartTagPr>
          <w:attr w:name="ProductID" w:val="73,75 м2"/>
        </w:smartTagPr>
        <w:r>
          <w:t>73,75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40,2 м2"/>
        </w:smartTagPr>
        <w:r>
          <w:t>40,2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грунтовкой глубок</w:t>
      </w:r>
      <w:r>
        <w:t xml:space="preserve">ого проникновения – </w:t>
      </w:r>
      <w:smartTag w:uri="urn:schemas-microsoft-com:office:smarttags" w:element="metricconverter">
        <w:smartTagPr>
          <w:attr w:name="ProductID" w:val="113,52 м2"/>
        </w:smartTagPr>
        <w:r>
          <w:t>113,52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167,02 м2"/>
        </w:smartTagPr>
        <w:r>
          <w:t>167,02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Оклейка стекловолокнистыми обоями стен</w:t>
      </w:r>
      <w:r>
        <w:t xml:space="preserve"> с последующей окраской водоэмульсионной </w:t>
      </w:r>
    </w:p>
    <w:p w:rsidR="009055D8" w:rsidRDefault="009055D8" w:rsidP="009055D8">
      <w:pPr>
        <w:spacing w:line="360" w:lineRule="auto"/>
        <w:ind w:left="-720"/>
      </w:pPr>
      <w:r>
        <w:t xml:space="preserve">      краской – </w:t>
      </w:r>
      <w:smartTag w:uri="urn:schemas-microsoft-com:office:smarttags" w:element="metricconverter">
        <w:smartTagPr>
          <w:attr w:name="ProductID" w:val="198,28 м2"/>
        </w:smartTagPr>
        <w:r>
          <w:t>198,28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Оклейка стен виниловыми обоями - 93,48 м</w:t>
      </w:r>
      <w:proofErr w:type="gramStart"/>
      <w:r>
        <w:t>2</w:t>
      </w:r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Монтаж опорных конструкций - </w:t>
      </w:r>
      <w:smartTag w:uri="urn:schemas-microsoft-com:office:smarttags" w:element="metricconverter">
        <w:smartTagPr>
          <w:attr w:name="ProductID" w:val="88 кг"/>
        </w:smartTagPr>
        <w:r>
          <w:t>88 кг</w:t>
        </w:r>
      </w:smartTag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Монтаж перегородок с остеклением - 21 м</w:t>
      </w:r>
      <w:proofErr w:type="gramStart"/>
      <w:r>
        <w:t>2</w:t>
      </w:r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B14B17">
        <w:t>Разборка покрытий полов цементных</w:t>
      </w:r>
      <w:r>
        <w:t xml:space="preserve"> – </w:t>
      </w:r>
      <w:smartTag w:uri="urn:schemas-microsoft-com:office:smarttags" w:element="metricconverter">
        <w:smartTagPr>
          <w:attr w:name="ProductID" w:val="340,2 м2"/>
        </w:smartTagPr>
        <w:r>
          <w:t>340,2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100х100 мм</w:t>
      </w:r>
      <w:r>
        <w:t xml:space="preserve"> – </w:t>
      </w:r>
      <w:smartTag w:uri="urn:schemas-microsoft-com:office:smarttags" w:element="metricconverter">
        <w:smartTagPr>
          <w:attr w:name="ProductID" w:val="376,2 м2"/>
        </w:smartTagPr>
        <w:r>
          <w:t>376,2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76,2 м2"/>
        </w:smartTagPr>
        <w:r>
          <w:t>376,2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376,2 м2"/>
        </w:smartTagPr>
        <w:r>
          <w:t>376,2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76,2 м2"/>
        </w:smartTagPr>
        <w:r>
          <w:t>376,2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9,46 м2"/>
        </w:smartTagPr>
        <w:r>
          <w:t>9,46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Прокладка кабеля ВВГ 3х1,5 - </w:t>
      </w:r>
      <w:smartTag w:uri="urn:schemas-microsoft-com:office:smarttags" w:element="metricconverter">
        <w:smartTagPr>
          <w:attr w:name="ProductID" w:val="40 м"/>
        </w:smartTagPr>
        <w:r>
          <w:t>40 м</w:t>
        </w:r>
      </w:smartTag>
      <w:r>
        <w:t>.п.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Прокладка кабеля ВВГ 3 </w:t>
      </w:r>
      <w:proofErr w:type="spellStart"/>
      <w:r>
        <w:t>х</w:t>
      </w:r>
      <w:proofErr w:type="spellEnd"/>
      <w:r>
        <w:t xml:space="preserve"> 2,5 - </w:t>
      </w:r>
      <w:smartTag w:uri="urn:schemas-microsoft-com:office:smarttags" w:element="metricconverter">
        <w:smartTagPr>
          <w:attr w:name="ProductID" w:val="50 м"/>
        </w:smartTagPr>
        <w:r>
          <w:t>50 м</w:t>
        </w:r>
      </w:smartTag>
      <w:r>
        <w:t>.п.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Установка выключателя двухклавишного - 1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Установка розеток - 1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Установка люстры - 2 шт.</w:t>
      </w:r>
    </w:p>
    <w:p w:rsidR="009055D8" w:rsidRDefault="009055D8" w:rsidP="009055D8">
      <w:pPr>
        <w:spacing w:line="360" w:lineRule="auto"/>
      </w:pPr>
    </w:p>
    <w:p w:rsidR="009055D8" w:rsidRPr="00680092" w:rsidRDefault="009055D8" w:rsidP="009055D8">
      <w:pPr>
        <w:spacing w:line="360" w:lineRule="auto"/>
        <w:ind w:left="-720"/>
        <w:jc w:val="center"/>
        <w:rPr>
          <w:b/>
          <w:u w:val="single"/>
        </w:rPr>
      </w:pPr>
      <w:r w:rsidRPr="00680092">
        <w:rPr>
          <w:b/>
          <w:u w:val="single"/>
        </w:rPr>
        <w:t xml:space="preserve">Раздел 3. Холодильный цех </w:t>
      </w:r>
      <w:proofErr w:type="gramStart"/>
      <w:r w:rsidRPr="00680092">
        <w:rPr>
          <w:b/>
          <w:u w:val="single"/>
        </w:rPr>
        <w:t xml:space="preserve">( </w:t>
      </w:r>
      <w:proofErr w:type="gramEnd"/>
      <w:r w:rsidRPr="00680092">
        <w:rPr>
          <w:b/>
          <w:u w:val="single"/>
        </w:rPr>
        <w:t>6 ).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BC529C">
        <w:t xml:space="preserve"> </w:t>
      </w:r>
      <w:r w:rsidRPr="00650593">
        <w:t>Устройство подвесных потолков из гипс</w:t>
      </w:r>
      <w:r>
        <w:t xml:space="preserve">окартонных листов двухуровневых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Окраска в/эмульсионными составами по сборным конструкциям потолков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2,6 м2"/>
        </w:smartTagPr>
        <w:r>
          <w:t>12,6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</w:t>
      </w:r>
      <w:r>
        <w:t xml:space="preserve">кой глубокого проникновения – </w:t>
      </w:r>
      <w:smartTag w:uri="urn:schemas-microsoft-com:office:smarttags" w:element="metricconverter">
        <w:smartTagPr>
          <w:attr w:name="ProductID" w:val="50 м2"/>
        </w:smartTagPr>
        <w:r>
          <w:t>50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48,97 м2"/>
        </w:smartTagPr>
        <w:r>
          <w:t>48,97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50 м2"/>
        </w:smartTagPr>
        <w:r>
          <w:t>50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Установка трапов диаметром </w:t>
      </w:r>
      <w:smartTag w:uri="urn:schemas-microsoft-com:office:smarttags" w:element="metricconverter">
        <w:smartTagPr>
          <w:attr w:name="ProductID" w:val="100 мм"/>
        </w:smartTagPr>
        <w:r w:rsidRPr="00680092">
          <w:t>100 мм</w:t>
        </w:r>
      </w:smartTag>
      <w:r>
        <w:t xml:space="preserve"> – 1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lastRenderedPageBreak/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100х100 мм</w:t>
      </w:r>
      <w:r>
        <w:t xml:space="preserve">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0,3 м2"/>
        </w:smartTagPr>
        <w:r>
          <w:t>30,3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,82 м2"/>
        </w:smartTagPr>
        <w:r>
          <w:t>1,82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Default="009055D8" w:rsidP="009055D8">
      <w:pPr>
        <w:spacing w:line="360" w:lineRule="auto"/>
        <w:jc w:val="center"/>
      </w:pPr>
      <w:r>
        <w:rPr>
          <w:b/>
          <w:u w:val="single"/>
        </w:rPr>
        <w:t>Раздел 4</w:t>
      </w:r>
      <w:r w:rsidRPr="00680092">
        <w:rPr>
          <w:b/>
          <w:u w:val="single"/>
        </w:rPr>
        <w:t xml:space="preserve">. </w:t>
      </w:r>
      <w:r>
        <w:rPr>
          <w:b/>
          <w:u w:val="single"/>
        </w:rPr>
        <w:t>Горячий</w:t>
      </w:r>
      <w:r w:rsidRPr="00680092">
        <w:rPr>
          <w:b/>
          <w:u w:val="single"/>
        </w:rPr>
        <w:t xml:space="preserve"> цех </w:t>
      </w:r>
      <w:proofErr w:type="gramStart"/>
      <w:r w:rsidRPr="00680092">
        <w:rPr>
          <w:b/>
          <w:u w:val="single"/>
        </w:rPr>
        <w:t xml:space="preserve">( </w:t>
      </w:r>
      <w:proofErr w:type="gramEnd"/>
      <w:r>
        <w:rPr>
          <w:b/>
          <w:u w:val="single"/>
        </w:rPr>
        <w:t>7</w:t>
      </w:r>
      <w:r w:rsidRPr="00680092">
        <w:rPr>
          <w:b/>
          <w:u w:val="single"/>
        </w:rPr>
        <w:t xml:space="preserve">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подвесных потолков из гипс</w:t>
      </w:r>
      <w:r>
        <w:t xml:space="preserve">окартонных листов одноуровневых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Окраска в/эмульсионными составами по сборным конструкциям потолков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8 м2"/>
        </w:smartTagPr>
        <w:r>
          <w:t>18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</w:t>
      </w:r>
      <w:r>
        <w:t xml:space="preserve">кой глубокого проникновения – </w:t>
      </w:r>
      <w:smartTag w:uri="urn:schemas-microsoft-com:office:smarttags" w:element="metricconverter">
        <w:smartTagPr>
          <w:attr w:name="ProductID" w:val="60 м2"/>
        </w:smartTagPr>
        <w:r>
          <w:t>60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106,80 м2"/>
        </w:smartTagPr>
        <w:r>
          <w:t>106,80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60 м2"/>
        </w:smartTagPr>
        <w:r>
          <w:t>60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51,6 м2"/>
        </w:smartTagPr>
        <w:r>
          <w:t>51,6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58 м2"/>
        </w:smartTagPr>
        <w:r>
          <w:t>2,58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Default="009055D8" w:rsidP="009055D8">
      <w:pPr>
        <w:spacing w:line="360" w:lineRule="auto"/>
        <w:jc w:val="center"/>
      </w:pPr>
      <w:r>
        <w:rPr>
          <w:b/>
          <w:u w:val="single"/>
        </w:rPr>
        <w:t>Раздел 5.</w:t>
      </w:r>
      <w:r w:rsidRPr="00680092">
        <w:rPr>
          <w:b/>
          <w:u w:val="single"/>
        </w:rPr>
        <w:t xml:space="preserve"> </w:t>
      </w:r>
      <w:r w:rsidRPr="009B3AB3">
        <w:rPr>
          <w:b/>
          <w:u w:val="single"/>
        </w:rPr>
        <w:t xml:space="preserve">Помещение отделки мучных изделий </w:t>
      </w:r>
      <w:proofErr w:type="gramStart"/>
      <w:r w:rsidRPr="009B3AB3">
        <w:rPr>
          <w:b/>
          <w:u w:val="single"/>
        </w:rPr>
        <w:t xml:space="preserve">( </w:t>
      </w:r>
      <w:proofErr w:type="gramEnd"/>
      <w:r w:rsidRPr="009B3AB3">
        <w:rPr>
          <w:b/>
          <w:u w:val="single"/>
        </w:rPr>
        <w:t>8 ).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подвесных потолков из гипс</w:t>
      </w:r>
      <w:r>
        <w:t xml:space="preserve">окартонных листов одноуровневых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Окраска в/эмульсионными составами по сборным конструкциям потолков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В</w:t>
      </w:r>
      <w:r w:rsidRPr="005F2D7D">
        <w:t xml:space="preserve">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59,6 м2"/>
        </w:smartTagPr>
        <w:r>
          <w:t>59,6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</w:t>
      </w:r>
      <w:r>
        <w:t xml:space="preserve">кой глубокого проникновения – </w:t>
      </w:r>
      <w:smartTag w:uri="urn:schemas-microsoft-com:office:smarttags" w:element="metricconverter">
        <w:smartTagPr>
          <w:attr w:name="ProductID" w:val="27,5 м2"/>
        </w:smartTagPr>
        <w:r>
          <w:t>27,5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31,8 м2"/>
        </w:smartTagPr>
        <w:r>
          <w:t>31,8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27,5 м2"/>
        </w:smartTagPr>
        <w:r>
          <w:t>27,5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7,8 м2"/>
        </w:smartTagPr>
        <w:r>
          <w:t>7,8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lastRenderedPageBreak/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0,88 м2"/>
        </w:smartTagPr>
        <w:r>
          <w:t>0,88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9B3AB3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Раздел 6</w:t>
      </w:r>
      <w:r w:rsidRPr="00680092">
        <w:rPr>
          <w:b/>
          <w:u w:val="single"/>
        </w:rPr>
        <w:t xml:space="preserve">. </w:t>
      </w:r>
      <w:r w:rsidRPr="009B3AB3">
        <w:rPr>
          <w:b/>
          <w:u w:val="single"/>
        </w:rPr>
        <w:t xml:space="preserve">Мучной цех </w:t>
      </w:r>
      <w:proofErr w:type="gramStart"/>
      <w:r w:rsidRPr="009B3AB3">
        <w:rPr>
          <w:b/>
          <w:u w:val="single"/>
        </w:rPr>
        <w:t xml:space="preserve">( </w:t>
      </w:r>
      <w:proofErr w:type="gramEnd"/>
      <w:r w:rsidRPr="009B3AB3">
        <w:rPr>
          <w:b/>
          <w:u w:val="single"/>
        </w:rPr>
        <w:t>9 ).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подвесных потолков из гипс</w:t>
      </w:r>
      <w:r>
        <w:t xml:space="preserve">окартонных листов одноуровневых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Окраска в/эмульсионными составами по сборным конструкциям потолков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38,65 м2"/>
        </w:smartTagPr>
        <w:r>
          <w:t>38,65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 xml:space="preserve">Покрытие поверхностей </w:t>
      </w:r>
      <w:r>
        <w:t xml:space="preserve">стен </w:t>
      </w:r>
      <w:r w:rsidRPr="005F2D7D">
        <w:t>грунтов</w:t>
      </w:r>
      <w:r>
        <w:t xml:space="preserve">кой глубокого проникновения – </w:t>
      </w:r>
      <w:smartTag w:uri="urn:schemas-microsoft-com:office:smarttags" w:element="metricconverter">
        <w:smartTagPr>
          <w:attr w:name="ProductID" w:val="58,5 м2"/>
        </w:smartTagPr>
        <w:r>
          <w:t>58,5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90,4 м2"/>
        </w:smartTagPr>
        <w:r>
          <w:t>90,4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58,5 м2"/>
        </w:smartTagPr>
        <w:r>
          <w:t>58,5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Установка трапов диаметром </w:t>
      </w:r>
      <w:smartTag w:uri="urn:schemas-microsoft-com:office:smarttags" w:element="metricconverter">
        <w:smartTagPr>
          <w:attr w:name="ProductID" w:val="100 мм"/>
        </w:smartTagPr>
        <w:r w:rsidRPr="00680092">
          <w:t>100 мм</w:t>
        </w:r>
      </w:smartTag>
      <w:r>
        <w:t xml:space="preserve"> – 1 шт.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2,8 м2"/>
        </w:smartTagPr>
        <w:r>
          <w:t>32,8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14 м2"/>
        </w:smartTagPr>
        <w:r>
          <w:t>2,14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  <w:ind w:left="-720"/>
      </w:pPr>
    </w:p>
    <w:p w:rsidR="009055D8" w:rsidRPr="00B44EC0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Раздел 7</w:t>
      </w:r>
      <w:r w:rsidRPr="00680092">
        <w:rPr>
          <w:b/>
          <w:u w:val="single"/>
        </w:rPr>
        <w:t xml:space="preserve">. </w:t>
      </w:r>
      <w:r w:rsidRPr="00B44EC0">
        <w:rPr>
          <w:b/>
          <w:u w:val="single"/>
        </w:rPr>
        <w:t xml:space="preserve">Помещение для просеивания муки </w:t>
      </w:r>
      <w:proofErr w:type="gramStart"/>
      <w:r w:rsidRPr="00B44EC0">
        <w:rPr>
          <w:b/>
          <w:u w:val="single"/>
        </w:rPr>
        <w:t xml:space="preserve">( </w:t>
      </w:r>
      <w:proofErr w:type="gramEnd"/>
      <w:r w:rsidRPr="00B44EC0">
        <w:rPr>
          <w:b/>
          <w:u w:val="single"/>
        </w:rPr>
        <w:t>10).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подвесных потолков из гипс</w:t>
      </w:r>
      <w:r>
        <w:t xml:space="preserve">окартонных листов одноуровневых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Окраска в/эмульсионными составами по сборным конструкциям потолков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43 м2"/>
        </w:smartTagPr>
        <w:r>
          <w:t>43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6,7 м2"/>
        </w:smartTagPr>
        <w:r>
          <w:t>6,7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0,82 м2"/>
        </w:smartTagPr>
        <w:r>
          <w:t>0,82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B44EC0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Раздел 8.  </w:t>
      </w:r>
      <w:r w:rsidRPr="00B44EC0">
        <w:rPr>
          <w:b/>
          <w:u w:val="single"/>
        </w:rPr>
        <w:t xml:space="preserve">Лестничная клетка </w:t>
      </w:r>
      <w:proofErr w:type="gramStart"/>
      <w:r w:rsidRPr="00B44EC0">
        <w:rPr>
          <w:b/>
          <w:u w:val="single"/>
        </w:rPr>
        <w:t xml:space="preserve">( </w:t>
      </w:r>
      <w:proofErr w:type="gramEnd"/>
      <w:r w:rsidRPr="00B44EC0">
        <w:rPr>
          <w:b/>
          <w:u w:val="single"/>
        </w:rPr>
        <w:t>13 ).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50593">
        <w:t>Устройство подвесных потолков из гипс</w:t>
      </w:r>
      <w:r>
        <w:t xml:space="preserve">окартонных листов двухуровневых -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B44EC0">
        <w:t>Устройство тепло и звукоизо</w:t>
      </w:r>
      <w:r>
        <w:t>ляции сплошной из плит</w:t>
      </w:r>
      <w:r w:rsidRPr="00B44EC0">
        <w:t xml:space="preserve"> </w:t>
      </w:r>
      <w:proofErr w:type="spellStart"/>
      <w:r w:rsidRPr="00B44EC0">
        <w:t>минераловатных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15D7A">
        <w:t>Окраска поливинилацетатными водоэмульсионными составами улучшенная</w:t>
      </w:r>
      <w:r>
        <w:t xml:space="preserve">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Ремонт штукатурки потолков цементно-известковым раствором</w:t>
      </w:r>
      <w:r>
        <w:t xml:space="preserve"> потолков – </w:t>
      </w:r>
      <w:smartTag w:uri="urn:schemas-microsoft-com:office:smarttags" w:element="metricconverter">
        <w:smartTagPr>
          <w:attr w:name="ProductID" w:val="10,08 м2"/>
        </w:smartTagPr>
        <w:r>
          <w:t>10,08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lastRenderedPageBreak/>
        <w:t xml:space="preserve">Сплошное выравнивание штукатурки внутри здания с последующей окраской и оклейкой обоями – </w:t>
      </w:r>
      <w:smartTag w:uri="urn:schemas-microsoft-com:office:smarttags" w:element="metricconverter">
        <w:smartTagPr>
          <w:attr w:name="ProductID" w:val="33,6 м2"/>
        </w:smartTagPr>
        <w:r>
          <w:t>33,6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 xml:space="preserve">Покрытие поверхностей </w:t>
      </w:r>
      <w:r>
        <w:t xml:space="preserve">потолков </w:t>
      </w:r>
      <w:r w:rsidRPr="00680092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33,6 м2"/>
        </w:smartTagPr>
        <w:r>
          <w:t>33,6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Окрашивание водоэмульсионными составами поверхностей потолков</w:t>
      </w:r>
      <w:r>
        <w:t xml:space="preserve"> </w:t>
      </w:r>
      <w:r w:rsidRPr="00680092">
        <w:t>с расчисткой старой краски до 35%</w:t>
      </w:r>
      <w:r>
        <w:t xml:space="preserve"> - </w:t>
      </w:r>
      <w:smartTag w:uri="urn:schemas-microsoft-com:office:smarttags" w:element="metricconverter">
        <w:smartTagPr>
          <w:attr w:name="ProductID" w:val="33,6 м2"/>
        </w:smartTagPr>
        <w:r>
          <w:t>33,6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 xml:space="preserve">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31,4 м2"/>
        </w:smartTagPr>
        <w:r>
          <w:t>131,4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680092">
        <w:t>Ремонт штукатурки потолков цементно-известковым раствором</w:t>
      </w:r>
      <w:r>
        <w:t xml:space="preserve"> стен – </w:t>
      </w:r>
      <w:smartTag w:uri="urn:schemas-microsoft-com:office:smarttags" w:element="metricconverter">
        <w:smartTagPr>
          <w:attr w:name="ProductID" w:val="55,81 м2"/>
        </w:smartTagPr>
        <w:r>
          <w:t>55,81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>
        <w:t>В</w:t>
      </w:r>
      <w:r w:rsidRPr="005F2D7D">
        <w:t xml:space="preserve">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130,19 м2"/>
        </w:smartTagPr>
        <w:r>
          <w:t>130,19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Покрытие поверхностей грунтовкой г</w:t>
      </w:r>
      <w:r>
        <w:t xml:space="preserve">лубокого проникновения </w:t>
      </w:r>
      <w:r w:rsidRPr="005F2D7D">
        <w:t xml:space="preserve"> стен</w:t>
      </w:r>
      <w:r>
        <w:t xml:space="preserve"> – </w:t>
      </w:r>
      <w:smartTag w:uri="urn:schemas-microsoft-com:office:smarttags" w:element="metricconverter">
        <w:smartTagPr>
          <w:attr w:name="ProductID" w:val="130,19 м2"/>
        </w:smartTagPr>
        <w:r>
          <w:t>130,19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0"/>
          <w:numId w:val="2"/>
        </w:numPr>
        <w:spacing w:line="360" w:lineRule="auto"/>
      </w:pPr>
      <w:r w:rsidRPr="005F2D7D">
        <w:t>Оклейка стекловолокнистыми обоями стен</w:t>
      </w:r>
      <w:r>
        <w:t xml:space="preserve"> по ГКЛ с последующей окраской водоэмульсионной краской – </w:t>
      </w:r>
      <w:smartTag w:uri="urn:schemas-microsoft-com:office:smarttags" w:element="metricconverter">
        <w:smartTagPr>
          <w:attr w:name="ProductID" w:val="131,4 м2"/>
        </w:smartTagPr>
        <w:r>
          <w:t>131,4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  <w:r>
        <w:t xml:space="preserve">113. Оклейка поверхности стен обоями по штукатурке и бетону с последующей окраской - </w:t>
      </w:r>
      <w:smartTag w:uri="urn:schemas-microsoft-com:office:smarttags" w:element="metricconverter">
        <w:smartTagPr>
          <w:attr w:name="ProductID" w:val="130,19 м2"/>
        </w:smartTagPr>
        <w:r>
          <w:t>130,19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spacing w:line="360" w:lineRule="auto"/>
      </w:pPr>
      <w:r>
        <w:t xml:space="preserve">114. </w:t>
      </w:r>
      <w:r w:rsidRPr="00515D7A">
        <w:t>Окраска масляными составами</w:t>
      </w:r>
      <w:r>
        <w:t xml:space="preserve"> перил – </w:t>
      </w:r>
      <w:smartTag w:uri="urn:schemas-microsoft-com:office:smarttags" w:element="metricconverter">
        <w:smartTagPr>
          <w:attr w:name="ProductID" w:val="39 м2"/>
        </w:smartTagPr>
        <w:r>
          <w:t>39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15D7A">
        <w:t xml:space="preserve">Разборка поручней деревянных </w:t>
      </w:r>
      <w:r>
        <w:t xml:space="preserve">– </w:t>
      </w:r>
      <w:smartTag w:uri="urn:schemas-microsoft-com:office:smarttags" w:element="metricconverter">
        <w:smartTagPr>
          <w:attr w:name="ProductID" w:val="27 м"/>
        </w:smartTagPr>
        <w:r>
          <w:t>27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15D7A">
        <w:t>Установка и крепление поручней деревянных</w:t>
      </w:r>
      <w:r>
        <w:t xml:space="preserve"> – </w:t>
      </w:r>
      <w:smartTag w:uri="urn:schemas-microsoft-com:office:smarttags" w:element="metricconverter">
        <w:smartTagPr>
          <w:attr w:name="ProductID" w:val="27 м"/>
        </w:smartTagPr>
        <w:r>
          <w:t>27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15D7A">
        <w:t>Окраска масляными составами по дереву (поручни)</w:t>
      </w:r>
      <w:r>
        <w:t xml:space="preserve"> – </w:t>
      </w:r>
      <w:smartTag w:uri="urn:schemas-microsoft-com:office:smarttags" w:element="metricconverter">
        <w:smartTagPr>
          <w:attr w:name="ProductID" w:val="4,5 м2"/>
        </w:smartTagPr>
        <w:r>
          <w:t>4,5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tabs>
          <w:tab w:val="clear" w:pos="420"/>
          <w:tab w:val="num" w:pos="0"/>
        </w:tabs>
        <w:spacing w:line="360" w:lineRule="auto"/>
        <w:ind w:left="180" w:hanging="180"/>
      </w:pPr>
      <w:r w:rsidRPr="00515D7A">
        <w:t>Облицовка торца л/м по одинарному металлическому каркасу гипсокартонными листами</w:t>
      </w:r>
      <w:r>
        <w:t xml:space="preserve"> с последующей окраской масляными красками – </w:t>
      </w:r>
      <w:smartTag w:uri="urn:schemas-microsoft-com:office:smarttags" w:element="metricconverter">
        <w:smartTagPr>
          <w:attr w:name="ProductID" w:val="5,7 м2"/>
        </w:smartTagPr>
        <w:r>
          <w:t>5,7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>
        <w:t>,</w:t>
      </w:r>
      <w:r w:rsidRPr="00650593">
        <w:t xml:space="preserve"> 100х100 мм</w:t>
      </w:r>
      <w:r>
        <w:t xml:space="preserve"> – </w:t>
      </w:r>
      <w:smartTag w:uri="urn:schemas-microsoft-com:office:smarttags" w:element="metricconverter">
        <w:smartTagPr>
          <w:attr w:name="ProductID" w:val="88,7 м2"/>
        </w:smartTagPr>
        <w:r>
          <w:t>88,7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88,7 м2"/>
        </w:smartTagPr>
        <w:r>
          <w:t>88,7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88,7 м2"/>
        </w:smartTagPr>
        <w:r>
          <w:t>88,7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88,7 м2"/>
        </w:smartTagPr>
        <w:r>
          <w:t>88,7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8,715 м2"/>
        </w:smartTagPr>
        <w:r>
          <w:t>8,715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5B7822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Раздел 9.</w:t>
      </w:r>
      <w:r w:rsidRPr="005B7822">
        <w:rPr>
          <w:b/>
          <w:u w:val="single"/>
        </w:rPr>
        <w:t xml:space="preserve"> Уборочная инвентаря </w:t>
      </w:r>
      <w:proofErr w:type="gramStart"/>
      <w:r w:rsidRPr="005B7822">
        <w:rPr>
          <w:b/>
          <w:u w:val="single"/>
        </w:rPr>
        <w:t xml:space="preserve">( </w:t>
      </w:r>
      <w:proofErr w:type="gramEnd"/>
      <w:r w:rsidRPr="005B7822">
        <w:rPr>
          <w:b/>
          <w:u w:val="single"/>
        </w:rPr>
        <w:t xml:space="preserve">14 ). Туалет персонала </w:t>
      </w:r>
      <w:proofErr w:type="gramStart"/>
      <w:r w:rsidRPr="005B7822">
        <w:rPr>
          <w:b/>
          <w:u w:val="single"/>
        </w:rPr>
        <w:t xml:space="preserve">( </w:t>
      </w:r>
      <w:proofErr w:type="gramEnd"/>
      <w:r w:rsidRPr="005B7822">
        <w:rPr>
          <w:b/>
          <w:u w:val="single"/>
        </w:rPr>
        <w:t>15 ).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в/эмульсионными составами по сборным конструкциям потолков -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,84 м2"/>
        </w:smartTagPr>
        <w:r>
          <w:t>6,84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 xml:space="preserve">Покрытие поверхностей </w:t>
      </w:r>
      <w:r>
        <w:t xml:space="preserve">стен </w:t>
      </w:r>
      <w:r w:rsidRPr="005F2D7D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80,6 м2"/>
        </w:smartTagPr>
        <w:r>
          <w:t>80,6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9,6 м2"/>
        </w:smartTagPr>
        <w:r>
          <w:t>9,6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80,6 м2"/>
        </w:smartTagPr>
        <w:r>
          <w:t>80,6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lastRenderedPageBreak/>
        <w:t xml:space="preserve"> </w:t>
      </w: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,98 м2"/>
        </w:smartTagPr>
        <w:r>
          <w:t>3,98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5B7822" w:rsidRDefault="009055D8" w:rsidP="009055D8">
      <w:pPr>
        <w:spacing w:line="360" w:lineRule="auto"/>
        <w:jc w:val="center"/>
        <w:rPr>
          <w:b/>
          <w:u w:val="single"/>
        </w:rPr>
      </w:pPr>
      <w:r w:rsidRPr="005B7822">
        <w:rPr>
          <w:b/>
          <w:u w:val="single"/>
        </w:rPr>
        <w:t xml:space="preserve">Раздел 10. </w:t>
      </w:r>
      <w:proofErr w:type="spellStart"/>
      <w:r w:rsidRPr="005B7822">
        <w:rPr>
          <w:b/>
          <w:u w:val="single"/>
        </w:rPr>
        <w:t>Мясо-рыбный</w:t>
      </w:r>
      <w:proofErr w:type="spellEnd"/>
      <w:r w:rsidRPr="005B7822">
        <w:rPr>
          <w:b/>
          <w:u w:val="single"/>
        </w:rPr>
        <w:t xml:space="preserve"> цех </w:t>
      </w:r>
      <w:proofErr w:type="gramStart"/>
      <w:r w:rsidRPr="005B7822">
        <w:rPr>
          <w:b/>
          <w:u w:val="single"/>
        </w:rPr>
        <w:t xml:space="preserve">( </w:t>
      </w:r>
      <w:proofErr w:type="gramEnd"/>
      <w:r w:rsidRPr="005B7822">
        <w:rPr>
          <w:b/>
          <w:u w:val="single"/>
        </w:rPr>
        <w:t>16 ).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в/эмульсионными составами по сборным конструкциям потолков -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5,84 м2"/>
        </w:smartTagPr>
        <w:r>
          <w:t>15,84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 xml:space="preserve">Покрытие поверхностей </w:t>
      </w:r>
      <w:r>
        <w:t xml:space="preserve">стен </w:t>
      </w:r>
      <w:r w:rsidRPr="005F2D7D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62,5 м2"/>
        </w:smartTagPr>
        <w:r>
          <w:t>62,5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87,5 м2"/>
        </w:smartTagPr>
        <w:r>
          <w:t>87,5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– </w:t>
      </w:r>
      <w:smartTag w:uri="urn:schemas-microsoft-com:office:smarttags" w:element="metricconverter">
        <w:smartTagPr>
          <w:attr w:name="ProductID" w:val="62,5 м2"/>
        </w:smartTagPr>
        <w:r>
          <w:t>62,5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B7822">
        <w:t xml:space="preserve">Установка трапов диаметром </w:t>
      </w:r>
      <w:smartTag w:uri="urn:schemas-microsoft-com:office:smarttags" w:element="metricconverter">
        <w:smartTagPr>
          <w:attr w:name="ProductID" w:val="100 мм"/>
        </w:smartTagPr>
        <w:r w:rsidRPr="005B7822">
          <w:t>100 мм</w:t>
        </w:r>
      </w:smartTag>
      <w:r>
        <w:t xml:space="preserve"> – 1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100х100 мм</w:t>
      </w:r>
      <w:r>
        <w:t xml:space="preserve"> –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4,3 м2"/>
        </w:smartTagPr>
        <w:r>
          <w:t>34,3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,97 м2"/>
        </w:smartTagPr>
        <w:r>
          <w:t>1,97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5B7822" w:rsidRDefault="009055D8" w:rsidP="009055D8">
      <w:pPr>
        <w:spacing w:line="360" w:lineRule="auto"/>
        <w:jc w:val="center"/>
        <w:rPr>
          <w:b/>
          <w:u w:val="single"/>
        </w:rPr>
      </w:pPr>
      <w:r w:rsidRPr="005B7822">
        <w:rPr>
          <w:b/>
          <w:u w:val="single"/>
        </w:rPr>
        <w:t xml:space="preserve">Раздел 11. Помещение персонала </w:t>
      </w:r>
      <w:proofErr w:type="gramStart"/>
      <w:r w:rsidRPr="005B7822">
        <w:rPr>
          <w:b/>
          <w:u w:val="single"/>
        </w:rPr>
        <w:t xml:space="preserve">( </w:t>
      </w:r>
      <w:proofErr w:type="gramEnd"/>
      <w:r w:rsidRPr="005B7822">
        <w:rPr>
          <w:b/>
          <w:u w:val="single"/>
        </w:rPr>
        <w:t>18 ).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 в/эмульсионными составами по сборным конструкциям потолков -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9,36 м2"/>
        </w:smartTagPr>
        <w:r>
          <w:t>9,36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71,8 м2"/>
        </w:smartTagPr>
        <w:r>
          <w:t>71,8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>
        <w:t xml:space="preserve">, </w:t>
      </w:r>
      <w:r w:rsidRPr="00650593">
        <w:t>100х100 мм</w:t>
      </w:r>
      <w:r>
        <w:t xml:space="preserve"> –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A75FC">
        <w:t xml:space="preserve">Устройство покрытий из линолеума </w:t>
      </w:r>
      <w:r>
        <w:t xml:space="preserve">полу коммерческого – </w:t>
      </w:r>
      <w:smartTag w:uri="urn:schemas-microsoft-com:office:smarttags" w:element="metricconverter">
        <w:smartTagPr>
          <w:attr w:name="ProductID" w:val="18,5 м2"/>
        </w:smartTagPr>
        <w:r>
          <w:t>18,5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A75FC">
        <w:t>Устройство плинтусов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16 м"/>
        </w:smartTagPr>
        <w:r>
          <w:t>16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lastRenderedPageBreak/>
        <w:t xml:space="preserve"> </w:t>
      </w:r>
      <w:r w:rsidRPr="006A75FC">
        <w:t>Укладка металлического накладного профиля (порога)</w:t>
      </w:r>
      <w:r>
        <w:t xml:space="preserve"> – </w:t>
      </w:r>
      <w:smartTag w:uri="urn:schemas-microsoft-com:office:smarttags" w:element="metricconverter">
        <w:smartTagPr>
          <w:attr w:name="ProductID" w:val="0,9 м"/>
        </w:smartTagPr>
        <w:r>
          <w:t>0,9 м</w:t>
        </w:r>
      </w:smartTag>
      <w:r>
        <w:t>.</w:t>
      </w:r>
    </w:p>
    <w:p w:rsidR="009055D8" w:rsidRDefault="009055D8" w:rsidP="009055D8">
      <w:pPr>
        <w:spacing w:line="360" w:lineRule="auto"/>
      </w:pPr>
    </w:p>
    <w:p w:rsidR="009055D8" w:rsidRPr="006A75FC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Раздел 12. </w:t>
      </w:r>
      <w:r w:rsidRPr="006A75FC">
        <w:rPr>
          <w:b/>
          <w:u w:val="single"/>
        </w:rPr>
        <w:t xml:space="preserve">Кабинет зав. производством </w:t>
      </w:r>
      <w:proofErr w:type="gramStart"/>
      <w:r w:rsidRPr="006A75FC">
        <w:rPr>
          <w:b/>
          <w:u w:val="single"/>
        </w:rPr>
        <w:t xml:space="preserve">( </w:t>
      </w:r>
      <w:proofErr w:type="gramEnd"/>
      <w:r w:rsidRPr="006A75FC">
        <w:rPr>
          <w:b/>
          <w:u w:val="single"/>
        </w:rPr>
        <w:t>19 ).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подвесных потолков </w:t>
      </w:r>
      <w:r>
        <w:t xml:space="preserve">типа Армстронг -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6,84 м2"/>
        </w:smartTagPr>
        <w:r>
          <w:t>6,84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59,2 м2"/>
        </w:smartTagPr>
        <w:r>
          <w:t>59,2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100х100 мм</w:t>
      </w:r>
      <w:r>
        <w:t xml:space="preserve">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A75FC">
        <w:t xml:space="preserve">Устройство покрытий из линолеума </w:t>
      </w:r>
      <w:r>
        <w:t xml:space="preserve">полу коммерческого – </w:t>
      </w:r>
      <w:smartTag w:uri="urn:schemas-microsoft-com:office:smarttags" w:element="metricconverter">
        <w:smartTagPr>
          <w:attr w:name="ProductID" w:val="14,8 м2"/>
        </w:smartTagPr>
        <w:r>
          <w:t>14,8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A75FC">
        <w:t>Устройство плинтусов поливинилхлоридных</w:t>
      </w:r>
      <w:r>
        <w:t xml:space="preserve"> – </w:t>
      </w:r>
      <w:smartTag w:uri="urn:schemas-microsoft-com:office:smarttags" w:element="metricconverter">
        <w:smartTagPr>
          <w:attr w:name="ProductID" w:val="14,6 м"/>
        </w:smartTagPr>
        <w:r>
          <w:t>14,6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A75FC">
        <w:t>Укладка металлического накладного профиля (порога)</w:t>
      </w:r>
      <w:r>
        <w:t xml:space="preserve"> – </w:t>
      </w:r>
      <w:smartTag w:uri="urn:schemas-microsoft-com:office:smarttags" w:element="metricconverter">
        <w:smartTagPr>
          <w:attr w:name="ProductID" w:val="0,9 м"/>
        </w:smartTagPr>
        <w:r>
          <w:t>0,9 м</w:t>
        </w:r>
      </w:smartTag>
      <w:r>
        <w:t>.</w:t>
      </w:r>
    </w:p>
    <w:p w:rsidR="009055D8" w:rsidRDefault="009055D8" w:rsidP="009055D8">
      <w:pPr>
        <w:spacing w:line="360" w:lineRule="auto"/>
      </w:pPr>
    </w:p>
    <w:p w:rsidR="009055D8" w:rsidRPr="006A75FC" w:rsidRDefault="009055D8" w:rsidP="009055D8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Раздел 13.</w:t>
      </w:r>
      <w:r w:rsidRPr="006A75FC">
        <w:rPr>
          <w:b/>
          <w:u w:val="single"/>
        </w:rPr>
        <w:t xml:space="preserve"> Мойка столовой посуды </w:t>
      </w:r>
      <w:proofErr w:type="gramStart"/>
      <w:r w:rsidRPr="006A75FC">
        <w:rPr>
          <w:b/>
          <w:u w:val="single"/>
        </w:rPr>
        <w:t xml:space="preserve">( </w:t>
      </w:r>
      <w:proofErr w:type="gramEnd"/>
      <w:r w:rsidRPr="006A75FC">
        <w:rPr>
          <w:b/>
          <w:u w:val="single"/>
        </w:rPr>
        <w:t>20 ).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 в/эмульсионными составами по сборным конструкциям потолков -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</w:t>
      </w:r>
      <w:r w:rsidRPr="005F2D7D">
        <w:t>по одинарному металлическому каркасу гипсокартонными листами</w:t>
      </w:r>
      <w:r>
        <w:t xml:space="preserve"> – </w:t>
      </w:r>
      <w:smartTag w:uri="urn:schemas-microsoft-com:office:smarttags" w:element="metricconverter">
        <w:smartTagPr>
          <w:attr w:name="ProductID" w:val="13,68 м2"/>
        </w:smartTagPr>
        <w:r>
          <w:t>13,68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Покрытие поверхностей грунтовкой глубокого проникновения за 2 раза стен</w:t>
      </w:r>
      <w:r>
        <w:t xml:space="preserve"> – </w:t>
      </w:r>
      <w:smartTag w:uri="urn:schemas-microsoft-com:office:smarttags" w:element="metricconverter">
        <w:smartTagPr>
          <w:attr w:name="ProductID" w:val="0,5 м2"/>
        </w:smartTagPr>
        <w:r>
          <w:t>0,5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73 м2"/>
        </w:smartTagPr>
        <w:r>
          <w:t>73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50 м2"/>
        </w:smartTagPr>
        <w:r>
          <w:t>50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>
        <w:t xml:space="preserve">, </w:t>
      </w:r>
      <w:r w:rsidRPr="00650593">
        <w:t>100х100 мм</w:t>
      </w:r>
      <w:r>
        <w:t xml:space="preserve"> –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30 м2"/>
        </w:smartTagPr>
        <w:r>
          <w:t>30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2,06 м2"/>
        </w:smartTagPr>
        <w:r>
          <w:t>2,06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6B7DA8" w:rsidRDefault="009055D8" w:rsidP="009055D8">
      <w:pPr>
        <w:spacing w:line="360" w:lineRule="auto"/>
        <w:jc w:val="center"/>
        <w:rPr>
          <w:b/>
          <w:u w:val="single"/>
        </w:rPr>
      </w:pPr>
      <w:r w:rsidRPr="006B7DA8">
        <w:rPr>
          <w:b/>
          <w:u w:val="single"/>
        </w:rPr>
        <w:t xml:space="preserve">Раздел 14. Мойка кухонной посуды </w:t>
      </w:r>
      <w:proofErr w:type="gramStart"/>
      <w:r w:rsidRPr="006B7DA8">
        <w:rPr>
          <w:b/>
          <w:u w:val="single"/>
        </w:rPr>
        <w:t xml:space="preserve">( </w:t>
      </w:r>
      <w:proofErr w:type="gramEnd"/>
      <w:r w:rsidRPr="006B7DA8">
        <w:rPr>
          <w:b/>
          <w:u w:val="single"/>
        </w:rPr>
        <w:t>21 ).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в/эмульсионными составами по сборным конструкциям потолков -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В</w:t>
      </w:r>
      <w:r w:rsidRPr="005F2D7D">
        <w:t xml:space="preserve">ыравнивание штукатурки внутри здания  сухой растворной смесью </w:t>
      </w:r>
      <w:r>
        <w:t xml:space="preserve">– </w:t>
      </w:r>
      <w:smartTag w:uri="urn:schemas-microsoft-com:office:smarttags" w:element="metricconverter">
        <w:smartTagPr>
          <w:attr w:name="ProductID" w:val="73,3 м2"/>
        </w:smartTagPr>
        <w:r>
          <w:t>73,3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 xml:space="preserve">Покрытие поверхностей </w:t>
      </w:r>
      <w:r>
        <w:t xml:space="preserve">стен </w:t>
      </w:r>
      <w:r w:rsidRPr="005F2D7D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45 м2"/>
        </w:smartTagPr>
        <w:r>
          <w:t>45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lastRenderedPageBreak/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28,3 м2"/>
        </w:smartTagPr>
        <w:r>
          <w:t>28,3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45 м2"/>
        </w:smartTagPr>
        <w:r>
          <w:t>45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B7DA8">
        <w:t xml:space="preserve">Установка трапов диаметром </w:t>
      </w:r>
      <w:smartTag w:uri="urn:schemas-microsoft-com:office:smarttags" w:element="metricconverter">
        <w:smartTagPr>
          <w:attr w:name="ProductID" w:val="100 мм"/>
        </w:smartTagPr>
        <w:r w:rsidRPr="006B7DA8">
          <w:t>100 мм</w:t>
        </w:r>
      </w:smartTag>
      <w:r>
        <w:t xml:space="preserve"> – 1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 100х100 мм</w:t>
      </w:r>
      <w:r>
        <w:t xml:space="preserve"> –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9,8 м2"/>
        </w:smartTagPr>
        <w:r>
          <w:t>9,8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1,2 м2"/>
        </w:smartTagPr>
        <w:r>
          <w:t>1,2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6B7DA8" w:rsidRDefault="009055D8" w:rsidP="009055D8">
      <w:pPr>
        <w:spacing w:line="360" w:lineRule="auto"/>
        <w:jc w:val="center"/>
        <w:rPr>
          <w:b/>
          <w:u w:val="single"/>
        </w:rPr>
      </w:pPr>
      <w:r w:rsidRPr="006B7DA8">
        <w:rPr>
          <w:b/>
          <w:u w:val="single"/>
        </w:rPr>
        <w:t xml:space="preserve">Раздел 15. Производственный коридор </w:t>
      </w:r>
      <w:proofErr w:type="gramStart"/>
      <w:r w:rsidRPr="006B7DA8">
        <w:rPr>
          <w:b/>
          <w:u w:val="single"/>
        </w:rPr>
        <w:t xml:space="preserve">( </w:t>
      </w:r>
      <w:proofErr w:type="gramEnd"/>
      <w:r w:rsidRPr="006B7DA8">
        <w:rPr>
          <w:b/>
          <w:u w:val="single"/>
        </w:rPr>
        <w:t xml:space="preserve">11 ). Лифтовой холл </w:t>
      </w:r>
      <w:proofErr w:type="gramStart"/>
      <w:r w:rsidRPr="006B7DA8">
        <w:rPr>
          <w:b/>
          <w:u w:val="single"/>
        </w:rPr>
        <w:t xml:space="preserve">( </w:t>
      </w:r>
      <w:proofErr w:type="gramEnd"/>
      <w:r w:rsidRPr="006B7DA8">
        <w:rPr>
          <w:b/>
          <w:u w:val="single"/>
        </w:rPr>
        <w:t>12 ).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подвесных потолков из гипс</w:t>
      </w:r>
      <w:r>
        <w:t xml:space="preserve">окартонных листов одноуровневых -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Окраска по сборным конструкциям потолков в/эмульсионным составом -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Облицовка стен гипсокартонными листами – </w:t>
      </w:r>
      <w:smartTag w:uri="urn:schemas-microsoft-com:office:smarttags" w:element="metricconverter">
        <w:smartTagPr>
          <w:attr w:name="ProductID" w:val="10,7 м2"/>
        </w:smartTagPr>
        <w:r>
          <w:t>10,7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 xml:space="preserve">Покрытие поверхностей </w:t>
      </w:r>
      <w:r>
        <w:t xml:space="preserve">стен </w:t>
      </w:r>
      <w:r w:rsidRPr="005F2D7D">
        <w:t>грунтовкой г</w:t>
      </w:r>
      <w:r>
        <w:t xml:space="preserve">лубокого проникновения – </w:t>
      </w:r>
      <w:smartTag w:uri="urn:schemas-microsoft-com:office:smarttags" w:element="metricconverter">
        <w:smartTagPr>
          <w:attr w:name="ProductID" w:val="83,4 м2"/>
        </w:smartTagPr>
        <w:r>
          <w:t>83,4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>Улучшенная окраска масляными составами по сборным конструкциям стен</w:t>
      </w:r>
      <w:r>
        <w:t xml:space="preserve"> – </w:t>
      </w:r>
      <w:smartTag w:uri="urn:schemas-microsoft-com:office:smarttags" w:element="metricconverter">
        <w:smartTagPr>
          <w:attr w:name="ProductID" w:val="189,2 м2"/>
        </w:smartTagPr>
        <w:r>
          <w:t>189,2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F2D7D">
        <w:t>Гладкая облицовка стен</w:t>
      </w:r>
      <w:r>
        <w:t xml:space="preserve"> керамической плиткой</w:t>
      </w:r>
      <w:r w:rsidRPr="005F2D7D">
        <w:t xml:space="preserve"> на клее из сухих смесей</w:t>
      </w:r>
      <w:r>
        <w:t xml:space="preserve"> – </w:t>
      </w:r>
      <w:smartTag w:uri="urn:schemas-microsoft-com:office:smarttags" w:element="metricconverter">
        <w:smartTagPr>
          <w:attr w:name="ProductID" w:val="83,4 м2"/>
        </w:smartTagPr>
        <w:r>
          <w:t>83,4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Устройство отбойной полосы по низу стен из оцинкованной стали – </w:t>
      </w:r>
      <w:smartTag w:uri="urn:schemas-microsoft-com:office:smarttags" w:element="metricconverter">
        <w:smartTagPr>
          <w:attr w:name="ProductID" w:val="11,5 м2"/>
        </w:smartTagPr>
        <w:r>
          <w:t>11,5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80092">
        <w:t xml:space="preserve">Устройство гидроизоляции оклеечной рулонными материалами </w:t>
      </w:r>
      <w:r>
        <w:t xml:space="preserve">2 слоя –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Устройство сетки</w:t>
      </w:r>
      <w:r>
        <w:t xml:space="preserve"> </w:t>
      </w:r>
      <w:r w:rsidRPr="00650593">
        <w:t xml:space="preserve">из арматурной проволоки диаметром </w:t>
      </w:r>
      <w:smartTag w:uri="urn:schemas-microsoft-com:office:smarttags" w:element="metricconverter">
        <w:smartTagPr>
          <w:attr w:name="ProductID" w:val="5,0 мм"/>
        </w:smartTagPr>
        <w:r w:rsidRPr="00650593">
          <w:t>5,0 мм</w:t>
        </w:r>
      </w:smartTag>
      <w:r w:rsidRPr="00650593">
        <w:t>, 100х100 мм</w:t>
      </w:r>
      <w:r>
        <w:t xml:space="preserve"> –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Устрой</w:t>
      </w:r>
      <w:r>
        <w:t xml:space="preserve">ство стяжек цементных толщиной </w:t>
      </w:r>
      <w:smartTag w:uri="urn:schemas-microsoft-com:office:smarttags" w:element="metricconverter">
        <w:smartTagPr>
          <w:attr w:name="ProductID" w:val="100 мм"/>
        </w:smartTagPr>
        <w:r>
          <w:t>10</w:t>
        </w:r>
        <w:r w:rsidRPr="00650593">
          <w:t>0 мм</w:t>
        </w:r>
      </w:smartTag>
      <w:r>
        <w:t xml:space="preserve"> –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>Покрытие поверхностей грунтовкой глубокого проникновения за 2 раза полов</w:t>
      </w:r>
      <w:r>
        <w:t xml:space="preserve"> –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Устройство покрытий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40 м2"/>
        </w:smartTagPr>
        <w:r>
          <w:t>40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650593">
        <w:t xml:space="preserve">Установка плинтусов из </w:t>
      </w:r>
      <w:proofErr w:type="spellStart"/>
      <w:r w:rsidRPr="00650593">
        <w:t>керамогранита</w:t>
      </w:r>
      <w:proofErr w:type="spellEnd"/>
      <w:r>
        <w:t xml:space="preserve"> – </w:t>
      </w:r>
      <w:smartTag w:uri="urn:schemas-microsoft-com:office:smarttags" w:element="metricconverter">
        <w:smartTagPr>
          <w:attr w:name="ProductID" w:val="5,32 м2"/>
        </w:smartTagPr>
        <w:r>
          <w:t>5,32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spacing w:line="360" w:lineRule="auto"/>
      </w:pPr>
    </w:p>
    <w:p w:rsidR="009055D8" w:rsidRPr="00F61C36" w:rsidRDefault="009055D8" w:rsidP="009055D8">
      <w:pPr>
        <w:spacing w:line="360" w:lineRule="auto"/>
        <w:jc w:val="center"/>
        <w:rPr>
          <w:b/>
          <w:u w:val="single"/>
        </w:rPr>
      </w:pPr>
      <w:r w:rsidRPr="00F61C36">
        <w:rPr>
          <w:b/>
          <w:u w:val="single"/>
        </w:rPr>
        <w:t>Раздел 16. Прочие работы.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 xml:space="preserve">Демонтаж оконных </w:t>
      </w:r>
      <w:r>
        <w:t xml:space="preserve">блоков – </w:t>
      </w:r>
      <w:smartTag w:uri="urn:schemas-microsoft-com:office:smarttags" w:element="metricconverter">
        <w:smartTagPr>
          <w:attr w:name="ProductID" w:val="3,96 м2"/>
        </w:smartTagPr>
        <w:r>
          <w:t>3,96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Установка в жилых и общественных зданиях оконных блоков из ПВХ</w:t>
      </w:r>
      <w:r>
        <w:t xml:space="preserve"> – </w:t>
      </w:r>
      <w:smartTag w:uri="urn:schemas-microsoft-com:office:smarttags" w:element="metricconverter">
        <w:smartTagPr>
          <w:attr w:name="ProductID" w:val="3,96 м2"/>
        </w:smartTagPr>
        <w:r>
          <w:t>3,96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Смена сливов из оцинкованной стали – </w:t>
      </w:r>
      <w:smartTag w:uri="urn:schemas-microsoft-com:office:smarttags" w:element="metricconverter">
        <w:smartTagPr>
          <w:attr w:name="ProductID" w:val="1,65 м"/>
        </w:smartTagPr>
        <w:r>
          <w:t>1,65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Установка подоконных досок</w:t>
      </w:r>
      <w:r>
        <w:t xml:space="preserve"> – </w:t>
      </w:r>
      <w:smartTag w:uri="urn:schemas-microsoft-com:office:smarttags" w:element="metricconverter">
        <w:smartTagPr>
          <w:attr w:name="ProductID" w:val="1,7 м"/>
        </w:smartTagPr>
        <w:r>
          <w:t>1,7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Изоляция откосов из волокнистых материалов насухо</w:t>
      </w:r>
      <w:r>
        <w:t xml:space="preserve"> – </w:t>
      </w:r>
      <w:smartTag w:uri="urn:schemas-microsoft-com:office:smarttags" w:element="metricconverter">
        <w:smartTagPr>
          <w:attr w:name="ProductID" w:val="13,932 м3"/>
        </w:smartTagPr>
        <w:r>
          <w:t>13,932 м3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Облицовка откосов  пластиковыми панелями</w:t>
      </w:r>
      <w:r>
        <w:t xml:space="preserve"> - </w:t>
      </w:r>
      <w:smartTag w:uri="urn:schemas-microsoft-com:office:smarttags" w:element="metricconverter">
        <w:smartTagPr>
          <w:attr w:name="ProductID" w:val="139,32 м2"/>
        </w:smartTagPr>
        <w:r>
          <w:t>139,32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Устройство пластикового уголка по периметру окна</w:t>
      </w:r>
      <w:r>
        <w:t xml:space="preserve"> – </w:t>
      </w:r>
      <w:smartTag w:uri="urn:schemas-microsoft-com:office:smarttags" w:element="metricconverter">
        <w:smartTagPr>
          <w:attr w:name="ProductID" w:val="232,2 м"/>
        </w:smartTagPr>
        <w:r>
          <w:t>232,2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Демонтаж дверных коробок в каменных стенах</w:t>
      </w:r>
      <w:r>
        <w:t xml:space="preserve"> – 2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lastRenderedPageBreak/>
        <w:t xml:space="preserve"> </w:t>
      </w:r>
      <w:r w:rsidRPr="00F61C36">
        <w:t>Установка блоков из ПВХ в дверных проемах</w:t>
      </w:r>
      <w:r>
        <w:t xml:space="preserve"> – </w:t>
      </w:r>
      <w:smartTag w:uri="urn:schemas-microsoft-com:office:smarttags" w:element="metricconverter">
        <w:smartTagPr>
          <w:attr w:name="ProductID" w:val="6,44 м2"/>
        </w:smartTagPr>
        <w:r>
          <w:t>6,44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Установка и крепление наличников</w:t>
      </w:r>
      <w:r>
        <w:t xml:space="preserve"> из ПВХ – </w:t>
      </w:r>
      <w:smartTag w:uri="urn:schemas-microsoft-com:office:smarttags" w:element="metricconverter">
        <w:smartTagPr>
          <w:attr w:name="ProductID" w:val="24 м"/>
        </w:smartTagPr>
        <w:r>
          <w:t>24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F61C36">
        <w:t>Установка блоков</w:t>
      </w:r>
      <w:r>
        <w:t xml:space="preserve"> деревянных из массива – </w:t>
      </w:r>
      <w:smartTag w:uri="urn:schemas-microsoft-com:office:smarttags" w:element="metricconverter">
        <w:smartTagPr>
          <w:attr w:name="ProductID" w:val="34,65 м2"/>
        </w:smartTagPr>
        <w:r>
          <w:t>34,65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Установка доводчиков – 18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Установка замков врезных – 18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Установка скобяных изделий – 18 </w:t>
      </w:r>
      <w:proofErr w:type="spellStart"/>
      <w:r>
        <w:t>ш</w:t>
      </w:r>
      <w:proofErr w:type="spell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Установка наличника – </w:t>
      </w:r>
      <w:smartTag w:uri="urn:schemas-microsoft-com:office:smarttags" w:element="metricconverter">
        <w:smartTagPr>
          <w:attr w:name="ProductID" w:val="192,6 м"/>
        </w:smartTagPr>
        <w:r>
          <w:t>192,6 м</w:t>
        </w:r>
      </w:smartTag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</w:t>
      </w:r>
      <w:r w:rsidRPr="005D1B4B">
        <w:t>Устройство перегородок из гипсокартонных листов с одинарным металлическим каркасом и однос</w:t>
      </w:r>
      <w:r>
        <w:t xml:space="preserve">лойной обшивкой с обеих сторон – </w:t>
      </w:r>
      <w:smartTag w:uri="urn:schemas-microsoft-com:office:smarttags" w:element="metricconverter">
        <w:smartTagPr>
          <w:attr w:name="ProductID" w:val="297,75 м2"/>
        </w:smartTagPr>
        <w:r>
          <w:t>297,75 м</w:t>
        </w:r>
        <w:proofErr w:type="gramStart"/>
        <w:r>
          <w:t>2</w:t>
        </w:r>
      </w:smartTag>
      <w:proofErr w:type="gramEnd"/>
      <w:r>
        <w:t>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Сверление отверстий в кирпичных стенах - 126 шт.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Монтаж металлических открывающихся оконных решеток и двери - 1,86 т</w:t>
      </w:r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Масляная окраска металлических поверхностей решеток – </w:t>
      </w:r>
      <w:smartTag w:uri="urn:schemas-microsoft-com:office:smarttags" w:element="metricconverter">
        <w:smartTagPr>
          <w:attr w:name="ProductID" w:val="36 м2"/>
        </w:smartTagPr>
        <w:r>
          <w:t>36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Механизированное приготовление растворов – </w:t>
      </w:r>
      <w:smartTag w:uri="urn:schemas-microsoft-com:office:smarttags" w:element="metricconverter">
        <w:smartTagPr>
          <w:attr w:name="ProductID" w:val="71,195 м3"/>
        </w:smartTagPr>
        <w:r>
          <w:t>71,195 м3</w:t>
        </w:r>
      </w:smartTag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Установка и разборка внутренних трубчатых инвентарных лесов – </w:t>
      </w:r>
      <w:smartTag w:uri="urn:schemas-microsoft-com:office:smarttags" w:element="metricconverter">
        <w:smartTagPr>
          <w:attr w:name="ProductID" w:val="739,7 м2"/>
        </w:smartTagPr>
        <w:r>
          <w:t>739,7 м</w:t>
        </w:r>
        <w:proofErr w:type="gramStart"/>
        <w:r>
          <w:t>2</w:t>
        </w:r>
      </w:smartTag>
      <w:proofErr w:type="gramEnd"/>
    </w:p>
    <w:p w:rsidR="009055D8" w:rsidRDefault="009055D8" w:rsidP="009055D8">
      <w:pPr>
        <w:numPr>
          <w:ilvl w:val="1"/>
          <w:numId w:val="2"/>
        </w:numPr>
        <w:spacing w:line="360" w:lineRule="auto"/>
      </w:pPr>
      <w:r>
        <w:t xml:space="preserve"> Очистка помещений от строительного мусора с последующей перевозкой на расстояние до </w:t>
      </w:r>
      <w:smartTag w:uri="urn:schemas-microsoft-com:office:smarttags" w:element="metricconverter">
        <w:smartTagPr>
          <w:attr w:name="ProductID" w:val="15 км"/>
        </w:smartTagPr>
        <w:r>
          <w:t>15 км</w:t>
        </w:r>
      </w:smartTag>
      <w:r>
        <w:t xml:space="preserve">  - 31,31 т</w:t>
      </w:r>
    </w:p>
    <w:p w:rsidR="009055D8" w:rsidRPr="008C2E48" w:rsidRDefault="009055D8" w:rsidP="009055D8">
      <w:pPr>
        <w:pStyle w:val="a3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8C2E48">
        <w:rPr>
          <w:rFonts w:ascii="Times New Roman" w:hAnsi="Times New Roman"/>
          <w:b/>
          <w:sz w:val="24"/>
          <w:szCs w:val="24"/>
        </w:rPr>
        <w:t xml:space="preserve">Производство работ по разделам ОВ, ВК, ОС, ЭС </w:t>
      </w:r>
      <w:r>
        <w:rPr>
          <w:rFonts w:ascii="Times New Roman" w:hAnsi="Times New Roman"/>
          <w:b/>
          <w:sz w:val="24"/>
          <w:szCs w:val="24"/>
        </w:rPr>
        <w:t xml:space="preserve">осуществляется </w:t>
      </w:r>
      <w:r w:rsidRPr="008C2E48">
        <w:rPr>
          <w:rFonts w:ascii="Times New Roman" w:hAnsi="Times New Roman"/>
          <w:b/>
          <w:sz w:val="24"/>
          <w:szCs w:val="24"/>
        </w:rPr>
        <w:t>в соответствии с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C2E48">
        <w:rPr>
          <w:rFonts w:ascii="Times New Roman" w:hAnsi="Times New Roman"/>
          <w:b/>
          <w:sz w:val="24"/>
          <w:szCs w:val="24"/>
        </w:rPr>
        <w:t>проектной документацией.</w:t>
      </w:r>
    </w:p>
    <w:p w:rsidR="009055D8" w:rsidRPr="008C2E48" w:rsidRDefault="009055D8" w:rsidP="009055D8">
      <w:pPr>
        <w:pStyle w:val="a3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8C2E48">
        <w:rPr>
          <w:rFonts w:ascii="Times New Roman" w:hAnsi="Times New Roman"/>
          <w:b/>
          <w:sz w:val="24"/>
          <w:szCs w:val="24"/>
        </w:rPr>
        <w:t xml:space="preserve">Проектная документация </w:t>
      </w:r>
      <w:r>
        <w:rPr>
          <w:rFonts w:ascii="Times New Roman" w:hAnsi="Times New Roman"/>
          <w:b/>
          <w:sz w:val="24"/>
          <w:szCs w:val="24"/>
        </w:rPr>
        <w:t xml:space="preserve">по вышеуказанным разделам, </w:t>
      </w:r>
      <w:r w:rsidRPr="008C2E48">
        <w:rPr>
          <w:rFonts w:ascii="Times New Roman" w:hAnsi="Times New Roman"/>
          <w:b/>
          <w:sz w:val="24"/>
          <w:szCs w:val="24"/>
        </w:rPr>
        <w:t>пр</w:t>
      </w:r>
      <w:r>
        <w:rPr>
          <w:rFonts w:ascii="Times New Roman" w:hAnsi="Times New Roman"/>
          <w:b/>
          <w:sz w:val="24"/>
          <w:szCs w:val="24"/>
        </w:rPr>
        <w:t>и необходимости предоставляется</w:t>
      </w:r>
      <w:r w:rsidRPr="008C2E48">
        <w:rPr>
          <w:rFonts w:ascii="Times New Roman" w:hAnsi="Times New Roman"/>
          <w:b/>
          <w:sz w:val="24"/>
          <w:szCs w:val="24"/>
        </w:rPr>
        <w:t xml:space="preserve"> по запросу.</w:t>
      </w:r>
    </w:p>
    <w:p w:rsidR="009055D8" w:rsidRDefault="009055D8" w:rsidP="009055D8">
      <w:pPr>
        <w:pStyle w:val="2"/>
        <w:widowControl w:val="0"/>
        <w:autoSpaceDE w:val="0"/>
        <w:autoSpaceDN w:val="0"/>
        <w:adjustRightInd w:val="0"/>
        <w:rPr>
          <w:b/>
        </w:rPr>
      </w:pPr>
    </w:p>
    <w:p w:rsidR="009055D8" w:rsidRPr="006C4862" w:rsidRDefault="009055D8" w:rsidP="009055D8">
      <w:pPr>
        <w:pStyle w:val="2"/>
        <w:widowControl w:val="0"/>
        <w:autoSpaceDE w:val="0"/>
        <w:autoSpaceDN w:val="0"/>
        <w:adjustRightInd w:val="0"/>
      </w:pPr>
      <w:r w:rsidRPr="009557F0">
        <w:rPr>
          <w:b/>
        </w:rPr>
        <w:t>Требования к выполнению работ</w:t>
      </w:r>
      <w:r w:rsidRPr="009557F0">
        <w:t>:</w:t>
      </w:r>
    </w:p>
    <w:p w:rsidR="009055D8" w:rsidRPr="00603261" w:rsidRDefault="009055D8" w:rsidP="009055D8">
      <w:pPr>
        <w:pStyle w:val="a4"/>
        <w:spacing w:line="360" w:lineRule="auto"/>
        <w:ind w:firstLine="567"/>
        <w:jc w:val="left"/>
        <w:rPr>
          <w:bCs/>
          <w:sz w:val="24"/>
        </w:rPr>
      </w:pPr>
    </w:p>
    <w:p w:rsidR="009055D8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 w:rsidRPr="006C4862">
        <w:t xml:space="preserve">Гарантийный срок на выполненные работы не менее </w:t>
      </w:r>
      <w:r>
        <w:t>3</w:t>
      </w:r>
      <w:r w:rsidRPr="006C4862">
        <w:t xml:space="preserve"> лет.</w:t>
      </w:r>
    </w:p>
    <w:p w:rsidR="009055D8" w:rsidRPr="00960B5C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 w:rsidRPr="00960B5C">
        <w:t xml:space="preserve">Срок выполнения работ: </w:t>
      </w:r>
      <w:r w:rsidRPr="00960B5C">
        <w:rPr>
          <w:rStyle w:val="rvts30"/>
          <w:lang w:eastAsia="en-US"/>
        </w:rPr>
        <w:t xml:space="preserve">начало работ по истечении 7 дней с момента согласования договора ГК «Росатом», </w:t>
      </w:r>
      <w:r>
        <w:rPr>
          <w:rStyle w:val="rvts30"/>
          <w:lang w:eastAsia="en-US"/>
        </w:rPr>
        <w:t xml:space="preserve"> а также подписания его Сторонами, </w:t>
      </w:r>
      <w:r w:rsidRPr="00960B5C">
        <w:rPr>
          <w:rStyle w:val="rvts30"/>
          <w:lang w:eastAsia="en-US"/>
        </w:rPr>
        <w:t xml:space="preserve">окончание работ </w:t>
      </w:r>
      <w:r>
        <w:rPr>
          <w:rStyle w:val="rvts30"/>
          <w:lang w:eastAsia="en-US"/>
        </w:rPr>
        <w:t>через 5,5 месяцев после начала работ</w:t>
      </w:r>
      <w:r w:rsidRPr="001F06B1">
        <w:t>.</w:t>
      </w:r>
    </w:p>
    <w:p w:rsidR="009055D8" w:rsidRPr="006C4862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Работы производятся б</w:t>
      </w:r>
      <w:r w:rsidRPr="006C4862">
        <w:t xml:space="preserve">ез первоначального аванса, оплата после </w:t>
      </w:r>
      <w:r>
        <w:t>по</w:t>
      </w:r>
      <w:r w:rsidRPr="006C4862">
        <w:t>дписания акта приемки выполненных работ</w:t>
      </w:r>
      <w:r>
        <w:t>.</w:t>
      </w:r>
    </w:p>
    <w:p w:rsidR="009055D8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 w:rsidRPr="006C4862">
        <w:t>Поставлять на объекты материалы с качеством, соответствующим требованиям СНиП,</w:t>
      </w:r>
      <w:r>
        <w:t xml:space="preserve"> ТУ, РД  и имеющие необходимые сертификаты.</w:t>
      </w:r>
    </w:p>
    <w:p w:rsidR="009055D8" w:rsidRPr="001A25BD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 xml:space="preserve">В процессе производства работ обеспечить соблюдение требований </w:t>
      </w:r>
      <w:r>
        <w:rPr>
          <w:bCs/>
          <w:color w:val="000000"/>
        </w:rPr>
        <w:t xml:space="preserve">ГОСТ 12.1.005-88 ССБТ и </w:t>
      </w:r>
      <w:r>
        <w:rPr>
          <w:color w:val="000000"/>
        </w:rPr>
        <w:t>ГН 2.2.5.1313-03 по содержанию вредных веществ в воздухе рабочей среды соседних помещений.</w:t>
      </w:r>
    </w:p>
    <w:p w:rsidR="009055D8" w:rsidRPr="00F2686E" w:rsidRDefault="009055D8" w:rsidP="009055D8">
      <w:pPr>
        <w:pStyle w:val="2"/>
        <w:widowControl w:val="0"/>
        <w:numPr>
          <w:ilvl w:val="0"/>
          <w:numId w:val="1"/>
        </w:numPr>
        <w:autoSpaceDE w:val="0"/>
        <w:autoSpaceDN w:val="0"/>
        <w:adjustRightInd w:val="0"/>
      </w:pPr>
      <w:r>
        <w:t>Подрядчик обязан осуществлять периодичную уборку строительной площадки и подъездных путей от отходов ремонта с вывозом образовавшегося мусора за территорию предприятия.</w:t>
      </w:r>
    </w:p>
    <w:p w:rsidR="009055D8" w:rsidRDefault="009055D8" w:rsidP="009055D8">
      <w:pPr>
        <w:pStyle w:val="2"/>
        <w:widowControl w:val="0"/>
        <w:autoSpaceDE w:val="0"/>
        <w:autoSpaceDN w:val="0"/>
        <w:adjustRightInd w:val="0"/>
        <w:ind w:left="643" w:firstLine="0"/>
      </w:pPr>
    </w:p>
    <w:p w:rsidR="009055D8" w:rsidRDefault="009055D8" w:rsidP="009055D8">
      <w:pPr>
        <w:pStyle w:val="a4"/>
        <w:spacing w:line="360" w:lineRule="auto"/>
        <w:ind w:firstLine="567"/>
        <w:jc w:val="left"/>
        <w:rPr>
          <w:b/>
          <w:bCs/>
          <w:sz w:val="24"/>
        </w:rPr>
      </w:pPr>
      <w:r>
        <w:rPr>
          <w:b/>
          <w:bCs/>
          <w:sz w:val="24"/>
        </w:rPr>
        <w:lastRenderedPageBreak/>
        <w:t>Для обеспечения возможности выполнения работ Заказчик принимает на себя следующие обязательства:</w:t>
      </w:r>
    </w:p>
    <w:p w:rsidR="009055D8" w:rsidRDefault="009055D8" w:rsidP="009055D8">
      <w:pPr>
        <w:pStyle w:val="a4"/>
        <w:spacing w:line="360" w:lineRule="auto"/>
        <w:ind w:firstLine="567"/>
        <w:jc w:val="both"/>
        <w:rPr>
          <w:sz w:val="24"/>
        </w:rPr>
      </w:pPr>
      <w:r>
        <w:rPr>
          <w:sz w:val="24"/>
        </w:rPr>
        <w:t>1. Предоставить Исполнителю всю имеющуюся техническую документацию по данному объекту.</w:t>
      </w:r>
    </w:p>
    <w:p w:rsidR="009055D8" w:rsidRPr="00AE714B" w:rsidRDefault="009055D8" w:rsidP="009055D8">
      <w:pPr>
        <w:pStyle w:val="a4"/>
        <w:spacing w:line="360" w:lineRule="auto"/>
        <w:ind w:firstLine="567"/>
        <w:jc w:val="both"/>
        <w:rPr>
          <w:sz w:val="24"/>
        </w:rPr>
      </w:pPr>
      <w:r w:rsidRPr="00730D1D">
        <w:rPr>
          <w:sz w:val="24"/>
        </w:rPr>
        <w:t>2. Обеспечить Исполнителю доступ к ремонтируемым помещениям.</w:t>
      </w:r>
    </w:p>
    <w:p w:rsidR="009E61E3" w:rsidRDefault="009E61E3"/>
    <w:sectPr w:rsidR="009E61E3" w:rsidSect="00C3431D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7E0C6E"/>
    <w:multiLevelType w:val="hybridMultilevel"/>
    <w:tmpl w:val="5D5063FE"/>
    <w:lvl w:ilvl="0" w:tplc="2E98C36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9055D8"/>
    <w:rsid w:val="009055D8"/>
    <w:rsid w:val="009E61E3"/>
    <w:rsid w:val="00D10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055D8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055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9055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3">
    <w:name w:val="List Paragraph"/>
    <w:basedOn w:val="a"/>
    <w:uiPriority w:val="34"/>
    <w:qFormat/>
    <w:rsid w:val="0090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Title"/>
    <w:basedOn w:val="a"/>
    <w:link w:val="a5"/>
    <w:qFormat/>
    <w:rsid w:val="009055D8"/>
    <w:pPr>
      <w:jc w:val="center"/>
    </w:pPr>
    <w:rPr>
      <w:sz w:val="28"/>
      <w:szCs w:val="20"/>
    </w:rPr>
  </w:style>
  <w:style w:type="character" w:customStyle="1" w:styleId="a5">
    <w:name w:val="Название Знак"/>
    <w:basedOn w:val="a0"/>
    <w:link w:val="a4"/>
    <w:rsid w:val="009055D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30">
    <w:name w:val="rvts30"/>
    <w:basedOn w:val="a0"/>
    <w:rsid w:val="009055D8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2654</Words>
  <Characters>15128</Characters>
  <Application>Microsoft Office Word</Application>
  <DocSecurity>0</DocSecurity>
  <Lines>126</Lines>
  <Paragraphs>35</Paragraphs>
  <ScaleCrop>false</ScaleCrop>
  <Company>ФГУП "УЭМЗ"</Company>
  <LinksUpToDate>false</LinksUpToDate>
  <CharactersWithSpaces>17747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gogolyuk</dc:creator>
  <cp:keywords/>
  <dc:description/>
  <cp:lastModifiedBy>gogolyuk</cp:lastModifiedBy>
  <cp:revision>2</cp:revision>
  <dcterms:created xsi:type="dcterms:W3CDTF">2013-02-12T03:55:00Z</dcterms:created>
  <dcterms:modified xsi:type="dcterms:W3CDTF">2013-02-12T04:00:00Z</dcterms:modified>
</cp:coreProperties>
</file>