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E26" w:rsidRDefault="000B2E26" w:rsidP="000B2E2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E55DCE">
        <w:rPr>
          <w:sz w:val="28"/>
          <w:szCs w:val="28"/>
        </w:rPr>
        <w:t xml:space="preserve">№ 1485 </w:t>
      </w:r>
      <w:proofErr w:type="spellStart"/>
      <w:r w:rsidR="00E55DCE">
        <w:rPr>
          <w:sz w:val="28"/>
          <w:szCs w:val="28"/>
        </w:rPr>
        <w:t>н</w:t>
      </w:r>
      <w:proofErr w:type="spellEnd"/>
      <w:r w:rsidR="00E55DCE">
        <w:rPr>
          <w:sz w:val="28"/>
          <w:szCs w:val="28"/>
        </w:rPr>
        <w:t>/З-13-1 (</w:t>
      </w:r>
      <w:r>
        <w:rPr>
          <w:sz w:val="28"/>
          <w:szCs w:val="28"/>
        </w:rPr>
        <w:t>№ Z027550-1</w:t>
      </w:r>
      <w:r w:rsidR="00E55DCE">
        <w:rPr>
          <w:sz w:val="28"/>
          <w:szCs w:val="28"/>
        </w:rPr>
        <w:t>)</w:t>
      </w:r>
      <w:r>
        <w:rPr>
          <w:sz w:val="28"/>
          <w:szCs w:val="28"/>
        </w:rPr>
        <w:br/>
        <w:t>открытия доступа к заявкам на уч</w:t>
      </w:r>
      <w:r w:rsidR="00E55DCE">
        <w:rPr>
          <w:sz w:val="28"/>
          <w:szCs w:val="28"/>
        </w:rPr>
        <w:t xml:space="preserve">астие в открытом запросе цен                  </w:t>
      </w:r>
      <w:r>
        <w:rPr>
          <w:sz w:val="28"/>
          <w:szCs w:val="28"/>
        </w:rPr>
        <w:t xml:space="preserve">№ 1485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финансовой аренды (лизинг) оборудования для производства бетона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0B2E26" w:rsidTr="00325EB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E26" w:rsidRDefault="000B2E26" w:rsidP="000B2E26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E26" w:rsidRDefault="000B2E26" w:rsidP="00325EB5">
            <w:pPr>
              <w:jc w:val="right"/>
            </w:pPr>
            <w:r>
              <w:t>«03» декабря 2013 г.</w:t>
            </w:r>
          </w:p>
        </w:tc>
      </w:tr>
    </w:tbl>
    <w:p w:rsidR="000B2E26" w:rsidRDefault="000B2E26" w:rsidP="000B2E26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81073">
        <w:fldChar w:fldCharType="begin"/>
      </w:r>
      <w:r>
        <w:instrText xml:space="preserve"> HYPERLINK "http://www.a-k-d.ru/" </w:instrText>
      </w:r>
      <w:r w:rsidR="00681073">
        <w:fldChar w:fldCharType="separate"/>
      </w:r>
      <w:r>
        <w:rPr>
          <w:rStyle w:val="a4"/>
        </w:rPr>
        <w:t>a-k-d.ru</w:t>
      </w:r>
      <w:proofErr w:type="spellEnd"/>
      <w:r w:rsidR="00681073">
        <w:fldChar w:fldCharType="end"/>
      </w:r>
      <w:r>
        <w:t>» согласно регламенту ее работы.</w:t>
      </w:r>
    </w:p>
    <w:p w:rsidR="000B2E26" w:rsidRDefault="000B2E26" w:rsidP="000B2E26">
      <w:pPr>
        <w:pStyle w:val="3"/>
      </w:pPr>
      <w:r>
        <w:t>Информация о закупке:</w:t>
      </w:r>
    </w:p>
    <w:p w:rsidR="000B2E26" w:rsidRDefault="000B2E26" w:rsidP="000B2E26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 1485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оборудования для производства бетона для нужд ОАО «НИАЭП». </w:t>
      </w:r>
    </w:p>
    <w:p w:rsidR="000B2E26" w:rsidRDefault="000B2E26" w:rsidP="000B2E26">
      <w:pPr>
        <w:pStyle w:val="a3"/>
      </w:pPr>
      <w:r>
        <w:t xml:space="preserve">Начальная (максимальная) цена договора: 88 069 799.38 (восемьдесят восемь миллионов шестьдесят девять тысяч семьсот девяносто девять рублей 38 копеек) без учета НДС. </w:t>
      </w:r>
    </w:p>
    <w:p w:rsidR="000B2E26" w:rsidRDefault="000B2E26" w:rsidP="000B2E26">
      <w:pPr>
        <w:pStyle w:val="a3"/>
      </w:pPr>
      <w:r>
        <w:t xml:space="preserve">Срок исполнения договора: 21 месяц. </w:t>
      </w:r>
    </w:p>
    <w:p w:rsidR="000B2E26" w:rsidRDefault="000B2E26" w:rsidP="000B2E26">
      <w:pPr>
        <w:pStyle w:val="a3"/>
      </w:pPr>
      <w:r>
        <w:t xml:space="preserve">Извещение о проведении запроса цен и документации по запросу цен опубликованы «22»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№131122/0536/1362, на ЭТП «</w:t>
      </w:r>
      <w:proofErr w:type="spellStart"/>
      <w:r w:rsidR="00681073">
        <w:fldChar w:fldCharType="begin"/>
      </w:r>
      <w:r>
        <w:instrText xml:space="preserve"> HYPERLINK "http://www.a-k-d.ru/" </w:instrText>
      </w:r>
      <w:r w:rsidR="00681073">
        <w:fldChar w:fldCharType="separate"/>
      </w:r>
      <w:r>
        <w:rPr>
          <w:rStyle w:val="a4"/>
        </w:rPr>
        <w:t>a-k-d.ru</w:t>
      </w:r>
      <w:proofErr w:type="spellEnd"/>
      <w:r w:rsidR="00681073">
        <w:fldChar w:fldCharType="end"/>
      </w:r>
      <w:r>
        <w:t xml:space="preserve">», закупка №Z027550. </w:t>
      </w:r>
    </w:p>
    <w:p w:rsidR="000B2E26" w:rsidRDefault="000B2E26" w:rsidP="000B2E26">
      <w:pPr>
        <w:pStyle w:val="a3"/>
      </w:pPr>
      <w:r>
        <w:t xml:space="preserve">Заседание закупочной комиссии проводится в очной форме в 10:00:00 (время московское) «03»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0A2102" w:rsidRDefault="000A2102" w:rsidP="000A2102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5"/>
        <w:gridCol w:w="6980"/>
      </w:tblGrid>
      <w:tr w:rsidR="000A2102" w:rsidRPr="002F0741" w:rsidTr="00AD3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2F0741" w:rsidRDefault="000A2102" w:rsidP="00AD3DDA">
            <w:pPr>
              <w:jc w:val="center"/>
              <w:rPr>
                <w:b/>
                <w:bCs/>
              </w:rPr>
            </w:pPr>
            <w:r w:rsidRPr="002F0741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2F0741" w:rsidRDefault="000A2102" w:rsidP="00AD3DDA">
            <w:pPr>
              <w:jc w:val="center"/>
              <w:rPr>
                <w:b/>
                <w:bCs/>
              </w:rPr>
            </w:pPr>
            <w:r w:rsidRPr="002F0741">
              <w:rPr>
                <w:b/>
                <w:bCs/>
              </w:rPr>
              <w:t>Должность</w:t>
            </w:r>
          </w:p>
        </w:tc>
      </w:tr>
      <w:tr w:rsidR="000A2102" w:rsidRPr="00CF45AD" w:rsidTr="00AD3D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CF45AD" w:rsidRDefault="000A2102" w:rsidP="00AD3DDA">
            <w:pPr>
              <w:rPr>
                <w:b/>
                <w:bCs/>
              </w:rPr>
            </w:pPr>
            <w:r w:rsidRPr="00CF45AD">
              <w:rPr>
                <w:b/>
                <w:bCs/>
              </w:rPr>
              <w:t>Члены закупочной комиссии:</w:t>
            </w:r>
          </w:p>
        </w:tc>
      </w:tr>
      <w:tr w:rsidR="000A2102" w:rsidRPr="00CF45AD" w:rsidTr="00AD3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Default="000A2102" w:rsidP="00AD3DDA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Default="000A2102" w:rsidP="00AD3DDA">
            <w:r>
              <w:t>Начальник отдела методологии и организации закупочных процедур</w:t>
            </w:r>
          </w:p>
        </w:tc>
      </w:tr>
      <w:tr w:rsidR="000A2102" w:rsidRPr="00CF45AD" w:rsidTr="00AD3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Default="000A2102" w:rsidP="00AD3DDA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Default="000A2102" w:rsidP="00AD3DDA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A2102" w:rsidRPr="00CF45AD" w:rsidTr="00AD3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CF45AD" w:rsidRDefault="000A2102" w:rsidP="00AD3DDA">
            <w:r w:rsidRPr="00CF45AD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CF45AD" w:rsidRDefault="000A2102" w:rsidP="00AD3DDA">
            <w:r w:rsidRPr="00CF45AD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A2102" w:rsidRPr="00CF45AD" w:rsidTr="00AD3D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CF45AD" w:rsidRDefault="000A2102" w:rsidP="00AD3DDA">
            <w:r w:rsidRPr="00CF45AD">
              <w:rPr>
                <w:b/>
                <w:bCs/>
              </w:rPr>
              <w:t xml:space="preserve">Секретарь Единой комиссии </w:t>
            </w:r>
            <w:r w:rsidRPr="00CF45AD">
              <w:rPr>
                <w:b/>
              </w:rPr>
              <w:t>(без права голоса)</w:t>
            </w:r>
            <w:r w:rsidRPr="00CF45AD">
              <w:rPr>
                <w:b/>
                <w:bCs/>
              </w:rPr>
              <w:t>:</w:t>
            </w:r>
          </w:p>
        </w:tc>
      </w:tr>
      <w:tr w:rsidR="000A2102" w:rsidRPr="00CF45AD" w:rsidTr="00AD3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CF45AD" w:rsidRDefault="000A2102" w:rsidP="00AD3DDA">
            <w:r w:rsidRPr="00CF45AD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CF45AD" w:rsidRDefault="000A2102" w:rsidP="00AD3DDA">
            <w:r w:rsidRPr="00CF45AD">
              <w:t>Специалист 1 категории отдела методологии и организации закупочных процедур</w:t>
            </w:r>
          </w:p>
        </w:tc>
      </w:tr>
    </w:tbl>
    <w:p w:rsidR="000B2E26" w:rsidRDefault="000B2E26" w:rsidP="000B2E26">
      <w:pPr>
        <w:pStyle w:val="3"/>
      </w:pPr>
      <w:r>
        <w:lastRenderedPageBreak/>
        <w:t>Результаты открытия доступа к заявкам на участие в запросе цен:</w:t>
      </w:r>
    </w:p>
    <w:p w:rsidR="000B2E26" w:rsidRDefault="000B2E26" w:rsidP="000B2E26">
      <w:pPr>
        <w:pStyle w:val="a3"/>
      </w:pPr>
      <w:r>
        <w:t xml:space="preserve">Предмет договора № 1485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>а право заключения договора финансовой аренды (лизинг) оборудования для производства бетона для нужд ОАО «НИАЭП».</w:t>
      </w:r>
    </w:p>
    <w:p w:rsidR="000B2E26" w:rsidRDefault="000B2E26" w:rsidP="000B2E26">
      <w:pPr>
        <w:pStyle w:val="a3"/>
      </w:pPr>
      <w:r>
        <w:t>На момент окончания срока подачи заявок на участие в запросе цен на 09:00 (время московское) «</w:t>
      </w:r>
      <w:r w:rsidR="000A2102">
        <w:t>0</w:t>
      </w:r>
      <w:r>
        <w:t>3» декабря 2013 года на ЭТП АКД</w:t>
      </w:r>
      <w:r>
        <w:br/>
        <w:t>всего подано: 1 заявок на участие в запросе цен;</w:t>
      </w:r>
      <w:r>
        <w:br/>
        <w:t>всего отозвано: 0 заявок на участие в запросе цен;</w:t>
      </w:r>
    </w:p>
    <w:p w:rsidR="000B2E26" w:rsidRDefault="000B2E26" w:rsidP="000B2E26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8"/>
        <w:gridCol w:w="3024"/>
        <w:gridCol w:w="4678"/>
      </w:tblGrid>
      <w:tr w:rsidR="000B2E26" w:rsidTr="000B2E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E26" w:rsidRDefault="000B2E26" w:rsidP="00325E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E26" w:rsidRDefault="000B2E26" w:rsidP="000B2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E26" w:rsidRDefault="000B2E26" w:rsidP="00325E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B2E26" w:rsidTr="000B2E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E26" w:rsidRDefault="000B2E26" w:rsidP="00325EB5">
            <w:pPr>
              <w:jc w:val="center"/>
            </w:pPr>
            <w:r>
              <w:t xml:space="preserve">8710_Z027550 </w:t>
            </w:r>
          </w:p>
        </w:tc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E26" w:rsidRDefault="000B2E26" w:rsidP="00325EB5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E26" w:rsidRDefault="000B2E26" w:rsidP="000B2E26">
            <w:r>
              <w:t xml:space="preserve">Цена заявки: 84 505 787.40 (восемьдесят четыре миллиона пятьсот пять тысяч семьсот восемьдесят семь рублей 40 копеек) без учета НДС </w:t>
            </w:r>
          </w:p>
        </w:tc>
      </w:tr>
    </w:tbl>
    <w:p w:rsidR="000B2E26" w:rsidRDefault="000B2E26" w:rsidP="000B2E26">
      <w:pPr>
        <w:pStyle w:val="a3"/>
      </w:pPr>
      <w:proofErr w:type="gramStart"/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0B2E26" w:rsidRDefault="000B2E26" w:rsidP="000B2E26">
      <w:pPr>
        <w:pStyle w:val="3"/>
      </w:pPr>
      <w:r>
        <w:t>Комиссия:</w:t>
      </w:r>
    </w:p>
    <w:tbl>
      <w:tblPr>
        <w:tblW w:w="5181" w:type="pct"/>
        <w:jc w:val="center"/>
        <w:tblInd w:w="82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6"/>
        <w:gridCol w:w="5491"/>
      </w:tblGrid>
      <w:tr w:rsidR="000A2102" w:rsidRPr="0099086F" w:rsidTr="00AD3DDA">
        <w:trPr>
          <w:trHeight w:val="2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jc w:val="center"/>
              <w:rPr>
                <w:b/>
                <w:bCs/>
                <w:szCs w:val="27"/>
              </w:rPr>
            </w:pPr>
            <w:r w:rsidRPr="0099086F">
              <w:rPr>
                <w:b/>
                <w:bCs/>
                <w:szCs w:val="27"/>
              </w:rPr>
              <w:t>ФИО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jc w:val="center"/>
              <w:rPr>
                <w:b/>
                <w:bCs/>
                <w:szCs w:val="27"/>
              </w:rPr>
            </w:pPr>
            <w:r w:rsidRPr="0099086F">
              <w:rPr>
                <w:b/>
                <w:bCs/>
                <w:szCs w:val="27"/>
              </w:rPr>
              <w:t>Подпись</w:t>
            </w:r>
          </w:p>
        </w:tc>
      </w:tr>
      <w:tr w:rsidR="000A2102" w:rsidRPr="0099086F" w:rsidTr="00AD3DDA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b/>
                <w:bCs/>
                <w:szCs w:val="27"/>
              </w:rPr>
            </w:pPr>
            <w:r w:rsidRPr="0099086F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0A2102" w:rsidRPr="0099086F" w:rsidTr="00AD3DDA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szCs w:val="27"/>
              </w:rPr>
            </w:pPr>
            <w:r>
              <w:t>Мазурова Ирина Ардальеновна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szCs w:val="27"/>
              </w:rPr>
            </w:pPr>
          </w:p>
        </w:tc>
      </w:tr>
      <w:tr w:rsidR="000A2102" w:rsidRPr="0099086F" w:rsidTr="00AD3DDA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szCs w:val="27"/>
              </w:rPr>
            </w:pPr>
            <w:r w:rsidRPr="0099086F">
              <w:rPr>
                <w:szCs w:val="27"/>
              </w:rPr>
              <w:t>Савиных Александр Алексеевич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szCs w:val="27"/>
              </w:rPr>
            </w:pPr>
          </w:p>
        </w:tc>
      </w:tr>
      <w:tr w:rsidR="000A2102" w:rsidRPr="0099086F" w:rsidTr="00AD3DDA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szCs w:val="27"/>
              </w:rPr>
            </w:pPr>
            <w:r w:rsidRPr="0099086F">
              <w:rPr>
                <w:szCs w:val="27"/>
              </w:rPr>
              <w:t>Карасев Александр Тимофеевич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szCs w:val="27"/>
              </w:rPr>
            </w:pPr>
          </w:p>
        </w:tc>
      </w:tr>
      <w:tr w:rsidR="000A2102" w:rsidRPr="0099086F" w:rsidTr="00AD3DDA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b/>
                <w:bCs/>
                <w:szCs w:val="27"/>
              </w:rPr>
            </w:pPr>
            <w:r w:rsidRPr="0099086F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0A2102" w:rsidRPr="0099086F" w:rsidTr="00AD3DDA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bCs/>
                <w:szCs w:val="27"/>
              </w:rPr>
            </w:pPr>
            <w:r w:rsidRPr="0099086F">
              <w:rPr>
                <w:bCs/>
                <w:szCs w:val="27"/>
              </w:rPr>
              <w:t>Белоусова Ольга Александровна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2102" w:rsidRPr="0099086F" w:rsidRDefault="000A2102" w:rsidP="00AD3DDA">
            <w:pPr>
              <w:rPr>
                <w:szCs w:val="27"/>
              </w:rPr>
            </w:pPr>
          </w:p>
        </w:tc>
      </w:tr>
    </w:tbl>
    <w:p w:rsidR="000A2102" w:rsidRDefault="000A2102" w:rsidP="000A2102"/>
    <w:p w:rsidR="00625A11" w:rsidRDefault="00625A11"/>
    <w:sectPr w:rsidR="00625A11" w:rsidSect="00AD3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E26"/>
    <w:rsid w:val="000A2102"/>
    <w:rsid w:val="000B2E26"/>
    <w:rsid w:val="0044675A"/>
    <w:rsid w:val="00625A11"/>
    <w:rsid w:val="00681073"/>
    <w:rsid w:val="00E55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E2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B2E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B2E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2E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2E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B2E2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B2E2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22053613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2013-12-04T13:27:00Z</cp:lastPrinted>
  <dcterms:created xsi:type="dcterms:W3CDTF">2013-12-04T12:48:00Z</dcterms:created>
  <dcterms:modified xsi:type="dcterms:W3CDTF">2013-12-04T13:27:00Z</dcterms:modified>
</cp:coreProperties>
</file>