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10173" w:type="dxa"/>
        <w:tblLook w:val="0000" w:firstRow="0" w:lastRow="0" w:firstColumn="0" w:lastColumn="0" w:noHBand="0" w:noVBand="0"/>
      </w:tblPr>
      <w:tblGrid>
        <w:gridCol w:w="4077"/>
        <w:gridCol w:w="6096"/>
      </w:tblGrid>
      <w:tr w:rsidR="00C87330" w:rsidRPr="00FC009D" w:rsidTr="003A36E0">
        <w:trPr>
          <w:trHeight w:val="1135"/>
        </w:trPr>
        <w:tc>
          <w:tcPr>
            <w:tcW w:w="4077" w:type="dxa"/>
          </w:tcPr>
          <w:p w:rsidR="00C87330" w:rsidRPr="00FC009D" w:rsidRDefault="00C87330" w:rsidP="003A36E0">
            <w:pPr>
              <w:rPr>
                <w:sz w:val="28"/>
                <w:szCs w:val="28"/>
              </w:rPr>
            </w:pPr>
          </w:p>
        </w:tc>
        <w:tc>
          <w:tcPr>
            <w:tcW w:w="6096" w:type="dxa"/>
          </w:tcPr>
          <w:p w:rsidR="00C87330" w:rsidRPr="00FC009D" w:rsidRDefault="00C87330" w:rsidP="006E5F16">
            <w:pPr>
              <w:pStyle w:val="HTML"/>
              <w:tabs>
                <w:tab w:val="clear" w:pos="916"/>
                <w:tab w:val="clear" w:pos="1832"/>
                <w:tab w:val="clear" w:pos="2748"/>
                <w:tab w:val="clear" w:pos="3664"/>
                <w:tab w:val="clear" w:pos="4580"/>
                <w:tab w:val="clear" w:pos="5496"/>
                <w:tab w:val="left" w:pos="-117"/>
                <w:tab w:val="left" w:pos="6516"/>
              </w:tabs>
              <w:suppressAutoHyphens/>
              <w:ind w:left="2019"/>
              <w:rPr>
                <w:rFonts w:ascii="Times New Roman" w:hAnsi="Times New Roman" w:cs="Times New Roman"/>
                <w:bCs/>
                <w:sz w:val="28"/>
                <w:szCs w:val="28"/>
              </w:rPr>
            </w:pPr>
            <w:r w:rsidRPr="00FC009D">
              <w:rPr>
                <w:rFonts w:ascii="Times New Roman" w:hAnsi="Times New Roman" w:cs="Times New Roman"/>
                <w:sz w:val="28"/>
                <w:szCs w:val="28"/>
              </w:rPr>
              <w:t>УТВЕРЖДАЮ</w:t>
            </w:r>
          </w:p>
          <w:p w:rsidR="00C87330" w:rsidRPr="00FC009D" w:rsidRDefault="00C94DD4" w:rsidP="006E5F16">
            <w:pPr>
              <w:pStyle w:val="HTML"/>
              <w:tabs>
                <w:tab w:val="clear" w:pos="916"/>
                <w:tab w:val="clear" w:pos="2748"/>
                <w:tab w:val="clear" w:pos="3664"/>
                <w:tab w:val="clear" w:pos="4580"/>
                <w:tab w:val="clear" w:pos="5496"/>
                <w:tab w:val="left" w:pos="-117"/>
                <w:tab w:val="left" w:pos="2019"/>
                <w:tab w:val="left" w:pos="6516"/>
              </w:tabs>
              <w:suppressAutoHyphens/>
              <w:ind w:left="2019"/>
              <w:rPr>
                <w:rFonts w:ascii="Times New Roman" w:hAnsi="Times New Roman" w:cs="Times New Roman"/>
                <w:sz w:val="28"/>
                <w:szCs w:val="28"/>
              </w:rPr>
            </w:pPr>
            <w:r>
              <w:rPr>
                <w:rFonts w:ascii="Times New Roman" w:hAnsi="Times New Roman" w:cs="Times New Roman"/>
                <w:sz w:val="28"/>
                <w:szCs w:val="28"/>
              </w:rPr>
              <w:t>Заместитель председателя закупочной комиссии</w:t>
            </w:r>
            <w:r w:rsidR="00C87330" w:rsidRPr="00FC009D">
              <w:rPr>
                <w:rFonts w:ascii="Times New Roman" w:hAnsi="Times New Roman" w:cs="Times New Roman"/>
                <w:sz w:val="28"/>
                <w:szCs w:val="28"/>
              </w:rPr>
              <w:t xml:space="preserve"> </w:t>
            </w:r>
          </w:p>
          <w:p w:rsidR="00C94DD4" w:rsidRDefault="00C94DD4" w:rsidP="006E5F16">
            <w:pPr>
              <w:pStyle w:val="HTML"/>
              <w:tabs>
                <w:tab w:val="clear" w:pos="916"/>
                <w:tab w:val="clear" w:pos="2748"/>
                <w:tab w:val="clear" w:pos="3664"/>
                <w:tab w:val="clear" w:pos="4580"/>
                <w:tab w:val="clear" w:pos="5496"/>
                <w:tab w:val="left" w:pos="-117"/>
                <w:tab w:val="left" w:pos="2019"/>
                <w:tab w:val="left" w:pos="6516"/>
              </w:tabs>
              <w:suppressAutoHyphens/>
              <w:ind w:left="2019"/>
              <w:rPr>
                <w:rFonts w:ascii="Times New Roman" w:hAnsi="Times New Roman" w:cs="Times New Roman"/>
                <w:sz w:val="28"/>
                <w:szCs w:val="28"/>
              </w:rPr>
            </w:pPr>
            <w:proofErr w:type="spellStart"/>
            <w:r>
              <w:rPr>
                <w:rFonts w:ascii="Times New Roman" w:hAnsi="Times New Roman" w:cs="Times New Roman"/>
                <w:sz w:val="28"/>
                <w:szCs w:val="28"/>
              </w:rPr>
              <w:t>Тимошик</w:t>
            </w:r>
            <w:proofErr w:type="spellEnd"/>
            <w:r>
              <w:rPr>
                <w:rFonts w:ascii="Times New Roman" w:hAnsi="Times New Roman" w:cs="Times New Roman"/>
                <w:sz w:val="28"/>
                <w:szCs w:val="28"/>
              </w:rPr>
              <w:t xml:space="preserve"> Виталий Анатольевич</w:t>
            </w:r>
          </w:p>
          <w:p w:rsidR="00C87330" w:rsidRPr="00FC009D" w:rsidRDefault="00C94DD4" w:rsidP="006E5F16">
            <w:pPr>
              <w:pStyle w:val="HTML"/>
              <w:tabs>
                <w:tab w:val="clear" w:pos="916"/>
                <w:tab w:val="clear" w:pos="2748"/>
                <w:tab w:val="clear" w:pos="3664"/>
                <w:tab w:val="clear" w:pos="4580"/>
                <w:tab w:val="clear" w:pos="5496"/>
                <w:tab w:val="left" w:pos="-117"/>
                <w:tab w:val="left" w:pos="2019"/>
                <w:tab w:val="left" w:pos="6516"/>
              </w:tabs>
              <w:suppressAutoHyphens/>
              <w:ind w:left="2019"/>
              <w:rPr>
                <w:rFonts w:ascii="Times New Roman" w:hAnsi="Times New Roman" w:cs="Times New Roman"/>
                <w:sz w:val="28"/>
                <w:szCs w:val="28"/>
              </w:rPr>
            </w:pPr>
            <w:r>
              <w:rPr>
                <w:rFonts w:ascii="Times New Roman" w:hAnsi="Times New Roman" w:cs="Times New Roman"/>
                <w:sz w:val="28"/>
                <w:szCs w:val="28"/>
              </w:rPr>
              <w:t>ФГУП «ПО «Маяк»</w:t>
            </w:r>
          </w:p>
          <w:p w:rsidR="006E5F16" w:rsidRDefault="006E5F16" w:rsidP="006E5F16">
            <w:pPr>
              <w:pStyle w:val="HTML"/>
              <w:tabs>
                <w:tab w:val="clear" w:pos="916"/>
                <w:tab w:val="clear" w:pos="2748"/>
                <w:tab w:val="clear" w:pos="3664"/>
                <w:tab w:val="clear" w:pos="4580"/>
                <w:tab w:val="clear" w:pos="5496"/>
                <w:tab w:val="left" w:pos="1168"/>
                <w:tab w:val="left" w:pos="2019"/>
                <w:tab w:val="left" w:pos="6516"/>
              </w:tabs>
              <w:suppressAutoHyphens/>
              <w:ind w:left="2019"/>
              <w:rPr>
                <w:rFonts w:ascii="Times New Roman" w:hAnsi="Times New Roman" w:cs="Times New Roman"/>
                <w:sz w:val="28"/>
                <w:szCs w:val="28"/>
              </w:rPr>
            </w:pPr>
          </w:p>
          <w:p w:rsidR="00C87330" w:rsidRPr="00FC009D" w:rsidRDefault="00C87330" w:rsidP="006E5F16">
            <w:pPr>
              <w:pStyle w:val="HTML"/>
              <w:tabs>
                <w:tab w:val="clear" w:pos="916"/>
                <w:tab w:val="clear" w:pos="2748"/>
                <w:tab w:val="clear" w:pos="3664"/>
                <w:tab w:val="clear" w:pos="4580"/>
                <w:tab w:val="clear" w:pos="5496"/>
                <w:tab w:val="left" w:pos="1168"/>
                <w:tab w:val="left" w:pos="2019"/>
                <w:tab w:val="left" w:pos="6516"/>
              </w:tabs>
              <w:suppressAutoHyphens/>
              <w:ind w:left="2019"/>
              <w:rPr>
                <w:rFonts w:ascii="Times New Roman" w:hAnsi="Times New Roman" w:cs="Times New Roman"/>
                <w:sz w:val="28"/>
                <w:szCs w:val="28"/>
              </w:rPr>
            </w:pPr>
            <w:r w:rsidRPr="00FC009D">
              <w:rPr>
                <w:rFonts w:ascii="Times New Roman" w:hAnsi="Times New Roman" w:cs="Times New Roman"/>
                <w:sz w:val="28"/>
                <w:szCs w:val="28"/>
              </w:rPr>
              <w:t>«___» __________ 20___ года</w:t>
            </w:r>
          </w:p>
        </w:tc>
      </w:tr>
    </w:tbl>
    <w:p w:rsidR="00C87330" w:rsidRPr="00FC009D" w:rsidRDefault="00C87330">
      <w:pPr>
        <w:jc w:val="center"/>
        <w:rPr>
          <w:bCs/>
          <w:sz w:val="28"/>
        </w:rPr>
      </w:pPr>
    </w:p>
    <w:p w:rsidR="00C87330" w:rsidRPr="00FC009D" w:rsidRDefault="00C87330">
      <w:pPr>
        <w:pStyle w:val="110"/>
        <w:keepNext w:val="0"/>
        <w:rPr>
          <w:bCs/>
          <w:snapToGrid/>
          <w:sz w:val="28"/>
          <w:szCs w:val="24"/>
        </w:rPr>
      </w:pPr>
    </w:p>
    <w:p w:rsidR="00C87330" w:rsidRPr="00FC009D" w:rsidRDefault="00C87330">
      <w:pPr>
        <w:jc w:val="center"/>
        <w:rPr>
          <w:bCs/>
          <w:sz w:val="28"/>
        </w:rPr>
      </w:pPr>
    </w:p>
    <w:p w:rsidR="00C87330" w:rsidRPr="00FC009D" w:rsidRDefault="00C87330">
      <w:pPr>
        <w:jc w:val="center"/>
        <w:rPr>
          <w:bCs/>
          <w:sz w:val="28"/>
        </w:rPr>
      </w:pPr>
    </w:p>
    <w:p w:rsidR="00C87330" w:rsidRPr="00FC009D" w:rsidRDefault="00C87330">
      <w:pPr>
        <w:jc w:val="center"/>
        <w:rPr>
          <w:bCs/>
          <w:sz w:val="28"/>
        </w:rPr>
      </w:pPr>
    </w:p>
    <w:p w:rsidR="00C87330" w:rsidRPr="00FC009D" w:rsidRDefault="00C87330">
      <w:pPr>
        <w:jc w:val="center"/>
        <w:rPr>
          <w:bCs/>
          <w:sz w:val="28"/>
          <w:szCs w:val="28"/>
        </w:rPr>
      </w:pPr>
    </w:p>
    <w:p w:rsidR="00CA2886" w:rsidRDefault="00007DC9" w:rsidP="00CA2886">
      <w:pPr>
        <w:jc w:val="center"/>
        <w:outlineLvl w:val="0"/>
        <w:rPr>
          <w:sz w:val="28"/>
          <w:szCs w:val="28"/>
        </w:rPr>
      </w:pPr>
      <w:bookmarkStart w:id="0" w:name="_Toc398564569"/>
      <w:bookmarkStart w:id="1" w:name="_Toc399408079"/>
      <w:bookmarkStart w:id="2" w:name="_Toc416942536"/>
      <w:bookmarkStart w:id="3" w:name="_Toc318103488"/>
      <w:r>
        <w:rPr>
          <w:sz w:val="28"/>
          <w:szCs w:val="28"/>
        </w:rPr>
        <w:t>ЗАКУПОЧНАЯ</w:t>
      </w:r>
      <w:r w:rsidR="00CA2886" w:rsidRPr="00FC009D">
        <w:rPr>
          <w:sz w:val="28"/>
          <w:szCs w:val="28"/>
        </w:rPr>
        <w:t xml:space="preserve"> ДОКУМЕНТАЦИЯ</w:t>
      </w:r>
      <w:bookmarkEnd w:id="0"/>
      <w:bookmarkEnd w:id="1"/>
      <w:bookmarkEnd w:id="2"/>
    </w:p>
    <w:p w:rsidR="00007DC9" w:rsidRPr="006E5F16" w:rsidRDefault="00007DC9" w:rsidP="00007DC9">
      <w:pPr>
        <w:jc w:val="center"/>
        <w:rPr>
          <w:sz w:val="28"/>
          <w:szCs w:val="28"/>
        </w:rPr>
      </w:pPr>
      <w:r w:rsidRPr="006E5F16">
        <w:rPr>
          <w:sz w:val="28"/>
          <w:szCs w:val="28"/>
        </w:rPr>
        <w:t>для запроса цен</w:t>
      </w:r>
      <w:r w:rsidR="00C330C4" w:rsidRPr="006E5F16">
        <w:rPr>
          <w:sz w:val="28"/>
          <w:szCs w:val="28"/>
        </w:rPr>
        <w:t xml:space="preserve"> в электронной форме</w:t>
      </w:r>
    </w:p>
    <w:p w:rsidR="00CA2886" w:rsidRPr="00FC009D" w:rsidRDefault="00C94DD4" w:rsidP="00CA2886">
      <w:pPr>
        <w:jc w:val="center"/>
        <w:rPr>
          <w:sz w:val="28"/>
          <w:szCs w:val="28"/>
        </w:rPr>
      </w:pPr>
      <w:r>
        <w:rPr>
          <w:sz w:val="28"/>
          <w:szCs w:val="28"/>
        </w:rPr>
        <w:t xml:space="preserve">на поставку </w:t>
      </w:r>
      <w:r w:rsidR="007B3524">
        <w:rPr>
          <w:sz w:val="28"/>
          <w:szCs w:val="28"/>
        </w:rPr>
        <w:t>проволоки из прецизионных сплавов</w:t>
      </w: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Default="00CA2886" w:rsidP="00CA2886">
      <w:pPr>
        <w:jc w:val="center"/>
        <w:rPr>
          <w:sz w:val="28"/>
          <w:szCs w:val="28"/>
        </w:rPr>
      </w:pPr>
    </w:p>
    <w:p w:rsidR="00C94DD4" w:rsidRDefault="00C94DD4" w:rsidP="00CA2886">
      <w:pPr>
        <w:jc w:val="center"/>
        <w:rPr>
          <w:sz w:val="28"/>
          <w:szCs w:val="28"/>
        </w:rPr>
      </w:pPr>
    </w:p>
    <w:p w:rsidR="00C94DD4" w:rsidRDefault="00C94DD4" w:rsidP="00CA2886">
      <w:pPr>
        <w:jc w:val="center"/>
        <w:rPr>
          <w:sz w:val="28"/>
          <w:szCs w:val="28"/>
        </w:rPr>
      </w:pPr>
    </w:p>
    <w:p w:rsidR="00C94DD4" w:rsidRPr="00FC009D" w:rsidRDefault="00C94DD4" w:rsidP="00CA2886">
      <w:pPr>
        <w:jc w:val="center"/>
        <w:rPr>
          <w:sz w:val="28"/>
          <w:szCs w:val="28"/>
        </w:rPr>
      </w:pPr>
    </w:p>
    <w:p w:rsidR="00CA2886" w:rsidRPr="00FC009D" w:rsidRDefault="00CA2886" w:rsidP="00CA2886">
      <w:pPr>
        <w:jc w:val="center"/>
        <w:rPr>
          <w:caps/>
          <w:sz w:val="28"/>
          <w:szCs w:val="28"/>
        </w:rPr>
      </w:pPr>
      <w:r w:rsidRPr="00FC009D">
        <w:rPr>
          <w:caps/>
          <w:sz w:val="28"/>
          <w:szCs w:val="28"/>
        </w:rPr>
        <w:t>том 1 «общая и коммерческая части»</w:t>
      </w: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Default="00CA2886" w:rsidP="00CA2886">
      <w:pPr>
        <w:jc w:val="center"/>
        <w:rPr>
          <w:sz w:val="28"/>
        </w:rPr>
      </w:pPr>
    </w:p>
    <w:p w:rsidR="00C94DD4" w:rsidRDefault="00C94DD4" w:rsidP="00CA2886">
      <w:pPr>
        <w:jc w:val="center"/>
        <w:rPr>
          <w:sz w:val="28"/>
        </w:rPr>
      </w:pPr>
    </w:p>
    <w:p w:rsidR="00C94DD4" w:rsidRDefault="00C94DD4" w:rsidP="00CA2886">
      <w:pPr>
        <w:jc w:val="center"/>
        <w:rPr>
          <w:sz w:val="28"/>
        </w:rPr>
      </w:pPr>
    </w:p>
    <w:p w:rsidR="00C94DD4" w:rsidRDefault="00C94DD4" w:rsidP="00CA2886">
      <w:pPr>
        <w:jc w:val="center"/>
        <w:rPr>
          <w:sz w:val="28"/>
        </w:rPr>
      </w:pPr>
    </w:p>
    <w:p w:rsidR="00C94DD4" w:rsidRPr="00FC009D" w:rsidRDefault="00C94DD4"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pPr>
    </w:p>
    <w:p w:rsidR="00CA2886" w:rsidRPr="00FC009D" w:rsidRDefault="00CA2886" w:rsidP="00CA2886">
      <w:pPr>
        <w:pStyle w:val="110"/>
        <w:keepNext w:val="0"/>
        <w:rPr>
          <w:b/>
          <w:snapToGrid/>
          <w:sz w:val="28"/>
          <w:szCs w:val="24"/>
        </w:rPr>
      </w:pPr>
      <w:r w:rsidRPr="00FC009D">
        <w:rPr>
          <w:snapToGrid/>
          <w:sz w:val="28"/>
          <w:szCs w:val="24"/>
        </w:rPr>
        <w:t>20</w:t>
      </w:r>
      <w:r w:rsidR="00C94DD4">
        <w:rPr>
          <w:snapToGrid/>
          <w:sz w:val="28"/>
          <w:szCs w:val="24"/>
        </w:rPr>
        <w:t>15</w:t>
      </w:r>
    </w:p>
    <w:p w:rsidR="00CA2886" w:rsidRPr="00FC009D" w:rsidRDefault="00CA2886" w:rsidP="00CA2886">
      <w:pPr>
        <w:sectPr w:rsidR="00CA2886" w:rsidRPr="00FC009D" w:rsidSect="00C87330">
          <w:footerReference w:type="even" r:id="rId10"/>
          <w:pgSz w:w="11907" w:h="16840" w:code="9"/>
          <w:pgMar w:top="1134" w:right="567" w:bottom="1134" w:left="1418" w:header="709" w:footer="1072" w:gutter="0"/>
          <w:cols w:space="708"/>
          <w:docGrid w:linePitch="360"/>
        </w:sectPr>
      </w:pPr>
    </w:p>
    <w:p w:rsidR="00C87330" w:rsidRPr="00F74A75" w:rsidRDefault="00C87330" w:rsidP="00C87330">
      <w:pPr>
        <w:pStyle w:val="14"/>
        <w:widowControl/>
        <w:outlineLvl w:val="0"/>
        <w:rPr>
          <w:bCs/>
          <w:snapToGrid/>
          <w:sz w:val="28"/>
          <w:szCs w:val="24"/>
        </w:rPr>
      </w:pPr>
      <w:bookmarkStart w:id="4" w:name="_Toc398564570"/>
      <w:bookmarkStart w:id="5" w:name="_Toc399408080"/>
      <w:bookmarkStart w:id="6" w:name="_Toc416942537"/>
      <w:r w:rsidRPr="00FC009D">
        <w:rPr>
          <w:b w:val="0"/>
          <w:snapToGrid/>
          <w:sz w:val="28"/>
          <w:szCs w:val="24"/>
        </w:rPr>
        <w:lastRenderedPageBreak/>
        <w:t>СОДЕРЖАНИЕ</w:t>
      </w:r>
      <w:bookmarkEnd w:id="3"/>
      <w:bookmarkEnd w:id="4"/>
      <w:bookmarkEnd w:id="5"/>
      <w:bookmarkEnd w:id="6"/>
    </w:p>
    <w:p w:rsidR="00C87330" w:rsidRPr="00CF2AAA" w:rsidRDefault="00C87330" w:rsidP="00F74A75">
      <w:pPr>
        <w:pStyle w:val="aff7"/>
        <w:keepNext w:val="0"/>
        <w:keepLines w:val="0"/>
        <w:numPr>
          <w:ilvl w:val="0"/>
          <w:numId w:val="0"/>
        </w:numPr>
        <w:spacing w:before="0" w:after="0" w:line="240" w:lineRule="auto"/>
        <w:jc w:val="both"/>
        <w:rPr>
          <w:b w:val="0"/>
          <w:spacing w:val="0"/>
          <w:kern w:val="0"/>
          <w:szCs w:val="24"/>
          <w:lang w:eastAsia="ru-RU"/>
        </w:rPr>
      </w:pPr>
    </w:p>
    <w:p w:rsidR="006E5F16" w:rsidRDefault="00326788">
      <w:pPr>
        <w:pStyle w:val="15"/>
        <w:rPr>
          <w:rFonts w:asciiTheme="minorHAnsi" w:eastAsiaTheme="minorEastAsia" w:hAnsiTheme="minorHAnsi" w:cstheme="minorBidi"/>
          <w:sz w:val="22"/>
          <w:szCs w:val="22"/>
        </w:rPr>
      </w:pPr>
      <w:r w:rsidRPr="0078534E">
        <w:rPr>
          <w:bCs/>
          <w:szCs w:val="24"/>
        </w:rPr>
        <w:fldChar w:fldCharType="begin"/>
      </w:r>
      <w:r w:rsidR="00EA22EE" w:rsidRPr="0078534E">
        <w:rPr>
          <w:bCs/>
          <w:szCs w:val="24"/>
        </w:rPr>
        <w:instrText xml:space="preserve"> TOC \o "1-3" \h \z \u </w:instrText>
      </w:r>
      <w:r w:rsidRPr="0078534E">
        <w:rPr>
          <w:bCs/>
          <w:szCs w:val="24"/>
        </w:rPr>
        <w:fldChar w:fldCharType="separate"/>
      </w:r>
      <w:hyperlink w:anchor="_Toc416942536" w:history="1">
        <w:r w:rsidR="006E5F16" w:rsidRPr="003B20EE">
          <w:rPr>
            <w:rStyle w:val="afb"/>
          </w:rPr>
          <w:t>ЗАКУПОЧНАЯ ДОКУМЕНТАЦИЯ</w:t>
        </w:r>
        <w:r w:rsidR="006E5F16">
          <w:rPr>
            <w:webHidden/>
          </w:rPr>
          <w:tab/>
        </w:r>
        <w:r>
          <w:rPr>
            <w:webHidden/>
          </w:rPr>
          <w:fldChar w:fldCharType="begin"/>
        </w:r>
        <w:r w:rsidR="006E5F16">
          <w:rPr>
            <w:webHidden/>
          </w:rPr>
          <w:instrText xml:space="preserve"> PAGEREF _Toc416942536 \h </w:instrText>
        </w:r>
        <w:r>
          <w:rPr>
            <w:webHidden/>
          </w:rPr>
        </w:r>
        <w:r>
          <w:rPr>
            <w:webHidden/>
          </w:rPr>
          <w:fldChar w:fldCharType="separate"/>
        </w:r>
        <w:r w:rsidR="007E6754">
          <w:rPr>
            <w:webHidden/>
          </w:rPr>
          <w:t>1</w:t>
        </w:r>
        <w:r>
          <w:rPr>
            <w:webHidden/>
          </w:rPr>
          <w:fldChar w:fldCharType="end"/>
        </w:r>
      </w:hyperlink>
    </w:p>
    <w:p w:rsidR="006E5F16" w:rsidRDefault="00B869E4">
      <w:pPr>
        <w:pStyle w:val="15"/>
        <w:rPr>
          <w:rFonts w:asciiTheme="minorHAnsi" w:eastAsiaTheme="minorEastAsia" w:hAnsiTheme="minorHAnsi" w:cstheme="minorBidi"/>
          <w:sz w:val="22"/>
          <w:szCs w:val="22"/>
        </w:rPr>
      </w:pPr>
      <w:hyperlink w:anchor="_Toc416942537" w:history="1">
        <w:r w:rsidR="006E5F16" w:rsidRPr="003B20EE">
          <w:rPr>
            <w:rStyle w:val="afb"/>
          </w:rPr>
          <w:t>СОДЕРЖАНИЕ</w:t>
        </w:r>
        <w:r w:rsidR="006E5F16">
          <w:rPr>
            <w:webHidden/>
          </w:rPr>
          <w:tab/>
        </w:r>
        <w:r w:rsidR="00326788">
          <w:rPr>
            <w:webHidden/>
          </w:rPr>
          <w:fldChar w:fldCharType="begin"/>
        </w:r>
        <w:r w:rsidR="006E5F16">
          <w:rPr>
            <w:webHidden/>
          </w:rPr>
          <w:instrText xml:space="preserve"> PAGEREF _Toc416942537 \h </w:instrText>
        </w:r>
        <w:r w:rsidR="00326788">
          <w:rPr>
            <w:webHidden/>
          </w:rPr>
        </w:r>
        <w:r w:rsidR="00326788">
          <w:rPr>
            <w:webHidden/>
          </w:rPr>
          <w:fldChar w:fldCharType="separate"/>
        </w:r>
        <w:r w:rsidR="007E6754">
          <w:rPr>
            <w:webHidden/>
          </w:rPr>
          <w:t>2</w:t>
        </w:r>
        <w:r w:rsidR="00326788">
          <w:rPr>
            <w:webHidden/>
          </w:rPr>
          <w:fldChar w:fldCharType="end"/>
        </w:r>
      </w:hyperlink>
    </w:p>
    <w:p w:rsidR="006E5F16" w:rsidRDefault="00B869E4">
      <w:pPr>
        <w:pStyle w:val="15"/>
        <w:rPr>
          <w:rFonts w:asciiTheme="minorHAnsi" w:eastAsiaTheme="minorEastAsia" w:hAnsiTheme="minorHAnsi" w:cstheme="minorBidi"/>
          <w:sz w:val="22"/>
          <w:szCs w:val="22"/>
        </w:rPr>
      </w:pPr>
      <w:hyperlink w:anchor="_Toc416942538" w:history="1">
        <w:r w:rsidR="006E5F16" w:rsidRPr="003B20EE">
          <w:rPr>
            <w:rStyle w:val="afb"/>
          </w:rPr>
          <w:t>1.</w:t>
        </w:r>
        <w:r w:rsidR="006E5F16">
          <w:rPr>
            <w:rFonts w:asciiTheme="minorHAnsi" w:eastAsiaTheme="minorEastAsia" w:hAnsiTheme="minorHAnsi" w:cstheme="minorBidi"/>
            <w:sz w:val="22"/>
            <w:szCs w:val="22"/>
          </w:rPr>
          <w:tab/>
        </w:r>
        <w:r w:rsidR="006E5F16" w:rsidRPr="003B20EE">
          <w:rPr>
            <w:rStyle w:val="afb"/>
          </w:rPr>
          <w:t>ИЗВЕЩЕНИЕ О ПРОВЕДЕНИИ ЗАКУПКИ</w:t>
        </w:r>
        <w:r w:rsidR="006E5F16">
          <w:rPr>
            <w:webHidden/>
          </w:rPr>
          <w:tab/>
        </w:r>
        <w:r w:rsidR="00326788">
          <w:rPr>
            <w:webHidden/>
          </w:rPr>
          <w:fldChar w:fldCharType="begin"/>
        </w:r>
        <w:r w:rsidR="006E5F16">
          <w:rPr>
            <w:webHidden/>
          </w:rPr>
          <w:instrText xml:space="preserve"> PAGEREF _Toc416942538 \h </w:instrText>
        </w:r>
        <w:r w:rsidR="00326788">
          <w:rPr>
            <w:webHidden/>
          </w:rPr>
        </w:r>
        <w:r w:rsidR="00326788">
          <w:rPr>
            <w:webHidden/>
          </w:rPr>
          <w:fldChar w:fldCharType="separate"/>
        </w:r>
        <w:r w:rsidR="007E6754">
          <w:rPr>
            <w:webHidden/>
          </w:rPr>
          <w:t>3</w:t>
        </w:r>
        <w:r w:rsidR="00326788">
          <w:rPr>
            <w:webHidden/>
          </w:rPr>
          <w:fldChar w:fldCharType="end"/>
        </w:r>
      </w:hyperlink>
    </w:p>
    <w:p w:rsidR="006E5F16" w:rsidRDefault="00B869E4">
      <w:pPr>
        <w:pStyle w:val="15"/>
        <w:rPr>
          <w:rFonts w:asciiTheme="minorHAnsi" w:eastAsiaTheme="minorEastAsia" w:hAnsiTheme="minorHAnsi" w:cstheme="minorBidi"/>
          <w:sz w:val="22"/>
          <w:szCs w:val="22"/>
        </w:rPr>
      </w:pPr>
      <w:hyperlink w:anchor="_Toc416942539" w:history="1">
        <w:r w:rsidR="006E5F16" w:rsidRPr="003B20EE">
          <w:rPr>
            <w:rStyle w:val="afb"/>
            <w:b/>
          </w:rPr>
          <w:t>ЧАСТЬ 1</w:t>
        </w:r>
        <w:r w:rsidR="006E5F16">
          <w:rPr>
            <w:webHidden/>
          </w:rPr>
          <w:tab/>
        </w:r>
        <w:r w:rsidR="00326788">
          <w:rPr>
            <w:webHidden/>
          </w:rPr>
          <w:fldChar w:fldCharType="begin"/>
        </w:r>
        <w:r w:rsidR="006E5F16">
          <w:rPr>
            <w:webHidden/>
          </w:rPr>
          <w:instrText xml:space="preserve"> PAGEREF _Toc416942539 \h </w:instrText>
        </w:r>
        <w:r w:rsidR="00326788">
          <w:rPr>
            <w:webHidden/>
          </w:rPr>
        </w:r>
        <w:r w:rsidR="00326788">
          <w:rPr>
            <w:webHidden/>
          </w:rPr>
          <w:fldChar w:fldCharType="separate"/>
        </w:r>
        <w:r w:rsidR="007E6754">
          <w:rPr>
            <w:webHidden/>
          </w:rPr>
          <w:t>6</w:t>
        </w:r>
        <w:r w:rsidR="00326788">
          <w:rPr>
            <w:webHidden/>
          </w:rPr>
          <w:fldChar w:fldCharType="end"/>
        </w:r>
      </w:hyperlink>
    </w:p>
    <w:p w:rsidR="006E5F16" w:rsidRDefault="00B869E4">
      <w:pPr>
        <w:pStyle w:val="15"/>
        <w:rPr>
          <w:rFonts w:asciiTheme="minorHAnsi" w:eastAsiaTheme="minorEastAsia" w:hAnsiTheme="minorHAnsi" w:cstheme="minorBidi"/>
          <w:sz w:val="22"/>
          <w:szCs w:val="22"/>
        </w:rPr>
      </w:pPr>
      <w:hyperlink w:anchor="_Toc416942540" w:history="1">
        <w:r w:rsidR="006E5F16" w:rsidRPr="003B20EE">
          <w:rPr>
            <w:rStyle w:val="afb"/>
          </w:rPr>
          <w:t>2.</w:t>
        </w:r>
        <w:r w:rsidR="006E5F16">
          <w:rPr>
            <w:rFonts w:asciiTheme="minorHAnsi" w:eastAsiaTheme="minorEastAsia" w:hAnsiTheme="minorHAnsi" w:cstheme="minorBidi"/>
            <w:sz w:val="22"/>
            <w:szCs w:val="22"/>
          </w:rPr>
          <w:tab/>
        </w:r>
        <w:r w:rsidR="006E5F16" w:rsidRPr="003B20EE">
          <w:rPr>
            <w:rStyle w:val="afb"/>
          </w:rPr>
          <w:t>ТРЕБОВАНИЯ. ДОКУМЕНТЫ. СОСТАВ ЗАЯВКИ НА УЧАСТИЕ В ЗАКУПКЕ.</w:t>
        </w:r>
        <w:r w:rsidR="006E5F16">
          <w:rPr>
            <w:webHidden/>
          </w:rPr>
          <w:tab/>
        </w:r>
        <w:r w:rsidR="00326788">
          <w:rPr>
            <w:webHidden/>
          </w:rPr>
          <w:fldChar w:fldCharType="begin"/>
        </w:r>
        <w:r w:rsidR="006E5F16">
          <w:rPr>
            <w:webHidden/>
          </w:rPr>
          <w:instrText xml:space="preserve"> PAGEREF _Toc416942540 \h </w:instrText>
        </w:r>
        <w:r w:rsidR="00326788">
          <w:rPr>
            <w:webHidden/>
          </w:rPr>
        </w:r>
        <w:r w:rsidR="00326788">
          <w:rPr>
            <w:webHidden/>
          </w:rPr>
          <w:fldChar w:fldCharType="separate"/>
        </w:r>
        <w:r w:rsidR="007E6754">
          <w:rPr>
            <w:webHidden/>
          </w:rPr>
          <w:t>6</w:t>
        </w:r>
        <w:r w:rsidR="00326788">
          <w:rPr>
            <w:webHidden/>
          </w:rPr>
          <w:fldChar w:fldCharType="end"/>
        </w:r>
      </w:hyperlink>
    </w:p>
    <w:p w:rsidR="006E5F16" w:rsidRDefault="00B869E4">
      <w:pPr>
        <w:pStyle w:val="15"/>
        <w:rPr>
          <w:rFonts w:asciiTheme="minorHAnsi" w:eastAsiaTheme="minorEastAsia" w:hAnsiTheme="minorHAnsi" w:cstheme="minorBidi"/>
          <w:sz w:val="22"/>
          <w:szCs w:val="22"/>
        </w:rPr>
      </w:pPr>
      <w:hyperlink w:anchor="_Toc416942541" w:history="1">
        <w:r w:rsidR="006E5F16" w:rsidRPr="003B20EE">
          <w:rPr>
            <w:rStyle w:val="afb"/>
          </w:rPr>
          <w:t>2.1.</w:t>
        </w:r>
        <w:r w:rsidR="006E5F16">
          <w:rPr>
            <w:rFonts w:asciiTheme="minorHAnsi" w:eastAsiaTheme="minorEastAsia" w:hAnsiTheme="minorHAnsi" w:cstheme="minorBidi"/>
            <w:sz w:val="22"/>
            <w:szCs w:val="22"/>
          </w:rPr>
          <w:tab/>
        </w:r>
        <w:r w:rsidR="006E5F16" w:rsidRPr="003B20EE">
          <w:rPr>
            <w:rStyle w:val="afb"/>
          </w:rPr>
          <w:t>ТРЕБОВАНИЯ. ДОКУМЕНТЫ, ПОДТВЕРЖДАЮЩИЕ СООТВЕТСТВИЕ УСТАНОВЛЕННЫМ ТРЕБОВАНИЯМ.</w:t>
        </w:r>
        <w:r w:rsidR="006E5F16">
          <w:rPr>
            <w:webHidden/>
          </w:rPr>
          <w:tab/>
        </w:r>
        <w:r w:rsidR="00326788">
          <w:rPr>
            <w:webHidden/>
          </w:rPr>
          <w:fldChar w:fldCharType="begin"/>
        </w:r>
        <w:r w:rsidR="006E5F16">
          <w:rPr>
            <w:webHidden/>
          </w:rPr>
          <w:instrText xml:space="preserve"> PAGEREF _Toc416942541 \h </w:instrText>
        </w:r>
        <w:r w:rsidR="00326788">
          <w:rPr>
            <w:webHidden/>
          </w:rPr>
        </w:r>
        <w:r w:rsidR="00326788">
          <w:rPr>
            <w:webHidden/>
          </w:rPr>
          <w:fldChar w:fldCharType="separate"/>
        </w:r>
        <w:r w:rsidR="007E6754">
          <w:rPr>
            <w:webHidden/>
          </w:rPr>
          <w:t>6</w:t>
        </w:r>
        <w:r w:rsidR="00326788">
          <w:rPr>
            <w:webHidden/>
          </w:rPr>
          <w:fldChar w:fldCharType="end"/>
        </w:r>
      </w:hyperlink>
    </w:p>
    <w:p w:rsidR="006E5F16" w:rsidRDefault="00B869E4">
      <w:pPr>
        <w:pStyle w:val="15"/>
        <w:tabs>
          <w:tab w:val="left" w:pos="1134"/>
        </w:tabs>
        <w:rPr>
          <w:rFonts w:asciiTheme="minorHAnsi" w:eastAsiaTheme="minorEastAsia" w:hAnsiTheme="minorHAnsi" w:cstheme="minorBidi"/>
          <w:sz w:val="22"/>
          <w:szCs w:val="22"/>
        </w:rPr>
      </w:pPr>
      <w:hyperlink w:anchor="_Toc416942542" w:history="1">
        <w:r w:rsidR="006E5F16" w:rsidRPr="003B20EE">
          <w:rPr>
            <w:rStyle w:val="afb"/>
            <w:bCs/>
          </w:rPr>
          <w:t>2.1.1.</w:t>
        </w:r>
        <w:r w:rsidR="006E5F16">
          <w:rPr>
            <w:rFonts w:asciiTheme="minorHAnsi" w:eastAsiaTheme="minorEastAsia" w:hAnsiTheme="minorHAnsi" w:cstheme="minorBidi"/>
            <w:sz w:val="22"/>
            <w:szCs w:val="22"/>
          </w:rPr>
          <w:tab/>
        </w:r>
        <w:r w:rsidR="006E5F16" w:rsidRPr="003B20EE">
          <w:rPr>
            <w:rStyle w:val="afb"/>
          </w:rPr>
          <w:t>Требования к участникам закупки</w:t>
        </w:r>
        <w:r w:rsidR="006E5F16" w:rsidRPr="003B20EE">
          <w:rPr>
            <w:rStyle w:val="afb"/>
            <w:b/>
            <w:bCs/>
            <w:i/>
          </w:rPr>
          <w:t xml:space="preserve">, </w:t>
        </w:r>
        <w:r w:rsidR="006E5F16" w:rsidRPr="003B20EE">
          <w:rPr>
            <w:rStyle w:val="afb"/>
            <w:bCs/>
          </w:rPr>
          <w:t>субподрядчикам (соисполнителям), изготовителям</w:t>
        </w:r>
        <w:r w:rsidR="006E5F16">
          <w:rPr>
            <w:webHidden/>
          </w:rPr>
          <w:tab/>
        </w:r>
        <w:r w:rsidR="00326788">
          <w:rPr>
            <w:webHidden/>
          </w:rPr>
          <w:fldChar w:fldCharType="begin"/>
        </w:r>
        <w:r w:rsidR="006E5F16">
          <w:rPr>
            <w:webHidden/>
          </w:rPr>
          <w:instrText xml:space="preserve"> PAGEREF _Toc416942542 \h </w:instrText>
        </w:r>
        <w:r w:rsidR="00326788">
          <w:rPr>
            <w:webHidden/>
          </w:rPr>
        </w:r>
        <w:r w:rsidR="00326788">
          <w:rPr>
            <w:webHidden/>
          </w:rPr>
          <w:fldChar w:fldCharType="separate"/>
        </w:r>
        <w:r w:rsidR="007E6754">
          <w:rPr>
            <w:webHidden/>
          </w:rPr>
          <w:t>6</w:t>
        </w:r>
        <w:r w:rsidR="00326788">
          <w:rPr>
            <w:webHidden/>
          </w:rPr>
          <w:fldChar w:fldCharType="end"/>
        </w:r>
      </w:hyperlink>
    </w:p>
    <w:p w:rsidR="006E5F16" w:rsidRDefault="00B869E4">
      <w:pPr>
        <w:pStyle w:val="15"/>
        <w:tabs>
          <w:tab w:val="left" w:pos="1134"/>
        </w:tabs>
        <w:rPr>
          <w:rFonts w:asciiTheme="minorHAnsi" w:eastAsiaTheme="minorEastAsia" w:hAnsiTheme="minorHAnsi" w:cstheme="minorBidi"/>
          <w:sz w:val="22"/>
          <w:szCs w:val="22"/>
        </w:rPr>
      </w:pPr>
      <w:hyperlink w:anchor="_Toc416942543" w:history="1">
        <w:r w:rsidR="006E5F16" w:rsidRPr="003B20EE">
          <w:rPr>
            <w:rStyle w:val="afb"/>
          </w:rPr>
          <w:t>2.1.2.</w:t>
        </w:r>
        <w:r w:rsidR="006E5F16">
          <w:rPr>
            <w:rFonts w:asciiTheme="minorHAnsi" w:eastAsiaTheme="minorEastAsia" w:hAnsiTheme="minorHAnsi" w:cstheme="minorBidi"/>
            <w:sz w:val="22"/>
            <w:szCs w:val="22"/>
          </w:rPr>
          <w:tab/>
        </w:r>
        <w:r w:rsidR="006E5F16" w:rsidRPr="003B20EE">
          <w:rPr>
            <w:rStyle w:val="afb"/>
          </w:rPr>
          <w:t>Требования к продукции</w:t>
        </w:r>
        <w:r w:rsidR="006E5F16">
          <w:rPr>
            <w:webHidden/>
          </w:rPr>
          <w:tab/>
        </w:r>
        <w:r w:rsidR="00326788">
          <w:rPr>
            <w:webHidden/>
          </w:rPr>
          <w:fldChar w:fldCharType="begin"/>
        </w:r>
        <w:r w:rsidR="006E5F16">
          <w:rPr>
            <w:webHidden/>
          </w:rPr>
          <w:instrText xml:space="preserve"> PAGEREF _Toc416942543 \h </w:instrText>
        </w:r>
        <w:r w:rsidR="00326788">
          <w:rPr>
            <w:webHidden/>
          </w:rPr>
        </w:r>
        <w:r w:rsidR="00326788">
          <w:rPr>
            <w:webHidden/>
          </w:rPr>
          <w:fldChar w:fldCharType="separate"/>
        </w:r>
        <w:r w:rsidR="007E6754">
          <w:rPr>
            <w:webHidden/>
          </w:rPr>
          <w:t>9</w:t>
        </w:r>
        <w:r w:rsidR="00326788">
          <w:rPr>
            <w:webHidden/>
          </w:rPr>
          <w:fldChar w:fldCharType="end"/>
        </w:r>
      </w:hyperlink>
    </w:p>
    <w:p w:rsidR="006E5F16" w:rsidRDefault="00B869E4">
      <w:pPr>
        <w:pStyle w:val="15"/>
        <w:rPr>
          <w:rFonts w:asciiTheme="minorHAnsi" w:eastAsiaTheme="minorEastAsia" w:hAnsiTheme="minorHAnsi" w:cstheme="minorBidi"/>
          <w:sz w:val="22"/>
          <w:szCs w:val="22"/>
        </w:rPr>
      </w:pPr>
      <w:hyperlink w:anchor="_Toc416942544" w:history="1">
        <w:r w:rsidR="006E5F16" w:rsidRPr="003B20EE">
          <w:rPr>
            <w:rStyle w:val="afb"/>
          </w:rPr>
          <w:t>2.2.</w:t>
        </w:r>
        <w:r w:rsidR="006E5F16">
          <w:rPr>
            <w:rFonts w:asciiTheme="minorHAnsi" w:eastAsiaTheme="minorEastAsia" w:hAnsiTheme="minorHAnsi" w:cstheme="minorBidi"/>
            <w:sz w:val="22"/>
            <w:szCs w:val="22"/>
          </w:rPr>
          <w:tab/>
        </w:r>
        <w:r w:rsidR="006E5F16" w:rsidRPr="003B20EE">
          <w:rPr>
            <w:rStyle w:val="afb"/>
          </w:rPr>
          <w:t>СОСТАВ ЗАЯВКИ НА УЧАСТИЕ В ЗАКУПКЕ.</w:t>
        </w:r>
        <w:r w:rsidR="006E5F16">
          <w:rPr>
            <w:webHidden/>
          </w:rPr>
          <w:tab/>
        </w:r>
        <w:r w:rsidR="00326788">
          <w:rPr>
            <w:webHidden/>
          </w:rPr>
          <w:fldChar w:fldCharType="begin"/>
        </w:r>
        <w:r w:rsidR="006E5F16">
          <w:rPr>
            <w:webHidden/>
          </w:rPr>
          <w:instrText xml:space="preserve"> PAGEREF _Toc416942544 \h </w:instrText>
        </w:r>
        <w:r w:rsidR="00326788">
          <w:rPr>
            <w:webHidden/>
          </w:rPr>
        </w:r>
        <w:r w:rsidR="00326788">
          <w:rPr>
            <w:webHidden/>
          </w:rPr>
          <w:fldChar w:fldCharType="separate"/>
        </w:r>
        <w:r w:rsidR="007E6754">
          <w:rPr>
            <w:webHidden/>
          </w:rPr>
          <w:t>9</w:t>
        </w:r>
        <w:r w:rsidR="00326788">
          <w:rPr>
            <w:webHidden/>
          </w:rPr>
          <w:fldChar w:fldCharType="end"/>
        </w:r>
      </w:hyperlink>
    </w:p>
    <w:p w:rsidR="006E5F16" w:rsidRDefault="00B869E4">
      <w:pPr>
        <w:pStyle w:val="15"/>
        <w:rPr>
          <w:rFonts w:asciiTheme="minorHAnsi" w:eastAsiaTheme="minorEastAsia" w:hAnsiTheme="minorHAnsi" w:cstheme="minorBidi"/>
          <w:sz w:val="22"/>
          <w:szCs w:val="22"/>
        </w:rPr>
      </w:pPr>
      <w:hyperlink w:anchor="_Toc416942545" w:history="1">
        <w:r w:rsidR="006E5F16" w:rsidRPr="003B20EE">
          <w:rPr>
            <w:rStyle w:val="afb"/>
          </w:rPr>
          <w:t>3.</w:t>
        </w:r>
        <w:r w:rsidR="006E5F16">
          <w:rPr>
            <w:rFonts w:asciiTheme="minorHAnsi" w:eastAsiaTheme="minorEastAsia" w:hAnsiTheme="minorHAnsi" w:cstheme="minorBidi"/>
            <w:sz w:val="22"/>
            <w:szCs w:val="22"/>
          </w:rPr>
          <w:tab/>
        </w:r>
        <w:r w:rsidR="006E5F16" w:rsidRPr="003B20EE">
          <w:rPr>
            <w:rStyle w:val="afb"/>
          </w:rPr>
          <w:t>МЕТОДИКА РАСЧЕТА ОБЕСПЕЧЕННОСТИ ФИНАНСОВЫМИ РЕСУРСАМИ УЧАСТНИКОВ ПРОЦЕДУРЫ ЗАКУПКИ</w:t>
        </w:r>
        <w:r w:rsidR="006E5F16">
          <w:rPr>
            <w:webHidden/>
          </w:rPr>
          <w:tab/>
        </w:r>
        <w:r w:rsidR="00326788">
          <w:rPr>
            <w:webHidden/>
          </w:rPr>
          <w:fldChar w:fldCharType="begin"/>
        </w:r>
        <w:r w:rsidR="006E5F16">
          <w:rPr>
            <w:webHidden/>
          </w:rPr>
          <w:instrText xml:space="preserve"> PAGEREF _Toc416942545 \h </w:instrText>
        </w:r>
        <w:r w:rsidR="00326788">
          <w:rPr>
            <w:webHidden/>
          </w:rPr>
        </w:r>
        <w:r w:rsidR="00326788">
          <w:rPr>
            <w:webHidden/>
          </w:rPr>
          <w:fldChar w:fldCharType="separate"/>
        </w:r>
        <w:r w:rsidR="007E6754">
          <w:rPr>
            <w:webHidden/>
          </w:rPr>
          <w:t>10</w:t>
        </w:r>
        <w:r w:rsidR="00326788">
          <w:rPr>
            <w:webHidden/>
          </w:rPr>
          <w:fldChar w:fldCharType="end"/>
        </w:r>
      </w:hyperlink>
    </w:p>
    <w:p w:rsidR="006E5F16" w:rsidRDefault="00B869E4">
      <w:pPr>
        <w:pStyle w:val="15"/>
        <w:rPr>
          <w:rFonts w:asciiTheme="minorHAnsi" w:eastAsiaTheme="minorEastAsia" w:hAnsiTheme="minorHAnsi" w:cstheme="minorBidi"/>
          <w:sz w:val="22"/>
          <w:szCs w:val="22"/>
        </w:rPr>
      </w:pPr>
      <w:hyperlink w:anchor="_Toc416942546" w:history="1">
        <w:r w:rsidR="006E5F16" w:rsidRPr="003B20EE">
          <w:rPr>
            <w:rStyle w:val="afb"/>
          </w:rPr>
          <w:t>4.</w:t>
        </w:r>
        <w:r w:rsidR="006E5F16">
          <w:rPr>
            <w:rFonts w:asciiTheme="minorHAnsi" w:eastAsiaTheme="minorEastAsia" w:hAnsiTheme="minorHAnsi" w:cstheme="minorBidi"/>
            <w:sz w:val="22"/>
            <w:szCs w:val="22"/>
          </w:rPr>
          <w:tab/>
        </w:r>
        <w:r w:rsidR="006E5F16" w:rsidRPr="003B20EE">
          <w:rPr>
            <w:rStyle w:val="afb"/>
          </w:rPr>
          <w:t>КРИТЕРИИ И МЕТОДИКА ОЦЕНКИ ЗАЯВОК НА УЧАСТИЕ В ЗАКУПКЕ</w:t>
        </w:r>
        <w:r w:rsidR="006E5F16">
          <w:rPr>
            <w:webHidden/>
          </w:rPr>
          <w:tab/>
        </w:r>
        <w:r w:rsidR="00326788">
          <w:rPr>
            <w:webHidden/>
          </w:rPr>
          <w:fldChar w:fldCharType="begin"/>
        </w:r>
        <w:r w:rsidR="006E5F16">
          <w:rPr>
            <w:webHidden/>
          </w:rPr>
          <w:instrText xml:space="preserve"> PAGEREF _Toc416942546 \h </w:instrText>
        </w:r>
        <w:r w:rsidR="00326788">
          <w:rPr>
            <w:webHidden/>
          </w:rPr>
        </w:r>
        <w:r w:rsidR="00326788">
          <w:rPr>
            <w:webHidden/>
          </w:rPr>
          <w:fldChar w:fldCharType="separate"/>
        </w:r>
        <w:r w:rsidR="007E6754">
          <w:rPr>
            <w:webHidden/>
          </w:rPr>
          <w:t>10</w:t>
        </w:r>
        <w:r w:rsidR="00326788">
          <w:rPr>
            <w:webHidden/>
          </w:rPr>
          <w:fldChar w:fldCharType="end"/>
        </w:r>
      </w:hyperlink>
    </w:p>
    <w:p w:rsidR="006E5F16" w:rsidRDefault="00B869E4">
      <w:pPr>
        <w:pStyle w:val="15"/>
        <w:rPr>
          <w:rFonts w:asciiTheme="minorHAnsi" w:eastAsiaTheme="minorEastAsia" w:hAnsiTheme="minorHAnsi" w:cstheme="minorBidi"/>
          <w:sz w:val="22"/>
          <w:szCs w:val="22"/>
        </w:rPr>
      </w:pPr>
      <w:hyperlink w:anchor="_Toc416942547" w:history="1">
        <w:r w:rsidR="006E5F16" w:rsidRPr="003B20EE">
          <w:rPr>
            <w:rStyle w:val="afb"/>
          </w:rPr>
          <w:t>5.</w:t>
        </w:r>
        <w:r w:rsidR="006E5F16">
          <w:rPr>
            <w:rFonts w:asciiTheme="minorHAnsi" w:eastAsiaTheme="minorEastAsia" w:hAnsiTheme="minorHAnsi" w:cstheme="minorBidi"/>
            <w:sz w:val="22"/>
            <w:szCs w:val="22"/>
          </w:rPr>
          <w:tab/>
        </w:r>
        <w:r w:rsidR="006E5F16" w:rsidRPr="003B20EE">
          <w:rPr>
            <w:rStyle w:val="afb"/>
          </w:rPr>
          <w:t>ОБРАЗЦЫ ФОРМ ОСНОВНЫХ ДОКУМЕНТОВ</w:t>
        </w:r>
        <w:r w:rsidR="006E5F16">
          <w:rPr>
            <w:webHidden/>
          </w:rPr>
          <w:tab/>
        </w:r>
        <w:r w:rsidR="00326788">
          <w:rPr>
            <w:webHidden/>
          </w:rPr>
          <w:fldChar w:fldCharType="begin"/>
        </w:r>
        <w:r w:rsidR="006E5F16">
          <w:rPr>
            <w:webHidden/>
          </w:rPr>
          <w:instrText xml:space="preserve"> PAGEREF _Toc416942547 \h </w:instrText>
        </w:r>
        <w:r w:rsidR="00326788">
          <w:rPr>
            <w:webHidden/>
          </w:rPr>
        </w:r>
        <w:r w:rsidR="00326788">
          <w:rPr>
            <w:webHidden/>
          </w:rPr>
          <w:fldChar w:fldCharType="separate"/>
        </w:r>
        <w:r w:rsidR="007E6754">
          <w:rPr>
            <w:webHidden/>
          </w:rPr>
          <w:t>10</w:t>
        </w:r>
        <w:r w:rsidR="00326788">
          <w:rPr>
            <w:webHidden/>
          </w:rPr>
          <w:fldChar w:fldCharType="end"/>
        </w:r>
      </w:hyperlink>
    </w:p>
    <w:p w:rsidR="006E5F16" w:rsidRDefault="00B869E4">
      <w:pPr>
        <w:pStyle w:val="15"/>
        <w:rPr>
          <w:rFonts w:asciiTheme="minorHAnsi" w:eastAsiaTheme="minorEastAsia" w:hAnsiTheme="minorHAnsi" w:cstheme="minorBidi"/>
          <w:sz w:val="22"/>
          <w:szCs w:val="22"/>
        </w:rPr>
      </w:pPr>
      <w:hyperlink w:anchor="_Toc416942548" w:history="1">
        <w:r w:rsidR="006E5F16" w:rsidRPr="003B20EE">
          <w:rPr>
            <w:rStyle w:val="afb"/>
          </w:rPr>
          <w:t>5.1.</w:t>
        </w:r>
        <w:r w:rsidR="006E5F16">
          <w:rPr>
            <w:rFonts w:asciiTheme="minorHAnsi" w:eastAsiaTheme="minorEastAsia" w:hAnsiTheme="minorHAnsi" w:cstheme="minorBidi"/>
            <w:sz w:val="22"/>
            <w:szCs w:val="22"/>
          </w:rPr>
          <w:tab/>
        </w:r>
        <w:r w:rsidR="006E5F16" w:rsidRPr="003B20EE">
          <w:rPr>
            <w:rStyle w:val="afb"/>
          </w:rPr>
          <w:t>Образцы форм основных документов, включаемых в заявку на участие в закупке</w:t>
        </w:r>
        <w:r w:rsidR="006E5F16">
          <w:rPr>
            <w:webHidden/>
          </w:rPr>
          <w:tab/>
        </w:r>
        <w:r w:rsidR="00326788">
          <w:rPr>
            <w:webHidden/>
          </w:rPr>
          <w:fldChar w:fldCharType="begin"/>
        </w:r>
        <w:r w:rsidR="006E5F16">
          <w:rPr>
            <w:webHidden/>
          </w:rPr>
          <w:instrText xml:space="preserve"> PAGEREF _Toc416942548 \h </w:instrText>
        </w:r>
        <w:r w:rsidR="00326788">
          <w:rPr>
            <w:webHidden/>
          </w:rPr>
        </w:r>
        <w:r w:rsidR="00326788">
          <w:rPr>
            <w:webHidden/>
          </w:rPr>
          <w:fldChar w:fldCharType="separate"/>
        </w:r>
        <w:r w:rsidR="007E6754">
          <w:rPr>
            <w:webHidden/>
          </w:rPr>
          <w:t>10</w:t>
        </w:r>
        <w:r w:rsidR="00326788">
          <w:rPr>
            <w:webHidden/>
          </w:rPr>
          <w:fldChar w:fldCharType="end"/>
        </w:r>
      </w:hyperlink>
    </w:p>
    <w:p w:rsidR="006E5F16" w:rsidRDefault="00B869E4">
      <w:pPr>
        <w:pStyle w:val="15"/>
        <w:rPr>
          <w:rFonts w:asciiTheme="minorHAnsi" w:eastAsiaTheme="minorEastAsia" w:hAnsiTheme="minorHAnsi" w:cstheme="minorBidi"/>
          <w:sz w:val="22"/>
          <w:szCs w:val="22"/>
        </w:rPr>
      </w:pPr>
      <w:hyperlink w:anchor="_Toc416942549" w:history="1">
        <w:r w:rsidR="006E5F16" w:rsidRPr="003B20EE">
          <w:rPr>
            <w:rStyle w:val="afb"/>
          </w:rPr>
          <w:t>5.2.</w:t>
        </w:r>
        <w:r w:rsidR="006E5F16">
          <w:rPr>
            <w:rFonts w:asciiTheme="minorHAnsi" w:eastAsiaTheme="minorEastAsia" w:hAnsiTheme="minorHAnsi" w:cstheme="minorBidi"/>
            <w:sz w:val="22"/>
            <w:szCs w:val="22"/>
          </w:rPr>
          <w:tab/>
        </w:r>
        <w:r w:rsidR="006E5F16" w:rsidRPr="003B20EE">
          <w:rPr>
            <w:rStyle w:val="afb"/>
          </w:rPr>
          <w:t>Образцы форм обеспечения заявки на участие в закупке и обеспечения договора:</w:t>
        </w:r>
        <w:r w:rsidR="006E5F16">
          <w:rPr>
            <w:webHidden/>
          </w:rPr>
          <w:tab/>
        </w:r>
        <w:r w:rsidR="00326788">
          <w:rPr>
            <w:webHidden/>
          </w:rPr>
          <w:fldChar w:fldCharType="begin"/>
        </w:r>
        <w:r w:rsidR="006E5F16">
          <w:rPr>
            <w:webHidden/>
          </w:rPr>
          <w:instrText xml:space="preserve"> PAGEREF _Toc416942549 \h </w:instrText>
        </w:r>
        <w:r w:rsidR="00326788">
          <w:rPr>
            <w:webHidden/>
          </w:rPr>
        </w:r>
        <w:r w:rsidR="00326788">
          <w:rPr>
            <w:webHidden/>
          </w:rPr>
          <w:fldChar w:fldCharType="separate"/>
        </w:r>
        <w:r w:rsidR="007E6754">
          <w:rPr>
            <w:webHidden/>
          </w:rPr>
          <w:t>10</w:t>
        </w:r>
        <w:r w:rsidR="00326788">
          <w:rPr>
            <w:webHidden/>
          </w:rPr>
          <w:fldChar w:fldCharType="end"/>
        </w:r>
      </w:hyperlink>
    </w:p>
    <w:p w:rsidR="006E5F16" w:rsidRDefault="00B869E4">
      <w:pPr>
        <w:pStyle w:val="15"/>
        <w:rPr>
          <w:rFonts w:asciiTheme="minorHAnsi" w:eastAsiaTheme="minorEastAsia" w:hAnsiTheme="minorHAnsi" w:cstheme="minorBidi"/>
          <w:sz w:val="22"/>
          <w:szCs w:val="22"/>
        </w:rPr>
      </w:pPr>
      <w:hyperlink w:anchor="_Toc416942550" w:history="1">
        <w:r w:rsidR="006E5F16" w:rsidRPr="003B20EE">
          <w:rPr>
            <w:rStyle w:val="afb"/>
            <w:b/>
          </w:rPr>
          <w:t>ЧАСТЬ 2</w:t>
        </w:r>
        <w:r w:rsidR="006E5F16">
          <w:rPr>
            <w:webHidden/>
          </w:rPr>
          <w:tab/>
        </w:r>
        <w:r w:rsidR="00326788">
          <w:rPr>
            <w:webHidden/>
          </w:rPr>
          <w:fldChar w:fldCharType="begin"/>
        </w:r>
        <w:r w:rsidR="006E5F16">
          <w:rPr>
            <w:webHidden/>
          </w:rPr>
          <w:instrText xml:space="preserve"> PAGEREF _Toc416942550 \h </w:instrText>
        </w:r>
        <w:r w:rsidR="00326788">
          <w:rPr>
            <w:webHidden/>
          </w:rPr>
        </w:r>
        <w:r w:rsidR="00326788">
          <w:rPr>
            <w:webHidden/>
          </w:rPr>
          <w:fldChar w:fldCharType="separate"/>
        </w:r>
        <w:r w:rsidR="007E6754">
          <w:rPr>
            <w:webHidden/>
          </w:rPr>
          <w:t>10</w:t>
        </w:r>
        <w:r w:rsidR="00326788">
          <w:rPr>
            <w:webHidden/>
          </w:rPr>
          <w:fldChar w:fldCharType="end"/>
        </w:r>
      </w:hyperlink>
    </w:p>
    <w:p w:rsidR="006E5F16" w:rsidRDefault="00B869E4">
      <w:pPr>
        <w:pStyle w:val="15"/>
        <w:rPr>
          <w:rFonts w:asciiTheme="minorHAnsi" w:eastAsiaTheme="minorEastAsia" w:hAnsiTheme="minorHAnsi" w:cstheme="minorBidi"/>
          <w:sz w:val="22"/>
          <w:szCs w:val="22"/>
        </w:rPr>
      </w:pPr>
      <w:hyperlink w:anchor="_Toc416942551" w:history="1">
        <w:r w:rsidR="006E5F16" w:rsidRPr="003B20EE">
          <w:rPr>
            <w:rStyle w:val="afb"/>
            <w:b/>
          </w:rPr>
          <w:t>ЧАСТЬ 3</w:t>
        </w:r>
        <w:r w:rsidR="006E5F16">
          <w:rPr>
            <w:webHidden/>
          </w:rPr>
          <w:tab/>
        </w:r>
        <w:r w:rsidR="00326788">
          <w:rPr>
            <w:webHidden/>
          </w:rPr>
          <w:fldChar w:fldCharType="begin"/>
        </w:r>
        <w:r w:rsidR="006E5F16">
          <w:rPr>
            <w:webHidden/>
          </w:rPr>
          <w:instrText xml:space="preserve"> PAGEREF _Toc416942551 \h </w:instrText>
        </w:r>
        <w:r w:rsidR="00326788">
          <w:rPr>
            <w:webHidden/>
          </w:rPr>
        </w:r>
        <w:r w:rsidR="00326788">
          <w:rPr>
            <w:webHidden/>
          </w:rPr>
          <w:fldChar w:fldCharType="separate"/>
        </w:r>
        <w:r w:rsidR="007E6754">
          <w:rPr>
            <w:webHidden/>
          </w:rPr>
          <w:t>10</w:t>
        </w:r>
        <w:r w:rsidR="00326788">
          <w:rPr>
            <w:webHidden/>
          </w:rPr>
          <w:fldChar w:fldCharType="end"/>
        </w:r>
      </w:hyperlink>
    </w:p>
    <w:p w:rsidR="005D6E3F" w:rsidRPr="00AA3DA4" w:rsidRDefault="00326788" w:rsidP="00F73FC4">
      <w:pPr>
        <w:tabs>
          <w:tab w:val="left" w:pos="426"/>
        </w:tabs>
        <w:spacing w:after="120"/>
        <w:jc w:val="both"/>
        <w:rPr>
          <w:b/>
        </w:rPr>
      </w:pPr>
      <w:r w:rsidRPr="0078534E">
        <w:rPr>
          <w:bCs/>
        </w:rPr>
        <w:fldChar w:fldCharType="end"/>
      </w:r>
    </w:p>
    <w:p w:rsidR="00F74A75" w:rsidRDefault="00F74A75" w:rsidP="00600E86">
      <w:pPr>
        <w:rPr>
          <w:bCs/>
        </w:rPr>
      </w:pPr>
    </w:p>
    <w:p w:rsidR="00F74A75" w:rsidRPr="00FC009D" w:rsidRDefault="00F74A75" w:rsidP="00600E86">
      <w:pPr>
        <w:rPr>
          <w:bCs/>
        </w:rPr>
        <w:sectPr w:rsidR="00F74A75" w:rsidRPr="00FC009D" w:rsidSect="00C87330">
          <w:headerReference w:type="default" r:id="rId11"/>
          <w:footerReference w:type="default" r:id="rId12"/>
          <w:pgSz w:w="11907" w:h="16840" w:code="9"/>
          <w:pgMar w:top="1134" w:right="567" w:bottom="1134" w:left="1418" w:header="709" w:footer="624" w:gutter="0"/>
          <w:cols w:space="708"/>
          <w:docGrid w:linePitch="360"/>
        </w:sectPr>
      </w:pPr>
    </w:p>
    <w:p w:rsidR="005C0EFF" w:rsidRPr="00FC009D" w:rsidRDefault="005C0EFF" w:rsidP="002305BE">
      <w:pPr>
        <w:pStyle w:val="10"/>
        <w:numPr>
          <w:ilvl w:val="0"/>
          <w:numId w:val="18"/>
        </w:numPr>
        <w:tabs>
          <w:tab w:val="left" w:pos="426"/>
        </w:tabs>
        <w:ind w:left="0" w:firstLine="0"/>
        <w:jc w:val="center"/>
        <w:rPr>
          <w:sz w:val="28"/>
          <w:szCs w:val="28"/>
        </w:rPr>
      </w:pPr>
      <w:bookmarkStart w:id="7" w:name="_Toc398564572"/>
      <w:bookmarkStart w:id="8" w:name="_Toc399408082"/>
      <w:bookmarkStart w:id="9" w:name="_Toc416942538"/>
      <w:r w:rsidRPr="00FC009D">
        <w:rPr>
          <w:sz w:val="28"/>
          <w:szCs w:val="28"/>
        </w:rPr>
        <w:lastRenderedPageBreak/>
        <w:t>И</w:t>
      </w:r>
      <w:r>
        <w:rPr>
          <w:sz w:val="28"/>
          <w:szCs w:val="28"/>
        </w:rPr>
        <w:t>ЗВЕЩЕНИЕ О ПРОВЕДЕНИИ</w:t>
      </w:r>
      <w:r w:rsidRPr="00FC009D">
        <w:rPr>
          <w:sz w:val="28"/>
          <w:szCs w:val="28"/>
        </w:rPr>
        <w:t xml:space="preserve"> </w:t>
      </w:r>
      <w:bookmarkEnd w:id="7"/>
      <w:bookmarkEnd w:id="8"/>
      <w:r w:rsidR="00BA3C22">
        <w:rPr>
          <w:sz w:val="28"/>
          <w:szCs w:val="28"/>
        </w:rPr>
        <w:t>ЗАКУПКИ</w:t>
      </w:r>
      <w:bookmarkEnd w:id="9"/>
    </w:p>
    <w:p w:rsidR="006E046C" w:rsidRPr="00347B82" w:rsidRDefault="006E046C" w:rsidP="00347B82">
      <w:pPr>
        <w:rPr>
          <w:sz w:val="28"/>
          <w:szCs w:val="28"/>
        </w:rPr>
      </w:pPr>
    </w:p>
    <w:p w:rsidR="006F1C37" w:rsidRPr="00E91AC3" w:rsidRDefault="008F7715" w:rsidP="002305BE">
      <w:pPr>
        <w:pStyle w:val="afff"/>
        <w:numPr>
          <w:ilvl w:val="0"/>
          <w:numId w:val="17"/>
        </w:numPr>
        <w:tabs>
          <w:tab w:val="left" w:pos="0"/>
          <w:tab w:val="left" w:pos="1134"/>
        </w:tabs>
        <w:spacing w:after="0" w:line="240" w:lineRule="auto"/>
        <w:ind w:left="0" w:firstLine="709"/>
        <w:jc w:val="both"/>
        <w:rPr>
          <w:rFonts w:ascii="Times New Roman" w:hAnsi="Times New Roman"/>
          <w:b/>
          <w:i/>
          <w:sz w:val="24"/>
          <w:szCs w:val="24"/>
        </w:rPr>
      </w:pPr>
      <w:r w:rsidRPr="00E91AC3">
        <w:rPr>
          <w:rFonts w:ascii="Times New Roman" w:eastAsia="Times New Roman" w:hAnsi="Times New Roman"/>
          <w:sz w:val="24"/>
          <w:szCs w:val="24"/>
          <w:lang w:eastAsia="ru-RU"/>
        </w:rPr>
        <w:t>Форма и способ процедуры закупки:</w:t>
      </w:r>
      <w:r w:rsidR="001A4D28" w:rsidRPr="00E91AC3">
        <w:rPr>
          <w:rFonts w:ascii="Times New Roman" w:eastAsia="Times New Roman" w:hAnsi="Times New Roman"/>
          <w:sz w:val="24"/>
          <w:szCs w:val="24"/>
          <w:lang w:eastAsia="ru-RU"/>
        </w:rPr>
        <w:t xml:space="preserve"> </w:t>
      </w:r>
      <w:r w:rsidR="006F1C37" w:rsidRPr="00E91AC3">
        <w:rPr>
          <w:rFonts w:ascii="Times New Roman" w:hAnsi="Times New Roman"/>
          <w:b/>
          <w:sz w:val="24"/>
          <w:szCs w:val="24"/>
        </w:rPr>
        <w:t xml:space="preserve">Открытый запрос цен в электронной </w:t>
      </w:r>
      <w:r w:rsidR="00C94DD4" w:rsidRPr="00E91AC3">
        <w:rPr>
          <w:rFonts w:ascii="Times New Roman" w:hAnsi="Times New Roman"/>
          <w:b/>
          <w:sz w:val="24"/>
          <w:szCs w:val="24"/>
        </w:rPr>
        <w:t>форме.</w:t>
      </w:r>
    </w:p>
    <w:p w:rsidR="00D2582E" w:rsidRPr="00E91AC3" w:rsidRDefault="00BA3C22" w:rsidP="002305BE">
      <w:pPr>
        <w:pStyle w:val="afff"/>
        <w:numPr>
          <w:ilvl w:val="0"/>
          <w:numId w:val="17"/>
        </w:numPr>
        <w:tabs>
          <w:tab w:val="left" w:pos="0"/>
          <w:tab w:val="left" w:pos="1134"/>
        </w:tabs>
        <w:spacing w:after="0" w:line="240" w:lineRule="auto"/>
        <w:ind w:left="0" w:firstLine="709"/>
        <w:jc w:val="both"/>
        <w:rPr>
          <w:rFonts w:ascii="Times New Roman" w:hAnsi="Times New Roman"/>
          <w:b/>
          <w:sz w:val="24"/>
          <w:szCs w:val="24"/>
        </w:rPr>
      </w:pPr>
      <w:r w:rsidRPr="00E91AC3">
        <w:rPr>
          <w:rFonts w:ascii="Times New Roman" w:hAnsi="Times New Roman"/>
          <w:sz w:val="24"/>
          <w:szCs w:val="24"/>
        </w:rPr>
        <w:t>Закупка</w:t>
      </w:r>
      <w:r w:rsidR="00D2582E" w:rsidRPr="00E91AC3">
        <w:rPr>
          <w:rFonts w:ascii="Times New Roman" w:hAnsi="Times New Roman"/>
          <w:sz w:val="24"/>
          <w:szCs w:val="24"/>
        </w:rPr>
        <w:t xml:space="preserve"> </w:t>
      </w:r>
      <w:r w:rsidR="00D06253" w:rsidRPr="00E91AC3">
        <w:rPr>
          <w:rFonts w:ascii="Times New Roman" w:hAnsi="Times New Roman"/>
          <w:sz w:val="24"/>
          <w:szCs w:val="24"/>
        </w:rPr>
        <w:t xml:space="preserve">проводится </w:t>
      </w:r>
      <w:r w:rsidR="00D2582E" w:rsidRPr="00E91AC3">
        <w:rPr>
          <w:rFonts w:ascii="Times New Roman" w:hAnsi="Times New Roman"/>
          <w:sz w:val="24"/>
          <w:szCs w:val="24"/>
        </w:rPr>
        <w:t>в соответствии с Едины</w:t>
      </w:r>
      <w:r w:rsidR="00D06253" w:rsidRPr="00E91AC3">
        <w:rPr>
          <w:rFonts w:ascii="Times New Roman" w:hAnsi="Times New Roman"/>
          <w:sz w:val="24"/>
          <w:szCs w:val="24"/>
        </w:rPr>
        <w:t>м</w:t>
      </w:r>
      <w:r w:rsidR="00D2582E" w:rsidRPr="00E91AC3">
        <w:rPr>
          <w:rFonts w:ascii="Times New Roman" w:hAnsi="Times New Roman"/>
          <w:sz w:val="24"/>
          <w:szCs w:val="24"/>
        </w:rPr>
        <w:t xml:space="preserve"> </w:t>
      </w:r>
      <w:r w:rsidR="00D2582E" w:rsidRPr="00E91AC3">
        <w:rPr>
          <w:rFonts w:ascii="Times New Roman" w:eastAsia="Times New Roman" w:hAnsi="Times New Roman"/>
          <w:sz w:val="24"/>
          <w:szCs w:val="24"/>
          <w:lang w:eastAsia="ru-RU"/>
        </w:rPr>
        <w:t>отраслев</w:t>
      </w:r>
      <w:r w:rsidR="00D06253" w:rsidRPr="00E91AC3">
        <w:rPr>
          <w:rFonts w:ascii="Times New Roman" w:eastAsia="Times New Roman" w:hAnsi="Times New Roman"/>
          <w:sz w:val="24"/>
          <w:szCs w:val="24"/>
          <w:lang w:eastAsia="ru-RU"/>
        </w:rPr>
        <w:t>ым</w:t>
      </w:r>
      <w:r w:rsidR="00D2582E" w:rsidRPr="00E91AC3">
        <w:rPr>
          <w:rFonts w:ascii="Times New Roman" w:hAnsi="Times New Roman"/>
          <w:sz w:val="24"/>
          <w:szCs w:val="24"/>
        </w:rPr>
        <w:t xml:space="preserve"> стандарт</w:t>
      </w:r>
      <w:r w:rsidR="00D06253" w:rsidRPr="00E91AC3">
        <w:rPr>
          <w:rFonts w:ascii="Times New Roman" w:hAnsi="Times New Roman"/>
          <w:sz w:val="24"/>
          <w:szCs w:val="24"/>
        </w:rPr>
        <w:t>ом</w:t>
      </w:r>
      <w:r w:rsidR="00D2582E" w:rsidRPr="00E91AC3">
        <w:rPr>
          <w:rFonts w:ascii="Times New Roman" w:hAnsi="Times New Roman"/>
          <w:sz w:val="24"/>
          <w:szCs w:val="24"/>
        </w:rPr>
        <w:t xml:space="preserve"> закупок (Положение</w:t>
      </w:r>
      <w:r w:rsidR="00D06253" w:rsidRPr="00E91AC3">
        <w:rPr>
          <w:rFonts w:ascii="Times New Roman" w:hAnsi="Times New Roman"/>
          <w:sz w:val="24"/>
          <w:szCs w:val="24"/>
        </w:rPr>
        <w:t>м</w:t>
      </w:r>
      <w:r w:rsidR="00D2582E" w:rsidRPr="00E91AC3">
        <w:rPr>
          <w:rFonts w:ascii="Times New Roman" w:hAnsi="Times New Roman"/>
          <w:sz w:val="24"/>
          <w:szCs w:val="24"/>
        </w:rPr>
        <w:t xml:space="preserve"> о закупке) Государственной корпорации по атомной энергии «Росатом» с изменениями, </w:t>
      </w:r>
      <w:r w:rsidR="001A4D28" w:rsidRPr="00E91AC3">
        <w:rPr>
          <w:rFonts w:ascii="Times New Roman" w:hAnsi="Times New Roman"/>
          <w:bCs/>
          <w:sz w:val="24"/>
          <w:szCs w:val="24"/>
        </w:rPr>
        <w:t>действующими на момент публикации процедуры закупки.</w:t>
      </w:r>
    </w:p>
    <w:p w:rsidR="00B34CAB" w:rsidRPr="00E91AC3" w:rsidRDefault="00B34CAB" w:rsidP="00C94DD4">
      <w:pPr>
        <w:tabs>
          <w:tab w:val="left" w:pos="1134"/>
        </w:tabs>
        <w:ind w:firstLine="709"/>
        <w:contextualSpacing/>
        <w:jc w:val="both"/>
        <w:rPr>
          <w:rFonts w:eastAsia="Calibri"/>
          <w:bCs/>
          <w:lang w:eastAsia="en-US"/>
        </w:rPr>
      </w:pPr>
      <w:r w:rsidRPr="00E91AC3">
        <w:rPr>
          <w:rFonts w:eastAsia="Calibri"/>
          <w:lang w:eastAsia="en-US"/>
        </w:rPr>
        <w:t>На Заказчика распространяется действие Федерального закона от 18 июля 2011 года № 223-ФЗ «О закупках товаров, работ, услуг отдельными видами юридических лиц».</w:t>
      </w:r>
    </w:p>
    <w:p w:rsidR="008F7715" w:rsidRPr="00E91AC3" w:rsidRDefault="008F7715" w:rsidP="002305BE">
      <w:pPr>
        <w:pStyle w:val="afff"/>
        <w:numPr>
          <w:ilvl w:val="0"/>
          <w:numId w:val="17"/>
        </w:numPr>
        <w:tabs>
          <w:tab w:val="left" w:pos="0"/>
          <w:tab w:val="left" w:pos="1134"/>
        </w:tabs>
        <w:spacing w:after="0" w:line="240" w:lineRule="auto"/>
        <w:ind w:left="0" w:firstLine="709"/>
        <w:jc w:val="both"/>
        <w:rPr>
          <w:rFonts w:ascii="Times New Roman" w:hAnsi="Times New Roman"/>
          <w:b/>
          <w:sz w:val="24"/>
          <w:szCs w:val="24"/>
        </w:rPr>
      </w:pPr>
      <w:r w:rsidRPr="00E91AC3">
        <w:rPr>
          <w:rFonts w:ascii="Times New Roman" w:hAnsi="Times New Roman"/>
          <w:sz w:val="24"/>
          <w:szCs w:val="24"/>
        </w:rPr>
        <w:t xml:space="preserve">Предмет </w:t>
      </w:r>
      <w:r w:rsidR="00BA3C22" w:rsidRPr="00E91AC3">
        <w:rPr>
          <w:rFonts w:ascii="Times New Roman" w:hAnsi="Times New Roman"/>
          <w:sz w:val="24"/>
          <w:szCs w:val="24"/>
        </w:rPr>
        <w:t>закупки</w:t>
      </w:r>
      <w:r w:rsidRPr="00E91AC3">
        <w:rPr>
          <w:rFonts w:ascii="Times New Roman" w:hAnsi="Times New Roman"/>
          <w:sz w:val="24"/>
          <w:szCs w:val="24"/>
        </w:rPr>
        <w:t xml:space="preserve">: </w:t>
      </w:r>
      <w:r w:rsidRPr="00E91AC3">
        <w:rPr>
          <w:rFonts w:ascii="Times New Roman" w:hAnsi="Times New Roman"/>
          <w:b/>
          <w:sz w:val="24"/>
          <w:szCs w:val="24"/>
        </w:rPr>
        <w:t>право заключения договора на</w:t>
      </w:r>
      <w:r w:rsidR="00C94DD4" w:rsidRPr="00E91AC3">
        <w:rPr>
          <w:rFonts w:ascii="Times New Roman" w:hAnsi="Times New Roman"/>
          <w:b/>
          <w:sz w:val="24"/>
          <w:szCs w:val="24"/>
        </w:rPr>
        <w:t xml:space="preserve"> поставку </w:t>
      </w:r>
      <w:r w:rsidR="007B3524">
        <w:rPr>
          <w:rFonts w:ascii="Times New Roman" w:hAnsi="Times New Roman"/>
          <w:b/>
          <w:sz w:val="24"/>
          <w:szCs w:val="24"/>
        </w:rPr>
        <w:t>проволоки из прецизионных сплавов</w:t>
      </w:r>
    </w:p>
    <w:p w:rsidR="008F7715" w:rsidRPr="00E91AC3" w:rsidRDefault="008F7715" w:rsidP="002305BE">
      <w:pPr>
        <w:pStyle w:val="afff"/>
        <w:numPr>
          <w:ilvl w:val="0"/>
          <w:numId w:val="17"/>
        </w:numPr>
        <w:tabs>
          <w:tab w:val="left" w:pos="0"/>
          <w:tab w:val="left" w:pos="1134"/>
        </w:tabs>
        <w:spacing w:after="0" w:line="240" w:lineRule="auto"/>
        <w:ind w:left="0" w:firstLine="709"/>
        <w:jc w:val="both"/>
        <w:rPr>
          <w:rFonts w:ascii="Times New Roman" w:hAnsi="Times New Roman"/>
          <w:b/>
          <w:i/>
          <w:sz w:val="24"/>
          <w:szCs w:val="24"/>
        </w:rPr>
      </w:pPr>
      <w:r w:rsidRPr="00E91AC3">
        <w:rPr>
          <w:rFonts w:ascii="Times New Roman" w:hAnsi="Times New Roman"/>
          <w:sz w:val="24"/>
          <w:szCs w:val="24"/>
        </w:rPr>
        <w:t>Заказчик</w:t>
      </w:r>
      <w:r w:rsidR="00C94DD4" w:rsidRPr="00E91AC3">
        <w:rPr>
          <w:rFonts w:ascii="Times New Roman" w:hAnsi="Times New Roman"/>
          <w:sz w:val="24"/>
          <w:szCs w:val="24"/>
        </w:rPr>
        <w:t>:</w:t>
      </w:r>
      <w:r w:rsidRPr="00E91AC3">
        <w:rPr>
          <w:rFonts w:ascii="Times New Roman" w:hAnsi="Times New Roman"/>
          <w:sz w:val="24"/>
          <w:szCs w:val="24"/>
        </w:rPr>
        <w:t xml:space="preserve"> </w:t>
      </w:r>
      <w:r w:rsidR="00C94DD4" w:rsidRPr="00E91AC3">
        <w:rPr>
          <w:rFonts w:ascii="Times New Roman" w:eastAsia="Times New Roman" w:hAnsi="Times New Roman"/>
          <w:sz w:val="24"/>
          <w:szCs w:val="24"/>
          <w:lang w:eastAsia="ru-RU"/>
        </w:rPr>
        <w:t>Федеральное государственное унитарное предприятие «Производственное Объединение «Маяк» (ФГУП «ПО «Маяк»)</w:t>
      </w:r>
    </w:p>
    <w:p w:rsidR="008F7715" w:rsidRPr="00E91AC3" w:rsidRDefault="008F7715" w:rsidP="00C94DD4">
      <w:pPr>
        <w:ind w:firstLine="709"/>
        <w:jc w:val="both"/>
      </w:pPr>
      <w:r w:rsidRPr="00E91AC3">
        <w:t xml:space="preserve">Место нахождения: </w:t>
      </w:r>
      <w:r w:rsidR="00C94DD4" w:rsidRPr="00E91AC3">
        <w:t>Россия, Челябинская область, г. Озерск, проспект Ленина, дом 31</w:t>
      </w:r>
    </w:p>
    <w:p w:rsidR="008F7715" w:rsidRPr="00E91AC3" w:rsidRDefault="008F7715" w:rsidP="00C94DD4">
      <w:pPr>
        <w:ind w:firstLine="709"/>
        <w:jc w:val="both"/>
      </w:pPr>
      <w:r w:rsidRPr="00E91AC3">
        <w:t xml:space="preserve">Почтовый адрес: </w:t>
      </w:r>
      <w:r w:rsidR="00C94DD4" w:rsidRPr="00E91AC3">
        <w:t>456780, Россия, Челябинская область, г. Озерск, проспект Ленина, дом 31</w:t>
      </w:r>
    </w:p>
    <w:p w:rsidR="008F7715" w:rsidRPr="00E91AC3" w:rsidRDefault="00C94DD4" w:rsidP="00C94DD4">
      <w:pPr>
        <w:tabs>
          <w:tab w:val="left" w:pos="1134"/>
        </w:tabs>
        <w:ind w:firstLine="709"/>
        <w:contextualSpacing/>
        <w:jc w:val="both"/>
      </w:pPr>
      <w:r w:rsidRPr="00E91AC3">
        <w:t xml:space="preserve">Тел./факс: </w:t>
      </w:r>
      <w:r w:rsidR="007B3524">
        <w:rPr>
          <w:b/>
        </w:rPr>
        <w:t>Ерошкина Ольга Николаевна</w:t>
      </w:r>
      <w:r w:rsidRPr="00E91AC3">
        <w:rPr>
          <w:b/>
        </w:rPr>
        <w:t xml:space="preserve">, (35130) 2 </w:t>
      </w:r>
      <w:r w:rsidR="007B3524">
        <w:rPr>
          <w:b/>
        </w:rPr>
        <w:t>58 43</w:t>
      </w:r>
    </w:p>
    <w:p w:rsidR="008F7715" w:rsidRPr="00E91AC3" w:rsidRDefault="008F7715" w:rsidP="002305BE">
      <w:pPr>
        <w:pStyle w:val="afff"/>
        <w:numPr>
          <w:ilvl w:val="0"/>
          <w:numId w:val="17"/>
        </w:numPr>
        <w:tabs>
          <w:tab w:val="left" w:pos="0"/>
          <w:tab w:val="left" w:pos="1134"/>
        </w:tabs>
        <w:spacing w:after="0" w:line="240" w:lineRule="auto"/>
        <w:ind w:left="0" w:firstLine="709"/>
        <w:jc w:val="both"/>
        <w:rPr>
          <w:rFonts w:ascii="Times New Roman" w:hAnsi="Times New Roman"/>
          <w:b/>
          <w:i/>
          <w:sz w:val="24"/>
          <w:szCs w:val="24"/>
        </w:rPr>
      </w:pPr>
      <w:r w:rsidRPr="00E91AC3">
        <w:rPr>
          <w:rFonts w:ascii="Times New Roman" w:hAnsi="Times New Roman"/>
          <w:sz w:val="24"/>
          <w:szCs w:val="24"/>
        </w:rPr>
        <w:t xml:space="preserve">Организатор </w:t>
      </w:r>
      <w:r w:rsidR="00BA3C22" w:rsidRPr="00E91AC3">
        <w:rPr>
          <w:rFonts w:ascii="Times New Roman" w:hAnsi="Times New Roman"/>
          <w:sz w:val="24"/>
          <w:szCs w:val="24"/>
        </w:rPr>
        <w:t>закупки</w:t>
      </w:r>
      <w:r w:rsidRPr="00E91AC3">
        <w:rPr>
          <w:rFonts w:ascii="Times New Roman" w:hAnsi="Times New Roman"/>
          <w:sz w:val="24"/>
          <w:szCs w:val="24"/>
        </w:rPr>
        <w:t>: </w:t>
      </w:r>
      <w:r w:rsidR="00C94DD4" w:rsidRPr="00E91AC3">
        <w:rPr>
          <w:rFonts w:ascii="Times New Roman" w:eastAsia="Times New Roman" w:hAnsi="Times New Roman"/>
          <w:sz w:val="24"/>
          <w:szCs w:val="24"/>
          <w:lang w:eastAsia="ru-RU"/>
        </w:rPr>
        <w:t>Федеральное государственное унитарное предприятие «Производственное Объединение «Маяк» (ФГУП «ПО «Маяк»)</w:t>
      </w:r>
    </w:p>
    <w:p w:rsidR="008F7715" w:rsidRPr="00E91AC3" w:rsidRDefault="008F7715" w:rsidP="00C94DD4">
      <w:pPr>
        <w:ind w:firstLine="709"/>
        <w:jc w:val="both"/>
      </w:pPr>
      <w:r w:rsidRPr="00E91AC3">
        <w:t xml:space="preserve">Место нахождения: </w:t>
      </w:r>
      <w:r w:rsidR="00C94DD4" w:rsidRPr="00E91AC3">
        <w:t>Россия, Челябинская область, г. Озерск, проспект Ленина, дом 31</w:t>
      </w:r>
    </w:p>
    <w:p w:rsidR="008F7715" w:rsidRPr="00E91AC3" w:rsidRDefault="008F7715" w:rsidP="00C94DD4">
      <w:pPr>
        <w:ind w:firstLine="709"/>
        <w:jc w:val="both"/>
      </w:pPr>
      <w:r w:rsidRPr="00E91AC3">
        <w:t xml:space="preserve">Почтовый адрес: </w:t>
      </w:r>
      <w:r w:rsidR="00C94DD4" w:rsidRPr="00E91AC3">
        <w:t>456780, Россия, Челябинская область, г. Озерск, проспект Ленина, дом 31</w:t>
      </w:r>
    </w:p>
    <w:p w:rsidR="008F7715" w:rsidRPr="00E91AC3" w:rsidRDefault="008F7715" w:rsidP="00C94DD4">
      <w:pPr>
        <w:tabs>
          <w:tab w:val="left" w:pos="1134"/>
        </w:tabs>
        <w:ind w:firstLine="709"/>
        <w:contextualSpacing/>
        <w:jc w:val="both"/>
        <w:rPr>
          <w:b/>
        </w:rPr>
      </w:pPr>
      <w:r w:rsidRPr="00E91AC3">
        <w:t>Контактное лицо: ФИО, тел./факс, эл. </w:t>
      </w:r>
      <w:r w:rsidR="00C94DD4" w:rsidRPr="00E91AC3">
        <w:t>п</w:t>
      </w:r>
      <w:r w:rsidRPr="00E91AC3">
        <w:t>очта</w:t>
      </w:r>
      <w:r w:rsidR="00C94DD4" w:rsidRPr="00E91AC3">
        <w:t xml:space="preserve">: </w:t>
      </w:r>
      <w:proofErr w:type="spellStart"/>
      <w:r w:rsidR="007B3524">
        <w:rPr>
          <w:b/>
        </w:rPr>
        <w:t>Билецкая</w:t>
      </w:r>
      <w:proofErr w:type="spellEnd"/>
      <w:r w:rsidR="007B3524">
        <w:rPr>
          <w:b/>
        </w:rPr>
        <w:t xml:space="preserve"> Ирина Юрьевна</w:t>
      </w:r>
      <w:r w:rsidR="00C94DD4" w:rsidRPr="00E91AC3">
        <w:rPr>
          <w:b/>
        </w:rPr>
        <w:t xml:space="preserve"> (35130) 2 </w:t>
      </w:r>
      <w:r w:rsidR="007B3524">
        <w:rPr>
          <w:b/>
        </w:rPr>
        <w:t>51 21</w:t>
      </w:r>
      <w:r w:rsidR="00C94DD4" w:rsidRPr="00E91AC3">
        <w:rPr>
          <w:b/>
        </w:rPr>
        <w:t xml:space="preserve">, </w:t>
      </w:r>
      <w:proofErr w:type="spellStart"/>
      <w:r w:rsidR="007B3524" w:rsidRPr="007B3524">
        <w:rPr>
          <w:b/>
          <w:bCs/>
          <w:lang w:val="en-US"/>
        </w:rPr>
        <w:t>Biletskaya</w:t>
      </w:r>
      <w:proofErr w:type="spellEnd"/>
      <w:r w:rsidR="007B3524" w:rsidRPr="007B3524">
        <w:rPr>
          <w:b/>
          <w:bCs/>
        </w:rPr>
        <w:t>@</w:t>
      </w:r>
      <w:proofErr w:type="spellStart"/>
      <w:r w:rsidR="007B3524" w:rsidRPr="007B3524">
        <w:rPr>
          <w:b/>
          <w:bCs/>
          <w:lang w:val="en-US"/>
        </w:rPr>
        <w:t>po</w:t>
      </w:r>
      <w:proofErr w:type="spellEnd"/>
      <w:r w:rsidR="007B3524" w:rsidRPr="007B3524">
        <w:rPr>
          <w:b/>
          <w:bCs/>
        </w:rPr>
        <w:t>-</w:t>
      </w:r>
      <w:proofErr w:type="spellStart"/>
      <w:r w:rsidR="007B3524" w:rsidRPr="007B3524">
        <w:rPr>
          <w:b/>
          <w:bCs/>
          <w:lang w:val="en-US"/>
        </w:rPr>
        <w:t>mayak</w:t>
      </w:r>
      <w:proofErr w:type="spellEnd"/>
      <w:r w:rsidR="007B3524" w:rsidRPr="007B3524">
        <w:rPr>
          <w:b/>
          <w:bCs/>
        </w:rPr>
        <w:t>.</w:t>
      </w:r>
      <w:proofErr w:type="spellStart"/>
      <w:r w:rsidR="007B3524" w:rsidRPr="007B3524">
        <w:rPr>
          <w:b/>
          <w:bCs/>
          <w:lang w:val="en-US"/>
        </w:rPr>
        <w:t>ru</w:t>
      </w:r>
      <w:proofErr w:type="spellEnd"/>
    </w:p>
    <w:p w:rsidR="00262DBF" w:rsidRPr="00E91AC3" w:rsidRDefault="00262DBF" w:rsidP="002305BE">
      <w:pPr>
        <w:pStyle w:val="afff"/>
        <w:numPr>
          <w:ilvl w:val="0"/>
          <w:numId w:val="17"/>
        </w:numPr>
        <w:tabs>
          <w:tab w:val="left" w:pos="0"/>
          <w:tab w:val="left" w:pos="1134"/>
        </w:tabs>
        <w:spacing w:after="0" w:line="240" w:lineRule="auto"/>
        <w:ind w:left="0" w:firstLine="709"/>
        <w:jc w:val="both"/>
        <w:rPr>
          <w:sz w:val="24"/>
          <w:szCs w:val="24"/>
        </w:rPr>
      </w:pPr>
      <w:r w:rsidRPr="00E91AC3">
        <w:rPr>
          <w:rFonts w:ascii="Times New Roman" w:hAnsi="Times New Roman"/>
          <w:sz w:val="24"/>
          <w:szCs w:val="24"/>
        </w:rPr>
        <w:t xml:space="preserve">Количество лотов: </w:t>
      </w:r>
      <w:r w:rsidR="00C94DD4" w:rsidRPr="00E91AC3">
        <w:rPr>
          <w:rFonts w:ascii="Times New Roman" w:hAnsi="Times New Roman"/>
          <w:b/>
          <w:sz w:val="24"/>
          <w:szCs w:val="24"/>
        </w:rPr>
        <w:t>1</w:t>
      </w:r>
      <w:r w:rsidRPr="00E91AC3">
        <w:rPr>
          <w:rFonts w:ascii="Times New Roman" w:hAnsi="Times New Roman"/>
          <w:b/>
          <w:sz w:val="24"/>
          <w:szCs w:val="24"/>
        </w:rPr>
        <w:t xml:space="preserve"> (</w:t>
      </w:r>
      <w:r w:rsidR="00C94DD4" w:rsidRPr="00E91AC3">
        <w:rPr>
          <w:rFonts w:ascii="Times New Roman" w:hAnsi="Times New Roman"/>
          <w:b/>
          <w:sz w:val="24"/>
          <w:szCs w:val="24"/>
        </w:rPr>
        <w:t>один</w:t>
      </w:r>
      <w:r w:rsidRPr="00E91AC3">
        <w:rPr>
          <w:rFonts w:ascii="Times New Roman" w:hAnsi="Times New Roman"/>
          <w:b/>
          <w:sz w:val="24"/>
          <w:szCs w:val="24"/>
        </w:rPr>
        <w:t>)</w:t>
      </w:r>
    </w:p>
    <w:p w:rsidR="008F7715" w:rsidRPr="00E91AC3" w:rsidRDefault="008F7715" w:rsidP="002305BE">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E91AC3">
        <w:rPr>
          <w:rFonts w:ascii="Times New Roman" w:hAnsi="Times New Roman"/>
          <w:sz w:val="24"/>
          <w:szCs w:val="24"/>
        </w:rPr>
        <w:t>Предмет договора</w:t>
      </w:r>
      <w:r w:rsidRPr="00E91AC3">
        <w:rPr>
          <w:rFonts w:ascii="Times New Roman" w:hAnsi="Times New Roman"/>
          <w:b/>
          <w:sz w:val="24"/>
          <w:szCs w:val="24"/>
        </w:rPr>
        <w:t xml:space="preserve"> </w:t>
      </w:r>
      <w:r w:rsidRPr="00E91AC3">
        <w:rPr>
          <w:rFonts w:ascii="Times New Roman" w:hAnsi="Times New Roman"/>
          <w:sz w:val="24"/>
          <w:szCs w:val="24"/>
        </w:rPr>
        <w:t xml:space="preserve">[по лоту 1]: </w:t>
      </w:r>
      <w:r w:rsidR="007B3524">
        <w:rPr>
          <w:rFonts w:ascii="Times New Roman" w:hAnsi="Times New Roman"/>
          <w:b/>
          <w:sz w:val="24"/>
          <w:szCs w:val="24"/>
        </w:rPr>
        <w:t>поставка проволоки из прецизионных сплавов</w:t>
      </w:r>
    </w:p>
    <w:p w:rsidR="008F7715" w:rsidRPr="00E91AC3" w:rsidRDefault="008F7715" w:rsidP="005C0EFF">
      <w:pPr>
        <w:tabs>
          <w:tab w:val="left" w:pos="1134"/>
        </w:tabs>
        <w:ind w:firstLine="709"/>
        <w:contextualSpacing/>
        <w:jc w:val="both"/>
        <w:rPr>
          <w:b/>
        </w:rPr>
      </w:pPr>
      <w:r w:rsidRPr="00E91AC3">
        <w:t xml:space="preserve">Срок выполнения </w:t>
      </w:r>
      <w:r w:rsidR="00BA3C22" w:rsidRPr="00E91AC3">
        <w:t>поставок/</w:t>
      </w:r>
      <w:r w:rsidRPr="00E91AC3">
        <w:t>работ</w:t>
      </w:r>
      <w:r w:rsidR="00BA3C22" w:rsidRPr="00E91AC3">
        <w:t xml:space="preserve">/услуг </w:t>
      </w:r>
      <w:r w:rsidRPr="00E91AC3">
        <w:t>[по лоту 1</w:t>
      </w:r>
      <w:r w:rsidR="00E255E0" w:rsidRPr="00E255E0">
        <w:t xml:space="preserve">] </w:t>
      </w:r>
      <w:r w:rsidR="003B5E9C">
        <w:t>120 календарных дней с момента подписания договора последней стороной с правом досрочной поставки.</w:t>
      </w:r>
    </w:p>
    <w:p w:rsidR="002F552B" w:rsidRDefault="002F552B" w:rsidP="005C0EFF">
      <w:pPr>
        <w:tabs>
          <w:tab w:val="left" w:pos="1134"/>
        </w:tabs>
        <w:ind w:firstLine="709"/>
        <w:contextualSpacing/>
        <w:jc w:val="both"/>
        <w:rPr>
          <w:b/>
        </w:rPr>
      </w:pPr>
      <w:r w:rsidRPr="00E91AC3">
        <w:t xml:space="preserve">Место выполнения </w:t>
      </w:r>
      <w:r w:rsidR="00BA3C22" w:rsidRPr="00E91AC3">
        <w:t xml:space="preserve">поставок/работ/услуг </w:t>
      </w:r>
      <w:r w:rsidRPr="00E91AC3">
        <w:t>[по лоту 1]:</w:t>
      </w:r>
      <w:r w:rsidR="001A4D28" w:rsidRPr="00E91AC3">
        <w:t xml:space="preserve"> </w:t>
      </w:r>
      <w:r w:rsidR="001A4D28" w:rsidRPr="00E91AC3">
        <w:rPr>
          <w:b/>
        </w:rPr>
        <w:t xml:space="preserve">доставка Товара до склада Заказчика в г. Челябинск, ул. </w:t>
      </w:r>
      <w:proofErr w:type="spellStart"/>
      <w:r w:rsidR="001A4D28" w:rsidRPr="00E91AC3">
        <w:rPr>
          <w:b/>
        </w:rPr>
        <w:t>Игуменка</w:t>
      </w:r>
      <w:proofErr w:type="spellEnd"/>
      <w:r w:rsidR="001A4D28" w:rsidRPr="00E91AC3">
        <w:rPr>
          <w:b/>
        </w:rPr>
        <w:t>, д. 37</w:t>
      </w:r>
      <w:r w:rsidR="007B3524">
        <w:rPr>
          <w:b/>
        </w:rPr>
        <w:t>;</w:t>
      </w:r>
    </w:p>
    <w:p w:rsidR="007B3524" w:rsidRPr="00E91AC3" w:rsidRDefault="007B3524" w:rsidP="005C0EFF">
      <w:pPr>
        <w:tabs>
          <w:tab w:val="left" w:pos="1134"/>
        </w:tabs>
        <w:ind w:firstLine="709"/>
        <w:contextualSpacing/>
        <w:jc w:val="both"/>
      </w:pPr>
      <w:r>
        <w:rPr>
          <w:b/>
        </w:rPr>
        <w:t xml:space="preserve">- самовывоз со склада </w:t>
      </w:r>
      <w:r w:rsidR="004C4915">
        <w:rPr>
          <w:b/>
        </w:rPr>
        <w:t>поставщика по РФ.</w:t>
      </w:r>
    </w:p>
    <w:p w:rsidR="000129E6" w:rsidRPr="00E91AC3" w:rsidRDefault="000129E6" w:rsidP="000129E6">
      <w:pPr>
        <w:tabs>
          <w:tab w:val="left" w:pos="1134"/>
        </w:tabs>
        <w:ind w:firstLine="709"/>
        <w:contextualSpacing/>
        <w:jc w:val="both"/>
      </w:pPr>
      <w:r w:rsidRPr="00E91AC3">
        <w:t xml:space="preserve">Состав и объем </w:t>
      </w:r>
      <w:r w:rsidR="00BA3C22" w:rsidRPr="00E91AC3">
        <w:t xml:space="preserve">поставок/работ/услуг </w:t>
      </w:r>
      <w:r w:rsidR="001A4D28" w:rsidRPr="00E91AC3">
        <w:t>[по лоту</w:t>
      </w:r>
      <w:r w:rsidRPr="00E91AC3">
        <w:t xml:space="preserve"> 1]: </w:t>
      </w:r>
      <w:r w:rsidRPr="00E91AC3">
        <w:rPr>
          <w:b/>
        </w:rPr>
        <w:t>все необходимые сведения приведены в Томе </w:t>
      </w:r>
      <w:r w:rsidR="00DE3447">
        <w:rPr>
          <w:b/>
        </w:rPr>
        <w:t>3</w:t>
      </w:r>
      <w:r w:rsidRPr="00E91AC3">
        <w:rPr>
          <w:b/>
        </w:rPr>
        <w:t xml:space="preserve"> </w:t>
      </w:r>
      <w:r w:rsidR="00BA3C22" w:rsidRPr="00E91AC3">
        <w:rPr>
          <w:b/>
        </w:rPr>
        <w:t>закупочной</w:t>
      </w:r>
      <w:r w:rsidRPr="00E91AC3">
        <w:rPr>
          <w:b/>
        </w:rPr>
        <w:t xml:space="preserve"> документации.</w:t>
      </w:r>
    </w:p>
    <w:p w:rsidR="000129E6" w:rsidRPr="00E91AC3" w:rsidRDefault="000129E6" w:rsidP="000129E6">
      <w:pPr>
        <w:tabs>
          <w:tab w:val="left" w:pos="1134"/>
        </w:tabs>
        <w:ind w:firstLine="709"/>
        <w:contextualSpacing/>
        <w:jc w:val="both"/>
      </w:pPr>
      <w:r w:rsidRPr="00E91AC3">
        <w:t xml:space="preserve">Предложение частичного выполнения </w:t>
      </w:r>
      <w:r w:rsidR="00BA3C22" w:rsidRPr="00E91AC3">
        <w:t xml:space="preserve">поставок/работ/услуг </w:t>
      </w:r>
      <w:r w:rsidRPr="00E91AC3">
        <w:t>[в составе лота] не допускается.</w:t>
      </w:r>
    </w:p>
    <w:p w:rsidR="004C4915" w:rsidRDefault="004B3019" w:rsidP="004C4915">
      <w:pPr>
        <w:ind w:right="153"/>
        <w:jc w:val="both"/>
        <w:rPr>
          <w:b/>
        </w:rPr>
      </w:pPr>
      <w:r w:rsidRPr="00E91AC3">
        <w:t>Условия оплаты</w:t>
      </w:r>
      <w:r w:rsidR="00D06253" w:rsidRPr="00E91AC3">
        <w:t xml:space="preserve"> [по лоту 1]</w:t>
      </w:r>
      <w:r w:rsidRPr="00E91AC3">
        <w:t xml:space="preserve">: </w:t>
      </w:r>
      <w:proofErr w:type="gramStart"/>
      <w:r w:rsidR="004C4915">
        <w:rPr>
          <w:b/>
        </w:rPr>
        <w:t>Б</w:t>
      </w:r>
      <w:r w:rsidR="004C4915" w:rsidRPr="00EF196C">
        <w:rPr>
          <w:b/>
        </w:rPr>
        <w:t>езналичный расчет. 50% - аванс</w:t>
      </w:r>
      <w:r w:rsidR="004C4915">
        <w:rPr>
          <w:b/>
        </w:rPr>
        <w:t xml:space="preserve">, выплачивается после предоставления обеспечения возврата аванса, 50% - </w:t>
      </w:r>
      <w:r w:rsidR="004C4915" w:rsidRPr="00EF196C">
        <w:rPr>
          <w:b/>
        </w:rPr>
        <w:t>по факту поставки товара путем перечисления денежных средств на расчетный счет Поставщика в течение 15 банковских дней со дня получения Покупателем Товара, сертификатов и оригиналов бухгалтерских документов: товарная накладная по унифицированной форме ТОРГ-12 (оформленная в соответствии с Постановлением Госкомстата РФ от 25.12.1998 № 132),  счет-фактура (оформленная в соответствии с Налоговым</w:t>
      </w:r>
      <w:proofErr w:type="gramEnd"/>
      <w:r w:rsidR="004C4915" w:rsidRPr="00EF196C">
        <w:rPr>
          <w:b/>
        </w:rPr>
        <w:t xml:space="preserve"> Кодексом РФ (часть 2) ст. 168, 169 и Постановлением Правительства РФ от 26.12.2011 г. № 1137 (в действующей редакции)).</w:t>
      </w:r>
    </w:p>
    <w:p w:rsidR="001E07FF" w:rsidRDefault="004B3019" w:rsidP="005C0EFF">
      <w:pPr>
        <w:pStyle w:val="afff"/>
        <w:numPr>
          <w:ilvl w:val="0"/>
          <w:numId w:val="17"/>
        </w:numPr>
        <w:tabs>
          <w:tab w:val="left" w:pos="0"/>
          <w:tab w:val="left" w:pos="1134"/>
        </w:tabs>
        <w:spacing w:after="0" w:line="240" w:lineRule="auto"/>
        <w:ind w:left="0" w:right="153" w:firstLine="709"/>
        <w:jc w:val="both"/>
        <w:rPr>
          <w:rFonts w:ascii="Times New Roman" w:hAnsi="Times New Roman"/>
          <w:sz w:val="24"/>
          <w:szCs w:val="24"/>
        </w:rPr>
      </w:pPr>
      <w:r w:rsidRPr="004C4915">
        <w:rPr>
          <w:rFonts w:ascii="Times New Roman" w:hAnsi="Times New Roman"/>
          <w:sz w:val="24"/>
          <w:szCs w:val="24"/>
        </w:rPr>
        <w:t>Форма и все условия проекта договора (Часть </w:t>
      </w:r>
      <w:r w:rsidR="00BA3C22" w:rsidRPr="004C4915">
        <w:rPr>
          <w:rFonts w:ascii="Times New Roman" w:hAnsi="Times New Roman"/>
          <w:sz w:val="24"/>
          <w:szCs w:val="24"/>
        </w:rPr>
        <w:t>3</w:t>
      </w:r>
      <w:r w:rsidRPr="004C4915">
        <w:rPr>
          <w:rFonts w:ascii="Times New Roman" w:hAnsi="Times New Roman"/>
          <w:sz w:val="24"/>
          <w:szCs w:val="24"/>
        </w:rPr>
        <w:t xml:space="preserve"> «Проект договора») являются обязательными. Встречные предложения участников по проекту договора не допускаются</w:t>
      </w:r>
      <w:r w:rsidR="001E07FF" w:rsidRPr="004C4915">
        <w:rPr>
          <w:rFonts w:ascii="Times New Roman" w:hAnsi="Times New Roman"/>
          <w:sz w:val="24"/>
          <w:szCs w:val="24"/>
        </w:rPr>
        <w:t>.</w:t>
      </w:r>
    </w:p>
    <w:p w:rsidR="003B5E9C" w:rsidRPr="004C4915" w:rsidRDefault="003B5E9C" w:rsidP="003B5E9C">
      <w:pPr>
        <w:pStyle w:val="afff"/>
        <w:tabs>
          <w:tab w:val="left" w:pos="0"/>
          <w:tab w:val="left" w:pos="1134"/>
        </w:tabs>
        <w:spacing w:after="0" w:line="240" w:lineRule="auto"/>
        <w:ind w:left="709" w:right="153"/>
        <w:jc w:val="both"/>
        <w:rPr>
          <w:rFonts w:ascii="Times New Roman" w:hAnsi="Times New Roman"/>
          <w:sz w:val="24"/>
          <w:szCs w:val="24"/>
        </w:rPr>
      </w:pPr>
      <w:r>
        <w:rPr>
          <w:rFonts w:ascii="Times New Roman" w:hAnsi="Times New Roman"/>
          <w:sz w:val="24"/>
          <w:szCs w:val="24"/>
        </w:rPr>
        <w:t>Допускается уменьшение авансовых платежей либо отказ от авансовых платежей.</w:t>
      </w:r>
    </w:p>
    <w:p w:rsidR="004B3019" w:rsidRPr="004C4915" w:rsidRDefault="004B3019" w:rsidP="005C0EFF">
      <w:pPr>
        <w:tabs>
          <w:tab w:val="left" w:pos="1134"/>
        </w:tabs>
        <w:ind w:firstLine="709"/>
        <w:contextualSpacing/>
        <w:jc w:val="both"/>
      </w:pPr>
      <w:r w:rsidRPr="004C4915">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p w:rsidR="007A7615" w:rsidRPr="00E91AC3" w:rsidRDefault="007A7615" w:rsidP="002305BE">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E91AC3">
        <w:rPr>
          <w:rFonts w:ascii="Times New Roman" w:hAnsi="Times New Roman"/>
          <w:sz w:val="24"/>
          <w:szCs w:val="24"/>
        </w:rPr>
        <w:t xml:space="preserve">Начальная (максимальная) цена договора [по лоту 1]: </w:t>
      </w:r>
      <w:r w:rsidR="004C4915">
        <w:rPr>
          <w:rFonts w:ascii="Times New Roman" w:hAnsi="Times New Roman"/>
          <w:b/>
          <w:sz w:val="24"/>
          <w:szCs w:val="24"/>
        </w:rPr>
        <w:t>4</w:t>
      </w:r>
      <w:r w:rsidR="007E6754">
        <w:rPr>
          <w:rFonts w:ascii="Times New Roman" w:hAnsi="Times New Roman"/>
          <w:b/>
          <w:sz w:val="24"/>
          <w:szCs w:val="24"/>
        </w:rPr>
        <w:t> 429 894</w:t>
      </w:r>
      <w:r w:rsidR="001A4D28" w:rsidRPr="00E91AC3">
        <w:rPr>
          <w:rFonts w:ascii="Times New Roman" w:hAnsi="Times New Roman"/>
          <w:b/>
          <w:sz w:val="24"/>
          <w:szCs w:val="24"/>
        </w:rPr>
        <w:t xml:space="preserve"> (</w:t>
      </w:r>
      <w:r w:rsidR="004C4915">
        <w:rPr>
          <w:rFonts w:ascii="Times New Roman" w:hAnsi="Times New Roman"/>
          <w:b/>
          <w:sz w:val="24"/>
          <w:szCs w:val="24"/>
        </w:rPr>
        <w:t xml:space="preserve">четыре миллиона </w:t>
      </w:r>
      <w:r w:rsidR="007E6754">
        <w:rPr>
          <w:rFonts w:ascii="Times New Roman" w:hAnsi="Times New Roman"/>
          <w:b/>
          <w:sz w:val="24"/>
          <w:szCs w:val="24"/>
        </w:rPr>
        <w:t>четыреста двадцать девять тысяч восемьсот девяносто четыре</w:t>
      </w:r>
      <w:r w:rsidR="001A4D28" w:rsidRPr="00E91AC3">
        <w:rPr>
          <w:rFonts w:ascii="Times New Roman" w:hAnsi="Times New Roman"/>
          <w:b/>
          <w:sz w:val="24"/>
          <w:szCs w:val="24"/>
        </w:rPr>
        <w:t>) руб</w:t>
      </w:r>
      <w:r w:rsidR="007E6754">
        <w:rPr>
          <w:rFonts w:ascii="Times New Roman" w:hAnsi="Times New Roman"/>
          <w:b/>
          <w:sz w:val="24"/>
          <w:szCs w:val="24"/>
        </w:rPr>
        <w:t>ля</w:t>
      </w:r>
      <w:r w:rsidR="001A4D28" w:rsidRPr="00E91AC3">
        <w:rPr>
          <w:rFonts w:ascii="Times New Roman" w:hAnsi="Times New Roman"/>
          <w:b/>
          <w:sz w:val="24"/>
          <w:szCs w:val="24"/>
        </w:rPr>
        <w:t xml:space="preserve">, </w:t>
      </w:r>
      <w:r w:rsidR="004456D3" w:rsidRPr="00E91AC3">
        <w:rPr>
          <w:rFonts w:ascii="Times New Roman" w:hAnsi="Times New Roman"/>
          <w:b/>
          <w:sz w:val="24"/>
          <w:szCs w:val="24"/>
        </w:rPr>
        <w:t>включая НДС.</w:t>
      </w:r>
    </w:p>
    <w:p w:rsidR="007A7615" w:rsidRPr="00E91AC3" w:rsidRDefault="007A7615" w:rsidP="007A7615">
      <w:pPr>
        <w:tabs>
          <w:tab w:val="left" w:pos="1134"/>
        </w:tabs>
        <w:ind w:firstLine="709"/>
        <w:contextualSpacing/>
        <w:jc w:val="both"/>
      </w:pPr>
      <w:r w:rsidRPr="00E91AC3">
        <w:t>Цена договора включает в себя:</w:t>
      </w:r>
      <w:r w:rsidR="001A4D28" w:rsidRPr="00E91AC3">
        <w:t xml:space="preserve"> </w:t>
      </w:r>
      <w:r w:rsidR="001A4D28" w:rsidRPr="00E91AC3">
        <w:rPr>
          <w:b/>
        </w:rPr>
        <w:t>все расходы, в том числе расходы на перевозку, доставку продукции до места назначения, страхование, упаковку, экспедирование, полный комплект технической документации, уплату таможенных пошлин, налогов, других обязательных платежей</w:t>
      </w:r>
    </w:p>
    <w:p w:rsidR="00594882" w:rsidRPr="00E91AC3" w:rsidRDefault="00594882" w:rsidP="002305BE">
      <w:pPr>
        <w:pStyle w:val="afff"/>
        <w:numPr>
          <w:ilvl w:val="0"/>
          <w:numId w:val="17"/>
        </w:numPr>
        <w:tabs>
          <w:tab w:val="left" w:pos="0"/>
          <w:tab w:val="left" w:pos="1134"/>
        </w:tabs>
        <w:spacing w:after="0" w:line="240" w:lineRule="auto"/>
        <w:ind w:left="0" w:firstLine="709"/>
        <w:jc w:val="both"/>
        <w:rPr>
          <w:rFonts w:ascii="Times New Roman" w:hAnsi="Times New Roman"/>
          <w:bCs/>
          <w:sz w:val="24"/>
          <w:szCs w:val="24"/>
        </w:rPr>
      </w:pPr>
      <w:r w:rsidRPr="00E91AC3">
        <w:rPr>
          <w:rFonts w:ascii="Times New Roman" w:hAnsi="Times New Roman"/>
          <w:sz w:val="24"/>
          <w:szCs w:val="24"/>
        </w:rPr>
        <w:t xml:space="preserve">Официальный язык </w:t>
      </w:r>
      <w:r w:rsidR="00BA3C22" w:rsidRPr="00E91AC3">
        <w:rPr>
          <w:rFonts w:ascii="Times New Roman" w:hAnsi="Times New Roman"/>
          <w:sz w:val="24"/>
          <w:szCs w:val="24"/>
        </w:rPr>
        <w:t>закупки</w:t>
      </w:r>
      <w:r w:rsidRPr="00E91AC3">
        <w:rPr>
          <w:rFonts w:ascii="Times New Roman" w:hAnsi="Times New Roman"/>
          <w:sz w:val="24"/>
          <w:szCs w:val="24"/>
        </w:rPr>
        <w:t>: русский.</w:t>
      </w:r>
    </w:p>
    <w:p w:rsidR="00594882" w:rsidRPr="00E91AC3" w:rsidRDefault="00AF24F9" w:rsidP="007A7615">
      <w:pPr>
        <w:tabs>
          <w:tab w:val="left" w:pos="1134"/>
        </w:tabs>
        <w:ind w:firstLine="709"/>
        <w:contextualSpacing/>
        <w:jc w:val="both"/>
        <w:rPr>
          <w:rFonts w:eastAsia="Calibri"/>
          <w:b/>
          <w:bCs/>
          <w:i/>
          <w:lang w:eastAsia="en-US"/>
        </w:rPr>
      </w:pPr>
      <w:bookmarkStart w:id="10" w:name="_Ref317253353"/>
      <w:r w:rsidRPr="00E91AC3">
        <w:rPr>
          <w:rFonts w:eastAsia="Calibri"/>
          <w:b/>
          <w:i/>
          <w:lang w:eastAsia="en-US"/>
        </w:rPr>
        <w:lastRenderedPageBreak/>
        <w:t xml:space="preserve">Заявка на участие в </w:t>
      </w:r>
      <w:r w:rsidR="00BA3C22" w:rsidRPr="00E91AC3">
        <w:rPr>
          <w:rFonts w:eastAsia="Calibri"/>
          <w:b/>
          <w:i/>
          <w:lang w:eastAsia="en-US"/>
        </w:rPr>
        <w:t>закупке</w:t>
      </w:r>
      <w:r w:rsidRPr="00E91AC3">
        <w:rPr>
          <w:rFonts w:eastAsia="Calibri"/>
          <w:b/>
          <w:i/>
          <w:lang w:eastAsia="en-US"/>
        </w:rPr>
        <w:t xml:space="preserve">, подготовленная участником </w:t>
      </w:r>
      <w:r w:rsidR="00BA3C22" w:rsidRPr="00E91AC3">
        <w:rPr>
          <w:rFonts w:eastAsia="Calibri"/>
          <w:b/>
          <w:i/>
          <w:lang w:eastAsia="en-US"/>
        </w:rPr>
        <w:t>закупки</w:t>
      </w:r>
      <w:r w:rsidRPr="00E91AC3">
        <w:rPr>
          <w:rFonts w:eastAsia="Calibri"/>
          <w:b/>
          <w:i/>
          <w:lang w:eastAsia="en-US"/>
        </w:rPr>
        <w:t xml:space="preserve">, а также вся корреспонденция и документация, связанная с </w:t>
      </w:r>
      <w:r w:rsidR="00BA3C22" w:rsidRPr="00E91AC3">
        <w:rPr>
          <w:rFonts w:eastAsia="Calibri"/>
          <w:b/>
          <w:i/>
          <w:lang w:eastAsia="en-US"/>
        </w:rPr>
        <w:t>закупкой</w:t>
      </w:r>
      <w:r w:rsidRPr="00E91AC3">
        <w:rPr>
          <w:rFonts w:eastAsia="Calibri"/>
          <w:b/>
          <w:i/>
          <w:lang w:eastAsia="en-US"/>
        </w:rPr>
        <w:t xml:space="preserve">, которыми обмениваются участники </w:t>
      </w:r>
      <w:r w:rsidR="00BA3C22" w:rsidRPr="00E91AC3">
        <w:rPr>
          <w:rFonts w:eastAsia="Calibri"/>
          <w:b/>
          <w:i/>
          <w:lang w:eastAsia="en-US"/>
        </w:rPr>
        <w:t>закупки</w:t>
      </w:r>
      <w:r w:rsidRPr="00E91AC3">
        <w:rPr>
          <w:rFonts w:eastAsia="Calibri"/>
          <w:b/>
          <w:i/>
          <w:lang w:eastAsia="en-US"/>
        </w:rPr>
        <w:t xml:space="preserve"> и организатор </w:t>
      </w:r>
      <w:r w:rsidR="00BA3C22" w:rsidRPr="00E91AC3">
        <w:rPr>
          <w:rFonts w:eastAsia="Calibri"/>
          <w:b/>
          <w:i/>
          <w:lang w:eastAsia="en-US"/>
        </w:rPr>
        <w:t>закупки</w:t>
      </w:r>
      <w:r w:rsidRPr="00E91AC3">
        <w:rPr>
          <w:rFonts w:eastAsia="Calibri"/>
          <w:b/>
          <w:i/>
          <w:lang w:eastAsia="en-US"/>
        </w:rPr>
        <w:t>, должны быть написаны на русском языке.</w:t>
      </w:r>
      <w:bookmarkEnd w:id="10"/>
      <w:r w:rsidRPr="00E91AC3">
        <w:rPr>
          <w:rFonts w:eastAsia="Calibri"/>
          <w:b/>
          <w:i/>
          <w:lang w:eastAsia="en-US"/>
        </w:rPr>
        <w:t xml:space="preserve"> Документы, составленные на другом языке, должны сопровождаться переводом на русский язык. </w:t>
      </w:r>
      <w:r w:rsidR="00BA3C22" w:rsidRPr="00E91AC3">
        <w:rPr>
          <w:rFonts w:eastAsia="Calibri"/>
          <w:b/>
          <w:i/>
          <w:lang w:eastAsia="en-US"/>
        </w:rPr>
        <w:t>Закупочная</w:t>
      </w:r>
      <w:r w:rsidR="00594882" w:rsidRPr="00E91AC3">
        <w:rPr>
          <w:rFonts w:eastAsia="Calibri"/>
          <w:b/>
          <w:i/>
          <w:lang w:eastAsia="en-US"/>
        </w:rPr>
        <w:t xml:space="preserve"> комиссия рассматривает документы только на русском языке. Документы, составленные на других языках, </w:t>
      </w:r>
      <w:r w:rsidRPr="00E91AC3">
        <w:rPr>
          <w:rFonts w:eastAsia="Calibri"/>
          <w:b/>
          <w:i/>
          <w:lang w:eastAsia="en-US"/>
        </w:rPr>
        <w:t xml:space="preserve">не сопровождающиеся переводом на русский язык, </w:t>
      </w:r>
      <w:r w:rsidR="00594882" w:rsidRPr="00E91AC3">
        <w:rPr>
          <w:rFonts w:eastAsia="Calibri"/>
          <w:b/>
          <w:i/>
          <w:lang w:eastAsia="en-US"/>
        </w:rPr>
        <w:t xml:space="preserve">считаются не поданными и сведения, указанные в таких документах не учитываются при рассмотрении заявки на участие в </w:t>
      </w:r>
      <w:r w:rsidR="00BA3C22" w:rsidRPr="00E91AC3">
        <w:rPr>
          <w:rFonts w:eastAsia="Calibri"/>
          <w:b/>
          <w:i/>
          <w:lang w:eastAsia="en-US"/>
        </w:rPr>
        <w:t>закупке</w:t>
      </w:r>
      <w:r w:rsidR="00594882" w:rsidRPr="00E91AC3">
        <w:rPr>
          <w:rFonts w:eastAsia="Calibri"/>
          <w:b/>
          <w:i/>
          <w:lang w:eastAsia="en-US"/>
        </w:rPr>
        <w:t xml:space="preserve">. Ответственность за достоверность перевода на русский язык несет участник </w:t>
      </w:r>
      <w:r w:rsidR="00BA3C22" w:rsidRPr="00E91AC3">
        <w:rPr>
          <w:rFonts w:eastAsia="Calibri"/>
          <w:b/>
          <w:i/>
          <w:lang w:eastAsia="en-US"/>
        </w:rPr>
        <w:t>закупки</w:t>
      </w:r>
      <w:r w:rsidR="00594882" w:rsidRPr="00E91AC3">
        <w:rPr>
          <w:rFonts w:eastAsia="Calibri"/>
          <w:b/>
          <w:i/>
          <w:lang w:eastAsia="en-US"/>
        </w:rPr>
        <w:t>.</w:t>
      </w:r>
    </w:p>
    <w:p w:rsidR="00594882" w:rsidRPr="00E91AC3" w:rsidRDefault="00594882" w:rsidP="002305BE">
      <w:pPr>
        <w:pStyle w:val="afff"/>
        <w:numPr>
          <w:ilvl w:val="0"/>
          <w:numId w:val="17"/>
        </w:numPr>
        <w:tabs>
          <w:tab w:val="left" w:pos="0"/>
          <w:tab w:val="left" w:pos="1134"/>
        </w:tabs>
        <w:spacing w:after="0" w:line="240" w:lineRule="auto"/>
        <w:ind w:left="0" w:firstLine="709"/>
        <w:jc w:val="both"/>
        <w:rPr>
          <w:rFonts w:ascii="Times New Roman" w:hAnsi="Times New Roman"/>
          <w:bCs/>
          <w:sz w:val="24"/>
          <w:szCs w:val="24"/>
        </w:rPr>
      </w:pPr>
      <w:r w:rsidRPr="00E91AC3">
        <w:rPr>
          <w:rFonts w:ascii="Times New Roman" w:hAnsi="Times New Roman"/>
          <w:sz w:val="24"/>
          <w:szCs w:val="24"/>
        </w:rPr>
        <w:t xml:space="preserve">Валюта </w:t>
      </w:r>
      <w:r w:rsidR="00BA3C22" w:rsidRPr="00E91AC3">
        <w:rPr>
          <w:rFonts w:ascii="Times New Roman" w:hAnsi="Times New Roman"/>
          <w:sz w:val="24"/>
          <w:szCs w:val="24"/>
        </w:rPr>
        <w:t>закупки</w:t>
      </w:r>
      <w:r w:rsidRPr="00E91AC3">
        <w:rPr>
          <w:rFonts w:ascii="Times New Roman" w:hAnsi="Times New Roman"/>
          <w:sz w:val="24"/>
          <w:szCs w:val="24"/>
        </w:rPr>
        <w:t xml:space="preserve">: </w:t>
      </w:r>
      <w:r w:rsidRPr="00E91AC3">
        <w:rPr>
          <w:rFonts w:ascii="Times New Roman" w:hAnsi="Times New Roman"/>
          <w:b/>
          <w:i/>
          <w:sz w:val="24"/>
          <w:szCs w:val="24"/>
        </w:rPr>
        <w:t>российский рубль.</w:t>
      </w:r>
    </w:p>
    <w:p w:rsidR="00594882" w:rsidRPr="00E91AC3" w:rsidRDefault="00594882" w:rsidP="00594882">
      <w:pPr>
        <w:tabs>
          <w:tab w:val="left" w:pos="1134"/>
        </w:tabs>
        <w:ind w:firstLine="709"/>
        <w:contextualSpacing/>
        <w:jc w:val="both"/>
        <w:rPr>
          <w:rFonts w:eastAsia="Calibri"/>
          <w:b/>
          <w:i/>
          <w:lang w:eastAsia="en-US"/>
        </w:rPr>
      </w:pPr>
      <w:r w:rsidRPr="00E91AC3">
        <w:rPr>
          <w:rFonts w:eastAsia="Calibri"/>
          <w:b/>
          <w:i/>
          <w:lang w:eastAsia="en-US"/>
        </w:rPr>
        <w:t xml:space="preserve">Документы, оригиналы которых выданы участнику </w:t>
      </w:r>
      <w:r w:rsidR="00BA3C22" w:rsidRPr="00E91AC3">
        <w:rPr>
          <w:rFonts w:eastAsia="Calibri"/>
          <w:b/>
          <w:i/>
          <w:lang w:eastAsia="en-US"/>
        </w:rPr>
        <w:t>закупки</w:t>
      </w:r>
      <w:r w:rsidRPr="00E91AC3">
        <w:rPr>
          <w:rFonts w:eastAsia="Calibri"/>
          <w:b/>
          <w:i/>
          <w:lang w:eastAsia="en-US"/>
        </w:rPr>
        <w:t xml:space="preserve">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7A7615" w:rsidRPr="00E91AC3" w:rsidRDefault="007A7615" w:rsidP="002305BE">
      <w:pPr>
        <w:pStyle w:val="afff"/>
        <w:numPr>
          <w:ilvl w:val="0"/>
          <w:numId w:val="17"/>
        </w:numPr>
        <w:tabs>
          <w:tab w:val="left" w:pos="0"/>
          <w:tab w:val="left" w:pos="1134"/>
        </w:tabs>
        <w:spacing w:after="0" w:line="240" w:lineRule="auto"/>
        <w:ind w:left="0" w:firstLine="709"/>
        <w:jc w:val="both"/>
        <w:rPr>
          <w:rFonts w:ascii="Times New Roman" w:hAnsi="Times New Roman"/>
          <w:b/>
          <w:i/>
          <w:sz w:val="24"/>
          <w:szCs w:val="24"/>
        </w:rPr>
      </w:pPr>
      <w:r w:rsidRPr="00E91AC3">
        <w:rPr>
          <w:rFonts w:ascii="Times New Roman" w:hAnsi="Times New Roman"/>
          <w:sz w:val="24"/>
          <w:szCs w:val="24"/>
        </w:rPr>
        <w:t xml:space="preserve">Обеспечение заявки на участие в </w:t>
      </w:r>
      <w:r w:rsidR="00BA3C22" w:rsidRPr="00E91AC3">
        <w:rPr>
          <w:rFonts w:ascii="Times New Roman" w:hAnsi="Times New Roman"/>
          <w:sz w:val="24"/>
          <w:szCs w:val="24"/>
        </w:rPr>
        <w:t>закупке</w:t>
      </w:r>
      <w:r w:rsidRPr="00E91AC3">
        <w:rPr>
          <w:rFonts w:ascii="Times New Roman" w:hAnsi="Times New Roman"/>
          <w:sz w:val="24"/>
          <w:szCs w:val="24"/>
        </w:rPr>
        <w:t xml:space="preserve"> </w:t>
      </w:r>
      <w:r w:rsidR="001A4D28" w:rsidRPr="00E91AC3">
        <w:rPr>
          <w:rFonts w:ascii="Times New Roman" w:hAnsi="Times New Roman"/>
          <w:b/>
          <w:sz w:val="24"/>
          <w:szCs w:val="24"/>
        </w:rPr>
        <w:t>не требуется</w:t>
      </w:r>
    </w:p>
    <w:p w:rsidR="008F7715" w:rsidRPr="00E91AC3" w:rsidRDefault="008F7715" w:rsidP="002305BE">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E91AC3">
        <w:rPr>
          <w:rFonts w:ascii="Times New Roman" w:hAnsi="Times New Roman"/>
          <w:sz w:val="24"/>
          <w:szCs w:val="24"/>
        </w:rPr>
        <w:t>Сведения о порядке проведения, в то</w:t>
      </w:r>
      <w:r w:rsidR="005D6E3F" w:rsidRPr="00E91AC3">
        <w:rPr>
          <w:rFonts w:ascii="Times New Roman" w:hAnsi="Times New Roman"/>
          <w:sz w:val="24"/>
          <w:szCs w:val="24"/>
        </w:rPr>
        <w:t>м числе об оформлении участия в </w:t>
      </w:r>
      <w:r w:rsidR="00BA3C22" w:rsidRPr="00E91AC3">
        <w:rPr>
          <w:rFonts w:ascii="Times New Roman" w:hAnsi="Times New Roman"/>
          <w:sz w:val="24"/>
          <w:szCs w:val="24"/>
        </w:rPr>
        <w:t>закупке</w:t>
      </w:r>
      <w:r w:rsidRPr="00E91AC3">
        <w:rPr>
          <w:rFonts w:ascii="Times New Roman" w:hAnsi="Times New Roman"/>
          <w:sz w:val="24"/>
          <w:szCs w:val="24"/>
        </w:rPr>
        <w:t xml:space="preserve">, определении лица, выигравшего </w:t>
      </w:r>
      <w:r w:rsidR="00C330C4" w:rsidRPr="00E91AC3">
        <w:rPr>
          <w:rFonts w:ascii="Times New Roman" w:hAnsi="Times New Roman"/>
          <w:sz w:val="24"/>
          <w:szCs w:val="24"/>
        </w:rPr>
        <w:t>закупку</w:t>
      </w:r>
      <w:r w:rsidRPr="00E91AC3">
        <w:rPr>
          <w:rFonts w:ascii="Times New Roman" w:hAnsi="Times New Roman"/>
          <w:sz w:val="24"/>
          <w:szCs w:val="24"/>
        </w:rPr>
        <w:t>:</w:t>
      </w:r>
    </w:p>
    <w:p w:rsidR="000C0247" w:rsidRPr="00E91AC3" w:rsidRDefault="00BA3C22" w:rsidP="005C0EFF">
      <w:pPr>
        <w:tabs>
          <w:tab w:val="left" w:pos="1134"/>
        </w:tabs>
        <w:ind w:firstLine="709"/>
        <w:contextualSpacing/>
        <w:jc w:val="both"/>
      </w:pPr>
      <w:r w:rsidRPr="00E91AC3">
        <w:t>Закупка</w:t>
      </w:r>
      <w:r w:rsidR="000C0247" w:rsidRPr="00E91AC3">
        <w:t xml:space="preserve"> проводится на электронной торговой площадке (ЭТП) </w:t>
      </w:r>
      <w:r w:rsidR="001A4D28" w:rsidRPr="00E91AC3">
        <w:t>АКД</w:t>
      </w:r>
      <w:r w:rsidR="000C0247" w:rsidRPr="00E91AC3">
        <w:t xml:space="preserve"> в сети «Интернет» по адресу: </w:t>
      </w:r>
      <w:hyperlink r:id="rId13" w:history="1">
        <w:r w:rsidR="001A4D28" w:rsidRPr="00E91AC3">
          <w:rPr>
            <w:rStyle w:val="afb"/>
            <w:b/>
            <w:bCs/>
          </w:rPr>
          <w:t>http://www.a-k-d.ru</w:t>
        </w:r>
      </w:hyperlink>
      <w:r w:rsidR="000C0247" w:rsidRPr="00E91AC3">
        <w:t xml:space="preserve"> в порядке, установленном регламентом данной ЭТП в соответствии с условиями и требованиями </w:t>
      </w:r>
      <w:r w:rsidRPr="00E91AC3">
        <w:t>закупочной</w:t>
      </w:r>
      <w:r w:rsidR="000C0247" w:rsidRPr="00E91AC3">
        <w:t xml:space="preserve"> документации.</w:t>
      </w:r>
    </w:p>
    <w:p w:rsidR="000C0247" w:rsidRPr="00E91AC3" w:rsidRDefault="003445D6" w:rsidP="005C0EFF">
      <w:pPr>
        <w:tabs>
          <w:tab w:val="left" w:pos="1134"/>
        </w:tabs>
        <w:ind w:firstLine="709"/>
        <w:contextualSpacing/>
        <w:jc w:val="both"/>
      </w:pPr>
      <w:proofErr w:type="gramStart"/>
      <w:r w:rsidRPr="00E91AC3">
        <w:t xml:space="preserve">Для участия в процедуре </w:t>
      </w:r>
      <w:r w:rsidR="00BA3C22" w:rsidRPr="00E91AC3">
        <w:t>закупки</w:t>
      </w:r>
      <w:r w:rsidRPr="00E91AC3">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BA3C22" w:rsidRPr="00E91AC3" w:rsidRDefault="00BA3C22" w:rsidP="00BA3C22">
      <w:pPr>
        <w:tabs>
          <w:tab w:val="left" w:pos="1134"/>
        </w:tabs>
        <w:ind w:firstLine="709"/>
        <w:contextualSpacing/>
        <w:jc w:val="both"/>
      </w:pPr>
      <w:r w:rsidRPr="00E91AC3">
        <w:t>Победителем закупки признается, по решению закупочной комиссии, допущенный участник закупки, предложивший наименьшую цену договора.</w:t>
      </w:r>
    </w:p>
    <w:p w:rsidR="00736C6A" w:rsidRPr="00E91AC3" w:rsidRDefault="005D7109" w:rsidP="002305BE">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E91AC3">
        <w:rPr>
          <w:rFonts w:ascii="Times New Roman" w:hAnsi="Times New Roman"/>
          <w:sz w:val="24"/>
          <w:szCs w:val="24"/>
        </w:rPr>
        <w:t xml:space="preserve">Порядок получения </w:t>
      </w:r>
      <w:r w:rsidR="00BA3C22" w:rsidRPr="00E91AC3">
        <w:rPr>
          <w:rFonts w:ascii="Times New Roman" w:hAnsi="Times New Roman"/>
          <w:sz w:val="24"/>
          <w:szCs w:val="24"/>
        </w:rPr>
        <w:t>закупочной</w:t>
      </w:r>
      <w:r w:rsidRPr="00E91AC3">
        <w:rPr>
          <w:rFonts w:ascii="Times New Roman" w:hAnsi="Times New Roman"/>
          <w:sz w:val="24"/>
          <w:szCs w:val="24"/>
        </w:rPr>
        <w:t xml:space="preserve"> документации:</w:t>
      </w:r>
    </w:p>
    <w:p w:rsidR="00736C6A" w:rsidRPr="00E91AC3" w:rsidRDefault="005D7109">
      <w:pPr>
        <w:tabs>
          <w:tab w:val="left" w:pos="1134"/>
        </w:tabs>
        <w:ind w:firstLine="709"/>
        <w:contextualSpacing/>
        <w:jc w:val="both"/>
        <w:rPr>
          <w:b/>
          <w:i/>
        </w:rPr>
      </w:pPr>
      <w:r w:rsidRPr="00E91AC3">
        <w:t xml:space="preserve">На официальных сайтах </w:t>
      </w:r>
      <w:r w:rsidR="00BA3C22" w:rsidRPr="00E91AC3">
        <w:t>закупочная</w:t>
      </w:r>
      <w:r w:rsidRPr="00E91AC3">
        <w:t xml:space="preserve"> документация находится в открытом доступе, начиная </w:t>
      </w:r>
      <w:proofErr w:type="gramStart"/>
      <w:r w:rsidRPr="00E91AC3">
        <w:t>с даты</w:t>
      </w:r>
      <w:proofErr w:type="gramEnd"/>
      <w:r w:rsidRPr="00E91AC3">
        <w:t xml:space="preserve"> официальной публикации. Порядок получения </w:t>
      </w:r>
      <w:r w:rsidR="00BA3C22" w:rsidRPr="00E91AC3">
        <w:t>закупочной</w:t>
      </w:r>
      <w:r w:rsidRPr="00E91AC3">
        <w:t xml:space="preserve"> документации на ЭТП определяется правилами данной ЭТП.</w:t>
      </w:r>
    </w:p>
    <w:p w:rsidR="000C0247" w:rsidRPr="00E91AC3" w:rsidRDefault="000C0247" w:rsidP="005C0EFF">
      <w:pPr>
        <w:tabs>
          <w:tab w:val="left" w:pos="1134"/>
        </w:tabs>
        <w:ind w:firstLine="709"/>
        <w:contextualSpacing/>
        <w:jc w:val="both"/>
      </w:pPr>
      <w:r w:rsidRPr="00E91AC3">
        <w:t xml:space="preserve">Официальная публикация документов по </w:t>
      </w:r>
      <w:r w:rsidR="004456D3" w:rsidRPr="00E91AC3">
        <w:t>данной закупке</w:t>
      </w:r>
      <w:r w:rsidRPr="00E91AC3">
        <w:t xml:space="preserve">: </w:t>
      </w:r>
      <w:bookmarkStart w:id="11" w:name="_Ref320025392"/>
      <w:r w:rsidRPr="00E91AC3">
        <w:t>Официальный государственный сайт (</w:t>
      </w:r>
      <w:hyperlink r:id="rId14" w:history="1">
        <w:r w:rsidRPr="00E91AC3">
          <w:rPr>
            <w:rStyle w:val="afb"/>
            <w:rFonts w:eastAsia="Calibri"/>
            <w:lang w:eastAsia="en-US"/>
          </w:rPr>
          <w:t>http://www.zakupki.gov.ru</w:t>
        </w:r>
      </w:hyperlink>
      <w:r w:rsidRPr="00E91AC3">
        <w:t>),</w:t>
      </w:r>
      <w:bookmarkEnd w:id="11"/>
      <w:r w:rsidRPr="00E91AC3">
        <w:t xml:space="preserve"> </w:t>
      </w:r>
    </w:p>
    <w:p w:rsidR="000C0247" w:rsidRPr="00E91AC3" w:rsidRDefault="000C0247" w:rsidP="005C0EFF">
      <w:pPr>
        <w:tabs>
          <w:tab w:val="left" w:pos="1134"/>
        </w:tabs>
        <w:ind w:firstLine="709"/>
        <w:contextualSpacing/>
        <w:jc w:val="both"/>
      </w:pPr>
      <w:r w:rsidRPr="00E91AC3">
        <w:t>Копии пу</w:t>
      </w:r>
      <w:r w:rsidR="00BA3C22" w:rsidRPr="00E91AC3">
        <w:t>бликации документов по данной закупке</w:t>
      </w:r>
      <w:r w:rsidRPr="00E91AC3">
        <w:t>:</w:t>
      </w:r>
    </w:p>
    <w:p w:rsidR="000C0247" w:rsidRPr="00E91AC3" w:rsidRDefault="000C0247" w:rsidP="002305BE">
      <w:pPr>
        <w:pStyle w:val="afff"/>
        <w:numPr>
          <w:ilvl w:val="0"/>
          <w:numId w:val="16"/>
        </w:numPr>
        <w:tabs>
          <w:tab w:val="left" w:pos="386"/>
        </w:tabs>
        <w:spacing w:after="0" w:line="240" w:lineRule="auto"/>
        <w:ind w:left="1134" w:hanging="425"/>
        <w:contextualSpacing w:val="0"/>
        <w:jc w:val="both"/>
        <w:rPr>
          <w:rFonts w:ascii="Times New Roman" w:hAnsi="Times New Roman"/>
          <w:sz w:val="24"/>
          <w:szCs w:val="24"/>
        </w:rPr>
      </w:pPr>
      <w:r w:rsidRPr="00E91AC3">
        <w:rPr>
          <w:rFonts w:ascii="Times New Roman" w:hAnsi="Times New Roman"/>
          <w:sz w:val="24"/>
          <w:szCs w:val="24"/>
        </w:rPr>
        <w:t>Официальный сайт по закупкам атомной отрасли (</w:t>
      </w:r>
      <w:hyperlink r:id="rId15" w:history="1">
        <w:r w:rsidRPr="00E91AC3">
          <w:rPr>
            <w:rStyle w:val="afb"/>
            <w:rFonts w:ascii="Times New Roman" w:hAnsi="Times New Roman"/>
            <w:sz w:val="24"/>
            <w:szCs w:val="24"/>
          </w:rPr>
          <w:t>http://zakupki.rosatom.ru</w:t>
        </w:r>
      </w:hyperlink>
      <w:r w:rsidRPr="00E91AC3">
        <w:rPr>
          <w:rFonts w:ascii="Times New Roman" w:hAnsi="Times New Roman"/>
          <w:sz w:val="24"/>
          <w:szCs w:val="24"/>
        </w:rPr>
        <w:t>);</w:t>
      </w:r>
    </w:p>
    <w:p w:rsidR="000C0247" w:rsidRPr="00E91AC3" w:rsidRDefault="000C0247" w:rsidP="002305BE">
      <w:pPr>
        <w:pStyle w:val="afff"/>
        <w:numPr>
          <w:ilvl w:val="0"/>
          <w:numId w:val="16"/>
        </w:numPr>
        <w:tabs>
          <w:tab w:val="left" w:pos="386"/>
        </w:tabs>
        <w:spacing w:after="0" w:line="240" w:lineRule="auto"/>
        <w:ind w:left="1134" w:hanging="425"/>
        <w:contextualSpacing w:val="0"/>
        <w:jc w:val="both"/>
        <w:rPr>
          <w:rFonts w:ascii="Times New Roman" w:hAnsi="Times New Roman"/>
          <w:b/>
          <w:i/>
          <w:sz w:val="24"/>
          <w:szCs w:val="24"/>
        </w:rPr>
      </w:pPr>
      <w:r w:rsidRPr="00E91AC3">
        <w:rPr>
          <w:rFonts w:ascii="Times New Roman" w:hAnsi="Times New Roman"/>
          <w:sz w:val="24"/>
          <w:szCs w:val="24"/>
        </w:rPr>
        <w:t xml:space="preserve">ЭТП </w:t>
      </w:r>
      <w:r w:rsidR="001A4D28" w:rsidRPr="00E91AC3">
        <w:rPr>
          <w:rFonts w:ascii="Times New Roman" w:hAnsi="Times New Roman"/>
          <w:sz w:val="24"/>
          <w:szCs w:val="24"/>
        </w:rPr>
        <w:t>АКД</w:t>
      </w:r>
      <w:r w:rsidRPr="00E91AC3">
        <w:rPr>
          <w:rFonts w:ascii="Times New Roman" w:hAnsi="Times New Roman"/>
          <w:sz w:val="24"/>
          <w:szCs w:val="24"/>
        </w:rPr>
        <w:t xml:space="preserve"> </w:t>
      </w:r>
      <w:hyperlink r:id="rId16" w:history="1">
        <w:r w:rsidR="001A4D28" w:rsidRPr="00E91AC3">
          <w:rPr>
            <w:rStyle w:val="afb"/>
            <w:rFonts w:ascii="Times New Roman" w:hAnsi="Times New Roman"/>
            <w:b/>
            <w:bCs/>
            <w:sz w:val="24"/>
            <w:szCs w:val="24"/>
          </w:rPr>
          <w:t>http://www.a-k-d.ru</w:t>
        </w:r>
      </w:hyperlink>
    </w:p>
    <w:p w:rsidR="00736C6A" w:rsidRPr="00E91AC3" w:rsidRDefault="002F552B" w:rsidP="002305BE">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E91AC3">
        <w:rPr>
          <w:rFonts w:ascii="Times New Roman" w:hAnsi="Times New Roman"/>
          <w:sz w:val="24"/>
          <w:szCs w:val="24"/>
        </w:rPr>
        <w:t xml:space="preserve">Срок </w:t>
      </w:r>
      <w:r w:rsidR="00FC68AA" w:rsidRPr="00E91AC3">
        <w:rPr>
          <w:rFonts w:ascii="Times New Roman" w:hAnsi="Times New Roman"/>
          <w:sz w:val="24"/>
          <w:szCs w:val="24"/>
        </w:rPr>
        <w:t>окончания</w:t>
      </w:r>
      <w:r w:rsidRPr="00E91AC3">
        <w:rPr>
          <w:rFonts w:ascii="Times New Roman" w:hAnsi="Times New Roman"/>
          <w:sz w:val="24"/>
          <w:szCs w:val="24"/>
        </w:rPr>
        <w:t xml:space="preserve"> подачи заявок на участие в </w:t>
      </w:r>
      <w:r w:rsidR="00BA3C22" w:rsidRPr="00E91AC3">
        <w:rPr>
          <w:rFonts w:ascii="Times New Roman" w:hAnsi="Times New Roman"/>
          <w:sz w:val="24"/>
          <w:szCs w:val="24"/>
        </w:rPr>
        <w:t>закупке</w:t>
      </w:r>
      <w:r w:rsidRPr="00E91AC3">
        <w:rPr>
          <w:rFonts w:ascii="Times New Roman" w:hAnsi="Times New Roman"/>
          <w:sz w:val="24"/>
          <w:szCs w:val="24"/>
        </w:rPr>
        <w:t xml:space="preserve"> (открытия доступа к поданным заявкам)</w:t>
      </w:r>
      <w:r w:rsidRPr="00E91AC3">
        <w:rPr>
          <w:rFonts w:ascii="Times New Roman" w:hAnsi="Times New Roman"/>
          <w:b/>
          <w:i/>
          <w:sz w:val="24"/>
          <w:szCs w:val="24"/>
        </w:rPr>
        <w:t xml:space="preserve"> </w:t>
      </w:r>
      <w:r w:rsidR="008F7715" w:rsidRPr="00E91AC3">
        <w:rPr>
          <w:rFonts w:ascii="Times New Roman" w:hAnsi="Times New Roman"/>
          <w:sz w:val="24"/>
          <w:szCs w:val="24"/>
        </w:rPr>
        <w:t>[по лот</w:t>
      </w:r>
      <w:r w:rsidR="001A4D28" w:rsidRPr="00E91AC3">
        <w:rPr>
          <w:rFonts w:ascii="Times New Roman" w:hAnsi="Times New Roman"/>
          <w:sz w:val="24"/>
          <w:szCs w:val="24"/>
        </w:rPr>
        <w:t>у</w:t>
      </w:r>
      <w:r w:rsidR="008F7715" w:rsidRPr="00E91AC3">
        <w:rPr>
          <w:rFonts w:ascii="Times New Roman" w:hAnsi="Times New Roman"/>
          <w:sz w:val="24"/>
          <w:szCs w:val="24"/>
        </w:rPr>
        <w:t xml:space="preserve"> 1]:</w:t>
      </w:r>
      <w:r w:rsidRPr="00E91AC3">
        <w:rPr>
          <w:rFonts w:ascii="Times New Roman" w:hAnsi="Times New Roman"/>
          <w:sz w:val="24"/>
          <w:szCs w:val="24"/>
        </w:rPr>
        <w:t xml:space="preserve"> </w:t>
      </w:r>
      <w:r w:rsidR="004C4915">
        <w:rPr>
          <w:rFonts w:ascii="Times New Roman" w:hAnsi="Times New Roman"/>
          <w:b/>
          <w:sz w:val="24"/>
          <w:szCs w:val="24"/>
        </w:rPr>
        <w:t>07-00</w:t>
      </w:r>
      <w:r w:rsidR="008F7715" w:rsidRPr="00E91AC3">
        <w:rPr>
          <w:rFonts w:ascii="Times New Roman" w:hAnsi="Times New Roman"/>
          <w:b/>
          <w:sz w:val="24"/>
          <w:szCs w:val="24"/>
        </w:rPr>
        <w:t xml:space="preserve"> (время московское) «</w:t>
      </w:r>
      <w:r w:rsidR="00DB534D">
        <w:rPr>
          <w:rFonts w:ascii="Times New Roman" w:hAnsi="Times New Roman"/>
          <w:b/>
          <w:sz w:val="24"/>
          <w:szCs w:val="24"/>
        </w:rPr>
        <w:t>22</w:t>
      </w:r>
      <w:r w:rsidR="008F7715" w:rsidRPr="00E91AC3">
        <w:rPr>
          <w:rFonts w:ascii="Times New Roman" w:hAnsi="Times New Roman"/>
          <w:b/>
          <w:sz w:val="24"/>
          <w:szCs w:val="24"/>
        </w:rPr>
        <w:t xml:space="preserve">» </w:t>
      </w:r>
      <w:r w:rsidR="00DB534D">
        <w:rPr>
          <w:rFonts w:ascii="Times New Roman" w:hAnsi="Times New Roman"/>
          <w:b/>
          <w:sz w:val="24"/>
          <w:szCs w:val="24"/>
        </w:rPr>
        <w:t>мая</w:t>
      </w:r>
      <w:r w:rsidR="008F7715" w:rsidRPr="00E91AC3">
        <w:rPr>
          <w:rFonts w:ascii="Times New Roman" w:hAnsi="Times New Roman"/>
          <w:b/>
          <w:sz w:val="24"/>
          <w:szCs w:val="24"/>
        </w:rPr>
        <w:t xml:space="preserve"> 20</w:t>
      </w:r>
      <w:r w:rsidR="00E91AC3" w:rsidRPr="004C4915">
        <w:rPr>
          <w:rFonts w:ascii="Times New Roman" w:hAnsi="Times New Roman"/>
          <w:b/>
          <w:sz w:val="24"/>
          <w:szCs w:val="24"/>
        </w:rPr>
        <w:t>15</w:t>
      </w:r>
      <w:r w:rsidR="008F7715" w:rsidRPr="00E91AC3">
        <w:rPr>
          <w:rFonts w:ascii="Times New Roman" w:hAnsi="Times New Roman"/>
          <w:b/>
          <w:sz w:val="24"/>
          <w:szCs w:val="24"/>
        </w:rPr>
        <w:t xml:space="preserve"> года. </w:t>
      </w:r>
    </w:p>
    <w:p w:rsidR="007534BE" w:rsidRPr="00E91AC3" w:rsidRDefault="007534BE" w:rsidP="005C0EFF">
      <w:pPr>
        <w:tabs>
          <w:tab w:val="left" w:pos="1134"/>
        </w:tabs>
        <w:ind w:firstLine="709"/>
        <w:contextualSpacing/>
        <w:jc w:val="both"/>
      </w:pPr>
      <w:r w:rsidRPr="00E91AC3">
        <w:t xml:space="preserve">Место, дата и время заседания </w:t>
      </w:r>
      <w:r w:rsidR="00BA3C22" w:rsidRPr="00E91AC3">
        <w:t>закупочной</w:t>
      </w:r>
      <w:r w:rsidRPr="00E91AC3">
        <w:t xml:space="preserve"> комиссии (при проведении):</w:t>
      </w:r>
    </w:p>
    <w:p w:rsidR="007534BE" w:rsidRPr="00E91AC3" w:rsidRDefault="001A4D28" w:rsidP="005C0EFF">
      <w:pPr>
        <w:tabs>
          <w:tab w:val="left" w:pos="1134"/>
        </w:tabs>
        <w:ind w:left="709"/>
        <w:contextualSpacing/>
        <w:jc w:val="both"/>
        <w:rPr>
          <w:b/>
          <w:i/>
        </w:rPr>
      </w:pPr>
      <w:r w:rsidRPr="00E91AC3">
        <w:t>456780, Россия, Челябинская область, г. Озерск, улица Пушкина, дом 4</w:t>
      </w:r>
    </w:p>
    <w:p w:rsidR="007534BE" w:rsidRPr="00E91AC3" w:rsidRDefault="004C4915" w:rsidP="005C0EFF">
      <w:pPr>
        <w:tabs>
          <w:tab w:val="left" w:pos="1134"/>
        </w:tabs>
        <w:ind w:left="709"/>
        <w:contextualSpacing/>
        <w:jc w:val="both"/>
        <w:rPr>
          <w:b/>
        </w:rPr>
      </w:pPr>
      <w:r>
        <w:rPr>
          <w:b/>
        </w:rPr>
        <w:t>07-00</w:t>
      </w:r>
      <w:r w:rsidR="00776599" w:rsidRPr="00E91AC3">
        <w:rPr>
          <w:b/>
        </w:rPr>
        <w:t xml:space="preserve"> </w:t>
      </w:r>
      <w:r w:rsidR="007534BE" w:rsidRPr="00E91AC3">
        <w:rPr>
          <w:b/>
        </w:rPr>
        <w:t>(время московское) «</w:t>
      </w:r>
      <w:r w:rsidR="00DB534D">
        <w:rPr>
          <w:b/>
        </w:rPr>
        <w:t>22</w:t>
      </w:r>
      <w:r w:rsidR="007534BE" w:rsidRPr="00E91AC3">
        <w:rPr>
          <w:b/>
        </w:rPr>
        <w:t xml:space="preserve">» </w:t>
      </w:r>
      <w:r w:rsidR="00DB534D">
        <w:rPr>
          <w:b/>
        </w:rPr>
        <w:t>мая</w:t>
      </w:r>
      <w:r w:rsidR="007534BE" w:rsidRPr="00E91AC3">
        <w:rPr>
          <w:b/>
        </w:rPr>
        <w:t xml:space="preserve"> 20</w:t>
      </w:r>
      <w:r w:rsidR="00E91AC3" w:rsidRPr="00E91AC3">
        <w:rPr>
          <w:b/>
        </w:rPr>
        <w:t>15</w:t>
      </w:r>
      <w:r w:rsidR="007534BE" w:rsidRPr="00E91AC3">
        <w:rPr>
          <w:b/>
        </w:rPr>
        <w:t xml:space="preserve"> года</w:t>
      </w:r>
    </w:p>
    <w:p w:rsidR="00736C6A" w:rsidRPr="00E91AC3" w:rsidRDefault="002F552B" w:rsidP="002305BE">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E91AC3">
        <w:rPr>
          <w:rFonts w:ascii="Times New Roman" w:hAnsi="Times New Roman"/>
          <w:sz w:val="24"/>
          <w:szCs w:val="24"/>
        </w:rPr>
        <w:t xml:space="preserve">Место и </w:t>
      </w:r>
      <w:r w:rsidR="00FC68AA" w:rsidRPr="00E91AC3">
        <w:rPr>
          <w:rFonts w:ascii="Times New Roman" w:hAnsi="Times New Roman"/>
          <w:sz w:val="24"/>
          <w:szCs w:val="24"/>
        </w:rPr>
        <w:t>дата</w:t>
      </w:r>
      <w:r w:rsidRPr="00E91AC3">
        <w:rPr>
          <w:rFonts w:ascii="Times New Roman" w:hAnsi="Times New Roman"/>
          <w:sz w:val="24"/>
          <w:szCs w:val="24"/>
        </w:rPr>
        <w:t xml:space="preserve"> рассмотрения заявок и подведения итогов </w:t>
      </w:r>
      <w:r w:rsidR="00BA3C22" w:rsidRPr="00E91AC3">
        <w:rPr>
          <w:rFonts w:ascii="Times New Roman" w:hAnsi="Times New Roman"/>
          <w:sz w:val="24"/>
          <w:szCs w:val="24"/>
        </w:rPr>
        <w:t>закупки</w:t>
      </w:r>
      <w:r w:rsidR="008F7715" w:rsidRPr="00E91AC3">
        <w:rPr>
          <w:rFonts w:ascii="Times New Roman" w:hAnsi="Times New Roman"/>
          <w:b/>
          <w:i/>
          <w:sz w:val="24"/>
          <w:szCs w:val="24"/>
        </w:rPr>
        <w:t xml:space="preserve"> </w:t>
      </w:r>
      <w:r w:rsidR="008F7715" w:rsidRPr="00E91AC3">
        <w:rPr>
          <w:rFonts w:ascii="Times New Roman" w:hAnsi="Times New Roman"/>
          <w:sz w:val="24"/>
          <w:szCs w:val="24"/>
        </w:rPr>
        <w:t>[по лот</w:t>
      </w:r>
      <w:r w:rsidR="00C006A7" w:rsidRPr="00E91AC3">
        <w:rPr>
          <w:rFonts w:ascii="Times New Roman" w:hAnsi="Times New Roman"/>
          <w:sz w:val="24"/>
          <w:szCs w:val="24"/>
        </w:rPr>
        <w:t>у</w:t>
      </w:r>
      <w:r w:rsidR="008F7715" w:rsidRPr="00E91AC3">
        <w:rPr>
          <w:rFonts w:ascii="Times New Roman" w:hAnsi="Times New Roman"/>
          <w:sz w:val="24"/>
          <w:szCs w:val="24"/>
        </w:rPr>
        <w:t xml:space="preserve"> 1]: </w:t>
      </w:r>
    </w:p>
    <w:p w:rsidR="00E91AC3" w:rsidRPr="00E91AC3" w:rsidRDefault="00A10874" w:rsidP="00A10874">
      <w:pPr>
        <w:tabs>
          <w:tab w:val="left" w:pos="1134"/>
        </w:tabs>
        <w:ind w:firstLine="709"/>
        <w:contextualSpacing/>
        <w:jc w:val="both"/>
      </w:pPr>
      <w:r w:rsidRPr="00E91AC3">
        <w:t>Место и дата проведения отборочной стадии и подведения итогов запроса цен [по лот</w:t>
      </w:r>
      <w:r w:rsidR="00C006A7" w:rsidRPr="00E91AC3">
        <w:t>у</w:t>
      </w:r>
      <w:r w:rsidRPr="00E91AC3">
        <w:t xml:space="preserve"> 1]: </w:t>
      </w:r>
    </w:p>
    <w:p w:rsidR="00E91AC3" w:rsidRPr="00E91AC3" w:rsidRDefault="00776599" w:rsidP="00A10874">
      <w:pPr>
        <w:tabs>
          <w:tab w:val="left" w:pos="1134"/>
        </w:tabs>
        <w:ind w:firstLine="709"/>
        <w:contextualSpacing/>
        <w:jc w:val="both"/>
        <w:rPr>
          <w:b/>
          <w:i/>
        </w:rPr>
      </w:pPr>
      <w:r w:rsidRPr="00E91AC3">
        <w:rPr>
          <w:b/>
        </w:rPr>
        <w:t>456780, Россия, Челябинская область, г. Озерск, улица Пушкина, дом 4</w:t>
      </w:r>
      <w:r w:rsidR="00A10874" w:rsidRPr="00E91AC3">
        <w:rPr>
          <w:b/>
          <w:i/>
        </w:rPr>
        <w:t>,</w:t>
      </w:r>
    </w:p>
    <w:p w:rsidR="00A10874" w:rsidRPr="00E91AC3" w:rsidRDefault="00A10874" w:rsidP="00A10874">
      <w:pPr>
        <w:tabs>
          <w:tab w:val="left" w:pos="1134"/>
        </w:tabs>
        <w:ind w:firstLine="709"/>
        <w:contextualSpacing/>
        <w:jc w:val="both"/>
        <w:rPr>
          <w:b/>
          <w:i/>
        </w:rPr>
      </w:pPr>
      <w:r w:rsidRPr="00E91AC3">
        <w:rPr>
          <w:b/>
        </w:rPr>
        <w:t>не позднее «</w:t>
      </w:r>
      <w:r w:rsidR="00DB534D">
        <w:rPr>
          <w:b/>
        </w:rPr>
        <w:t>11</w:t>
      </w:r>
      <w:r w:rsidRPr="00E91AC3">
        <w:rPr>
          <w:b/>
        </w:rPr>
        <w:t xml:space="preserve">» </w:t>
      </w:r>
      <w:r w:rsidR="00DB534D">
        <w:rPr>
          <w:b/>
        </w:rPr>
        <w:t>июня</w:t>
      </w:r>
      <w:bookmarkStart w:id="12" w:name="_GoBack"/>
      <w:bookmarkEnd w:id="12"/>
      <w:r w:rsidRPr="00E91AC3">
        <w:rPr>
          <w:b/>
        </w:rPr>
        <w:t xml:space="preserve"> 20</w:t>
      </w:r>
      <w:r w:rsidR="00E91AC3" w:rsidRPr="00E91AC3">
        <w:rPr>
          <w:b/>
        </w:rPr>
        <w:t>15</w:t>
      </w:r>
      <w:r w:rsidRPr="00E91AC3">
        <w:rPr>
          <w:b/>
        </w:rPr>
        <w:t xml:space="preserve"> г.</w:t>
      </w:r>
      <w:r w:rsidRPr="00E91AC3">
        <w:rPr>
          <w:b/>
          <w:i/>
        </w:rPr>
        <w:t xml:space="preserve"> </w:t>
      </w:r>
      <w:r w:rsidRPr="00E91AC3">
        <w:rPr>
          <w:b/>
        </w:rPr>
        <w:t>[в течение 20 дней после открытия доступа к заявкам]</w:t>
      </w:r>
    </w:p>
    <w:p w:rsidR="00736C6A" w:rsidRPr="00E91AC3" w:rsidRDefault="008F7715" w:rsidP="002305BE">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E91AC3">
        <w:rPr>
          <w:rFonts w:ascii="Times New Roman" w:hAnsi="Times New Roman"/>
          <w:sz w:val="24"/>
          <w:szCs w:val="24"/>
        </w:rPr>
        <w:t xml:space="preserve">Срок </w:t>
      </w:r>
      <w:r w:rsidR="00FC68AA" w:rsidRPr="00E91AC3">
        <w:rPr>
          <w:rFonts w:ascii="Times New Roman" w:hAnsi="Times New Roman"/>
          <w:sz w:val="24"/>
          <w:szCs w:val="24"/>
        </w:rPr>
        <w:t>заключения</w:t>
      </w:r>
      <w:r w:rsidRPr="00E91AC3">
        <w:rPr>
          <w:rFonts w:ascii="Times New Roman" w:hAnsi="Times New Roman"/>
          <w:sz w:val="24"/>
          <w:szCs w:val="24"/>
        </w:rPr>
        <w:t xml:space="preserve"> договора [по лот</w:t>
      </w:r>
      <w:r w:rsidR="00C006A7" w:rsidRPr="00E91AC3">
        <w:rPr>
          <w:rFonts w:ascii="Times New Roman" w:hAnsi="Times New Roman"/>
          <w:sz w:val="24"/>
          <w:szCs w:val="24"/>
        </w:rPr>
        <w:t>у</w:t>
      </w:r>
      <w:r w:rsidRPr="00E91AC3">
        <w:rPr>
          <w:rFonts w:ascii="Times New Roman" w:hAnsi="Times New Roman"/>
          <w:sz w:val="24"/>
          <w:szCs w:val="24"/>
        </w:rPr>
        <w:t xml:space="preserve"> 1]: </w:t>
      </w:r>
      <w:r w:rsidRPr="00E91AC3">
        <w:rPr>
          <w:rFonts w:ascii="Times New Roman" w:hAnsi="Times New Roman"/>
          <w:b/>
          <w:sz w:val="24"/>
          <w:szCs w:val="24"/>
        </w:rPr>
        <w:t>в</w:t>
      </w:r>
      <w:r w:rsidR="00776599" w:rsidRPr="00E91AC3">
        <w:rPr>
          <w:rFonts w:ascii="Times New Roman" w:hAnsi="Times New Roman"/>
          <w:b/>
          <w:sz w:val="24"/>
          <w:szCs w:val="24"/>
        </w:rPr>
        <w:t xml:space="preserve"> </w:t>
      </w:r>
      <w:r w:rsidRPr="00E91AC3">
        <w:rPr>
          <w:rFonts w:ascii="Times New Roman" w:hAnsi="Times New Roman"/>
          <w:b/>
          <w:sz w:val="24"/>
          <w:szCs w:val="24"/>
        </w:rPr>
        <w:t>течение 20</w:t>
      </w:r>
      <w:r w:rsidR="00776599" w:rsidRPr="00E91AC3">
        <w:rPr>
          <w:rFonts w:ascii="Times New Roman" w:hAnsi="Times New Roman"/>
          <w:b/>
          <w:sz w:val="24"/>
          <w:szCs w:val="24"/>
        </w:rPr>
        <w:t xml:space="preserve"> </w:t>
      </w:r>
      <w:r w:rsidRPr="00E91AC3">
        <w:rPr>
          <w:rFonts w:ascii="Times New Roman" w:hAnsi="Times New Roman"/>
          <w:b/>
          <w:sz w:val="24"/>
          <w:szCs w:val="24"/>
        </w:rPr>
        <w:t xml:space="preserve">(двадцати) дней, но не ранее чем через 10 (десять) дней после размещения на официальном сайте и на ЭТП протокола подведения итогов </w:t>
      </w:r>
      <w:r w:rsidR="00BA3C22" w:rsidRPr="00E91AC3">
        <w:rPr>
          <w:rFonts w:ascii="Times New Roman" w:hAnsi="Times New Roman"/>
          <w:b/>
          <w:sz w:val="24"/>
          <w:szCs w:val="24"/>
        </w:rPr>
        <w:t>закупки</w:t>
      </w:r>
      <w:r w:rsidR="005A4DA1" w:rsidRPr="00E91AC3">
        <w:rPr>
          <w:rFonts w:ascii="Times New Roman" w:hAnsi="Times New Roman"/>
          <w:sz w:val="24"/>
          <w:szCs w:val="24"/>
        </w:rPr>
        <w:t>, за исключением следующих случаев:</w:t>
      </w:r>
      <w:r w:rsidR="00107A8B" w:rsidRPr="00E91AC3">
        <w:rPr>
          <w:rFonts w:ascii="Times New Roman" w:hAnsi="Times New Roman"/>
          <w:sz w:val="24"/>
          <w:szCs w:val="24"/>
        </w:rPr>
        <w:t xml:space="preserve"> </w:t>
      </w:r>
    </w:p>
    <w:p w:rsidR="005A4DA1" w:rsidRPr="00E91AC3" w:rsidRDefault="005A4DA1" w:rsidP="005A4DA1">
      <w:pPr>
        <w:tabs>
          <w:tab w:val="left" w:pos="1134"/>
        </w:tabs>
        <w:ind w:firstLine="709"/>
        <w:contextualSpacing/>
        <w:jc w:val="both"/>
      </w:pPr>
      <w:r w:rsidRPr="00E91AC3">
        <w:t>если вследствие рассмотрения жалобы в ЦАК, АК дивизиона или Федеральной антимонопольной службе требуется более длительный срок;</w:t>
      </w:r>
    </w:p>
    <w:p w:rsidR="005A4DA1" w:rsidRPr="00E91AC3" w:rsidRDefault="005A4DA1" w:rsidP="005A4DA1">
      <w:pPr>
        <w:tabs>
          <w:tab w:val="left" w:pos="1134"/>
        </w:tabs>
        <w:ind w:firstLine="709"/>
        <w:contextualSpacing/>
        <w:jc w:val="both"/>
      </w:pPr>
      <w:r w:rsidRPr="00E91AC3">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5A4DA1" w:rsidRPr="00E91AC3" w:rsidRDefault="005A4DA1" w:rsidP="005A4DA1">
      <w:pPr>
        <w:tabs>
          <w:tab w:val="left" w:pos="1134"/>
        </w:tabs>
        <w:ind w:firstLine="709"/>
        <w:contextualSpacing/>
        <w:jc w:val="both"/>
      </w:pPr>
      <w:r w:rsidRPr="00E91AC3">
        <w:t xml:space="preserve">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w:t>
      </w:r>
      <w:r w:rsidRPr="00E91AC3">
        <w:lastRenderedPageBreak/>
        <w:t>мероприятия для заключения договора; в данном случае договор заключается только после выполнения предписанных мероприятий.</w:t>
      </w:r>
    </w:p>
    <w:p w:rsidR="00FC72B2" w:rsidRPr="00E91AC3" w:rsidRDefault="00FC72B2" w:rsidP="00FC72B2">
      <w:pPr>
        <w:tabs>
          <w:tab w:val="left" w:pos="1134"/>
        </w:tabs>
        <w:ind w:firstLine="709"/>
        <w:contextualSpacing/>
        <w:jc w:val="both"/>
        <w:rPr>
          <w:rFonts w:eastAsia="Calibri"/>
          <w:lang w:eastAsia="en-US"/>
        </w:rPr>
      </w:pPr>
      <w:proofErr w:type="gramStart"/>
      <w:r w:rsidRPr="00E91AC3">
        <w:rPr>
          <w:rFonts w:eastAsia="Calibri"/>
          <w:lang w:eastAsia="en-US"/>
        </w:rPr>
        <w:t xml:space="preserve">Заказчик </w:t>
      </w:r>
      <w:r w:rsidRPr="00E91AC3">
        <w:rPr>
          <w:rFonts w:eastAsia="Calibri"/>
          <w:b/>
          <w:lang w:eastAsia="en-US"/>
        </w:rPr>
        <w:t xml:space="preserve">в течение </w:t>
      </w:r>
      <w:r w:rsidR="00C006A7" w:rsidRPr="00E91AC3">
        <w:rPr>
          <w:rFonts w:eastAsia="Calibri"/>
          <w:b/>
          <w:lang w:eastAsia="en-US"/>
        </w:rPr>
        <w:t xml:space="preserve">3 (трех) </w:t>
      </w:r>
      <w:r w:rsidR="00C006A7" w:rsidRPr="00E91AC3">
        <w:rPr>
          <w:rFonts w:eastAsia="Calibri"/>
          <w:b/>
          <w:bCs/>
          <w:iCs/>
          <w:lang w:eastAsia="en-US"/>
        </w:rPr>
        <w:t>рабочих дней</w:t>
      </w:r>
      <w:r w:rsidRPr="00E91AC3">
        <w:t xml:space="preserve"> </w:t>
      </w:r>
      <w:r w:rsidRPr="00E91AC3">
        <w:rPr>
          <w:rFonts w:eastAsia="Calibri"/>
          <w:lang w:eastAsia="en-US"/>
        </w:rPr>
        <w:t>со дня размещения протокола заседания закупочной комиссии по подведению итогов закупки</w:t>
      </w:r>
      <w:r w:rsidR="005A4DA1" w:rsidRPr="00E91AC3">
        <w:rPr>
          <w:rFonts w:eastAsia="Calibri"/>
          <w:lang w:eastAsia="en-US"/>
        </w:rPr>
        <w:t xml:space="preserve"> на официальном сайте и ЭТП, либо со дня завершения выше указанных мероприятий, </w:t>
      </w:r>
      <w:r w:rsidRPr="00E91AC3">
        <w:rPr>
          <w:rFonts w:eastAsia="Calibri"/>
          <w:lang w:eastAsia="en-US"/>
        </w:rPr>
        <w:t xml:space="preserve">передает </w:t>
      </w:r>
      <w:r w:rsidR="00487E7B" w:rsidRPr="00E91AC3">
        <w:rPr>
          <w:rFonts w:eastAsia="Calibri"/>
          <w:lang w:eastAsia="en-US"/>
        </w:rPr>
        <w:t>лицу, с которым заключается договор (</w:t>
      </w:r>
      <w:r w:rsidRPr="00E91AC3">
        <w:rPr>
          <w:rFonts w:eastAsia="Calibri"/>
          <w:lang w:eastAsia="en-US"/>
        </w:rPr>
        <w:t xml:space="preserve">победителю закупки </w:t>
      </w:r>
      <w:r w:rsidR="00487E7B" w:rsidRPr="00E91AC3">
        <w:rPr>
          <w:rFonts w:eastAsia="Calibri"/>
          <w:lang w:eastAsia="en-US"/>
        </w:rPr>
        <w:t>или единственному участнику закупки)</w:t>
      </w:r>
      <w:r w:rsidRPr="00E91AC3">
        <w:rPr>
          <w:rFonts w:eastAsia="Calibri"/>
          <w:lang w:eastAsia="en-US"/>
        </w:rPr>
        <w:t xml:space="preserve">, </w:t>
      </w:r>
      <w:r w:rsidR="007B3BD8" w:rsidRPr="00E91AC3">
        <w:rPr>
          <w:rFonts w:eastAsia="Calibri"/>
          <w:lang w:eastAsia="en-US"/>
        </w:rPr>
        <w:t xml:space="preserve">проект договора, </w:t>
      </w:r>
      <w:r w:rsidRPr="00E91AC3">
        <w:rPr>
          <w:rFonts w:eastAsia="Calibri"/>
          <w:lang w:eastAsia="en-US"/>
        </w:rPr>
        <w:t xml:space="preserve">который составляется путем включения условий исполнения договора, предложенных </w:t>
      </w:r>
      <w:r w:rsidR="00107A8B" w:rsidRPr="00E91AC3">
        <w:rPr>
          <w:rFonts w:eastAsia="Calibri"/>
          <w:lang w:eastAsia="en-US"/>
        </w:rPr>
        <w:t xml:space="preserve">лицом, с которым заключается договор, </w:t>
      </w:r>
      <w:r w:rsidRPr="00E91AC3">
        <w:rPr>
          <w:rFonts w:eastAsia="Calibri"/>
          <w:lang w:eastAsia="en-US"/>
        </w:rPr>
        <w:t>в заявке на</w:t>
      </w:r>
      <w:proofErr w:type="gramEnd"/>
      <w:r w:rsidRPr="00E91AC3">
        <w:rPr>
          <w:rFonts w:eastAsia="Calibri"/>
          <w:lang w:eastAsia="en-US"/>
        </w:rPr>
        <w:t xml:space="preserve"> участие в закупке, </w:t>
      </w:r>
      <w:r w:rsidR="005A4DA1" w:rsidRPr="00E91AC3">
        <w:rPr>
          <w:rFonts w:eastAsia="Calibri"/>
          <w:lang w:eastAsia="en-US"/>
        </w:rPr>
        <w:t xml:space="preserve">с учетом преддоговорных переговоров, </w:t>
      </w:r>
      <w:r w:rsidRPr="00E91AC3">
        <w:rPr>
          <w:rFonts w:eastAsia="Calibri"/>
          <w:lang w:eastAsia="en-US"/>
        </w:rPr>
        <w:t>в проект договора, прилагаемый к закупочной документации.</w:t>
      </w:r>
    </w:p>
    <w:p w:rsidR="00FC72B2" w:rsidRPr="00E91AC3" w:rsidRDefault="00FC72B2" w:rsidP="00FC72B2">
      <w:pPr>
        <w:tabs>
          <w:tab w:val="left" w:pos="1134"/>
        </w:tabs>
        <w:ind w:firstLine="709"/>
        <w:contextualSpacing/>
        <w:jc w:val="both"/>
      </w:pPr>
      <w:r w:rsidRPr="00E91AC3">
        <w:rPr>
          <w:rFonts w:eastAsia="Calibri"/>
          <w:lang w:eastAsia="en-US"/>
        </w:rPr>
        <w:t xml:space="preserve">Заказчик должен обеспечить получение подтверждения от </w:t>
      </w:r>
      <w:r w:rsidR="00107A8B" w:rsidRPr="00E91AC3">
        <w:rPr>
          <w:rFonts w:eastAsia="Calibri"/>
          <w:lang w:eastAsia="en-US"/>
        </w:rPr>
        <w:t>лица, с которым заключается договор</w:t>
      </w:r>
      <w:r w:rsidRPr="00E91AC3">
        <w:rPr>
          <w:rFonts w:eastAsia="Calibri"/>
          <w:lang w:eastAsia="en-US"/>
        </w:rPr>
        <w:t xml:space="preserve">, что данный проект договора </w:t>
      </w:r>
      <w:r w:rsidR="00107A8B" w:rsidRPr="00E91AC3">
        <w:rPr>
          <w:rFonts w:eastAsia="Calibri"/>
          <w:lang w:eastAsia="en-US"/>
        </w:rPr>
        <w:t>таким лицом</w:t>
      </w:r>
      <w:r w:rsidRPr="00E91AC3">
        <w:rPr>
          <w:rFonts w:eastAsia="Calibri"/>
          <w:lang w:eastAsia="en-US"/>
        </w:rPr>
        <w:t xml:space="preserve"> получен.</w:t>
      </w:r>
    </w:p>
    <w:p w:rsidR="00FC72B2" w:rsidRPr="00E91AC3" w:rsidRDefault="00107A8B" w:rsidP="00FC72B2">
      <w:pPr>
        <w:tabs>
          <w:tab w:val="left" w:pos="1134"/>
        </w:tabs>
        <w:ind w:firstLine="709"/>
        <w:contextualSpacing/>
        <w:jc w:val="both"/>
        <w:rPr>
          <w:rFonts w:eastAsia="Calibri"/>
          <w:lang w:eastAsia="en-US"/>
        </w:rPr>
      </w:pPr>
      <w:r w:rsidRPr="00E91AC3">
        <w:rPr>
          <w:rFonts w:eastAsia="Calibri"/>
          <w:lang w:eastAsia="en-US"/>
        </w:rPr>
        <w:t xml:space="preserve">Лицо, с которым заключается договор, </w:t>
      </w:r>
      <w:r w:rsidR="00FC72B2" w:rsidRPr="00E91AC3">
        <w:rPr>
          <w:rFonts w:eastAsia="Calibri"/>
          <w:lang w:eastAsia="en-US"/>
        </w:rPr>
        <w:t>обязан</w:t>
      </w:r>
      <w:r w:rsidRPr="00E91AC3">
        <w:rPr>
          <w:rFonts w:eastAsia="Calibri"/>
          <w:lang w:eastAsia="en-US"/>
        </w:rPr>
        <w:t>о</w:t>
      </w:r>
      <w:r w:rsidR="00FC72B2" w:rsidRPr="00E91AC3">
        <w:rPr>
          <w:rFonts w:eastAsia="Calibri"/>
          <w:lang w:eastAsia="en-US"/>
        </w:rPr>
        <w:t xml:space="preserve"> предоставить заказчику подписанный и заверенный печатью со своей стороны договор </w:t>
      </w:r>
      <w:r w:rsidR="00FC72B2" w:rsidRPr="00E91AC3">
        <w:rPr>
          <w:b/>
          <w:bCs/>
          <w:iCs/>
        </w:rPr>
        <w:t>в течение 10 (десяти) дней</w:t>
      </w:r>
      <w:r w:rsidR="00FC72B2" w:rsidRPr="00E91AC3">
        <w:t xml:space="preserve"> </w:t>
      </w:r>
      <w:r w:rsidR="00FC72B2" w:rsidRPr="00E91AC3">
        <w:rPr>
          <w:rFonts w:eastAsia="Calibri"/>
          <w:lang w:eastAsia="en-US"/>
        </w:rPr>
        <w:t>со дня направления указанного договора.</w:t>
      </w:r>
    </w:p>
    <w:p w:rsidR="003651B9" w:rsidRPr="004D2DFE" w:rsidRDefault="00FC68AA" w:rsidP="002305BE">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4D2DFE">
        <w:rPr>
          <w:rFonts w:ascii="Times New Roman" w:hAnsi="Times New Roman"/>
          <w:sz w:val="24"/>
          <w:szCs w:val="24"/>
        </w:rPr>
        <w:t>Обеспечение</w:t>
      </w:r>
      <w:r w:rsidR="00023700" w:rsidRPr="004D2DFE">
        <w:rPr>
          <w:rFonts w:ascii="Times New Roman" w:hAnsi="Times New Roman"/>
          <w:sz w:val="24"/>
          <w:szCs w:val="24"/>
        </w:rPr>
        <w:t xml:space="preserve"> исполнения обязательств по договору:</w:t>
      </w:r>
      <w:r w:rsidR="00EF6369" w:rsidRPr="004D2DFE">
        <w:rPr>
          <w:rFonts w:ascii="Times New Roman" w:hAnsi="Times New Roman"/>
          <w:sz w:val="24"/>
          <w:szCs w:val="24"/>
        </w:rPr>
        <w:t xml:space="preserve"> </w:t>
      </w:r>
    </w:p>
    <w:p w:rsidR="004D2DFE" w:rsidRPr="004D2DFE" w:rsidRDefault="004D2DFE" w:rsidP="004D2DFE">
      <w:pPr>
        <w:ind w:left="709" w:right="153"/>
        <w:jc w:val="both"/>
        <w:rPr>
          <w:bCs/>
        </w:rPr>
      </w:pPr>
      <w:r w:rsidRPr="004D2DFE">
        <w:rPr>
          <w:bCs/>
        </w:rPr>
        <w:t xml:space="preserve">Вид обеспечения: </w:t>
      </w:r>
      <w:r w:rsidRPr="004D2DFE">
        <w:rPr>
          <w:b/>
          <w:bCs/>
        </w:rPr>
        <w:t>обеспечение возврата аванса</w:t>
      </w:r>
    </w:p>
    <w:p w:rsidR="004D2DFE" w:rsidRPr="004D2DFE" w:rsidRDefault="004D2DFE" w:rsidP="004D2DFE">
      <w:pPr>
        <w:ind w:right="153" w:firstLine="709"/>
        <w:jc w:val="both"/>
        <w:rPr>
          <w:bCs/>
        </w:rPr>
      </w:pPr>
      <w:r w:rsidRPr="004D2DFE">
        <w:rPr>
          <w:bCs/>
        </w:rPr>
        <w:t xml:space="preserve">Форма обеспечения: </w:t>
      </w:r>
      <w:r w:rsidRPr="004D2DFE">
        <w:rPr>
          <w:b/>
          <w:bCs/>
        </w:rPr>
        <w:t>банковская гарантия возврата аванса, выданная банком, или поручительство, или передача заказчику денежных средств</w:t>
      </w:r>
    </w:p>
    <w:p w:rsidR="004D2DFE" w:rsidRPr="004D2DFE" w:rsidRDefault="004D2DFE" w:rsidP="004D2DFE">
      <w:pPr>
        <w:ind w:left="709" w:right="153"/>
        <w:jc w:val="both"/>
        <w:rPr>
          <w:bCs/>
        </w:rPr>
      </w:pPr>
      <w:r w:rsidRPr="004D2DFE">
        <w:rPr>
          <w:bCs/>
        </w:rPr>
        <w:t xml:space="preserve">Размер обеспечения: </w:t>
      </w:r>
      <w:r w:rsidRPr="004D2DFE">
        <w:rPr>
          <w:b/>
          <w:bCs/>
        </w:rPr>
        <w:t>на сумму не менее суммы авансовых платежей</w:t>
      </w:r>
    </w:p>
    <w:p w:rsidR="004D2DFE" w:rsidRPr="004D2DFE" w:rsidRDefault="004D2DFE" w:rsidP="004D2DFE">
      <w:pPr>
        <w:ind w:right="153" w:firstLine="709"/>
        <w:jc w:val="both"/>
        <w:rPr>
          <w:b/>
          <w:bCs/>
        </w:rPr>
      </w:pPr>
      <w:r w:rsidRPr="004D2DFE">
        <w:rPr>
          <w:bCs/>
        </w:rPr>
        <w:t xml:space="preserve">Срок действия обеспечения: </w:t>
      </w:r>
      <w:r w:rsidRPr="004D2DFE">
        <w:rPr>
          <w:b/>
          <w:bCs/>
        </w:rPr>
        <w:t>срок исполнения обязательств на сумму выплаченного аванса плюс не менее 60 дней</w:t>
      </w:r>
    </w:p>
    <w:p w:rsidR="004A7987" w:rsidRPr="00E91AC3" w:rsidRDefault="004A7987" w:rsidP="002305BE">
      <w:pPr>
        <w:numPr>
          <w:ilvl w:val="0"/>
          <w:numId w:val="17"/>
        </w:numPr>
        <w:tabs>
          <w:tab w:val="left" w:pos="0"/>
          <w:tab w:val="left" w:pos="1134"/>
        </w:tabs>
        <w:ind w:left="0" w:firstLine="709"/>
        <w:contextualSpacing/>
        <w:jc w:val="both"/>
      </w:pPr>
      <w:r w:rsidRPr="00E91AC3">
        <w:t>Процедура запроса цен</w:t>
      </w:r>
      <w:r w:rsidRPr="00E91AC3">
        <w:rPr>
          <w:b/>
          <w:i/>
        </w:rPr>
        <w:t xml:space="preserve"> </w:t>
      </w:r>
      <w:r w:rsidRPr="00E91AC3">
        <w:t>не является торгами по законодательству Российской Федерации.</w:t>
      </w:r>
    </w:p>
    <w:p w:rsidR="00A4214D" w:rsidRPr="00E91AC3" w:rsidRDefault="00E637B0" w:rsidP="002305BE">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E91AC3">
        <w:rPr>
          <w:rFonts w:ascii="Times New Roman" w:hAnsi="Times New Roman"/>
          <w:sz w:val="24"/>
          <w:szCs w:val="24"/>
        </w:rPr>
        <w:t xml:space="preserve">Отказ </w:t>
      </w:r>
      <w:r w:rsidR="00FC68AA" w:rsidRPr="00E91AC3">
        <w:rPr>
          <w:rFonts w:ascii="Times New Roman" w:hAnsi="Times New Roman"/>
          <w:sz w:val="24"/>
          <w:szCs w:val="24"/>
        </w:rPr>
        <w:t>организатора</w:t>
      </w:r>
      <w:r w:rsidRPr="00E91AC3">
        <w:rPr>
          <w:rFonts w:ascii="Times New Roman" w:hAnsi="Times New Roman"/>
          <w:sz w:val="24"/>
          <w:szCs w:val="24"/>
        </w:rPr>
        <w:t xml:space="preserve"> </w:t>
      </w:r>
      <w:r w:rsidR="00BA3C22" w:rsidRPr="00E91AC3">
        <w:rPr>
          <w:rFonts w:ascii="Times New Roman" w:hAnsi="Times New Roman"/>
          <w:sz w:val="24"/>
          <w:szCs w:val="24"/>
        </w:rPr>
        <w:t>закупки</w:t>
      </w:r>
      <w:r w:rsidRPr="00E91AC3">
        <w:rPr>
          <w:rFonts w:ascii="Times New Roman" w:hAnsi="Times New Roman"/>
          <w:sz w:val="24"/>
          <w:szCs w:val="24"/>
        </w:rPr>
        <w:t xml:space="preserve"> от проведения </w:t>
      </w:r>
      <w:r w:rsidR="00BA3C22" w:rsidRPr="00E91AC3">
        <w:rPr>
          <w:rFonts w:ascii="Times New Roman" w:hAnsi="Times New Roman"/>
          <w:sz w:val="24"/>
          <w:szCs w:val="24"/>
        </w:rPr>
        <w:t>закупки</w:t>
      </w:r>
      <w:r w:rsidRPr="00E91AC3">
        <w:rPr>
          <w:rFonts w:ascii="Times New Roman" w:hAnsi="Times New Roman"/>
          <w:sz w:val="24"/>
          <w:szCs w:val="24"/>
        </w:rPr>
        <w:t xml:space="preserve"> [или любого лота </w:t>
      </w:r>
      <w:r w:rsidR="00BA3C22" w:rsidRPr="00E91AC3">
        <w:rPr>
          <w:rFonts w:ascii="Times New Roman" w:hAnsi="Times New Roman"/>
          <w:sz w:val="24"/>
          <w:szCs w:val="24"/>
        </w:rPr>
        <w:t>закупки</w:t>
      </w:r>
      <w:r w:rsidRPr="00E91AC3">
        <w:rPr>
          <w:rFonts w:ascii="Times New Roman" w:hAnsi="Times New Roman"/>
          <w:sz w:val="24"/>
          <w:szCs w:val="24"/>
        </w:rPr>
        <w:t xml:space="preserve">] по решению заказчика, </w:t>
      </w:r>
    </w:p>
    <w:p w:rsidR="00A4214D" w:rsidRPr="00E91AC3" w:rsidRDefault="00A4214D" w:rsidP="00A4214D">
      <w:pPr>
        <w:pStyle w:val="afff"/>
        <w:tabs>
          <w:tab w:val="left" w:pos="0"/>
          <w:tab w:val="left" w:pos="1134"/>
        </w:tabs>
        <w:spacing w:after="0" w:line="240" w:lineRule="auto"/>
        <w:ind w:left="709"/>
        <w:jc w:val="both"/>
        <w:rPr>
          <w:rFonts w:ascii="Times New Roman" w:hAnsi="Times New Roman"/>
          <w:sz w:val="24"/>
          <w:szCs w:val="24"/>
        </w:rPr>
      </w:pPr>
      <w:r w:rsidRPr="00E91AC3">
        <w:rPr>
          <w:rFonts w:ascii="Times New Roman" w:hAnsi="Times New Roman"/>
          <w:sz w:val="24"/>
          <w:szCs w:val="24"/>
        </w:rPr>
        <w:t xml:space="preserve">в любое время вплоть до подведения итогов </w:t>
      </w:r>
      <w:r w:rsidR="002B1855" w:rsidRPr="00E91AC3">
        <w:rPr>
          <w:rFonts w:ascii="Times New Roman" w:hAnsi="Times New Roman"/>
          <w:sz w:val="24"/>
          <w:szCs w:val="24"/>
        </w:rPr>
        <w:t>закупки</w:t>
      </w:r>
      <w:r w:rsidRPr="00E91AC3">
        <w:rPr>
          <w:rFonts w:ascii="Times New Roman" w:hAnsi="Times New Roman"/>
          <w:sz w:val="24"/>
          <w:szCs w:val="24"/>
        </w:rPr>
        <w:t>,</w:t>
      </w:r>
    </w:p>
    <w:p w:rsidR="00736C6A" w:rsidRPr="00E91AC3" w:rsidRDefault="006078E9" w:rsidP="00A4214D">
      <w:pPr>
        <w:tabs>
          <w:tab w:val="left" w:pos="0"/>
          <w:tab w:val="left" w:pos="1134"/>
        </w:tabs>
        <w:jc w:val="both"/>
      </w:pPr>
      <w:r w:rsidRPr="00E91AC3">
        <w:t xml:space="preserve">в указанных ниже случаях </w:t>
      </w:r>
      <w:r w:rsidR="00A4214D" w:rsidRPr="00E91AC3">
        <w:t>не </w:t>
      </w:r>
      <w:r w:rsidR="00E637B0" w:rsidRPr="00E91AC3">
        <w:t xml:space="preserve">приводит к каким-либо последствиям для организатора </w:t>
      </w:r>
      <w:r w:rsidR="00BA3C22" w:rsidRPr="00E91AC3">
        <w:t>закупки</w:t>
      </w:r>
      <w:r w:rsidR="00E637B0" w:rsidRPr="00E91AC3">
        <w:t>:</w:t>
      </w:r>
    </w:p>
    <w:p w:rsidR="00E637B0" w:rsidRPr="00E91AC3" w:rsidRDefault="00E637B0" w:rsidP="005C0EFF">
      <w:pPr>
        <w:pStyle w:val="aff9"/>
        <w:spacing w:after="0"/>
        <w:ind w:left="0" w:firstLine="709"/>
        <w:jc w:val="both"/>
      </w:pPr>
      <w:r w:rsidRPr="00E91AC3">
        <w:t>изменения финансовых, инвестиционных, производственных и иных программ, оказавших влияние на потребность в данной закупке;</w:t>
      </w:r>
    </w:p>
    <w:p w:rsidR="00E637B0" w:rsidRPr="00E91AC3" w:rsidRDefault="00E637B0" w:rsidP="005C0EFF">
      <w:pPr>
        <w:pStyle w:val="aff9"/>
        <w:spacing w:after="0"/>
        <w:ind w:left="0" w:firstLine="709"/>
        <w:jc w:val="both"/>
      </w:pPr>
      <w:r w:rsidRPr="00E91AC3">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637B0" w:rsidRPr="00E91AC3" w:rsidRDefault="00E637B0" w:rsidP="005C0EFF">
      <w:pPr>
        <w:pStyle w:val="aff9"/>
        <w:spacing w:after="0"/>
        <w:ind w:left="0" w:firstLine="709"/>
        <w:jc w:val="both"/>
      </w:pPr>
      <w:r w:rsidRPr="00E91AC3">
        <w:t>при возникновении обстоятельств непреодолимой силы, подтвержденных соответствующим документом и влияющих на целесообразность закупки.</w:t>
      </w:r>
    </w:p>
    <w:p w:rsidR="008916AF" w:rsidRPr="00E91AC3" w:rsidRDefault="001A662C" w:rsidP="00DB0FDD">
      <w:pPr>
        <w:pStyle w:val="aff9"/>
        <w:spacing w:after="0"/>
        <w:ind w:left="0" w:firstLine="709"/>
        <w:jc w:val="both"/>
      </w:pPr>
      <w:proofErr w:type="gramStart"/>
      <w:r w:rsidRPr="00E91AC3">
        <w:t>Извещение об отказе от проведения закупки или любого лота закупки</w:t>
      </w:r>
      <w:r w:rsidR="000B7FF1" w:rsidRPr="00E91AC3">
        <w:t>, содержащее</w:t>
      </w:r>
      <w:r w:rsidRPr="00E91AC3">
        <w:t xml:space="preserve"> </w:t>
      </w:r>
      <w:r w:rsidR="000B7FF1" w:rsidRPr="00E91AC3">
        <w:t xml:space="preserve">обоснование такого отказа, </w:t>
      </w:r>
      <w:r w:rsidRPr="00E91AC3">
        <w:t>подписывается руководителем заказчика и</w:t>
      </w:r>
      <w:r w:rsidR="009A487E" w:rsidRPr="00E91AC3">
        <w:t xml:space="preserve"> </w:t>
      </w:r>
      <w:r w:rsidRPr="00E91AC3">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w:t>
      </w:r>
      <w:proofErr w:type="gramEnd"/>
      <w:r w:rsidRPr="00E91AC3">
        <w:t xml:space="preserve"> закупочной документации.</w:t>
      </w:r>
    </w:p>
    <w:p w:rsidR="00736C6A" w:rsidRPr="00E91AC3" w:rsidRDefault="00CD6C43" w:rsidP="002305BE">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E91AC3">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w:t>
      </w:r>
      <w:r w:rsidR="00BA3C22" w:rsidRPr="00E91AC3">
        <w:rPr>
          <w:rFonts w:ascii="Times New Roman" w:hAnsi="Times New Roman"/>
          <w:sz w:val="24"/>
          <w:szCs w:val="24"/>
        </w:rPr>
        <w:t>закупки</w:t>
      </w:r>
      <w:r w:rsidRPr="00E91AC3">
        <w:rPr>
          <w:rFonts w:ascii="Times New Roman" w:hAnsi="Times New Roman"/>
          <w:sz w:val="24"/>
          <w:szCs w:val="24"/>
        </w:rPr>
        <w:t xml:space="preserve">, </w:t>
      </w:r>
      <w:r w:rsidR="00BA3C22" w:rsidRPr="00E91AC3">
        <w:rPr>
          <w:rFonts w:ascii="Times New Roman" w:hAnsi="Times New Roman"/>
          <w:sz w:val="24"/>
          <w:szCs w:val="24"/>
        </w:rPr>
        <w:t>закупочной</w:t>
      </w:r>
      <w:r w:rsidRPr="00E91AC3">
        <w:rPr>
          <w:rFonts w:ascii="Times New Roman" w:hAnsi="Times New Roman"/>
          <w:sz w:val="24"/>
          <w:szCs w:val="24"/>
        </w:rPr>
        <w:t xml:space="preserve"> комиссии: </w:t>
      </w:r>
    </w:p>
    <w:p w:rsidR="00CD6C43" w:rsidRPr="00E91AC3" w:rsidRDefault="00CD6C43" w:rsidP="00CD6C43">
      <w:pPr>
        <w:pStyle w:val="afff"/>
        <w:tabs>
          <w:tab w:val="left" w:pos="0"/>
          <w:tab w:val="left" w:pos="1134"/>
        </w:tabs>
        <w:spacing w:after="0" w:line="240" w:lineRule="auto"/>
        <w:ind w:left="0" w:firstLine="709"/>
        <w:jc w:val="both"/>
        <w:rPr>
          <w:rFonts w:ascii="Times New Roman" w:hAnsi="Times New Roman"/>
          <w:sz w:val="24"/>
          <w:szCs w:val="24"/>
        </w:rPr>
      </w:pPr>
      <w:r w:rsidRPr="00E91AC3">
        <w:rPr>
          <w:rFonts w:ascii="Times New Roman" w:hAnsi="Times New Roman"/>
          <w:sz w:val="24"/>
          <w:szCs w:val="24"/>
        </w:rPr>
        <w:t xml:space="preserve">Центральный арбитражный комитет (ЦАК) - </w:t>
      </w:r>
      <w:hyperlink r:id="rId17" w:history="1">
        <w:r w:rsidRPr="00E91AC3">
          <w:rPr>
            <w:rFonts w:ascii="Times New Roman" w:hAnsi="Times New Roman"/>
            <w:sz w:val="24"/>
            <w:szCs w:val="24"/>
          </w:rPr>
          <w:t>arbitration@rosatom.ru</w:t>
        </w:r>
      </w:hyperlink>
      <w:r w:rsidRPr="00E91AC3">
        <w:rPr>
          <w:rFonts w:ascii="Times New Roman" w:hAnsi="Times New Roman"/>
          <w:sz w:val="24"/>
          <w:szCs w:val="24"/>
        </w:rPr>
        <w:t>.</w:t>
      </w:r>
    </w:p>
    <w:p w:rsidR="00BA3C22" w:rsidRDefault="00BA3C22" w:rsidP="00CD6C43">
      <w:pPr>
        <w:pStyle w:val="af4"/>
        <w:spacing w:before="0" w:beforeAutospacing="0" w:after="0" w:afterAutospacing="0"/>
        <w:ind w:right="153"/>
        <w:jc w:val="both"/>
      </w:pPr>
    </w:p>
    <w:p w:rsidR="00BA3C22" w:rsidRDefault="00BA3C22" w:rsidP="00CD6C43">
      <w:pPr>
        <w:pStyle w:val="af4"/>
        <w:spacing w:before="0" w:beforeAutospacing="0" w:after="0" w:afterAutospacing="0"/>
        <w:ind w:right="153"/>
        <w:jc w:val="both"/>
        <w:sectPr w:rsidR="00BA3C22" w:rsidSect="0072366F">
          <w:pgSz w:w="11907" w:h="16840" w:code="9"/>
          <w:pgMar w:top="709" w:right="708" w:bottom="568" w:left="851" w:header="567" w:footer="567" w:gutter="0"/>
          <w:cols w:space="708"/>
          <w:docGrid w:linePitch="360"/>
        </w:sectPr>
      </w:pPr>
    </w:p>
    <w:p w:rsidR="00BA3C22" w:rsidRDefault="00BA3C22" w:rsidP="00BA3C22">
      <w:pPr>
        <w:pStyle w:val="10"/>
        <w:numPr>
          <w:ilvl w:val="0"/>
          <w:numId w:val="0"/>
        </w:numPr>
        <w:jc w:val="center"/>
        <w:rPr>
          <w:b/>
          <w:sz w:val="28"/>
          <w:szCs w:val="28"/>
        </w:rPr>
      </w:pPr>
      <w:bookmarkStart w:id="13" w:name="_Toc398564571"/>
      <w:bookmarkStart w:id="14" w:name="_Toc399408081"/>
      <w:bookmarkStart w:id="15" w:name="_Toc416942539"/>
      <w:r w:rsidRPr="00FC009D">
        <w:rPr>
          <w:b/>
          <w:sz w:val="28"/>
          <w:szCs w:val="28"/>
        </w:rPr>
        <w:lastRenderedPageBreak/>
        <w:t>ЧАСТЬ 1</w:t>
      </w:r>
      <w:bookmarkEnd w:id="13"/>
      <w:bookmarkEnd w:id="14"/>
      <w:bookmarkEnd w:id="15"/>
    </w:p>
    <w:p w:rsidR="003B5E9C" w:rsidRPr="0045309B" w:rsidRDefault="003B5E9C" w:rsidP="003B5E9C">
      <w:pPr>
        <w:tabs>
          <w:tab w:val="left" w:pos="1134"/>
        </w:tabs>
        <w:ind w:left="142" w:firstLine="567"/>
        <w:contextualSpacing/>
        <w:jc w:val="both"/>
        <w:rPr>
          <w:sz w:val="28"/>
          <w:szCs w:val="28"/>
        </w:rPr>
      </w:pPr>
      <w:r w:rsidRPr="007914DB">
        <w:rPr>
          <w:sz w:val="28"/>
          <w:szCs w:val="28"/>
        </w:rPr>
        <w:t xml:space="preserve">Использованные в </w:t>
      </w:r>
      <w:r>
        <w:rPr>
          <w:sz w:val="28"/>
          <w:szCs w:val="28"/>
        </w:rPr>
        <w:t xml:space="preserve">Частях 1, 2 Тома 1 </w:t>
      </w:r>
      <w:r w:rsidRPr="00510E29">
        <w:rPr>
          <w:sz w:val="28"/>
          <w:szCs w:val="28"/>
        </w:rPr>
        <w:t xml:space="preserve">настоящей </w:t>
      </w:r>
      <w:r>
        <w:rPr>
          <w:sz w:val="28"/>
          <w:szCs w:val="28"/>
        </w:rPr>
        <w:t xml:space="preserve">закупочной </w:t>
      </w:r>
      <w:r w:rsidRPr="00510E29">
        <w:rPr>
          <w:sz w:val="28"/>
          <w:szCs w:val="28"/>
        </w:rPr>
        <w:t>документации</w:t>
      </w:r>
      <w:r w:rsidRPr="007914DB">
        <w:rPr>
          <w:sz w:val="28"/>
          <w:szCs w:val="28"/>
        </w:rPr>
        <w:t xml:space="preserve"> термины и определения</w:t>
      </w:r>
      <w:r>
        <w:rPr>
          <w:sz w:val="28"/>
          <w:szCs w:val="28"/>
        </w:rPr>
        <w:t>,</w:t>
      </w:r>
      <w:r w:rsidRPr="007914DB">
        <w:rPr>
          <w:sz w:val="28"/>
          <w:szCs w:val="28"/>
        </w:rPr>
        <w:t xml:space="preserve"> </w:t>
      </w:r>
      <w:r w:rsidRPr="00510E29">
        <w:rPr>
          <w:sz w:val="28"/>
          <w:szCs w:val="28"/>
        </w:rPr>
        <w:t>сокращения</w:t>
      </w:r>
      <w:r w:rsidRPr="007914DB">
        <w:rPr>
          <w:sz w:val="28"/>
          <w:szCs w:val="28"/>
        </w:rPr>
        <w:t xml:space="preserve"> приводятся в соответствии </w:t>
      </w:r>
      <w:r>
        <w:rPr>
          <w:sz w:val="28"/>
          <w:szCs w:val="28"/>
        </w:rPr>
        <w:t>с </w:t>
      </w:r>
      <w:r w:rsidRPr="004634CA">
        <w:rPr>
          <w:sz w:val="28"/>
          <w:szCs w:val="28"/>
        </w:rPr>
        <w:t>Едины</w:t>
      </w:r>
      <w:r>
        <w:rPr>
          <w:sz w:val="28"/>
          <w:szCs w:val="28"/>
        </w:rPr>
        <w:t>м отраслевым</w:t>
      </w:r>
      <w:r w:rsidRPr="004634CA">
        <w:rPr>
          <w:sz w:val="28"/>
          <w:szCs w:val="28"/>
        </w:rPr>
        <w:t xml:space="preserve"> стандарт</w:t>
      </w:r>
      <w:r>
        <w:rPr>
          <w:sz w:val="28"/>
          <w:szCs w:val="28"/>
        </w:rPr>
        <w:t>ом</w:t>
      </w:r>
      <w:r w:rsidRPr="004634CA">
        <w:rPr>
          <w:sz w:val="28"/>
          <w:szCs w:val="28"/>
        </w:rPr>
        <w:t xml:space="preserve"> закупок (Положение</w:t>
      </w:r>
      <w:r>
        <w:rPr>
          <w:sz w:val="28"/>
          <w:szCs w:val="28"/>
        </w:rPr>
        <w:t>м</w:t>
      </w:r>
      <w:r w:rsidRPr="004634CA">
        <w:rPr>
          <w:sz w:val="28"/>
          <w:szCs w:val="28"/>
        </w:rPr>
        <w:t xml:space="preserve"> о закупке) </w:t>
      </w:r>
      <w:proofErr w:type="spellStart"/>
      <w:r w:rsidRPr="004634CA">
        <w:rPr>
          <w:sz w:val="28"/>
          <w:szCs w:val="28"/>
        </w:rPr>
        <w:t>Госкорпорации</w:t>
      </w:r>
      <w:proofErr w:type="spellEnd"/>
      <w:r w:rsidRPr="004634CA">
        <w:rPr>
          <w:sz w:val="28"/>
          <w:szCs w:val="28"/>
        </w:rPr>
        <w:t xml:space="preserve"> «</w:t>
      </w:r>
      <w:proofErr w:type="spellStart"/>
      <w:r w:rsidRPr="004634CA">
        <w:rPr>
          <w:sz w:val="28"/>
          <w:szCs w:val="28"/>
        </w:rPr>
        <w:t>Росатом</w:t>
      </w:r>
      <w:proofErr w:type="spellEnd"/>
      <w:r w:rsidRPr="004634CA">
        <w:rPr>
          <w:sz w:val="28"/>
          <w:szCs w:val="28"/>
        </w:rPr>
        <w:t>»</w:t>
      </w:r>
      <w:r>
        <w:rPr>
          <w:sz w:val="28"/>
          <w:szCs w:val="28"/>
        </w:rPr>
        <w:t xml:space="preserve"> (далее – Стандарт)</w:t>
      </w:r>
      <w:r w:rsidRPr="007914DB">
        <w:rPr>
          <w:sz w:val="28"/>
          <w:szCs w:val="28"/>
        </w:rPr>
        <w:t>.</w:t>
      </w:r>
    </w:p>
    <w:p w:rsidR="005D6E3F" w:rsidRPr="00331677" w:rsidRDefault="00EA3525" w:rsidP="002305BE">
      <w:pPr>
        <w:pStyle w:val="10"/>
        <w:numPr>
          <w:ilvl w:val="0"/>
          <w:numId w:val="18"/>
        </w:numPr>
        <w:tabs>
          <w:tab w:val="left" w:pos="426"/>
        </w:tabs>
        <w:ind w:left="0" w:firstLine="0"/>
        <w:jc w:val="center"/>
      </w:pPr>
      <w:bookmarkStart w:id="16" w:name="_Toc395190383"/>
      <w:bookmarkStart w:id="17" w:name="_Ref396490008"/>
      <w:bookmarkStart w:id="18" w:name="_Toc416942540"/>
      <w:bookmarkStart w:id="19" w:name="_Ref317252392"/>
      <w:bookmarkStart w:id="20" w:name="_Ref317252770"/>
      <w:bookmarkStart w:id="21" w:name="_Ref317258826"/>
      <w:bookmarkStart w:id="22" w:name="_Ref317258847"/>
      <w:bookmarkStart w:id="23" w:name="_Ref317258884"/>
      <w:bookmarkStart w:id="24" w:name="_Ref317259078"/>
      <w:bookmarkStart w:id="25" w:name="_Ref317259086"/>
      <w:bookmarkStart w:id="26" w:name="_Ref317259097"/>
      <w:bookmarkStart w:id="27" w:name="_Ref317259107"/>
      <w:bookmarkStart w:id="28" w:name="_Ref317259121"/>
      <w:bookmarkStart w:id="29" w:name="_Ref317259138"/>
      <w:bookmarkStart w:id="30" w:name="_Ref317259149"/>
      <w:bookmarkStart w:id="31" w:name="_Ref317259167"/>
      <w:bookmarkStart w:id="32" w:name="_Ref317259176"/>
      <w:bookmarkStart w:id="33" w:name="_Ref317259188"/>
      <w:bookmarkStart w:id="34" w:name="_Ref317259197"/>
      <w:bookmarkStart w:id="35" w:name="_Ref317259206"/>
      <w:bookmarkStart w:id="36" w:name="_Ref317259217"/>
      <w:bookmarkStart w:id="37" w:name="_Ref317259233"/>
      <w:bookmarkStart w:id="38" w:name="_Toc255987070"/>
      <w:r w:rsidRPr="00331677">
        <w:t>ТРЕБОВАНИЯ. ДОКУМЕНТЫ. СОСТАВ ЗАЯВКИ НА УЧАСТИЕ В </w:t>
      </w:r>
      <w:r w:rsidR="00BA3C22" w:rsidRPr="00331677">
        <w:t>ЗАКУПКЕ</w:t>
      </w:r>
      <w:r w:rsidRPr="00331677">
        <w:t>.</w:t>
      </w:r>
      <w:bookmarkEnd w:id="16"/>
      <w:bookmarkEnd w:id="17"/>
      <w:bookmarkEnd w:id="18"/>
    </w:p>
    <w:p w:rsidR="00EA3525" w:rsidRPr="00331677" w:rsidRDefault="00EA3525" w:rsidP="00FA6DB3">
      <w:pPr>
        <w:pStyle w:val="10"/>
        <w:numPr>
          <w:ilvl w:val="1"/>
          <w:numId w:val="18"/>
        </w:numPr>
        <w:ind w:left="0" w:firstLine="567"/>
        <w:jc w:val="both"/>
      </w:pPr>
      <w:bookmarkStart w:id="39" w:name="_Ref394995094"/>
      <w:bookmarkStart w:id="40" w:name="_Toc395190384"/>
      <w:bookmarkStart w:id="41" w:name="_Toc416942541"/>
      <w:r w:rsidRPr="00331677">
        <w:t xml:space="preserve">ТРЕБОВАНИЯ. ДОКУМЕНТЫ, ПОДТВЕРЖДАЮЩИЕ СООТВЕТСТВИЕ </w:t>
      </w:r>
      <w:r w:rsidR="006704C6" w:rsidRPr="00331677">
        <w:t xml:space="preserve">УСТАНОВЛЕННЫМ </w:t>
      </w:r>
      <w:r w:rsidRPr="00331677">
        <w:t>ТРЕБОВАНИЯМ.</w:t>
      </w:r>
      <w:bookmarkEnd w:id="39"/>
      <w:bookmarkEnd w:id="40"/>
      <w:bookmarkEnd w:id="41"/>
    </w:p>
    <w:p w:rsidR="00934E2A" w:rsidRPr="00331677" w:rsidRDefault="00703F4C" w:rsidP="00FA6DB3">
      <w:pPr>
        <w:pStyle w:val="10"/>
        <w:numPr>
          <w:ilvl w:val="2"/>
          <w:numId w:val="18"/>
        </w:numPr>
        <w:tabs>
          <w:tab w:val="left" w:pos="1418"/>
          <w:tab w:val="left" w:pos="1843"/>
        </w:tabs>
        <w:ind w:left="0" w:firstLine="567"/>
        <w:jc w:val="both"/>
        <w:rPr>
          <w:b/>
          <w:bCs/>
          <w:i/>
          <w:iCs w:val="0"/>
        </w:rPr>
      </w:pPr>
      <w:bookmarkStart w:id="42" w:name="_Toc416942542"/>
      <w:r w:rsidRPr="00331677">
        <w:t>Т</w:t>
      </w:r>
      <w:r w:rsidR="00934E2A" w:rsidRPr="00331677">
        <w:t xml:space="preserve">ребования к участникам </w:t>
      </w:r>
      <w:r w:rsidR="00BA3C22" w:rsidRPr="00331677">
        <w:t>закупки</w:t>
      </w:r>
      <w:r w:rsidRPr="00331677">
        <w:rPr>
          <w:b/>
          <w:bCs/>
          <w:i/>
          <w:iCs w:val="0"/>
        </w:rPr>
        <w:t xml:space="preserve">, </w:t>
      </w:r>
      <w:r w:rsidRPr="006E5F16">
        <w:rPr>
          <w:bCs/>
          <w:iCs w:val="0"/>
        </w:rPr>
        <w:t>субподрядчикам (соисполнителям), изготовителям</w:t>
      </w:r>
      <w:bookmarkEnd w:id="42"/>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2" w:type="dxa"/>
          <w:right w:w="72" w:type="dxa"/>
        </w:tblCellMar>
        <w:tblLook w:val="0060" w:firstRow="1" w:lastRow="1" w:firstColumn="0" w:lastColumn="0" w:noHBand="0" w:noVBand="0"/>
      </w:tblPr>
      <w:tblGrid>
        <w:gridCol w:w="680"/>
        <w:gridCol w:w="6270"/>
        <w:gridCol w:w="7907"/>
      </w:tblGrid>
      <w:tr w:rsidR="00C006A7" w:rsidRPr="00C006A7" w:rsidTr="00C006A7">
        <w:trPr>
          <w:trHeight w:val="440"/>
          <w:tblHeader/>
        </w:trPr>
        <w:tc>
          <w:tcPr>
            <w:tcW w:w="229" w:type="pct"/>
            <w:vAlign w:val="center"/>
          </w:tcPr>
          <w:p w:rsidR="00C006A7" w:rsidRPr="00C006A7" w:rsidRDefault="00C006A7" w:rsidP="000B0BB7">
            <w:pPr>
              <w:jc w:val="center"/>
            </w:pPr>
            <w:r w:rsidRPr="00C006A7">
              <w:t xml:space="preserve">№ </w:t>
            </w:r>
            <w:proofErr w:type="gramStart"/>
            <w:r w:rsidRPr="00C006A7">
              <w:t>п</w:t>
            </w:r>
            <w:proofErr w:type="gramEnd"/>
            <w:r w:rsidRPr="00C006A7">
              <w:t>/п</w:t>
            </w:r>
          </w:p>
        </w:tc>
        <w:tc>
          <w:tcPr>
            <w:tcW w:w="2110" w:type="pct"/>
            <w:vAlign w:val="center"/>
          </w:tcPr>
          <w:p w:rsidR="00C006A7" w:rsidRPr="00C006A7" w:rsidRDefault="00C006A7" w:rsidP="000B0BB7">
            <w:pPr>
              <w:ind w:right="153"/>
              <w:jc w:val="center"/>
              <w:rPr>
                <w:bCs/>
              </w:rPr>
            </w:pPr>
            <w:r w:rsidRPr="00C006A7">
              <w:t>Требования</w:t>
            </w:r>
          </w:p>
        </w:tc>
        <w:tc>
          <w:tcPr>
            <w:tcW w:w="2661" w:type="pct"/>
            <w:vAlign w:val="center"/>
          </w:tcPr>
          <w:p w:rsidR="00C006A7" w:rsidRPr="00C006A7" w:rsidRDefault="00C006A7" w:rsidP="000B0BB7">
            <w:pPr>
              <w:ind w:right="153"/>
              <w:jc w:val="center"/>
              <w:rPr>
                <w:bCs/>
              </w:rPr>
            </w:pPr>
            <w:r w:rsidRPr="00C006A7">
              <w:t>Документы, подтверждающие соответствие установленным требованиям</w:t>
            </w:r>
          </w:p>
        </w:tc>
      </w:tr>
      <w:tr w:rsidR="00C006A7" w:rsidRPr="00C006A7" w:rsidTr="00C006A7">
        <w:trPr>
          <w:trHeight w:val="367"/>
        </w:trPr>
        <w:tc>
          <w:tcPr>
            <w:tcW w:w="229" w:type="pct"/>
            <w:vAlign w:val="center"/>
          </w:tcPr>
          <w:p w:rsidR="00C006A7" w:rsidRPr="00C006A7" w:rsidRDefault="00C006A7" w:rsidP="002305BE">
            <w:pPr>
              <w:numPr>
                <w:ilvl w:val="0"/>
                <w:numId w:val="24"/>
              </w:numPr>
              <w:tabs>
                <w:tab w:val="clear" w:pos="720"/>
                <w:tab w:val="num" w:pos="426"/>
                <w:tab w:val="num" w:pos="851"/>
              </w:tabs>
              <w:ind w:left="0" w:firstLine="0"/>
            </w:pPr>
          </w:p>
        </w:tc>
        <w:tc>
          <w:tcPr>
            <w:tcW w:w="4771" w:type="pct"/>
            <w:gridSpan w:val="2"/>
            <w:vAlign w:val="center"/>
          </w:tcPr>
          <w:p w:rsidR="00C006A7" w:rsidRPr="00C006A7" w:rsidRDefault="00C006A7" w:rsidP="000B0BB7">
            <w:pPr>
              <w:ind w:right="153"/>
              <w:rPr>
                <w:bCs/>
              </w:rPr>
            </w:pPr>
            <w:r w:rsidRPr="00C006A7">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C006A7" w:rsidRPr="00C006A7" w:rsidTr="00C006A7">
        <w:trPr>
          <w:trHeight w:val="1514"/>
        </w:trPr>
        <w:tc>
          <w:tcPr>
            <w:tcW w:w="229" w:type="pct"/>
            <w:vMerge w:val="restart"/>
          </w:tcPr>
          <w:p w:rsidR="00C006A7" w:rsidRPr="00C006A7" w:rsidRDefault="00C006A7" w:rsidP="002305BE">
            <w:pPr>
              <w:pStyle w:val="afff"/>
              <w:numPr>
                <w:ilvl w:val="0"/>
                <w:numId w:val="26"/>
              </w:numPr>
              <w:tabs>
                <w:tab w:val="left" w:pos="426"/>
              </w:tabs>
              <w:spacing w:after="0" w:line="240" w:lineRule="auto"/>
              <w:ind w:left="0" w:firstLine="0"/>
              <w:rPr>
                <w:rFonts w:ascii="Times New Roman" w:hAnsi="Times New Roman"/>
                <w:sz w:val="24"/>
                <w:szCs w:val="24"/>
              </w:rPr>
            </w:pPr>
            <w:bookmarkStart w:id="43" w:name="_Ref405790941"/>
          </w:p>
        </w:tc>
        <w:bookmarkEnd w:id="43"/>
        <w:tc>
          <w:tcPr>
            <w:tcW w:w="2110" w:type="pct"/>
            <w:vMerge w:val="restart"/>
          </w:tcPr>
          <w:p w:rsidR="00C006A7" w:rsidRPr="00C006A7" w:rsidRDefault="00C006A7" w:rsidP="000B0BB7">
            <w:pPr>
              <w:ind w:right="153" w:firstLine="495"/>
            </w:pPr>
            <w:r w:rsidRPr="00C006A7">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C006A7" w:rsidRPr="00C006A7" w:rsidRDefault="00C006A7" w:rsidP="000B0BB7">
            <w:pPr>
              <w:ind w:right="153" w:firstLine="495"/>
            </w:pPr>
            <w:r w:rsidRPr="00C006A7">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2661" w:type="pct"/>
            <w:vAlign w:val="center"/>
          </w:tcPr>
          <w:p w:rsidR="00C006A7" w:rsidRPr="00C006A7" w:rsidRDefault="00C006A7" w:rsidP="002305BE">
            <w:pPr>
              <w:pStyle w:val="afff"/>
              <w:numPr>
                <w:ilvl w:val="0"/>
                <w:numId w:val="25"/>
              </w:numPr>
              <w:tabs>
                <w:tab w:val="left" w:pos="300"/>
              </w:tabs>
              <w:spacing w:after="0" w:line="240" w:lineRule="auto"/>
              <w:ind w:left="0" w:right="153" w:firstLine="0"/>
              <w:jc w:val="both"/>
              <w:rPr>
                <w:rFonts w:ascii="Times New Roman" w:hAnsi="Times New Roman"/>
                <w:sz w:val="24"/>
                <w:szCs w:val="24"/>
              </w:rPr>
            </w:pPr>
            <w:bookmarkStart w:id="44" w:name="_Ref405791406"/>
            <w:r w:rsidRPr="00C006A7">
              <w:rPr>
                <w:rFonts w:ascii="Times New Roman" w:hAnsi="Times New Roman"/>
                <w:sz w:val="24"/>
                <w:szCs w:val="24"/>
              </w:rPr>
              <w:t xml:space="preserve">копии документов о государственной регистрации </w:t>
            </w:r>
            <w:proofErr w:type="gramStart"/>
            <w:r w:rsidRPr="00C006A7">
              <w:rPr>
                <w:rFonts w:ascii="Times New Roman" w:hAnsi="Times New Roman"/>
                <w:sz w:val="24"/>
                <w:szCs w:val="24"/>
              </w:rPr>
              <w:t>из</w:t>
            </w:r>
            <w:proofErr w:type="gramEnd"/>
            <w:r w:rsidRPr="00C006A7">
              <w:rPr>
                <w:rFonts w:ascii="Times New Roman" w:hAnsi="Times New Roman"/>
                <w:sz w:val="24"/>
                <w:szCs w:val="24"/>
              </w:rPr>
              <w:t xml:space="preserve"> следующих:</w:t>
            </w:r>
            <w:bookmarkEnd w:id="44"/>
          </w:p>
          <w:p w:rsidR="00C006A7" w:rsidRPr="00C006A7" w:rsidRDefault="00C006A7" w:rsidP="002305BE">
            <w:pPr>
              <w:numPr>
                <w:ilvl w:val="0"/>
                <w:numId w:val="22"/>
              </w:numPr>
              <w:tabs>
                <w:tab w:val="left" w:pos="300"/>
              </w:tabs>
              <w:ind w:left="0" w:right="153" w:firstLine="0"/>
              <w:jc w:val="both"/>
              <w:rPr>
                <w:bCs/>
              </w:rPr>
            </w:pPr>
            <w:r w:rsidRPr="00C006A7">
              <w:t>для юридических лиц – копия выписки из единого государственного реестра юридических лиц (выписка из ЕГРЮЛ);</w:t>
            </w:r>
          </w:p>
          <w:p w:rsidR="00C006A7" w:rsidRPr="00C006A7" w:rsidRDefault="00C006A7" w:rsidP="002305BE">
            <w:pPr>
              <w:numPr>
                <w:ilvl w:val="0"/>
                <w:numId w:val="22"/>
              </w:numPr>
              <w:tabs>
                <w:tab w:val="left" w:pos="300"/>
              </w:tabs>
              <w:ind w:left="0" w:right="153" w:firstLine="0"/>
              <w:jc w:val="both"/>
              <w:rPr>
                <w:bCs/>
              </w:rPr>
            </w:pPr>
            <w:r w:rsidRPr="00C006A7">
              <w:t>для индивидуальных предпринимателей</w:t>
            </w:r>
            <w:r w:rsidRPr="00C006A7" w:rsidDel="007B2165">
              <w:t xml:space="preserve"> </w:t>
            </w:r>
            <w:r w:rsidRPr="00C006A7">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C006A7" w:rsidRPr="00C006A7" w:rsidRDefault="00C006A7" w:rsidP="002305BE">
            <w:pPr>
              <w:numPr>
                <w:ilvl w:val="0"/>
                <w:numId w:val="22"/>
              </w:numPr>
              <w:tabs>
                <w:tab w:val="left" w:pos="300"/>
              </w:tabs>
              <w:ind w:left="0" w:right="153" w:firstLine="0"/>
              <w:jc w:val="both"/>
              <w:rPr>
                <w:bCs/>
              </w:rPr>
            </w:pPr>
            <w:r w:rsidRPr="00C006A7">
              <w:t>для иных физических лиц – копии документов, удостоверяющих личность;</w:t>
            </w:r>
          </w:p>
          <w:p w:rsidR="00C006A7" w:rsidRPr="00C006A7" w:rsidRDefault="00C006A7" w:rsidP="002305BE">
            <w:pPr>
              <w:numPr>
                <w:ilvl w:val="0"/>
                <w:numId w:val="22"/>
              </w:numPr>
              <w:tabs>
                <w:tab w:val="left" w:pos="300"/>
              </w:tabs>
              <w:ind w:left="0" w:right="153" w:firstLine="0"/>
              <w:jc w:val="both"/>
              <w:rPr>
                <w:bCs/>
              </w:rPr>
            </w:pPr>
            <w:r w:rsidRPr="00C006A7">
              <w:t>для иностранных лиц:</w:t>
            </w:r>
          </w:p>
          <w:p w:rsidR="00C006A7" w:rsidRPr="00C006A7" w:rsidRDefault="00C006A7" w:rsidP="002305BE">
            <w:pPr>
              <w:pStyle w:val="afff"/>
              <w:numPr>
                <w:ilvl w:val="0"/>
                <w:numId w:val="27"/>
              </w:numPr>
              <w:tabs>
                <w:tab w:val="left" w:pos="300"/>
              </w:tabs>
              <w:spacing w:after="0" w:line="240" w:lineRule="auto"/>
              <w:ind w:right="153"/>
              <w:jc w:val="both"/>
              <w:rPr>
                <w:rFonts w:ascii="Times New Roman" w:hAnsi="Times New Roman"/>
                <w:b/>
                <w:caps/>
              </w:rPr>
            </w:pPr>
            <w:r w:rsidRPr="00C006A7">
              <w:rPr>
                <w:rFonts w:ascii="Times New Roman" w:hAnsi="Times New Roman"/>
                <w:sz w:val="24"/>
                <w:szCs w:val="24"/>
              </w:rPr>
              <w:t xml:space="preserve">копии документов о государственной регистрации юридического лица или физического лица </w:t>
            </w:r>
            <w:proofErr w:type="gramStart"/>
            <w:r w:rsidRPr="00C006A7">
              <w:rPr>
                <w:rFonts w:ascii="Times New Roman" w:hAnsi="Times New Roman"/>
                <w:sz w:val="24"/>
                <w:szCs w:val="24"/>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sidRPr="00C006A7">
              <w:rPr>
                <w:rFonts w:ascii="Times New Roman" w:hAnsi="Times New Roman"/>
                <w:sz w:val="24"/>
                <w:szCs w:val="24"/>
              </w:rPr>
              <w:t>;</w:t>
            </w:r>
          </w:p>
          <w:p w:rsidR="00C006A7" w:rsidRPr="00C006A7" w:rsidRDefault="00C006A7" w:rsidP="002305BE">
            <w:pPr>
              <w:pStyle w:val="afff"/>
              <w:numPr>
                <w:ilvl w:val="0"/>
                <w:numId w:val="27"/>
              </w:numPr>
              <w:tabs>
                <w:tab w:val="left" w:pos="300"/>
              </w:tabs>
              <w:spacing w:after="0" w:line="240" w:lineRule="auto"/>
              <w:ind w:right="153"/>
              <w:jc w:val="both"/>
              <w:rPr>
                <w:rFonts w:ascii="Times New Roman" w:hAnsi="Times New Roman"/>
              </w:rPr>
            </w:pPr>
            <w:r w:rsidRPr="00C006A7">
              <w:rPr>
                <w:rFonts w:ascii="Times New Roman" w:hAnsi="Times New Roman"/>
                <w:sz w:val="24"/>
                <w:szCs w:val="24"/>
              </w:rPr>
              <w:t>краткая пояснительная записка, содержащая:</w:t>
            </w:r>
          </w:p>
          <w:p w:rsidR="00C006A7" w:rsidRPr="00C006A7" w:rsidRDefault="00C006A7" w:rsidP="002305BE">
            <w:pPr>
              <w:pStyle w:val="afff"/>
              <w:numPr>
                <w:ilvl w:val="0"/>
                <w:numId w:val="28"/>
              </w:numPr>
              <w:tabs>
                <w:tab w:val="left" w:pos="300"/>
              </w:tabs>
              <w:spacing w:after="0" w:line="240" w:lineRule="auto"/>
              <w:ind w:left="1203" w:right="153" w:hanging="425"/>
              <w:jc w:val="both"/>
              <w:rPr>
                <w:rFonts w:ascii="Times New Roman" w:hAnsi="Times New Roman"/>
              </w:rPr>
            </w:pPr>
            <w:r w:rsidRPr="00C006A7">
              <w:rPr>
                <w:rFonts w:ascii="Times New Roman" w:hAnsi="Times New Roman"/>
                <w:sz w:val="24"/>
                <w:szCs w:val="24"/>
              </w:rPr>
              <w:t>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исполнением обязательств по договору (контракту), заключаемому по итогам закупки;</w:t>
            </w:r>
          </w:p>
          <w:p w:rsidR="00C006A7" w:rsidRPr="00C006A7" w:rsidRDefault="00C006A7" w:rsidP="002305BE">
            <w:pPr>
              <w:pStyle w:val="afff"/>
              <w:numPr>
                <w:ilvl w:val="0"/>
                <w:numId w:val="28"/>
              </w:numPr>
              <w:tabs>
                <w:tab w:val="left" w:pos="300"/>
              </w:tabs>
              <w:spacing w:after="0" w:line="240" w:lineRule="auto"/>
              <w:ind w:left="1203" w:right="153" w:hanging="425"/>
              <w:jc w:val="both"/>
              <w:rPr>
                <w:rFonts w:ascii="Times New Roman" w:hAnsi="Times New Roman"/>
              </w:rPr>
            </w:pPr>
            <w:r w:rsidRPr="00C006A7">
              <w:rPr>
                <w:rFonts w:ascii="Times New Roman" w:hAnsi="Times New Roman"/>
                <w:sz w:val="24"/>
                <w:szCs w:val="24"/>
              </w:rPr>
              <w:t xml:space="preserve">наименование и реквизиты (номер и дата принятия, номер и дата действующей редакции) национальных нормативных </w:t>
            </w:r>
            <w:r w:rsidRPr="00C006A7">
              <w:rPr>
                <w:rFonts w:ascii="Times New Roman" w:hAnsi="Times New Roman"/>
                <w:sz w:val="24"/>
                <w:szCs w:val="24"/>
              </w:rPr>
              <w:lastRenderedPageBreak/>
              <w:t>правовых актов, в соответствии с которыми ведет свою деятельность иностранный участник закупки.</w:t>
            </w:r>
          </w:p>
        </w:tc>
      </w:tr>
      <w:tr w:rsidR="00C006A7" w:rsidRPr="00C006A7" w:rsidTr="00C006A7">
        <w:trPr>
          <w:trHeight w:val="240"/>
        </w:trPr>
        <w:tc>
          <w:tcPr>
            <w:tcW w:w="229" w:type="pct"/>
            <w:vMerge/>
            <w:vAlign w:val="center"/>
          </w:tcPr>
          <w:p w:rsidR="00C006A7" w:rsidRPr="00C006A7" w:rsidRDefault="00C006A7" w:rsidP="002305BE">
            <w:pPr>
              <w:numPr>
                <w:ilvl w:val="2"/>
                <w:numId w:val="24"/>
              </w:numPr>
              <w:tabs>
                <w:tab w:val="left" w:pos="426"/>
              </w:tabs>
              <w:ind w:left="0" w:firstLine="0"/>
            </w:pPr>
          </w:p>
        </w:tc>
        <w:tc>
          <w:tcPr>
            <w:tcW w:w="2110" w:type="pct"/>
            <w:vMerge/>
            <w:vAlign w:val="center"/>
          </w:tcPr>
          <w:p w:rsidR="00C006A7" w:rsidRPr="00C006A7" w:rsidRDefault="00C006A7" w:rsidP="000B0BB7">
            <w:pPr>
              <w:ind w:right="153"/>
            </w:pPr>
          </w:p>
        </w:tc>
        <w:tc>
          <w:tcPr>
            <w:tcW w:w="2661" w:type="pct"/>
            <w:vAlign w:val="center"/>
          </w:tcPr>
          <w:p w:rsidR="00C006A7" w:rsidRPr="00C006A7" w:rsidRDefault="00C006A7" w:rsidP="002305BE">
            <w:pPr>
              <w:pStyle w:val="afff"/>
              <w:numPr>
                <w:ilvl w:val="0"/>
                <w:numId w:val="25"/>
              </w:numPr>
              <w:tabs>
                <w:tab w:val="left" w:pos="300"/>
              </w:tabs>
              <w:spacing w:after="0" w:line="240" w:lineRule="auto"/>
              <w:ind w:left="0" w:right="153" w:firstLine="0"/>
              <w:jc w:val="both"/>
              <w:rPr>
                <w:rFonts w:ascii="Times New Roman" w:hAnsi="Times New Roman"/>
                <w:bCs/>
                <w:sz w:val="24"/>
                <w:szCs w:val="24"/>
              </w:rPr>
            </w:pPr>
            <w:r w:rsidRPr="00C006A7">
              <w:rPr>
                <w:rFonts w:ascii="Times New Roman" w:hAnsi="Times New Roman"/>
                <w:sz w:val="24"/>
                <w:szCs w:val="24"/>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sidRPr="00C006A7" w:rsidDel="00BA2715">
              <w:rPr>
                <w:rFonts w:ascii="Times New Roman" w:hAnsi="Times New Roman"/>
                <w:sz w:val="24"/>
                <w:szCs w:val="24"/>
              </w:rPr>
              <w:t xml:space="preserve"> </w:t>
            </w:r>
            <w:r w:rsidRPr="00C006A7">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C006A7" w:rsidRPr="00C006A7" w:rsidTr="00C006A7">
        <w:trPr>
          <w:trHeight w:val="70"/>
        </w:trPr>
        <w:tc>
          <w:tcPr>
            <w:tcW w:w="229" w:type="pct"/>
            <w:vMerge/>
            <w:vAlign w:val="center"/>
          </w:tcPr>
          <w:p w:rsidR="00C006A7" w:rsidRPr="00C006A7" w:rsidRDefault="00C006A7" w:rsidP="002305BE">
            <w:pPr>
              <w:numPr>
                <w:ilvl w:val="2"/>
                <w:numId w:val="24"/>
              </w:numPr>
              <w:tabs>
                <w:tab w:val="left" w:pos="426"/>
              </w:tabs>
              <w:ind w:left="0" w:firstLine="0"/>
            </w:pPr>
          </w:p>
        </w:tc>
        <w:tc>
          <w:tcPr>
            <w:tcW w:w="2110" w:type="pct"/>
            <w:vMerge/>
            <w:vAlign w:val="center"/>
          </w:tcPr>
          <w:p w:rsidR="00C006A7" w:rsidRPr="00C006A7" w:rsidRDefault="00C006A7" w:rsidP="000B0BB7">
            <w:pPr>
              <w:ind w:right="153"/>
            </w:pPr>
          </w:p>
        </w:tc>
        <w:tc>
          <w:tcPr>
            <w:tcW w:w="2661" w:type="pct"/>
            <w:vAlign w:val="center"/>
          </w:tcPr>
          <w:p w:rsidR="00C006A7" w:rsidRPr="00C006A7" w:rsidRDefault="00C006A7" w:rsidP="002305BE">
            <w:pPr>
              <w:pStyle w:val="afff"/>
              <w:numPr>
                <w:ilvl w:val="0"/>
                <w:numId w:val="25"/>
              </w:numPr>
              <w:tabs>
                <w:tab w:val="left" w:pos="300"/>
              </w:tabs>
              <w:spacing w:after="0" w:line="240" w:lineRule="auto"/>
              <w:ind w:left="0" w:right="153" w:firstLine="0"/>
              <w:jc w:val="both"/>
              <w:rPr>
                <w:rFonts w:ascii="Times New Roman" w:hAnsi="Times New Roman"/>
                <w:sz w:val="24"/>
                <w:szCs w:val="24"/>
              </w:rPr>
            </w:pPr>
            <w:bookmarkStart w:id="45" w:name="_Ref405791408"/>
            <w:r w:rsidRPr="00C006A7">
              <w:rPr>
                <w:rFonts w:ascii="Times New Roman" w:hAnsi="Times New Roman"/>
                <w:sz w:val="24"/>
                <w:szCs w:val="24"/>
              </w:rPr>
              <w:t>копии учредительных документов в действующей редакции (для юридических лиц);</w:t>
            </w:r>
            <w:bookmarkEnd w:id="45"/>
          </w:p>
        </w:tc>
      </w:tr>
      <w:tr w:rsidR="00C006A7" w:rsidRPr="00C006A7" w:rsidTr="00C006A7">
        <w:trPr>
          <w:trHeight w:val="240"/>
        </w:trPr>
        <w:tc>
          <w:tcPr>
            <w:tcW w:w="229" w:type="pct"/>
            <w:vMerge/>
            <w:vAlign w:val="center"/>
          </w:tcPr>
          <w:p w:rsidR="00C006A7" w:rsidRPr="00C006A7" w:rsidRDefault="00C006A7" w:rsidP="002305BE">
            <w:pPr>
              <w:numPr>
                <w:ilvl w:val="2"/>
                <w:numId w:val="24"/>
              </w:numPr>
              <w:tabs>
                <w:tab w:val="left" w:pos="426"/>
              </w:tabs>
              <w:ind w:left="0" w:firstLine="0"/>
            </w:pPr>
          </w:p>
        </w:tc>
        <w:tc>
          <w:tcPr>
            <w:tcW w:w="2110" w:type="pct"/>
            <w:vMerge/>
            <w:vAlign w:val="center"/>
          </w:tcPr>
          <w:p w:rsidR="00C006A7" w:rsidRPr="00C006A7" w:rsidRDefault="00C006A7" w:rsidP="000B0BB7">
            <w:pPr>
              <w:ind w:right="153"/>
            </w:pPr>
          </w:p>
        </w:tc>
        <w:tc>
          <w:tcPr>
            <w:tcW w:w="2661" w:type="pct"/>
            <w:vAlign w:val="center"/>
          </w:tcPr>
          <w:p w:rsidR="00C006A7" w:rsidRPr="00C006A7" w:rsidRDefault="00C006A7" w:rsidP="002305BE">
            <w:pPr>
              <w:pStyle w:val="afff"/>
              <w:numPr>
                <w:ilvl w:val="0"/>
                <w:numId w:val="25"/>
              </w:numPr>
              <w:tabs>
                <w:tab w:val="left" w:pos="300"/>
              </w:tabs>
              <w:spacing w:after="0" w:line="240" w:lineRule="auto"/>
              <w:ind w:left="0" w:right="153" w:firstLine="0"/>
              <w:jc w:val="both"/>
              <w:rPr>
                <w:rFonts w:ascii="Times New Roman" w:hAnsi="Times New Roman"/>
                <w:sz w:val="24"/>
                <w:szCs w:val="24"/>
              </w:rPr>
            </w:pPr>
            <w:r w:rsidRPr="00C006A7">
              <w:rPr>
                <w:rFonts w:ascii="Times New Roman" w:hAnsi="Times New Roman"/>
                <w:sz w:val="24"/>
                <w:szCs w:val="24"/>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C006A7" w:rsidRPr="00C006A7" w:rsidTr="00C006A7">
        <w:trPr>
          <w:trHeight w:val="300"/>
        </w:trPr>
        <w:tc>
          <w:tcPr>
            <w:tcW w:w="229" w:type="pct"/>
            <w:vMerge/>
            <w:vAlign w:val="center"/>
          </w:tcPr>
          <w:p w:rsidR="00C006A7" w:rsidRPr="00C006A7" w:rsidRDefault="00C006A7" w:rsidP="002305BE">
            <w:pPr>
              <w:numPr>
                <w:ilvl w:val="2"/>
                <w:numId w:val="24"/>
              </w:numPr>
              <w:tabs>
                <w:tab w:val="left" w:pos="426"/>
              </w:tabs>
              <w:ind w:left="0" w:firstLine="0"/>
            </w:pPr>
          </w:p>
        </w:tc>
        <w:tc>
          <w:tcPr>
            <w:tcW w:w="2110" w:type="pct"/>
            <w:vMerge/>
            <w:vAlign w:val="center"/>
          </w:tcPr>
          <w:p w:rsidR="00C006A7" w:rsidRPr="00C006A7" w:rsidRDefault="00C006A7" w:rsidP="000B0BB7">
            <w:pPr>
              <w:ind w:right="153"/>
            </w:pPr>
          </w:p>
        </w:tc>
        <w:tc>
          <w:tcPr>
            <w:tcW w:w="2661" w:type="pct"/>
            <w:vAlign w:val="center"/>
          </w:tcPr>
          <w:p w:rsidR="00C006A7" w:rsidRPr="00C006A7" w:rsidRDefault="00C006A7" w:rsidP="002305BE">
            <w:pPr>
              <w:pStyle w:val="afff"/>
              <w:numPr>
                <w:ilvl w:val="0"/>
                <w:numId w:val="25"/>
              </w:numPr>
              <w:tabs>
                <w:tab w:val="left" w:pos="300"/>
              </w:tabs>
              <w:spacing w:after="0" w:line="240" w:lineRule="auto"/>
              <w:ind w:left="0" w:right="153" w:firstLine="0"/>
              <w:jc w:val="both"/>
              <w:rPr>
                <w:rFonts w:ascii="Times New Roman" w:hAnsi="Times New Roman"/>
                <w:sz w:val="24"/>
                <w:szCs w:val="24"/>
              </w:rPr>
            </w:pPr>
            <w:r w:rsidRPr="00C006A7">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C006A7" w:rsidRPr="00C006A7" w:rsidRDefault="00C006A7" w:rsidP="002305BE">
            <w:pPr>
              <w:numPr>
                <w:ilvl w:val="0"/>
                <w:numId w:val="22"/>
              </w:numPr>
              <w:tabs>
                <w:tab w:val="left" w:pos="353"/>
              </w:tabs>
              <w:ind w:left="353" w:right="153" w:hanging="353"/>
              <w:jc w:val="both"/>
            </w:pPr>
            <w:r w:rsidRPr="00C006A7">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C006A7" w:rsidRPr="00C006A7" w:rsidRDefault="00C006A7" w:rsidP="002305BE">
            <w:pPr>
              <w:numPr>
                <w:ilvl w:val="0"/>
                <w:numId w:val="22"/>
              </w:numPr>
              <w:tabs>
                <w:tab w:val="left" w:pos="353"/>
              </w:tabs>
              <w:ind w:left="353" w:right="153" w:hanging="353"/>
              <w:jc w:val="both"/>
              <w:rPr>
                <w:bCs/>
              </w:rPr>
            </w:pPr>
            <w:r w:rsidRPr="00C006A7">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w:t>
            </w:r>
            <w:r w:rsidRPr="00C006A7">
              <w:lastRenderedPageBreak/>
              <w:t xml:space="preserve">участника закупки 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C006A7" w:rsidRPr="00C006A7" w:rsidRDefault="00C006A7" w:rsidP="000B0BB7">
            <w:pPr>
              <w:tabs>
                <w:tab w:val="left" w:pos="353"/>
              </w:tabs>
              <w:ind w:right="153" w:firstLine="353"/>
              <w:rPr>
                <w:bCs/>
              </w:rPr>
            </w:pPr>
            <w:r w:rsidRPr="00C006A7">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C006A7" w:rsidRPr="00C006A7" w:rsidTr="00C006A7">
        <w:trPr>
          <w:trHeight w:val="699"/>
        </w:trPr>
        <w:tc>
          <w:tcPr>
            <w:tcW w:w="229" w:type="pct"/>
            <w:vAlign w:val="center"/>
          </w:tcPr>
          <w:p w:rsidR="00C006A7" w:rsidRPr="00C006A7" w:rsidRDefault="00C006A7" w:rsidP="002305BE">
            <w:pPr>
              <w:pStyle w:val="afff"/>
              <w:numPr>
                <w:ilvl w:val="0"/>
                <w:numId w:val="26"/>
              </w:numPr>
              <w:tabs>
                <w:tab w:val="left" w:pos="426"/>
              </w:tabs>
              <w:spacing w:after="0" w:line="240" w:lineRule="auto"/>
              <w:ind w:left="0" w:firstLine="0"/>
              <w:rPr>
                <w:rFonts w:ascii="Times New Roman" w:hAnsi="Times New Roman"/>
                <w:sz w:val="24"/>
                <w:szCs w:val="24"/>
              </w:rPr>
            </w:pPr>
            <w:bookmarkStart w:id="46" w:name="_Ref405791536"/>
          </w:p>
        </w:tc>
        <w:bookmarkEnd w:id="46"/>
        <w:tc>
          <w:tcPr>
            <w:tcW w:w="2110" w:type="pct"/>
            <w:vAlign w:val="center"/>
          </w:tcPr>
          <w:p w:rsidR="00C006A7" w:rsidRPr="00C006A7" w:rsidRDefault="00C006A7" w:rsidP="000B0BB7">
            <w:pPr>
              <w:ind w:right="153"/>
            </w:pPr>
            <w:r w:rsidRPr="00C006A7">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2661" w:type="pct"/>
            <w:vMerge w:val="restart"/>
          </w:tcPr>
          <w:p w:rsidR="00C006A7" w:rsidRPr="00C006A7" w:rsidRDefault="00C006A7" w:rsidP="002305BE">
            <w:pPr>
              <w:pStyle w:val="afff"/>
              <w:numPr>
                <w:ilvl w:val="0"/>
                <w:numId w:val="25"/>
              </w:numPr>
              <w:tabs>
                <w:tab w:val="left" w:pos="300"/>
              </w:tabs>
              <w:spacing w:after="0" w:line="240" w:lineRule="auto"/>
              <w:ind w:left="0" w:right="153" w:firstLine="0"/>
              <w:jc w:val="both"/>
              <w:rPr>
                <w:rFonts w:ascii="Times New Roman" w:hAnsi="Times New Roman"/>
                <w:sz w:val="24"/>
                <w:szCs w:val="24"/>
              </w:rPr>
            </w:pPr>
            <w:r w:rsidRPr="00C006A7">
              <w:rPr>
                <w:rFonts w:ascii="Times New Roman" w:hAnsi="Times New Roman"/>
                <w:sz w:val="24"/>
                <w:szCs w:val="24"/>
              </w:rPr>
              <w:t>заполненное участником закупки по форме 1 «Заявка на участие в закупке» подтверждение:</w:t>
            </w:r>
          </w:p>
          <w:p w:rsidR="00C006A7" w:rsidRPr="00C006A7" w:rsidRDefault="00C006A7" w:rsidP="002305BE">
            <w:pPr>
              <w:numPr>
                <w:ilvl w:val="0"/>
                <w:numId w:val="22"/>
              </w:numPr>
              <w:tabs>
                <w:tab w:val="left" w:pos="353"/>
              </w:tabs>
              <w:ind w:left="353" w:right="153" w:hanging="353"/>
              <w:jc w:val="both"/>
              <w:rPr>
                <w:bCs/>
              </w:rPr>
            </w:pPr>
            <w:r w:rsidRPr="00C006A7">
              <w:t>о ненахождении участника закупки в процессе ликвидации (для юридического лица);</w:t>
            </w:r>
          </w:p>
          <w:p w:rsidR="00C006A7" w:rsidRPr="00C006A7" w:rsidRDefault="00C006A7" w:rsidP="002305BE">
            <w:pPr>
              <w:numPr>
                <w:ilvl w:val="0"/>
                <w:numId w:val="22"/>
              </w:numPr>
              <w:tabs>
                <w:tab w:val="left" w:pos="353"/>
              </w:tabs>
              <w:ind w:left="353" w:right="153" w:hanging="353"/>
              <w:jc w:val="both"/>
              <w:rPr>
                <w:bCs/>
              </w:rPr>
            </w:pPr>
            <w:r w:rsidRPr="00C006A7">
              <w:t>об отсутствии в отношении участника закупки решения арбитражного суда о признании его несостоятельным (банкротом);</w:t>
            </w:r>
          </w:p>
          <w:p w:rsidR="00C006A7" w:rsidRPr="00C006A7" w:rsidRDefault="00C006A7" w:rsidP="002305BE">
            <w:pPr>
              <w:numPr>
                <w:ilvl w:val="0"/>
                <w:numId w:val="22"/>
              </w:numPr>
              <w:tabs>
                <w:tab w:val="left" w:pos="353"/>
              </w:tabs>
              <w:ind w:left="353" w:right="153" w:hanging="353"/>
              <w:jc w:val="both"/>
              <w:rPr>
                <w:bCs/>
              </w:rPr>
            </w:pPr>
            <w:r w:rsidRPr="00C006A7">
              <w:t>об отсутствии ареста имущества участника закупки, наложенного по решению суда, административного органа;</w:t>
            </w:r>
          </w:p>
          <w:p w:rsidR="00C006A7" w:rsidRPr="00C006A7" w:rsidRDefault="00C006A7" w:rsidP="00E255E0">
            <w:pPr>
              <w:numPr>
                <w:ilvl w:val="0"/>
                <w:numId w:val="22"/>
              </w:numPr>
              <w:tabs>
                <w:tab w:val="left" w:pos="353"/>
              </w:tabs>
              <w:ind w:left="353" w:right="153" w:hanging="353"/>
              <w:jc w:val="both"/>
              <w:rPr>
                <w:bCs/>
              </w:rPr>
            </w:pPr>
            <w:r w:rsidRPr="00C006A7">
              <w:t xml:space="preserve">о </w:t>
            </w:r>
            <w:proofErr w:type="spellStart"/>
            <w:r w:rsidRPr="00C006A7">
              <w:t>неприостановлении</w:t>
            </w:r>
            <w:proofErr w:type="spellEnd"/>
            <w:r w:rsidRPr="00C006A7">
              <w:t xml:space="preserve"> деятельности участника закупки</w:t>
            </w:r>
            <w:r w:rsidR="00E255E0">
              <w:t>.</w:t>
            </w:r>
          </w:p>
        </w:tc>
      </w:tr>
      <w:tr w:rsidR="00C006A7" w:rsidRPr="00C006A7" w:rsidTr="00C006A7">
        <w:trPr>
          <w:trHeight w:val="440"/>
        </w:trPr>
        <w:tc>
          <w:tcPr>
            <w:tcW w:w="229" w:type="pct"/>
            <w:vAlign w:val="center"/>
          </w:tcPr>
          <w:p w:rsidR="00C006A7" w:rsidRPr="00C006A7" w:rsidRDefault="00C006A7" w:rsidP="002305BE">
            <w:pPr>
              <w:pStyle w:val="afff"/>
              <w:numPr>
                <w:ilvl w:val="0"/>
                <w:numId w:val="26"/>
              </w:numPr>
              <w:tabs>
                <w:tab w:val="left" w:pos="426"/>
              </w:tabs>
              <w:spacing w:after="0" w:line="240" w:lineRule="auto"/>
              <w:ind w:left="0" w:firstLine="0"/>
              <w:rPr>
                <w:rFonts w:ascii="Times New Roman" w:hAnsi="Times New Roman"/>
                <w:sz w:val="24"/>
                <w:szCs w:val="24"/>
              </w:rPr>
            </w:pPr>
            <w:bookmarkStart w:id="47" w:name="_Ref405791537"/>
          </w:p>
        </w:tc>
        <w:bookmarkEnd w:id="47"/>
        <w:tc>
          <w:tcPr>
            <w:tcW w:w="2110" w:type="pct"/>
          </w:tcPr>
          <w:p w:rsidR="00C006A7" w:rsidRPr="00C006A7" w:rsidRDefault="00C006A7" w:rsidP="000B0BB7">
            <w:pPr>
              <w:ind w:right="153"/>
            </w:pPr>
            <w:r w:rsidRPr="00C006A7">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2661" w:type="pct"/>
            <w:vMerge/>
          </w:tcPr>
          <w:p w:rsidR="00C006A7" w:rsidRPr="00C006A7" w:rsidRDefault="00C006A7" w:rsidP="000B0BB7">
            <w:pPr>
              <w:pStyle w:val="afff"/>
              <w:tabs>
                <w:tab w:val="left" w:pos="300"/>
              </w:tabs>
              <w:spacing w:line="240" w:lineRule="auto"/>
              <w:ind w:left="0" w:right="153"/>
              <w:rPr>
                <w:rFonts w:ascii="Times New Roman" w:hAnsi="Times New Roman"/>
              </w:rPr>
            </w:pPr>
          </w:p>
        </w:tc>
      </w:tr>
      <w:tr w:rsidR="00C006A7" w:rsidRPr="00C006A7" w:rsidTr="00C006A7">
        <w:trPr>
          <w:trHeight w:val="440"/>
        </w:trPr>
        <w:tc>
          <w:tcPr>
            <w:tcW w:w="229" w:type="pct"/>
            <w:vAlign w:val="center"/>
          </w:tcPr>
          <w:p w:rsidR="00C006A7" w:rsidRPr="00C006A7" w:rsidRDefault="00C006A7" w:rsidP="002305BE">
            <w:pPr>
              <w:pStyle w:val="afff"/>
              <w:numPr>
                <w:ilvl w:val="0"/>
                <w:numId w:val="26"/>
              </w:numPr>
              <w:tabs>
                <w:tab w:val="left" w:pos="426"/>
              </w:tabs>
              <w:spacing w:after="0" w:line="240" w:lineRule="auto"/>
              <w:ind w:left="0" w:firstLine="0"/>
              <w:rPr>
                <w:rFonts w:ascii="Times New Roman" w:hAnsi="Times New Roman"/>
                <w:sz w:val="24"/>
                <w:szCs w:val="24"/>
              </w:rPr>
            </w:pPr>
            <w:bookmarkStart w:id="48" w:name="_Ref407691222"/>
          </w:p>
        </w:tc>
        <w:bookmarkEnd w:id="48"/>
        <w:tc>
          <w:tcPr>
            <w:tcW w:w="2110" w:type="pct"/>
          </w:tcPr>
          <w:p w:rsidR="00C006A7" w:rsidRPr="00C006A7" w:rsidRDefault="00C006A7" w:rsidP="000B0BB7">
            <w:pPr>
              <w:ind w:right="153"/>
            </w:pPr>
            <w:r w:rsidRPr="00C006A7">
              <w:t>соответствовать требованиям, установленным на основании поручений Правительства Российской Федерации:</w:t>
            </w:r>
          </w:p>
          <w:p w:rsidR="00C006A7" w:rsidRPr="00C006A7" w:rsidRDefault="00C006A7" w:rsidP="000B0BB7">
            <w:pPr>
              <w:ind w:right="153"/>
            </w:pPr>
            <w:r w:rsidRPr="00C006A7">
              <w:t>должен раскрыть информацию в отношении всей цепочки собственников, включая бенефициаров (в том числе конечных).</w:t>
            </w:r>
          </w:p>
        </w:tc>
        <w:tc>
          <w:tcPr>
            <w:tcW w:w="2661" w:type="pct"/>
            <w:vAlign w:val="center"/>
          </w:tcPr>
          <w:p w:rsidR="00C006A7" w:rsidRPr="00C006A7" w:rsidRDefault="00C006A7" w:rsidP="002305BE">
            <w:pPr>
              <w:pStyle w:val="afff"/>
              <w:numPr>
                <w:ilvl w:val="0"/>
                <w:numId w:val="25"/>
              </w:numPr>
              <w:tabs>
                <w:tab w:val="left" w:pos="300"/>
              </w:tabs>
              <w:spacing w:after="0" w:line="240" w:lineRule="auto"/>
              <w:ind w:left="0" w:right="153" w:firstLine="0"/>
              <w:jc w:val="both"/>
              <w:rPr>
                <w:rFonts w:ascii="Times New Roman" w:hAnsi="Times New Roman"/>
              </w:rPr>
            </w:pPr>
            <w:r w:rsidRPr="00C006A7">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tr w:rsidR="00C006A7" w:rsidRPr="00C006A7" w:rsidTr="00C006A7">
        <w:trPr>
          <w:trHeight w:val="70"/>
        </w:trPr>
        <w:tc>
          <w:tcPr>
            <w:tcW w:w="229" w:type="pct"/>
            <w:vAlign w:val="center"/>
          </w:tcPr>
          <w:p w:rsidR="00C006A7" w:rsidRPr="00C006A7" w:rsidRDefault="00C006A7" w:rsidP="002305BE">
            <w:pPr>
              <w:pStyle w:val="afff"/>
              <w:numPr>
                <w:ilvl w:val="0"/>
                <w:numId w:val="26"/>
              </w:numPr>
              <w:tabs>
                <w:tab w:val="left" w:pos="426"/>
              </w:tabs>
              <w:spacing w:after="0" w:line="240" w:lineRule="auto"/>
              <w:ind w:left="0" w:firstLine="0"/>
              <w:rPr>
                <w:rFonts w:ascii="Times New Roman" w:hAnsi="Times New Roman"/>
                <w:sz w:val="24"/>
                <w:szCs w:val="24"/>
              </w:rPr>
            </w:pPr>
            <w:bookmarkStart w:id="49" w:name="_Ref405792235"/>
          </w:p>
        </w:tc>
        <w:bookmarkEnd w:id="49"/>
        <w:tc>
          <w:tcPr>
            <w:tcW w:w="2110" w:type="pct"/>
          </w:tcPr>
          <w:p w:rsidR="00C006A7" w:rsidRPr="00C006A7" w:rsidRDefault="00C006A7" w:rsidP="000B0BB7">
            <w:pPr>
              <w:tabs>
                <w:tab w:val="left" w:pos="778"/>
              </w:tabs>
              <w:ind w:right="153"/>
            </w:pPr>
            <w:r w:rsidRPr="00C006A7">
              <w:t>отсутствие сведений об участнике закупки в следующих реестрах недобросовестных поставщиков:</w:t>
            </w:r>
          </w:p>
          <w:p w:rsidR="00C006A7" w:rsidRPr="00C006A7" w:rsidRDefault="00C006A7" w:rsidP="002305BE">
            <w:pPr>
              <w:numPr>
                <w:ilvl w:val="0"/>
                <w:numId w:val="23"/>
              </w:numPr>
              <w:tabs>
                <w:tab w:val="left" w:pos="1094"/>
              </w:tabs>
              <w:ind w:left="0" w:right="153" w:firstLine="669"/>
              <w:jc w:val="both"/>
            </w:pPr>
            <w:r w:rsidRPr="00C006A7">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C006A7" w:rsidRPr="00C006A7" w:rsidRDefault="00C006A7" w:rsidP="002305BE">
            <w:pPr>
              <w:numPr>
                <w:ilvl w:val="0"/>
                <w:numId w:val="23"/>
              </w:numPr>
              <w:tabs>
                <w:tab w:val="left" w:pos="1094"/>
              </w:tabs>
              <w:ind w:left="0" w:right="153" w:firstLine="669"/>
              <w:jc w:val="both"/>
            </w:pPr>
            <w:r w:rsidRPr="00C006A7">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C006A7" w:rsidRPr="00C006A7" w:rsidRDefault="00C006A7" w:rsidP="002305BE">
            <w:pPr>
              <w:numPr>
                <w:ilvl w:val="0"/>
                <w:numId w:val="23"/>
              </w:numPr>
              <w:tabs>
                <w:tab w:val="left" w:pos="1094"/>
              </w:tabs>
              <w:ind w:left="0" w:right="153" w:firstLine="669"/>
              <w:jc w:val="both"/>
            </w:pPr>
            <w:r w:rsidRPr="00C006A7">
              <w:t xml:space="preserve">в реестре недобросовестных поставщиков </w:t>
            </w:r>
            <w:r w:rsidRPr="00C006A7">
              <w:lastRenderedPageBreak/>
              <w:t>Госкорпорации «Росатом» и организаций Госкорпорации «Росатом».</w:t>
            </w:r>
          </w:p>
        </w:tc>
        <w:tc>
          <w:tcPr>
            <w:tcW w:w="2661" w:type="pct"/>
          </w:tcPr>
          <w:p w:rsidR="00C006A7" w:rsidRPr="00C006A7" w:rsidRDefault="00C006A7" w:rsidP="000B0BB7">
            <w:r w:rsidRPr="00C006A7">
              <w:lastRenderedPageBreak/>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bl>
    <w:p w:rsidR="00C006A7" w:rsidRDefault="00C006A7" w:rsidP="00C006A7"/>
    <w:p w:rsidR="00703F4C" w:rsidRPr="00331677" w:rsidRDefault="00703F4C" w:rsidP="002305BE">
      <w:pPr>
        <w:pStyle w:val="10"/>
        <w:numPr>
          <w:ilvl w:val="2"/>
          <w:numId w:val="18"/>
        </w:numPr>
        <w:tabs>
          <w:tab w:val="left" w:pos="1418"/>
          <w:tab w:val="left" w:pos="1843"/>
        </w:tabs>
        <w:spacing w:before="120" w:after="120"/>
        <w:ind w:left="0" w:firstLine="567"/>
        <w:jc w:val="both"/>
      </w:pPr>
      <w:bookmarkStart w:id="50" w:name="_Toc416942543"/>
      <w:r w:rsidRPr="00331677">
        <w:t>Требования к продукции</w:t>
      </w:r>
      <w:bookmarkEnd w:id="50"/>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674"/>
        <w:gridCol w:w="6378"/>
        <w:gridCol w:w="7877"/>
      </w:tblGrid>
      <w:tr w:rsidR="00703F4C" w:rsidRPr="00703F4C" w:rsidTr="00FA6DB3">
        <w:trPr>
          <w:trHeight w:val="330"/>
          <w:tblHeader/>
        </w:trPr>
        <w:tc>
          <w:tcPr>
            <w:tcW w:w="226" w:type="pct"/>
            <w:tcBorders>
              <w:right w:val="single" w:sz="4" w:space="0" w:color="auto"/>
            </w:tcBorders>
            <w:vAlign w:val="center"/>
          </w:tcPr>
          <w:p w:rsidR="00703F4C" w:rsidRPr="00703F4C" w:rsidRDefault="00703F4C" w:rsidP="00703F4C">
            <w:pPr>
              <w:widowControl w:val="0"/>
              <w:shd w:val="clear" w:color="auto" w:fill="FFFFFF"/>
              <w:tabs>
                <w:tab w:val="left" w:pos="299"/>
              </w:tabs>
              <w:ind w:left="75" w:right="-57"/>
              <w:jc w:val="center"/>
              <w:rPr>
                <w:rFonts w:eastAsia="Arial Unicode MS"/>
              </w:rPr>
            </w:pPr>
            <w:r w:rsidRPr="00703F4C">
              <w:rPr>
                <w:rFonts w:eastAsia="Arial Unicode MS"/>
              </w:rPr>
              <w:t xml:space="preserve">№ </w:t>
            </w:r>
            <w:proofErr w:type="gramStart"/>
            <w:r w:rsidRPr="00703F4C">
              <w:rPr>
                <w:rFonts w:eastAsia="Arial Unicode MS"/>
              </w:rPr>
              <w:t>п</w:t>
            </w:r>
            <w:proofErr w:type="gramEnd"/>
            <w:r w:rsidRPr="00703F4C">
              <w:rPr>
                <w:rFonts w:eastAsia="Arial Unicode MS"/>
              </w:rPr>
              <w:t>/п</w:t>
            </w:r>
          </w:p>
        </w:tc>
        <w:tc>
          <w:tcPr>
            <w:tcW w:w="2136" w:type="pct"/>
            <w:tcBorders>
              <w:left w:val="single" w:sz="4" w:space="0" w:color="auto"/>
            </w:tcBorders>
            <w:vAlign w:val="center"/>
          </w:tcPr>
          <w:p w:rsidR="00703F4C" w:rsidRPr="00703F4C" w:rsidRDefault="00703F4C" w:rsidP="00703F4C">
            <w:pPr>
              <w:widowControl w:val="0"/>
              <w:shd w:val="clear" w:color="auto" w:fill="FFFFFF"/>
              <w:ind w:left="-57" w:right="-57"/>
              <w:jc w:val="center"/>
              <w:rPr>
                <w:rFonts w:eastAsia="Arial Unicode MS"/>
              </w:rPr>
            </w:pPr>
            <w:r w:rsidRPr="00703F4C">
              <w:rPr>
                <w:rFonts w:eastAsia="Arial Unicode MS"/>
              </w:rPr>
              <w:t>Требование</w:t>
            </w:r>
          </w:p>
        </w:tc>
        <w:tc>
          <w:tcPr>
            <w:tcW w:w="2638" w:type="pct"/>
            <w:vAlign w:val="center"/>
          </w:tcPr>
          <w:p w:rsidR="00703F4C" w:rsidRPr="00703F4C" w:rsidRDefault="00703F4C" w:rsidP="00703F4C">
            <w:pPr>
              <w:widowControl w:val="0"/>
              <w:shd w:val="clear" w:color="auto" w:fill="FFFFFF"/>
              <w:ind w:left="-57" w:right="-57"/>
              <w:jc w:val="center"/>
              <w:rPr>
                <w:rFonts w:eastAsia="Arial Unicode MS"/>
              </w:rPr>
            </w:pPr>
            <w:r w:rsidRPr="00703F4C">
              <w:rPr>
                <w:rFonts w:eastAsia="Arial Unicode MS"/>
              </w:rPr>
              <w:t>Документ, подтверждающий соответствие требованиям</w:t>
            </w:r>
          </w:p>
        </w:tc>
      </w:tr>
      <w:tr w:rsidR="00C20EDB" w:rsidRPr="00703F4C" w:rsidTr="00B527E1">
        <w:trPr>
          <w:trHeight w:val="586"/>
        </w:trPr>
        <w:tc>
          <w:tcPr>
            <w:tcW w:w="226" w:type="pct"/>
            <w:tcBorders>
              <w:right w:val="single" w:sz="4" w:space="0" w:color="auto"/>
            </w:tcBorders>
          </w:tcPr>
          <w:p w:rsidR="00C20EDB" w:rsidRPr="00C20EDB" w:rsidRDefault="00C20EDB" w:rsidP="002305BE">
            <w:pPr>
              <w:widowControl w:val="0"/>
              <w:numPr>
                <w:ilvl w:val="0"/>
                <w:numId w:val="21"/>
              </w:numPr>
              <w:shd w:val="clear" w:color="auto" w:fill="FFFFFF"/>
              <w:tabs>
                <w:tab w:val="left" w:pos="299"/>
              </w:tabs>
              <w:ind w:left="431" w:right="-57" w:hanging="357"/>
              <w:jc w:val="center"/>
              <w:rPr>
                <w:rFonts w:eastAsia="Arial Unicode MS"/>
                <w:bCs/>
              </w:rPr>
            </w:pPr>
          </w:p>
        </w:tc>
        <w:tc>
          <w:tcPr>
            <w:tcW w:w="2136" w:type="pct"/>
            <w:tcBorders>
              <w:left w:val="single" w:sz="4" w:space="0" w:color="auto"/>
            </w:tcBorders>
          </w:tcPr>
          <w:p w:rsidR="00E255E0" w:rsidRDefault="00C20EDB" w:rsidP="00703F4C">
            <w:pPr>
              <w:widowControl w:val="0"/>
              <w:shd w:val="clear" w:color="auto" w:fill="FFFFFF"/>
              <w:ind w:left="-57" w:right="-57"/>
              <w:jc w:val="both"/>
              <w:rPr>
                <w:i/>
              </w:rPr>
            </w:pPr>
            <w:r>
              <w:rPr>
                <w:rFonts w:eastAsia="Arial Unicode MS"/>
              </w:rPr>
              <w:t>Продукция</w:t>
            </w:r>
            <w:r w:rsidRPr="00C20EDB">
              <w:rPr>
                <w:rFonts w:eastAsia="Arial Unicode MS"/>
              </w:rPr>
              <w:t xml:space="preserve"> </w:t>
            </w:r>
            <w:r>
              <w:rPr>
                <w:rFonts w:eastAsia="Arial Unicode MS"/>
              </w:rPr>
              <w:t>должна</w:t>
            </w:r>
            <w:r w:rsidRPr="00C20EDB">
              <w:rPr>
                <w:rFonts w:eastAsia="Arial Unicode MS"/>
              </w:rPr>
              <w:t xml:space="preserve"> соответствовать требованиям, указанным в томе 2 «Техническая часть».</w:t>
            </w:r>
            <w:r w:rsidR="00E255E0">
              <w:rPr>
                <w:i/>
              </w:rPr>
              <w:t xml:space="preserve"> </w:t>
            </w:r>
          </w:p>
          <w:p w:rsidR="00C20EDB" w:rsidRPr="00703F4C" w:rsidRDefault="00E255E0" w:rsidP="00703F4C">
            <w:pPr>
              <w:widowControl w:val="0"/>
              <w:shd w:val="clear" w:color="auto" w:fill="FFFFFF"/>
              <w:ind w:left="-57" w:right="-57"/>
              <w:jc w:val="both"/>
              <w:rPr>
                <w:rFonts w:eastAsia="Arial Unicode MS"/>
              </w:rPr>
            </w:pPr>
            <w:r>
              <w:rPr>
                <w:i/>
              </w:rP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Pr>
                <w:i/>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c>
          <w:tcPr>
            <w:tcW w:w="2638" w:type="pct"/>
            <w:vMerge w:val="restart"/>
          </w:tcPr>
          <w:p w:rsidR="00C20EDB" w:rsidRPr="00703F4C" w:rsidRDefault="00C20EDB" w:rsidP="00C20EDB">
            <w:pPr>
              <w:widowControl w:val="0"/>
              <w:shd w:val="clear" w:color="auto" w:fill="FFFFFF"/>
              <w:jc w:val="both"/>
              <w:rPr>
                <w:rFonts w:eastAsia="Arial Unicode MS"/>
              </w:rPr>
            </w:pPr>
            <w:r w:rsidRPr="00703F4C">
              <w:rPr>
                <w:rFonts w:eastAsia="Arial Unicode MS"/>
              </w:rPr>
              <w:t>Техническое предложение</w:t>
            </w:r>
            <w:r>
              <w:rPr>
                <w:rFonts w:eastAsia="Arial Unicode MS"/>
              </w:rPr>
              <w:t xml:space="preserve"> </w:t>
            </w:r>
            <w:r w:rsidRPr="00EA3525">
              <w:t>(</w:t>
            </w:r>
            <w:r>
              <w:t>соответствующая Форма</w:t>
            </w:r>
            <w:r w:rsidRPr="00EA3525">
              <w:t>)</w:t>
            </w:r>
            <w:r w:rsidRPr="00703F4C">
              <w:rPr>
                <w:rFonts w:eastAsia="Arial Unicode MS"/>
              </w:rPr>
              <w:t>, в том числе спецификации оборудования и материалов, предлагаемые технические решения, сметы, чертежи, схемы и т.п.</w:t>
            </w:r>
          </w:p>
        </w:tc>
      </w:tr>
      <w:tr w:rsidR="00C20EDB" w:rsidRPr="00703F4C" w:rsidTr="00B527E1">
        <w:trPr>
          <w:trHeight w:val="329"/>
        </w:trPr>
        <w:tc>
          <w:tcPr>
            <w:tcW w:w="226" w:type="pct"/>
            <w:tcBorders>
              <w:right w:val="single" w:sz="4" w:space="0" w:color="auto"/>
            </w:tcBorders>
          </w:tcPr>
          <w:p w:rsidR="00C20EDB" w:rsidRPr="00C20EDB" w:rsidRDefault="00C20EDB" w:rsidP="002305BE">
            <w:pPr>
              <w:widowControl w:val="0"/>
              <w:numPr>
                <w:ilvl w:val="0"/>
                <w:numId w:val="21"/>
              </w:numPr>
              <w:shd w:val="clear" w:color="auto" w:fill="FFFFFF"/>
              <w:tabs>
                <w:tab w:val="left" w:pos="299"/>
              </w:tabs>
              <w:ind w:left="431" w:right="-57" w:hanging="357"/>
              <w:jc w:val="center"/>
              <w:rPr>
                <w:rFonts w:eastAsia="Arial Unicode MS"/>
                <w:bCs/>
              </w:rPr>
            </w:pPr>
          </w:p>
        </w:tc>
        <w:tc>
          <w:tcPr>
            <w:tcW w:w="2136" w:type="pct"/>
            <w:tcBorders>
              <w:left w:val="single" w:sz="4" w:space="0" w:color="auto"/>
            </w:tcBorders>
          </w:tcPr>
          <w:p w:rsidR="00C20EDB" w:rsidRPr="00703F4C" w:rsidRDefault="00C20EDB" w:rsidP="00C20EDB">
            <w:pPr>
              <w:widowControl w:val="0"/>
              <w:shd w:val="clear" w:color="auto" w:fill="FFFFFF"/>
              <w:ind w:left="-57" w:right="-57"/>
              <w:jc w:val="both"/>
              <w:rPr>
                <w:rFonts w:eastAsia="Arial Unicode MS"/>
              </w:rPr>
            </w:pPr>
            <w:r w:rsidRPr="00703F4C">
              <w:rPr>
                <w:rFonts w:eastAsia="Arial Unicode MS"/>
              </w:rPr>
              <w:t xml:space="preserve">Срок представляемой гарантии качества </w:t>
            </w:r>
            <w:r>
              <w:rPr>
                <w:rFonts w:eastAsia="Arial Unicode MS"/>
              </w:rPr>
              <w:t>продукции</w:t>
            </w:r>
          </w:p>
        </w:tc>
        <w:tc>
          <w:tcPr>
            <w:tcW w:w="2638" w:type="pct"/>
            <w:vMerge/>
          </w:tcPr>
          <w:p w:rsidR="00C20EDB" w:rsidRPr="00703F4C" w:rsidRDefault="00C20EDB" w:rsidP="00703F4C">
            <w:pPr>
              <w:widowControl w:val="0"/>
              <w:shd w:val="clear" w:color="auto" w:fill="FFFFFF"/>
              <w:jc w:val="both"/>
              <w:rPr>
                <w:rFonts w:eastAsia="Arial Unicode MS"/>
              </w:rPr>
            </w:pPr>
          </w:p>
        </w:tc>
      </w:tr>
    </w:tbl>
    <w:p w:rsidR="00EA3525" w:rsidRDefault="00EA3525" w:rsidP="002305BE">
      <w:pPr>
        <w:pStyle w:val="10"/>
        <w:numPr>
          <w:ilvl w:val="1"/>
          <w:numId w:val="18"/>
        </w:numPr>
        <w:spacing w:before="120" w:after="120"/>
        <w:jc w:val="both"/>
      </w:pPr>
      <w:bookmarkStart w:id="51" w:name="_Ref395172188"/>
      <w:bookmarkStart w:id="52" w:name="_Toc395190385"/>
      <w:bookmarkStart w:id="53" w:name="_Toc416942544"/>
      <w:r w:rsidRPr="00331677">
        <w:t>СОСТАВ ЗАЯВКИ НА УЧАСТИЕ В </w:t>
      </w:r>
      <w:r w:rsidR="00BA3C22" w:rsidRPr="00331677">
        <w:t>ЗАКУПКЕ</w:t>
      </w:r>
      <w:r w:rsidRPr="00331677">
        <w:t>.</w:t>
      </w:r>
      <w:bookmarkEnd w:id="51"/>
      <w:bookmarkEnd w:id="52"/>
      <w:bookmarkEnd w:id="53"/>
    </w:p>
    <w:p w:rsidR="003B5E9C" w:rsidRPr="003B5E9C" w:rsidRDefault="003B5E9C" w:rsidP="003B5E9C">
      <w:pPr>
        <w:pStyle w:val="afff"/>
        <w:numPr>
          <w:ilvl w:val="0"/>
          <w:numId w:val="11"/>
        </w:numPr>
        <w:spacing w:after="0"/>
        <w:ind w:firstLine="349"/>
        <w:rPr>
          <w:rFonts w:ascii="Times New Roman" w:hAnsi="Times New Roman"/>
          <w:sz w:val="24"/>
          <w:szCs w:val="24"/>
        </w:rPr>
      </w:pPr>
      <w:r w:rsidRPr="003B5E9C">
        <w:rPr>
          <w:rFonts w:ascii="Times New Roman" w:hAnsi="Times New Roman"/>
          <w:sz w:val="24"/>
          <w:szCs w:val="24"/>
        </w:rPr>
        <w:t xml:space="preserve">Формы, заполняемые с помощью функционала ЭТП: </w:t>
      </w:r>
      <w:proofErr w:type="gramStart"/>
      <w:r w:rsidRPr="003B5E9C">
        <w:rPr>
          <w:rFonts w:ascii="Times New Roman" w:hAnsi="Times New Roman"/>
          <w:sz w:val="24"/>
          <w:szCs w:val="24"/>
        </w:rPr>
        <w:t>согласно регламента</w:t>
      </w:r>
      <w:proofErr w:type="gramEnd"/>
      <w:r w:rsidRPr="003B5E9C">
        <w:rPr>
          <w:rFonts w:ascii="Times New Roman" w:hAnsi="Times New Roman"/>
          <w:sz w:val="24"/>
          <w:szCs w:val="24"/>
        </w:rPr>
        <w:t xml:space="preserve"> ЭТП.</w:t>
      </w:r>
    </w:p>
    <w:p w:rsidR="00EA3525" w:rsidRPr="00331677" w:rsidRDefault="00164EDD" w:rsidP="003B5E9C">
      <w:pPr>
        <w:numPr>
          <w:ilvl w:val="0"/>
          <w:numId w:val="11"/>
        </w:numPr>
        <w:tabs>
          <w:tab w:val="left" w:pos="0"/>
          <w:tab w:val="left" w:pos="1140"/>
        </w:tabs>
        <w:overflowPunct w:val="0"/>
        <w:autoSpaceDE w:val="0"/>
        <w:autoSpaceDN w:val="0"/>
        <w:adjustRightInd w:val="0"/>
        <w:ind w:left="0" w:right="153" w:firstLine="709"/>
        <w:jc w:val="both"/>
      </w:pPr>
      <w:bookmarkStart w:id="54" w:name="_Ref350169525"/>
      <w:r w:rsidRPr="00331677">
        <w:t>Д</w:t>
      </w:r>
      <w:r w:rsidR="00EA3525" w:rsidRPr="00331677">
        <w:t xml:space="preserve">окументы, прикладываемые к заявке на участие в </w:t>
      </w:r>
      <w:r w:rsidR="00BA3C22" w:rsidRPr="00331677">
        <w:t>закупке</w:t>
      </w:r>
      <w:r w:rsidR="00EA3525" w:rsidRPr="00331677">
        <w:t>, в форме электронных документов:</w:t>
      </w:r>
      <w:bookmarkEnd w:id="54"/>
    </w:p>
    <w:p w:rsidR="00EA3525" w:rsidRPr="00331677" w:rsidRDefault="00EA3525" w:rsidP="003B5E9C">
      <w:pPr>
        <w:numPr>
          <w:ilvl w:val="0"/>
          <w:numId w:val="19"/>
        </w:numPr>
        <w:tabs>
          <w:tab w:val="left" w:pos="0"/>
          <w:tab w:val="left" w:pos="1140"/>
        </w:tabs>
        <w:overflowPunct w:val="0"/>
        <w:autoSpaceDE w:val="0"/>
        <w:autoSpaceDN w:val="0"/>
        <w:adjustRightInd w:val="0"/>
        <w:ind w:left="0" w:right="153" w:firstLine="709"/>
        <w:jc w:val="both"/>
      </w:pPr>
      <w:bookmarkStart w:id="55" w:name="_Ref396489623"/>
      <w:r w:rsidRPr="00331677">
        <w:t xml:space="preserve">заявка на участие в </w:t>
      </w:r>
      <w:r w:rsidR="00BA3C22" w:rsidRPr="00331677">
        <w:t>закупке</w:t>
      </w:r>
      <w:r w:rsidRPr="00331677">
        <w:t xml:space="preserve"> по форме и в соответствии с инструкциями, приведенными в настоящей </w:t>
      </w:r>
      <w:r w:rsidR="00BA3C22" w:rsidRPr="00331677">
        <w:t>закупочной</w:t>
      </w:r>
      <w:r w:rsidRPr="00331677">
        <w:t xml:space="preserve"> документации (</w:t>
      </w:r>
      <w:r w:rsidR="000B0512" w:rsidRPr="00331677">
        <w:t>подраздел </w:t>
      </w:r>
      <w:r w:rsidR="007905A5">
        <w:fldChar w:fldCharType="begin"/>
      </w:r>
      <w:r w:rsidR="007905A5">
        <w:instrText xml:space="preserve"> REF _Ref401131967 \r \h  \* MERGEFORMAT </w:instrText>
      </w:r>
      <w:r w:rsidR="007905A5">
        <w:fldChar w:fldCharType="separate"/>
      </w:r>
      <w:r w:rsidR="007E6754">
        <w:t>5.1</w:t>
      </w:r>
      <w:r w:rsidR="007905A5">
        <w:fldChar w:fldCharType="end"/>
      </w:r>
      <w:r w:rsidR="000B0512" w:rsidRPr="00331677">
        <w:t xml:space="preserve">, соответствующая </w:t>
      </w:r>
      <w:hyperlink w:anchor="_БАНКОВСКАЯ_ГАРАНТИЯ_ОБЕСПЕЧЕНИЯ" w:history="1">
        <w:r w:rsidR="000B0512" w:rsidRPr="00331677">
          <w:rPr>
            <w:rStyle w:val="afb"/>
          </w:rPr>
          <w:t>Форма</w:t>
        </w:r>
      </w:hyperlink>
      <w:r w:rsidRPr="00331677">
        <w:t>);</w:t>
      </w:r>
      <w:bookmarkEnd w:id="55"/>
    </w:p>
    <w:p w:rsidR="00EA3525" w:rsidRPr="00331677" w:rsidRDefault="000D53B6" w:rsidP="002305BE">
      <w:pPr>
        <w:numPr>
          <w:ilvl w:val="0"/>
          <w:numId w:val="19"/>
        </w:numPr>
        <w:tabs>
          <w:tab w:val="left" w:pos="0"/>
          <w:tab w:val="left" w:pos="1140"/>
        </w:tabs>
        <w:overflowPunct w:val="0"/>
        <w:autoSpaceDE w:val="0"/>
        <w:autoSpaceDN w:val="0"/>
        <w:adjustRightInd w:val="0"/>
        <w:ind w:left="0" w:right="153" w:firstLine="709"/>
        <w:jc w:val="both"/>
      </w:pPr>
      <w:proofErr w:type="gramStart"/>
      <w:r w:rsidRPr="00331677">
        <w:t xml:space="preserve">в случае </w:t>
      </w:r>
      <w:r w:rsidRPr="00331677" w:rsidDel="00EC0238">
        <w:t>принадлежност</w:t>
      </w:r>
      <w:r w:rsidRPr="00331677">
        <w:t>и</w:t>
      </w:r>
      <w:r w:rsidRPr="00331677" w:rsidDel="00EC0238">
        <w:t xml:space="preserve"> </w:t>
      </w:r>
      <w:r w:rsidRPr="00331677">
        <w:t xml:space="preserve">участника </w:t>
      </w:r>
      <w:r w:rsidR="00BA3C22" w:rsidRPr="00331677">
        <w:t>закупки</w:t>
      </w:r>
      <w:r w:rsidRPr="00331677">
        <w:rPr>
          <w:i/>
        </w:rPr>
        <w:t xml:space="preserve"> </w:t>
      </w:r>
      <w:r w:rsidRPr="00331677">
        <w:t>и/или привлекаемого субподрядчика</w:t>
      </w:r>
      <w:r w:rsidRPr="00331677">
        <w:rPr>
          <w:i/>
        </w:rPr>
        <w:t xml:space="preserve"> </w:t>
      </w:r>
      <w:r w:rsidRPr="00331677" w:rsidDel="00EC0238">
        <w:t>к субъектам малого и среднего предпринимательства</w:t>
      </w:r>
      <w:r w:rsidRPr="00331677">
        <w:t xml:space="preserve"> - </w:t>
      </w:r>
      <w:r w:rsidR="007757A8" w:rsidRPr="00331677">
        <w:t xml:space="preserve">сведения о принадлежности </w:t>
      </w:r>
      <w:r w:rsidR="007757A8" w:rsidRPr="00331677" w:rsidDel="00EC0238">
        <w:t>к субъектам малого и среднего предпринимательства</w:t>
      </w:r>
      <w:r w:rsidR="007757A8" w:rsidRPr="00331677">
        <w:t xml:space="preserve"> по форме и в соответствии с инструкциями, приведенными в настоящей </w:t>
      </w:r>
      <w:r w:rsidR="00BA3C22" w:rsidRPr="00331677">
        <w:t>закупочной</w:t>
      </w:r>
      <w:r w:rsidR="00331677" w:rsidRPr="00331677">
        <w:t xml:space="preserve"> документации (подраздел </w:t>
      </w:r>
      <w:r w:rsidR="007905A5">
        <w:fldChar w:fldCharType="begin"/>
      </w:r>
      <w:r w:rsidR="007905A5">
        <w:instrText xml:space="preserve"> REF _Ref401131967 \r \h  \* MERGEFORMAT </w:instrText>
      </w:r>
      <w:r w:rsidR="007905A5">
        <w:fldChar w:fldCharType="separate"/>
      </w:r>
      <w:r w:rsidR="007E6754">
        <w:t>5.1</w:t>
      </w:r>
      <w:r w:rsidR="007905A5">
        <w:fldChar w:fldCharType="end"/>
      </w:r>
      <w:r w:rsidR="000B0512" w:rsidRPr="00331677">
        <w:t xml:space="preserve">, </w:t>
      </w:r>
      <w:r w:rsidR="00C20EDB" w:rsidRPr="00331677">
        <w:t>соответствующая Форма</w:t>
      </w:r>
      <w:r w:rsidR="007757A8" w:rsidRPr="00331677">
        <w:t xml:space="preserve">), предоставляются в составе заявки на участие в </w:t>
      </w:r>
      <w:r w:rsidR="00BA3C22" w:rsidRPr="00331677">
        <w:t>закупке</w:t>
      </w:r>
      <w:r w:rsidR="007757A8" w:rsidRPr="00331677">
        <w:t xml:space="preserve"> в двух форматах: *.</w:t>
      </w:r>
      <w:proofErr w:type="spellStart"/>
      <w:r w:rsidR="007757A8" w:rsidRPr="00331677">
        <w:t>pdf</w:t>
      </w:r>
      <w:proofErr w:type="spellEnd"/>
      <w:r w:rsidR="007757A8" w:rsidRPr="00331677">
        <w:t xml:space="preserve"> </w:t>
      </w:r>
      <w:r w:rsidR="00E1243F" w:rsidRPr="00331677" w:rsidDel="00EC0238">
        <w:t>с подписью</w:t>
      </w:r>
      <w:r w:rsidR="00E1243F" w:rsidRPr="00331677">
        <w:t xml:space="preserve"> и печатью, а также</w:t>
      </w:r>
      <w:r w:rsidR="00E1243F" w:rsidRPr="00331677" w:rsidDel="00EC0238">
        <w:t xml:space="preserve"> </w:t>
      </w:r>
      <w:r w:rsidR="00E1243F" w:rsidRPr="00331677">
        <w:t xml:space="preserve">в </w:t>
      </w:r>
      <w:r w:rsidR="00E1243F" w:rsidRPr="00331677" w:rsidDel="00EC0238">
        <w:t>редактируемом</w:t>
      </w:r>
      <w:proofErr w:type="gramEnd"/>
      <w:r w:rsidR="00E1243F" w:rsidRPr="00331677" w:rsidDel="00EC0238">
        <w:t xml:space="preserve"> </w:t>
      </w:r>
      <w:proofErr w:type="gramStart"/>
      <w:r w:rsidR="00E1243F" w:rsidRPr="00331677" w:rsidDel="00EC0238">
        <w:t>формате</w:t>
      </w:r>
      <w:proofErr w:type="gramEnd"/>
      <w:r w:rsidR="00E1243F" w:rsidRPr="00331677" w:rsidDel="00EC0238">
        <w:t xml:space="preserve"> </w:t>
      </w:r>
      <w:r w:rsidR="00E1243F" w:rsidRPr="00331677">
        <w:t>*.</w:t>
      </w:r>
      <w:r w:rsidR="00E1243F" w:rsidRPr="00331677">
        <w:rPr>
          <w:lang w:val="en-US"/>
        </w:rPr>
        <w:t>doc</w:t>
      </w:r>
      <w:r w:rsidR="00E1243F" w:rsidRPr="00331677">
        <w:t xml:space="preserve"> или </w:t>
      </w:r>
      <w:r w:rsidR="00E1243F" w:rsidRPr="00331677" w:rsidDel="00EC0238">
        <w:t>*.</w:t>
      </w:r>
      <w:proofErr w:type="spellStart"/>
      <w:r w:rsidR="00E1243F" w:rsidRPr="00331677" w:rsidDel="00EC0238">
        <w:t>xls</w:t>
      </w:r>
      <w:proofErr w:type="spellEnd"/>
      <w:r w:rsidR="007757A8" w:rsidRPr="00331677">
        <w:t>.</w:t>
      </w:r>
    </w:p>
    <w:p w:rsidR="00EA3525" w:rsidRPr="00331677" w:rsidRDefault="00EA3525" w:rsidP="002305BE">
      <w:pPr>
        <w:numPr>
          <w:ilvl w:val="0"/>
          <w:numId w:val="19"/>
        </w:numPr>
        <w:tabs>
          <w:tab w:val="left" w:pos="0"/>
          <w:tab w:val="left" w:pos="1140"/>
        </w:tabs>
        <w:overflowPunct w:val="0"/>
        <w:autoSpaceDE w:val="0"/>
        <w:autoSpaceDN w:val="0"/>
        <w:adjustRightInd w:val="0"/>
        <w:ind w:left="0" w:right="153" w:firstLine="709"/>
        <w:jc w:val="both"/>
      </w:pPr>
      <w:r w:rsidRPr="00331677">
        <w:lastRenderedPageBreak/>
        <w:t xml:space="preserve">сводная таблица стоимости в соответствии с инструкциями, приведенными в настоящей </w:t>
      </w:r>
      <w:r w:rsidR="00BA3C22" w:rsidRPr="00331677">
        <w:t>закупочной</w:t>
      </w:r>
      <w:r w:rsidRPr="00331677">
        <w:t xml:space="preserve"> документации (</w:t>
      </w:r>
      <w:r w:rsidR="000B0512" w:rsidRPr="00331677">
        <w:t>подраздел </w:t>
      </w:r>
      <w:r w:rsidR="007905A5">
        <w:fldChar w:fldCharType="begin"/>
      </w:r>
      <w:r w:rsidR="007905A5">
        <w:instrText xml:space="preserve"> REF _Ref401131967 \r \h  \* MERGEFORMAT </w:instrText>
      </w:r>
      <w:r w:rsidR="007905A5">
        <w:fldChar w:fldCharType="separate"/>
      </w:r>
      <w:r w:rsidR="007E6754">
        <w:t>5.1</w:t>
      </w:r>
      <w:r w:rsidR="007905A5">
        <w:fldChar w:fldCharType="end"/>
      </w:r>
      <w:r w:rsidR="000B0512" w:rsidRPr="00331677">
        <w:t xml:space="preserve">, </w:t>
      </w:r>
      <w:r w:rsidR="00230B5F" w:rsidRPr="00331677">
        <w:t xml:space="preserve">соответствующая </w:t>
      </w:r>
      <w:hyperlink w:anchor="_Сводная_таблица_стоимости" w:history="1">
        <w:r w:rsidR="00230B5F" w:rsidRPr="00331677">
          <w:rPr>
            <w:rStyle w:val="afb"/>
          </w:rPr>
          <w:t>Форма</w:t>
        </w:r>
      </w:hyperlink>
      <w:r w:rsidRPr="00331677">
        <w:t xml:space="preserve">), </w:t>
      </w:r>
    </w:p>
    <w:p w:rsidR="00736C6A" w:rsidRPr="00331677" w:rsidRDefault="007D4712" w:rsidP="002305BE">
      <w:pPr>
        <w:numPr>
          <w:ilvl w:val="0"/>
          <w:numId w:val="19"/>
        </w:numPr>
        <w:tabs>
          <w:tab w:val="left" w:pos="0"/>
          <w:tab w:val="left" w:pos="1140"/>
        </w:tabs>
        <w:overflowPunct w:val="0"/>
        <w:autoSpaceDE w:val="0"/>
        <w:autoSpaceDN w:val="0"/>
        <w:adjustRightInd w:val="0"/>
        <w:ind w:left="0" w:right="153" w:firstLine="709"/>
        <w:jc w:val="both"/>
      </w:pPr>
      <w:r w:rsidRPr="00331677">
        <w:t xml:space="preserve">график </w:t>
      </w:r>
      <w:r w:rsidR="00FC68AA" w:rsidRPr="00331677">
        <w:t xml:space="preserve">выполнения </w:t>
      </w:r>
      <w:r w:rsidR="00DF507B" w:rsidRPr="00331677">
        <w:t>поставок/работ/услуг</w:t>
      </w:r>
      <w:r w:rsidR="00FC68AA" w:rsidRPr="00331677">
        <w:rPr>
          <w:b/>
          <w:i/>
        </w:rPr>
        <w:t xml:space="preserve"> </w:t>
      </w:r>
      <w:r w:rsidRPr="00331677">
        <w:t xml:space="preserve">в соответствии с инструкциями, приведенными в настоящей </w:t>
      </w:r>
      <w:r w:rsidR="00BA3C22" w:rsidRPr="00331677">
        <w:t>закупочной</w:t>
      </w:r>
      <w:r w:rsidRPr="00331677">
        <w:t xml:space="preserve"> документации (</w:t>
      </w:r>
      <w:r w:rsidR="000B0512" w:rsidRPr="00331677">
        <w:t>подраздел </w:t>
      </w:r>
      <w:r w:rsidR="007905A5">
        <w:fldChar w:fldCharType="begin"/>
      </w:r>
      <w:r w:rsidR="007905A5">
        <w:instrText xml:space="preserve"> REF _Ref401131967 \r \h  \* MERGEFORMAT </w:instrText>
      </w:r>
      <w:r w:rsidR="007905A5">
        <w:fldChar w:fldCharType="separate"/>
      </w:r>
      <w:r w:rsidR="007E6754">
        <w:t>5.1</w:t>
      </w:r>
      <w:r w:rsidR="007905A5">
        <w:fldChar w:fldCharType="end"/>
      </w:r>
      <w:r w:rsidR="000B0512" w:rsidRPr="00331677">
        <w:t xml:space="preserve">, </w:t>
      </w:r>
      <w:r w:rsidRPr="00331677">
        <w:t xml:space="preserve">соответствующая </w:t>
      </w:r>
      <w:hyperlink w:anchor="_ГРАФИК_ВЫПОЛНЕНИЯ_РАБОТ" w:history="1">
        <w:r w:rsidRPr="00331677">
          <w:rPr>
            <w:rStyle w:val="afb"/>
          </w:rPr>
          <w:t>Форма</w:t>
        </w:r>
      </w:hyperlink>
      <w:r w:rsidRPr="00331677">
        <w:t xml:space="preserve">), </w:t>
      </w:r>
    </w:p>
    <w:p w:rsidR="007D4712" w:rsidRPr="00331677" w:rsidRDefault="00C62BF6" w:rsidP="002305BE">
      <w:pPr>
        <w:numPr>
          <w:ilvl w:val="0"/>
          <w:numId w:val="19"/>
        </w:numPr>
        <w:tabs>
          <w:tab w:val="left" w:pos="0"/>
          <w:tab w:val="left" w:pos="1140"/>
        </w:tabs>
        <w:overflowPunct w:val="0"/>
        <w:autoSpaceDE w:val="0"/>
        <w:autoSpaceDN w:val="0"/>
        <w:adjustRightInd w:val="0"/>
        <w:ind w:left="0" w:right="153" w:firstLine="709"/>
        <w:jc w:val="both"/>
      </w:pPr>
      <w:r w:rsidRPr="00331677">
        <w:t xml:space="preserve">график оплаты в соответствии с инструкциями, приведенными в настоящей </w:t>
      </w:r>
      <w:r w:rsidR="00BA3C22" w:rsidRPr="00331677">
        <w:t>закупочной</w:t>
      </w:r>
      <w:r w:rsidRPr="00331677">
        <w:t xml:space="preserve"> документации (</w:t>
      </w:r>
      <w:r w:rsidR="000B0512" w:rsidRPr="00331677">
        <w:t>подраздел </w:t>
      </w:r>
      <w:r w:rsidR="007905A5">
        <w:fldChar w:fldCharType="begin"/>
      </w:r>
      <w:r w:rsidR="007905A5">
        <w:instrText xml:space="preserve"> REF _Ref401131967 \r \h  \* MERGEFORMAT </w:instrText>
      </w:r>
      <w:r w:rsidR="007905A5">
        <w:fldChar w:fldCharType="separate"/>
      </w:r>
      <w:r w:rsidR="007E6754">
        <w:t>5.1</w:t>
      </w:r>
      <w:r w:rsidR="007905A5">
        <w:fldChar w:fldCharType="end"/>
      </w:r>
      <w:r w:rsidR="000B0512" w:rsidRPr="00331677">
        <w:t xml:space="preserve">, </w:t>
      </w:r>
      <w:r w:rsidRPr="00331677">
        <w:t xml:space="preserve">соответствующая </w:t>
      </w:r>
      <w:hyperlink w:anchor="_ГРАФИК_ОПЛАТЫ" w:history="1">
        <w:r w:rsidRPr="00331677">
          <w:rPr>
            <w:rStyle w:val="afb"/>
          </w:rPr>
          <w:t>Форма</w:t>
        </w:r>
      </w:hyperlink>
      <w:r w:rsidRPr="00331677">
        <w:t>);</w:t>
      </w:r>
    </w:p>
    <w:p w:rsidR="00EA3525" w:rsidRPr="00331677" w:rsidRDefault="00EA3525" w:rsidP="002305BE">
      <w:pPr>
        <w:numPr>
          <w:ilvl w:val="0"/>
          <w:numId w:val="19"/>
        </w:numPr>
        <w:tabs>
          <w:tab w:val="left" w:pos="0"/>
          <w:tab w:val="left" w:pos="1140"/>
        </w:tabs>
        <w:overflowPunct w:val="0"/>
        <w:autoSpaceDE w:val="0"/>
        <w:autoSpaceDN w:val="0"/>
        <w:adjustRightInd w:val="0"/>
        <w:ind w:left="0" w:right="153" w:firstLine="709"/>
        <w:jc w:val="both"/>
      </w:pPr>
      <w:r w:rsidRPr="00331677">
        <w:t>документы, указанные в подразделе </w:t>
      </w:r>
      <w:r w:rsidR="007905A5">
        <w:fldChar w:fldCharType="begin"/>
      </w:r>
      <w:r w:rsidR="007905A5">
        <w:instrText xml:space="preserve"> REF _Ref394995094 \r \h  \* MERGEFORMAT </w:instrText>
      </w:r>
      <w:r w:rsidR="007905A5">
        <w:fldChar w:fldCharType="separate"/>
      </w:r>
      <w:r w:rsidR="007E6754">
        <w:t>2.1</w:t>
      </w:r>
      <w:r w:rsidR="007905A5">
        <w:fldChar w:fldCharType="end"/>
      </w:r>
      <w:r w:rsidRPr="00331677">
        <w:t xml:space="preserve"> настоящей </w:t>
      </w:r>
      <w:r w:rsidR="00BA3C22" w:rsidRPr="00331677">
        <w:t>закупочной</w:t>
      </w:r>
      <w:r w:rsidRPr="00331677">
        <w:t xml:space="preserve"> документации.</w:t>
      </w:r>
    </w:p>
    <w:p w:rsidR="00EA3525" w:rsidRDefault="00EA3525" w:rsidP="005D6E3F">
      <w:pPr>
        <w:pStyle w:val="Times12"/>
        <w:ind w:firstLine="0"/>
        <w:rPr>
          <w:szCs w:val="24"/>
        </w:rPr>
      </w:pPr>
    </w:p>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p w:rsidR="005D6E3F" w:rsidRDefault="005D6E3F" w:rsidP="005C0EFF">
      <w:pPr>
        <w:tabs>
          <w:tab w:val="left" w:pos="1134"/>
        </w:tabs>
        <w:ind w:left="142" w:firstLine="567"/>
        <w:contextualSpacing/>
        <w:jc w:val="both"/>
        <w:rPr>
          <w:sz w:val="28"/>
          <w:szCs w:val="28"/>
        </w:rPr>
        <w:sectPr w:rsidR="005D6E3F" w:rsidSect="0072366F">
          <w:headerReference w:type="default" r:id="rId18"/>
          <w:footerReference w:type="default" r:id="rId19"/>
          <w:pgSz w:w="16840" w:h="11907" w:orient="landscape" w:code="9"/>
          <w:pgMar w:top="851" w:right="1134" w:bottom="284" w:left="993" w:header="567" w:footer="342" w:gutter="0"/>
          <w:cols w:space="708"/>
          <w:docGrid w:linePitch="360"/>
        </w:sectPr>
      </w:pPr>
    </w:p>
    <w:p w:rsidR="005D6E3F" w:rsidRPr="00B527E1" w:rsidRDefault="005D6E3F" w:rsidP="002305BE">
      <w:pPr>
        <w:pStyle w:val="10"/>
        <w:numPr>
          <w:ilvl w:val="0"/>
          <w:numId w:val="18"/>
        </w:numPr>
        <w:tabs>
          <w:tab w:val="left" w:pos="426"/>
        </w:tabs>
        <w:ind w:left="0" w:firstLine="0"/>
        <w:jc w:val="both"/>
      </w:pPr>
      <w:bookmarkStart w:id="56" w:name="_Ref317259063"/>
      <w:bookmarkStart w:id="57" w:name="_Toc398564599"/>
      <w:bookmarkStart w:id="58" w:name="_Toc399408088"/>
      <w:bookmarkStart w:id="59" w:name="_Toc416942545"/>
      <w:r w:rsidRPr="00B527E1">
        <w:lastRenderedPageBreak/>
        <w:t>МЕТОДИКА РАСЧЕТА ОБЕСПЕЧЕННОСТИ ФИНАНСОВЫМИ РЕСУРСАМИ УЧАСТНИКОВ ПРОЦЕДУРЫ ЗАКУПКИ</w:t>
      </w:r>
      <w:bookmarkEnd w:id="56"/>
      <w:bookmarkEnd w:id="57"/>
      <w:bookmarkEnd w:id="58"/>
      <w:bookmarkEnd w:id="59"/>
    </w:p>
    <w:p w:rsidR="005D6E3F" w:rsidRPr="00B527E1" w:rsidRDefault="005D6E3F" w:rsidP="006E5F16">
      <w:pPr>
        <w:ind w:firstLine="567"/>
      </w:pPr>
    </w:p>
    <w:p w:rsidR="00EE701B" w:rsidRPr="00B527E1" w:rsidRDefault="00C06899" w:rsidP="005D6E3F">
      <w:pPr>
        <w:ind w:firstLine="709"/>
        <w:jc w:val="both"/>
        <w:rPr>
          <w:b/>
        </w:rPr>
      </w:pPr>
      <w:r w:rsidRPr="00B527E1">
        <w:rPr>
          <w:b/>
        </w:rPr>
        <w:t>Не требуется</w:t>
      </w:r>
      <w:r w:rsidR="00DF507B" w:rsidRPr="00B527E1">
        <w:rPr>
          <w:b/>
        </w:rPr>
        <w:t>.</w:t>
      </w:r>
    </w:p>
    <w:p w:rsidR="00DF507B" w:rsidRPr="00B527E1" w:rsidRDefault="00DF507B" w:rsidP="005D6E3F">
      <w:pPr>
        <w:ind w:firstLine="709"/>
        <w:jc w:val="both"/>
        <w:rPr>
          <w:b/>
          <w:i/>
        </w:rPr>
      </w:pPr>
    </w:p>
    <w:p w:rsidR="005D6E3F" w:rsidRPr="00B527E1" w:rsidRDefault="005D6E3F" w:rsidP="002305BE">
      <w:pPr>
        <w:pStyle w:val="10"/>
        <w:numPr>
          <w:ilvl w:val="0"/>
          <w:numId w:val="18"/>
        </w:numPr>
        <w:tabs>
          <w:tab w:val="left" w:pos="426"/>
        </w:tabs>
        <w:ind w:left="0" w:firstLine="0"/>
        <w:jc w:val="both"/>
      </w:pPr>
      <w:bookmarkStart w:id="60" w:name="_Ref321475870"/>
      <w:bookmarkStart w:id="61" w:name="_Toc398564600"/>
      <w:bookmarkStart w:id="62" w:name="_Toc399408089"/>
      <w:bookmarkStart w:id="63" w:name="_Toc416942546"/>
      <w:r w:rsidRPr="00B527E1">
        <w:t xml:space="preserve">КРИТЕРИИ И МЕТОДИКА ОЦЕНКИ ЗАЯВОК НА УЧАСТИЕ В </w:t>
      </w:r>
      <w:r w:rsidR="00BA3C22" w:rsidRPr="00B527E1">
        <w:t>ЗАКУПКЕ</w:t>
      </w:r>
      <w:bookmarkEnd w:id="60"/>
      <w:bookmarkEnd w:id="61"/>
      <w:bookmarkEnd w:id="62"/>
      <w:bookmarkEnd w:id="63"/>
    </w:p>
    <w:p w:rsidR="005D6E3F" w:rsidRPr="00B527E1" w:rsidRDefault="005D6E3F" w:rsidP="005D6E3F">
      <w:pPr>
        <w:ind w:right="153" w:firstLine="636"/>
        <w:jc w:val="both"/>
        <w:rPr>
          <w:b/>
          <w:i/>
        </w:rPr>
      </w:pPr>
    </w:p>
    <w:p w:rsidR="003D5380" w:rsidRPr="00B527E1" w:rsidRDefault="003D5380" w:rsidP="00AC0105">
      <w:pPr>
        <w:ind w:right="153" w:firstLine="567"/>
        <w:jc w:val="both"/>
      </w:pPr>
      <w:r w:rsidRPr="00B527E1">
        <w:t xml:space="preserve">Закупочная комиссия ранжирует заявки по цене, начиная </w:t>
      </w:r>
      <w:proofErr w:type="gramStart"/>
      <w:r w:rsidRPr="00B527E1">
        <w:t>с</w:t>
      </w:r>
      <w:proofErr w:type="gramEnd"/>
      <w:r w:rsidRPr="00B527E1">
        <w:t xml:space="preserve"> наименьшей. При равенстве цен заявок </w:t>
      </w:r>
      <w:r w:rsidRPr="00B527E1">
        <w:rPr>
          <w:bCs/>
        </w:rPr>
        <w:t>различных</w:t>
      </w:r>
      <w:r w:rsidRPr="00B527E1">
        <w:t xml:space="preserve"> участников лучшее (более высокое) место в </w:t>
      </w:r>
      <w:proofErr w:type="spellStart"/>
      <w:r w:rsidRPr="00B527E1">
        <w:t>ранжировке</w:t>
      </w:r>
      <w:proofErr w:type="spellEnd"/>
      <w:r w:rsidRPr="00B527E1">
        <w:t xml:space="preserve"> получает участник, который раньше подал заявку на участие в запросе цен.</w:t>
      </w:r>
    </w:p>
    <w:p w:rsidR="003D5380" w:rsidRPr="00B527E1" w:rsidRDefault="003D5380" w:rsidP="003D5380">
      <w:pPr>
        <w:ind w:right="153" w:firstLine="636"/>
        <w:jc w:val="both"/>
        <w:rPr>
          <w:b/>
          <w:i/>
        </w:rPr>
      </w:pPr>
    </w:p>
    <w:p w:rsidR="00144C23" w:rsidRPr="00B527E1" w:rsidRDefault="00144C23" w:rsidP="002305BE">
      <w:pPr>
        <w:pStyle w:val="10"/>
        <w:numPr>
          <w:ilvl w:val="0"/>
          <w:numId w:val="18"/>
        </w:numPr>
        <w:tabs>
          <w:tab w:val="left" w:pos="426"/>
        </w:tabs>
        <w:ind w:left="0" w:firstLine="0"/>
        <w:jc w:val="both"/>
      </w:pPr>
      <w:bookmarkStart w:id="64" w:name="_Toc412098816"/>
      <w:bookmarkStart w:id="65" w:name="_Toc412098817"/>
      <w:bookmarkStart w:id="66" w:name="_Toc412098818"/>
      <w:bookmarkStart w:id="67" w:name="_Toc412098819"/>
      <w:bookmarkStart w:id="68" w:name="_Toc395190388"/>
      <w:bookmarkStart w:id="69" w:name="_Ref396487846"/>
      <w:bookmarkStart w:id="70" w:name="_Ref396489236"/>
      <w:bookmarkStart w:id="71" w:name="_Toc416942547"/>
      <w:bookmarkStart w:id="72" w:name="_Toc260130025"/>
      <w:bookmarkStart w:id="73" w:name="_Toc367283798"/>
      <w:bookmarkEnd w:id="64"/>
      <w:bookmarkEnd w:id="65"/>
      <w:bookmarkEnd w:id="66"/>
      <w:bookmarkEnd w:id="67"/>
      <w:r w:rsidRPr="00B527E1">
        <w:t>ОБРАЗЦЫ ФОРМ ОСНОВНЫХ ДОКУМЕНТОВ</w:t>
      </w:r>
      <w:bookmarkEnd w:id="68"/>
      <w:bookmarkEnd w:id="69"/>
      <w:bookmarkEnd w:id="70"/>
      <w:bookmarkEnd w:id="71"/>
    </w:p>
    <w:p w:rsidR="00144C23" w:rsidRPr="00B527E1" w:rsidRDefault="00144C23" w:rsidP="00144C23">
      <w:pPr>
        <w:ind w:firstLine="709"/>
        <w:jc w:val="both"/>
        <w:rPr>
          <w:b/>
          <w:bCs/>
          <w:i/>
        </w:rPr>
      </w:pPr>
    </w:p>
    <w:p w:rsidR="00144C23" w:rsidRPr="00B527E1" w:rsidRDefault="00144C23" w:rsidP="002305BE">
      <w:pPr>
        <w:pStyle w:val="10"/>
        <w:numPr>
          <w:ilvl w:val="0"/>
          <w:numId w:val="20"/>
        </w:numPr>
        <w:tabs>
          <w:tab w:val="left" w:pos="709"/>
        </w:tabs>
        <w:ind w:left="0" w:firstLine="0"/>
        <w:jc w:val="both"/>
      </w:pPr>
      <w:bookmarkStart w:id="74" w:name="_Ref401131967"/>
      <w:bookmarkStart w:id="75" w:name="_Toc416942548"/>
      <w:r w:rsidRPr="00B527E1">
        <w:t xml:space="preserve">Образцы форм основных документов, включаемых в заявку на участие в </w:t>
      </w:r>
      <w:r w:rsidR="00BA3C22" w:rsidRPr="00B527E1">
        <w:t>закупке</w:t>
      </w:r>
      <w:bookmarkEnd w:id="74"/>
      <w:bookmarkEnd w:id="75"/>
    </w:p>
    <w:p w:rsidR="00144C23" w:rsidRPr="00B527E1" w:rsidRDefault="00144C23" w:rsidP="00144C23">
      <w:pPr>
        <w:pStyle w:val="Times12"/>
        <w:ind w:right="-29"/>
        <w:rPr>
          <w:b/>
          <w:i/>
          <w:szCs w:val="24"/>
        </w:rPr>
      </w:pPr>
    </w:p>
    <w:p w:rsidR="00B527E1" w:rsidRPr="00B527E1" w:rsidRDefault="00B527E1" w:rsidP="00144C23">
      <w:pPr>
        <w:pStyle w:val="Times12"/>
        <w:ind w:right="-29"/>
        <w:rPr>
          <w:b/>
          <w:i/>
          <w:szCs w:val="24"/>
        </w:rPr>
      </w:pPr>
      <w:r w:rsidRPr="00B527E1">
        <w:rPr>
          <w:szCs w:val="24"/>
        </w:rPr>
        <w:t>Образцы форм основных документов и инструкции по заполнению приведены в альбоме форм основных документов в виде отдельного файла</w:t>
      </w:r>
      <w:r w:rsidR="000270F7">
        <w:rPr>
          <w:szCs w:val="24"/>
        </w:rPr>
        <w:t xml:space="preserve"> </w:t>
      </w:r>
      <w:r w:rsidR="000270F7" w:rsidRPr="00B527E1">
        <w:rPr>
          <w:szCs w:val="24"/>
        </w:rPr>
        <w:t xml:space="preserve">в формате </w:t>
      </w:r>
      <w:proofErr w:type="spellStart"/>
      <w:r w:rsidR="000270F7" w:rsidRPr="000270F7">
        <w:rPr>
          <w:szCs w:val="24"/>
        </w:rPr>
        <w:t>Word</w:t>
      </w:r>
      <w:proofErr w:type="spellEnd"/>
      <w:r w:rsidRPr="00B527E1">
        <w:rPr>
          <w:szCs w:val="24"/>
        </w:rPr>
        <w:t>.</w:t>
      </w:r>
    </w:p>
    <w:p w:rsidR="00B527E1" w:rsidRPr="00B527E1" w:rsidRDefault="00B527E1" w:rsidP="00144C23">
      <w:pPr>
        <w:pStyle w:val="Times12"/>
        <w:ind w:right="-29"/>
        <w:rPr>
          <w:b/>
          <w:i/>
          <w:szCs w:val="24"/>
        </w:rPr>
      </w:pPr>
    </w:p>
    <w:p w:rsidR="00B527E1" w:rsidRPr="00B527E1" w:rsidRDefault="00B527E1" w:rsidP="00B527E1">
      <w:pPr>
        <w:pStyle w:val="2a"/>
        <w:ind w:hanging="567"/>
        <w:rPr>
          <w:rFonts w:ascii="Times New Roman" w:eastAsiaTheme="minorEastAsia" w:hAnsi="Times New Roman" w:cs="Times New Roman"/>
          <w:bCs w:val="0"/>
          <w:sz w:val="24"/>
          <w:szCs w:val="24"/>
        </w:rPr>
      </w:pPr>
      <w:r w:rsidRPr="00B527E1">
        <w:rPr>
          <w:rFonts w:ascii="Times New Roman" w:hAnsi="Times New Roman" w:cs="Times New Roman"/>
          <w:sz w:val="24"/>
          <w:szCs w:val="24"/>
        </w:rPr>
        <w:t>ЗАЯВКА НА УЧАСТИЕ В ЗАКУПКЕ (Форма 1)</w:t>
      </w:r>
      <w:r w:rsidRPr="00B527E1">
        <w:rPr>
          <w:rFonts w:ascii="Times New Roman" w:hAnsi="Times New Roman" w:cs="Times New Roman"/>
          <w:webHidden/>
          <w:sz w:val="24"/>
          <w:szCs w:val="24"/>
        </w:rPr>
        <w:tab/>
        <w:t>2</w:t>
      </w:r>
    </w:p>
    <w:p w:rsidR="00B527E1" w:rsidRPr="00B527E1" w:rsidRDefault="00B527E1" w:rsidP="00B527E1">
      <w:pPr>
        <w:pStyle w:val="2a"/>
        <w:ind w:hanging="567"/>
        <w:rPr>
          <w:rFonts w:ascii="Times New Roman" w:eastAsiaTheme="minorEastAsia" w:hAnsi="Times New Roman" w:cs="Times New Roman"/>
          <w:bCs w:val="0"/>
          <w:sz w:val="24"/>
          <w:szCs w:val="24"/>
        </w:rPr>
      </w:pPr>
      <w:r w:rsidRPr="00B527E1">
        <w:rPr>
          <w:rFonts w:ascii="Times New Roman" w:hAnsi="Times New Roman" w:cs="Times New Roman"/>
          <w:sz w:val="24"/>
          <w:szCs w:val="24"/>
        </w:rPr>
        <w:t>СВЕДЕНИЯ О ПРИНАДЛЕЖНОСТИ К СУБЪЕКТАМ МАЛОГО И СРЕДНЕГО ПРЕДПРИНИМАТЕЛЬСТВА (Форма 1.1)</w:t>
      </w:r>
      <w:r w:rsidRPr="00B527E1">
        <w:rPr>
          <w:rFonts w:ascii="Times New Roman" w:hAnsi="Times New Roman" w:cs="Times New Roman"/>
          <w:webHidden/>
          <w:sz w:val="24"/>
          <w:szCs w:val="24"/>
        </w:rPr>
        <w:tab/>
        <w:t>14</w:t>
      </w:r>
    </w:p>
    <w:p w:rsidR="00B527E1" w:rsidRPr="00B527E1" w:rsidRDefault="00B527E1" w:rsidP="00B527E1">
      <w:pPr>
        <w:pStyle w:val="2a"/>
        <w:ind w:hanging="567"/>
        <w:rPr>
          <w:rFonts w:ascii="Times New Roman" w:eastAsiaTheme="minorEastAsia" w:hAnsi="Times New Roman" w:cs="Times New Roman"/>
          <w:bCs w:val="0"/>
          <w:sz w:val="24"/>
          <w:szCs w:val="24"/>
        </w:rPr>
      </w:pPr>
      <w:r w:rsidRPr="00B527E1">
        <w:rPr>
          <w:rFonts w:ascii="Times New Roman" w:hAnsi="Times New Roman" w:cs="Times New Roman"/>
          <w:sz w:val="24"/>
          <w:szCs w:val="24"/>
        </w:rPr>
        <w:t>СВЕДЕНИЯ О ЦЕПОЧКЕ СОБСТВЕННИКОВ, ВКЛЮЧАЯ БЕНЕФИЦИАРОВ (В ТОМ ЧИСЛЕ КОНЕЧНЫХ) (Форма 1.2)</w:t>
      </w:r>
      <w:r w:rsidR="00FA6DB3">
        <w:rPr>
          <w:rFonts w:ascii="Times New Roman" w:hAnsi="Times New Roman" w:cs="Times New Roman"/>
          <w:sz w:val="24"/>
          <w:szCs w:val="24"/>
        </w:rPr>
        <w:t xml:space="preserve"> </w:t>
      </w:r>
      <w:r w:rsidR="00FA6DB3" w:rsidRPr="00FA6DB3">
        <w:rPr>
          <w:rFonts w:ascii="Times New Roman" w:hAnsi="Times New Roman" w:cs="Times New Roman"/>
          <w:b w:val="0"/>
          <w:i/>
          <w:sz w:val="24"/>
          <w:szCs w:val="24"/>
        </w:rPr>
        <w:t>(предоставляется до заключения договора)</w:t>
      </w:r>
      <w:r w:rsidRPr="00B527E1">
        <w:rPr>
          <w:rFonts w:ascii="Times New Roman" w:hAnsi="Times New Roman" w:cs="Times New Roman"/>
          <w:webHidden/>
          <w:sz w:val="24"/>
          <w:szCs w:val="24"/>
        </w:rPr>
        <w:tab/>
        <w:t>16</w:t>
      </w:r>
    </w:p>
    <w:p w:rsidR="00B527E1" w:rsidRPr="00B527E1" w:rsidRDefault="00B527E1" w:rsidP="00B527E1">
      <w:pPr>
        <w:pStyle w:val="2a"/>
        <w:ind w:hanging="567"/>
        <w:rPr>
          <w:rFonts w:ascii="Times New Roman" w:eastAsiaTheme="minorEastAsia" w:hAnsi="Times New Roman" w:cs="Times New Roman"/>
          <w:bCs w:val="0"/>
          <w:sz w:val="24"/>
          <w:szCs w:val="24"/>
        </w:rPr>
      </w:pPr>
      <w:r w:rsidRPr="00B527E1">
        <w:rPr>
          <w:rFonts w:ascii="Times New Roman" w:hAnsi="Times New Roman" w:cs="Times New Roman"/>
          <w:sz w:val="24"/>
          <w:szCs w:val="24"/>
        </w:rPr>
        <w:t>ТЕХНИЧЕСКОЕ ПРЕДЛОЖЕНИЕ (Форма 2)</w:t>
      </w:r>
      <w:r w:rsidRPr="00B527E1">
        <w:rPr>
          <w:rFonts w:ascii="Times New Roman" w:hAnsi="Times New Roman" w:cs="Times New Roman"/>
          <w:webHidden/>
          <w:sz w:val="24"/>
          <w:szCs w:val="24"/>
        </w:rPr>
        <w:tab/>
        <w:t>20</w:t>
      </w:r>
    </w:p>
    <w:p w:rsidR="00B527E1" w:rsidRPr="00B527E1" w:rsidRDefault="00B527E1" w:rsidP="00B527E1">
      <w:pPr>
        <w:pStyle w:val="2a"/>
        <w:ind w:hanging="567"/>
        <w:rPr>
          <w:rFonts w:ascii="Times New Roman" w:eastAsiaTheme="minorEastAsia" w:hAnsi="Times New Roman" w:cs="Times New Roman"/>
          <w:bCs w:val="0"/>
          <w:sz w:val="24"/>
          <w:szCs w:val="24"/>
        </w:rPr>
      </w:pPr>
      <w:r w:rsidRPr="00B527E1">
        <w:rPr>
          <w:rFonts w:ascii="Times New Roman" w:hAnsi="Times New Roman" w:cs="Times New Roman"/>
          <w:sz w:val="24"/>
          <w:szCs w:val="24"/>
        </w:rPr>
        <w:t>СВОДНАЯ ТАБЛИЦА СТОИМОСТИ (Форма 3)</w:t>
      </w:r>
      <w:r w:rsidRPr="00B527E1">
        <w:rPr>
          <w:rFonts w:ascii="Times New Roman" w:hAnsi="Times New Roman" w:cs="Times New Roman"/>
          <w:webHidden/>
          <w:sz w:val="24"/>
          <w:szCs w:val="24"/>
        </w:rPr>
        <w:tab/>
        <w:t>24</w:t>
      </w:r>
    </w:p>
    <w:p w:rsidR="00B527E1" w:rsidRPr="00B527E1" w:rsidRDefault="00B527E1" w:rsidP="00B527E1">
      <w:pPr>
        <w:pStyle w:val="2a"/>
        <w:ind w:hanging="567"/>
        <w:rPr>
          <w:rFonts w:ascii="Times New Roman" w:eastAsiaTheme="minorEastAsia" w:hAnsi="Times New Roman" w:cs="Times New Roman"/>
          <w:bCs w:val="0"/>
          <w:sz w:val="24"/>
          <w:szCs w:val="24"/>
        </w:rPr>
      </w:pPr>
      <w:r w:rsidRPr="00B527E1">
        <w:rPr>
          <w:rFonts w:ascii="Times New Roman" w:hAnsi="Times New Roman" w:cs="Times New Roman"/>
          <w:sz w:val="24"/>
          <w:szCs w:val="24"/>
        </w:rPr>
        <w:t>ГРАФИК ПОСТАВКИ ТОВАРА (Форма 4)</w:t>
      </w:r>
      <w:r w:rsidRPr="00B527E1">
        <w:rPr>
          <w:rFonts w:ascii="Times New Roman" w:hAnsi="Times New Roman" w:cs="Times New Roman"/>
          <w:webHidden/>
          <w:sz w:val="24"/>
          <w:szCs w:val="24"/>
        </w:rPr>
        <w:tab/>
        <w:t>30</w:t>
      </w:r>
    </w:p>
    <w:p w:rsidR="00B527E1" w:rsidRPr="00B527E1" w:rsidRDefault="00B527E1" w:rsidP="00B527E1">
      <w:pPr>
        <w:pStyle w:val="2a"/>
        <w:ind w:hanging="567"/>
        <w:rPr>
          <w:rFonts w:ascii="Times New Roman" w:eastAsiaTheme="minorEastAsia" w:hAnsi="Times New Roman" w:cs="Times New Roman"/>
          <w:bCs w:val="0"/>
          <w:sz w:val="24"/>
          <w:szCs w:val="24"/>
        </w:rPr>
      </w:pPr>
      <w:r w:rsidRPr="00B527E1">
        <w:rPr>
          <w:rFonts w:ascii="Times New Roman" w:hAnsi="Times New Roman" w:cs="Times New Roman"/>
          <w:sz w:val="24"/>
          <w:szCs w:val="24"/>
        </w:rPr>
        <w:t>ГРАФИК ОПЛАТЫ поставляемого товара (Форма 5)</w:t>
      </w:r>
      <w:r w:rsidRPr="00B527E1">
        <w:rPr>
          <w:rFonts w:ascii="Times New Roman" w:hAnsi="Times New Roman" w:cs="Times New Roman"/>
          <w:webHidden/>
          <w:sz w:val="24"/>
          <w:szCs w:val="24"/>
        </w:rPr>
        <w:tab/>
        <w:t>36</w:t>
      </w:r>
    </w:p>
    <w:p w:rsidR="00AC0105" w:rsidRPr="00B527E1" w:rsidRDefault="00AC0105" w:rsidP="00AC0105">
      <w:pPr>
        <w:ind w:firstLine="567"/>
        <w:rPr>
          <w:rFonts w:eastAsiaTheme="minorEastAsia"/>
        </w:rPr>
      </w:pPr>
    </w:p>
    <w:p w:rsidR="006E5F16" w:rsidRDefault="00144C23" w:rsidP="002305BE">
      <w:pPr>
        <w:pStyle w:val="10"/>
        <w:numPr>
          <w:ilvl w:val="0"/>
          <w:numId w:val="20"/>
        </w:numPr>
        <w:tabs>
          <w:tab w:val="left" w:pos="709"/>
        </w:tabs>
        <w:ind w:left="0" w:firstLine="0"/>
        <w:jc w:val="both"/>
      </w:pPr>
      <w:bookmarkStart w:id="76" w:name="_Справка_об_участии_в_судебных_разби"/>
      <w:bookmarkStart w:id="77" w:name="_Справка_об_участии"/>
      <w:bookmarkStart w:id="78" w:name="_Ref401060816"/>
      <w:bookmarkStart w:id="79" w:name="_Toc416942549"/>
      <w:bookmarkEnd w:id="76"/>
      <w:bookmarkEnd w:id="77"/>
      <w:r w:rsidRPr="00B527E1">
        <w:t>Образцы форм обеспечения заявки на участие в </w:t>
      </w:r>
      <w:r w:rsidR="00BA3C22" w:rsidRPr="00B527E1">
        <w:t>закупке</w:t>
      </w:r>
      <w:r w:rsidRPr="00B527E1">
        <w:t xml:space="preserve"> и обеспечения договора</w:t>
      </w:r>
      <w:bookmarkEnd w:id="78"/>
      <w:r w:rsidR="00331677" w:rsidRPr="00B527E1">
        <w:t>:</w:t>
      </w:r>
      <w:bookmarkEnd w:id="79"/>
      <w:r w:rsidR="00331677" w:rsidRPr="00B527E1">
        <w:t xml:space="preserve"> </w:t>
      </w:r>
    </w:p>
    <w:p w:rsidR="006E5F16" w:rsidRDefault="006E5F16" w:rsidP="006E5F16">
      <w:pPr>
        <w:pStyle w:val="10"/>
        <w:numPr>
          <w:ilvl w:val="0"/>
          <w:numId w:val="0"/>
        </w:numPr>
        <w:tabs>
          <w:tab w:val="left" w:pos="709"/>
        </w:tabs>
        <w:jc w:val="both"/>
      </w:pPr>
    </w:p>
    <w:p w:rsidR="00144C23" w:rsidRPr="00357F1C" w:rsidRDefault="00357F1C" w:rsidP="006E5F16">
      <w:pPr>
        <w:ind w:firstLine="567"/>
      </w:pPr>
      <w:r w:rsidRPr="00357F1C">
        <w:t>Отсутствуют</w:t>
      </w:r>
      <w:r>
        <w:t>.</w:t>
      </w:r>
    </w:p>
    <w:bookmarkEnd w:id="72"/>
    <w:bookmarkEnd w:id="73"/>
    <w:p w:rsidR="00EA3525" w:rsidRPr="00B527E1" w:rsidRDefault="00EA3525" w:rsidP="00EA3525">
      <w:pPr>
        <w:pStyle w:val="Times12"/>
        <w:ind w:left="5387" w:firstLine="0"/>
        <w:jc w:val="left"/>
        <w:rPr>
          <w:szCs w:val="24"/>
        </w:rPr>
      </w:pPr>
    </w:p>
    <w:p w:rsidR="00DF507B" w:rsidRPr="00B527E1" w:rsidRDefault="00DF507B" w:rsidP="00DF507B">
      <w:pPr>
        <w:pStyle w:val="10"/>
        <w:numPr>
          <w:ilvl w:val="0"/>
          <w:numId w:val="0"/>
        </w:numPr>
        <w:jc w:val="center"/>
        <w:rPr>
          <w:b/>
        </w:rPr>
      </w:pPr>
      <w:bookmarkStart w:id="80" w:name="_Toc416942550"/>
      <w:r w:rsidRPr="00B527E1">
        <w:rPr>
          <w:b/>
        </w:rPr>
        <w:t>ЧАСТЬ 2</w:t>
      </w:r>
      <w:bookmarkEnd w:id="80"/>
    </w:p>
    <w:p w:rsidR="00DF507B" w:rsidRPr="00B527E1" w:rsidRDefault="00DF507B" w:rsidP="00EA3525">
      <w:pPr>
        <w:pStyle w:val="Times12"/>
        <w:ind w:left="5387" w:firstLine="0"/>
        <w:jc w:val="left"/>
        <w:rPr>
          <w:szCs w:val="24"/>
        </w:rPr>
      </w:pPr>
    </w:p>
    <w:p w:rsidR="00DF507B" w:rsidRPr="00B527E1" w:rsidRDefault="00F73FC4" w:rsidP="00B527E1">
      <w:pPr>
        <w:pStyle w:val="Times12"/>
        <w:overflowPunct/>
        <w:autoSpaceDE/>
        <w:autoSpaceDN/>
        <w:adjustRightInd/>
        <w:rPr>
          <w:szCs w:val="24"/>
        </w:rPr>
      </w:pPr>
      <w:bookmarkStart w:id="81" w:name="_Ref317259044"/>
      <w:bookmarkStart w:id="82" w:name="_Toc390267492"/>
      <w:r w:rsidRPr="00B527E1">
        <w:rPr>
          <w:szCs w:val="24"/>
        </w:rPr>
        <w:t>П</w:t>
      </w:r>
      <w:r w:rsidR="00DF507B" w:rsidRPr="00B527E1">
        <w:rPr>
          <w:szCs w:val="24"/>
        </w:rPr>
        <w:t xml:space="preserve">орядок проведения </w:t>
      </w:r>
      <w:bookmarkEnd w:id="81"/>
      <w:bookmarkEnd w:id="82"/>
      <w:r w:rsidR="00DF507B" w:rsidRPr="00B527E1">
        <w:rPr>
          <w:szCs w:val="24"/>
        </w:rPr>
        <w:t xml:space="preserve">процедуры закупки </w:t>
      </w:r>
      <w:r w:rsidRPr="00B527E1">
        <w:rPr>
          <w:szCs w:val="24"/>
        </w:rPr>
        <w:t>приведен в Части 2 Тома 1 в виде отдельного файла</w:t>
      </w:r>
      <w:r w:rsidR="000270F7">
        <w:rPr>
          <w:szCs w:val="24"/>
        </w:rPr>
        <w:t xml:space="preserve"> </w:t>
      </w:r>
      <w:r w:rsidR="000270F7" w:rsidRPr="00B527E1">
        <w:rPr>
          <w:szCs w:val="24"/>
        </w:rPr>
        <w:t xml:space="preserve">в формате </w:t>
      </w:r>
      <w:proofErr w:type="spellStart"/>
      <w:r w:rsidR="000270F7" w:rsidRPr="000270F7">
        <w:rPr>
          <w:szCs w:val="24"/>
        </w:rPr>
        <w:t>Word</w:t>
      </w:r>
      <w:proofErr w:type="spellEnd"/>
      <w:r w:rsidRPr="00B527E1">
        <w:rPr>
          <w:szCs w:val="24"/>
        </w:rPr>
        <w:t>.</w:t>
      </w:r>
    </w:p>
    <w:p w:rsidR="00CE5235" w:rsidRPr="00B527E1" w:rsidRDefault="00CE5235" w:rsidP="00DF507B">
      <w:pPr>
        <w:pStyle w:val="Times12"/>
        <w:overflowPunct/>
        <w:autoSpaceDE/>
        <w:autoSpaceDN/>
        <w:adjustRightInd/>
        <w:ind w:firstLine="709"/>
        <w:rPr>
          <w:szCs w:val="24"/>
        </w:rPr>
      </w:pPr>
    </w:p>
    <w:p w:rsidR="00DF507B" w:rsidRPr="00B527E1" w:rsidRDefault="00DF507B" w:rsidP="00DF507B">
      <w:pPr>
        <w:pStyle w:val="10"/>
        <w:numPr>
          <w:ilvl w:val="0"/>
          <w:numId w:val="0"/>
        </w:numPr>
        <w:jc w:val="center"/>
        <w:rPr>
          <w:b/>
        </w:rPr>
      </w:pPr>
      <w:bookmarkStart w:id="83" w:name="_Toc416942551"/>
      <w:r w:rsidRPr="00B527E1">
        <w:rPr>
          <w:b/>
        </w:rPr>
        <w:t>ЧАСТЬ 3</w:t>
      </w:r>
      <w:bookmarkEnd w:id="83"/>
    </w:p>
    <w:p w:rsidR="00DF507B" w:rsidRPr="00B527E1" w:rsidRDefault="00DF507B" w:rsidP="00B527E1">
      <w:pPr>
        <w:pStyle w:val="Times12"/>
        <w:overflowPunct/>
        <w:autoSpaceDE/>
        <w:autoSpaceDN/>
        <w:adjustRightInd/>
        <w:spacing w:before="100" w:beforeAutospacing="1" w:after="100" w:afterAutospacing="1"/>
        <w:rPr>
          <w:szCs w:val="24"/>
        </w:rPr>
      </w:pPr>
      <w:r w:rsidRPr="00B527E1">
        <w:rPr>
          <w:szCs w:val="24"/>
        </w:rPr>
        <w:t xml:space="preserve">Проект договора, который будет заключен по результатам закупки, приведен в Части 3 Тома 1 в виде отдельного файла в формате </w:t>
      </w:r>
      <w:proofErr w:type="spellStart"/>
      <w:r w:rsidRPr="000270F7">
        <w:rPr>
          <w:szCs w:val="24"/>
        </w:rPr>
        <w:t>Word</w:t>
      </w:r>
      <w:proofErr w:type="spellEnd"/>
      <w:r w:rsidRPr="000270F7">
        <w:rPr>
          <w:szCs w:val="24"/>
        </w:rPr>
        <w:t>.</w:t>
      </w:r>
    </w:p>
    <w:sectPr w:rsidR="00DF507B" w:rsidRPr="00B527E1" w:rsidSect="00EA3525">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869E4" w:rsidRDefault="00B869E4">
      <w:r>
        <w:separator/>
      </w:r>
    </w:p>
  </w:endnote>
  <w:endnote w:type="continuationSeparator" w:id="0">
    <w:p w:rsidR="00B869E4" w:rsidRDefault="00B869E4">
      <w:r>
        <w:continuationSeparator/>
      </w:r>
    </w:p>
  </w:endnote>
  <w:endnote w:type="continuationNotice" w:id="1">
    <w:p w:rsidR="00B869E4" w:rsidRDefault="00B869E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487E" w:rsidRDefault="00326788">
    <w:pPr>
      <w:pStyle w:val="a9"/>
      <w:framePr w:wrap="around" w:vAnchor="text" w:hAnchor="margin" w:xAlign="center" w:y="1"/>
      <w:rPr>
        <w:rStyle w:val="ac"/>
      </w:rPr>
    </w:pPr>
    <w:r>
      <w:rPr>
        <w:rStyle w:val="ac"/>
      </w:rPr>
      <w:fldChar w:fldCharType="begin"/>
    </w:r>
    <w:r w:rsidR="009A487E">
      <w:rPr>
        <w:rStyle w:val="ac"/>
      </w:rPr>
      <w:instrText xml:space="preserve">PAGE  </w:instrText>
    </w:r>
    <w:r>
      <w:rPr>
        <w:rStyle w:val="ac"/>
      </w:rPr>
      <w:fldChar w:fldCharType="end"/>
    </w:r>
  </w:p>
  <w:p w:rsidR="009A487E" w:rsidRDefault="009A487E">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487E" w:rsidRPr="00FE6219" w:rsidRDefault="009A487E"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487E" w:rsidRPr="00FE6219" w:rsidRDefault="009A487E"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869E4" w:rsidRDefault="00B869E4">
      <w:r>
        <w:separator/>
      </w:r>
    </w:p>
  </w:footnote>
  <w:footnote w:type="continuationSeparator" w:id="0">
    <w:p w:rsidR="00B869E4" w:rsidRDefault="00B869E4">
      <w:r>
        <w:continuationSeparator/>
      </w:r>
    </w:p>
  </w:footnote>
  <w:footnote w:type="continuationNotice" w:id="1">
    <w:p w:rsidR="00B869E4" w:rsidRDefault="00B869E4"/>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487E" w:rsidRPr="00F429FC" w:rsidRDefault="00326788"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9A487E"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DB534D">
      <w:rPr>
        <w:rFonts w:ascii="Times New Roman" w:hAnsi="Times New Roman" w:cs="Times New Roman"/>
        <w:noProof/>
        <w:sz w:val="24"/>
      </w:rPr>
      <w:t>3</w:t>
    </w:r>
    <w:r w:rsidRPr="00F429FC">
      <w:rPr>
        <w:rFonts w:ascii="Times New Roman" w:hAnsi="Times New Roman" w:cs="Times New Roman"/>
        <w:sz w:val="24"/>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487E" w:rsidRPr="00F429FC" w:rsidRDefault="00326788"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9A487E"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DB534D">
      <w:rPr>
        <w:rFonts w:ascii="Times New Roman" w:hAnsi="Times New Roman" w:cs="Times New Roman"/>
        <w:noProof/>
        <w:sz w:val="24"/>
      </w:rPr>
      <w:t>6</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2CDA5F5B"/>
    <w:multiLevelType w:val="hybridMultilevel"/>
    <w:tmpl w:val="6B424FAE"/>
    <w:lvl w:ilvl="0" w:tplc="D45458FE">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8">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9">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1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1">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4">
    <w:nsid w:val="46296890"/>
    <w:multiLevelType w:val="hybridMultilevel"/>
    <w:tmpl w:val="93000F48"/>
    <w:lvl w:ilvl="0" w:tplc="BC5CA56A">
      <w:start w:val="1"/>
      <w:numFmt w:val="russianLower"/>
      <w:lvlText w:val="%1)"/>
      <w:lvlJc w:val="left"/>
      <w:pPr>
        <w:ind w:left="3195"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6">
    <w:nsid w:val="508D0437"/>
    <w:multiLevelType w:val="hybridMultilevel"/>
    <w:tmpl w:val="D6449480"/>
    <w:lvl w:ilvl="0" w:tplc="5EE28D96">
      <w:start w:val="1"/>
      <w:numFmt w:val="decimal"/>
      <w:lvlText w:val="%1)"/>
      <w:lvlJc w:val="left"/>
      <w:pPr>
        <w:ind w:left="1069"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8">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19">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20">
    <w:nsid w:val="66C017C0"/>
    <w:multiLevelType w:val="hybridMultilevel"/>
    <w:tmpl w:val="C756E7F0"/>
    <w:lvl w:ilvl="0" w:tplc="4B38F434">
      <w:start w:val="1"/>
      <w:numFmt w:val="decimal"/>
      <w:lvlText w:val="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66ED535E"/>
    <w:multiLevelType w:val="multilevel"/>
    <w:tmpl w:val="9BDA5F0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b w:val="0"/>
        <w:i w:val="0"/>
        <w:sz w:val="24"/>
        <w:szCs w:val="24"/>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22">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23">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24">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26">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758F4E3B"/>
    <w:multiLevelType w:val="multilevel"/>
    <w:tmpl w:val="FADEB370"/>
    <w:lvl w:ilvl="0">
      <w:start w:val="1"/>
      <w:numFmt w:val="decimal"/>
      <w:lvlText w:val="%1)"/>
      <w:lvlJc w:val="left"/>
      <w:pPr>
        <w:tabs>
          <w:tab w:val="num" w:pos="720"/>
        </w:tabs>
        <w:ind w:left="720" w:hanging="360"/>
      </w:pPr>
      <w:rPr>
        <w:rFonts w:hint="default"/>
        <w:b w:val="0"/>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25"/>
  </w:num>
  <w:num w:numId="2">
    <w:abstractNumId w:val="19"/>
  </w:num>
  <w:num w:numId="3">
    <w:abstractNumId w:val="17"/>
  </w:num>
  <w:num w:numId="4">
    <w:abstractNumId w:val="1"/>
  </w:num>
  <w:num w:numId="5">
    <w:abstractNumId w:val="0"/>
  </w:num>
  <w:num w:numId="6">
    <w:abstractNumId w:val="15"/>
  </w:num>
  <w:num w:numId="7">
    <w:abstractNumId w:val="13"/>
  </w:num>
  <w:num w:numId="8">
    <w:abstractNumId w:val="3"/>
  </w:num>
  <w:num w:numId="9">
    <w:abstractNumId w:val="7"/>
  </w:num>
  <w:num w:numId="10">
    <w:abstractNumId w:val="2"/>
  </w:num>
  <w:num w:numId="11">
    <w:abstractNumId w:val="6"/>
  </w:num>
  <w:num w:numId="12">
    <w:abstractNumId w:val="10"/>
  </w:num>
  <w:num w:numId="13">
    <w:abstractNumId w:val="23"/>
  </w:num>
  <w:num w:numId="14">
    <w:abstractNumId w:val="18"/>
  </w:num>
  <w:num w:numId="15">
    <w:abstractNumId w:val="9"/>
  </w:num>
  <w:num w:numId="16">
    <w:abstractNumId w:val="26"/>
  </w:num>
  <w:num w:numId="17">
    <w:abstractNumId w:val="16"/>
  </w:num>
  <w:num w:numId="18">
    <w:abstractNumId w:val="21"/>
  </w:num>
  <w:num w:numId="19">
    <w:abstractNumId w:val="8"/>
  </w:num>
  <w:num w:numId="20">
    <w:abstractNumId w:val="20"/>
  </w:num>
  <w:num w:numId="21">
    <w:abstractNumId w:val="24"/>
  </w:num>
  <w:num w:numId="22">
    <w:abstractNumId w:val="22"/>
  </w:num>
  <w:num w:numId="23">
    <w:abstractNumId w:val="4"/>
  </w:num>
  <w:num w:numId="24">
    <w:abstractNumId w:val="27"/>
  </w:num>
  <w:num w:numId="25">
    <w:abstractNumId w:val="14"/>
  </w:num>
  <w:num w:numId="26">
    <w:abstractNumId w:val="5"/>
  </w:num>
  <w:num w:numId="27">
    <w:abstractNumId w:val="12"/>
  </w:num>
  <w:num w:numId="28">
    <w:abstractNumId w:val="11"/>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2"/>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9E6"/>
    <w:rsid w:val="00014974"/>
    <w:rsid w:val="00014CA1"/>
    <w:rsid w:val="000151F3"/>
    <w:rsid w:val="000154DB"/>
    <w:rsid w:val="00015944"/>
    <w:rsid w:val="0001676C"/>
    <w:rsid w:val="00016F78"/>
    <w:rsid w:val="00020A4E"/>
    <w:rsid w:val="000216C0"/>
    <w:rsid w:val="000217DE"/>
    <w:rsid w:val="000227F5"/>
    <w:rsid w:val="000229B3"/>
    <w:rsid w:val="00023248"/>
    <w:rsid w:val="000233ED"/>
    <w:rsid w:val="000234B1"/>
    <w:rsid w:val="00023700"/>
    <w:rsid w:val="0002404A"/>
    <w:rsid w:val="000270F7"/>
    <w:rsid w:val="000272AF"/>
    <w:rsid w:val="00027AE0"/>
    <w:rsid w:val="00027DE8"/>
    <w:rsid w:val="00030F49"/>
    <w:rsid w:val="0003114E"/>
    <w:rsid w:val="000316C6"/>
    <w:rsid w:val="00033B70"/>
    <w:rsid w:val="00035143"/>
    <w:rsid w:val="00035643"/>
    <w:rsid w:val="00036C5B"/>
    <w:rsid w:val="00037574"/>
    <w:rsid w:val="000405A6"/>
    <w:rsid w:val="00042DAB"/>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7261C"/>
    <w:rsid w:val="000728E0"/>
    <w:rsid w:val="00072EBB"/>
    <w:rsid w:val="000731E7"/>
    <w:rsid w:val="00074026"/>
    <w:rsid w:val="0007446D"/>
    <w:rsid w:val="00074DEA"/>
    <w:rsid w:val="00074F81"/>
    <w:rsid w:val="00075374"/>
    <w:rsid w:val="00077E17"/>
    <w:rsid w:val="00080972"/>
    <w:rsid w:val="0008141F"/>
    <w:rsid w:val="0008151E"/>
    <w:rsid w:val="000822FC"/>
    <w:rsid w:val="000823DA"/>
    <w:rsid w:val="00083382"/>
    <w:rsid w:val="000836EB"/>
    <w:rsid w:val="00083870"/>
    <w:rsid w:val="00083AC1"/>
    <w:rsid w:val="000846E4"/>
    <w:rsid w:val="000847BD"/>
    <w:rsid w:val="000869EE"/>
    <w:rsid w:val="000873E8"/>
    <w:rsid w:val="000874C1"/>
    <w:rsid w:val="00087581"/>
    <w:rsid w:val="00087855"/>
    <w:rsid w:val="00087CCA"/>
    <w:rsid w:val="00091224"/>
    <w:rsid w:val="0009162A"/>
    <w:rsid w:val="00091B7E"/>
    <w:rsid w:val="00091E9C"/>
    <w:rsid w:val="00093C94"/>
    <w:rsid w:val="000945DD"/>
    <w:rsid w:val="00094D62"/>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B7FF1"/>
    <w:rsid w:val="000C0247"/>
    <w:rsid w:val="000C166C"/>
    <w:rsid w:val="000C1C15"/>
    <w:rsid w:val="000C2F60"/>
    <w:rsid w:val="000D27E3"/>
    <w:rsid w:val="000D282D"/>
    <w:rsid w:val="000D3AA2"/>
    <w:rsid w:val="000D3BD4"/>
    <w:rsid w:val="000D42F9"/>
    <w:rsid w:val="000D53B6"/>
    <w:rsid w:val="000D5B5F"/>
    <w:rsid w:val="000D60F2"/>
    <w:rsid w:val="000D6783"/>
    <w:rsid w:val="000D73B6"/>
    <w:rsid w:val="000E0B70"/>
    <w:rsid w:val="000E12B7"/>
    <w:rsid w:val="000E3425"/>
    <w:rsid w:val="000E3F07"/>
    <w:rsid w:val="000E6013"/>
    <w:rsid w:val="000E6268"/>
    <w:rsid w:val="000F05B1"/>
    <w:rsid w:val="000F0B55"/>
    <w:rsid w:val="000F0D24"/>
    <w:rsid w:val="000F114D"/>
    <w:rsid w:val="000F149B"/>
    <w:rsid w:val="000F1CEB"/>
    <w:rsid w:val="000F20B9"/>
    <w:rsid w:val="000F4066"/>
    <w:rsid w:val="000F5076"/>
    <w:rsid w:val="000F528D"/>
    <w:rsid w:val="000F5545"/>
    <w:rsid w:val="000F563A"/>
    <w:rsid w:val="00101D5D"/>
    <w:rsid w:val="001030DA"/>
    <w:rsid w:val="00103240"/>
    <w:rsid w:val="00103677"/>
    <w:rsid w:val="0010414F"/>
    <w:rsid w:val="0010521C"/>
    <w:rsid w:val="00107A8B"/>
    <w:rsid w:val="00107AD4"/>
    <w:rsid w:val="00110379"/>
    <w:rsid w:val="0011038C"/>
    <w:rsid w:val="00110DFA"/>
    <w:rsid w:val="00111BA4"/>
    <w:rsid w:val="00112323"/>
    <w:rsid w:val="001150D8"/>
    <w:rsid w:val="00116368"/>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BA7"/>
    <w:rsid w:val="00135032"/>
    <w:rsid w:val="00136346"/>
    <w:rsid w:val="00136B62"/>
    <w:rsid w:val="001400F3"/>
    <w:rsid w:val="00141163"/>
    <w:rsid w:val="0014140C"/>
    <w:rsid w:val="001426EE"/>
    <w:rsid w:val="00142709"/>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702A6"/>
    <w:rsid w:val="00170CF9"/>
    <w:rsid w:val="00170FEC"/>
    <w:rsid w:val="00171244"/>
    <w:rsid w:val="00171666"/>
    <w:rsid w:val="00172174"/>
    <w:rsid w:val="00172A27"/>
    <w:rsid w:val="00173D87"/>
    <w:rsid w:val="00174DD3"/>
    <w:rsid w:val="00174FE4"/>
    <w:rsid w:val="00175F4B"/>
    <w:rsid w:val="00176FD1"/>
    <w:rsid w:val="0018033A"/>
    <w:rsid w:val="0018080A"/>
    <w:rsid w:val="00181251"/>
    <w:rsid w:val="00182472"/>
    <w:rsid w:val="00183A25"/>
    <w:rsid w:val="00183DDE"/>
    <w:rsid w:val="00183E8C"/>
    <w:rsid w:val="00185C17"/>
    <w:rsid w:val="00185C3F"/>
    <w:rsid w:val="00186FC3"/>
    <w:rsid w:val="001903EB"/>
    <w:rsid w:val="00191476"/>
    <w:rsid w:val="0019158F"/>
    <w:rsid w:val="00193BFB"/>
    <w:rsid w:val="0019476C"/>
    <w:rsid w:val="00194A96"/>
    <w:rsid w:val="00194D7A"/>
    <w:rsid w:val="00195CDE"/>
    <w:rsid w:val="001964BA"/>
    <w:rsid w:val="0019725B"/>
    <w:rsid w:val="001978D8"/>
    <w:rsid w:val="001A01F2"/>
    <w:rsid w:val="001A0744"/>
    <w:rsid w:val="001A08B7"/>
    <w:rsid w:val="001A0E3C"/>
    <w:rsid w:val="001A18CE"/>
    <w:rsid w:val="001A40B4"/>
    <w:rsid w:val="001A4260"/>
    <w:rsid w:val="001A4649"/>
    <w:rsid w:val="001A4D28"/>
    <w:rsid w:val="001A59CE"/>
    <w:rsid w:val="001A662C"/>
    <w:rsid w:val="001A788E"/>
    <w:rsid w:val="001A78DA"/>
    <w:rsid w:val="001A79AB"/>
    <w:rsid w:val="001A7CC1"/>
    <w:rsid w:val="001B0A51"/>
    <w:rsid w:val="001B29F2"/>
    <w:rsid w:val="001B2C65"/>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6923"/>
    <w:rsid w:val="001D75C4"/>
    <w:rsid w:val="001D792A"/>
    <w:rsid w:val="001E0335"/>
    <w:rsid w:val="001E07FF"/>
    <w:rsid w:val="001E123F"/>
    <w:rsid w:val="001E126B"/>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6A9B"/>
    <w:rsid w:val="00206B3B"/>
    <w:rsid w:val="002073C4"/>
    <w:rsid w:val="0020749D"/>
    <w:rsid w:val="00207ADA"/>
    <w:rsid w:val="00207CBD"/>
    <w:rsid w:val="002119C7"/>
    <w:rsid w:val="00212A1E"/>
    <w:rsid w:val="0021300C"/>
    <w:rsid w:val="00213571"/>
    <w:rsid w:val="002136CE"/>
    <w:rsid w:val="002141E9"/>
    <w:rsid w:val="00217417"/>
    <w:rsid w:val="00217B54"/>
    <w:rsid w:val="00220078"/>
    <w:rsid w:val="00220D51"/>
    <w:rsid w:val="002215C9"/>
    <w:rsid w:val="0022197F"/>
    <w:rsid w:val="00222005"/>
    <w:rsid w:val="00222F7B"/>
    <w:rsid w:val="00223E56"/>
    <w:rsid w:val="0022471A"/>
    <w:rsid w:val="002255C2"/>
    <w:rsid w:val="002267D1"/>
    <w:rsid w:val="0023019B"/>
    <w:rsid w:val="002305BE"/>
    <w:rsid w:val="00230B5F"/>
    <w:rsid w:val="00230F9F"/>
    <w:rsid w:val="00231CB3"/>
    <w:rsid w:val="00231F47"/>
    <w:rsid w:val="00232FCF"/>
    <w:rsid w:val="00232FE1"/>
    <w:rsid w:val="00233443"/>
    <w:rsid w:val="002336AF"/>
    <w:rsid w:val="00233DE2"/>
    <w:rsid w:val="00235009"/>
    <w:rsid w:val="002355AA"/>
    <w:rsid w:val="00235F20"/>
    <w:rsid w:val="00237A3E"/>
    <w:rsid w:val="00237D55"/>
    <w:rsid w:val="00240974"/>
    <w:rsid w:val="00240BC0"/>
    <w:rsid w:val="002424F9"/>
    <w:rsid w:val="00242839"/>
    <w:rsid w:val="002429E1"/>
    <w:rsid w:val="00243A83"/>
    <w:rsid w:val="00244105"/>
    <w:rsid w:val="00244814"/>
    <w:rsid w:val="002464D8"/>
    <w:rsid w:val="002465F6"/>
    <w:rsid w:val="00247766"/>
    <w:rsid w:val="0025028E"/>
    <w:rsid w:val="00250406"/>
    <w:rsid w:val="00250DB8"/>
    <w:rsid w:val="0025285A"/>
    <w:rsid w:val="00252EBD"/>
    <w:rsid w:val="00252FF5"/>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91011"/>
    <w:rsid w:val="00291063"/>
    <w:rsid w:val="00292290"/>
    <w:rsid w:val="002933E2"/>
    <w:rsid w:val="00294C61"/>
    <w:rsid w:val="0029716D"/>
    <w:rsid w:val="00297932"/>
    <w:rsid w:val="002A0BBB"/>
    <w:rsid w:val="002A1492"/>
    <w:rsid w:val="002A2CFE"/>
    <w:rsid w:val="002A3E2B"/>
    <w:rsid w:val="002A64DD"/>
    <w:rsid w:val="002A68E9"/>
    <w:rsid w:val="002A7AD1"/>
    <w:rsid w:val="002B0A65"/>
    <w:rsid w:val="002B16BF"/>
    <w:rsid w:val="002B1855"/>
    <w:rsid w:val="002B2A48"/>
    <w:rsid w:val="002B2B2D"/>
    <w:rsid w:val="002B3004"/>
    <w:rsid w:val="002B619A"/>
    <w:rsid w:val="002C0E1F"/>
    <w:rsid w:val="002C21CC"/>
    <w:rsid w:val="002C2B00"/>
    <w:rsid w:val="002C4259"/>
    <w:rsid w:val="002C4414"/>
    <w:rsid w:val="002C48C5"/>
    <w:rsid w:val="002C4D45"/>
    <w:rsid w:val="002C5423"/>
    <w:rsid w:val="002C57D9"/>
    <w:rsid w:val="002C6A8B"/>
    <w:rsid w:val="002C7077"/>
    <w:rsid w:val="002C7173"/>
    <w:rsid w:val="002D0554"/>
    <w:rsid w:val="002D0BE1"/>
    <w:rsid w:val="002D176D"/>
    <w:rsid w:val="002D3705"/>
    <w:rsid w:val="002D4606"/>
    <w:rsid w:val="002D5441"/>
    <w:rsid w:val="002D668D"/>
    <w:rsid w:val="002D67B1"/>
    <w:rsid w:val="002E0576"/>
    <w:rsid w:val="002E1075"/>
    <w:rsid w:val="002E2B40"/>
    <w:rsid w:val="002E2D5F"/>
    <w:rsid w:val="002E3EE2"/>
    <w:rsid w:val="002E432C"/>
    <w:rsid w:val="002E43F8"/>
    <w:rsid w:val="002E4BED"/>
    <w:rsid w:val="002E59BF"/>
    <w:rsid w:val="002E6928"/>
    <w:rsid w:val="002F081A"/>
    <w:rsid w:val="002F0913"/>
    <w:rsid w:val="002F21D9"/>
    <w:rsid w:val="002F552B"/>
    <w:rsid w:val="002F7216"/>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4A0F"/>
    <w:rsid w:val="00315E04"/>
    <w:rsid w:val="0031664A"/>
    <w:rsid w:val="003167BD"/>
    <w:rsid w:val="00317816"/>
    <w:rsid w:val="00320201"/>
    <w:rsid w:val="00320287"/>
    <w:rsid w:val="00321798"/>
    <w:rsid w:val="0032225D"/>
    <w:rsid w:val="00322715"/>
    <w:rsid w:val="0032303A"/>
    <w:rsid w:val="0032365F"/>
    <w:rsid w:val="00323673"/>
    <w:rsid w:val="00323FE8"/>
    <w:rsid w:val="003260B3"/>
    <w:rsid w:val="00326788"/>
    <w:rsid w:val="00326C48"/>
    <w:rsid w:val="00327639"/>
    <w:rsid w:val="00327EBB"/>
    <w:rsid w:val="00330613"/>
    <w:rsid w:val="00331677"/>
    <w:rsid w:val="0033184B"/>
    <w:rsid w:val="00331BA8"/>
    <w:rsid w:val="003324CB"/>
    <w:rsid w:val="003336CC"/>
    <w:rsid w:val="003353D2"/>
    <w:rsid w:val="0033567C"/>
    <w:rsid w:val="00335AF7"/>
    <w:rsid w:val="00335DD6"/>
    <w:rsid w:val="00336F71"/>
    <w:rsid w:val="00341018"/>
    <w:rsid w:val="003414CB"/>
    <w:rsid w:val="00341751"/>
    <w:rsid w:val="00341EEB"/>
    <w:rsid w:val="003420C2"/>
    <w:rsid w:val="003425A0"/>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57F1C"/>
    <w:rsid w:val="0036078B"/>
    <w:rsid w:val="00360CF0"/>
    <w:rsid w:val="00361CF7"/>
    <w:rsid w:val="00362335"/>
    <w:rsid w:val="00362743"/>
    <w:rsid w:val="003648DC"/>
    <w:rsid w:val="003651B9"/>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76862"/>
    <w:rsid w:val="003801FC"/>
    <w:rsid w:val="00380F9D"/>
    <w:rsid w:val="003817DF"/>
    <w:rsid w:val="003824AA"/>
    <w:rsid w:val="00382B77"/>
    <w:rsid w:val="00382F40"/>
    <w:rsid w:val="003832B0"/>
    <w:rsid w:val="003841A6"/>
    <w:rsid w:val="00384DE1"/>
    <w:rsid w:val="00386828"/>
    <w:rsid w:val="00386C50"/>
    <w:rsid w:val="00387ED1"/>
    <w:rsid w:val="003904DA"/>
    <w:rsid w:val="00390623"/>
    <w:rsid w:val="0039201A"/>
    <w:rsid w:val="00392911"/>
    <w:rsid w:val="00393C12"/>
    <w:rsid w:val="00394210"/>
    <w:rsid w:val="003943DD"/>
    <w:rsid w:val="003953D5"/>
    <w:rsid w:val="003A065D"/>
    <w:rsid w:val="003A09BB"/>
    <w:rsid w:val="003A1CC5"/>
    <w:rsid w:val="003A217A"/>
    <w:rsid w:val="003A36E0"/>
    <w:rsid w:val="003A3C48"/>
    <w:rsid w:val="003A5013"/>
    <w:rsid w:val="003A52E5"/>
    <w:rsid w:val="003A5666"/>
    <w:rsid w:val="003A627F"/>
    <w:rsid w:val="003A697C"/>
    <w:rsid w:val="003A7656"/>
    <w:rsid w:val="003A7DD5"/>
    <w:rsid w:val="003B14BD"/>
    <w:rsid w:val="003B1D83"/>
    <w:rsid w:val="003B23F8"/>
    <w:rsid w:val="003B27CC"/>
    <w:rsid w:val="003B3418"/>
    <w:rsid w:val="003B4DFB"/>
    <w:rsid w:val="003B51F1"/>
    <w:rsid w:val="003B5D14"/>
    <w:rsid w:val="003B5DB4"/>
    <w:rsid w:val="003B5E9C"/>
    <w:rsid w:val="003B716D"/>
    <w:rsid w:val="003B73B0"/>
    <w:rsid w:val="003B7A32"/>
    <w:rsid w:val="003C02BD"/>
    <w:rsid w:val="003C0513"/>
    <w:rsid w:val="003C0E6E"/>
    <w:rsid w:val="003C2A43"/>
    <w:rsid w:val="003C2A7D"/>
    <w:rsid w:val="003C4004"/>
    <w:rsid w:val="003C5257"/>
    <w:rsid w:val="003C5658"/>
    <w:rsid w:val="003C60E7"/>
    <w:rsid w:val="003C72D4"/>
    <w:rsid w:val="003C7416"/>
    <w:rsid w:val="003D2337"/>
    <w:rsid w:val="003D2803"/>
    <w:rsid w:val="003D2904"/>
    <w:rsid w:val="003D5380"/>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1244"/>
    <w:rsid w:val="00401B98"/>
    <w:rsid w:val="004026C9"/>
    <w:rsid w:val="00405B85"/>
    <w:rsid w:val="00405BF3"/>
    <w:rsid w:val="004066BB"/>
    <w:rsid w:val="00406D77"/>
    <w:rsid w:val="00406EFC"/>
    <w:rsid w:val="004111C8"/>
    <w:rsid w:val="004118A0"/>
    <w:rsid w:val="00412AF5"/>
    <w:rsid w:val="00412C97"/>
    <w:rsid w:val="00413B19"/>
    <w:rsid w:val="00414325"/>
    <w:rsid w:val="004150E7"/>
    <w:rsid w:val="0041735D"/>
    <w:rsid w:val="00417E39"/>
    <w:rsid w:val="00420E19"/>
    <w:rsid w:val="00422F12"/>
    <w:rsid w:val="004230C1"/>
    <w:rsid w:val="00423394"/>
    <w:rsid w:val="00423663"/>
    <w:rsid w:val="00424CA9"/>
    <w:rsid w:val="00425F60"/>
    <w:rsid w:val="004265B2"/>
    <w:rsid w:val="0043025A"/>
    <w:rsid w:val="004304B8"/>
    <w:rsid w:val="00431009"/>
    <w:rsid w:val="0043151B"/>
    <w:rsid w:val="00431E0E"/>
    <w:rsid w:val="00432AC0"/>
    <w:rsid w:val="004335F0"/>
    <w:rsid w:val="00437C95"/>
    <w:rsid w:val="00441691"/>
    <w:rsid w:val="00442D73"/>
    <w:rsid w:val="004441C3"/>
    <w:rsid w:val="0044462D"/>
    <w:rsid w:val="00444F48"/>
    <w:rsid w:val="004456D3"/>
    <w:rsid w:val="00445BC6"/>
    <w:rsid w:val="0045064F"/>
    <w:rsid w:val="00450B7F"/>
    <w:rsid w:val="00450BC8"/>
    <w:rsid w:val="0045195E"/>
    <w:rsid w:val="00452F8D"/>
    <w:rsid w:val="0045374B"/>
    <w:rsid w:val="00453EC4"/>
    <w:rsid w:val="00455E7D"/>
    <w:rsid w:val="004564FB"/>
    <w:rsid w:val="00457A4A"/>
    <w:rsid w:val="0046112E"/>
    <w:rsid w:val="00461AA2"/>
    <w:rsid w:val="0046305E"/>
    <w:rsid w:val="00464071"/>
    <w:rsid w:val="004644C8"/>
    <w:rsid w:val="00464647"/>
    <w:rsid w:val="00464C59"/>
    <w:rsid w:val="00466283"/>
    <w:rsid w:val="004666F4"/>
    <w:rsid w:val="00466FF8"/>
    <w:rsid w:val="0047107F"/>
    <w:rsid w:val="004712DA"/>
    <w:rsid w:val="00471CA8"/>
    <w:rsid w:val="00472CB5"/>
    <w:rsid w:val="0047304F"/>
    <w:rsid w:val="00473741"/>
    <w:rsid w:val="0047403E"/>
    <w:rsid w:val="00474975"/>
    <w:rsid w:val="0047567D"/>
    <w:rsid w:val="00475C2C"/>
    <w:rsid w:val="00475C30"/>
    <w:rsid w:val="004773B2"/>
    <w:rsid w:val="0048246A"/>
    <w:rsid w:val="00482B9C"/>
    <w:rsid w:val="00483C33"/>
    <w:rsid w:val="00485A19"/>
    <w:rsid w:val="00485E6E"/>
    <w:rsid w:val="00485EE4"/>
    <w:rsid w:val="00486BE8"/>
    <w:rsid w:val="00487865"/>
    <w:rsid w:val="00487E7B"/>
    <w:rsid w:val="00487F1D"/>
    <w:rsid w:val="00490617"/>
    <w:rsid w:val="0049084E"/>
    <w:rsid w:val="0049170A"/>
    <w:rsid w:val="00491C71"/>
    <w:rsid w:val="00492330"/>
    <w:rsid w:val="0049249C"/>
    <w:rsid w:val="0049396B"/>
    <w:rsid w:val="00494977"/>
    <w:rsid w:val="00497DE7"/>
    <w:rsid w:val="004A0F6B"/>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B3019"/>
    <w:rsid w:val="004B302B"/>
    <w:rsid w:val="004B31A4"/>
    <w:rsid w:val="004B3499"/>
    <w:rsid w:val="004B39AE"/>
    <w:rsid w:val="004B40EF"/>
    <w:rsid w:val="004B43C0"/>
    <w:rsid w:val="004B541C"/>
    <w:rsid w:val="004C09ED"/>
    <w:rsid w:val="004C1016"/>
    <w:rsid w:val="004C1219"/>
    <w:rsid w:val="004C1A41"/>
    <w:rsid w:val="004C1EE9"/>
    <w:rsid w:val="004C1FBF"/>
    <w:rsid w:val="004C4227"/>
    <w:rsid w:val="004C4915"/>
    <w:rsid w:val="004C6754"/>
    <w:rsid w:val="004C6E77"/>
    <w:rsid w:val="004D09D6"/>
    <w:rsid w:val="004D1B01"/>
    <w:rsid w:val="004D2497"/>
    <w:rsid w:val="004D294D"/>
    <w:rsid w:val="004D2D09"/>
    <w:rsid w:val="004D2DFE"/>
    <w:rsid w:val="004D4156"/>
    <w:rsid w:val="004D457F"/>
    <w:rsid w:val="004D506E"/>
    <w:rsid w:val="004D6AE4"/>
    <w:rsid w:val="004D6B92"/>
    <w:rsid w:val="004E0AE1"/>
    <w:rsid w:val="004E14A4"/>
    <w:rsid w:val="004E17F7"/>
    <w:rsid w:val="004E22CF"/>
    <w:rsid w:val="004E2613"/>
    <w:rsid w:val="004E386E"/>
    <w:rsid w:val="004E47F1"/>
    <w:rsid w:val="004E7F3A"/>
    <w:rsid w:val="004F1A53"/>
    <w:rsid w:val="004F1C4B"/>
    <w:rsid w:val="004F3949"/>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1019"/>
    <w:rsid w:val="00513217"/>
    <w:rsid w:val="00514770"/>
    <w:rsid w:val="00515446"/>
    <w:rsid w:val="00515F3D"/>
    <w:rsid w:val="00517F23"/>
    <w:rsid w:val="00517F3C"/>
    <w:rsid w:val="005216D6"/>
    <w:rsid w:val="00522A91"/>
    <w:rsid w:val="00522C3C"/>
    <w:rsid w:val="00522CFE"/>
    <w:rsid w:val="00522ED4"/>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71B"/>
    <w:rsid w:val="0056542A"/>
    <w:rsid w:val="00570391"/>
    <w:rsid w:val="00570BFF"/>
    <w:rsid w:val="00571E8D"/>
    <w:rsid w:val="00571FA6"/>
    <w:rsid w:val="00572F46"/>
    <w:rsid w:val="0057494D"/>
    <w:rsid w:val="00574B4F"/>
    <w:rsid w:val="00574E82"/>
    <w:rsid w:val="005761D6"/>
    <w:rsid w:val="00576817"/>
    <w:rsid w:val="0058002C"/>
    <w:rsid w:val="00582ACF"/>
    <w:rsid w:val="00584870"/>
    <w:rsid w:val="00584F42"/>
    <w:rsid w:val="0058590C"/>
    <w:rsid w:val="0058649D"/>
    <w:rsid w:val="0058682C"/>
    <w:rsid w:val="0058705F"/>
    <w:rsid w:val="00592DD8"/>
    <w:rsid w:val="00593E01"/>
    <w:rsid w:val="00593F78"/>
    <w:rsid w:val="00594655"/>
    <w:rsid w:val="00594882"/>
    <w:rsid w:val="00594A53"/>
    <w:rsid w:val="00595227"/>
    <w:rsid w:val="0059558C"/>
    <w:rsid w:val="005A0D64"/>
    <w:rsid w:val="005A13A1"/>
    <w:rsid w:val="005A1E20"/>
    <w:rsid w:val="005A1FC6"/>
    <w:rsid w:val="005A212A"/>
    <w:rsid w:val="005A21C5"/>
    <w:rsid w:val="005A2224"/>
    <w:rsid w:val="005A2F8B"/>
    <w:rsid w:val="005A31BC"/>
    <w:rsid w:val="005A383A"/>
    <w:rsid w:val="005A39A2"/>
    <w:rsid w:val="005A4B93"/>
    <w:rsid w:val="005A4DA1"/>
    <w:rsid w:val="005A524B"/>
    <w:rsid w:val="005A5EF5"/>
    <w:rsid w:val="005A68FD"/>
    <w:rsid w:val="005B07C7"/>
    <w:rsid w:val="005B20C1"/>
    <w:rsid w:val="005B3145"/>
    <w:rsid w:val="005B4598"/>
    <w:rsid w:val="005B4813"/>
    <w:rsid w:val="005B53F9"/>
    <w:rsid w:val="005B7B08"/>
    <w:rsid w:val="005B7DB1"/>
    <w:rsid w:val="005C062A"/>
    <w:rsid w:val="005C0EF3"/>
    <w:rsid w:val="005C0EFF"/>
    <w:rsid w:val="005C15D7"/>
    <w:rsid w:val="005C2279"/>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57EA"/>
    <w:rsid w:val="005F5FA0"/>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078E9"/>
    <w:rsid w:val="00613E6A"/>
    <w:rsid w:val="0061529C"/>
    <w:rsid w:val="006161E2"/>
    <w:rsid w:val="006162AD"/>
    <w:rsid w:val="006200A4"/>
    <w:rsid w:val="0062378E"/>
    <w:rsid w:val="00624786"/>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60268"/>
    <w:rsid w:val="006624A0"/>
    <w:rsid w:val="006624C1"/>
    <w:rsid w:val="00664075"/>
    <w:rsid w:val="00664DF9"/>
    <w:rsid w:val="0066511F"/>
    <w:rsid w:val="00665464"/>
    <w:rsid w:val="006662F6"/>
    <w:rsid w:val="00667182"/>
    <w:rsid w:val="006704C6"/>
    <w:rsid w:val="006708B5"/>
    <w:rsid w:val="00671936"/>
    <w:rsid w:val="00671FDB"/>
    <w:rsid w:val="0067329D"/>
    <w:rsid w:val="0067380D"/>
    <w:rsid w:val="00673DFC"/>
    <w:rsid w:val="00674280"/>
    <w:rsid w:val="00675567"/>
    <w:rsid w:val="00677DD7"/>
    <w:rsid w:val="00677FA4"/>
    <w:rsid w:val="006801D9"/>
    <w:rsid w:val="00680A9A"/>
    <w:rsid w:val="00680C42"/>
    <w:rsid w:val="00680E6E"/>
    <w:rsid w:val="006811D8"/>
    <w:rsid w:val="006812ED"/>
    <w:rsid w:val="006819A9"/>
    <w:rsid w:val="00681D8F"/>
    <w:rsid w:val="0068221E"/>
    <w:rsid w:val="006849E7"/>
    <w:rsid w:val="0068550A"/>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66D"/>
    <w:rsid w:val="00697CA1"/>
    <w:rsid w:val="006A08A9"/>
    <w:rsid w:val="006A256D"/>
    <w:rsid w:val="006A33E1"/>
    <w:rsid w:val="006A3F4F"/>
    <w:rsid w:val="006A4115"/>
    <w:rsid w:val="006A4E1E"/>
    <w:rsid w:val="006A66EB"/>
    <w:rsid w:val="006A7E58"/>
    <w:rsid w:val="006B034F"/>
    <w:rsid w:val="006B0D0B"/>
    <w:rsid w:val="006B20CC"/>
    <w:rsid w:val="006B23C5"/>
    <w:rsid w:val="006B2E8B"/>
    <w:rsid w:val="006B72F8"/>
    <w:rsid w:val="006C07A7"/>
    <w:rsid w:val="006C14D1"/>
    <w:rsid w:val="006C1709"/>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390F"/>
    <w:rsid w:val="006D3FC8"/>
    <w:rsid w:val="006D42BC"/>
    <w:rsid w:val="006D48FF"/>
    <w:rsid w:val="006D6C20"/>
    <w:rsid w:val="006D70CB"/>
    <w:rsid w:val="006D7261"/>
    <w:rsid w:val="006D7C02"/>
    <w:rsid w:val="006E046C"/>
    <w:rsid w:val="006E1EA3"/>
    <w:rsid w:val="006E2007"/>
    <w:rsid w:val="006E232C"/>
    <w:rsid w:val="006E3620"/>
    <w:rsid w:val="006E3B5F"/>
    <w:rsid w:val="006E476D"/>
    <w:rsid w:val="006E5431"/>
    <w:rsid w:val="006E5A22"/>
    <w:rsid w:val="006E5F16"/>
    <w:rsid w:val="006E687D"/>
    <w:rsid w:val="006E767F"/>
    <w:rsid w:val="006F02C8"/>
    <w:rsid w:val="006F1C37"/>
    <w:rsid w:val="006F1DFC"/>
    <w:rsid w:val="006F2D16"/>
    <w:rsid w:val="006F2F43"/>
    <w:rsid w:val="006F31FB"/>
    <w:rsid w:val="006F3DAC"/>
    <w:rsid w:val="006F6161"/>
    <w:rsid w:val="006F7BAB"/>
    <w:rsid w:val="006F7C4E"/>
    <w:rsid w:val="00701091"/>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643"/>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366F"/>
    <w:rsid w:val="00723EAB"/>
    <w:rsid w:val="00724972"/>
    <w:rsid w:val="00725FA1"/>
    <w:rsid w:val="007261A0"/>
    <w:rsid w:val="00726448"/>
    <w:rsid w:val="00730A75"/>
    <w:rsid w:val="00732849"/>
    <w:rsid w:val="007328FC"/>
    <w:rsid w:val="00733A75"/>
    <w:rsid w:val="0073407B"/>
    <w:rsid w:val="0073516B"/>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30D7"/>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F9B"/>
    <w:rsid w:val="007757A8"/>
    <w:rsid w:val="00776419"/>
    <w:rsid w:val="00776599"/>
    <w:rsid w:val="0077683F"/>
    <w:rsid w:val="00776FA2"/>
    <w:rsid w:val="007771E4"/>
    <w:rsid w:val="007804A4"/>
    <w:rsid w:val="007816DE"/>
    <w:rsid w:val="00781786"/>
    <w:rsid w:val="00782219"/>
    <w:rsid w:val="007839EE"/>
    <w:rsid w:val="007844E4"/>
    <w:rsid w:val="0078534E"/>
    <w:rsid w:val="00785377"/>
    <w:rsid w:val="007866CF"/>
    <w:rsid w:val="00787BF1"/>
    <w:rsid w:val="007905A5"/>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E1F"/>
    <w:rsid w:val="007B10DF"/>
    <w:rsid w:val="007B1C01"/>
    <w:rsid w:val="007B277F"/>
    <w:rsid w:val="007B2967"/>
    <w:rsid w:val="007B2A90"/>
    <w:rsid w:val="007B2C36"/>
    <w:rsid w:val="007B2CC5"/>
    <w:rsid w:val="007B3344"/>
    <w:rsid w:val="007B3524"/>
    <w:rsid w:val="007B35EE"/>
    <w:rsid w:val="007B3BD8"/>
    <w:rsid w:val="007B44FB"/>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5854"/>
    <w:rsid w:val="007C65D4"/>
    <w:rsid w:val="007C737E"/>
    <w:rsid w:val="007D1391"/>
    <w:rsid w:val="007D1AAC"/>
    <w:rsid w:val="007D1B0B"/>
    <w:rsid w:val="007D1DBD"/>
    <w:rsid w:val="007D33C2"/>
    <w:rsid w:val="007D4712"/>
    <w:rsid w:val="007D5539"/>
    <w:rsid w:val="007D5DAE"/>
    <w:rsid w:val="007D6039"/>
    <w:rsid w:val="007D694F"/>
    <w:rsid w:val="007D70F0"/>
    <w:rsid w:val="007E0453"/>
    <w:rsid w:val="007E0C4B"/>
    <w:rsid w:val="007E0F22"/>
    <w:rsid w:val="007E103F"/>
    <w:rsid w:val="007E1F29"/>
    <w:rsid w:val="007E3C42"/>
    <w:rsid w:val="007E4149"/>
    <w:rsid w:val="007E53D7"/>
    <w:rsid w:val="007E559C"/>
    <w:rsid w:val="007E59ED"/>
    <w:rsid w:val="007E64DD"/>
    <w:rsid w:val="007E6754"/>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77AE"/>
    <w:rsid w:val="007F7BD3"/>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40C6"/>
    <w:rsid w:val="00826DC5"/>
    <w:rsid w:val="00830DA7"/>
    <w:rsid w:val="00833ADB"/>
    <w:rsid w:val="00834060"/>
    <w:rsid w:val="00834659"/>
    <w:rsid w:val="0083518C"/>
    <w:rsid w:val="008353FC"/>
    <w:rsid w:val="00836B0F"/>
    <w:rsid w:val="00836DFB"/>
    <w:rsid w:val="00836EF0"/>
    <w:rsid w:val="0083749C"/>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6785"/>
    <w:rsid w:val="008577D6"/>
    <w:rsid w:val="00857DE6"/>
    <w:rsid w:val="00857F01"/>
    <w:rsid w:val="00860E21"/>
    <w:rsid w:val="00860FB7"/>
    <w:rsid w:val="00861208"/>
    <w:rsid w:val="008620F6"/>
    <w:rsid w:val="0086246F"/>
    <w:rsid w:val="008665B9"/>
    <w:rsid w:val="008671E3"/>
    <w:rsid w:val="00871752"/>
    <w:rsid w:val="00872492"/>
    <w:rsid w:val="00872F85"/>
    <w:rsid w:val="00873D81"/>
    <w:rsid w:val="0087433A"/>
    <w:rsid w:val="0087492F"/>
    <w:rsid w:val="00877197"/>
    <w:rsid w:val="00877EB0"/>
    <w:rsid w:val="00880239"/>
    <w:rsid w:val="0088045F"/>
    <w:rsid w:val="008804F3"/>
    <w:rsid w:val="00880578"/>
    <w:rsid w:val="0088069A"/>
    <w:rsid w:val="00880752"/>
    <w:rsid w:val="00882FDA"/>
    <w:rsid w:val="00886236"/>
    <w:rsid w:val="008866DC"/>
    <w:rsid w:val="00886969"/>
    <w:rsid w:val="008876F4"/>
    <w:rsid w:val="008900C3"/>
    <w:rsid w:val="0089022A"/>
    <w:rsid w:val="00890DF7"/>
    <w:rsid w:val="008916AF"/>
    <w:rsid w:val="00891AA2"/>
    <w:rsid w:val="00891D06"/>
    <w:rsid w:val="00892256"/>
    <w:rsid w:val="00894FCC"/>
    <w:rsid w:val="0089519D"/>
    <w:rsid w:val="008952CB"/>
    <w:rsid w:val="008960E6"/>
    <w:rsid w:val="00896884"/>
    <w:rsid w:val="00896A55"/>
    <w:rsid w:val="0089772B"/>
    <w:rsid w:val="00897AF9"/>
    <w:rsid w:val="008A0786"/>
    <w:rsid w:val="008A1A81"/>
    <w:rsid w:val="008A35BB"/>
    <w:rsid w:val="008A35C0"/>
    <w:rsid w:val="008A644E"/>
    <w:rsid w:val="008A7596"/>
    <w:rsid w:val="008B0182"/>
    <w:rsid w:val="008B0384"/>
    <w:rsid w:val="008B0988"/>
    <w:rsid w:val="008B0F62"/>
    <w:rsid w:val="008B254F"/>
    <w:rsid w:val="008B398B"/>
    <w:rsid w:val="008B4AC9"/>
    <w:rsid w:val="008B4E54"/>
    <w:rsid w:val="008B5F59"/>
    <w:rsid w:val="008B68A4"/>
    <w:rsid w:val="008B75E7"/>
    <w:rsid w:val="008B79DC"/>
    <w:rsid w:val="008C116E"/>
    <w:rsid w:val="008C12D6"/>
    <w:rsid w:val="008C12E0"/>
    <w:rsid w:val="008C143B"/>
    <w:rsid w:val="008C210E"/>
    <w:rsid w:val="008C2D45"/>
    <w:rsid w:val="008C318B"/>
    <w:rsid w:val="008C3686"/>
    <w:rsid w:val="008C4446"/>
    <w:rsid w:val="008C481F"/>
    <w:rsid w:val="008C69D0"/>
    <w:rsid w:val="008D0E60"/>
    <w:rsid w:val="008D23F0"/>
    <w:rsid w:val="008D2492"/>
    <w:rsid w:val="008D2A0F"/>
    <w:rsid w:val="008D371F"/>
    <w:rsid w:val="008D4173"/>
    <w:rsid w:val="008D5223"/>
    <w:rsid w:val="008D5750"/>
    <w:rsid w:val="008D6153"/>
    <w:rsid w:val="008D62AB"/>
    <w:rsid w:val="008D7AFD"/>
    <w:rsid w:val="008E0D2B"/>
    <w:rsid w:val="008E383D"/>
    <w:rsid w:val="008E4EA5"/>
    <w:rsid w:val="008E5AC8"/>
    <w:rsid w:val="008E600A"/>
    <w:rsid w:val="008E61AB"/>
    <w:rsid w:val="008E6AA2"/>
    <w:rsid w:val="008F091C"/>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61ED"/>
    <w:rsid w:val="00906A50"/>
    <w:rsid w:val="00911463"/>
    <w:rsid w:val="00911A12"/>
    <w:rsid w:val="00911AC0"/>
    <w:rsid w:val="0091236D"/>
    <w:rsid w:val="0091242A"/>
    <w:rsid w:val="00912BDB"/>
    <w:rsid w:val="00913916"/>
    <w:rsid w:val="00913D17"/>
    <w:rsid w:val="009149C5"/>
    <w:rsid w:val="009158A4"/>
    <w:rsid w:val="00917B07"/>
    <w:rsid w:val="009200A3"/>
    <w:rsid w:val="00920AA2"/>
    <w:rsid w:val="009211D1"/>
    <w:rsid w:val="0092139C"/>
    <w:rsid w:val="00923855"/>
    <w:rsid w:val="00923B4A"/>
    <w:rsid w:val="00925B43"/>
    <w:rsid w:val="00926242"/>
    <w:rsid w:val="009265D2"/>
    <w:rsid w:val="009278D2"/>
    <w:rsid w:val="009279F6"/>
    <w:rsid w:val="00927AAF"/>
    <w:rsid w:val="00927AED"/>
    <w:rsid w:val="009312BD"/>
    <w:rsid w:val="00932412"/>
    <w:rsid w:val="009334CA"/>
    <w:rsid w:val="00933887"/>
    <w:rsid w:val="00934843"/>
    <w:rsid w:val="00934E2A"/>
    <w:rsid w:val="009352DB"/>
    <w:rsid w:val="009357B2"/>
    <w:rsid w:val="00936421"/>
    <w:rsid w:val="009377BF"/>
    <w:rsid w:val="00937F43"/>
    <w:rsid w:val="009402AC"/>
    <w:rsid w:val="0094242F"/>
    <w:rsid w:val="009430A7"/>
    <w:rsid w:val="009430B4"/>
    <w:rsid w:val="0094447D"/>
    <w:rsid w:val="00945D61"/>
    <w:rsid w:val="009460B7"/>
    <w:rsid w:val="00946D7E"/>
    <w:rsid w:val="009479A7"/>
    <w:rsid w:val="00950227"/>
    <w:rsid w:val="00950CE5"/>
    <w:rsid w:val="00950DFB"/>
    <w:rsid w:val="00953477"/>
    <w:rsid w:val="00954E81"/>
    <w:rsid w:val="00955EB5"/>
    <w:rsid w:val="0096039E"/>
    <w:rsid w:val="009611F7"/>
    <w:rsid w:val="00963ABB"/>
    <w:rsid w:val="00963D48"/>
    <w:rsid w:val="00964E64"/>
    <w:rsid w:val="009660E3"/>
    <w:rsid w:val="00966449"/>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90804"/>
    <w:rsid w:val="00991E6C"/>
    <w:rsid w:val="00992EBF"/>
    <w:rsid w:val="009936F6"/>
    <w:rsid w:val="009951D3"/>
    <w:rsid w:val="00995637"/>
    <w:rsid w:val="0099571A"/>
    <w:rsid w:val="00995CB5"/>
    <w:rsid w:val="00996482"/>
    <w:rsid w:val="00996539"/>
    <w:rsid w:val="0099714F"/>
    <w:rsid w:val="00997528"/>
    <w:rsid w:val="00997A5C"/>
    <w:rsid w:val="009A05CD"/>
    <w:rsid w:val="009A3000"/>
    <w:rsid w:val="009A36DE"/>
    <w:rsid w:val="009A487E"/>
    <w:rsid w:val="009A4C92"/>
    <w:rsid w:val="009A68E2"/>
    <w:rsid w:val="009A77ED"/>
    <w:rsid w:val="009B05E3"/>
    <w:rsid w:val="009B09AD"/>
    <w:rsid w:val="009B2068"/>
    <w:rsid w:val="009B22F0"/>
    <w:rsid w:val="009B2444"/>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A58"/>
    <w:rsid w:val="009C5F84"/>
    <w:rsid w:val="009C61E7"/>
    <w:rsid w:val="009C7110"/>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6085"/>
    <w:rsid w:val="009E6B81"/>
    <w:rsid w:val="009E6E3F"/>
    <w:rsid w:val="009E7B08"/>
    <w:rsid w:val="009E7C9F"/>
    <w:rsid w:val="009F057F"/>
    <w:rsid w:val="009F11A9"/>
    <w:rsid w:val="009F2526"/>
    <w:rsid w:val="009F32A0"/>
    <w:rsid w:val="009F408B"/>
    <w:rsid w:val="009F5224"/>
    <w:rsid w:val="009F5798"/>
    <w:rsid w:val="009F585E"/>
    <w:rsid w:val="009F5CA3"/>
    <w:rsid w:val="009F636B"/>
    <w:rsid w:val="009F66B7"/>
    <w:rsid w:val="009F7810"/>
    <w:rsid w:val="009F7866"/>
    <w:rsid w:val="00A004EB"/>
    <w:rsid w:val="00A005E5"/>
    <w:rsid w:val="00A015B5"/>
    <w:rsid w:val="00A019FE"/>
    <w:rsid w:val="00A01C77"/>
    <w:rsid w:val="00A0446F"/>
    <w:rsid w:val="00A044FC"/>
    <w:rsid w:val="00A047FA"/>
    <w:rsid w:val="00A05E79"/>
    <w:rsid w:val="00A071F8"/>
    <w:rsid w:val="00A10874"/>
    <w:rsid w:val="00A10A3D"/>
    <w:rsid w:val="00A11291"/>
    <w:rsid w:val="00A11533"/>
    <w:rsid w:val="00A1397A"/>
    <w:rsid w:val="00A1400A"/>
    <w:rsid w:val="00A14785"/>
    <w:rsid w:val="00A14A5C"/>
    <w:rsid w:val="00A15D2D"/>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754C"/>
    <w:rsid w:val="00A376D7"/>
    <w:rsid w:val="00A37CC3"/>
    <w:rsid w:val="00A405B9"/>
    <w:rsid w:val="00A40E2B"/>
    <w:rsid w:val="00A415BA"/>
    <w:rsid w:val="00A41846"/>
    <w:rsid w:val="00A41F20"/>
    <w:rsid w:val="00A4214D"/>
    <w:rsid w:val="00A43937"/>
    <w:rsid w:val="00A43962"/>
    <w:rsid w:val="00A44380"/>
    <w:rsid w:val="00A46310"/>
    <w:rsid w:val="00A467D6"/>
    <w:rsid w:val="00A46D79"/>
    <w:rsid w:val="00A470A6"/>
    <w:rsid w:val="00A4754C"/>
    <w:rsid w:val="00A47C3C"/>
    <w:rsid w:val="00A508FA"/>
    <w:rsid w:val="00A520CB"/>
    <w:rsid w:val="00A52F3D"/>
    <w:rsid w:val="00A54A94"/>
    <w:rsid w:val="00A555A1"/>
    <w:rsid w:val="00A566C1"/>
    <w:rsid w:val="00A568B8"/>
    <w:rsid w:val="00A57216"/>
    <w:rsid w:val="00A57583"/>
    <w:rsid w:val="00A601B5"/>
    <w:rsid w:val="00A60257"/>
    <w:rsid w:val="00A60574"/>
    <w:rsid w:val="00A6275B"/>
    <w:rsid w:val="00A62A69"/>
    <w:rsid w:val="00A6467A"/>
    <w:rsid w:val="00A65979"/>
    <w:rsid w:val="00A65ED9"/>
    <w:rsid w:val="00A7053D"/>
    <w:rsid w:val="00A70839"/>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454A"/>
    <w:rsid w:val="00A84BD1"/>
    <w:rsid w:val="00A85D8F"/>
    <w:rsid w:val="00A8648A"/>
    <w:rsid w:val="00A8795B"/>
    <w:rsid w:val="00A91FC4"/>
    <w:rsid w:val="00A92747"/>
    <w:rsid w:val="00A92B5E"/>
    <w:rsid w:val="00A93924"/>
    <w:rsid w:val="00A94EC4"/>
    <w:rsid w:val="00A950C5"/>
    <w:rsid w:val="00A95D68"/>
    <w:rsid w:val="00A9687D"/>
    <w:rsid w:val="00A96C91"/>
    <w:rsid w:val="00AA032A"/>
    <w:rsid w:val="00AA1153"/>
    <w:rsid w:val="00AA17C8"/>
    <w:rsid w:val="00AA2782"/>
    <w:rsid w:val="00AA325D"/>
    <w:rsid w:val="00AA3DA4"/>
    <w:rsid w:val="00AA57E4"/>
    <w:rsid w:val="00AA5DBC"/>
    <w:rsid w:val="00AA6AB7"/>
    <w:rsid w:val="00AB02A2"/>
    <w:rsid w:val="00AB0D1D"/>
    <w:rsid w:val="00AB0DA7"/>
    <w:rsid w:val="00AB1190"/>
    <w:rsid w:val="00AB2229"/>
    <w:rsid w:val="00AB2697"/>
    <w:rsid w:val="00AB2757"/>
    <w:rsid w:val="00AB2C14"/>
    <w:rsid w:val="00AB3157"/>
    <w:rsid w:val="00AB4931"/>
    <w:rsid w:val="00AB4B91"/>
    <w:rsid w:val="00AB5630"/>
    <w:rsid w:val="00AB5B20"/>
    <w:rsid w:val="00AB68C2"/>
    <w:rsid w:val="00AB7AAF"/>
    <w:rsid w:val="00AC0105"/>
    <w:rsid w:val="00AC14AF"/>
    <w:rsid w:val="00AC2C95"/>
    <w:rsid w:val="00AC319D"/>
    <w:rsid w:val="00AC4086"/>
    <w:rsid w:val="00AC63D4"/>
    <w:rsid w:val="00AC6426"/>
    <w:rsid w:val="00AC6ABA"/>
    <w:rsid w:val="00AC709C"/>
    <w:rsid w:val="00AD023D"/>
    <w:rsid w:val="00AD1BCC"/>
    <w:rsid w:val="00AD1EF7"/>
    <w:rsid w:val="00AD2C25"/>
    <w:rsid w:val="00AD6F5B"/>
    <w:rsid w:val="00AD6F69"/>
    <w:rsid w:val="00AD716A"/>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6714"/>
    <w:rsid w:val="00AF6C55"/>
    <w:rsid w:val="00B018BA"/>
    <w:rsid w:val="00B02943"/>
    <w:rsid w:val="00B02F01"/>
    <w:rsid w:val="00B03906"/>
    <w:rsid w:val="00B03ADB"/>
    <w:rsid w:val="00B06A01"/>
    <w:rsid w:val="00B106C2"/>
    <w:rsid w:val="00B106F2"/>
    <w:rsid w:val="00B10D28"/>
    <w:rsid w:val="00B113F1"/>
    <w:rsid w:val="00B130FC"/>
    <w:rsid w:val="00B13723"/>
    <w:rsid w:val="00B1482B"/>
    <w:rsid w:val="00B14BD7"/>
    <w:rsid w:val="00B15A9F"/>
    <w:rsid w:val="00B16151"/>
    <w:rsid w:val="00B16F53"/>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517"/>
    <w:rsid w:val="00B42856"/>
    <w:rsid w:val="00B42A9A"/>
    <w:rsid w:val="00B43714"/>
    <w:rsid w:val="00B45283"/>
    <w:rsid w:val="00B47B5B"/>
    <w:rsid w:val="00B50018"/>
    <w:rsid w:val="00B50D91"/>
    <w:rsid w:val="00B50E31"/>
    <w:rsid w:val="00B515D7"/>
    <w:rsid w:val="00B527E1"/>
    <w:rsid w:val="00B5577A"/>
    <w:rsid w:val="00B55A01"/>
    <w:rsid w:val="00B5715C"/>
    <w:rsid w:val="00B5784A"/>
    <w:rsid w:val="00B6054F"/>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69E4"/>
    <w:rsid w:val="00B87B8D"/>
    <w:rsid w:val="00B90113"/>
    <w:rsid w:val="00B91750"/>
    <w:rsid w:val="00B92351"/>
    <w:rsid w:val="00B93383"/>
    <w:rsid w:val="00B93D7B"/>
    <w:rsid w:val="00B942D9"/>
    <w:rsid w:val="00B947FB"/>
    <w:rsid w:val="00B94EC6"/>
    <w:rsid w:val="00B95F63"/>
    <w:rsid w:val="00B96933"/>
    <w:rsid w:val="00B969E5"/>
    <w:rsid w:val="00B96A47"/>
    <w:rsid w:val="00B96D3A"/>
    <w:rsid w:val="00B97997"/>
    <w:rsid w:val="00BA0332"/>
    <w:rsid w:val="00BA06B4"/>
    <w:rsid w:val="00BA199C"/>
    <w:rsid w:val="00BA2693"/>
    <w:rsid w:val="00BA2715"/>
    <w:rsid w:val="00BA3C22"/>
    <w:rsid w:val="00BA3DDA"/>
    <w:rsid w:val="00BA4E45"/>
    <w:rsid w:val="00BA5B86"/>
    <w:rsid w:val="00BA68AF"/>
    <w:rsid w:val="00BA760A"/>
    <w:rsid w:val="00BB022F"/>
    <w:rsid w:val="00BB1390"/>
    <w:rsid w:val="00BB17D1"/>
    <w:rsid w:val="00BB2463"/>
    <w:rsid w:val="00BB2494"/>
    <w:rsid w:val="00BB25FF"/>
    <w:rsid w:val="00BB3229"/>
    <w:rsid w:val="00BB34F6"/>
    <w:rsid w:val="00BB5932"/>
    <w:rsid w:val="00BB6B49"/>
    <w:rsid w:val="00BB734C"/>
    <w:rsid w:val="00BB744C"/>
    <w:rsid w:val="00BC0C19"/>
    <w:rsid w:val="00BC1EED"/>
    <w:rsid w:val="00BC31FE"/>
    <w:rsid w:val="00BC4BB5"/>
    <w:rsid w:val="00BC4D6B"/>
    <w:rsid w:val="00BC4F8B"/>
    <w:rsid w:val="00BC5310"/>
    <w:rsid w:val="00BC5E7A"/>
    <w:rsid w:val="00BC68E7"/>
    <w:rsid w:val="00BC6E89"/>
    <w:rsid w:val="00BC7644"/>
    <w:rsid w:val="00BC7849"/>
    <w:rsid w:val="00BD1ED3"/>
    <w:rsid w:val="00BD369E"/>
    <w:rsid w:val="00BD378F"/>
    <w:rsid w:val="00BD3C76"/>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13DB"/>
    <w:rsid w:val="00BF1DE6"/>
    <w:rsid w:val="00BF3EAF"/>
    <w:rsid w:val="00BF4047"/>
    <w:rsid w:val="00BF50F4"/>
    <w:rsid w:val="00BF5DCE"/>
    <w:rsid w:val="00BF7D12"/>
    <w:rsid w:val="00C006A7"/>
    <w:rsid w:val="00C0122E"/>
    <w:rsid w:val="00C017B7"/>
    <w:rsid w:val="00C01EAB"/>
    <w:rsid w:val="00C04EB4"/>
    <w:rsid w:val="00C05770"/>
    <w:rsid w:val="00C057A1"/>
    <w:rsid w:val="00C06899"/>
    <w:rsid w:val="00C07672"/>
    <w:rsid w:val="00C10351"/>
    <w:rsid w:val="00C10A49"/>
    <w:rsid w:val="00C1192A"/>
    <w:rsid w:val="00C12007"/>
    <w:rsid w:val="00C12F7F"/>
    <w:rsid w:val="00C13895"/>
    <w:rsid w:val="00C14522"/>
    <w:rsid w:val="00C14669"/>
    <w:rsid w:val="00C1505E"/>
    <w:rsid w:val="00C16435"/>
    <w:rsid w:val="00C17731"/>
    <w:rsid w:val="00C17A26"/>
    <w:rsid w:val="00C17E9A"/>
    <w:rsid w:val="00C20EDB"/>
    <w:rsid w:val="00C20EF3"/>
    <w:rsid w:val="00C2100F"/>
    <w:rsid w:val="00C216F1"/>
    <w:rsid w:val="00C23C67"/>
    <w:rsid w:val="00C247A9"/>
    <w:rsid w:val="00C25DA7"/>
    <w:rsid w:val="00C26236"/>
    <w:rsid w:val="00C264EC"/>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EE5"/>
    <w:rsid w:val="00C36EB2"/>
    <w:rsid w:val="00C374A1"/>
    <w:rsid w:val="00C4058E"/>
    <w:rsid w:val="00C405FF"/>
    <w:rsid w:val="00C406C5"/>
    <w:rsid w:val="00C408BD"/>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2BF6"/>
    <w:rsid w:val="00C62F44"/>
    <w:rsid w:val="00C642F9"/>
    <w:rsid w:val="00C64806"/>
    <w:rsid w:val="00C64BFD"/>
    <w:rsid w:val="00C64EA4"/>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2887"/>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4DD4"/>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3538"/>
    <w:rsid w:val="00CC4A6C"/>
    <w:rsid w:val="00CC50A2"/>
    <w:rsid w:val="00CC5E40"/>
    <w:rsid w:val="00CC66D6"/>
    <w:rsid w:val="00CD10A5"/>
    <w:rsid w:val="00CD11FC"/>
    <w:rsid w:val="00CD1B67"/>
    <w:rsid w:val="00CD2079"/>
    <w:rsid w:val="00CD258A"/>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3782"/>
    <w:rsid w:val="00D03E33"/>
    <w:rsid w:val="00D03F1E"/>
    <w:rsid w:val="00D04425"/>
    <w:rsid w:val="00D04FE0"/>
    <w:rsid w:val="00D05F90"/>
    <w:rsid w:val="00D06253"/>
    <w:rsid w:val="00D0761D"/>
    <w:rsid w:val="00D10F8A"/>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F4"/>
    <w:rsid w:val="00D50213"/>
    <w:rsid w:val="00D53408"/>
    <w:rsid w:val="00D54031"/>
    <w:rsid w:val="00D55876"/>
    <w:rsid w:val="00D5677A"/>
    <w:rsid w:val="00D56ACF"/>
    <w:rsid w:val="00D57144"/>
    <w:rsid w:val="00D604EC"/>
    <w:rsid w:val="00D63012"/>
    <w:rsid w:val="00D630E8"/>
    <w:rsid w:val="00D64190"/>
    <w:rsid w:val="00D65600"/>
    <w:rsid w:val="00D66789"/>
    <w:rsid w:val="00D67B65"/>
    <w:rsid w:val="00D67CB5"/>
    <w:rsid w:val="00D71393"/>
    <w:rsid w:val="00D717F7"/>
    <w:rsid w:val="00D73516"/>
    <w:rsid w:val="00D74149"/>
    <w:rsid w:val="00D741F9"/>
    <w:rsid w:val="00D74DCC"/>
    <w:rsid w:val="00D75219"/>
    <w:rsid w:val="00D7547E"/>
    <w:rsid w:val="00D7569C"/>
    <w:rsid w:val="00D7622C"/>
    <w:rsid w:val="00D76BB9"/>
    <w:rsid w:val="00D771B7"/>
    <w:rsid w:val="00D7743F"/>
    <w:rsid w:val="00D776CC"/>
    <w:rsid w:val="00D815DA"/>
    <w:rsid w:val="00D8239C"/>
    <w:rsid w:val="00D82491"/>
    <w:rsid w:val="00D82F05"/>
    <w:rsid w:val="00D8389C"/>
    <w:rsid w:val="00D84D00"/>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669D"/>
    <w:rsid w:val="00DA74E8"/>
    <w:rsid w:val="00DB0FDD"/>
    <w:rsid w:val="00DB0FFE"/>
    <w:rsid w:val="00DB2C04"/>
    <w:rsid w:val="00DB36AE"/>
    <w:rsid w:val="00DB36CD"/>
    <w:rsid w:val="00DB37C2"/>
    <w:rsid w:val="00DB4126"/>
    <w:rsid w:val="00DB4635"/>
    <w:rsid w:val="00DB5014"/>
    <w:rsid w:val="00DB527B"/>
    <w:rsid w:val="00DB534D"/>
    <w:rsid w:val="00DB6C68"/>
    <w:rsid w:val="00DB6C6B"/>
    <w:rsid w:val="00DB7165"/>
    <w:rsid w:val="00DC1646"/>
    <w:rsid w:val="00DC1ED2"/>
    <w:rsid w:val="00DC40DE"/>
    <w:rsid w:val="00DC50FF"/>
    <w:rsid w:val="00DC546D"/>
    <w:rsid w:val="00DC6036"/>
    <w:rsid w:val="00DD0201"/>
    <w:rsid w:val="00DD1B39"/>
    <w:rsid w:val="00DD2162"/>
    <w:rsid w:val="00DD28F8"/>
    <w:rsid w:val="00DD308D"/>
    <w:rsid w:val="00DD34A3"/>
    <w:rsid w:val="00DD4932"/>
    <w:rsid w:val="00DD4FCC"/>
    <w:rsid w:val="00DD5D17"/>
    <w:rsid w:val="00DD6BF6"/>
    <w:rsid w:val="00DD6CBC"/>
    <w:rsid w:val="00DD77FB"/>
    <w:rsid w:val="00DE0B73"/>
    <w:rsid w:val="00DE3447"/>
    <w:rsid w:val="00DE419C"/>
    <w:rsid w:val="00DE5685"/>
    <w:rsid w:val="00DE56F3"/>
    <w:rsid w:val="00DF146D"/>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43F"/>
    <w:rsid w:val="00E12CB6"/>
    <w:rsid w:val="00E131AB"/>
    <w:rsid w:val="00E14352"/>
    <w:rsid w:val="00E15A77"/>
    <w:rsid w:val="00E15F63"/>
    <w:rsid w:val="00E16C2B"/>
    <w:rsid w:val="00E177D5"/>
    <w:rsid w:val="00E17958"/>
    <w:rsid w:val="00E21420"/>
    <w:rsid w:val="00E23AF3"/>
    <w:rsid w:val="00E23E58"/>
    <w:rsid w:val="00E24DF2"/>
    <w:rsid w:val="00E255E0"/>
    <w:rsid w:val="00E25760"/>
    <w:rsid w:val="00E26346"/>
    <w:rsid w:val="00E27C3B"/>
    <w:rsid w:val="00E334CA"/>
    <w:rsid w:val="00E34DA8"/>
    <w:rsid w:val="00E36358"/>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46EE"/>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72D2"/>
    <w:rsid w:val="00E71A4D"/>
    <w:rsid w:val="00E72CF7"/>
    <w:rsid w:val="00E73806"/>
    <w:rsid w:val="00E7477B"/>
    <w:rsid w:val="00E7647C"/>
    <w:rsid w:val="00E77DD2"/>
    <w:rsid w:val="00E800A0"/>
    <w:rsid w:val="00E808A7"/>
    <w:rsid w:val="00E80AF2"/>
    <w:rsid w:val="00E81AA4"/>
    <w:rsid w:val="00E83CC1"/>
    <w:rsid w:val="00E83D6A"/>
    <w:rsid w:val="00E8406C"/>
    <w:rsid w:val="00E845A7"/>
    <w:rsid w:val="00E87360"/>
    <w:rsid w:val="00E87A55"/>
    <w:rsid w:val="00E9066E"/>
    <w:rsid w:val="00E910DD"/>
    <w:rsid w:val="00E913A1"/>
    <w:rsid w:val="00E91AC3"/>
    <w:rsid w:val="00E91FEA"/>
    <w:rsid w:val="00E92226"/>
    <w:rsid w:val="00E934BB"/>
    <w:rsid w:val="00E93F95"/>
    <w:rsid w:val="00E94234"/>
    <w:rsid w:val="00E94880"/>
    <w:rsid w:val="00E973EB"/>
    <w:rsid w:val="00E97BAC"/>
    <w:rsid w:val="00EA22EE"/>
    <w:rsid w:val="00EA3525"/>
    <w:rsid w:val="00EA414F"/>
    <w:rsid w:val="00EA510A"/>
    <w:rsid w:val="00EA5220"/>
    <w:rsid w:val="00EA5774"/>
    <w:rsid w:val="00EA6DE4"/>
    <w:rsid w:val="00EA722B"/>
    <w:rsid w:val="00EA791F"/>
    <w:rsid w:val="00EA7C38"/>
    <w:rsid w:val="00EB01A5"/>
    <w:rsid w:val="00EB0611"/>
    <w:rsid w:val="00EB13B6"/>
    <w:rsid w:val="00EB1F47"/>
    <w:rsid w:val="00EB247C"/>
    <w:rsid w:val="00EB29B7"/>
    <w:rsid w:val="00EB3229"/>
    <w:rsid w:val="00EB3E51"/>
    <w:rsid w:val="00EB452A"/>
    <w:rsid w:val="00EB4F3A"/>
    <w:rsid w:val="00EB50AF"/>
    <w:rsid w:val="00EB6A53"/>
    <w:rsid w:val="00EB72B5"/>
    <w:rsid w:val="00EB7A60"/>
    <w:rsid w:val="00EB7BB8"/>
    <w:rsid w:val="00EC01D0"/>
    <w:rsid w:val="00EC02F0"/>
    <w:rsid w:val="00EC14CD"/>
    <w:rsid w:val="00EC1A60"/>
    <w:rsid w:val="00EC1EEB"/>
    <w:rsid w:val="00EC2C6D"/>
    <w:rsid w:val="00EC3767"/>
    <w:rsid w:val="00EC5CDB"/>
    <w:rsid w:val="00EC75B2"/>
    <w:rsid w:val="00ED062D"/>
    <w:rsid w:val="00ED0FFF"/>
    <w:rsid w:val="00ED17B1"/>
    <w:rsid w:val="00ED33A8"/>
    <w:rsid w:val="00ED36E9"/>
    <w:rsid w:val="00ED40CA"/>
    <w:rsid w:val="00ED4F2B"/>
    <w:rsid w:val="00ED560E"/>
    <w:rsid w:val="00ED766B"/>
    <w:rsid w:val="00EE09E6"/>
    <w:rsid w:val="00EE121D"/>
    <w:rsid w:val="00EE17A2"/>
    <w:rsid w:val="00EE1B75"/>
    <w:rsid w:val="00EE2FE0"/>
    <w:rsid w:val="00EE490D"/>
    <w:rsid w:val="00EE701B"/>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CEF"/>
    <w:rsid w:val="00F0523F"/>
    <w:rsid w:val="00F0595D"/>
    <w:rsid w:val="00F05B20"/>
    <w:rsid w:val="00F061FA"/>
    <w:rsid w:val="00F107EC"/>
    <w:rsid w:val="00F10A3D"/>
    <w:rsid w:val="00F117F5"/>
    <w:rsid w:val="00F11E83"/>
    <w:rsid w:val="00F12222"/>
    <w:rsid w:val="00F125F2"/>
    <w:rsid w:val="00F12CDF"/>
    <w:rsid w:val="00F13295"/>
    <w:rsid w:val="00F13476"/>
    <w:rsid w:val="00F15CF1"/>
    <w:rsid w:val="00F16DF3"/>
    <w:rsid w:val="00F174F6"/>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2B5D"/>
    <w:rsid w:val="00F33CF3"/>
    <w:rsid w:val="00F34659"/>
    <w:rsid w:val="00F35248"/>
    <w:rsid w:val="00F3540C"/>
    <w:rsid w:val="00F35F38"/>
    <w:rsid w:val="00F367B4"/>
    <w:rsid w:val="00F36BDD"/>
    <w:rsid w:val="00F400CC"/>
    <w:rsid w:val="00F406C4"/>
    <w:rsid w:val="00F40EA1"/>
    <w:rsid w:val="00F42828"/>
    <w:rsid w:val="00F42C08"/>
    <w:rsid w:val="00F43EC5"/>
    <w:rsid w:val="00F44A59"/>
    <w:rsid w:val="00F459BB"/>
    <w:rsid w:val="00F50B6D"/>
    <w:rsid w:val="00F5157F"/>
    <w:rsid w:val="00F52654"/>
    <w:rsid w:val="00F533FD"/>
    <w:rsid w:val="00F53E04"/>
    <w:rsid w:val="00F54E69"/>
    <w:rsid w:val="00F55ABC"/>
    <w:rsid w:val="00F55C42"/>
    <w:rsid w:val="00F567FD"/>
    <w:rsid w:val="00F62BD9"/>
    <w:rsid w:val="00F632B9"/>
    <w:rsid w:val="00F63FFF"/>
    <w:rsid w:val="00F667E7"/>
    <w:rsid w:val="00F67529"/>
    <w:rsid w:val="00F67E44"/>
    <w:rsid w:val="00F70D79"/>
    <w:rsid w:val="00F71E4A"/>
    <w:rsid w:val="00F73797"/>
    <w:rsid w:val="00F73C65"/>
    <w:rsid w:val="00F73E1D"/>
    <w:rsid w:val="00F73FC4"/>
    <w:rsid w:val="00F74A75"/>
    <w:rsid w:val="00F7673D"/>
    <w:rsid w:val="00F768E9"/>
    <w:rsid w:val="00F77672"/>
    <w:rsid w:val="00F77F39"/>
    <w:rsid w:val="00F80B4D"/>
    <w:rsid w:val="00F80E4A"/>
    <w:rsid w:val="00F811D4"/>
    <w:rsid w:val="00F82058"/>
    <w:rsid w:val="00F8267E"/>
    <w:rsid w:val="00F82998"/>
    <w:rsid w:val="00F82BE3"/>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6A71"/>
    <w:rsid w:val="00FA013F"/>
    <w:rsid w:val="00FA046C"/>
    <w:rsid w:val="00FA0718"/>
    <w:rsid w:val="00FA0857"/>
    <w:rsid w:val="00FA1AB8"/>
    <w:rsid w:val="00FA1F4B"/>
    <w:rsid w:val="00FA2046"/>
    <w:rsid w:val="00FA22A9"/>
    <w:rsid w:val="00FA35FA"/>
    <w:rsid w:val="00FA54A7"/>
    <w:rsid w:val="00FA5D0C"/>
    <w:rsid w:val="00FA60F2"/>
    <w:rsid w:val="00FA6DB3"/>
    <w:rsid w:val="00FA6EA1"/>
    <w:rsid w:val="00FA7445"/>
    <w:rsid w:val="00FB17E3"/>
    <w:rsid w:val="00FB43F1"/>
    <w:rsid w:val="00FB67E3"/>
    <w:rsid w:val="00FB7281"/>
    <w:rsid w:val="00FB768A"/>
    <w:rsid w:val="00FC009D"/>
    <w:rsid w:val="00FC0D29"/>
    <w:rsid w:val="00FC1AF2"/>
    <w:rsid w:val="00FC1C33"/>
    <w:rsid w:val="00FC3A97"/>
    <w:rsid w:val="00FC4223"/>
    <w:rsid w:val="00FC5BB1"/>
    <w:rsid w:val="00FC68AA"/>
    <w:rsid w:val="00FC72B2"/>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BED"/>
    <w:rsid w:val="00FE76A0"/>
    <w:rsid w:val="00FE7D45"/>
    <w:rsid w:val="00FF0DD7"/>
    <w:rsid w:val="00FF5992"/>
    <w:rsid w:val="00FF6C02"/>
    <w:rsid w:val="00FF6CAD"/>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tabs>
        <w:tab w:val="num" w:pos="360"/>
      </w:tabs>
      <w:ind w:left="360" w:hanging="360"/>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a-k-d.ru" TargetMode="External"/><Relationship Id="rId18" Type="http://schemas.openxmlformats.org/officeDocument/2006/relationships/header" Target="header2.xml"/><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footer" Target="footer2.xml"/><Relationship Id="rId17" Type="http://schemas.openxmlformats.org/officeDocument/2006/relationships/hyperlink" Target="mailto:arbitration@rosatom.ru" TargetMode="External"/><Relationship Id="rId2" Type="http://schemas.openxmlformats.org/officeDocument/2006/relationships/customXml" Target="../customXml/item2.xml"/><Relationship Id="rId16" Type="http://schemas.openxmlformats.org/officeDocument/2006/relationships/hyperlink" Target="http://www.a-k-d.ru"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microsoft.com/office/2007/relationships/stylesWithEffects" Target="stylesWithEffects.xml"/><Relationship Id="rId15" Type="http://schemas.openxmlformats.org/officeDocument/2006/relationships/hyperlink" Target="http://zakupki.rosatom.ru" TargetMode="External"/><Relationship Id="rId10" Type="http://schemas.openxmlformats.org/officeDocument/2006/relationships/footer" Target="footer1.xml"/><Relationship Id="rId19" Type="http://schemas.openxmlformats.org/officeDocument/2006/relationships/footer" Target="footer3.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http://www.zakupki.gov.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E7DD3B6-28F3-44D6-BA36-F4613936CF39}">
  <ds:schemaRefs>
    <ds:schemaRef ds:uri="http://schemas.openxmlformats.org/officeDocument/2006/bibliography"/>
  </ds:schemaRefs>
</ds:datastoreItem>
</file>

<file path=customXml/itemProps2.xml><?xml version="1.0" encoding="utf-8"?>
<ds:datastoreItem xmlns:ds="http://schemas.openxmlformats.org/officeDocument/2006/customXml" ds:itemID="{D9881AEB-C6AE-4606-8DA0-AF48290CC1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288</TotalTime>
  <Pages>11</Pages>
  <Words>3527</Words>
  <Characters>20107</Characters>
  <Application>Microsoft Office Word</Application>
  <DocSecurity>0</DocSecurity>
  <Lines>167</Lines>
  <Paragraphs>47</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23587</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Билецкая Ирина Юрьевна</cp:lastModifiedBy>
  <cp:revision>31</cp:revision>
  <cp:lastPrinted>2015-04-27T10:28:00Z</cp:lastPrinted>
  <dcterms:created xsi:type="dcterms:W3CDTF">2015-02-12T13:10:00Z</dcterms:created>
  <dcterms:modified xsi:type="dcterms:W3CDTF">2015-05-15T07:51:00Z</dcterms:modified>
</cp:coreProperties>
</file>