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7B5B" w:rsidRDefault="00D97B5B" w:rsidP="00D97B5B">
      <w:pPr>
        <w:pStyle w:val="1"/>
        <w:jc w:val="center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ПРОТОКОЛ №Z013229/160/39-РО</w:t>
      </w:r>
      <w:r>
        <w:rPr>
          <w:rFonts w:eastAsia="Times New Roman"/>
          <w:sz w:val="24"/>
          <w:szCs w:val="24"/>
        </w:rPr>
        <w:br/>
        <w:t>рассмотрения и оценки заявок на участие в запросе цен в электронной форме</w:t>
      </w:r>
      <w:r>
        <w:rPr>
          <w:rFonts w:eastAsia="Times New Roman"/>
          <w:sz w:val="24"/>
          <w:szCs w:val="24"/>
        </w:rPr>
        <w:br/>
        <w:t xml:space="preserve">«Приобретение комплектующих и запчастей для компьютеров» </w:t>
      </w:r>
    </w:p>
    <w:tbl>
      <w:tblPr>
        <w:tblW w:w="5000" w:type="pct"/>
        <w:tblCellSpacing w:w="15" w:type="dxa"/>
        <w:tblLook w:val="04A0"/>
      </w:tblPr>
      <w:tblGrid>
        <w:gridCol w:w="2167"/>
        <w:gridCol w:w="8389"/>
      </w:tblGrid>
      <w:tr w:rsidR="00D97B5B" w:rsidTr="00BE6D2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97B5B" w:rsidRDefault="00D97B5B" w:rsidP="00BE6D2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97B5B" w:rsidRDefault="00D97B5B" w:rsidP="00BE6D2B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28.04.2012 г.</w:t>
            </w:r>
          </w:p>
        </w:tc>
      </w:tr>
    </w:tbl>
    <w:p w:rsidR="00D97B5B" w:rsidRDefault="00D97B5B" w:rsidP="00D97B5B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http://www.A-K-D.ru</w:t>
      </w:r>
      <w:r>
        <w:rPr>
          <w:rFonts w:eastAsia="Times New Roman"/>
        </w:rPr>
        <w:br/>
        <w:t>Уникальный номер запроса цен на указанном сайте: Z013229</w:t>
      </w:r>
      <w:r>
        <w:rPr>
          <w:rFonts w:eastAsia="Times New Roman"/>
        </w:rPr>
        <w:br/>
        <w:t xml:space="preserve">Номер </w:t>
      </w:r>
      <w:proofErr w:type="spellStart"/>
      <w:r>
        <w:rPr>
          <w:rFonts w:eastAsia="Times New Roman"/>
        </w:rPr>
        <w:t>многолотовой</w:t>
      </w:r>
      <w:proofErr w:type="spellEnd"/>
      <w:r>
        <w:rPr>
          <w:rFonts w:eastAsia="Times New Roman"/>
        </w:rPr>
        <w:t xml:space="preserve"> процедуры (общий для всех лотов): M000043</w:t>
      </w:r>
      <w:r>
        <w:rPr>
          <w:rFonts w:eastAsia="Times New Roman"/>
        </w:rPr>
        <w:br/>
        <w:t xml:space="preserve">Порядковый номер лота: Лот №: 1. </w:t>
      </w:r>
    </w:p>
    <w:p w:rsidR="00D97B5B" w:rsidRDefault="00D97B5B" w:rsidP="00D97B5B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 и организатор: ОАО "ИК "ЗИОМАР"</w:t>
      </w:r>
      <w:r>
        <w:rPr>
          <w:rFonts w:eastAsia="Times New Roman"/>
        </w:rPr>
        <w:br/>
        <w:t xml:space="preserve">(142103, Московская,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 xml:space="preserve">. Москва, Железнодорожная, 2). </w:t>
      </w:r>
    </w:p>
    <w:p w:rsidR="00D97B5B" w:rsidRDefault="00D97B5B" w:rsidP="00D97B5B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цен: Приобретение комплектующих и запчастей для компьютеров. Извещение о проведении запроса цен было размещено на сайте http://www.a-k-d.ru в сети Интернет 19.04.2012 и на официальном сайте </w:t>
      </w:r>
      <w:hyperlink r:id="rId5" w:history="1">
        <w:r>
          <w:rPr>
            <w:rStyle w:val="a3"/>
            <w:i/>
          </w:rPr>
          <w:t>http://zakupki.rosatom.ru</w:t>
        </w:r>
      </w:hyperlink>
      <w:r>
        <w:rPr>
          <w:rStyle w:val="a3"/>
          <w:i/>
        </w:rPr>
        <w:t xml:space="preserve"> </w:t>
      </w:r>
      <w:r>
        <w:rPr>
          <w:rStyle w:val="a3"/>
        </w:rPr>
        <w:t>№</w:t>
      </w:r>
      <w:r>
        <w:rPr>
          <w:color w:val="000000"/>
        </w:rPr>
        <w:t>120418/0602/005.</w:t>
      </w:r>
    </w:p>
    <w:p w:rsidR="00D97B5B" w:rsidRDefault="00D97B5B" w:rsidP="00D97B5B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цен осуществляет: «закупочная комиссия»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4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D97B5B" w:rsidRDefault="00D97B5B" w:rsidP="00D97B5B">
      <w:pPr>
        <w:ind w:left="720"/>
        <w:rPr>
          <w:rFonts w:eastAsia="Times New Roman"/>
        </w:rPr>
      </w:pPr>
      <w:r>
        <w:rPr>
          <w:rFonts w:eastAsia="Times New Roman"/>
        </w:rPr>
        <w:t>Из 5 членов Единой комиссии на заседании присутствовали 5. Кворум состоялся.</w:t>
      </w:r>
    </w:p>
    <w:p w:rsidR="00D97B5B" w:rsidRDefault="00D97B5B" w:rsidP="00D97B5B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D97B5B" w:rsidRDefault="00D97B5B" w:rsidP="00D97B5B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Максимальная цена договора: 275 122.00 российский рубль (двести семьдесят пять тысяч сто двадцать два рубля 00 копеек) с учетом НДС </w:t>
      </w:r>
    </w:p>
    <w:p w:rsidR="00D97B5B" w:rsidRDefault="00D97B5B" w:rsidP="00D97B5B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Требования к поставщикам и другая информация: Предоставление цепочки собственников (включая бенефициаров) </w:t>
      </w:r>
    </w:p>
    <w:p w:rsidR="00D97B5B" w:rsidRDefault="00D97B5B" w:rsidP="00D97B5B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>Место исполнения договора: г. Подольск, ул</w:t>
      </w:r>
      <w:proofErr w:type="gramStart"/>
      <w:r>
        <w:rPr>
          <w:rFonts w:eastAsia="Times New Roman"/>
        </w:rPr>
        <w:t>.Ж</w:t>
      </w:r>
      <w:proofErr w:type="gramEnd"/>
      <w:r>
        <w:rPr>
          <w:rFonts w:eastAsia="Times New Roman"/>
        </w:rPr>
        <w:t xml:space="preserve">елезнодорожная, д.2, Инженерный корпус </w:t>
      </w:r>
    </w:p>
    <w:p w:rsidR="00D97B5B" w:rsidRDefault="00D97B5B" w:rsidP="00D97B5B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Сроки поставки товаров, выполнения работ, оказания услуг: 10 календарных дней от даты подписания договора </w:t>
      </w:r>
    </w:p>
    <w:p w:rsidR="00D97B5B" w:rsidRDefault="00D97B5B" w:rsidP="00D97B5B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выполнения работ, оказания услуг: БЕЗНАЛИЧНО. Оплата за фактически поставленную партию Товара в течение 20 (двадцати) банковских дней после подписания Сторонами товарной накладной (форма ТОРГ-12) </w:t>
      </w:r>
    </w:p>
    <w:p w:rsidR="00D97B5B" w:rsidRDefault="00D97B5B" w:rsidP="00D97B5B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До окончания указанного в извещении срока подачи заявок на участие в запросе цен 26.04.2012 г., 09:00 поступило 2 заявки на участие в запросе цен через сайт в сети Интернет http://www.a-k-d.ru: </w:t>
      </w:r>
    </w:p>
    <w:tbl>
      <w:tblPr>
        <w:tblW w:w="0" w:type="auto"/>
        <w:tblCellSpacing w:w="15" w:type="dxa"/>
        <w:tblInd w:w="720" w:type="dxa"/>
        <w:tblLook w:val="04A0"/>
      </w:tblPr>
      <w:tblGrid>
        <w:gridCol w:w="465"/>
        <w:gridCol w:w="2933"/>
        <w:gridCol w:w="2177"/>
        <w:gridCol w:w="1735"/>
        <w:gridCol w:w="2556"/>
      </w:tblGrid>
      <w:tr w:rsidR="00D97B5B" w:rsidTr="00BE6D2B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97B5B" w:rsidRDefault="00D97B5B" w:rsidP="00BE6D2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97B5B" w:rsidRDefault="00D97B5B" w:rsidP="00BE6D2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97B5B" w:rsidRDefault="00D97B5B" w:rsidP="00BE6D2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97B5B" w:rsidRDefault="00D97B5B" w:rsidP="00BE6D2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97B5B" w:rsidRDefault="00D97B5B" w:rsidP="00BE6D2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D97B5B" w:rsidTr="00BE6D2B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97B5B" w:rsidRDefault="00D97B5B" w:rsidP="00BE6D2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97B5B" w:rsidRDefault="00D97B5B" w:rsidP="00BE6D2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«МП»</w:t>
            </w:r>
            <w:r>
              <w:rPr>
                <w:rFonts w:eastAsia="Times New Roman"/>
              </w:rPr>
              <w:br/>
              <w:t>ИНН 7718726183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97B5B" w:rsidRDefault="00D97B5B" w:rsidP="00BE6D2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115409, -, Москва, Каширское шоссе, д.70, корп.3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97B5B" w:rsidRDefault="00D97B5B" w:rsidP="00BE6D2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25 апреля 2012 г. 19:14:13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97B5B" w:rsidRDefault="00D97B5B" w:rsidP="00BE6D2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194 665.20 российский рубль (сто девяносто четыре тысячи шестьсот шестьдесят пять рублей 20 копеек) с учетом НДС</w:t>
            </w:r>
          </w:p>
        </w:tc>
      </w:tr>
      <w:tr w:rsidR="00D97B5B" w:rsidTr="00BE6D2B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97B5B" w:rsidRDefault="00D97B5B" w:rsidP="00BE6D2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97B5B" w:rsidRDefault="00D97B5B" w:rsidP="00BE6D2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“НАНОСОФТЦЕНТР“</w:t>
            </w:r>
            <w:r>
              <w:rPr>
                <w:rFonts w:eastAsia="Times New Roman"/>
              </w:rPr>
              <w:br/>
              <w:t>ИНН 7709842641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97B5B" w:rsidRDefault="00D97B5B" w:rsidP="00BE6D2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109316, город Москва, Волгоградский проспект, дом 4, офис 03.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97B5B" w:rsidRDefault="00D97B5B" w:rsidP="00BE6D2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25 апреля 2012 г. 22:51:40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97B5B" w:rsidRDefault="00D97B5B" w:rsidP="00BE6D2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256 780.47 российский рубль (двести пятьдесят шесть тысяч семьсот восемьдесят рублей 47 копеек) с учетом НДС</w:t>
            </w:r>
          </w:p>
        </w:tc>
      </w:tr>
    </w:tbl>
    <w:p w:rsidR="00D97B5B" w:rsidRDefault="00D97B5B" w:rsidP="00D97B5B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Единая комиссия рассмотрела поступившие заявки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 </w:t>
      </w:r>
    </w:p>
    <w:p w:rsidR="00D97B5B" w:rsidRDefault="00D97B5B" w:rsidP="00D97B5B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Предложение о наиболее низкой цене товаров, работ, услуг поступило от ООО «МП» и составило 194 665.20 российский рубль (сто девяносто четыре тысячи шестьсот шестьдесят пять рублей 20 копеек) </w:t>
      </w:r>
    </w:p>
    <w:p w:rsidR="00D97B5B" w:rsidRDefault="00D97B5B" w:rsidP="00D97B5B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Признать победителем в запросе цен ООО «МП», и заключить договор на сумму 194 665.20 российский рубль (сто девяносто четыре тысячи шестьсот шестьдесят пять рублей 20 копеек) с данным участником. </w:t>
      </w:r>
    </w:p>
    <w:p w:rsidR="00D97B5B" w:rsidRDefault="00D97B5B" w:rsidP="00D97B5B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Участник запроса цен ООО “НАНОСОФТЦЕНТР“ – сделал предложение по цене договора, содержащее лучшие условия по цене договора, следующие после предложенных победителем. </w:t>
      </w:r>
    </w:p>
    <w:p w:rsidR="00D97B5B" w:rsidRDefault="00D97B5B" w:rsidP="00D97B5B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Передать ООО «МП» один экземпляр настоящего протокола и проект договора </w:t>
      </w:r>
    </w:p>
    <w:p w:rsidR="00D97B5B" w:rsidRDefault="00D97B5B" w:rsidP="00D97B5B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и на официальном сайте </w:t>
      </w:r>
      <w:hyperlink r:id="rId6" w:history="1">
        <w:r>
          <w:rPr>
            <w:rStyle w:val="a3"/>
            <w:i/>
          </w:rPr>
          <w:t>http://zakupki.rosatom.ru</w:t>
        </w:r>
      </w:hyperlink>
      <w:r>
        <w:rPr>
          <w:rStyle w:val="a3"/>
          <w:i/>
        </w:rPr>
        <w:t>.</w:t>
      </w:r>
    </w:p>
    <w:p w:rsidR="00D97B5B" w:rsidRDefault="00D97B5B" w:rsidP="00D97B5B">
      <w:pPr>
        <w:numPr>
          <w:ilvl w:val="0"/>
          <w:numId w:val="3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Протокол рассмотрения и оценки заявок на участие в запросе цен составляется в двух экземплярах, один из которых остается у Заказчика. Заказчик вправе передать ООО «МП» один экземпляр протокола и проект договора, который составляется путем включения в него условий исполнения договора, предусмотренных извещением о проведении запроса цен, и цены, предложенной победителем запроса цен в поданной им заявке на участие в запросе цен. </w:t>
      </w:r>
    </w:p>
    <w:p w:rsidR="00D97B5B" w:rsidRDefault="00D97B5B" w:rsidP="00D97B5B">
      <w:pPr>
        <w:numPr>
          <w:ilvl w:val="0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p w:rsidR="00D34CDF" w:rsidRDefault="00D34CDF"/>
    <w:sectPr w:rsidR="00D34CD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227578"/>
    <w:multiLevelType w:val="multilevel"/>
    <w:tmpl w:val="682E06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lvl w:ilvl="1">
        <w:start w:val="1"/>
        <w:numFmt w:val="lowerLetter"/>
        <w:lvlText w:val="%2."/>
        <w:lvlJc w:val="left"/>
        <w:pPr>
          <w:ind w:left="0" w:firstLine="0"/>
        </w:pPr>
        <w:rPr>
          <w:rFonts w:ascii="Courier New" w:hAnsi="Courier New" w:cs="Times New Roman" w:hint="default"/>
          <w:sz w:val="20"/>
        </w:rPr>
      </w:lvl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lvl w:ilvl="1">
        <w:start w:val="1"/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cs="Times New Roman" w:hint="default"/>
          <w:sz w:val="20"/>
        </w:rPr>
      </w:lvl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97B5B"/>
    <w:rsid w:val="005F4D2C"/>
    <w:rsid w:val="00D34CDF"/>
    <w:rsid w:val="00D97B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7B5B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D97B5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97B5B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semiHidden/>
    <w:unhideWhenUsed/>
    <w:rsid w:val="00D97B5B"/>
    <w:rPr>
      <w:rFonts w:ascii="Times New Roman" w:hAnsi="Times New Roman" w:cs="Times New Roman" w:hint="default"/>
      <w:color w:val="0000FF"/>
      <w:u w:val="single"/>
    </w:rPr>
  </w:style>
  <w:style w:type="character" w:styleId="a4">
    <w:name w:val="Strong"/>
    <w:basedOn w:val="a0"/>
    <w:uiPriority w:val="22"/>
    <w:qFormat/>
    <w:rsid w:val="00D97B5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631</Words>
  <Characters>3597</Characters>
  <Application>Microsoft Office Word</Application>
  <DocSecurity>0</DocSecurity>
  <Lines>29</Lines>
  <Paragraphs>8</Paragraphs>
  <ScaleCrop>false</ScaleCrop>
  <Company>ZIOMAR</Company>
  <LinksUpToDate>false</LinksUpToDate>
  <CharactersWithSpaces>4220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e.sokolova</dc:creator>
  <cp:keywords/>
  <dc:description/>
  <cp:lastModifiedBy>e.sokolova</cp:lastModifiedBy>
  <cp:revision>2</cp:revision>
  <dcterms:created xsi:type="dcterms:W3CDTF">2012-04-28T10:33:00Z</dcterms:created>
  <dcterms:modified xsi:type="dcterms:W3CDTF">2012-04-28T10:35:00Z</dcterms:modified>
</cp:coreProperties>
</file>