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81CBE" w:rsidRDefault="00A81F07" w:rsidP="00A81F07">
            <w:pPr>
              <w:jc w:val="center"/>
              <w:rPr>
                <w:sz w:val="28"/>
              </w:rPr>
            </w:pPr>
            <w:r>
              <w:rPr>
                <w:sz w:val="28"/>
              </w:rPr>
              <w:t>ВЕИО – И.О.</w:t>
            </w:r>
            <w:r w:rsidR="00381CBE">
              <w:rPr>
                <w:sz w:val="28"/>
              </w:rPr>
              <w:t xml:space="preserve"> </w:t>
            </w:r>
            <w:r>
              <w:rPr>
                <w:sz w:val="28"/>
              </w:rPr>
              <w:t>Генерального</w:t>
            </w:r>
            <w:r w:rsidRPr="00A81F07">
              <w:rPr>
                <w:sz w:val="28"/>
              </w:rPr>
              <w:t xml:space="preserve"> </w:t>
            </w:r>
            <w:r>
              <w:rPr>
                <w:sz w:val="28"/>
              </w:rPr>
              <w:t xml:space="preserve">директора </w:t>
            </w:r>
          </w:p>
          <w:p w:rsidR="00A81F07" w:rsidRPr="00A81F07" w:rsidRDefault="00A81F07" w:rsidP="00A81F07">
            <w:pPr>
              <w:jc w:val="center"/>
              <w:rPr>
                <w:sz w:val="28"/>
              </w:rPr>
            </w:pPr>
            <w:r>
              <w:rPr>
                <w:sz w:val="28"/>
              </w:rPr>
              <w:t>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7214AD">
              <w:rPr>
                <w:rFonts w:ascii="Times New Roman" w:hAnsi="Times New Roman" w:cs="Times New Roman"/>
                <w:sz w:val="28"/>
                <w:szCs w:val="28"/>
              </w:rPr>
              <w:t xml:space="preserve"> декабря</w:t>
            </w:r>
            <w:r w:rsidR="00A82D15">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bookmarkStart w:id="5" w:name="_Toc436046253"/>
      <w:r w:rsidRPr="00FA0949">
        <w:rPr>
          <w:sz w:val="26"/>
          <w:szCs w:val="26"/>
        </w:rPr>
        <w:t>ЗАКУПОЧНАЯ</w:t>
      </w:r>
      <w:r w:rsidR="00CA2886" w:rsidRPr="00FA0949">
        <w:rPr>
          <w:sz w:val="26"/>
          <w:szCs w:val="26"/>
        </w:rPr>
        <w:t xml:space="preserve"> ДОКУМЕНТАЦИЯ</w:t>
      </w:r>
      <w:bookmarkEnd w:id="0"/>
      <w:bookmarkEnd w:id="1"/>
      <w:bookmarkEnd w:id="2"/>
      <w:bookmarkEnd w:id="4"/>
      <w:bookmarkEnd w:id="5"/>
    </w:p>
    <w:p w:rsidR="002F2FC9" w:rsidRPr="00FA0949" w:rsidRDefault="002F2FC9" w:rsidP="002F2FC9">
      <w:pPr>
        <w:jc w:val="center"/>
      </w:pPr>
      <w:r w:rsidRPr="00FA0949">
        <w:t xml:space="preserve">открытый одноэтапный </w:t>
      </w:r>
      <w:r w:rsidR="007214AD">
        <w:t xml:space="preserve">запрос цен </w:t>
      </w:r>
      <w:r w:rsidRPr="00FA0949">
        <w:t>в электронной форме без квалификационного отбора на право заключения договора на тему:</w:t>
      </w:r>
    </w:p>
    <w:p w:rsidR="002F2FC9" w:rsidRPr="00A82D15" w:rsidRDefault="00284BAB" w:rsidP="0020053E">
      <w:pPr>
        <w:jc w:val="center"/>
      </w:pPr>
      <w:r w:rsidRPr="00A82D15">
        <w:t>«</w:t>
      </w:r>
      <w:r w:rsidR="0020053E" w:rsidRPr="00085A7F">
        <w:rPr>
          <w:i/>
        </w:rPr>
        <w:t>Выполнение работ по ремонту помещений повышенной комфортности (4-6 этажи) гостиницы «Дон», расположенной по адресу: Воронежская обл., г.</w:t>
      </w:r>
      <w:r w:rsidR="0020053E">
        <w:rPr>
          <w:i/>
        </w:rPr>
        <w:t xml:space="preserve"> </w:t>
      </w:r>
      <w:proofErr w:type="spellStart"/>
      <w:r w:rsidR="0020053E" w:rsidRPr="00085A7F">
        <w:rPr>
          <w:i/>
        </w:rPr>
        <w:t>Нововоронеж</w:t>
      </w:r>
      <w:proofErr w:type="spellEnd"/>
      <w:r w:rsidR="0020053E" w:rsidRPr="00085A7F">
        <w:rPr>
          <w:i/>
        </w:rPr>
        <w:t xml:space="preserve">, ул. Курчатова, </w:t>
      </w:r>
      <w:r w:rsidR="0020053E">
        <w:rPr>
          <w:i/>
        </w:rPr>
        <w:t xml:space="preserve">д. </w:t>
      </w:r>
      <w:r w:rsidR="0020053E" w:rsidRPr="00085A7F">
        <w:rPr>
          <w:i/>
        </w:rPr>
        <w:t>2</w:t>
      </w:r>
      <w:proofErr w:type="gramStart"/>
      <w:r w:rsidR="0020053E" w:rsidRPr="0020053E">
        <w:rPr>
          <w:i/>
        </w:rPr>
        <w:t xml:space="preserve"> </w:t>
      </w:r>
      <w:r w:rsidR="0020053E" w:rsidRPr="00085A7F">
        <w:rPr>
          <w:i/>
        </w:rPr>
        <w:t>Б</w:t>
      </w:r>
      <w:proofErr w:type="gramEnd"/>
      <w:r w:rsidR="00F96540" w:rsidRPr="00A82D15">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от «___»</w:t>
      </w:r>
      <w:r w:rsidR="0020053E">
        <w:t xml:space="preserve"> декабря </w:t>
      </w:r>
      <w:r w:rsidRPr="00A81F07">
        <w:t>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381CBE" w:rsidP="002F2FC9">
      <w:pPr>
        <w:jc w:val="center"/>
      </w:pPr>
      <w:r w:rsidRPr="00A81F07">
        <w:t xml:space="preserve">от «___» </w:t>
      </w:r>
      <w:r w:rsidR="0020053E">
        <w:t>декабря</w:t>
      </w:r>
      <w:r w:rsidRPr="00A81F07">
        <w:t xml:space="preserve"> 2015 года </w:t>
      </w:r>
      <w:r w:rsidR="002F2FC9" w:rsidRPr="00A81F07">
        <w:t>№________/0486/____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381CBE" w:rsidP="002F2FC9">
      <w:pPr>
        <w:suppressAutoHyphens/>
        <w:ind w:right="639"/>
        <w:jc w:val="center"/>
        <w:rPr>
          <w:u w:val="single"/>
        </w:rPr>
      </w:pPr>
      <w:r w:rsidRPr="00A81F07">
        <w:t>от «___»</w:t>
      </w:r>
      <w:r w:rsidR="0020053E">
        <w:t xml:space="preserve"> декабря </w:t>
      </w:r>
      <w:r w:rsidRPr="00A81F07">
        <w:t xml:space="preserve">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381CBE" w:rsidRPr="006C17B4" w:rsidTr="00CD30F8">
        <w:tc>
          <w:tcPr>
            <w:tcW w:w="4820" w:type="dxa"/>
          </w:tcPr>
          <w:p w:rsidR="00381CBE" w:rsidRPr="00EF0178" w:rsidRDefault="00381CBE" w:rsidP="00CD30F8">
            <w:pPr>
              <w:jc w:val="center"/>
              <w:rPr>
                <w:sz w:val="22"/>
                <w:szCs w:val="22"/>
              </w:rPr>
            </w:pPr>
            <w:bookmarkStart w:id="6" w:name="_Toc398564570"/>
            <w:bookmarkStart w:id="7" w:name="_Toc399408080"/>
            <w:bookmarkStart w:id="8" w:name="_Toc412202936"/>
            <w:bookmarkStart w:id="9" w:name="_Toc426622575"/>
            <w:r w:rsidRPr="00EF0178">
              <w:rPr>
                <w:sz w:val="22"/>
                <w:szCs w:val="22"/>
              </w:rPr>
              <w:t>Председатель комиссии:</w:t>
            </w:r>
          </w:p>
          <w:p w:rsidR="00381CBE" w:rsidRPr="00EF0178" w:rsidRDefault="00381CBE" w:rsidP="00CD30F8">
            <w:pPr>
              <w:jc w:val="center"/>
              <w:rPr>
                <w:sz w:val="22"/>
                <w:szCs w:val="22"/>
              </w:rPr>
            </w:pPr>
            <w:r w:rsidRPr="00EF0178">
              <w:rPr>
                <w:sz w:val="22"/>
                <w:szCs w:val="22"/>
              </w:rPr>
              <w:t>Начальник управления</w:t>
            </w:r>
          </w:p>
          <w:p w:rsidR="00381CBE" w:rsidRPr="00EF0178" w:rsidRDefault="00381CBE" w:rsidP="00CD30F8">
            <w:pPr>
              <w:rPr>
                <w:sz w:val="22"/>
                <w:szCs w:val="22"/>
              </w:rPr>
            </w:pPr>
          </w:p>
          <w:p w:rsidR="00381CBE" w:rsidRPr="00EF0178" w:rsidRDefault="00381CBE" w:rsidP="00CD30F8">
            <w:pPr>
              <w:jc w:val="center"/>
              <w:rPr>
                <w:sz w:val="22"/>
                <w:szCs w:val="22"/>
              </w:rPr>
            </w:pPr>
            <w:r w:rsidRPr="00EF0178">
              <w:rPr>
                <w:sz w:val="22"/>
                <w:szCs w:val="22"/>
              </w:rPr>
              <w:t>____________________ Васильев В.Н.</w:t>
            </w:r>
          </w:p>
          <w:p w:rsidR="00381CBE" w:rsidRPr="00D87A47" w:rsidRDefault="00381CBE" w:rsidP="0020053E">
            <w:pPr>
              <w:rPr>
                <w:b/>
                <w:sz w:val="22"/>
                <w:szCs w:val="22"/>
              </w:rPr>
            </w:pPr>
            <w:r>
              <w:rPr>
                <w:sz w:val="22"/>
                <w:szCs w:val="22"/>
              </w:rPr>
              <w:t>от «___»</w:t>
            </w:r>
            <w:r w:rsidR="0020053E">
              <w:rPr>
                <w:sz w:val="22"/>
                <w:szCs w:val="22"/>
              </w:rPr>
              <w:t xml:space="preserve">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управления</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 Журавлев В.Г.</w:t>
            </w:r>
          </w:p>
          <w:p w:rsidR="00381CBE" w:rsidRPr="006C17B4" w:rsidRDefault="0020053E" w:rsidP="00CD30F8">
            <w:pPr>
              <w:rPr>
                <w:b/>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отдела</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Белозерцева Е.Г.</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отдела</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Тагунова Т.В.</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Финансовый директор</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 Васильев И.В.</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Секретарь комиссии (без права голоса):</w:t>
            </w:r>
          </w:p>
          <w:p w:rsidR="00381CBE" w:rsidRPr="006C17B4" w:rsidRDefault="00381CBE" w:rsidP="00CD30F8">
            <w:pPr>
              <w:jc w:val="center"/>
              <w:rPr>
                <w:sz w:val="22"/>
                <w:szCs w:val="22"/>
              </w:rPr>
            </w:pPr>
            <w:r w:rsidRPr="006C17B4">
              <w:rPr>
                <w:sz w:val="22"/>
                <w:szCs w:val="22"/>
              </w:rPr>
              <w:t xml:space="preserve">Старший специалист </w:t>
            </w:r>
          </w:p>
          <w:p w:rsidR="00381CBE" w:rsidRPr="006C17B4" w:rsidRDefault="00381CBE" w:rsidP="00CD30F8">
            <w:pPr>
              <w:rPr>
                <w:sz w:val="22"/>
                <w:szCs w:val="22"/>
              </w:rPr>
            </w:pPr>
          </w:p>
          <w:p w:rsidR="00381CBE" w:rsidRPr="006C17B4" w:rsidRDefault="00381CBE" w:rsidP="00CD30F8">
            <w:pPr>
              <w:ind w:left="601" w:hanging="601"/>
              <w:jc w:val="center"/>
              <w:rPr>
                <w:sz w:val="22"/>
                <w:szCs w:val="22"/>
              </w:rPr>
            </w:pPr>
            <w:r w:rsidRPr="006C17B4">
              <w:rPr>
                <w:sz w:val="22"/>
                <w:szCs w:val="22"/>
              </w:rPr>
              <w:t>____________________ Вишнякова М.В.</w:t>
            </w:r>
          </w:p>
          <w:p w:rsidR="00381CBE" w:rsidRPr="006C17B4" w:rsidRDefault="0020053E" w:rsidP="00CD30F8">
            <w:pPr>
              <w:rPr>
                <w:b/>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20053E" w:rsidRPr="006C17B4" w:rsidRDefault="0020053E" w:rsidP="0020053E">
            <w:pPr>
              <w:jc w:val="center"/>
              <w:rPr>
                <w:sz w:val="22"/>
                <w:szCs w:val="22"/>
              </w:rPr>
            </w:pPr>
            <w:r w:rsidRPr="006C17B4">
              <w:rPr>
                <w:sz w:val="22"/>
                <w:szCs w:val="22"/>
              </w:rPr>
              <w:t>Член комиссии:</w:t>
            </w:r>
          </w:p>
          <w:p w:rsidR="0020053E" w:rsidRPr="006C17B4" w:rsidRDefault="0020053E" w:rsidP="0020053E">
            <w:pPr>
              <w:jc w:val="center"/>
              <w:rPr>
                <w:sz w:val="22"/>
                <w:szCs w:val="22"/>
              </w:rPr>
            </w:pPr>
            <w:r w:rsidRPr="006C17B4">
              <w:rPr>
                <w:sz w:val="22"/>
                <w:szCs w:val="22"/>
              </w:rPr>
              <w:t>Начальник отдела</w:t>
            </w:r>
          </w:p>
          <w:p w:rsidR="0020053E" w:rsidRPr="006C17B4" w:rsidRDefault="0020053E" w:rsidP="0020053E">
            <w:pPr>
              <w:rPr>
                <w:sz w:val="22"/>
                <w:szCs w:val="22"/>
              </w:rPr>
            </w:pPr>
          </w:p>
          <w:p w:rsidR="0020053E" w:rsidRPr="006C17B4" w:rsidRDefault="0020053E" w:rsidP="0020053E">
            <w:pPr>
              <w:jc w:val="center"/>
              <w:rPr>
                <w:sz w:val="22"/>
                <w:szCs w:val="22"/>
              </w:rPr>
            </w:pPr>
            <w:r w:rsidRPr="006C17B4">
              <w:rPr>
                <w:sz w:val="22"/>
                <w:szCs w:val="22"/>
              </w:rPr>
              <w:t>____________________</w:t>
            </w:r>
            <w:r>
              <w:rPr>
                <w:sz w:val="22"/>
                <w:szCs w:val="22"/>
              </w:rPr>
              <w:t>Шайхутдинов Ф.Ф</w:t>
            </w:r>
            <w:r w:rsidRPr="006C17B4">
              <w:rPr>
                <w:sz w:val="22"/>
                <w:szCs w:val="22"/>
              </w:rPr>
              <w:t>.</w:t>
            </w:r>
          </w:p>
          <w:p w:rsidR="00381CBE" w:rsidRPr="006C17B4" w:rsidRDefault="0020053E" w:rsidP="0020053E">
            <w:pPr>
              <w:rPr>
                <w:b/>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Инициатор закупки:</w:t>
            </w:r>
          </w:p>
          <w:p w:rsidR="00381CBE" w:rsidRDefault="00CD30F8" w:rsidP="00CD30F8">
            <w:pPr>
              <w:jc w:val="center"/>
              <w:rPr>
                <w:sz w:val="22"/>
                <w:szCs w:val="22"/>
              </w:rPr>
            </w:pPr>
            <w:r>
              <w:rPr>
                <w:sz w:val="22"/>
                <w:szCs w:val="22"/>
              </w:rPr>
              <w:t>Начальник производственно-технического отдела</w:t>
            </w:r>
          </w:p>
          <w:p w:rsidR="00CD30F8" w:rsidRPr="006C17B4" w:rsidRDefault="00CD30F8" w:rsidP="00CD30F8">
            <w:pPr>
              <w:jc w:val="center"/>
              <w:rPr>
                <w:sz w:val="22"/>
                <w:szCs w:val="22"/>
              </w:rPr>
            </w:pPr>
          </w:p>
          <w:p w:rsidR="00381CBE" w:rsidRPr="006C17B4" w:rsidRDefault="00381CBE" w:rsidP="00CD30F8">
            <w:pPr>
              <w:jc w:val="center"/>
              <w:rPr>
                <w:sz w:val="22"/>
                <w:szCs w:val="22"/>
              </w:rPr>
            </w:pPr>
            <w:r w:rsidRPr="006C17B4">
              <w:rPr>
                <w:sz w:val="22"/>
                <w:szCs w:val="22"/>
              </w:rPr>
              <w:t xml:space="preserve">____________________ </w:t>
            </w:r>
            <w:r w:rsidR="00CD30F8">
              <w:rPr>
                <w:sz w:val="22"/>
                <w:szCs w:val="22"/>
              </w:rPr>
              <w:t>Науменко Г.Л.</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Заместитель генерального директора – руководитель департамента – главный инженер</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Ханыков О.А.</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ind w:right="-250"/>
              <w:jc w:val="center"/>
              <w:rPr>
                <w:sz w:val="22"/>
                <w:szCs w:val="22"/>
              </w:rPr>
            </w:pPr>
            <w:r w:rsidRPr="006C17B4">
              <w:rPr>
                <w:sz w:val="22"/>
                <w:szCs w:val="22"/>
              </w:rPr>
              <w:t>Данная закупочная процедура включена в ГПЗ</w:t>
            </w:r>
          </w:p>
          <w:p w:rsidR="00381CBE" w:rsidRPr="006C17B4" w:rsidRDefault="00381CBE" w:rsidP="00CD30F8">
            <w:pPr>
              <w:ind w:right="-250"/>
              <w:jc w:val="center"/>
              <w:rPr>
                <w:sz w:val="22"/>
                <w:szCs w:val="22"/>
              </w:rPr>
            </w:pPr>
            <w:r w:rsidRPr="006C17B4">
              <w:rPr>
                <w:sz w:val="22"/>
                <w:szCs w:val="22"/>
              </w:rPr>
              <w:t>АО «УАЗ» на 201</w:t>
            </w:r>
            <w:r w:rsidR="0020053E">
              <w:rPr>
                <w:sz w:val="22"/>
                <w:szCs w:val="22"/>
              </w:rPr>
              <w:t>6 г. под № 9609/36</w:t>
            </w:r>
          </w:p>
          <w:p w:rsidR="00381CBE" w:rsidRPr="006C17B4" w:rsidRDefault="00381CBE" w:rsidP="00CD30F8">
            <w:pPr>
              <w:ind w:right="-250"/>
              <w:jc w:val="center"/>
              <w:rPr>
                <w:sz w:val="22"/>
                <w:szCs w:val="22"/>
              </w:rPr>
            </w:pPr>
            <w:r w:rsidRPr="006C17B4">
              <w:rPr>
                <w:sz w:val="22"/>
                <w:szCs w:val="22"/>
              </w:rPr>
              <w:t xml:space="preserve">Начальник отдела </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_______________________ Васин Д.М.</w:t>
            </w:r>
          </w:p>
          <w:p w:rsidR="00381CBE" w:rsidRPr="006C17B4" w:rsidRDefault="0020053E" w:rsidP="00CD30F8">
            <w:pPr>
              <w:ind w:right="-250"/>
              <w:rPr>
                <w:sz w:val="22"/>
                <w:szCs w:val="22"/>
                <w:lang w:val="en-US"/>
              </w:rPr>
            </w:pPr>
            <w:r>
              <w:rPr>
                <w:sz w:val="22"/>
                <w:szCs w:val="22"/>
              </w:rPr>
              <w:t xml:space="preserve">от «___» декабря </w:t>
            </w:r>
            <w:r w:rsidRPr="006C17B4">
              <w:rPr>
                <w:sz w:val="22"/>
                <w:szCs w:val="22"/>
              </w:rPr>
              <w:t>2015 года</w:t>
            </w:r>
          </w:p>
        </w:tc>
      </w:tr>
    </w:tbl>
    <w:p w:rsidR="00635439" w:rsidRDefault="00635439" w:rsidP="00015C7E">
      <w:pPr>
        <w:pStyle w:val="14"/>
        <w:widowControl/>
        <w:outlineLvl w:val="0"/>
        <w:rPr>
          <w:b w:val="0"/>
          <w:snapToGrid/>
          <w:sz w:val="28"/>
          <w:szCs w:val="24"/>
        </w:rPr>
      </w:pPr>
    </w:p>
    <w:p w:rsidR="00015C7E" w:rsidRPr="00635439" w:rsidRDefault="00015C7E" w:rsidP="00015C7E">
      <w:pPr>
        <w:pStyle w:val="14"/>
        <w:widowControl/>
        <w:outlineLvl w:val="0"/>
        <w:rPr>
          <w:bCs/>
          <w:snapToGrid/>
          <w:sz w:val="24"/>
          <w:szCs w:val="24"/>
        </w:rPr>
      </w:pPr>
      <w:bookmarkStart w:id="10" w:name="_Toc436046254"/>
      <w:r w:rsidRPr="00635439">
        <w:rPr>
          <w:b w:val="0"/>
          <w:snapToGrid/>
          <w:sz w:val="24"/>
          <w:szCs w:val="24"/>
        </w:rPr>
        <w:t>СОДЕРЖАНИЕ</w:t>
      </w:r>
      <w:bookmarkEnd w:id="10"/>
    </w:p>
    <w:p w:rsidR="00015C7E" w:rsidRPr="00635439" w:rsidRDefault="00015C7E" w:rsidP="00015C7E">
      <w:pPr>
        <w:pStyle w:val="aff7"/>
        <w:keepNext w:val="0"/>
        <w:keepLines w:val="0"/>
        <w:numPr>
          <w:ilvl w:val="0"/>
          <w:numId w:val="0"/>
        </w:numPr>
        <w:spacing w:before="0" w:after="0" w:line="240" w:lineRule="auto"/>
        <w:jc w:val="both"/>
        <w:rPr>
          <w:b w:val="0"/>
          <w:spacing w:val="0"/>
          <w:kern w:val="0"/>
          <w:szCs w:val="24"/>
          <w:lang w:eastAsia="ru-RU"/>
        </w:rPr>
      </w:pPr>
    </w:p>
    <w:p w:rsidR="00A26CF3" w:rsidRPr="00A26CF3" w:rsidRDefault="00015C7E" w:rsidP="00A26CF3">
      <w:pPr>
        <w:pStyle w:val="15"/>
        <w:rPr>
          <w:rFonts w:eastAsiaTheme="minorEastAsia"/>
        </w:rPr>
      </w:pPr>
      <w:r w:rsidRPr="00635439">
        <w:rPr>
          <w:bCs/>
        </w:rPr>
        <w:fldChar w:fldCharType="begin"/>
      </w:r>
      <w:r w:rsidRPr="00635439">
        <w:rPr>
          <w:bCs/>
        </w:rPr>
        <w:instrText xml:space="preserve"> TOC \o "1-3" \h \z \u </w:instrText>
      </w:r>
      <w:r w:rsidRPr="00635439">
        <w:rPr>
          <w:bCs/>
        </w:rPr>
        <w:fldChar w:fldCharType="separate"/>
      </w:r>
      <w:hyperlink w:anchor="_Toc436046253" w:history="1">
        <w:r w:rsidR="00A26CF3" w:rsidRPr="00A26CF3">
          <w:rPr>
            <w:rStyle w:val="afb"/>
            <w:szCs w:val="24"/>
          </w:rPr>
          <w:t>ЗАКУПОЧНАЯ ДОКУМЕНТАЦИЯ</w:t>
        </w:r>
        <w:r w:rsidR="00A26CF3" w:rsidRPr="00A26CF3">
          <w:rPr>
            <w:webHidden/>
          </w:rPr>
          <w:tab/>
        </w:r>
        <w:r w:rsidR="00A26CF3" w:rsidRPr="00A26CF3">
          <w:rPr>
            <w:webHidden/>
          </w:rPr>
          <w:fldChar w:fldCharType="begin"/>
        </w:r>
        <w:r w:rsidR="00A26CF3" w:rsidRPr="00A26CF3">
          <w:rPr>
            <w:webHidden/>
          </w:rPr>
          <w:instrText xml:space="preserve"> PAGEREF _Toc436046253 \h </w:instrText>
        </w:r>
        <w:r w:rsidR="00A26CF3" w:rsidRPr="00A26CF3">
          <w:rPr>
            <w:webHidden/>
          </w:rPr>
        </w:r>
        <w:r w:rsidR="00A26CF3" w:rsidRPr="00A26CF3">
          <w:rPr>
            <w:webHidden/>
          </w:rPr>
          <w:fldChar w:fldCharType="separate"/>
        </w:r>
        <w:r w:rsidR="00B77F9A">
          <w:rPr>
            <w:webHidden/>
          </w:rPr>
          <w:t>1</w:t>
        </w:r>
        <w:r w:rsidR="00A26CF3" w:rsidRPr="00A26CF3">
          <w:rPr>
            <w:webHidden/>
          </w:rPr>
          <w:fldChar w:fldCharType="end"/>
        </w:r>
      </w:hyperlink>
    </w:p>
    <w:p w:rsidR="00A26CF3" w:rsidRPr="00A26CF3" w:rsidRDefault="00987B60" w:rsidP="00A26CF3">
      <w:pPr>
        <w:pStyle w:val="15"/>
        <w:rPr>
          <w:rFonts w:eastAsiaTheme="minorEastAsia"/>
        </w:rPr>
      </w:pPr>
      <w:hyperlink w:anchor="_Toc436046254" w:history="1">
        <w:r w:rsidR="00A26CF3" w:rsidRPr="00A26CF3">
          <w:rPr>
            <w:rStyle w:val="afb"/>
            <w:szCs w:val="24"/>
          </w:rPr>
          <w:t>СОДЕРЖАНИЕ</w:t>
        </w:r>
        <w:r w:rsidR="00A26CF3" w:rsidRPr="00A26CF3">
          <w:rPr>
            <w:webHidden/>
          </w:rPr>
          <w:tab/>
        </w:r>
        <w:r w:rsidR="00A26CF3" w:rsidRPr="00A26CF3">
          <w:rPr>
            <w:webHidden/>
          </w:rPr>
          <w:fldChar w:fldCharType="begin"/>
        </w:r>
        <w:r w:rsidR="00A26CF3" w:rsidRPr="00A26CF3">
          <w:rPr>
            <w:webHidden/>
          </w:rPr>
          <w:instrText xml:space="preserve"> PAGEREF _Toc436046254 \h </w:instrText>
        </w:r>
        <w:r w:rsidR="00A26CF3" w:rsidRPr="00A26CF3">
          <w:rPr>
            <w:webHidden/>
          </w:rPr>
        </w:r>
        <w:r w:rsidR="00A26CF3" w:rsidRPr="00A26CF3">
          <w:rPr>
            <w:webHidden/>
          </w:rPr>
          <w:fldChar w:fldCharType="separate"/>
        </w:r>
        <w:r w:rsidR="00B77F9A">
          <w:rPr>
            <w:webHidden/>
          </w:rPr>
          <w:t>2</w:t>
        </w:r>
        <w:r w:rsidR="00A26CF3" w:rsidRPr="00A26CF3">
          <w:rPr>
            <w:webHidden/>
          </w:rPr>
          <w:fldChar w:fldCharType="end"/>
        </w:r>
      </w:hyperlink>
    </w:p>
    <w:p w:rsidR="00A26CF3" w:rsidRPr="00A26CF3" w:rsidRDefault="00987B60" w:rsidP="00A26CF3">
      <w:pPr>
        <w:pStyle w:val="15"/>
        <w:rPr>
          <w:rFonts w:eastAsiaTheme="minorEastAsia"/>
        </w:rPr>
      </w:pPr>
      <w:hyperlink w:anchor="_Toc436046255" w:history="1">
        <w:r w:rsidR="00A26CF3" w:rsidRPr="00A26CF3">
          <w:rPr>
            <w:rStyle w:val="afb"/>
            <w:szCs w:val="24"/>
          </w:rPr>
          <w:t>1.ИЗВЕЩЕНИЕ О ПРОВЕДЕНИИ ЗАКУПКИ</w:t>
        </w:r>
        <w:r w:rsidR="00A26CF3" w:rsidRPr="00A26CF3">
          <w:rPr>
            <w:webHidden/>
          </w:rPr>
          <w:tab/>
        </w:r>
        <w:r w:rsidR="00A26CF3" w:rsidRPr="00A26CF3">
          <w:rPr>
            <w:webHidden/>
          </w:rPr>
          <w:fldChar w:fldCharType="begin"/>
        </w:r>
        <w:r w:rsidR="00A26CF3" w:rsidRPr="00A26CF3">
          <w:rPr>
            <w:webHidden/>
          </w:rPr>
          <w:instrText xml:space="preserve"> PAGEREF _Toc436046255 \h </w:instrText>
        </w:r>
        <w:r w:rsidR="00A26CF3" w:rsidRPr="00A26CF3">
          <w:rPr>
            <w:webHidden/>
          </w:rPr>
        </w:r>
        <w:r w:rsidR="00A26CF3" w:rsidRPr="00A26CF3">
          <w:rPr>
            <w:webHidden/>
          </w:rPr>
          <w:fldChar w:fldCharType="separate"/>
        </w:r>
        <w:r w:rsidR="00B77F9A">
          <w:rPr>
            <w:webHidden/>
          </w:rPr>
          <w:t>3</w:t>
        </w:r>
        <w:r w:rsidR="00A26CF3" w:rsidRPr="00A26CF3">
          <w:rPr>
            <w:webHidden/>
          </w:rPr>
          <w:fldChar w:fldCharType="end"/>
        </w:r>
      </w:hyperlink>
    </w:p>
    <w:p w:rsidR="00A26CF3" w:rsidRPr="00A26CF3" w:rsidRDefault="00987B60" w:rsidP="00A26CF3">
      <w:pPr>
        <w:pStyle w:val="15"/>
        <w:rPr>
          <w:rFonts w:eastAsiaTheme="minorEastAsia"/>
        </w:rPr>
      </w:pPr>
      <w:hyperlink w:anchor="_Toc436046256" w:history="1">
        <w:r w:rsidR="00A26CF3" w:rsidRPr="00A26CF3">
          <w:rPr>
            <w:rStyle w:val="afb"/>
            <w:szCs w:val="24"/>
          </w:rPr>
          <w:t>ЧАСТЬ 1</w:t>
        </w:r>
        <w:r w:rsidR="00A26CF3" w:rsidRPr="00A26CF3">
          <w:rPr>
            <w:webHidden/>
          </w:rPr>
          <w:tab/>
        </w:r>
        <w:r w:rsidR="00A26CF3" w:rsidRPr="00A26CF3">
          <w:rPr>
            <w:webHidden/>
          </w:rPr>
          <w:fldChar w:fldCharType="begin"/>
        </w:r>
        <w:r w:rsidR="00A26CF3" w:rsidRPr="00A26CF3">
          <w:rPr>
            <w:webHidden/>
          </w:rPr>
          <w:instrText xml:space="preserve"> PAGEREF _Toc436046256 \h </w:instrText>
        </w:r>
        <w:r w:rsidR="00A26CF3" w:rsidRPr="00A26CF3">
          <w:rPr>
            <w:webHidden/>
          </w:rPr>
        </w:r>
        <w:r w:rsidR="00A26CF3" w:rsidRPr="00A26CF3">
          <w:rPr>
            <w:webHidden/>
          </w:rPr>
          <w:fldChar w:fldCharType="separate"/>
        </w:r>
        <w:r w:rsidR="00B77F9A">
          <w:rPr>
            <w:webHidden/>
          </w:rPr>
          <w:t>8</w:t>
        </w:r>
        <w:r w:rsidR="00A26CF3" w:rsidRPr="00A26CF3">
          <w:rPr>
            <w:webHidden/>
          </w:rPr>
          <w:fldChar w:fldCharType="end"/>
        </w:r>
      </w:hyperlink>
    </w:p>
    <w:p w:rsidR="00A26CF3" w:rsidRPr="00A26CF3" w:rsidRDefault="00987B60" w:rsidP="00A26CF3">
      <w:pPr>
        <w:pStyle w:val="15"/>
        <w:rPr>
          <w:rFonts w:eastAsiaTheme="minorEastAsia"/>
        </w:rPr>
      </w:pPr>
      <w:hyperlink w:anchor="_Toc436046257" w:history="1">
        <w:r w:rsidR="00A26CF3" w:rsidRPr="00A26CF3">
          <w:rPr>
            <w:rStyle w:val="afb"/>
            <w:szCs w:val="24"/>
          </w:rPr>
          <w:t>2.ТРЕБОВАНИЯ. ДОКУМЕНТЫ. СОСТАВ ЗАЯВКИ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_Toc436046257 \h </w:instrText>
        </w:r>
        <w:r w:rsidR="00A26CF3" w:rsidRPr="00A26CF3">
          <w:rPr>
            <w:webHidden/>
          </w:rPr>
        </w:r>
        <w:r w:rsidR="00A26CF3" w:rsidRPr="00A26CF3">
          <w:rPr>
            <w:webHidden/>
          </w:rPr>
          <w:fldChar w:fldCharType="separate"/>
        </w:r>
        <w:r w:rsidR="00B77F9A">
          <w:rPr>
            <w:webHidden/>
          </w:rPr>
          <w:t>8</w:t>
        </w:r>
        <w:r w:rsidR="00A26CF3" w:rsidRPr="00A26CF3">
          <w:rPr>
            <w:webHidden/>
          </w:rPr>
          <w:fldChar w:fldCharType="end"/>
        </w:r>
      </w:hyperlink>
    </w:p>
    <w:p w:rsidR="00A26CF3" w:rsidRPr="00A26CF3" w:rsidRDefault="00987B60" w:rsidP="00A26CF3">
      <w:pPr>
        <w:pStyle w:val="15"/>
        <w:rPr>
          <w:rFonts w:eastAsiaTheme="minorEastAsia"/>
        </w:rPr>
      </w:pPr>
      <w:hyperlink w:anchor="_Toc436046258" w:history="1">
        <w:r w:rsidR="00A26CF3" w:rsidRPr="00A26CF3">
          <w:rPr>
            <w:rStyle w:val="afb"/>
            <w:szCs w:val="24"/>
          </w:rPr>
          <w:t>2.1.ТРЕБОВАНИЯ. ДОКУМЕНТЫ, ПОДТВЕРЖДАЮЩИЕ СООТВЕТСТВИЕ УСТАНОВЛЕННЫМ ТРЕБОВАНИЯМ.</w:t>
        </w:r>
        <w:r w:rsidR="00A26CF3" w:rsidRPr="00A26CF3">
          <w:rPr>
            <w:webHidden/>
          </w:rPr>
          <w:tab/>
        </w:r>
        <w:r w:rsidR="00A26CF3" w:rsidRPr="00A26CF3">
          <w:rPr>
            <w:webHidden/>
          </w:rPr>
          <w:fldChar w:fldCharType="begin"/>
        </w:r>
        <w:r w:rsidR="00A26CF3" w:rsidRPr="00A26CF3">
          <w:rPr>
            <w:webHidden/>
          </w:rPr>
          <w:instrText xml:space="preserve"> PAGEREF _Toc436046258 \h </w:instrText>
        </w:r>
        <w:r w:rsidR="00A26CF3" w:rsidRPr="00A26CF3">
          <w:rPr>
            <w:webHidden/>
          </w:rPr>
        </w:r>
        <w:r w:rsidR="00A26CF3" w:rsidRPr="00A26CF3">
          <w:rPr>
            <w:webHidden/>
          </w:rPr>
          <w:fldChar w:fldCharType="separate"/>
        </w:r>
        <w:r w:rsidR="00B77F9A">
          <w:rPr>
            <w:webHidden/>
          </w:rPr>
          <w:t>8</w:t>
        </w:r>
        <w:r w:rsidR="00A26CF3" w:rsidRPr="00A26CF3">
          <w:rPr>
            <w:webHidden/>
          </w:rPr>
          <w:fldChar w:fldCharType="end"/>
        </w:r>
      </w:hyperlink>
    </w:p>
    <w:p w:rsidR="00A26CF3" w:rsidRPr="00A26CF3" w:rsidRDefault="00987B60" w:rsidP="00A26CF3">
      <w:pPr>
        <w:pStyle w:val="15"/>
        <w:rPr>
          <w:rFonts w:eastAsiaTheme="minorEastAsia"/>
        </w:rPr>
      </w:pPr>
      <w:hyperlink w:anchor="_Toc436046259" w:history="1">
        <w:r w:rsidR="00A26CF3" w:rsidRPr="00A26CF3">
          <w:rPr>
            <w:rStyle w:val="afb"/>
            <w:szCs w:val="24"/>
          </w:rPr>
          <w:t>2.1.1.Требования к участникам закупки</w:t>
        </w:r>
        <w:r w:rsidR="00A26CF3" w:rsidRPr="00A26CF3">
          <w:rPr>
            <w:rStyle w:val="afb"/>
            <w:bCs/>
            <w:i/>
            <w:szCs w:val="24"/>
          </w:rPr>
          <w:t>, субподрядчикам (соисполнителям), изготовителям</w:t>
        </w:r>
        <w:r w:rsidR="00A26CF3" w:rsidRPr="00A26CF3">
          <w:rPr>
            <w:webHidden/>
          </w:rPr>
          <w:tab/>
        </w:r>
        <w:r w:rsidR="00A26CF3" w:rsidRPr="00A26CF3">
          <w:rPr>
            <w:webHidden/>
          </w:rPr>
          <w:fldChar w:fldCharType="begin"/>
        </w:r>
        <w:r w:rsidR="00A26CF3" w:rsidRPr="00A26CF3">
          <w:rPr>
            <w:webHidden/>
          </w:rPr>
          <w:instrText xml:space="preserve"> PAGEREF _Toc436046259 \h </w:instrText>
        </w:r>
        <w:r w:rsidR="00A26CF3" w:rsidRPr="00A26CF3">
          <w:rPr>
            <w:webHidden/>
          </w:rPr>
        </w:r>
        <w:r w:rsidR="00A26CF3" w:rsidRPr="00A26CF3">
          <w:rPr>
            <w:webHidden/>
          </w:rPr>
          <w:fldChar w:fldCharType="separate"/>
        </w:r>
        <w:r w:rsidR="00B77F9A">
          <w:rPr>
            <w:webHidden/>
          </w:rPr>
          <w:t>8</w:t>
        </w:r>
        <w:r w:rsidR="00A26CF3" w:rsidRPr="00A26CF3">
          <w:rPr>
            <w:webHidden/>
          </w:rPr>
          <w:fldChar w:fldCharType="end"/>
        </w:r>
      </w:hyperlink>
    </w:p>
    <w:p w:rsidR="00A26CF3" w:rsidRPr="00A26CF3" w:rsidRDefault="00987B60" w:rsidP="00A26CF3">
      <w:pPr>
        <w:pStyle w:val="15"/>
        <w:rPr>
          <w:rFonts w:eastAsiaTheme="minorEastAsia"/>
        </w:rPr>
      </w:pPr>
      <w:hyperlink w:anchor="_Toc436046260" w:history="1">
        <w:r w:rsidR="00A26CF3" w:rsidRPr="00A26CF3">
          <w:rPr>
            <w:rStyle w:val="afb"/>
            <w:szCs w:val="24"/>
          </w:rPr>
          <w:t>2.1.2.Требования к продукции</w:t>
        </w:r>
        <w:r w:rsidR="00A26CF3" w:rsidRPr="00A26CF3">
          <w:rPr>
            <w:webHidden/>
          </w:rPr>
          <w:tab/>
        </w:r>
        <w:r w:rsidR="00A26CF3" w:rsidRPr="00A26CF3">
          <w:rPr>
            <w:webHidden/>
          </w:rPr>
          <w:fldChar w:fldCharType="begin"/>
        </w:r>
        <w:r w:rsidR="00A26CF3" w:rsidRPr="00A26CF3">
          <w:rPr>
            <w:webHidden/>
          </w:rPr>
          <w:instrText xml:space="preserve"> PAGEREF _Toc436046260 \h </w:instrText>
        </w:r>
        <w:r w:rsidR="00A26CF3" w:rsidRPr="00A26CF3">
          <w:rPr>
            <w:webHidden/>
          </w:rPr>
        </w:r>
        <w:r w:rsidR="00A26CF3" w:rsidRPr="00A26CF3">
          <w:rPr>
            <w:webHidden/>
          </w:rPr>
          <w:fldChar w:fldCharType="separate"/>
        </w:r>
        <w:r w:rsidR="00B77F9A">
          <w:rPr>
            <w:webHidden/>
          </w:rPr>
          <w:t>14</w:t>
        </w:r>
        <w:r w:rsidR="00A26CF3" w:rsidRPr="00A26CF3">
          <w:rPr>
            <w:webHidden/>
          </w:rPr>
          <w:fldChar w:fldCharType="end"/>
        </w:r>
      </w:hyperlink>
    </w:p>
    <w:p w:rsidR="003D3C3D" w:rsidRPr="003D3C3D" w:rsidRDefault="003D3C3D" w:rsidP="00A26CF3">
      <w:pPr>
        <w:pStyle w:val="15"/>
      </w:pPr>
      <w:r w:rsidRPr="003D3C3D">
        <w:t xml:space="preserve">2.1.3. </w:t>
      </w:r>
      <w:r w:rsidRPr="003D3C3D">
        <w:rPr>
          <w:szCs w:val="24"/>
        </w:rPr>
        <w:t>Обоснованные требования к продукции, работам, услугам</w:t>
      </w:r>
      <w:r>
        <w:rPr>
          <w:szCs w:val="24"/>
        </w:rPr>
        <w:t>……………………………………14</w:t>
      </w:r>
    </w:p>
    <w:p w:rsidR="00477B0C" w:rsidRPr="00477B0C" w:rsidRDefault="00477B0C" w:rsidP="00A26CF3">
      <w:pPr>
        <w:pStyle w:val="15"/>
        <w:rPr>
          <w:szCs w:val="24"/>
        </w:rPr>
      </w:pPr>
      <w:r>
        <w:t xml:space="preserve">2.1.4. </w:t>
      </w:r>
      <w:r w:rsidRPr="00477B0C">
        <w:rPr>
          <w:szCs w:val="24"/>
        </w:rPr>
        <w:t>Требования к качеству выполняемых работ</w:t>
      </w:r>
      <w:r>
        <w:rPr>
          <w:szCs w:val="24"/>
        </w:rPr>
        <w:t>…………………………………………………….17</w:t>
      </w:r>
    </w:p>
    <w:p w:rsidR="00271E06" w:rsidRPr="00271E06" w:rsidRDefault="00271E06" w:rsidP="00271E06">
      <w:pPr>
        <w:tabs>
          <w:tab w:val="left" w:pos="0"/>
          <w:tab w:val="left" w:pos="477"/>
          <w:tab w:val="left" w:pos="993"/>
          <w:tab w:val="left" w:pos="1985"/>
        </w:tabs>
        <w:rPr>
          <w:sz w:val="28"/>
          <w:szCs w:val="28"/>
        </w:rPr>
      </w:pPr>
      <w:r>
        <w:t xml:space="preserve">2.1.5. </w:t>
      </w:r>
      <w:r w:rsidRPr="00271E06">
        <w:t>Гарантийные сроки</w:t>
      </w:r>
      <w:r>
        <w:t>………………………………………………………………………………..18</w:t>
      </w:r>
    </w:p>
    <w:p w:rsidR="00A26CF3" w:rsidRPr="00A26CF3" w:rsidRDefault="00987B60" w:rsidP="00A26CF3">
      <w:pPr>
        <w:pStyle w:val="15"/>
        <w:rPr>
          <w:rFonts w:eastAsiaTheme="minorEastAsia"/>
        </w:rPr>
      </w:pPr>
      <w:hyperlink w:anchor="_Toc436046262" w:history="1">
        <w:r w:rsidR="00A26CF3" w:rsidRPr="00A26CF3">
          <w:rPr>
            <w:rStyle w:val="afb"/>
            <w:szCs w:val="24"/>
          </w:rPr>
          <w:t>2.2.СОСТАВ ЗАЯВКИ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_Toc436046262 \h </w:instrText>
        </w:r>
        <w:r w:rsidR="00A26CF3" w:rsidRPr="00A26CF3">
          <w:rPr>
            <w:webHidden/>
          </w:rPr>
        </w:r>
        <w:r w:rsidR="00A26CF3" w:rsidRPr="00A26CF3">
          <w:rPr>
            <w:webHidden/>
          </w:rPr>
          <w:fldChar w:fldCharType="separate"/>
        </w:r>
        <w:r w:rsidR="00B77F9A">
          <w:rPr>
            <w:webHidden/>
          </w:rPr>
          <w:t>18</w:t>
        </w:r>
        <w:r w:rsidR="00A26CF3" w:rsidRPr="00A26CF3">
          <w:rPr>
            <w:webHidden/>
          </w:rPr>
          <w:fldChar w:fldCharType="end"/>
        </w:r>
      </w:hyperlink>
    </w:p>
    <w:p w:rsidR="00A26CF3" w:rsidRPr="00A26CF3" w:rsidRDefault="00987B60" w:rsidP="00A26CF3">
      <w:pPr>
        <w:pStyle w:val="15"/>
        <w:rPr>
          <w:rFonts w:eastAsiaTheme="minorEastAsia"/>
        </w:rPr>
      </w:pPr>
      <w:hyperlink w:anchor="_Toc436046264" w:history="1">
        <w:r w:rsidR="004F6ABF">
          <w:rPr>
            <w:rStyle w:val="afb"/>
            <w:szCs w:val="24"/>
          </w:rPr>
          <w:t>3</w:t>
        </w:r>
        <w:r w:rsidR="00A26CF3" w:rsidRPr="00A26CF3">
          <w:rPr>
            <w:rStyle w:val="afb"/>
            <w:szCs w:val="24"/>
          </w:rPr>
          <w:t>.КРИТЕРИИ И МЕТОДИКА ОЦЕНКИ ЗАЯВОК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_Toc436046264 \h </w:instrText>
        </w:r>
        <w:r w:rsidR="00A26CF3" w:rsidRPr="00A26CF3">
          <w:rPr>
            <w:webHidden/>
          </w:rPr>
        </w:r>
        <w:r w:rsidR="00A26CF3" w:rsidRPr="00A26CF3">
          <w:rPr>
            <w:webHidden/>
          </w:rPr>
          <w:fldChar w:fldCharType="separate"/>
        </w:r>
        <w:r w:rsidR="00B77F9A">
          <w:rPr>
            <w:webHidden/>
          </w:rPr>
          <w:t>20</w:t>
        </w:r>
        <w:r w:rsidR="00A26CF3" w:rsidRPr="00A26CF3">
          <w:rPr>
            <w:webHidden/>
          </w:rPr>
          <w:fldChar w:fldCharType="end"/>
        </w:r>
      </w:hyperlink>
    </w:p>
    <w:p w:rsidR="00A26CF3" w:rsidRPr="00A26CF3" w:rsidRDefault="00987B60" w:rsidP="00A26CF3">
      <w:pPr>
        <w:pStyle w:val="3a"/>
        <w:tabs>
          <w:tab w:val="left" w:pos="0"/>
          <w:tab w:val="right" w:leader="dot" w:pos="10206"/>
        </w:tabs>
        <w:rPr>
          <w:rFonts w:eastAsiaTheme="minorEastAsia"/>
          <w:noProof/>
          <w:szCs w:val="24"/>
        </w:rPr>
      </w:pPr>
      <w:hyperlink w:anchor="_Toc436046265" w:history="1">
        <w:r w:rsidR="004F6ABF">
          <w:rPr>
            <w:rStyle w:val="afb"/>
            <w:iCs/>
            <w:noProof/>
            <w:szCs w:val="24"/>
          </w:rPr>
          <w:t>3</w:t>
        </w:r>
        <w:r w:rsidR="00A26CF3" w:rsidRPr="00A26CF3">
          <w:rPr>
            <w:rStyle w:val="afb"/>
            <w:iCs/>
            <w:noProof/>
            <w:szCs w:val="24"/>
          </w:rPr>
          <w:t>.1.Критерии оценки и их значимость</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_Toc436046265 \h </w:instrText>
        </w:r>
        <w:r w:rsidR="00A26CF3" w:rsidRPr="00A26CF3">
          <w:rPr>
            <w:noProof/>
            <w:webHidden/>
            <w:szCs w:val="24"/>
          </w:rPr>
        </w:r>
        <w:r w:rsidR="00A26CF3" w:rsidRPr="00A26CF3">
          <w:rPr>
            <w:noProof/>
            <w:webHidden/>
            <w:szCs w:val="24"/>
          </w:rPr>
          <w:fldChar w:fldCharType="separate"/>
        </w:r>
        <w:r w:rsidR="00B77F9A">
          <w:rPr>
            <w:noProof/>
            <w:webHidden/>
            <w:szCs w:val="24"/>
          </w:rPr>
          <w:t>20</w:t>
        </w:r>
        <w:r w:rsidR="00A26CF3" w:rsidRPr="00A26CF3">
          <w:rPr>
            <w:noProof/>
            <w:webHidden/>
            <w:szCs w:val="24"/>
          </w:rPr>
          <w:fldChar w:fldCharType="end"/>
        </w:r>
      </w:hyperlink>
    </w:p>
    <w:p w:rsidR="00A26CF3" w:rsidRPr="00A26CF3" w:rsidRDefault="00987B60" w:rsidP="00A26CF3">
      <w:pPr>
        <w:pStyle w:val="3a"/>
        <w:tabs>
          <w:tab w:val="left" w:pos="0"/>
          <w:tab w:val="left" w:pos="960"/>
          <w:tab w:val="right" w:leader="dot" w:pos="10206"/>
        </w:tabs>
        <w:rPr>
          <w:rFonts w:eastAsiaTheme="minorEastAsia"/>
          <w:noProof/>
          <w:szCs w:val="24"/>
        </w:rPr>
      </w:pPr>
      <w:hyperlink w:anchor="_Toc436046266" w:history="1">
        <w:r w:rsidR="004F6ABF">
          <w:rPr>
            <w:rStyle w:val="afb"/>
            <w:noProof/>
            <w:szCs w:val="24"/>
          </w:rPr>
          <w:t>3</w:t>
        </w:r>
        <w:r w:rsidR="00A26CF3" w:rsidRPr="00A26CF3">
          <w:rPr>
            <w:rStyle w:val="afb"/>
            <w:noProof/>
            <w:szCs w:val="24"/>
          </w:rPr>
          <w:t>.1.1.</w:t>
        </w:r>
        <w:r w:rsidR="00A26CF3" w:rsidRPr="00A26CF3">
          <w:rPr>
            <w:rFonts w:eastAsiaTheme="minorEastAsia"/>
            <w:noProof/>
            <w:szCs w:val="24"/>
          </w:rPr>
          <w:tab/>
        </w:r>
        <w:r w:rsidR="00A26CF3" w:rsidRPr="00A26CF3">
          <w:rPr>
            <w:rStyle w:val="afb"/>
            <w:noProof/>
            <w:szCs w:val="24"/>
          </w:rPr>
          <w:t>Оценка по критерию «цена договора, цена единицы продукции»:</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_Toc436046266 \h </w:instrText>
        </w:r>
        <w:r w:rsidR="00A26CF3" w:rsidRPr="00A26CF3">
          <w:rPr>
            <w:noProof/>
            <w:webHidden/>
            <w:szCs w:val="24"/>
          </w:rPr>
        </w:r>
        <w:r w:rsidR="00A26CF3" w:rsidRPr="00A26CF3">
          <w:rPr>
            <w:noProof/>
            <w:webHidden/>
            <w:szCs w:val="24"/>
          </w:rPr>
          <w:fldChar w:fldCharType="separate"/>
        </w:r>
        <w:r w:rsidR="00B77F9A">
          <w:rPr>
            <w:noProof/>
            <w:webHidden/>
            <w:szCs w:val="24"/>
          </w:rPr>
          <w:t>20</w:t>
        </w:r>
        <w:r w:rsidR="00A26CF3" w:rsidRPr="00A26CF3">
          <w:rPr>
            <w:noProof/>
            <w:webHidden/>
            <w:szCs w:val="24"/>
          </w:rPr>
          <w:fldChar w:fldCharType="end"/>
        </w:r>
      </w:hyperlink>
    </w:p>
    <w:p w:rsidR="00A26CF3" w:rsidRPr="00A26CF3" w:rsidRDefault="00987B60" w:rsidP="00A26CF3">
      <w:pPr>
        <w:pStyle w:val="15"/>
        <w:rPr>
          <w:rFonts w:eastAsiaTheme="minorEastAsia"/>
        </w:rPr>
      </w:pPr>
      <w:hyperlink w:anchor="_Toc436046270" w:history="1">
        <w:r w:rsidR="004F6ABF">
          <w:rPr>
            <w:rStyle w:val="afb"/>
            <w:szCs w:val="24"/>
          </w:rPr>
          <w:t>4</w:t>
        </w:r>
        <w:r w:rsidR="00A26CF3" w:rsidRPr="00A26CF3">
          <w:rPr>
            <w:rStyle w:val="afb"/>
            <w:szCs w:val="24"/>
          </w:rPr>
          <w:t>.ОБРАЗЦЫ ФОРМ ОСНОВНЫХ ДОКУМЕНТОВ</w:t>
        </w:r>
        <w:r w:rsidR="00A26CF3" w:rsidRPr="00A26CF3">
          <w:rPr>
            <w:webHidden/>
          </w:rPr>
          <w:tab/>
        </w:r>
        <w:r w:rsidR="00A26CF3" w:rsidRPr="00A26CF3">
          <w:rPr>
            <w:webHidden/>
          </w:rPr>
          <w:fldChar w:fldCharType="begin"/>
        </w:r>
        <w:r w:rsidR="00A26CF3" w:rsidRPr="00A26CF3">
          <w:rPr>
            <w:webHidden/>
          </w:rPr>
          <w:instrText xml:space="preserve"> PAGEREF _Toc436046270 \h </w:instrText>
        </w:r>
        <w:r w:rsidR="00A26CF3" w:rsidRPr="00A26CF3">
          <w:rPr>
            <w:webHidden/>
          </w:rPr>
        </w:r>
        <w:r w:rsidR="00A26CF3" w:rsidRPr="00A26CF3">
          <w:rPr>
            <w:webHidden/>
          </w:rPr>
          <w:fldChar w:fldCharType="separate"/>
        </w:r>
        <w:r w:rsidR="00B77F9A">
          <w:rPr>
            <w:webHidden/>
          </w:rPr>
          <w:t>22</w:t>
        </w:r>
        <w:r w:rsidR="00A26CF3" w:rsidRPr="00A26CF3">
          <w:rPr>
            <w:webHidden/>
          </w:rPr>
          <w:fldChar w:fldCharType="end"/>
        </w:r>
      </w:hyperlink>
    </w:p>
    <w:p w:rsidR="00A26CF3" w:rsidRPr="00A26CF3" w:rsidRDefault="00987B60" w:rsidP="00A26CF3">
      <w:pPr>
        <w:pStyle w:val="15"/>
        <w:rPr>
          <w:rFonts w:eastAsiaTheme="minorEastAsia"/>
        </w:rPr>
      </w:pPr>
      <w:hyperlink w:anchor="_Toc436046271" w:history="1">
        <w:r w:rsidR="004F6ABF">
          <w:rPr>
            <w:rStyle w:val="afb"/>
            <w:szCs w:val="24"/>
          </w:rPr>
          <w:t>4</w:t>
        </w:r>
        <w:r w:rsidR="00A26CF3" w:rsidRPr="00A26CF3">
          <w:rPr>
            <w:rStyle w:val="afb"/>
            <w:szCs w:val="24"/>
          </w:rPr>
          <w:t>.1. Образцы форм основных документов, включаемых в заявку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_Toc436046271 \h </w:instrText>
        </w:r>
        <w:r w:rsidR="00A26CF3" w:rsidRPr="00A26CF3">
          <w:rPr>
            <w:webHidden/>
          </w:rPr>
        </w:r>
        <w:r w:rsidR="00A26CF3" w:rsidRPr="00A26CF3">
          <w:rPr>
            <w:webHidden/>
          </w:rPr>
          <w:fldChar w:fldCharType="separate"/>
        </w:r>
        <w:r w:rsidR="00B77F9A">
          <w:rPr>
            <w:webHidden/>
          </w:rPr>
          <w:t>22</w:t>
        </w:r>
        <w:r w:rsidR="00A26CF3" w:rsidRPr="00A26CF3">
          <w:rPr>
            <w:webHidden/>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2" w:history="1">
        <w:r w:rsidR="00A26CF3" w:rsidRPr="00A26CF3">
          <w:rPr>
            <w:rStyle w:val="afb"/>
            <w:rFonts w:ascii="Times New Roman" w:hAnsi="Times New Roman" w:cs="Times New Roman"/>
            <w:b w:val="0"/>
            <w:sz w:val="24"/>
            <w:szCs w:val="24"/>
          </w:rPr>
          <w:t>ЗАЯВКА НА УЧАСТИЕ В ЗАКУПКЕ (Форма 1)</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_Toc436046272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22</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3" w:history="1">
        <w:r w:rsidR="00A26CF3" w:rsidRPr="00A26CF3">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_Toc436046273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27</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4" w:history="1">
        <w:r w:rsidR="00A26CF3" w:rsidRPr="00A26CF3">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_Toc436046274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29</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5" w:history="1">
        <w:r w:rsidR="00A26CF3" w:rsidRPr="00A26CF3">
          <w:rPr>
            <w:rStyle w:val="afb"/>
            <w:rFonts w:ascii="Times New Roman" w:hAnsi="Times New Roman" w:cs="Times New Roman"/>
            <w:b w:val="0"/>
            <w:sz w:val="24"/>
            <w:szCs w:val="24"/>
          </w:rPr>
          <w:t>ТЕХНИЧЕСКОЕ ПРЕДЛОЖЕНИЕ (Форма 2)</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_Toc436046275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33</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6" w:history="1">
        <w:r w:rsidR="00A26CF3" w:rsidRPr="00A26CF3">
          <w:rPr>
            <w:rStyle w:val="afb"/>
            <w:rFonts w:ascii="Times New Roman" w:hAnsi="Times New Roman" w:cs="Times New Roman"/>
            <w:b w:val="0"/>
            <w:sz w:val="24"/>
            <w:szCs w:val="24"/>
          </w:rPr>
          <w:t>СВОДНАЯ ТАБЛИЦА СТОИМОСТИ (Форма 3)</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_Toc436046276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35</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7" w:history="1">
        <w:r w:rsidR="00A26CF3" w:rsidRPr="00A26CF3">
          <w:rPr>
            <w:rStyle w:val="afb"/>
            <w:rFonts w:ascii="Times New Roman" w:hAnsi="Times New Roman" w:cs="Times New Roman"/>
            <w:b w:val="0"/>
            <w:sz w:val="24"/>
            <w:szCs w:val="24"/>
          </w:rPr>
          <w:t>ГРАФИК ВЫПОЛНЕНИЯ РАБОТ (Форма 4)</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_Toc436046277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37</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8" w:history="1">
        <w:r w:rsidR="00A26CF3" w:rsidRPr="00A26CF3">
          <w:rPr>
            <w:rStyle w:val="afb"/>
            <w:rFonts w:ascii="Times New Roman" w:hAnsi="Times New Roman" w:cs="Times New Roman"/>
            <w:b w:val="0"/>
            <w:sz w:val="24"/>
            <w:szCs w:val="24"/>
          </w:rPr>
          <w:t>ГРАФИК ОПЛАТЫ поставляемого товара/выполнения работ (Форма 5)</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_Toc436046278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40</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9" w:history="1">
        <w:r w:rsidR="00A26CF3" w:rsidRPr="00A26CF3">
          <w:rPr>
            <w:rStyle w:val="afb"/>
            <w:rFonts w:ascii="Times New Roman" w:hAnsi="Times New Roman" w:cs="Times New Roman"/>
            <w:b w:val="0"/>
            <w:sz w:val="24"/>
            <w:szCs w:val="24"/>
          </w:rPr>
          <w:t>СПРАВКА ОБ ОПЫТЕ ВЫПОЛНЕНИЯ ДОГОВОРОВ (Форма 6)</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_Toc436046279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41</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0" w:history="1">
        <w:r w:rsidR="00A26CF3" w:rsidRPr="00A26CF3">
          <w:rPr>
            <w:rStyle w:val="afb"/>
            <w:rFonts w:ascii="Times New Roman" w:hAnsi="Times New Roman" w:cs="Times New Roman"/>
            <w:b w:val="0"/>
            <w:sz w:val="24"/>
            <w:szCs w:val="24"/>
          </w:rPr>
          <w:t>СПРАВКА О МАТЕРИАЛЬНО-ТЕХНИЧЕСКИХ РЕСУРСАХ (Форма 7)</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_Toc436046280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44</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1" w:history="1">
        <w:r w:rsidR="00A26CF3" w:rsidRPr="00A26CF3">
          <w:rPr>
            <w:rStyle w:val="afb"/>
            <w:rFonts w:ascii="Times New Roman" w:hAnsi="Times New Roman" w:cs="Times New Roman"/>
            <w:b w:val="0"/>
            <w:sz w:val="24"/>
            <w:szCs w:val="24"/>
          </w:rPr>
          <w:t>СПРАВКА О КАДРОВЫХ РЕСУРСАХ (Форма 8)</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_Toc436046281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46</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2" w:history="1">
        <w:r w:rsidR="00A26CF3" w:rsidRPr="00A26CF3">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9)</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_Toc436046282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B77F9A">
          <w:rPr>
            <w:rFonts w:ascii="Times New Roman" w:hAnsi="Times New Roman" w:cs="Times New Roman"/>
            <w:b w:val="0"/>
            <w:webHidden/>
            <w:sz w:val="24"/>
            <w:szCs w:val="24"/>
          </w:rPr>
          <w:t>49</w:t>
        </w:r>
        <w:r w:rsidR="00A26CF3" w:rsidRPr="00A26CF3">
          <w:rPr>
            <w:rFonts w:ascii="Times New Roman" w:hAnsi="Times New Roman" w:cs="Times New Roman"/>
            <w:b w:val="0"/>
            <w:webHidden/>
            <w:sz w:val="24"/>
            <w:szCs w:val="24"/>
          </w:rPr>
          <w:fldChar w:fldCharType="end"/>
        </w:r>
      </w:hyperlink>
    </w:p>
    <w:p w:rsidR="00A26CF3" w:rsidRPr="00A26CF3" w:rsidRDefault="00987B60" w:rsidP="00A26CF3">
      <w:pPr>
        <w:pStyle w:val="15"/>
        <w:rPr>
          <w:rFonts w:eastAsiaTheme="minorEastAsia"/>
        </w:rPr>
      </w:pPr>
      <w:hyperlink w:anchor="_Toc436046285" w:history="1">
        <w:r w:rsidR="00A26CF3" w:rsidRPr="00A26CF3">
          <w:rPr>
            <w:rStyle w:val="afb"/>
            <w:b/>
            <w:szCs w:val="24"/>
          </w:rPr>
          <w:t>ЧАСТЬ 2</w:t>
        </w:r>
        <w:r w:rsidR="00A26CF3" w:rsidRPr="00A26CF3">
          <w:rPr>
            <w:webHidden/>
          </w:rPr>
          <w:tab/>
        </w:r>
        <w:r w:rsidR="00A26CF3" w:rsidRPr="00A26CF3">
          <w:rPr>
            <w:webHidden/>
          </w:rPr>
          <w:fldChar w:fldCharType="begin"/>
        </w:r>
        <w:r w:rsidR="00A26CF3" w:rsidRPr="00A26CF3">
          <w:rPr>
            <w:webHidden/>
          </w:rPr>
          <w:instrText xml:space="preserve"> PAGEREF _Toc436046285 \h </w:instrText>
        </w:r>
        <w:r w:rsidR="00A26CF3" w:rsidRPr="00A26CF3">
          <w:rPr>
            <w:webHidden/>
          </w:rPr>
        </w:r>
        <w:r w:rsidR="00A26CF3" w:rsidRPr="00A26CF3">
          <w:rPr>
            <w:webHidden/>
          </w:rPr>
          <w:fldChar w:fldCharType="separate"/>
        </w:r>
        <w:r w:rsidR="00B77F9A">
          <w:rPr>
            <w:webHidden/>
          </w:rPr>
          <w:t>51</w:t>
        </w:r>
        <w:r w:rsidR="00A26CF3" w:rsidRPr="00A26CF3">
          <w:rPr>
            <w:webHidden/>
          </w:rPr>
          <w:fldChar w:fldCharType="end"/>
        </w:r>
      </w:hyperlink>
    </w:p>
    <w:p w:rsidR="00A26CF3" w:rsidRDefault="00987B60" w:rsidP="00987B60">
      <w:pPr>
        <w:pStyle w:val="15"/>
      </w:pPr>
      <w:hyperlink w:anchor="_Toc436046286" w:history="1">
        <w:r w:rsidR="00A26CF3" w:rsidRPr="00A26CF3">
          <w:rPr>
            <w:rStyle w:val="afb"/>
            <w:b/>
            <w:szCs w:val="24"/>
          </w:rPr>
          <w:t>ЧАСТЬ 3</w:t>
        </w:r>
        <w:r w:rsidR="00A26CF3" w:rsidRPr="00A26CF3">
          <w:rPr>
            <w:webHidden/>
          </w:rPr>
          <w:tab/>
        </w:r>
        <w:r w:rsidR="00A26CF3" w:rsidRPr="00A26CF3">
          <w:rPr>
            <w:webHidden/>
          </w:rPr>
          <w:fldChar w:fldCharType="begin"/>
        </w:r>
        <w:r w:rsidR="00A26CF3" w:rsidRPr="00A26CF3">
          <w:rPr>
            <w:webHidden/>
          </w:rPr>
          <w:instrText xml:space="preserve"> PAGEREF _Toc436046286 \h </w:instrText>
        </w:r>
        <w:r w:rsidR="00A26CF3" w:rsidRPr="00A26CF3">
          <w:rPr>
            <w:webHidden/>
          </w:rPr>
        </w:r>
        <w:r w:rsidR="00A26CF3" w:rsidRPr="00A26CF3">
          <w:rPr>
            <w:webHidden/>
          </w:rPr>
          <w:fldChar w:fldCharType="separate"/>
        </w:r>
        <w:r w:rsidR="00B77F9A">
          <w:rPr>
            <w:webHidden/>
          </w:rPr>
          <w:t>51</w:t>
        </w:r>
        <w:r w:rsidR="00A26CF3" w:rsidRPr="00A26CF3">
          <w:rPr>
            <w:webHidden/>
          </w:rPr>
          <w:fldChar w:fldCharType="end"/>
        </w:r>
      </w:hyperlink>
    </w:p>
    <w:p w:rsidR="00987B60" w:rsidRPr="00987B60" w:rsidRDefault="00987B60" w:rsidP="00987B60">
      <w:pPr>
        <w:pStyle w:val="Times12"/>
        <w:overflowPunct/>
        <w:autoSpaceDE/>
        <w:autoSpaceDN/>
        <w:adjustRightInd/>
        <w:ind w:firstLine="0"/>
        <w:rPr>
          <w:b/>
          <w:szCs w:val="24"/>
        </w:rPr>
      </w:pPr>
      <w:r w:rsidRPr="00987B60">
        <w:rPr>
          <w:b/>
          <w:szCs w:val="24"/>
        </w:rPr>
        <w:t>ТОМ 2 «Техническая часть»</w:t>
      </w:r>
      <w:r w:rsidRPr="00987B60">
        <w:rPr>
          <w:szCs w:val="24"/>
        </w:rPr>
        <w:t>……………………………………………………………</w:t>
      </w:r>
      <w:r>
        <w:rPr>
          <w:szCs w:val="24"/>
        </w:rPr>
        <w:t>……………51</w:t>
      </w:r>
      <w:bookmarkStart w:id="11" w:name="_GoBack"/>
      <w:bookmarkEnd w:id="11"/>
    </w:p>
    <w:p w:rsidR="00987B60" w:rsidRPr="00987B60" w:rsidRDefault="00987B60" w:rsidP="00987B60">
      <w:pPr>
        <w:rPr>
          <w:rFonts w:eastAsiaTheme="minorEastAsia"/>
        </w:rPr>
      </w:pPr>
    </w:p>
    <w:p w:rsidR="00F74A75" w:rsidRPr="00416809" w:rsidRDefault="00015C7E" w:rsidP="00635439">
      <w:pPr>
        <w:pStyle w:val="14"/>
        <w:widowControl/>
        <w:jc w:val="left"/>
        <w:outlineLvl w:val="0"/>
        <w:rPr>
          <w:b w:val="0"/>
          <w:iCs/>
          <w:sz w:val="28"/>
          <w:szCs w:val="28"/>
        </w:rPr>
      </w:pPr>
      <w:r w:rsidRPr="00635439">
        <w:rPr>
          <w:bCs/>
          <w:sz w:val="24"/>
          <w:szCs w:val="24"/>
        </w:rPr>
        <w:fldChar w:fldCharType="end"/>
      </w:r>
      <w:bookmarkEnd w:id="3"/>
      <w:bookmarkEnd w:id="6"/>
      <w:bookmarkEnd w:id="7"/>
      <w:bookmarkEnd w:id="8"/>
      <w:bookmarkEnd w:id="9"/>
    </w:p>
    <w:p w:rsidR="00F74A75" w:rsidRPr="00563FFA" w:rsidRDefault="00F74A75" w:rsidP="00600E86">
      <w:pPr>
        <w:rPr>
          <w:bCs/>
        </w:rPr>
      </w:pPr>
    </w:p>
    <w:p w:rsidR="00F74A75" w:rsidRPr="00563FFA" w:rsidRDefault="00F74A75" w:rsidP="00600E86">
      <w:pPr>
        <w:rPr>
          <w:bCs/>
        </w:rPr>
        <w:sectPr w:rsidR="00F74A75" w:rsidRPr="00563FFA" w:rsidSect="009D7C76">
          <w:headerReference w:type="default" r:id="rId13"/>
          <w:footerReference w:type="default" r:id="rId14"/>
          <w:pgSz w:w="11907" w:h="16840" w:code="9"/>
          <w:pgMar w:top="426" w:right="567" w:bottom="1134" w:left="1134" w:header="426" w:footer="624" w:gutter="0"/>
          <w:cols w:space="708"/>
          <w:docGrid w:linePitch="360"/>
        </w:sectPr>
      </w:pPr>
    </w:p>
    <w:p w:rsidR="005C0EFF" w:rsidRPr="00563FFA" w:rsidRDefault="005C0EFF" w:rsidP="00D16F8C">
      <w:pPr>
        <w:pStyle w:val="10"/>
        <w:numPr>
          <w:ilvl w:val="0"/>
          <w:numId w:val="20"/>
        </w:numPr>
        <w:tabs>
          <w:tab w:val="left" w:pos="426"/>
        </w:tabs>
        <w:ind w:left="0" w:firstLine="0"/>
        <w:jc w:val="center"/>
        <w:rPr>
          <w:sz w:val="28"/>
          <w:szCs w:val="28"/>
        </w:rPr>
      </w:pPr>
      <w:bookmarkStart w:id="12" w:name="_Toc398564572"/>
      <w:bookmarkStart w:id="13" w:name="_Toc399408082"/>
      <w:bookmarkStart w:id="14" w:name="_Toc412202937"/>
      <w:bookmarkStart w:id="15" w:name="_Toc426622576"/>
      <w:bookmarkStart w:id="16" w:name="_Toc436046255"/>
      <w:r w:rsidRPr="00563FFA">
        <w:rPr>
          <w:sz w:val="28"/>
          <w:szCs w:val="28"/>
        </w:rPr>
        <w:lastRenderedPageBreak/>
        <w:t xml:space="preserve">ИЗВЕЩЕНИЕ О ПРОВЕДЕНИИ </w:t>
      </w:r>
      <w:bookmarkEnd w:id="12"/>
      <w:bookmarkEnd w:id="13"/>
      <w:r w:rsidR="00BA3C22" w:rsidRPr="00563FFA">
        <w:rPr>
          <w:sz w:val="28"/>
          <w:szCs w:val="28"/>
        </w:rPr>
        <w:t>ЗАКУПКИ</w:t>
      </w:r>
      <w:bookmarkEnd w:id="14"/>
      <w:bookmarkEnd w:id="15"/>
      <w:bookmarkEnd w:id="16"/>
    </w:p>
    <w:p w:rsidR="0025753D" w:rsidRPr="00793A8C" w:rsidRDefault="0025753D" w:rsidP="0025753D"/>
    <w:p w:rsidR="00416809" w:rsidRDefault="0025753D" w:rsidP="00D16F8C">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w:t>
      </w:r>
      <w:r w:rsidR="007214AD">
        <w:rPr>
          <w:rFonts w:ascii="Times New Roman" w:hAnsi="Times New Roman"/>
          <w:sz w:val="28"/>
          <w:szCs w:val="28"/>
        </w:rPr>
        <w:t xml:space="preserve">цен </w:t>
      </w:r>
      <w:r w:rsidRPr="0025753D">
        <w:rPr>
          <w:rFonts w:ascii="Times New Roman" w:hAnsi="Times New Roman"/>
          <w:sz w:val="28"/>
          <w:szCs w:val="28"/>
        </w:rPr>
        <w:t>в электронной форме без квалификационного отбора.</w:t>
      </w:r>
    </w:p>
    <w:p w:rsidR="0025753D" w:rsidRPr="00416809" w:rsidRDefault="0025753D" w:rsidP="00D16F8C">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A64754">
        <w:rPr>
          <w:rFonts w:ascii="Times New Roman" w:hAnsi="Times New Roman"/>
          <w:sz w:val="28"/>
          <w:szCs w:val="28"/>
        </w:rPr>
        <w:t>, от 22.09.2015 №</w:t>
      </w:r>
      <w:r w:rsidR="00A502ED" w:rsidRPr="00A502ED">
        <w:rPr>
          <w:rFonts w:ascii="Times New Roman" w:hAnsi="Times New Roman"/>
          <w:sz w:val="28"/>
          <w:szCs w:val="28"/>
        </w:rPr>
        <w:t xml:space="preserve"> </w:t>
      </w:r>
      <w:r w:rsidR="00A64754">
        <w:rPr>
          <w:rFonts w:ascii="Times New Roman" w:hAnsi="Times New Roman"/>
          <w:sz w:val="28"/>
          <w:szCs w:val="28"/>
        </w:rPr>
        <w:t>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20053E" w:rsidRDefault="0025753D" w:rsidP="00D16F8C">
      <w:pPr>
        <w:pStyle w:val="afff"/>
        <w:numPr>
          <w:ilvl w:val="0"/>
          <w:numId w:val="19"/>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 xml:space="preserve">Предмет закупки: право заключения договора на </w:t>
      </w:r>
      <w:r w:rsidR="0020053E">
        <w:rPr>
          <w:rFonts w:ascii="Times New Roman" w:hAnsi="Times New Roman"/>
          <w:sz w:val="28"/>
          <w:szCs w:val="28"/>
        </w:rPr>
        <w:t>в</w:t>
      </w:r>
      <w:r w:rsidR="0020053E" w:rsidRPr="0020053E">
        <w:rPr>
          <w:rFonts w:ascii="Times New Roman" w:hAnsi="Times New Roman"/>
          <w:sz w:val="28"/>
          <w:szCs w:val="28"/>
        </w:rPr>
        <w:t xml:space="preserve">ыполнение работ по ремонту помещений повышенной комфортности (4-6 этажи) гостиницы «Дон», расположенной по адресу: Воронежская обл., г. </w:t>
      </w:r>
      <w:proofErr w:type="spellStart"/>
      <w:r w:rsidR="0020053E" w:rsidRPr="0020053E">
        <w:rPr>
          <w:rFonts w:ascii="Times New Roman" w:hAnsi="Times New Roman"/>
          <w:sz w:val="28"/>
          <w:szCs w:val="28"/>
        </w:rPr>
        <w:t>Нововоронеж</w:t>
      </w:r>
      <w:proofErr w:type="spellEnd"/>
      <w:r w:rsidR="0020053E" w:rsidRPr="0020053E">
        <w:rPr>
          <w:rFonts w:ascii="Times New Roman" w:hAnsi="Times New Roman"/>
          <w:sz w:val="28"/>
          <w:szCs w:val="28"/>
        </w:rPr>
        <w:t>, ул. Курчатова, д. 2</w:t>
      </w:r>
      <w:proofErr w:type="gramStart"/>
      <w:r w:rsidR="0020053E" w:rsidRPr="0020053E">
        <w:rPr>
          <w:rFonts w:ascii="Times New Roman" w:hAnsi="Times New Roman"/>
          <w:sz w:val="28"/>
          <w:szCs w:val="28"/>
        </w:rPr>
        <w:t xml:space="preserve"> Б</w:t>
      </w:r>
      <w:proofErr w:type="gramEnd"/>
      <w:r w:rsidR="0020053E" w:rsidRPr="0020053E">
        <w:rPr>
          <w:rFonts w:ascii="Times New Roman" w:hAnsi="Times New Roman"/>
          <w:sz w:val="28"/>
          <w:szCs w:val="28"/>
        </w:rPr>
        <w:t xml:space="preserve"> </w:t>
      </w:r>
    </w:p>
    <w:p w:rsidR="0093557E" w:rsidRPr="0020053E" w:rsidRDefault="0025753D" w:rsidP="00D16F8C">
      <w:pPr>
        <w:pStyle w:val="afff"/>
        <w:numPr>
          <w:ilvl w:val="0"/>
          <w:numId w:val="19"/>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D16F8C">
      <w:pPr>
        <w:pStyle w:val="afff"/>
        <w:numPr>
          <w:ilvl w:val="0"/>
          <w:numId w:val="19"/>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C4389B">
        <w:rPr>
          <w:rFonts w:eastAsia="Calibri"/>
          <w:sz w:val="28"/>
          <w:szCs w:val="28"/>
          <w:lang w:eastAsia="en-US"/>
        </w:rPr>
        <w:t>по вопросам технического</w:t>
      </w:r>
      <w:r w:rsidR="0025753D" w:rsidRPr="00C65EAD">
        <w:rPr>
          <w:rFonts w:eastAsia="Calibri"/>
          <w:sz w:val="28"/>
          <w:szCs w:val="28"/>
          <w:lang w:eastAsia="en-US"/>
        </w:rPr>
        <w:t xml:space="preserve">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w:t>
      </w:r>
      <w:r w:rsidR="000C2B0E" w:rsidRPr="0093557E">
        <w:rPr>
          <w:rFonts w:eastAsia="Calibri"/>
          <w:sz w:val="28"/>
          <w:szCs w:val="28"/>
          <w:lang w:eastAsia="en-US"/>
        </w:rPr>
        <w:t xml:space="preserve">Науменко </w:t>
      </w:r>
      <w:r w:rsidR="0093557E" w:rsidRPr="0093557E">
        <w:rPr>
          <w:rFonts w:eastAsia="Calibri"/>
          <w:sz w:val="28"/>
          <w:szCs w:val="28"/>
          <w:lang w:eastAsia="en-US"/>
        </w:rPr>
        <w:t xml:space="preserve">Григорий Леонидович,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CD30F8">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20053E" w:rsidRDefault="00110245" w:rsidP="0020053E">
      <w:pPr>
        <w:tabs>
          <w:tab w:val="left" w:pos="567"/>
        </w:tabs>
        <w:ind w:firstLine="567"/>
        <w:contextualSpacing/>
        <w:jc w:val="both"/>
        <w:rPr>
          <w:bCs/>
          <w:color w:val="000000"/>
          <w:sz w:val="28"/>
          <w:szCs w:val="28"/>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20053E" w:rsidRPr="0020053E">
        <w:rPr>
          <w:rFonts w:eastAsia="Calibri"/>
          <w:sz w:val="28"/>
          <w:szCs w:val="28"/>
          <w:lang w:eastAsia="en-US"/>
        </w:rPr>
        <w:t xml:space="preserve">Выполнение работ по ремонту помещений повышенной комфортности (4-6 этажи) гостиницы «Дон», расположенной по адресу: Воронежская обл., г. </w:t>
      </w:r>
      <w:proofErr w:type="spellStart"/>
      <w:r w:rsidR="0020053E" w:rsidRPr="0020053E">
        <w:rPr>
          <w:rFonts w:eastAsia="Calibri"/>
          <w:sz w:val="28"/>
          <w:szCs w:val="28"/>
          <w:lang w:eastAsia="en-US"/>
        </w:rPr>
        <w:t>Нововоронеж</w:t>
      </w:r>
      <w:proofErr w:type="spellEnd"/>
      <w:r w:rsidR="0020053E" w:rsidRPr="0020053E">
        <w:rPr>
          <w:rFonts w:eastAsia="Calibri"/>
          <w:sz w:val="28"/>
          <w:szCs w:val="28"/>
          <w:lang w:eastAsia="en-US"/>
        </w:rPr>
        <w:t>, ул. Курчатова, д. 2</w:t>
      </w:r>
      <w:proofErr w:type="gramStart"/>
      <w:r w:rsidR="0020053E" w:rsidRPr="0020053E">
        <w:rPr>
          <w:rFonts w:eastAsia="Calibri"/>
          <w:sz w:val="28"/>
          <w:szCs w:val="28"/>
          <w:lang w:eastAsia="en-US"/>
        </w:rPr>
        <w:t xml:space="preserve"> Б</w:t>
      </w:r>
      <w:proofErr w:type="gramEnd"/>
      <w:r w:rsidR="0020053E" w:rsidRPr="00110245">
        <w:rPr>
          <w:bCs/>
          <w:color w:val="000000"/>
          <w:sz w:val="28"/>
          <w:szCs w:val="28"/>
        </w:rPr>
        <w:t xml:space="preserve"> </w:t>
      </w:r>
    </w:p>
    <w:p w:rsidR="0020053E" w:rsidRPr="0020053E" w:rsidRDefault="0025753D" w:rsidP="0020053E">
      <w:pPr>
        <w:tabs>
          <w:tab w:val="left" w:pos="567"/>
        </w:tabs>
        <w:ind w:firstLine="567"/>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0020053E" w:rsidRPr="0020053E">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20053E" w:rsidRDefault="0020053E" w:rsidP="0020053E">
      <w:pPr>
        <w:tabs>
          <w:tab w:val="left" w:pos="567"/>
        </w:tabs>
        <w:ind w:firstLine="567"/>
        <w:contextualSpacing/>
        <w:jc w:val="both"/>
        <w:rPr>
          <w:rFonts w:eastAsia="Calibri"/>
          <w:sz w:val="28"/>
          <w:szCs w:val="28"/>
          <w:lang w:eastAsia="en-US"/>
        </w:rPr>
      </w:pPr>
      <w:r w:rsidRPr="0020053E">
        <w:rPr>
          <w:rFonts w:eastAsia="Calibri"/>
          <w:sz w:val="28"/>
          <w:szCs w:val="28"/>
          <w:lang w:eastAsia="en-US"/>
        </w:rPr>
        <w:lastRenderedPageBreak/>
        <w:t>Все строительно-монтажные работы по настоящему Договору должны быть выполнены в течение 20 (двадцати) календарных дней с момента его подписания.</w:t>
      </w:r>
    </w:p>
    <w:p w:rsidR="000C2B0E" w:rsidRDefault="0025753D" w:rsidP="0020053E">
      <w:pPr>
        <w:tabs>
          <w:tab w:val="left" w:pos="567"/>
        </w:tabs>
        <w:ind w:firstLine="567"/>
        <w:contextualSpacing/>
        <w:jc w:val="both"/>
        <w:rPr>
          <w:bCs/>
          <w:color w:val="000000"/>
          <w:sz w:val="28"/>
          <w:szCs w:val="28"/>
        </w:rPr>
      </w:pPr>
      <w:r w:rsidRPr="0020053E">
        <w:rPr>
          <w:rFonts w:eastAsia="Calibri"/>
          <w:sz w:val="28"/>
          <w:szCs w:val="28"/>
          <w:lang w:eastAsia="en-US"/>
        </w:rPr>
        <w:t>Место выполнения</w:t>
      </w:r>
      <w:r w:rsidRPr="00B95689">
        <w:rPr>
          <w:bCs/>
          <w:color w:val="000000"/>
          <w:sz w:val="28"/>
          <w:szCs w:val="28"/>
        </w:rPr>
        <w:t xml:space="preserve"> поставок/работ/услуг</w:t>
      </w:r>
      <w:r w:rsidR="00CD30F8">
        <w:rPr>
          <w:bCs/>
          <w:color w:val="000000"/>
          <w:sz w:val="28"/>
          <w:szCs w:val="28"/>
        </w:rPr>
        <w:t>:</w:t>
      </w:r>
      <w:r w:rsidR="000C2B0E" w:rsidRPr="000C2B0E">
        <w:rPr>
          <w:bCs/>
          <w:color w:val="000000"/>
          <w:sz w:val="28"/>
          <w:szCs w:val="28"/>
        </w:rPr>
        <w:t xml:space="preserve"> </w:t>
      </w:r>
      <w:r w:rsidR="0020053E">
        <w:rPr>
          <w:bCs/>
          <w:color w:val="000000"/>
          <w:sz w:val="28"/>
          <w:szCs w:val="28"/>
        </w:rPr>
        <w:t xml:space="preserve">Воронежская обл., </w:t>
      </w:r>
      <w:r w:rsidR="00CD30F8" w:rsidRPr="00CD30F8">
        <w:rPr>
          <w:rFonts w:eastAsia="Calibri"/>
          <w:sz w:val="28"/>
          <w:szCs w:val="28"/>
          <w:lang w:eastAsia="en-US"/>
        </w:rPr>
        <w:t xml:space="preserve">г. </w:t>
      </w:r>
      <w:proofErr w:type="spellStart"/>
      <w:r w:rsidR="00CD30F8" w:rsidRPr="00CD30F8">
        <w:rPr>
          <w:rFonts w:eastAsia="Calibri"/>
          <w:sz w:val="28"/>
          <w:szCs w:val="28"/>
          <w:lang w:eastAsia="en-US"/>
        </w:rPr>
        <w:t>Нововоронеж</w:t>
      </w:r>
      <w:proofErr w:type="spellEnd"/>
      <w:r w:rsidR="00CD30F8" w:rsidRPr="00CD30F8">
        <w:rPr>
          <w:rFonts w:eastAsia="Calibri"/>
          <w:sz w:val="28"/>
          <w:szCs w:val="28"/>
          <w:lang w:eastAsia="en-US"/>
        </w:rPr>
        <w:t>, ул. Курчатова, д. 2</w:t>
      </w:r>
      <w:r w:rsidR="00CD30F8">
        <w:rPr>
          <w:rFonts w:eastAsia="Calibri"/>
          <w:sz w:val="28"/>
          <w:szCs w:val="28"/>
          <w:lang w:eastAsia="en-US"/>
        </w:rPr>
        <w:t xml:space="preserve"> </w:t>
      </w:r>
      <w:r w:rsidR="00CD30F8" w:rsidRPr="00CD30F8">
        <w:rPr>
          <w:rFonts w:eastAsia="Calibri"/>
          <w:sz w:val="28"/>
          <w:szCs w:val="28"/>
          <w:lang w:eastAsia="en-US"/>
        </w:rPr>
        <w:t>Б.</w:t>
      </w:r>
    </w:p>
    <w:p w:rsidR="0025753D" w:rsidRPr="00B95689" w:rsidRDefault="0025753D" w:rsidP="000C2B0E">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60768" w:rsidRDefault="0020053E" w:rsidP="00D60768">
      <w:pPr>
        <w:tabs>
          <w:tab w:val="left" w:pos="0"/>
          <w:tab w:val="left" w:pos="1134"/>
        </w:tabs>
        <w:contextualSpacing/>
        <w:jc w:val="both"/>
        <w:rPr>
          <w:i/>
        </w:rPr>
      </w:pPr>
      <w:r>
        <w:rPr>
          <w:sz w:val="28"/>
          <w:szCs w:val="28"/>
        </w:rPr>
        <w:t>8</w:t>
      </w:r>
      <w:r w:rsidR="00947313">
        <w:rPr>
          <w:sz w:val="28"/>
          <w:szCs w:val="28"/>
        </w:rPr>
        <w:t>)</w:t>
      </w:r>
      <w:r w:rsidR="00EA239D" w:rsidRPr="00221F2D">
        <w:rPr>
          <w:sz w:val="28"/>
          <w:szCs w:val="28"/>
        </w:rPr>
        <w:t xml:space="preserve"> </w:t>
      </w:r>
      <w:r w:rsidR="009A066E" w:rsidRPr="003D0409">
        <w:rPr>
          <w:sz w:val="28"/>
          <w:szCs w:val="28"/>
        </w:rPr>
        <w:t xml:space="preserve">Условия оплаты: </w:t>
      </w:r>
      <w:r w:rsidRPr="0020053E">
        <w:rPr>
          <w:sz w:val="28"/>
          <w:szCs w:val="28"/>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Акта о приемке выполненных работ КС-2, справки о стоимости работ КС-3 и </w:t>
      </w:r>
      <w:proofErr w:type="gramStart"/>
      <w:r w:rsidRPr="0020053E">
        <w:rPr>
          <w:sz w:val="28"/>
          <w:szCs w:val="28"/>
        </w:rPr>
        <w:t>счет-фактуры</w:t>
      </w:r>
      <w:proofErr w:type="gramEnd"/>
      <w:r w:rsidRPr="0020053E">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C4389B" w:rsidRDefault="0025753D" w:rsidP="00C4389B">
      <w:pPr>
        <w:tabs>
          <w:tab w:val="left" w:pos="0"/>
          <w:tab w:val="left" w:pos="1134"/>
        </w:tabs>
        <w:ind w:firstLine="709"/>
        <w:contextualSpacing/>
        <w:jc w:val="both"/>
        <w:rPr>
          <w:sz w:val="28"/>
          <w:szCs w:val="28"/>
        </w:rPr>
      </w:pPr>
      <w:r w:rsidRPr="006315A2">
        <w:rPr>
          <w:sz w:val="28"/>
          <w:szCs w:val="28"/>
        </w:rPr>
        <w:t xml:space="preserve">Форма и все условия проекта договора (Часть 3 «Проект договора») являются обязательными. </w:t>
      </w:r>
      <w:r w:rsidRPr="00C4389B">
        <w:rPr>
          <w:sz w:val="28"/>
          <w:szCs w:val="28"/>
        </w:rPr>
        <w:t>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C4389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9007ED">
        <w:rPr>
          <w:sz w:val="28"/>
          <w:szCs w:val="28"/>
        </w:rPr>
        <w:t xml:space="preserve">9 349 470,62 </w:t>
      </w:r>
      <w:r w:rsidR="006315A2" w:rsidRPr="00EA239D">
        <w:rPr>
          <w:sz w:val="28"/>
          <w:szCs w:val="28"/>
        </w:rPr>
        <w:t>руб.</w:t>
      </w:r>
      <w:r w:rsidR="0025753D" w:rsidRPr="00EA239D">
        <w:rPr>
          <w:sz w:val="28"/>
          <w:szCs w:val="28"/>
        </w:rPr>
        <w:t>, включая НДС 18%, в том числе:</w:t>
      </w:r>
    </w:p>
    <w:p w:rsidR="000C2B0E" w:rsidRPr="000C2B0E" w:rsidRDefault="006315A2" w:rsidP="000C2B0E">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0C2B0E" w:rsidRPr="000C2B0E">
        <w:rPr>
          <w:bCs/>
          <w:color w:val="000000"/>
          <w:sz w:val="28"/>
          <w:szCs w:val="28"/>
          <w:u w:val="single"/>
        </w:rPr>
        <w:t>01.01.2000</w:t>
      </w:r>
      <w:r w:rsidR="000C2B0E" w:rsidRPr="000C2B0E">
        <w:rPr>
          <w:bCs/>
          <w:color w:val="000000"/>
          <w:sz w:val="28"/>
          <w:szCs w:val="28"/>
        </w:rPr>
        <w:t xml:space="preserve"> года (для СМР и ПИР): </w:t>
      </w:r>
      <w:r w:rsidR="009007ED">
        <w:rPr>
          <w:bCs/>
          <w:i/>
          <w:color w:val="000000"/>
          <w:sz w:val="28"/>
          <w:szCs w:val="28"/>
          <w:u w:val="single"/>
        </w:rPr>
        <w:t>1 523 669,52</w:t>
      </w:r>
      <w:r w:rsidR="000C2B0E" w:rsidRPr="000C2B0E">
        <w:rPr>
          <w:bCs/>
          <w:color w:val="000000"/>
          <w:sz w:val="28"/>
          <w:szCs w:val="28"/>
        </w:rPr>
        <w:t xml:space="preserve"> руб., включая НДС (18%) </w:t>
      </w:r>
      <w:r w:rsidR="009007ED">
        <w:rPr>
          <w:bCs/>
          <w:i/>
          <w:color w:val="000000"/>
          <w:sz w:val="28"/>
          <w:szCs w:val="28"/>
          <w:u w:val="single"/>
        </w:rPr>
        <w:t>232 424,16</w:t>
      </w:r>
      <w:r w:rsidR="000C2B0E" w:rsidRPr="000C2B0E">
        <w:rPr>
          <w:bCs/>
          <w:color w:val="000000"/>
          <w:sz w:val="28"/>
          <w:szCs w:val="28"/>
        </w:rPr>
        <w:t xml:space="preserve"> руб.</w:t>
      </w:r>
    </w:p>
    <w:p w:rsidR="00B95689" w:rsidRDefault="0025753D" w:rsidP="000C2B0E">
      <w:pPr>
        <w:pStyle w:val="38"/>
        <w:tabs>
          <w:tab w:val="clear" w:pos="1307"/>
        </w:tabs>
        <w:ind w:left="0" w:right="153" w:firstLine="709"/>
        <w:rPr>
          <w:bCs/>
          <w:color w:val="000000"/>
          <w:szCs w:val="24"/>
        </w:rPr>
      </w:pPr>
      <w:r w:rsidRPr="006315A2">
        <w:rPr>
          <w:sz w:val="28"/>
          <w:szCs w:val="28"/>
        </w:rPr>
        <w:t xml:space="preserve">в текущем уровне цен: </w:t>
      </w:r>
      <w:r w:rsidR="009007ED">
        <w:rPr>
          <w:bCs/>
          <w:i/>
          <w:color w:val="000000"/>
          <w:sz w:val="28"/>
          <w:szCs w:val="28"/>
          <w:u w:val="single"/>
        </w:rPr>
        <w:t xml:space="preserve">9 349 470,62 </w:t>
      </w:r>
      <w:r w:rsidR="006315A2" w:rsidRPr="006315A2">
        <w:rPr>
          <w:bCs/>
          <w:color w:val="000000"/>
          <w:sz w:val="28"/>
          <w:szCs w:val="28"/>
        </w:rPr>
        <w:t xml:space="preserve">руб., включая НДС (18%) </w:t>
      </w:r>
      <w:r w:rsidR="009007ED">
        <w:rPr>
          <w:bCs/>
          <w:i/>
          <w:color w:val="000000"/>
          <w:sz w:val="28"/>
          <w:szCs w:val="28"/>
          <w:u w:val="single"/>
        </w:rPr>
        <w:t>1 426 190,43</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F03" w:rsidRPr="009007ED" w:rsidRDefault="00EA239D" w:rsidP="009007E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007ED">
        <w:rPr>
          <w:sz w:val="28"/>
        </w:rPr>
        <w:t xml:space="preserve">не </w:t>
      </w:r>
      <w:r w:rsidR="00947313" w:rsidRPr="00EA239D">
        <w:rPr>
          <w:sz w:val="28"/>
        </w:rPr>
        <w:t>требуется</w:t>
      </w:r>
      <w:r w:rsidR="00127F03">
        <w:rPr>
          <w:sz w:val="28"/>
          <w:szCs w:val="28"/>
        </w:rPr>
        <w:t>.</w:t>
      </w:r>
    </w:p>
    <w:p w:rsidR="001F0468" w:rsidRPr="00EA239D" w:rsidRDefault="00EA239D" w:rsidP="009007ED">
      <w:pPr>
        <w:tabs>
          <w:tab w:val="left" w:pos="0"/>
        </w:tabs>
        <w:ind w:firstLine="567"/>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lastRenderedPageBreak/>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7"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8" w:history="1">
        <w:r w:rsidRPr="00793A8C">
          <w:rPr>
            <w:rStyle w:val="afb"/>
            <w:rFonts w:eastAsia="Calibri"/>
            <w:color w:val="auto"/>
            <w:sz w:val="28"/>
            <w:szCs w:val="28"/>
            <w:u w:val="none"/>
            <w:lang w:eastAsia="en-US"/>
          </w:rPr>
          <w:t>http://www.zakupki.gov.ru</w:t>
        </w:r>
      </w:hyperlink>
      <w:r w:rsidRPr="00793A8C">
        <w:rPr>
          <w:sz w:val="28"/>
          <w:szCs w:val="28"/>
        </w:rPr>
        <w:t>),</w:t>
      </w:r>
      <w:bookmarkEnd w:id="18"/>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D16F8C">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9"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D16F8C">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0"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w:t>
      </w:r>
      <w:r w:rsidR="002550D1">
        <w:rPr>
          <w:sz w:val="28"/>
          <w:szCs w:val="28"/>
        </w:rPr>
        <w:t xml:space="preserve">не </w:t>
      </w:r>
      <w:r w:rsidR="006315A2" w:rsidRPr="00EA239D">
        <w:rPr>
          <w:sz w:val="28"/>
          <w:szCs w:val="28"/>
        </w:rPr>
        <w:t>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4F6ABF">
        <w:rPr>
          <w:spacing w:val="-6"/>
          <w:sz w:val="28"/>
          <w:szCs w:val="28"/>
        </w:rPr>
        <w:t>08</w:t>
      </w:r>
      <w:r w:rsidR="00947313" w:rsidRPr="00EA239D">
        <w:rPr>
          <w:spacing w:val="-6"/>
          <w:sz w:val="28"/>
          <w:szCs w:val="28"/>
        </w:rPr>
        <w:t>-00 (время московское) «</w:t>
      </w:r>
      <w:r w:rsidR="004F6ABF">
        <w:rPr>
          <w:spacing w:val="-6"/>
          <w:sz w:val="28"/>
          <w:szCs w:val="28"/>
        </w:rPr>
        <w:t>29</w:t>
      </w:r>
      <w:r w:rsidR="00D60768">
        <w:rPr>
          <w:spacing w:val="-6"/>
          <w:sz w:val="28"/>
          <w:szCs w:val="28"/>
        </w:rPr>
        <w:t>» дека</w:t>
      </w:r>
      <w:r w:rsidR="00B95689">
        <w:rPr>
          <w:spacing w:val="-6"/>
          <w:sz w:val="28"/>
          <w:szCs w:val="28"/>
        </w:rPr>
        <w:t>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004F6ABF">
        <w:rPr>
          <w:rFonts w:ascii="Times New Roman" w:hAnsi="Times New Roman"/>
          <w:spacing w:val="-6"/>
          <w:sz w:val="28"/>
          <w:szCs w:val="28"/>
        </w:rPr>
        <w:t>08</w:t>
      </w:r>
      <w:r w:rsidRPr="00DF3194">
        <w:rPr>
          <w:rFonts w:ascii="Times New Roman" w:hAnsi="Times New Roman"/>
          <w:spacing w:val="-6"/>
          <w:sz w:val="28"/>
          <w:szCs w:val="28"/>
        </w:rPr>
        <w:t xml:space="preserve">-00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4F6ABF">
        <w:rPr>
          <w:rFonts w:ascii="Times New Roman" w:hAnsi="Times New Roman"/>
          <w:spacing w:val="-6"/>
          <w:sz w:val="28"/>
          <w:szCs w:val="28"/>
        </w:rPr>
        <w:t>«29</w:t>
      </w:r>
      <w:r w:rsidR="00D60768">
        <w:rPr>
          <w:rFonts w:ascii="Times New Roman" w:hAnsi="Times New Roman"/>
          <w:spacing w:val="-6"/>
          <w:sz w:val="28"/>
          <w:szCs w:val="28"/>
        </w:rPr>
        <w:t>» дека</w:t>
      </w:r>
      <w:r w:rsidR="00B95689">
        <w:rPr>
          <w:rFonts w:ascii="Times New Roman" w:hAnsi="Times New Roman"/>
          <w:spacing w:val="-6"/>
          <w:sz w:val="28"/>
          <w:szCs w:val="28"/>
        </w:rPr>
        <w:t>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4F6ABF">
        <w:rPr>
          <w:sz w:val="28"/>
          <w:szCs w:val="28"/>
        </w:rPr>
        <w:t>, не позднее «3</w:t>
      </w:r>
      <w:r w:rsidR="00D60768">
        <w:rPr>
          <w:sz w:val="28"/>
          <w:szCs w:val="28"/>
        </w:rPr>
        <w:t>1» дека</w:t>
      </w:r>
      <w:r w:rsidR="00D82552">
        <w:rPr>
          <w:sz w:val="28"/>
          <w:szCs w:val="28"/>
        </w:rPr>
        <w:t>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4F6ABF">
        <w:rPr>
          <w:sz w:val="28"/>
          <w:szCs w:val="28"/>
        </w:rPr>
        <w:t>«3</w:t>
      </w:r>
      <w:r w:rsidR="00D60768">
        <w:rPr>
          <w:sz w:val="28"/>
          <w:szCs w:val="28"/>
        </w:rPr>
        <w:t>1» дека</w:t>
      </w:r>
      <w:r w:rsidR="00B95689">
        <w:rPr>
          <w:sz w:val="28"/>
          <w:szCs w:val="28"/>
        </w:rPr>
        <w:t>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lastRenderedPageBreak/>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552" w:rsidRDefault="006315A2" w:rsidP="00D82552">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60768" w:rsidRPr="00D60768" w:rsidRDefault="0076789C" w:rsidP="00D16F8C">
      <w:pPr>
        <w:pStyle w:val="afff"/>
        <w:numPr>
          <w:ilvl w:val="0"/>
          <w:numId w:val="54"/>
        </w:numPr>
        <w:tabs>
          <w:tab w:val="left" w:pos="0"/>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00D60768" w:rsidRPr="00D60768">
        <w:rPr>
          <w:rFonts w:ascii="Times New Roman" w:hAnsi="Times New Roman"/>
          <w:b/>
          <w:i/>
          <w:sz w:val="28"/>
          <w:szCs w:val="28"/>
        </w:rPr>
        <w:t>не</w:t>
      </w:r>
      <w:r w:rsidR="00D60768">
        <w:rPr>
          <w:rFonts w:ascii="Times New Roman" w:hAnsi="Times New Roman"/>
          <w:sz w:val="28"/>
          <w:szCs w:val="28"/>
        </w:rPr>
        <w:t xml:space="preserve"> </w:t>
      </w:r>
      <w:r w:rsidR="00D60768">
        <w:rPr>
          <w:rFonts w:ascii="Times New Roman" w:hAnsi="Times New Roman"/>
          <w:b/>
          <w:i/>
          <w:sz w:val="28"/>
          <w:szCs w:val="28"/>
        </w:rPr>
        <w:t>требуется.</w:t>
      </w:r>
    </w:p>
    <w:p w:rsidR="006315A2" w:rsidRPr="00D60768" w:rsidRDefault="006315A2" w:rsidP="00D16F8C">
      <w:pPr>
        <w:pStyle w:val="afff"/>
        <w:numPr>
          <w:ilvl w:val="0"/>
          <w:numId w:val="54"/>
        </w:numPr>
        <w:tabs>
          <w:tab w:val="left" w:pos="0"/>
        </w:tabs>
        <w:spacing w:after="0" w:line="240" w:lineRule="auto"/>
        <w:ind w:left="0" w:firstLine="709"/>
        <w:jc w:val="both"/>
        <w:rPr>
          <w:rFonts w:ascii="Times New Roman" w:hAnsi="Times New Roman"/>
          <w:sz w:val="28"/>
          <w:szCs w:val="28"/>
        </w:rPr>
      </w:pPr>
      <w:r w:rsidRPr="00D60768">
        <w:rPr>
          <w:rFonts w:ascii="Times New Roman" w:hAnsi="Times New Roman"/>
          <w:sz w:val="28"/>
          <w:szCs w:val="28"/>
        </w:rPr>
        <w:t>Процедура запроса</w:t>
      </w:r>
      <w:r w:rsidR="009007ED">
        <w:rPr>
          <w:rFonts w:ascii="Times New Roman" w:hAnsi="Times New Roman"/>
          <w:sz w:val="28"/>
          <w:szCs w:val="28"/>
        </w:rPr>
        <w:t xml:space="preserve"> цен</w:t>
      </w:r>
      <w:r w:rsidRPr="00D60768">
        <w:rPr>
          <w:rFonts w:ascii="Times New Roman" w:hAnsi="Times New Roman"/>
          <w:sz w:val="28"/>
          <w:szCs w:val="28"/>
        </w:rPr>
        <w:t>, не является торгами по законодательству Российской Федерации.</w:t>
      </w:r>
    </w:p>
    <w:p w:rsidR="009D21AC" w:rsidRPr="00D82552" w:rsidRDefault="00D82552" w:rsidP="00D82552">
      <w:pPr>
        <w:tabs>
          <w:tab w:val="left" w:pos="1134"/>
        </w:tabs>
        <w:ind w:firstLine="709"/>
        <w:contextualSpacing/>
        <w:jc w:val="both"/>
        <w:rPr>
          <w:sz w:val="28"/>
          <w:szCs w:val="28"/>
        </w:rPr>
      </w:pPr>
      <w:r>
        <w:rPr>
          <w:sz w:val="28"/>
          <w:szCs w:val="28"/>
        </w:rPr>
        <w:t xml:space="preserve">23) </w:t>
      </w:r>
      <w:r w:rsidR="006315A2" w:rsidRPr="00D82552">
        <w:rPr>
          <w:sz w:val="28"/>
          <w:szCs w:val="28"/>
        </w:rPr>
        <w:t>Отказ организатора закупки от проведения закупки по решению заказчика</w:t>
      </w:r>
      <w:r w:rsidR="009D21AC" w:rsidRPr="00D82552">
        <w:rPr>
          <w:sz w:val="28"/>
          <w:szCs w:val="28"/>
        </w:rPr>
        <w:t>,</w:t>
      </w:r>
      <w:r w:rsidR="006315A2" w:rsidRPr="00D82552">
        <w:rPr>
          <w:sz w:val="28"/>
          <w:szCs w:val="28"/>
        </w:rPr>
        <w:t xml:space="preserve"> в любое время вплоть до подведения итогов закупки,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563FFA">
        <w:rPr>
          <w:sz w:val="28"/>
          <w:szCs w:val="28"/>
        </w:rPr>
        <w:lastRenderedPageBreak/>
        <w:t>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D82552" w:rsidRDefault="00D82552" w:rsidP="00D82552">
      <w:pPr>
        <w:pStyle w:val="aff9"/>
        <w:spacing w:after="0"/>
        <w:ind w:left="0" w:firstLine="709"/>
        <w:jc w:val="both"/>
        <w:rPr>
          <w:sz w:val="28"/>
          <w:szCs w:val="28"/>
        </w:rPr>
      </w:pPr>
      <w:r>
        <w:rPr>
          <w:sz w:val="28"/>
          <w:szCs w:val="28"/>
        </w:rPr>
        <w:t xml:space="preserve">24) </w:t>
      </w:r>
      <w:r w:rsidR="006315A2"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D82552" w:rsidRDefault="006315A2" w:rsidP="00D82552">
      <w:pPr>
        <w:pStyle w:val="aff9"/>
        <w:spacing w:after="0"/>
        <w:ind w:left="0" w:firstLine="709"/>
        <w:jc w:val="both"/>
        <w:rPr>
          <w:sz w:val="28"/>
          <w:szCs w:val="28"/>
        </w:rPr>
      </w:pPr>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Pr="0025753D">
        <w:rPr>
          <w:sz w:val="28"/>
          <w:szCs w:val="28"/>
        </w:rPr>
        <w:t>.</w:t>
      </w:r>
    </w:p>
    <w:p w:rsidR="00BA3C22" w:rsidRPr="00563FFA" w:rsidRDefault="00BA3C22" w:rsidP="00D16F8C">
      <w:pPr>
        <w:pStyle w:val="afff"/>
        <w:numPr>
          <w:ilvl w:val="0"/>
          <w:numId w:val="53"/>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9" w:name="_Toc398564571"/>
      <w:bookmarkStart w:id="20" w:name="_Toc399408081"/>
      <w:bookmarkStart w:id="21" w:name="_Toc412202938"/>
      <w:bookmarkStart w:id="22" w:name="_Toc426622577"/>
      <w:bookmarkStart w:id="23" w:name="_Toc436046256"/>
      <w:r w:rsidRPr="00563FFA">
        <w:rPr>
          <w:b/>
          <w:sz w:val="28"/>
          <w:szCs w:val="28"/>
        </w:rPr>
        <w:lastRenderedPageBreak/>
        <w:t>ЧАСТЬ 1</w:t>
      </w:r>
      <w:bookmarkEnd w:id="19"/>
      <w:bookmarkEnd w:id="20"/>
      <w:bookmarkEnd w:id="21"/>
      <w:bookmarkEnd w:id="22"/>
      <w:bookmarkEnd w:id="23"/>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16F8C">
      <w:pPr>
        <w:pStyle w:val="10"/>
        <w:numPr>
          <w:ilvl w:val="0"/>
          <w:numId w:val="20"/>
        </w:numPr>
        <w:tabs>
          <w:tab w:val="left" w:pos="426"/>
        </w:tabs>
        <w:ind w:left="0" w:firstLine="0"/>
        <w:jc w:val="center"/>
        <w:rPr>
          <w:sz w:val="28"/>
          <w:szCs w:val="28"/>
        </w:rPr>
      </w:pPr>
      <w:bookmarkStart w:id="24" w:name="_Toc395190383"/>
      <w:bookmarkStart w:id="25" w:name="_Ref396490008"/>
      <w:bookmarkStart w:id="26" w:name="_Toc426622578"/>
      <w:bookmarkStart w:id="27" w:name="_Toc43604625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D16F8C">
      <w:pPr>
        <w:pStyle w:val="10"/>
        <w:numPr>
          <w:ilvl w:val="1"/>
          <w:numId w:val="20"/>
        </w:numPr>
        <w:spacing w:before="120" w:after="120"/>
        <w:ind w:left="0" w:firstLine="567"/>
        <w:jc w:val="both"/>
        <w:rPr>
          <w:sz w:val="28"/>
          <w:szCs w:val="28"/>
        </w:rPr>
      </w:pPr>
      <w:bookmarkStart w:id="28" w:name="_Ref394995094"/>
      <w:bookmarkStart w:id="29" w:name="_Toc395190384"/>
      <w:bookmarkStart w:id="30" w:name="_Toc426622579"/>
      <w:bookmarkStart w:id="31" w:name="_Toc43604625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D16F8C">
      <w:pPr>
        <w:pStyle w:val="10"/>
        <w:numPr>
          <w:ilvl w:val="2"/>
          <w:numId w:val="20"/>
        </w:numPr>
        <w:tabs>
          <w:tab w:val="left" w:pos="1418"/>
          <w:tab w:val="left" w:pos="1843"/>
        </w:tabs>
        <w:spacing w:before="120" w:after="120"/>
        <w:ind w:left="0" w:firstLine="567"/>
        <w:jc w:val="both"/>
        <w:rPr>
          <w:sz w:val="28"/>
          <w:szCs w:val="28"/>
        </w:rPr>
      </w:pPr>
      <w:bookmarkStart w:id="32" w:name="_Toc426622580"/>
      <w:bookmarkStart w:id="33" w:name="_Toc436046259"/>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876"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7087"/>
        <w:gridCol w:w="7938"/>
      </w:tblGrid>
      <w:tr w:rsidR="00F20203" w:rsidRPr="00F20203" w:rsidTr="0030395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7087"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7938"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30395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16F8C">
            <w:pPr>
              <w:numPr>
                <w:ilvl w:val="0"/>
                <w:numId w:val="48"/>
              </w:numPr>
              <w:tabs>
                <w:tab w:val="clear" w:pos="720"/>
                <w:tab w:val="num" w:pos="426"/>
                <w:tab w:val="num" w:pos="851"/>
              </w:tabs>
              <w:ind w:left="0" w:firstLine="0"/>
            </w:pPr>
          </w:p>
        </w:tc>
        <w:tc>
          <w:tcPr>
            <w:tcW w:w="15025"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30395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7938"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2"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D16F8C">
            <w:pPr>
              <w:numPr>
                <w:ilvl w:val="0"/>
                <w:numId w:val="46"/>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D16F8C">
            <w:pPr>
              <w:numPr>
                <w:ilvl w:val="0"/>
                <w:numId w:val="46"/>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303954">
        <w:trPr>
          <w:trHeight w:val="209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7938"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D16F8C">
            <w:pPr>
              <w:numPr>
                <w:ilvl w:val="0"/>
                <w:numId w:val="55"/>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D16F8C">
            <w:pPr>
              <w:numPr>
                <w:ilvl w:val="0"/>
                <w:numId w:val="46"/>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D16F8C">
            <w:pPr>
              <w:numPr>
                <w:ilvl w:val="0"/>
                <w:numId w:val="46"/>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30395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16F8C">
            <w:pPr>
              <w:numPr>
                <w:ilvl w:val="2"/>
                <w:numId w:val="48"/>
              </w:numPr>
              <w:tabs>
                <w:tab w:val="left" w:pos="426"/>
              </w:tabs>
              <w:ind w:left="0" w:firstLine="0"/>
            </w:pPr>
          </w:p>
        </w:tc>
        <w:tc>
          <w:tcPr>
            <w:tcW w:w="7087"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7938"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D16F8C">
            <w:pPr>
              <w:numPr>
                <w:ilvl w:val="0"/>
                <w:numId w:val="55"/>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D16F8C">
            <w:pPr>
              <w:numPr>
                <w:ilvl w:val="0"/>
                <w:numId w:val="46"/>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AE53CF" w:rsidRDefault="00F8608B" w:rsidP="00D16F8C">
            <w:pPr>
              <w:numPr>
                <w:ilvl w:val="0"/>
                <w:numId w:val="46"/>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w:t>
            </w:r>
            <w:r w:rsidRPr="00AE53CF">
              <w:t xml:space="preserve">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AE53CF">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303954">
        <w:trPr>
          <w:trHeight w:val="699"/>
        </w:trPr>
        <w:tc>
          <w:tcPr>
            <w:tcW w:w="851" w:type="dxa"/>
            <w:tcBorders>
              <w:top w:val="single" w:sz="4" w:space="0" w:color="auto"/>
            </w:tcBorders>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D16F8C">
            <w:pPr>
              <w:numPr>
                <w:ilvl w:val="0"/>
                <w:numId w:val="46"/>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16F8C">
            <w:pPr>
              <w:numPr>
                <w:ilvl w:val="0"/>
                <w:numId w:val="46"/>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16F8C">
            <w:pPr>
              <w:numPr>
                <w:ilvl w:val="0"/>
                <w:numId w:val="46"/>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16F8C">
            <w:pPr>
              <w:numPr>
                <w:ilvl w:val="0"/>
                <w:numId w:val="46"/>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303954">
        <w:trPr>
          <w:trHeight w:val="440"/>
        </w:trPr>
        <w:tc>
          <w:tcPr>
            <w:tcW w:w="851" w:type="dxa"/>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303954">
        <w:trPr>
          <w:trHeight w:val="440"/>
        </w:trPr>
        <w:tc>
          <w:tcPr>
            <w:tcW w:w="851" w:type="dxa"/>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lastRenderedPageBreak/>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F20203" w:rsidRPr="00F8608B" w:rsidRDefault="00F8608B" w:rsidP="00F8608B">
            <w:pPr>
              <w:tabs>
                <w:tab w:val="left" w:pos="300"/>
              </w:tabs>
              <w:ind w:right="153" w:hanging="72"/>
              <w:jc w:val="both"/>
            </w:pPr>
            <w:r>
              <w:lastRenderedPageBreak/>
              <w:t xml:space="preserve">г)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w:t>
            </w:r>
            <w:r w:rsidR="00F20203" w:rsidRPr="00F8608B">
              <w:lastRenderedPageBreak/>
              <w:t>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303954">
        <w:trPr>
          <w:trHeight w:val="70"/>
        </w:trPr>
        <w:tc>
          <w:tcPr>
            <w:tcW w:w="851" w:type="dxa"/>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16F8C">
            <w:pPr>
              <w:numPr>
                <w:ilvl w:val="0"/>
                <w:numId w:val="47"/>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16F8C">
            <w:pPr>
              <w:numPr>
                <w:ilvl w:val="0"/>
                <w:numId w:val="47"/>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D16F8C">
            <w:pPr>
              <w:numPr>
                <w:ilvl w:val="0"/>
                <w:numId w:val="47"/>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7938" w:type="dxa"/>
            <w:tcBorders>
              <w:top w:val="single" w:sz="4" w:space="0" w:color="auto"/>
            </w:tcBorders>
          </w:tcPr>
          <w:p w:rsid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w:t>
            </w:r>
            <w:r w:rsidR="00092280">
              <w:t>пки (заказчиком) самостоятельно;</w:t>
            </w:r>
          </w:p>
          <w:p w:rsidR="00092280" w:rsidRPr="00F20203" w:rsidRDefault="00092280" w:rsidP="00953409">
            <w:pPr>
              <w:jc w:val="both"/>
            </w:pPr>
            <w:r>
              <w:t xml:space="preserve">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950679" w:rsidRPr="00F20203" w:rsidTr="00303954">
        <w:trPr>
          <w:trHeight w:val="70"/>
        </w:trPr>
        <w:tc>
          <w:tcPr>
            <w:tcW w:w="851" w:type="dxa"/>
            <w:vAlign w:val="center"/>
          </w:tcPr>
          <w:p w:rsidR="00950679" w:rsidRPr="00F20203" w:rsidRDefault="00950679"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7938"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AE4DBA" w:rsidRPr="00F20203" w:rsidTr="00303954">
        <w:trPr>
          <w:trHeight w:val="70"/>
        </w:trPr>
        <w:tc>
          <w:tcPr>
            <w:tcW w:w="851" w:type="dxa"/>
            <w:vAlign w:val="center"/>
          </w:tcPr>
          <w:p w:rsidR="00AE4DBA" w:rsidRPr="00F20203" w:rsidRDefault="00AE4DBA"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AE4DBA" w:rsidRPr="00AE4DBA" w:rsidRDefault="00AE4DBA" w:rsidP="00793A8C">
            <w:pPr>
              <w:tabs>
                <w:tab w:val="left" w:pos="477"/>
              </w:tabs>
              <w:contextualSpacing/>
              <w:jc w:val="both"/>
            </w:pPr>
            <w:r w:rsidRPr="00AE4DBA">
              <w:t>должен выполнить собственными силами 100% всего объема работ по договору (в денежном выражении от общей стоимости договора).</w:t>
            </w:r>
          </w:p>
        </w:tc>
        <w:tc>
          <w:tcPr>
            <w:tcW w:w="7938" w:type="dxa"/>
            <w:tcBorders>
              <w:top w:val="single" w:sz="4" w:space="0" w:color="auto"/>
            </w:tcBorders>
          </w:tcPr>
          <w:p w:rsidR="00AE4DBA" w:rsidRPr="00CD3B8C" w:rsidRDefault="009007ED" w:rsidP="00AE4DBA">
            <w:pPr>
              <w:widowControl w:val="0"/>
              <w:adjustRightInd w:val="0"/>
              <w:ind w:right="153"/>
              <w:jc w:val="both"/>
              <w:textAlignment w:val="baseline"/>
              <w:rPr>
                <w:rFonts w:eastAsia="Arial Unicode MS"/>
              </w:rPr>
            </w:pPr>
            <w:r>
              <w:rPr>
                <w:rFonts w:eastAsia="Arial Unicode MS"/>
              </w:rPr>
              <w:t>ж</w:t>
            </w:r>
            <w:r w:rsidR="00B36BE9">
              <w:rPr>
                <w:rFonts w:eastAsia="Arial Unicode MS"/>
              </w:rPr>
              <w:t xml:space="preserve">) </w:t>
            </w:r>
            <w:r w:rsidR="00AE4DBA" w:rsidRPr="00CD3B8C">
              <w:rPr>
                <w:rFonts w:eastAsia="Arial Unicode MS"/>
              </w:rPr>
              <w:t>заполненный участником закупки план распределения видов и объемов выполнения работ;</w:t>
            </w:r>
          </w:p>
          <w:p w:rsidR="00AE4DBA" w:rsidRDefault="00AE4DBA" w:rsidP="00AE4DBA">
            <w:pPr>
              <w:tabs>
                <w:tab w:val="left" w:pos="0"/>
              </w:tabs>
              <w:ind w:left="69" w:right="153"/>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303954">
        <w:trPr>
          <w:trHeight w:val="70"/>
        </w:trPr>
        <w:tc>
          <w:tcPr>
            <w:tcW w:w="851" w:type="dxa"/>
            <w:vAlign w:val="center"/>
          </w:tcPr>
          <w:p w:rsidR="00F20203" w:rsidRPr="00CD3B8C" w:rsidRDefault="00F20203" w:rsidP="00D16F8C">
            <w:pPr>
              <w:numPr>
                <w:ilvl w:val="0"/>
                <w:numId w:val="48"/>
              </w:numPr>
              <w:tabs>
                <w:tab w:val="clear" w:pos="720"/>
                <w:tab w:val="num" w:pos="426"/>
                <w:tab w:val="num" w:pos="851"/>
              </w:tabs>
              <w:ind w:left="0" w:firstLine="0"/>
            </w:pPr>
          </w:p>
        </w:tc>
        <w:tc>
          <w:tcPr>
            <w:tcW w:w="15025" w:type="dxa"/>
            <w:gridSpan w:val="2"/>
            <w:vAlign w:val="center"/>
          </w:tcPr>
          <w:p w:rsidR="00F20203" w:rsidRPr="005F7DB6" w:rsidRDefault="00AE4DBA" w:rsidP="001A438C">
            <w:pPr>
              <w:tabs>
                <w:tab w:val="left" w:pos="778"/>
              </w:tabs>
              <w:ind w:right="153"/>
              <w:jc w:val="both"/>
              <w:rPr>
                <w:b/>
              </w:rPr>
            </w:pPr>
            <w:r w:rsidRPr="00C924E6">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tc>
      </w:tr>
      <w:tr w:rsidR="00F20203" w:rsidRPr="00CD3B8C" w:rsidTr="00303954">
        <w:trPr>
          <w:trHeight w:val="709"/>
        </w:trPr>
        <w:tc>
          <w:tcPr>
            <w:tcW w:w="851" w:type="dxa"/>
          </w:tcPr>
          <w:p w:rsidR="00F20203" w:rsidRPr="00EB6FB5" w:rsidRDefault="00AE4DBA" w:rsidP="00F1653F">
            <w:r>
              <w:t>2.</w:t>
            </w:r>
            <w:r w:rsidR="00F1653F">
              <w:t>1</w:t>
            </w:r>
            <w:r w:rsidR="00EB6FB5">
              <w:t>)</w:t>
            </w:r>
          </w:p>
        </w:tc>
        <w:tc>
          <w:tcPr>
            <w:tcW w:w="7087" w:type="dxa"/>
          </w:tcPr>
          <w:p w:rsidR="00F20203" w:rsidRPr="00451231" w:rsidRDefault="008D43B7" w:rsidP="008D43B7">
            <w:pPr>
              <w:tabs>
                <w:tab w:val="left" w:pos="477"/>
              </w:tabs>
              <w:contextualSpacing/>
              <w:jc w:val="both"/>
            </w:pPr>
            <w:r w:rsidRPr="008D43B7">
              <w:t>наличие опыта выполнения работ: должен иметь заключенные догово</w:t>
            </w:r>
            <w:proofErr w:type="gramStart"/>
            <w:r w:rsidRPr="008D43B7">
              <w:t>р(</w:t>
            </w:r>
            <w:proofErr w:type="gramEnd"/>
            <w:r w:rsidRPr="008D43B7">
              <w:t xml:space="preserve">ы) по строительству и/или реконструкции и/или капитальному ремонту объектов промышленно-гражданского строительства (ПГС) и/или объектов, относящихся, согласно части 1 и/или части 2 статьи 48.1. </w:t>
            </w:r>
            <w:proofErr w:type="gramStart"/>
            <w:r w:rsidRPr="008D43B7">
              <w:t>Градостроительного кодекса РФ к особо опасным, технически сложным объектам и/или к уникальным объектам с завершенными в 2013-2015 гг. (последние 3 года) строительно-монтажными работами на общую сумму не менее 3 740 000,00 руб.</w:t>
            </w:r>
            <w:proofErr w:type="gramEnd"/>
          </w:p>
        </w:tc>
        <w:tc>
          <w:tcPr>
            <w:tcW w:w="7938"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D16F8C">
            <w:pPr>
              <w:numPr>
                <w:ilvl w:val="0"/>
                <w:numId w:val="50"/>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D16F8C">
            <w:pPr>
              <w:numPr>
                <w:ilvl w:val="0"/>
                <w:numId w:val="5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16F8C">
            <w:pPr>
              <w:numPr>
                <w:ilvl w:val="0"/>
                <w:numId w:val="51"/>
              </w:numPr>
              <w:tabs>
                <w:tab w:val="left" w:pos="635"/>
              </w:tabs>
              <w:suppressAutoHyphens/>
              <w:ind w:left="352" w:firstLine="0"/>
              <w:contextualSpacing/>
              <w:jc w:val="both"/>
            </w:pPr>
            <w:r w:rsidRPr="00CD3B8C">
              <w:t>перечень выполненных работ;</w:t>
            </w:r>
          </w:p>
          <w:p w:rsidR="00F20203" w:rsidRPr="00CD3B8C" w:rsidRDefault="00F20203" w:rsidP="00D16F8C">
            <w:pPr>
              <w:numPr>
                <w:ilvl w:val="0"/>
                <w:numId w:val="5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D16F8C">
            <w:pPr>
              <w:numPr>
                <w:ilvl w:val="0"/>
                <w:numId w:val="5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16F8C">
            <w:pPr>
              <w:numPr>
                <w:ilvl w:val="0"/>
                <w:numId w:val="5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D16F8C">
            <w:pPr>
              <w:numPr>
                <w:ilvl w:val="0"/>
                <w:numId w:val="51"/>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092280" w:rsidRDefault="00C3683B" w:rsidP="00C3683B">
            <w:pPr>
              <w:tabs>
                <w:tab w:val="left" w:pos="635"/>
              </w:tabs>
              <w:suppressAutoHyphens/>
              <w:ind w:left="352"/>
              <w:contextualSpacing/>
              <w:jc w:val="both"/>
              <w:rPr>
                <w:b/>
                <w:bCs/>
                <w:u w:val="single"/>
              </w:rPr>
            </w:pPr>
            <w:r w:rsidRPr="00092280">
              <w:rPr>
                <w:b/>
                <w:bCs/>
                <w:u w:val="single"/>
              </w:rPr>
              <w:t>а именно:</w:t>
            </w:r>
            <w:r w:rsidRPr="00092280">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8D43B7">
              <w:rPr>
                <w:b/>
                <w:u w:val="single"/>
              </w:rPr>
              <w:t xml:space="preserve"> и т.п.</w:t>
            </w:r>
            <w:r w:rsidRPr="00092280">
              <w:rPr>
                <w:b/>
                <w:u w:val="single"/>
              </w:rPr>
              <w:t>)</w:t>
            </w:r>
            <w:r w:rsidR="000B5BD2" w:rsidRPr="00092280">
              <w:rPr>
                <w:b/>
                <w:bCs/>
                <w:u w:val="single"/>
              </w:rPr>
              <w:t xml:space="preserve"> </w:t>
            </w:r>
          </w:p>
        </w:tc>
      </w:tr>
      <w:tr w:rsidR="000B5BD2" w:rsidRPr="00CD3B8C" w:rsidTr="00303954">
        <w:trPr>
          <w:trHeight w:val="3045"/>
        </w:trPr>
        <w:tc>
          <w:tcPr>
            <w:tcW w:w="851" w:type="dxa"/>
          </w:tcPr>
          <w:p w:rsidR="000B5BD2" w:rsidRPr="00CD3B8C" w:rsidRDefault="006121C9" w:rsidP="00F1653F">
            <w:pPr>
              <w:tabs>
                <w:tab w:val="left" w:pos="69"/>
              </w:tabs>
            </w:pPr>
            <w:r>
              <w:lastRenderedPageBreak/>
              <w:t>2.</w:t>
            </w:r>
            <w:r w:rsidR="00F1653F">
              <w:t>2</w:t>
            </w:r>
            <w:r w:rsidR="000B5BD2">
              <w:t>)</w:t>
            </w:r>
          </w:p>
        </w:tc>
        <w:tc>
          <w:tcPr>
            <w:tcW w:w="7087"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8D43B7" w:rsidRPr="00C365CF" w:rsidRDefault="008D43B7" w:rsidP="00D16F8C">
            <w:pPr>
              <w:pStyle w:val="afff"/>
              <w:numPr>
                <w:ilvl w:val="0"/>
                <w:numId w:val="60"/>
              </w:numPr>
              <w:tabs>
                <w:tab w:val="left" w:pos="176"/>
                <w:tab w:val="left" w:pos="1418"/>
              </w:tabs>
              <w:spacing w:after="0"/>
              <w:ind w:left="34" w:firstLine="0"/>
              <w:jc w:val="both"/>
              <w:rPr>
                <w:i/>
              </w:rPr>
            </w:pPr>
            <w:r w:rsidRPr="00C365CF">
              <w:rPr>
                <w:i/>
              </w:rPr>
              <w:t xml:space="preserve">не менее 1 </w:t>
            </w:r>
            <w:r>
              <w:rPr>
                <w:i/>
              </w:rPr>
              <w:t>ответственного производителя работ</w:t>
            </w:r>
            <w:r w:rsidRPr="00C365CF">
              <w:rPr>
                <w:i/>
              </w:rPr>
              <w:t xml:space="preserve"> </w:t>
            </w:r>
            <w:r w:rsidRPr="00C365CF">
              <w:rPr>
                <w:i/>
                <w:vertAlign w:val="superscript"/>
              </w:rPr>
              <w:t>1</w:t>
            </w:r>
            <w:r>
              <w:rPr>
                <w:i/>
              </w:rPr>
              <w:t>;</w:t>
            </w:r>
          </w:p>
          <w:p w:rsidR="008D43B7" w:rsidRDefault="008D43B7" w:rsidP="00D16F8C">
            <w:pPr>
              <w:numPr>
                <w:ilvl w:val="0"/>
                <w:numId w:val="58"/>
              </w:numPr>
              <w:tabs>
                <w:tab w:val="left" w:pos="176"/>
                <w:tab w:val="left" w:pos="851"/>
              </w:tabs>
              <w:spacing w:line="276" w:lineRule="auto"/>
              <w:ind w:left="34" w:right="153" w:firstLine="0"/>
              <w:jc w:val="both"/>
              <w:rPr>
                <w:bCs/>
                <w:i/>
                <w:snapToGrid w:val="0"/>
              </w:rPr>
            </w:pPr>
            <w:r>
              <w:rPr>
                <w:bCs/>
                <w:i/>
                <w:snapToGrid w:val="0"/>
              </w:rPr>
              <w:t>не менее 5 маляров, имеющих разряд не ниже 3</w:t>
            </w:r>
            <w:r>
              <w:rPr>
                <w:bCs/>
                <w:i/>
                <w:snapToGrid w:val="0"/>
                <w:vertAlign w:val="superscript"/>
              </w:rPr>
              <w:t>2</w:t>
            </w:r>
            <w:r w:rsidRPr="008475EB">
              <w:rPr>
                <w:bCs/>
                <w:i/>
                <w:snapToGrid w:val="0"/>
              </w:rPr>
              <w:t>;</w:t>
            </w:r>
          </w:p>
          <w:p w:rsidR="008D43B7" w:rsidRPr="008475EB" w:rsidRDefault="008D43B7" w:rsidP="00D16F8C">
            <w:pPr>
              <w:numPr>
                <w:ilvl w:val="0"/>
                <w:numId w:val="58"/>
              </w:numPr>
              <w:tabs>
                <w:tab w:val="left" w:pos="176"/>
                <w:tab w:val="left" w:pos="851"/>
              </w:tabs>
              <w:spacing w:line="276" w:lineRule="auto"/>
              <w:ind w:left="34" w:right="153" w:firstLine="0"/>
              <w:jc w:val="both"/>
              <w:rPr>
                <w:bCs/>
                <w:i/>
                <w:snapToGrid w:val="0"/>
              </w:rPr>
            </w:pPr>
            <w:r>
              <w:rPr>
                <w:bCs/>
                <w:i/>
                <w:snapToGrid w:val="0"/>
              </w:rPr>
              <w:t xml:space="preserve">не менее 5 </w:t>
            </w:r>
            <w:r w:rsidRPr="008475EB">
              <w:rPr>
                <w:bCs/>
                <w:i/>
                <w:snapToGrid w:val="0"/>
              </w:rPr>
              <w:t>штукатуров</w:t>
            </w:r>
            <w:r>
              <w:rPr>
                <w:bCs/>
                <w:i/>
                <w:snapToGrid w:val="0"/>
              </w:rPr>
              <w:t>, имеющих разряд не ниже 3</w:t>
            </w:r>
            <w:r>
              <w:rPr>
                <w:bCs/>
                <w:i/>
                <w:snapToGrid w:val="0"/>
                <w:vertAlign w:val="superscript"/>
              </w:rPr>
              <w:t>2</w:t>
            </w:r>
            <w:r w:rsidRPr="008475EB">
              <w:rPr>
                <w:bCs/>
                <w:i/>
                <w:snapToGrid w:val="0"/>
              </w:rPr>
              <w:t>;</w:t>
            </w:r>
          </w:p>
          <w:p w:rsidR="008D43B7" w:rsidRPr="008475EB" w:rsidRDefault="008D43B7" w:rsidP="00D16F8C">
            <w:pPr>
              <w:numPr>
                <w:ilvl w:val="0"/>
                <w:numId w:val="58"/>
              </w:numPr>
              <w:tabs>
                <w:tab w:val="left" w:pos="176"/>
                <w:tab w:val="left" w:pos="851"/>
              </w:tabs>
              <w:spacing w:line="276" w:lineRule="auto"/>
              <w:ind w:left="34" w:right="153" w:firstLine="0"/>
              <w:jc w:val="both"/>
              <w:rPr>
                <w:bCs/>
                <w:i/>
                <w:snapToGrid w:val="0"/>
              </w:rPr>
            </w:pPr>
            <w:r>
              <w:rPr>
                <w:bCs/>
                <w:i/>
                <w:snapToGrid w:val="0"/>
              </w:rPr>
              <w:t>не менее 8</w:t>
            </w:r>
            <w:r w:rsidRPr="008475EB">
              <w:rPr>
                <w:bCs/>
                <w:i/>
                <w:snapToGrid w:val="0"/>
              </w:rPr>
              <w:t xml:space="preserve"> плот</w:t>
            </w:r>
            <w:r>
              <w:rPr>
                <w:bCs/>
                <w:i/>
                <w:snapToGrid w:val="0"/>
              </w:rPr>
              <w:t>ников, имеющих разряд не ниже 3</w:t>
            </w:r>
            <w:r w:rsidRPr="008475EB">
              <w:rPr>
                <w:bCs/>
                <w:i/>
                <w:snapToGrid w:val="0"/>
              </w:rPr>
              <w:t>;</w:t>
            </w:r>
          </w:p>
          <w:p w:rsidR="008D43B7" w:rsidRDefault="008D43B7" w:rsidP="00D16F8C">
            <w:pPr>
              <w:numPr>
                <w:ilvl w:val="0"/>
                <w:numId w:val="58"/>
              </w:numPr>
              <w:tabs>
                <w:tab w:val="left" w:pos="176"/>
                <w:tab w:val="left" w:pos="851"/>
              </w:tabs>
              <w:spacing w:line="276" w:lineRule="auto"/>
              <w:ind w:left="34" w:right="153" w:firstLine="0"/>
              <w:jc w:val="both"/>
              <w:rPr>
                <w:bCs/>
                <w:i/>
                <w:snapToGrid w:val="0"/>
              </w:rPr>
            </w:pPr>
            <w:r>
              <w:rPr>
                <w:bCs/>
                <w:i/>
                <w:snapToGrid w:val="0"/>
              </w:rPr>
              <w:t>не менее 3</w:t>
            </w:r>
            <w:r w:rsidRPr="008475EB">
              <w:rPr>
                <w:bCs/>
                <w:i/>
                <w:snapToGrid w:val="0"/>
              </w:rPr>
              <w:t xml:space="preserve"> </w:t>
            </w:r>
            <w:r>
              <w:rPr>
                <w:bCs/>
                <w:i/>
                <w:snapToGrid w:val="0"/>
              </w:rPr>
              <w:t>облицовщиков-</w:t>
            </w:r>
            <w:r w:rsidRPr="008475EB">
              <w:rPr>
                <w:bCs/>
                <w:i/>
                <w:snapToGrid w:val="0"/>
              </w:rPr>
              <w:t>плиточн</w:t>
            </w:r>
            <w:r>
              <w:rPr>
                <w:bCs/>
                <w:i/>
                <w:snapToGrid w:val="0"/>
              </w:rPr>
              <w:t>иков, имеющих разряд не ниже 3.</w:t>
            </w:r>
          </w:p>
          <w:p w:rsidR="008D43B7" w:rsidRPr="00444F40" w:rsidRDefault="008D43B7" w:rsidP="008D43B7">
            <w:pPr>
              <w:tabs>
                <w:tab w:val="left" w:pos="176"/>
                <w:tab w:val="left" w:pos="851"/>
              </w:tabs>
              <w:spacing w:line="276" w:lineRule="auto"/>
              <w:ind w:left="34" w:right="153"/>
              <w:jc w:val="both"/>
              <w:rPr>
                <w:b/>
                <w:bCs/>
                <w:i/>
                <w:snapToGrid w:val="0"/>
              </w:rPr>
            </w:pPr>
            <w:r w:rsidRPr="00444F40">
              <w:rPr>
                <w:b/>
                <w:bCs/>
                <w:i/>
                <w:snapToGrid w:val="0"/>
              </w:rPr>
              <w:t>Примечание:</w:t>
            </w:r>
          </w:p>
          <w:p w:rsidR="008D43B7" w:rsidRPr="00444F40" w:rsidRDefault="008D43B7" w:rsidP="008D43B7">
            <w:pPr>
              <w:tabs>
                <w:tab w:val="left" w:pos="176"/>
              </w:tabs>
              <w:spacing w:line="276" w:lineRule="auto"/>
              <w:ind w:left="34" w:right="153"/>
              <w:jc w:val="both"/>
              <w:rPr>
                <w:b/>
                <w:bCs/>
                <w:i/>
                <w:snapToGrid w:val="0"/>
              </w:rPr>
            </w:pPr>
            <w:r w:rsidRPr="00444F40">
              <w:rPr>
                <w:b/>
                <w:bCs/>
                <w:i/>
                <w:snapToGrid w:val="0"/>
                <w:vertAlign w:val="superscript"/>
              </w:rPr>
              <w:t>1</w:t>
            </w:r>
            <w:r>
              <w:rPr>
                <w:b/>
                <w:bCs/>
                <w:i/>
                <w:snapToGrid w:val="0"/>
              </w:rPr>
              <w:t>- Работник, относящийся к и</w:t>
            </w:r>
            <w:r w:rsidRPr="00444F40">
              <w:rPr>
                <w:b/>
                <w:bCs/>
                <w:i/>
                <w:snapToGrid w:val="0"/>
              </w:rPr>
              <w:t>нженерно-техническому персоналу.</w:t>
            </w:r>
          </w:p>
          <w:p w:rsidR="000B5BD2" w:rsidRPr="00AE4DBA" w:rsidRDefault="008D43B7" w:rsidP="00D16F8C">
            <w:pPr>
              <w:numPr>
                <w:ilvl w:val="0"/>
                <w:numId w:val="56"/>
              </w:numPr>
              <w:tabs>
                <w:tab w:val="left" w:pos="-72"/>
                <w:tab w:val="left" w:pos="211"/>
              </w:tabs>
              <w:spacing w:line="276" w:lineRule="auto"/>
              <w:ind w:left="0" w:right="153" w:firstLine="0"/>
              <w:jc w:val="both"/>
              <w:rPr>
                <w:bCs/>
                <w:i/>
                <w:snapToGrid w:val="0"/>
              </w:rPr>
            </w:pPr>
            <w:r w:rsidRPr="00444F40">
              <w:rPr>
                <w:b/>
                <w:bCs/>
                <w:i/>
                <w:snapToGrid w:val="0"/>
                <w:vertAlign w:val="superscript"/>
              </w:rPr>
              <w:t>2</w:t>
            </w:r>
            <w:r>
              <w:rPr>
                <w:b/>
                <w:bCs/>
                <w:i/>
                <w:snapToGrid w:val="0"/>
              </w:rPr>
              <w:t>- В</w:t>
            </w:r>
            <w:r w:rsidRPr="00444F40">
              <w:rPr>
                <w:b/>
                <w:bCs/>
                <w:i/>
                <w:snapToGrid w:val="0"/>
              </w:rPr>
              <w:t>озможно привлечение специалистов с совмещением специальностей: основная специальность – маляр и смежная – штукатур.</w:t>
            </w:r>
          </w:p>
        </w:tc>
        <w:tc>
          <w:tcPr>
            <w:tcW w:w="7938"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w:t>
            </w:r>
            <w:r w:rsidRPr="00F1653F">
              <w:rPr>
                <w:bCs/>
                <w:snapToGrid w:val="0"/>
                <w:u w:val="single"/>
              </w:rPr>
              <w:t>с обязательным предоставлением копии выписки из штатного расписания</w:t>
            </w:r>
            <w:r w:rsidRPr="00CD3B8C">
              <w:rPr>
                <w:bCs/>
                <w:snapToGrid w:val="0"/>
              </w:rPr>
              <w:t>, подписанной:</w:t>
            </w:r>
          </w:p>
          <w:p w:rsidR="000B5BD2" w:rsidRPr="00CD3B8C" w:rsidRDefault="000B5BD2" w:rsidP="00D16F8C">
            <w:pPr>
              <w:numPr>
                <w:ilvl w:val="0"/>
                <w:numId w:val="52"/>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D16F8C">
            <w:pPr>
              <w:numPr>
                <w:ilvl w:val="0"/>
                <w:numId w:val="52"/>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303954">
        <w:trPr>
          <w:trHeight w:val="1730"/>
        </w:trPr>
        <w:tc>
          <w:tcPr>
            <w:tcW w:w="851" w:type="dxa"/>
          </w:tcPr>
          <w:p w:rsidR="000B5BD2" w:rsidRDefault="008D0721" w:rsidP="00F1653F">
            <w:pPr>
              <w:tabs>
                <w:tab w:val="left" w:pos="69"/>
              </w:tabs>
            </w:pPr>
            <w:r>
              <w:t>2.3)</w:t>
            </w:r>
          </w:p>
        </w:tc>
        <w:tc>
          <w:tcPr>
            <w:tcW w:w="7087" w:type="dxa"/>
          </w:tcPr>
          <w:p w:rsidR="000B5BD2" w:rsidRPr="00451231" w:rsidRDefault="008D43B7" w:rsidP="00B77F9A">
            <w:pPr>
              <w:tabs>
                <w:tab w:val="left" w:pos="0"/>
                <w:tab w:val="left" w:pos="1140"/>
              </w:tabs>
              <w:ind w:right="153"/>
              <w:jc w:val="both"/>
              <w:rPr>
                <w:bCs/>
                <w:snapToGrid w:val="0"/>
              </w:rPr>
            </w:pPr>
            <w:r>
              <w:rPr>
                <w:i/>
              </w:rPr>
              <w:t xml:space="preserve">Участник закупочной процедуры должен предоставить </w:t>
            </w:r>
            <w:r w:rsidRPr="00FE5D3E">
              <w:rPr>
                <w:b/>
                <w:i/>
              </w:rPr>
              <w:t>(на каждого привлекаемого работника)</w:t>
            </w:r>
            <w:r>
              <w:rPr>
                <w:i/>
              </w:rPr>
              <w:t xml:space="preserve"> документы, подтверждающие наличие в своем штате достаточного</w:t>
            </w:r>
            <w:r w:rsidRPr="00706331">
              <w:rPr>
                <w:i/>
              </w:rPr>
              <w:t xml:space="preserve"> дл</w:t>
            </w:r>
            <w:r>
              <w:rPr>
                <w:i/>
              </w:rPr>
              <w:t>я исполнения договора количества</w:t>
            </w:r>
            <w:r w:rsidRPr="00706331">
              <w:rPr>
                <w:i/>
              </w:rPr>
              <w:t xml:space="preserve"> кадровых ресурсов соответствующей квалификации</w:t>
            </w:r>
            <w:r>
              <w:rPr>
                <w:i/>
              </w:rPr>
              <w:t xml:space="preserve"> в соответствии с требованием п.2.2</w:t>
            </w:r>
            <w:r w:rsidR="00B77F9A">
              <w:rPr>
                <w:i/>
              </w:rPr>
              <w:t>, раздела 2.1.1., части 1, Тома 1 настоящей закупочной документации.</w:t>
            </w:r>
          </w:p>
        </w:tc>
        <w:tc>
          <w:tcPr>
            <w:tcW w:w="7938" w:type="dxa"/>
          </w:tcPr>
          <w:p w:rsidR="000B5BD2" w:rsidRPr="00451231" w:rsidRDefault="000B5BD2" w:rsidP="0004324C">
            <w:pPr>
              <w:tabs>
                <w:tab w:val="left" w:pos="0"/>
                <w:tab w:val="left" w:pos="1140"/>
              </w:tabs>
              <w:ind w:right="153"/>
              <w:jc w:val="both"/>
            </w:pPr>
            <w:r w:rsidRPr="00451231">
              <w:t>копии диплом</w:t>
            </w:r>
            <w:r w:rsidR="00B77F9A">
              <w:t>ов, удостоверений, свидетельств</w:t>
            </w:r>
            <w:r w:rsidR="008D43B7">
              <w:t xml:space="preserve"> и т.п</w:t>
            </w:r>
            <w:r w:rsidRPr="00451231">
              <w:t>.</w:t>
            </w:r>
          </w:p>
        </w:tc>
      </w:tr>
      <w:tr w:rsidR="000B5BD2" w:rsidRPr="00CD3B8C" w:rsidTr="00303954">
        <w:trPr>
          <w:trHeight w:val="502"/>
        </w:trPr>
        <w:tc>
          <w:tcPr>
            <w:tcW w:w="851" w:type="dxa"/>
          </w:tcPr>
          <w:p w:rsidR="000B5BD2" w:rsidRDefault="008D43B7" w:rsidP="00EB6FB5">
            <w:pPr>
              <w:tabs>
                <w:tab w:val="left" w:pos="69"/>
              </w:tabs>
            </w:pPr>
            <w:r>
              <w:t>2.4)</w:t>
            </w:r>
          </w:p>
        </w:tc>
        <w:tc>
          <w:tcPr>
            <w:tcW w:w="7087"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7938" w:type="dxa"/>
          </w:tcPr>
          <w:p w:rsidR="000B5BD2" w:rsidRPr="00451231" w:rsidRDefault="000B5BD2" w:rsidP="0004324C">
            <w:pPr>
              <w:tabs>
                <w:tab w:val="left" w:pos="0"/>
                <w:tab w:val="left" w:pos="1140"/>
              </w:tabs>
              <w:ind w:right="153"/>
              <w:jc w:val="both"/>
            </w:pPr>
          </w:p>
        </w:tc>
      </w:tr>
      <w:tr w:rsidR="00092280" w:rsidRPr="00CD3B8C" w:rsidTr="00303954">
        <w:trPr>
          <w:trHeight w:val="382"/>
        </w:trPr>
        <w:tc>
          <w:tcPr>
            <w:tcW w:w="851" w:type="dxa"/>
          </w:tcPr>
          <w:p w:rsidR="00092280" w:rsidRPr="00CD3B8C" w:rsidRDefault="008D0721" w:rsidP="00EB6FB5">
            <w:pPr>
              <w:ind w:left="69"/>
            </w:pPr>
            <w:r>
              <w:t>2.4</w:t>
            </w:r>
            <w:r w:rsidR="00092280">
              <w:t>)</w:t>
            </w:r>
          </w:p>
        </w:tc>
        <w:tc>
          <w:tcPr>
            <w:tcW w:w="7087" w:type="dxa"/>
          </w:tcPr>
          <w:p w:rsidR="00092280" w:rsidRPr="00451231" w:rsidRDefault="00092280"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092280" w:rsidRPr="00451231" w:rsidRDefault="00092280"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092280" w:rsidRPr="00451231" w:rsidRDefault="00092280" w:rsidP="00451231">
            <w:pPr>
              <w:tabs>
                <w:tab w:val="left" w:pos="193"/>
              </w:tabs>
              <w:contextualSpacing/>
              <w:jc w:val="both"/>
            </w:pPr>
            <w:r w:rsidRPr="00451231">
              <w:t>2) Письмо в произвольной форме, гарантирующее по завершении всех работ предоставление:</w:t>
            </w:r>
          </w:p>
          <w:p w:rsidR="006121C9" w:rsidRPr="006121C9" w:rsidRDefault="006121C9" w:rsidP="006121C9">
            <w:pPr>
              <w:tabs>
                <w:tab w:val="left" w:pos="619"/>
              </w:tabs>
              <w:contextualSpacing/>
              <w:jc w:val="both"/>
            </w:pPr>
            <w:r>
              <w:t xml:space="preserve">– </w:t>
            </w:r>
            <w:r w:rsidRPr="006121C9">
              <w:t xml:space="preserve">исполнительно-технической  документации,  оформленной в соответствии с требованиями ЕСКД, ЕСПД, РД-11-02-2006 и другими нормативными документами в бумажном виде на русском языке, в 3-х экземплярах и на электронном носителе в формате </w:t>
            </w:r>
            <w:r w:rsidRPr="006121C9">
              <w:lastRenderedPageBreak/>
              <w:t>DWG (</w:t>
            </w:r>
            <w:proofErr w:type="spellStart"/>
            <w:r w:rsidRPr="006121C9">
              <w:t>AutoCAD</w:t>
            </w:r>
            <w:proofErr w:type="spellEnd"/>
            <w:r w:rsidRPr="006121C9">
              <w:t xml:space="preserve">) – графическая часть; в формате PDF или </w:t>
            </w:r>
            <w:proofErr w:type="spellStart"/>
            <w:r w:rsidRPr="006121C9">
              <w:t>Word</w:t>
            </w:r>
            <w:proofErr w:type="spellEnd"/>
            <w:r w:rsidRPr="006121C9">
              <w:t xml:space="preserve"> – текстовая часть;</w:t>
            </w:r>
          </w:p>
          <w:p w:rsidR="00092280" w:rsidRPr="006121C9" w:rsidRDefault="006121C9" w:rsidP="006121C9">
            <w:pPr>
              <w:tabs>
                <w:tab w:val="left" w:pos="619"/>
              </w:tabs>
              <w:contextualSpacing/>
              <w:jc w:val="both"/>
              <w:rPr>
                <w:i/>
              </w:rPr>
            </w:pPr>
            <w:r>
              <w:t xml:space="preserve">– </w:t>
            </w:r>
            <w:r w:rsidRPr="006121C9">
              <w:t>копий сертификатов на применяемые материалы, заверенные печатью монтажной организации с подписью «Копия верна»</w:t>
            </w:r>
            <w:r w:rsidR="00092280" w:rsidRPr="006121C9">
              <w:t>.</w:t>
            </w:r>
          </w:p>
        </w:tc>
        <w:tc>
          <w:tcPr>
            <w:tcW w:w="7938" w:type="dxa"/>
          </w:tcPr>
          <w:p w:rsidR="00092280" w:rsidRPr="00F20203" w:rsidRDefault="00092280" w:rsidP="00D16F8C">
            <w:pPr>
              <w:numPr>
                <w:ilvl w:val="4"/>
                <w:numId w:val="31"/>
              </w:numPr>
              <w:tabs>
                <w:tab w:val="clear" w:pos="1211"/>
                <w:tab w:val="left" w:pos="0"/>
                <w:tab w:val="left" w:pos="212"/>
                <w:tab w:val="num" w:pos="360"/>
                <w:tab w:val="num" w:pos="637"/>
                <w:tab w:val="left" w:pos="1140"/>
              </w:tabs>
              <w:ind w:left="0" w:right="153" w:firstLine="0"/>
              <w:jc w:val="both"/>
              <w:rPr>
                <w:bCs/>
                <w:snapToGrid w:val="0"/>
              </w:rPr>
            </w:pPr>
            <w:r w:rsidRPr="00F20203">
              <w:rPr>
                <w:bCs/>
                <w:snapToGrid w:val="0"/>
              </w:rPr>
              <w:lastRenderedPageBreak/>
              <w:t>копии документов, указанные в столбце «Требования» данного пункта.</w:t>
            </w:r>
          </w:p>
          <w:p w:rsidR="00092280" w:rsidRPr="00CD3B8C" w:rsidRDefault="00092280" w:rsidP="00092280">
            <w:pPr>
              <w:tabs>
                <w:tab w:val="left" w:pos="0"/>
                <w:tab w:val="left" w:pos="1140"/>
              </w:tabs>
              <w:ind w:right="153" w:firstLine="567"/>
              <w:rPr>
                <w:bCs/>
                <w:snapToGrid w:val="0"/>
              </w:rPr>
            </w:pPr>
          </w:p>
        </w:tc>
      </w:tr>
    </w:tbl>
    <w:p w:rsidR="004022BF" w:rsidRDefault="004022BF" w:rsidP="00D16F8C">
      <w:pPr>
        <w:pStyle w:val="10"/>
        <w:numPr>
          <w:ilvl w:val="2"/>
          <w:numId w:val="20"/>
        </w:numPr>
        <w:tabs>
          <w:tab w:val="left" w:pos="1418"/>
          <w:tab w:val="left" w:pos="1843"/>
        </w:tabs>
        <w:spacing w:before="120" w:after="120"/>
        <w:ind w:left="0" w:firstLine="567"/>
        <w:jc w:val="both"/>
        <w:rPr>
          <w:sz w:val="28"/>
          <w:szCs w:val="28"/>
        </w:rPr>
        <w:sectPr w:rsidR="004022BF" w:rsidSect="002B27B1">
          <w:headerReference w:type="default" r:id="rId23"/>
          <w:footerReference w:type="default" r:id="rId24"/>
          <w:pgSz w:w="16840" w:h="11907" w:orient="landscape" w:code="9"/>
          <w:pgMar w:top="851" w:right="1134" w:bottom="142" w:left="993" w:header="567" w:footer="342" w:gutter="0"/>
          <w:cols w:space="708"/>
          <w:docGrid w:linePitch="360"/>
        </w:sectPr>
      </w:pPr>
    </w:p>
    <w:p w:rsidR="00EE16CF" w:rsidRDefault="0026188A" w:rsidP="00D16F8C">
      <w:pPr>
        <w:pStyle w:val="10"/>
        <w:numPr>
          <w:ilvl w:val="2"/>
          <w:numId w:val="20"/>
        </w:numPr>
        <w:tabs>
          <w:tab w:val="left" w:pos="1418"/>
          <w:tab w:val="left" w:pos="1843"/>
        </w:tabs>
        <w:spacing w:before="120" w:after="120"/>
        <w:ind w:left="0" w:firstLine="567"/>
        <w:jc w:val="both"/>
        <w:rPr>
          <w:sz w:val="28"/>
          <w:szCs w:val="28"/>
        </w:rPr>
      </w:pPr>
      <w:bookmarkStart w:id="35" w:name="_Toc426622581"/>
      <w:bookmarkStart w:id="36" w:name="_Toc436046260"/>
      <w:r>
        <w:rPr>
          <w:sz w:val="28"/>
          <w:szCs w:val="28"/>
        </w:rPr>
        <w:lastRenderedPageBreak/>
        <w:t>Т</w:t>
      </w:r>
      <w:r w:rsidR="00EE16CF">
        <w:rPr>
          <w:sz w:val="28"/>
          <w:szCs w:val="28"/>
        </w:rPr>
        <w:t>ребования к продукции</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16F8C">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16F8C">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D16F8C">
      <w:pPr>
        <w:pStyle w:val="afff"/>
        <w:numPr>
          <w:ilvl w:val="2"/>
          <w:numId w:val="20"/>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8D43B7" w:rsidRPr="008D43B7" w:rsidRDefault="004F6ABF" w:rsidP="008D43B7">
      <w:pPr>
        <w:tabs>
          <w:tab w:val="left" w:pos="335"/>
        </w:tabs>
        <w:spacing w:line="276" w:lineRule="auto"/>
        <w:contextualSpacing/>
        <w:jc w:val="both"/>
        <w:rPr>
          <w:sz w:val="28"/>
          <w:szCs w:val="28"/>
        </w:rPr>
      </w:pPr>
      <w:r>
        <w:rPr>
          <w:sz w:val="28"/>
          <w:szCs w:val="28"/>
        </w:rPr>
        <w:t>2.1.3.1</w:t>
      </w:r>
      <w:r w:rsidR="008D43B7">
        <w:rPr>
          <w:i/>
        </w:rPr>
        <w:t xml:space="preserve">. </w:t>
      </w:r>
      <w:r w:rsidR="008D43B7" w:rsidRPr="008D43B7">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1.3.</w:t>
      </w:r>
      <w:r>
        <w:rPr>
          <w:sz w:val="28"/>
          <w:szCs w:val="28"/>
        </w:rPr>
        <w:t>3</w:t>
      </w:r>
      <w:r w:rsidR="008D43B7" w:rsidRPr="008D43B7">
        <w:rPr>
          <w:sz w:val="28"/>
          <w:szCs w:val="28"/>
        </w:rPr>
        <w:t xml:space="preserve"> 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 xml:space="preserve">4. Допускается использование только разрешенных к применению органами </w:t>
      </w:r>
      <w:proofErr w:type="spellStart"/>
      <w:r w:rsidR="008D43B7" w:rsidRPr="008D43B7">
        <w:rPr>
          <w:sz w:val="28"/>
          <w:szCs w:val="28"/>
        </w:rPr>
        <w:t>Росстандарта</w:t>
      </w:r>
      <w:proofErr w:type="spellEnd"/>
      <w:r w:rsidR="008D43B7" w:rsidRPr="008D43B7">
        <w:rPr>
          <w:sz w:val="28"/>
          <w:szCs w:val="28"/>
        </w:rPr>
        <w:t xml:space="preserve">, Госстроя, </w:t>
      </w:r>
      <w:proofErr w:type="spellStart"/>
      <w:r w:rsidR="008D43B7" w:rsidRPr="008D43B7">
        <w:rPr>
          <w:sz w:val="28"/>
          <w:szCs w:val="28"/>
        </w:rPr>
        <w:t>Роспотребнадзора</w:t>
      </w:r>
      <w:proofErr w:type="spellEnd"/>
      <w:r w:rsidR="008D43B7" w:rsidRPr="008D43B7">
        <w:rPr>
          <w:sz w:val="28"/>
          <w:szCs w:val="28"/>
        </w:rPr>
        <w:t xml:space="preserve"> и МЧС отделочных материалов.</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5. Используемые при производстве работ материалы и изделия частично  приобретаются за счет Подрядчика и поставляются силами Подрядчика. Частично отделочные материалы предоставляются Генеральным подрядчиком.</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 xml:space="preserve">6. Применяемые строительные материалы и изделия должны быть новыми, ранее не </w:t>
      </w:r>
      <w:proofErr w:type="spellStart"/>
      <w:r w:rsidR="008D43B7" w:rsidRPr="008D43B7">
        <w:rPr>
          <w:sz w:val="28"/>
          <w:szCs w:val="28"/>
        </w:rPr>
        <w:t>эксплуатировавшимися</w:t>
      </w:r>
      <w:proofErr w:type="spellEnd"/>
      <w:r w:rsidR="008D43B7" w:rsidRPr="008D43B7">
        <w:rPr>
          <w:sz w:val="28"/>
          <w:szCs w:val="28"/>
        </w:rPr>
        <w:t>, не подвергавшимися восстановительному или другому ремонту.</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 xml:space="preserve">7.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Маркировка изделия должна содержать: наименование </w:t>
      </w:r>
      <w:r w:rsidR="008D43B7" w:rsidRPr="008D43B7">
        <w:rPr>
          <w:sz w:val="28"/>
          <w:szCs w:val="28"/>
        </w:rPr>
        <w:lastRenderedPageBreak/>
        <w:t>изделия, наименование фирмы-изготовителя, юридический адрес изготовителя, дату выпуска.</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9. 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10. 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11. Подрядчик отвечает за качество приобретаемых им и применяемых материалов.</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12. До начала производства работ Подрядчик предъявляет Генеральному подрядчику оригиналы паспортов и сертификатов (или копии заверенные печатью организации с подписью «Копия верна»)  с целью проверки соответствия используемых материалов требованиям настоящего Технического задания и во избежание возможной фальсификации.</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 xml:space="preserve">13. Любое указание в настоящем Техническом задании на использование тех или иных материалов и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008D43B7" w:rsidRPr="008D43B7">
        <w:rPr>
          <w:sz w:val="28"/>
          <w:szCs w:val="28"/>
        </w:rPr>
        <w:t>на</w:t>
      </w:r>
      <w:proofErr w:type="gramEnd"/>
      <w:r w:rsidR="008D43B7" w:rsidRPr="008D43B7">
        <w:rPr>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 xml:space="preserve">14. </w:t>
      </w:r>
      <w:proofErr w:type="gramStart"/>
      <w:r w:rsidR="008D43B7" w:rsidRPr="008D43B7">
        <w:rPr>
          <w:sz w:val="28"/>
          <w:szCs w:val="28"/>
        </w:rPr>
        <w:t>Показатели физико-механических, а также иных качественных и количественных характеристик каждого товара (единицы материала или изделия), должны быть точно и индивидуально подобраны для каждого конкретного товара (единицы материала или изделия) в отдельности с учетом реально существующих физико-механических свойств требуемого товара (единицы материала или изделия), и не должны противоречить настоящему Техническому заданию, а также законодательным актам Российской Федерации, государственным стандартам (в том</w:t>
      </w:r>
      <w:proofErr w:type="gramEnd"/>
      <w:r w:rsidR="008D43B7" w:rsidRPr="008D43B7">
        <w:rPr>
          <w:sz w:val="28"/>
          <w:szCs w:val="28"/>
        </w:rPr>
        <w:t xml:space="preserve"> </w:t>
      </w:r>
      <w:proofErr w:type="gramStart"/>
      <w:r w:rsidR="008D43B7" w:rsidRPr="008D43B7">
        <w:rPr>
          <w:sz w:val="28"/>
          <w:szCs w:val="28"/>
        </w:rPr>
        <w:t>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8D43B7" w:rsidRPr="008D43B7" w:rsidRDefault="004F6ABF" w:rsidP="008D43B7">
      <w:pPr>
        <w:tabs>
          <w:tab w:val="left" w:pos="335"/>
        </w:tabs>
        <w:spacing w:line="276" w:lineRule="auto"/>
        <w:contextualSpacing/>
        <w:jc w:val="both"/>
        <w:rPr>
          <w:sz w:val="28"/>
          <w:szCs w:val="28"/>
        </w:rPr>
      </w:pPr>
      <w:r>
        <w:rPr>
          <w:sz w:val="28"/>
          <w:szCs w:val="28"/>
        </w:rPr>
        <w:lastRenderedPageBreak/>
        <w:t>2.</w:t>
      </w:r>
      <w:r w:rsidR="008D43B7" w:rsidRPr="008D43B7">
        <w:rPr>
          <w:sz w:val="28"/>
          <w:szCs w:val="28"/>
        </w:rPr>
        <w:t>1.</w:t>
      </w:r>
      <w:r>
        <w:rPr>
          <w:sz w:val="28"/>
          <w:szCs w:val="28"/>
        </w:rPr>
        <w:t>3.</w:t>
      </w:r>
      <w:r w:rsidR="008D43B7" w:rsidRPr="008D43B7">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16. 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008D43B7" w:rsidRPr="008D43B7">
        <w:rPr>
          <w:sz w:val="28"/>
          <w:szCs w:val="28"/>
        </w:rPr>
        <w:t>,</w:t>
      </w:r>
      <w:proofErr w:type="gramEnd"/>
      <w:r w:rsidR="008D43B7" w:rsidRPr="008D43B7">
        <w:rPr>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8D43B7" w:rsidRPr="008D43B7" w:rsidRDefault="004F6ABF" w:rsidP="008D43B7">
      <w:pPr>
        <w:tabs>
          <w:tab w:val="left" w:pos="335"/>
        </w:tabs>
        <w:spacing w:line="276" w:lineRule="auto"/>
        <w:contextualSpacing/>
        <w:jc w:val="both"/>
        <w:rPr>
          <w:sz w:val="28"/>
          <w:szCs w:val="28"/>
        </w:rPr>
      </w:pPr>
      <w:r>
        <w:rPr>
          <w:sz w:val="28"/>
          <w:szCs w:val="28"/>
        </w:rPr>
        <w:t>2.</w:t>
      </w:r>
      <w:r w:rsidR="008D43B7" w:rsidRPr="008D43B7">
        <w:rPr>
          <w:sz w:val="28"/>
          <w:szCs w:val="28"/>
        </w:rPr>
        <w:t>1.</w:t>
      </w:r>
      <w:r>
        <w:rPr>
          <w:sz w:val="28"/>
          <w:szCs w:val="28"/>
        </w:rPr>
        <w:t>3.</w:t>
      </w:r>
      <w:r w:rsidR="008D43B7" w:rsidRPr="008D43B7">
        <w:rPr>
          <w:sz w:val="28"/>
          <w:szCs w:val="28"/>
        </w:rPr>
        <w:t xml:space="preserve">17. 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8D43B7" w:rsidRPr="008D43B7" w:rsidRDefault="008D43B7" w:rsidP="008D43B7">
      <w:pPr>
        <w:tabs>
          <w:tab w:val="left" w:pos="335"/>
        </w:tabs>
        <w:spacing w:line="276" w:lineRule="auto"/>
        <w:contextualSpacing/>
        <w:jc w:val="both"/>
        <w:rPr>
          <w:sz w:val="28"/>
          <w:szCs w:val="28"/>
        </w:rPr>
      </w:pPr>
      <w:proofErr w:type="gramStart"/>
      <w:r w:rsidRPr="008D43B7">
        <w:rPr>
          <w:sz w:val="28"/>
          <w:szCs w:val="28"/>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8D43B7">
        <w:rPr>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8D43B7" w:rsidRPr="008D43B7" w:rsidRDefault="008D43B7" w:rsidP="008D43B7">
      <w:pPr>
        <w:tabs>
          <w:tab w:val="left" w:pos="335"/>
        </w:tabs>
        <w:spacing w:line="276" w:lineRule="auto"/>
        <w:contextualSpacing/>
        <w:jc w:val="both"/>
        <w:rPr>
          <w:sz w:val="28"/>
          <w:szCs w:val="28"/>
        </w:rPr>
      </w:pPr>
      <w:r w:rsidRPr="008D43B7">
        <w:rPr>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8D43B7" w:rsidRPr="008D43B7" w:rsidRDefault="008D43B7" w:rsidP="008D43B7">
      <w:pPr>
        <w:tabs>
          <w:tab w:val="left" w:pos="335"/>
        </w:tabs>
        <w:spacing w:line="276" w:lineRule="auto"/>
        <w:contextualSpacing/>
        <w:jc w:val="both"/>
        <w:rPr>
          <w:sz w:val="28"/>
          <w:szCs w:val="28"/>
        </w:rPr>
      </w:pPr>
      <w:r w:rsidRPr="008D43B7">
        <w:rPr>
          <w:sz w:val="28"/>
          <w:szCs w:val="28"/>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w:t>
      </w:r>
      <w:r w:rsidRPr="008D43B7">
        <w:rPr>
          <w:sz w:val="28"/>
          <w:szCs w:val="28"/>
        </w:rPr>
        <w:lastRenderedPageBreak/>
        <w:t xml:space="preserve">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8D43B7">
        <w:rPr>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8D43B7">
        <w:rPr>
          <w:sz w:val="28"/>
          <w:szCs w:val="28"/>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8D43B7" w:rsidRPr="008D43B7" w:rsidRDefault="008D43B7" w:rsidP="008D43B7">
      <w:pPr>
        <w:tabs>
          <w:tab w:val="left" w:pos="335"/>
        </w:tabs>
        <w:spacing w:line="276" w:lineRule="auto"/>
        <w:contextualSpacing/>
        <w:jc w:val="both"/>
        <w:rPr>
          <w:sz w:val="28"/>
          <w:szCs w:val="28"/>
        </w:rPr>
      </w:pPr>
      <w:r w:rsidRPr="008D43B7">
        <w:rPr>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p w:rsidR="00917E5B" w:rsidRDefault="00917E5B" w:rsidP="008D43B7">
      <w:pPr>
        <w:spacing w:line="276" w:lineRule="auto"/>
        <w:jc w:val="both"/>
        <w:rPr>
          <w:sz w:val="28"/>
          <w:szCs w:val="28"/>
        </w:rPr>
      </w:pPr>
    </w:p>
    <w:p w:rsidR="00451231" w:rsidRPr="007658A6" w:rsidRDefault="00451231" w:rsidP="00917E5B">
      <w:pPr>
        <w:spacing w:line="276" w:lineRule="auto"/>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4F6ABF" w:rsidRPr="004F6ABF" w:rsidRDefault="00451231" w:rsidP="004F6ABF">
      <w:pPr>
        <w:tabs>
          <w:tab w:val="left" w:pos="335"/>
        </w:tabs>
        <w:spacing w:line="276" w:lineRule="auto"/>
        <w:contextualSpacing/>
        <w:jc w:val="both"/>
        <w:rPr>
          <w:sz w:val="28"/>
          <w:szCs w:val="28"/>
        </w:rPr>
      </w:pPr>
      <w:r w:rsidRPr="00887AFC">
        <w:rPr>
          <w:sz w:val="28"/>
          <w:szCs w:val="28"/>
        </w:rPr>
        <w:t>2.1.</w:t>
      </w:r>
      <w:r w:rsidR="007658A6" w:rsidRPr="00887AFC">
        <w:rPr>
          <w:sz w:val="28"/>
          <w:szCs w:val="28"/>
        </w:rPr>
        <w:t>4.1.</w:t>
      </w:r>
      <w:r w:rsidRPr="00887AFC">
        <w:rPr>
          <w:sz w:val="28"/>
          <w:szCs w:val="28"/>
        </w:rPr>
        <w:t xml:space="preserve"> </w:t>
      </w:r>
      <w:r w:rsidR="004F6ABF" w:rsidRPr="004F6ABF">
        <w:rPr>
          <w:sz w:val="28"/>
          <w:szCs w:val="28"/>
        </w:rPr>
        <w:t>Все ремонтные работы должны выполняться с соблюдением действующих нормативно-технических документов и государственных стандартов.</w:t>
      </w:r>
    </w:p>
    <w:p w:rsidR="004F6ABF" w:rsidRPr="004F6ABF" w:rsidRDefault="004F6ABF" w:rsidP="004F6ABF">
      <w:pPr>
        <w:tabs>
          <w:tab w:val="left" w:pos="335"/>
        </w:tabs>
        <w:spacing w:line="276" w:lineRule="auto"/>
        <w:contextualSpacing/>
        <w:jc w:val="both"/>
        <w:rPr>
          <w:sz w:val="28"/>
          <w:szCs w:val="28"/>
        </w:rPr>
      </w:pPr>
      <w:r w:rsidRPr="004F6ABF">
        <w:rPr>
          <w:sz w:val="28"/>
          <w:szCs w:val="28"/>
        </w:rPr>
        <w:t>2.</w:t>
      </w:r>
      <w:r>
        <w:rPr>
          <w:sz w:val="28"/>
          <w:szCs w:val="28"/>
        </w:rPr>
        <w:t>1.4.</w:t>
      </w:r>
      <w:r w:rsidRPr="004F6ABF">
        <w:rPr>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4F6ABF" w:rsidRPr="004F6ABF" w:rsidRDefault="004F6ABF" w:rsidP="004F6ABF">
      <w:pPr>
        <w:tabs>
          <w:tab w:val="left" w:pos="335"/>
        </w:tabs>
        <w:spacing w:line="276" w:lineRule="auto"/>
        <w:contextualSpacing/>
        <w:jc w:val="both"/>
        <w:rPr>
          <w:sz w:val="28"/>
          <w:szCs w:val="28"/>
        </w:rPr>
      </w:pPr>
      <w:r w:rsidRPr="004F6ABF">
        <w:rPr>
          <w:sz w:val="28"/>
          <w:szCs w:val="28"/>
        </w:rPr>
        <w:t>2.</w:t>
      </w:r>
      <w:r>
        <w:rPr>
          <w:sz w:val="28"/>
          <w:szCs w:val="28"/>
        </w:rPr>
        <w:t>1.4.</w:t>
      </w:r>
      <w:r w:rsidRPr="004F6ABF">
        <w:rPr>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4F6ABF" w:rsidRPr="004F6ABF" w:rsidRDefault="004F6ABF" w:rsidP="004F6ABF">
      <w:pPr>
        <w:tabs>
          <w:tab w:val="left" w:pos="335"/>
        </w:tabs>
        <w:spacing w:line="276" w:lineRule="auto"/>
        <w:contextualSpacing/>
        <w:jc w:val="both"/>
        <w:rPr>
          <w:sz w:val="28"/>
          <w:szCs w:val="28"/>
        </w:rPr>
      </w:pPr>
      <w:r w:rsidRPr="004F6ABF">
        <w:rPr>
          <w:sz w:val="28"/>
          <w:szCs w:val="28"/>
        </w:rPr>
        <w:t>2.</w:t>
      </w:r>
      <w:r>
        <w:rPr>
          <w:sz w:val="28"/>
          <w:szCs w:val="28"/>
        </w:rPr>
        <w:t>1.4.</w:t>
      </w:r>
      <w:r w:rsidRPr="004F6ABF">
        <w:rPr>
          <w:sz w:val="28"/>
          <w:szCs w:val="28"/>
        </w:rPr>
        <w:t>4.  Ответственность за качество выполняемых работ возлагается на Подрядчика.</w:t>
      </w:r>
    </w:p>
    <w:p w:rsidR="004F6ABF" w:rsidRPr="004F6ABF" w:rsidRDefault="004F6ABF" w:rsidP="004F6ABF">
      <w:pPr>
        <w:tabs>
          <w:tab w:val="left" w:pos="335"/>
        </w:tabs>
        <w:spacing w:line="276" w:lineRule="auto"/>
        <w:contextualSpacing/>
        <w:jc w:val="both"/>
        <w:rPr>
          <w:sz w:val="28"/>
          <w:szCs w:val="28"/>
        </w:rPr>
      </w:pPr>
      <w:r w:rsidRPr="004F6ABF">
        <w:rPr>
          <w:sz w:val="28"/>
          <w:szCs w:val="28"/>
        </w:rPr>
        <w:t>2.</w:t>
      </w:r>
      <w:r>
        <w:rPr>
          <w:sz w:val="28"/>
          <w:szCs w:val="28"/>
        </w:rPr>
        <w:t>1.4.</w:t>
      </w:r>
      <w:r w:rsidRPr="004F6ABF">
        <w:rPr>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4F6ABF" w:rsidRPr="004F6ABF" w:rsidRDefault="004F6ABF" w:rsidP="004F6ABF">
      <w:pPr>
        <w:tabs>
          <w:tab w:val="left" w:pos="335"/>
        </w:tabs>
        <w:spacing w:line="276" w:lineRule="auto"/>
        <w:contextualSpacing/>
        <w:jc w:val="both"/>
        <w:rPr>
          <w:sz w:val="28"/>
          <w:szCs w:val="28"/>
        </w:rPr>
      </w:pPr>
      <w:r w:rsidRPr="004F6ABF">
        <w:rPr>
          <w:sz w:val="28"/>
          <w:szCs w:val="28"/>
        </w:rPr>
        <w:lastRenderedPageBreak/>
        <w:t>2.</w:t>
      </w:r>
      <w:r>
        <w:rPr>
          <w:sz w:val="28"/>
          <w:szCs w:val="28"/>
        </w:rPr>
        <w:t>1.4.</w:t>
      </w:r>
      <w:r w:rsidRPr="004F6ABF">
        <w:rPr>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изделий, Подрядчику необходимо произвести их замену, предварительно согласовав с Генеральным подрядчиком.</w:t>
      </w:r>
    </w:p>
    <w:p w:rsidR="004F6ABF" w:rsidRPr="004F6ABF" w:rsidRDefault="004F6ABF" w:rsidP="004F6ABF">
      <w:pPr>
        <w:tabs>
          <w:tab w:val="left" w:pos="335"/>
        </w:tabs>
        <w:spacing w:line="276" w:lineRule="auto"/>
        <w:contextualSpacing/>
        <w:jc w:val="both"/>
        <w:rPr>
          <w:sz w:val="28"/>
          <w:szCs w:val="28"/>
        </w:rPr>
      </w:pPr>
      <w:r w:rsidRPr="004F6ABF">
        <w:rPr>
          <w:sz w:val="28"/>
          <w:szCs w:val="28"/>
        </w:rPr>
        <w:t>2.</w:t>
      </w:r>
      <w:r>
        <w:rPr>
          <w:sz w:val="28"/>
          <w:szCs w:val="28"/>
        </w:rPr>
        <w:t>1.4.</w:t>
      </w:r>
      <w:r w:rsidRPr="004F6ABF">
        <w:rPr>
          <w:sz w:val="28"/>
          <w:szCs w:val="28"/>
        </w:rPr>
        <w:t>7. В своей производственной деятельности Подрядчик обязан использовать только сертифицированные материалы и изделия.</w:t>
      </w:r>
    </w:p>
    <w:p w:rsidR="00C0086A" w:rsidRPr="00887AFC" w:rsidRDefault="004F6ABF" w:rsidP="004F6ABF">
      <w:pPr>
        <w:tabs>
          <w:tab w:val="left" w:pos="335"/>
        </w:tabs>
        <w:spacing w:line="276" w:lineRule="auto"/>
        <w:contextualSpacing/>
        <w:jc w:val="both"/>
        <w:rPr>
          <w:sz w:val="28"/>
          <w:szCs w:val="28"/>
        </w:rPr>
      </w:pPr>
      <w:r w:rsidRPr="004F6ABF">
        <w:rPr>
          <w:sz w:val="28"/>
          <w:szCs w:val="28"/>
        </w:rPr>
        <w:t>2.</w:t>
      </w:r>
      <w:r>
        <w:rPr>
          <w:sz w:val="28"/>
          <w:szCs w:val="28"/>
        </w:rPr>
        <w:t>1.4.</w:t>
      </w:r>
      <w:r w:rsidRPr="004F6ABF">
        <w:rPr>
          <w:sz w:val="28"/>
          <w:szCs w:val="28"/>
        </w:rPr>
        <w:t>8. Материалы и изделия, применяемые при выполнении ремонтных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7871DF" w:rsidRPr="00C025F7" w:rsidRDefault="000B5BD2" w:rsidP="00D16F8C">
      <w:pPr>
        <w:pStyle w:val="afff"/>
        <w:numPr>
          <w:ilvl w:val="2"/>
          <w:numId w:val="5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37" w:name="_Ref395172188"/>
      <w:bookmarkStart w:id="38" w:name="_Toc395190385"/>
      <w:bookmarkStart w:id="39"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bookmarkStart w:id="40" w:name="_Toc436046261"/>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bookmarkEnd w:id="40"/>
    </w:p>
    <w:p w:rsidR="007658A6" w:rsidRDefault="007658A6" w:rsidP="007658A6">
      <w:pPr>
        <w:pStyle w:val="10"/>
        <w:numPr>
          <w:ilvl w:val="0"/>
          <w:numId w:val="0"/>
        </w:numPr>
        <w:spacing w:before="120" w:after="120"/>
        <w:ind w:left="1134" w:hanging="1134"/>
        <w:jc w:val="left"/>
        <w:rPr>
          <w:i/>
        </w:rPr>
      </w:pPr>
    </w:p>
    <w:p w:rsidR="00EE16CF" w:rsidRPr="00D800CF" w:rsidRDefault="00EE16CF" w:rsidP="00D16F8C">
      <w:pPr>
        <w:pStyle w:val="10"/>
        <w:numPr>
          <w:ilvl w:val="1"/>
          <w:numId w:val="57"/>
        </w:numPr>
        <w:spacing w:before="120" w:after="120"/>
        <w:jc w:val="left"/>
        <w:rPr>
          <w:sz w:val="28"/>
          <w:szCs w:val="28"/>
        </w:rPr>
      </w:pPr>
      <w:bookmarkStart w:id="41" w:name="_Toc436046262"/>
      <w:r w:rsidRPr="00D800CF">
        <w:rPr>
          <w:sz w:val="28"/>
          <w:szCs w:val="28"/>
        </w:rPr>
        <w:t>СОСТАВ ЗАЯВКИ НА УЧАСТИЕ В ЗАКУПКЕ.</w:t>
      </w:r>
      <w:bookmarkEnd w:id="37"/>
      <w:bookmarkEnd w:id="38"/>
      <w:bookmarkEnd w:id="39"/>
      <w:bookmarkEnd w:id="41"/>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2" w:name="_Ref353289180"/>
      <w:r w:rsidRPr="00D800CF">
        <w:rPr>
          <w:sz w:val="28"/>
          <w:szCs w:val="28"/>
        </w:rPr>
        <w:t>Формы, заполняемые с помощью функционала ЭТП:</w:t>
      </w:r>
      <w:bookmarkEnd w:id="42"/>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B36BE9" w:rsidRDefault="00711406" w:rsidP="00B36BE9">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lastRenderedPageBreak/>
        <w:t>…</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43" w:name="_Ref350169525"/>
      <w:r w:rsidRPr="00D800CF">
        <w:rPr>
          <w:sz w:val="28"/>
          <w:szCs w:val="28"/>
        </w:rPr>
        <w:t>Документы, прикладываемые к заявке на участие в закупке, в форме электронных документов:</w:t>
      </w:r>
      <w:bookmarkEnd w:id="43"/>
    </w:p>
    <w:p w:rsidR="00711406" w:rsidRPr="00D800CF" w:rsidRDefault="00711406" w:rsidP="00D16F8C">
      <w:pPr>
        <w:numPr>
          <w:ilvl w:val="0"/>
          <w:numId w:val="21"/>
        </w:numPr>
        <w:tabs>
          <w:tab w:val="left" w:pos="0"/>
          <w:tab w:val="left" w:pos="1140"/>
        </w:tabs>
        <w:overflowPunct w:val="0"/>
        <w:autoSpaceDE w:val="0"/>
        <w:autoSpaceDN w:val="0"/>
        <w:adjustRightInd w:val="0"/>
        <w:ind w:left="0" w:right="153" w:firstLine="0"/>
        <w:jc w:val="both"/>
        <w:rPr>
          <w:sz w:val="28"/>
          <w:szCs w:val="28"/>
        </w:rPr>
      </w:pPr>
      <w:bookmarkStart w:id="44"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4F6ABF">
        <w:rPr>
          <w:sz w:val="28"/>
          <w:szCs w:val="28"/>
        </w:rPr>
        <w:t xml:space="preserve"> 4</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44"/>
    </w:p>
    <w:p w:rsidR="00711406" w:rsidRPr="00D800CF" w:rsidRDefault="00711406" w:rsidP="00D16F8C">
      <w:pPr>
        <w:numPr>
          <w:ilvl w:val="0"/>
          <w:numId w:val="21"/>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4F6ABF">
        <w:rPr>
          <w:sz w:val="28"/>
          <w:szCs w:val="28"/>
        </w:rPr>
        <w:t xml:space="preserve"> 4</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w:t>
      </w:r>
      <w:r w:rsidR="004F6ABF">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w:t>
      </w:r>
      <w:r w:rsidR="004F6ABF">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4F6ABF">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4F6ABF">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015C7E" w:rsidRDefault="00D37B24"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4F6ABF">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015C7E" w:rsidRPr="00015C7E" w:rsidRDefault="00015C7E"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015C7E">
        <w:rPr>
          <w:sz w:val="28"/>
          <w:szCs w:val="28"/>
        </w:rPr>
        <w:t xml:space="preserve">план распределения видов и объемов выполнения работ/ оказания услуг между участником закупки и субподрядчиками/ соисполнителями </w:t>
      </w:r>
      <w:r w:rsidR="004F6ABF">
        <w:rPr>
          <w:sz w:val="28"/>
          <w:szCs w:val="28"/>
        </w:rPr>
        <w:t>(подраздел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CD30F8">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w:t>
      </w:r>
      <w:r w:rsidR="00A56A48">
        <w:rPr>
          <w:sz w:val="28"/>
          <w:szCs w:val="28"/>
        </w:rPr>
        <w:t>деле 3</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5D6E3F" w:rsidRPr="00237D75" w:rsidRDefault="005D6E3F" w:rsidP="00A56A48">
      <w:pPr>
        <w:pStyle w:val="10"/>
        <w:numPr>
          <w:ilvl w:val="0"/>
          <w:numId w:val="11"/>
        </w:numPr>
        <w:tabs>
          <w:tab w:val="left" w:pos="426"/>
        </w:tabs>
        <w:jc w:val="both"/>
        <w:rPr>
          <w:sz w:val="28"/>
          <w:szCs w:val="28"/>
        </w:rPr>
      </w:pPr>
      <w:bookmarkStart w:id="45" w:name="_Ref321475870"/>
      <w:bookmarkStart w:id="46" w:name="_Toc398564600"/>
      <w:bookmarkStart w:id="47" w:name="_Toc399408089"/>
      <w:bookmarkStart w:id="48" w:name="_Toc412202945"/>
      <w:bookmarkStart w:id="49" w:name="_Toc426622583"/>
      <w:bookmarkStart w:id="50" w:name="_Toc436046264"/>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5"/>
      <w:bookmarkEnd w:id="46"/>
      <w:bookmarkEnd w:id="47"/>
      <w:bookmarkEnd w:id="48"/>
      <w:bookmarkEnd w:id="49"/>
      <w:bookmarkEnd w:id="50"/>
    </w:p>
    <w:p w:rsidR="00237D75" w:rsidRPr="00237D75" w:rsidRDefault="00237D75" w:rsidP="00237D75"/>
    <w:p w:rsidR="00903890" w:rsidRDefault="00903890" w:rsidP="00D16F8C">
      <w:pPr>
        <w:pStyle w:val="31"/>
        <w:numPr>
          <w:ilvl w:val="1"/>
          <w:numId w:val="61"/>
        </w:numPr>
        <w:tabs>
          <w:tab w:val="left" w:pos="1418"/>
        </w:tabs>
        <w:spacing w:before="0" w:after="0"/>
        <w:jc w:val="both"/>
        <w:rPr>
          <w:rFonts w:ascii="Times New Roman" w:hAnsi="Times New Roman"/>
          <w:b w:val="0"/>
          <w:iCs/>
          <w:sz w:val="28"/>
          <w:szCs w:val="28"/>
        </w:rPr>
      </w:pPr>
      <w:bookmarkStart w:id="51" w:name="_Toc426622584"/>
      <w:bookmarkStart w:id="52" w:name="_Toc436046265"/>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51"/>
      <w:bookmarkEnd w:id="52"/>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3D3C3D" w:rsidRDefault="00903890" w:rsidP="00903890">
      <w:pPr>
        <w:pStyle w:val="afff"/>
        <w:spacing w:after="0" w:line="240" w:lineRule="auto"/>
        <w:ind w:left="714" w:right="153"/>
        <w:jc w:val="both"/>
        <w:rPr>
          <w:rFonts w:ascii="Times New Roman" w:hAnsi="Times New Roman"/>
          <w:sz w:val="24"/>
          <w:szCs w:val="24"/>
        </w:rPr>
      </w:pPr>
      <w:r w:rsidRPr="007C5E1E">
        <w:rPr>
          <w:rFonts w:ascii="Times New Roman" w:hAnsi="Times New Roman"/>
          <w:sz w:val="24"/>
          <w:szCs w:val="24"/>
          <w:lang w:val="en-US"/>
        </w:rPr>
        <w:t>R</w:t>
      </w:r>
      <w:r w:rsidRPr="003D3C3D">
        <w:rPr>
          <w:rFonts w:ascii="Times New Roman" w:hAnsi="Times New Roman"/>
          <w:bCs/>
          <w:sz w:val="24"/>
          <w:szCs w:val="24"/>
        </w:rPr>
        <w:t xml:space="preserve"> </w:t>
      </w:r>
      <w:proofErr w:type="spellStart"/>
      <w:r w:rsidRPr="007C5E1E">
        <w:rPr>
          <w:rFonts w:ascii="Times New Roman" w:hAnsi="Times New Roman"/>
          <w:bCs/>
          <w:sz w:val="24"/>
          <w:szCs w:val="24"/>
          <w:vertAlign w:val="subscript"/>
          <w:lang w:val="en-US"/>
        </w:rPr>
        <w:t>i</w:t>
      </w:r>
      <w:proofErr w:type="spellEnd"/>
      <w:r w:rsidRPr="003D3C3D">
        <w:rPr>
          <w:rFonts w:ascii="Times New Roman" w:hAnsi="Times New Roman"/>
          <w:bCs/>
          <w:sz w:val="24"/>
          <w:szCs w:val="24"/>
          <w:vertAlign w:val="subscript"/>
        </w:rPr>
        <w:t xml:space="preserve"> </w:t>
      </w:r>
      <w:r w:rsidRPr="003D3C3D">
        <w:rPr>
          <w:rFonts w:ascii="Times New Roman" w:hAnsi="Times New Roman"/>
          <w:bCs/>
          <w:sz w:val="24"/>
          <w:szCs w:val="24"/>
        </w:rPr>
        <w:t xml:space="preserve">= </w:t>
      </w:r>
      <w:r w:rsidRPr="007C5E1E">
        <w:rPr>
          <w:rFonts w:ascii="Times New Roman" w:hAnsi="Times New Roman"/>
          <w:bCs/>
          <w:sz w:val="24"/>
          <w:szCs w:val="24"/>
        </w:rPr>
        <w:t>БЦ</w:t>
      </w:r>
      <w:r w:rsidRPr="003D3C3D">
        <w:rPr>
          <w:rFonts w:ascii="Times New Roman" w:hAnsi="Times New Roman"/>
          <w:bCs/>
          <w:sz w:val="24"/>
          <w:szCs w:val="24"/>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3D3C3D">
        <w:rPr>
          <w:rFonts w:ascii="Times New Roman" w:hAnsi="Times New Roman"/>
          <w:bCs/>
          <w:sz w:val="24"/>
          <w:szCs w:val="24"/>
          <w:vertAlign w:val="subscript"/>
        </w:rPr>
        <w:t xml:space="preserve"> </w:t>
      </w:r>
      <w:r w:rsidRPr="003D3C3D">
        <w:rPr>
          <w:rFonts w:ascii="Times New Roman" w:hAnsi="Times New Roman"/>
          <w:bCs/>
          <w:sz w:val="24"/>
          <w:szCs w:val="24"/>
        </w:rPr>
        <w:t xml:space="preserve"> </w:t>
      </w:r>
      <w:r w:rsidRPr="003D3C3D">
        <w:rPr>
          <w:rFonts w:ascii="Times New Roman" w:hAnsi="Times New Roman"/>
          <w:sz w:val="24"/>
          <w:szCs w:val="24"/>
        </w:rPr>
        <w:t>*</w:t>
      </w:r>
      <w:proofErr w:type="gramEnd"/>
      <w:r w:rsidRPr="003D3C3D">
        <w:rPr>
          <w:rFonts w:ascii="Times New Roman" w:hAnsi="Times New Roman"/>
          <w:bCs/>
          <w:sz w:val="24"/>
          <w:szCs w:val="24"/>
        </w:rPr>
        <w:t xml:space="preserve"> </w:t>
      </w:r>
      <w:r w:rsidRPr="007C5E1E">
        <w:rPr>
          <w:rFonts w:ascii="Times New Roman" w:hAnsi="Times New Roman"/>
          <w:bCs/>
          <w:sz w:val="24"/>
          <w:szCs w:val="24"/>
          <w:lang w:val="en-US"/>
        </w:rPr>
        <w:t>V</w:t>
      </w:r>
      <w:r w:rsidRPr="007C5E1E">
        <w:rPr>
          <w:rFonts w:ascii="Times New Roman" w:hAnsi="Times New Roman"/>
          <w:bCs/>
          <w:sz w:val="24"/>
          <w:szCs w:val="24"/>
          <w:vertAlign w:val="subscript"/>
        </w:rPr>
        <w:t>ц</w:t>
      </w:r>
      <w:r w:rsidRPr="003D3C3D">
        <w:rPr>
          <w:rFonts w:ascii="Times New Roman" w:hAnsi="Times New Roman"/>
          <w:bCs/>
          <w:sz w:val="24"/>
          <w:szCs w:val="24"/>
        </w:rPr>
        <w:t>;</w:t>
      </w:r>
    </w:p>
    <w:p w:rsidR="00903890" w:rsidRPr="003D3C3D" w:rsidRDefault="00903890" w:rsidP="00903890">
      <w:pPr>
        <w:ind w:right="153"/>
        <w:jc w:val="both"/>
        <w:rPr>
          <w:bC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БЦ,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005125C8">
        <w:rPr>
          <w:bCs/>
        </w:rPr>
        <w:t xml:space="preserve"> </w:t>
      </w:r>
      <w:r w:rsidRPr="007C5E1E">
        <w:rPr>
          <w:bCs/>
        </w:rPr>
        <w:t xml:space="preserve">– 100 баллов. </w:t>
      </w:r>
    </w:p>
    <w:p w:rsidR="00903890" w:rsidRPr="007C5E1E" w:rsidRDefault="00903890" w:rsidP="00903890"/>
    <w:p w:rsidR="00903890" w:rsidRDefault="00903890" w:rsidP="00D16F8C">
      <w:pPr>
        <w:pStyle w:val="31"/>
        <w:numPr>
          <w:ilvl w:val="2"/>
          <w:numId w:val="61"/>
        </w:numPr>
        <w:tabs>
          <w:tab w:val="left" w:pos="1418"/>
        </w:tabs>
        <w:spacing w:before="0" w:after="0"/>
        <w:ind w:hanging="2136"/>
        <w:jc w:val="both"/>
        <w:rPr>
          <w:rFonts w:ascii="Times New Roman" w:hAnsi="Times New Roman"/>
          <w:b w:val="0"/>
          <w:sz w:val="28"/>
          <w:szCs w:val="28"/>
        </w:rPr>
      </w:pPr>
      <w:bookmarkStart w:id="53" w:name="_Toc426622585"/>
      <w:bookmarkStart w:id="54" w:name="_Toc436046266"/>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53"/>
      <w:bookmarkEnd w:id="54"/>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3D3C3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3D3C3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3D3C3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3D3C3D">
                  <w:pPr>
                    <w:pStyle w:val="afff"/>
                    <w:framePr w:hSpace="180" w:wrap="around" w:vAnchor="text" w:hAnchor="margin" w:y="103"/>
                    <w:numPr>
                      <w:ilvl w:val="1"/>
                      <w:numId w:val="30"/>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3D3C3D">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3D3C3D">
                  <w:pPr>
                    <w:pStyle w:val="afff"/>
                    <w:framePr w:hSpace="180" w:wrap="around" w:vAnchor="text" w:hAnchor="margin" w:y="103"/>
                    <w:numPr>
                      <w:ilvl w:val="1"/>
                      <w:numId w:val="30"/>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00A56A48">
              <w:t xml:space="preserve"> 100 </w:t>
            </w:r>
            <w:r w:rsidRPr="000D46D0">
              <w:t>%</w:t>
            </w:r>
            <w:r w:rsidRPr="000D46D0">
              <w:rPr>
                <w:color w:val="000000"/>
              </w:rPr>
              <w:t>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6327BF" w:rsidRPr="006327BF" w:rsidRDefault="006327BF" w:rsidP="006327BF">
      <w:bookmarkStart w:id="55" w:name="_Toc395190388"/>
      <w:bookmarkStart w:id="56" w:name="_Ref396487846"/>
      <w:bookmarkStart w:id="57" w:name="_Ref396489236"/>
      <w:bookmarkStart w:id="58" w:name="_Toc412202946"/>
      <w:bookmarkStart w:id="59" w:name="_Toc260130025"/>
      <w:bookmarkStart w:id="60" w:name="_Toc367283798"/>
    </w:p>
    <w:p w:rsidR="006327BF" w:rsidRDefault="006327BF" w:rsidP="006327BF"/>
    <w:p w:rsidR="00903890" w:rsidRDefault="00903890" w:rsidP="00903890">
      <w:pPr>
        <w:pStyle w:val="10"/>
        <w:numPr>
          <w:ilvl w:val="0"/>
          <w:numId w:val="0"/>
        </w:numPr>
        <w:tabs>
          <w:tab w:val="left" w:pos="426"/>
        </w:tabs>
        <w:jc w:val="left"/>
      </w:pPr>
    </w:p>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Pr="00A56A48" w:rsidRDefault="00A56A48" w:rsidP="00A56A48"/>
    <w:p w:rsidR="005330D3" w:rsidRDefault="005330D3" w:rsidP="006327BF"/>
    <w:p w:rsidR="005330D3" w:rsidRDefault="005330D3" w:rsidP="006327BF"/>
    <w:p w:rsidR="005330D3" w:rsidRDefault="005330D3" w:rsidP="006327BF"/>
    <w:p w:rsidR="00144C23" w:rsidRPr="00632FF6" w:rsidRDefault="00144C23" w:rsidP="00D16F8C">
      <w:pPr>
        <w:pStyle w:val="10"/>
        <w:numPr>
          <w:ilvl w:val="0"/>
          <w:numId w:val="61"/>
        </w:numPr>
        <w:tabs>
          <w:tab w:val="left" w:pos="426"/>
        </w:tabs>
        <w:jc w:val="left"/>
        <w:rPr>
          <w:sz w:val="28"/>
          <w:szCs w:val="28"/>
        </w:rPr>
      </w:pPr>
      <w:bookmarkStart w:id="61" w:name="_Toc426622589"/>
      <w:bookmarkStart w:id="62" w:name="_Toc436046270"/>
      <w:r w:rsidRPr="00632FF6">
        <w:rPr>
          <w:sz w:val="28"/>
          <w:szCs w:val="28"/>
        </w:rPr>
        <w:lastRenderedPageBreak/>
        <w:t>ОБРАЗЦЫ ФОРМ ОСНОВНЫХ ДОКУМЕНТОВ</w:t>
      </w:r>
      <w:bookmarkEnd w:id="55"/>
      <w:bookmarkEnd w:id="56"/>
      <w:bookmarkEnd w:id="57"/>
      <w:bookmarkEnd w:id="58"/>
      <w:bookmarkEnd w:id="61"/>
      <w:bookmarkEnd w:id="62"/>
    </w:p>
    <w:p w:rsidR="009862BF" w:rsidRPr="00563FFA" w:rsidRDefault="00A56A48" w:rsidP="009862BF">
      <w:pPr>
        <w:pStyle w:val="10"/>
        <w:numPr>
          <w:ilvl w:val="0"/>
          <w:numId w:val="0"/>
        </w:numPr>
        <w:tabs>
          <w:tab w:val="left" w:pos="709"/>
        </w:tabs>
        <w:jc w:val="both"/>
        <w:rPr>
          <w:sz w:val="28"/>
          <w:szCs w:val="28"/>
        </w:rPr>
      </w:pPr>
      <w:bookmarkStart w:id="63" w:name="_Toc436046271"/>
      <w:bookmarkStart w:id="64" w:name="форма1"/>
      <w:bookmarkStart w:id="65" w:name="_Toc98251753"/>
      <w:bookmarkEnd w:id="59"/>
      <w:bookmarkEnd w:id="60"/>
      <w:r>
        <w:rPr>
          <w:sz w:val="28"/>
          <w:szCs w:val="28"/>
        </w:rPr>
        <w:t>4</w:t>
      </w:r>
      <w:r w:rsidR="009862BF" w:rsidRPr="00632FF6">
        <w:rPr>
          <w:sz w:val="28"/>
          <w:szCs w:val="28"/>
        </w:rPr>
        <w:t>.1</w:t>
      </w:r>
      <w:r w:rsidR="008878B5">
        <w:rPr>
          <w:sz w:val="28"/>
          <w:szCs w:val="28"/>
        </w:rPr>
        <w:t>.</w:t>
      </w:r>
      <w:r w:rsidR="009862BF" w:rsidRPr="008878B5">
        <w:rPr>
          <w:sz w:val="28"/>
          <w:szCs w:val="28"/>
        </w:rPr>
        <w:t xml:space="preserve"> </w:t>
      </w:r>
      <w:bookmarkStart w:id="66" w:name="_Ref401131967"/>
      <w:bookmarkStart w:id="67" w:name="_Toc412202947"/>
      <w:r w:rsidR="009862BF" w:rsidRPr="00563FFA">
        <w:rPr>
          <w:sz w:val="28"/>
          <w:szCs w:val="28"/>
        </w:rPr>
        <w:t>Образцы форм основных документов, включаемых в заявку на участие в закупке</w:t>
      </w:r>
      <w:bookmarkEnd w:id="63"/>
      <w:bookmarkEnd w:id="66"/>
      <w:bookmarkEnd w:id="67"/>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4"/>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6622590"/>
      <w:bookmarkStart w:id="74" w:name="_Toc436046272"/>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bookmarkEnd w:id="73"/>
      <w:bookmarkEnd w:id="74"/>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16F8C">
            <w:pPr>
              <w:numPr>
                <w:ilvl w:val="0"/>
                <w:numId w:val="24"/>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16F8C">
            <w:pPr>
              <w:numPr>
                <w:ilvl w:val="0"/>
                <w:numId w:val="24"/>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16F8C">
      <w:pPr>
        <w:pStyle w:val="af4"/>
        <w:numPr>
          <w:ilvl w:val="0"/>
          <w:numId w:val="2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16F8C">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16F8C">
      <w:pPr>
        <w:pStyle w:val="af4"/>
        <w:numPr>
          <w:ilvl w:val="0"/>
          <w:numId w:val="27"/>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16F8C">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16F8C">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16F8C">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16F8C">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16F8C">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16F8C">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16F8C">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16F8C">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16F8C">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16F8C">
            <w:pPr>
              <w:numPr>
                <w:ilvl w:val="0"/>
                <w:numId w:val="25"/>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16F8C">
            <w:pPr>
              <w:numPr>
                <w:ilvl w:val="0"/>
                <w:numId w:val="25"/>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16F8C">
            <w:pPr>
              <w:numPr>
                <w:ilvl w:val="0"/>
                <w:numId w:val="25"/>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lastRenderedPageBreak/>
        <w:t xml:space="preserve">Участник закупки </w:t>
      </w:r>
      <w:bookmarkEnd w:id="65"/>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16F8C">
      <w:pPr>
        <w:pStyle w:val="Times12"/>
        <w:numPr>
          <w:ilvl w:val="0"/>
          <w:numId w:val="23"/>
        </w:numPr>
        <w:tabs>
          <w:tab w:val="clear" w:pos="960"/>
          <w:tab w:val="left" w:pos="1134"/>
        </w:tabs>
        <w:ind w:left="0" w:firstLine="709"/>
        <w:rPr>
          <w:szCs w:val="24"/>
        </w:rPr>
      </w:pPr>
      <w:bookmarkStart w:id="75" w:name="_Ref55335821"/>
      <w:bookmarkStart w:id="76" w:name="_Ref55336345"/>
      <w:bookmarkStart w:id="77" w:name="_Toc57314674"/>
      <w:bookmarkStart w:id="78" w:name="_Toc69728988"/>
      <w:bookmarkStart w:id="79"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16F8C">
      <w:pPr>
        <w:pStyle w:val="Times12"/>
        <w:numPr>
          <w:ilvl w:val="0"/>
          <w:numId w:val="23"/>
        </w:numPr>
        <w:tabs>
          <w:tab w:val="clear" w:pos="960"/>
          <w:tab w:val="left" w:pos="1134"/>
        </w:tabs>
        <w:ind w:left="0" w:firstLine="709"/>
        <w:rPr>
          <w:szCs w:val="24"/>
        </w:rPr>
      </w:pPr>
      <w:bookmarkStart w:id="80"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6327BF" w:rsidRPr="00632FF6" w:rsidRDefault="006327BF" w:rsidP="00D16F8C">
      <w:pPr>
        <w:pStyle w:val="Times12"/>
        <w:numPr>
          <w:ilvl w:val="0"/>
          <w:numId w:val="23"/>
        </w:numPr>
        <w:tabs>
          <w:tab w:val="clear" w:pos="960"/>
          <w:tab w:val="left" w:pos="1134"/>
        </w:tabs>
        <w:ind w:left="0" w:firstLine="709"/>
        <w:rPr>
          <w:szCs w:val="24"/>
        </w:rPr>
      </w:pPr>
      <w:bookmarkStart w:id="81"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CD30F8">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CD30F8">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16F8C">
      <w:pPr>
        <w:pStyle w:val="Times12"/>
        <w:numPr>
          <w:ilvl w:val="0"/>
          <w:numId w:val="23"/>
        </w:numPr>
        <w:tabs>
          <w:tab w:val="clear" w:pos="960"/>
          <w:tab w:val="left" w:pos="1134"/>
        </w:tabs>
        <w:ind w:left="0" w:firstLine="709"/>
        <w:rPr>
          <w:szCs w:val="24"/>
        </w:rPr>
      </w:pPr>
      <w:bookmarkStart w:id="82"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75"/>
      <w:bookmarkEnd w:id="76"/>
      <w:bookmarkEnd w:id="77"/>
      <w:bookmarkEnd w:id="78"/>
      <w:bookmarkEnd w:id="79"/>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86" w:name="_Toc402520353"/>
      <w:bookmarkStart w:id="87" w:name="_Toc412201948"/>
      <w:bookmarkStart w:id="88" w:name="_Toc426622591"/>
      <w:bookmarkStart w:id="89" w:name="_Toc43604627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bookmarkEnd w:id="88"/>
      <w:bookmarkEnd w:id="89"/>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16F8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16F8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16F8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16F8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16F8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26622592"/>
      <w:bookmarkStart w:id="95" w:name="_Toc436046274"/>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bookmarkEnd w:id="94"/>
      <w:bookmarkEnd w:id="95"/>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Toc426622593"/>
      <w:bookmarkStart w:id="101" w:name="_Toc436046275"/>
      <w:bookmarkEnd w:id="96"/>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97"/>
      <w:bookmarkEnd w:id="98"/>
      <w:bookmarkEnd w:id="99"/>
      <w:bookmarkEnd w:id="100"/>
      <w:bookmarkEnd w:id="101"/>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D16F8C">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D16F8C">
      <w:pPr>
        <w:pStyle w:val="a0"/>
        <w:numPr>
          <w:ilvl w:val="4"/>
          <w:numId w:val="59"/>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D16F8C">
      <w:pPr>
        <w:pStyle w:val="a0"/>
        <w:numPr>
          <w:ilvl w:val="4"/>
          <w:numId w:val="59"/>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D16F8C">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D16F8C">
      <w:pPr>
        <w:pStyle w:val="a0"/>
        <w:numPr>
          <w:ilvl w:val="4"/>
          <w:numId w:val="59"/>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D16F8C">
      <w:pPr>
        <w:pStyle w:val="a0"/>
        <w:numPr>
          <w:ilvl w:val="4"/>
          <w:numId w:val="59"/>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D16F8C">
      <w:pPr>
        <w:pStyle w:val="a0"/>
        <w:numPr>
          <w:ilvl w:val="4"/>
          <w:numId w:val="59"/>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02" w:name="_Toc90385113"/>
      <w:bookmarkStart w:id="103" w:name="_Toc98251758"/>
      <w:bookmarkStart w:id="104" w:name="форма3"/>
      <w:r w:rsidRPr="00FC009D">
        <w:rPr>
          <w:bCs w:val="0"/>
          <w:sz w:val="28"/>
          <w:szCs w:val="28"/>
        </w:rPr>
        <w:lastRenderedPageBreak/>
        <w:t xml:space="preserve">Форма </w:t>
      </w:r>
      <w:bookmarkEnd w:id="102"/>
      <w:bookmarkEnd w:id="103"/>
      <w:r w:rsidR="007636AA">
        <w:rPr>
          <w:bCs w:val="0"/>
          <w:sz w:val="28"/>
          <w:szCs w:val="28"/>
        </w:rPr>
        <w:t>3</w:t>
      </w:r>
      <w:r w:rsidRPr="00FC009D">
        <w:rPr>
          <w:bCs w:val="0"/>
          <w:sz w:val="28"/>
          <w:szCs w:val="28"/>
        </w:rPr>
        <w:t>.</w:t>
      </w:r>
      <w:bookmarkEnd w:id="104"/>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05" w:name="_Сводная_таблица_стоимости"/>
      <w:bookmarkStart w:id="106" w:name="_Toc270325674"/>
      <w:bookmarkStart w:id="107" w:name="_Toc390267516"/>
      <w:bookmarkStart w:id="108" w:name="_Toc412201951"/>
      <w:bookmarkStart w:id="109" w:name="_Toc426622594"/>
      <w:bookmarkStart w:id="110" w:name="_Toc436046276"/>
      <w:bookmarkEnd w:id="105"/>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06"/>
      <w:bookmarkEnd w:id="107"/>
      <w:bookmarkEnd w:id="108"/>
      <w:bookmarkEnd w:id="109"/>
      <w:bookmarkEnd w:id="110"/>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D16F8C">
      <w:pPr>
        <w:pStyle w:val="Times12"/>
        <w:numPr>
          <w:ilvl w:val="0"/>
          <w:numId w:val="40"/>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11" w:name="_Ref55335818"/>
      <w:bookmarkStart w:id="112" w:name="_Ref55336334"/>
      <w:bookmarkStart w:id="113" w:name="_Toc57314673"/>
      <w:bookmarkStart w:id="114" w:name="_Toc69728987"/>
      <w:bookmarkStart w:id="115" w:name="_Toc98251760"/>
      <w:r w:rsidR="007636AA">
        <w:rPr>
          <w:b/>
          <w:i/>
          <w:szCs w:val="28"/>
        </w:rPr>
        <w:lastRenderedPageBreak/>
        <w:t xml:space="preserve"> </w:t>
      </w:r>
    </w:p>
    <w:bookmarkEnd w:id="111"/>
    <w:bookmarkEnd w:id="112"/>
    <w:bookmarkEnd w:id="113"/>
    <w:bookmarkEnd w:id="114"/>
    <w:bookmarkEnd w:id="115"/>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16" w:name="_Toc390267520"/>
      <w:bookmarkStart w:id="117" w:name="_Toc412201955"/>
      <w:bookmarkStart w:id="118" w:name="_Toc426622595"/>
      <w:bookmarkStart w:id="119" w:name="_Toc436046277"/>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16"/>
      <w:bookmarkEnd w:id="117"/>
      <w:bookmarkEnd w:id="118"/>
      <w:bookmarkEnd w:id="119"/>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16F8C">
      <w:pPr>
        <w:pStyle w:val="Times12"/>
        <w:numPr>
          <w:ilvl w:val="0"/>
          <w:numId w:val="4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20" w:name="_График_оплаты_выполняемых"/>
      <w:bookmarkStart w:id="121" w:name="_Toc390267522"/>
      <w:bookmarkStart w:id="122" w:name="_Toc412201957"/>
      <w:bookmarkStart w:id="123" w:name="_Toc426622597"/>
      <w:bookmarkStart w:id="124" w:name="_Toc436046278"/>
      <w:bookmarkStart w:id="125" w:name="_Toc255987075"/>
      <w:bookmarkEnd w:id="12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1"/>
      <w:bookmarkEnd w:id="122"/>
      <w:bookmarkEnd w:id="123"/>
      <w:bookmarkEnd w:id="124"/>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25"/>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16F8C">
      <w:pPr>
        <w:pStyle w:val="Times12"/>
        <w:numPr>
          <w:ilvl w:val="0"/>
          <w:numId w:val="3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6" w:name="_Справка_о_перечне"/>
      <w:bookmarkStart w:id="127" w:name="_Toc255987078"/>
      <w:bookmarkStart w:id="128" w:name="_Toc390267523"/>
      <w:bookmarkStart w:id="129" w:name="_Toc412201958"/>
      <w:bookmarkStart w:id="130" w:name="_Toc426622598"/>
      <w:bookmarkStart w:id="131" w:name="_Toc436046279"/>
      <w:bookmarkEnd w:id="126"/>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27"/>
      <w:bookmarkEnd w:id="128"/>
      <w:bookmarkEnd w:id="129"/>
      <w:bookmarkEnd w:id="130"/>
      <w:bookmarkEnd w:id="131"/>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D16F8C">
            <w:pPr>
              <w:pStyle w:val="afff"/>
              <w:numPr>
                <w:ilvl w:val="1"/>
                <w:numId w:val="42"/>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D16F8C">
            <w:pPr>
              <w:numPr>
                <w:ilvl w:val="1"/>
                <w:numId w:val="43"/>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numPr>
                <w:ilvl w:val="1"/>
                <w:numId w:val="43"/>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D16F8C">
            <w:pPr>
              <w:pStyle w:val="afff"/>
              <w:numPr>
                <w:ilvl w:val="1"/>
                <w:numId w:val="42"/>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D16F8C">
            <w:pPr>
              <w:pStyle w:val="afff"/>
              <w:numPr>
                <w:ilvl w:val="1"/>
                <w:numId w:val="45"/>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D16F8C">
            <w:pPr>
              <w:pStyle w:val="afff"/>
              <w:numPr>
                <w:ilvl w:val="2"/>
                <w:numId w:val="45"/>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D16F8C">
            <w:pPr>
              <w:pStyle w:val="afff"/>
              <w:numPr>
                <w:ilvl w:val="1"/>
                <w:numId w:val="42"/>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32" w:name="_Справка_о_материально-технических_р"/>
      <w:bookmarkStart w:id="133" w:name="_Справка_о_материально-технических"/>
      <w:bookmarkStart w:id="134" w:name="_Toc255987080"/>
      <w:bookmarkStart w:id="135" w:name="_Toc390267526"/>
      <w:bookmarkStart w:id="136" w:name="_Toc412201961"/>
      <w:bookmarkStart w:id="137" w:name="_Toc426622599"/>
      <w:bookmarkStart w:id="138" w:name="_Toc436046280"/>
      <w:bookmarkEnd w:id="132"/>
      <w:bookmarkEnd w:id="133"/>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34"/>
      <w:bookmarkEnd w:id="135"/>
      <w:bookmarkEnd w:id="136"/>
      <w:bookmarkEnd w:id="137"/>
      <w:bookmarkEnd w:id="138"/>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6"/>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D16F8C">
      <w:pPr>
        <w:pStyle w:val="Times12"/>
        <w:numPr>
          <w:ilvl w:val="0"/>
          <w:numId w:val="36"/>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6"/>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D16F8C">
      <w:pPr>
        <w:pStyle w:val="Times12"/>
        <w:numPr>
          <w:ilvl w:val="0"/>
          <w:numId w:val="36"/>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39" w:name="_Ref55336398"/>
      <w:bookmarkStart w:id="140" w:name="_Toc57314678"/>
      <w:bookmarkStart w:id="141" w:name="_Toc69728992"/>
      <w:bookmarkStart w:id="142"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39"/>
    <w:bookmarkEnd w:id="140"/>
    <w:bookmarkEnd w:id="141"/>
    <w:bookmarkEnd w:id="142"/>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3" w:name="_Справка_о_кадровых_ресурсах_(Форма_"/>
      <w:bookmarkStart w:id="144" w:name="_Справка_о_кадровых"/>
      <w:bookmarkStart w:id="145" w:name="_Toc255987081"/>
      <w:bookmarkStart w:id="146" w:name="_Toc390267528"/>
      <w:bookmarkStart w:id="147" w:name="_Toc412201963"/>
      <w:bookmarkStart w:id="148" w:name="_Toc426622601"/>
      <w:bookmarkStart w:id="149" w:name="_Toc436046281"/>
      <w:bookmarkEnd w:id="143"/>
      <w:bookmarkEnd w:id="144"/>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45"/>
      <w:bookmarkEnd w:id="146"/>
      <w:bookmarkEnd w:id="147"/>
      <w:bookmarkEnd w:id="148"/>
      <w:bookmarkEnd w:id="149"/>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D16F8C">
      <w:pPr>
        <w:pStyle w:val="Times12"/>
        <w:numPr>
          <w:ilvl w:val="0"/>
          <w:numId w:val="37"/>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7"/>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7"/>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D16F8C">
      <w:pPr>
        <w:pStyle w:val="Times12"/>
        <w:numPr>
          <w:ilvl w:val="0"/>
          <w:numId w:val="37"/>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D16F8C">
      <w:pPr>
        <w:pStyle w:val="Times12"/>
        <w:numPr>
          <w:ilvl w:val="1"/>
          <w:numId w:val="32"/>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D16F8C">
      <w:pPr>
        <w:pStyle w:val="Times12"/>
        <w:numPr>
          <w:ilvl w:val="1"/>
          <w:numId w:val="32"/>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D16F8C">
      <w:pPr>
        <w:pStyle w:val="Times12"/>
        <w:numPr>
          <w:ilvl w:val="1"/>
          <w:numId w:val="32"/>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D16F8C">
      <w:pPr>
        <w:pStyle w:val="Times12"/>
        <w:numPr>
          <w:ilvl w:val="0"/>
          <w:numId w:val="37"/>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D16F8C">
      <w:pPr>
        <w:pStyle w:val="Times12"/>
        <w:numPr>
          <w:ilvl w:val="0"/>
          <w:numId w:val="37"/>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D16F8C">
      <w:pPr>
        <w:pStyle w:val="Times12"/>
        <w:numPr>
          <w:ilvl w:val="0"/>
          <w:numId w:val="37"/>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50" w:name="_Справка_по_системе_управления_охран"/>
      <w:bookmarkStart w:id="151" w:name="_Справка_по_системе"/>
      <w:bookmarkStart w:id="152" w:name="форма15"/>
      <w:bookmarkEnd w:id="150"/>
      <w:bookmarkEnd w:id="151"/>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3" w:name="_План_распределения_выполнения"/>
      <w:bookmarkStart w:id="154" w:name="_План_распределения_выполнения_объем"/>
      <w:bookmarkStart w:id="155" w:name="_Toc255987085"/>
      <w:bookmarkStart w:id="156" w:name="_Toc390267531"/>
      <w:bookmarkStart w:id="157" w:name="_Toc412201966"/>
      <w:bookmarkStart w:id="158" w:name="_Toc426622602"/>
      <w:bookmarkStart w:id="159" w:name="_Toc436046282"/>
      <w:bookmarkEnd w:id="153"/>
      <w:bookmarkEnd w:id="154"/>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155"/>
      <w:bookmarkEnd w:id="156"/>
      <w:bookmarkEnd w:id="157"/>
      <w:bookmarkEnd w:id="158"/>
      <w:bookmarkEnd w:id="159"/>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9"/>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D16F8C">
      <w:pPr>
        <w:pStyle w:val="Times12"/>
        <w:numPr>
          <w:ilvl w:val="0"/>
          <w:numId w:val="38"/>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D16F8C">
      <w:pPr>
        <w:pStyle w:val="Times12"/>
        <w:numPr>
          <w:ilvl w:val="0"/>
          <w:numId w:val="38"/>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D16F8C">
      <w:pPr>
        <w:pStyle w:val="Times12"/>
        <w:numPr>
          <w:ilvl w:val="0"/>
          <w:numId w:val="38"/>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D16F8C">
      <w:pPr>
        <w:pStyle w:val="Times12"/>
        <w:numPr>
          <w:ilvl w:val="0"/>
          <w:numId w:val="38"/>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D16F8C">
      <w:pPr>
        <w:pStyle w:val="Times12"/>
        <w:numPr>
          <w:ilvl w:val="0"/>
          <w:numId w:val="38"/>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160" w:name="_План_распределения_объемов_выполнен"/>
      <w:bookmarkEnd w:id="152"/>
      <w:bookmarkEnd w:id="160"/>
    </w:p>
    <w:p w:rsidR="00DF507B" w:rsidRPr="00563FFA" w:rsidRDefault="00DF507B" w:rsidP="00DF507B">
      <w:pPr>
        <w:pStyle w:val="10"/>
        <w:numPr>
          <w:ilvl w:val="0"/>
          <w:numId w:val="0"/>
        </w:numPr>
        <w:jc w:val="center"/>
        <w:rPr>
          <w:b/>
          <w:sz w:val="28"/>
          <w:szCs w:val="28"/>
        </w:rPr>
      </w:pPr>
      <w:bookmarkStart w:id="161" w:name="_Toc412201968"/>
      <w:bookmarkStart w:id="162" w:name="_Toc412201969"/>
      <w:bookmarkStart w:id="163" w:name="_Toc412201970"/>
      <w:bookmarkStart w:id="164" w:name="_Toc412201971"/>
      <w:bookmarkStart w:id="165" w:name="_Toc412201972"/>
      <w:bookmarkStart w:id="166" w:name="_Toc412201973"/>
      <w:bookmarkStart w:id="167" w:name="_СПРАВКА_О_ПОСТАВКЕ"/>
      <w:bookmarkStart w:id="168" w:name="_Toc412201974"/>
      <w:bookmarkStart w:id="169" w:name="_Toc412201975"/>
      <w:bookmarkStart w:id="170" w:name="_Toc412201976"/>
      <w:bookmarkStart w:id="171" w:name="_Toc412201977"/>
      <w:bookmarkStart w:id="172" w:name="_Toc412201978"/>
      <w:bookmarkStart w:id="173" w:name="_Toc412201979"/>
      <w:bookmarkStart w:id="174" w:name="_Toc412201980"/>
      <w:bookmarkStart w:id="175" w:name="_Toc412201981"/>
      <w:bookmarkStart w:id="176" w:name="_Toc412201982"/>
      <w:bookmarkStart w:id="177" w:name="_Toc412201983"/>
      <w:bookmarkStart w:id="178" w:name="_Toc412201984"/>
      <w:bookmarkStart w:id="179" w:name="_Toc412201985"/>
      <w:bookmarkStart w:id="180" w:name="_Toc412201986"/>
      <w:bookmarkStart w:id="181" w:name="_Toc412201987"/>
      <w:bookmarkStart w:id="182" w:name="_Банковская_гарантия_обеспечения_Кон"/>
      <w:bookmarkStart w:id="183" w:name="_Toc412202952"/>
      <w:bookmarkStart w:id="184" w:name="_Toc426622605"/>
      <w:bookmarkStart w:id="185" w:name="_Toc436046285"/>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563FFA">
        <w:rPr>
          <w:b/>
          <w:sz w:val="28"/>
          <w:szCs w:val="28"/>
        </w:rPr>
        <w:lastRenderedPageBreak/>
        <w:t>ЧАСТЬ 2</w:t>
      </w:r>
      <w:bookmarkEnd w:id="183"/>
      <w:bookmarkEnd w:id="184"/>
      <w:bookmarkEnd w:id="185"/>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86" w:name="_Ref317259044"/>
      <w:bookmarkStart w:id="187" w:name="_Toc390267492"/>
      <w:r w:rsidRPr="00563FFA">
        <w:rPr>
          <w:sz w:val="28"/>
          <w:szCs w:val="28"/>
        </w:rPr>
        <w:t>П</w:t>
      </w:r>
      <w:r w:rsidR="00DF507B" w:rsidRPr="00563FFA">
        <w:rPr>
          <w:sz w:val="28"/>
          <w:szCs w:val="28"/>
        </w:rPr>
        <w:t xml:space="preserve">орядок проведения </w:t>
      </w:r>
      <w:bookmarkEnd w:id="186"/>
      <w:bookmarkEnd w:id="187"/>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88" w:name="_Toc412202953"/>
      <w:bookmarkStart w:id="189" w:name="_Toc426622606"/>
      <w:bookmarkStart w:id="190" w:name="_Toc436046286"/>
      <w:r w:rsidRPr="00563FFA">
        <w:rPr>
          <w:b/>
          <w:sz w:val="28"/>
          <w:szCs w:val="28"/>
        </w:rPr>
        <w:t>ЧАСТЬ 3</w:t>
      </w:r>
      <w:bookmarkEnd w:id="188"/>
      <w:bookmarkEnd w:id="189"/>
      <w:bookmarkEnd w:id="190"/>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292" w:rsidRDefault="00C02292">
      <w:r>
        <w:separator/>
      </w:r>
    </w:p>
  </w:endnote>
  <w:endnote w:type="continuationSeparator" w:id="0">
    <w:p w:rsidR="00C02292" w:rsidRDefault="00C02292">
      <w:r>
        <w:continuationSeparator/>
      </w:r>
    </w:p>
  </w:endnote>
  <w:endnote w:type="continuationNotice" w:id="1">
    <w:p w:rsidR="00C02292" w:rsidRDefault="00C022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60" w:rsidRPr="00FE6219" w:rsidRDefault="00987B60"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60" w:rsidRPr="00FE6219" w:rsidRDefault="00987B6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60" w:rsidRPr="00FE6219" w:rsidRDefault="00987B6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292" w:rsidRDefault="00C02292">
      <w:r>
        <w:separator/>
      </w:r>
    </w:p>
  </w:footnote>
  <w:footnote w:type="continuationSeparator" w:id="0">
    <w:p w:rsidR="00C02292" w:rsidRDefault="00C02292">
      <w:r>
        <w:continuationSeparator/>
      </w:r>
    </w:p>
  </w:footnote>
  <w:footnote w:type="continuationNotice" w:id="1">
    <w:p w:rsidR="00C02292" w:rsidRDefault="00C022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60" w:rsidRPr="00F429FC" w:rsidRDefault="00987B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60" w:rsidRPr="00F429FC" w:rsidRDefault="00987B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B60" w:rsidRPr="00F429FC" w:rsidRDefault="00987B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0F0FCF"/>
    <w:multiLevelType w:val="hybridMultilevel"/>
    <w:tmpl w:val="627A4284"/>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5">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80372"/>
    <w:multiLevelType w:val="multilevel"/>
    <w:tmpl w:val="975A071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03D185A"/>
    <w:multiLevelType w:val="hybridMultilevel"/>
    <w:tmpl w:val="AE988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34">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6E07C7"/>
    <w:multiLevelType w:val="multilevel"/>
    <w:tmpl w:val="3508D27C"/>
    <w:lvl w:ilvl="0">
      <w:start w:val="3"/>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multilevel"/>
    <w:tmpl w:val="E9201D9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42">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6">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9">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3"/>
  </w:num>
  <w:num w:numId="4">
    <w:abstractNumId w:val="1"/>
  </w:num>
  <w:num w:numId="5">
    <w:abstractNumId w:val="0"/>
  </w:num>
  <w:num w:numId="6">
    <w:abstractNumId w:val="39"/>
  </w:num>
  <w:num w:numId="7">
    <w:abstractNumId w:val="37"/>
  </w:num>
  <w:num w:numId="8">
    <w:abstractNumId w:val="3"/>
  </w:num>
  <w:num w:numId="9">
    <w:abstractNumId w:val="24"/>
  </w:num>
  <w:num w:numId="10">
    <w:abstractNumId w:val="2"/>
  </w:num>
  <w:num w:numId="11">
    <w:abstractNumId w:val="21"/>
  </w:num>
  <w:num w:numId="12">
    <w:abstractNumId w:val="31"/>
  </w:num>
  <w:num w:numId="13">
    <w:abstractNumId w:val="52"/>
  </w:num>
  <w:num w:numId="14">
    <w:abstractNumId w:val="44"/>
  </w:num>
  <w:num w:numId="15">
    <w:abstractNumId w:val="30"/>
  </w:num>
  <w:num w:numId="16">
    <w:abstractNumId w:val="59"/>
  </w:num>
  <w:num w:numId="17">
    <w:abstractNumId w:val="40"/>
  </w:num>
  <w:num w:numId="18">
    <w:abstractNumId w:val="56"/>
  </w:num>
  <w:num w:numId="19">
    <w:abstractNumId w:val="42"/>
  </w:num>
  <w:num w:numId="20">
    <w:abstractNumId w:val="49"/>
  </w:num>
  <w:num w:numId="21">
    <w:abstractNumId w:val="26"/>
  </w:num>
  <w:num w:numId="22">
    <w:abstractNumId w:val="53"/>
  </w:num>
  <w:num w:numId="23">
    <w:abstractNumId w:val="60"/>
  </w:num>
  <w:num w:numId="24">
    <w:abstractNumId w:val="27"/>
  </w:num>
  <w:num w:numId="25">
    <w:abstractNumId w:val="54"/>
  </w:num>
  <w:num w:numId="26">
    <w:abstractNumId w:val="36"/>
  </w:num>
  <w:num w:numId="27">
    <w:abstractNumId w:val="6"/>
  </w:num>
  <w:num w:numId="28">
    <w:abstractNumId w:val="47"/>
  </w:num>
  <w:num w:numId="29">
    <w:abstractNumId w:val="46"/>
  </w:num>
  <w:num w:numId="30">
    <w:abstractNumId w:val="34"/>
  </w:num>
  <w:num w:numId="31">
    <w:abstractNumId w:val="23"/>
  </w:num>
  <w:num w:numId="32">
    <w:abstractNumId w:val="25"/>
  </w:num>
  <w:num w:numId="33">
    <w:abstractNumId w:val="50"/>
  </w:num>
  <w:num w:numId="34">
    <w:abstractNumId w:val="35"/>
  </w:num>
  <w:num w:numId="35">
    <w:abstractNumId w:val="58"/>
  </w:num>
  <w:num w:numId="36">
    <w:abstractNumId w:val="22"/>
  </w:num>
  <w:num w:numId="37">
    <w:abstractNumId w:val="13"/>
  </w:num>
  <w:num w:numId="38">
    <w:abstractNumId w:val="17"/>
  </w:num>
  <w:num w:numId="39">
    <w:abstractNumId w:val="48"/>
  </w:num>
  <w:num w:numId="40">
    <w:abstractNumId w:val="41"/>
  </w:num>
  <w:num w:numId="41">
    <w:abstractNumId w:val="11"/>
  </w:num>
  <w:num w:numId="42">
    <w:abstractNumId w:val="18"/>
  </w:num>
  <w:num w:numId="43">
    <w:abstractNumId w:val="19"/>
  </w:num>
  <w:num w:numId="44">
    <w:abstractNumId w:val="7"/>
  </w:num>
  <w:num w:numId="45">
    <w:abstractNumId w:val="28"/>
  </w:num>
  <w:num w:numId="46">
    <w:abstractNumId w:val="51"/>
  </w:num>
  <w:num w:numId="47">
    <w:abstractNumId w:val="8"/>
  </w:num>
  <w:num w:numId="48">
    <w:abstractNumId w:val="57"/>
  </w:num>
  <w:num w:numId="49">
    <w:abstractNumId w:val="15"/>
  </w:num>
  <w:num w:numId="50">
    <w:abstractNumId w:val="10"/>
  </w:num>
  <w:num w:numId="51">
    <w:abstractNumId w:val="5"/>
  </w:num>
  <w:num w:numId="52">
    <w:abstractNumId w:val="14"/>
  </w:num>
  <w:num w:numId="53">
    <w:abstractNumId w:val="29"/>
  </w:num>
  <w:num w:numId="54">
    <w:abstractNumId w:val="20"/>
  </w:num>
  <w:num w:numId="55">
    <w:abstractNumId w:val="4"/>
  </w:num>
  <w:num w:numId="56">
    <w:abstractNumId w:val="9"/>
  </w:num>
  <w:num w:numId="57">
    <w:abstractNumId w:val="33"/>
  </w:num>
  <w:num w:numId="58">
    <w:abstractNumId w:val="32"/>
  </w:num>
  <w:num w:numId="59">
    <w:abstractNumId w:val="16"/>
  </w:num>
  <w:num w:numId="60">
    <w:abstractNumId w:val="12"/>
  </w:num>
  <w:num w:numId="61">
    <w:abstractNumId w:val="3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FDE"/>
    <w:rsid w:val="00012898"/>
    <w:rsid w:val="000129E6"/>
    <w:rsid w:val="00014974"/>
    <w:rsid w:val="00014CA1"/>
    <w:rsid w:val="000151F3"/>
    <w:rsid w:val="000154DB"/>
    <w:rsid w:val="00015944"/>
    <w:rsid w:val="00015C7E"/>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280"/>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0FB"/>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B0E"/>
    <w:rsid w:val="000C2F60"/>
    <w:rsid w:val="000D27E3"/>
    <w:rsid w:val="000D282D"/>
    <w:rsid w:val="000D3AA2"/>
    <w:rsid w:val="000D3BD4"/>
    <w:rsid w:val="000D42F9"/>
    <w:rsid w:val="000D46D0"/>
    <w:rsid w:val="000D53B6"/>
    <w:rsid w:val="000D5B5F"/>
    <w:rsid w:val="000D60F2"/>
    <w:rsid w:val="000D6783"/>
    <w:rsid w:val="000D73B6"/>
    <w:rsid w:val="000D7890"/>
    <w:rsid w:val="000E05F8"/>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53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0D1"/>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06"/>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6A5"/>
    <w:rsid w:val="002F081A"/>
    <w:rsid w:val="002F0913"/>
    <w:rsid w:val="002F21D9"/>
    <w:rsid w:val="002F2B7E"/>
    <w:rsid w:val="002F2FC9"/>
    <w:rsid w:val="002F552B"/>
    <w:rsid w:val="002F7216"/>
    <w:rsid w:val="00300E5F"/>
    <w:rsid w:val="00301200"/>
    <w:rsid w:val="00301743"/>
    <w:rsid w:val="00301B00"/>
    <w:rsid w:val="00303954"/>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45"/>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CBE"/>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0DC0"/>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3C3D"/>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0F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77B0C"/>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6ABF"/>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5C8"/>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0C"/>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5B"/>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1C9"/>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5439"/>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3F4"/>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4A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6789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5A3B"/>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87AFC"/>
    <w:rsid w:val="008900C3"/>
    <w:rsid w:val="0089022A"/>
    <w:rsid w:val="00890DF7"/>
    <w:rsid w:val="008916AF"/>
    <w:rsid w:val="00891AA2"/>
    <w:rsid w:val="00891D06"/>
    <w:rsid w:val="00892256"/>
    <w:rsid w:val="008936DB"/>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1F9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721"/>
    <w:rsid w:val="008D0E60"/>
    <w:rsid w:val="008D23F0"/>
    <w:rsid w:val="008D2492"/>
    <w:rsid w:val="008D2A0F"/>
    <w:rsid w:val="008D371F"/>
    <w:rsid w:val="008D4173"/>
    <w:rsid w:val="008D43B7"/>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0A"/>
    <w:rsid w:val="008F411C"/>
    <w:rsid w:val="008F6026"/>
    <w:rsid w:val="008F68A0"/>
    <w:rsid w:val="008F7715"/>
    <w:rsid w:val="009000DC"/>
    <w:rsid w:val="0090017A"/>
    <w:rsid w:val="00900572"/>
    <w:rsid w:val="009007ED"/>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BF"/>
    <w:rsid w:val="00913D17"/>
    <w:rsid w:val="009149C5"/>
    <w:rsid w:val="009158A4"/>
    <w:rsid w:val="00917B07"/>
    <w:rsid w:val="00917E5B"/>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87B60"/>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066E"/>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C76"/>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CF3"/>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2ED"/>
    <w:rsid w:val="00A508FA"/>
    <w:rsid w:val="00A520CB"/>
    <w:rsid w:val="00A52F3D"/>
    <w:rsid w:val="00A54A94"/>
    <w:rsid w:val="00A555A1"/>
    <w:rsid w:val="00A55618"/>
    <w:rsid w:val="00A566C1"/>
    <w:rsid w:val="00A568B8"/>
    <w:rsid w:val="00A56A48"/>
    <w:rsid w:val="00A57216"/>
    <w:rsid w:val="00A57583"/>
    <w:rsid w:val="00A601B5"/>
    <w:rsid w:val="00A60257"/>
    <w:rsid w:val="00A60574"/>
    <w:rsid w:val="00A6275B"/>
    <w:rsid w:val="00A62A69"/>
    <w:rsid w:val="00A6467A"/>
    <w:rsid w:val="00A64754"/>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2D1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4DBA"/>
    <w:rsid w:val="00AE501E"/>
    <w:rsid w:val="00AE53CF"/>
    <w:rsid w:val="00AE5CFF"/>
    <w:rsid w:val="00AE68EA"/>
    <w:rsid w:val="00AE6B21"/>
    <w:rsid w:val="00AE6D15"/>
    <w:rsid w:val="00AE6EEE"/>
    <w:rsid w:val="00AE7830"/>
    <w:rsid w:val="00AE7CC5"/>
    <w:rsid w:val="00AF1A5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BE9"/>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77F9A"/>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086A"/>
    <w:rsid w:val="00C0122E"/>
    <w:rsid w:val="00C017B7"/>
    <w:rsid w:val="00C01EAB"/>
    <w:rsid w:val="00C02292"/>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E2F"/>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389B"/>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07B4"/>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0F8"/>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0D8"/>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6F8C"/>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68"/>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552"/>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C76B6"/>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53F"/>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A1"/>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A26CF3"/>
    <w:pPr>
      <w:tabs>
        <w:tab w:val="left" w:pos="0"/>
        <w:tab w:val="right" w:leader="dot" w:pos="1020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A26CF3"/>
    <w:pPr>
      <w:tabs>
        <w:tab w:val="left" w:pos="0"/>
        <w:tab w:val="right" w:leader="dot" w:pos="1020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egrul.nalog.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8963B-806A-4B94-A12E-FE16C571983F}">
  <ds:schemaRefs>
    <ds:schemaRef ds:uri="http://schemas.openxmlformats.org/officeDocument/2006/bibliography"/>
  </ds:schemaRefs>
</ds:datastoreItem>
</file>

<file path=customXml/itemProps2.xml><?xml version="1.0" encoding="utf-8"?>
<ds:datastoreItem xmlns:ds="http://schemas.openxmlformats.org/officeDocument/2006/customXml" ds:itemID="{6F1BD0A6-80A4-467F-B52D-20BD68B3D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51</Pages>
  <Words>14258</Words>
  <Characters>81271</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95339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63</cp:revision>
  <cp:lastPrinted>2015-11-23T09:08:00Z</cp:lastPrinted>
  <dcterms:created xsi:type="dcterms:W3CDTF">2015-09-02T09:05:00Z</dcterms:created>
  <dcterms:modified xsi:type="dcterms:W3CDTF">2015-12-23T11:55:00Z</dcterms:modified>
</cp:coreProperties>
</file>