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973" w:rsidRPr="00817A12" w:rsidRDefault="00FB2973" w:rsidP="00FB2973">
      <w:pPr>
        <w:jc w:val="center"/>
        <w:outlineLvl w:val="0"/>
        <w:rPr>
          <w:sz w:val="28"/>
          <w:szCs w:val="28"/>
        </w:rPr>
      </w:pPr>
      <w:bookmarkStart w:id="0" w:name="_Toc382998228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>
        <w:rPr>
          <w:sz w:val="28"/>
          <w:szCs w:val="28"/>
        </w:rPr>
        <w:t>94/14</w:t>
      </w:r>
      <w:bookmarkEnd w:id="0"/>
    </w:p>
    <w:p w:rsidR="00FB2973" w:rsidRPr="008C6DF7" w:rsidRDefault="00FB2973" w:rsidP="00FB29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B2973" w:rsidRPr="001C6FE8" w:rsidRDefault="00FB2973" w:rsidP="00FB2973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FB2973" w:rsidRPr="001C6FE8" w:rsidRDefault="00FB2973" w:rsidP="00FB297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FB2973" w:rsidRPr="001C6FE8" w:rsidRDefault="00FB2973" w:rsidP="00FB2973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FB2973" w:rsidRPr="001C6FE8" w:rsidRDefault="00FB2973" w:rsidP="00FB2973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FB2973" w:rsidRPr="001C6FE8" w:rsidRDefault="00FB2973" w:rsidP="00FB2973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FB2973" w:rsidRPr="00A84785" w:rsidRDefault="00FB2973" w:rsidP="00FB2973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FB2973" w:rsidRPr="00654CF5" w:rsidRDefault="00FB2973" w:rsidP="00FB297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светильников светодиодных.</w:t>
      </w:r>
    </w:p>
    <w:p w:rsidR="00FB2973" w:rsidRPr="001C6FE8" w:rsidRDefault="00FB2973" w:rsidP="00FB297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FB2973" w:rsidRPr="001C6FE8" w:rsidRDefault="00FB2973" w:rsidP="00FB2973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40 рабочих дней после заключения договора.</w:t>
      </w:r>
    </w:p>
    <w:p w:rsidR="00FB2973" w:rsidRPr="000D778B" w:rsidRDefault="00FB2973" w:rsidP="00FB2973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FB2973" w:rsidRPr="004148C9" w:rsidRDefault="00FB2973" w:rsidP="00FB2973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30 банковских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документации.</w:t>
      </w:r>
    </w:p>
    <w:p w:rsidR="00FB2973" w:rsidRPr="004148C9" w:rsidRDefault="00FB2973" w:rsidP="00FB2973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B2973" w:rsidRPr="00FB2973" w:rsidRDefault="00FB2973" w:rsidP="00FB2973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</w:t>
      </w:r>
      <w:r w:rsidRPr="00FB2973">
        <w:t xml:space="preserve">по адресу: </w:t>
      </w:r>
      <w:hyperlink r:id="rId5" w:history="1">
        <w:r w:rsidRPr="00FB2973">
          <w:rPr>
            <w:rStyle w:val="a4"/>
            <w:color w:val="auto"/>
          </w:rPr>
          <w:t>www.</w:t>
        </w:r>
        <w:r w:rsidRPr="00FB2973">
          <w:rPr>
            <w:rStyle w:val="a4"/>
            <w:color w:val="auto"/>
            <w:lang w:val="en-US"/>
          </w:rPr>
          <w:t>a</w:t>
        </w:r>
        <w:r w:rsidRPr="00FB2973">
          <w:rPr>
            <w:rStyle w:val="a4"/>
            <w:color w:val="auto"/>
          </w:rPr>
          <w:t>-</w:t>
        </w:r>
        <w:r w:rsidRPr="00FB2973">
          <w:rPr>
            <w:rStyle w:val="a4"/>
            <w:color w:val="auto"/>
            <w:lang w:val="en-US"/>
          </w:rPr>
          <w:t>k</w:t>
        </w:r>
        <w:r w:rsidRPr="00FB2973">
          <w:rPr>
            <w:rStyle w:val="a4"/>
            <w:color w:val="auto"/>
          </w:rPr>
          <w:t>-</w:t>
        </w:r>
        <w:r w:rsidRPr="00FB2973">
          <w:rPr>
            <w:rStyle w:val="a4"/>
            <w:color w:val="auto"/>
            <w:lang w:val="en-US"/>
          </w:rPr>
          <w:t>d</w:t>
        </w:r>
        <w:r w:rsidRPr="00FB2973">
          <w:rPr>
            <w:rStyle w:val="a4"/>
            <w:color w:val="auto"/>
          </w:rPr>
          <w:t>.</w:t>
        </w:r>
        <w:proofErr w:type="spellStart"/>
        <w:r w:rsidRPr="00FB2973">
          <w:rPr>
            <w:rStyle w:val="a4"/>
            <w:color w:val="auto"/>
          </w:rPr>
          <w:t>ru</w:t>
        </w:r>
        <w:proofErr w:type="spellEnd"/>
      </w:hyperlink>
      <w:r w:rsidRPr="00FB297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2973" w:rsidRPr="00FB2973" w:rsidRDefault="00FB2973" w:rsidP="00FB2973">
      <w:pPr>
        <w:tabs>
          <w:tab w:val="left" w:pos="1134"/>
        </w:tabs>
        <w:ind w:right="141" w:firstLine="709"/>
        <w:contextualSpacing/>
        <w:jc w:val="both"/>
      </w:pPr>
      <w:r w:rsidRPr="00FB2973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B2973" w:rsidRPr="00FB2973" w:rsidRDefault="00FB2973" w:rsidP="00FB2973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FB2973">
        <w:rPr>
          <w:b/>
        </w:rPr>
        <w:t>Начальная (максимальная) цена договора с учетом НДС:</w:t>
      </w:r>
      <w:r w:rsidRPr="00FB2973">
        <w:t xml:space="preserve"> </w:t>
      </w:r>
      <w:r w:rsidRPr="00FB2973">
        <w:rPr>
          <w:b/>
        </w:rPr>
        <w:t xml:space="preserve">60 483,00 </w:t>
      </w:r>
      <w:r w:rsidRPr="00FB2973">
        <w:t>(Шестьдесят тысяч четыреста восемьдесят три рубля 00 копеек), в том числе НДС 18% – 9 226,22 (Девять тысяч двести двадцать шесть рублей 22 копейки).</w:t>
      </w:r>
    </w:p>
    <w:p w:rsidR="00FB2973" w:rsidRPr="00FB2973" w:rsidRDefault="00FB2973" w:rsidP="00FB2973">
      <w:pPr>
        <w:ind w:right="141"/>
      </w:pPr>
      <w:r w:rsidRPr="00FB2973">
        <w:t xml:space="preserve">Цена договора включает в себя: </w:t>
      </w:r>
    </w:p>
    <w:p w:rsidR="00FB2973" w:rsidRPr="00FB2973" w:rsidRDefault="00FB2973" w:rsidP="00FB2973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FB2973">
        <w:t>стоимость товара;</w:t>
      </w:r>
    </w:p>
    <w:p w:rsidR="00FB2973" w:rsidRPr="00FB2973" w:rsidRDefault="00FB2973" w:rsidP="00FB2973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FB2973">
        <w:t>расходы на уплату налогов и других обязательных платежей;</w:t>
      </w:r>
    </w:p>
    <w:p w:rsidR="00FB2973" w:rsidRPr="00FB2973" w:rsidRDefault="00FB2973" w:rsidP="00FB297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FB2973">
        <w:t>НДС;</w:t>
      </w:r>
    </w:p>
    <w:p w:rsidR="00FB2973" w:rsidRPr="00FB2973" w:rsidRDefault="00FB2973" w:rsidP="00FB297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FB2973">
        <w:t>доставку до склада ФГУП «НИТИ им.А.П. Александрова» в городе Сосновый Бор</w:t>
      </w:r>
      <w:r w:rsidRPr="00FB2973">
        <w:rPr>
          <w:b/>
          <w:bCs/>
        </w:rPr>
        <w:t>.</w:t>
      </w:r>
    </w:p>
    <w:p w:rsidR="00FB2973" w:rsidRPr="00FB2973" w:rsidRDefault="00FB2973" w:rsidP="00FB2973">
      <w:pPr>
        <w:pStyle w:val="Style18"/>
        <w:widowControl/>
        <w:spacing w:line="317" w:lineRule="exact"/>
        <w:ind w:right="141"/>
        <w:rPr>
          <w:rStyle w:val="FontStyle64"/>
        </w:rPr>
      </w:pPr>
      <w:r w:rsidRPr="00FB2973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FB2973">
        <w:rPr>
          <w:rStyle w:val="FontStyle64"/>
        </w:rPr>
        <w:t>.</w:t>
      </w:r>
    </w:p>
    <w:p w:rsidR="00FB2973" w:rsidRPr="00FB2973" w:rsidRDefault="00FB2973" w:rsidP="00FB2973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FB2973">
        <w:rPr>
          <w:b/>
          <w:spacing w:val="-6"/>
        </w:rPr>
        <w:t>Срок, место и порядок предоставления документации по запросу цен:</w:t>
      </w:r>
    </w:p>
    <w:p w:rsidR="00FB2973" w:rsidRPr="00FB2973" w:rsidRDefault="00FB2973" w:rsidP="00FB2973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FB2973">
        <w:rPr>
          <w:spacing w:val="-6"/>
        </w:rPr>
        <w:t xml:space="preserve">На официальном сайте </w:t>
      </w:r>
      <w:r w:rsidRPr="00FB2973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B2973">
          <w:rPr>
            <w:rStyle w:val="a4"/>
            <w:color w:val="auto"/>
          </w:rPr>
          <w:t>http://www.zakupki.gov.ru</w:t>
        </w:r>
      </w:hyperlink>
      <w:r w:rsidRPr="00FB2973">
        <w:t xml:space="preserve">), на официальном сайте по закупкам атомной отрасли </w:t>
      </w:r>
      <w:proofErr w:type="spellStart"/>
      <w:r w:rsidRPr="00FB2973">
        <w:t>Госкорпорации</w:t>
      </w:r>
      <w:proofErr w:type="spellEnd"/>
      <w:r w:rsidRPr="00FB2973">
        <w:t xml:space="preserve"> «</w:t>
      </w:r>
      <w:proofErr w:type="spellStart"/>
      <w:r w:rsidRPr="00FB2973">
        <w:t>Рос</w:t>
      </w:r>
      <w:r w:rsidRPr="00FB2973">
        <w:rPr>
          <w:spacing w:val="-6"/>
        </w:rPr>
        <w:t>атом</w:t>
      </w:r>
      <w:proofErr w:type="spellEnd"/>
      <w:r w:rsidRPr="00FB2973">
        <w:rPr>
          <w:spacing w:val="-6"/>
        </w:rPr>
        <w:t>» (</w:t>
      </w:r>
      <w:hyperlink r:id="rId7" w:history="1">
        <w:r w:rsidRPr="00FB2973">
          <w:rPr>
            <w:rStyle w:val="a4"/>
            <w:color w:val="auto"/>
          </w:rPr>
          <w:t>http://zakupki.rosatom.ru</w:t>
        </w:r>
      </w:hyperlink>
      <w:r w:rsidRPr="00FB2973">
        <w:rPr>
          <w:spacing w:val="-6"/>
        </w:rPr>
        <w:t xml:space="preserve">) документация по запросу цен находится в открытом доступе, начиная </w:t>
      </w:r>
      <w:r w:rsidRPr="00FB2973">
        <w:t>с даты размещения настоящего извещения и документации по запросу цен</w:t>
      </w:r>
      <w:r w:rsidRPr="00FB2973">
        <w:rPr>
          <w:spacing w:val="-6"/>
        </w:rPr>
        <w:t>.</w:t>
      </w:r>
      <w:proofErr w:type="gramEnd"/>
      <w:r w:rsidRPr="00FB2973">
        <w:rPr>
          <w:spacing w:val="-6"/>
          <w:sz w:val="28"/>
          <w:szCs w:val="28"/>
        </w:rPr>
        <w:t xml:space="preserve"> </w:t>
      </w:r>
      <w:r w:rsidRPr="00FB2973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B2973">
          <w:rPr>
            <w:rStyle w:val="a4"/>
            <w:color w:val="auto"/>
            <w:spacing w:val="-6"/>
          </w:rPr>
          <w:t>www.</w:t>
        </w:r>
        <w:r w:rsidRPr="00FB2973">
          <w:rPr>
            <w:rStyle w:val="a4"/>
            <w:color w:val="auto"/>
            <w:spacing w:val="-6"/>
            <w:lang w:val="en-US"/>
          </w:rPr>
          <w:t>a</w:t>
        </w:r>
        <w:r w:rsidRPr="00FB2973">
          <w:rPr>
            <w:rStyle w:val="a4"/>
            <w:color w:val="auto"/>
            <w:spacing w:val="-6"/>
          </w:rPr>
          <w:t>-</w:t>
        </w:r>
        <w:r w:rsidRPr="00FB2973">
          <w:rPr>
            <w:rStyle w:val="a4"/>
            <w:color w:val="auto"/>
            <w:spacing w:val="-6"/>
            <w:lang w:val="en-US"/>
          </w:rPr>
          <w:t>k</w:t>
        </w:r>
        <w:r w:rsidRPr="00FB2973">
          <w:rPr>
            <w:rStyle w:val="a4"/>
            <w:color w:val="auto"/>
            <w:spacing w:val="-6"/>
          </w:rPr>
          <w:t>-</w:t>
        </w:r>
        <w:r w:rsidRPr="00FB2973">
          <w:rPr>
            <w:rStyle w:val="a4"/>
            <w:color w:val="auto"/>
            <w:spacing w:val="-6"/>
            <w:lang w:val="en-US"/>
          </w:rPr>
          <w:t>d</w:t>
        </w:r>
        <w:r w:rsidRPr="00FB2973">
          <w:rPr>
            <w:rStyle w:val="a4"/>
            <w:color w:val="auto"/>
            <w:spacing w:val="-6"/>
          </w:rPr>
          <w:t>.</w:t>
        </w:r>
        <w:proofErr w:type="spellStart"/>
        <w:r w:rsidRPr="00FB2973">
          <w:rPr>
            <w:rStyle w:val="a4"/>
            <w:color w:val="auto"/>
            <w:spacing w:val="-6"/>
          </w:rPr>
          <w:t>ru</w:t>
        </w:r>
        <w:proofErr w:type="spellEnd"/>
      </w:hyperlink>
      <w:r w:rsidRPr="00FB2973">
        <w:rPr>
          <w:b/>
          <w:i/>
        </w:rPr>
        <w:t xml:space="preserve"> </w:t>
      </w:r>
      <w:r w:rsidRPr="00FB2973">
        <w:rPr>
          <w:spacing w:val="-6"/>
        </w:rPr>
        <w:t>определяется правилами данной электронной торговой площадки.</w:t>
      </w:r>
    </w:p>
    <w:p w:rsidR="00FB2973" w:rsidRPr="00FB2973" w:rsidRDefault="00FB2973" w:rsidP="00FB2973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FB297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FB2973">
        <w:rPr>
          <w:spacing w:val="-6"/>
        </w:rPr>
        <w:t>: возможна.</w:t>
      </w:r>
    </w:p>
    <w:p w:rsidR="00FB2973" w:rsidRPr="00FB2973" w:rsidRDefault="00FB2973" w:rsidP="00FB2973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FB2973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FB2973" w:rsidRPr="00FB2973" w:rsidRDefault="00FB2973" w:rsidP="00FB2973">
      <w:pPr>
        <w:ind w:right="141"/>
        <w:contextualSpacing/>
        <w:jc w:val="both"/>
        <w:rPr>
          <w:spacing w:val="-6"/>
        </w:rPr>
      </w:pPr>
      <w:proofErr w:type="gramStart"/>
      <w:r w:rsidRPr="00FB2973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FB2973">
          <w:rPr>
            <w:rStyle w:val="a4"/>
            <w:color w:val="auto"/>
          </w:rPr>
          <w:t>www.</w:t>
        </w:r>
        <w:r w:rsidRPr="00FB2973">
          <w:rPr>
            <w:rStyle w:val="a4"/>
            <w:color w:val="auto"/>
            <w:lang w:val="en-US"/>
          </w:rPr>
          <w:t>a</w:t>
        </w:r>
        <w:r w:rsidRPr="00FB2973">
          <w:rPr>
            <w:rStyle w:val="a4"/>
            <w:color w:val="auto"/>
          </w:rPr>
          <w:t>-</w:t>
        </w:r>
        <w:r w:rsidRPr="00FB2973">
          <w:rPr>
            <w:rStyle w:val="a4"/>
            <w:color w:val="auto"/>
            <w:lang w:val="en-US"/>
          </w:rPr>
          <w:t>k</w:t>
        </w:r>
        <w:r w:rsidRPr="00FB2973">
          <w:rPr>
            <w:rStyle w:val="a4"/>
            <w:color w:val="auto"/>
          </w:rPr>
          <w:t>-</w:t>
        </w:r>
        <w:r w:rsidRPr="00FB2973">
          <w:rPr>
            <w:rStyle w:val="a4"/>
            <w:color w:val="auto"/>
            <w:lang w:val="en-US"/>
          </w:rPr>
          <w:t>d</w:t>
        </w:r>
        <w:r w:rsidRPr="00FB2973">
          <w:rPr>
            <w:rStyle w:val="a4"/>
            <w:color w:val="auto"/>
          </w:rPr>
          <w:t>.</w:t>
        </w:r>
        <w:proofErr w:type="spellStart"/>
        <w:r w:rsidRPr="00FB2973">
          <w:rPr>
            <w:rStyle w:val="a4"/>
            <w:color w:val="auto"/>
          </w:rPr>
          <w:t>ru</w:t>
        </w:r>
        <w:proofErr w:type="spellEnd"/>
      </w:hyperlink>
      <w:r w:rsidRPr="00FB2973">
        <w:t xml:space="preserve">, </w:t>
      </w:r>
      <w:r w:rsidRPr="00FB2973">
        <w:rPr>
          <w:spacing w:val="-6"/>
        </w:rPr>
        <w:t>начиная с даты</w:t>
      </w:r>
      <w:r w:rsidRPr="00FB2973">
        <w:rPr>
          <w:b/>
          <w:i/>
        </w:rPr>
        <w:t xml:space="preserve"> </w:t>
      </w:r>
      <w:r w:rsidRPr="00FB2973">
        <w:t>размещения настоящего извещения и документации по запросу цен на официальном сайте и на данной ЭТП,</w:t>
      </w:r>
      <w:r w:rsidRPr="00FB2973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FB2973">
        <w:rPr>
          <w:b/>
          <w:spacing w:val="-6"/>
        </w:rPr>
        <w:t>11-00</w:t>
      </w:r>
      <w:r w:rsidRPr="00FB2973">
        <w:rPr>
          <w:spacing w:val="-6"/>
        </w:rPr>
        <w:t xml:space="preserve"> (время московское) </w:t>
      </w:r>
      <w:r w:rsidRPr="00FB2973">
        <w:rPr>
          <w:b/>
          <w:spacing w:val="-6"/>
        </w:rPr>
        <w:t>«</w:t>
      </w:r>
      <w:r w:rsidR="00A92E58">
        <w:rPr>
          <w:b/>
          <w:spacing w:val="-6"/>
        </w:rPr>
        <w:t>21</w:t>
      </w:r>
      <w:r w:rsidRPr="00FB2973">
        <w:rPr>
          <w:b/>
          <w:spacing w:val="-6"/>
        </w:rPr>
        <w:t>» мая 2014 года.</w:t>
      </w:r>
      <w:r w:rsidRPr="00FB2973">
        <w:rPr>
          <w:spacing w:val="-6"/>
        </w:rPr>
        <w:t xml:space="preserve"> </w:t>
      </w:r>
      <w:proofErr w:type="gramEnd"/>
    </w:p>
    <w:p w:rsidR="00FB2973" w:rsidRPr="00FB2973" w:rsidRDefault="00FB2973" w:rsidP="00FB2973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FB2973">
        <w:rPr>
          <w:b/>
          <w:spacing w:val="-6"/>
        </w:rPr>
        <w:t>Место, дата и время открытия доступа к поданным заявкам на участие в запросе цен:</w:t>
      </w:r>
    </w:p>
    <w:p w:rsidR="00FB2973" w:rsidRPr="00FB2973" w:rsidRDefault="00FB2973" w:rsidP="00FB2973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 w:rsidRPr="00FB2973">
        <w:rPr>
          <w:spacing w:val="-6"/>
        </w:rPr>
        <w:t xml:space="preserve">ФГУП «НИТИ им. А.П. Александрова», </w:t>
      </w:r>
      <w:r w:rsidRPr="00FB2973">
        <w:rPr>
          <w:b/>
          <w:spacing w:val="-6"/>
        </w:rPr>
        <w:t>«</w:t>
      </w:r>
      <w:r w:rsidR="00A92E58">
        <w:rPr>
          <w:b/>
          <w:spacing w:val="-6"/>
        </w:rPr>
        <w:t>21</w:t>
      </w:r>
      <w:r w:rsidRPr="00FB2973">
        <w:rPr>
          <w:b/>
          <w:spacing w:val="-6"/>
        </w:rPr>
        <w:t>» мая 2014 года, 11-00 (время московское)</w:t>
      </w:r>
    </w:p>
    <w:p w:rsidR="00FB2973" w:rsidRPr="00FB2973" w:rsidRDefault="00FB2973" w:rsidP="00FB2973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FB2973">
        <w:rPr>
          <w:b/>
          <w:spacing w:val="-6"/>
        </w:rPr>
        <w:t xml:space="preserve">Место и дата проведения отборочной стадии: </w:t>
      </w:r>
    </w:p>
    <w:p w:rsidR="00FB2973" w:rsidRPr="00FB2973" w:rsidRDefault="00FB2973" w:rsidP="00FB2973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 w:rsidRPr="00FB2973">
        <w:rPr>
          <w:spacing w:val="-6"/>
        </w:rPr>
        <w:t xml:space="preserve">ФГУП «НИТИ им. А.П. Александрова», </w:t>
      </w:r>
      <w:r w:rsidRPr="00FB2973">
        <w:rPr>
          <w:b/>
          <w:spacing w:val="-6"/>
        </w:rPr>
        <w:t>«</w:t>
      </w:r>
      <w:r w:rsidR="00A92E58">
        <w:rPr>
          <w:b/>
          <w:spacing w:val="-6"/>
        </w:rPr>
        <w:t>22</w:t>
      </w:r>
      <w:r w:rsidRPr="00FB2973">
        <w:rPr>
          <w:b/>
          <w:spacing w:val="-6"/>
        </w:rPr>
        <w:t>» мая 2014 года.</w:t>
      </w:r>
    </w:p>
    <w:p w:rsidR="00FB2973" w:rsidRPr="00FB2973" w:rsidRDefault="00FB2973" w:rsidP="00FB2973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FB2973">
        <w:rPr>
          <w:b/>
          <w:spacing w:val="-6"/>
        </w:rPr>
        <w:t xml:space="preserve"> Место и дата подведения итогов запроса цен:</w:t>
      </w:r>
    </w:p>
    <w:p w:rsidR="00FB2973" w:rsidRPr="00FB2973" w:rsidRDefault="00FB2973" w:rsidP="00FB2973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 w:rsidRPr="00FB2973">
        <w:rPr>
          <w:spacing w:val="-6"/>
        </w:rPr>
        <w:t xml:space="preserve">ФГУП «НИТИ им. А.П. Александрова», не позднее </w:t>
      </w:r>
      <w:r w:rsidR="00A92E58">
        <w:rPr>
          <w:b/>
          <w:spacing w:val="-6"/>
        </w:rPr>
        <w:t>«29</w:t>
      </w:r>
      <w:r w:rsidRPr="00FB2973">
        <w:rPr>
          <w:b/>
          <w:spacing w:val="-6"/>
        </w:rPr>
        <w:t>» мая 2014 года.</w:t>
      </w:r>
    </w:p>
    <w:p w:rsidR="00FB2973" w:rsidRPr="001C6FE8" w:rsidRDefault="00FB2973" w:rsidP="00FB2973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FB2973">
        <w:rPr>
          <w:b/>
          <w:spacing w:val="-6"/>
        </w:rPr>
        <w:t>Срок заключения договора после определения победителя запроса цен</w:t>
      </w:r>
      <w:r w:rsidRPr="00FB2973">
        <w:rPr>
          <w:spacing w:val="-6"/>
        </w:rPr>
        <w:t xml:space="preserve">: </w:t>
      </w:r>
      <w:r w:rsidRPr="00FB2973">
        <w:t>не ранее чем через десять дней со дня размещения на официальном сайте</w:t>
      </w:r>
      <w:r w:rsidRPr="003376AE">
        <w:t xml:space="preserve"> протокола рассмотрения и оценки заявок и не позднее чем через двадцать дней со дня подписания указанного протокола.</w:t>
      </w:r>
    </w:p>
    <w:p w:rsidR="00FB2973" w:rsidRPr="008543FA" w:rsidRDefault="00FB2973" w:rsidP="00FB2973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FB2973" w:rsidRDefault="00FB2973" w:rsidP="00FB2973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FB2973" w:rsidRPr="002453E7" w:rsidRDefault="00FB2973" w:rsidP="00FB2973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B2973" w:rsidRPr="001C6FE8" w:rsidRDefault="00FB2973" w:rsidP="00FB2973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B2973" w:rsidRPr="001C6FE8" w:rsidRDefault="00FB2973" w:rsidP="00FB2973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B2973"/>
    <w:rsid w:val="000A391C"/>
    <w:rsid w:val="00547298"/>
    <w:rsid w:val="009B4FEE"/>
    <w:rsid w:val="00A92E58"/>
    <w:rsid w:val="00AD5744"/>
    <w:rsid w:val="00FB2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2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FB2973"/>
    <w:rPr>
      <w:color w:val="0000FF"/>
      <w:u w:val="single"/>
    </w:rPr>
  </w:style>
  <w:style w:type="paragraph" w:customStyle="1" w:styleId="a">
    <w:name w:val="Подподпункт"/>
    <w:basedOn w:val="a0"/>
    <w:rsid w:val="00FB2973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FB2973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FB297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777</Words>
  <Characters>4434</Characters>
  <Application>Microsoft Office Word</Application>
  <DocSecurity>0</DocSecurity>
  <Lines>36</Lines>
  <Paragraphs>10</Paragraphs>
  <ScaleCrop>false</ScaleCrop>
  <Company/>
  <LinksUpToDate>false</LinksUpToDate>
  <CharactersWithSpaces>5201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2</cp:revision>
  <dcterms:created xsi:type="dcterms:W3CDTF">2014-05-06T05:39:00Z</dcterms:created>
  <dcterms:modified xsi:type="dcterms:W3CDTF">2014-05-07T09:08:00Z</dcterms:modified>
</cp:coreProperties>
</file>