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CA2886" w:rsidRPr="008B2004" w:rsidRDefault="000362F5" w:rsidP="006E261E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8B2004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="00B42FB8" w:rsidRPr="00B42FB8">
        <w:rPr>
          <w:sz w:val="28"/>
          <w:szCs w:val="28"/>
          <w:lang w:val="ru-RU"/>
        </w:rPr>
        <w:t xml:space="preserve">на </w:t>
      </w:r>
      <w:r w:rsidR="00834219" w:rsidRPr="00834219">
        <w:rPr>
          <w:sz w:val="28"/>
          <w:szCs w:val="28"/>
          <w:lang w:val="ru-RU"/>
        </w:rPr>
        <w:t>оказание услуг по комплексной уборке зданий и сооружений Ленинградского отделения филиала «Северо-западный территориальный округ» ФГУП «РосРАО»</w:t>
      </w:r>
      <w:bookmarkStart w:id="0" w:name="_GoBack"/>
      <w:bookmarkEnd w:id="0"/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281207" w:rsidRDefault="00281207" w:rsidP="00281207">
      <w:pPr>
        <w:numPr>
          <w:ilvl w:val="0"/>
          <w:numId w:val="23"/>
        </w:numPr>
        <w:jc w:val="center"/>
        <w:rPr>
          <w:b/>
          <w:caps/>
        </w:rPr>
      </w:pPr>
      <w:r w:rsidRPr="00281207">
        <w:rPr>
          <w:b/>
          <w:caps/>
        </w:rPr>
        <w:lastRenderedPageBreak/>
        <w:t>Наименование услуги</w:t>
      </w:r>
    </w:p>
    <w:p w:rsidR="00281207" w:rsidRPr="00281207" w:rsidRDefault="00281207" w:rsidP="00281207">
      <w:pPr>
        <w:ind w:left="1080"/>
        <w:rPr>
          <w:b/>
          <w:caps/>
        </w:rPr>
      </w:pPr>
    </w:p>
    <w:p w:rsidR="00281207" w:rsidRDefault="00281207" w:rsidP="00281207">
      <w:pPr>
        <w:ind w:firstLine="709"/>
        <w:jc w:val="both"/>
      </w:pPr>
      <w:r w:rsidRPr="00281207">
        <w:t>Оказание услуг по комплексной уборке зданий и сооружений Ленингра</w:t>
      </w:r>
      <w:r w:rsidRPr="00281207">
        <w:t>д</w:t>
      </w:r>
      <w:r w:rsidRPr="00281207">
        <w:t>ского отделения филиала «Северо-западный территориальный округ» ФГУП «Р</w:t>
      </w:r>
      <w:r w:rsidRPr="00281207">
        <w:t>о</w:t>
      </w:r>
      <w:r w:rsidRPr="00281207">
        <w:t>сРАО».</w:t>
      </w:r>
    </w:p>
    <w:p w:rsidR="00281207" w:rsidRDefault="00281207" w:rsidP="00281207">
      <w:pPr>
        <w:ind w:firstLine="709"/>
        <w:jc w:val="both"/>
      </w:pPr>
    </w:p>
    <w:p w:rsidR="00281207" w:rsidRPr="00281207" w:rsidRDefault="00281207" w:rsidP="00281207">
      <w:pPr>
        <w:ind w:firstLine="709"/>
        <w:jc w:val="both"/>
      </w:pPr>
    </w:p>
    <w:p w:rsidR="00281207" w:rsidRDefault="00281207" w:rsidP="00281207">
      <w:pPr>
        <w:numPr>
          <w:ilvl w:val="0"/>
          <w:numId w:val="23"/>
        </w:numPr>
        <w:jc w:val="center"/>
        <w:rPr>
          <w:b/>
          <w:caps/>
        </w:rPr>
      </w:pPr>
      <w:r w:rsidRPr="00281207">
        <w:rPr>
          <w:b/>
          <w:caps/>
        </w:rPr>
        <w:t>Описание услуг</w:t>
      </w:r>
    </w:p>
    <w:p w:rsidR="00281207" w:rsidRPr="00281207" w:rsidRDefault="00281207" w:rsidP="00281207">
      <w:pPr>
        <w:rPr>
          <w:b/>
          <w:caps/>
        </w:rPr>
      </w:pPr>
    </w:p>
    <w:p w:rsidR="00281207" w:rsidRPr="00281207" w:rsidRDefault="00281207" w:rsidP="00281207">
      <w:pPr>
        <w:numPr>
          <w:ilvl w:val="1"/>
          <w:numId w:val="23"/>
        </w:numPr>
        <w:tabs>
          <w:tab w:val="left" w:pos="142"/>
          <w:tab w:val="left" w:pos="851"/>
        </w:tabs>
        <w:ind w:left="0" w:firstLine="0"/>
        <w:jc w:val="both"/>
      </w:pPr>
      <w:r w:rsidRPr="00281207">
        <w:rPr>
          <w:b/>
        </w:rPr>
        <w:t>Состав (перечень) оказываемых услуг:</w:t>
      </w:r>
      <w:r w:rsidRPr="00281207">
        <w:t xml:space="preserve"> Обеспечение санитарных треб</w:t>
      </w:r>
      <w:r w:rsidRPr="00281207">
        <w:t>о</w:t>
      </w:r>
      <w:r w:rsidRPr="00281207">
        <w:t>ваний к содержанию служебных помещений (поддержание в чистоте  внутренних помещений и прилегающей территории).</w:t>
      </w:r>
    </w:p>
    <w:p w:rsidR="00281207" w:rsidRPr="00281207" w:rsidRDefault="00281207" w:rsidP="00281207">
      <w:pPr>
        <w:numPr>
          <w:ilvl w:val="1"/>
          <w:numId w:val="23"/>
        </w:numPr>
        <w:tabs>
          <w:tab w:val="left" w:pos="142"/>
          <w:tab w:val="left" w:pos="851"/>
        </w:tabs>
        <w:ind w:left="0" w:firstLine="0"/>
        <w:jc w:val="both"/>
      </w:pPr>
      <w:r w:rsidRPr="00281207">
        <w:rPr>
          <w:b/>
        </w:rPr>
        <w:t xml:space="preserve">Описание оказываемых услуг: </w:t>
      </w:r>
    </w:p>
    <w:p w:rsidR="00281207" w:rsidRPr="00281207" w:rsidRDefault="00281207" w:rsidP="00281207">
      <w:pPr>
        <w:pStyle w:val="afff"/>
        <w:numPr>
          <w:ilvl w:val="2"/>
          <w:numId w:val="23"/>
        </w:numPr>
        <w:tabs>
          <w:tab w:val="left" w:pos="284"/>
          <w:tab w:val="left" w:pos="851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81207">
        <w:rPr>
          <w:rFonts w:ascii="Times New Roman" w:hAnsi="Times New Roman"/>
          <w:sz w:val="24"/>
          <w:szCs w:val="24"/>
        </w:rPr>
        <w:t>Срок оказания услуг:</w:t>
      </w:r>
    </w:p>
    <w:p w:rsidR="00281207" w:rsidRPr="00281207" w:rsidRDefault="00281207" w:rsidP="00281207">
      <w:pPr>
        <w:pStyle w:val="25"/>
        <w:spacing w:after="0" w:line="240" w:lineRule="auto"/>
        <w:rPr>
          <w:rFonts w:eastAsia="Calibri"/>
        </w:rPr>
      </w:pPr>
      <w:r w:rsidRPr="00281207">
        <w:rPr>
          <w:rFonts w:eastAsia="Calibri"/>
        </w:rPr>
        <w:t>дата начала: - с момента заключения договора;</w:t>
      </w:r>
    </w:p>
    <w:p w:rsidR="00281207" w:rsidRPr="00281207" w:rsidRDefault="00281207" w:rsidP="00281207">
      <w:pPr>
        <w:tabs>
          <w:tab w:val="left" w:pos="851"/>
        </w:tabs>
        <w:jc w:val="both"/>
      </w:pPr>
      <w:r w:rsidRPr="00281207">
        <w:t>дата окончания: - по 31 декабря 2015 года.</w:t>
      </w:r>
    </w:p>
    <w:p w:rsidR="00281207" w:rsidRPr="00281207" w:rsidRDefault="00281207" w:rsidP="00281207">
      <w:pPr>
        <w:numPr>
          <w:ilvl w:val="2"/>
          <w:numId w:val="23"/>
        </w:numPr>
        <w:tabs>
          <w:tab w:val="left" w:pos="851"/>
        </w:tabs>
        <w:ind w:hanging="1440"/>
        <w:jc w:val="both"/>
      </w:pPr>
      <w:r w:rsidRPr="00281207">
        <w:t>Объем и место оказания услуг:</w:t>
      </w:r>
    </w:p>
    <w:p w:rsidR="00281207" w:rsidRPr="00281207" w:rsidRDefault="00281207" w:rsidP="00281207">
      <w:pPr>
        <w:tabs>
          <w:tab w:val="left" w:pos="851"/>
        </w:tabs>
        <w:ind w:firstLine="851"/>
        <w:jc w:val="both"/>
      </w:pPr>
      <w:r w:rsidRPr="00281207">
        <w:t>Ленинградское отделение филиала «Северо-западный территориальный округ» ФГУП «РосРАО» расположенное по адресу:</w:t>
      </w:r>
    </w:p>
    <w:p w:rsidR="00281207" w:rsidRPr="00281207" w:rsidRDefault="00281207" w:rsidP="00281207">
      <w:pPr>
        <w:numPr>
          <w:ilvl w:val="0"/>
          <w:numId w:val="27"/>
        </w:numPr>
        <w:tabs>
          <w:tab w:val="left" w:pos="851"/>
        </w:tabs>
        <w:ind w:left="0" w:firstLine="0"/>
        <w:jc w:val="both"/>
      </w:pPr>
      <w:r w:rsidRPr="00281207">
        <w:t xml:space="preserve">Ленинградская область, город Сосновый Бор, </w:t>
      </w:r>
      <w:proofErr w:type="spellStart"/>
      <w:r w:rsidRPr="00281207">
        <w:t>промзона</w:t>
      </w:r>
      <w:proofErr w:type="spellEnd"/>
      <w:r w:rsidRPr="00281207">
        <w:t>, а именно:</w:t>
      </w:r>
    </w:p>
    <w:p w:rsidR="00281207" w:rsidRPr="00281207" w:rsidRDefault="00281207" w:rsidP="00281207">
      <w:pPr>
        <w:numPr>
          <w:ilvl w:val="0"/>
          <w:numId w:val="26"/>
        </w:numPr>
        <w:tabs>
          <w:tab w:val="left" w:pos="851"/>
        </w:tabs>
        <w:ind w:left="851" w:hanging="851"/>
        <w:jc w:val="both"/>
      </w:pPr>
      <w:r w:rsidRPr="00281207">
        <w:t>здание №1 (площадь 652,9 м²); здание №2, 2а, 2б (площадь 1862,77 м²); здание №5 (площадь 516,1 м²)</w:t>
      </w:r>
      <w:proofErr w:type="gramStart"/>
      <w:r w:rsidRPr="00281207">
        <w:t>;з</w:t>
      </w:r>
      <w:proofErr w:type="gramEnd"/>
      <w:r w:rsidRPr="00281207">
        <w:t>дание №41 (площадь 957,7 м²); здание 19 (площадь 139,1 м²);территория вокруг административных и складских зд</w:t>
      </w:r>
      <w:r w:rsidRPr="00281207">
        <w:t>а</w:t>
      </w:r>
      <w:r w:rsidRPr="00281207">
        <w:t>ний №1, 2, 2а, 5, 5а, 5б, 5в, 5г, 5д, 35 (площадь 2825 м², площадь обознач</w:t>
      </w:r>
      <w:r w:rsidRPr="00281207">
        <w:t>е</w:t>
      </w:r>
      <w:r w:rsidRPr="00281207">
        <w:t>на на плане территории – в приложении № 1, 2); помещение автомобил</w:t>
      </w:r>
      <w:r w:rsidRPr="00281207">
        <w:t>ь</w:t>
      </w:r>
      <w:r w:rsidRPr="00281207">
        <w:t>ной мойки здание № 41 (площадь 150,4 м²); здание №32 (санузлы, общей площадью 7,4 м²) – периодичность 5 раз в неделю (рабочие дни);</w:t>
      </w:r>
    </w:p>
    <w:p w:rsidR="00281207" w:rsidRPr="00281207" w:rsidRDefault="00281207" w:rsidP="00281207">
      <w:pPr>
        <w:numPr>
          <w:ilvl w:val="0"/>
          <w:numId w:val="26"/>
        </w:numPr>
        <w:tabs>
          <w:tab w:val="left" w:pos="851"/>
        </w:tabs>
        <w:ind w:left="851" w:hanging="851"/>
        <w:jc w:val="both"/>
      </w:pPr>
      <w:r w:rsidRPr="00281207">
        <w:t>склад: здание  №5а (площадь 268,6 м²), здание №5б (площадь 388 м²),  зд</w:t>
      </w:r>
      <w:r w:rsidRPr="00281207">
        <w:t>а</w:t>
      </w:r>
      <w:r w:rsidRPr="00281207">
        <w:t>ние №5в (площадь 360 м²), здание №5г (площадь 900 м²), уличный склад около здания 91 (площадь 130,0 м²); здание 9 (</w:t>
      </w:r>
      <w:proofErr w:type="spellStart"/>
      <w:r w:rsidRPr="00281207">
        <w:t>дизельгенераторная</w:t>
      </w:r>
      <w:proofErr w:type="spellEnd"/>
      <w:r w:rsidRPr="00281207">
        <w:t>)(40 м²)  – периодичность 1 раз в месяц;</w:t>
      </w:r>
    </w:p>
    <w:p w:rsidR="00281207" w:rsidRPr="00281207" w:rsidRDefault="00281207" w:rsidP="00281207">
      <w:pPr>
        <w:numPr>
          <w:ilvl w:val="0"/>
          <w:numId w:val="26"/>
        </w:numPr>
        <w:tabs>
          <w:tab w:val="left" w:pos="851"/>
        </w:tabs>
        <w:ind w:left="851" w:hanging="851"/>
        <w:jc w:val="both"/>
      </w:pPr>
      <w:r w:rsidRPr="00281207">
        <w:t>здание 91 (площадью 283,4 м²); гараж общехозяйственной техники (авт</w:t>
      </w:r>
      <w:r w:rsidRPr="00281207">
        <w:t>о</w:t>
      </w:r>
      <w:r w:rsidRPr="00281207">
        <w:t>мобильные боксы - 4 шт.); здание №41   (484,0 м</w:t>
      </w:r>
      <w:proofErr w:type="gramStart"/>
      <w:r w:rsidRPr="00281207">
        <w:rPr>
          <w:vertAlign w:val="superscript"/>
        </w:rPr>
        <w:t>2</w:t>
      </w:r>
      <w:proofErr w:type="gramEnd"/>
      <w:r w:rsidRPr="00281207">
        <w:t>) – периодичность 2 раза в неделю (рабочие дни);</w:t>
      </w:r>
    </w:p>
    <w:p w:rsidR="00281207" w:rsidRPr="00281207" w:rsidRDefault="00281207" w:rsidP="00281207">
      <w:pPr>
        <w:numPr>
          <w:ilvl w:val="0"/>
          <w:numId w:val="26"/>
        </w:numPr>
        <w:tabs>
          <w:tab w:val="left" w:pos="851"/>
        </w:tabs>
        <w:ind w:left="851" w:hanging="851"/>
        <w:jc w:val="both"/>
      </w:pPr>
      <w:r w:rsidRPr="00281207">
        <w:t xml:space="preserve">здание №32 ((первый этаж), площадь 267,7 м²); производственное </w:t>
      </w:r>
      <w:proofErr w:type="spellStart"/>
      <w:r w:rsidRPr="00281207">
        <w:t>помещ</w:t>
      </w:r>
      <w:r w:rsidRPr="00281207">
        <w:t>е</w:t>
      </w:r>
      <w:r w:rsidRPr="00281207">
        <w:t>ниена</w:t>
      </w:r>
      <w:proofErr w:type="spellEnd"/>
      <w:r w:rsidRPr="00281207">
        <w:t xml:space="preserve"> 1 этаже  здания 91 (344,2 м²), здание №32 (подвал), площадь 200 м²); здание 19а (площадь 234 м²) - периодичность 1 раз в неделю (рабочие дни);</w:t>
      </w:r>
    </w:p>
    <w:p w:rsidR="00281207" w:rsidRPr="00281207" w:rsidRDefault="00281207" w:rsidP="00281207">
      <w:pPr>
        <w:numPr>
          <w:ilvl w:val="0"/>
          <w:numId w:val="26"/>
        </w:numPr>
        <w:tabs>
          <w:tab w:val="left" w:pos="851"/>
        </w:tabs>
        <w:ind w:left="851" w:hanging="851"/>
        <w:jc w:val="both"/>
      </w:pPr>
      <w:r w:rsidRPr="00281207">
        <w:t>автобусы 6 (шесть) штук (МАЗ-103062 г/н В666РТ47, МАЗ-103003 г/н В294РР47, МАЗ -104021 г/н В662РТ47, ПАЗ320402-03 г/н В403СО47, ПАЗ320402-03 г/н В404СО47,  ПАЗ32053R г/н В668РТ47) – периодичность 5 раз в неделю (рабочие дни).</w:t>
      </w:r>
    </w:p>
    <w:p w:rsidR="00281207" w:rsidRPr="00281207" w:rsidRDefault="00281207" w:rsidP="00281207">
      <w:pPr>
        <w:pStyle w:val="25"/>
        <w:numPr>
          <w:ilvl w:val="1"/>
          <w:numId w:val="24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281207">
        <w:rPr>
          <w:rFonts w:eastAsia="Calibri"/>
        </w:rPr>
        <w:t>Ленинградская область, город Сосновый Бор, улица Ленинградская, дом 3, а именно:</w:t>
      </w:r>
    </w:p>
    <w:p w:rsidR="00281207" w:rsidRPr="00281207" w:rsidRDefault="00281207" w:rsidP="00281207">
      <w:pPr>
        <w:pStyle w:val="25"/>
        <w:numPr>
          <w:ilvl w:val="0"/>
          <w:numId w:val="25"/>
        </w:numPr>
        <w:tabs>
          <w:tab w:val="left" w:pos="851"/>
        </w:tabs>
        <w:spacing w:after="0" w:line="240" w:lineRule="auto"/>
        <w:ind w:left="851" w:hanging="851"/>
        <w:jc w:val="both"/>
        <w:rPr>
          <w:rFonts w:eastAsia="Calibri"/>
        </w:rPr>
      </w:pPr>
      <w:proofErr w:type="spellStart"/>
      <w:r w:rsidRPr="00281207">
        <w:rPr>
          <w:rFonts w:eastAsia="Calibri"/>
        </w:rPr>
        <w:t>контрольно</w:t>
      </w:r>
      <w:proofErr w:type="spellEnd"/>
      <w:r w:rsidRPr="00281207">
        <w:rPr>
          <w:rFonts w:eastAsia="Calibri"/>
        </w:rPr>
        <w:t xml:space="preserve"> пропускной пункт гаража общехозяйственной техники (пл</w:t>
      </w:r>
      <w:r w:rsidRPr="00281207">
        <w:rPr>
          <w:rFonts w:eastAsia="Calibri"/>
        </w:rPr>
        <w:t>о</w:t>
      </w:r>
      <w:r w:rsidRPr="00281207">
        <w:rPr>
          <w:rFonts w:eastAsia="Calibri"/>
        </w:rPr>
        <w:t>щадь 165,65</w:t>
      </w:r>
      <w:r w:rsidRPr="00281207">
        <w:t xml:space="preserve"> м²</w:t>
      </w:r>
      <w:r w:rsidRPr="00281207">
        <w:rPr>
          <w:rFonts w:eastAsia="Calibri"/>
        </w:rPr>
        <w:t>) – периодичность 2 раз в неделю;</w:t>
      </w:r>
    </w:p>
    <w:p w:rsidR="00281207" w:rsidRPr="00281207" w:rsidRDefault="00281207" w:rsidP="00281207">
      <w:pPr>
        <w:numPr>
          <w:ilvl w:val="0"/>
          <w:numId w:val="28"/>
        </w:numPr>
        <w:tabs>
          <w:tab w:val="left" w:pos="851"/>
        </w:tabs>
        <w:ind w:left="851" w:hanging="851"/>
        <w:jc w:val="both"/>
      </w:pPr>
      <w:r w:rsidRPr="00281207">
        <w:t>гараж общехозяйственной техники (автомобильные боксы - 6 шт.), (пл</w:t>
      </w:r>
      <w:r w:rsidRPr="00281207">
        <w:t>о</w:t>
      </w:r>
      <w:r w:rsidRPr="00281207">
        <w:t>щадь 896,9 м²) – периодичность 2 раз в неделю.</w:t>
      </w:r>
    </w:p>
    <w:p w:rsidR="00281207" w:rsidRPr="00281207" w:rsidRDefault="00281207" w:rsidP="00281207">
      <w:pPr>
        <w:numPr>
          <w:ilvl w:val="2"/>
          <w:numId w:val="23"/>
        </w:numPr>
        <w:tabs>
          <w:tab w:val="left" w:pos="851"/>
        </w:tabs>
        <w:ind w:hanging="1440"/>
        <w:jc w:val="both"/>
      </w:pPr>
      <w:r w:rsidRPr="00281207">
        <w:t>Наименование и периодичность выполнения работ (оказания услуг):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1"/>
        <w:gridCol w:w="1559"/>
        <w:gridCol w:w="1985"/>
      </w:tblGrid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b/>
                <w:sz w:val="22"/>
                <w:szCs w:val="22"/>
              </w:rPr>
              <w:t>Описание услуг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b/>
                <w:sz w:val="22"/>
                <w:szCs w:val="22"/>
              </w:rPr>
              <w:t>Ежедневно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b/>
                <w:sz w:val="22"/>
                <w:szCs w:val="22"/>
              </w:rPr>
              <w:t>Другие варианты</w:t>
            </w:r>
          </w:p>
        </w:tc>
      </w:tr>
      <w:tr w:rsidR="00281207" w:rsidRPr="00281207" w:rsidTr="00281207">
        <w:trPr>
          <w:trHeight w:val="20"/>
        </w:trPr>
        <w:tc>
          <w:tcPr>
            <w:tcW w:w="10065" w:type="dxa"/>
            <w:gridSpan w:val="3"/>
          </w:tcPr>
          <w:p w:rsidR="00281207" w:rsidRPr="00281207" w:rsidRDefault="00281207" w:rsidP="00281207">
            <w:pPr>
              <w:rPr>
                <w:b/>
                <w:sz w:val="22"/>
                <w:szCs w:val="22"/>
              </w:rPr>
            </w:pPr>
            <w:r w:rsidRPr="00281207">
              <w:rPr>
                <w:b/>
                <w:i/>
                <w:sz w:val="22"/>
                <w:szCs w:val="22"/>
              </w:rPr>
              <w:t>Входная зона КПП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Влажная уборка пола с твердыми покрытиями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jc w:val="both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 дверей, дверных рам, доводчиков, ручек, стеклянных перегородок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загрязнений с других вертикальных и горизонтальных поверхностей на уровне до 2м.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lastRenderedPageBreak/>
              <w:t>Замена и вынос полиэтиленовых пакетов мусорных корзин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с плинтусов, удаление пятен и липких субстанций (жевательной резинки, пластилина и т. п.) с полов.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пятен с указателей и информационных досок и стендов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Чистка пепельниц и их протирка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Влажная /сухая уборка  средств пожаротушения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10065" w:type="dxa"/>
            <w:gridSpan w:val="3"/>
          </w:tcPr>
          <w:p w:rsidR="00281207" w:rsidRPr="00281207" w:rsidRDefault="00281207" w:rsidP="00281207">
            <w:pPr>
              <w:rPr>
                <w:b/>
                <w:i/>
                <w:sz w:val="22"/>
                <w:szCs w:val="22"/>
              </w:rPr>
            </w:pPr>
            <w:r w:rsidRPr="00281207">
              <w:rPr>
                <w:b/>
                <w:i/>
                <w:sz w:val="22"/>
                <w:szCs w:val="22"/>
              </w:rPr>
              <w:t>Производственные помещения 19а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Влажная уборка пола с твердыми покрытиями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jc w:val="both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 дверей, дверных рам, доводчиков, ручек, стеклянных перегородок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загрязнений с других вертикальных и горизонтальных поверхностей на уровне до 2м.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Замена и вынос полиэтиленовых пакетов мусорных корзин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 мере необх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димости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с плинтусов, удаление пятен и липких субстанций (жевательной резинки, пластилина и т. п.) с полов.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пятен с указателей и информационных досок и стендов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Чистка пепельниц и их протирка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 мере необх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димости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Влажная /сухая уборка  средств пожаротушения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10065" w:type="dxa"/>
            <w:gridSpan w:val="3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b/>
                <w:i/>
                <w:sz w:val="22"/>
                <w:szCs w:val="22"/>
              </w:rPr>
              <w:t xml:space="preserve">Производственные помещения </w:t>
            </w:r>
            <w:proofErr w:type="spellStart"/>
            <w:r w:rsidRPr="00281207">
              <w:rPr>
                <w:b/>
                <w:i/>
                <w:sz w:val="22"/>
                <w:szCs w:val="22"/>
              </w:rPr>
              <w:t>зд</w:t>
            </w:r>
            <w:proofErr w:type="spellEnd"/>
            <w:r w:rsidRPr="00281207">
              <w:rPr>
                <w:b/>
                <w:i/>
                <w:sz w:val="22"/>
                <w:szCs w:val="22"/>
              </w:rPr>
              <w:t>. 91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Влажная уборка пола с твердыми покрытиями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2 раза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jc w:val="both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 дверей, дверных рам, доводчиков, ручек, стеклянных перегородок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2 раза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загрязнений с других вертикальных и горизонтальных поверхностей на уровне до 2м.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2 раза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Замена и вынос полиэтиленовых пакетов мусорных корзин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 мере необх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димости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с плинтусов, удаление пятен и липких субстанций (жевательной резинки, пластилина и т. п.) с полов.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2 раза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пятен с указателей и информационных досок и стендов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2 раза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Чистка пепельниц и их протирка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 мере необх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димости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Влажная /сухая уборка  средств пожаротушения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10065" w:type="dxa"/>
            <w:gridSpan w:val="3"/>
          </w:tcPr>
          <w:p w:rsidR="00281207" w:rsidRPr="00281207" w:rsidRDefault="00281207" w:rsidP="00281207">
            <w:pPr>
              <w:rPr>
                <w:b/>
                <w:i/>
                <w:sz w:val="22"/>
                <w:szCs w:val="22"/>
              </w:rPr>
            </w:pPr>
            <w:proofErr w:type="spellStart"/>
            <w:r w:rsidRPr="00281207">
              <w:rPr>
                <w:b/>
                <w:i/>
                <w:sz w:val="22"/>
                <w:szCs w:val="22"/>
              </w:rPr>
              <w:t>Дизельгенераторная</w:t>
            </w:r>
            <w:proofErr w:type="spellEnd"/>
            <w:r w:rsidRPr="00281207">
              <w:rPr>
                <w:b/>
                <w:i/>
                <w:sz w:val="22"/>
                <w:szCs w:val="22"/>
              </w:rPr>
              <w:t>, здание 9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Вынос мусора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месяц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 вертикальных и горизонтальных п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верхностей на уровне до 2м.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месяц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 дверей, дверных ручек, косяков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месяц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Подметание пола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месяц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Вынос мусора из корзинок, замена мусорных пакетов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 мере необх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димости</w:t>
            </w:r>
          </w:p>
        </w:tc>
      </w:tr>
      <w:tr w:rsidR="00281207" w:rsidRPr="00281207" w:rsidTr="00281207">
        <w:trPr>
          <w:trHeight w:val="20"/>
        </w:trPr>
        <w:tc>
          <w:tcPr>
            <w:tcW w:w="10065" w:type="dxa"/>
            <w:gridSpan w:val="3"/>
          </w:tcPr>
          <w:p w:rsidR="00281207" w:rsidRPr="00281207" w:rsidRDefault="00281207" w:rsidP="00281207">
            <w:pPr>
              <w:rPr>
                <w:b/>
                <w:sz w:val="22"/>
                <w:szCs w:val="22"/>
              </w:rPr>
            </w:pPr>
            <w:r w:rsidRPr="00281207">
              <w:rPr>
                <w:b/>
                <w:i/>
                <w:sz w:val="22"/>
                <w:szCs w:val="22"/>
              </w:rPr>
              <w:t xml:space="preserve">Офисные помещения, кабинеты 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Вынос мусора из корзинок, замена мусорных пакетов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со стен до 2м., подоконников, радиаторов снаружи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 дверей, дверных ручек, косяков, сте</w:t>
            </w:r>
            <w:r w:rsidRPr="00281207">
              <w:rPr>
                <w:sz w:val="22"/>
                <w:szCs w:val="22"/>
              </w:rPr>
              <w:t>к</w:t>
            </w:r>
            <w:r w:rsidRPr="00281207">
              <w:rPr>
                <w:sz w:val="22"/>
                <w:szCs w:val="22"/>
              </w:rPr>
              <w:t>лянных перегородок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 мебели до 2м с рабочих столов (свобо</w:t>
            </w:r>
            <w:r w:rsidRPr="00281207">
              <w:rPr>
                <w:sz w:val="22"/>
                <w:szCs w:val="22"/>
              </w:rPr>
              <w:t>д</w:t>
            </w:r>
            <w:r w:rsidRPr="00281207">
              <w:rPr>
                <w:sz w:val="22"/>
                <w:szCs w:val="22"/>
              </w:rPr>
              <w:t>ной от бумаги поверхностей), полок, шкафов (включая ножки кр</w:t>
            </w:r>
            <w:r w:rsidRPr="00281207">
              <w:rPr>
                <w:sz w:val="22"/>
                <w:szCs w:val="22"/>
              </w:rPr>
              <w:t>е</w:t>
            </w:r>
            <w:r w:rsidRPr="00281207">
              <w:rPr>
                <w:sz w:val="22"/>
                <w:szCs w:val="22"/>
              </w:rPr>
              <w:t>сел, столов, стульев)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 телефонных аппаратов, оргтехники, настольных ламп, выключателей, розеток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Сухая уборка мягкой мебели пылесосом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lastRenderedPageBreak/>
              <w:t>Влажная уборка твердых полов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с плинтусов, удаление пятен и липких субстанций (жевательной резинки, пластилина и т. п.) с полов, ковров, ковр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вых покрытий, мягкой мебели.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Сухая уборка ковровых покрытий пылесосом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Химчистка ковровых покрытий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три месяца</w:t>
            </w:r>
          </w:p>
        </w:tc>
      </w:tr>
      <w:tr w:rsidR="00281207" w:rsidRPr="00281207" w:rsidTr="00281207">
        <w:trPr>
          <w:trHeight w:val="20"/>
        </w:trPr>
        <w:tc>
          <w:tcPr>
            <w:tcW w:w="10065" w:type="dxa"/>
            <w:gridSpan w:val="3"/>
          </w:tcPr>
          <w:p w:rsidR="00281207" w:rsidRPr="00281207" w:rsidRDefault="00281207" w:rsidP="00281207">
            <w:pPr>
              <w:rPr>
                <w:b/>
                <w:sz w:val="22"/>
                <w:szCs w:val="22"/>
              </w:rPr>
            </w:pPr>
            <w:r w:rsidRPr="00281207">
              <w:rPr>
                <w:b/>
                <w:i/>
                <w:sz w:val="22"/>
                <w:szCs w:val="22"/>
              </w:rPr>
              <w:t xml:space="preserve">Коридоры, лестничные пролеты и площадки 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со стен до 2м., подоконников, радиаторов снаружи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 дверей, дверных ручек, косяков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локальных загрязнений с декоративных поверхностей  интерьера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Влажная уборка пола с твердыми покрытиями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Влажная /сухая уборка  средств пожаротушения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10065" w:type="dxa"/>
            <w:gridSpan w:val="3"/>
          </w:tcPr>
          <w:p w:rsidR="00281207" w:rsidRPr="00281207" w:rsidRDefault="00281207" w:rsidP="00281207">
            <w:pPr>
              <w:rPr>
                <w:b/>
                <w:sz w:val="22"/>
                <w:szCs w:val="22"/>
              </w:rPr>
            </w:pPr>
            <w:r w:rsidRPr="00281207">
              <w:rPr>
                <w:b/>
                <w:i/>
                <w:sz w:val="22"/>
                <w:szCs w:val="22"/>
              </w:rPr>
              <w:t>Туалеты и душевые комнаты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Влажная уборка пола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Мытье и дезинфекция раковин, унитазов, писсуаров как изнутри, так и снаружи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Мытье и дезинфекция сидений с двух сторон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Опустошение и очистка емкостей для сбора бумаги, удаление м</w:t>
            </w:r>
            <w:r w:rsidRPr="00281207">
              <w:rPr>
                <w:sz w:val="22"/>
                <w:szCs w:val="22"/>
              </w:rPr>
              <w:t>у</w:t>
            </w:r>
            <w:r w:rsidRPr="00281207">
              <w:rPr>
                <w:sz w:val="22"/>
                <w:szCs w:val="22"/>
              </w:rPr>
              <w:t>сора в специально отведенные места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пятен с зеркал и металлических поверхностей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пятен со стен, перегородок, дверей и внешних повер</w:t>
            </w:r>
            <w:r w:rsidRPr="00281207">
              <w:rPr>
                <w:sz w:val="22"/>
                <w:szCs w:val="22"/>
              </w:rPr>
              <w:t>х</w:t>
            </w:r>
            <w:r w:rsidRPr="00281207">
              <w:rPr>
                <w:sz w:val="22"/>
                <w:szCs w:val="22"/>
              </w:rPr>
              <w:t>ностей всех емкостей на уровне до 2м.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Комплектация диспенсеров расходными материалами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10065" w:type="dxa"/>
            <w:gridSpan w:val="3"/>
          </w:tcPr>
          <w:p w:rsidR="00281207" w:rsidRPr="00281207" w:rsidRDefault="00281207" w:rsidP="00281207">
            <w:pPr>
              <w:rPr>
                <w:b/>
                <w:sz w:val="22"/>
                <w:szCs w:val="22"/>
              </w:rPr>
            </w:pPr>
            <w:r w:rsidRPr="00281207">
              <w:rPr>
                <w:b/>
                <w:i/>
                <w:sz w:val="22"/>
                <w:szCs w:val="22"/>
              </w:rPr>
              <w:t>Раздевалки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 вертикальных и горизонтальных п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верхностей на уровне до 2м.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Влажная уборка пола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 дверей, дверных ручек, косяков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 мебели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b/>
                <w:i/>
                <w:sz w:val="22"/>
                <w:szCs w:val="22"/>
              </w:rPr>
            </w:pPr>
            <w:r w:rsidRPr="00281207">
              <w:rPr>
                <w:b/>
                <w:i/>
                <w:sz w:val="22"/>
                <w:szCs w:val="22"/>
              </w:rPr>
              <w:t>Складские помещения (</w:t>
            </w:r>
            <w:proofErr w:type="spellStart"/>
            <w:r w:rsidRPr="00281207">
              <w:rPr>
                <w:b/>
                <w:i/>
                <w:sz w:val="22"/>
                <w:szCs w:val="22"/>
              </w:rPr>
              <w:t>зд</w:t>
            </w:r>
            <w:proofErr w:type="spellEnd"/>
            <w:r w:rsidRPr="00281207">
              <w:rPr>
                <w:b/>
                <w:i/>
                <w:sz w:val="22"/>
                <w:szCs w:val="22"/>
              </w:rPr>
              <w:t>. 5, 5а, 5б, 5в, 5г), уличные склады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Подметание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месяц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Вынос мусора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10065" w:type="dxa"/>
            <w:gridSpan w:val="3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b/>
                <w:i/>
                <w:sz w:val="22"/>
                <w:szCs w:val="22"/>
              </w:rPr>
              <w:t>Гараж (автомобильные боксы)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Вынос мусора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2 раза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 вертикальных и горизонтальных п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верхностей на уровне до 2м.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2 раза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пыли и пятен с дверей, дверных ручек, косяков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2 раза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Подметание пола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2 раза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10065" w:type="dxa"/>
            <w:gridSpan w:val="3"/>
            <w:vAlign w:val="center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b/>
                <w:i/>
                <w:sz w:val="22"/>
                <w:szCs w:val="22"/>
              </w:rPr>
              <w:t xml:space="preserve">Обслуживание аквариумов (2 шт. в </w:t>
            </w:r>
            <w:proofErr w:type="spellStart"/>
            <w:r w:rsidRPr="00281207">
              <w:rPr>
                <w:b/>
                <w:i/>
                <w:sz w:val="22"/>
                <w:szCs w:val="22"/>
              </w:rPr>
              <w:t>зд</w:t>
            </w:r>
            <w:proofErr w:type="spellEnd"/>
            <w:r w:rsidRPr="00281207">
              <w:rPr>
                <w:b/>
                <w:i/>
                <w:sz w:val="22"/>
                <w:szCs w:val="22"/>
              </w:rPr>
              <w:t>. 2а, 35)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  <w:vAlign w:val="center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Кормление обитателей аквариумов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  <w:vAlign w:val="center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 xml:space="preserve">Замена воды в аквариуме, очистка или замена фильтровальных картриджей 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2 раза в месяц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  <w:vAlign w:val="center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 xml:space="preserve">Очистка </w:t>
            </w:r>
            <w:proofErr w:type="gramStart"/>
            <w:r w:rsidRPr="00281207">
              <w:rPr>
                <w:sz w:val="22"/>
                <w:szCs w:val="22"/>
              </w:rPr>
              <w:t>внешней</w:t>
            </w:r>
            <w:proofErr w:type="gramEnd"/>
            <w:r w:rsidRPr="00281207">
              <w:rPr>
                <w:sz w:val="22"/>
                <w:szCs w:val="22"/>
              </w:rPr>
              <w:t xml:space="preserve"> и внутренне вертикальных поверхностей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2 раза в месяц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  <w:vAlign w:val="center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Поддержка дизайна интерьера аквариумов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2 раза в месяц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  <w:vAlign w:val="center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Химический анализ воды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2 раза в месяц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  <w:vAlign w:val="center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Внесение лекарственных и профилактических препаратов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 мере необх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димости</w:t>
            </w:r>
          </w:p>
        </w:tc>
      </w:tr>
      <w:tr w:rsidR="00281207" w:rsidRPr="00281207" w:rsidTr="00281207">
        <w:trPr>
          <w:trHeight w:val="20"/>
        </w:trPr>
        <w:tc>
          <w:tcPr>
            <w:tcW w:w="10065" w:type="dxa"/>
            <w:gridSpan w:val="3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b/>
                <w:i/>
                <w:sz w:val="22"/>
                <w:szCs w:val="22"/>
              </w:rPr>
              <w:t>Уборка автобусов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jc w:val="both"/>
              <w:rPr>
                <w:b/>
                <w:i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Сбор и вынос  крупного и мелкого мусора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локальных загрязнений  с дверей, стен, сидений, окон (изнутри)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Мойка окон изнутри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месяц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lastRenderedPageBreak/>
              <w:t>Влажная ручная уборка пола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jc w:val="both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Протирка сидений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Протирка поручней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Мойка автобусов с внешней стороны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неделю</w:t>
            </w:r>
          </w:p>
        </w:tc>
      </w:tr>
      <w:tr w:rsidR="00281207" w:rsidRPr="00281207" w:rsidTr="00281207">
        <w:trPr>
          <w:trHeight w:val="20"/>
        </w:trPr>
        <w:tc>
          <w:tcPr>
            <w:tcW w:w="10065" w:type="dxa"/>
            <w:gridSpan w:val="3"/>
          </w:tcPr>
          <w:p w:rsidR="00281207" w:rsidRPr="00281207" w:rsidRDefault="00281207" w:rsidP="00281207">
            <w:pPr>
              <w:rPr>
                <w:b/>
                <w:i/>
                <w:sz w:val="22"/>
                <w:szCs w:val="22"/>
              </w:rPr>
            </w:pPr>
            <w:r w:rsidRPr="00281207">
              <w:rPr>
                <w:b/>
                <w:i/>
                <w:sz w:val="22"/>
                <w:szCs w:val="22"/>
              </w:rPr>
              <w:t>Остекление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tabs>
                <w:tab w:val="left" w:pos="34"/>
              </w:tabs>
              <w:ind w:left="108" w:hanging="108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Удаление локальных загрязнений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 мере необходим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сти, но не реже 1 раза в месяц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ind w:left="108" w:hanging="108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Мойка окон изнутри и снаружи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2 раза в год</w:t>
            </w:r>
          </w:p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(весна – осень)</w:t>
            </w:r>
          </w:p>
        </w:tc>
      </w:tr>
      <w:tr w:rsidR="00281207" w:rsidRPr="00281207" w:rsidTr="00281207">
        <w:trPr>
          <w:cantSplit/>
          <w:trHeight w:val="20"/>
        </w:trPr>
        <w:tc>
          <w:tcPr>
            <w:tcW w:w="10065" w:type="dxa"/>
            <w:gridSpan w:val="3"/>
            <w:tcBorders>
              <w:bottom w:val="single" w:sz="4" w:space="0" w:color="auto"/>
            </w:tcBorders>
          </w:tcPr>
          <w:p w:rsidR="00281207" w:rsidRPr="00281207" w:rsidRDefault="00281207" w:rsidP="00281207">
            <w:pPr>
              <w:pStyle w:val="afff"/>
              <w:spacing w:after="0" w:line="240" w:lineRule="auto"/>
              <w:ind w:left="360" w:hanging="326"/>
              <w:rPr>
                <w:rFonts w:ascii="Times New Roman" w:hAnsi="Times New Roman"/>
                <w:b/>
                <w:i/>
              </w:rPr>
            </w:pPr>
            <w:r w:rsidRPr="00281207">
              <w:rPr>
                <w:rFonts w:ascii="Times New Roman" w:hAnsi="Times New Roman"/>
                <w:b/>
                <w:i/>
              </w:rPr>
              <w:t>Территория вокруг административных зданий (границы территории указаны в Приложениях №№1и 2)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  <w:tcBorders>
              <w:right w:val="single" w:sz="4" w:space="0" w:color="auto"/>
            </w:tcBorders>
          </w:tcPr>
          <w:p w:rsidR="00281207" w:rsidRPr="00281207" w:rsidRDefault="00281207" w:rsidP="00281207">
            <w:pPr>
              <w:rPr>
                <w:b/>
                <w:sz w:val="22"/>
                <w:szCs w:val="22"/>
              </w:rPr>
            </w:pPr>
            <w:r w:rsidRPr="00281207">
              <w:rPr>
                <w:b/>
                <w:i/>
                <w:sz w:val="22"/>
                <w:szCs w:val="22"/>
              </w:rPr>
              <w:t>Летний период  (апрель-октябрь)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81207" w:rsidRPr="00281207" w:rsidRDefault="00281207" w:rsidP="00281207">
            <w:pPr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281207" w:rsidRPr="00281207" w:rsidRDefault="00281207" w:rsidP="00281207">
            <w:pPr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Сбор крупного мусора с асфальтового покрытия, пешеходных д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рожек и газонов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Подметание территории, удаление смета и складирование мусора в специально отведенные места. Ручная уборка.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proofErr w:type="gramStart"/>
            <w:r w:rsidRPr="00281207">
              <w:rPr>
                <w:sz w:val="22"/>
                <w:szCs w:val="22"/>
              </w:rPr>
              <w:t>х</w:t>
            </w:r>
            <w:proofErr w:type="gramEnd"/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Очистка уличных урн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Чистка крышек люков и амбразур патрубков дождевой канализ</w:t>
            </w:r>
            <w:r w:rsidRPr="00281207">
              <w:rPr>
                <w:sz w:val="22"/>
                <w:szCs w:val="22"/>
              </w:rPr>
              <w:t>а</w:t>
            </w:r>
            <w:r w:rsidRPr="00281207">
              <w:rPr>
                <w:sz w:val="22"/>
                <w:szCs w:val="22"/>
              </w:rPr>
              <w:t>ции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 мере необх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димости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Покос травы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1 раз в две недели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Высаживание рассады, уход (полив) цветов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 мере необх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димости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b/>
                <w:i/>
                <w:sz w:val="22"/>
                <w:szCs w:val="22"/>
              </w:rPr>
              <w:t>Зимний период (ноябрь-март)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ind w:left="34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 xml:space="preserve">Скол наледи, ручная обработка дорожек </w:t>
            </w:r>
            <w:proofErr w:type="spellStart"/>
            <w:r w:rsidRPr="00281207">
              <w:rPr>
                <w:sz w:val="22"/>
                <w:szCs w:val="22"/>
              </w:rPr>
              <w:t>антискользящими</w:t>
            </w:r>
            <w:proofErr w:type="spellEnd"/>
            <w:r w:rsidRPr="00281207">
              <w:rPr>
                <w:sz w:val="22"/>
                <w:szCs w:val="22"/>
              </w:rPr>
              <w:t xml:space="preserve"> ре</w:t>
            </w:r>
            <w:r w:rsidRPr="00281207">
              <w:rPr>
                <w:sz w:val="22"/>
                <w:szCs w:val="22"/>
              </w:rPr>
              <w:t>а</w:t>
            </w:r>
            <w:r w:rsidRPr="00281207">
              <w:rPr>
                <w:sz w:val="22"/>
                <w:szCs w:val="22"/>
              </w:rPr>
              <w:t>гентами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 мере необх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димости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Ручная/(механизированная) уборка  снега подъездных дорог,  п</w:t>
            </w:r>
            <w:r w:rsidRPr="00281207">
              <w:rPr>
                <w:sz w:val="22"/>
                <w:szCs w:val="22"/>
              </w:rPr>
              <w:t>е</w:t>
            </w:r>
            <w:r w:rsidRPr="00281207">
              <w:rPr>
                <w:sz w:val="22"/>
                <w:szCs w:val="22"/>
              </w:rPr>
              <w:t>шеходных дорожек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 мере необх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димости</w:t>
            </w: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Очистка уличных урн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х</w:t>
            </w: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81207" w:rsidRPr="00281207" w:rsidTr="00281207">
        <w:trPr>
          <w:trHeight w:val="20"/>
        </w:trPr>
        <w:tc>
          <w:tcPr>
            <w:tcW w:w="6521" w:type="dxa"/>
          </w:tcPr>
          <w:p w:rsidR="00281207" w:rsidRPr="00281207" w:rsidRDefault="00281207" w:rsidP="00281207">
            <w:pPr>
              <w:rPr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 xml:space="preserve">Обеспечить наличие противоскользящих покрытий на крыльце </w:t>
            </w:r>
            <w:proofErr w:type="spellStart"/>
            <w:r w:rsidRPr="00281207">
              <w:rPr>
                <w:sz w:val="22"/>
                <w:szCs w:val="22"/>
              </w:rPr>
              <w:t>зд</w:t>
            </w:r>
            <w:proofErr w:type="spellEnd"/>
            <w:r w:rsidRPr="00281207">
              <w:rPr>
                <w:sz w:val="22"/>
                <w:szCs w:val="22"/>
              </w:rPr>
              <w:t xml:space="preserve">. 1 (вход, выход), </w:t>
            </w:r>
            <w:proofErr w:type="spellStart"/>
            <w:r w:rsidRPr="00281207">
              <w:rPr>
                <w:sz w:val="22"/>
                <w:szCs w:val="22"/>
              </w:rPr>
              <w:t>зд</w:t>
            </w:r>
            <w:proofErr w:type="spellEnd"/>
            <w:r w:rsidRPr="00281207">
              <w:rPr>
                <w:sz w:val="22"/>
                <w:szCs w:val="22"/>
              </w:rPr>
              <w:t xml:space="preserve">. 2, 2б, 5, 32, 35, 41 </w:t>
            </w:r>
          </w:p>
        </w:tc>
        <w:tc>
          <w:tcPr>
            <w:tcW w:w="1559" w:type="dxa"/>
          </w:tcPr>
          <w:p w:rsidR="00281207" w:rsidRPr="00281207" w:rsidRDefault="00281207" w:rsidP="002812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281207" w:rsidRPr="00281207" w:rsidRDefault="00281207" w:rsidP="00281207">
            <w:pPr>
              <w:jc w:val="center"/>
              <w:rPr>
                <w:b/>
                <w:sz w:val="22"/>
                <w:szCs w:val="22"/>
              </w:rPr>
            </w:pPr>
            <w:r w:rsidRPr="00281207">
              <w:rPr>
                <w:sz w:val="22"/>
                <w:szCs w:val="22"/>
              </w:rPr>
              <w:t>по мере необх</w:t>
            </w:r>
            <w:r w:rsidRPr="00281207">
              <w:rPr>
                <w:sz w:val="22"/>
                <w:szCs w:val="22"/>
              </w:rPr>
              <w:t>о</w:t>
            </w:r>
            <w:r w:rsidRPr="00281207">
              <w:rPr>
                <w:sz w:val="22"/>
                <w:szCs w:val="22"/>
              </w:rPr>
              <w:t>димости</w:t>
            </w:r>
          </w:p>
        </w:tc>
      </w:tr>
    </w:tbl>
    <w:p w:rsidR="00281207" w:rsidRDefault="00281207" w:rsidP="00281207">
      <w:pPr>
        <w:numPr>
          <w:ilvl w:val="1"/>
          <w:numId w:val="23"/>
        </w:numPr>
        <w:tabs>
          <w:tab w:val="left" w:pos="851"/>
        </w:tabs>
        <w:ind w:left="0" w:firstLine="0"/>
        <w:jc w:val="both"/>
      </w:pPr>
      <w:r w:rsidRPr="00281207">
        <w:rPr>
          <w:b/>
        </w:rPr>
        <w:t>Объем оказываемых услуг либо доля оказываемых услуг в общем об</w:t>
      </w:r>
      <w:r w:rsidRPr="00281207">
        <w:rPr>
          <w:b/>
        </w:rPr>
        <w:t>ъ</w:t>
      </w:r>
      <w:r w:rsidRPr="00281207">
        <w:rPr>
          <w:b/>
        </w:rPr>
        <w:t xml:space="preserve">еме закупки: </w:t>
      </w:r>
      <w:r w:rsidRPr="00281207">
        <w:t>Доля/объем отдельных услуг в общем объеме закупок не определ</w:t>
      </w:r>
      <w:r w:rsidRPr="00281207">
        <w:t>е</w:t>
      </w:r>
      <w:r w:rsidRPr="00281207">
        <w:t>на.</w:t>
      </w:r>
    </w:p>
    <w:p w:rsidR="00281207" w:rsidRDefault="00281207" w:rsidP="00281207">
      <w:pPr>
        <w:tabs>
          <w:tab w:val="left" w:pos="851"/>
        </w:tabs>
        <w:jc w:val="both"/>
        <w:rPr>
          <w:b/>
        </w:rPr>
      </w:pPr>
    </w:p>
    <w:p w:rsidR="00281207" w:rsidRPr="00281207" w:rsidRDefault="00281207" w:rsidP="00281207">
      <w:pPr>
        <w:tabs>
          <w:tab w:val="left" w:pos="851"/>
        </w:tabs>
        <w:jc w:val="both"/>
      </w:pPr>
    </w:p>
    <w:p w:rsidR="00281207" w:rsidRDefault="00281207" w:rsidP="00281207">
      <w:pPr>
        <w:numPr>
          <w:ilvl w:val="0"/>
          <w:numId w:val="23"/>
        </w:numPr>
        <w:jc w:val="center"/>
        <w:rPr>
          <w:b/>
          <w:caps/>
        </w:rPr>
      </w:pPr>
      <w:r w:rsidRPr="00281207">
        <w:rPr>
          <w:b/>
          <w:caps/>
        </w:rPr>
        <w:t xml:space="preserve">Требования к услугам </w:t>
      </w:r>
    </w:p>
    <w:p w:rsidR="00281207" w:rsidRPr="00281207" w:rsidRDefault="00281207" w:rsidP="00281207">
      <w:pPr>
        <w:ind w:left="720"/>
        <w:rPr>
          <w:b/>
          <w:caps/>
        </w:rPr>
      </w:pPr>
    </w:p>
    <w:p w:rsidR="00281207" w:rsidRPr="00281207" w:rsidRDefault="00281207" w:rsidP="00281207">
      <w:pPr>
        <w:numPr>
          <w:ilvl w:val="1"/>
          <w:numId w:val="23"/>
        </w:numPr>
        <w:tabs>
          <w:tab w:val="left" w:pos="851"/>
        </w:tabs>
        <w:ind w:left="0" w:firstLine="0"/>
        <w:jc w:val="both"/>
      </w:pPr>
      <w:r w:rsidRPr="00281207">
        <w:rPr>
          <w:b/>
        </w:rPr>
        <w:t>Общие требования:</w:t>
      </w:r>
    </w:p>
    <w:p w:rsidR="00281207" w:rsidRPr="00281207" w:rsidRDefault="00281207" w:rsidP="00281207">
      <w:pPr>
        <w:pStyle w:val="25"/>
        <w:tabs>
          <w:tab w:val="left" w:pos="284"/>
        </w:tabs>
        <w:spacing w:after="0" w:line="240" w:lineRule="auto"/>
        <w:ind w:firstLine="851"/>
        <w:jc w:val="both"/>
        <w:rPr>
          <w:rFonts w:eastAsia="Calibri"/>
        </w:rPr>
      </w:pPr>
      <w:r w:rsidRPr="00281207">
        <w:rPr>
          <w:rFonts w:eastAsia="Calibri"/>
        </w:rPr>
        <w:t>Исполнитель регулярно проводит уборочные мероприятия с использован</w:t>
      </w:r>
      <w:r w:rsidRPr="00281207">
        <w:rPr>
          <w:rFonts w:eastAsia="Calibri"/>
        </w:rPr>
        <w:t>и</w:t>
      </w:r>
      <w:r w:rsidRPr="00281207">
        <w:rPr>
          <w:rFonts w:eastAsia="Calibri"/>
        </w:rPr>
        <w:t>ем уборочной техники:</w:t>
      </w:r>
    </w:p>
    <w:p w:rsidR="00281207" w:rsidRPr="00281207" w:rsidRDefault="00281207" w:rsidP="00281207">
      <w:pPr>
        <w:pStyle w:val="25"/>
        <w:numPr>
          <w:ilvl w:val="0"/>
          <w:numId w:val="27"/>
        </w:numPr>
        <w:tabs>
          <w:tab w:val="left" w:pos="851"/>
        </w:tabs>
        <w:spacing w:after="0" w:line="240" w:lineRule="auto"/>
        <w:ind w:hanging="2160"/>
        <w:jc w:val="both"/>
        <w:rPr>
          <w:rFonts w:eastAsia="Calibri"/>
        </w:rPr>
      </w:pPr>
      <w:r w:rsidRPr="00281207">
        <w:rPr>
          <w:rFonts w:eastAsia="Calibri"/>
        </w:rPr>
        <w:t>аппарат высокого давления (для мойки окон и мойки автобусов);</w:t>
      </w:r>
    </w:p>
    <w:p w:rsidR="00281207" w:rsidRPr="00281207" w:rsidRDefault="00281207" w:rsidP="00281207">
      <w:pPr>
        <w:pStyle w:val="25"/>
        <w:numPr>
          <w:ilvl w:val="0"/>
          <w:numId w:val="27"/>
        </w:numPr>
        <w:tabs>
          <w:tab w:val="left" w:pos="851"/>
        </w:tabs>
        <w:spacing w:after="0" w:line="240" w:lineRule="auto"/>
        <w:ind w:hanging="2160"/>
        <w:jc w:val="both"/>
        <w:rPr>
          <w:rFonts w:eastAsia="Calibri"/>
        </w:rPr>
      </w:pPr>
      <w:r w:rsidRPr="00281207">
        <w:rPr>
          <w:rFonts w:eastAsia="Calibri"/>
        </w:rPr>
        <w:t>техника для покоса травы (триммер, газонокосилка  или аналог);</w:t>
      </w:r>
    </w:p>
    <w:p w:rsidR="00281207" w:rsidRPr="00281207" w:rsidRDefault="00281207" w:rsidP="00281207">
      <w:pPr>
        <w:pStyle w:val="25"/>
        <w:numPr>
          <w:ilvl w:val="0"/>
          <w:numId w:val="27"/>
        </w:numPr>
        <w:tabs>
          <w:tab w:val="left" w:pos="851"/>
        </w:tabs>
        <w:spacing w:after="0" w:line="240" w:lineRule="auto"/>
        <w:ind w:hanging="2160"/>
        <w:jc w:val="both"/>
        <w:rPr>
          <w:rFonts w:eastAsia="Calibri"/>
        </w:rPr>
      </w:pPr>
      <w:r w:rsidRPr="00281207">
        <w:rPr>
          <w:rFonts w:eastAsia="Calibri"/>
        </w:rPr>
        <w:t>пылесосы для сбора сухой грязи.</w:t>
      </w:r>
    </w:p>
    <w:p w:rsidR="00281207" w:rsidRPr="00281207" w:rsidRDefault="00281207" w:rsidP="00281207">
      <w:pPr>
        <w:pStyle w:val="25"/>
        <w:tabs>
          <w:tab w:val="left" w:pos="284"/>
        </w:tabs>
        <w:spacing w:after="0" w:line="240" w:lineRule="auto"/>
        <w:ind w:firstLine="851"/>
        <w:jc w:val="both"/>
        <w:rPr>
          <w:rFonts w:eastAsia="Calibri"/>
        </w:rPr>
      </w:pPr>
      <w:r w:rsidRPr="00281207">
        <w:rPr>
          <w:rFonts w:eastAsia="Calibri"/>
        </w:rPr>
        <w:t>Исполнитель предоставляет необходимое материально техническое обе</w:t>
      </w:r>
      <w:r w:rsidRPr="00281207">
        <w:rPr>
          <w:rFonts w:eastAsia="Calibri"/>
        </w:rPr>
        <w:t>с</w:t>
      </w:r>
      <w:r w:rsidRPr="00281207">
        <w:rPr>
          <w:rFonts w:eastAsia="Calibri"/>
        </w:rPr>
        <w:t>печение для уборки:</w:t>
      </w:r>
    </w:p>
    <w:p w:rsidR="00281207" w:rsidRPr="00281207" w:rsidRDefault="00281207" w:rsidP="00281207">
      <w:pPr>
        <w:pStyle w:val="25"/>
        <w:numPr>
          <w:ilvl w:val="0"/>
          <w:numId w:val="30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</w:rPr>
      </w:pPr>
      <w:r w:rsidRPr="00281207">
        <w:rPr>
          <w:rFonts w:eastAsia="Calibri"/>
        </w:rPr>
        <w:t>стремянки для доступа на верха (уборка пыли, мытье стекол);</w:t>
      </w:r>
    </w:p>
    <w:p w:rsidR="00281207" w:rsidRPr="00281207" w:rsidRDefault="00281207" w:rsidP="00281207">
      <w:pPr>
        <w:pStyle w:val="25"/>
        <w:numPr>
          <w:ilvl w:val="0"/>
          <w:numId w:val="30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</w:rPr>
      </w:pPr>
      <w:proofErr w:type="spellStart"/>
      <w:r w:rsidRPr="00281207">
        <w:rPr>
          <w:rFonts w:eastAsia="Calibri"/>
        </w:rPr>
        <w:t>флаундеры</w:t>
      </w:r>
      <w:proofErr w:type="spellEnd"/>
      <w:r w:rsidRPr="00281207">
        <w:rPr>
          <w:rFonts w:eastAsia="Calibri"/>
        </w:rPr>
        <w:t xml:space="preserve"> с </w:t>
      </w:r>
      <w:proofErr w:type="spellStart"/>
      <w:r w:rsidRPr="00281207">
        <w:rPr>
          <w:rFonts w:eastAsia="Calibri"/>
        </w:rPr>
        <w:t>мопами</w:t>
      </w:r>
      <w:proofErr w:type="spellEnd"/>
      <w:r w:rsidRPr="00281207">
        <w:rPr>
          <w:rFonts w:eastAsia="Calibri"/>
        </w:rPr>
        <w:t xml:space="preserve"> для уборки;</w:t>
      </w:r>
    </w:p>
    <w:p w:rsidR="00281207" w:rsidRPr="00281207" w:rsidRDefault="00281207" w:rsidP="00281207">
      <w:pPr>
        <w:pStyle w:val="25"/>
        <w:numPr>
          <w:ilvl w:val="0"/>
          <w:numId w:val="30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</w:rPr>
      </w:pPr>
      <w:r w:rsidRPr="00281207">
        <w:rPr>
          <w:rFonts w:eastAsia="Calibri"/>
        </w:rPr>
        <w:t>ведра пластиковые на колесах с отжимом;</w:t>
      </w:r>
    </w:p>
    <w:p w:rsidR="00281207" w:rsidRPr="00281207" w:rsidRDefault="00281207" w:rsidP="00281207">
      <w:pPr>
        <w:pStyle w:val="25"/>
        <w:numPr>
          <w:ilvl w:val="0"/>
          <w:numId w:val="30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</w:rPr>
      </w:pPr>
      <w:r w:rsidRPr="00281207">
        <w:rPr>
          <w:rFonts w:eastAsia="Calibri"/>
        </w:rPr>
        <w:t>скребки для пола;</w:t>
      </w:r>
    </w:p>
    <w:p w:rsidR="00281207" w:rsidRPr="00281207" w:rsidRDefault="00281207" w:rsidP="00281207">
      <w:pPr>
        <w:pStyle w:val="25"/>
        <w:numPr>
          <w:ilvl w:val="0"/>
          <w:numId w:val="30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</w:rPr>
      </w:pPr>
      <w:r w:rsidRPr="00281207">
        <w:rPr>
          <w:rFonts w:eastAsia="Calibri"/>
        </w:rPr>
        <w:t>скребки для окон;</w:t>
      </w:r>
    </w:p>
    <w:p w:rsidR="00281207" w:rsidRPr="00281207" w:rsidRDefault="00281207" w:rsidP="00281207">
      <w:pPr>
        <w:pStyle w:val="25"/>
        <w:numPr>
          <w:ilvl w:val="0"/>
          <w:numId w:val="30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</w:rPr>
      </w:pPr>
      <w:r w:rsidRPr="00281207">
        <w:rPr>
          <w:rFonts w:eastAsia="Calibri"/>
        </w:rPr>
        <w:t>ведра оконные для мытья окон, кафельной плитки;</w:t>
      </w:r>
    </w:p>
    <w:p w:rsidR="00281207" w:rsidRPr="00281207" w:rsidRDefault="00281207" w:rsidP="00281207">
      <w:pPr>
        <w:pStyle w:val="25"/>
        <w:numPr>
          <w:ilvl w:val="0"/>
          <w:numId w:val="30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281207">
        <w:rPr>
          <w:rFonts w:eastAsia="Calibri"/>
        </w:rPr>
        <w:lastRenderedPageBreak/>
        <w:t xml:space="preserve">приспособления для мытья окон (желоба с резинками, </w:t>
      </w:r>
      <w:proofErr w:type="spellStart"/>
      <w:r w:rsidRPr="00281207">
        <w:rPr>
          <w:rFonts w:eastAsia="Calibri"/>
        </w:rPr>
        <w:t>шестытелескоп</w:t>
      </w:r>
      <w:proofErr w:type="spellEnd"/>
      <w:r w:rsidRPr="00281207">
        <w:rPr>
          <w:rFonts w:eastAsia="Calibri"/>
        </w:rPr>
        <w:t>, р</w:t>
      </w:r>
      <w:r w:rsidRPr="00281207">
        <w:rPr>
          <w:rFonts w:eastAsia="Calibri"/>
        </w:rPr>
        <w:t>у</w:t>
      </w:r>
      <w:r w:rsidRPr="00281207">
        <w:rPr>
          <w:rFonts w:eastAsia="Calibri"/>
        </w:rPr>
        <w:t>коятки, держатель ворсовых насадок);</w:t>
      </w:r>
    </w:p>
    <w:p w:rsidR="00281207" w:rsidRPr="00281207" w:rsidRDefault="00281207" w:rsidP="00281207">
      <w:pPr>
        <w:pStyle w:val="25"/>
        <w:numPr>
          <w:ilvl w:val="0"/>
          <w:numId w:val="30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281207">
        <w:rPr>
          <w:rFonts w:eastAsia="Calibri"/>
        </w:rPr>
        <w:t>щетки утюжок для уборки грязи  труднодоступных мест;</w:t>
      </w:r>
    </w:p>
    <w:p w:rsidR="00281207" w:rsidRPr="00281207" w:rsidRDefault="00281207" w:rsidP="00281207">
      <w:pPr>
        <w:pStyle w:val="25"/>
        <w:numPr>
          <w:ilvl w:val="0"/>
          <w:numId w:val="30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281207">
        <w:rPr>
          <w:rFonts w:eastAsia="Calibri"/>
        </w:rPr>
        <w:t>комплекты совок и щетка для подметания полов;</w:t>
      </w:r>
    </w:p>
    <w:p w:rsidR="00281207" w:rsidRPr="00281207" w:rsidRDefault="00281207" w:rsidP="00281207">
      <w:pPr>
        <w:pStyle w:val="25"/>
        <w:numPr>
          <w:ilvl w:val="0"/>
          <w:numId w:val="30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281207">
        <w:rPr>
          <w:rFonts w:eastAsia="Calibri"/>
        </w:rPr>
        <w:t>метлы пластиковые,  уличные совки для сбора мусора, лопаты совковые, грабли веерные;</w:t>
      </w:r>
    </w:p>
    <w:p w:rsidR="00281207" w:rsidRPr="00281207" w:rsidRDefault="00281207" w:rsidP="00281207">
      <w:pPr>
        <w:pStyle w:val="25"/>
        <w:numPr>
          <w:ilvl w:val="0"/>
          <w:numId w:val="30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281207">
        <w:rPr>
          <w:rFonts w:eastAsia="Calibri"/>
        </w:rPr>
        <w:t>тачки на колесах для перевозки тяжелых предметов;</w:t>
      </w:r>
    </w:p>
    <w:p w:rsidR="00281207" w:rsidRPr="00281207" w:rsidRDefault="00281207" w:rsidP="00281207">
      <w:pPr>
        <w:pStyle w:val="25"/>
        <w:numPr>
          <w:ilvl w:val="0"/>
          <w:numId w:val="30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281207">
        <w:t>дополнительное оборудование.</w:t>
      </w:r>
    </w:p>
    <w:p w:rsidR="00281207" w:rsidRPr="00281207" w:rsidRDefault="00281207" w:rsidP="00281207">
      <w:pPr>
        <w:pStyle w:val="25"/>
        <w:tabs>
          <w:tab w:val="left" w:pos="284"/>
        </w:tabs>
        <w:spacing w:after="0" w:line="240" w:lineRule="auto"/>
        <w:ind w:firstLine="851"/>
        <w:jc w:val="both"/>
        <w:rPr>
          <w:rFonts w:eastAsia="Calibri"/>
        </w:rPr>
      </w:pPr>
      <w:r w:rsidRPr="00281207">
        <w:rPr>
          <w:rFonts w:eastAsia="Calibri"/>
        </w:rPr>
        <w:t xml:space="preserve">Исполнитель не </w:t>
      </w:r>
      <w:proofErr w:type="gramStart"/>
      <w:r w:rsidRPr="00281207">
        <w:rPr>
          <w:rFonts w:eastAsia="Calibri"/>
        </w:rPr>
        <w:t>позднее</w:t>
      </w:r>
      <w:proofErr w:type="gramEnd"/>
      <w:r w:rsidRPr="00281207">
        <w:rPr>
          <w:rFonts w:eastAsia="Calibri"/>
        </w:rPr>
        <w:t xml:space="preserve"> чем за 1 неделю до начала следующего месяца разрабатывает и согласовывает с ответственным представителем Заказчика график работ на следующий месяц. Уборка офисных помещений ежедневно фикс</w:t>
      </w:r>
      <w:r w:rsidRPr="00281207">
        <w:rPr>
          <w:rFonts w:eastAsia="Calibri"/>
        </w:rPr>
        <w:t>и</w:t>
      </w:r>
      <w:r w:rsidRPr="00281207">
        <w:rPr>
          <w:rFonts w:eastAsia="Calibri"/>
        </w:rPr>
        <w:t>руется в графике, вывешенном в каждом офисном помещении с подписью убо</w:t>
      </w:r>
      <w:r w:rsidRPr="00281207">
        <w:rPr>
          <w:rFonts w:eastAsia="Calibri"/>
        </w:rPr>
        <w:t>р</w:t>
      </w:r>
      <w:r w:rsidRPr="00281207">
        <w:rPr>
          <w:rFonts w:eastAsia="Calibri"/>
        </w:rPr>
        <w:t>щика и работника Заказчика, принявшего работы. По окончании очередного месяца акт выполненных работ визируется ответственным представителем Заказч</w:t>
      </w:r>
      <w:r w:rsidRPr="00281207">
        <w:rPr>
          <w:rFonts w:eastAsia="Calibri"/>
        </w:rPr>
        <w:t>и</w:t>
      </w:r>
      <w:r w:rsidRPr="00281207">
        <w:rPr>
          <w:rFonts w:eastAsia="Calibri"/>
        </w:rPr>
        <w:t xml:space="preserve">ка. </w:t>
      </w:r>
    </w:p>
    <w:p w:rsidR="00281207" w:rsidRPr="00281207" w:rsidRDefault="00281207" w:rsidP="00281207">
      <w:pPr>
        <w:pStyle w:val="25"/>
        <w:tabs>
          <w:tab w:val="left" w:pos="284"/>
        </w:tabs>
        <w:spacing w:after="0" w:line="240" w:lineRule="auto"/>
        <w:ind w:firstLine="851"/>
        <w:jc w:val="both"/>
        <w:rPr>
          <w:rFonts w:eastAsia="Calibri"/>
        </w:rPr>
      </w:pPr>
      <w:r w:rsidRPr="00281207">
        <w:rPr>
          <w:rFonts w:eastAsia="Calibri"/>
        </w:rPr>
        <w:t>Санитарная уборка помещений проводится с применением моющих или дезинфицирующих средств с моющим эффектом.</w:t>
      </w:r>
    </w:p>
    <w:p w:rsidR="00281207" w:rsidRPr="00281207" w:rsidRDefault="00281207" w:rsidP="00281207">
      <w:pPr>
        <w:pStyle w:val="25"/>
        <w:tabs>
          <w:tab w:val="left" w:pos="284"/>
        </w:tabs>
        <w:spacing w:after="0" w:line="240" w:lineRule="auto"/>
        <w:ind w:firstLine="851"/>
        <w:jc w:val="both"/>
        <w:rPr>
          <w:rFonts w:eastAsia="Calibri"/>
        </w:rPr>
      </w:pPr>
      <w:r w:rsidRPr="00281207">
        <w:rPr>
          <w:rFonts w:eastAsia="Calibri"/>
        </w:rPr>
        <w:t>Для санитарной обработки помещений применяются моющие и дезинф</w:t>
      </w:r>
      <w:r w:rsidRPr="00281207">
        <w:rPr>
          <w:rFonts w:eastAsia="Calibri"/>
        </w:rPr>
        <w:t>и</w:t>
      </w:r>
      <w:r w:rsidRPr="00281207">
        <w:rPr>
          <w:rFonts w:eastAsia="Calibri"/>
        </w:rPr>
        <w:t>цирующие средства, официально разрешенные Департаментом Госсанэпиднадз</w:t>
      </w:r>
      <w:r w:rsidRPr="00281207">
        <w:rPr>
          <w:rFonts w:eastAsia="Calibri"/>
        </w:rPr>
        <w:t>о</w:t>
      </w:r>
      <w:r w:rsidRPr="00281207">
        <w:rPr>
          <w:rFonts w:eastAsia="Calibri"/>
        </w:rPr>
        <w:t xml:space="preserve">ра </w:t>
      </w:r>
      <w:proofErr w:type="spellStart"/>
      <w:r w:rsidRPr="00281207">
        <w:rPr>
          <w:rFonts w:eastAsia="Calibri"/>
        </w:rPr>
        <w:t>Минздравсоцразвития</w:t>
      </w:r>
      <w:proofErr w:type="spellEnd"/>
      <w:r w:rsidRPr="00281207">
        <w:rPr>
          <w:rFonts w:eastAsia="Calibri"/>
        </w:rPr>
        <w:t xml:space="preserve"> России, </w:t>
      </w:r>
      <w:proofErr w:type="spellStart"/>
      <w:r w:rsidRPr="00281207">
        <w:rPr>
          <w:rFonts w:eastAsia="Calibri"/>
        </w:rPr>
        <w:t>Роспотребнадзором</w:t>
      </w:r>
      <w:proofErr w:type="spellEnd"/>
      <w:r w:rsidRPr="00281207">
        <w:rPr>
          <w:rFonts w:eastAsia="Calibri"/>
        </w:rPr>
        <w:t xml:space="preserve"> РФ, имеющие сертификат соответствия и методические указания по применению.</w:t>
      </w:r>
    </w:p>
    <w:p w:rsidR="00281207" w:rsidRPr="00281207" w:rsidRDefault="00281207" w:rsidP="00281207">
      <w:pPr>
        <w:pStyle w:val="25"/>
        <w:tabs>
          <w:tab w:val="left" w:pos="284"/>
        </w:tabs>
        <w:spacing w:after="0" w:line="240" w:lineRule="auto"/>
        <w:ind w:firstLine="851"/>
        <w:jc w:val="both"/>
        <w:rPr>
          <w:rFonts w:eastAsia="Calibri"/>
        </w:rPr>
      </w:pPr>
      <w:r w:rsidRPr="00281207">
        <w:rPr>
          <w:rFonts w:eastAsia="Calibri"/>
        </w:rPr>
        <w:t>Сертификаты соответствия должны предоставляться ответственному пре</w:t>
      </w:r>
      <w:r w:rsidRPr="00281207">
        <w:rPr>
          <w:rFonts w:eastAsia="Calibri"/>
        </w:rPr>
        <w:t>д</w:t>
      </w:r>
      <w:r w:rsidRPr="00281207">
        <w:rPr>
          <w:rFonts w:eastAsia="Calibri"/>
        </w:rPr>
        <w:t>ставителю Заказчика одновременно с поставкой дезинфицирующих средств на территорию обслуживаемого объекта.</w:t>
      </w:r>
    </w:p>
    <w:p w:rsidR="00281207" w:rsidRPr="00281207" w:rsidRDefault="00281207" w:rsidP="00281207">
      <w:pPr>
        <w:pStyle w:val="25"/>
        <w:spacing w:after="0" w:line="240" w:lineRule="auto"/>
        <w:ind w:firstLine="851"/>
        <w:jc w:val="both"/>
        <w:rPr>
          <w:rFonts w:eastAsia="Calibri"/>
        </w:rPr>
      </w:pPr>
      <w:r w:rsidRPr="00281207">
        <w:rPr>
          <w:rFonts w:eastAsia="Calibri"/>
        </w:rPr>
        <w:t>Средства для дезинфекции поверхностей в помещениях должны соотве</w:t>
      </w:r>
      <w:r w:rsidRPr="00281207">
        <w:rPr>
          <w:rFonts w:eastAsia="Calibri"/>
        </w:rPr>
        <w:t>т</w:t>
      </w:r>
      <w:r w:rsidRPr="00281207">
        <w:rPr>
          <w:rFonts w:eastAsia="Calibri"/>
        </w:rPr>
        <w:t>ствовать следующим требованиям:</w:t>
      </w:r>
    </w:p>
    <w:p w:rsidR="00281207" w:rsidRPr="00281207" w:rsidRDefault="00281207" w:rsidP="00281207">
      <w:pPr>
        <w:pStyle w:val="25"/>
        <w:numPr>
          <w:ilvl w:val="0"/>
          <w:numId w:val="29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281207">
        <w:rPr>
          <w:rFonts w:eastAsia="Calibri"/>
        </w:rPr>
        <w:t>обеспечивать гибель возбудителей инфекций: бактерий, вирусов, грибов – при комнатной температуре;</w:t>
      </w:r>
    </w:p>
    <w:p w:rsidR="00281207" w:rsidRPr="00281207" w:rsidRDefault="00281207" w:rsidP="00281207">
      <w:pPr>
        <w:pStyle w:val="25"/>
        <w:numPr>
          <w:ilvl w:val="0"/>
          <w:numId w:val="29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281207">
        <w:rPr>
          <w:rFonts w:eastAsia="Calibri"/>
        </w:rPr>
        <w:t>обладать моющими свойствами или хорошо совмещаться с моющими средствами;</w:t>
      </w:r>
    </w:p>
    <w:p w:rsidR="00281207" w:rsidRPr="00281207" w:rsidRDefault="00281207" w:rsidP="00281207">
      <w:pPr>
        <w:pStyle w:val="25"/>
        <w:numPr>
          <w:ilvl w:val="0"/>
          <w:numId w:val="29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281207">
        <w:rPr>
          <w:rFonts w:eastAsia="Calibri"/>
        </w:rPr>
        <w:t>иметь относительно низкую токсичность (3-4 класс опасности) и быть бе</w:t>
      </w:r>
      <w:r w:rsidRPr="00281207">
        <w:rPr>
          <w:rFonts w:eastAsia="Calibri"/>
        </w:rPr>
        <w:t>з</w:t>
      </w:r>
      <w:r w:rsidRPr="00281207">
        <w:rPr>
          <w:rFonts w:eastAsia="Calibri"/>
        </w:rPr>
        <w:t>вредными для окружающей среды;</w:t>
      </w:r>
    </w:p>
    <w:p w:rsidR="00281207" w:rsidRPr="00281207" w:rsidRDefault="00281207" w:rsidP="00281207">
      <w:pPr>
        <w:pStyle w:val="25"/>
        <w:numPr>
          <w:ilvl w:val="0"/>
          <w:numId w:val="29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281207">
        <w:rPr>
          <w:rFonts w:eastAsia="Calibri"/>
        </w:rPr>
        <w:t>быть совместимыми с различными видами материалов (не портить обраб</w:t>
      </w:r>
      <w:r w:rsidRPr="00281207">
        <w:rPr>
          <w:rFonts w:eastAsia="Calibri"/>
        </w:rPr>
        <w:t>а</w:t>
      </w:r>
      <w:r w:rsidRPr="00281207">
        <w:rPr>
          <w:rFonts w:eastAsia="Calibri"/>
        </w:rPr>
        <w:t>тываемые поверхности);</w:t>
      </w:r>
    </w:p>
    <w:p w:rsidR="00281207" w:rsidRPr="00281207" w:rsidRDefault="00281207" w:rsidP="00281207">
      <w:pPr>
        <w:pStyle w:val="25"/>
        <w:numPr>
          <w:ilvl w:val="0"/>
          <w:numId w:val="29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281207">
        <w:rPr>
          <w:rFonts w:eastAsia="Calibri"/>
        </w:rPr>
        <w:t>быть стабильными, неогнеопасными, простыми в обращении;</w:t>
      </w:r>
    </w:p>
    <w:p w:rsidR="00281207" w:rsidRPr="00281207" w:rsidRDefault="00281207" w:rsidP="00281207">
      <w:pPr>
        <w:pStyle w:val="25"/>
        <w:numPr>
          <w:ilvl w:val="0"/>
          <w:numId w:val="29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</w:rPr>
      </w:pPr>
      <w:r w:rsidRPr="00281207">
        <w:rPr>
          <w:rFonts w:eastAsia="Calibri"/>
        </w:rPr>
        <w:t>не оказывать фиксирующего действия на органические загрязнения;</w:t>
      </w:r>
    </w:p>
    <w:p w:rsidR="00281207" w:rsidRPr="00281207" w:rsidRDefault="00281207" w:rsidP="00281207">
      <w:pPr>
        <w:pStyle w:val="25"/>
        <w:tabs>
          <w:tab w:val="left" w:pos="851"/>
        </w:tabs>
        <w:spacing w:after="0" w:line="240" w:lineRule="auto"/>
        <w:jc w:val="both"/>
      </w:pPr>
      <w:r w:rsidRPr="00281207">
        <w:t>не обладать резким запахом.</w:t>
      </w:r>
    </w:p>
    <w:p w:rsidR="00281207" w:rsidRPr="00281207" w:rsidRDefault="00281207" w:rsidP="00281207">
      <w:pPr>
        <w:pStyle w:val="25"/>
        <w:tabs>
          <w:tab w:val="left" w:pos="851"/>
        </w:tabs>
        <w:spacing w:after="0" w:line="240" w:lineRule="auto"/>
        <w:ind w:firstLine="709"/>
        <w:jc w:val="both"/>
      </w:pPr>
      <w:r w:rsidRPr="00281207">
        <w:t>В санузлах (туалеты и душевые комнаты) Исполнителем обеспечивается постоянное наличие туалетной бумаги, мыла (туалетного и хозяйственного), бума</w:t>
      </w:r>
      <w:r w:rsidRPr="00281207">
        <w:t>ж</w:t>
      </w:r>
      <w:r w:rsidRPr="00281207">
        <w:t>ных полотенец, сре</w:t>
      </w:r>
      <w:proofErr w:type="gramStart"/>
      <w:r w:rsidRPr="00281207">
        <w:t>дств дл</w:t>
      </w:r>
      <w:proofErr w:type="gramEnd"/>
      <w:r w:rsidRPr="00281207">
        <w:t xml:space="preserve">я мытья посуды. </w:t>
      </w:r>
    </w:p>
    <w:p w:rsidR="00281207" w:rsidRPr="00281207" w:rsidRDefault="00281207" w:rsidP="00281207">
      <w:pPr>
        <w:pStyle w:val="25"/>
        <w:tabs>
          <w:tab w:val="left" w:pos="851"/>
        </w:tabs>
        <w:spacing w:after="0" w:line="240" w:lineRule="auto"/>
        <w:ind w:firstLine="709"/>
        <w:jc w:val="both"/>
      </w:pPr>
      <w:r w:rsidRPr="00281207">
        <w:t xml:space="preserve">В период с ноября по март Исполнитель обеспечивает начало работ по очистке территории в 07ч. 00 мин. При этом в первую очередь очищаются пешеходные дорожки от автобусной остановки к </w:t>
      </w:r>
      <w:proofErr w:type="spellStart"/>
      <w:r w:rsidRPr="00281207">
        <w:t>зд</w:t>
      </w:r>
      <w:proofErr w:type="spellEnd"/>
      <w:r w:rsidRPr="00281207">
        <w:t xml:space="preserve">. №1, оба крыльца </w:t>
      </w:r>
      <w:proofErr w:type="spellStart"/>
      <w:r w:rsidRPr="00281207">
        <w:t>зд</w:t>
      </w:r>
      <w:proofErr w:type="spellEnd"/>
      <w:r w:rsidRPr="00281207">
        <w:t>. №1, пеш</w:t>
      </w:r>
      <w:r w:rsidRPr="00281207">
        <w:t>е</w:t>
      </w:r>
      <w:r w:rsidRPr="00281207">
        <w:t xml:space="preserve">ходные дорожки от </w:t>
      </w:r>
      <w:proofErr w:type="spellStart"/>
      <w:r w:rsidRPr="00281207">
        <w:t>зд</w:t>
      </w:r>
      <w:proofErr w:type="spellEnd"/>
      <w:r w:rsidRPr="00281207">
        <w:t xml:space="preserve">. №1 к </w:t>
      </w:r>
      <w:proofErr w:type="spellStart"/>
      <w:r w:rsidRPr="00281207">
        <w:t>зд</w:t>
      </w:r>
      <w:proofErr w:type="spellEnd"/>
      <w:r w:rsidRPr="00281207">
        <w:t>. №2, 2б.</w:t>
      </w:r>
    </w:p>
    <w:p w:rsidR="00281207" w:rsidRPr="00281207" w:rsidRDefault="00281207" w:rsidP="00281207">
      <w:pPr>
        <w:pStyle w:val="25"/>
        <w:tabs>
          <w:tab w:val="left" w:pos="851"/>
        </w:tabs>
        <w:spacing w:after="0" w:line="240" w:lineRule="auto"/>
        <w:ind w:firstLine="709"/>
        <w:jc w:val="both"/>
        <w:rPr>
          <w:rFonts w:eastAsia="Calibri"/>
        </w:rPr>
      </w:pPr>
      <w:r w:rsidRPr="00281207">
        <w:t>Исполнитель обеспечивает закупку рассады для благоустройства террит</w:t>
      </w:r>
      <w:r w:rsidRPr="00281207">
        <w:t>о</w:t>
      </w:r>
      <w:r w:rsidRPr="00281207">
        <w:t>рии на сумму не менее 30 000 (Тридцать тысяч) рублей. Время поставки рассады, её ассортимент и места высадки согласовываются с Заказчиком. Расходы на з</w:t>
      </w:r>
      <w:r w:rsidRPr="00281207">
        <w:t>а</w:t>
      </w:r>
      <w:r w:rsidRPr="00281207">
        <w:t>купку рассады для благоустройства территории входят в стоимость услуг.</w:t>
      </w:r>
    </w:p>
    <w:p w:rsidR="00281207" w:rsidRPr="00281207" w:rsidRDefault="00281207" w:rsidP="00281207">
      <w:pPr>
        <w:pStyle w:val="25"/>
        <w:tabs>
          <w:tab w:val="left" w:pos="851"/>
        </w:tabs>
        <w:spacing w:after="0" w:line="240" w:lineRule="auto"/>
        <w:ind w:firstLine="709"/>
        <w:jc w:val="both"/>
      </w:pPr>
      <w:r w:rsidRPr="00281207">
        <w:t>Исполнитель принимает на себя обязанности по сервисному профилактич</w:t>
      </w:r>
      <w:r w:rsidRPr="00281207">
        <w:t>е</w:t>
      </w:r>
      <w:r w:rsidRPr="00281207">
        <w:t xml:space="preserve">скому обслуживанию двух аквариумов в зданиях №2а и №35 (далее СПОА). СПОА направлено на постоянное поддержание потребительских и эстетических свойств аквариумов, а также на </w:t>
      </w:r>
      <w:r w:rsidRPr="00281207">
        <w:lastRenderedPageBreak/>
        <w:t>обеспечение, в случае необходимости, экстренной помощи гидробионтам, амфибионтам и растениям.</w:t>
      </w:r>
    </w:p>
    <w:p w:rsidR="00281207" w:rsidRPr="00281207" w:rsidRDefault="00281207" w:rsidP="00281207">
      <w:pPr>
        <w:pStyle w:val="25"/>
        <w:tabs>
          <w:tab w:val="left" w:pos="851"/>
        </w:tabs>
        <w:spacing w:after="0" w:line="240" w:lineRule="auto"/>
        <w:ind w:firstLine="709"/>
        <w:jc w:val="both"/>
      </w:pPr>
      <w:r w:rsidRPr="00281207">
        <w:t>Исполнитель доставляет корма для гидробионтов.</w:t>
      </w:r>
    </w:p>
    <w:p w:rsidR="00281207" w:rsidRPr="00281207" w:rsidRDefault="00281207" w:rsidP="00281207">
      <w:pPr>
        <w:pStyle w:val="25"/>
        <w:tabs>
          <w:tab w:val="left" w:pos="851"/>
        </w:tabs>
        <w:spacing w:after="0" w:line="240" w:lineRule="auto"/>
        <w:ind w:firstLine="709"/>
        <w:jc w:val="both"/>
      </w:pPr>
      <w:r w:rsidRPr="00281207">
        <w:t>Исполнитель принимает на себя обязанности по сохранению гидробионтов Заказчика в своих аквариумах в случае временной невозможности их нахождения в аквариумах Заказчика.</w:t>
      </w:r>
    </w:p>
    <w:p w:rsidR="00281207" w:rsidRPr="00281207" w:rsidRDefault="00281207" w:rsidP="00281207">
      <w:pPr>
        <w:numPr>
          <w:ilvl w:val="1"/>
          <w:numId w:val="23"/>
        </w:numPr>
        <w:tabs>
          <w:tab w:val="left" w:pos="851"/>
          <w:tab w:val="left" w:pos="993"/>
        </w:tabs>
        <w:ind w:left="0" w:firstLine="0"/>
        <w:jc w:val="both"/>
      </w:pPr>
      <w:r w:rsidRPr="00281207">
        <w:rPr>
          <w:b/>
        </w:rPr>
        <w:t>Требования к качеству оказываемых услуг:</w:t>
      </w:r>
    </w:p>
    <w:p w:rsidR="00281207" w:rsidRPr="00281207" w:rsidRDefault="00281207" w:rsidP="00281207">
      <w:pPr>
        <w:pStyle w:val="afff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281207">
        <w:rPr>
          <w:rFonts w:ascii="Times New Roman" w:hAnsi="Times New Roman"/>
          <w:bCs/>
          <w:iCs/>
          <w:sz w:val="24"/>
          <w:szCs w:val="24"/>
        </w:rPr>
        <w:t xml:space="preserve">Организация  </w:t>
      </w:r>
      <w:proofErr w:type="spellStart"/>
      <w:r w:rsidRPr="00281207">
        <w:rPr>
          <w:rFonts w:ascii="Times New Roman" w:hAnsi="Times New Roman"/>
          <w:bCs/>
          <w:iCs/>
          <w:sz w:val="24"/>
          <w:szCs w:val="24"/>
        </w:rPr>
        <w:t>клининговых</w:t>
      </w:r>
      <w:proofErr w:type="spellEnd"/>
      <w:r w:rsidRPr="00281207">
        <w:rPr>
          <w:rFonts w:ascii="Times New Roman" w:hAnsi="Times New Roman"/>
          <w:bCs/>
          <w:iCs/>
          <w:sz w:val="24"/>
          <w:szCs w:val="24"/>
        </w:rPr>
        <w:t xml:space="preserve"> услуг должна соответствовать действующим нормативно - правовым документам, в том числе требований ГОСТ </w:t>
      </w:r>
      <w:proofErr w:type="gramStart"/>
      <w:r w:rsidRPr="00281207">
        <w:rPr>
          <w:rFonts w:ascii="Times New Roman" w:hAnsi="Times New Roman"/>
          <w:bCs/>
          <w:iCs/>
          <w:sz w:val="24"/>
          <w:szCs w:val="24"/>
        </w:rPr>
        <w:t>Р</w:t>
      </w:r>
      <w:proofErr w:type="gramEnd"/>
      <w:r w:rsidRPr="00281207">
        <w:rPr>
          <w:rFonts w:ascii="Times New Roman" w:hAnsi="Times New Roman"/>
          <w:bCs/>
          <w:iCs/>
          <w:sz w:val="24"/>
          <w:szCs w:val="24"/>
        </w:rPr>
        <w:t xml:space="preserve"> 51870-2002 </w:t>
      </w:r>
      <w:r w:rsidRPr="00281207">
        <w:rPr>
          <w:rFonts w:ascii="Times New Roman" w:hAnsi="Times New Roman"/>
          <w:sz w:val="24"/>
          <w:szCs w:val="24"/>
        </w:rPr>
        <w:t xml:space="preserve">(Услуги бытовые. Услуги по уборке зданий и сооружений. </w:t>
      </w:r>
      <w:proofErr w:type="gramStart"/>
      <w:r w:rsidRPr="00281207">
        <w:rPr>
          <w:rFonts w:ascii="Times New Roman" w:hAnsi="Times New Roman"/>
          <w:sz w:val="24"/>
          <w:szCs w:val="24"/>
        </w:rPr>
        <w:t>Общие технические условия).</w:t>
      </w:r>
      <w:proofErr w:type="gramEnd"/>
    </w:p>
    <w:p w:rsidR="00281207" w:rsidRPr="00281207" w:rsidRDefault="00281207" w:rsidP="00281207">
      <w:pPr>
        <w:numPr>
          <w:ilvl w:val="1"/>
          <w:numId w:val="23"/>
        </w:numPr>
        <w:tabs>
          <w:tab w:val="left" w:pos="851"/>
          <w:tab w:val="left" w:pos="993"/>
        </w:tabs>
        <w:ind w:left="0" w:firstLine="0"/>
        <w:jc w:val="both"/>
        <w:rPr>
          <w:b/>
        </w:rPr>
      </w:pPr>
      <w:r w:rsidRPr="00281207">
        <w:rPr>
          <w:b/>
        </w:rPr>
        <w:t>Требования к гарантийным обязательствам оказываемых услуг:</w:t>
      </w:r>
    </w:p>
    <w:p w:rsidR="00281207" w:rsidRPr="00281207" w:rsidRDefault="00281207" w:rsidP="00281207">
      <w:pPr>
        <w:pStyle w:val="25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</w:rPr>
      </w:pPr>
      <w:r w:rsidRPr="00281207">
        <w:rPr>
          <w:rFonts w:eastAsia="Calibri"/>
          <w:bCs/>
          <w:iCs/>
        </w:rPr>
        <w:t>Ущерб, нанесенный по вине Исполнителя зданию (помещениям) или об</w:t>
      </w:r>
      <w:r w:rsidRPr="00281207">
        <w:rPr>
          <w:rFonts w:eastAsia="Calibri"/>
          <w:bCs/>
          <w:iCs/>
        </w:rPr>
        <w:t>о</w:t>
      </w:r>
      <w:r w:rsidRPr="00281207">
        <w:rPr>
          <w:rFonts w:eastAsia="Calibri"/>
          <w:bCs/>
          <w:iCs/>
        </w:rPr>
        <w:t>рудованию Заказчика при оказании услуг, Исполнитель возмещает за свой счет.</w:t>
      </w:r>
    </w:p>
    <w:p w:rsidR="00281207" w:rsidRPr="00281207" w:rsidRDefault="00281207" w:rsidP="00281207">
      <w:pPr>
        <w:pStyle w:val="25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</w:rPr>
      </w:pPr>
      <w:r w:rsidRPr="00281207">
        <w:rPr>
          <w:rFonts w:eastAsia="Calibri"/>
          <w:bCs/>
          <w:iCs/>
        </w:rPr>
        <w:t xml:space="preserve">При оказании услуг Заказчик оставляет за собой право осуществлять </w:t>
      </w:r>
      <w:proofErr w:type="gramStart"/>
      <w:r w:rsidRPr="00281207">
        <w:rPr>
          <w:rFonts w:eastAsia="Calibri"/>
          <w:bCs/>
          <w:iCs/>
        </w:rPr>
        <w:t>ко</w:t>
      </w:r>
      <w:r w:rsidRPr="00281207">
        <w:rPr>
          <w:rFonts w:eastAsia="Calibri"/>
          <w:bCs/>
          <w:iCs/>
        </w:rPr>
        <w:t>н</w:t>
      </w:r>
      <w:r w:rsidRPr="00281207">
        <w:rPr>
          <w:rFonts w:eastAsia="Calibri"/>
          <w:bCs/>
          <w:iCs/>
        </w:rPr>
        <w:t>троль за</w:t>
      </w:r>
      <w:proofErr w:type="gramEnd"/>
      <w:r w:rsidRPr="00281207">
        <w:rPr>
          <w:rFonts w:eastAsia="Calibri"/>
          <w:bCs/>
          <w:iCs/>
        </w:rPr>
        <w:t xml:space="preserve"> выполнением Исполнителем принятых на себя обязательств по оказанию услуг, в том числе проводить проверки.</w:t>
      </w:r>
    </w:p>
    <w:p w:rsidR="00281207" w:rsidRPr="00281207" w:rsidRDefault="00281207" w:rsidP="00281207">
      <w:pPr>
        <w:pStyle w:val="afff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281207">
        <w:rPr>
          <w:rFonts w:ascii="Times New Roman" w:hAnsi="Times New Roman"/>
          <w:bCs/>
          <w:iCs/>
          <w:sz w:val="24"/>
          <w:szCs w:val="24"/>
        </w:rPr>
        <w:t>В случаях, когда услуги оказаны с отступлениями от требований договора, ухудшающими их качество и не позволяющими их использование по назначению, Заказчик вправе по своему выбору потребовать безвозмездного устранения нед</w:t>
      </w:r>
      <w:r w:rsidRPr="00281207">
        <w:rPr>
          <w:rFonts w:ascii="Times New Roman" w:hAnsi="Times New Roman"/>
          <w:bCs/>
          <w:iCs/>
          <w:sz w:val="24"/>
          <w:szCs w:val="24"/>
        </w:rPr>
        <w:t>о</w:t>
      </w:r>
      <w:r w:rsidRPr="00281207">
        <w:rPr>
          <w:rFonts w:ascii="Times New Roman" w:hAnsi="Times New Roman"/>
          <w:bCs/>
          <w:iCs/>
          <w:sz w:val="24"/>
          <w:szCs w:val="24"/>
        </w:rPr>
        <w:t>статков в разумный срок, либо уменьшения установленной цены за оказанные услуги. При не устранении выявленных недостатков услуг в срок, установленный Заказчиком (в сроки, согласованные сторонами), либо если недостатки являются неустранимыми, Заказчик вправе отказаться от Исполнения услуг и потребовать возмещения причиненных убытков (при этом убытки возмещаются сверх н</w:t>
      </w:r>
      <w:r w:rsidRPr="00281207">
        <w:rPr>
          <w:rFonts w:ascii="Times New Roman" w:hAnsi="Times New Roman"/>
          <w:bCs/>
          <w:iCs/>
          <w:sz w:val="24"/>
          <w:szCs w:val="24"/>
        </w:rPr>
        <w:t>е</w:t>
      </w:r>
      <w:r w:rsidRPr="00281207">
        <w:rPr>
          <w:rFonts w:ascii="Times New Roman" w:hAnsi="Times New Roman"/>
          <w:bCs/>
          <w:iCs/>
          <w:sz w:val="24"/>
          <w:szCs w:val="24"/>
        </w:rPr>
        <w:t>устойки).</w:t>
      </w:r>
    </w:p>
    <w:p w:rsidR="00281207" w:rsidRPr="00281207" w:rsidRDefault="00281207" w:rsidP="00281207">
      <w:pPr>
        <w:numPr>
          <w:ilvl w:val="1"/>
          <w:numId w:val="23"/>
        </w:numPr>
        <w:tabs>
          <w:tab w:val="left" w:pos="851"/>
        </w:tabs>
        <w:ind w:left="0" w:firstLine="0"/>
        <w:jc w:val="both"/>
        <w:rPr>
          <w:bCs/>
          <w:iCs/>
        </w:rPr>
      </w:pPr>
      <w:r w:rsidRPr="00281207">
        <w:rPr>
          <w:b/>
        </w:rPr>
        <w:t>Требования к конфиденциальности:</w:t>
      </w:r>
    </w:p>
    <w:p w:rsidR="00281207" w:rsidRPr="00281207" w:rsidRDefault="00281207" w:rsidP="00281207">
      <w:pPr>
        <w:tabs>
          <w:tab w:val="left" w:pos="851"/>
        </w:tabs>
        <w:ind w:firstLine="709"/>
        <w:jc w:val="both"/>
        <w:rPr>
          <w:bCs/>
          <w:iCs/>
        </w:rPr>
      </w:pPr>
      <w:r w:rsidRPr="00281207">
        <w:rPr>
          <w:bCs/>
          <w:iCs/>
        </w:rPr>
        <w:t>В период оказания услуг и после их окончания Исполнитель не должен ра</w:t>
      </w:r>
      <w:r w:rsidRPr="00281207">
        <w:rPr>
          <w:bCs/>
          <w:iCs/>
        </w:rPr>
        <w:t>з</w:t>
      </w:r>
      <w:r w:rsidRPr="00281207">
        <w:rPr>
          <w:bCs/>
          <w:iCs/>
        </w:rPr>
        <w:t>глашать и использовать конфиденциальную информацию, принадлежащую Зака</w:t>
      </w:r>
      <w:r w:rsidRPr="00281207">
        <w:rPr>
          <w:bCs/>
          <w:iCs/>
        </w:rPr>
        <w:t>з</w:t>
      </w:r>
      <w:r w:rsidRPr="00281207">
        <w:rPr>
          <w:bCs/>
          <w:iCs/>
        </w:rPr>
        <w:t>чику, которая может стать ему известной в ходе оказания услуг. Исполнитель несет ответственность за соблюдение этого требования в соответствии с Закон</w:t>
      </w:r>
      <w:r w:rsidRPr="00281207">
        <w:rPr>
          <w:bCs/>
          <w:iCs/>
        </w:rPr>
        <w:t>о</w:t>
      </w:r>
      <w:r w:rsidRPr="00281207">
        <w:rPr>
          <w:bCs/>
          <w:iCs/>
        </w:rPr>
        <w:t>дательством Российской Федерации.</w:t>
      </w:r>
    </w:p>
    <w:p w:rsidR="00281207" w:rsidRPr="00281207" w:rsidRDefault="00281207" w:rsidP="00281207">
      <w:pPr>
        <w:tabs>
          <w:tab w:val="left" w:pos="851"/>
        </w:tabs>
        <w:ind w:firstLine="709"/>
        <w:jc w:val="both"/>
        <w:rPr>
          <w:bCs/>
          <w:iCs/>
        </w:rPr>
      </w:pPr>
      <w:r w:rsidRPr="00281207">
        <w:rPr>
          <w:bCs/>
          <w:iCs/>
        </w:rPr>
        <w:t>Исполнитель обязан заключить с Заказчиком Соглашение о конфиденц</w:t>
      </w:r>
      <w:r w:rsidRPr="00281207">
        <w:rPr>
          <w:bCs/>
          <w:iCs/>
        </w:rPr>
        <w:t>и</w:t>
      </w:r>
      <w:r w:rsidRPr="00281207">
        <w:rPr>
          <w:bCs/>
          <w:iCs/>
        </w:rPr>
        <w:t>альности и неразглашении служебной информации ограниченного распростран</w:t>
      </w:r>
      <w:r w:rsidRPr="00281207">
        <w:rPr>
          <w:bCs/>
          <w:iCs/>
        </w:rPr>
        <w:t>е</w:t>
      </w:r>
      <w:r w:rsidRPr="00281207">
        <w:rPr>
          <w:bCs/>
          <w:iCs/>
        </w:rPr>
        <w:t>ния («Для служебного пользования»).</w:t>
      </w:r>
    </w:p>
    <w:p w:rsidR="00281207" w:rsidRPr="00281207" w:rsidRDefault="00281207" w:rsidP="00281207">
      <w:pPr>
        <w:numPr>
          <w:ilvl w:val="1"/>
          <w:numId w:val="23"/>
        </w:numPr>
        <w:tabs>
          <w:tab w:val="left" w:pos="851"/>
        </w:tabs>
        <w:ind w:left="0" w:firstLine="0"/>
        <w:jc w:val="both"/>
      </w:pPr>
      <w:r w:rsidRPr="00281207">
        <w:rPr>
          <w:b/>
        </w:rPr>
        <w:t>Требования к безопасности оказания услуг и безопасности результата оказанных услуг:</w:t>
      </w:r>
    </w:p>
    <w:p w:rsidR="00281207" w:rsidRPr="00281207" w:rsidRDefault="00281207" w:rsidP="00281207">
      <w:pPr>
        <w:tabs>
          <w:tab w:val="left" w:pos="851"/>
        </w:tabs>
        <w:ind w:firstLine="851"/>
        <w:jc w:val="both"/>
      </w:pPr>
      <w:r w:rsidRPr="00281207">
        <w:t xml:space="preserve">В соответствии с ГОСТ </w:t>
      </w:r>
      <w:proofErr w:type="gramStart"/>
      <w:r w:rsidRPr="00281207">
        <w:t>Р</w:t>
      </w:r>
      <w:proofErr w:type="gramEnd"/>
      <w:r w:rsidRPr="00281207">
        <w:t xml:space="preserve"> 51870-2002(Услуги бытовые. Услуги по уборке зданий и сооружений. </w:t>
      </w:r>
      <w:proofErr w:type="gramStart"/>
      <w:r w:rsidRPr="00281207">
        <w:t>Общие технические условия).</w:t>
      </w:r>
      <w:proofErr w:type="gramEnd"/>
    </w:p>
    <w:p w:rsidR="00281207" w:rsidRPr="00281207" w:rsidRDefault="00281207" w:rsidP="00281207">
      <w:pPr>
        <w:pStyle w:val="afff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281207">
        <w:rPr>
          <w:rFonts w:ascii="Times New Roman" w:hAnsi="Times New Roman"/>
          <w:bCs/>
          <w:iCs/>
          <w:sz w:val="24"/>
          <w:szCs w:val="24"/>
        </w:rPr>
        <w:t>Соблюдение Исполнителем правил действующего внутреннего распоря</w:t>
      </w:r>
      <w:r w:rsidRPr="00281207">
        <w:rPr>
          <w:rFonts w:ascii="Times New Roman" w:hAnsi="Times New Roman"/>
          <w:bCs/>
          <w:iCs/>
          <w:sz w:val="24"/>
          <w:szCs w:val="24"/>
        </w:rPr>
        <w:t>д</w:t>
      </w:r>
      <w:r w:rsidRPr="00281207">
        <w:rPr>
          <w:rFonts w:ascii="Times New Roman" w:hAnsi="Times New Roman"/>
          <w:bCs/>
          <w:iCs/>
          <w:sz w:val="24"/>
          <w:szCs w:val="24"/>
        </w:rPr>
        <w:t xml:space="preserve">ка, </w:t>
      </w:r>
      <w:proofErr w:type="spellStart"/>
      <w:r w:rsidRPr="00281207">
        <w:rPr>
          <w:rFonts w:ascii="Times New Roman" w:hAnsi="Times New Roman"/>
          <w:bCs/>
          <w:iCs/>
          <w:sz w:val="24"/>
          <w:szCs w:val="24"/>
        </w:rPr>
        <w:t>контрольно</w:t>
      </w:r>
      <w:proofErr w:type="spellEnd"/>
      <w:r w:rsidRPr="00281207">
        <w:rPr>
          <w:rFonts w:ascii="Times New Roman" w:hAnsi="Times New Roman"/>
          <w:bCs/>
          <w:iCs/>
          <w:sz w:val="24"/>
          <w:szCs w:val="24"/>
        </w:rPr>
        <w:t xml:space="preserve"> - пропускного режима, внутренних положений и инструкций явл</w:t>
      </w:r>
      <w:r w:rsidRPr="00281207">
        <w:rPr>
          <w:rFonts w:ascii="Times New Roman" w:hAnsi="Times New Roman"/>
          <w:bCs/>
          <w:iCs/>
          <w:sz w:val="24"/>
          <w:szCs w:val="24"/>
        </w:rPr>
        <w:t>я</w:t>
      </w:r>
      <w:r w:rsidRPr="00281207">
        <w:rPr>
          <w:rFonts w:ascii="Times New Roman" w:hAnsi="Times New Roman"/>
          <w:bCs/>
          <w:iCs/>
          <w:sz w:val="24"/>
          <w:szCs w:val="24"/>
        </w:rPr>
        <w:t>ется обязательным условием.</w:t>
      </w:r>
    </w:p>
    <w:p w:rsidR="00281207" w:rsidRPr="00281207" w:rsidRDefault="00281207" w:rsidP="00281207">
      <w:pPr>
        <w:tabs>
          <w:tab w:val="left" w:pos="851"/>
        </w:tabs>
        <w:ind w:firstLine="851"/>
        <w:jc w:val="both"/>
        <w:rPr>
          <w:bCs/>
          <w:iCs/>
        </w:rPr>
      </w:pPr>
      <w:r w:rsidRPr="00281207">
        <w:rPr>
          <w:bCs/>
          <w:iCs/>
        </w:rPr>
        <w:t>Исполнитель на момент начала обслуживания объекта, должен предст</w:t>
      </w:r>
      <w:r w:rsidRPr="00281207">
        <w:rPr>
          <w:bCs/>
          <w:iCs/>
        </w:rPr>
        <w:t>а</w:t>
      </w:r>
      <w:r w:rsidRPr="00281207">
        <w:rPr>
          <w:bCs/>
          <w:iCs/>
        </w:rPr>
        <w:t>вить Заказчику список сотрудников привлеченных к выполнению работ на данном объекте, с указанием фамилии, имени и отчества, года рождения и паспор</w:t>
      </w:r>
      <w:r w:rsidRPr="00281207">
        <w:rPr>
          <w:bCs/>
          <w:iCs/>
        </w:rPr>
        <w:t>т</w:t>
      </w:r>
      <w:r w:rsidRPr="00281207">
        <w:rPr>
          <w:bCs/>
          <w:iCs/>
        </w:rPr>
        <w:t>ных данных, места регистрации.</w:t>
      </w:r>
    </w:p>
    <w:p w:rsidR="00281207" w:rsidRPr="00281207" w:rsidRDefault="00281207" w:rsidP="00281207">
      <w:pPr>
        <w:tabs>
          <w:tab w:val="left" w:pos="851"/>
        </w:tabs>
        <w:ind w:firstLine="851"/>
        <w:jc w:val="both"/>
        <w:rPr>
          <w:bCs/>
          <w:iCs/>
        </w:rPr>
      </w:pPr>
      <w:r w:rsidRPr="00281207">
        <w:rPr>
          <w:bCs/>
          <w:iCs/>
        </w:rPr>
        <w:t>Исполнитель на момент начала обслуживания объекта, должен предст</w:t>
      </w:r>
      <w:r w:rsidRPr="00281207">
        <w:rPr>
          <w:bCs/>
          <w:iCs/>
        </w:rPr>
        <w:t>а</w:t>
      </w:r>
      <w:r w:rsidRPr="00281207">
        <w:rPr>
          <w:bCs/>
          <w:iCs/>
        </w:rPr>
        <w:t>вить Заказчику копии документов, подтверждающих отсутствие медицинских противопоказаний к выполняемой работе у работников, привлеченных к выпо</w:t>
      </w:r>
      <w:r w:rsidRPr="00281207">
        <w:rPr>
          <w:bCs/>
          <w:iCs/>
        </w:rPr>
        <w:t>л</w:t>
      </w:r>
      <w:r w:rsidRPr="00281207">
        <w:rPr>
          <w:bCs/>
          <w:iCs/>
        </w:rPr>
        <w:t>нению работ на данном объекте.</w:t>
      </w:r>
    </w:p>
    <w:p w:rsidR="00281207" w:rsidRPr="00281207" w:rsidRDefault="00281207" w:rsidP="00281207">
      <w:pPr>
        <w:pStyle w:val="25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</w:rPr>
      </w:pPr>
      <w:r w:rsidRPr="00281207">
        <w:rPr>
          <w:rFonts w:eastAsia="Calibri"/>
          <w:bCs/>
          <w:iCs/>
        </w:rPr>
        <w:t>К выполнению работ (оказанию услуг) допускаются сотрудники Исполн</w:t>
      </w:r>
      <w:r w:rsidRPr="00281207">
        <w:rPr>
          <w:rFonts w:eastAsia="Calibri"/>
          <w:bCs/>
          <w:iCs/>
        </w:rPr>
        <w:t>и</w:t>
      </w:r>
      <w:r w:rsidRPr="00281207">
        <w:rPr>
          <w:rFonts w:eastAsia="Calibri"/>
          <w:bCs/>
          <w:iCs/>
        </w:rPr>
        <w:t>теля прошедшие проверку следующих знаний:</w:t>
      </w:r>
    </w:p>
    <w:p w:rsidR="00281207" w:rsidRPr="00281207" w:rsidRDefault="00281207" w:rsidP="00281207">
      <w:pPr>
        <w:pStyle w:val="25"/>
        <w:numPr>
          <w:ilvl w:val="0"/>
          <w:numId w:val="31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  <w:bCs/>
          <w:iCs/>
        </w:rPr>
      </w:pPr>
      <w:r w:rsidRPr="00281207">
        <w:rPr>
          <w:rFonts w:eastAsia="Calibri"/>
          <w:bCs/>
          <w:iCs/>
        </w:rPr>
        <w:t>правил технической эксплуатации оборудования;</w:t>
      </w:r>
    </w:p>
    <w:p w:rsidR="00281207" w:rsidRPr="00281207" w:rsidRDefault="00281207" w:rsidP="00281207">
      <w:pPr>
        <w:pStyle w:val="25"/>
        <w:numPr>
          <w:ilvl w:val="0"/>
          <w:numId w:val="31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  <w:bCs/>
          <w:iCs/>
        </w:rPr>
      </w:pPr>
      <w:r w:rsidRPr="00281207">
        <w:rPr>
          <w:rFonts w:eastAsia="Calibri"/>
          <w:bCs/>
          <w:iCs/>
        </w:rPr>
        <w:t>правил техники безопасности;</w:t>
      </w:r>
    </w:p>
    <w:p w:rsidR="00281207" w:rsidRPr="00281207" w:rsidRDefault="00281207" w:rsidP="00281207">
      <w:pPr>
        <w:pStyle w:val="25"/>
        <w:numPr>
          <w:ilvl w:val="0"/>
          <w:numId w:val="31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  <w:bCs/>
          <w:iCs/>
        </w:rPr>
      </w:pPr>
      <w:r w:rsidRPr="00281207">
        <w:rPr>
          <w:rFonts w:eastAsia="Calibri"/>
          <w:bCs/>
          <w:iCs/>
        </w:rPr>
        <w:t>правил противопожарной безопасности.</w:t>
      </w:r>
    </w:p>
    <w:p w:rsidR="00281207" w:rsidRPr="00281207" w:rsidRDefault="00281207" w:rsidP="00281207">
      <w:pPr>
        <w:pStyle w:val="25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</w:rPr>
      </w:pPr>
      <w:r w:rsidRPr="00281207">
        <w:rPr>
          <w:rFonts w:eastAsia="Calibri"/>
          <w:bCs/>
          <w:iCs/>
        </w:rPr>
        <w:lastRenderedPageBreak/>
        <w:t>Все сотрудники Исполнителя должны оказывать услуги в согласованной с Заказчиком спецодежде, предоставляемой Исполнителем. Каждый сотрудник должен иметь полное техническое снаряжение.</w:t>
      </w:r>
    </w:p>
    <w:p w:rsidR="00281207" w:rsidRPr="00281207" w:rsidRDefault="00281207" w:rsidP="00281207">
      <w:pPr>
        <w:pStyle w:val="25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</w:rPr>
      </w:pPr>
      <w:r w:rsidRPr="00281207">
        <w:rPr>
          <w:rFonts w:eastAsia="Calibri"/>
          <w:bCs/>
          <w:iCs/>
        </w:rPr>
        <w:t xml:space="preserve">Обеспечение работников специальной одеждой, инвентарем, моющими и дезинфицирующими средствами, </w:t>
      </w:r>
      <w:proofErr w:type="spellStart"/>
      <w:r w:rsidRPr="00281207">
        <w:rPr>
          <w:rFonts w:eastAsia="Calibri"/>
          <w:bCs/>
          <w:iCs/>
        </w:rPr>
        <w:t>антискользящими</w:t>
      </w:r>
      <w:proofErr w:type="spellEnd"/>
      <w:r w:rsidRPr="00281207">
        <w:rPr>
          <w:rFonts w:eastAsia="Calibri"/>
          <w:bCs/>
          <w:iCs/>
        </w:rPr>
        <w:t xml:space="preserve"> реагентами, оборудованием и материалами для оказания необходимого объема услуг возлагается на Исполнит</w:t>
      </w:r>
      <w:r w:rsidRPr="00281207">
        <w:rPr>
          <w:rFonts w:eastAsia="Calibri"/>
          <w:bCs/>
          <w:iCs/>
        </w:rPr>
        <w:t>е</w:t>
      </w:r>
      <w:r w:rsidRPr="00281207">
        <w:rPr>
          <w:rFonts w:eastAsia="Calibri"/>
          <w:bCs/>
          <w:iCs/>
        </w:rPr>
        <w:t>ля и входит в стоимость услуг.</w:t>
      </w:r>
    </w:p>
    <w:p w:rsidR="00281207" w:rsidRPr="00281207" w:rsidRDefault="00281207" w:rsidP="00281207">
      <w:pPr>
        <w:tabs>
          <w:tab w:val="left" w:pos="851"/>
        </w:tabs>
        <w:ind w:firstLine="851"/>
        <w:jc w:val="both"/>
        <w:rPr>
          <w:bCs/>
          <w:iCs/>
        </w:rPr>
      </w:pPr>
      <w:r w:rsidRPr="00281207">
        <w:rPr>
          <w:bCs/>
          <w:iCs/>
        </w:rPr>
        <w:t>При оказании услуг должны соблюдаться правила техники безопасности и обеспечена безопасность жизни, здоровья работников Исполнителя и Заказчика, а также сохранность имущества Заказчика. Всю ответственность за соблюдение норм и требований по технике безопасности несет Исполнитель.</w:t>
      </w:r>
    </w:p>
    <w:p w:rsidR="00281207" w:rsidRPr="00281207" w:rsidRDefault="00281207" w:rsidP="00281207">
      <w:pPr>
        <w:numPr>
          <w:ilvl w:val="1"/>
          <w:numId w:val="23"/>
        </w:numPr>
        <w:tabs>
          <w:tab w:val="left" w:pos="851"/>
        </w:tabs>
        <w:ind w:left="0" w:firstLine="0"/>
        <w:jc w:val="both"/>
        <w:rPr>
          <w:b/>
        </w:rPr>
      </w:pPr>
      <w:r w:rsidRPr="00281207">
        <w:rPr>
          <w:b/>
        </w:rPr>
        <w:t>Требования по обучению персонала заказчика:</w:t>
      </w:r>
    </w:p>
    <w:p w:rsidR="00281207" w:rsidRPr="00281207" w:rsidRDefault="00281207" w:rsidP="00281207">
      <w:pPr>
        <w:tabs>
          <w:tab w:val="left" w:pos="993"/>
        </w:tabs>
        <w:jc w:val="both"/>
        <w:rPr>
          <w:b/>
        </w:rPr>
      </w:pPr>
      <w:r w:rsidRPr="00281207">
        <w:rPr>
          <w:bCs/>
          <w:iCs/>
        </w:rPr>
        <w:t>Не требуется</w:t>
      </w:r>
    </w:p>
    <w:p w:rsidR="00281207" w:rsidRPr="00281207" w:rsidRDefault="00281207" w:rsidP="00281207">
      <w:pPr>
        <w:numPr>
          <w:ilvl w:val="1"/>
          <w:numId w:val="23"/>
        </w:numPr>
        <w:tabs>
          <w:tab w:val="left" w:pos="851"/>
        </w:tabs>
        <w:ind w:left="0" w:firstLine="0"/>
        <w:jc w:val="both"/>
        <w:rPr>
          <w:b/>
        </w:rPr>
      </w:pPr>
      <w:r w:rsidRPr="00281207">
        <w:rPr>
          <w:b/>
        </w:rPr>
        <w:t>Требования к составу технического предложения участника:</w:t>
      </w:r>
    </w:p>
    <w:p w:rsidR="00281207" w:rsidRPr="00281207" w:rsidRDefault="00281207" w:rsidP="00281207">
      <w:pPr>
        <w:tabs>
          <w:tab w:val="left" w:pos="993"/>
        </w:tabs>
        <w:ind w:left="720" w:hanging="720"/>
        <w:jc w:val="both"/>
        <w:rPr>
          <w:b/>
        </w:rPr>
      </w:pPr>
      <w:r w:rsidRPr="00281207">
        <w:rPr>
          <w:bCs/>
          <w:iCs/>
        </w:rPr>
        <w:t>Не требуется</w:t>
      </w:r>
    </w:p>
    <w:p w:rsidR="00281207" w:rsidRPr="00281207" w:rsidRDefault="00281207" w:rsidP="00281207">
      <w:pPr>
        <w:numPr>
          <w:ilvl w:val="1"/>
          <w:numId w:val="23"/>
        </w:numPr>
        <w:tabs>
          <w:tab w:val="left" w:pos="851"/>
        </w:tabs>
        <w:ind w:left="0" w:firstLine="0"/>
        <w:jc w:val="both"/>
        <w:rPr>
          <w:b/>
        </w:rPr>
      </w:pPr>
      <w:r w:rsidRPr="00281207">
        <w:rPr>
          <w:b/>
        </w:rPr>
        <w:t>Специальные требования:</w:t>
      </w:r>
    </w:p>
    <w:p w:rsidR="00281207" w:rsidRPr="00281207" w:rsidRDefault="00281207" w:rsidP="00281207">
      <w:pPr>
        <w:tabs>
          <w:tab w:val="left" w:pos="0"/>
          <w:tab w:val="left" w:pos="851"/>
        </w:tabs>
        <w:ind w:firstLine="851"/>
        <w:jc w:val="both"/>
        <w:rPr>
          <w:bCs/>
          <w:iCs/>
        </w:rPr>
      </w:pPr>
      <w:r w:rsidRPr="00281207">
        <w:rPr>
          <w:bCs/>
          <w:iCs/>
        </w:rPr>
        <w:t>Исполнитель должен иметь укомплектованный персонал специалистов, имеющих гражданство Российской Федерации.</w:t>
      </w:r>
    </w:p>
    <w:p w:rsidR="00281207" w:rsidRDefault="00281207" w:rsidP="00281207">
      <w:pPr>
        <w:ind w:firstLine="851"/>
        <w:jc w:val="both"/>
        <w:rPr>
          <w:bCs/>
          <w:iCs/>
        </w:rPr>
      </w:pPr>
      <w:r w:rsidRPr="00281207">
        <w:rPr>
          <w:bCs/>
          <w:iCs/>
        </w:rPr>
        <w:t>Исполнитель обязан соблюдать противопожарные и санитарные правила, требования органов пожарного и санитарно-эпидемиологического надзора, треб</w:t>
      </w:r>
      <w:r w:rsidRPr="00281207">
        <w:rPr>
          <w:bCs/>
          <w:iCs/>
        </w:rPr>
        <w:t>о</w:t>
      </w:r>
      <w:r w:rsidRPr="00281207">
        <w:rPr>
          <w:bCs/>
          <w:iCs/>
        </w:rPr>
        <w:t>вания, установленные законодательством Российской Федерации в области охр</w:t>
      </w:r>
      <w:r w:rsidRPr="00281207">
        <w:rPr>
          <w:bCs/>
          <w:iCs/>
        </w:rPr>
        <w:t>а</w:t>
      </w:r>
      <w:r w:rsidRPr="00281207">
        <w:rPr>
          <w:bCs/>
          <w:iCs/>
        </w:rPr>
        <w:t>ны окружающей среды и здоровья человека.</w:t>
      </w:r>
    </w:p>
    <w:p w:rsidR="00281207" w:rsidRDefault="00281207" w:rsidP="00281207">
      <w:pPr>
        <w:ind w:firstLine="851"/>
        <w:jc w:val="both"/>
        <w:rPr>
          <w:bCs/>
          <w:iCs/>
        </w:rPr>
      </w:pPr>
    </w:p>
    <w:p w:rsidR="00281207" w:rsidRPr="00281207" w:rsidRDefault="00281207" w:rsidP="00281207">
      <w:pPr>
        <w:ind w:firstLine="851"/>
        <w:jc w:val="both"/>
        <w:rPr>
          <w:bCs/>
          <w:iCs/>
        </w:rPr>
      </w:pPr>
    </w:p>
    <w:p w:rsidR="00281207" w:rsidRPr="00281207" w:rsidRDefault="00281207" w:rsidP="00281207">
      <w:pPr>
        <w:pStyle w:val="afffd"/>
        <w:numPr>
          <w:ilvl w:val="0"/>
          <w:numId w:val="23"/>
        </w:numPr>
        <w:tabs>
          <w:tab w:val="left" w:pos="360"/>
        </w:tabs>
        <w:jc w:val="center"/>
        <w:rPr>
          <w:b/>
          <w:caps/>
        </w:rPr>
      </w:pPr>
      <w:r w:rsidRPr="00281207">
        <w:rPr>
          <w:b/>
          <w:caps/>
        </w:rPr>
        <w:t>РЕЗУЛЬТАТ ОКАЗАННЫХ УСЛУГ</w:t>
      </w:r>
    </w:p>
    <w:p w:rsidR="00281207" w:rsidRPr="00281207" w:rsidRDefault="00281207" w:rsidP="00281207">
      <w:pPr>
        <w:pStyle w:val="afffd"/>
        <w:tabs>
          <w:tab w:val="left" w:pos="360"/>
        </w:tabs>
        <w:ind w:left="1080"/>
        <w:rPr>
          <w:b/>
          <w:caps/>
        </w:rPr>
      </w:pPr>
    </w:p>
    <w:p w:rsidR="00281207" w:rsidRPr="00281207" w:rsidRDefault="00281207" w:rsidP="00281207">
      <w:pPr>
        <w:numPr>
          <w:ilvl w:val="1"/>
          <w:numId w:val="23"/>
        </w:numPr>
        <w:tabs>
          <w:tab w:val="left" w:pos="851"/>
        </w:tabs>
        <w:ind w:left="0" w:firstLine="0"/>
        <w:jc w:val="both"/>
        <w:rPr>
          <w:bCs/>
          <w:iCs/>
        </w:rPr>
      </w:pPr>
      <w:r w:rsidRPr="00281207">
        <w:rPr>
          <w:b/>
        </w:rPr>
        <w:t xml:space="preserve">Описание конечного результата оказанных услуг: </w:t>
      </w:r>
      <w:r w:rsidRPr="00281207">
        <w:t>Обеспечение сан</w:t>
      </w:r>
      <w:r w:rsidRPr="00281207">
        <w:t>и</w:t>
      </w:r>
      <w:r w:rsidRPr="00281207">
        <w:t>тарных требований к содержанию служебных помещений (поддержание в чистоте  внутренних помещений  и прилегающей территории).</w:t>
      </w:r>
    </w:p>
    <w:p w:rsidR="00281207" w:rsidRPr="00281207" w:rsidRDefault="00281207" w:rsidP="00281207">
      <w:pPr>
        <w:numPr>
          <w:ilvl w:val="1"/>
          <w:numId w:val="23"/>
        </w:numPr>
        <w:tabs>
          <w:tab w:val="left" w:pos="851"/>
        </w:tabs>
        <w:ind w:left="0" w:firstLine="0"/>
        <w:jc w:val="both"/>
        <w:rPr>
          <w:bCs/>
          <w:iCs/>
        </w:rPr>
      </w:pPr>
      <w:r w:rsidRPr="00281207">
        <w:rPr>
          <w:b/>
        </w:rPr>
        <w:t xml:space="preserve">Требования по приемке услуг: </w:t>
      </w:r>
    </w:p>
    <w:p w:rsidR="00281207" w:rsidRPr="00281207" w:rsidRDefault="00281207" w:rsidP="00281207">
      <w:pPr>
        <w:ind w:firstLine="851"/>
        <w:jc w:val="both"/>
      </w:pPr>
      <w:r w:rsidRPr="00281207">
        <w:t xml:space="preserve">Исполнитель ежемесячно предоставляет Заказчику для подписания Акт сдачи-приёма оказанных услуг в 2 (двух) экземплярах в день оказания  последней услуги в текущем месяце. </w:t>
      </w:r>
    </w:p>
    <w:p w:rsidR="00281207" w:rsidRPr="00281207" w:rsidRDefault="00281207" w:rsidP="00281207">
      <w:pPr>
        <w:tabs>
          <w:tab w:val="left" w:pos="851"/>
        </w:tabs>
        <w:ind w:firstLine="851"/>
        <w:jc w:val="both"/>
      </w:pPr>
      <w:r w:rsidRPr="00281207">
        <w:t>Заказчик обязан подписать Акт сдачи-приема оказанных услуг в течение 3 (трех) рабочих дней с момента его получения либо предоставить в письменном виде мотивированный отказ от его подписания с обоснованием причин и устано</w:t>
      </w:r>
      <w:r w:rsidRPr="00281207">
        <w:t>в</w:t>
      </w:r>
      <w:r w:rsidRPr="00281207">
        <w:t>лением сроков устранения недостатков. В случае непредставления Исполнителю мотивированного отказа от подписания в течение 3 (трех) рабочих дней с момента получения Акта сдачи-приема, услуги по настоящему Договору считаются ок</w:t>
      </w:r>
      <w:r w:rsidRPr="00281207">
        <w:t>а</w:t>
      </w:r>
      <w:r w:rsidRPr="00281207">
        <w:t>занными и подлежат оплате в соответствии с условиями настоящего Договора.</w:t>
      </w:r>
    </w:p>
    <w:p w:rsidR="00281207" w:rsidRPr="00281207" w:rsidRDefault="00281207" w:rsidP="00281207">
      <w:pPr>
        <w:tabs>
          <w:tab w:val="left" w:pos="851"/>
        </w:tabs>
        <w:ind w:firstLine="851"/>
        <w:jc w:val="both"/>
      </w:pPr>
    </w:p>
    <w:p w:rsidR="00281207" w:rsidRDefault="00281207" w:rsidP="00281207">
      <w:pPr>
        <w:numPr>
          <w:ilvl w:val="1"/>
          <w:numId w:val="23"/>
        </w:numPr>
        <w:tabs>
          <w:tab w:val="left" w:pos="851"/>
        </w:tabs>
        <w:ind w:left="0" w:firstLine="0"/>
        <w:jc w:val="both"/>
      </w:pPr>
      <w:r w:rsidRPr="00281207">
        <w:rPr>
          <w:b/>
        </w:rPr>
        <w:t>Требования по передаче Заказчику технических и иных документов (оформление результатов оказанных услуг)</w:t>
      </w:r>
      <w:proofErr w:type="gramStart"/>
      <w:r w:rsidRPr="00281207">
        <w:rPr>
          <w:b/>
        </w:rPr>
        <w:t>:</w:t>
      </w:r>
      <w:r w:rsidRPr="00281207">
        <w:t>И</w:t>
      </w:r>
      <w:proofErr w:type="gramEnd"/>
      <w:r w:rsidRPr="00281207">
        <w:t>сполнитель ежедневно оставляет в журнале заявок информацию об обнаруженных неисправностях электрики и сантехники.</w:t>
      </w:r>
    </w:p>
    <w:p w:rsidR="00281207" w:rsidRDefault="00281207" w:rsidP="00281207">
      <w:pPr>
        <w:tabs>
          <w:tab w:val="left" w:pos="851"/>
        </w:tabs>
        <w:jc w:val="both"/>
      </w:pPr>
    </w:p>
    <w:p w:rsidR="00281207" w:rsidRPr="00281207" w:rsidRDefault="00281207" w:rsidP="00281207">
      <w:pPr>
        <w:tabs>
          <w:tab w:val="left" w:pos="851"/>
        </w:tabs>
        <w:jc w:val="both"/>
      </w:pPr>
    </w:p>
    <w:p w:rsidR="00281207" w:rsidRDefault="00281207" w:rsidP="00281207">
      <w:pPr>
        <w:numPr>
          <w:ilvl w:val="0"/>
          <w:numId w:val="23"/>
        </w:numPr>
        <w:jc w:val="center"/>
        <w:rPr>
          <w:b/>
          <w:caps/>
        </w:rPr>
      </w:pPr>
      <w:r w:rsidRPr="00281207">
        <w:rPr>
          <w:b/>
          <w:caps/>
        </w:rPr>
        <w:t>ТРЕБОВАНИЯ К ТЕХНИЧЕСКОМУ ОБУЧЕНИЮ</w:t>
      </w:r>
      <w:r>
        <w:rPr>
          <w:b/>
          <w:caps/>
        </w:rPr>
        <w:t xml:space="preserve"> </w:t>
      </w:r>
      <w:r w:rsidRPr="00281207">
        <w:rPr>
          <w:b/>
          <w:caps/>
        </w:rPr>
        <w:t>ПЕРСОНАЛА ЗАКАЗЧИКА</w:t>
      </w:r>
    </w:p>
    <w:p w:rsidR="00281207" w:rsidRPr="00281207" w:rsidRDefault="00281207" w:rsidP="00281207">
      <w:pPr>
        <w:numPr>
          <w:ilvl w:val="0"/>
          <w:numId w:val="23"/>
        </w:numPr>
        <w:jc w:val="center"/>
        <w:rPr>
          <w:b/>
          <w:caps/>
        </w:rPr>
      </w:pPr>
    </w:p>
    <w:p w:rsidR="00281207" w:rsidRPr="00281207" w:rsidRDefault="00281207" w:rsidP="00281207">
      <w:pPr>
        <w:widowControl w:val="0"/>
        <w:autoSpaceDE w:val="0"/>
        <w:autoSpaceDN w:val="0"/>
        <w:adjustRightInd w:val="0"/>
      </w:pPr>
      <w:r w:rsidRPr="00281207">
        <w:t>Не требуется</w:t>
      </w:r>
    </w:p>
    <w:p w:rsidR="00281207" w:rsidRPr="00281207" w:rsidRDefault="00281207" w:rsidP="00281207">
      <w:pPr>
        <w:widowControl w:val="0"/>
        <w:autoSpaceDE w:val="0"/>
        <w:autoSpaceDN w:val="0"/>
        <w:adjustRightInd w:val="0"/>
      </w:pPr>
    </w:p>
    <w:p w:rsidR="00281207" w:rsidRPr="00281207" w:rsidRDefault="00281207" w:rsidP="00281207">
      <w:pPr>
        <w:widowControl w:val="0"/>
        <w:autoSpaceDE w:val="0"/>
        <w:autoSpaceDN w:val="0"/>
        <w:adjustRightInd w:val="0"/>
      </w:pPr>
    </w:p>
    <w:p w:rsidR="00281207" w:rsidRDefault="00281207" w:rsidP="00281207">
      <w:pPr>
        <w:numPr>
          <w:ilvl w:val="0"/>
          <w:numId w:val="23"/>
        </w:numPr>
        <w:jc w:val="center"/>
        <w:rPr>
          <w:b/>
          <w:caps/>
        </w:rPr>
      </w:pPr>
      <w:r w:rsidRPr="00281207">
        <w:rPr>
          <w:b/>
          <w:caps/>
        </w:rPr>
        <w:t>ПЕРЕЧЕНЬ ПРИЛОЖЕНИЙ</w:t>
      </w:r>
    </w:p>
    <w:p w:rsidR="00281207" w:rsidRPr="00281207" w:rsidRDefault="00281207" w:rsidP="00281207">
      <w:pPr>
        <w:numPr>
          <w:ilvl w:val="0"/>
          <w:numId w:val="23"/>
        </w:numPr>
        <w:jc w:val="center"/>
        <w:rPr>
          <w:b/>
          <w:cap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7088"/>
        <w:gridCol w:w="1710"/>
      </w:tblGrid>
      <w:tr w:rsidR="00281207" w:rsidRPr="00281207" w:rsidTr="00B527F9">
        <w:trPr>
          <w:trHeight w:val="576"/>
        </w:trPr>
        <w:tc>
          <w:tcPr>
            <w:tcW w:w="1134" w:type="dxa"/>
          </w:tcPr>
          <w:p w:rsidR="00281207" w:rsidRPr="00281207" w:rsidRDefault="00281207" w:rsidP="00281207">
            <w:pPr>
              <w:jc w:val="center"/>
            </w:pPr>
            <w:r w:rsidRPr="00281207">
              <w:t>№</w:t>
            </w:r>
          </w:p>
          <w:p w:rsidR="00281207" w:rsidRPr="00281207" w:rsidRDefault="00281207" w:rsidP="00281207">
            <w:pPr>
              <w:jc w:val="center"/>
            </w:pPr>
            <w:proofErr w:type="gramStart"/>
            <w:r w:rsidRPr="00281207">
              <w:t>п</w:t>
            </w:r>
            <w:proofErr w:type="gramEnd"/>
            <w:r w:rsidRPr="00281207">
              <w:t>/п</w:t>
            </w:r>
          </w:p>
        </w:tc>
        <w:tc>
          <w:tcPr>
            <w:tcW w:w="7088" w:type="dxa"/>
          </w:tcPr>
          <w:p w:rsidR="00281207" w:rsidRPr="00281207" w:rsidRDefault="00281207" w:rsidP="00281207">
            <w:pPr>
              <w:jc w:val="center"/>
            </w:pPr>
            <w:r w:rsidRPr="00281207">
              <w:t>Наименование приложения</w:t>
            </w:r>
          </w:p>
        </w:tc>
        <w:tc>
          <w:tcPr>
            <w:tcW w:w="1710" w:type="dxa"/>
          </w:tcPr>
          <w:p w:rsidR="00281207" w:rsidRPr="00281207" w:rsidRDefault="00281207" w:rsidP="00281207">
            <w:pPr>
              <w:jc w:val="center"/>
            </w:pPr>
            <w:r w:rsidRPr="00281207">
              <w:t>Количество листов</w:t>
            </w:r>
          </w:p>
        </w:tc>
      </w:tr>
      <w:tr w:rsidR="00281207" w:rsidRPr="00281207" w:rsidTr="00B527F9">
        <w:trPr>
          <w:trHeight w:val="375"/>
        </w:trPr>
        <w:tc>
          <w:tcPr>
            <w:tcW w:w="1134" w:type="dxa"/>
          </w:tcPr>
          <w:p w:rsidR="00281207" w:rsidRPr="00281207" w:rsidRDefault="00281207" w:rsidP="00281207">
            <w:pPr>
              <w:jc w:val="center"/>
            </w:pPr>
            <w:r w:rsidRPr="00281207">
              <w:t>1.</w:t>
            </w:r>
          </w:p>
        </w:tc>
        <w:tc>
          <w:tcPr>
            <w:tcW w:w="7088" w:type="dxa"/>
          </w:tcPr>
          <w:p w:rsidR="00281207" w:rsidRPr="00281207" w:rsidRDefault="00281207" w:rsidP="00281207">
            <w:pPr>
              <w:jc w:val="both"/>
            </w:pPr>
            <w:r w:rsidRPr="00281207">
              <w:t>План границ уборки газонов</w:t>
            </w:r>
          </w:p>
        </w:tc>
        <w:tc>
          <w:tcPr>
            <w:tcW w:w="1710" w:type="dxa"/>
          </w:tcPr>
          <w:p w:rsidR="00281207" w:rsidRPr="00281207" w:rsidRDefault="00281207" w:rsidP="00281207">
            <w:pPr>
              <w:jc w:val="center"/>
            </w:pPr>
            <w:r w:rsidRPr="00281207">
              <w:t>1</w:t>
            </w:r>
          </w:p>
        </w:tc>
      </w:tr>
      <w:tr w:rsidR="00281207" w:rsidRPr="00281207" w:rsidTr="00B527F9">
        <w:tc>
          <w:tcPr>
            <w:tcW w:w="1134" w:type="dxa"/>
          </w:tcPr>
          <w:p w:rsidR="00281207" w:rsidRPr="00281207" w:rsidRDefault="00281207" w:rsidP="00281207">
            <w:pPr>
              <w:jc w:val="center"/>
            </w:pPr>
            <w:r w:rsidRPr="00281207">
              <w:t>2.</w:t>
            </w:r>
          </w:p>
        </w:tc>
        <w:tc>
          <w:tcPr>
            <w:tcW w:w="7088" w:type="dxa"/>
          </w:tcPr>
          <w:p w:rsidR="00281207" w:rsidRPr="00281207" w:rsidRDefault="00281207" w:rsidP="00281207">
            <w:pPr>
              <w:jc w:val="both"/>
            </w:pPr>
            <w:r w:rsidRPr="00281207">
              <w:t>План границ уборки пешеходных дорожек и проездов</w:t>
            </w:r>
          </w:p>
        </w:tc>
        <w:tc>
          <w:tcPr>
            <w:tcW w:w="1710" w:type="dxa"/>
          </w:tcPr>
          <w:p w:rsidR="00281207" w:rsidRPr="00281207" w:rsidRDefault="00281207" w:rsidP="00281207">
            <w:pPr>
              <w:jc w:val="center"/>
            </w:pPr>
            <w:r w:rsidRPr="00281207">
              <w:t>1</w:t>
            </w:r>
          </w:p>
        </w:tc>
      </w:tr>
      <w:tr w:rsidR="00281207" w:rsidRPr="00281207" w:rsidTr="00B527F9">
        <w:tc>
          <w:tcPr>
            <w:tcW w:w="1134" w:type="dxa"/>
          </w:tcPr>
          <w:p w:rsidR="00281207" w:rsidRPr="00281207" w:rsidRDefault="00281207" w:rsidP="00281207">
            <w:pPr>
              <w:jc w:val="center"/>
            </w:pPr>
            <w:r w:rsidRPr="00281207">
              <w:t>3.</w:t>
            </w:r>
          </w:p>
        </w:tc>
        <w:tc>
          <w:tcPr>
            <w:tcW w:w="7088" w:type="dxa"/>
          </w:tcPr>
          <w:p w:rsidR="00281207" w:rsidRPr="00281207" w:rsidRDefault="00281207" w:rsidP="00281207">
            <w:pPr>
              <w:jc w:val="both"/>
            </w:pPr>
            <w:r w:rsidRPr="00281207">
              <w:t xml:space="preserve">План границ уборки уличного склада около </w:t>
            </w:r>
            <w:proofErr w:type="spellStart"/>
            <w:r w:rsidRPr="00281207">
              <w:t>зд</w:t>
            </w:r>
            <w:proofErr w:type="spellEnd"/>
            <w:r w:rsidRPr="00281207">
              <w:t>. 91</w:t>
            </w:r>
          </w:p>
        </w:tc>
        <w:tc>
          <w:tcPr>
            <w:tcW w:w="1710" w:type="dxa"/>
          </w:tcPr>
          <w:p w:rsidR="00281207" w:rsidRPr="00281207" w:rsidRDefault="00281207" w:rsidP="00281207">
            <w:pPr>
              <w:jc w:val="center"/>
            </w:pPr>
            <w:r w:rsidRPr="00281207">
              <w:t>1</w:t>
            </w:r>
          </w:p>
        </w:tc>
      </w:tr>
    </w:tbl>
    <w:p w:rsidR="00281207" w:rsidRPr="00281207" w:rsidRDefault="00281207" w:rsidP="00281207">
      <w:pPr>
        <w:widowControl w:val="0"/>
        <w:autoSpaceDE w:val="0"/>
        <w:autoSpaceDN w:val="0"/>
        <w:adjustRightInd w:val="0"/>
      </w:pPr>
    </w:p>
    <w:p w:rsidR="008238C3" w:rsidRPr="008238C3" w:rsidRDefault="008238C3" w:rsidP="008238C3">
      <w:pPr>
        <w:jc w:val="center"/>
      </w:pPr>
    </w:p>
    <w:p w:rsidR="00281207" w:rsidRDefault="00281207">
      <w:pPr>
        <w:rPr>
          <w:bCs/>
        </w:rPr>
      </w:pPr>
      <w:r>
        <w:rPr>
          <w:bCs/>
        </w:rPr>
        <w:br w:type="page"/>
      </w:r>
    </w:p>
    <w:p w:rsidR="00281207" w:rsidRPr="00281207" w:rsidRDefault="00281207" w:rsidP="00281207">
      <w:pPr>
        <w:jc w:val="right"/>
      </w:pPr>
      <w:r w:rsidRPr="00281207">
        <w:lastRenderedPageBreak/>
        <w:t>Приложение №1.</w:t>
      </w:r>
    </w:p>
    <w:p w:rsidR="00281207" w:rsidRPr="00281207" w:rsidRDefault="00281207" w:rsidP="00281207"/>
    <w:p w:rsidR="00281207" w:rsidRPr="00281207" w:rsidRDefault="00281207" w:rsidP="00281207">
      <w:pPr>
        <w:jc w:val="center"/>
        <w:rPr>
          <w:b/>
        </w:rPr>
      </w:pPr>
      <w:r w:rsidRPr="00281207">
        <w:rPr>
          <w:b/>
        </w:rPr>
        <w:t>План границ уборки газонов.</w:t>
      </w:r>
    </w:p>
    <w:p w:rsidR="00281207" w:rsidRPr="00281207" w:rsidRDefault="00281207" w:rsidP="00281207">
      <w:pPr>
        <w:jc w:val="center"/>
        <w:rPr>
          <w:b/>
        </w:rPr>
      </w:pPr>
    </w:p>
    <w:p w:rsidR="00281207" w:rsidRPr="00BD4B27" w:rsidRDefault="00281207" w:rsidP="0028120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7198B14C" wp14:editId="09D6B456">
            <wp:extent cx="6135260" cy="5695583"/>
            <wp:effectExtent l="19050" t="0" r="0" b="0"/>
            <wp:docPr id="1" name="Рисунок 1" descr="S:\ПТО\З А К У П К И\+ ГПЗ 2013\Заявки_2013\Ипатов С.Р\Клининговые услуги_2014_ЛО\план уборки газон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ПТО\З А К У П К И\+ ГПЗ 2013\Заявки_2013\Ипатов С.Р\Клининговые услуги_2014_ЛО\план уборки газонов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404" cy="5694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207" w:rsidRPr="00BD4B27" w:rsidRDefault="00281207" w:rsidP="00281207"/>
    <w:p w:rsidR="00281207" w:rsidRDefault="00281207">
      <w:pPr>
        <w:rPr>
          <w:bCs/>
        </w:rPr>
      </w:pPr>
      <w:r>
        <w:rPr>
          <w:bCs/>
        </w:rPr>
        <w:br w:type="page"/>
      </w:r>
    </w:p>
    <w:p w:rsidR="00281207" w:rsidRDefault="00281207" w:rsidP="00281207">
      <w:pPr>
        <w:jc w:val="right"/>
      </w:pPr>
      <w:r w:rsidRPr="00281207">
        <w:lastRenderedPageBreak/>
        <w:t>Приложение №2 к Техническому заданию.</w:t>
      </w:r>
    </w:p>
    <w:p w:rsidR="00281207" w:rsidRDefault="00281207" w:rsidP="00281207">
      <w:pPr>
        <w:jc w:val="center"/>
        <w:rPr>
          <w:b/>
        </w:rPr>
      </w:pPr>
      <w:r w:rsidRPr="00281207">
        <w:rPr>
          <w:b/>
        </w:rPr>
        <w:t>План границ уборки пешеходных дорожек и проездов.</w:t>
      </w:r>
    </w:p>
    <w:p w:rsidR="00281207" w:rsidRPr="00BD4B27" w:rsidRDefault="00281207" w:rsidP="0028120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610984F3" wp14:editId="453E368B">
            <wp:extent cx="6322551" cy="8277308"/>
            <wp:effectExtent l="19050" t="0" r="2049" b="0"/>
            <wp:docPr id="3" name="Рисунок 1" descr="S:\ПТО\З А К У П К И\+ ГПЗ 2013\Заявки_2013\Ипатов С.Р\Клининговые услуги_2014_ЛО\план уборки территории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ПТО\З А К У П К И\+ ГПЗ 2013\Заявки_2013\Ипатов С.Р\Клининговые услуги_2014_ЛО\план уборки территорииl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000" cy="8281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207" w:rsidRDefault="00281207">
      <w:r>
        <w:br w:type="page"/>
      </w:r>
    </w:p>
    <w:p w:rsidR="00281207" w:rsidRPr="00281207" w:rsidRDefault="00281207" w:rsidP="00281207">
      <w:pPr>
        <w:jc w:val="right"/>
      </w:pPr>
      <w:r w:rsidRPr="00281207">
        <w:lastRenderedPageBreak/>
        <w:t>Приложение № 3 к Техническому заданию.</w:t>
      </w:r>
    </w:p>
    <w:p w:rsidR="00281207" w:rsidRPr="00281207" w:rsidRDefault="00281207" w:rsidP="00281207">
      <w:pPr>
        <w:jc w:val="center"/>
        <w:rPr>
          <w:b/>
        </w:rPr>
      </w:pPr>
      <w:r w:rsidRPr="00281207">
        <w:rPr>
          <w:b/>
        </w:rPr>
        <w:t xml:space="preserve">План границ уборки уличного склада около </w:t>
      </w:r>
      <w:proofErr w:type="spellStart"/>
      <w:r w:rsidRPr="00281207">
        <w:rPr>
          <w:b/>
        </w:rPr>
        <w:t>зд</w:t>
      </w:r>
      <w:proofErr w:type="spellEnd"/>
      <w:r w:rsidRPr="00281207">
        <w:rPr>
          <w:b/>
        </w:rPr>
        <w:t>. 91</w:t>
      </w:r>
    </w:p>
    <w:p w:rsidR="00281207" w:rsidRPr="00281207" w:rsidRDefault="00281207" w:rsidP="00281207">
      <w:pPr>
        <w:jc w:val="center"/>
        <w:rPr>
          <w:b/>
        </w:rPr>
      </w:pPr>
    </w:p>
    <w:p w:rsidR="00281207" w:rsidRPr="00BD4B27" w:rsidRDefault="00281207" w:rsidP="0028120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2660015</wp:posOffset>
                </wp:positionH>
                <wp:positionV relativeFrom="paragraph">
                  <wp:posOffset>7219315</wp:posOffset>
                </wp:positionV>
                <wp:extent cx="219075" cy="180975"/>
                <wp:effectExtent l="21590" t="27940" r="35560" b="4826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809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209.45pt;margin-top:568.45pt;width:17.2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" fillcolor="#a5a5a5 [3206]" strokecolor="#92d050" strokeweight="3pt">
                <v:shadow on="t" color="#525252 [1606]" opacity=".5" offset="1p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2336165</wp:posOffset>
                </wp:positionH>
                <wp:positionV relativeFrom="paragraph">
                  <wp:posOffset>7219315</wp:posOffset>
                </wp:positionV>
                <wp:extent cx="219075" cy="180975"/>
                <wp:effectExtent l="21590" t="27940" r="35560" b="4826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809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183.95pt;margin-top:568.45pt;width:17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" fillcolor="#a5a5a5 [3206]" strokecolor="#92d050" strokeweight="3pt">
                <v:shadow on="t" color="#525252 [1606]" opacity=".5" offset="1pt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261B72E6" wp14:editId="06139C74">
            <wp:extent cx="6546280" cy="7851227"/>
            <wp:effectExtent l="19050" t="0" r="6920" b="0"/>
            <wp:docPr id="4" name="Рисунок 0" descr="план уборки территорииl_new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н уборки территорииl_new].jpg"/>
                    <pic:cNvPicPr/>
                  </pic:nvPicPr>
                  <pic:blipFill>
                    <a:blip r:embed="rId17" cstate="print"/>
                    <a:srcRect t="15162"/>
                    <a:stretch>
                      <a:fillRect/>
                    </a:stretch>
                  </pic:blipFill>
                  <pic:spPr>
                    <a:xfrm>
                      <a:off x="0" y="0"/>
                      <a:ext cx="6546280" cy="7851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207" w:rsidRPr="00BD4B27" w:rsidRDefault="00281207" w:rsidP="00281207"/>
    <w:p w:rsidR="00E01322" w:rsidRPr="00A056E3" w:rsidRDefault="00E01322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E01322" w:rsidRPr="00A056E3" w:rsidSect="0039374D">
      <w:headerReference w:type="default" r:id="rId18"/>
      <w:footerReference w:type="default" r:id="rId19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77" w:rsidRDefault="007F3A77">
      <w:r>
        <w:separator/>
      </w:r>
    </w:p>
  </w:endnote>
  <w:endnote w:type="continuationSeparator" w:id="0">
    <w:p w:rsidR="007F3A77" w:rsidRDefault="007F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F3A77" w:rsidRDefault="007F3A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F3A77" w:rsidRPr="00270579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</w:t>
    </w:r>
    <w:r w:rsidR="00576F4E">
      <w:rPr>
        <w:rFonts w:ascii="Times New Roman" w:hAnsi="Times New Roman" w:cs="Times New Roman"/>
        <w:sz w:val="24"/>
        <w:szCs w:val="24"/>
      </w:rPr>
      <w:t>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C030AA" w:rsidRDefault="00834219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7F3A77" w:rsidRPr="00C030AA">
          <w:rPr>
            <w:rFonts w:ascii="Times New Roman" w:hAnsi="Times New Roman"/>
          </w:rPr>
          <w:t xml:space="preserve">Страница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PAGE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7F3A77" w:rsidRPr="00C030AA">
          <w:rPr>
            <w:rFonts w:ascii="Times New Roman" w:hAnsi="Times New Roman"/>
          </w:rPr>
          <w:fldChar w:fldCharType="end"/>
        </w:r>
        <w:r w:rsidR="007F3A77" w:rsidRPr="00C030AA">
          <w:rPr>
            <w:rFonts w:ascii="Times New Roman" w:hAnsi="Times New Roman"/>
          </w:rPr>
          <w:t xml:space="preserve"> из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NUMPAGES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12</w:t>
        </w:r>
        <w:r w:rsidR="007F3A77" w:rsidRPr="00C030AA">
          <w:rPr>
            <w:rFonts w:ascii="Times New Roman" w:hAnsi="Times New Roman"/>
          </w:rPr>
          <w:fldChar w:fldCharType="end"/>
        </w:r>
      </w:sdtContent>
    </w:sdt>
    <w:r w:rsidR="007F3A77" w:rsidRPr="00C030AA">
      <w:rPr>
        <w:rFonts w:ascii="Times New Roman" w:hAnsi="Times New Roman" w:cs="Times New Roman"/>
      </w:rPr>
      <w:t xml:space="preserve"> </w:t>
    </w:r>
  </w:p>
  <w:p w:rsidR="007F3A77" w:rsidRPr="00C030AA" w:rsidRDefault="007F3A77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7F3A77" w:rsidRPr="000362F5" w:rsidRDefault="007F3A77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="00834219" w:rsidRPr="00834219">
      <w:rPr>
        <w:rFonts w:ascii="Times New Roman" w:hAnsi="Times New Roman" w:cs="Times New Roman"/>
      </w:rPr>
      <w:t>оказание услуг по комплексной уборке зданий и сооружений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77" w:rsidRDefault="007F3A77">
      <w:r>
        <w:separator/>
      </w:r>
    </w:p>
  </w:footnote>
  <w:footnote w:type="continuationSeparator" w:id="0">
    <w:p w:rsidR="007F3A77" w:rsidRDefault="007F3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F3A77" w:rsidRPr="00723913" w:rsidRDefault="007F3A77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7F3A77" w:rsidRDefault="007F3A7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60A6D72"/>
    <w:multiLevelType w:val="hybridMultilevel"/>
    <w:tmpl w:val="0F44FE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07EC1298"/>
    <w:multiLevelType w:val="multilevel"/>
    <w:tmpl w:val="0E460F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45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31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5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4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63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49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720" w:hanging="1800"/>
      </w:pPr>
      <w:rPr>
        <w:rFonts w:hint="default"/>
        <w:color w:val="000000"/>
      </w:rPr>
    </w:lvl>
  </w:abstractNum>
  <w:abstractNum w:abstractNumId="9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0384E"/>
    <w:multiLevelType w:val="hybridMultilevel"/>
    <w:tmpl w:val="A05A4E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BDE4AA8"/>
    <w:multiLevelType w:val="hybridMultilevel"/>
    <w:tmpl w:val="FEC208C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2AC5CB5"/>
    <w:multiLevelType w:val="hybridMultilevel"/>
    <w:tmpl w:val="EC168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AB17EF5"/>
    <w:multiLevelType w:val="hybridMultilevel"/>
    <w:tmpl w:val="A9E2E3C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027146"/>
    <w:multiLevelType w:val="hybridMultilevel"/>
    <w:tmpl w:val="0DB41D7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30747DD"/>
    <w:multiLevelType w:val="hybridMultilevel"/>
    <w:tmpl w:val="5CFEEC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92B7161"/>
    <w:multiLevelType w:val="hybridMultilevel"/>
    <w:tmpl w:val="1E8C4C12"/>
    <w:lvl w:ilvl="0" w:tplc="30EC4E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3AF7B47"/>
    <w:multiLevelType w:val="hybridMultilevel"/>
    <w:tmpl w:val="311C9010"/>
    <w:lvl w:ilvl="0" w:tplc="30EC4E0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3C21E43"/>
    <w:multiLevelType w:val="hybridMultilevel"/>
    <w:tmpl w:val="54D02D4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5"/>
  </w:num>
  <w:num w:numId="3">
    <w:abstractNumId w:val="23"/>
  </w:num>
  <w:num w:numId="4">
    <w:abstractNumId w:val="2"/>
  </w:num>
  <w:num w:numId="5">
    <w:abstractNumId w:val="0"/>
  </w:num>
  <w:num w:numId="6">
    <w:abstractNumId w:val="22"/>
  </w:num>
  <w:num w:numId="7">
    <w:abstractNumId w:val="4"/>
  </w:num>
  <w:num w:numId="8">
    <w:abstractNumId w:val="19"/>
  </w:num>
  <w:num w:numId="9">
    <w:abstractNumId w:val="3"/>
  </w:num>
  <w:num w:numId="10">
    <w:abstractNumId w:val="21"/>
  </w:num>
  <w:num w:numId="11">
    <w:abstractNumId w:val="27"/>
  </w:num>
  <w:num w:numId="12">
    <w:abstractNumId w:val="10"/>
  </w:num>
  <w:num w:numId="13">
    <w:abstractNumId w:val="24"/>
  </w:num>
  <w:num w:numId="14">
    <w:abstractNumId w:val="15"/>
  </w:num>
  <w:num w:numId="15">
    <w:abstractNumId w:val="6"/>
  </w:num>
  <w:num w:numId="16">
    <w:abstractNumId w:val="13"/>
  </w:num>
  <w:num w:numId="17">
    <w:abstractNumId w:val="1"/>
  </w:num>
  <w:num w:numId="18">
    <w:abstractNumId w:val="17"/>
  </w:num>
  <w:num w:numId="19">
    <w:abstractNumId w:val="11"/>
  </w:num>
  <w:num w:numId="20">
    <w:abstractNumId w:val="5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5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9"/>
  </w:num>
  <w:num w:numId="24">
    <w:abstractNumId w:val="8"/>
  </w:num>
  <w:num w:numId="25">
    <w:abstractNumId w:val="14"/>
  </w:num>
  <w:num w:numId="26">
    <w:abstractNumId w:val="12"/>
  </w:num>
  <w:num w:numId="27">
    <w:abstractNumId w:val="26"/>
  </w:num>
  <w:num w:numId="28">
    <w:abstractNumId w:val="18"/>
  </w:num>
  <w:num w:numId="29">
    <w:abstractNumId w:val="20"/>
  </w:num>
  <w:num w:numId="30">
    <w:abstractNumId w:val="29"/>
  </w:num>
  <w:num w:numId="31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1207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3A6A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6F4E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38C3"/>
    <w:rsid w:val="008240C6"/>
    <w:rsid w:val="00825A27"/>
    <w:rsid w:val="008262C7"/>
    <w:rsid w:val="00827D11"/>
    <w:rsid w:val="00834060"/>
    <w:rsid w:val="00834219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BF64C3"/>
    <w:rsid w:val="00C0058A"/>
    <w:rsid w:val="00C00628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10" Type="http://schemas.openxmlformats.org/officeDocument/2006/relationships/hyperlink" Target="http://www.zakupki.rosatom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303291C-02B1-4E95-9C01-B0BD3F0DD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127</TotalTime>
  <Pages>12</Pages>
  <Words>2595</Words>
  <Characters>16808</Characters>
  <Application>Microsoft Office Word</Application>
  <DocSecurity>0</DocSecurity>
  <Lines>140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19365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46</cp:revision>
  <cp:lastPrinted>2013-05-13T10:31:00Z</cp:lastPrinted>
  <dcterms:created xsi:type="dcterms:W3CDTF">2013-12-04T11:06:00Z</dcterms:created>
  <dcterms:modified xsi:type="dcterms:W3CDTF">2015-01-29T08:21:00Z</dcterms:modified>
</cp:coreProperties>
</file>