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530" w:rsidRDefault="00EC0530" w:rsidP="00EC0530">
      <w:pPr>
        <w:ind w:left="6096"/>
        <w:jc w:val="center"/>
      </w:pPr>
      <w:r>
        <w:t xml:space="preserve">             Приложение №1 </w:t>
      </w:r>
    </w:p>
    <w:p w:rsidR="001610A2" w:rsidRPr="004011B8" w:rsidRDefault="00EC0530" w:rsidP="001610A2">
      <w:pPr>
        <w:ind w:left="6096"/>
        <w:jc w:val="right"/>
      </w:pPr>
      <w:r>
        <w:t>договору подряда</w:t>
      </w:r>
    </w:p>
    <w:p w:rsidR="001610A2" w:rsidRPr="00040D4A" w:rsidRDefault="00E24BA0" w:rsidP="00E24BA0">
      <w:pPr>
        <w:ind w:left="6096"/>
        <w:rPr>
          <w:u w:val="single"/>
        </w:rPr>
      </w:pPr>
      <w:r>
        <w:t xml:space="preserve"> </w:t>
      </w: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</w:p>
    <w:p w:rsidR="00CD0DFB" w:rsidRPr="001F6931" w:rsidRDefault="00CD0DFB" w:rsidP="00CD0DFB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CD0DFB" w:rsidRDefault="00CD0DFB" w:rsidP="00CD0DFB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CD0DFB" w:rsidRDefault="00CD0DFB" w:rsidP="00CD0DFB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CD0DFB" w:rsidRPr="001F6931" w:rsidRDefault="00CD0DFB" w:rsidP="00CD0DFB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CD0DFB" w:rsidRDefault="00CD0DFB" w:rsidP="00480C36">
      <w:pPr>
        <w:jc w:val="center"/>
        <w:rPr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>
        <w:rPr>
          <w:color w:val="000000"/>
        </w:rPr>
        <w:t xml:space="preserve">: </w:t>
      </w:r>
      <w:r w:rsidR="000F2CF0">
        <w:rPr>
          <w:b/>
          <w:color w:val="000000"/>
          <w:u w:val="single"/>
        </w:rPr>
        <w:t>«</w:t>
      </w:r>
      <w:r w:rsidR="00055A30">
        <w:rPr>
          <w:b/>
          <w:color w:val="000000"/>
          <w:u w:val="single"/>
        </w:rPr>
        <w:t xml:space="preserve">ЖКО. </w:t>
      </w:r>
      <w:r w:rsidR="00480C36">
        <w:rPr>
          <w:b/>
          <w:color w:val="000000"/>
          <w:u w:val="single"/>
        </w:rPr>
        <w:t>ДК «Даурия».</w:t>
      </w:r>
      <w:r w:rsidR="006D7918">
        <w:rPr>
          <w:b/>
          <w:color w:val="000000"/>
          <w:u w:val="single"/>
        </w:rPr>
        <w:t xml:space="preserve"> КР.</w:t>
      </w:r>
      <w:r w:rsidR="00480C36">
        <w:rPr>
          <w:b/>
          <w:color w:val="000000"/>
          <w:u w:val="single"/>
        </w:rPr>
        <w:t xml:space="preserve"> Ремонт ступеней».</w:t>
      </w:r>
    </w:p>
    <w:p w:rsidR="00CD0DFB" w:rsidRPr="001F6931" w:rsidRDefault="00CD0DFB" w:rsidP="00CD0DFB">
      <w:pPr>
        <w:ind w:left="1416"/>
        <w:rPr>
          <w:color w:val="000000"/>
          <w:sz w:val="24"/>
          <w:szCs w:val="24"/>
        </w:rPr>
      </w:pPr>
    </w:p>
    <w:p w:rsidR="00CD0DFB" w:rsidRPr="001F6931" w:rsidRDefault="00CD0DFB" w:rsidP="00CD0DFB">
      <w:pPr>
        <w:ind w:left="1416"/>
        <w:jc w:val="center"/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CD0DFB" w:rsidRPr="001F6931" w:rsidRDefault="00CD0DFB" w:rsidP="00CD0DFB">
      <w:pPr>
        <w:rPr>
          <w:color w:val="000000"/>
          <w:sz w:val="24"/>
          <w:szCs w:val="24"/>
        </w:rPr>
      </w:pPr>
    </w:p>
    <w:p w:rsidR="006401DB" w:rsidRDefault="006401DB" w:rsidP="00CD0DFB">
      <w:pPr>
        <w:jc w:val="center"/>
        <w:rPr>
          <w:color w:val="000000"/>
          <w:sz w:val="24"/>
          <w:szCs w:val="24"/>
        </w:rPr>
      </w:pPr>
    </w:p>
    <w:p w:rsidR="006401DB" w:rsidRDefault="006401DB" w:rsidP="00CD0DFB">
      <w:pPr>
        <w:jc w:val="center"/>
        <w:rPr>
          <w:color w:val="000000"/>
          <w:sz w:val="24"/>
          <w:szCs w:val="24"/>
        </w:rPr>
      </w:pPr>
    </w:p>
    <w:p w:rsidR="006401DB" w:rsidRDefault="006401DB" w:rsidP="00CD0DFB">
      <w:pPr>
        <w:jc w:val="center"/>
        <w:rPr>
          <w:color w:val="000000"/>
          <w:sz w:val="24"/>
          <w:szCs w:val="24"/>
        </w:rPr>
      </w:pPr>
    </w:p>
    <w:p w:rsidR="006401DB" w:rsidRDefault="006401DB" w:rsidP="00CD0DFB">
      <w:pPr>
        <w:jc w:val="center"/>
        <w:rPr>
          <w:color w:val="000000"/>
          <w:sz w:val="24"/>
          <w:szCs w:val="24"/>
        </w:rPr>
      </w:pPr>
    </w:p>
    <w:p w:rsidR="00CD0DFB" w:rsidRPr="008D39AA" w:rsidRDefault="006401DB" w:rsidP="00CD0DFB">
      <w:pPr>
        <w:jc w:val="center"/>
        <w:rPr>
          <w:color w:val="000000"/>
        </w:rPr>
      </w:pPr>
      <w:r>
        <w:rPr>
          <w:color w:val="000000"/>
          <w:sz w:val="24"/>
          <w:szCs w:val="24"/>
        </w:rPr>
        <w:t xml:space="preserve">  Краснокаменск 2014г.</w:t>
      </w:r>
      <w:r w:rsidR="00CD0DFB" w:rsidRPr="001F6931">
        <w:rPr>
          <w:color w:val="000000"/>
          <w:sz w:val="24"/>
          <w:szCs w:val="24"/>
        </w:rPr>
        <w:br w:type="page"/>
      </w:r>
      <w:r w:rsidR="00CD0DFB" w:rsidRPr="008D39AA">
        <w:rPr>
          <w:color w:val="000000"/>
        </w:rPr>
        <w:lastRenderedPageBreak/>
        <w:t xml:space="preserve">Техническое задание </w:t>
      </w:r>
    </w:p>
    <w:p w:rsidR="00CD0DFB" w:rsidRPr="008D39AA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 xml:space="preserve">на выполнение строительно-монтажных работ </w:t>
      </w:r>
    </w:p>
    <w:p w:rsidR="00CD0DFB" w:rsidRPr="008D39AA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 xml:space="preserve">при строительстве, реконструкции и капитальном ремонте объектов </w:t>
      </w:r>
    </w:p>
    <w:p w:rsidR="00CD0DFB" w:rsidRPr="008D39AA" w:rsidRDefault="00CD0DFB" w:rsidP="00CD0DFB">
      <w:pPr>
        <w:jc w:val="center"/>
        <w:rPr>
          <w:color w:val="000000"/>
        </w:rPr>
      </w:pPr>
      <w:proofErr w:type="gramStart"/>
      <w:r w:rsidRPr="008D39AA">
        <w:rPr>
          <w:color w:val="000000"/>
        </w:rPr>
        <w:t xml:space="preserve">(капитального и незавершенного строительства, </w:t>
      </w:r>
      <w:proofErr w:type="gramEnd"/>
    </w:p>
    <w:p w:rsidR="00CD0DFB" w:rsidRPr="008D39AA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>объектов временного назначения и инженерных систем)</w:t>
      </w:r>
    </w:p>
    <w:p w:rsidR="00480C36" w:rsidRPr="00CD0DFB" w:rsidRDefault="00CD0DFB" w:rsidP="00480C36">
      <w:pPr>
        <w:jc w:val="center"/>
        <w:rPr>
          <w:color w:val="000000"/>
          <w:u w:val="single"/>
        </w:rPr>
      </w:pPr>
      <w:r w:rsidRPr="008D39AA">
        <w:rPr>
          <w:color w:val="000000"/>
        </w:rPr>
        <w:t>по объекту</w:t>
      </w:r>
      <w:r>
        <w:rPr>
          <w:color w:val="000000"/>
        </w:rPr>
        <w:t xml:space="preserve">: </w:t>
      </w:r>
      <w:r w:rsidRPr="006651A6">
        <w:rPr>
          <w:b/>
          <w:color w:val="000000"/>
        </w:rPr>
        <w:t>«</w:t>
      </w:r>
      <w:r w:rsidR="00055A30">
        <w:rPr>
          <w:b/>
          <w:color w:val="000000"/>
          <w:u w:val="single"/>
        </w:rPr>
        <w:t>ЖКО.</w:t>
      </w:r>
      <w:r w:rsidR="00480C36" w:rsidRPr="00480C36">
        <w:rPr>
          <w:b/>
          <w:color w:val="000000"/>
          <w:u w:val="single"/>
        </w:rPr>
        <w:t xml:space="preserve"> </w:t>
      </w:r>
      <w:r w:rsidR="00480C36">
        <w:rPr>
          <w:b/>
          <w:color w:val="000000"/>
          <w:u w:val="single"/>
        </w:rPr>
        <w:t xml:space="preserve">ДК «Даурия». </w:t>
      </w:r>
      <w:r w:rsidR="006D7918">
        <w:rPr>
          <w:b/>
          <w:color w:val="000000"/>
          <w:u w:val="single"/>
        </w:rPr>
        <w:t xml:space="preserve">КР. </w:t>
      </w:r>
      <w:r w:rsidR="00480C36">
        <w:rPr>
          <w:b/>
          <w:color w:val="000000"/>
          <w:u w:val="single"/>
        </w:rPr>
        <w:t>Ремонт ступеней».</w:t>
      </w:r>
    </w:p>
    <w:p w:rsidR="00276DD6" w:rsidRPr="00CD0DFB" w:rsidRDefault="00055A30" w:rsidP="00276DD6">
      <w:pPr>
        <w:jc w:val="center"/>
        <w:rPr>
          <w:color w:val="000000"/>
          <w:u w:val="single"/>
        </w:rPr>
      </w:pPr>
      <w:r>
        <w:rPr>
          <w:b/>
          <w:color w:val="000000"/>
          <w:u w:val="single"/>
        </w:rPr>
        <w:t xml:space="preserve"> </w:t>
      </w:r>
    </w:p>
    <w:p w:rsidR="00CD0DFB" w:rsidRPr="008D39AA" w:rsidRDefault="00CD0DFB" w:rsidP="00CD0DFB">
      <w:pPr>
        <w:jc w:val="center"/>
        <w:rPr>
          <w:color w:val="000000"/>
        </w:rPr>
      </w:pPr>
    </w:p>
    <w:p w:rsidR="00CD0DFB" w:rsidRPr="008D39AA" w:rsidRDefault="00CD0DFB" w:rsidP="00CD0DFB">
      <w:pPr>
        <w:jc w:val="center"/>
        <w:rPr>
          <w:color w:val="000000"/>
        </w:rPr>
      </w:pPr>
    </w:p>
    <w:p w:rsidR="00CD0DFB" w:rsidRPr="008D39AA" w:rsidRDefault="00CD0DFB" w:rsidP="00CD0DFB">
      <w:pPr>
        <w:jc w:val="center"/>
        <w:rPr>
          <w:color w:val="000000"/>
        </w:rPr>
      </w:pPr>
      <w:r w:rsidRPr="008D39AA">
        <w:rPr>
          <w:color w:val="000000"/>
        </w:rPr>
        <w:t>СОДЕРЖАНИЕ</w:t>
      </w:r>
    </w:p>
    <w:p w:rsidR="00CD0DFB" w:rsidRPr="008D39AA" w:rsidRDefault="00CD0DFB" w:rsidP="00CD0DFB">
      <w:pPr>
        <w:jc w:val="center"/>
        <w:rPr>
          <w:color w:val="000000"/>
        </w:rPr>
      </w:pP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1. НАИМЕНОВАНИЕ ВЫПОЛНЯЕМЫХ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2. ОБЩИЕ ПОЛОЖЕНИЯ</w:t>
      </w:r>
      <w:r>
        <w:rPr>
          <w:color w:val="000000"/>
        </w:rPr>
        <w:t>.</w:t>
      </w:r>
    </w:p>
    <w:p w:rsidR="00CD0DFB" w:rsidRPr="008D39AA" w:rsidRDefault="00CD0DFB" w:rsidP="00CD0DFB">
      <w:pPr>
        <w:ind w:left="2552" w:right="141" w:hanging="1701"/>
        <w:rPr>
          <w:color w:val="000000"/>
        </w:rPr>
      </w:pPr>
      <w:r w:rsidRPr="008D39AA">
        <w:rPr>
          <w:color w:val="000000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2.2 Сведения о выполняемых работах.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color w:val="000000"/>
        </w:rPr>
        <w:t>Подраздел 2.3 Сведения о месте выполнения работ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color w:val="000000"/>
        </w:rPr>
        <w:t xml:space="preserve">Подраздел 2.4 Требования к разработке </w:t>
      </w:r>
      <w:r w:rsidRPr="008D39AA">
        <w:rPr>
          <w:bCs/>
          <w:color w:val="000000"/>
        </w:rPr>
        <w:t>проекта производства работ</w:t>
      </w:r>
      <w:r w:rsidRPr="008D39AA">
        <w:rPr>
          <w:color w:val="000000"/>
        </w:rPr>
        <w:t>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3. ТРЕБОВАНИЯ К ТЕХНИЧЕСКИМ ХАРАКТЕРИСТИКАМ РАБОТ.</w:t>
      </w:r>
    </w:p>
    <w:p w:rsidR="00CD0DFB" w:rsidRPr="008D39AA" w:rsidRDefault="00CD0DFB" w:rsidP="00CD0DFB">
      <w:pPr>
        <w:ind w:left="851" w:right="141"/>
        <w:rPr>
          <w:color w:val="000000"/>
        </w:rPr>
      </w:pPr>
      <w:r w:rsidRPr="008D39AA">
        <w:rPr>
          <w:bCs/>
          <w:color w:val="000000"/>
        </w:rPr>
        <w:t>Подраздел 3.1 Технические требования при выполнении работ</w:t>
      </w:r>
      <w:r w:rsidRPr="008D39AA">
        <w:rPr>
          <w:color w:val="000000"/>
        </w:rPr>
        <w:t>.</w:t>
      </w:r>
    </w:p>
    <w:p w:rsidR="00CD0DFB" w:rsidRPr="008D39AA" w:rsidRDefault="00CD0DFB" w:rsidP="00CD0DFB">
      <w:pPr>
        <w:ind w:left="2552" w:right="141" w:hanging="1701"/>
        <w:rPr>
          <w:bCs/>
          <w:color w:val="000000"/>
        </w:rPr>
      </w:pPr>
      <w:r w:rsidRPr="008D39AA">
        <w:rPr>
          <w:color w:val="000000"/>
        </w:rPr>
        <w:t xml:space="preserve">Подраздел 3.2 Требования </w:t>
      </w:r>
      <w:r w:rsidRPr="008D39AA">
        <w:rPr>
          <w:bCs/>
          <w:color w:val="000000"/>
        </w:rPr>
        <w:t>к оформлению и составу проекта производства работ.</w:t>
      </w:r>
    </w:p>
    <w:p w:rsidR="00CD0DFB" w:rsidRPr="008D39AA" w:rsidRDefault="00CD0DFB" w:rsidP="00CD0DFB">
      <w:pPr>
        <w:ind w:left="1276" w:right="141" w:hanging="1276"/>
        <w:rPr>
          <w:rFonts w:eastAsia="Calibri"/>
          <w:color w:val="000000"/>
          <w:lang w:eastAsia="en-US"/>
        </w:rPr>
      </w:pPr>
      <w:r w:rsidRPr="008D39AA">
        <w:rPr>
          <w:color w:val="000000"/>
        </w:rPr>
        <w:t>РАЗДЕЛ 4. ВЕДОМОСТЬ ФИЗИЧЕСКИХ ОБЪЕМОВ РАБОТ,  РЕСУРСНАЯ ВЕДОМОСТЬ, СМЕТНЫЕ РАСЧЕТЫ.</w:t>
      </w:r>
    </w:p>
    <w:p w:rsidR="00CD0DFB" w:rsidRPr="008D39AA" w:rsidRDefault="00CD0DFB" w:rsidP="00CD0DFB">
      <w:pPr>
        <w:ind w:left="1276" w:right="141" w:hanging="1276"/>
        <w:rPr>
          <w:color w:val="000000"/>
        </w:rPr>
      </w:pPr>
      <w:r w:rsidRPr="008D39AA">
        <w:rPr>
          <w:color w:val="000000"/>
        </w:rPr>
        <w:t xml:space="preserve">РАЗДЕЛ 5. ТРЕБОВАНИЯ К МАТЕРИАЛАМ И </w:t>
      </w:r>
      <w:proofErr w:type="gramStart"/>
      <w:r w:rsidRPr="008D39AA">
        <w:rPr>
          <w:color w:val="000000"/>
        </w:rPr>
        <w:t>ОБОРУДОВАНИЮ</w:t>
      </w:r>
      <w:proofErr w:type="gramEnd"/>
      <w:r w:rsidRPr="008D39AA">
        <w:rPr>
          <w:color w:val="000000"/>
        </w:rPr>
        <w:t xml:space="preserve"> ПРИМЕНЯЕМЫМ ДЛЯ ВЫПОЛНЕНИЯ РАБОТ, В Т.Ч. ВЕДОМОСТЬ МАТЕРИАЛОВ.</w:t>
      </w:r>
    </w:p>
    <w:p w:rsidR="00CD0DFB" w:rsidRPr="008D39AA" w:rsidRDefault="00CD0DFB" w:rsidP="00CD0DFB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6</w:t>
      </w:r>
      <w:r w:rsidRPr="008D39AA">
        <w:rPr>
          <w:bCs/>
          <w:color w:val="000000"/>
        </w:rPr>
        <w:t xml:space="preserve"> ПЕРЕЧЕНЬ ПРОЕКТНОЙ И РАБОЧЕЙ ДОКУМЕНТАЦИИ</w:t>
      </w:r>
    </w:p>
    <w:p w:rsidR="00CD0DFB" w:rsidRPr="008D39AA" w:rsidRDefault="00CD0DFB" w:rsidP="00CD0DFB">
      <w:pPr>
        <w:ind w:left="1276" w:right="141" w:hanging="1276"/>
        <w:rPr>
          <w:color w:val="000000"/>
        </w:rPr>
      </w:pPr>
      <w:r w:rsidRPr="008D39AA">
        <w:rPr>
          <w:color w:val="000000"/>
        </w:rPr>
        <w:t>РАЗДЕЛ 7. ТРЕБОВАНИЯ И УСЛОВИЯ К РАЗРАБОТКЕ ПРИРОДООХРАННЫХ МЕР И МЕРОПРИЯТИЙ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8. СРОК ВЫПОЛНЕНИЯ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9. ТРЕБОВАНИЯ К КАЧЕСТВУ ВЫПОЛНЯЕМЫХ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10. ТРЕБОВАНИЯ К ОСОБЫМ УСЛОВИЯМ РАБОТ</w:t>
      </w:r>
    </w:p>
    <w:p w:rsidR="00CD0DFB" w:rsidRPr="008D39AA" w:rsidRDefault="00CD0DFB" w:rsidP="00CD0DFB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11. ТРЕБОВАНИЯ К СРОКУ И (ИЛИ) ОБЪЕМУ ПРЕДОСТАВЛЕНИЯ ГАРАНТИЙ.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12. ТРЕБОВАНИЯ К БЕЗОПАСНОСТИ ВЫПОЛНЯЕМЫХ РАБОТ.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13. ТРЕБОВАНИЯ К РЕЗУЛЬТАТАМ РАБОТ И ПОРЯДКУ ПРИЕМКИ.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14. ТРЕБОВАНИЕ К ФОРМЕ ПРЕДСТАВЛЯЕМОЙ ИНФОРМАЦИИ.</w:t>
      </w:r>
    </w:p>
    <w:p w:rsidR="00CD0DFB" w:rsidRPr="008D39AA" w:rsidRDefault="00CD0DFB" w:rsidP="00CD0DFB">
      <w:pPr>
        <w:ind w:left="1418" w:right="141" w:hanging="1418"/>
        <w:rPr>
          <w:color w:val="000000"/>
        </w:rPr>
      </w:pPr>
      <w:r w:rsidRPr="008D39AA">
        <w:rPr>
          <w:color w:val="000000"/>
        </w:rPr>
        <w:t>РАЗДЕЛ 15. ТРЕБОВАНИЯ К ТЕХНИЧЕСКОМУ ОБУЧЕНИЮ ПЕРСОНАЛА ЗАКАЗЧИКА</w:t>
      </w:r>
    </w:p>
    <w:p w:rsidR="00CD0DFB" w:rsidRPr="008D39AA" w:rsidRDefault="00CD0DFB" w:rsidP="00CD0DFB">
      <w:pPr>
        <w:ind w:right="141"/>
        <w:rPr>
          <w:color w:val="000000"/>
        </w:rPr>
      </w:pPr>
      <w:r w:rsidRPr="008D39AA">
        <w:rPr>
          <w:color w:val="000000"/>
        </w:rPr>
        <w:t>РАЗДЕЛ 16. ПЕРЕЧЕНЬ ПРИНЯТЫХ СОКРАЩЕНИЙ</w:t>
      </w:r>
    </w:p>
    <w:p w:rsidR="0032060E" w:rsidRDefault="00CD0DFB" w:rsidP="002103B5">
      <w:pPr>
        <w:ind w:right="141"/>
        <w:rPr>
          <w:color w:val="000000"/>
        </w:rPr>
      </w:pPr>
      <w:r w:rsidRPr="008D39AA">
        <w:rPr>
          <w:color w:val="000000"/>
        </w:rPr>
        <w:t>РАЗДЕЛ 17. ПЕРЕЧЕНЬ ПРИЛОЖЕНИЙ</w:t>
      </w:r>
    </w:p>
    <w:p w:rsidR="00D311AB" w:rsidRPr="002103B5" w:rsidRDefault="00D311AB" w:rsidP="002103B5">
      <w:pPr>
        <w:ind w:right="141"/>
        <w:rPr>
          <w:color w:val="000000"/>
        </w:rPr>
      </w:pPr>
    </w:p>
    <w:p w:rsidR="0032060E" w:rsidRDefault="0032060E" w:rsidP="0032060E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Техническое задание</w:t>
      </w:r>
    </w:p>
    <w:p w:rsidR="000F2CF0" w:rsidRDefault="00055A30" w:rsidP="00D311AB">
      <w:pPr>
        <w:jc w:val="center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на выполнение капитального</w:t>
      </w:r>
      <w:r w:rsidR="0032060E">
        <w:rPr>
          <w:b/>
          <w:color w:val="000000"/>
          <w:u w:val="single"/>
        </w:rPr>
        <w:t xml:space="preserve"> ремонта: </w:t>
      </w:r>
    </w:p>
    <w:p w:rsidR="00480C36" w:rsidRPr="00CD0DFB" w:rsidRDefault="0032060E" w:rsidP="00480C36">
      <w:pPr>
        <w:jc w:val="center"/>
        <w:rPr>
          <w:color w:val="000000"/>
          <w:u w:val="single"/>
        </w:rPr>
      </w:pPr>
      <w:r>
        <w:rPr>
          <w:b/>
          <w:color w:val="000000"/>
          <w:u w:val="single"/>
        </w:rPr>
        <w:t>«</w:t>
      </w:r>
      <w:r w:rsidR="000F2CF0">
        <w:rPr>
          <w:b/>
          <w:color w:val="000000"/>
          <w:u w:val="single"/>
        </w:rPr>
        <w:t>ЖКО.</w:t>
      </w:r>
      <w:r w:rsidR="00276DD6">
        <w:rPr>
          <w:b/>
          <w:color w:val="000000"/>
          <w:u w:val="single"/>
        </w:rPr>
        <w:t xml:space="preserve"> </w:t>
      </w:r>
      <w:r w:rsidR="00480C36">
        <w:rPr>
          <w:b/>
          <w:color w:val="000000"/>
          <w:u w:val="single"/>
        </w:rPr>
        <w:t xml:space="preserve">ДК «Даурия». </w:t>
      </w:r>
      <w:r w:rsidR="006D7918">
        <w:rPr>
          <w:b/>
          <w:color w:val="000000"/>
          <w:u w:val="single"/>
        </w:rPr>
        <w:t xml:space="preserve">КР. </w:t>
      </w:r>
      <w:r w:rsidR="00480C36">
        <w:rPr>
          <w:b/>
          <w:color w:val="000000"/>
          <w:u w:val="single"/>
        </w:rPr>
        <w:t>Ремонт ступеней».</w:t>
      </w:r>
    </w:p>
    <w:p w:rsidR="0032060E" w:rsidRPr="00480C36" w:rsidRDefault="00480C36" w:rsidP="00480C36">
      <w:pPr>
        <w:jc w:val="center"/>
        <w:rPr>
          <w:color w:val="000000"/>
          <w:u w:val="single"/>
        </w:rPr>
      </w:pPr>
      <w:r>
        <w:rPr>
          <w:b/>
          <w:color w:val="000000"/>
          <w:u w:val="single"/>
        </w:rPr>
        <w:t xml:space="preserve"> </w:t>
      </w:r>
    </w:p>
    <w:p w:rsidR="0032060E" w:rsidRDefault="0032060E" w:rsidP="0032060E">
      <w:pPr>
        <w:rPr>
          <w:b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1. НАИМЕНОВАНИЕ ВЫПОЛНЯЕМЫХ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0F2CF0" w:rsidP="00480C36">
            <w:pPr>
              <w:rPr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</w:rPr>
              <w:t>ЖКО.</w:t>
            </w:r>
            <w:r w:rsidR="001A087F">
              <w:rPr>
                <w:color w:val="000000"/>
                <w:sz w:val="24"/>
                <w:szCs w:val="24"/>
              </w:rPr>
              <w:t xml:space="preserve"> </w:t>
            </w:r>
            <w:r w:rsidR="00480C36">
              <w:rPr>
                <w:color w:val="000000"/>
                <w:sz w:val="24"/>
                <w:szCs w:val="24"/>
              </w:rPr>
              <w:t xml:space="preserve">ДК «Даурия». </w:t>
            </w:r>
            <w:r w:rsidR="006D7918">
              <w:rPr>
                <w:color w:val="000000"/>
                <w:sz w:val="24"/>
                <w:szCs w:val="24"/>
              </w:rPr>
              <w:t xml:space="preserve">КР. </w:t>
            </w:r>
            <w:r w:rsidR="00480C36">
              <w:rPr>
                <w:color w:val="000000"/>
                <w:sz w:val="24"/>
                <w:szCs w:val="24"/>
              </w:rPr>
              <w:t>Ремонт ступеней.</w:t>
            </w:r>
          </w:p>
        </w:tc>
      </w:tr>
    </w:tbl>
    <w:p w:rsidR="00FD40DD" w:rsidRDefault="00FD40DD" w:rsidP="0032060E">
      <w:pPr>
        <w:rPr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2. ОБЩИЕ ПОЛОЖЕНИЯ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Подраздел 2.1 Сведения о </w:t>
            </w:r>
            <w:r>
              <w:rPr>
                <w:color w:val="000000"/>
                <w:sz w:val="24"/>
                <w:szCs w:val="24"/>
              </w:rPr>
              <w:t xml:space="preserve">строительно-монтажных работах  при строительстве,                  реконструкции и капитальном  ремонте объектов 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sz w:val="24"/>
                <w:szCs w:val="24"/>
                <w:highlight w:val="yellow"/>
              </w:rPr>
            </w:pPr>
            <w:r>
              <w:rPr>
                <w:color w:val="000000"/>
                <w:sz w:val="24"/>
                <w:szCs w:val="24"/>
              </w:rPr>
              <w:t xml:space="preserve"> Техническое задание со</w:t>
            </w:r>
            <w:r w:rsidR="000F2CF0">
              <w:rPr>
                <w:color w:val="000000"/>
                <w:sz w:val="24"/>
                <w:szCs w:val="24"/>
              </w:rPr>
              <w:t>ставлено на основании  локального  сметного  расчёта</w:t>
            </w:r>
            <w:r>
              <w:rPr>
                <w:color w:val="000000"/>
                <w:sz w:val="24"/>
                <w:szCs w:val="24"/>
              </w:rPr>
              <w:t xml:space="preserve">      </w:t>
            </w:r>
            <w:r w:rsidR="002D452A">
              <w:rPr>
                <w:color w:val="000000"/>
                <w:sz w:val="24"/>
                <w:szCs w:val="24"/>
              </w:rPr>
              <w:t xml:space="preserve">              № 440</w:t>
            </w:r>
            <w:r w:rsidR="000F2CF0">
              <w:rPr>
                <w:color w:val="000000"/>
                <w:sz w:val="24"/>
                <w:szCs w:val="24"/>
              </w:rPr>
              <w:t>-14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Подраздел 2.2 Сведения о выполняемых работах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4764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480C36">
              <w:rPr>
                <w:color w:val="000000"/>
                <w:sz w:val="24"/>
                <w:szCs w:val="24"/>
              </w:rPr>
              <w:t xml:space="preserve"> разборка ломаных гранитных плит на ступенях</w:t>
            </w:r>
            <w:r w:rsidR="00C64764">
              <w:rPr>
                <w:color w:val="000000"/>
                <w:sz w:val="24"/>
                <w:szCs w:val="24"/>
              </w:rPr>
              <w:t>;</w:t>
            </w:r>
          </w:p>
          <w:p w:rsidR="0032060E" w:rsidRDefault="00276DD6" w:rsidP="00480C3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</w:t>
            </w:r>
            <w:r w:rsidR="00480C36">
              <w:rPr>
                <w:color w:val="000000"/>
                <w:sz w:val="24"/>
                <w:szCs w:val="24"/>
              </w:rPr>
              <w:t>разборка цементно-песчаной стяжки;</w:t>
            </w:r>
          </w:p>
          <w:p w:rsidR="00480C36" w:rsidRDefault="00480C36" w:rsidP="00480C3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устройство бетонного основания;</w:t>
            </w:r>
          </w:p>
          <w:p w:rsidR="00480C36" w:rsidRDefault="00480C36" w:rsidP="00480C3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устройство цементных выравнивающих стяжек;</w:t>
            </w:r>
          </w:p>
          <w:p w:rsidR="00480C36" w:rsidRDefault="00480C36" w:rsidP="00480C3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устройство ступеней из белых гранитных плит;</w:t>
            </w:r>
          </w:p>
          <w:p w:rsidR="00480C36" w:rsidRDefault="00480C36" w:rsidP="00480C3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погрузка и вывозка строительного мусора.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Подраздел 2.3 Сведения  о месте выполнения работ.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5E2ABF" w:rsidP="00480C36">
            <w:pPr>
              <w:jc w:val="both"/>
              <w:rPr>
                <w:sz w:val="24"/>
                <w:szCs w:val="24"/>
              </w:rPr>
            </w:pPr>
            <w:r w:rsidRPr="005E2ABF">
              <w:rPr>
                <w:bCs/>
                <w:color w:val="000000"/>
                <w:sz w:val="22"/>
                <w:szCs w:val="22"/>
              </w:rPr>
              <w:t xml:space="preserve">Забайкальский край, </w:t>
            </w:r>
            <w:r>
              <w:rPr>
                <w:bCs/>
                <w:color w:val="000000"/>
                <w:sz w:val="22"/>
                <w:szCs w:val="22"/>
              </w:rPr>
              <w:t xml:space="preserve"> </w:t>
            </w:r>
            <w:r w:rsidR="00CE122A">
              <w:rPr>
                <w:bCs/>
                <w:color w:val="000000"/>
                <w:sz w:val="22"/>
                <w:szCs w:val="22"/>
              </w:rPr>
              <w:t xml:space="preserve">г. Краснокаменск, </w:t>
            </w:r>
            <w:r>
              <w:rPr>
                <w:bCs/>
                <w:color w:val="000000"/>
                <w:sz w:val="22"/>
                <w:szCs w:val="22"/>
              </w:rPr>
              <w:t xml:space="preserve">ОАО «ППГХО». ЖКО. </w:t>
            </w:r>
            <w:r w:rsidR="00480C36">
              <w:rPr>
                <w:bCs/>
                <w:color w:val="000000"/>
                <w:sz w:val="22"/>
                <w:szCs w:val="22"/>
              </w:rPr>
              <w:t>ДК «Даурия».</w:t>
            </w:r>
            <w:r w:rsidR="00CE122A">
              <w:rPr>
                <w:bCs/>
                <w:color w:val="000000"/>
                <w:sz w:val="22"/>
                <w:szCs w:val="22"/>
              </w:rPr>
              <w:t xml:space="preserve"> Ремонт ступеней.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Подраздел 2.4 Требования к разработке ППР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Необходимость разработки ППР отсутствует.</w:t>
            </w:r>
          </w:p>
        </w:tc>
      </w:tr>
    </w:tbl>
    <w:p w:rsidR="00FD40DD" w:rsidRDefault="00FD40DD" w:rsidP="0032060E">
      <w:pPr>
        <w:rPr>
          <w:i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3. ТРЕБОВАНИЯ К ТЕХНИЧЕСКИМ ХАРАКТЕРИСТИКАМ</w:t>
            </w:r>
          </w:p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Подраздел 3.1 Технические требования при выполнении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Требования к техническим характеристикам строительных работ:                                           </w:t>
            </w:r>
          </w:p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подъездные дороги и транспортные пути имеются и находятся в удовлетворительном состоянии;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объем выполняемых работ, принимается на основании  дефектной ведомости;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подрядчик обязан:                                                                                                                                     - выполнять требования нормативной и технической      документации;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соблюдать требования норм промышленной безопасности, пожарной  безопасности,  техники безопасности;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обеспечить выполнение работ необходимым количеством техники,  инструмента,         оснастки, приспособлений, приборов измерения и контроля, а также квалифицированным персоналом;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иметь опыт выполнения подобного рода работ;</w:t>
            </w:r>
          </w:p>
          <w:p w:rsidR="0032060E" w:rsidRPr="00A40144" w:rsidRDefault="0032060E" w:rsidP="00337278">
            <w:pPr>
              <w:pStyle w:val="a8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 xml:space="preserve">      - наличие СРО на до</w:t>
            </w:r>
            <w:r w:rsidR="005546BA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пуск к работам согласно «Перечню</w:t>
            </w:r>
            <w:r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 xml:space="preserve"> видов работ по строительству, реконструкции, капитальному ремонту объектов капитального строительства, которые оказывают влияние на безопасность объектов капитального строительства» </w:t>
            </w:r>
            <w:r w:rsidR="00D13903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 xml:space="preserve">не </w:t>
            </w:r>
            <w:r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требуется</w:t>
            </w:r>
            <w:r w:rsidR="00D13903">
              <w:rPr>
                <w:rFonts w:ascii="Times New Roman" w:hAnsi="Times New Roman"/>
                <w:bCs/>
                <w:snapToGrid w:val="0"/>
                <w:sz w:val="24"/>
                <w:szCs w:val="24"/>
              </w:rPr>
              <w:t>.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bCs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Подраздел 3.2 Требования </w:t>
            </w:r>
            <w:r>
              <w:rPr>
                <w:bCs/>
                <w:color w:val="000000"/>
                <w:sz w:val="24"/>
                <w:szCs w:val="24"/>
              </w:rPr>
              <w:t xml:space="preserve">к оформлению и составу проекта производства </w:t>
            </w:r>
          </w:p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работ (ППР)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Оформление проекта производства работ не требуется.</w:t>
            </w:r>
          </w:p>
        </w:tc>
      </w:tr>
    </w:tbl>
    <w:p w:rsidR="00FD40DD" w:rsidRDefault="00FD40DD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4. ВЕДОМОСТЬ ФИЗИЧЕСКИХ ОБЪЕМОВ РАБОТ, СМЕТНЫЕ РАСЧЕТЫ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Сметный расчет и дефектная ведомость  прилагаются.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5. ТРЕБОВАНИЯ К МАТЕРИАЛАМ И ОБОРУДОВАНИЮ, ПРИМЕНЯЕМЫМ ДЛЯ ВЫПОЛНЕНИЯ РАБОТ, В Т.Ч. ВЕДОМОСТЬ МАТЕРИАЛОВ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 xml:space="preserve">- перечень материалов и оборудования, используемых при производстве работ,           представлен в локальных  сметных расчетах  № </w:t>
            </w:r>
            <w:r w:rsidR="002D452A">
              <w:rPr>
                <w:color w:val="000000"/>
                <w:sz w:val="24"/>
                <w:szCs w:val="24"/>
              </w:rPr>
              <w:t>440</w:t>
            </w:r>
            <w:r w:rsidR="00D13903">
              <w:rPr>
                <w:color w:val="000000"/>
                <w:sz w:val="24"/>
                <w:szCs w:val="24"/>
              </w:rPr>
              <w:t>-14</w:t>
            </w:r>
          </w:p>
          <w:p w:rsidR="0032060E" w:rsidRDefault="0032060E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  <w:r w:rsidR="00D869AA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весь материал должен иметь сертификаты качества и им соответствовать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p w:rsidR="00FD40DD" w:rsidRDefault="00FD40DD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47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bCs/>
                <w:color w:val="000000"/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>РАЗДЕЛ 6. ПЕРЕЧЕНЬ ПРОЕКТНОЙ И РАБОЧЕЙ ДОКУМЕНТАЦИИ</w:t>
            </w:r>
          </w:p>
        </w:tc>
      </w:tr>
      <w:tr w:rsidR="0032060E" w:rsidTr="0032060E">
        <w:trPr>
          <w:trHeight w:val="41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Таблица 3</w:t>
            </w:r>
          </w:p>
          <w:p w:rsidR="0032060E" w:rsidRDefault="0032060E">
            <w:pPr>
              <w:jc w:val="center"/>
              <w:rPr>
                <w:b/>
                <w:color w:val="000000"/>
                <w:sz w:val="24"/>
                <w:szCs w:val="24"/>
              </w:rPr>
            </w:pPr>
            <w:r>
              <w:rPr>
                <w:b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421"/>
              <w:gridCol w:w="1559"/>
              <w:gridCol w:w="2551"/>
              <w:gridCol w:w="3686"/>
              <w:gridCol w:w="1270"/>
            </w:tblGrid>
            <w:tr w:rsidR="0032060E" w:rsidTr="005A4F49">
              <w:trPr>
                <w:trHeight w:val="746"/>
              </w:trPr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>
                    <w:rPr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32060E" w:rsidTr="005A4F49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1.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CE122A" w:rsidP="00CE122A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№67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6651A6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В</w:t>
                  </w:r>
                  <w:r w:rsidR="007F195D">
                    <w:rPr>
                      <w:color w:val="000000"/>
                      <w:sz w:val="24"/>
                      <w:szCs w:val="24"/>
                    </w:rPr>
                    <w:t>едомость</w:t>
                  </w:r>
                  <w:r>
                    <w:rPr>
                      <w:color w:val="000000"/>
                      <w:sz w:val="24"/>
                      <w:szCs w:val="24"/>
                    </w:rPr>
                    <w:t xml:space="preserve"> объемов работ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  <w:highlight w:val="yellow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32060E" w:rsidTr="005A4F49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32060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  <w:tr w:rsidR="0032060E" w:rsidTr="005A4F49">
              <w:tc>
                <w:tcPr>
                  <w:tcW w:w="4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CE122A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15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32060E" w:rsidRDefault="0032060E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5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5A4F49" w:rsidP="00D13903">
                  <w:pPr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 xml:space="preserve">№ </w:t>
                  </w:r>
                  <w:r w:rsidR="00480C36">
                    <w:rPr>
                      <w:color w:val="000000"/>
                      <w:sz w:val="24"/>
                      <w:szCs w:val="24"/>
                    </w:rPr>
                    <w:t>440</w:t>
                  </w:r>
                  <w:r w:rsidR="00D13903">
                    <w:rPr>
                      <w:color w:val="000000"/>
                      <w:sz w:val="24"/>
                      <w:szCs w:val="24"/>
                    </w:rPr>
                    <w:t>-14</w:t>
                  </w:r>
                </w:p>
              </w:tc>
              <w:tc>
                <w:tcPr>
                  <w:tcW w:w="36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2060E" w:rsidRDefault="0095091E">
                  <w:pPr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Локальный</w:t>
                  </w:r>
                  <w:r w:rsidR="005A4F49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  <w:r>
                    <w:rPr>
                      <w:color w:val="000000"/>
                      <w:sz w:val="24"/>
                      <w:szCs w:val="24"/>
                    </w:rPr>
                    <w:t>сметный</w:t>
                  </w:r>
                  <w:r w:rsidR="0032060E">
                    <w:rPr>
                      <w:color w:val="000000"/>
                      <w:sz w:val="24"/>
                      <w:szCs w:val="24"/>
                    </w:rPr>
                    <w:t xml:space="preserve">   расчет</w:t>
                  </w:r>
                </w:p>
              </w:tc>
              <w:tc>
                <w:tcPr>
                  <w:tcW w:w="12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32060E" w:rsidRDefault="00276DD6">
                  <w:pPr>
                    <w:jc w:val="center"/>
                    <w:rPr>
                      <w:color w:val="000000"/>
                      <w:sz w:val="24"/>
                      <w:szCs w:val="24"/>
                      <w:highlight w:val="yellow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</w:tr>
          </w:tbl>
          <w:p w:rsidR="0032060E" w:rsidRDefault="0032060E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7. ТРЕБОВАНИЯ И УСЛОВИЯ К РАЗРАБОТКЕ ПРИРОДООХРАННЫХ МЕР И МЕРОПРИЯТИЙ</w:t>
            </w:r>
          </w:p>
        </w:tc>
      </w:tr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Обеспечение исполнения договора (контракта) и реализации проектов при условии    обеспечения  охраны здоровья и безопасности персонала заказчика, подрядных,           субподрядных организаций и третьих лиц.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8. СРОК (ИНТЕРВАЛ)  ВЫПОЛНЕНИЯ РАБОТ</w:t>
            </w:r>
          </w:p>
        </w:tc>
      </w:tr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ind w:right="-3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Начало выполнения работ - с момента подписания договора,                                    </w:t>
            </w:r>
            <w:r w:rsidR="00276DD6">
              <w:rPr>
                <w:sz w:val="24"/>
                <w:szCs w:val="24"/>
                <w:lang w:eastAsia="en-US"/>
              </w:rPr>
              <w:t xml:space="preserve">             окончание - 31 дека</w:t>
            </w:r>
            <w:r>
              <w:rPr>
                <w:sz w:val="24"/>
                <w:szCs w:val="24"/>
                <w:lang w:eastAsia="en-US"/>
              </w:rPr>
              <w:t>бря</w:t>
            </w:r>
            <w:r w:rsidR="00276DD6">
              <w:rPr>
                <w:sz w:val="24"/>
                <w:szCs w:val="24"/>
                <w:lang w:eastAsia="en-US"/>
              </w:rPr>
              <w:t xml:space="preserve"> </w:t>
            </w:r>
            <w:r>
              <w:rPr>
                <w:sz w:val="24"/>
                <w:szCs w:val="24"/>
                <w:lang w:eastAsia="en-US"/>
              </w:rPr>
              <w:t xml:space="preserve"> 2014   г.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9. ТРЕБОВАНИЯ К КАЧЕСТВУ ВЫПОЛНЯЕМЫХ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pStyle w:val="a8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Подрядчик обязуется выполнить работы в надлежащем качестве в указанные сроки.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10. ТРЕБОВАНИЯ К ОСОБЫМ УСЛОВИЯМ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ind w:right="-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особым условиям работ требований нет.</w:t>
            </w:r>
          </w:p>
        </w:tc>
      </w:tr>
    </w:tbl>
    <w:p w:rsidR="00FD40DD" w:rsidRDefault="00FD40DD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11. ТРЕБОВАНИЯ К СРОКУ И (ИЛИ) ОБЪЕМУ ПРЕДОСТАВЛЕНИЯ           ГАРАНТИЙ</w:t>
            </w:r>
          </w:p>
          <w:p w:rsidR="0032060E" w:rsidRDefault="0032060E">
            <w:pPr>
              <w:pStyle w:val="a8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11.1. Гарантии качества распространяются на все конструктивные элементы результата   работы, выполненной Подрядчиком по настоящему Договору;</w:t>
            </w:r>
          </w:p>
          <w:p w:rsidR="0032060E" w:rsidRDefault="0032060E">
            <w:pPr>
              <w:pStyle w:val="a5"/>
              <w:keepNext w:val="0"/>
              <w:keepLines w:val="0"/>
              <w:suppressLineNumbers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11.2. Гарантийный срок на конечный результат работы  и входящих в него инженерных систем, оборудования и  материалов  регламентируется разделом 6 «Договором подряда» и составляет 12 (двенадцать) месяцев с момента подписания сторонами соответствующего Акта приемки результата работ.</w:t>
            </w:r>
          </w:p>
        </w:tc>
      </w:tr>
    </w:tbl>
    <w:p w:rsidR="0032060E" w:rsidRDefault="0032060E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12. ТРЕБОВАНИЯ К БЕЗОПАСНОСТИ ВЫПОЛНЯЕМЫХ РАБОТ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Требования по обеспечению производства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               </w:t>
            </w:r>
            <w:proofErr w:type="gramStart"/>
            <w:r>
              <w:rPr>
                <w:color w:val="000000"/>
                <w:sz w:val="24"/>
                <w:szCs w:val="24"/>
              </w:rPr>
              <w:t>-т</w:t>
            </w:r>
            <w:proofErr w:type="gramEnd"/>
            <w:r>
              <w:rPr>
                <w:color w:val="000000"/>
                <w:sz w:val="24"/>
                <w:szCs w:val="24"/>
              </w:rPr>
              <w:t>ехнический регламент о требованиях пожарной безопасности № 123-ФЗ от 22 июля 2008;</w:t>
            </w:r>
          </w:p>
          <w:p w:rsidR="0032060E" w:rsidRDefault="0032060E">
            <w:pPr>
              <w:autoSpaceDE w:val="0"/>
              <w:autoSpaceDN w:val="0"/>
              <w:adjustRightInd w:val="0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-технический регламент о безопасности зданий и сооружений N 384-ФЗ от 30 декабря 2009 года;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lastRenderedPageBreak/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- ППБ 01-03 «Правила пожарной безопасности в РФ»; 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ППБ 05-86 «Правила пожарной безопасности при производстве строительно</w:t>
            </w:r>
            <w:r>
              <w:rPr>
                <w:i/>
                <w:color w:val="000000"/>
                <w:sz w:val="24"/>
                <w:szCs w:val="24"/>
              </w:rPr>
              <w:t>-</w:t>
            </w:r>
            <w:r>
              <w:rPr>
                <w:color w:val="000000"/>
                <w:sz w:val="24"/>
                <w:szCs w:val="24"/>
              </w:rPr>
              <w:t>монтажных работ»;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СНиП 12-03-2001 «Безопасность труда в строительстве»</w:t>
            </w:r>
            <w:proofErr w:type="gramStart"/>
            <w:r>
              <w:rPr>
                <w:color w:val="000000"/>
                <w:sz w:val="24"/>
                <w:szCs w:val="24"/>
              </w:rPr>
              <w:t>.Ч</w:t>
            </w:r>
            <w:proofErr w:type="gramEnd"/>
            <w:r>
              <w:rPr>
                <w:color w:val="000000"/>
                <w:sz w:val="24"/>
                <w:szCs w:val="24"/>
              </w:rPr>
              <w:t>асть 1;</w:t>
            </w:r>
          </w:p>
          <w:p w:rsidR="0032060E" w:rsidRDefault="0032060E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 СНиП 12-04-2002 «Безопасность труда в строительстве»</w:t>
            </w:r>
            <w:proofErr w:type="gramStart"/>
            <w:r>
              <w:rPr>
                <w:color w:val="000000"/>
                <w:sz w:val="24"/>
                <w:szCs w:val="24"/>
              </w:rPr>
              <w:t>.Ч</w:t>
            </w:r>
            <w:proofErr w:type="gramEnd"/>
            <w:r>
              <w:rPr>
                <w:color w:val="000000"/>
                <w:sz w:val="24"/>
                <w:szCs w:val="24"/>
              </w:rPr>
              <w:t>асть 2;</w:t>
            </w:r>
          </w:p>
        </w:tc>
      </w:tr>
    </w:tbl>
    <w:p w:rsidR="00FD40DD" w:rsidRDefault="00FD40DD" w:rsidP="0032060E">
      <w:pPr>
        <w:jc w:val="both"/>
        <w:rPr>
          <w:b/>
          <w:bCs/>
          <w:i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13. ТРЕБОВАНИЯ К РЕЗУЛЬТАТАМ РАБОТ И ПОРЯДКУ  ПРИЕМКИ</w:t>
            </w:r>
          </w:p>
        </w:tc>
      </w:tr>
      <w:tr w:rsidR="0032060E" w:rsidTr="00320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 и объём отчётной документации, в том числе исполнительной документации должен соответствовать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</w:t>
            </w:r>
            <w:r>
              <w:rPr>
                <w:i/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обеспечения».</w:t>
            </w:r>
          </w:p>
        </w:tc>
      </w:tr>
    </w:tbl>
    <w:p w:rsidR="00FD40DD" w:rsidRDefault="00FD40DD" w:rsidP="0032060E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</w:rPr>
              <w:t>РАЗДЕЛ 14. ТРЕБОВАНИЕ К ФОРМЕ ПРЕДСТАВЛЯЕМОЙ  ИНФОРМАЦИИ</w:t>
            </w:r>
          </w:p>
        </w:tc>
      </w:tr>
      <w:tr w:rsidR="0032060E" w:rsidTr="0032060E">
        <w:tc>
          <w:tcPr>
            <w:tcW w:w="9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формату представления документации: на бумажном носителе - в 4-х экз., на электронном носителе – в 1-м экз.</w:t>
            </w:r>
          </w:p>
        </w:tc>
      </w:tr>
    </w:tbl>
    <w:p w:rsidR="00FD40DD" w:rsidRDefault="00FD40DD" w:rsidP="00A40144">
      <w:pPr>
        <w:jc w:val="both"/>
        <w:rPr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40"/>
      </w:tblGrid>
      <w:tr w:rsidR="0032060E" w:rsidTr="0032060E">
        <w:trPr>
          <w:trHeight w:val="39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15. ТРЕБОВАНИЕ К ТЕХНИЧЕСКОМУ ОБУЧЕНИЮ ПЕРСОНАЛА                               ЗАКАЗЧИКА</w:t>
            </w:r>
          </w:p>
        </w:tc>
      </w:tr>
      <w:tr w:rsidR="0032060E" w:rsidTr="0032060E">
        <w:trPr>
          <w:trHeight w:val="399"/>
        </w:trPr>
        <w:tc>
          <w:tcPr>
            <w:tcW w:w="9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60E" w:rsidRDefault="0032060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требуется.</w:t>
            </w:r>
          </w:p>
          <w:p w:rsidR="0032060E" w:rsidRDefault="0032060E">
            <w:pPr>
              <w:rPr>
                <w:sz w:val="24"/>
                <w:szCs w:val="24"/>
              </w:rPr>
            </w:pPr>
          </w:p>
        </w:tc>
      </w:tr>
    </w:tbl>
    <w:p w:rsidR="00FD40DD" w:rsidRDefault="0032060E" w:rsidP="00A40144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32060E" w:rsidTr="00D311AB">
        <w:trPr>
          <w:trHeight w:val="333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16. ПЕРЕЧЕНЬ ПРИНЯТЫХ СОКРАЩЕНИЙ</w:t>
            </w:r>
          </w:p>
          <w:p w:rsidR="0032060E" w:rsidRDefault="0032060E">
            <w:pPr>
              <w:jc w:val="center"/>
              <w:rPr>
                <w:sz w:val="24"/>
                <w:szCs w:val="24"/>
              </w:rPr>
            </w:pP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Расшифровка сокращения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AB761B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ЖКО</w:t>
            </w:r>
            <w:r w:rsidR="0032060E">
              <w:rPr>
                <w:sz w:val="24"/>
                <w:szCs w:val="24"/>
              </w:rPr>
              <w:t xml:space="preserve"> 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AB761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Жилищно-коммунальный отдел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ОАО «ППГХО»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«Приаргунское производственное объединение»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ППР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 производства работ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Свод правил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СНиП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Строительные нормы и правила</w:t>
            </w:r>
          </w:p>
        </w:tc>
      </w:tr>
    </w:tbl>
    <w:p w:rsidR="00FD40DD" w:rsidRDefault="00FD40DD" w:rsidP="0032060E">
      <w:pPr>
        <w:jc w:val="both"/>
        <w:rPr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32060E" w:rsidTr="0032060E">
        <w:trPr>
          <w:trHeight w:val="399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РАЗДЕЛ 17. ПЕРЕЧЕНЬ ПРИЛОЖЕНИЙ</w:t>
            </w:r>
          </w:p>
        </w:tc>
      </w:tr>
      <w:tr w:rsidR="0032060E" w:rsidTr="0032060E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gramStart"/>
            <w:r>
              <w:rPr>
                <w:sz w:val="24"/>
                <w:szCs w:val="24"/>
              </w:rPr>
              <w:t>п</w:t>
            </w:r>
            <w:proofErr w:type="gramEnd"/>
            <w:r>
              <w:rPr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32060E" w:rsidTr="007F195D">
        <w:trPr>
          <w:trHeight w:val="30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2060E" w:rsidRDefault="00480C36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Локальный сметный расчет №440</w:t>
            </w:r>
            <w:r w:rsidR="007F195D">
              <w:rPr>
                <w:sz w:val="24"/>
                <w:szCs w:val="24"/>
              </w:rPr>
              <w:t>- 14</w:t>
            </w:r>
          </w:p>
          <w:p w:rsidR="0032060E" w:rsidRDefault="0032060E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060E" w:rsidRDefault="0032060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7F195D">
              <w:rPr>
                <w:sz w:val="24"/>
                <w:szCs w:val="24"/>
              </w:rPr>
              <w:t>-</w:t>
            </w:r>
            <w:r w:rsidR="00A40144">
              <w:rPr>
                <w:sz w:val="24"/>
                <w:szCs w:val="24"/>
              </w:rPr>
              <w:t>3</w:t>
            </w:r>
          </w:p>
        </w:tc>
      </w:tr>
      <w:tr w:rsidR="007F195D" w:rsidTr="007F195D">
        <w:trPr>
          <w:trHeight w:val="302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95D" w:rsidRDefault="007F19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5D" w:rsidRDefault="007F195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Дефектная ведомость  №</w:t>
            </w:r>
            <w:r w:rsidR="00480C36">
              <w:rPr>
                <w:sz w:val="24"/>
                <w:szCs w:val="24"/>
              </w:rPr>
              <w:t>67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195D" w:rsidRDefault="007F195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32060E" w:rsidRDefault="0032060E" w:rsidP="0032060E">
      <w:pPr>
        <w:rPr>
          <w:sz w:val="24"/>
          <w:szCs w:val="24"/>
        </w:rPr>
      </w:pPr>
    </w:p>
    <w:p w:rsidR="002D452A" w:rsidRDefault="002D452A" w:rsidP="0032060E">
      <w:pPr>
        <w:rPr>
          <w:sz w:val="24"/>
          <w:szCs w:val="24"/>
        </w:rPr>
      </w:pPr>
    </w:p>
    <w:tbl>
      <w:tblPr>
        <w:tblW w:w="5026" w:type="pct"/>
        <w:tblLook w:val="04A0" w:firstRow="1" w:lastRow="0" w:firstColumn="1" w:lastColumn="0" w:noHBand="0" w:noVBand="1"/>
      </w:tblPr>
      <w:tblGrid>
        <w:gridCol w:w="6948"/>
        <w:gridCol w:w="2673"/>
      </w:tblGrid>
      <w:tr w:rsidR="0032060E" w:rsidTr="001A5251">
        <w:trPr>
          <w:trHeight w:val="985"/>
        </w:trPr>
        <w:tc>
          <w:tcPr>
            <w:tcW w:w="3611" w:type="pct"/>
          </w:tcPr>
          <w:p w:rsidR="0032060E" w:rsidRDefault="0032060E">
            <w:bookmarkStart w:id="0" w:name="_GoBack"/>
            <w:bookmarkEnd w:id="0"/>
          </w:p>
        </w:tc>
        <w:tc>
          <w:tcPr>
            <w:tcW w:w="1389" w:type="pct"/>
          </w:tcPr>
          <w:p w:rsidR="0032060E" w:rsidRDefault="0032060E">
            <w:pPr>
              <w:jc w:val="both"/>
            </w:pPr>
          </w:p>
        </w:tc>
      </w:tr>
    </w:tbl>
    <w:p w:rsidR="004751E1" w:rsidRPr="004751E1" w:rsidRDefault="004751E1" w:rsidP="004751E1"/>
    <w:sectPr w:rsidR="004751E1" w:rsidRPr="004751E1" w:rsidSect="004D3B84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D0DFB"/>
    <w:rsid w:val="0004019D"/>
    <w:rsid w:val="00040D4A"/>
    <w:rsid w:val="00055A30"/>
    <w:rsid w:val="000749E7"/>
    <w:rsid w:val="000C2600"/>
    <w:rsid w:val="000F2CF0"/>
    <w:rsid w:val="00115671"/>
    <w:rsid w:val="00121B4F"/>
    <w:rsid w:val="001610A2"/>
    <w:rsid w:val="001761BE"/>
    <w:rsid w:val="0018217A"/>
    <w:rsid w:val="001A087F"/>
    <w:rsid w:val="001A5251"/>
    <w:rsid w:val="001C3699"/>
    <w:rsid w:val="002103B5"/>
    <w:rsid w:val="00276DD6"/>
    <w:rsid w:val="002D452A"/>
    <w:rsid w:val="00317B82"/>
    <w:rsid w:val="0032060E"/>
    <w:rsid w:val="00337278"/>
    <w:rsid w:val="003E3A5D"/>
    <w:rsid w:val="0044245E"/>
    <w:rsid w:val="004751E1"/>
    <w:rsid w:val="00480C36"/>
    <w:rsid w:val="004D3B84"/>
    <w:rsid w:val="005546BA"/>
    <w:rsid w:val="00590AA7"/>
    <w:rsid w:val="005A4F49"/>
    <w:rsid w:val="005E2ABF"/>
    <w:rsid w:val="006401DB"/>
    <w:rsid w:val="006651A6"/>
    <w:rsid w:val="006C28CC"/>
    <w:rsid w:val="006D7918"/>
    <w:rsid w:val="007042D8"/>
    <w:rsid w:val="007F195D"/>
    <w:rsid w:val="00871CD4"/>
    <w:rsid w:val="008A6114"/>
    <w:rsid w:val="0095091E"/>
    <w:rsid w:val="009A1492"/>
    <w:rsid w:val="009D512D"/>
    <w:rsid w:val="00A25EAB"/>
    <w:rsid w:val="00A40144"/>
    <w:rsid w:val="00AB761B"/>
    <w:rsid w:val="00B12367"/>
    <w:rsid w:val="00B4670E"/>
    <w:rsid w:val="00BD0D95"/>
    <w:rsid w:val="00C64764"/>
    <w:rsid w:val="00CB535A"/>
    <w:rsid w:val="00CD0DFB"/>
    <w:rsid w:val="00CE122A"/>
    <w:rsid w:val="00D13903"/>
    <w:rsid w:val="00D311AB"/>
    <w:rsid w:val="00D33411"/>
    <w:rsid w:val="00D869AA"/>
    <w:rsid w:val="00DF4D31"/>
    <w:rsid w:val="00E24BA0"/>
    <w:rsid w:val="00EC0530"/>
    <w:rsid w:val="00EC1618"/>
    <w:rsid w:val="00F874D3"/>
    <w:rsid w:val="00FD4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0DF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74D3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74D3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nhideWhenUsed/>
    <w:rsid w:val="0032060E"/>
    <w:pPr>
      <w:keepNext/>
      <w:keepLines/>
      <w:suppressLineNumbers/>
      <w:jc w:val="both"/>
    </w:pPr>
    <w:rPr>
      <w:sz w:val="22"/>
      <w:szCs w:val="20"/>
    </w:rPr>
  </w:style>
  <w:style w:type="character" w:customStyle="1" w:styleId="a6">
    <w:name w:val="Основной текст Знак"/>
    <w:basedOn w:val="a0"/>
    <w:link w:val="a5"/>
    <w:rsid w:val="0032060E"/>
    <w:rPr>
      <w:rFonts w:ascii="Times New Roman" w:eastAsia="Times New Roman" w:hAnsi="Times New Roman" w:cs="Times New Roman"/>
      <w:szCs w:val="20"/>
    </w:rPr>
  </w:style>
  <w:style w:type="character" w:customStyle="1" w:styleId="a7">
    <w:name w:val="Без интервала Знак"/>
    <w:basedOn w:val="a0"/>
    <w:link w:val="a8"/>
    <w:uiPriority w:val="1"/>
    <w:locked/>
    <w:rsid w:val="0032060E"/>
  </w:style>
  <w:style w:type="paragraph" w:styleId="a8">
    <w:name w:val="No Spacing"/>
    <w:link w:val="a7"/>
    <w:uiPriority w:val="1"/>
    <w:qFormat/>
    <w:rsid w:val="0032060E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81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A9AD6BE-A3B5-4BDB-9C3F-64C85B2C65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498</TotalTime>
  <Pages>5</Pages>
  <Words>1301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PPGHO</Company>
  <LinksUpToDate>false</LinksUpToDate>
  <CharactersWithSpaces>8706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Романова Наталья Валентиновна</dc:creator>
  <cp:keywords/>
  <dc:description/>
  <cp:lastModifiedBy>GolovanevaEV</cp:lastModifiedBy>
  <cp:revision>25</cp:revision>
  <cp:lastPrinted>2014-06-27T07:09:00Z</cp:lastPrinted>
  <dcterms:created xsi:type="dcterms:W3CDTF">2014-04-30T02:22:00Z</dcterms:created>
  <dcterms:modified xsi:type="dcterms:W3CDTF">2014-07-17T23:08:00Z</dcterms:modified>
</cp:coreProperties>
</file>