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E8E" w:rsidRDefault="00247E8E" w:rsidP="00247E8E">
      <w:pPr>
        <w:spacing w:line="240" w:lineRule="auto"/>
        <w:ind w:firstLine="0"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Открытое акционерное общество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«Ордена Ленина Научно-исследовательский и конструкторский институт энерготехники имени Н.А. Доллежаля» 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ОАО «НИКИЭТ»</w:t>
      </w:r>
    </w:p>
    <w:p w:rsidR="00247E8E" w:rsidRDefault="00484E8F" w:rsidP="00247E8E">
      <w:pPr>
        <w:spacing w:line="240" w:lineRule="auto"/>
        <w:ind w:firstLine="0"/>
        <w:mirrorIndents/>
        <w:jc w:val="center"/>
        <w:rPr>
          <w:b/>
          <w:bCs/>
          <w:sz w:val="22"/>
          <w:szCs w:val="22"/>
        </w:rPr>
      </w:pPr>
      <w:r w:rsidRPr="00484E8F">
        <w:pict>
          <v:line id="_x0000_s1026" style="position:absolute;left:0;text-align:left;z-index:251658240" from="6.75pt,10.75pt" to="501pt,10.75pt" strokeweight="1.5pt"/>
        </w:pict>
      </w:r>
      <w:r w:rsidR="00247E8E">
        <w:rPr>
          <w:b/>
          <w:bCs/>
          <w:sz w:val="22"/>
          <w:szCs w:val="22"/>
        </w:rPr>
        <w:t xml:space="preserve">                             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ИЗВЕЩЕНИЕ О </w:t>
      </w:r>
      <w:r w:rsidR="00955E69">
        <w:rPr>
          <w:rFonts w:ascii="Times New Roman" w:eastAsia="Times New Roman" w:hAnsi="Times New Roman" w:cs="Times New Roman"/>
          <w:b/>
        </w:rPr>
        <w:t xml:space="preserve">ПРОДЛЕНИИ СРОКА ПОДАЧИ ЗАЯВОК </w:t>
      </w:r>
      <w:r w:rsidR="00CE5B1D">
        <w:rPr>
          <w:rFonts w:ascii="Times New Roman" w:eastAsia="Times New Roman" w:hAnsi="Times New Roman" w:cs="Times New Roman"/>
          <w:b/>
        </w:rPr>
        <w:t>ОТ</w:t>
      </w:r>
      <w:r>
        <w:rPr>
          <w:rFonts w:ascii="Times New Roman" w:eastAsia="Times New Roman" w:hAnsi="Times New Roman" w:cs="Times New Roman"/>
          <w:b/>
        </w:rPr>
        <w:t xml:space="preserve">КРЫТОГО ЗАПРОСА </w:t>
      </w:r>
      <w:r w:rsidR="00CE5B1D">
        <w:rPr>
          <w:rFonts w:ascii="Times New Roman" w:eastAsia="Times New Roman" w:hAnsi="Times New Roman" w:cs="Times New Roman"/>
          <w:b/>
        </w:rPr>
        <w:t>ЦЕН</w:t>
      </w:r>
      <w:r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 Уважаемые поставщики!</w:t>
      </w:r>
    </w:p>
    <w:p w:rsidR="00247E8E" w:rsidRDefault="00247E8E" w:rsidP="00247E8E">
      <w:pPr>
        <w:pStyle w:val="a4"/>
        <w:keepLines/>
        <w:spacing w:before="60"/>
        <w:contextualSpacing/>
        <w:mirrorIndents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Заказчик, организатор размещения заказа - ОАО «НИКИЭТ» извещает о продлении срока подачи заявок </w:t>
      </w:r>
    </w:p>
    <w:p w:rsidR="00247E8E" w:rsidRDefault="00CE5B1D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ОТКРЫТОГО</w:t>
      </w:r>
      <w:r w:rsidR="00247E8E">
        <w:rPr>
          <w:rFonts w:ascii="Times New Roman" w:eastAsia="Times New Roman" w:hAnsi="Times New Roman" w:cs="Times New Roman"/>
          <w:b/>
        </w:rPr>
        <w:t xml:space="preserve"> ЗАПРОСА </w:t>
      </w:r>
      <w:r>
        <w:rPr>
          <w:rFonts w:ascii="Times New Roman" w:eastAsia="Times New Roman" w:hAnsi="Times New Roman" w:cs="Times New Roman"/>
          <w:b/>
        </w:rPr>
        <w:t>ЦЕН</w:t>
      </w:r>
      <w:r w:rsidR="00247E8E"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Default="00247E8E" w:rsidP="00247E8E">
      <w:pPr>
        <w:keepLines/>
        <w:suppressLineNumbers/>
        <w:suppressAutoHyphens/>
        <w:spacing w:line="276" w:lineRule="auto"/>
        <w:ind w:right="39" w:firstLine="0"/>
        <w:jc w:val="center"/>
        <w:rPr>
          <w:sz w:val="24"/>
          <w:szCs w:val="24"/>
        </w:rPr>
      </w:pPr>
      <w:r>
        <w:rPr>
          <w:sz w:val="24"/>
          <w:szCs w:val="24"/>
        </w:rPr>
        <w:t>На право заключения договора на</w:t>
      </w:r>
    </w:p>
    <w:tbl>
      <w:tblPr>
        <w:tblW w:w="0" w:type="auto"/>
        <w:tblInd w:w="250" w:type="dxa"/>
        <w:tblLook w:val="04A0"/>
      </w:tblPr>
      <w:tblGrid>
        <w:gridCol w:w="9321"/>
      </w:tblGrid>
      <w:tr w:rsidR="00247E8E" w:rsidTr="00D724E0">
        <w:tc>
          <w:tcPr>
            <w:tcW w:w="9923" w:type="dxa"/>
            <w:shd w:val="clear" w:color="auto" w:fill="EAF1DD"/>
            <w:hideMark/>
          </w:tcPr>
          <w:p w:rsidR="00247E8E" w:rsidRPr="002465C7" w:rsidRDefault="002465C7" w:rsidP="002465C7">
            <w:pPr>
              <w:ind w:firstLine="0"/>
              <w:jc w:val="center"/>
              <w:rPr>
                <w:b/>
                <w:i/>
                <w:sz w:val="24"/>
                <w:szCs w:val="24"/>
              </w:rPr>
            </w:pPr>
            <w:r w:rsidRPr="002465C7">
              <w:rPr>
                <w:b/>
                <w:i/>
                <w:sz w:val="24"/>
                <w:szCs w:val="24"/>
              </w:rPr>
              <w:t>на изготовление и монтаж металлических оконных решеток в корпусах 1, 4, 4Б ОАО "НИКИЭТ"</w:t>
            </w:r>
          </w:p>
        </w:tc>
      </w:tr>
    </w:tbl>
    <w:p w:rsidR="00247E8E" w:rsidRDefault="00247E8E" w:rsidP="00247E8E">
      <w:pPr>
        <w:keepLines/>
        <w:suppressAutoHyphens/>
        <w:spacing w:before="120" w:after="120" w:line="240" w:lineRule="auto"/>
        <w:ind w:right="53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247E8E" w:rsidRDefault="00247E8E" w:rsidP="00247E8E">
      <w:pPr>
        <w:keepLines/>
        <w:suppressAutoHyphens/>
        <w:spacing w:before="120" w:after="120" w:line="240" w:lineRule="auto"/>
        <w:ind w:right="53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Извещение размещено на официальном сайте Госкорпорации «Росатом» </w:t>
      </w:r>
      <w:hyperlink r:id="rId5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r>
          <w:rPr>
            <w:rStyle w:val="a3"/>
            <w:sz w:val="24"/>
            <w:szCs w:val="24"/>
            <w:lang w:val="en-US"/>
          </w:rPr>
          <w:t>zakupki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rosatom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ru</w:t>
        </w:r>
      </w:hyperlink>
    </w:p>
    <w:tbl>
      <w:tblPr>
        <w:tblW w:w="0" w:type="auto"/>
        <w:jc w:val="center"/>
        <w:tblInd w:w="1752" w:type="dxa"/>
        <w:tblLook w:val="04A0"/>
      </w:tblPr>
      <w:tblGrid>
        <w:gridCol w:w="547"/>
        <w:gridCol w:w="638"/>
        <w:gridCol w:w="234"/>
        <w:gridCol w:w="1554"/>
        <w:gridCol w:w="1414"/>
        <w:gridCol w:w="677"/>
        <w:gridCol w:w="1197"/>
        <w:gridCol w:w="830"/>
        <w:gridCol w:w="728"/>
      </w:tblGrid>
      <w:tr w:rsidR="00CE5B1D" w:rsidTr="00D724E0">
        <w:trPr>
          <w:trHeight w:val="375"/>
          <w:jc w:val="center"/>
        </w:trPr>
        <w:tc>
          <w:tcPr>
            <w:tcW w:w="567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Default="002465C7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236" w:type="dxa"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Default="00CE5B1D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</w:t>
            </w:r>
            <w:r w:rsidR="00247E8E">
              <w:rPr>
                <w:sz w:val="24"/>
                <w:szCs w:val="24"/>
              </w:rPr>
              <w:t>я</w:t>
            </w:r>
          </w:p>
        </w:tc>
        <w:tc>
          <w:tcPr>
            <w:tcW w:w="1548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2014 года </w:t>
            </w:r>
          </w:p>
        </w:tc>
        <w:tc>
          <w:tcPr>
            <w:tcW w:w="720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Default="00247E8E" w:rsidP="002465C7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</w:t>
            </w:r>
            <w:r w:rsidR="002465C7">
              <w:rPr>
                <w:sz w:val="24"/>
                <w:szCs w:val="24"/>
              </w:rPr>
              <w:t>620</w:t>
            </w:r>
          </w:p>
        </w:tc>
        <w:tc>
          <w:tcPr>
            <w:tcW w:w="830" w:type="dxa"/>
            <w:vAlign w:val="center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/0499/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Default="002465C7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170</w:t>
            </w:r>
          </w:p>
        </w:tc>
      </w:tr>
    </w:tbl>
    <w:p w:rsidR="00247E8E" w:rsidRDefault="00247E8E" w:rsidP="00247E8E">
      <w:pPr>
        <w:keepLines/>
        <w:suppressAutoHyphens/>
        <w:spacing w:before="60" w:after="60"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официальном государственном сайте </w:t>
      </w:r>
      <w:hyperlink r:id="rId6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r>
          <w:rPr>
            <w:rStyle w:val="a3"/>
            <w:sz w:val="24"/>
            <w:szCs w:val="24"/>
            <w:lang w:val="en-US"/>
          </w:rPr>
          <w:t>zakupki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gov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ru</w:t>
        </w:r>
      </w:hyperlink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1831"/>
      </w:tblGrid>
      <w:tr w:rsidR="00247E8E" w:rsidTr="00D724E0">
        <w:trPr>
          <w:jc w:val="center"/>
        </w:trPr>
        <w:tc>
          <w:tcPr>
            <w:tcW w:w="567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Default="002465C7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Default="00CE5B1D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июня</w:t>
            </w:r>
          </w:p>
        </w:tc>
        <w:tc>
          <w:tcPr>
            <w:tcW w:w="1294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2014 года </w:t>
            </w:r>
          </w:p>
        </w:tc>
        <w:tc>
          <w:tcPr>
            <w:tcW w:w="708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955E69" w:rsidRDefault="00955E69" w:rsidP="002465C7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314</w:t>
            </w:r>
            <w:r w:rsidR="002465C7">
              <w:rPr>
                <w:sz w:val="24"/>
                <w:szCs w:val="24"/>
              </w:rPr>
              <w:t>01266864</w:t>
            </w:r>
          </w:p>
        </w:tc>
      </w:tr>
    </w:tbl>
    <w:p w:rsidR="00247E8E" w:rsidRDefault="00247E8E" w:rsidP="00247E8E">
      <w:pPr>
        <w:keepLines/>
        <w:suppressAutoHyphens/>
        <w:spacing w:before="60" w:after="60"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Электронной торговой площадке «Аукционный Конкурсный Дом»  </w:t>
      </w:r>
      <w:hyperlink r:id="rId7" w:history="1">
        <w:r>
          <w:rPr>
            <w:rStyle w:val="a3"/>
            <w:sz w:val="24"/>
            <w:szCs w:val="24"/>
          </w:rPr>
          <w:t>http://</w:t>
        </w:r>
        <w:r>
          <w:rPr>
            <w:rStyle w:val="a3"/>
            <w:sz w:val="24"/>
            <w:szCs w:val="24"/>
            <w:lang w:val="en-US"/>
          </w:rPr>
          <w:t>www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a</w:t>
        </w:r>
        <w:r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k</w:t>
        </w:r>
        <w:r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d</w:t>
        </w:r>
        <w:r>
          <w:rPr>
            <w:rStyle w:val="a3"/>
            <w:sz w:val="24"/>
            <w:szCs w:val="24"/>
          </w:rPr>
          <w:t>.ru/</w:t>
        </w:r>
      </w:hyperlink>
      <w:r>
        <w:rPr>
          <w:sz w:val="24"/>
          <w:szCs w:val="24"/>
        </w:rPr>
        <w:t xml:space="preserve"> </w:t>
      </w:r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2015"/>
      </w:tblGrid>
      <w:tr w:rsidR="00247E8E" w:rsidTr="00D724E0">
        <w:trPr>
          <w:jc w:val="center"/>
        </w:trPr>
        <w:tc>
          <w:tcPr>
            <w:tcW w:w="567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Default="002465C7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Default="00CE5B1D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июня</w:t>
            </w:r>
          </w:p>
        </w:tc>
        <w:tc>
          <w:tcPr>
            <w:tcW w:w="1294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2014 года </w:t>
            </w:r>
          </w:p>
        </w:tc>
        <w:tc>
          <w:tcPr>
            <w:tcW w:w="708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20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CE5B1D" w:rsidRDefault="00CE5B1D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Z</w:t>
            </w:r>
            <w:r w:rsidR="002465C7">
              <w:rPr>
                <w:sz w:val="24"/>
                <w:szCs w:val="24"/>
              </w:rPr>
              <w:t>032135</w:t>
            </w:r>
          </w:p>
        </w:tc>
      </w:tr>
    </w:tbl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jc w:val="center"/>
        <w:outlineLvl w:val="0"/>
        <w:rPr>
          <w:b/>
          <w:sz w:val="24"/>
          <w:szCs w:val="24"/>
          <w:u w:val="single"/>
        </w:rPr>
      </w:pPr>
    </w:p>
    <w:p w:rsidR="00247E8E" w:rsidRDefault="00247E8E" w:rsidP="00247E8E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  <w:r>
        <w:rPr>
          <w:b/>
          <w:i/>
          <w:szCs w:val="28"/>
        </w:rPr>
        <w:t>Принято решение продлить сроки подачи заявок до</w:t>
      </w:r>
      <w:r w:rsidR="002465C7">
        <w:rPr>
          <w:b/>
          <w:i/>
          <w:szCs w:val="28"/>
        </w:rPr>
        <w:t xml:space="preserve"> 04</w:t>
      </w:r>
      <w:r>
        <w:rPr>
          <w:b/>
          <w:i/>
          <w:szCs w:val="28"/>
        </w:rPr>
        <w:t xml:space="preserve"> </w:t>
      </w:r>
      <w:r w:rsidR="002465C7">
        <w:rPr>
          <w:b/>
          <w:i/>
          <w:szCs w:val="28"/>
        </w:rPr>
        <w:t>.07</w:t>
      </w:r>
      <w:r>
        <w:rPr>
          <w:b/>
          <w:i/>
          <w:szCs w:val="28"/>
        </w:rPr>
        <w:t>.2014г.</w:t>
      </w:r>
    </w:p>
    <w:p w:rsidR="005665FF" w:rsidRDefault="005665FF" w:rsidP="00247E8E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</w:p>
    <w:p w:rsidR="00955E69" w:rsidRPr="0000204D" w:rsidRDefault="005665FF" w:rsidP="005665FF">
      <w:pPr>
        <w:pStyle w:val="a5"/>
        <w:autoSpaceDE w:val="0"/>
        <w:autoSpaceDN w:val="0"/>
        <w:adjustRightInd w:val="0"/>
        <w:spacing w:line="240" w:lineRule="auto"/>
        <w:ind w:left="735" w:firstLine="0"/>
        <w:rPr>
          <w:b/>
          <w:i/>
          <w:szCs w:val="28"/>
        </w:rPr>
      </w:pPr>
      <w:r w:rsidRPr="0000204D">
        <w:rPr>
          <w:b/>
          <w:i/>
          <w:szCs w:val="28"/>
        </w:rPr>
        <w:t>Содержание изменения:</w:t>
      </w:r>
    </w:p>
    <w:p w:rsidR="005665FF" w:rsidRPr="005665FF" w:rsidRDefault="005665FF" w:rsidP="005665FF">
      <w:pPr>
        <w:pStyle w:val="a5"/>
        <w:autoSpaceDE w:val="0"/>
        <w:autoSpaceDN w:val="0"/>
        <w:adjustRightInd w:val="0"/>
        <w:spacing w:line="240" w:lineRule="auto"/>
        <w:ind w:left="735" w:firstLine="0"/>
        <w:rPr>
          <w:b/>
          <w:i/>
          <w:sz w:val="22"/>
          <w:szCs w:val="22"/>
        </w:rPr>
      </w:pPr>
    </w:p>
    <w:p w:rsidR="005665FF" w:rsidRPr="005665FF" w:rsidRDefault="00CE5B1D" w:rsidP="0000204D">
      <w:pPr>
        <w:pStyle w:val="a5"/>
        <w:numPr>
          <w:ilvl w:val="0"/>
          <w:numId w:val="2"/>
        </w:numPr>
        <w:spacing w:line="0" w:lineRule="atLeast"/>
        <w:rPr>
          <w:b/>
          <w:sz w:val="22"/>
          <w:szCs w:val="22"/>
        </w:rPr>
      </w:pPr>
      <w:r>
        <w:rPr>
          <w:b/>
          <w:sz w:val="22"/>
          <w:szCs w:val="22"/>
        </w:rPr>
        <w:t>В ИЗВЕЩЕНИИ О ПРОВЕДЕНИИ ОТКРЫТОГО</w:t>
      </w:r>
      <w:r w:rsidR="005665FF" w:rsidRPr="005665FF">
        <w:rPr>
          <w:b/>
          <w:sz w:val="22"/>
          <w:szCs w:val="22"/>
        </w:rPr>
        <w:t xml:space="preserve"> ЗАПРОСА </w:t>
      </w:r>
      <w:r>
        <w:rPr>
          <w:b/>
          <w:sz w:val="22"/>
          <w:szCs w:val="22"/>
        </w:rPr>
        <w:t>ЦЕН п. 10; 11; 12;</w:t>
      </w:r>
      <w:r w:rsidR="005665FF" w:rsidRPr="005665FF">
        <w:rPr>
          <w:b/>
          <w:sz w:val="22"/>
          <w:szCs w:val="22"/>
        </w:rPr>
        <w:t xml:space="preserve"> читать в следующей редакции:</w:t>
      </w:r>
    </w:p>
    <w:p w:rsidR="005665FF" w:rsidRPr="00955E69" w:rsidRDefault="005665FF" w:rsidP="0000204D">
      <w:pPr>
        <w:pStyle w:val="a5"/>
        <w:autoSpaceDE w:val="0"/>
        <w:autoSpaceDN w:val="0"/>
        <w:adjustRightInd w:val="0"/>
        <w:spacing w:line="0" w:lineRule="atLeast"/>
        <w:ind w:left="735" w:firstLine="0"/>
        <w:rPr>
          <w:b/>
          <w:i/>
          <w:szCs w:val="28"/>
        </w:rPr>
      </w:pPr>
    </w:p>
    <w:p w:rsidR="00CE5B1D" w:rsidRPr="00CE5B1D" w:rsidRDefault="00CE5B1D" w:rsidP="00CE5B1D">
      <w:pPr>
        <w:pStyle w:val="a4"/>
        <w:numPr>
          <w:ilvl w:val="0"/>
          <w:numId w:val="6"/>
        </w:numPr>
        <w:spacing w:before="360" w:after="0"/>
        <w:ind w:left="426" w:hanging="426"/>
        <w:jc w:val="both"/>
        <w:outlineLvl w:val="9"/>
        <w:rPr>
          <w:rFonts w:ascii="Times New Roman" w:eastAsiaTheme="minorEastAsia" w:hAnsi="Times New Roman" w:cs="Times New Roman"/>
        </w:rPr>
      </w:pPr>
      <w:r w:rsidRPr="00CE5B1D">
        <w:rPr>
          <w:rFonts w:ascii="Times New Roman" w:hAnsi="Times New Roman" w:cs="Times New Roman"/>
          <w:b/>
          <w:bCs/>
        </w:rPr>
        <w:t xml:space="preserve"> Дата начала и дата и время окончания подачи заявок на участие в запросе цен, место и порядок их подачи участниками:</w:t>
      </w:r>
    </w:p>
    <w:p w:rsidR="00CE5B1D" w:rsidRPr="00CE5B1D" w:rsidRDefault="00CE5B1D" w:rsidP="00CE5B1D">
      <w:pPr>
        <w:pStyle w:val="a4"/>
        <w:spacing w:after="0"/>
        <w:ind w:left="426" w:hanging="71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</w:t>
      </w:r>
      <w:r w:rsidRPr="00CE5B1D">
        <w:rPr>
          <w:rFonts w:ascii="Times New Roman" w:hAnsi="Times New Roman" w:cs="Times New Roman"/>
        </w:rPr>
        <w:t xml:space="preserve">Заявки на участие в запросе цен предоставляются на электронную торговую площадку Аук. Конк. Дом-2 </w:t>
      </w:r>
      <w:hyperlink r:id="rId8" w:history="1">
        <w:r w:rsidRPr="00CE5B1D">
          <w:rPr>
            <w:rStyle w:val="a3"/>
          </w:rPr>
          <w:t>http://a-k-d.ru/</w:t>
        </w:r>
      </w:hyperlink>
      <w:r w:rsidRPr="00CE5B1D">
        <w:rPr>
          <w:rFonts w:ascii="Times New Roman" w:hAnsi="Times New Roman" w:cs="Times New Roman"/>
        </w:rPr>
        <w:t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10:00:00 (время московск</w:t>
      </w:r>
      <w:r w:rsidR="002465C7">
        <w:rPr>
          <w:rFonts w:ascii="Times New Roman" w:hAnsi="Times New Roman" w:cs="Times New Roman"/>
        </w:rPr>
        <w:t>ое) «04» июл</w:t>
      </w:r>
      <w:r w:rsidRPr="00CE5B1D">
        <w:rPr>
          <w:rFonts w:ascii="Times New Roman" w:hAnsi="Times New Roman" w:cs="Times New Roman"/>
        </w:rPr>
        <w:t>я 2014 года.</w:t>
      </w:r>
    </w:p>
    <w:p w:rsidR="00CE5B1D" w:rsidRPr="00CE5B1D" w:rsidRDefault="00CE5B1D" w:rsidP="00CE5B1D">
      <w:pPr>
        <w:pStyle w:val="a4"/>
        <w:numPr>
          <w:ilvl w:val="0"/>
          <w:numId w:val="6"/>
        </w:numPr>
        <w:spacing w:before="360" w:after="0"/>
        <w:ind w:left="426" w:hanging="426"/>
        <w:jc w:val="both"/>
        <w:outlineLvl w:val="9"/>
        <w:rPr>
          <w:rFonts w:ascii="Times New Roman" w:hAnsi="Times New Roman" w:cs="Times New Roman"/>
        </w:rPr>
      </w:pPr>
      <w:r w:rsidRPr="00CE5B1D">
        <w:rPr>
          <w:rFonts w:ascii="Times New Roman" w:hAnsi="Times New Roman" w:cs="Times New Roman"/>
          <w:b/>
          <w:bCs/>
        </w:rPr>
        <w:t>Место и дата проведения отборочной стадии:</w:t>
      </w:r>
    </w:p>
    <w:p w:rsidR="00CE5B1D" w:rsidRPr="00CE5B1D" w:rsidRDefault="00CE5B1D" w:rsidP="00CE5B1D">
      <w:pPr>
        <w:pStyle w:val="a4"/>
        <w:spacing w:after="0"/>
        <w:ind w:left="426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  <w:r w:rsidRPr="00CE5B1D">
        <w:rPr>
          <w:rFonts w:ascii="Times New Roman" w:hAnsi="Times New Roman" w:cs="Times New Roman"/>
        </w:rPr>
        <w:t>г. Москва, ул. Малая Красно</w:t>
      </w:r>
      <w:r w:rsidR="002465C7">
        <w:rPr>
          <w:rFonts w:ascii="Times New Roman" w:hAnsi="Times New Roman" w:cs="Times New Roman"/>
        </w:rPr>
        <w:t>сельская, д. 2/8, не позднее «10» июл</w:t>
      </w:r>
      <w:r w:rsidRPr="00CE5B1D">
        <w:rPr>
          <w:rFonts w:ascii="Times New Roman" w:hAnsi="Times New Roman" w:cs="Times New Roman"/>
        </w:rPr>
        <w:t>я 2014 года.</w:t>
      </w:r>
    </w:p>
    <w:p w:rsidR="00CE5B1D" w:rsidRPr="00CE5B1D" w:rsidRDefault="00CE5B1D" w:rsidP="00CE5B1D">
      <w:pPr>
        <w:pStyle w:val="a4"/>
        <w:numPr>
          <w:ilvl w:val="0"/>
          <w:numId w:val="6"/>
        </w:numPr>
        <w:spacing w:before="360" w:after="0"/>
        <w:ind w:left="426" w:hanging="426"/>
        <w:jc w:val="both"/>
        <w:outlineLvl w:val="9"/>
        <w:rPr>
          <w:rFonts w:ascii="Times New Roman" w:hAnsi="Times New Roman" w:cs="Times New Roman"/>
        </w:rPr>
      </w:pPr>
      <w:r w:rsidRPr="00CE5B1D">
        <w:rPr>
          <w:rFonts w:ascii="Times New Roman" w:hAnsi="Times New Roman" w:cs="Times New Roman"/>
          <w:b/>
          <w:bCs/>
        </w:rPr>
        <w:t>Место и дата подведения итогов запроса цен:</w:t>
      </w:r>
    </w:p>
    <w:p w:rsidR="00247E8E" w:rsidRPr="00CE5B1D" w:rsidRDefault="00CE5B1D" w:rsidP="00CE5B1D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  <w:r w:rsidRPr="00CE5B1D">
        <w:rPr>
          <w:rFonts w:ascii="Times New Roman" w:hAnsi="Times New Roman" w:cs="Times New Roman"/>
        </w:rPr>
        <w:t>г. Москва, ул. Малая Красно</w:t>
      </w:r>
      <w:r w:rsidR="005C510A">
        <w:rPr>
          <w:rFonts w:ascii="Times New Roman" w:hAnsi="Times New Roman" w:cs="Times New Roman"/>
        </w:rPr>
        <w:t>сельская, д. 2/8, не позднее «10</w:t>
      </w:r>
      <w:r w:rsidR="002465C7">
        <w:rPr>
          <w:rFonts w:ascii="Times New Roman" w:hAnsi="Times New Roman" w:cs="Times New Roman"/>
        </w:rPr>
        <w:t>» июл</w:t>
      </w:r>
      <w:r w:rsidRPr="00CE5B1D">
        <w:rPr>
          <w:rFonts w:ascii="Times New Roman" w:hAnsi="Times New Roman" w:cs="Times New Roman"/>
        </w:rPr>
        <w:t>я 2014 года.</w:t>
      </w:r>
    </w:p>
    <w:p w:rsidR="00247E8E" w:rsidRDefault="00247E8E" w:rsidP="00CE5B1D">
      <w:pPr>
        <w:pStyle w:val="a4"/>
        <w:keepLines/>
        <w:spacing w:before="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247E8E" w:rsidRPr="00CE5B1D" w:rsidRDefault="00CE5B1D" w:rsidP="00CE5B1D">
      <w:pPr>
        <w:pStyle w:val="a4"/>
        <w:keepLines/>
        <w:spacing w:before="60"/>
        <w:contextualSpacing/>
        <w:mirrorIndents/>
        <w:jc w:val="left"/>
        <w:outlineLvl w:val="9"/>
        <w:rPr>
          <w:rFonts w:ascii="Times New Roman" w:hAnsi="Times New Roman"/>
          <w:b/>
          <w:sz w:val="28"/>
          <w:szCs w:val="28"/>
        </w:rPr>
      </w:pPr>
      <w:r w:rsidRPr="00CE5B1D">
        <w:rPr>
          <w:rFonts w:ascii="Times New Roman" w:hAnsi="Times New Roman"/>
          <w:b/>
          <w:sz w:val="28"/>
          <w:szCs w:val="28"/>
        </w:rPr>
        <w:t>И.о.  н</w:t>
      </w:r>
      <w:r w:rsidR="00247E8E" w:rsidRPr="00CE5B1D">
        <w:rPr>
          <w:rFonts w:ascii="Times New Roman" w:hAnsi="Times New Roman"/>
          <w:b/>
          <w:sz w:val="28"/>
          <w:szCs w:val="28"/>
        </w:rPr>
        <w:t>ачальник</w:t>
      </w:r>
      <w:r w:rsidRPr="00CE5B1D">
        <w:rPr>
          <w:rFonts w:ascii="Times New Roman" w:hAnsi="Times New Roman"/>
          <w:b/>
          <w:sz w:val="28"/>
          <w:szCs w:val="28"/>
        </w:rPr>
        <w:t>а</w:t>
      </w:r>
      <w:r w:rsidR="00247E8E" w:rsidRPr="00CE5B1D">
        <w:rPr>
          <w:rFonts w:ascii="Times New Roman" w:hAnsi="Times New Roman"/>
          <w:b/>
          <w:sz w:val="28"/>
          <w:szCs w:val="28"/>
        </w:rPr>
        <w:t xml:space="preserve"> отдела закупок</w:t>
      </w:r>
      <w:r w:rsidR="00247E8E" w:rsidRPr="00CE5B1D">
        <w:rPr>
          <w:rFonts w:ascii="Times New Roman" w:hAnsi="Times New Roman"/>
          <w:b/>
          <w:sz w:val="28"/>
          <w:szCs w:val="28"/>
        </w:rPr>
        <w:tab/>
      </w:r>
      <w:r w:rsidR="00247E8E" w:rsidRPr="00CE5B1D">
        <w:rPr>
          <w:rFonts w:ascii="Times New Roman" w:hAnsi="Times New Roman"/>
          <w:b/>
          <w:sz w:val="28"/>
          <w:szCs w:val="28"/>
        </w:rPr>
        <w:tab/>
      </w:r>
      <w:r w:rsidR="00247E8E" w:rsidRPr="00CE5B1D">
        <w:rPr>
          <w:rFonts w:ascii="Times New Roman" w:hAnsi="Times New Roman"/>
          <w:b/>
          <w:sz w:val="28"/>
          <w:szCs w:val="28"/>
        </w:rPr>
        <w:tab/>
      </w:r>
      <w:r w:rsidR="00247E8E" w:rsidRPr="00CE5B1D">
        <w:rPr>
          <w:rFonts w:ascii="Times New Roman" w:hAnsi="Times New Roman"/>
          <w:b/>
          <w:sz w:val="28"/>
          <w:szCs w:val="28"/>
        </w:rPr>
        <w:tab/>
      </w:r>
      <w:r w:rsidR="00247E8E" w:rsidRPr="00CE5B1D">
        <w:rPr>
          <w:rFonts w:ascii="Times New Roman" w:hAnsi="Times New Roman"/>
          <w:b/>
          <w:sz w:val="28"/>
          <w:szCs w:val="28"/>
        </w:rPr>
        <w:tab/>
      </w:r>
      <w:r w:rsidRPr="00CE5B1D">
        <w:rPr>
          <w:rFonts w:ascii="Times New Roman" w:hAnsi="Times New Roman"/>
          <w:b/>
          <w:sz w:val="28"/>
          <w:szCs w:val="28"/>
        </w:rPr>
        <w:t>С.Н. Кошкина</w:t>
      </w:r>
      <w:r w:rsidR="00247E8E" w:rsidRPr="00CE5B1D">
        <w:rPr>
          <w:rFonts w:ascii="Times New Roman" w:hAnsi="Times New Roman"/>
          <w:b/>
          <w:sz w:val="28"/>
          <w:szCs w:val="28"/>
        </w:rPr>
        <w:t xml:space="preserve">                 </w:t>
      </w:r>
    </w:p>
    <w:sectPr w:rsidR="00247E8E" w:rsidRPr="00CE5B1D" w:rsidSect="00955E6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E42CFC"/>
    <w:multiLevelType w:val="multilevel"/>
    <w:tmpl w:val="10305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9832683"/>
    <w:multiLevelType w:val="multilevel"/>
    <w:tmpl w:val="39E2E19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">
    <w:nsid w:val="55560F17"/>
    <w:multiLevelType w:val="hybridMultilevel"/>
    <w:tmpl w:val="0F50DCA4"/>
    <w:lvl w:ilvl="0" w:tplc="53F2E79C">
      <w:start w:val="10"/>
      <w:numFmt w:val="decimal"/>
      <w:lvlText w:val="%1."/>
      <w:lvlJc w:val="left"/>
      <w:pPr>
        <w:ind w:left="765" w:hanging="405"/>
      </w:pPr>
      <w:rPr>
        <w:rFonts w:eastAsiaTheme="minorHAnsi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5427E5"/>
    <w:multiLevelType w:val="hybridMultilevel"/>
    <w:tmpl w:val="6106996E"/>
    <w:lvl w:ilvl="0" w:tplc="77C05CD4">
      <w:start w:val="1"/>
      <w:numFmt w:val="decimal"/>
      <w:lvlText w:val="%1."/>
      <w:lvlJc w:val="left"/>
      <w:pPr>
        <w:ind w:left="375" w:hanging="375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5F1D1F8F"/>
    <w:multiLevelType w:val="hybridMultilevel"/>
    <w:tmpl w:val="E5F8E838"/>
    <w:lvl w:ilvl="0" w:tplc="8D4C4596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5"/>
  </w:num>
  <w:num w:numId="4">
    <w:abstractNumId w:val="2"/>
  </w:num>
  <w:num w:numId="5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247E8E"/>
    <w:rsid w:val="0000204D"/>
    <w:rsid w:val="000808DD"/>
    <w:rsid w:val="002465C7"/>
    <w:rsid w:val="00247E8E"/>
    <w:rsid w:val="003E324A"/>
    <w:rsid w:val="00442F74"/>
    <w:rsid w:val="00484E8F"/>
    <w:rsid w:val="005665FF"/>
    <w:rsid w:val="005C510A"/>
    <w:rsid w:val="005E7D31"/>
    <w:rsid w:val="00955E69"/>
    <w:rsid w:val="00A97386"/>
    <w:rsid w:val="00CD4F74"/>
    <w:rsid w:val="00CE5B1D"/>
    <w:rsid w:val="00D90A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E8E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aliases w:val="H3"/>
    <w:basedOn w:val="a"/>
    <w:next w:val="a"/>
    <w:link w:val="30"/>
    <w:uiPriority w:val="9"/>
    <w:qFormat/>
    <w:rsid w:val="005665FF"/>
    <w:pPr>
      <w:keepNext/>
      <w:numPr>
        <w:ilvl w:val="2"/>
        <w:numId w:val="4"/>
      </w:numPr>
      <w:spacing w:before="240" w:after="60" w:line="240" w:lineRule="auto"/>
      <w:jc w:val="left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5665FF"/>
    <w:pPr>
      <w:keepNext/>
      <w:numPr>
        <w:ilvl w:val="3"/>
        <w:numId w:val="4"/>
      </w:numPr>
      <w:spacing w:before="240" w:after="60" w:line="240" w:lineRule="auto"/>
      <w:jc w:val="left"/>
      <w:outlineLvl w:val="3"/>
    </w:pPr>
    <w:rPr>
      <w:rFonts w:eastAsia="Arial Unicode MS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247E8E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Знак2,Обычный (веб) Знак Знак,Обычный (Web) Знак Знак Знак,Обычный (Web),Знак3"/>
    <w:basedOn w:val="a"/>
    <w:uiPriority w:val="99"/>
    <w:unhideWhenUsed/>
    <w:qFormat/>
    <w:rsid w:val="00247E8E"/>
    <w:pPr>
      <w:spacing w:after="60" w:line="240" w:lineRule="auto"/>
      <w:ind w:firstLine="0"/>
      <w:jc w:val="center"/>
      <w:outlineLvl w:val="1"/>
    </w:pPr>
    <w:rPr>
      <w:rFonts w:ascii="Arial" w:eastAsiaTheme="minorHAnsi" w:hAnsi="Arial" w:cstheme="minorBidi"/>
      <w:sz w:val="24"/>
      <w:szCs w:val="24"/>
      <w:lang w:eastAsia="en-US"/>
    </w:rPr>
  </w:style>
  <w:style w:type="paragraph" w:styleId="a5">
    <w:name w:val="List Paragraph"/>
    <w:basedOn w:val="a"/>
    <w:uiPriority w:val="34"/>
    <w:qFormat/>
    <w:rsid w:val="00955E69"/>
    <w:pPr>
      <w:ind w:left="720"/>
      <w:contextualSpacing/>
    </w:pPr>
  </w:style>
  <w:style w:type="character" w:customStyle="1" w:styleId="30">
    <w:name w:val="Заголовок 3 Знак"/>
    <w:aliases w:val="H3 Знак"/>
    <w:basedOn w:val="a0"/>
    <w:link w:val="3"/>
    <w:uiPriority w:val="9"/>
    <w:rsid w:val="005665FF"/>
    <w:rPr>
      <w:rFonts w:ascii="Cambria" w:eastAsiaTheme="minorEastAsia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5665FF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customStyle="1" w:styleId="Times12">
    <w:name w:val="Times 12"/>
    <w:basedOn w:val="a"/>
    <w:uiPriority w:val="99"/>
    <w:qFormat/>
    <w:rsid w:val="005665FF"/>
    <w:pPr>
      <w:overflowPunct w:val="0"/>
      <w:autoSpaceDE w:val="0"/>
      <w:autoSpaceDN w:val="0"/>
      <w:adjustRightInd w:val="0"/>
      <w:spacing w:line="240" w:lineRule="auto"/>
      <w:contextualSpacing/>
    </w:pPr>
    <w:rPr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303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2027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elmenkina_le</dc:creator>
  <cp:keywords/>
  <dc:description/>
  <cp:lastModifiedBy>elmenkina_le</cp:lastModifiedBy>
  <cp:revision>10</cp:revision>
  <cp:lastPrinted>2014-06-27T06:15:00Z</cp:lastPrinted>
  <dcterms:created xsi:type="dcterms:W3CDTF">2014-01-22T11:10:00Z</dcterms:created>
  <dcterms:modified xsi:type="dcterms:W3CDTF">2014-06-27T06:18:00Z</dcterms:modified>
</cp:coreProperties>
</file>