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C0C0"/>
  <w:body>
    <w:p w:rsidR="000002BA" w:rsidRPr="007527D6" w:rsidRDefault="00574347" w:rsidP="000002BA">
      <w:pPr>
        <w:pStyle w:val="af5"/>
        <w:rPr>
          <w:b/>
          <w:sz w:val="32"/>
        </w:rPr>
      </w:pPr>
      <w:r w:rsidRPr="007527D6">
        <w:rPr>
          <w:b/>
          <w:sz w:val="32"/>
        </w:rPr>
        <w:t xml:space="preserve">Проект </w:t>
      </w:r>
      <w:r w:rsidR="000002BA" w:rsidRPr="007527D6">
        <w:rPr>
          <w:b/>
          <w:sz w:val="32"/>
        </w:rPr>
        <w:t>Договор</w:t>
      </w:r>
      <w:r w:rsidRPr="007527D6">
        <w:rPr>
          <w:b/>
          <w:sz w:val="32"/>
        </w:rPr>
        <w:t>а п</w:t>
      </w:r>
      <w:r w:rsidR="00320BE0" w:rsidRPr="007527D6">
        <w:rPr>
          <w:b/>
          <w:sz w:val="32"/>
        </w:rPr>
        <w:t>одряда</w:t>
      </w:r>
      <w:r w:rsidRPr="007527D6">
        <w:rPr>
          <w:b/>
          <w:sz w:val="32"/>
        </w:rPr>
        <w:t xml:space="preserve"> № </w:t>
      </w:r>
    </w:p>
    <w:p w:rsidR="000002BA" w:rsidRPr="007527D6" w:rsidRDefault="000002BA" w:rsidP="000002BA">
      <w:pPr>
        <w:pStyle w:val="af5"/>
        <w:rPr>
          <w:b/>
          <w:sz w:val="32"/>
        </w:rPr>
      </w:pPr>
    </w:p>
    <w:p w:rsidR="00F16CBE" w:rsidRPr="007527D6" w:rsidRDefault="00F16CBE" w:rsidP="00F16CBE">
      <w:pPr>
        <w:pStyle w:val="a6"/>
        <w:spacing w:line="264" w:lineRule="auto"/>
        <w:jc w:val="center"/>
        <w:rPr>
          <w:b/>
          <w:bCs/>
        </w:rPr>
      </w:pPr>
    </w:p>
    <w:p w:rsidR="000002BA" w:rsidRPr="007527D6" w:rsidRDefault="007429A3" w:rsidP="000002BA">
      <w:pPr>
        <w:rPr>
          <w:sz w:val="24"/>
          <w:szCs w:val="24"/>
        </w:rPr>
      </w:pPr>
      <w:r w:rsidRPr="007527D6">
        <w:rPr>
          <w:sz w:val="24"/>
          <w:szCs w:val="24"/>
        </w:rPr>
        <w:t xml:space="preserve">  </w:t>
      </w:r>
      <w:r w:rsidR="00F16CBE" w:rsidRPr="007527D6">
        <w:rPr>
          <w:sz w:val="24"/>
          <w:szCs w:val="24"/>
        </w:rPr>
        <w:t>г. Москва</w:t>
      </w:r>
      <w:r w:rsidR="00F16CBE" w:rsidRPr="007527D6">
        <w:rPr>
          <w:sz w:val="24"/>
          <w:szCs w:val="24"/>
        </w:rPr>
        <w:tab/>
      </w:r>
      <w:r w:rsidR="00F16CBE" w:rsidRPr="007527D6">
        <w:rPr>
          <w:sz w:val="24"/>
          <w:szCs w:val="24"/>
        </w:rPr>
        <w:tab/>
      </w:r>
      <w:r w:rsidR="00F16CBE" w:rsidRPr="007527D6">
        <w:rPr>
          <w:sz w:val="24"/>
          <w:szCs w:val="24"/>
        </w:rPr>
        <w:tab/>
      </w:r>
      <w:r w:rsidR="00F16CBE" w:rsidRPr="007527D6">
        <w:rPr>
          <w:sz w:val="24"/>
          <w:szCs w:val="24"/>
        </w:rPr>
        <w:tab/>
      </w:r>
      <w:r w:rsidR="00F16CBE" w:rsidRPr="007527D6">
        <w:rPr>
          <w:sz w:val="24"/>
          <w:szCs w:val="24"/>
        </w:rPr>
        <w:tab/>
      </w:r>
      <w:r w:rsidR="00F16CBE" w:rsidRPr="007527D6">
        <w:rPr>
          <w:sz w:val="24"/>
          <w:szCs w:val="24"/>
        </w:rPr>
        <w:tab/>
      </w:r>
      <w:r w:rsidRPr="007527D6">
        <w:rPr>
          <w:sz w:val="24"/>
          <w:szCs w:val="24"/>
        </w:rPr>
        <w:t xml:space="preserve">    </w:t>
      </w:r>
      <w:r w:rsidR="000002BA" w:rsidRPr="007527D6">
        <w:rPr>
          <w:sz w:val="24"/>
          <w:szCs w:val="24"/>
        </w:rPr>
        <w:t xml:space="preserve">              </w:t>
      </w:r>
      <w:r w:rsidR="0027128E" w:rsidRPr="007527D6">
        <w:rPr>
          <w:sz w:val="24"/>
          <w:szCs w:val="24"/>
        </w:rPr>
        <w:t xml:space="preserve">   </w:t>
      </w:r>
      <w:r w:rsidR="000002BA" w:rsidRPr="007527D6">
        <w:rPr>
          <w:sz w:val="24"/>
          <w:szCs w:val="24"/>
        </w:rPr>
        <w:t xml:space="preserve">         «</w:t>
      </w:r>
      <w:r w:rsidR="00574347" w:rsidRPr="007527D6">
        <w:rPr>
          <w:sz w:val="24"/>
          <w:szCs w:val="24"/>
        </w:rPr>
        <w:t xml:space="preserve">   » _______________</w:t>
      </w:r>
      <w:r w:rsidR="000002BA" w:rsidRPr="007527D6">
        <w:rPr>
          <w:sz w:val="24"/>
          <w:szCs w:val="24"/>
        </w:rPr>
        <w:t xml:space="preserve"> 2011 г.</w:t>
      </w:r>
    </w:p>
    <w:p w:rsidR="0027128E" w:rsidRPr="007527D6" w:rsidRDefault="0027128E" w:rsidP="000002BA">
      <w:pPr>
        <w:rPr>
          <w:sz w:val="24"/>
          <w:szCs w:val="24"/>
        </w:rPr>
      </w:pPr>
    </w:p>
    <w:p w:rsidR="00F16CBE" w:rsidRPr="007527D6" w:rsidRDefault="00F16CBE" w:rsidP="007429A3">
      <w:pPr>
        <w:pStyle w:val="a6"/>
        <w:spacing w:before="120" w:line="264" w:lineRule="auto"/>
      </w:pPr>
    </w:p>
    <w:p w:rsidR="00574347" w:rsidRPr="007527D6" w:rsidRDefault="00320BE0" w:rsidP="00574347">
      <w:pPr>
        <w:pStyle w:val="a6"/>
        <w:ind w:firstLine="567"/>
      </w:pPr>
      <w:proofErr w:type="gramStart"/>
      <w:r w:rsidRPr="007527D6">
        <w:rPr>
          <w:b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</w:t>
      </w:r>
      <w:r w:rsidRPr="007527D6">
        <w:rPr>
          <w:b/>
          <w:spacing w:val="15"/>
        </w:rPr>
        <w:t>)</w:t>
      </w:r>
      <w:r w:rsidRPr="007527D6">
        <w:t xml:space="preserve">, именуемое в дальнейшем </w:t>
      </w:r>
      <w:r w:rsidRPr="007527D6">
        <w:rPr>
          <w:b/>
        </w:rPr>
        <w:t>«Заказчик»</w:t>
      </w:r>
      <w:r w:rsidRPr="007527D6">
        <w:t xml:space="preserve">, в лице главного инженера Ванькова Олега Викторовича, действующего на основании доверенности № 446/5348 от 14.07.2011г., </w:t>
      </w:r>
      <w:r w:rsidR="00574347" w:rsidRPr="007527D6">
        <w:t>и __________________________________________ (</w:t>
      </w:r>
      <w:r w:rsidR="00574347" w:rsidRPr="007527D6">
        <w:rPr>
          <w:i/>
        </w:rPr>
        <w:t>полное наименование организации</w:t>
      </w:r>
      <w:r w:rsidR="00574347" w:rsidRPr="007527D6">
        <w:t xml:space="preserve">), именуемое в дальнейшем </w:t>
      </w:r>
      <w:r w:rsidR="00574347" w:rsidRPr="007527D6">
        <w:rPr>
          <w:b/>
        </w:rPr>
        <w:t>«Подрядчик»</w:t>
      </w:r>
      <w:r w:rsidR="00574347" w:rsidRPr="007527D6">
        <w:t>, в лице ____________________________________ (</w:t>
      </w:r>
      <w:r w:rsidR="00574347" w:rsidRPr="007527D6">
        <w:rPr>
          <w:i/>
        </w:rPr>
        <w:t>указываются</w:t>
      </w:r>
      <w:r w:rsidR="00574347" w:rsidRPr="007527D6">
        <w:t xml:space="preserve"> </w:t>
      </w:r>
      <w:r w:rsidR="00574347" w:rsidRPr="007527D6">
        <w:rPr>
          <w:i/>
        </w:rPr>
        <w:t>должность и ФИО лица, уполномоченного на подписание договора</w:t>
      </w:r>
      <w:r w:rsidR="00574347" w:rsidRPr="007527D6">
        <w:t>), действующего на основании _______________________________ (</w:t>
      </w:r>
      <w:r w:rsidR="00574347" w:rsidRPr="007527D6">
        <w:rPr>
          <w:i/>
        </w:rPr>
        <w:t>указывается документ, который предусматривает полномочия лица</w:t>
      </w:r>
      <w:proofErr w:type="gramEnd"/>
      <w:r w:rsidR="00574347" w:rsidRPr="007527D6">
        <w:rPr>
          <w:i/>
        </w:rPr>
        <w:t xml:space="preserve"> на подписание договора: устав / доверенность № ____ от __.__.20___ г.</w:t>
      </w:r>
      <w:r w:rsidR="00574347" w:rsidRPr="007527D6">
        <w:rPr>
          <w:rStyle w:val="aff4"/>
        </w:rPr>
        <w:t xml:space="preserve">), </w:t>
      </w:r>
      <w:r w:rsidR="00574347" w:rsidRPr="007527D6">
        <w:t xml:space="preserve">совместно именуемые </w:t>
      </w:r>
      <w:r w:rsidR="00574347" w:rsidRPr="007527D6">
        <w:rPr>
          <w:b/>
        </w:rPr>
        <w:t>«</w:t>
      </w:r>
      <w:r w:rsidR="00574347" w:rsidRPr="007527D6">
        <w:t>Стороны</w:t>
      </w:r>
      <w:r w:rsidR="00574347" w:rsidRPr="007527D6">
        <w:rPr>
          <w:b/>
        </w:rPr>
        <w:t>»</w:t>
      </w:r>
      <w:r w:rsidR="00574347" w:rsidRPr="007527D6">
        <w:t>, а каждая в отдельности «Сторона», в соответствии с протоколом № ___________ рассмотрения и оценки заявок заключили настоящий договор (далее – «Договор») о нижеследующем:</w:t>
      </w:r>
    </w:p>
    <w:p w:rsidR="0027128E" w:rsidRPr="007527D6" w:rsidRDefault="0027128E" w:rsidP="00574347">
      <w:pPr>
        <w:pStyle w:val="a6"/>
        <w:ind w:firstLine="567"/>
      </w:pPr>
    </w:p>
    <w:p w:rsidR="00F16CBE" w:rsidRPr="007527D6" w:rsidRDefault="00320BE0" w:rsidP="00027BD5">
      <w:pPr>
        <w:pStyle w:val="a6"/>
        <w:spacing w:before="240"/>
        <w:rPr>
          <w:b/>
          <w:bCs/>
        </w:rPr>
      </w:pPr>
      <w:r w:rsidRPr="007527D6">
        <w:rPr>
          <w:b/>
          <w:bCs/>
        </w:rPr>
        <w:t>1</w:t>
      </w:r>
      <w:r w:rsidR="00631579" w:rsidRPr="007527D6">
        <w:rPr>
          <w:b/>
          <w:bCs/>
        </w:rPr>
        <w:t>   ПРЕДМЕТ ДОГОВОРА</w:t>
      </w:r>
    </w:p>
    <w:p w:rsidR="00F16CBE" w:rsidRPr="007527D6" w:rsidRDefault="00F16CBE" w:rsidP="0077045A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1.1   </w:t>
      </w:r>
      <w:r w:rsidRPr="007527D6">
        <w:rPr>
          <w:b/>
          <w:bCs/>
          <w:sz w:val="24"/>
          <w:szCs w:val="24"/>
        </w:rPr>
        <w:t>Заказчик</w:t>
      </w:r>
      <w:r w:rsidRPr="007527D6">
        <w:rPr>
          <w:sz w:val="24"/>
          <w:szCs w:val="24"/>
        </w:rPr>
        <w:t xml:space="preserve"> поручает, а</w:t>
      </w:r>
      <w:r w:rsidR="00FA5D27" w:rsidRPr="007527D6">
        <w:rPr>
          <w:b/>
          <w:bCs/>
          <w:sz w:val="24"/>
          <w:szCs w:val="24"/>
        </w:rPr>
        <w:t xml:space="preserve"> Подрядчик</w:t>
      </w:r>
      <w:r w:rsidRPr="007527D6">
        <w:rPr>
          <w:b/>
          <w:bCs/>
          <w:sz w:val="24"/>
          <w:szCs w:val="24"/>
        </w:rPr>
        <w:t xml:space="preserve"> </w:t>
      </w:r>
      <w:r w:rsidR="00FA5D27" w:rsidRPr="007527D6">
        <w:rPr>
          <w:bCs/>
          <w:sz w:val="24"/>
          <w:szCs w:val="24"/>
        </w:rPr>
        <w:t>обязуется</w:t>
      </w:r>
      <w:r w:rsidRPr="007527D6">
        <w:rPr>
          <w:sz w:val="24"/>
          <w:szCs w:val="24"/>
        </w:rPr>
        <w:t xml:space="preserve"> </w:t>
      </w:r>
      <w:r w:rsidR="00930684" w:rsidRPr="007527D6">
        <w:rPr>
          <w:sz w:val="24"/>
          <w:szCs w:val="24"/>
        </w:rPr>
        <w:t xml:space="preserve">выполнить работы </w:t>
      </w:r>
      <w:r w:rsidR="00AB67CD" w:rsidRPr="007527D6">
        <w:rPr>
          <w:sz w:val="24"/>
          <w:szCs w:val="24"/>
        </w:rPr>
        <w:t>по модернизации внутренних сетей электроснабжения, в части замены силовых кабелей и распределительных щитов</w:t>
      </w:r>
      <w:r w:rsidR="00474B46" w:rsidRPr="007527D6">
        <w:rPr>
          <w:sz w:val="24"/>
          <w:szCs w:val="24"/>
        </w:rPr>
        <w:t xml:space="preserve"> </w:t>
      </w:r>
      <w:r w:rsidR="00AB67CD" w:rsidRPr="007527D6">
        <w:rPr>
          <w:sz w:val="24"/>
          <w:szCs w:val="24"/>
        </w:rPr>
        <w:t xml:space="preserve"> в здании (ЛКК-2)</w:t>
      </w:r>
      <w:r w:rsidR="00930684" w:rsidRPr="007527D6">
        <w:rPr>
          <w:sz w:val="24"/>
          <w:szCs w:val="24"/>
        </w:rPr>
        <w:t>, расположенного по адресу</w:t>
      </w:r>
      <w:r w:rsidR="00FA5D27" w:rsidRPr="007527D6">
        <w:rPr>
          <w:sz w:val="24"/>
          <w:szCs w:val="24"/>
        </w:rPr>
        <w:t xml:space="preserve">: </w:t>
      </w:r>
      <w:r w:rsidR="00AB67CD" w:rsidRPr="007527D6">
        <w:rPr>
          <w:sz w:val="24"/>
          <w:szCs w:val="24"/>
        </w:rPr>
        <w:t xml:space="preserve">109507, г. Москва, </w:t>
      </w:r>
      <w:r w:rsidR="00FA5D27" w:rsidRPr="007527D6">
        <w:rPr>
          <w:sz w:val="24"/>
          <w:szCs w:val="24"/>
        </w:rPr>
        <w:t>ул. Ферганская, д. 25, корп.</w:t>
      </w:r>
      <w:r w:rsidR="00930684" w:rsidRPr="007527D6">
        <w:rPr>
          <w:sz w:val="24"/>
          <w:szCs w:val="24"/>
        </w:rPr>
        <w:t xml:space="preserve"> 2,</w:t>
      </w:r>
      <w:r w:rsidR="00474B46" w:rsidRPr="007527D6">
        <w:t xml:space="preserve"> </w:t>
      </w:r>
      <w:r w:rsidR="00474B46" w:rsidRPr="007527D6">
        <w:rPr>
          <w:sz w:val="24"/>
          <w:szCs w:val="24"/>
        </w:rPr>
        <w:t>в объёме и сроки, предусмотренные календарным планом выполнения работ (приложение № 1) и локальной сметой (приложение № 2), являющихся неотъемлемой частью Договора (далее также – «Работы»),</w:t>
      </w:r>
      <w:r w:rsidR="00930684" w:rsidRPr="007527D6">
        <w:rPr>
          <w:sz w:val="24"/>
          <w:szCs w:val="24"/>
        </w:rPr>
        <w:t xml:space="preserve"> </w:t>
      </w:r>
      <w:r w:rsidRPr="007527D6">
        <w:rPr>
          <w:sz w:val="24"/>
          <w:szCs w:val="24"/>
        </w:rPr>
        <w:t xml:space="preserve">а </w:t>
      </w:r>
      <w:r w:rsidRPr="007527D6">
        <w:rPr>
          <w:b/>
          <w:bCs/>
          <w:sz w:val="24"/>
          <w:szCs w:val="24"/>
        </w:rPr>
        <w:t>Заказчик</w:t>
      </w:r>
      <w:r w:rsidRPr="007527D6">
        <w:rPr>
          <w:sz w:val="24"/>
          <w:szCs w:val="24"/>
        </w:rPr>
        <w:t xml:space="preserve"> обязуется принять результаты работ и оплатить их.</w:t>
      </w:r>
    </w:p>
    <w:p w:rsidR="00F16CBE" w:rsidRPr="007527D6" w:rsidRDefault="00AB0302" w:rsidP="0077045A">
      <w:pPr>
        <w:pStyle w:val="a6"/>
        <w:spacing w:line="264" w:lineRule="auto"/>
        <w:ind w:firstLine="709"/>
      </w:pPr>
      <w:r w:rsidRPr="007527D6">
        <w:t>1.2   </w:t>
      </w:r>
      <w:r w:rsidR="0077045A" w:rsidRPr="007527D6">
        <w:t>Стороны договорились, что при выполнении Работ Подрядчик обязан соблюдать следующие требования:</w:t>
      </w:r>
    </w:p>
    <w:p w:rsidR="00F976FC" w:rsidRPr="007527D6" w:rsidRDefault="00474B46" w:rsidP="00F976FC">
      <w:pPr>
        <w:pStyle w:val="a6"/>
        <w:spacing w:line="264" w:lineRule="auto"/>
        <w:ind w:firstLine="709"/>
      </w:pPr>
      <w:r w:rsidRPr="007527D6">
        <w:t>1.2.1</w:t>
      </w:r>
      <w:r w:rsidR="00F976FC" w:rsidRPr="007527D6">
        <w:t>.</w:t>
      </w:r>
      <w:r w:rsidRPr="007527D6">
        <w:t xml:space="preserve"> </w:t>
      </w:r>
      <w:r w:rsidR="00F976FC" w:rsidRPr="007527D6">
        <w:t>Э</w:t>
      </w:r>
      <w:r w:rsidRPr="007527D6">
        <w:t xml:space="preserve">лектромонтажные работы по </w:t>
      </w:r>
      <w:r w:rsidR="00F976FC" w:rsidRPr="007527D6">
        <w:t>моде</w:t>
      </w:r>
      <w:r w:rsidRPr="007527D6">
        <w:t xml:space="preserve">рнизации </w:t>
      </w:r>
      <w:r w:rsidR="00F976FC" w:rsidRPr="007527D6">
        <w:t xml:space="preserve">электроустановок здания (ЛКК-2) выполнить в соответствии с </w:t>
      </w:r>
      <w:r w:rsidR="001676FD" w:rsidRPr="007527D6">
        <w:t>требованиями НПБ 88-2001, Свод правил СП 6.13130.2009, СП 31-110-2003</w:t>
      </w:r>
      <w:r w:rsidR="00F976FC" w:rsidRPr="007527D6">
        <w:t>.</w:t>
      </w:r>
    </w:p>
    <w:p w:rsidR="00F976FC" w:rsidRPr="007527D6" w:rsidRDefault="00F976FC" w:rsidP="00F976FC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1.2.2. </w:t>
      </w:r>
      <w:r w:rsidR="001676FD" w:rsidRPr="007527D6">
        <w:rPr>
          <w:sz w:val="24"/>
          <w:szCs w:val="24"/>
        </w:rPr>
        <w:t xml:space="preserve"> </w:t>
      </w:r>
      <w:r w:rsidRPr="007527D6">
        <w:rPr>
          <w:sz w:val="24"/>
          <w:szCs w:val="24"/>
        </w:rPr>
        <w:t>Заменить вводно-распределительное устройство и электрические сети, питающие распределительные и групповые щиты с увеличением и заменой, при необходимости, закладных устройств в объеме всего здания с использованием электротехнического оборудования и мат</w:t>
      </w:r>
      <w:r w:rsidR="00CC0CC5" w:rsidRPr="007527D6">
        <w:rPr>
          <w:sz w:val="24"/>
          <w:szCs w:val="24"/>
        </w:rPr>
        <w:t>ериалов Подрядчика.</w:t>
      </w:r>
    </w:p>
    <w:p w:rsidR="00F976FC" w:rsidRPr="007527D6" w:rsidRDefault="00F976FC" w:rsidP="00F976FC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1.2.3. Вводно-распределительное устройство, распределительные щиты  пищеблока и обеденного зала  замене не подлежат.</w:t>
      </w:r>
    </w:p>
    <w:p w:rsidR="00B02888" w:rsidRPr="007527D6" w:rsidRDefault="00D85F7D" w:rsidP="0077045A">
      <w:pPr>
        <w:pStyle w:val="a6"/>
        <w:spacing w:line="264" w:lineRule="auto"/>
        <w:ind w:firstLine="709"/>
      </w:pPr>
      <w:r w:rsidRPr="007527D6">
        <w:t xml:space="preserve">1.2.4. Состав работы, </w:t>
      </w:r>
      <w:r w:rsidR="0027128E" w:rsidRPr="007527D6">
        <w:t xml:space="preserve">перечень </w:t>
      </w:r>
      <w:r w:rsidR="00CC0CC5" w:rsidRPr="007527D6">
        <w:t xml:space="preserve">электротехнического </w:t>
      </w:r>
      <w:r w:rsidR="0027128E" w:rsidRPr="007527D6">
        <w:t>оборудования и материалов должны соответствовать</w:t>
      </w:r>
      <w:r w:rsidRPr="007527D6">
        <w:t xml:space="preserve"> </w:t>
      </w:r>
      <w:r w:rsidR="0027128E" w:rsidRPr="007527D6">
        <w:t>рабоче</w:t>
      </w:r>
      <w:r w:rsidR="00B02888" w:rsidRPr="007527D6">
        <w:t>м</w:t>
      </w:r>
      <w:r w:rsidR="0027128E" w:rsidRPr="007527D6">
        <w:t>у проекту</w:t>
      </w:r>
      <w:r w:rsidR="00B02888" w:rsidRPr="007527D6">
        <w:t xml:space="preserve"> № 018/06-11 ЭО</w:t>
      </w:r>
      <w:r w:rsidR="0027128E" w:rsidRPr="007527D6">
        <w:t>М, разработанном</w:t>
      </w:r>
      <w:proofErr w:type="gramStart"/>
      <w:r w:rsidR="0027128E" w:rsidRPr="007527D6">
        <w:t>у</w:t>
      </w:r>
      <w:r w:rsidR="00B02888" w:rsidRPr="007527D6">
        <w:t xml:space="preserve"> ООО</w:t>
      </w:r>
      <w:proofErr w:type="gramEnd"/>
      <w:r w:rsidR="00B02888" w:rsidRPr="007527D6">
        <w:t xml:space="preserve"> «Проект Омега»</w:t>
      </w:r>
      <w:r w:rsidR="0027128E" w:rsidRPr="007527D6">
        <w:t>.</w:t>
      </w:r>
    </w:p>
    <w:p w:rsidR="0027128E" w:rsidRPr="007527D6" w:rsidRDefault="0027128E" w:rsidP="0077045A">
      <w:pPr>
        <w:pStyle w:val="a6"/>
        <w:spacing w:line="264" w:lineRule="auto"/>
        <w:ind w:firstLine="709"/>
      </w:pPr>
    </w:p>
    <w:p w:rsidR="00FA5D27" w:rsidRPr="007527D6" w:rsidRDefault="00FA5D27" w:rsidP="006A4570">
      <w:pPr>
        <w:pStyle w:val="a6"/>
        <w:spacing w:line="264" w:lineRule="auto"/>
        <w:ind w:firstLine="709"/>
      </w:pPr>
    </w:p>
    <w:p w:rsidR="00DA73A3" w:rsidRPr="007527D6" w:rsidRDefault="00631579" w:rsidP="006A4570">
      <w:pPr>
        <w:pStyle w:val="a6"/>
        <w:spacing w:line="264" w:lineRule="auto"/>
        <w:ind w:firstLine="709"/>
        <w:rPr>
          <w:b/>
          <w:bCs/>
        </w:rPr>
      </w:pPr>
      <w:r w:rsidRPr="007527D6">
        <w:rPr>
          <w:b/>
          <w:bCs/>
        </w:rPr>
        <w:t>2   ЦЕНА ДОГОВОРА И ПОРЯДОК РАСЧЕТОВ</w:t>
      </w:r>
    </w:p>
    <w:p w:rsidR="00085370" w:rsidRPr="007527D6" w:rsidRDefault="00DA73A3" w:rsidP="00FA5D27">
      <w:pPr>
        <w:ind w:firstLine="851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2.1. </w:t>
      </w:r>
      <w:r w:rsidR="00FA5D27" w:rsidRPr="007527D6">
        <w:rPr>
          <w:sz w:val="24"/>
          <w:szCs w:val="24"/>
        </w:rPr>
        <w:t>Стоимость настоящего Договора определена Сторонами в локальной смете</w:t>
      </w:r>
      <w:r w:rsidR="00CC0CC5" w:rsidRPr="007527D6">
        <w:rPr>
          <w:sz w:val="24"/>
          <w:szCs w:val="24"/>
        </w:rPr>
        <w:t xml:space="preserve"> (приложение № 2)</w:t>
      </w:r>
      <w:r w:rsidR="00FA5D27" w:rsidRPr="007527D6">
        <w:rPr>
          <w:sz w:val="24"/>
          <w:szCs w:val="24"/>
        </w:rPr>
        <w:t xml:space="preserve"> и составляет: </w:t>
      </w:r>
    </w:p>
    <w:p w:rsidR="00DA73A3" w:rsidRPr="007527D6" w:rsidRDefault="00FA5D27" w:rsidP="00FA5D27">
      <w:pPr>
        <w:ind w:firstLine="851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без НДС</w:t>
      </w:r>
      <w:proofErr w:type="gramStart"/>
      <w:r w:rsidRPr="007527D6">
        <w:rPr>
          <w:sz w:val="24"/>
          <w:szCs w:val="24"/>
        </w:rPr>
        <w:t xml:space="preserve"> </w:t>
      </w:r>
      <w:r w:rsidR="00DA73A3" w:rsidRPr="007527D6">
        <w:rPr>
          <w:sz w:val="24"/>
          <w:szCs w:val="24"/>
        </w:rPr>
        <w:t xml:space="preserve"> </w:t>
      </w:r>
      <w:r w:rsidR="00816D35" w:rsidRPr="007527D6">
        <w:rPr>
          <w:sz w:val="24"/>
          <w:szCs w:val="24"/>
        </w:rPr>
        <w:t>_______________________________________( _________________________)</w:t>
      </w:r>
      <w:r w:rsidRPr="007527D6">
        <w:rPr>
          <w:sz w:val="24"/>
          <w:szCs w:val="24"/>
        </w:rPr>
        <w:t xml:space="preserve">, </w:t>
      </w:r>
      <w:proofErr w:type="gramEnd"/>
      <w:r w:rsidRPr="007527D6">
        <w:rPr>
          <w:sz w:val="24"/>
          <w:szCs w:val="24"/>
        </w:rPr>
        <w:t xml:space="preserve">кроме того </w:t>
      </w:r>
      <w:r w:rsidR="00DA73A3" w:rsidRPr="007527D6">
        <w:rPr>
          <w:sz w:val="24"/>
          <w:szCs w:val="24"/>
        </w:rPr>
        <w:t xml:space="preserve">НДС (18 %) – </w:t>
      </w:r>
      <w:r w:rsidR="00816D35" w:rsidRPr="007527D6">
        <w:rPr>
          <w:sz w:val="24"/>
          <w:szCs w:val="24"/>
        </w:rPr>
        <w:t>____________________________________(__________________________),</w:t>
      </w:r>
      <w:r w:rsidR="00DA73A3" w:rsidRPr="007527D6">
        <w:rPr>
          <w:sz w:val="24"/>
          <w:szCs w:val="24"/>
        </w:rPr>
        <w:t xml:space="preserve"> </w:t>
      </w:r>
    </w:p>
    <w:p w:rsidR="00FA5D27" w:rsidRPr="007527D6" w:rsidRDefault="00FA5D27" w:rsidP="00FA5D27">
      <w:pPr>
        <w:jc w:val="both"/>
        <w:rPr>
          <w:sz w:val="24"/>
          <w:szCs w:val="24"/>
        </w:rPr>
      </w:pPr>
      <w:r w:rsidRPr="007527D6">
        <w:rPr>
          <w:sz w:val="24"/>
          <w:szCs w:val="24"/>
        </w:rPr>
        <w:t>Всего</w:t>
      </w:r>
      <w:proofErr w:type="gramStart"/>
      <w:r w:rsidRPr="007527D6">
        <w:rPr>
          <w:sz w:val="24"/>
          <w:szCs w:val="24"/>
        </w:rPr>
        <w:t xml:space="preserve">: </w:t>
      </w:r>
      <w:r w:rsidR="00816D35" w:rsidRPr="007527D6">
        <w:rPr>
          <w:sz w:val="24"/>
          <w:szCs w:val="24"/>
        </w:rPr>
        <w:t xml:space="preserve"> _______________________________________ (________________________________).</w:t>
      </w:r>
      <w:proofErr w:type="gramEnd"/>
    </w:p>
    <w:p w:rsidR="00A71FD7" w:rsidRPr="007527D6" w:rsidRDefault="00A71FD7" w:rsidP="00A71FD7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lastRenderedPageBreak/>
        <w:t xml:space="preserve">2.2. Оплата по Договору осуществляется поэтапно согласно календарному плану выполнения работ (приложение № </w:t>
      </w:r>
      <w:r w:rsidR="00E91F76" w:rsidRPr="007527D6">
        <w:rPr>
          <w:sz w:val="24"/>
          <w:szCs w:val="24"/>
        </w:rPr>
        <w:t>1)</w:t>
      </w:r>
      <w:r w:rsidRPr="007527D6">
        <w:rPr>
          <w:sz w:val="24"/>
          <w:szCs w:val="24"/>
        </w:rPr>
        <w:t>.</w:t>
      </w:r>
    </w:p>
    <w:p w:rsidR="00A71FD7" w:rsidRPr="007527D6" w:rsidRDefault="00A71FD7" w:rsidP="00A71FD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2.3. Основанием для проведения расчётов между Сторонами за выполненные Работы являются подписанный ими акт сдачи-приемки выполненных работ (акт сдачи-приемки Работ по соответствующему этапу, составленный по форме № КС-2), справка о стоимости выполненных работ (составленная по форме № КС-3), а также счёт на оплату по подписанному акту сдачи-приемки выполненных работ и счет-фактура.</w:t>
      </w:r>
    </w:p>
    <w:p w:rsidR="00A71FD7" w:rsidRPr="007527D6" w:rsidRDefault="00A71FD7" w:rsidP="00A71FD7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2.4.  Заказчик обязуется в течение 7(семи) рабочих дней с момента заключения Договора выплатить Подрядчику аванс в размере 20 % (двадцати</w:t>
      </w:r>
      <w:r w:rsidR="005261B4" w:rsidRPr="007527D6">
        <w:rPr>
          <w:sz w:val="24"/>
          <w:szCs w:val="24"/>
        </w:rPr>
        <w:t xml:space="preserve">) процентов от цены Договора, что </w:t>
      </w:r>
      <w:r w:rsidRPr="007527D6">
        <w:rPr>
          <w:sz w:val="24"/>
          <w:szCs w:val="24"/>
        </w:rPr>
        <w:t xml:space="preserve">  составляет: без НДС</w:t>
      </w:r>
      <w:proofErr w:type="gramStart"/>
      <w:r w:rsidRPr="007527D6">
        <w:rPr>
          <w:sz w:val="24"/>
          <w:szCs w:val="24"/>
        </w:rPr>
        <w:t xml:space="preserve"> </w:t>
      </w:r>
      <w:r w:rsidR="005261B4" w:rsidRPr="007527D6">
        <w:rPr>
          <w:sz w:val="24"/>
          <w:szCs w:val="24"/>
        </w:rPr>
        <w:t>________</w:t>
      </w:r>
      <w:r w:rsidRPr="007527D6">
        <w:rPr>
          <w:sz w:val="24"/>
          <w:szCs w:val="24"/>
        </w:rPr>
        <w:t>__________________</w:t>
      </w:r>
      <w:r w:rsidR="005261B4" w:rsidRPr="007527D6">
        <w:rPr>
          <w:sz w:val="24"/>
          <w:szCs w:val="24"/>
        </w:rPr>
        <w:t>_ (___________________</w:t>
      </w:r>
      <w:r w:rsidRPr="007527D6">
        <w:rPr>
          <w:sz w:val="24"/>
          <w:szCs w:val="24"/>
        </w:rPr>
        <w:t xml:space="preserve">) </w:t>
      </w:r>
      <w:proofErr w:type="gramEnd"/>
      <w:r w:rsidRPr="007527D6">
        <w:rPr>
          <w:sz w:val="24"/>
          <w:szCs w:val="24"/>
        </w:rPr>
        <w:t>рублей, кроме того НДС (18%) ________________________ (________________________) рублей, а всего: __________________________ (_________________________) рублей.</w:t>
      </w:r>
    </w:p>
    <w:p w:rsidR="00A71FD7" w:rsidRPr="007527D6" w:rsidRDefault="00A71FD7" w:rsidP="00A71FD7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2.5. Выставляемый счет является основанием для проведения расчетов между Сторонами по авансовым платежам.</w:t>
      </w:r>
    </w:p>
    <w:p w:rsidR="0067225D" w:rsidRPr="007527D6" w:rsidRDefault="0067225D" w:rsidP="0067225D">
      <w:pPr>
        <w:pStyle w:val="aff5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7527D6">
        <w:rPr>
          <w:rFonts w:ascii="Times New Roman" w:hAnsi="Times New Roman"/>
          <w:sz w:val="24"/>
          <w:szCs w:val="24"/>
        </w:rPr>
        <w:t xml:space="preserve">2.6. </w:t>
      </w:r>
      <w:r w:rsidR="00B125CE" w:rsidRPr="007527D6">
        <w:rPr>
          <w:rFonts w:ascii="Times New Roman" w:hAnsi="Times New Roman"/>
          <w:sz w:val="24"/>
          <w:szCs w:val="24"/>
        </w:rPr>
        <w:t>Авансирование осуще</w:t>
      </w:r>
      <w:r w:rsidRPr="007527D6">
        <w:rPr>
          <w:rFonts w:ascii="Times New Roman" w:hAnsi="Times New Roman"/>
          <w:sz w:val="24"/>
          <w:szCs w:val="24"/>
        </w:rPr>
        <w:t>ствляется исключительно п</w:t>
      </w:r>
      <w:r w:rsidR="00CC0CC5" w:rsidRPr="007527D6">
        <w:rPr>
          <w:rFonts w:ascii="Times New Roman" w:hAnsi="Times New Roman"/>
          <w:sz w:val="24"/>
          <w:szCs w:val="24"/>
        </w:rPr>
        <w:t>осле предоставления Подрядчиком</w:t>
      </w:r>
      <w:r w:rsidRPr="007527D6">
        <w:rPr>
          <w:rFonts w:ascii="Times New Roman" w:hAnsi="Times New Roman"/>
          <w:sz w:val="24"/>
          <w:szCs w:val="24"/>
        </w:rPr>
        <w:t xml:space="preserve"> вступившей в силу безотзывной банковской гарантии,  по условиям которой гарант обязуется уплатить Заказчику по его требованию  сумму  авансового платежа.</w:t>
      </w:r>
    </w:p>
    <w:p w:rsidR="00A71FD7" w:rsidRPr="007527D6" w:rsidRDefault="006B1D8B" w:rsidP="00A71FD7">
      <w:pPr>
        <w:ind w:firstLine="709"/>
        <w:jc w:val="both"/>
        <w:rPr>
          <w:sz w:val="24"/>
          <w:szCs w:val="24"/>
        </w:rPr>
      </w:pPr>
      <w:r w:rsidRPr="007527D6">
        <w:rPr>
          <w:bCs/>
          <w:sz w:val="24"/>
          <w:szCs w:val="24"/>
        </w:rPr>
        <w:t>2.7</w:t>
      </w:r>
      <w:r w:rsidR="00A71FD7" w:rsidRPr="007527D6">
        <w:rPr>
          <w:bCs/>
          <w:sz w:val="24"/>
          <w:szCs w:val="24"/>
        </w:rPr>
        <w:t>. Платежи за отдельные этапы Работ будут осуществляться за вычетом пропорциональной стоимости этапа части авансового платежа, указанного в настоящем пункте Договора.</w:t>
      </w:r>
    </w:p>
    <w:p w:rsidR="00B536EC" w:rsidRPr="007527D6" w:rsidRDefault="006B1D8B" w:rsidP="00A71FD7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2.8</w:t>
      </w:r>
      <w:r w:rsidR="00A71FD7" w:rsidRPr="007527D6">
        <w:rPr>
          <w:sz w:val="24"/>
          <w:szCs w:val="24"/>
        </w:rPr>
        <w:t xml:space="preserve">. Оплата за выполненные Работы </w:t>
      </w:r>
      <w:r w:rsidR="005261B4" w:rsidRPr="007527D6">
        <w:rPr>
          <w:sz w:val="24"/>
          <w:szCs w:val="24"/>
        </w:rPr>
        <w:t>(</w:t>
      </w:r>
      <w:r w:rsidR="00A71FD7" w:rsidRPr="007527D6">
        <w:rPr>
          <w:sz w:val="24"/>
          <w:szCs w:val="24"/>
        </w:rPr>
        <w:t xml:space="preserve">за соответствующий этап Работ) производится перечислением денежных средств на расчётный счёт Подрядчика в течение 7 (семи) рабочих дней </w:t>
      </w:r>
      <w:proofErr w:type="gramStart"/>
      <w:r w:rsidR="00A71FD7" w:rsidRPr="007527D6">
        <w:rPr>
          <w:sz w:val="24"/>
          <w:szCs w:val="24"/>
        </w:rPr>
        <w:t>с даты подписания</w:t>
      </w:r>
      <w:proofErr w:type="gramEnd"/>
      <w:r w:rsidR="00A71FD7" w:rsidRPr="007527D6">
        <w:rPr>
          <w:sz w:val="24"/>
          <w:szCs w:val="24"/>
        </w:rPr>
        <w:t xml:space="preserve"> Заказ</w:t>
      </w:r>
      <w:r w:rsidR="00B536EC" w:rsidRPr="007527D6">
        <w:rPr>
          <w:sz w:val="24"/>
          <w:szCs w:val="24"/>
        </w:rPr>
        <w:t>чиком акта сдачи-приемки выполненных работ</w:t>
      </w:r>
      <w:r w:rsidR="00A71FD7" w:rsidRPr="007527D6">
        <w:rPr>
          <w:sz w:val="24"/>
          <w:szCs w:val="24"/>
        </w:rPr>
        <w:t xml:space="preserve"> (этапа Работ) при условии получения документов, являющихся основанием для проведения расчетов</w:t>
      </w:r>
      <w:r w:rsidR="00B536EC" w:rsidRPr="007527D6">
        <w:rPr>
          <w:sz w:val="24"/>
          <w:szCs w:val="24"/>
        </w:rPr>
        <w:t xml:space="preserve"> </w:t>
      </w:r>
      <w:r w:rsidR="00A71FD7" w:rsidRPr="007527D6">
        <w:rPr>
          <w:sz w:val="24"/>
          <w:szCs w:val="24"/>
        </w:rPr>
        <w:t>(п. 2.</w:t>
      </w:r>
      <w:r w:rsidR="00B536EC" w:rsidRPr="007527D6">
        <w:rPr>
          <w:sz w:val="24"/>
          <w:szCs w:val="24"/>
        </w:rPr>
        <w:t>3</w:t>
      </w:r>
      <w:r w:rsidR="00A71FD7" w:rsidRPr="007527D6">
        <w:rPr>
          <w:sz w:val="24"/>
          <w:szCs w:val="24"/>
        </w:rPr>
        <w:t xml:space="preserve"> Договора). Датой оплаты считается день списания денежных сре</w:t>
      </w:r>
      <w:proofErr w:type="gramStart"/>
      <w:r w:rsidR="00A71FD7" w:rsidRPr="007527D6">
        <w:rPr>
          <w:sz w:val="24"/>
          <w:szCs w:val="24"/>
        </w:rPr>
        <w:t>дств с р</w:t>
      </w:r>
      <w:proofErr w:type="gramEnd"/>
      <w:r w:rsidR="00A71FD7" w:rsidRPr="007527D6">
        <w:rPr>
          <w:sz w:val="24"/>
          <w:szCs w:val="24"/>
        </w:rPr>
        <w:t xml:space="preserve">асчётного счёта Заказчика. </w:t>
      </w:r>
    </w:p>
    <w:p w:rsidR="00A71FD7" w:rsidRPr="007527D6" w:rsidRDefault="006B1D8B" w:rsidP="00A71FD7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2.9</w:t>
      </w:r>
      <w:r w:rsidR="00CC0CC5" w:rsidRPr="007527D6">
        <w:rPr>
          <w:sz w:val="24"/>
          <w:szCs w:val="24"/>
        </w:rPr>
        <w:t xml:space="preserve">. </w:t>
      </w:r>
      <w:r w:rsidR="00A71FD7" w:rsidRPr="007527D6">
        <w:rPr>
          <w:sz w:val="24"/>
          <w:szCs w:val="24"/>
        </w:rPr>
        <w:t>Зачёт аванса производится на условиях, изложенных в календарном плане выполнения работ.</w:t>
      </w:r>
    </w:p>
    <w:p w:rsidR="00A71FD7" w:rsidRPr="007527D6" w:rsidRDefault="00A71FD7" w:rsidP="00A71FD7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9B3A09" w:rsidRPr="007527D6" w:rsidRDefault="009B3A09" w:rsidP="00B536EC">
      <w:pPr>
        <w:pStyle w:val="Default"/>
        <w:ind w:firstLine="709"/>
        <w:rPr>
          <w:b/>
          <w:color w:val="auto"/>
        </w:rPr>
      </w:pPr>
      <w:r w:rsidRPr="007527D6">
        <w:rPr>
          <w:b/>
          <w:color w:val="auto"/>
        </w:rPr>
        <w:t>3. П</w:t>
      </w:r>
      <w:r w:rsidR="00631579" w:rsidRPr="007527D6">
        <w:rPr>
          <w:b/>
          <w:color w:val="auto"/>
        </w:rPr>
        <w:t>ОРЯДОК ПЕРЕДАЧИ И ПРИЕМКА РАБОТ</w:t>
      </w:r>
      <w:r w:rsidR="00B536EC" w:rsidRPr="007527D6">
        <w:rPr>
          <w:b/>
          <w:color w:val="auto"/>
        </w:rPr>
        <w:t xml:space="preserve"> </w:t>
      </w:r>
    </w:p>
    <w:p w:rsidR="009B3A09" w:rsidRPr="007527D6" w:rsidRDefault="009B3A09" w:rsidP="009B3A09">
      <w:pPr>
        <w:pStyle w:val="Default"/>
        <w:ind w:firstLine="709"/>
        <w:jc w:val="both"/>
      </w:pPr>
      <w:r w:rsidRPr="007527D6">
        <w:rPr>
          <w:color w:val="auto"/>
        </w:rPr>
        <w:t>3.1. </w:t>
      </w:r>
      <w:r w:rsidRPr="007527D6">
        <w:t>При выполнении работ Подрядчик представляет Заказчику:</w:t>
      </w:r>
    </w:p>
    <w:p w:rsidR="009B3A09" w:rsidRPr="007527D6" w:rsidRDefault="009B3A09" w:rsidP="009B3A09">
      <w:pPr>
        <w:pStyle w:val="Default"/>
        <w:ind w:firstLine="709"/>
        <w:jc w:val="both"/>
      </w:pPr>
      <w:r w:rsidRPr="007527D6">
        <w:t>3.1.1 акт сдачи-приёмки выполненных работ, составленный по форме № КС-2, предусмотренной Альбомом унифицированных форм первичной учётной документации по учёту работ в капитальном строительстве и ремонтно-строительных работ, утв. постановлением Госкомстата РФ от 11.11.1999 № 100;</w:t>
      </w:r>
    </w:p>
    <w:p w:rsidR="009B3A09" w:rsidRPr="007527D6" w:rsidRDefault="009B3A09" w:rsidP="009B3A09">
      <w:pPr>
        <w:pStyle w:val="Default"/>
        <w:ind w:firstLine="709"/>
        <w:jc w:val="both"/>
      </w:pPr>
      <w:r w:rsidRPr="007527D6">
        <w:t>3.1.2. справку о стоимости выполненных работ, составленную по форме № КС-3, предусмотренной Альбомом унифицированных форм первичной учётной документации по учёту работ в капитальном строительстве и ремонтно-строительных работ, утв. постановлением Госкомстата РФ от 11.11.1999 № 100;</w:t>
      </w:r>
    </w:p>
    <w:p w:rsidR="009B3A09" w:rsidRPr="007527D6" w:rsidRDefault="009B3A09" w:rsidP="009B3A09">
      <w:pPr>
        <w:pStyle w:val="Default"/>
        <w:ind w:firstLine="709"/>
        <w:jc w:val="both"/>
      </w:pPr>
      <w:r w:rsidRPr="007527D6">
        <w:t xml:space="preserve">3.1.3 счёт-фактуру, </w:t>
      </w:r>
      <w:proofErr w:type="gramStart"/>
      <w:r w:rsidRPr="007527D6">
        <w:t>соответствующую</w:t>
      </w:r>
      <w:proofErr w:type="gramEnd"/>
      <w:r w:rsidRPr="007527D6">
        <w:t xml:space="preserve"> справке о стоимости выполненных работ.</w:t>
      </w:r>
    </w:p>
    <w:p w:rsidR="009B3A09" w:rsidRPr="007527D6" w:rsidRDefault="009B3A09" w:rsidP="009B3A09">
      <w:pPr>
        <w:pStyle w:val="Default"/>
        <w:ind w:firstLine="709"/>
        <w:jc w:val="both"/>
        <w:rPr>
          <w:color w:val="auto"/>
        </w:rPr>
      </w:pPr>
      <w:r w:rsidRPr="007527D6">
        <w:rPr>
          <w:color w:val="auto"/>
        </w:rPr>
        <w:t xml:space="preserve">3.2. Работы считаются принятыми Заказчиком с момента подписания им </w:t>
      </w:r>
      <w:r w:rsidRPr="007527D6">
        <w:t>акта сдачи-приемки выполненных работ, составленного Подрядчиком, предусмотренного календарным планом выполнения работ.</w:t>
      </w:r>
    </w:p>
    <w:p w:rsidR="009B3A09" w:rsidRPr="007527D6" w:rsidRDefault="009B3A09" w:rsidP="009B3A09">
      <w:pPr>
        <w:pStyle w:val="a8"/>
        <w:ind w:firstLine="709"/>
        <w:rPr>
          <w:i w:val="0"/>
          <w:sz w:val="24"/>
          <w:szCs w:val="24"/>
        </w:rPr>
      </w:pPr>
      <w:r w:rsidRPr="007527D6">
        <w:rPr>
          <w:i w:val="0"/>
          <w:sz w:val="24"/>
          <w:szCs w:val="24"/>
        </w:rPr>
        <w:t>3.3. Стороны договорились, что при составлении и подписании актов, предусмотренных Договором, будут руководствоваться следующими положениями:</w:t>
      </w:r>
    </w:p>
    <w:p w:rsidR="009B3A09" w:rsidRPr="007527D6" w:rsidRDefault="009B3A09" w:rsidP="009B3A09">
      <w:pPr>
        <w:pStyle w:val="a8"/>
        <w:numPr>
          <w:ilvl w:val="0"/>
          <w:numId w:val="10"/>
        </w:numPr>
        <w:ind w:left="0" w:firstLine="709"/>
        <w:rPr>
          <w:i w:val="0"/>
          <w:sz w:val="24"/>
          <w:szCs w:val="24"/>
        </w:rPr>
      </w:pPr>
      <w:r w:rsidRPr="007527D6">
        <w:rPr>
          <w:i w:val="0"/>
          <w:sz w:val="24"/>
          <w:szCs w:val="24"/>
        </w:rPr>
        <w:t>При получении Заказчиком акта он обязан в течение 10 (десяти) рабочих дней рассмотреть представленный Подрядчиком акт, после чего, либо направить последнему подписанный со своей стороны акт, либо письменный мотивированный отказ от его подписания. В случае если по ис</w:t>
      </w:r>
      <w:r w:rsidR="00D360BF" w:rsidRPr="007527D6">
        <w:rPr>
          <w:i w:val="0"/>
          <w:sz w:val="24"/>
          <w:szCs w:val="24"/>
        </w:rPr>
        <w:t xml:space="preserve">течении указанного выше срока </w:t>
      </w:r>
      <w:r w:rsidR="008B3ADD" w:rsidRPr="007527D6">
        <w:rPr>
          <w:i w:val="0"/>
          <w:sz w:val="24"/>
          <w:szCs w:val="24"/>
        </w:rPr>
        <w:t xml:space="preserve"> Заказчиком не будет направлен</w:t>
      </w:r>
      <w:r w:rsidRPr="007527D6">
        <w:rPr>
          <w:i w:val="0"/>
          <w:sz w:val="24"/>
          <w:szCs w:val="24"/>
        </w:rPr>
        <w:t xml:space="preserve"> письменный мотивированный отказ, акт считается подписанным, факт качественного и своевременного выполнения Подрядчиком обязательств по выполнению работ – доказанным. </w:t>
      </w:r>
    </w:p>
    <w:p w:rsidR="009B3A09" w:rsidRPr="007527D6" w:rsidRDefault="009B3A09" w:rsidP="009B3A09">
      <w:pPr>
        <w:pStyle w:val="a8"/>
        <w:numPr>
          <w:ilvl w:val="0"/>
          <w:numId w:val="10"/>
        </w:numPr>
        <w:ind w:left="0" w:firstLine="709"/>
        <w:rPr>
          <w:i w:val="0"/>
          <w:sz w:val="24"/>
          <w:szCs w:val="24"/>
        </w:rPr>
      </w:pPr>
      <w:r w:rsidRPr="007527D6">
        <w:rPr>
          <w:i w:val="0"/>
          <w:sz w:val="24"/>
          <w:szCs w:val="24"/>
        </w:rPr>
        <w:lastRenderedPageBreak/>
        <w:t>При получении Подрядчиком письменного мотивированного отказа Зака</w:t>
      </w:r>
      <w:r w:rsidR="006B1D8B" w:rsidRPr="007527D6">
        <w:rPr>
          <w:i w:val="0"/>
          <w:sz w:val="24"/>
          <w:szCs w:val="24"/>
        </w:rPr>
        <w:t>зчика от подписания акта, Подрядчик</w:t>
      </w:r>
      <w:r w:rsidRPr="007527D6">
        <w:rPr>
          <w:i w:val="0"/>
          <w:sz w:val="24"/>
          <w:szCs w:val="24"/>
        </w:rPr>
        <w:t xml:space="preserve"> обязан в течение 10 (десяти) рабочих дней с момента получения такого отказа устранить замечания (возражения), либо дать мотивированный ответ на полученный письменный мотивированный отказ Заказчика от подписания акта. </w:t>
      </w:r>
    </w:p>
    <w:p w:rsidR="009B3A09" w:rsidRPr="007527D6" w:rsidRDefault="009B3A09" w:rsidP="009B3A09">
      <w:pPr>
        <w:pStyle w:val="a8"/>
        <w:numPr>
          <w:ilvl w:val="0"/>
          <w:numId w:val="10"/>
        </w:numPr>
        <w:ind w:left="0" w:firstLine="709"/>
        <w:rPr>
          <w:i w:val="0"/>
          <w:sz w:val="24"/>
          <w:szCs w:val="24"/>
        </w:rPr>
      </w:pPr>
      <w:r w:rsidRPr="007527D6">
        <w:rPr>
          <w:i w:val="0"/>
          <w:sz w:val="24"/>
          <w:szCs w:val="24"/>
        </w:rPr>
        <w:t>В случае непредставления Подрядчиком мотивированного ответа на письменный мотивированный отказ Заказчика от подписания акта в срок, предусмотренный п. 3.3.2, возражения Заказчика считаются обоснованными, а Подрядчик признаётся просрочившим с момента истечения срока представления мотивированного ответа на мотивированный отказ Заказчика от подписания акта своё соответствующее обязательство по исполнению условий Договора.</w:t>
      </w:r>
    </w:p>
    <w:p w:rsidR="009B3A09" w:rsidRPr="007527D6" w:rsidRDefault="009B3A09" w:rsidP="009B3A09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3.4. Риск последствий гибели или повреждения результата Работ несёт Подрядчик до момента приёмки Заказчиком последнего по времени окончания этапа Работ.</w:t>
      </w:r>
    </w:p>
    <w:p w:rsidR="00D2040E" w:rsidRPr="007527D6" w:rsidRDefault="00D2040E" w:rsidP="009B3A09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</w:p>
    <w:p w:rsidR="00D2040E" w:rsidRPr="007527D6" w:rsidRDefault="00B536EC" w:rsidP="00B536EC">
      <w:pPr>
        <w:ind w:firstLine="709"/>
        <w:rPr>
          <w:b/>
          <w:sz w:val="24"/>
          <w:szCs w:val="24"/>
        </w:rPr>
      </w:pPr>
      <w:r w:rsidRPr="007527D6">
        <w:rPr>
          <w:b/>
          <w:sz w:val="24"/>
          <w:szCs w:val="24"/>
        </w:rPr>
        <w:t>4. Г</w:t>
      </w:r>
      <w:r w:rsidR="00631579" w:rsidRPr="007527D6">
        <w:rPr>
          <w:b/>
          <w:sz w:val="24"/>
          <w:szCs w:val="24"/>
        </w:rPr>
        <w:t>АРАНТИЯ НА РАБОТЫ</w:t>
      </w:r>
    </w:p>
    <w:p w:rsidR="00050D49" w:rsidRPr="007527D6" w:rsidRDefault="00D2040E" w:rsidP="00050D49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4.1. </w:t>
      </w:r>
      <w:r w:rsidR="00050D49" w:rsidRPr="007527D6">
        <w:rPr>
          <w:sz w:val="24"/>
          <w:szCs w:val="24"/>
        </w:rPr>
        <w:t xml:space="preserve">Результаты выполненных Работ должны соответствовать государственным стандартам, техническим условиям (регламентам) и другим нормативам, а также целям, для которых такие результаты обычно используется.  </w:t>
      </w:r>
      <w:r w:rsidR="00CC0CC5" w:rsidRPr="007527D6">
        <w:rPr>
          <w:sz w:val="24"/>
          <w:szCs w:val="24"/>
        </w:rPr>
        <w:t>Электромонтажное о</w:t>
      </w:r>
      <w:r w:rsidR="00E91F76" w:rsidRPr="007527D6">
        <w:rPr>
          <w:sz w:val="24"/>
          <w:szCs w:val="24"/>
        </w:rPr>
        <w:t>борудование, м</w:t>
      </w:r>
      <w:r w:rsidR="00050D49" w:rsidRPr="007527D6">
        <w:rPr>
          <w:sz w:val="24"/>
          <w:szCs w:val="24"/>
        </w:rPr>
        <w:t xml:space="preserve">атериалы, используемые Подрядчиком, а также выполненные работы по своему качеству должны соответствовать  техническим оценкам, техническим свидетельствам о пригодности продукции для применения в строительстве, а также  иметь сертификат качества изготовителя.                        </w:t>
      </w:r>
    </w:p>
    <w:p w:rsidR="00050D49" w:rsidRPr="007527D6" w:rsidRDefault="00050D49" w:rsidP="00050D49">
      <w:pPr>
        <w:ind w:right="-2"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4.2. Подрядчик обязуется передать Заказчику Работы согласно разделу 1 Договора в комплекте с документацией (</w:t>
      </w:r>
      <w:r w:rsidR="00E353E3" w:rsidRPr="007527D6">
        <w:rPr>
          <w:sz w:val="24"/>
          <w:szCs w:val="24"/>
        </w:rPr>
        <w:t>технический акт сдачи-приемки электромонтажных работ, исполнительная документация, технический отчет о проведении приемосдаточных испытаний паспорта и сертификаты на примененные материалы, оборудование</w:t>
      </w:r>
      <w:r w:rsidRPr="007527D6">
        <w:rPr>
          <w:sz w:val="24"/>
          <w:szCs w:val="24"/>
        </w:rPr>
        <w:t xml:space="preserve"> и прочие документы,  подтверждающие  их качество и соответствие требованиям законодательства РФ).</w:t>
      </w:r>
    </w:p>
    <w:p w:rsidR="000532F0" w:rsidRPr="007527D6" w:rsidRDefault="006B1D8B" w:rsidP="000532F0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4.3</w:t>
      </w:r>
      <w:r w:rsidR="000532F0" w:rsidRPr="007527D6">
        <w:rPr>
          <w:sz w:val="24"/>
          <w:szCs w:val="24"/>
        </w:rPr>
        <w:t>. Гарантийный срок на результат выпо</w:t>
      </w:r>
      <w:r w:rsidR="00050D49" w:rsidRPr="007527D6">
        <w:rPr>
          <w:sz w:val="24"/>
          <w:szCs w:val="24"/>
        </w:rPr>
        <w:t>лненных Работ устанавливается 18 (восемнадцать</w:t>
      </w:r>
      <w:r w:rsidR="000532F0" w:rsidRPr="007527D6">
        <w:rPr>
          <w:sz w:val="24"/>
          <w:szCs w:val="24"/>
        </w:rPr>
        <w:t>) месяцев с момента приёмки Заказчиком Работ.</w:t>
      </w:r>
    </w:p>
    <w:p w:rsidR="000532F0" w:rsidRPr="007527D6" w:rsidRDefault="006B1D8B" w:rsidP="000532F0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4.4</w:t>
      </w:r>
      <w:r w:rsidR="000532F0" w:rsidRPr="007527D6">
        <w:rPr>
          <w:sz w:val="24"/>
          <w:szCs w:val="24"/>
        </w:rPr>
        <w:t>. Если в период гарантийного срока обнаружатся дефекты, препятствующие нормальной эксплуатации материалов или результата выполненных Работ, Подрядчик обязан их устранить за свой счёт в течение 7 (семи) рабочих дней. Гарантийный срок в этом случае продлевается соответственно на период устранения дефектов.</w:t>
      </w:r>
    </w:p>
    <w:p w:rsidR="000532F0" w:rsidRPr="007527D6" w:rsidRDefault="00E353E3" w:rsidP="000532F0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Материалы и </w:t>
      </w:r>
      <w:r w:rsidR="006264D6" w:rsidRPr="007527D6">
        <w:rPr>
          <w:sz w:val="24"/>
          <w:szCs w:val="24"/>
        </w:rPr>
        <w:t xml:space="preserve">электромонтажное </w:t>
      </w:r>
      <w:r w:rsidRPr="007527D6">
        <w:rPr>
          <w:sz w:val="24"/>
          <w:szCs w:val="24"/>
        </w:rPr>
        <w:t>оборудование</w:t>
      </w:r>
      <w:r w:rsidR="00B536EC" w:rsidRPr="007527D6">
        <w:rPr>
          <w:sz w:val="24"/>
          <w:szCs w:val="24"/>
        </w:rPr>
        <w:t xml:space="preserve"> с дефектами должны </w:t>
      </w:r>
      <w:r w:rsidRPr="007527D6">
        <w:rPr>
          <w:sz w:val="24"/>
          <w:szCs w:val="24"/>
        </w:rPr>
        <w:t>меняться на новые</w:t>
      </w:r>
      <w:r w:rsidR="000532F0" w:rsidRPr="007527D6">
        <w:rPr>
          <w:sz w:val="24"/>
          <w:szCs w:val="24"/>
        </w:rPr>
        <w:t xml:space="preserve">, которые не были </w:t>
      </w:r>
      <w:r w:rsidR="00B536EC" w:rsidRPr="007527D6">
        <w:rPr>
          <w:sz w:val="24"/>
          <w:szCs w:val="24"/>
        </w:rPr>
        <w:t xml:space="preserve">в </w:t>
      </w:r>
      <w:r w:rsidR="000532F0" w:rsidRPr="007527D6">
        <w:rPr>
          <w:sz w:val="24"/>
          <w:szCs w:val="24"/>
        </w:rPr>
        <w:t xml:space="preserve">употреблении. </w:t>
      </w:r>
    </w:p>
    <w:p w:rsidR="000532F0" w:rsidRPr="007527D6" w:rsidRDefault="000532F0" w:rsidP="000532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4.</w:t>
      </w:r>
      <w:r w:rsidR="006B1D8B" w:rsidRPr="007527D6">
        <w:rPr>
          <w:sz w:val="24"/>
          <w:szCs w:val="24"/>
        </w:rPr>
        <w:t>5</w:t>
      </w:r>
      <w:r w:rsidRPr="007527D6">
        <w:rPr>
          <w:sz w:val="24"/>
          <w:szCs w:val="24"/>
        </w:rPr>
        <w:t>. При выявлении в период гарантийного срока дефектов (браков, неисправностей) в материалах</w:t>
      </w:r>
      <w:r w:rsidR="00E353E3" w:rsidRPr="007527D6">
        <w:rPr>
          <w:sz w:val="24"/>
          <w:szCs w:val="24"/>
        </w:rPr>
        <w:t xml:space="preserve">, оборудование </w:t>
      </w:r>
      <w:r w:rsidRPr="007527D6">
        <w:rPr>
          <w:sz w:val="24"/>
          <w:szCs w:val="24"/>
        </w:rPr>
        <w:t xml:space="preserve"> или результатах работ, выполненных по настоящему Договору, Заказчик направляет Подрядчику</w:t>
      </w:r>
      <w:r w:rsidRPr="007527D6">
        <w:rPr>
          <w:b/>
          <w:sz w:val="24"/>
          <w:szCs w:val="24"/>
        </w:rPr>
        <w:t xml:space="preserve"> </w:t>
      </w:r>
      <w:r w:rsidRPr="007527D6">
        <w:rPr>
          <w:sz w:val="24"/>
          <w:szCs w:val="24"/>
        </w:rPr>
        <w:t>приглашение принять участие в составлении акта о выявленных дефектах (браках, неисправностях). Представитель Подрядчика (с надлежаще оформленными полномочиями) должен прибыть в место и в срок, указанные в приглашении, который не может составлять менее 5 (пяти) дней с момента получения приглашения.</w:t>
      </w:r>
    </w:p>
    <w:p w:rsidR="000532F0" w:rsidRPr="007527D6" w:rsidRDefault="000532F0" w:rsidP="000532F0">
      <w:pPr>
        <w:pStyle w:val="a6"/>
        <w:ind w:firstLine="709"/>
      </w:pPr>
      <w:proofErr w:type="gramStart"/>
      <w:r w:rsidRPr="007527D6">
        <w:t>В случае не явки представителя Подрядчика для составления акта о выявленных дефектах (браках, неисправностях) в сроки и в место, указанные в приглашении Заказчика, и/или в случае не надлежащего оформления полномочий такого представителя, а равно в случаях отказа Подрядчика (его представителя) от подписания такого акта Заказчик имеет право в одностороннем порядке составить акт о выявленных дефектах (браках, неисправностях).</w:t>
      </w:r>
      <w:proofErr w:type="gramEnd"/>
      <w:r w:rsidRPr="007527D6">
        <w:t xml:space="preserve"> При этом такой односторонний акт признается Подрядчиком надлежащим подтверждением выявленных дефектов (браков, неисправностей).</w:t>
      </w:r>
    </w:p>
    <w:p w:rsidR="000532F0" w:rsidRPr="007527D6" w:rsidRDefault="000532F0" w:rsidP="000532F0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4.</w:t>
      </w:r>
      <w:r w:rsidR="006B1D8B" w:rsidRPr="007527D6">
        <w:rPr>
          <w:sz w:val="24"/>
          <w:szCs w:val="24"/>
        </w:rPr>
        <w:t>6</w:t>
      </w:r>
      <w:r w:rsidRPr="007527D6">
        <w:rPr>
          <w:sz w:val="24"/>
          <w:szCs w:val="24"/>
        </w:rPr>
        <w:t>. Подрядчик несёт ответственность в течение гарантийного периода за все скрытые дефекты, которые не были замечены к началу гарантийного периода.</w:t>
      </w:r>
    </w:p>
    <w:p w:rsidR="00FF2599" w:rsidRPr="007527D6" w:rsidRDefault="00FF2599" w:rsidP="000532F0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</w:p>
    <w:p w:rsidR="00B5462D" w:rsidRPr="007527D6" w:rsidRDefault="00B5462D" w:rsidP="00B5462D">
      <w:pPr>
        <w:ind w:firstLine="709"/>
        <w:jc w:val="center"/>
        <w:rPr>
          <w:sz w:val="24"/>
          <w:szCs w:val="24"/>
        </w:rPr>
      </w:pPr>
      <w:r w:rsidRPr="007527D6">
        <w:rPr>
          <w:b/>
          <w:sz w:val="24"/>
          <w:szCs w:val="24"/>
        </w:rPr>
        <w:t>5. ПРАВА И ОБЯЗАННОСТИ СТОРОН</w:t>
      </w:r>
    </w:p>
    <w:p w:rsidR="00B5462D" w:rsidRPr="007527D6" w:rsidRDefault="00B5462D" w:rsidP="00B5462D">
      <w:pPr>
        <w:pStyle w:val="a6"/>
        <w:ind w:firstLine="709"/>
      </w:pPr>
      <w:r w:rsidRPr="007527D6">
        <w:t>5.1. </w:t>
      </w:r>
      <w:r w:rsidRPr="007527D6">
        <w:rPr>
          <w:b/>
          <w:bCs/>
        </w:rPr>
        <w:t>Подрядчик</w:t>
      </w:r>
      <w:r w:rsidRPr="007527D6">
        <w:t xml:space="preserve"> </w:t>
      </w:r>
      <w:r w:rsidRPr="007527D6">
        <w:rPr>
          <w:b/>
        </w:rPr>
        <w:t>обязуется</w:t>
      </w:r>
      <w:r w:rsidRPr="007527D6">
        <w:t>:</w:t>
      </w:r>
    </w:p>
    <w:p w:rsidR="00B5462D" w:rsidRPr="007527D6" w:rsidRDefault="00B5462D" w:rsidP="00B5462D">
      <w:pPr>
        <w:tabs>
          <w:tab w:val="left" w:pos="851"/>
        </w:tabs>
        <w:ind w:left="-142" w:firstLine="851"/>
        <w:jc w:val="both"/>
        <w:rPr>
          <w:bCs/>
          <w:sz w:val="24"/>
          <w:szCs w:val="24"/>
        </w:rPr>
      </w:pPr>
      <w:r w:rsidRPr="007527D6">
        <w:rPr>
          <w:bCs/>
          <w:sz w:val="24"/>
          <w:szCs w:val="24"/>
        </w:rPr>
        <w:t>5.1.1. До проведения Работ согласовать с Заказчиком  применяемые материалы.</w:t>
      </w:r>
    </w:p>
    <w:p w:rsidR="00B5462D" w:rsidRPr="007527D6" w:rsidRDefault="00B5462D" w:rsidP="00B5462D">
      <w:pPr>
        <w:pStyle w:val="a6"/>
        <w:ind w:firstLine="709"/>
      </w:pPr>
      <w:r w:rsidRPr="007527D6">
        <w:lastRenderedPageBreak/>
        <w:t>5.1.2. Соблюдать правила пожарной безопасности и ТБ. При производстве работ повышенной опасности производить при наличии наряд - допуска, согласованного со службой охраны труда и штабом ГОЧС и ПБ Заказчика;</w:t>
      </w:r>
    </w:p>
    <w:p w:rsidR="00B5462D" w:rsidRPr="007527D6" w:rsidRDefault="00B5462D" w:rsidP="00B5462D">
      <w:pPr>
        <w:pStyle w:val="a6"/>
        <w:ind w:firstLine="709"/>
      </w:pPr>
      <w:r w:rsidRPr="007527D6">
        <w:t>5.1.3. Согласовать при необходимости с органами государственного надзора порядок ведения работ и обеспечить его соблюдение;</w:t>
      </w:r>
    </w:p>
    <w:p w:rsidR="00E353E3" w:rsidRPr="007527D6" w:rsidRDefault="00E353E3" w:rsidP="00E353E3">
      <w:pPr>
        <w:tabs>
          <w:tab w:val="left" w:pos="851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5.1.4.</w:t>
      </w:r>
      <w:r w:rsidRPr="007527D6">
        <w:rPr>
          <w:bCs/>
        </w:rPr>
        <w:t> П</w:t>
      </w:r>
      <w:r w:rsidRPr="007527D6">
        <w:rPr>
          <w:sz w:val="24"/>
          <w:szCs w:val="24"/>
        </w:rPr>
        <w:t>роизвести приёмосдаточные и промежуточные испытания в объёме, предусмотренном нормативными документами;</w:t>
      </w:r>
    </w:p>
    <w:p w:rsidR="00B5462D" w:rsidRPr="007527D6" w:rsidRDefault="00E353E3" w:rsidP="00B5462D">
      <w:pPr>
        <w:pStyle w:val="a6"/>
        <w:ind w:firstLine="709"/>
      </w:pPr>
      <w:r w:rsidRPr="007527D6">
        <w:t>5.1.5</w:t>
      </w:r>
      <w:r w:rsidR="00B5462D" w:rsidRPr="007527D6">
        <w:t xml:space="preserve">. Согласовать с Заказчиком время выполнения работ, связанных с повышенным уровнем шума (сверление, </w:t>
      </w:r>
      <w:proofErr w:type="spellStart"/>
      <w:r w:rsidR="00B5462D" w:rsidRPr="007527D6">
        <w:t>штробление</w:t>
      </w:r>
      <w:proofErr w:type="spellEnd"/>
      <w:r w:rsidR="00B5462D" w:rsidRPr="007527D6">
        <w:t xml:space="preserve"> борозд и т.п.);</w:t>
      </w:r>
    </w:p>
    <w:p w:rsidR="00B5462D" w:rsidRPr="007527D6" w:rsidRDefault="00E353E3" w:rsidP="00B5462D">
      <w:pPr>
        <w:pStyle w:val="a6"/>
        <w:ind w:firstLine="709"/>
      </w:pPr>
      <w:r w:rsidRPr="007527D6">
        <w:t>5.1.6</w:t>
      </w:r>
      <w:r w:rsidR="00B5462D" w:rsidRPr="007527D6">
        <w:t>. Ежедневно убирать рабочее место и наводить порядок, складировать в контейнеры и вывозить с территории ОАО «ВНИИАЭС»  своими силами строительный мусор и отходы производства;</w:t>
      </w:r>
    </w:p>
    <w:p w:rsidR="00B5462D" w:rsidRPr="007527D6" w:rsidRDefault="00E353E3" w:rsidP="00B5462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5.1.7</w:t>
      </w:r>
      <w:r w:rsidR="00B5462D" w:rsidRPr="007527D6">
        <w:rPr>
          <w:sz w:val="24"/>
          <w:szCs w:val="24"/>
        </w:rPr>
        <w:t>. Вместе с акт</w:t>
      </w:r>
      <w:r w:rsidR="008B3ADD" w:rsidRPr="007527D6">
        <w:rPr>
          <w:sz w:val="24"/>
          <w:szCs w:val="24"/>
        </w:rPr>
        <w:t>ом сдачи-приемки</w:t>
      </w:r>
      <w:r w:rsidR="00B5462D" w:rsidRPr="007527D6">
        <w:rPr>
          <w:sz w:val="24"/>
          <w:szCs w:val="24"/>
        </w:rPr>
        <w:t xml:space="preserve"> выполненных Работ предоставить</w:t>
      </w:r>
      <w:r w:rsidR="00B5462D" w:rsidRPr="007527D6">
        <w:t xml:space="preserve"> Заказчику  </w:t>
      </w:r>
      <w:r w:rsidR="00B5462D" w:rsidRPr="007527D6">
        <w:rPr>
          <w:sz w:val="24"/>
          <w:szCs w:val="24"/>
        </w:rPr>
        <w:t>сертификат качества, сертификат пожарной безопасности на применённые</w:t>
      </w:r>
      <w:r w:rsidR="006264D6" w:rsidRPr="007527D6">
        <w:rPr>
          <w:sz w:val="24"/>
          <w:szCs w:val="24"/>
        </w:rPr>
        <w:t xml:space="preserve"> электромонтажное оборудование и </w:t>
      </w:r>
      <w:r w:rsidR="00B5462D" w:rsidRPr="007527D6">
        <w:rPr>
          <w:sz w:val="24"/>
          <w:szCs w:val="24"/>
        </w:rPr>
        <w:t xml:space="preserve"> материалы;</w:t>
      </w:r>
    </w:p>
    <w:p w:rsidR="00B5462D" w:rsidRPr="007527D6" w:rsidRDefault="00B5462D" w:rsidP="00B5462D">
      <w:pPr>
        <w:pStyle w:val="a6"/>
        <w:ind w:firstLine="709"/>
      </w:pPr>
      <w:r w:rsidRPr="007527D6">
        <w:t>5.1.</w:t>
      </w:r>
      <w:r w:rsidR="00E353E3" w:rsidRPr="007527D6">
        <w:t>8</w:t>
      </w:r>
      <w:r w:rsidRPr="007527D6">
        <w:t>. Своими силами за собственный счёт устранять недоделки при получении от Заказчика мотивированной письменной претензии относительно качества работ, как до передачи их Заказчику, так и в течение гарантийного срока.</w:t>
      </w:r>
    </w:p>
    <w:p w:rsidR="00B5462D" w:rsidRPr="007527D6" w:rsidRDefault="00B5462D" w:rsidP="00B5462D">
      <w:pPr>
        <w:pStyle w:val="a6"/>
        <w:ind w:firstLine="709"/>
      </w:pPr>
      <w:r w:rsidRPr="007527D6">
        <w:t xml:space="preserve">5.2. </w:t>
      </w:r>
      <w:r w:rsidRPr="007527D6">
        <w:rPr>
          <w:b/>
          <w:bCs/>
        </w:rPr>
        <w:t xml:space="preserve">Подрядчик имеет право </w:t>
      </w:r>
      <w:r w:rsidRPr="007527D6">
        <w:t>привлекать к исполнению Договора на выполнение работ третьих лиц исключительно с согласия Заказчика. При этом Подрядчик несёт ответственность за последствия неисполнения или ненадлежащего исполнения обязательств такими лицами.</w:t>
      </w:r>
    </w:p>
    <w:p w:rsidR="00E94695" w:rsidRPr="007527D6" w:rsidRDefault="00B5462D" w:rsidP="00B5462D">
      <w:pPr>
        <w:pStyle w:val="a6"/>
        <w:ind w:firstLine="709"/>
        <w:rPr>
          <w:b/>
        </w:rPr>
      </w:pPr>
      <w:r w:rsidRPr="007527D6">
        <w:rPr>
          <w:bCs/>
        </w:rPr>
        <w:t>5.3. </w:t>
      </w:r>
      <w:r w:rsidRPr="007527D6">
        <w:rPr>
          <w:b/>
          <w:bCs/>
        </w:rPr>
        <w:t>Заказчик</w:t>
      </w:r>
      <w:r w:rsidRPr="007527D6">
        <w:t xml:space="preserve"> </w:t>
      </w:r>
      <w:r w:rsidRPr="007527D6">
        <w:rPr>
          <w:b/>
        </w:rPr>
        <w:t>обязуется</w:t>
      </w:r>
      <w:r w:rsidR="00E94695" w:rsidRPr="007527D6">
        <w:rPr>
          <w:b/>
        </w:rPr>
        <w:t>:</w:t>
      </w:r>
    </w:p>
    <w:p w:rsidR="00B5462D" w:rsidRPr="007527D6" w:rsidRDefault="00E94695" w:rsidP="00B5462D">
      <w:pPr>
        <w:pStyle w:val="a6"/>
        <w:ind w:firstLine="709"/>
      </w:pPr>
      <w:r w:rsidRPr="007527D6">
        <w:t>5.3.1. П</w:t>
      </w:r>
      <w:r w:rsidR="00B5462D" w:rsidRPr="007527D6">
        <w:t xml:space="preserve">редоставить на время проведения работ, отапливаемое и охраняемое помещение и обеспечить Подрядчика электроснабжением, исправными </w:t>
      </w:r>
      <w:proofErr w:type="spellStart"/>
      <w:r w:rsidR="00B5462D" w:rsidRPr="007527D6">
        <w:t>энергоразводками</w:t>
      </w:r>
      <w:proofErr w:type="spellEnd"/>
      <w:r w:rsidR="00B5462D" w:rsidRPr="007527D6">
        <w:t>, освещёнными рабочими местами.</w:t>
      </w:r>
    </w:p>
    <w:p w:rsidR="00E94695" w:rsidRPr="007527D6" w:rsidRDefault="00E94695" w:rsidP="00B5462D">
      <w:pPr>
        <w:pStyle w:val="a6"/>
        <w:ind w:firstLine="709"/>
        <w:rPr>
          <w:b/>
        </w:rPr>
      </w:pPr>
      <w:r w:rsidRPr="007527D6">
        <w:t>5.3.2. Пред</w:t>
      </w:r>
      <w:r w:rsidR="003C6913" w:rsidRPr="007527D6">
        <w:t>о</w:t>
      </w:r>
      <w:r w:rsidRPr="007527D6">
        <w:t>ставить Подрядчику копию рабочего проекта за № 018/06-11 ЭО</w:t>
      </w:r>
      <w:r w:rsidR="00D85F7D" w:rsidRPr="007527D6">
        <w:t>М, разработанног</w:t>
      </w:r>
      <w:proofErr w:type="gramStart"/>
      <w:r w:rsidR="00D85F7D" w:rsidRPr="007527D6">
        <w:t xml:space="preserve">о </w:t>
      </w:r>
      <w:r w:rsidRPr="007527D6">
        <w:t>ООО</w:t>
      </w:r>
      <w:proofErr w:type="gramEnd"/>
      <w:r w:rsidRPr="007527D6">
        <w:t xml:space="preserve"> «Проект Омега»</w:t>
      </w:r>
    </w:p>
    <w:p w:rsidR="00B5462D" w:rsidRPr="007527D6" w:rsidRDefault="00B5462D" w:rsidP="00B5462D">
      <w:pPr>
        <w:pStyle w:val="a6"/>
        <w:ind w:firstLine="709"/>
      </w:pPr>
      <w:r w:rsidRPr="007527D6">
        <w:rPr>
          <w:bCs/>
        </w:rPr>
        <w:t>5.4. </w:t>
      </w:r>
      <w:r w:rsidRPr="007527D6">
        <w:rPr>
          <w:b/>
          <w:bCs/>
        </w:rPr>
        <w:t>Заказчик</w:t>
      </w:r>
      <w:r w:rsidRPr="007527D6">
        <w:t xml:space="preserve"> </w:t>
      </w:r>
      <w:r w:rsidRPr="007527D6">
        <w:rPr>
          <w:b/>
        </w:rPr>
        <w:t>имеет право</w:t>
      </w:r>
      <w:r w:rsidRPr="007527D6">
        <w:t>:</w:t>
      </w:r>
    </w:p>
    <w:p w:rsidR="00B5462D" w:rsidRPr="007527D6" w:rsidRDefault="00B5462D" w:rsidP="00B5462D">
      <w:pPr>
        <w:pStyle w:val="a6"/>
        <w:ind w:firstLine="709"/>
      </w:pPr>
      <w:r w:rsidRPr="007527D6">
        <w:t>5.4.1. Проверять ход и качество работ, выполняемых Подрядчиком, не вмешиваясь в его оперативно-хозяйственную деятельность;</w:t>
      </w:r>
    </w:p>
    <w:p w:rsidR="00B5462D" w:rsidRPr="007527D6" w:rsidRDefault="00B5462D" w:rsidP="00B5462D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5.4.2. Отказаться от исполнения Договора и потребовать</w:t>
      </w:r>
      <w:r w:rsidR="008B3ADD" w:rsidRPr="007527D6">
        <w:rPr>
          <w:sz w:val="24"/>
          <w:szCs w:val="24"/>
        </w:rPr>
        <w:t xml:space="preserve"> возврата аванса и </w:t>
      </w:r>
      <w:r w:rsidRPr="007527D6">
        <w:rPr>
          <w:sz w:val="24"/>
          <w:szCs w:val="24"/>
        </w:rPr>
        <w:t xml:space="preserve"> возмещения убытков, если Подрядчик не приступит своевременно к исполнению Договора  или будет выполнять работу настолько медленно, что окончание её к сроку становится явно невозможным, либо если во время выполнения работы станет очевидным, что она не будет выполнена надлежащим образом.</w:t>
      </w:r>
    </w:p>
    <w:p w:rsidR="00B5462D" w:rsidRPr="007527D6" w:rsidRDefault="00B5462D" w:rsidP="00B5462D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</w:p>
    <w:p w:rsidR="00B5462D" w:rsidRPr="007527D6" w:rsidRDefault="003C6913" w:rsidP="003C6913">
      <w:pPr>
        <w:pStyle w:val="28"/>
        <w:shd w:val="clear" w:color="auto" w:fill="auto"/>
        <w:spacing w:before="0" w:line="240" w:lineRule="auto"/>
        <w:rPr>
          <w:sz w:val="24"/>
          <w:szCs w:val="24"/>
        </w:rPr>
      </w:pPr>
      <w:bookmarkStart w:id="0" w:name="bookmark5"/>
      <w:r w:rsidRPr="007527D6">
        <w:rPr>
          <w:sz w:val="24"/>
          <w:szCs w:val="24"/>
        </w:rPr>
        <w:t xml:space="preserve">            </w:t>
      </w:r>
      <w:r w:rsidR="00B5462D" w:rsidRPr="007527D6">
        <w:rPr>
          <w:sz w:val="24"/>
          <w:szCs w:val="24"/>
        </w:rPr>
        <w:t>6. ОТВЕТСТВЕННОСТЬ СТОРОН И РАЗРЕШЕНИЕ СПОРОВ</w:t>
      </w:r>
      <w:bookmarkEnd w:id="0"/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6.1. </w:t>
      </w:r>
      <w:proofErr w:type="gramStart"/>
      <w:r w:rsidRPr="007527D6">
        <w:rPr>
          <w:sz w:val="24"/>
          <w:szCs w:val="24"/>
        </w:rPr>
        <w:t xml:space="preserve">Подрядчик, допустивший просрочку в выполнении Работ  по настоящему Договору обязан выплатить Заказчику штраф в размере 0,5 (пяти десятых) процента  от общей стоимости Работ, определённой </w:t>
      </w:r>
      <w:r w:rsidR="008B3ADD" w:rsidRPr="007527D6">
        <w:rPr>
          <w:sz w:val="24"/>
          <w:szCs w:val="24"/>
        </w:rPr>
        <w:t xml:space="preserve">Локальной </w:t>
      </w:r>
      <w:r w:rsidRPr="007527D6">
        <w:rPr>
          <w:sz w:val="24"/>
          <w:szCs w:val="24"/>
        </w:rPr>
        <w:t>сметой, за каждый день просрочки, начиная с первого дня просрочки и до дня приня</w:t>
      </w:r>
      <w:r w:rsidR="008B3ADD" w:rsidRPr="007527D6">
        <w:rPr>
          <w:sz w:val="24"/>
          <w:szCs w:val="24"/>
        </w:rPr>
        <w:t>тия Заказчиком результата Работ</w:t>
      </w:r>
      <w:r w:rsidRPr="007527D6">
        <w:rPr>
          <w:sz w:val="24"/>
          <w:szCs w:val="24"/>
        </w:rPr>
        <w:t>, определяемого датой подписания последним акта сдачи-приёмки выполненных работ, но не более 10 (десяти) процентов от общей стоимости Работ</w:t>
      </w:r>
      <w:proofErr w:type="gramEnd"/>
      <w:r w:rsidRPr="007527D6">
        <w:rPr>
          <w:sz w:val="24"/>
          <w:szCs w:val="24"/>
        </w:rPr>
        <w:t>. Убытки, причинённые Заказчику просрочкой выполнения работ, возмещаются сверх указанной неустойки.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6.2. </w:t>
      </w:r>
      <w:proofErr w:type="gramStart"/>
      <w:r w:rsidRPr="007527D6">
        <w:rPr>
          <w:sz w:val="24"/>
          <w:szCs w:val="24"/>
        </w:rPr>
        <w:t>В случае бездействия Подрядчика Заказчик вправе потребовать его устранения,  уплаты компенсации за допущенное Подрядчиком бездействие в не зависимости от времени его продолжительности в размере 30 000 (тридцати) тысяч рублей, а по истечение 7 (семи) дней с момента направления требования об устранении бездействия расторгнуть Договор в одностороннем порядке, если такое требование не было надлежащим образом удовлетворено Подрядчиком.</w:t>
      </w:r>
      <w:proofErr w:type="gramEnd"/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lastRenderedPageBreak/>
        <w:t xml:space="preserve">6.3. В том случае если в результате нарушения Подрядчиком условий Договора Заказчик в соответствии с законодательством Российской Федерации расторгнет настоящий Договор или настоящий Договор </w:t>
      </w:r>
      <w:proofErr w:type="gramStart"/>
      <w:r w:rsidRPr="007527D6">
        <w:rPr>
          <w:sz w:val="24"/>
          <w:szCs w:val="24"/>
        </w:rPr>
        <w:t>будет</w:t>
      </w:r>
      <w:proofErr w:type="gramEnd"/>
      <w:r w:rsidRPr="007527D6">
        <w:rPr>
          <w:sz w:val="24"/>
          <w:szCs w:val="24"/>
        </w:rPr>
        <w:t xml:space="preserve"> расторгнут по решению суда, даже если расторжение будет иметь место за пределами срока действия настоящего Договора, и работы, являющиеся предметом настоящего Договора, не будут выполнены (частично или в полном объёме) к моменту расторжения Договора, Подрядчик будет обязан выплатить Заказчику компенсацию и штраф, предусмотренные пунктами 6.1, 6.2 настоящего Договора, за период с момента начала просрочки и до даты расторжения Договора.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6.4. В случае если имуществу Заказчика либо имуществу третьих лиц был причинён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ошибками, недоработками или нарушениями технологий выполнения работ, допущенными Подрядчиком в ходе выполнения работ по настоящему Договору,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дефектами материалов и узлов и/или неисправностями оборудования, используемых  для проведения работ по настоящему Договору,</w:t>
      </w:r>
    </w:p>
    <w:p w:rsidR="00B5462D" w:rsidRPr="007527D6" w:rsidRDefault="00B5462D" w:rsidP="00B5462D">
      <w:pPr>
        <w:jc w:val="both"/>
        <w:rPr>
          <w:sz w:val="24"/>
          <w:szCs w:val="24"/>
        </w:rPr>
      </w:pPr>
      <w:r w:rsidRPr="007527D6">
        <w:rPr>
          <w:sz w:val="24"/>
          <w:szCs w:val="24"/>
        </w:rPr>
        <w:t>Подрядчик обязан в течение 14 (четырнадцати) календарных дней за свой счёт выполнить работы по приведению такого имущества в состояние имевшее место до его порчи, и/или возместить стоимость аналогичного нового имущества (в случае его гибели или утраты).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6.5. В случае если Подрядчик не приступит к работам, указанным в последнем абзаце пункта 6.4 настоящего Договора, в течение 14 (четырнадцати) календарных дней с момента составления акта о выявленных дефектах (браках, неисправностях), Заказчик вправе помимо уплаты компенсации, предусмотренной пунктом 6.2, привлечь для выполнения таких работ третье лицо. В таком случае Подрядчик обязан возместить расходы Заказчика на оплату выполненных работ.</w:t>
      </w:r>
    </w:p>
    <w:p w:rsidR="008B3ADD" w:rsidRPr="007527D6" w:rsidRDefault="00B5462D" w:rsidP="008B3ADD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7527D6">
        <w:rPr>
          <w:sz w:val="24"/>
          <w:szCs w:val="24"/>
        </w:rPr>
        <w:t>6.6. Заказчик, допустивший просрочку в исполнении своих денежных обязательств, обязан уплатить Подрядчику проценты за пользование чужими денежными средствами согласно статье 395 ГК РФ.</w:t>
      </w:r>
      <w:r w:rsidR="008B3ADD" w:rsidRPr="007527D6">
        <w:rPr>
          <w:sz w:val="24"/>
          <w:szCs w:val="24"/>
        </w:rPr>
        <w:t xml:space="preserve"> Положения настоящего пункта не распространяются на оплату Заказчиком авансовых платежей.</w:t>
      </w:r>
    </w:p>
    <w:p w:rsidR="00B5462D" w:rsidRPr="007527D6" w:rsidRDefault="00B5462D" w:rsidP="00B5462D">
      <w:pPr>
        <w:spacing w:after="60"/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6.7. Подрядчик несёт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6.8. 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её права нарушены, претензии в адрес другой Стороны. Стороны договорились, что реализация Заказчиком его права на односторонний отказ от Договора осуществляется в бесспорном порядке, не требующего направление Подрядчику претензии.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В случае если в ходе внесудебного разрешения спора, Стороны не пришли к взаимоприемлемому решению, спор передаётся на разрешение Арбитражного суда города Москвы.</w:t>
      </w:r>
    </w:p>
    <w:p w:rsidR="00B5462D" w:rsidRPr="007527D6" w:rsidRDefault="00B5462D" w:rsidP="00B5462D">
      <w:pPr>
        <w:pStyle w:val="a6"/>
        <w:tabs>
          <w:tab w:val="left" w:pos="514"/>
          <w:tab w:val="left" w:pos="1134"/>
        </w:tabs>
        <w:autoSpaceDE w:val="0"/>
        <w:autoSpaceDN w:val="0"/>
        <w:adjustRightInd w:val="0"/>
        <w:ind w:firstLine="709"/>
        <w:jc w:val="center"/>
        <w:outlineLvl w:val="3"/>
        <w:rPr>
          <w:b/>
        </w:rPr>
      </w:pPr>
    </w:p>
    <w:p w:rsidR="00B5462D" w:rsidRPr="007527D6" w:rsidRDefault="00B5462D" w:rsidP="003C6913">
      <w:pPr>
        <w:pStyle w:val="a6"/>
        <w:tabs>
          <w:tab w:val="left" w:pos="514"/>
          <w:tab w:val="left" w:pos="1134"/>
        </w:tabs>
        <w:autoSpaceDE w:val="0"/>
        <w:autoSpaceDN w:val="0"/>
        <w:adjustRightInd w:val="0"/>
        <w:ind w:firstLine="709"/>
        <w:outlineLvl w:val="3"/>
        <w:rPr>
          <w:b/>
        </w:rPr>
      </w:pPr>
      <w:r w:rsidRPr="007527D6">
        <w:rPr>
          <w:b/>
        </w:rPr>
        <w:t>7. СРОК ДЕЙСТВИЯ ДОГОВОРА И УСЛОВИЯ РАСТОРЖЕНИЯ ДОГОВОРА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7.1. Настоящий Договор вступает в силу с момента его подписания Сторонами и действует до полного исполнения ими своих обязательств. 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7.2. Изменения, дополнения к Договору оформляются в письменной форме дополнительным соглашением и подписываются полномочными представителями сторон. 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Дополнительное соглашение является неотъемлемой частью настоящего Договора.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7.3. Изменение условий Договора, его расторжение осуществляются по письменному  соглашению Сторон, за исключением случаев, предусмотренных Договором, посредством почтовой, телеграфной, факсимильной, электронной связи, позволяющей  достоверно </w:t>
      </w:r>
      <w:r w:rsidRPr="007527D6">
        <w:rPr>
          <w:sz w:val="24"/>
          <w:szCs w:val="24"/>
        </w:rPr>
        <w:lastRenderedPageBreak/>
        <w:t xml:space="preserve">установить, что  документ исходит от Сторон по Договору, и являющимся  неотъемлемой  частью  Договора.  </w:t>
      </w:r>
    </w:p>
    <w:p w:rsidR="008B3ADD" w:rsidRPr="007527D6" w:rsidRDefault="00B5462D" w:rsidP="008B3ADD">
      <w:pPr>
        <w:pStyle w:val="a6"/>
        <w:ind w:firstLine="709"/>
      </w:pPr>
      <w:r w:rsidRPr="007527D6">
        <w:t xml:space="preserve">7.4. Заказчик вправе в одностороннем порядке отказаться от исполнения Договора в любое время и потребовать передачи ему результата незавершенной Работы с компенсацией Подрядчику </w:t>
      </w:r>
      <w:r w:rsidR="00CF6EF0" w:rsidRPr="007527D6">
        <w:t>фактически</w:t>
      </w:r>
      <w:r w:rsidR="008B3ADD" w:rsidRPr="007527D6">
        <w:t xml:space="preserve"> произведённых затрат, подтвержденных документально.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7.5. Заказчик, принявший решение о расторжении Договора, обязуется возместить Подрядчику стоимость работ, выполненных в срок надлежащим образом,  на момент прекращения действия Договора: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7.5.1. в отношении незавершенных этапов работ – по фактическим документально подтвержденным  затратам;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7.5.2. в отношении завершенных этапов работ – по их сметной стоимости.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7.6. В иных случаях </w:t>
      </w:r>
      <w:proofErr w:type="gramStart"/>
      <w:r w:rsidRPr="007527D6">
        <w:rPr>
          <w:sz w:val="24"/>
          <w:szCs w:val="24"/>
        </w:rPr>
        <w:t>Договор</w:t>
      </w:r>
      <w:proofErr w:type="gramEnd"/>
      <w:r w:rsidRPr="007527D6">
        <w:rPr>
          <w:sz w:val="24"/>
          <w:szCs w:val="24"/>
        </w:rPr>
        <w:t xml:space="preserve"> может быть расторгнут по требованию одной из Сторон в случаях, предусмотренных действующим законодательством Российской Федерации по решению суда.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</w:p>
    <w:p w:rsidR="00B5462D" w:rsidRPr="007527D6" w:rsidRDefault="00B5462D" w:rsidP="003C6913">
      <w:pPr>
        <w:ind w:firstLine="709"/>
        <w:rPr>
          <w:b/>
          <w:bCs/>
          <w:sz w:val="24"/>
          <w:szCs w:val="24"/>
        </w:rPr>
      </w:pPr>
      <w:r w:rsidRPr="007527D6">
        <w:rPr>
          <w:b/>
          <w:bCs/>
          <w:sz w:val="24"/>
          <w:szCs w:val="24"/>
        </w:rPr>
        <w:t>8. ЗАКЛЮЧИТЕЛЬНЫЕ ПОЛОЖЕНИЯ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8.1. Настоящий Договор составлен в двух подлинных идентичных экземплярах по одному для каждой стороны. Оба экземпляра и имеют одинаковую юридическую силу. 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8.2. По всем вопросам, не оговоренным настоящим Договором, стороны руководствуются действующим законодательством Российской Федерации. 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8.3. Стороны обязуются своевременно информировать друг друга об изменении юридического статуса, адреса, реквизитов. В противном случае, виновная сторона несёт ответственность за отрицательные последствия, возникшие вследствие не уведомления.</w:t>
      </w:r>
    </w:p>
    <w:p w:rsidR="00B5462D" w:rsidRPr="007527D6" w:rsidRDefault="00B5462D" w:rsidP="00B5462D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8.5. Неотъемлемой частью Договора являются следующие приложения:</w:t>
      </w:r>
    </w:p>
    <w:p w:rsidR="00F16CBE" w:rsidRPr="007527D6" w:rsidRDefault="008A4738" w:rsidP="003C6913">
      <w:pPr>
        <w:pStyle w:val="a6"/>
      </w:pPr>
      <w:r w:rsidRPr="007527D6">
        <w:t xml:space="preserve">     </w:t>
      </w:r>
      <w:r w:rsidR="00B358F0" w:rsidRPr="007527D6">
        <w:t xml:space="preserve">     </w:t>
      </w:r>
      <w:r w:rsidRPr="007527D6">
        <w:t xml:space="preserve"> </w:t>
      </w:r>
      <w:r w:rsidR="00FA562B" w:rsidRPr="007527D6">
        <w:t>-   </w:t>
      </w:r>
      <w:r w:rsidR="00F16CBE" w:rsidRPr="007527D6">
        <w:t>Календарный план (приложение</w:t>
      </w:r>
      <w:r w:rsidR="008B3ADD" w:rsidRPr="007527D6">
        <w:t xml:space="preserve"> №</w:t>
      </w:r>
      <w:r w:rsidR="003C6913" w:rsidRPr="007527D6">
        <w:t>1</w:t>
      </w:r>
      <w:r w:rsidR="00F16CBE" w:rsidRPr="007527D6">
        <w:t>);</w:t>
      </w:r>
    </w:p>
    <w:p w:rsidR="00AC7A3E" w:rsidRPr="007527D6" w:rsidRDefault="00CE6FF5" w:rsidP="00B358F0">
      <w:pPr>
        <w:pStyle w:val="a6"/>
        <w:ind w:firstLine="709"/>
      </w:pPr>
      <w:r w:rsidRPr="007527D6">
        <w:t xml:space="preserve">-   </w:t>
      </w:r>
      <w:r w:rsidR="009C2585" w:rsidRPr="007527D6">
        <w:t>Ло</w:t>
      </w:r>
      <w:r w:rsidR="008B3ADD" w:rsidRPr="007527D6">
        <w:t>кальная смета</w:t>
      </w:r>
      <w:r w:rsidRPr="007527D6">
        <w:t xml:space="preserve"> </w:t>
      </w:r>
      <w:r w:rsidR="00AC7A3E" w:rsidRPr="007527D6">
        <w:t xml:space="preserve">(приложение </w:t>
      </w:r>
      <w:r w:rsidR="008B3ADD" w:rsidRPr="007527D6">
        <w:t>№</w:t>
      </w:r>
      <w:r w:rsidR="003C6913" w:rsidRPr="007527D6">
        <w:t>2</w:t>
      </w:r>
      <w:r w:rsidR="00AC7A3E" w:rsidRPr="007527D6">
        <w:t>).</w:t>
      </w:r>
    </w:p>
    <w:p w:rsidR="00D20392" w:rsidRPr="007527D6" w:rsidRDefault="00D20392" w:rsidP="00B358F0">
      <w:pPr>
        <w:pStyle w:val="a6"/>
        <w:ind w:firstLine="709"/>
      </w:pPr>
      <w:r w:rsidRPr="007527D6">
        <w:t xml:space="preserve">-   Условия </w:t>
      </w:r>
      <w:r w:rsidRPr="007527D6">
        <w:rPr>
          <w:color w:val="000000"/>
          <w:spacing w:val="-7"/>
        </w:rPr>
        <w:t>конфиденциальности</w:t>
      </w:r>
      <w:r w:rsidRPr="007527D6">
        <w:t xml:space="preserve"> (приложение </w:t>
      </w:r>
      <w:r w:rsidR="008B3ADD" w:rsidRPr="007527D6">
        <w:t>№</w:t>
      </w:r>
      <w:r w:rsidR="003C6913" w:rsidRPr="007527D6">
        <w:t>3</w:t>
      </w:r>
      <w:r w:rsidRPr="007527D6">
        <w:t>)</w:t>
      </w:r>
    </w:p>
    <w:p w:rsidR="003C6913" w:rsidRPr="007527D6" w:rsidRDefault="003C6913" w:rsidP="00B358F0">
      <w:pPr>
        <w:pStyle w:val="a6"/>
        <w:ind w:firstLine="709"/>
      </w:pPr>
    </w:p>
    <w:p w:rsidR="00CE6FF5" w:rsidRPr="007527D6" w:rsidRDefault="00CE6FF5" w:rsidP="00D20392">
      <w:pPr>
        <w:pStyle w:val="a6"/>
        <w:spacing w:line="264" w:lineRule="auto"/>
      </w:pPr>
    </w:p>
    <w:p w:rsidR="003C6913" w:rsidRPr="007527D6" w:rsidRDefault="003C6913" w:rsidP="003C6913">
      <w:pPr>
        <w:jc w:val="center"/>
        <w:rPr>
          <w:b/>
          <w:sz w:val="24"/>
          <w:szCs w:val="24"/>
        </w:rPr>
      </w:pPr>
      <w:r w:rsidRPr="007527D6">
        <w:rPr>
          <w:b/>
          <w:sz w:val="24"/>
          <w:szCs w:val="24"/>
        </w:rPr>
        <w:t>АДРЕСА СТОРОН:</w:t>
      </w:r>
    </w:p>
    <w:p w:rsidR="0027128E" w:rsidRPr="007527D6" w:rsidRDefault="0027128E" w:rsidP="003C6913">
      <w:pPr>
        <w:jc w:val="center"/>
        <w:rPr>
          <w:b/>
          <w:sz w:val="24"/>
          <w:szCs w:val="24"/>
        </w:rPr>
      </w:pPr>
    </w:p>
    <w:p w:rsidR="0027128E" w:rsidRPr="007527D6" w:rsidRDefault="0027128E" w:rsidP="003C6913">
      <w:pPr>
        <w:jc w:val="center"/>
        <w:rPr>
          <w:b/>
          <w:sz w:val="24"/>
          <w:szCs w:val="24"/>
        </w:rPr>
      </w:pPr>
    </w:p>
    <w:tbl>
      <w:tblPr>
        <w:tblW w:w="10262" w:type="dxa"/>
        <w:jc w:val="center"/>
        <w:tblLayout w:type="fixed"/>
        <w:tblLook w:val="01E0"/>
      </w:tblPr>
      <w:tblGrid>
        <w:gridCol w:w="1141"/>
        <w:gridCol w:w="1308"/>
        <w:gridCol w:w="2484"/>
        <w:gridCol w:w="238"/>
        <w:gridCol w:w="1139"/>
        <w:gridCol w:w="1264"/>
        <w:gridCol w:w="2688"/>
      </w:tblGrid>
      <w:tr w:rsidR="003C6913" w:rsidRPr="007527D6" w:rsidTr="00432A21">
        <w:trPr>
          <w:jc w:val="center"/>
        </w:trPr>
        <w:tc>
          <w:tcPr>
            <w:tcW w:w="504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Заказчик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8" w:type="dxa"/>
            <w:vMerge w:val="restart"/>
          </w:tcPr>
          <w:p w:rsidR="003C6913" w:rsidRPr="007527D6" w:rsidRDefault="003C6913" w:rsidP="00432A21">
            <w:pPr>
              <w:ind w:left="-113" w:right="-113"/>
              <w:rPr>
                <w:b/>
                <w:sz w:val="24"/>
                <w:szCs w:val="24"/>
              </w:rPr>
            </w:pP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Подрядчик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</w:tr>
      <w:tr w:rsidR="003C6913" w:rsidRPr="007527D6" w:rsidTr="00432A21">
        <w:trPr>
          <w:trHeight w:val="321"/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num" w:pos="862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  <w:tc>
          <w:tcPr>
            <w:tcW w:w="238" w:type="dxa"/>
            <w:vMerge/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ind w:left="-113" w:right="-113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0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</w:tr>
      <w:tr w:rsidR="003C6913" w:rsidRPr="007527D6" w:rsidTr="00432A21">
        <w:trPr>
          <w:trHeight w:val="280"/>
          <w:jc w:val="center"/>
        </w:trPr>
        <w:tc>
          <w:tcPr>
            <w:tcW w:w="5047" w:type="dxa"/>
            <w:gridSpan w:val="3"/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ind w:left="-113" w:right="-113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3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rPr>
                <w:b/>
                <w:sz w:val="24"/>
                <w:szCs w:val="24"/>
                <w:u w:val="single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2505" w:type="dxa"/>
            <w:gridSpan w:val="2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  <w:u w:val="single"/>
              </w:rPr>
              <w:t>Место нахождения</w:t>
            </w:r>
            <w:r w:rsidRPr="007527D6">
              <w:rPr>
                <w:sz w:val="24"/>
                <w:szCs w:val="24"/>
              </w:rPr>
              <w:t>:</w:t>
            </w:r>
          </w:p>
        </w:tc>
        <w:tc>
          <w:tcPr>
            <w:tcW w:w="2542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 xml:space="preserve">109507, Россия, 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2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  <w:u w:val="single"/>
              </w:rPr>
              <w:t>Место нахождения</w:t>
            </w:r>
            <w:r w:rsidRPr="007527D6">
              <w:rPr>
                <w:sz w:val="24"/>
                <w:szCs w:val="24"/>
              </w:rPr>
              <w:t>:</w:t>
            </w:r>
          </w:p>
        </w:tc>
        <w:tc>
          <w:tcPr>
            <w:tcW w:w="2519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504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г. Москва, ул. Ферганская,  д. 25, корп. 1</w:t>
            </w:r>
            <w:r w:rsidRPr="007527D6">
              <w:rPr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2505" w:type="dxa"/>
            <w:gridSpan w:val="2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  <w:u w:val="single"/>
              </w:rPr>
              <w:t>Почтовый адрес</w:t>
            </w:r>
            <w:r w:rsidRPr="007527D6">
              <w:rPr>
                <w:sz w:val="24"/>
                <w:szCs w:val="24"/>
              </w:rPr>
              <w:t>:</w:t>
            </w:r>
          </w:p>
        </w:tc>
        <w:tc>
          <w:tcPr>
            <w:tcW w:w="2542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109507, Россия,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2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  <w:u w:val="single"/>
              </w:rPr>
              <w:t>Почтовый адрес</w:t>
            </w:r>
            <w:r w:rsidRPr="007527D6">
              <w:rPr>
                <w:sz w:val="24"/>
                <w:szCs w:val="24"/>
              </w:rPr>
              <w:t>:</w:t>
            </w:r>
          </w:p>
        </w:tc>
        <w:tc>
          <w:tcPr>
            <w:tcW w:w="2519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504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г. Москва, ул. Ферганская,  д. 25, корп. 1</w:t>
            </w:r>
            <w:r w:rsidRPr="007527D6">
              <w:rPr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3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тел.: /факс: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тел.: /факс:</w:t>
            </w:r>
          </w:p>
        </w:tc>
        <w:tc>
          <w:tcPr>
            <w:tcW w:w="4047" w:type="dxa"/>
            <w:gridSpan w:val="2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1164" w:type="dxa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  <w:lang w:val="en-US"/>
              </w:rPr>
            </w:pPr>
            <w:r w:rsidRPr="007527D6">
              <w:rPr>
                <w:sz w:val="24"/>
                <w:szCs w:val="24"/>
                <w:lang w:val="en-US"/>
              </w:rPr>
              <w:t>e-mail: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  <w:lang w:val="en-US"/>
              </w:rPr>
              <w:t>e-mail:</w:t>
            </w:r>
          </w:p>
        </w:tc>
        <w:tc>
          <w:tcPr>
            <w:tcW w:w="4047" w:type="dxa"/>
            <w:gridSpan w:val="2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2505" w:type="dxa"/>
            <w:gridSpan w:val="2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</w:tbl>
    <w:p w:rsidR="003C6913" w:rsidRPr="007527D6" w:rsidRDefault="003C6913" w:rsidP="003C6913">
      <w:pPr>
        <w:rPr>
          <w:b/>
          <w:sz w:val="24"/>
          <w:szCs w:val="24"/>
        </w:rPr>
        <w:sectPr w:rsidR="003C6913" w:rsidRPr="007527D6" w:rsidSect="00432A21">
          <w:footerReference w:type="default" r:id="rId8"/>
          <w:pgSz w:w="11906" w:h="16838" w:code="9"/>
          <w:pgMar w:top="993" w:right="851" w:bottom="1418" w:left="1134" w:header="0" w:footer="0" w:gutter="0"/>
          <w:cols w:space="720"/>
          <w:docGrid w:linePitch="326"/>
        </w:sectPr>
      </w:pPr>
    </w:p>
    <w:p w:rsidR="003C6913" w:rsidRPr="007527D6" w:rsidRDefault="003C6913" w:rsidP="003C6913">
      <w:pPr>
        <w:jc w:val="center"/>
        <w:rPr>
          <w:b/>
          <w:sz w:val="24"/>
          <w:szCs w:val="24"/>
        </w:rPr>
      </w:pPr>
      <w:r w:rsidRPr="007527D6">
        <w:rPr>
          <w:b/>
          <w:sz w:val="24"/>
          <w:szCs w:val="24"/>
        </w:rPr>
        <w:lastRenderedPageBreak/>
        <w:t>РЕКВИЗИТЫ СТОРОН</w:t>
      </w:r>
    </w:p>
    <w:tbl>
      <w:tblPr>
        <w:tblW w:w="10262" w:type="dxa"/>
        <w:jc w:val="center"/>
        <w:tblLayout w:type="fixed"/>
        <w:tblLook w:val="01E0"/>
      </w:tblPr>
      <w:tblGrid>
        <w:gridCol w:w="5047"/>
        <w:gridCol w:w="238"/>
        <w:gridCol w:w="4977"/>
      </w:tblGrid>
      <w:tr w:rsidR="003C6913" w:rsidRPr="007527D6" w:rsidTr="00432A21">
        <w:trPr>
          <w:jc w:val="center"/>
        </w:trPr>
        <w:tc>
          <w:tcPr>
            <w:tcW w:w="5047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Заказчик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8" w:type="dxa"/>
            <w:vMerge w:val="restart"/>
          </w:tcPr>
          <w:p w:rsidR="003C6913" w:rsidRPr="007527D6" w:rsidRDefault="003C6913" w:rsidP="00432A21">
            <w:pPr>
              <w:ind w:left="-113" w:right="-113"/>
              <w:rPr>
                <w:b/>
                <w:sz w:val="24"/>
                <w:szCs w:val="24"/>
              </w:rPr>
            </w:pP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7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Подрядчик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</w:tr>
      <w:tr w:rsidR="003C6913" w:rsidRPr="007527D6" w:rsidTr="00432A21">
        <w:trPr>
          <w:trHeight w:val="321"/>
          <w:jc w:val="center"/>
        </w:trPr>
        <w:tc>
          <w:tcPr>
            <w:tcW w:w="5047" w:type="dxa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num" w:pos="862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  <w:tc>
          <w:tcPr>
            <w:tcW w:w="238" w:type="dxa"/>
            <w:vMerge/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ind w:left="-113" w:right="-113"/>
              <w:rPr>
                <w:sz w:val="24"/>
                <w:szCs w:val="24"/>
              </w:rPr>
            </w:pPr>
          </w:p>
        </w:tc>
        <w:tc>
          <w:tcPr>
            <w:tcW w:w="4977" w:type="dxa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0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</w:tr>
    </w:tbl>
    <w:p w:rsidR="003C6913" w:rsidRPr="007527D6" w:rsidRDefault="003C6913" w:rsidP="003C6913">
      <w:pPr>
        <w:jc w:val="center"/>
        <w:rPr>
          <w:sz w:val="24"/>
          <w:szCs w:val="24"/>
        </w:rPr>
      </w:pPr>
    </w:p>
    <w:tbl>
      <w:tblPr>
        <w:tblW w:w="10262" w:type="dxa"/>
        <w:jc w:val="center"/>
        <w:tblLayout w:type="fixed"/>
        <w:tblLook w:val="01E0"/>
      </w:tblPr>
      <w:tblGrid>
        <w:gridCol w:w="787"/>
        <w:gridCol w:w="1595"/>
        <w:gridCol w:w="123"/>
        <w:gridCol w:w="115"/>
        <w:gridCol w:w="754"/>
        <w:gridCol w:w="1673"/>
        <w:gridCol w:w="238"/>
        <w:gridCol w:w="784"/>
        <w:gridCol w:w="1535"/>
        <w:gridCol w:w="139"/>
        <w:gridCol w:w="127"/>
        <w:gridCol w:w="935"/>
        <w:gridCol w:w="1457"/>
      </w:tblGrid>
      <w:tr w:rsidR="003C6913" w:rsidRPr="007527D6" w:rsidTr="00432A21">
        <w:trPr>
          <w:jc w:val="center"/>
        </w:trPr>
        <w:tc>
          <w:tcPr>
            <w:tcW w:w="787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ИНН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7721247141</w:t>
            </w:r>
          </w:p>
        </w:tc>
        <w:tc>
          <w:tcPr>
            <w:tcW w:w="238" w:type="dxa"/>
            <w:gridSpan w:val="2"/>
            <w:tcBorders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/</w:t>
            </w:r>
          </w:p>
        </w:tc>
        <w:tc>
          <w:tcPr>
            <w:tcW w:w="754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КПП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772101001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ИНН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66" w:type="dxa"/>
            <w:gridSpan w:val="2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/</w:t>
            </w:r>
          </w:p>
        </w:tc>
        <w:tc>
          <w:tcPr>
            <w:tcW w:w="935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КПП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2505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3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2505" w:type="dxa"/>
            <w:gridSpan w:val="3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Наименование банка:</w:t>
            </w:r>
          </w:p>
        </w:tc>
        <w:tc>
          <w:tcPr>
            <w:tcW w:w="2542" w:type="dxa"/>
            <w:gridSpan w:val="3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Московский банк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3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Наименование банка:</w:t>
            </w:r>
          </w:p>
        </w:tc>
        <w:tc>
          <w:tcPr>
            <w:tcW w:w="2519" w:type="dxa"/>
            <w:gridSpan w:val="3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trHeight w:val="154"/>
          <w:jc w:val="center"/>
        </w:trPr>
        <w:tc>
          <w:tcPr>
            <w:tcW w:w="5047" w:type="dxa"/>
            <w:gridSpan w:val="6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Сбербанка России ОАО, г. Москва</w:t>
            </w: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6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5047" w:type="dxa"/>
            <w:gridSpan w:val="6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6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787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7527D6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7527D6">
              <w:rPr>
                <w:sz w:val="24"/>
                <w:szCs w:val="24"/>
              </w:rPr>
              <w:t>/</w:t>
            </w:r>
            <w:proofErr w:type="spellStart"/>
            <w:r w:rsidRPr="007527D6">
              <w:rPr>
                <w:sz w:val="24"/>
                <w:szCs w:val="24"/>
              </w:rPr>
              <w:t>сч</w:t>
            </w:r>
            <w:proofErr w:type="spellEnd"/>
            <w:r w:rsidRPr="007527D6">
              <w:rPr>
                <w:sz w:val="24"/>
                <w:szCs w:val="24"/>
              </w:rPr>
              <w:t>.:</w:t>
            </w:r>
          </w:p>
        </w:tc>
        <w:tc>
          <w:tcPr>
            <w:tcW w:w="4260" w:type="dxa"/>
            <w:gridSpan w:val="5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40702810938360104375</w:t>
            </w:r>
          </w:p>
        </w:tc>
        <w:tc>
          <w:tcPr>
            <w:tcW w:w="238" w:type="dxa"/>
            <w:vMerge w:val="restart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7527D6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7527D6">
              <w:rPr>
                <w:sz w:val="24"/>
                <w:szCs w:val="24"/>
              </w:rPr>
              <w:t>/</w:t>
            </w:r>
            <w:proofErr w:type="spellStart"/>
            <w:r w:rsidRPr="007527D6">
              <w:rPr>
                <w:sz w:val="24"/>
                <w:szCs w:val="24"/>
              </w:rPr>
              <w:t>сч</w:t>
            </w:r>
            <w:proofErr w:type="spellEnd"/>
            <w:r w:rsidRPr="007527D6">
              <w:rPr>
                <w:sz w:val="24"/>
                <w:szCs w:val="24"/>
              </w:rPr>
              <w:t>.:</w:t>
            </w:r>
          </w:p>
        </w:tc>
        <w:tc>
          <w:tcPr>
            <w:tcW w:w="4193" w:type="dxa"/>
            <w:gridSpan w:val="5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787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к/</w:t>
            </w:r>
            <w:proofErr w:type="spellStart"/>
            <w:r w:rsidRPr="007527D6">
              <w:rPr>
                <w:sz w:val="24"/>
                <w:szCs w:val="24"/>
              </w:rPr>
              <w:t>сч</w:t>
            </w:r>
            <w:proofErr w:type="spellEnd"/>
            <w:r w:rsidRPr="007527D6">
              <w:rPr>
                <w:sz w:val="24"/>
                <w:szCs w:val="24"/>
              </w:rPr>
              <w:t>.:</w:t>
            </w:r>
          </w:p>
        </w:tc>
        <w:tc>
          <w:tcPr>
            <w:tcW w:w="4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30101810400000000225</w:t>
            </w:r>
          </w:p>
        </w:tc>
        <w:tc>
          <w:tcPr>
            <w:tcW w:w="238" w:type="dxa"/>
            <w:vMerge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к/</w:t>
            </w:r>
            <w:proofErr w:type="spellStart"/>
            <w:r w:rsidRPr="007527D6">
              <w:rPr>
                <w:sz w:val="24"/>
                <w:szCs w:val="24"/>
              </w:rPr>
              <w:t>сч</w:t>
            </w:r>
            <w:proofErr w:type="spellEnd"/>
            <w:r w:rsidRPr="007527D6">
              <w:rPr>
                <w:sz w:val="24"/>
                <w:szCs w:val="24"/>
              </w:rPr>
              <w:t>.:</w:t>
            </w:r>
          </w:p>
        </w:tc>
        <w:tc>
          <w:tcPr>
            <w:tcW w:w="4193" w:type="dxa"/>
            <w:gridSpan w:val="5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787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БИК:</w:t>
            </w:r>
          </w:p>
        </w:tc>
        <w:tc>
          <w:tcPr>
            <w:tcW w:w="4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044525225</w:t>
            </w:r>
          </w:p>
        </w:tc>
        <w:tc>
          <w:tcPr>
            <w:tcW w:w="238" w:type="dxa"/>
            <w:vMerge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БИК:</w:t>
            </w:r>
          </w:p>
        </w:tc>
        <w:tc>
          <w:tcPr>
            <w:tcW w:w="419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</w:tbl>
    <w:p w:rsidR="003C6913" w:rsidRPr="007527D6" w:rsidRDefault="003C6913" w:rsidP="003C6913">
      <w:pPr>
        <w:rPr>
          <w:sz w:val="24"/>
          <w:szCs w:val="24"/>
        </w:rPr>
      </w:pPr>
    </w:p>
    <w:p w:rsidR="003C6913" w:rsidRPr="007527D6" w:rsidRDefault="003C6913" w:rsidP="003C6913">
      <w:pPr>
        <w:rPr>
          <w:sz w:val="24"/>
          <w:szCs w:val="24"/>
        </w:rPr>
      </w:pPr>
    </w:p>
    <w:p w:rsidR="003C6913" w:rsidRPr="007527D6" w:rsidRDefault="003C6913" w:rsidP="003C6913">
      <w:pPr>
        <w:jc w:val="center"/>
        <w:rPr>
          <w:b/>
          <w:sz w:val="24"/>
          <w:szCs w:val="24"/>
        </w:rPr>
      </w:pPr>
      <w:r w:rsidRPr="007527D6">
        <w:rPr>
          <w:b/>
          <w:sz w:val="24"/>
          <w:szCs w:val="24"/>
        </w:rPr>
        <w:t>ПОДПИСИ СТОРОН</w:t>
      </w:r>
    </w:p>
    <w:tbl>
      <w:tblPr>
        <w:tblW w:w="0" w:type="auto"/>
        <w:jc w:val="center"/>
        <w:tblInd w:w="-391" w:type="dxa"/>
        <w:tblLook w:val="01E0"/>
      </w:tblPr>
      <w:tblGrid>
        <w:gridCol w:w="5021"/>
        <w:gridCol w:w="236"/>
        <w:gridCol w:w="4976"/>
      </w:tblGrid>
      <w:tr w:rsidR="003C6913" w:rsidRPr="007527D6" w:rsidTr="00432A21">
        <w:trPr>
          <w:jc w:val="center"/>
        </w:trPr>
        <w:tc>
          <w:tcPr>
            <w:tcW w:w="5021" w:type="dxa"/>
            <w:tcBorders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Заказчик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6" w:type="dxa"/>
          </w:tcPr>
          <w:p w:rsidR="003C6913" w:rsidRPr="007527D6" w:rsidRDefault="003C6913" w:rsidP="00432A21">
            <w:pPr>
              <w:rPr>
                <w:b/>
                <w:sz w:val="24"/>
                <w:szCs w:val="24"/>
              </w:rPr>
            </w:pPr>
          </w:p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6" w:type="dxa"/>
            <w:tcBorders>
              <w:left w:val="nil"/>
              <w:bottom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b/>
                <w:bCs/>
                <w:sz w:val="24"/>
                <w:szCs w:val="24"/>
              </w:rPr>
              <w:t>Подрядчик</w:t>
            </w:r>
            <w:r w:rsidRPr="007527D6">
              <w:rPr>
                <w:b/>
                <w:sz w:val="24"/>
                <w:szCs w:val="24"/>
              </w:rPr>
              <w:t>:</w:t>
            </w:r>
          </w:p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3C6913" w:rsidRPr="007527D6" w:rsidTr="00432A21">
        <w:trPr>
          <w:jc w:val="center"/>
        </w:trPr>
        <w:tc>
          <w:tcPr>
            <w:tcW w:w="5021" w:type="dxa"/>
            <w:tcBorders>
              <w:top w:val="single" w:sz="4" w:space="0" w:color="auto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  <w:tc>
          <w:tcPr>
            <w:tcW w:w="236" w:type="dxa"/>
          </w:tcPr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nil"/>
            </w:tcBorders>
          </w:tcPr>
          <w:p w:rsidR="003C6913" w:rsidRPr="007527D6" w:rsidRDefault="003C6913" w:rsidP="00432A21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(сокращённое наименование юридического лица)</w:t>
            </w:r>
          </w:p>
        </w:tc>
      </w:tr>
      <w:tr w:rsidR="003C6913" w:rsidRPr="007527D6" w:rsidTr="00432A21">
        <w:trPr>
          <w:jc w:val="center"/>
        </w:trPr>
        <w:tc>
          <w:tcPr>
            <w:tcW w:w="5021" w:type="dxa"/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jc w:val="both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Главный инженер</w:t>
            </w:r>
          </w:p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___________________/Ваньков О.В./</w:t>
            </w:r>
          </w:p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м.п.</w:t>
            </w:r>
          </w:p>
        </w:tc>
        <w:tc>
          <w:tcPr>
            <w:tcW w:w="236" w:type="dxa"/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4976" w:type="dxa"/>
            <w:tcBorders>
              <w:left w:val="nil"/>
            </w:tcBorders>
          </w:tcPr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jc w:val="both"/>
              <w:rPr>
                <w:sz w:val="24"/>
                <w:szCs w:val="24"/>
              </w:rPr>
            </w:pPr>
          </w:p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_________________________/_____________/</w:t>
            </w:r>
          </w:p>
          <w:p w:rsidR="003C6913" w:rsidRPr="007527D6" w:rsidRDefault="003C6913" w:rsidP="00432A21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м.п.</w:t>
            </w:r>
          </w:p>
        </w:tc>
      </w:tr>
    </w:tbl>
    <w:p w:rsidR="003C6913" w:rsidRPr="007527D6" w:rsidRDefault="003C6913" w:rsidP="003C6913">
      <w:pPr>
        <w:ind w:firstLine="709"/>
        <w:jc w:val="center"/>
        <w:rPr>
          <w:b/>
          <w:sz w:val="24"/>
          <w:szCs w:val="24"/>
        </w:rPr>
      </w:pPr>
    </w:p>
    <w:p w:rsidR="003C6913" w:rsidRPr="007527D6" w:rsidRDefault="003C6913" w:rsidP="003C6913">
      <w:pPr>
        <w:ind w:firstLine="709"/>
        <w:jc w:val="center"/>
        <w:rPr>
          <w:b/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3C6913" w:rsidRPr="007527D6" w:rsidRDefault="003C6913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27128E" w:rsidRPr="007527D6" w:rsidRDefault="0027128E" w:rsidP="00912125">
      <w:pPr>
        <w:jc w:val="center"/>
        <w:rPr>
          <w:sz w:val="24"/>
          <w:szCs w:val="24"/>
        </w:rPr>
      </w:pPr>
    </w:p>
    <w:p w:rsidR="003C6913" w:rsidRPr="007527D6" w:rsidRDefault="003C6913" w:rsidP="0027128E">
      <w:pPr>
        <w:jc w:val="right"/>
        <w:rPr>
          <w:sz w:val="24"/>
          <w:szCs w:val="24"/>
        </w:rPr>
      </w:pPr>
    </w:p>
    <w:p w:rsidR="004809C1" w:rsidRPr="007527D6" w:rsidRDefault="00912125" w:rsidP="0027128E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lastRenderedPageBreak/>
        <w:t xml:space="preserve"> </w:t>
      </w:r>
      <w:r w:rsidR="004809C1" w:rsidRPr="007527D6">
        <w:rPr>
          <w:sz w:val="24"/>
          <w:szCs w:val="24"/>
        </w:rPr>
        <w:t>Приложение №1</w:t>
      </w:r>
    </w:p>
    <w:p w:rsidR="004809C1" w:rsidRPr="007527D6" w:rsidRDefault="004809C1" w:rsidP="0027128E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A7074B" w:rsidRPr="007527D6">
        <w:rPr>
          <w:sz w:val="24"/>
          <w:szCs w:val="24"/>
        </w:rPr>
        <w:t xml:space="preserve"> </w:t>
      </w:r>
      <w:r w:rsidRPr="007527D6">
        <w:rPr>
          <w:sz w:val="24"/>
          <w:szCs w:val="24"/>
        </w:rPr>
        <w:t xml:space="preserve">        к Договору</w:t>
      </w:r>
      <w:r w:rsidR="00A7074B" w:rsidRPr="007527D6">
        <w:rPr>
          <w:sz w:val="24"/>
          <w:szCs w:val="24"/>
        </w:rPr>
        <w:t xml:space="preserve"> подряда </w:t>
      </w:r>
      <w:r w:rsidRPr="007527D6">
        <w:rPr>
          <w:sz w:val="24"/>
          <w:szCs w:val="24"/>
        </w:rPr>
        <w:t xml:space="preserve"> № </w:t>
      </w:r>
      <w:r w:rsidR="0027128E" w:rsidRPr="007527D6">
        <w:rPr>
          <w:sz w:val="24"/>
          <w:szCs w:val="24"/>
        </w:rPr>
        <w:t>___</w:t>
      </w:r>
    </w:p>
    <w:p w:rsidR="004809C1" w:rsidRPr="007527D6" w:rsidRDefault="004809C1" w:rsidP="0027128E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t xml:space="preserve">                                                                                                                            от «</w:t>
      </w:r>
      <w:r w:rsidR="0027128E" w:rsidRPr="007527D6">
        <w:rPr>
          <w:sz w:val="24"/>
          <w:szCs w:val="24"/>
        </w:rPr>
        <w:t xml:space="preserve">   » __________</w:t>
      </w:r>
      <w:r w:rsidRPr="007527D6">
        <w:rPr>
          <w:sz w:val="24"/>
          <w:szCs w:val="24"/>
        </w:rPr>
        <w:t xml:space="preserve"> 201</w:t>
      </w:r>
      <w:r w:rsidR="000F1D0C" w:rsidRPr="007527D6">
        <w:rPr>
          <w:sz w:val="24"/>
          <w:szCs w:val="24"/>
        </w:rPr>
        <w:t>1</w:t>
      </w:r>
      <w:r w:rsidRPr="007527D6">
        <w:rPr>
          <w:sz w:val="24"/>
          <w:szCs w:val="24"/>
        </w:rPr>
        <w:t xml:space="preserve"> г.</w:t>
      </w:r>
    </w:p>
    <w:p w:rsidR="004809C1" w:rsidRPr="007527D6" w:rsidRDefault="004809C1" w:rsidP="0027128E">
      <w:pPr>
        <w:jc w:val="right"/>
        <w:rPr>
          <w:sz w:val="24"/>
          <w:szCs w:val="24"/>
        </w:rPr>
      </w:pPr>
    </w:p>
    <w:p w:rsidR="004F29C6" w:rsidRPr="007527D6" w:rsidRDefault="004F29C6" w:rsidP="00CF7B41">
      <w:pPr>
        <w:spacing w:line="264" w:lineRule="auto"/>
        <w:rPr>
          <w:u w:val="single"/>
          <w:vertAlign w:val="superscript"/>
        </w:rPr>
      </w:pPr>
    </w:p>
    <w:p w:rsidR="00D7344B" w:rsidRPr="007527D6" w:rsidRDefault="00D7344B" w:rsidP="00D7344B">
      <w:pPr>
        <w:jc w:val="right"/>
        <w:rPr>
          <w:sz w:val="24"/>
          <w:szCs w:val="24"/>
        </w:rPr>
      </w:pPr>
    </w:p>
    <w:p w:rsidR="00D7344B" w:rsidRPr="007527D6" w:rsidRDefault="00D7344B" w:rsidP="00D7344B">
      <w:pPr>
        <w:jc w:val="center"/>
        <w:rPr>
          <w:sz w:val="24"/>
          <w:szCs w:val="24"/>
        </w:rPr>
      </w:pPr>
    </w:p>
    <w:tbl>
      <w:tblPr>
        <w:tblW w:w="10314" w:type="dxa"/>
        <w:tblLook w:val="01E0"/>
      </w:tblPr>
      <w:tblGrid>
        <w:gridCol w:w="4644"/>
        <w:gridCol w:w="709"/>
        <w:gridCol w:w="4961"/>
      </w:tblGrid>
      <w:tr w:rsidR="00F32A3D" w:rsidRPr="007527D6" w:rsidTr="00A72483">
        <w:trPr>
          <w:trHeight w:val="2365"/>
        </w:trPr>
        <w:tc>
          <w:tcPr>
            <w:tcW w:w="4644" w:type="dxa"/>
          </w:tcPr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F32A3D" w:rsidRPr="007527D6" w:rsidRDefault="00F32A3D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 xml:space="preserve">СОГЛАСОВАНО:                                       </w:t>
            </w:r>
          </w:p>
          <w:p w:rsidR="00F32A3D" w:rsidRPr="007527D6" w:rsidRDefault="00D31021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Подрядчик</w:t>
            </w: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E91F76" w:rsidRPr="007527D6" w:rsidRDefault="00F32A3D" w:rsidP="00E91F76">
            <w:pPr>
              <w:pStyle w:val="a6"/>
              <w:jc w:val="left"/>
            </w:pPr>
            <w:r w:rsidRPr="007527D6">
              <w:t xml:space="preserve"> </w:t>
            </w:r>
          </w:p>
          <w:p w:rsidR="00E91F76" w:rsidRPr="007527D6" w:rsidRDefault="00E91F76" w:rsidP="00E91F76">
            <w:pPr>
              <w:pStyle w:val="a6"/>
              <w:jc w:val="left"/>
            </w:pPr>
          </w:p>
          <w:p w:rsidR="00E91F76" w:rsidRPr="007527D6" w:rsidRDefault="00E91F76" w:rsidP="00E91F76">
            <w:pPr>
              <w:pStyle w:val="a6"/>
              <w:jc w:val="left"/>
            </w:pPr>
          </w:p>
          <w:p w:rsidR="00F32A3D" w:rsidRPr="007527D6" w:rsidRDefault="00987D75" w:rsidP="00E91F76">
            <w:pPr>
              <w:pStyle w:val="a6"/>
              <w:jc w:val="left"/>
            </w:pPr>
            <w:r w:rsidRPr="007527D6">
              <w:rPr>
                <w:bCs/>
                <w:i/>
              </w:rPr>
              <w:t>_</w:t>
            </w:r>
            <w:r w:rsidR="00E91F76" w:rsidRPr="007527D6">
              <w:rPr>
                <w:bCs/>
                <w:i/>
              </w:rPr>
              <w:t>__________________ /                            /</w:t>
            </w:r>
            <w:r w:rsidRPr="007527D6">
              <w:rPr>
                <w:bCs/>
                <w:i/>
              </w:rPr>
              <w:t xml:space="preserve">  </w:t>
            </w:r>
            <w:r w:rsidRPr="007527D6">
              <w:t xml:space="preserve">                                                            </w:t>
            </w:r>
          </w:p>
        </w:tc>
        <w:tc>
          <w:tcPr>
            <w:tcW w:w="709" w:type="dxa"/>
          </w:tcPr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F32A3D" w:rsidRPr="007527D6" w:rsidRDefault="00F32A3D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УТВЕРЖДАЮ:</w:t>
            </w:r>
          </w:p>
          <w:p w:rsidR="00F32A3D" w:rsidRPr="007527D6" w:rsidRDefault="00F32A3D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Заказчик</w:t>
            </w: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Главный инженер</w:t>
            </w:r>
            <w:r w:rsidRPr="007527D6">
              <w:rPr>
                <w:bCs/>
                <w:sz w:val="24"/>
                <w:szCs w:val="24"/>
              </w:rPr>
              <w:t xml:space="preserve"> ОАО </w:t>
            </w:r>
            <w:r w:rsidRPr="007527D6">
              <w:rPr>
                <w:sz w:val="24"/>
                <w:szCs w:val="24"/>
              </w:rPr>
              <w:t>«</w:t>
            </w:r>
            <w:r w:rsidRPr="007527D6">
              <w:rPr>
                <w:bCs/>
                <w:sz w:val="24"/>
                <w:szCs w:val="24"/>
              </w:rPr>
              <w:t>ВНИИАЭС</w:t>
            </w:r>
            <w:r w:rsidRPr="007527D6">
              <w:rPr>
                <w:sz w:val="24"/>
                <w:szCs w:val="24"/>
              </w:rPr>
              <w:t xml:space="preserve">»                                                  </w:t>
            </w: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 xml:space="preserve">                                           </w:t>
            </w: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  <w:p w:rsidR="00F32A3D" w:rsidRPr="007527D6" w:rsidRDefault="00F32A3D" w:rsidP="00A72483">
            <w:pPr>
              <w:rPr>
                <w:bCs/>
                <w:i/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 xml:space="preserve">________________  </w:t>
            </w:r>
            <w:r w:rsidR="00E91F76" w:rsidRPr="007527D6">
              <w:rPr>
                <w:sz w:val="24"/>
                <w:szCs w:val="24"/>
              </w:rPr>
              <w:t>/</w:t>
            </w:r>
            <w:r w:rsidRPr="007527D6">
              <w:rPr>
                <w:bCs/>
                <w:sz w:val="24"/>
                <w:szCs w:val="24"/>
              </w:rPr>
              <w:t>Ваньков О.В.</w:t>
            </w:r>
            <w:r w:rsidR="00E91F76" w:rsidRPr="007527D6">
              <w:rPr>
                <w:bCs/>
                <w:sz w:val="24"/>
                <w:szCs w:val="24"/>
              </w:rPr>
              <w:t>/</w:t>
            </w:r>
          </w:p>
          <w:p w:rsidR="00F32A3D" w:rsidRPr="007527D6" w:rsidRDefault="00F32A3D" w:rsidP="00A72483">
            <w:pPr>
              <w:rPr>
                <w:sz w:val="24"/>
                <w:szCs w:val="24"/>
              </w:rPr>
            </w:pPr>
          </w:p>
        </w:tc>
      </w:tr>
    </w:tbl>
    <w:p w:rsidR="00F77F10" w:rsidRPr="007527D6" w:rsidRDefault="00F77F10" w:rsidP="00F77F10">
      <w:pPr>
        <w:rPr>
          <w:sz w:val="24"/>
          <w:szCs w:val="24"/>
        </w:rPr>
      </w:pPr>
      <w:r w:rsidRPr="007527D6">
        <w:rPr>
          <w:sz w:val="24"/>
          <w:szCs w:val="24"/>
        </w:rPr>
        <w:t>М.П.</w:t>
      </w:r>
      <w:r w:rsidRPr="007527D6">
        <w:rPr>
          <w:sz w:val="24"/>
          <w:szCs w:val="24"/>
        </w:rPr>
        <w:tab/>
        <w:t xml:space="preserve">                                                                                М.П.</w:t>
      </w:r>
    </w:p>
    <w:p w:rsidR="00F77F10" w:rsidRPr="007527D6" w:rsidRDefault="00F77F10" w:rsidP="00F77F10">
      <w:pPr>
        <w:tabs>
          <w:tab w:val="left" w:pos="6847"/>
        </w:tabs>
        <w:rPr>
          <w:sz w:val="24"/>
          <w:szCs w:val="24"/>
        </w:rPr>
      </w:pPr>
    </w:p>
    <w:p w:rsidR="00D7344B" w:rsidRPr="007527D6" w:rsidRDefault="00D7344B" w:rsidP="00D7344B">
      <w:pPr>
        <w:jc w:val="center"/>
        <w:rPr>
          <w:sz w:val="24"/>
          <w:szCs w:val="24"/>
        </w:rPr>
      </w:pPr>
    </w:p>
    <w:p w:rsidR="00F77F10" w:rsidRPr="007527D6" w:rsidRDefault="00F77F10" w:rsidP="00D7344B">
      <w:pPr>
        <w:jc w:val="center"/>
        <w:rPr>
          <w:sz w:val="24"/>
          <w:szCs w:val="24"/>
        </w:rPr>
      </w:pPr>
    </w:p>
    <w:p w:rsidR="00F77F10" w:rsidRPr="007527D6" w:rsidRDefault="00F77F10" w:rsidP="00D7344B">
      <w:pPr>
        <w:jc w:val="center"/>
        <w:rPr>
          <w:sz w:val="24"/>
          <w:szCs w:val="24"/>
        </w:rPr>
      </w:pPr>
    </w:p>
    <w:p w:rsidR="00D7344B" w:rsidRPr="007527D6" w:rsidRDefault="00D7344B" w:rsidP="00D7344B">
      <w:pPr>
        <w:jc w:val="center"/>
        <w:rPr>
          <w:sz w:val="24"/>
          <w:szCs w:val="24"/>
        </w:rPr>
      </w:pPr>
      <w:r w:rsidRPr="007527D6">
        <w:rPr>
          <w:sz w:val="24"/>
          <w:szCs w:val="24"/>
        </w:rPr>
        <w:t>КАЛЕНДАРНЫЙ ПЛАН</w:t>
      </w:r>
    </w:p>
    <w:p w:rsidR="00D7344B" w:rsidRPr="007527D6" w:rsidRDefault="00D7344B" w:rsidP="00D7344B">
      <w:pPr>
        <w:jc w:val="center"/>
        <w:rPr>
          <w:sz w:val="24"/>
          <w:szCs w:val="24"/>
        </w:rPr>
      </w:pPr>
      <w:r w:rsidRPr="007527D6">
        <w:rPr>
          <w:sz w:val="24"/>
          <w:szCs w:val="24"/>
        </w:rPr>
        <w:t>выполнения работ</w:t>
      </w:r>
      <w:r w:rsidR="00C72A96" w:rsidRPr="007527D6">
        <w:rPr>
          <w:sz w:val="24"/>
          <w:szCs w:val="24"/>
        </w:rPr>
        <w:t xml:space="preserve">  </w:t>
      </w:r>
    </w:p>
    <w:p w:rsidR="00A7074B" w:rsidRPr="007527D6" w:rsidRDefault="00A7074B" w:rsidP="00C72A96">
      <w:pPr>
        <w:jc w:val="center"/>
        <w:rPr>
          <w:sz w:val="24"/>
          <w:szCs w:val="24"/>
        </w:rPr>
      </w:pPr>
      <w:r w:rsidRPr="007527D6">
        <w:rPr>
          <w:sz w:val="24"/>
          <w:szCs w:val="24"/>
        </w:rPr>
        <w:t>По модернизации внутренних сетей электроснабжения, в части замены силовых кабелей и распределительных щитов  в здании (ЛКК-2), расположенного по адресу:</w:t>
      </w:r>
    </w:p>
    <w:p w:rsidR="00D7344B" w:rsidRPr="007527D6" w:rsidRDefault="00A7074B" w:rsidP="00C72A96">
      <w:pPr>
        <w:jc w:val="center"/>
        <w:rPr>
          <w:sz w:val="24"/>
          <w:szCs w:val="24"/>
        </w:rPr>
      </w:pPr>
      <w:r w:rsidRPr="007527D6">
        <w:rPr>
          <w:sz w:val="24"/>
          <w:szCs w:val="24"/>
        </w:rPr>
        <w:t xml:space="preserve"> 109507, г. Москва, ул. Ферганская, д. 25, корп. 2</w:t>
      </w:r>
    </w:p>
    <w:p w:rsidR="00912125" w:rsidRPr="007527D6" w:rsidRDefault="00912125" w:rsidP="00C72A96">
      <w:pPr>
        <w:jc w:val="center"/>
        <w:rPr>
          <w:sz w:val="24"/>
          <w:szCs w:val="24"/>
        </w:rPr>
      </w:pPr>
    </w:p>
    <w:p w:rsidR="00C72A96" w:rsidRPr="007527D6" w:rsidRDefault="00C72A96" w:rsidP="00C72A96">
      <w:pPr>
        <w:jc w:val="center"/>
        <w:rPr>
          <w:sz w:val="22"/>
          <w:szCs w:val="22"/>
        </w:rPr>
      </w:pPr>
    </w:p>
    <w:tbl>
      <w:tblPr>
        <w:tblpPr w:leftFromText="181" w:rightFromText="181" w:vertAnchor="text" w:horzAnchor="margin" w:tblpXSpec="center" w:tblpY="1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10"/>
        <w:gridCol w:w="2591"/>
        <w:gridCol w:w="1292"/>
        <w:gridCol w:w="1560"/>
        <w:gridCol w:w="1275"/>
        <w:gridCol w:w="1134"/>
        <w:gridCol w:w="1018"/>
        <w:gridCol w:w="938"/>
      </w:tblGrid>
      <w:tr w:rsidR="00D31021" w:rsidRPr="007527D6" w:rsidDel="008E1923" w:rsidTr="000A198E">
        <w:trPr>
          <w:cantSplit/>
          <w:trHeight w:val="8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bCs/>
                <w:sz w:val="22"/>
                <w:szCs w:val="22"/>
              </w:rPr>
            </w:pPr>
            <w:r w:rsidRPr="007527D6">
              <w:rPr>
                <w:bCs/>
                <w:sz w:val="22"/>
                <w:szCs w:val="22"/>
              </w:rPr>
              <w:t>№</w:t>
            </w:r>
          </w:p>
          <w:p w:rsidR="00D31021" w:rsidRPr="007527D6" w:rsidRDefault="00D31021" w:rsidP="00C8464A">
            <w:pPr>
              <w:jc w:val="center"/>
              <w:rPr>
                <w:bCs/>
                <w:sz w:val="22"/>
                <w:szCs w:val="22"/>
              </w:rPr>
            </w:pPr>
            <w:r w:rsidRPr="007527D6">
              <w:rPr>
                <w:bCs/>
                <w:sz w:val="22"/>
                <w:szCs w:val="22"/>
              </w:rPr>
              <w:t>эта-</w:t>
            </w:r>
          </w:p>
          <w:p w:rsidR="00D31021" w:rsidRPr="007527D6" w:rsidRDefault="00D31021" w:rsidP="00C8464A">
            <w:pPr>
              <w:jc w:val="center"/>
              <w:rPr>
                <w:bCs/>
                <w:sz w:val="22"/>
                <w:szCs w:val="22"/>
              </w:rPr>
            </w:pPr>
            <w:r w:rsidRPr="007527D6">
              <w:rPr>
                <w:bCs/>
                <w:sz w:val="22"/>
                <w:szCs w:val="22"/>
              </w:rPr>
              <w:t xml:space="preserve">па </w:t>
            </w:r>
            <w:proofErr w:type="spellStart"/>
            <w:proofErr w:type="gramStart"/>
            <w:r w:rsidRPr="007527D6">
              <w:rPr>
                <w:bCs/>
                <w:sz w:val="22"/>
                <w:szCs w:val="22"/>
              </w:rPr>
              <w:t>ра-бот</w:t>
            </w:r>
            <w:proofErr w:type="spellEnd"/>
            <w:proofErr w:type="gramEnd"/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527D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527D6">
              <w:rPr>
                <w:bCs/>
                <w:sz w:val="22"/>
                <w:szCs w:val="22"/>
              </w:rPr>
              <w:t>/</w:t>
            </w:r>
            <w:proofErr w:type="spellStart"/>
            <w:r w:rsidRPr="007527D6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Наименование Работ (этапа работ)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b/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Срок выполнения Работ: начало, окончание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Перечень документации,</w:t>
            </w:r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передаваемой</w:t>
            </w:r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Заказчику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Основание для оплаты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Стоимость работ,</w:t>
            </w:r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 xml:space="preserve">без НДС </w:t>
            </w:r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(руб.)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Сумма аванса, без НДС</w:t>
            </w:r>
          </w:p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 xml:space="preserve">(руб.) 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 xml:space="preserve">Сумма аванса, </w:t>
            </w:r>
            <w:proofErr w:type="spellStart"/>
            <w:proofErr w:type="gramStart"/>
            <w:r w:rsidRPr="007527D6">
              <w:rPr>
                <w:sz w:val="22"/>
                <w:szCs w:val="22"/>
              </w:rPr>
              <w:t>подле-жащая</w:t>
            </w:r>
            <w:proofErr w:type="spellEnd"/>
            <w:proofErr w:type="gramEnd"/>
            <w:r w:rsidRPr="007527D6">
              <w:rPr>
                <w:sz w:val="22"/>
                <w:szCs w:val="22"/>
              </w:rPr>
              <w:t xml:space="preserve"> зачёту</w:t>
            </w:r>
          </w:p>
          <w:p w:rsidR="00D31021" w:rsidRPr="007527D6" w:rsidDel="008E1923" w:rsidRDefault="00D31021" w:rsidP="00C8464A">
            <w:pPr>
              <w:jc w:val="center"/>
              <w:rPr>
                <w:sz w:val="22"/>
                <w:szCs w:val="22"/>
              </w:rPr>
            </w:pPr>
            <w:r w:rsidRPr="007527D6">
              <w:rPr>
                <w:sz w:val="22"/>
                <w:szCs w:val="22"/>
              </w:rPr>
              <w:t>(руб.)</w:t>
            </w:r>
          </w:p>
        </w:tc>
      </w:tr>
      <w:tr w:rsidR="00D31021" w:rsidRPr="007527D6" w:rsidTr="00A7074B">
        <w:trPr>
          <w:cantSplit/>
          <w:trHeight w:val="5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A7074B">
            <w:pPr>
              <w:rPr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A707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C8464A">
            <w:pPr>
              <w:jc w:val="center"/>
              <w:rPr>
                <w:sz w:val="20"/>
                <w:szCs w:val="20"/>
              </w:rPr>
            </w:pPr>
          </w:p>
          <w:p w:rsidR="000A198E" w:rsidRPr="007527D6" w:rsidRDefault="000A198E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0A198E">
            <w:pPr>
              <w:rPr>
                <w:sz w:val="20"/>
                <w:szCs w:val="20"/>
              </w:rPr>
            </w:pPr>
          </w:p>
          <w:p w:rsidR="000A198E" w:rsidRPr="007527D6" w:rsidRDefault="000A198E" w:rsidP="000A198E">
            <w:pPr>
              <w:rPr>
                <w:sz w:val="20"/>
                <w:szCs w:val="20"/>
              </w:rPr>
            </w:pPr>
          </w:p>
        </w:tc>
      </w:tr>
      <w:tr w:rsidR="00A7074B" w:rsidRPr="007527D6" w:rsidTr="00A7074B">
        <w:trPr>
          <w:cantSplit/>
          <w:trHeight w:val="5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A7074B">
            <w:pPr>
              <w:rPr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A707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A7074B" w:rsidRPr="007527D6" w:rsidRDefault="00A7074B" w:rsidP="000A198E">
            <w:pPr>
              <w:rPr>
                <w:sz w:val="20"/>
                <w:szCs w:val="20"/>
              </w:rPr>
            </w:pPr>
          </w:p>
        </w:tc>
      </w:tr>
      <w:tr w:rsidR="00A7074B" w:rsidRPr="007527D6" w:rsidTr="00A7074B">
        <w:trPr>
          <w:cantSplit/>
          <w:trHeight w:val="5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A7074B">
            <w:pPr>
              <w:rPr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A707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A7074B" w:rsidRPr="007527D6" w:rsidRDefault="00A7074B" w:rsidP="00C84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A7074B" w:rsidRPr="007527D6" w:rsidRDefault="00A7074B" w:rsidP="000A198E">
            <w:pPr>
              <w:rPr>
                <w:sz w:val="20"/>
                <w:szCs w:val="20"/>
              </w:rPr>
            </w:pPr>
          </w:p>
        </w:tc>
      </w:tr>
      <w:tr w:rsidR="00D31021" w:rsidRPr="007527D6" w:rsidTr="000A198E">
        <w:trPr>
          <w:cantSplit/>
          <w:trHeight w:val="1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6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right"/>
              <w:rPr>
                <w:sz w:val="20"/>
                <w:szCs w:val="20"/>
              </w:rPr>
            </w:pPr>
            <w:r w:rsidRPr="007527D6">
              <w:rPr>
                <w:sz w:val="20"/>
                <w:szCs w:val="20"/>
              </w:rPr>
              <w:t xml:space="preserve">Итого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0A198E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0A198E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</w:tr>
      <w:tr w:rsidR="00D31021" w:rsidRPr="007527D6" w:rsidTr="000A198E">
        <w:trPr>
          <w:cantSplit/>
          <w:trHeight w:val="3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6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right"/>
              <w:rPr>
                <w:sz w:val="20"/>
                <w:szCs w:val="20"/>
              </w:rPr>
            </w:pPr>
            <w:r w:rsidRPr="007527D6">
              <w:rPr>
                <w:sz w:val="20"/>
                <w:szCs w:val="20"/>
              </w:rPr>
              <w:t>НДС (18%)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</w:tr>
      <w:tr w:rsidR="00D31021" w:rsidRPr="007527D6" w:rsidTr="000A198E">
        <w:trPr>
          <w:cantSplit/>
          <w:trHeight w:val="2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6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C8464A">
            <w:pPr>
              <w:ind w:firstLine="709"/>
              <w:jc w:val="right"/>
              <w:rPr>
                <w:sz w:val="20"/>
                <w:szCs w:val="20"/>
              </w:rPr>
            </w:pPr>
            <w:r w:rsidRPr="007527D6">
              <w:rPr>
                <w:sz w:val="20"/>
                <w:szCs w:val="20"/>
              </w:rPr>
              <w:t>Всего с НДС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single" w:sz="4" w:space="0" w:color="auto"/>
            </w:tcBorders>
          </w:tcPr>
          <w:p w:rsidR="00D31021" w:rsidRPr="007527D6" w:rsidRDefault="00D31021" w:rsidP="001A7010">
            <w:pPr>
              <w:rPr>
                <w:sz w:val="20"/>
                <w:szCs w:val="20"/>
              </w:rPr>
            </w:pPr>
          </w:p>
        </w:tc>
      </w:tr>
    </w:tbl>
    <w:p w:rsidR="001B1059" w:rsidRPr="007527D6" w:rsidRDefault="001B1059" w:rsidP="00F16CBE">
      <w:pPr>
        <w:pStyle w:val="a6"/>
        <w:spacing w:before="120" w:line="264" w:lineRule="auto"/>
        <w:ind w:firstLine="709"/>
        <w:rPr>
          <w:i/>
          <w:iCs/>
        </w:rPr>
      </w:pPr>
    </w:p>
    <w:p w:rsidR="00912125" w:rsidRPr="007527D6" w:rsidRDefault="00912125" w:rsidP="00F16CBE">
      <w:pPr>
        <w:pStyle w:val="a6"/>
        <w:spacing w:before="120" w:line="264" w:lineRule="auto"/>
        <w:ind w:firstLine="709"/>
        <w:rPr>
          <w:i/>
          <w:iCs/>
        </w:rPr>
      </w:pPr>
    </w:p>
    <w:p w:rsidR="00912125" w:rsidRPr="007527D6" w:rsidRDefault="00912125" w:rsidP="00F16CBE">
      <w:pPr>
        <w:pStyle w:val="a6"/>
        <w:spacing w:before="120" w:line="264" w:lineRule="auto"/>
        <w:ind w:firstLine="709"/>
        <w:rPr>
          <w:i/>
          <w:iCs/>
        </w:rPr>
      </w:pPr>
    </w:p>
    <w:tbl>
      <w:tblPr>
        <w:tblpPr w:leftFromText="180" w:rightFromText="180" w:vertAnchor="page" w:horzAnchor="margin" w:tblpY="775"/>
        <w:tblW w:w="10640" w:type="dxa"/>
        <w:tblLayout w:type="fixed"/>
        <w:tblLook w:val="0000"/>
      </w:tblPr>
      <w:tblGrid>
        <w:gridCol w:w="10640"/>
      </w:tblGrid>
      <w:tr w:rsidR="00F16CBE" w:rsidRPr="007527D6" w:rsidTr="00987D75">
        <w:trPr>
          <w:trHeight w:val="263"/>
        </w:trPr>
        <w:tc>
          <w:tcPr>
            <w:tcW w:w="10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6CBE" w:rsidRPr="007527D6" w:rsidRDefault="00F16CBE" w:rsidP="00CF7B41">
            <w:pPr>
              <w:ind w:right="72"/>
              <w:outlineLvl w:val="0"/>
              <w:rPr>
                <w:b/>
                <w:bCs/>
                <w:sz w:val="24"/>
                <w:szCs w:val="24"/>
              </w:rPr>
            </w:pPr>
          </w:p>
        </w:tc>
      </w:tr>
    </w:tbl>
    <w:p w:rsidR="00933CDE" w:rsidRPr="007527D6" w:rsidRDefault="00933CDE" w:rsidP="000002BA"/>
    <w:p w:rsidR="000002BA" w:rsidRPr="007527D6" w:rsidRDefault="000002BA" w:rsidP="000002BA"/>
    <w:p w:rsidR="000002BA" w:rsidRPr="007527D6" w:rsidRDefault="000002BA" w:rsidP="000002BA"/>
    <w:p w:rsidR="00D31021" w:rsidRPr="007527D6" w:rsidRDefault="00D31021" w:rsidP="00933CDE">
      <w:pPr>
        <w:jc w:val="right"/>
        <w:rPr>
          <w:sz w:val="24"/>
          <w:szCs w:val="24"/>
        </w:rPr>
      </w:pPr>
    </w:p>
    <w:p w:rsidR="00D31021" w:rsidRPr="007527D6" w:rsidRDefault="00D31021" w:rsidP="00933CDE">
      <w:pPr>
        <w:jc w:val="right"/>
        <w:rPr>
          <w:sz w:val="24"/>
          <w:szCs w:val="24"/>
        </w:rPr>
      </w:pPr>
    </w:p>
    <w:p w:rsidR="00933CDE" w:rsidRPr="007527D6" w:rsidRDefault="00A7074B" w:rsidP="00933CDE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t>Приложение № 2</w:t>
      </w:r>
    </w:p>
    <w:p w:rsidR="00933CDE" w:rsidRPr="007527D6" w:rsidRDefault="00933CDE" w:rsidP="009C2585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t xml:space="preserve">к  </w:t>
      </w:r>
      <w:r w:rsidR="009C2585" w:rsidRPr="007527D6">
        <w:rPr>
          <w:sz w:val="24"/>
          <w:szCs w:val="24"/>
        </w:rPr>
        <w:t xml:space="preserve">Договору </w:t>
      </w:r>
      <w:r w:rsidR="00A7074B" w:rsidRPr="007527D6">
        <w:rPr>
          <w:sz w:val="24"/>
          <w:szCs w:val="24"/>
        </w:rPr>
        <w:t xml:space="preserve">подряда </w:t>
      </w:r>
      <w:r w:rsidRPr="007527D6">
        <w:rPr>
          <w:sz w:val="24"/>
          <w:szCs w:val="24"/>
        </w:rPr>
        <w:t xml:space="preserve">№ </w:t>
      </w:r>
      <w:r w:rsidR="00A7074B" w:rsidRPr="007527D6">
        <w:rPr>
          <w:sz w:val="24"/>
          <w:szCs w:val="24"/>
        </w:rPr>
        <w:t>__</w:t>
      </w:r>
    </w:p>
    <w:p w:rsidR="00933CDE" w:rsidRPr="007527D6" w:rsidRDefault="00933CDE" w:rsidP="00933CDE">
      <w:pPr>
        <w:jc w:val="right"/>
        <w:rPr>
          <w:sz w:val="24"/>
          <w:szCs w:val="24"/>
        </w:rPr>
      </w:pPr>
      <w:r w:rsidRPr="007527D6">
        <w:rPr>
          <w:sz w:val="24"/>
          <w:szCs w:val="24"/>
        </w:rPr>
        <w:t>от «</w:t>
      </w:r>
      <w:r w:rsidR="00A7074B" w:rsidRPr="007527D6">
        <w:rPr>
          <w:sz w:val="24"/>
          <w:szCs w:val="24"/>
        </w:rPr>
        <w:t xml:space="preserve">    </w:t>
      </w:r>
      <w:r w:rsidRPr="007527D6">
        <w:rPr>
          <w:sz w:val="24"/>
          <w:szCs w:val="24"/>
        </w:rPr>
        <w:t xml:space="preserve">» </w:t>
      </w:r>
      <w:r w:rsidR="00A7074B" w:rsidRPr="007527D6">
        <w:rPr>
          <w:sz w:val="24"/>
          <w:szCs w:val="24"/>
        </w:rPr>
        <w:t>___________</w:t>
      </w:r>
      <w:r w:rsidRPr="007527D6">
        <w:rPr>
          <w:sz w:val="24"/>
          <w:szCs w:val="24"/>
        </w:rPr>
        <w:t xml:space="preserve"> 2011 г.</w:t>
      </w:r>
    </w:p>
    <w:p w:rsidR="00933CDE" w:rsidRPr="007527D6" w:rsidRDefault="00933CDE" w:rsidP="00933CDE">
      <w:pPr>
        <w:jc w:val="right"/>
      </w:pPr>
    </w:p>
    <w:p w:rsidR="00933CDE" w:rsidRPr="007527D6" w:rsidRDefault="00933CDE" w:rsidP="00933CDE"/>
    <w:tbl>
      <w:tblPr>
        <w:tblW w:w="10314" w:type="dxa"/>
        <w:tblLayout w:type="fixed"/>
        <w:tblLook w:val="04A0"/>
      </w:tblPr>
      <w:tblGrid>
        <w:gridCol w:w="4788"/>
        <w:gridCol w:w="360"/>
        <w:gridCol w:w="5166"/>
      </w:tblGrid>
      <w:tr w:rsidR="00933CDE" w:rsidRPr="007527D6" w:rsidTr="00925817">
        <w:tc>
          <w:tcPr>
            <w:tcW w:w="4788" w:type="dxa"/>
          </w:tcPr>
          <w:p w:rsidR="00933CDE" w:rsidRPr="007527D6" w:rsidRDefault="00933CDE" w:rsidP="00925817">
            <w:pPr>
              <w:rPr>
                <w:b/>
              </w:rPr>
            </w:pPr>
            <w:r w:rsidRPr="007527D6">
              <w:rPr>
                <w:b/>
                <w:sz w:val="24"/>
                <w:szCs w:val="24"/>
              </w:rPr>
              <w:t>СОГЛАСОВАНО:</w:t>
            </w:r>
          </w:p>
        </w:tc>
        <w:tc>
          <w:tcPr>
            <w:tcW w:w="360" w:type="dxa"/>
          </w:tcPr>
          <w:p w:rsidR="00933CDE" w:rsidRPr="007527D6" w:rsidRDefault="00933CDE" w:rsidP="00925817">
            <w:pPr>
              <w:rPr>
                <w:b/>
              </w:rPr>
            </w:pPr>
          </w:p>
        </w:tc>
        <w:tc>
          <w:tcPr>
            <w:tcW w:w="5166" w:type="dxa"/>
          </w:tcPr>
          <w:p w:rsidR="00933CDE" w:rsidRPr="007527D6" w:rsidRDefault="00933CDE" w:rsidP="00933CDE">
            <w:pPr>
              <w:rPr>
                <w:b/>
              </w:rPr>
            </w:pPr>
            <w:r w:rsidRPr="007527D6">
              <w:rPr>
                <w:b/>
                <w:sz w:val="24"/>
                <w:szCs w:val="24"/>
              </w:rPr>
              <w:t>УТВЕРЖДАЮ</w:t>
            </w:r>
          </w:p>
        </w:tc>
      </w:tr>
      <w:tr w:rsidR="00933CDE" w:rsidRPr="007527D6" w:rsidTr="00925817">
        <w:tc>
          <w:tcPr>
            <w:tcW w:w="4788" w:type="dxa"/>
          </w:tcPr>
          <w:p w:rsidR="00933CDE" w:rsidRPr="007527D6" w:rsidRDefault="007D4AC1" w:rsidP="00925817">
            <w:pPr>
              <w:rPr>
                <w:color w:val="000000"/>
                <w:sz w:val="24"/>
                <w:szCs w:val="24"/>
              </w:rPr>
            </w:pPr>
            <w:r w:rsidRPr="007527D6">
              <w:rPr>
                <w:color w:val="000000"/>
                <w:sz w:val="24"/>
                <w:szCs w:val="24"/>
              </w:rPr>
              <w:t>ПОДРЯДЧИК</w:t>
            </w:r>
            <w:r w:rsidR="00933CDE" w:rsidRPr="007527D6">
              <w:rPr>
                <w:color w:val="000000"/>
                <w:sz w:val="24"/>
                <w:szCs w:val="24"/>
              </w:rPr>
              <w:t>:</w:t>
            </w:r>
          </w:p>
          <w:p w:rsidR="00E04503" w:rsidRPr="007527D6" w:rsidRDefault="00E04503" w:rsidP="00933CDE">
            <w:pPr>
              <w:pStyle w:val="a6"/>
              <w:jc w:val="left"/>
            </w:pPr>
          </w:p>
          <w:p w:rsidR="00A7074B" w:rsidRPr="007527D6" w:rsidRDefault="00A7074B" w:rsidP="00933CDE">
            <w:pPr>
              <w:pStyle w:val="a6"/>
              <w:jc w:val="left"/>
            </w:pPr>
          </w:p>
          <w:p w:rsidR="00933CDE" w:rsidRPr="007527D6" w:rsidRDefault="00933CDE" w:rsidP="00933CDE">
            <w:pPr>
              <w:rPr>
                <w:color w:val="000000"/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 xml:space="preserve">________________________   </w:t>
            </w:r>
          </w:p>
          <w:p w:rsidR="00933CDE" w:rsidRPr="007527D6" w:rsidRDefault="00933CDE" w:rsidP="00E04503">
            <w:pPr>
              <w:rPr>
                <w:color w:val="000000"/>
                <w:sz w:val="24"/>
                <w:szCs w:val="24"/>
              </w:rPr>
            </w:pPr>
            <w:r w:rsidRPr="007527D6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360" w:type="dxa"/>
          </w:tcPr>
          <w:p w:rsidR="00933CDE" w:rsidRPr="007527D6" w:rsidRDefault="00933CDE" w:rsidP="00925817"/>
          <w:p w:rsidR="00933CDE" w:rsidRPr="007527D6" w:rsidRDefault="00933CDE" w:rsidP="00925817"/>
        </w:tc>
        <w:tc>
          <w:tcPr>
            <w:tcW w:w="5166" w:type="dxa"/>
          </w:tcPr>
          <w:p w:rsidR="00933CDE" w:rsidRPr="007527D6" w:rsidRDefault="00933CDE" w:rsidP="00A7074B">
            <w:pPr>
              <w:rPr>
                <w:color w:val="000000"/>
                <w:sz w:val="24"/>
                <w:szCs w:val="24"/>
              </w:rPr>
            </w:pPr>
            <w:r w:rsidRPr="007527D6">
              <w:rPr>
                <w:color w:val="000000"/>
                <w:sz w:val="24"/>
                <w:szCs w:val="24"/>
              </w:rPr>
              <w:t>ЗАКАЗЧИК:</w:t>
            </w:r>
          </w:p>
          <w:p w:rsidR="00933CDE" w:rsidRPr="007527D6" w:rsidRDefault="00933CDE" w:rsidP="00925817">
            <w:pPr>
              <w:rPr>
                <w:color w:val="000000"/>
                <w:sz w:val="24"/>
                <w:szCs w:val="24"/>
              </w:rPr>
            </w:pPr>
            <w:r w:rsidRPr="007527D6">
              <w:rPr>
                <w:color w:val="000000"/>
                <w:sz w:val="24"/>
                <w:szCs w:val="24"/>
              </w:rPr>
              <w:t xml:space="preserve">Главный инженер ОАО «ВНИИАЭС»                                                  </w:t>
            </w:r>
          </w:p>
          <w:p w:rsidR="00933CDE" w:rsidRPr="007527D6" w:rsidRDefault="00933CDE" w:rsidP="00925817"/>
          <w:p w:rsidR="00E04503" w:rsidRPr="007527D6" w:rsidRDefault="00933CDE" w:rsidP="00E04503">
            <w:r w:rsidRPr="007527D6">
              <w:t>_</w:t>
            </w:r>
            <w:r w:rsidR="00E04503" w:rsidRPr="007527D6">
              <w:t>______</w:t>
            </w:r>
            <w:r w:rsidRPr="007527D6">
              <w:t xml:space="preserve">_______  </w:t>
            </w:r>
            <w:r w:rsidRPr="007527D6">
              <w:rPr>
                <w:bCs/>
                <w:sz w:val="24"/>
                <w:szCs w:val="24"/>
              </w:rPr>
              <w:t>Ваньков О.В.</w:t>
            </w:r>
          </w:p>
          <w:p w:rsidR="00933CDE" w:rsidRPr="007527D6" w:rsidRDefault="00933CDE" w:rsidP="00E04503">
            <w:r w:rsidRPr="007527D6">
              <w:rPr>
                <w:color w:val="000000"/>
                <w:sz w:val="24"/>
                <w:szCs w:val="24"/>
              </w:rPr>
              <w:t>М.П.</w:t>
            </w:r>
          </w:p>
        </w:tc>
      </w:tr>
    </w:tbl>
    <w:p w:rsidR="000002BA" w:rsidRPr="007527D6" w:rsidRDefault="000002BA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0002BA" w:rsidRPr="007527D6" w:rsidRDefault="000002BA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A7074B">
      <w:pPr>
        <w:ind w:firstLine="709"/>
        <w:jc w:val="center"/>
        <w:rPr>
          <w:b/>
        </w:rPr>
      </w:pPr>
      <w:r w:rsidRPr="007527D6">
        <w:rPr>
          <w:b/>
        </w:rPr>
        <w:t>Локальная смета</w:t>
      </w:r>
    </w:p>
    <w:p w:rsidR="00A7074B" w:rsidRPr="007527D6" w:rsidRDefault="00A7074B" w:rsidP="00A7074B">
      <w:pPr>
        <w:ind w:firstLine="709"/>
        <w:jc w:val="center"/>
      </w:pPr>
      <w:r w:rsidRPr="007527D6">
        <w:t>(локальный сметный расчет)</w:t>
      </w:r>
    </w:p>
    <w:p w:rsidR="00A7074B" w:rsidRPr="007527D6" w:rsidRDefault="00A7074B" w:rsidP="00A7074B">
      <w:pPr>
        <w:ind w:firstLine="709"/>
        <w:jc w:val="center"/>
        <w:rPr>
          <w:b/>
        </w:rPr>
      </w:pPr>
    </w:p>
    <w:p w:rsidR="00A7074B" w:rsidRPr="007527D6" w:rsidRDefault="00A7074B" w:rsidP="00A7074B">
      <w:pPr>
        <w:shd w:val="clear" w:color="auto" w:fill="FFFFFF"/>
        <w:tabs>
          <w:tab w:val="right" w:pos="9566"/>
        </w:tabs>
        <w:ind w:right="-108"/>
        <w:jc w:val="center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A7074B" w:rsidRPr="007527D6" w:rsidRDefault="00A7074B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</w:p>
    <w:p w:rsidR="00037829" w:rsidRPr="007527D6" w:rsidRDefault="00037829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  <w:r w:rsidRPr="007527D6">
        <w:rPr>
          <w:color w:val="000000"/>
          <w:spacing w:val="-8"/>
          <w:sz w:val="24"/>
          <w:szCs w:val="24"/>
        </w:rPr>
        <w:t xml:space="preserve">Приложение № </w:t>
      </w:r>
      <w:r w:rsidR="00A7074B" w:rsidRPr="007527D6">
        <w:rPr>
          <w:color w:val="000000"/>
          <w:spacing w:val="-8"/>
          <w:sz w:val="24"/>
          <w:szCs w:val="24"/>
        </w:rPr>
        <w:t>3</w:t>
      </w:r>
    </w:p>
    <w:p w:rsidR="00037829" w:rsidRPr="007527D6" w:rsidRDefault="00037829" w:rsidP="00037829">
      <w:pPr>
        <w:shd w:val="clear" w:color="auto" w:fill="FFFFFF"/>
        <w:tabs>
          <w:tab w:val="right" w:pos="9566"/>
        </w:tabs>
        <w:ind w:right="-108"/>
        <w:jc w:val="right"/>
        <w:rPr>
          <w:color w:val="000000"/>
          <w:spacing w:val="-8"/>
          <w:sz w:val="24"/>
          <w:szCs w:val="24"/>
        </w:rPr>
      </w:pPr>
      <w:r w:rsidRPr="007527D6">
        <w:rPr>
          <w:sz w:val="24"/>
          <w:szCs w:val="24"/>
        </w:rPr>
        <w:t xml:space="preserve">к  Договору </w:t>
      </w:r>
      <w:r w:rsidR="00A7074B" w:rsidRPr="007527D6">
        <w:rPr>
          <w:sz w:val="24"/>
          <w:szCs w:val="24"/>
        </w:rPr>
        <w:t xml:space="preserve">подряда </w:t>
      </w:r>
      <w:r w:rsidRPr="007527D6">
        <w:rPr>
          <w:sz w:val="24"/>
          <w:szCs w:val="24"/>
        </w:rPr>
        <w:t xml:space="preserve">№ </w:t>
      </w:r>
      <w:r w:rsidR="00A7074B" w:rsidRPr="007527D6">
        <w:rPr>
          <w:sz w:val="24"/>
          <w:szCs w:val="24"/>
        </w:rPr>
        <w:t>___</w:t>
      </w:r>
      <w:r w:rsidRPr="007527D6">
        <w:rPr>
          <w:sz w:val="24"/>
          <w:szCs w:val="24"/>
        </w:rPr>
        <w:t xml:space="preserve">             </w:t>
      </w:r>
    </w:p>
    <w:p w:rsidR="00037829" w:rsidRPr="007527D6" w:rsidRDefault="00037829" w:rsidP="00037829">
      <w:pPr>
        <w:ind w:right="-108"/>
        <w:jc w:val="right"/>
        <w:rPr>
          <w:color w:val="000000"/>
          <w:spacing w:val="-7"/>
          <w:sz w:val="24"/>
          <w:szCs w:val="24"/>
        </w:rPr>
      </w:pPr>
      <w:r w:rsidRPr="007527D6">
        <w:rPr>
          <w:sz w:val="24"/>
          <w:szCs w:val="24"/>
        </w:rPr>
        <w:t>от «</w:t>
      </w:r>
      <w:r w:rsidR="00A7074B" w:rsidRPr="007527D6">
        <w:rPr>
          <w:sz w:val="24"/>
          <w:szCs w:val="24"/>
        </w:rPr>
        <w:t xml:space="preserve">   </w:t>
      </w:r>
      <w:r w:rsidRPr="007527D6">
        <w:rPr>
          <w:sz w:val="24"/>
          <w:szCs w:val="24"/>
        </w:rPr>
        <w:t xml:space="preserve">»  </w:t>
      </w:r>
      <w:r w:rsidR="00A7074B" w:rsidRPr="007527D6">
        <w:rPr>
          <w:sz w:val="24"/>
          <w:szCs w:val="24"/>
        </w:rPr>
        <w:t>___________</w:t>
      </w:r>
      <w:r w:rsidRPr="007527D6">
        <w:rPr>
          <w:sz w:val="24"/>
          <w:szCs w:val="24"/>
        </w:rPr>
        <w:t xml:space="preserve"> 2011 г.</w:t>
      </w:r>
      <w:r w:rsidRPr="007527D6">
        <w:rPr>
          <w:color w:val="000000"/>
          <w:spacing w:val="-8"/>
          <w:sz w:val="24"/>
          <w:szCs w:val="24"/>
        </w:rPr>
        <w:t xml:space="preserve">                                                                                                              </w:t>
      </w:r>
    </w:p>
    <w:p w:rsidR="00037829" w:rsidRPr="007527D6" w:rsidRDefault="00037829" w:rsidP="00037829">
      <w:pPr>
        <w:shd w:val="clear" w:color="auto" w:fill="FFFFFF"/>
        <w:tabs>
          <w:tab w:val="left" w:leader="dot" w:pos="5966"/>
        </w:tabs>
        <w:jc w:val="right"/>
        <w:rPr>
          <w:color w:val="000000"/>
          <w:spacing w:val="-7"/>
          <w:sz w:val="24"/>
          <w:szCs w:val="24"/>
        </w:rPr>
      </w:pPr>
    </w:p>
    <w:p w:rsidR="00037829" w:rsidRPr="007527D6" w:rsidRDefault="00037829" w:rsidP="00037829">
      <w:pPr>
        <w:shd w:val="clear" w:color="auto" w:fill="FFFFFF"/>
        <w:tabs>
          <w:tab w:val="left" w:leader="dot" w:pos="5966"/>
        </w:tabs>
        <w:jc w:val="right"/>
        <w:rPr>
          <w:color w:val="000000"/>
          <w:spacing w:val="-7"/>
          <w:sz w:val="24"/>
          <w:szCs w:val="24"/>
        </w:rPr>
      </w:pPr>
    </w:p>
    <w:p w:rsidR="00037829" w:rsidRPr="007527D6" w:rsidRDefault="00037829" w:rsidP="00037829">
      <w:pPr>
        <w:shd w:val="clear" w:color="auto" w:fill="FFFFFF"/>
        <w:tabs>
          <w:tab w:val="left" w:leader="dot" w:pos="5966"/>
        </w:tabs>
        <w:jc w:val="center"/>
        <w:rPr>
          <w:color w:val="000000"/>
          <w:spacing w:val="-7"/>
          <w:sz w:val="24"/>
          <w:szCs w:val="24"/>
        </w:rPr>
      </w:pPr>
      <w:r w:rsidRPr="007527D6">
        <w:rPr>
          <w:color w:val="000000"/>
          <w:spacing w:val="-7"/>
          <w:sz w:val="24"/>
          <w:szCs w:val="24"/>
        </w:rPr>
        <w:t>Условия конфиденциальности</w:t>
      </w:r>
    </w:p>
    <w:p w:rsidR="00037829" w:rsidRPr="007527D6" w:rsidRDefault="00037829" w:rsidP="00037829">
      <w:pPr>
        <w:shd w:val="clear" w:color="auto" w:fill="FFFFFF"/>
        <w:tabs>
          <w:tab w:val="left" w:pos="5894"/>
        </w:tabs>
        <w:jc w:val="both"/>
        <w:rPr>
          <w:sz w:val="24"/>
          <w:szCs w:val="24"/>
        </w:rPr>
      </w:pPr>
    </w:p>
    <w:p w:rsidR="00037829" w:rsidRPr="007527D6" w:rsidRDefault="00037829" w:rsidP="00037829">
      <w:pPr>
        <w:shd w:val="clear" w:color="auto" w:fill="FFFFFF"/>
        <w:tabs>
          <w:tab w:val="left" w:pos="1128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28"/>
          <w:sz w:val="24"/>
          <w:szCs w:val="24"/>
        </w:rPr>
        <w:t>1.</w:t>
      </w:r>
      <w:r w:rsidRPr="007527D6">
        <w:rPr>
          <w:color w:val="000000"/>
          <w:sz w:val="24"/>
          <w:szCs w:val="24"/>
        </w:rPr>
        <w:tab/>
      </w:r>
      <w:r w:rsidRPr="007527D6">
        <w:rPr>
          <w:color w:val="000000"/>
          <w:spacing w:val="-7"/>
          <w:sz w:val="24"/>
          <w:szCs w:val="24"/>
        </w:rPr>
        <w:t xml:space="preserve">Настоящие условия конфиденциальности (далее – «Условия») регулируют отношения, связанные с </w:t>
      </w:r>
      <w:r w:rsidRPr="007527D6">
        <w:rPr>
          <w:color w:val="000000"/>
          <w:spacing w:val="1"/>
          <w:sz w:val="24"/>
          <w:szCs w:val="24"/>
        </w:rPr>
        <w:t xml:space="preserve">отнесением информации, передаваемой  </w:t>
      </w:r>
      <w:r w:rsidRPr="007527D6">
        <w:rPr>
          <w:color w:val="000000"/>
          <w:spacing w:val="-2"/>
          <w:sz w:val="24"/>
          <w:szCs w:val="24"/>
        </w:rPr>
        <w:t>в целях исполнения обязательство по Договору,</w:t>
      </w:r>
      <w:r w:rsidRPr="007527D6">
        <w:rPr>
          <w:color w:val="000000"/>
          <w:spacing w:val="1"/>
          <w:sz w:val="24"/>
          <w:szCs w:val="24"/>
        </w:rPr>
        <w:t xml:space="preserve"> к коммерческой тайне Сторон, передачей такой </w:t>
      </w:r>
      <w:r w:rsidRPr="007527D6">
        <w:rPr>
          <w:color w:val="000000"/>
          <w:spacing w:val="-2"/>
          <w:sz w:val="24"/>
          <w:szCs w:val="24"/>
        </w:rPr>
        <w:t>информации и охраной ее конфиденциальности.</w:t>
      </w:r>
    </w:p>
    <w:p w:rsidR="00037829" w:rsidRPr="007527D6" w:rsidRDefault="00037829" w:rsidP="00037829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1"/>
          <w:sz w:val="24"/>
          <w:szCs w:val="24"/>
        </w:rPr>
      </w:pPr>
      <w:r w:rsidRPr="007527D6">
        <w:rPr>
          <w:color w:val="000000"/>
          <w:spacing w:val="-19"/>
          <w:sz w:val="24"/>
          <w:szCs w:val="24"/>
        </w:rPr>
        <w:t>2.</w:t>
      </w:r>
      <w:r w:rsidRPr="007527D6">
        <w:rPr>
          <w:color w:val="000000"/>
          <w:sz w:val="24"/>
          <w:szCs w:val="24"/>
        </w:rPr>
        <w:tab/>
      </w:r>
      <w:r w:rsidRPr="007527D6">
        <w:rPr>
          <w:color w:val="000000"/>
          <w:spacing w:val="-3"/>
          <w:sz w:val="24"/>
          <w:szCs w:val="24"/>
        </w:rPr>
        <w:t xml:space="preserve">В рамках настоящего Договора термины «коммерческая </w:t>
      </w:r>
      <w:r w:rsidRPr="007527D6">
        <w:rPr>
          <w:color w:val="000000"/>
          <w:spacing w:val="-2"/>
          <w:sz w:val="24"/>
          <w:szCs w:val="24"/>
        </w:rPr>
        <w:t xml:space="preserve">тайна», «информация, составляющая коммерческую тайну», </w:t>
      </w:r>
      <w:r w:rsidRPr="007527D6">
        <w:rPr>
          <w:color w:val="000000"/>
          <w:spacing w:val="-4"/>
          <w:sz w:val="24"/>
          <w:szCs w:val="24"/>
        </w:rPr>
        <w:t xml:space="preserve">«обладатель информации, составляющей </w:t>
      </w:r>
      <w:r w:rsidRPr="007527D6">
        <w:rPr>
          <w:color w:val="000000"/>
          <w:spacing w:val="-3"/>
          <w:sz w:val="24"/>
          <w:szCs w:val="24"/>
        </w:rPr>
        <w:t xml:space="preserve">коммерческую тайну», «передача информации, составляющей коммерческую </w:t>
      </w:r>
      <w:r w:rsidRPr="007527D6">
        <w:rPr>
          <w:color w:val="000000"/>
          <w:spacing w:val="3"/>
          <w:sz w:val="24"/>
          <w:szCs w:val="24"/>
        </w:rPr>
        <w:t xml:space="preserve">тайну» и «разглашение информации, составляющей коммерческую тайну» </w:t>
      </w:r>
      <w:r w:rsidRPr="007527D6">
        <w:rPr>
          <w:color w:val="000000"/>
          <w:spacing w:val="8"/>
          <w:sz w:val="24"/>
          <w:szCs w:val="24"/>
        </w:rPr>
        <w:t xml:space="preserve">соответствуют их определениям, данным в статье 3 Федерального закона </w:t>
      </w:r>
      <w:r w:rsidRPr="007527D6">
        <w:rPr>
          <w:color w:val="000000"/>
          <w:spacing w:val="27"/>
          <w:sz w:val="24"/>
          <w:szCs w:val="24"/>
        </w:rPr>
        <w:t xml:space="preserve">от 29.07.2004г. № 98-ФЗ «О коммерческой тайне». Термин </w:t>
      </w:r>
      <w:r w:rsidRPr="007527D6">
        <w:rPr>
          <w:color w:val="000000"/>
          <w:sz w:val="24"/>
          <w:szCs w:val="24"/>
        </w:rPr>
        <w:t>«конфиденциальность информации» соответствует его определению в статье 2 Ф</w:t>
      </w:r>
      <w:r w:rsidRPr="007527D6">
        <w:rPr>
          <w:color w:val="000000"/>
          <w:spacing w:val="3"/>
          <w:sz w:val="24"/>
          <w:szCs w:val="24"/>
        </w:rPr>
        <w:t xml:space="preserve">едерального закона </w:t>
      </w:r>
      <w:r w:rsidRPr="007527D6">
        <w:rPr>
          <w:color w:val="000000"/>
          <w:spacing w:val="-1"/>
          <w:sz w:val="24"/>
          <w:szCs w:val="24"/>
        </w:rPr>
        <w:t>от 27.07.2006 № 149-ФЗ</w:t>
      </w:r>
      <w:r w:rsidRPr="007527D6">
        <w:rPr>
          <w:color w:val="000000"/>
          <w:spacing w:val="3"/>
          <w:sz w:val="24"/>
          <w:szCs w:val="24"/>
        </w:rPr>
        <w:t xml:space="preserve"> «Об информации, информационных технологиях и о </w:t>
      </w:r>
      <w:r w:rsidRPr="007527D6">
        <w:rPr>
          <w:color w:val="000000"/>
          <w:spacing w:val="-1"/>
          <w:sz w:val="24"/>
          <w:szCs w:val="24"/>
        </w:rPr>
        <w:t>защите информации».</w:t>
      </w:r>
    </w:p>
    <w:p w:rsidR="00037829" w:rsidRPr="007527D6" w:rsidRDefault="00037829" w:rsidP="00037829">
      <w:pPr>
        <w:shd w:val="clear" w:color="auto" w:fill="FFFFFF"/>
        <w:tabs>
          <w:tab w:val="left" w:pos="1022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1"/>
          <w:sz w:val="24"/>
          <w:szCs w:val="24"/>
        </w:rPr>
        <w:t>2.1. «Р</w:t>
      </w:r>
      <w:r w:rsidRPr="007527D6">
        <w:rPr>
          <w:bCs/>
          <w:sz w:val="24"/>
          <w:szCs w:val="24"/>
        </w:rPr>
        <w:t xml:space="preserve">ежим коммерческой тайны» </w:t>
      </w:r>
      <w:r w:rsidRPr="007527D6">
        <w:rPr>
          <w:sz w:val="24"/>
          <w:szCs w:val="24"/>
        </w:rPr>
        <w:t>-</w:t>
      </w:r>
      <w:r w:rsidRPr="007527D6">
        <w:rPr>
          <w:bCs/>
          <w:sz w:val="24"/>
          <w:szCs w:val="24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Стороны.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color w:val="000000"/>
          <w:sz w:val="24"/>
          <w:szCs w:val="24"/>
        </w:rPr>
        <w:t xml:space="preserve">Право на отнесение информации к информации, составляющей </w:t>
      </w:r>
      <w:r w:rsidRPr="007527D6">
        <w:rPr>
          <w:color w:val="000000"/>
          <w:spacing w:val="-1"/>
          <w:sz w:val="24"/>
          <w:szCs w:val="24"/>
        </w:rPr>
        <w:t xml:space="preserve">коммерческую тайну, принадлежит обладателю такой информации в </w:t>
      </w:r>
      <w:r w:rsidRPr="007527D6">
        <w:rPr>
          <w:color w:val="000000"/>
          <w:spacing w:val="8"/>
          <w:sz w:val="24"/>
          <w:szCs w:val="24"/>
        </w:rPr>
        <w:t xml:space="preserve">соответствии со статьей 4 Федерального закона от 29.07.2004 № 98-ФЗ   </w:t>
      </w:r>
      <w:r w:rsidRPr="007527D6">
        <w:rPr>
          <w:color w:val="000000"/>
          <w:spacing w:val="-1"/>
          <w:sz w:val="24"/>
          <w:szCs w:val="24"/>
        </w:rPr>
        <w:t>«О коммерческой тайне».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color w:val="000000"/>
          <w:spacing w:val="6"/>
          <w:sz w:val="24"/>
          <w:szCs w:val="24"/>
        </w:rPr>
        <w:t xml:space="preserve">В отношении информации с грифом «Коммерческая тайна», указанной в п. 5 настоящих Условий, и ее </w:t>
      </w:r>
      <w:r w:rsidRPr="007527D6">
        <w:rPr>
          <w:color w:val="000000"/>
          <w:spacing w:val="-2"/>
          <w:sz w:val="24"/>
          <w:szCs w:val="24"/>
        </w:rPr>
        <w:t xml:space="preserve">материальных носителей (воспроизведений), переданных одной Стороной </w:t>
      </w:r>
      <w:r w:rsidRPr="007527D6">
        <w:rPr>
          <w:color w:val="000000"/>
          <w:spacing w:val="2"/>
          <w:sz w:val="24"/>
          <w:szCs w:val="24"/>
        </w:rPr>
        <w:t xml:space="preserve">другой Стороне, действует режим коммерческой тайны за исключением </w:t>
      </w:r>
      <w:r w:rsidRPr="007527D6">
        <w:rPr>
          <w:color w:val="000000"/>
          <w:spacing w:val="-5"/>
          <w:sz w:val="24"/>
          <w:szCs w:val="24"/>
        </w:rPr>
        <w:t xml:space="preserve">случаев, предусмотренных п. 10 Условий. </w:t>
      </w:r>
      <w:r w:rsidRPr="007527D6">
        <w:rPr>
          <w:color w:val="000000"/>
          <w:spacing w:val="-1"/>
          <w:sz w:val="24"/>
          <w:szCs w:val="24"/>
        </w:rPr>
        <w:t>Использование информации, определенной какой-либо из Сторон в качестве информации, составляющей коммерческую тайну, осуществляется в соответствии с законодательством о коммерческой тайне и настоящими Условиями.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color w:val="000000"/>
          <w:spacing w:val="-1"/>
          <w:sz w:val="24"/>
          <w:szCs w:val="24"/>
        </w:rPr>
        <w:t>К информации, составляющей коммерческую тайну Сторон, в целях настоящих Условий относятся сведения о производственной, технической, экономической, организационной деятельности Сторон, в том числе: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proofErr w:type="gramStart"/>
      <w:r w:rsidRPr="007527D6">
        <w:rPr>
          <w:sz w:val="24"/>
          <w:szCs w:val="24"/>
        </w:rPr>
        <w:t>информация о сотрудниках Сторон (включая персональные данные), о политике Сторон, в т.ч. в сфере размещения заказов, проведения закупок, противодействия коррупции, рекламной деятельности, мерах безопасности, предпринимаемых Сторонами, о содержании соглашений между Стороной и генеральными заказчиками, меморандумов, писем, любых других документов, устных и/или письменных сообщений и любой другой информации, полученной от генеральных заказчиков, включая финансовые и статистические данные;</w:t>
      </w:r>
      <w:proofErr w:type="gramEnd"/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proofErr w:type="gramStart"/>
      <w:r w:rsidRPr="007527D6">
        <w:rPr>
          <w:sz w:val="24"/>
          <w:szCs w:val="24"/>
        </w:rPr>
        <w:t>сведения о планах производства и исследований, применяемых методах, существующих и разрабатываемых проектах, формулах, технологиях, процессах, профессиональной практике, аппаратах, оборудовании и системах, материалах и продуктах, устройстве изделий и спецификациях, технологиях производства, исследовательских приборах, процедурах испытаний;</w:t>
      </w:r>
      <w:proofErr w:type="gramEnd"/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научно-исследовательские данные, проекты, чертежи, компьютерные программы и базы данных;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сведения о применяемых методах управления, о подготовке, принятии и исполнении решений руководства по производственным, коммерческим, организационным и иным вопросам, информация о содержании производственных, финансово-экономических планов, стратегии и тактике их выполнения,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информация о содержании любых договоров и соглашений, заключаемых или заключенных Сторонами с третьими лицами, предварительных соглашений, переговоров в процессе подготовки, заключения и исполнения договоров и соглашений, а также сопутствующей переписки, сведения о целях, задачах, тактике и стратегии ведения переговоров с деловыми партнерами,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информация о грузах, получаемых/отправляемых Сторонами, их наименованиях, количестве, порядке, сроках и других условиях поставки грузов и их таможенного оформления,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lastRenderedPageBreak/>
        <w:t>информация о маркетинговых исследованиях рынка, методах и результатах таких исследований, в т.ч. оценки состояния и перспективы развития рыночной конъюнктуры, сведения о рыночной стратегии Сторон, информация о содержании планов работы;</w:t>
      </w:r>
    </w:p>
    <w:p w:rsidR="00037829" w:rsidRPr="007527D6" w:rsidRDefault="00037829" w:rsidP="00037829">
      <w:pPr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информация о статистических и финансовых данных, полученных в процессе деятельности Сторон, включая результаты выполнения проектов, сведения о затратах, о методах расчета, структуре, уровне цен на продукцию, работы, услуги, размерах скидок;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сведения о порядке и состоянии защиты коммерческой тайны Сторон, информация о порядке и состоянии организации охраны Сторон, пропускном режиме, системе сигнализации;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sz w:val="24"/>
          <w:szCs w:val="24"/>
        </w:rPr>
        <w:t>сведения, составляющие коммерческую тайну предприятий-партнеров, полученные в процессе делового сотрудничества.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color w:val="000000"/>
          <w:spacing w:val="-15"/>
          <w:sz w:val="24"/>
          <w:szCs w:val="24"/>
        </w:rPr>
        <w:t>Передающая Сторона передает получающей Стороне по ее запросу документы и информацию с целью надлежащего исполнения условий Договора.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color w:val="000000"/>
          <w:spacing w:val="-15"/>
          <w:sz w:val="24"/>
          <w:szCs w:val="24"/>
        </w:rPr>
        <w:t>В случае если для исполнения Договора требуется информация (документы), не предусмотренные Договором, Получающая Сторона направляет мотивированный запрос с указанием конкретных целей и работ (поставок, услуг), для которых запрашиваются документы.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В каждом случае передача информации, </w:t>
      </w:r>
      <w:r w:rsidRPr="007527D6">
        <w:rPr>
          <w:color w:val="000000"/>
          <w:spacing w:val="-1"/>
          <w:sz w:val="24"/>
          <w:szCs w:val="24"/>
        </w:rPr>
        <w:t>составляющей коммерческую тайну,</w:t>
      </w:r>
      <w:r w:rsidRPr="007527D6">
        <w:rPr>
          <w:sz w:val="24"/>
          <w:szCs w:val="24"/>
        </w:rPr>
        <w:t xml:space="preserve"> оформляется двусторонним актом о передаче (с указанием названия документа и его реквизитов, количества экземпляров и листов), подписываемым представителями Сторон. Передача документов (информации) может осуществляться ценными (заказными) почтовыми отправлениями или нарочным. Отсутствие акта о передаче не освобождает Получающую Сторону от обязательств по соблюдению режима конфиденциальности полученной ей информации, </w:t>
      </w:r>
      <w:r w:rsidRPr="007527D6">
        <w:rPr>
          <w:color w:val="000000"/>
          <w:spacing w:val="-1"/>
          <w:sz w:val="24"/>
          <w:szCs w:val="24"/>
        </w:rPr>
        <w:t>составляющей коммерческую тайну.</w:t>
      </w:r>
    </w:p>
    <w:p w:rsidR="00037829" w:rsidRPr="007527D6" w:rsidRDefault="00037829" w:rsidP="00037829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  <w:sz w:val="24"/>
          <w:szCs w:val="24"/>
        </w:rPr>
      </w:pPr>
      <w:r w:rsidRPr="007527D6">
        <w:rPr>
          <w:sz w:val="24"/>
          <w:szCs w:val="24"/>
        </w:rPr>
        <w:t xml:space="preserve">Все расходы, связанные с передачей информации, </w:t>
      </w:r>
      <w:r w:rsidRPr="007527D6">
        <w:rPr>
          <w:color w:val="000000"/>
          <w:spacing w:val="-1"/>
          <w:sz w:val="24"/>
          <w:szCs w:val="24"/>
        </w:rPr>
        <w:t>составляющей коммерческую тайну,</w:t>
      </w:r>
      <w:r w:rsidRPr="007527D6">
        <w:rPr>
          <w:sz w:val="24"/>
          <w:szCs w:val="24"/>
        </w:rPr>
        <w:t xml:space="preserve"> и охраной ее конфиденциальности до ее передачи несет Передающая Сторона. Далее расходы по обеспечению конфиденциальности несет Получающая Сторона.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4"/>
          <w:szCs w:val="24"/>
        </w:rPr>
      </w:pPr>
      <w:r w:rsidRPr="007527D6">
        <w:rPr>
          <w:color w:val="000000"/>
          <w:spacing w:val="1"/>
          <w:sz w:val="24"/>
          <w:szCs w:val="24"/>
        </w:rPr>
        <w:t xml:space="preserve">На материальные носители (бумажные, магнитные и иные носители), содержащие информацию, составляющие коммерческую тайну, передаваемые одной Стороной другой Стороне, должен быть нанесен гриф </w:t>
      </w:r>
      <w:r w:rsidRPr="007527D6">
        <w:rPr>
          <w:color w:val="000000"/>
          <w:sz w:val="24"/>
          <w:szCs w:val="24"/>
        </w:rPr>
        <w:t>«Коммерческая тайна» с указанием обладателя этой информации (полное наименование и место нахождения).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6"/>
          <w:sz w:val="24"/>
          <w:szCs w:val="24"/>
        </w:rPr>
      </w:pPr>
      <w:r w:rsidRPr="007527D6">
        <w:rPr>
          <w:sz w:val="24"/>
          <w:szCs w:val="24"/>
        </w:rPr>
        <w:t xml:space="preserve">В случае если информация, </w:t>
      </w:r>
      <w:r w:rsidRPr="007527D6">
        <w:rPr>
          <w:color w:val="000000"/>
          <w:spacing w:val="-1"/>
          <w:sz w:val="24"/>
          <w:szCs w:val="24"/>
        </w:rPr>
        <w:t>составляющая коммерческую тайну,</w:t>
      </w:r>
      <w:r w:rsidRPr="007527D6">
        <w:rPr>
          <w:sz w:val="24"/>
          <w:szCs w:val="24"/>
        </w:rPr>
        <w:t xml:space="preserve"> передается в электронном виде электронным сообщением или на физическом носителе, то содержимое файла с данными и  электронное сообщение и/или физическая оболочка носителя должны быть помечены грифом «Коммерческая тайна» согласно настоящим Условиям.</w:t>
      </w:r>
      <w:r w:rsidRPr="007527D6">
        <w:rPr>
          <w:noProof/>
          <w:sz w:val="24"/>
          <w:szCs w:val="24"/>
        </w:rPr>
        <w:t xml:space="preserve"> </w:t>
      </w:r>
      <w:proofErr w:type="gramStart"/>
      <w:r w:rsidRPr="007527D6">
        <w:rPr>
          <w:sz w:val="24"/>
          <w:szCs w:val="24"/>
        </w:rPr>
        <w:t xml:space="preserve">Когда информация, </w:t>
      </w:r>
      <w:r w:rsidRPr="007527D6">
        <w:rPr>
          <w:color w:val="000000"/>
          <w:spacing w:val="-1"/>
          <w:sz w:val="24"/>
          <w:szCs w:val="24"/>
        </w:rPr>
        <w:t>составляющая коммерческую тайну,</w:t>
      </w:r>
      <w:r w:rsidRPr="007527D6">
        <w:rPr>
          <w:sz w:val="24"/>
          <w:szCs w:val="24"/>
        </w:rPr>
        <w:t xml:space="preserve"> передается в устной форме </w:t>
      </w:r>
      <w:r w:rsidRPr="007527D6">
        <w:rPr>
          <w:color w:val="000000"/>
          <w:spacing w:val="2"/>
          <w:sz w:val="24"/>
          <w:szCs w:val="24"/>
        </w:rPr>
        <w:t>(в процессе проведения бесед, переговоров и т.д.)</w:t>
      </w:r>
      <w:r w:rsidRPr="007527D6">
        <w:rPr>
          <w:sz w:val="24"/>
          <w:szCs w:val="24"/>
        </w:rPr>
        <w:t>, и она не была или не может быть изложена в письменном виде на момент передачи этой информации,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</w:t>
      </w:r>
      <w:proofErr w:type="gramEnd"/>
      <w:r w:rsidRPr="007527D6">
        <w:rPr>
          <w:sz w:val="24"/>
          <w:szCs w:val="24"/>
        </w:rPr>
        <w:t xml:space="preserve"> устной передачи.</w:t>
      </w:r>
    </w:p>
    <w:p w:rsidR="00037829" w:rsidRPr="007527D6" w:rsidRDefault="00037829" w:rsidP="00037829">
      <w:pPr>
        <w:widowControl w:val="0"/>
        <w:numPr>
          <w:ilvl w:val="0"/>
          <w:numId w:val="7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  <w:sz w:val="24"/>
          <w:szCs w:val="24"/>
        </w:rPr>
      </w:pPr>
      <w:r w:rsidRPr="007527D6">
        <w:rPr>
          <w:color w:val="000000"/>
          <w:spacing w:val="1"/>
          <w:sz w:val="24"/>
          <w:szCs w:val="24"/>
        </w:rPr>
        <w:t xml:space="preserve">Сторона, получившая информацию, составляющую коммерческую </w:t>
      </w:r>
      <w:r w:rsidRPr="007527D6">
        <w:rPr>
          <w:color w:val="000000"/>
          <w:sz w:val="24"/>
          <w:szCs w:val="24"/>
        </w:rPr>
        <w:t>тайну, от другой Стороны, обязуется с момента ее получения:</w:t>
      </w:r>
    </w:p>
    <w:p w:rsidR="00037829" w:rsidRPr="007527D6" w:rsidRDefault="00037829" w:rsidP="00037829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8"/>
          <w:sz w:val="24"/>
          <w:szCs w:val="24"/>
        </w:rPr>
      </w:pPr>
      <w:r w:rsidRPr="007527D6">
        <w:rPr>
          <w:color w:val="000000"/>
          <w:sz w:val="24"/>
          <w:szCs w:val="24"/>
        </w:rPr>
        <w:t xml:space="preserve">9.1. Принять меры по охране ее конфиденциальности, </w:t>
      </w:r>
      <w:r w:rsidRPr="007527D6">
        <w:rPr>
          <w:sz w:val="24"/>
          <w:szCs w:val="24"/>
        </w:rPr>
        <w:t xml:space="preserve">соблюдать режим конфиденциальности при ее хранении и </w:t>
      </w:r>
      <w:proofErr w:type="gramStart"/>
      <w:r w:rsidRPr="007527D6">
        <w:rPr>
          <w:sz w:val="24"/>
          <w:szCs w:val="24"/>
        </w:rPr>
        <w:t>использовании</w:t>
      </w:r>
      <w:proofErr w:type="gramEnd"/>
      <w:r w:rsidRPr="007527D6">
        <w:rPr>
          <w:sz w:val="24"/>
          <w:szCs w:val="24"/>
        </w:rPr>
        <w:t xml:space="preserve"> таким образом, как если бы она соблюдала это в отношении своей собственной конфиденциальной коммерческой информации.</w:t>
      </w:r>
    </w:p>
    <w:p w:rsidR="00037829" w:rsidRPr="007527D6" w:rsidRDefault="00037829" w:rsidP="00037829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8"/>
          <w:sz w:val="24"/>
          <w:szCs w:val="24"/>
        </w:rPr>
      </w:pPr>
      <w:r w:rsidRPr="007527D6">
        <w:rPr>
          <w:color w:val="000000"/>
          <w:spacing w:val="9"/>
          <w:sz w:val="24"/>
          <w:szCs w:val="24"/>
        </w:rPr>
        <w:t xml:space="preserve">9.2. Сообщать ее только тем работникам, которым она необходима, </w:t>
      </w:r>
      <w:r w:rsidRPr="007527D6">
        <w:rPr>
          <w:color w:val="000000"/>
          <w:sz w:val="24"/>
          <w:szCs w:val="24"/>
        </w:rPr>
        <w:t>исключительно для достижения целей, определяемых условиями настоящего Д</w:t>
      </w:r>
      <w:r w:rsidRPr="007527D6">
        <w:rPr>
          <w:color w:val="000000"/>
          <w:spacing w:val="-2"/>
          <w:sz w:val="24"/>
          <w:szCs w:val="24"/>
        </w:rPr>
        <w:t>оговора. П</w:t>
      </w:r>
      <w:r w:rsidRPr="007527D6">
        <w:rPr>
          <w:sz w:val="24"/>
          <w:szCs w:val="24"/>
        </w:rPr>
        <w:t xml:space="preserve">роинструктировать своих работников, получивших доступ к информации, </w:t>
      </w:r>
      <w:r w:rsidRPr="007527D6">
        <w:rPr>
          <w:color w:val="000000"/>
          <w:sz w:val="24"/>
          <w:szCs w:val="24"/>
        </w:rPr>
        <w:t xml:space="preserve">составляющей коммерческую </w:t>
      </w:r>
      <w:r w:rsidRPr="007527D6">
        <w:rPr>
          <w:color w:val="000000"/>
          <w:spacing w:val="2"/>
          <w:sz w:val="24"/>
          <w:szCs w:val="24"/>
        </w:rPr>
        <w:t xml:space="preserve">тайну, </w:t>
      </w:r>
      <w:r w:rsidRPr="007527D6">
        <w:rPr>
          <w:sz w:val="24"/>
          <w:szCs w:val="24"/>
        </w:rPr>
        <w:t>о неразглашении ее третьим лицам, назначить лиц, ответственных за соблюдение порядка использования и хранения этой информации. Сторона несет ответственность за действия или бездействие своих сотрудников (включая без ограничения лиц, ранее состоявших в трудовых отношениях с ней), которые прямо или косвенно привели к разглашению информации.</w:t>
      </w:r>
    </w:p>
    <w:p w:rsidR="00037829" w:rsidRPr="007527D6" w:rsidRDefault="00037829" w:rsidP="00037829">
      <w:pPr>
        <w:shd w:val="clear" w:color="auto" w:fill="FFFFFF"/>
        <w:tabs>
          <w:tab w:val="left" w:pos="1435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8"/>
          <w:sz w:val="24"/>
          <w:szCs w:val="24"/>
        </w:rPr>
        <w:t>9.3.</w:t>
      </w:r>
      <w:r w:rsidRPr="007527D6">
        <w:rPr>
          <w:color w:val="000000"/>
          <w:sz w:val="24"/>
          <w:szCs w:val="24"/>
        </w:rPr>
        <w:tab/>
      </w:r>
      <w:proofErr w:type="gramStart"/>
      <w:r w:rsidRPr="007527D6">
        <w:rPr>
          <w:sz w:val="24"/>
          <w:szCs w:val="24"/>
        </w:rPr>
        <w:t xml:space="preserve">В период действия Договора, а также в течение 5 лет с даты окончания его действия </w:t>
      </w:r>
      <w:r w:rsidRPr="007527D6">
        <w:rPr>
          <w:color w:val="000000"/>
          <w:spacing w:val="-2"/>
          <w:sz w:val="24"/>
          <w:szCs w:val="24"/>
        </w:rPr>
        <w:t xml:space="preserve">без получения </w:t>
      </w:r>
      <w:r w:rsidRPr="007527D6">
        <w:rPr>
          <w:color w:val="000000"/>
          <w:sz w:val="24"/>
          <w:szCs w:val="24"/>
        </w:rPr>
        <w:t>предварительного письменного согласия передавшей Стороны</w:t>
      </w:r>
      <w:r w:rsidRPr="007527D6">
        <w:rPr>
          <w:sz w:val="24"/>
          <w:szCs w:val="24"/>
        </w:rPr>
        <w:t xml:space="preserve"> не разглашать полученную информацию третьим лицам, за исключением лиц, указанных в п. 9.2., </w:t>
      </w:r>
      <w:r w:rsidRPr="007527D6">
        <w:rPr>
          <w:color w:val="000000"/>
          <w:spacing w:val="13"/>
          <w:sz w:val="24"/>
          <w:szCs w:val="24"/>
        </w:rPr>
        <w:t xml:space="preserve">не способствовать прямо или косвенно ее </w:t>
      </w:r>
      <w:r w:rsidRPr="007527D6">
        <w:rPr>
          <w:color w:val="000000"/>
          <w:sz w:val="24"/>
          <w:szCs w:val="24"/>
        </w:rPr>
        <w:t>разглашению, не</w:t>
      </w:r>
      <w:r w:rsidRPr="007527D6">
        <w:rPr>
          <w:sz w:val="24"/>
          <w:szCs w:val="24"/>
        </w:rPr>
        <w:t xml:space="preserve"> воспроизводить (в любой </w:t>
      </w:r>
      <w:r w:rsidRPr="007527D6">
        <w:rPr>
          <w:sz w:val="24"/>
          <w:szCs w:val="24"/>
        </w:rPr>
        <w:lastRenderedPageBreak/>
        <w:t>материальной форме, на любых видах носителей, включая запись в память ЭВМ), не модифицировать в</w:t>
      </w:r>
      <w:proofErr w:type="gramEnd"/>
      <w:r w:rsidRPr="007527D6">
        <w:rPr>
          <w:sz w:val="24"/>
          <w:szCs w:val="24"/>
        </w:rPr>
        <w:t xml:space="preserve"> </w:t>
      </w:r>
      <w:proofErr w:type="gramStart"/>
      <w:r w:rsidRPr="007527D6">
        <w:rPr>
          <w:sz w:val="24"/>
          <w:szCs w:val="24"/>
        </w:rPr>
        <w:t>любой форме (включая перевод на любой язык) в целом или частично, не распространять, в частности, передавать во временное или постоянное пользование другим лицам, не осуществлять продажу, обмен, опубликование либо раскрытие иным способом полученной информации, а также не разглашать сведения, содержащиеся в документах (материалах), составляющих Коммерческую тайну, не выполнять на базе этих документов какую-либо работу (в том числе систематизацию информации, составление</w:t>
      </w:r>
      <w:proofErr w:type="gramEnd"/>
      <w:r w:rsidRPr="007527D6">
        <w:rPr>
          <w:sz w:val="24"/>
          <w:szCs w:val="24"/>
        </w:rPr>
        <w:t xml:space="preserve"> баз данных),</w:t>
      </w:r>
      <w:r w:rsidRPr="007527D6">
        <w:rPr>
          <w:color w:val="000000"/>
          <w:sz w:val="24"/>
          <w:szCs w:val="24"/>
        </w:rPr>
        <w:t xml:space="preserve"> </w:t>
      </w:r>
      <w:r w:rsidRPr="007527D6">
        <w:rPr>
          <w:sz w:val="24"/>
          <w:szCs w:val="24"/>
        </w:rPr>
        <w:t xml:space="preserve">не использовать информацию в своих интересах, интересах третьих лиц и иных целях, за исключением </w:t>
      </w:r>
      <w:r w:rsidRPr="007527D6">
        <w:rPr>
          <w:color w:val="000000"/>
          <w:spacing w:val="-2"/>
          <w:sz w:val="24"/>
          <w:szCs w:val="24"/>
        </w:rPr>
        <w:t>предусмотренных настоящими Условиями и условиями Договора</w:t>
      </w:r>
      <w:r w:rsidRPr="007527D6">
        <w:rPr>
          <w:color w:val="000000"/>
          <w:sz w:val="24"/>
          <w:szCs w:val="24"/>
        </w:rPr>
        <w:t>.</w:t>
      </w:r>
    </w:p>
    <w:p w:rsidR="00037829" w:rsidRPr="007527D6" w:rsidRDefault="00037829" w:rsidP="00037829">
      <w:pPr>
        <w:shd w:val="clear" w:color="auto" w:fill="FFFFFF"/>
        <w:tabs>
          <w:tab w:val="left" w:pos="1349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6"/>
          <w:sz w:val="24"/>
          <w:szCs w:val="24"/>
        </w:rPr>
        <w:t>9.4.</w:t>
      </w:r>
      <w:r w:rsidRPr="007527D6">
        <w:rPr>
          <w:color w:val="000000"/>
          <w:sz w:val="24"/>
          <w:szCs w:val="24"/>
        </w:rPr>
        <w:tab/>
        <w:t>Н</w:t>
      </w:r>
      <w:r w:rsidRPr="007527D6">
        <w:rPr>
          <w:sz w:val="24"/>
          <w:szCs w:val="24"/>
        </w:rPr>
        <w:t xml:space="preserve">е передавать информацию, </w:t>
      </w:r>
      <w:r w:rsidRPr="007527D6">
        <w:rPr>
          <w:color w:val="000000"/>
          <w:spacing w:val="-1"/>
          <w:sz w:val="24"/>
          <w:szCs w:val="24"/>
        </w:rPr>
        <w:t xml:space="preserve">составляющую коммерческую тайну, </w:t>
      </w:r>
      <w:r w:rsidRPr="007527D6">
        <w:rPr>
          <w:sz w:val="24"/>
          <w:szCs w:val="24"/>
        </w:rPr>
        <w:t>по незащищенным каналам связи (телефон, телеграф, телефакс, электронная почта, ПЭВМ, локальные компьютерные сети и иные виды связи).</w:t>
      </w:r>
    </w:p>
    <w:p w:rsidR="00037829" w:rsidRPr="007527D6" w:rsidRDefault="00037829" w:rsidP="00037829">
      <w:pPr>
        <w:shd w:val="clear" w:color="auto" w:fill="FFFFFF"/>
        <w:tabs>
          <w:tab w:val="left" w:pos="1349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9.5. Обеспечить защиту иной тайны (в том числе, </w:t>
      </w:r>
      <w:proofErr w:type="gramStart"/>
      <w:r w:rsidRPr="007527D6">
        <w:rPr>
          <w:sz w:val="24"/>
          <w:szCs w:val="24"/>
        </w:rPr>
        <w:t>но</w:t>
      </w:r>
      <w:proofErr w:type="gramEnd"/>
      <w:r w:rsidRPr="007527D6">
        <w:rPr>
          <w:sz w:val="24"/>
          <w:szCs w:val="24"/>
        </w:rPr>
        <w:t xml:space="preserve"> не ограничиваясь изложенным, налоговой тайны, тайны страхования, банковской тайны, персональных данных), содержащейся в полученных от Передающей Стороны документах и информации (материалах), в соответствии с федеральными законами, устанавливающими обязанность соблюдения конфиденциальности соответствующей информации.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color w:val="000000"/>
          <w:spacing w:val="-19"/>
          <w:sz w:val="24"/>
          <w:szCs w:val="24"/>
        </w:rPr>
        <w:t>10.</w:t>
      </w:r>
      <w:r w:rsidRPr="007527D6">
        <w:rPr>
          <w:sz w:val="24"/>
          <w:szCs w:val="24"/>
        </w:rPr>
        <w:t xml:space="preserve"> Режим коммерческой тайны (режим конфиденциальности) не будет распространяться </w:t>
      </w:r>
      <w:proofErr w:type="gramStart"/>
      <w:r w:rsidRPr="007527D6">
        <w:rPr>
          <w:sz w:val="24"/>
          <w:szCs w:val="24"/>
        </w:rPr>
        <w:t>на</w:t>
      </w:r>
      <w:proofErr w:type="gramEnd"/>
      <w:r w:rsidRPr="007527D6">
        <w:rPr>
          <w:sz w:val="24"/>
          <w:szCs w:val="24"/>
        </w:rPr>
        <w:t>: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- документы и материалы, содержащие сведения, в отношении которых не может быть установлен режим коммерческой тайны в соответствии с законодательством;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 xml:space="preserve">- документы и информацию, разглашаемую по требованию </w:t>
      </w:r>
      <w:proofErr w:type="spellStart"/>
      <w:r w:rsidRPr="007527D6">
        <w:rPr>
          <w:sz w:val="24"/>
          <w:szCs w:val="24"/>
        </w:rPr>
        <w:t>Госкорпорации</w:t>
      </w:r>
      <w:proofErr w:type="spellEnd"/>
      <w:r w:rsidRPr="007527D6">
        <w:rPr>
          <w:sz w:val="24"/>
          <w:szCs w:val="24"/>
        </w:rPr>
        <w:t xml:space="preserve"> «</w:t>
      </w:r>
      <w:proofErr w:type="spellStart"/>
      <w:r w:rsidRPr="007527D6">
        <w:rPr>
          <w:sz w:val="24"/>
          <w:szCs w:val="24"/>
        </w:rPr>
        <w:t>Росатом</w:t>
      </w:r>
      <w:proofErr w:type="spellEnd"/>
      <w:r w:rsidRPr="007527D6">
        <w:rPr>
          <w:sz w:val="24"/>
          <w:szCs w:val="24"/>
        </w:rPr>
        <w:t>» или ОАО «Концерн «</w:t>
      </w:r>
      <w:proofErr w:type="spellStart"/>
      <w:r w:rsidRPr="007527D6">
        <w:rPr>
          <w:sz w:val="24"/>
          <w:szCs w:val="24"/>
        </w:rPr>
        <w:t>Росэнергоатом</w:t>
      </w:r>
      <w:proofErr w:type="spellEnd"/>
      <w:r w:rsidRPr="007527D6">
        <w:rPr>
          <w:sz w:val="24"/>
          <w:szCs w:val="24"/>
        </w:rPr>
        <w:t>» в соответствии с отраслевыми и/или локальными нормативными актами;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- информацию, ставшую общедоступной на законных основаниях без нарушения настоящих Условий;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- информацию, полученную от третьей стороны, не связанной обязательствами неразглашения;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- информацию, разглашенную Стороной или с ее предварительного письменного согласия, а также информацию, раскрытие которой было письменно разрешено Передающей Стороной;</w:t>
      </w:r>
    </w:p>
    <w:p w:rsidR="00037829" w:rsidRPr="007527D6" w:rsidRDefault="00037829" w:rsidP="00037829">
      <w:pPr>
        <w:ind w:firstLine="567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- информацию, разглашаемую в пределах, необходимых в соответствии с федеральными законами или в целях исполнения решения суда.</w:t>
      </w:r>
    </w:p>
    <w:p w:rsidR="00037829" w:rsidRPr="007527D6" w:rsidRDefault="00037829" w:rsidP="00037829">
      <w:pPr>
        <w:shd w:val="clear" w:color="auto" w:fill="FFFFFF"/>
        <w:tabs>
          <w:tab w:val="left" w:pos="1094"/>
        </w:tabs>
        <w:ind w:firstLine="567"/>
        <w:jc w:val="both"/>
        <w:rPr>
          <w:color w:val="000000"/>
          <w:spacing w:val="-21"/>
          <w:sz w:val="24"/>
          <w:szCs w:val="24"/>
        </w:rPr>
      </w:pPr>
      <w:r w:rsidRPr="007527D6">
        <w:rPr>
          <w:sz w:val="24"/>
          <w:szCs w:val="24"/>
        </w:rPr>
        <w:t xml:space="preserve">11. Предоставление информации, </w:t>
      </w:r>
      <w:r w:rsidRPr="007527D6">
        <w:rPr>
          <w:color w:val="000000"/>
          <w:spacing w:val="-1"/>
          <w:sz w:val="24"/>
          <w:szCs w:val="24"/>
        </w:rPr>
        <w:t>составляющей коммерческую тайну,</w:t>
      </w:r>
      <w:r w:rsidRPr="007527D6">
        <w:rPr>
          <w:sz w:val="24"/>
          <w:szCs w:val="24"/>
        </w:rPr>
        <w:t xml:space="preserve"> государственным органам и органам местного самоуправления не будет считаться ее </w:t>
      </w:r>
      <w:proofErr w:type="gramStart"/>
      <w:r w:rsidRPr="007527D6">
        <w:rPr>
          <w:sz w:val="24"/>
          <w:szCs w:val="24"/>
        </w:rPr>
        <w:t>разглашением</w:t>
      </w:r>
      <w:proofErr w:type="gramEnd"/>
      <w:r w:rsidRPr="007527D6">
        <w:rPr>
          <w:sz w:val="24"/>
          <w:szCs w:val="24"/>
        </w:rPr>
        <w:t xml:space="preserve"> в случае если обязанность по представлению такой информации предусмотрена федеральным законом, а сама информация представлена на основании мотивированного письменного запроса уполномоченного должностного лица соответствующего органа, содержащего указание цели и правового основания затребования Конфиденциальной информации и срок ее предоставления, </w:t>
      </w:r>
      <w:r w:rsidRPr="007527D6">
        <w:rPr>
          <w:color w:val="000000"/>
          <w:spacing w:val="3"/>
          <w:sz w:val="24"/>
          <w:szCs w:val="24"/>
        </w:rPr>
        <w:t xml:space="preserve">с </w:t>
      </w:r>
      <w:r w:rsidRPr="007527D6">
        <w:rPr>
          <w:color w:val="000000"/>
          <w:spacing w:val="-5"/>
          <w:sz w:val="24"/>
          <w:szCs w:val="24"/>
        </w:rPr>
        <w:t>уведомлением об этом Передающей Стороны.</w:t>
      </w:r>
    </w:p>
    <w:p w:rsidR="00037829" w:rsidRPr="007527D6" w:rsidRDefault="00037829" w:rsidP="00037829">
      <w:pPr>
        <w:shd w:val="clear" w:color="auto" w:fill="FFFFFF"/>
        <w:tabs>
          <w:tab w:val="left" w:pos="1200"/>
        </w:tabs>
        <w:ind w:firstLine="709"/>
        <w:jc w:val="both"/>
        <w:rPr>
          <w:color w:val="000000"/>
          <w:spacing w:val="-22"/>
          <w:sz w:val="24"/>
          <w:szCs w:val="24"/>
        </w:rPr>
      </w:pPr>
      <w:r w:rsidRPr="007527D6">
        <w:rPr>
          <w:sz w:val="24"/>
          <w:szCs w:val="24"/>
        </w:rPr>
        <w:t xml:space="preserve">12. Информация, </w:t>
      </w:r>
      <w:r w:rsidRPr="007527D6">
        <w:rPr>
          <w:color w:val="000000"/>
          <w:spacing w:val="-1"/>
          <w:sz w:val="24"/>
          <w:szCs w:val="24"/>
        </w:rPr>
        <w:t>составляющая коммерческую тайну,</w:t>
      </w:r>
      <w:r w:rsidRPr="007527D6">
        <w:rPr>
          <w:sz w:val="24"/>
          <w:szCs w:val="24"/>
        </w:rPr>
        <w:t xml:space="preserve"> остается собственностью Передающей Стороны. </w:t>
      </w:r>
      <w:proofErr w:type="gramStart"/>
      <w:r w:rsidRPr="007527D6">
        <w:rPr>
          <w:sz w:val="24"/>
          <w:szCs w:val="24"/>
        </w:rPr>
        <w:t>В течение 20 (двадцати) дней после окончания исполнения Договора или его расторжения Получающая Сторона обязуется возвратить Передающей Стороне по акту все документы (материалы), составляющие конфиденциальную информацию, и уничтожить все их копии в любой форме, имеющиеся в ее распоряжении, а также в распоряжении лиц, которым Получающая Сторона передала с соблюдением настоящих Условий эту информацию.</w:t>
      </w:r>
      <w:proofErr w:type="gramEnd"/>
      <w:r w:rsidRPr="007527D6">
        <w:rPr>
          <w:sz w:val="24"/>
          <w:szCs w:val="24"/>
        </w:rPr>
        <w:t xml:space="preserve"> Получающая Сторона обязуется передать Передающей Стороне один экземпляр акта об уничтожении документов (материалов), составляющих конфиденциальную информацию.</w:t>
      </w:r>
    </w:p>
    <w:p w:rsidR="00037829" w:rsidRPr="007527D6" w:rsidRDefault="00037829" w:rsidP="00037829">
      <w:pPr>
        <w:shd w:val="clear" w:color="auto" w:fill="FFFFFF"/>
        <w:tabs>
          <w:tab w:val="left" w:pos="1200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22"/>
          <w:sz w:val="24"/>
          <w:szCs w:val="24"/>
        </w:rPr>
        <w:t>13.</w:t>
      </w:r>
      <w:r w:rsidRPr="007527D6">
        <w:rPr>
          <w:color w:val="000000"/>
          <w:sz w:val="24"/>
          <w:szCs w:val="24"/>
        </w:rPr>
        <w:tab/>
      </w:r>
      <w:r w:rsidRPr="007527D6">
        <w:rPr>
          <w:color w:val="000000"/>
          <w:spacing w:val="-3"/>
          <w:sz w:val="24"/>
          <w:szCs w:val="24"/>
        </w:rPr>
        <w:t>В случае ликвидации или реорганизации</w:t>
      </w:r>
      <w:r w:rsidRPr="007527D6">
        <w:rPr>
          <w:color w:val="000000"/>
          <w:spacing w:val="-9"/>
          <w:sz w:val="24"/>
          <w:szCs w:val="24"/>
        </w:rPr>
        <w:t xml:space="preserve"> Сторона обязана до завершения ликвидации или реорганизации обеспечить возврат всех оригиналов документов, полученных от Передающей Стороны, и уничтожение снятых с них копий.</w:t>
      </w:r>
    </w:p>
    <w:p w:rsidR="00037829" w:rsidRPr="007527D6" w:rsidRDefault="00037829" w:rsidP="00037829">
      <w:pPr>
        <w:shd w:val="clear" w:color="auto" w:fill="FFFFFF"/>
        <w:tabs>
          <w:tab w:val="left" w:pos="1282"/>
        </w:tabs>
        <w:ind w:firstLine="709"/>
        <w:jc w:val="both"/>
        <w:rPr>
          <w:sz w:val="24"/>
          <w:szCs w:val="24"/>
        </w:rPr>
      </w:pPr>
      <w:r w:rsidRPr="007527D6">
        <w:rPr>
          <w:sz w:val="24"/>
          <w:szCs w:val="24"/>
        </w:rPr>
        <w:t>14. Стороны не вправе передавать свои права и обязанности по настоящему договору третьим лицам.</w:t>
      </w:r>
    </w:p>
    <w:p w:rsidR="00037829" w:rsidRPr="007527D6" w:rsidRDefault="00037829" w:rsidP="00037829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22"/>
          <w:sz w:val="24"/>
          <w:szCs w:val="24"/>
        </w:rPr>
      </w:pPr>
      <w:r w:rsidRPr="007527D6">
        <w:rPr>
          <w:color w:val="000000"/>
          <w:spacing w:val="1"/>
          <w:sz w:val="24"/>
          <w:szCs w:val="24"/>
        </w:rPr>
        <w:t xml:space="preserve">15. Окончание срока действия настоящего Договора и возврат конфиденциальной информации не будут </w:t>
      </w:r>
      <w:r w:rsidRPr="007527D6">
        <w:rPr>
          <w:color w:val="000000"/>
          <w:spacing w:val="-4"/>
          <w:sz w:val="24"/>
          <w:szCs w:val="24"/>
        </w:rPr>
        <w:t xml:space="preserve">освобождать Сторону, получившую информацию, составляющую </w:t>
      </w:r>
      <w:r w:rsidRPr="007527D6">
        <w:rPr>
          <w:color w:val="000000"/>
          <w:spacing w:val="4"/>
          <w:sz w:val="24"/>
          <w:szCs w:val="24"/>
        </w:rPr>
        <w:t>коммерческую тайну, от обязательств, установленных настоящими У</w:t>
      </w:r>
      <w:r w:rsidRPr="007527D6">
        <w:rPr>
          <w:color w:val="000000"/>
          <w:spacing w:val="-10"/>
          <w:sz w:val="24"/>
          <w:szCs w:val="24"/>
        </w:rPr>
        <w:t>словиями.</w:t>
      </w:r>
    </w:p>
    <w:p w:rsidR="00037829" w:rsidRPr="007527D6" w:rsidRDefault="00037829" w:rsidP="00037829">
      <w:pPr>
        <w:shd w:val="clear" w:color="auto" w:fill="FFFFFF"/>
        <w:tabs>
          <w:tab w:val="left" w:pos="1315"/>
        </w:tabs>
        <w:ind w:firstLine="709"/>
        <w:jc w:val="both"/>
        <w:rPr>
          <w:sz w:val="24"/>
          <w:szCs w:val="24"/>
        </w:rPr>
      </w:pPr>
      <w:r w:rsidRPr="007527D6">
        <w:rPr>
          <w:color w:val="000000"/>
          <w:spacing w:val="-1"/>
          <w:sz w:val="24"/>
          <w:szCs w:val="24"/>
        </w:rPr>
        <w:lastRenderedPageBreak/>
        <w:t xml:space="preserve">16. </w:t>
      </w:r>
      <w:proofErr w:type="gramStart"/>
      <w:r w:rsidRPr="007527D6">
        <w:rPr>
          <w:color w:val="000000"/>
          <w:spacing w:val="-1"/>
          <w:sz w:val="24"/>
          <w:szCs w:val="24"/>
        </w:rPr>
        <w:t>В случае нарушения Стороной обязательств, предусмотренных У</w:t>
      </w:r>
      <w:r w:rsidRPr="007527D6">
        <w:rPr>
          <w:color w:val="000000"/>
          <w:spacing w:val="-5"/>
          <w:sz w:val="24"/>
          <w:szCs w:val="24"/>
        </w:rPr>
        <w:t xml:space="preserve">словиями, приведшего к разглашению информации, составляющей коммерческую тайну, и ущербу для другой Стороны, </w:t>
      </w:r>
      <w:r w:rsidRPr="007527D6">
        <w:rPr>
          <w:color w:val="000000"/>
          <w:spacing w:val="3"/>
          <w:sz w:val="24"/>
          <w:szCs w:val="24"/>
        </w:rPr>
        <w:t xml:space="preserve">Сторона, права которой были нарушены, вправе требовать от виновной </w:t>
      </w:r>
      <w:r w:rsidRPr="007527D6">
        <w:rPr>
          <w:color w:val="000000"/>
          <w:spacing w:val="-5"/>
          <w:sz w:val="24"/>
          <w:szCs w:val="24"/>
        </w:rPr>
        <w:t xml:space="preserve">Стороны возмещения причиненного ущерба в полном объеме, а при </w:t>
      </w:r>
      <w:r w:rsidRPr="007527D6">
        <w:rPr>
          <w:color w:val="000000"/>
          <w:spacing w:val="-2"/>
          <w:sz w:val="24"/>
          <w:szCs w:val="24"/>
        </w:rPr>
        <w:t xml:space="preserve">наличии достаточных оснований - привлечения виновных лиц к </w:t>
      </w:r>
      <w:r w:rsidRPr="007527D6">
        <w:rPr>
          <w:color w:val="000000"/>
          <w:spacing w:val="-1"/>
          <w:sz w:val="24"/>
          <w:szCs w:val="24"/>
        </w:rPr>
        <w:t>ответственности в соответствии с действующим законодательством Российской Федерации.</w:t>
      </w:r>
      <w:proofErr w:type="gramEnd"/>
    </w:p>
    <w:p w:rsidR="00037829" w:rsidRPr="007527D6" w:rsidRDefault="00037829" w:rsidP="00037829">
      <w:pPr>
        <w:shd w:val="clear" w:color="auto" w:fill="FFFFFF"/>
        <w:tabs>
          <w:tab w:val="left" w:pos="1315"/>
        </w:tabs>
        <w:jc w:val="both"/>
        <w:rPr>
          <w:color w:val="000000"/>
          <w:spacing w:val="-1"/>
          <w:sz w:val="24"/>
          <w:szCs w:val="24"/>
        </w:rPr>
      </w:pPr>
    </w:p>
    <w:p w:rsidR="00037829" w:rsidRPr="007527D6" w:rsidRDefault="00037829" w:rsidP="00037829">
      <w:pPr>
        <w:shd w:val="clear" w:color="auto" w:fill="FFFFFF"/>
        <w:tabs>
          <w:tab w:val="left" w:pos="1315"/>
          <w:tab w:val="left" w:pos="5430"/>
        </w:tabs>
        <w:jc w:val="both"/>
        <w:rPr>
          <w:color w:val="000000"/>
          <w:spacing w:val="-1"/>
          <w:sz w:val="24"/>
          <w:szCs w:val="24"/>
        </w:rPr>
      </w:pPr>
    </w:p>
    <w:tbl>
      <w:tblPr>
        <w:tblW w:w="10070" w:type="dxa"/>
        <w:tblLayout w:type="fixed"/>
        <w:tblLook w:val="04A0"/>
      </w:tblPr>
      <w:tblGrid>
        <w:gridCol w:w="4756"/>
        <w:gridCol w:w="358"/>
        <w:gridCol w:w="4956"/>
      </w:tblGrid>
      <w:tr w:rsidR="00037829" w:rsidRPr="007527D6" w:rsidTr="00A72483">
        <w:trPr>
          <w:trHeight w:val="51"/>
        </w:trPr>
        <w:tc>
          <w:tcPr>
            <w:tcW w:w="4756" w:type="dxa"/>
          </w:tcPr>
          <w:p w:rsidR="00037829" w:rsidRPr="007527D6" w:rsidRDefault="00037829" w:rsidP="00A72483">
            <w:pPr>
              <w:rPr>
                <w:b/>
                <w:sz w:val="24"/>
                <w:szCs w:val="24"/>
              </w:rPr>
            </w:pPr>
          </w:p>
          <w:p w:rsidR="00037829" w:rsidRPr="007527D6" w:rsidRDefault="007D4AC1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От ПОДРЯДЧИКА</w:t>
            </w:r>
            <w:r w:rsidR="00037829" w:rsidRPr="007527D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58" w:type="dxa"/>
          </w:tcPr>
          <w:p w:rsidR="00037829" w:rsidRPr="007527D6" w:rsidRDefault="00037829" w:rsidP="00A72483">
            <w:pPr>
              <w:rPr>
                <w:b/>
                <w:sz w:val="24"/>
                <w:szCs w:val="24"/>
              </w:rPr>
            </w:pPr>
          </w:p>
        </w:tc>
        <w:tc>
          <w:tcPr>
            <w:tcW w:w="4956" w:type="dxa"/>
          </w:tcPr>
          <w:p w:rsidR="00037829" w:rsidRPr="007527D6" w:rsidRDefault="00037829" w:rsidP="00A72483">
            <w:pPr>
              <w:ind w:left="299"/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 xml:space="preserve"> </w:t>
            </w:r>
          </w:p>
          <w:p w:rsidR="00037829" w:rsidRPr="007527D6" w:rsidRDefault="00037829" w:rsidP="00A72483">
            <w:pPr>
              <w:rPr>
                <w:b/>
                <w:sz w:val="24"/>
                <w:szCs w:val="24"/>
              </w:rPr>
            </w:pPr>
            <w:r w:rsidRPr="007527D6">
              <w:rPr>
                <w:b/>
                <w:sz w:val="24"/>
                <w:szCs w:val="24"/>
              </w:rPr>
              <w:t>От ЗАКАЗЧИКА:</w:t>
            </w:r>
          </w:p>
        </w:tc>
      </w:tr>
      <w:tr w:rsidR="00037829" w:rsidRPr="00C516B4" w:rsidTr="00A72483">
        <w:trPr>
          <w:trHeight w:val="12"/>
        </w:trPr>
        <w:tc>
          <w:tcPr>
            <w:tcW w:w="4756" w:type="dxa"/>
          </w:tcPr>
          <w:p w:rsidR="00037829" w:rsidRPr="007527D6" w:rsidRDefault="00037829" w:rsidP="00A72483">
            <w:pPr>
              <w:rPr>
                <w:bCs/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 xml:space="preserve">                            </w:t>
            </w:r>
          </w:p>
          <w:p w:rsidR="00987D75" w:rsidRPr="007527D6" w:rsidRDefault="00987D75" w:rsidP="00987D75">
            <w:pPr>
              <w:pStyle w:val="a6"/>
              <w:jc w:val="left"/>
            </w:pPr>
          </w:p>
          <w:p w:rsidR="00A7074B" w:rsidRPr="007527D6" w:rsidRDefault="00A7074B" w:rsidP="00987D75">
            <w:pPr>
              <w:pStyle w:val="a6"/>
              <w:jc w:val="left"/>
            </w:pPr>
          </w:p>
          <w:p w:rsidR="00A7074B" w:rsidRPr="007527D6" w:rsidRDefault="00A7074B" w:rsidP="00987D75">
            <w:pPr>
              <w:pStyle w:val="a6"/>
              <w:jc w:val="left"/>
            </w:pPr>
          </w:p>
          <w:p w:rsidR="00037829" w:rsidRPr="007527D6" w:rsidRDefault="00A7074B" w:rsidP="00987D75">
            <w:pPr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>___________________ /                                 /</w:t>
            </w: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</w:p>
          <w:p w:rsidR="00037829" w:rsidRPr="007527D6" w:rsidRDefault="00037829" w:rsidP="00A72483">
            <w:pPr>
              <w:jc w:val="center"/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М.П.</w:t>
            </w:r>
          </w:p>
        </w:tc>
        <w:tc>
          <w:tcPr>
            <w:tcW w:w="358" w:type="dxa"/>
          </w:tcPr>
          <w:p w:rsidR="00037829" w:rsidRPr="007527D6" w:rsidRDefault="00037829" w:rsidP="00A72483">
            <w:pPr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 xml:space="preserve"> </w:t>
            </w: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:rsidR="00037829" w:rsidRPr="007527D6" w:rsidRDefault="00037829" w:rsidP="00A72483">
            <w:pPr>
              <w:rPr>
                <w:bCs/>
                <w:sz w:val="24"/>
                <w:szCs w:val="24"/>
              </w:rPr>
            </w:pP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>Главный инженер</w:t>
            </w:r>
            <w:r w:rsidRPr="007527D6">
              <w:rPr>
                <w:bCs/>
                <w:sz w:val="24"/>
                <w:szCs w:val="24"/>
              </w:rPr>
              <w:t xml:space="preserve"> ОАО </w:t>
            </w:r>
            <w:r w:rsidRPr="007527D6">
              <w:rPr>
                <w:sz w:val="24"/>
                <w:szCs w:val="24"/>
              </w:rPr>
              <w:t>«</w:t>
            </w:r>
            <w:r w:rsidRPr="007527D6">
              <w:rPr>
                <w:bCs/>
                <w:sz w:val="24"/>
                <w:szCs w:val="24"/>
              </w:rPr>
              <w:t>ВНИИАЭС</w:t>
            </w:r>
            <w:r w:rsidRPr="007527D6">
              <w:rPr>
                <w:sz w:val="24"/>
                <w:szCs w:val="24"/>
              </w:rPr>
              <w:t xml:space="preserve">»                                                  </w:t>
            </w: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</w:p>
          <w:p w:rsidR="00037829" w:rsidRPr="007527D6" w:rsidRDefault="00037829" w:rsidP="00A72483">
            <w:pPr>
              <w:rPr>
                <w:sz w:val="24"/>
                <w:szCs w:val="24"/>
              </w:rPr>
            </w:pPr>
            <w:r w:rsidRPr="007527D6">
              <w:rPr>
                <w:sz w:val="24"/>
                <w:szCs w:val="24"/>
              </w:rPr>
              <w:t xml:space="preserve">________________  </w:t>
            </w:r>
            <w:r w:rsidR="00A7074B" w:rsidRPr="007527D6">
              <w:rPr>
                <w:sz w:val="24"/>
                <w:szCs w:val="24"/>
              </w:rPr>
              <w:t>/</w:t>
            </w:r>
            <w:r w:rsidRPr="007527D6">
              <w:rPr>
                <w:bCs/>
                <w:sz w:val="24"/>
                <w:szCs w:val="24"/>
              </w:rPr>
              <w:t>Ваньков О.В.</w:t>
            </w:r>
            <w:r w:rsidR="00A7074B" w:rsidRPr="007527D6">
              <w:rPr>
                <w:bCs/>
                <w:sz w:val="24"/>
                <w:szCs w:val="24"/>
              </w:rPr>
              <w:t>/</w:t>
            </w:r>
          </w:p>
          <w:p w:rsidR="00037829" w:rsidRPr="007527D6" w:rsidRDefault="00037829" w:rsidP="00A72483">
            <w:pPr>
              <w:ind w:left="299"/>
              <w:rPr>
                <w:bCs/>
                <w:sz w:val="24"/>
                <w:szCs w:val="24"/>
              </w:rPr>
            </w:pPr>
          </w:p>
          <w:p w:rsidR="00037829" w:rsidRPr="007D4AC1" w:rsidRDefault="00037829" w:rsidP="007D4AC1">
            <w:pPr>
              <w:ind w:left="299"/>
              <w:rPr>
                <w:sz w:val="24"/>
                <w:szCs w:val="24"/>
              </w:rPr>
            </w:pPr>
            <w:r w:rsidRPr="007527D6">
              <w:rPr>
                <w:bCs/>
                <w:sz w:val="24"/>
                <w:szCs w:val="24"/>
              </w:rPr>
              <w:t xml:space="preserve">   </w:t>
            </w:r>
            <w:r w:rsidR="007D4AC1" w:rsidRPr="007527D6">
              <w:rPr>
                <w:bCs/>
                <w:sz w:val="24"/>
                <w:szCs w:val="24"/>
              </w:rPr>
              <w:t xml:space="preserve">              </w:t>
            </w:r>
            <w:r w:rsidRPr="007527D6">
              <w:rPr>
                <w:sz w:val="24"/>
                <w:szCs w:val="24"/>
              </w:rPr>
              <w:t>М.П.</w:t>
            </w:r>
          </w:p>
        </w:tc>
      </w:tr>
    </w:tbl>
    <w:p w:rsidR="00037829" w:rsidRPr="00C516B4" w:rsidRDefault="00037829" w:rsidP="00037829">
      <w:pPr>
        <w:jc w:val="center"/>
        <w:rPr>
          <w:b/>
          <w:color w:val="000000"/>
          <w:spacing w:val="-1"/>
          <w:sz w:val="24"/>
          <w:szCs w:val="24"/>
        </w:rPr>
      </w:pPr>
    </w:p>
    <w:p w:rsidR="00037829" w:rsidRPr="00C516B4" w:rsidRDefault="00037829" w:rsidP="00037829">
      <w:pPr>
        <w:jc w:val="center"/>
        <w:rPr>
          <w:b/>
          <w:sz w:val="24"/>
          <w:szCs w:val="24"/>
        </w:rPr>
      </w:pPr>
    </w:p>
    <w:p w:rsidR="00037829" w:rsidRPr="00C516B4" w:rsidRDefault="00037829" w:rsidP="00037829">
      <w:pPr>
        <w:jc w:val="center"/>
        <w:rPr>
          <w:sz w:val="24"/>
          <w:szCs w:val="24"/>
        </w:rPr>
      </w:pPr>
    </w:p>
    <w:p w:rsidR="00037829" w:rsidRPr="00C516B4" w:rsidRDefault="00037829" w:rsidP="00037829">
      <w:pPr>
        <w:rPr>
          <w:sz w:val="24"/>
          <w:szCs w:val="24"/>
        </w:rPr>
      </w:pPr>
    </w:p>
    <w:p w:rsidR="00037829" w:rsidRPr="00C516B4" w:rsidRDefault="00037829" w:rsidP="00037829">
      <w:pPr>
        <w:pStyle w:val="20"/>
        <w:spacing w:line="264" w:lineRule="auto"/>
        <w:jc w:val="left"/>
        <w:rPr>
          <w:sz w:val="24"/>
          <w:szCs w:val="24"/>
        </w:rPr>
      </w:pPr>
    </w:p>
    <w:p w:rsidR="00037829" w:rsidRPr="00C1796B" w:rsidRDefault="00037829" w:rsidP="001B1059">
      <w:pPr>
        <w:pStyle w:val="20"/>
        <w:spacing w:line="264" w:lineRule="auto"/>
        <w:jc w:val="left"/>
      </w:pPr>
    </w:p>
    <w:sectPr w:rsidR="00037829" w:rsidRPr="00C1796B" w:rsidSect="000002BA">
      <w:footerReference w:type="default" r:id="rId9"/>
      <w:footnotePr>
        <w:numRestart w:val="eachPage"/>
      </w:footnotePr>
      <w:endnotePr>
        <w:numFmt w:val="decimal"/>
      </w:endnotePr>
      <w:pgSz w:w="11907" w:h="16840" w:code="9"/>
      <w:pgMar w:top="709" w:right="387" w:bottom="1134" w:left="1134" w:header="567" w:footer="49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DAE" w:rsidRDefault="00B76DAE">
      <w:r>
        <w:separator/>
      </w:r>
    </w:p>
  </w:endnote>
  <w:endnote w:type="continuationSeparator" w:id="0">
    <w:p w:rsidR="00B76DAE" w:rsidRDefault="00B76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neva">
    <w:altName w:val="Arial"/>
    <w:charset w:val="00"/>
    <w:family w:val="auto"/>
    <w:pitch w:val="variable"/>
    <w:sig w:usb0="00000007" w:usb1="00000000" w:usb2="00000000" w:usb3="00000000" w:csb0="0000009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13" w:rsidRDefault="003C6913">
    <w:pPr>
      <w:pStyle w:val="af2"/>
      <w:jc w:val="center"/>
    </w:pPr>
  </w:p>
  <w:p w:rsidR="003C6913" w:rsidRDefault="003C6913">
    <w:pPr>
      <w:pStyle w:val="af2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5F5" w:rsidRPr="00BC0018" w:rsidRDefault="002C75F5" w:rsidP="00BC0018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DAE" w:rsidRDefault="00B76DAE">
      <w:r>
        <w:separator/>
      </w:r>
    </w:p>
  </w:footnote>
  <w:footnote w:type="continuationSeparator" w:id="0">
    <w:p w:rsidR="00B76DAE" w:rsidRDefault="00B76D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E8C6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FFFFFFFE"/>
    <w:multiLevelType w:val="singleLevel"/>
    <w:tmpl w:val="30C2DD4C"/>
    <w:lvl w:ilvl="0">
      <w:numFmt w:val="bullet"/>
      <w:lvlText w:val="*"/>
      <w:lvlJc w:val="left"/>
    </w:lvl>
  </w:abstractNum>
  <w:abstractNum w:abstractNumId="2">
    <w:nsid w:val="046374F6"/>
    <w:multiLevelType w:val="hybridMultilevel"/>
    <w:tmpl w:val="C12EA20C"/>
    <w:lvl w:ilvl="0" w:tplc="BF1AF4E0">
      <w:start w:val="1"/>
      <w:numFmt w:val="decimal"/>
      <w:lvlText w:val="3.3.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>
    <w:nsid w:val="291B3A35"/>
    <w:multiLevelType w:val="hybridMultilevel"/>
    <w:tmpl w:val="5FE64E28"/>
    <w:lvl w:ilvl="0" w:tplc="5062425A">
      <w:numFmt w:val="bullet"/>
      <w:lvlText w:val="-"/>
      <w:lvlJc w:val="left"/>
      <w:pPr>
        <w:ind w:left="1287" w:hanging="360"/>
      </w:pPr>
      <w:rPr>
        <w:rFonts w:ascii="Geneva" w:eastAsia="Times New Roman" w:hAnsi="Genev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2727DDF"/>
    <w:multiLevelType w:val="hybridMultilevel"/>
    <w:tmpl w:val="479A7634"/>
    <w:lvl w:ilvl="0" w:tplc="35460A2A">
      <w:start w:val="63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43C80"/>
    <w:multiLevelType w:val="hybridMultilevel"/>
    <w:tmpl w:val="82940D20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378E78FC"/>
    <w:multiLevelType w:val="hybridMultilevel"/>
    <w:tmpl w:val="716244DC"/>
    <w:lvl w:ilvl="0" w:tplc="F91E9CD4">
      <w:start w:val="1"/>
      <w:numFmt w:val="bullet"/>
      <w:lvlText w:val=""/>
      <w:lvlJc w:val="left"/>
      <w:pPr>
        <w:tabs>
          <w:tab w:val="num" w:pos="737"/>
        </w:tabs>
        <w:ind w:left="737" w:hanging="453"/>
      </w:pPr>
      <w:rPr>
        <w:rFonts w:ascii="Symbol" w:hAnsi="Symbol" w:cs="Symbol" w:hint="default"/>
        <w:b/>
        <w:bCs/>
        <w:i w:val="0"/>
        <w:iCs w:val="0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7905765"/>
    <w:multiLevelType w:val="hybridMultilevel"/>
    <w:tmpl w:val="AA90C90A"/>
    <w:lvl w:ilvl="0" w:tplc="5E541194">
      <w:start w:val="30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327B9C"/>
    <w:multiLevelType w:val="hybridMultilevel"/>
    <w:tmpl w:val="596277B8"/>
    <w:lvl w:ilvl="0" w:tplc="C7941420">
      <w:start w:val="30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337458"/>
    <w:multiLevelType w:val="multilevel"/>
    <w:tmpl w:val="0F58E0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1">
    <w:nsid w:val="7E851A5A"/>
    <w:multiLevelType w:val="hybridMultilevel"/>
    <w:tmpl w:val="24F050A0"/>
    <w:lvl w:ilvl="0" w:tplc="FC5CFC1A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3"/>
  </w:num>
  <w:num w:numId="6">
    <w:abstractNumId w:val="11"/>
  </w:num>
  <w:num w:numId="7">
    <w:abstractNumId w:val="10"/>
  </w:num>
  <w:num w:numId="8">
    <w:abstractNumId w:val="7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trackRevision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34AD4"/>
    <w:rsid w:val="000002BA"/>
    <w:rsid w:val="0000078C"/>
    <w:rsid w:val="00000E49"/>
    <w:rsid w:val="000011F7"/>
    <w:rsid w:val="00001ED1"/>
    <w:rsid w:val="00002FD1"/>
    <w:rsid w:val="00005587"/>
    <w:rsid w:val="000063FD"/>
    <w:rsid w:val="0000674F"/>
    <w:rsid w:val="00006E3F"/>
    <w:rsid w:val="000078C2"/>
    <w:rsid w:val="00007D5D"/>
    <w:rsid w:val="000100EB"/>
    <w:rsid w:val="00010608"/>
    <w:rsid w:val="000119E3"/>
    <w:rsid w:val="00011B22"/>
    <w:rsid w:val="00013514"/>
    <w:rsid w:val="0001649B"/>
    <w:rsid w:val="00016AF8"/>
    <w:rsid w:val="00017141"/>
    <w:rsid w:val="00017B68"/>
    <w:rsid w:val="00017E61"/>
    <w:rsid w:val="00020147"/>
    <w:rsid w:val="00020864"/>
    <w:rsid w:val="00020AC2"/>
    <w:rsid w:val="0002157B"/>
    <w:rsid w:val="00021D2B"/>
    <w:rsid w:val="0002297B"/>
    <w:rsid w:val="00022BC4"/>
    <w:rsid w:val="00022FBD"/>
    <w:rsid w:val="00023D4A"/>
    <w:rsid w:val="00023E82"/>
    <w:rsid w:val="00024971"/>
    <w:rsid w:val="0002531D"/>
    <w:rsid w:val="00025827"/>
    <w:rsid w:val="00026602"/>
    <w:rsid w:val="00026B38"/>
    <w:rsid w:val="00027BD5"/>
    <w:rsid w:val="00030E18"/>
    <w:rsid w:val="00031EED"/>
    <w:rsid w:val="00032BE1"/>
    <w:rsid w:val="00032EBB"/>
    <w:rsid w:val="00033D5E"/>
    <w:rsid w:val="00034261"/>
    <w:rsid w:val="00036D6C"/>
    <w:rsid w:val="00037661"/>
    <w:rsid w:val="00037829"/>
    <w:rsid w:val="00040920"/>
    <w:rsid w:val="00042443"/>
    <w:rsid w:val="00042986"/>
    <w:rsid w:val="00043A1B"/>
    <w:rsid w:val="00043B9C"/>
    <w:rsid w:val="000445B1"/>
    <w:rsid w:val="000448AA"/>
    <w:rsid w:val="000449C3"/>
    <w:rsid w:val="00044E37"/>
    <w:rsid w:val="0004556D"/>
    <w:rsid w:val="00045993"/>
    <w:rsid w:val="000479F5"/>
    <w:rsid w:val="00047EB2"/>
    <w:rsid w:val="0005022F"/>
    <w:rsid w:val="00050D49"/>
    <w:rsid w:val="00051FB3"/>
    <w:rsid w:val="0005200C"/>
    <w:rsid w:val="00052DD5"/>
    <w:rsid w:val="00052E5C"/>
    <w:rsid w:val="000531B4"/>
    <w:rsid w:val="000532F0"/>
    <w:rsid w:val="00054C07"/>
    <w:rsid w:val="00054F14"/>
    <w:rsid w:val="00056D20"/>
    <w:rsid w:val="00056E42"/>
    <w:rsid w:val="00057036"/>
    <w:rsid w:val="00060087"/>
    <w:rsid w:val="00060305"/>
    <w:rsid w:val="00060C7B"/>
    <w:rsid w:val="00060F02"/>
    <w:rsid w:val="00061354"/>
    <w:rsid w:val="00061A2B"/>
    <w:rsid w:val="0006207B"/>
    <w:rsid w:val="00062E52"/>
    <w:rsid w:val="000635BB"/>
    <w:rsid w:val="00063890"/>
    <w:rsid w:val="000639AD"/>
    <w:rsid w:val="00064108"/>
    <w:rsid w:val="00064653"/>
    <w:rsid w:val="00064CB9"/>
    <w:rsid w:val="000654BE"/>
    <w:rsid w:val="00065C48"/>
    <w:rsid w:val="00065FD8"/>
    <w:rsid w:val="00066681"/>
    <w:rsid w:val="00070F67"/>
    <w:rsid w:val="00071F2C"/>
    <w:rsid w:val="00073A65"/>
    <w:rsid w:val="00073B77"/>
    <w:rsid w:val="00074B45"/>
    <w:rsid w:val="00074D36"/>
    <w:rsid w:val="0007650D"/>
    <w:rsid w:val="000765F0"/>
    <w:rsid w:val="0007731A"/>
    <w:rsid w:val="000777D7"/>
    <w:rsid w:val="00077DF5"/>
    <w:rsid w:val="00077E3B"/>
    <w:rsid w:val="00077E8F"/>
    <w:rsid w:val="000804A5"/>
    <w:rsid w:val="000826F9"/>
    <w:rsid w:val="000827F9"/>
    <w:rsid w:val="00082988"/>
    <w:rsid w:val="00083E67"/>
    <w:rsid w:val="00084686"/>
    <w:rsid w:val="00084C82"/>
    <w:rsid w:val="0008501E"/>
    <w:rsid w:val="000851CF"/>
    <w:rsid w:val="00085370"/>
    <w:rsid w:val="00086026"/>
    <w:rsid w:val="000860B8"/>
    <w:rsid w:val="0008621D"/>
    <w:rsid w:val="000864CC"/>
    <w:rsid w:val="00086F58"/>
    <w:rsid w:val="00087BE6"/>
    <w:rsid w:val="000904E5"/>
    <w:rsid w:val="0009097F"/>
    <w:rsid w:val="000930CD"/>
    <w:rsid w:val="0009356C"/>
    <w:rsid w:val="0009364A"/>
    <w:rsid w:val="00093C25"/>
    <w:rsid w:val="00093C35"/>
    <w:rsid w:val="00093ED7"/>
    <w:rsid w:val="00093F91"/>
    <w:rsid w:val="00095310"/>
    <w:rsid w:val="00095D9E"/>
    <w:rsid w:val="0009603E"/>
    <w:rsid w:val="000973A9"/>
    <w:rsid w:val="000974F4"/>
    <w:rsid w:val="00097941"/>
    <w:rsid w:val="00097FD6"/>
    <w:rsid w:val="000A0B89"/>
    <w:rsid w:val="000A0F0F"/>
    <w:rsid w:val="000A1869"/>
    <w:rsid w:val="000A18EC"/>
    <w:rsid w:val="000A198E"/>
    <w:rsid w:val="000A1ABF"/>
    <w:rsid w:val="000A2B7C"/>
    <w:rsid w:val="000A3094"/>
    <w:rsid w:val="000A31D8"/>
    <w:rsid w:val="000A3853"/>
    <w:rsid w:val="000A39B9"/>
    <w:rsid w:val="000A445C"/>
    <w:rsid w:val="000A48A2"/>
    <w:rsid w:val="000A5AE3"/>
    <w:rsid w:val="000A5C02"/>
    <w:rsid w:val="000A5CC1"/>
    <w:rsid w:val="000A652F"/>
    <w:rsid w:val="000A6943"/>
    <w:rsid w:val="000B0A85"/>
    <w:rsid w:val="000B1C08"/>
    <w:rsid w:val="000B3853"/>
    <w:rsid w:val="000B394C"/>
    <w:rsid w:val="000B45F7"/>
    <w:rsid w:val="000B52E9"/>
    <w:rsid w:val="000B54CE"/>
    <w:rsid w:val="000B63C2"/>
    <w:rsid w:val="000B6735"/>
    <w:rsid w:val="000B68AC"/>
    <w:rsid w:val="000B6C98"/>
    <w:rsid w:val="000B7516"/>
    <w:rsid w:val="000B7A7F"/>
    <w:rsid w:val="000B7C47"/>
    <w:rsid w:val="000B7DA1"/>
    <w:rsid w:val="000C0114"/>
    <w:rsid w:val="000C07C5"/>
    <w:rsid w:val="000C2285"/>
    <w:rsid w:val="000C2463"/>
    <w:rsid w:val="000C28EA"/>
    <w:rsid w:val="000C54F9"/>
    <w:rsid w:val="000D0161"/>
    <w:rsid w:val="000D048F"/>
    <w:rsid w:val="000D15A5"/>
    <w:rsid w:val="000D1719"/>
    <w:rsid w:val="000D3248"/>
    <w:rsid w:val="000D3711"/>
    <w:rsid w:val="000D4350"/>
    <w:rsid w:val="000D44A4"/>
    <w:rsid w:val="000D4529"/>
    <w:rsid w:val="000D4DD6"/>
    <w:rsid w:val="000D505A"/>
    <w:rsid w:val="000D6007"/>
    <w:rsid w:val="000D712B"/>
    <w:rsid w:val="000D74D5"/>
    <w:rsid w:val="000E1CF1"/>
    <w:rsid w:val="000E37CF"/>
    <w:rsid w:val="000E4497"/>
    <w:rsid w:val="000E4757"/>
    <w:rsid w:val="000E4BDB"/>
    <w:rsid w:val="000E4C28"/>
    <w:rsid w:val="000E4EA7"/>
    <w:rsid w:val="000E6BE3"/>
    <w:rsid w:val="000E6D29"/>
    <w:rsid w:val="000E70DB"/>
    <w:rsid w:val="000E7599"/>
    <w:rsid w:val="000E7E44"/>
    <w:rsid w:val="000F03B1"/>
    <w:rsid w:val="000F0694"/>
    <w:rsid w:val="000F0E29"/>
    <w:rsid w:val="000F1A9A"/>
    <w:rsid w:val="000F1D0C"/>
    <w:rsid w:val="000F2402"/>
    <w:rsid w:val="000F24F7"/>
    <w:rsid w:val="000F399E"/>
    <w:rsid w:val="000F3B84"/>
    <w:rsid w:val="000F49B8"/>
    <w:rsid w:val="000F4CDC"/>
    <w:rsid w:val="000F5BEB"/>
    <w:rsid w:val="000F693D"/>
    <w:rsid w:val="0010069A"/>
    <w:rsid w:val="001008A2"/>
    <w:rsid w:val="00100B4E"/>
    <w:rsid w:val="001016A7"/>
    <w:rsid w:val="00102153"/>
    <w:rsid w:val="00102E6C"/>
    <w:rsid w:val="00103503"/>
    <w:rsid w:val="00103E8B"/>
    <w:rsid w:val="0010453A"/>
    <w:rsid w:val="001049C4"/>
    <w:rsid w:val="0010575A"/>
    <w:rsid w:val="001064AE"/>
    <w:rsid w:val="001068BF"/>
    <w:rsid w:val="00107C13"/>
    <w:rsid w:val="00110526"/>
    <w:rsid w:val="001116E1"/>
    <w:rsid w:val="00112109"/>
    <w:rsid w:val="00112993"/>
    <w:rsid w:val="001136CC"/>
    <w:rsid w:val="0011379C"/>
    <w:rsid w:val="0011401C"/>
    <w:rsid w:val="00114465"/>
    <w:rsid w:val="001157A4"/>
    <w:rsid w:val="00116A3A"/>
    <w:rsid w:val="00117516"/>
    <w:rsid w:val="00117757"/>
    <w:rsid w:val="0012062B"/>
    <w:rsid w:val="00120849"/>
    <w:rsid w:val="00121739"/>
    <w:rsid w:val="00121B95"/>
    <w:rsid w:val="001220E2"/>
    <w:rsid w:val="001234B0"/>
    <w:rsid w:val="001241EC"/>
    <w:rsid w:val="001259AB"/>
    <w:rsid w:val="00125D5C"/>
    <w:rsid w:val="00126153"/>
    <w:rsid w:val="00126AFF"/>
    <w:rsid w:val="0012739A"/>
    <w:rsid w:val="0012755F"/>
    <w:rsid w:val="001302DD"/>
    <w:rsid w:val="001315DB"/>
    <w:rsid w:val="001320C4"/>
    <w:rsid w:val="00132AD9"/>
    <w:rsid w:val="00132B62"/>
    <w:rsid w:val="00133244"/>
    <w:rsid w:val="001332DD"/>
    <w:rsid w:val="00133D55"/>
    <w:rsid w:val="00134795"/>
    <w:rsid w:val="00134BC2"/>
    <w:rsid w:val="00134EDE"/>
    <w:rsid w:val="00135F24"/>
    <w:rsid w:val="00136032"/>
    <w:rsid w:val="00136D39"/>
    <w:rsid w:val="001377F8"/>
    <w:rsid w:val="00137ABF"/>
    <w:rsid w:val="00140476"/>
    <w:rsid w:val="0014091E"/>
    <w:rsid w:val="001411C6"/>
    <w:rsid w:val="001414E8"/>
    <w:rsid w:val="00141D70"/>
    <w:rsid w:val="00142199"/>
    <w:rsid w:val="00142B21"/>
    <w:rsid w:val="00144F51"/>
    <w:rsid w:val="001454D4"/>
    <w:rsid w:val="00145854"/>
    <w:rsid w:val="00145C48"/>
    <w:rsid w:val="00145FD2"/>
    <w:rsid w:val="0014611E"/>
    <w:rsid w:val="001461CC"/>
    <w:rsid w:val="001469F7"/>
    <w:rsid w:val="00146A2E"/>
    <w:rsid w:val="00146AC9"/>
    <w:rsid w:val="00146F4E"/>
    <w:rsid w:val="001470BA"/>
    <w:rsid w:val="001473C3"/>
    <w:rsid w:val="00147A7F"/>
    <w:rsid w:val="00147ED7"/>
    <w:rsid w:val="00150666"/>
    <w:rsid w:val="001508B6"/>
    <w:rsid w:val="00150E8B"/>
    <w:rsid w:val="001512B4"/>
    <w:rsid w:val="00151A1A"/>
    <w:rsid w:val="00153026"/>
    <w:rsid w:val="00153470"/>
    <w:rsid w:val="00153608"/>
    <w:rsid w:val="00153742"/>
    <w:rsid w:val="00153F0C"/>
    <w:rsid w:val="00155074"/>
    <w:rsid w:val="00155BF4"/>
    <w:rsid w:val="001562B9"/>
    <w:rsid w:val="00156639"/>
    <w:rsid w:val="00157C71"/>
    <w:rsid w:val="00160300"/>
    <w:rsid w:val="001604E5"/>
    <w:rsid w:val="00161B00"/>
    <w:rsid w:val="0016262A"/>
    <w:rsid w:val="001627A9"/>
    <w:rsid w:val="00163DA0"/>
    <w:rsid w:val="0016483D"/>
    <w:rsid w:val="00165288"/>
    <w:rsid w:val="00165FC3"/>
    <w:rsid w:val="0016615C"/>
    <w:rsid w:val="0016692F"/>
    <w:rsid w:val="00166956"/>
    <w:rsid w:val="001676FD"/>
    <w:rsid w:val="0016780C"/>
    <w:rsid w:val="00167920"/>
    <w:rsid w:val="00167BE0"/>
    <w:rsid w:val="001706D3"/>
    <w:rsid w:val="0017097B"/>
    <w:rsid w:val="00170FEB"/>
    <w:rsid w:val="00171A72"/>
    <w:rsid w:val="00171AF5"/>
    <w:rsid w:val="00171FB5"/>
    <w:rsid w:val="00172286"/>
    <w:rsid w:val="00172587"/>
    <w:rsid w:val="001731FD"/>
    <w:rsid w:val="0017362B"/>
    <w:rsid w:val="0017749D"/>
    <w:rsid w:val="00180679"/>
    <w:rsid w:val="00181FCF"/>
    <w:rsid w:val="001822B9"/>
    <w:rsid w:val="0018240E"/>
    <w:rsid w:val="0018288B"/>
    <w:rsid w:val="00182933"/>
    <w:rsid w:val="001829A1"/>
    <w:rsid w:val="00183A9E"/>
    <w:rsid w:val="00184E00"/>
    <w:rsid w:val="00186D6A"/>
    <w:rsid w:val="001908DD"/>
    <w:rsid w:val="001908EE"/>
    <w:rsid w:val="0019106A"/>
    <w:rsid w:val="00191C18"/>
    <w:rsid w:val="00191D2B"/>
    <w:rsid w:val="001922AB"/>
    <w:rsid w:val="00192F27"/>
    <w:rsid w:val="0019337C"/>
    <w:rsid w:val="00193674"/>
    <w:rsid w:val="00193E27"/>
    <w:rsid w:val="00193F04"/>
    <w:rsid w:val="00195676"/>
    <w:rsid w:val="00196469"/>
    <w:rsid w:val="001966A5"/>
    <w:rsid w:val="00197576"/>
    <w:rsid w:val="001975E1"/>
    <w:rsid w:val="00197BD2"/>
    <w:rsid w:val="00197E74"/>
    <w:rsid w:val="00197F43"/>
    <w:rsid w:val="001A05BA"/>
    <w:rsid w:val="001A0775"/>
    <w:rsid w:val="001A0B4D"/>
    <w:rsid w:val="001A0FA8"/>
    <w:rsid w:val="001A13AB"/>
    <w:rsid w:val="001A1519"/>
    <w:rsid w:val="001A16BA"/>
    <w:rsid w:val="001A1981"/>
    <w:rsid w:val="001A1CB4"/>
    <w:rsid w:val="001A2BB4"/>
    <w:rsid w:val="001A3B7D"/>
    <w:rsid w:val="001A3C07"/>
    <w:rsid w:val="001A3E90"/>
    <w:rsid w:val="001A3F40"/>
    <w:rsid w:val="001A42B5"/>
    <w:rsid w:val="001A43E4"/>
    <w:rsid w:val="001A4EB9"/>
    <w:rsid w:val="001A56C2"/>
    <w:rsid w:val="001A5D0B"/>
    <w:rsid w:val="001A5DC0"/>
    <w:rsid w:val="001A5EC3"/>
    <w:rsid w:val="001A68E0"/>
    <w:rsid w:val="001A6B59"/>
    <w:rsid w:val="001A7010"/>
    <w:rsid w:val="001B0434"/>
    <w:rsid w:val="001B1059"/>
    <w:rsid w:val="001B1289"/>
    <w:rsid w:val="001B1344"/>
    <w:rsid w:val="001B2BD0"/>
    <w:rsid w:val="001B2E07"/>
    <w:rsid w:val="001B309F"/>
    <w:rsid w:val="001B30C9"/>
    <w:rsid w:val="001B376C"/>
    <w:rsid w:val="001B40A5"/>
    <w:rsid w:val="001B4CDB"/>
    <w:rsid w:val="001B5E67"/>
    <w:rsid w:val="001B626F"/>
    <w:rsid w:val="001B7512"/>
    <w:rsid w:val="001B79D1"/>
    <w:rsid w:val="001C1085"/>
    <w:rsid w:val="001C2472"/>
    <w:rsid w:val="001C2785"/>
    <w:rsid w:val="001C29C9"/>
    <w:rsid w:val="001C45B3"/>
    <w:rsid w:val="001C49D8"/>
    <w:rsid w:val="001C4DB7"/>
    <w:rsid w:val="001C4EA9"/>
    <w:rsid w:val="001C5200"/>
    <w:rsid w:val="001C5297"/>
    <w:rsid w:val="001C585B"/>
    <w:rsid w:val="001C75E8"/>
    <w:rsid w:val="001C78E1"/>
    <w:rsid w:val="001D0B22"/>
    <w:rsid w:val="001D0B89"/>
    <w:rsid w:val="001D107E"/>
    <w:rsid w:val="001D19F8"/>
    <w:rsid w:val="001D1D3C"/>
    <w:rsid w:val="001D1E28"/>
    <w:rsid w:val="001D2BFB"/>
    <w:rsid w:val="001D399C"/>
    <w:rsid w:val="001D45D1"/>
    <w:rsid w:val="001D47AC"/>
    <w:rsid w:val="001D4B22"/>
    <w:rsid w:val="001D74A8"/>
    <w:rsid w:val="001D7E9A"/>
    <w:rsid w:val="001E02EA"/>
    <w:rsid w:val="001E06C5"/>
    <w:rsid w:val="001E0EDF"/>
    <w:rsid w:val="001E199E"/>
    <w:rsid w:val="001E2C58"/>
    <w:rsid w:val="001E2D37"/>
    <w:rsid w:val="001E30A7"/>
    <w:rsid w:val="001E50DC"/>
    <w:rsid w:val="001E5C2C"/>
    <w:rsid w:val="001E5D75"/>
    <w:rsid w:val="001E644C"/>
    <w:rsid w:val="001E6BA6"/>
    <w:rsid w:val="001E71C2"/>
    <w:rsid w:val="001F0449"/>
    <w:rsid w:val="001F1888"/>
    <w:rsid w:val="001F3C58"/>
    <w:rsid w:val="001F418B"/>
    <w:rsid w:val="001F461E"/>
    <w:rsid w:val="001F4871"/>
    <w:rsid w:val="001F555B"/>
    <w:rsid w:val="001F65D3"/>
    <w:rsid w:val="001F67C4"/>
    <w:rsid w:val="001F6C08"/>
    <w:rsid w:val="001F6CC4"/>
    <w:rsid w:val="001F6E2F"/>
    <w:rsid w:val="001F73B9"/>
    <w:rsid w:val="001F7856"/>
    <w:rsid w:val="001F7BE3"/>
    <w:rsid w:val="002004E5"/>
    <w:rsid w:val="00200615"/>
    <w:rsid w:val="00200B16"/>
    <w:rsid w:val="00200C0A"/>
    <w:rsid w:val="00200EC7"/>
    <w:rsid w:val="00200F3C"/>
    <w:rsid w:val="00202906"/>
    <w:rsid w:val="002035A3"/>
    <w:rsid w:val="00205BC8"/>
    <w:rsid w:val="00205F8D"/>
    <w:rsid w:val="00206BFA"/>
    <w:rsid w:val="002071B7"/>
    <w:rsid w:val="002073C0"/>
    <w:rsid w:val="00207AF4"/>
    <w:rsid w:val="00207B6D"/>
    <w:rsid w:val="00207CEB"/>
    <w:rsid w:val="00210071"/>
    <w:rsid w:val="0021050F"/>
    <w:rsid w:val="0021064D"/>
    <w:rsid w:val="0021149D"/>
    <w:rsid w:val="0021191E"/>
    <w:rsid w:val="00211C8E"/>
    <w:rsid w:val="00212E09"/>
    <w:rsid w:val="00214039"/>
    <w:rsid w:val="00215632"/>
    <w:rsid w:val="002164E8"/>
    <w:rsid w:val="002165D5"/>
    <w:rsid w:val="00217C1C"/>
    <w:rsid w:val="00217EF1"/>
    <w:rsid w:val="0022046D"/>
    <w:rsid w:val="00220B33"/>
    <w:rsid w:val="002210FB"/>
    <w:rsid w:val="00222327"/>
    <w:rsid w:val="002228EE"/>
    <w:rsid w:val="00222F6E"/>
    <w:rsid w:val="00223BD5"/>
    <w:rsid w:val="00223C86"/>
    <w:rsid w:val="00224BFB"/>
    <w:rsid w:val="00225E62"/>
    <w:rsid w:val="00225FC6"/>
    <w:rsid w:val="002270F7"/>
    <w:rsid w:val="002271F0"/>
    <w:rsid w:val="00227ACA"/>
    <w:rsid w:val="00230E9D"/>
    <w:rsid w:val="0023114B"/>
    <w:rsid w:val="00231321"/>
    <w:rsid w:val="00231CD3"/>
    <w:rsid w:val="00233658"/>
    <w:rsid w:val="00233845"/>
    <w:rsid w:val="00233AE7"/>
    <w:rsid w:val="00234DE1"/>
    <w:rsid w:val="00234E80"/>
    <w:rsid w:val="002353E5"/>
    <w:rsid w:val="00235959"/>
    <w:rsid w:val="00235B59"/>
    <w:rsid w:val="00235E64"/>
    <w:rsid w:val="00236641"/>
    <w:rsid w:val="002378C5"/>
    <w:rsid w:val="00242951"/>
    <w:rsid w:val="0024491C"/>
    <w:rsid w:val="00245078"/>
    <w:rsid w:val="00245336"/>
    <w:rsid w:val="00245A18"/>
    <w:rsid w:val="00246DDF"/>
    <w:rsid w:val="00246DE9"/>
    <w:rsid w:val="0024762A"/>
    <w:rsid w:val="00247846"/>
    <w:rsid w:val="00247867"/>
    <w:rsid w:val="00247BAA"/>
    <w:rsid w:val="00250402"/>
    <w:rsid w:val="00251300"/>
    <w:rsid w:val="002516E0"/>
    <w:rsid w:val="002517FE"/>
    <w:rsid w:val="002519A2"/>
    <w:rsid w:val="002523CF"/>
    <w:rsid w:val="00252A53"/>
    <w:rsid w:val="00252ABC"/>
    <w:rsid w:val="0025315A"/>
    <w:rsid w:val="0025412F"/>
    <w:rsid w:val="00254992"/>
    <w:rsid w:val="00254FB9"/>
    <w:rsid w:val="00256379"/>
    <w:rsid w:val="00256D5D"/>
    <w:rsid w:val="00256D64"/>
    <w:rsid w:val="002572B6"/>
    <w:rsid w:val="00257C1E"/>
    <w:rsid w:val="00257F2C"/>
    <w:rsid w:val="00257FEA"/>
    <w:rsid w:val="00260217"/>
    <w:rsid w:val="00260532"/>
    <w:rsid w:val="002607BD"/>
    <w:rsid w:val="0026081E"/>
    <w:rsid w:val="0026250A"/>
    <w:rsid w:val="00262F36"/>
    <w:rsid w:val="00263BD9"/>
    <w:rsid w:val="00264D57"/>
    <w:rsid w:val="0026548F"/>
    <w:rsid w:val="002661CF"/>
    <w:rsid w:val="0027128E"/>
    <w:rsid w:val="00271783"/>
    <w:rsid w:val="0027222D"/>
    <w:rsid w:val="00272FCD"/>
    <w:rsid w:val="00273C7B"/>
    <w:rsid w:val="00273CB2"/>
    <w:rsid w:val="00274A70"/>
    <w:rsid w:val="00274F9F"/>
    <w:rsid w:val="0027569E"/>
    <w:rsid w:val="00275ECB"/>
    <w:rsid w:val="0027611F"/>
    <w:rsid w:val="00277303"/>
    <w:rsid w:val="0027741C"/>
    <w:rsid w:val="00280061"/>
    <w:rsid w:val="002807A2"/>
    <w:rsid w:val="00281379"/>
    <w:rsid w:val="00281693"/>
    <w:rsid w:val="002826C5"/>
    <w:rsid w:val="002828A5"/>
    <w:rsid w:val="0028291F"/>
    <w:rsid w:val="00282B05"/>
    <w:rsid w:val="00283F48"/>
    <w:rsid w:val="002847A6"/>
    <w:rsid w:val="00284DA3"/>
    <w:rsid w:val="002859AA"/>
    <w:rsid w:val="002870E1"/>
    <w:rsid w:val="00287E69"/>
    <w:rsid w:val="002904E0"/>
    <w:rsid w:val="00290592"/>
    <w:rsid w:val="00290927"/>
    <w:rsid w:val="00290BE6"/>
    <w:rsid w:val="00291052"/>
    <w:rsid w:val="00291158"/>
    <w:rsid w:val="00291212"/>
    <w:rsid w:val="002915D5"/>
    <w:rsid w:val="00291EF3"/>
    <w:rsid w:val="00291F9F"/>
    <w:rsid w:val="002921BF"/>
    <w:rsid w:val="00292F8D"/>
    <w:rsid w:val="00293560"/>
    <w:rsid w:val="002962EC"/>
    <w:rsid w:val="00297611"/>
    <w:rsid w:val="002976B1"/>
    <w:rsid w:val="002A0D16"/>
    <w:rsid w:val="002A1508"/>
    <w:rsid w:val="002A17EB"/>
    <w:rsid w:val="002A404C"/>
    <w:rsid w:val="002A4338"/>
    <w:rsid w:val="002A4B0F"/>
    <w:rsid w:val="002A4BC1"/>
    <w:rsid w:val="002A4F26"/>
    <w:rsid w:val="002A5CEB"/>
    <w:rsid w:val="002A6569"/>
    <w:rsid w:val="002A687B"/>
    <w:rsid w:val="002A6A5D"/>
    <w:rsid w:val="002A6E41"/>
    <w:rsid w:val="002A73DD"/>
    <w:rsid w:val="002A7D27"/>
    <w:rsid w:val="002B066C"/>
    <w:rsid w:val="002B2142"/>
    <w:rsid w:val="002B3131"/>
    <w:rsid w:val="002B39A8"/>
    <w:rsid w:val="002B54E0"/>
    <w:rsid w:val="002B5F2B"/>
    <w:rsid w:val="002B639B"/>
    <w:rsid w:val="002B6556"/>
    <w:rsid w:val="002B66CE"/>
    <w:rsid w:val="002B6C0A"/>
    <w:rsid w:val="002B7CEF"/>
    <w:rsid w:val="002C03EE"/>
    <w:rsid w:val="002C0F0E"/>
    <w:rsid w:val="002C1229"/>
    <w:rsid w:val="002C220B"/>
    <w:rsid w:val="002C3A18"/>
    <w:rsid w:val="002C418F"/>
    <w:rsid w:val="002C4742"/>
    <w:rsid w:val="002C4829"/>
    <w:rsid w:val="002C493C"/>
    <w:rsid w:val="002C4956"/>
    <w:rsid w:val="002C51A9"/>
    <w:rsid w:val="002C55F7"/>
    <w:rsid w:val="002C5906"/>
    <w:rsid w:val="002C60A3"/>
    <w:rsid w:val="002C64A6"/>
    <w:rsid w:val="002C6623"/>
    <w:rsid w:val="002C706A"/>
    <w:rsid w:val="002C7330"/>
    <w:rsid w:val="002C75F5"/>
    <w:rsid w:val="002C782D"/>
    <w:rsid w:val="002D0383"/>
    <w:rsid w:val="002D0C3C"/>
    <w:rsid w:val="002D0CAB"/>
    <w:rsid w:val="002D1213"/>
    <w:rsid w:val="002D1378"/>
    <w:rsid w:val="002D19CC"/>
    <w:rsid w:val="002D2045"/>
    <w:rsid w:val="002D2909"/>
    <w:rsid w:val="002D35ED"/>
    <w:rsid w:val="002D4CF6"/>
    <w:rsid w:val="002D5902"/>
    <w:rsid w:val="002D7A1F"/>
    <w:rsid w:val="002E14DC"/>
    <w:rsid w:val="002E152C"/>
    <w:rsid w:val="002E1600"/>
    <w:rsid w:val="002E1763"/>
    <w:rsid w:val="002E1CA6"/>
    <w:rsid w:val="002E2FFA"/>
    <w:rsid w:val="002E3264"/>
    <w:rsid w:val="002E6406"/>
    <w:rsid w:val="002E6E95"/>
    <w:rsid w:val="002E750F"/>
    <w:rsid w:val="002F17B1"/>
    <w:rsid w:val="002F1C09"/>
    <w:rsid w:val="002F3A07"/>
    <w:rsid w:val="002F4192"/>
    <w:rsid w:val="002F458E"/>
    <w:rsid w:val="002F49E7"/>
    <w:rsid w:val="002F4A6B"/>
    <w:rsid w:val="002F4CC2"/>
    <w:rsid w:val="002F5301"/>
    <w:rsid w:val="002F534C"/>
    <w:rsid w:val="002F55EF"/>
    <w:rsid w:val="002F5CC8"/>
    <w:rsid w:val="002F6C03"/>
    <w:rsid w:val="002F71BD"/>
    <w:rsid w:val="003001BF"/>
    <w:rsid w:val="00300204"/>
    <w:rsid w:val="003003BE"/>
    <w:rsid w:val="0030116A"/>
    <w:rsid w:val="003012C4"/>
    <w:rsid w:val="0030182E"/>
    <w:rsid w:val="00301F6D"/>
    <w:rsid w:val="00301FE2"/>
    <w:rsid w:val="00302B93"/>
    <w:rsid w:val="003034D7"/>
    <w:rsid w:val="003042D9"/>
    <w:rsid w:val="00304962"/>
    <w:rsid w:val="00305681"/>
    <w:rsid w:val="003057FA"/>
    <w:rsid w:val="00305988"/>
    <w:rsid w:val="003062D7"/>
    <w:rsid w:val="0030697C"/>
    <w:rsid w:val="00307CF8"/>
    <w:rsid w:val="00310266"/>
    <w:rsid w:val="003106CA"/>
    <w:rsid w:val="0031099B"/>
    <w:rsid w:val="00310AF1"/>
    <w:rsid w:val="00310B94"/>
    <w:rsid w:val="00310CC1"/>
    <w:rsid w:val="00310F4B"/>
    <w:rsid w:val="00311E65"/>
    <w:rsid w:val="003120DB"/>
    <w:rsid w:val="00312296"/>
    <w:rsid w:val="0031291B"/>
    <w:rsid w:val="0031305C"/>
    <w:rsid w:val="00313521"/>
    <w:rsid w:val="00314C5F"/>
    <w:rsid w:val="00316819"/>
    <w:rsid w:val="00316898"/>
    <w:rsid w:val="00320BE0"/>
    <w:rsid w:val="00321E05"/>
    <w:rsid w:val="0032267A"/>
    <w:rsid w:val="00323F8F"/>
    <w:rsid w:val="00324BD3"/>
    <w:rsid w:val="0032527C"/>
    <w:rsid w:val="00325B0F"/>
    <w:rsid w:val="00325DCD"/>
    <w:rsid w:val="00326149"/>
    <w:rsid w:val="00326468"/>
    <w:rsid w:val="003269F4"/>
    <w:rsid w:val="003272C8"/>
    <w:rsid w:val="00330E74"/>
    <w:rsid w:val="00331932"/>
    <w:rsid w:val="00332C0C"/>
    <w:rsid w:val="00333272"/>
    <w:rsid w:val="0033341A"/>
    <w:rsid w:val="00333B2A"/>
    <w:rsid w:val="00333BB4"/>
    <w:rsid w:val="00333D0B"/>
    <w:rsid w:val="00334BED"/>
    <w:rsid w:val="003350FE"/>
    <w:rsid w:val="00336539"/>
    <w:rsid w:val="0034007D"/>
    <w:rsid w:val="00340686"/>
    <w:rsid w:val="003410AA"/>
    <w:rsid w:val="0034110E"/>
    <w:rsid w:val="00341BED"/>
    <w:rsid w:val="00341CAC"/>
    <w:rsid w:val="003423D1"/>
    <w:rsid w:val="00342937"/>
    <w:rsid w:val="0034325A"/>
    <w:rsid w:val="00343D40"/>
    <w:rsid w:val="00344BDB"/>
    <w:rsid w:val="0034550B"/>
    <w:rsid w:val="0034601D"/>
    <w:rsid w:val="00346502"/>
    <w:rsid w:val="00346ACD"/>
    <w:rsid w:val="00346F69"/>
    <w:rsid w:val="00347839"/>
    <w:rsid w:val="00347DF3"/>
    <w:rsid w:val="0035014A"/>
    <w:rsid w:val="003504DE"/>
    <w:rsid w:val="00350F3F"/>
    <w:rsid w:val="00351552"/>
    <w:rsid w:val="003515A3"/>
    <w:rsid w:val="00351C58"/>
    <w:rsid w:val="00351F9E"/>
    <w:rsid w:val="00353738"/>
    <w:rsid w:val="00355F4F"/>
    <w:rsid w:val="00356843"/>
    <w:rsid w:val="00356E04"/>
    <w:rsid w:val="00360240"/>
    <w:rsid w:val="003603A2"/>
    <w:rsid w:val="00360464"/>
    <w:rsid w:val="00360831"/>
    <w:rsid w:val="00361F7F"/>
    <w:rsid w:val="00362341"/>
    <w:rsid w:val="003628C9"/>
    <w:rsid w:val="00363426"/>
    <w:rsid w:val="00363A5E"/>
    <w:rsid w:val="003642F2"/>
    <w:rsid w:val="0036465C"/>
    <w:rsid w:val="00364789"/>
    <w:rsid w:val="00365062"/>
    <w:rsid w:val="00365E9B"/>
    <w:rsid w:val="00365EDC"/>
    <w:rsid w:val="003665FE"/>
    <w:rsid w:val="00366E81"/>
    <w:rsid w:val="00366F37"/>
    <w:rsid w:val="003670E0"/>
    <w:rsid w:val="00370C49"/>
    <w:rsid w:val="0037114D"/>
    <w:rsid w:val="0037284A"/>
    <w:rsid w:val="00372DED"/>
    <w:rsid w:val="00373104"/>
    <w:rsid w:val="00373280"/>
    <w:rsid w:val="0037377D"/>
    <w:rsid w:val="00374154"/>
    <w:rsid w:val="0037470A"/>
    <w:rsid w:val="00375661"/>
    <w:rsid w:val="0037583A"/>
    <w:rsid w:val="003759B5"/>
    <w:rsid w:val="00375A5D"/>
    <w:rsid w:val="0037626B"/>
    <w:rsid w:val="00376B45"/>
    <w:rsid w:val="00376C23"/>
    <w:rsid w:val="00377BE0"/>
    <w:rsid w:val="00377E9A"/>
    <w:rsid w:val="00380572"/>
    <w:rsid w:val="00380E91"/>
    <w:rsid w:val="0038165E"/>
    <w:rsid w:val="00381829"/>
    <w:rsid w:val="00381E26"/>
    <w:rsid w:val="0038222F"/>
    <w:rsid w:val="0038271B"/>
    <w:rsid w:val="00382FDC"/>
    <w:rsid w:val="0038411D"/>
    <w:rsid w:val="00384DA8"/>
    <w:rsid w:val="0038668D"/>
    <w:rsid w:val="00386B23"/>
    <w:rsid w:val="00387040"/>
    <w:rsid w:val="003871E1"/>
    <w:rsid w:val="00387430"/>
    <w:rsid w:val="00387D59"/>
    <w:rsid w:val="0039306F"/>
    <w:rsid w:val="003930DF"/>
    <w:rsid w:val="00394005"/>
    <w:rsid w:val="00396518"/>
    <w:rsid w:val="003966EB"/>
    <w:rsid w:val="00397188"/>
    <w:rsid w:val="003979BE"/>
    <w:rsid w:val="003979D1"/>
    <w:rsid w:val="00397AEB"/>
    <w:rsid w:val="003A04FF"/>
    <w:rsid w:val="003A06E7"/>
    <w:rsid w:val="003A0D56"/>
    <w:rsid w:val="003A1A14"/>
    <w:rsid w:val="003A1B24"/>
    <w:rsid w:val="003A283B"/>
    <w:rsid w:val="003A285B"/>
    <w:rsid w:val="003A3037"/>
    <w:rsid w:val="003A3657"/>
    <w:rsid w:val="003A3977"/>
    <w:rsid w:val="003A4BF9"/>
    <w:rsid w:val="003A5146"/>
    <w:rsid w:val="003A53D3"/>
    <w:rsid w:val="003A5724"/>
    <w:rsid w:val="003A58A1"/>
    <w:rsid w:val="003A5B51"/>
    <w:rsid w:val="003A71B1"/>
    <w:rsid w:val="003A75BB"/>
    <w:rsid w:val="003B108F"/>
    <w:rsid w:val="003B1E75"/>
    <w:rsid w:val="003B3BBD"/>
    <w:rsid w:val="003B3DFE"/>
    <w:rsid w:val="003B44EC"/>
    <w:rsid w:val="003B46C5"/>
    <w:rsid w:val="003B5084"/>
    <w:rsid w:val="003B5409"/>
    <w:rsid w:val="003B6871"/>
    <w:rsid w:val="003B771F"/>
    <w:rsid w:val="003B7DFA"/>
    <w:rsid w:val="003B7F63"/>
    <w:rsid w:val="003C01E6"/>
    <w:rsid w:val="003C0795"/>
    <w:rsid w:val="003C0F9B"/>
    <w:rsid w:val="003C1142"/>
    <w:rsid w:val="003C3194"/>
    <w:rsid w:val="003C4E9C"/>
    <w:rsid w:val="003C5070"/>
    <w:rsid w:val="003C56B8"/>
    <w:rsid w:val="003C58D2"/>
    <w:rsid w:val="003C5CEE"/>
    <w:rsid w:val="003C6594"/>
    <w:rsid w:val="003C6913"/>
    <w:rsid w:val="003C7DC2"/>
    <w:rsid w:val="003C7E9B"/>
    <w:rsid w:val="003D0654"/>
    <w:rsid w:val="003D0FA3"/>
    <w:rsid w:val="003D106F"/>
    <w:rsid w:val="003D13BA"/>
    <w:rsid w:val="003D183C"/>
    <w:rsid w:val="003D2AC7"/>
    <w:rsid w:val="003D2B11"/>
    <w:rsid w:val="003D3286"/>
    <w:rsid w:val="003D339E"/>
    <w:rsid w:val="003D36AB"/>
    <w:rsid w:val="003D50EC"/>
    <w:rsid w:val="003D554F"/>
    <w:rsid w:val="003D602F"/>
    <w:rsid w:val="003D634E"/>
    <w:rsid w:val="003D70DB"/>
    <w:rsid w:val="003D775F"/>
    <w:rsid w:val="003E15AA"/>
    <w:rsid w:val="003E1C5D"/>
    <w:rsid w:val="003E42CF"/>
    <w:rsid w:val="003E46CF"/>
    <w:rsid w:val="003E61C0"/>
    <w:rsid w:val="003E6808"/>
    <w:rsid w:val="003E6EAB"/>
    <w:rsid w:val="003E714A"/>
    <w:rsid w:val="003E7C76"/>
    <w:rsid w:val="003F0830"/>
    <w:rsid w:val="003F0DD6"/>
    <w:rsid w:val="003F134F"/>
    <w:rsid w:val="003F186E"/>
    <w:rsid w:val="003F19BC"/>
    <w:rsid w:val="003F25EB"/>
    <w:rsid w:val="003F2729"/>
    <w:rsid w:val="003F2C8F"/>
    <w:rsid w:val="003F35D8"/>
    <w:rsid w:val="003F4342"/>
    <w:rsid w:val="003F50CE"/>
    <w:rsid w:val="003F6046"/>
    <w:rsid w:val="003F6140"/>
    <w:rsid w:val="003F7C3D"/>
    <w:rsid w:val="003F7E41"/>
    <w:rsid w:val="003F7F1B"/>
    <w:rsid w:val="00400121"/>
    <w:rsid w:val="004008EC"/>
    <w:rsid w:val="004019A5"/>
    <w:rsid w:val="004019DE"/>
    <w:rsid w:val="00402D37"/>
    <w:rsid w:val="00403CED"/>
    <w:rsid w:val="004040F1"/>
    <w:rsid w:val="00404F5C"/>
    <w:rsid w:val="00405466"/>
    <w:rsid w:val="00405727"/>
    <w:rsid w:val="00405916"/>
    <w:rsid w:val="00405DED"/>
    <w:rsid w:val="00405F3A"/>
    <w:rsid w:val="00405FC1"/>
    <w:rsid w:val="00406673"/>
    <w:rsid w:val="00406C28"/>
    <w:rsid w:val="00407490"/>
    <w:rsid w:val="004101BC"/>
    <w:rsid w:val="00410DBD"/>
    <w:rsid w:val="0041127B"/>
    <w:rsid w:val="00411A9F"/>
    <w:rsid w:val="0041331E"/>
    <w:rsid w:val="00414B60"/>
    <w:rsid w:val="004152F9"/>
    <w:rsid w:val="0041612F"/>
    <w:rsid w:val="00416193"/>
    <w:rsid w:val="0041762F"/>
    <w:rsid w:val="0042084B"/>
    <w:rsid w:val="00421517"/>
    <w:rsid w:val="00421A26"/>
    <w:rsid w:val="004224F9"/>
    <w:rsid w:val="004231DE"/>
    <w:rsid w:val="0042369C"/>
    <w:rsid w:val="00423912"/>
    <w:rsid w:val="004239F7"/>
    <w:rsid w:val="00423DF9"/>
    <w:rsid w:val="004249F2"/>
    <w:rsid w:val="00424D25"/>
    <w:rsid w:val="00425D8D"/>
    <w:rsid w:val="00426389"/>
    <w:rsid w:val="00426B33"/>
    <w:rsid w:val="00426FD6"/>
    <w:rsid w:val="004302A8"/>
    <w:rsid w:val="004307A6"/>
    <w:rsid w:val="00430898"/>
    <w:rsid w:val="00430AE4"/>
    <w:rsid w:val="00430C41"/>
    <w:rsid w:val="004314C6"/>
    <w:rsid w:val="004321A8"/>
    <w:rsid w:val="00432941"/>
    <w:rsid w:val="00432A21"/>
    <w:rsid w:val="00432CAA"/>
    <w:rsid w:val="004338D4"/>
    <w:rsid w:val="004343A7"/>
    <w:rsid w:val="0043460D"/>
    <w:rsid w:val="004365C7"/>
    <w:rsid w:val="004366FF"/>
    <w:rsid w:val="00436764"/>
    <w:rsid w:val="00437E41"/>
    <w:rsid w:val="0044033E"/>
    <w:rsid w:val="004406AB"/>
    <w:rsid w:val="0044082E"/>
    <w:rsid w:val="00440AEC"/>
    <w:rsid w:val="004417EC"/>
    <w:rsid w:val="00441F04"/>
    <w:rsid w:val="00442354"/>
    <w:rsid w:val="004424D5"/>
    <w:rsid w:val="00442633"/>
    <w:rsid w:val="00443732"/>
    <w:rsid w:val="0044385A"/>
    <w:rsid w:val="00443DB1"/>
    <w:rsid w:val="004440E5"/>
    <w:rsid w:val="004447DE"/>
    <w:rsid w:val="00444BB3"/>
    <w:rsid w:val="00445302"/>
    <w:rsid w:val="00445557"/>
    <w:rsid w:val="004462EE"/>
    <w:rsid w:val="004466E7"/>
    <w:rsid w:val="004468CA"/>
    <w:rsid w:val="004468F2"/>
    <w:rsid w:val="004477B3"/>
    <w:rsid w:val="004501BA"/>
    <w:rsid w:val="004504C6"/>
    <w:rsid w:val="004507C4"/>
    <w:rsid w:val="00451A2A"/>
    <w:rsid w:val="00451CE6"/>
    <w:rsid w:val="004530FB"/>
    <w:rsid w:val="00453EC5"/>
    <w:rsid w:val="00453F12"/>
    <w:rsid w:val="00454CD2"/>
    <w:rsid w:val="00455AB2"/>
    <w:rsid w:val="00456B47"/>
    <w:rsid w:val="00457B7F"/>
    <w:rsid w:val="00457F09"/>
    <w:rsid w:val="004613AC"/>
    <w:rsid w:val="00461438"/>
    <w:rsid w:val="004623C8"/>
    <w:rsid w:val="004636E5"/>
    <w:rsid w:val="00464245"/>
    <w:rsid w:val="00464520"/>
    <w:rsid w:val="004655F6"/>
    <w:rsid w:val="004658DD"/>
    <w:rsid w:val="0046595D"/>
    <w:rsid w:val="00465AD3"/>
    <w:rsid w:val="0046650B"/>
    <w:rsid w:val="004665D5"/>
    <w:rsid w:val="00466B54"/>
    <w:rsid w:val="00466D8A"/>
    <w:rsid w:val="0046702A"/>
    <w:rsid w:val="00467343"/>
    <w:rsid w:val="00467843"/>
    <w:rsid w:val="00470130"/>
    <w:rsid w:val="00471126"/>
    <w:rsid w:val="00471FFD"/>
    <w:rsid w:val="004720A3"/>
    <w:rsid w:val="0047211C"/>
    <w:rsid w:val="00472856"/>
    <w:rsid w:val="00472B63"/>
    <w:rsid w:val="004732CC"/>
    <w:rsid w:val="0047413D"/>
    <w:rsid w:val="00474A86"/>
    <w:rsid w:val="00474B46"/>
    <w:rsid w:val="00475D76"/>
    <w:rsid w:val="00476017"/>
    <w:rsid w:val="00476705"/>
    <w:rsid w:val="00476D6A"/>
    <w:rsid w:val="004778DA"/>
    <w:rsid w:val="00477928"/>
    <w:rsid w:val="00477EE9"/>
    <w:rsid w:val="0048032F"/>
    <w:rsid w:val="004809C1"/>
    <w:rsid w:val="004810E1"/>
    <w:rsid w:val="00482C32"/>
    <w:rsid w:val="00484055"/>
    <w:rsid w:val="0048569D"/>
    <w:rsid w:val="00486654"/>
    <w:rsid w:val="004869C7"/>
    <w:rsid w:val="004876D4"/>
    <w:rsid w:val="00487CB5"/>
    <w:rsid w:val="00490139"/>
    <w:rsid w:val="00490D95"/>
    <w:rsid w:val="00491139"/>
    <w:rsid w:val="00491BF9"/>
    <w:rsid w:val="0049222B"/>
    <w:rsid w:val="004932BB"/>
    <w:rsid w:val="004948D4"/>
    <w:rsid w:val="00495ADC"/>
    <w:rsid w:val="004964A8"/>
    <w:rsid w:val="00497073"/>
    <w:rsid w:val="004978A1"/>
    <w:rsid w:val="00497EAB"/>
    <w:rsid w:val="004A0606"/>
    <w:rsid w:val="004A288E"/>
    <w:rsid w:val="004A3543"/>
    <w:rsid w:val="004A373E"/>
    <w:rsid w:val="004A386E"/>
    <w:rsid w:val="004A3EF8"/>
    <w:rsid w:val="004A5030"/>
    <w:rsid w:val="004A50D9"/>
    <w:rsid w:val="004A6546"/>
    <w:rsid w:val="004A6760"/>
    <w:rsid w:val="004A7882"/>
    <w:rsid w:val="004A7921"/>
    <w:rsid w:val="004B0CD6"/>
    <w:rsid w:val="004B17ED"/>
    <w:rsid w:val="004B18DF"/>
    <w:rsid w:val="004B1DD5"/>
    <w:rsid w:val="004B1E3C"/>
    <w:rsid w:val="004B2A8E"/>
    <w:rsid w:val="004B2ED7"/>
    <w:rsid w:val="004B2EE1"/>
    <w:rsid w:val="004B44D4"/>
    <w:rsid w:val="004B4EA2"/>
    <w:rsid w:val="004B6943"/>
    <w:rsid w:val="004C01D3"/>
    <w:rsid w:val="004C17A9"/>
    <w:rsid w:val="004C1BD7"/>
    <w:rsid w:val="004C226C"/>
    <w:rsid w:val="004C2290"/>
    <w:rsid w:val="004C2864"/>
    <w:rsid w:val="004C2C0A"/>
    <w:rsid w:val="004C46A9"/>
    <w:rsid w:val="004C4894"/>
    <w:rsid w:val="004C51B4"/>
    <w:rsid w:val="004C58A6"/>
    <w:rsid w:val="004C5CCD"/>
    <w:rsid w:val="004C7C67"/>
    <w:rsid w:val="004D022F"/>
    <w:rsid w:val="004D1B64"/>
    <w:rsid w:val="004D1DD4"/>
    <w:rsid w:val="004D236A"/>
    <w:rsid w:val="004D292E"/>
    <w:rsid w:val="004D3C1A"/>
    <w:rsid w:val="004D4ABA"/>
    <w:rsid w:val="004D4BB8"/>
    <w:rsid w:val="004D4E43"/>
    <w:rsid w:val="004D5FFA"/>
    <w:rsid w:val="004D655D"/>
    <w:rsid w:val="004D6F90"/>
    <w:rsid w:val="004D763D"/>
    <w:rsid w:val="004E0B17"/>
    <w:rsid w:val="004E1317"/>
    <w:rsid w:val="004E26EC"/>
    <w:rsid w:val="004E418D"/>
    <w:rsid w:val="004E44F7"/>
    <w:rsid w:val="004E4AD8"/>
    <w:rsid w:val="004E52FC"/>
    <w:rsid w:val="004E7253"/>
    <w:rsid w:val="004E7493"/>
    <w:rsid w:val="004F05DC"/>
    <w:rsid w:val="004F0722"/>
    <w:rsid w:val="004F0903"/>
    <w:rsid w:val="004F0A75"/>
    <w:rsid w:val="004F0CF0"/>
    <w:rsid w:val="004F1720"/>
    <w:rsid w:val="004F267B"/>
    <w:rsid w:val="004F29C6"/>
    <w:rsid w:val="004F4F48"/>
    <w:rsid w:val="004F5769"/>
    <w:rsid w:val="004F5B0E"/>
    <w:rsid w:val="004F6AF6"/>
    <w:rsid w:val="00500B2E"/>
    <w:rsid w:val="005024CE"/>
    <w:rsid w:val="00502B4B"/>
    <w:rsid w:val="00502C38"/>
    <w:rsid w:val="0050485A"/>
    <w:rsid w:val="00504896"/>
    <w:rsid w:val="005049E3"/>
    <w:rsid w:val="00504D08"/>
    <w:rsid w:val="00505025"/>
    <w:rsid w:val="00505269"/>
    <w:rsid w:val="005057EA"/>
    <w:rsid w:val="00505C4F"/>
    <w:rsid w:val="00505FB3"/>
    <w:rsid w:val="0050684D"/>
    <w:rsid w:val="00506BEA"/>
    <w:rsid w:val="00506FC6"/>
    <w:rsid w:val="005071AA"/>
    <w:rsid w:val="00510220"/>
    <w:rsid w:val="00510445"/>
    <w:rsid w:val="00510560"/>
    <w:rsid w:val="005107A3"/>
    <w:rsid w:val="00511676"/>
    <w:rsid w:val="00512019"/>
    <w:rsid w:val="00512152"/>
    <w:rsid w:val="00512F70"/>
    <w:rsid w:val="0051314B"/>
    <w:rsid w:val="00513E30"/>
    <w:rsid w:val="00514A94"/>
    <w:rsid w:val="00514E72"/>
    <w:rsid w:val="00515799"/>
    <w:rsid w:val="0051640C"/>
    <w:rsid w:val="00516A22"/>
    <w:rsid w:val="005206CC"/>
    <w:rsid w:val="00521B28"/>
    <w:rsid w:val="00521D3A"/>
    <w:rsid w:val="005224BA"/>
    <w:rsid w:val="00523838"/>
    <w:rsid w:val="00523B0A"/>
    <w:rsid w:val="00523C11"/>
    <w:rsid w:val="00523E39"/>
    <w:rsid w:val="00525008"/>
    <w:rsid w:val="00525E74"/>
    <w:rsid w:val="005261B4"/>
    <w:rsid w:val="005265FD"/>
    <w:rsid w:val="0053067A"/>
    <w:rsid w:val="00530C99"/>
    <w:rsid w:val="00531759"/>
    <w:rsid w:val="005320EA"/>
    <w:rsid w:val="0053326D"/>
    <w:rsid w:val="005332BC"/>
    <w:rsid w:val="00533D0A"/>
    <w:rsid w:val="005348DF"/>
    <w:rsid w:val="00536B50"/>
    <w:rsid w:val="0053768A"/>
    <w:rsid w:val="00543055"/>
    <w:rsid w:val="005430AD"/>
    <w:rsid w:val="00543C7C"/>
    <w:rsid w:val="00543D3B"/>
    <w:rsid w:val="00544063"/>
    <w:rsid w:val="00544855"/>
    <w:rsid w:val="00544CDE"/>
    <w:rsid w:val="00546643"/>
    <w:rsid w:val="00547E4A"/>
    <w:rsid w:val="00550441"/>
    <w:rsid w:val="00550736"/>
    <w:rsid w:val="00550836"/>
    <w:rsid w:val="00550880"/>
    <w:rsid w:val="005508AC"/>
    <w:rsid w:val="00550972"/>
    <w:rsid w:val="005509D0"/>
    <w:rsid w:val="00552F15"/>
    <w:rsid w:val="005536D4"/>
    <w:rsid w:val="005544B1"/>
    <w:rsid w:val="00554635"/>
    <w:rsid w:val="00554689"/>
    <w:rsid w:val="00554F92"/>
    <w:rsid w:val="005567A7"/>
    <w:rsid w:val="00556948"/>
    <w:rsid w:val="00556ABB"/>
    <w:rsid w:val="00557709"/>
    <w:rsid w:val="00557E52"/>
    <w:rsid w:val="00557F9B"/>
    <w:rsid w:val="0056018C"/>
    <w:rsid w:val="0056115E"/>
    <w:rsid w:val="0056171C"/>
    <w:rsid w:val="0056183C"/>
    <w:rsid w:val="00561D2F"/>
    <w:rsid w:val="005639D8"/>
    <w:rsid w:val="00563A4D"/>
    <w:rsid w:val="00563B47"/>
    <w:rsid w:val="00564226"/>
    <w:rsid w:val="00564804"/>
    <w:rsid w:val="00565C23"/>
    <w:rsid w:val="00565C8B"/>
    <w:rsid w:val="00566DDB"/>
    <w:rsid w:val="0057045D"/>
    <w:rsid w:val="00570908"/>
    <w:rsid w:val="00570B00"/>
    <w:rsid w:val="00570E6E"/>
    <w:rsid w:val="005714CF"/>
    <w:rsid w:val="0057151E"/>
    <w:rsid w:val="00571F15"/>
    <w:rsid w:val="00572ED1"/>
    <w:rsid w:val="00573CEA"/>
    <w:rsid w:val="00573EE1"/>
    <w:rsid w:val="00574347"/>
    <w:rsid w:val="0057450A"/>
    <w:rsid w:val="00575523"/>
    <w:rsid w:val="00577190"/>
    <w:rsid w:val="00577196"/>
    <w:rsid w:val="005800EF"/>
    <w:rsid w:val="005807F1"/>
    <w:rsid w:val="00582647"/>
    <w:rsid w:val="00582EA0"/>
    <w:rsid w:val="0058341E"/>
    <w:rsid w:val="00583B8F"/>
    <w:rsid w:val="0058580A"/>
    <w:rsid w:val="00585F00"/>
    <w:rsid w:val="00587052"/>
    <w:rsid w:val="005873D7"/>
    <w:rsid w:val="00587913"/>
    <w:rsid w:val="00587A7D"/>
    <w:rsid w:val="00587E0F"/>
    <w:rsid w:val="00590051"/>
    <w:rsid w:val="0059071B"/>
    <w:rsid w:val="0059089F"/>
    <w:rsid w:val="00590B01"/>
    <w:rsid w:val="00590B4D"/>
    <w:rsid w:val="00591F66"/>
    <w:rsid w:val="0059212C"/>
    <w:rsid w:val="005923BE"/>
    <w:rsid w:val="005928E0"/>
    <w:rsid w:val="00592C6A"/>
    <w:rsid w:val="00594A09"/>
    <w:rsid w:val="00595B08"/>
    <w:rsid w:val="00596570"/>
    <w:rsid w:val="00596644"/>
    <w:rsid w:val="0059712C"/>
    <w:rsid w:val="00597453"/>
    <w:rsid w:val="00597928"/>
    <w:rsid w:val="00597FFE"/>
    <w:rsid w:val="005A0B4C"/>
    <w:rsid w:val="005A193E"/>
    <w:rsid w:val="005A1C17"/>
    <w:rsid w:val="005A3560"/>
    <w:rsid w:val="005A3A2E"/>
    <w:rsid w:val="005A3D5E"/>
    <w:rsid w:val="005A5C43"/>
    <w:rsid w:val="005A5F0F"/>
    <w:rsid w:val="005A66D7"/>
    <w:rsid w:val="005A6ACD"/>
    <w:rsid w:val="005A785D"/>
    <w:rsid w:val="005A793B"/>
    <w:rsid w:val="005B002F"/>
    <w:rsid w:val="005B07AF"/>
    <w:rsid w:val="005B1E04"/>
    <w:rsid w:val="005B20DA"/>
    <w:rsid w:val="005B2D5C"/>
    <w:rsid w:val="005B351E"/>
    <w:rsid w:val="005B37C9"/>
    <w:rsid w:val="005B5B31"/>
    <w:rsid w:val="005B6060"/>
    <w:rsid w:val="005B6560"/>
    <w:rsid w:val="005B731E"/>
    <w:rsid w:val="005C1B70"/>
    <w:rsid w:val="005C2C35"/>
    <w:rsid w:val="005C41E9"/>
    <w:rsid w:val="005C4404"/>
    <w:rsid w:val="005C515C"/>
    <w:rsid w:val="005C7D13"/>
    <w:rsid w:val="005D09B0"/>
    <w:rsid w:val="005D17B1"/>
    <w:rsid w:val="005D23F0"/>
    <w:rsid w:val="005D2848"/>
    <w:rsid w:val="005D2DD5"/>
    <w:rsid w:val="005D33B5"/>
    <w:rsid w:val="005D519E"/>
    <w:rsid w:val="005D6345"/>
    <w:rsid w:val="005D6AEC"/>
    <w:rsid w:val="005E0C29"/>
    <w:rsid w:val="005E0EAA"/>
    <w:rsid w:val="005E1545"/>
    <w:rsid w:val="005E4082"/>
    <w:rsid w:val="005E595B"/>
    <w:rsid w:val="005E69DA"/>
    <w:rsid w:val="005E78D5"/>
    <w:rsid w:val="005E7E00"/>
    <w:rsid w:val="005F0078"/>
    <w:rsid w:val="005F08A1"/>
    <w:rsid w:val="005F0A0E"/>
    <w:rsid w:val="005F0E34"/>
    <w:rsid w:val="005F0F81"/>
    <w:rsid w:val="005F1512"/>
    <w:rsid w:val="005F1A1E"/>
    <w:rsid w:val="005F2506"/>
    <w:rsid w:val="005F2FDE"/>
    <w:rsid w:val="005F3FB8"/>
    <w:rsid w:val="005F4012"/>
    <w:rsid w:val="005F55C8"/>
    <w:rsid w:val="005F6E11"/>
    <w:rsid w:val="005F6E7B"/>
    <w:rsid w:val="00600CAE"/>
    <w:rsid w:val="00601883"/>
    <w:rsid w:val="00601EC8"/>
    <w:rsid w:val="0060212B"/>
    <w:rsid w:val="006035B2"/>
    <w:rsid w:val="0060375B"/>
    <w:rsid w:val="00604142"/>
    <w:rsid w:val="0060573A"/>
    <w:rsid w:val="00606AC7"/>
    <w:rsid w:val="00606CD4"/>
    <w:rsid w:val="00607BAE"/>
    <w:rsid w:val="00607E79"/>
    <w:rsid w:val="00611904"/>
    <w:rsid w:val="00611FF3"/>
    <w:rsid w:val="006123DE"/>
    <w:rsid w:val="0061288C"/>
    <w:rsid w:val="006130C3"/>
    <w:rsid w:val="00613512"/>
    <w:rsid w:val="00613518"/>
    <w:rsid w:val="006137FE"/>
    <w:rsid w:val="00614E3D"/>
    <w:rsid w:val="006151DE"/>
    <w:rsid w:val="006154C8"/>
    <w:rsid w:val="00615E88"/>
    <w:rsid w:val="00616AD0"/>
    <w:rsid w:val="006175C5"/>
    <w:rsid w:val="00620525"/>
    <w:rsid w:val="00621366"/>
    <w:rsid w:val="006218AA"/>
    <w:rsid w:val="00621E13"/>
    <w:rsid w:val="00622640"/>
    <w:rsid w:val="006235B0"/>
    <w:rsid w:val="00623AAA"/>
    <w:rsid w:val="006240F1"/>
    <w:rsid w:val="0062478E"/>
    <w:rsid w:val="00625033"/>
    <w:rsid w:val="006251B7"/>
    <w:rsid w:val="0062594D"/>
    <w:rsid w:val="00625E2A"/>
    <w:rsid w:val="006264D6"/>
    <w:rsid w:val="0062652E"/>
    <w:rsid w:val="00626A27"/>
    <w:rsid w:val="00626C9A"/>
    <w:rsid w:val="006274EE"/>
    <w:rsid w:val="00630052"/>
    <w:rsid w:val="00630C2E"/>
    <w:rsid w:val="00630E15"/>
    <w:rsid w:val="00631579"/>
    <w:rsid w:val="006328D1"/>
    <w:rsid w:val="00632C8E"/>
    <w:rsid w:val="006331E8"/>
    <w:rsid w:val="00633320"/>
    <w:rsid w:val="00633A58"/>
    <w:rsid w:val="00634D7F"/>
    <w:rsid w:val="00635249"/>
    <w:rsid w:val="006353C2"/>
    <w:rsid w:val="006354D2"/>
    <w:rsid w:val="00640372"/>
    <w:rsid w:val="00640969"/>
    <w:rsid w:val="006413E3"/>
    <w:rsid w:val="006415DE"/>
    <w:rsid w:val="0064216E"/>
    <w:rsid w:val="0064315D"/>
    <w:rsid w:val="00644AA6"/>
    <w:rsid w:val="00645507"/>
    <w:rsid w:val="00645A8A"/>
    <w:rsid w:val="006460D8"/>
    <w:rsid w:val="006462D3"/>
    <w:rsid w:val="00646CFB"/>
    <w:rsid w:val="0064719A"/>
    <w:rsid w:val="00647D54"/>
    <w:rsid w:val="006501D5"/>
    <w:rsid w:val="006503FC"/>
    <w:rsid w:val="0065162B"/>
    <w:rsid w:val="0065195A"/>
    <w:rsid w:val="006519B1"/>
    <w:rsid w:val="00651D97"/>
    <w:rsid w:val="0065204D"/>
    <w:rsid w:val="00657022"/>
    <w:rsid w:val="00657813"/>
    <w:rsid w:val="00657C7D"/>
    <w:rsid w:val="00660529"/>
    <w:rsid w:val="00660603"/>
    <w:rsid w:val="00660C7A"/>
    <w:rsid w:val="00662077"/>
    <w:rsid w:val="00663357"/>
    <w:rsid w:val="00663400"/>
    <w:rsid w:val="00663E6B"/>
    <w:rsid w:val="00664372"/>
    <w:rsid w:val="0066441C"/>
    <w:rsid w:val="00664C8B"/>
    <w:rsid w:val="00665A56"/>
    <w:rsid w:val="00665F74"/>
    <w:rsid w:val="006676C0"/>
    <w:rsid w:val="00667A88"/>
    <w:rsid w:val="00670764"/>
    <w:rsid w:val="0067138E"/>
    <w:rsid w:val="00671425"/>
    <w:rsid w:val="00671A27"/>
    <w:rsid w:val="00671D1F"/>
    <w:rsid w:val="00671EEA"/>
    <w:rsid w:val="0067225D"/>
    <w:rsid w:val="006723B4"/>
    <w:rsid w:val="00672A35"/>
    <w:rsid w:val="0067396D"/>
    <w:rsid w:val="006744F5"/>
    <w:rsid w:val="0067564C"/>
    <w:rsid w:val="00675683"/>
    <w:rsid w:val="00675E1B"/>
    <w:rsid w:val="00677076"/>
    <w:rsid w:val="00677FB7"/>
    <w:rsid w:val="006804B3"/>
    <w:rsid w:val="00680F05"/>
    <w:rsid w:val="006821D0"/>
    <w:rsid w:val="006824A4"/>
    <w:rsid w:val="00684C83"/>
    <w:rsid w:val="006853D0"/>
    <w:rsid w:val="00686C66"/>
    <w:rsid w:val="0068701D"/>
    <w:rsid w:val="00687816"/>
    <w:rsid w:val="00687DB7"/>
    <w:rsid w:val="00691359"/>
    <w:rsid w:val="006914C8"/>
    <w:rsid w:val="00691828"/>
    <w:rsid w:val="00691F39"/>
    <w:rsid w:val="006923FD"/>
    <w:rsid w:val="00692400"/>
    <w:rsid w:val="006924EA"/>
    <w:rsid w:val="006929FC"/>
    <w:rsid w:val="00693673"/>
    <w:rsid w:val="0069379B"/>
    <w:rsid w:val="00693FBE"/>
    <w:rsid w:val="00695FCE"/>
    <w:rsid w:val="00696A50"/>
    <w:rsid w:val="00697B02"/>
    <w:rsid w:val="006A023E"/>
    <w:rsid w:val="006A0338"/>
    <w:rsid w:val="006A0E68"/>
    <w:rsid w:val="006A1297"/>
    <w:rsid w:val="006A1A35"/>
    <w:rsid w:val="006A1E71"/>
    <w:rsid w:val="006A36BF"/>
    <w:rsid w:val="006A4570"/>
    <w:rsid w:val="006A48A0"/>
    <w:rsid w:val="006A4A47"/>
    <w:rsid w:val="006A56C2"/>
    <w:rsid w:val="006A60C3"/>
    <w:rsid w:val="006A70D9"/>
    <w:rsid w:val="006B14F6"/>
    <w:rsid w:val="006B1A2B"/>
    <w:rsid w:val="006B1D04"/>
    <w:rsid w:val="006B1D8B"/>
    <w:rsid w:val="006B1EAB"/>
    <w:rsid w:val="006B2898"/>
    <w:rsid w:val="006B2A4D"/>
    <w:rsid w:val="006B54F2"/>
    <w:rsid w:val="006B5A74"/>
    <w:rsid w:val="006B63D1"/>
    <w:rsid w:val="006B68F9"/>
    <w:rsid w:val="006B6961"/>
    <w:rsid w:val="006B78E3"/>
    <w:rsid w:val="006B7C2C"/>
    <w:rsid w:val="006C1351"/>
    <w:rsid w:val="006C23B0"/>
    <w:rsid w:val="006C2481"/>
    <w:rsid w:val="006C280E"/>
    <w:rsid w:val="006C4533"/>
    <w:rsid w:val="006C4939"/>
    <w:rsid w:val="006C4EEA"/>
    <w:rsid w:val="006C4F65"/>
    <w:rsid w:val="006C5312"/>
    <w:rsid w:val="006C5A74"/>
    <w:rsid w:val="006C5D97"/>
    <w:rsid w:val="006C73D1"/>
    <w:rsid w:val="006D03A8"/>
    <w:rsid w:val="006D145A"/>
    <w:rsid w:val="006D1B55"/>
    <w:rsid w:val="006D1FC3"/>
    <w:rsid w:val="006D2307"/>
    <w:rsid w:val="006D2E58"/>
    <w:rsid w:val="006D301C"/>
    <w:rsid w:val="006D3602"/>
    <w:rsid w:val="006D3B98"/>
    <w:rsid w:val="006D3F59"/>
    <w:rsid w:val="006D5170"/>
    <w:rsid w:val="006D5A56"/>
    <w:rsid w:val="006D6A97"/>
    <w:rsid w:val="006D6BCB"/>
    <w:rsid w:val="006D712A"/>
    <w:rsid w:val="006E07F6"/>
    <w:rsid w:val="006E0B2D"/>
    <w:rsid w:val="006E0DB7"/>
    <w:rsid w:val="006E0F8D"/>
    <w:rsid w:val="006E1A2F"/>
    <w:rsid w:val="006E28D0"/>
    <w:rsid w:val="006E349F"/>
    <w:rsid w:val="006E382F"/>
    <w:rsid w:val="006E4EA0"/>
    <w:rsid w:val="006E6E86"/>
    <w:rsid w:val="006E70A6"/>
    <w:rsid w:val="006E78E5"/>
    <w:rsid w:val="006F066E"/>
    <w:rsid w:val="006F0A89"/>
    <w:rsid w:val="006F26E5"/>
    <w:rsid w:val="006F276D"/>
    <w:rsid w:val="006F2C0F"/>
    <w:rsid w:val="006F2F46"/>
    <w:rsid w:val="006F3AC8"/>
    <w:rsid w:val="006F420E"/>
    <w:rsid w:val="006F45B8"/>
    <w:rsid w:val="006F4958"/>
    <w:rsid w:val="006F5B34"/>
    <w:rsid w:val="006F5F1F"/>
    <w:rsid w:val="006F6F59"/>
    <w:rsid w:val="006F737E"/>
    <w:rsid w:val="006F7BE2"/>
    <w:rsid w:val="007004C4"/>
    <w:rsid w:val="00701362"/>
    <w:rsid w:val="007019F1"/>
    <w:rsid w:val="0070204B"/>
    <w:rsid w:val="00702B1C"/>
    <w:rsid w:val="00702B2A"/>
    <w:rsid w:val="00703252"/>
    <w:rsid w:val="00703520"/>
    <w:rsid w:val="00704B8A"/>
    <w:rsid w:val="007057A8"/>
    <w:rsid w:val="00705CC5"/>
    <w:rsid w:val="00706040"/>
    <w:rsid w:val="00706D79"/>
    <w:rsid w:val="00707BA5"/>
    <w:rsid w:val="00707DD3"/>
    <w:rsid w:val="007106F2"/>
    <w:rsid w:val="00711079"/>
    <w:rsid w:val="007116E2"/>
    <w:rsid w:val="0071464F"/>
    <w:rsid w:val="0071468B"/>
    <w:rsid w:val="0071541F"/>
    <w:rsid w:val="00716748"/>
    <w:rsid w:val="0071723F"/>
    <w:rsid w:val="00717E59"/>
    <w:rsid w:val="00720577"/>
    <w:rsid w:val="007209D0"/>
    <w:rsid w:val="00720BEB"/>
    <w:rsid w:val="00720FF0"/>
    <w:rsid w:val="00721D47"/>
    <w:rsid w:val="0072204B"/>
    <w:rsid w:val="0072370E"/>
    <w:rsid w:val="00723996"/>
    <w:rsid w:val="00723B9A"/>
    <w:rsid w:val="007246DD"/>
    <w:rsid w:val="00725DEC"/>
    <w:rsid w:val="00726233"/>
    <w:rsid w:val="00726E3B"/>
    <w:rsid w:val="007273F6"/>
    <w:rsid w:val="00727B62"/>
    <w:rsid w:val="00727D0B"/>
    <w:rsid w:val="00730B6D"/>
    <w:rsid w:val="0073238F"/>
    <w:rsid w:val="0073252C"/>
    <w:rsid w:val="007325B8"/>
    <w:rsid w:val="007326AD"/>
    <w:rsid w:val="007330F9"/>
    <w:rsid w:val="00733131"/>
    <w:rsid w:val="00733852"/>
    <w:rsid w:val="0073488C"/>
    <w:rsid w:val="007351E0"/>
    <w:rsid w:val="007353AC"/>
    <w:rsid w:val="00736380"/>
    <w:rsid w:val="0073703C"/>
    <w:rsid w:val="00740F8E"/>
    <w:rsid w:val="00741668"/>
    <w:rsid w:val="007418B9"/>
    <w:rsid w:val="00741B7F"/>
    <w:rsid w:val="007420B9"/>
    <w:rsid w:val="007429A3"/>
    <w:rsid w:val="0074315F"/>
    <w:rsid w:val="00743AE6"/>
    <w:rsid w:val="00744B4A"/>
    <w:rsid w:val="00744DAD"/>
    <w:rsid w:val="0074561D"/>
    <w:rsid w:val="00746068"/>
    <w:rsid w:val="007473B7"/>
    <w:rsid w:val="00747A6A"/>
    <w:rsid w:val="007501DE"/>
    <w:rsid w:val="00751C6A"/>
    <w:rsid w:val="00751DB2"/>
    <w:rsid w:val="007527D6"/>
    <w:rsid w:val="00753509"/>
    <w:rsid w:val="00754EDD"/>
    <w:rsid w:val="007568B1"/>
    <w:rsid w:val="00756A87"/>
    <w:rsid w:val="00756B98"/>
    <w:rsid w:val="00760B23"/>
    <w:rsid w:val="00760DBF"/>
    <w:rsid w:val="00761B7A"/>
    <w:rsid w:val="00763867"/>
    <w:rsid w:val="00765443"/>
    <w:rsid w:val="00765F3E"/>
    <w:rsid w:val="00766312"/>
    <w:rsid w:val="00767B8F"/>
    <w:rsid w:val="00767FA5"/>
    <w:rsid w:val="0077045A"/>
    <w:rsid w:val="007709E2"/>
    <w:rsid w:val="007710B0"/>
    <w:rsid w:val="007715A4"/>
    <w:rsid w:val="00771B69"/>
    <w:rsid w:val="00771D03"/>
    <w:rsid w:val="00772E3E"/>
    <w:rsid w:val="00772EDB"/>
    <w:rsid w:val="0077362A"/>
    <w:rsid w:val="00773D0E"/>
    <w:rsid w:val="007750A5"/>
    <w:rsid w:val="007764BB"/>
    <w:rsid w:val="007767EF"/>
    <w:rsid w:val="00777786"/>
    <w:rsid w:val="00777A2C"/>
    <w:rsid w:val="00777B3D"/>
    <w:rsid w:val="00777DB2"/>
    <w:rsid w:val="007806C2"/>
    <w:rsid w:val="00780E22"/>
    <w:rsid w:val="00781508"/>
    <w:rsid w:val="00781648"/>
    <w:rsid w:val="00781EF0"/>
    <w:rsid w:val="007827E3"/>
    <w:rsid w:val="0078305A"/>
    <w:rsid w:val="007835FB"/>
    <w:rsid w:val="007845A2"/>
    <w:rsid w:val="00785E9D"/>
    <w:rsid w:val="007861E1"/>
    <w:rsid w:val="007862F5"/>
    <w:rsid w:val="00786852"/>
    <w:rsid w:val="00786A56"/>
    <w:rsid w:val="00786F02"/>
    <w:rsid w:val="00787569"/>
    <w:rsid w:val="007879D0"/>
    <w:rsid w:val="007900E5"/>
    <w:rsid w:val="00790564"/>
    <w:rsid w:val="00790CEA"/>
    <w:rsid w:val="00790FBE"/>
    <w:rsid w:val="007923F2"/>
    <w:rsid w:val="00792ABB"/>
    <w:rsid w:val="00792AFC"/>
    <w:rsid w:val="00793D30"/>
    <w:rsid w:val="00794E51"/>
    <w:rsid w:val="0079538C"/>
    <w:rsid w:val="007963D4"/>
    <w:rsid w:val="00797EB7"/>
    <w:rsid w:val="007A11E6"/>
    <w:rsid w:val="007A1592"/>
    <w:rsid w:val="007A22BD"/>
    <w:rsid w:val="007A2AE8"/>
    <w:rsid w:val="007A2BD8"/>
    <w:rsid w:val="007A3063"/>
    <w:rsid w:val="007A3B00"/>
    <w:rsid w:val="007A3C57"/>
    <w:rsid w:val="007A446C"/>
    <w:rsid w:val="007A4B09"/>
    <w:rsid w:val="007A4C64"/>
    <w:rsid w:val="007A580A"/>
    <w:rsid w:val="007B2034"/>
    <w:rsid w:val="007B3655"/>
    <w:rsid w:val="007B4575"/>
    <w:rsid w:val="007B49FC"/>
    <w:rsid w:val="007B4F7B"/>
    <w:rsid w:val="007B665A"/>
    <w:rsid w:val="007C1D7D"/>
    <w:rsid w:val="007C2627"/>
    <w:rsid w:val="007C2793"/>
    <w:rsid w:val="007C2AC3"/>
    <w:rsid w:val="007C33E3"/>
    <w:rsid w:val="007C3D79"/>
    <w:rsid w:val="007C48F0"/>
    <w:rsid w:val="007C5180"/>
    <w:rsid w:val="007C53CA"/>
    <w:rsid w:val="007C58F1"/>
    <w:rsid w:val="007C591A"/>
    <w:rsid w:val="007C5B2F"/>
    <w:rsid w:val="007C6216"/>
    <w:rsid w:val="007C6C05"/>
    <w:rsid w:val="007C6DCA"/>
    <w:rsid w:val="007C7000"/>
    <w:rsid w:val="007C7730"/>
    <w:rsid w:val="007C77FB"/>
    <w:rsid w:val="007C7BBC"/>
    <w:rsid w:val="007C7E66"/>
    <w:rsid w:val="007D045C"/>
    <w:rsid w:val="007D10D8"/>
    <w:rsid w:val="007D1493"/>
    <w:rsid w:val="007D1832"/>
    <w:rsid w:val="007D1D53"/>
    <w:rsid w:val="007D3238"/>
    <w:rsid w:val="007D3BE2"/>
    <w:rsid w:val="007D3F0B"/>
    <w:rsid w:val="007D4212"/>
    <w:rsid w:val="007D4762"/>
    <w:rsid w:val="007D4AC1"/>
    <w:rsid w:val="007D4D3C"/>
    <w:rsid w:val="007D4E1F"/>
    <w:rsid w:val="007D5737"/>
    <w:rsid w:val="007D792A"/>
    <w:rsid w:val="007E12DC"/>
    <w:rsid w:val="007E1ECE"/>
    <w:rsid w:val="007E3757"/>
    <w:rsid w:val="007E397F"/>
    <w:rsid w:val="007E3AD8"/>
    <w:rsid w:val="007E4050"/>
    <w:rsid w:val="007E497D"/>
    <w:rsid w:val="007E5751"/>
    <w:rsid w:val="007E5AEB"/>
    <w:rsid w:val="007E5B6C"/>
    <w:rsid w:val="007E621C"/>
    <w:rsid w:val="007E7C69"/>
    <w:rsid w:val="007F08B5"/>
    <w:rsid w:val="007F1B0B"/>
    <w:rsid w:val="007F224B"/>
    <w:rsid w:val="007F2CB6"/>
    <w:rsid w:val="007F3037"/>
    <w:rsid w:val="007F305A"/>
    <w:rsid w:val="007F52BF"/>
    <w:rsid w:val="007F5602"/>
    <w:rsid w:val="007F5B7B"/>
    <w:rsid w:val="007F65F8"/>
    <w:rsid w:val="007F7377"/>
    <w:rsid w:val="007F74C5"/>
    <w:rsid w:val="007F7768"/>
    <w:rsid w:val="007F7A7A"/>
    <w:rsid w:val="008006B0"/>
    <w:rsid w:val="00800751"/>
    <w:rsid w:val="00801498"/>
    <w:rsid w:val="0080165D"/>
    <w:rsid w:val="0080237E"/>
    <w:rsid w:val="008023FB"/>
    <w:rsid w:val="00802A3F"/>
    <w:rsid w:val="0080335D"/>
    <w:rsid w:val="00803924"/>
    <w:rsid w:val="00804583"/>
    <w:rsid w:val="00805402"/>
    <w:rsid w:val="00805C2C"/>
    <w:rsid w:val="00805F40"/>
    <w:rsid w:val="00806082"/>
    <w:rsid w:val="00806DA7"/>
    <w:rsid w:val="00807072"/>
    <w:rsid w:val="00807D54"/>
    <w:rsid w:val="0081037E"/>
    <w:rsid w:val="00810C75"/>
    <w:rsid w:val="00812488"/>
    <w:rsid w:val="008133C6"/>
    <w:rsid w:val="00813E14"/>
    <w:rsid w:val="00814494"/>
    <w:rsid w:val="008144AC"/>
    <w:rsid w:val="00815006"/>
    <w:rsid w:val="00815083"/>
    <w:rsid w:val="008155F5"/>
    <w:rsid w:val="00815BD4"/>
    <w:rsid w:val="00815C24"/>
    <w:rsid w:val="00815EF9"/>
    <w:rsid w:val="00816930"/>
    <w:rsid w:val="00816D35"/>
    <w:rsid w:val="00817155"/>
    <w:rsid w:val="00817912"/>
    <w:rsid w:val="00817BA1"/>
    <w:rsid w:val="00817D0A"/>
    <w:rsid w:val="00817E26"/>
    <w:rsid w:val="00820562"/>
    <w:rsid w:val="00822575"/>
    <w:rsid w:val="008234F1"/>
    <w:rsid w:val="0082417F"/>
    <w:rsid w:val="008242A2"/>
    <w:rsid w:val="00825118"/>
    <w:rsid w:val="00826744"/>
    <w:rsid w:val="00827F59"/>
    <w:rsid w:val="008312DA"/>
    <w:rsid w:val="00831AAF"/>
    <w:rsid w:val="008335EF"/>
    <w:rsid w:val="00833F86"/>
    <w:rsid w:val="00834C3F"/>
    <w:rsid w:val="00834C65"/>
    <w:rsid w:val="00835B68"/>
    <w:rsid w:val="00836FD4"/>
    <w:rsid w:val="00837A06"/>
    <w:rsid w:val="00837B83"/>
    <w:rsid w:val="00840046"/>
    <w:rsid w:val="00840181"/>
    <w:rsid w:val="00840735"/>
    <w:rsid w:val="00840AB9"/>
    <w:rsid w:val="0084106E"/>
    <w:rsid w:val="00841672"/>
    <w:rsid w:val="00844D1C"/>
    <w:rsid w:val="0084564E"/>
    <w:rsid w:val="00845C86"/>
    <w:rsid w:val="008463C2"/>
    <w:rsid w:val="0084641E"/>
    <w:rsid w:val="00846D4D"/>
    <w:rsid w:val="0084727C"/>
    <w:rsid w:val="00850482"/>
    <w:rsid w:val="00851535"/>
    <w:rsid w:val="00851B29"/>
    <w:rsid w:val="008527A2"/>
    <w:rsid w:val="008534BD"/>
    <w:rsid w:val="008535D8"/>
    <w:rsid w:val="00853B6D"/>
    <w:rsid w:val="00853B8C"/>
    <w:rsid w:val="0085448C"/>
    <w:rsid w:val="00855CC4"/>
    <w:rsid w:val="008562BF"/>
    <w:rsid w:val="008570A6"/>
    <w:rsid w:val="00857119"/>
    <w:rsid w:val="00860B71"/>
    <w:rsid w:val="00860F7B"/>
    <w:rsid w:val="008623C7"/>
    <w:rsid w:val="00862745"/>
    <w:rsid w:val="00862AD3"/>
    <w:rsid w:val="00862F41"/>
    <w:rsid w:val="008654F6"/>
    <w:rsid w:val="00865EDB"/>
    <w:rsid w:val="00866168"/>
    <w:rsid w:val="00866A59"/>
    <w:rsid w:val="008708E7"/>
    <w:rsid w:val="0087109B"/>
    <w:rsid w:val="0087156F"/>
    <w:rsid w:val="008724B9"/>
    <w:rsid w:val="008730B5"/>
    <w:rsid w:val="00873EA6"/>
    <w:rsid w:val="008740DA"/>
    <w:rsid w:val="008742DD"/>
    <w:rsid w:val="0087471D"/>
    <w:rsid w:val="00874AF7"/>
    <w:rsid w:val="0087573B"/>
    <w:rsid w:val="00875923"/>
    <w:rsid w:val="0087683B"/>
    <w:rsid w:val="00876B0E"/>
    <w:rsid w:val="00876EA4"/>
    <w:rsid w:val="008810FB"/>
    <w:rsid w:val="00881A2E"/>
    <w:rsid w:val="00881BA3"/>
    <w:rsid w:val="00882B51"/>
    <w:rsid w:val="008841FE"/>
    <w:rsid w:val="008847AB"/>
    <w:rsid w:val="00884F5E"/>
    <w:rsid w:val="008850C2"/>
    <w:rsid w:val="00885255"/>
    <w:rsid w:val="00885271"/>
    <w:rsid w:val="008855F2"/>
    <w:rsid w:val="00885690"/>
    <w:rsid w:val="0088592A"/>
    <w:rsid w:val="00887B06"/>
    <w:rsid w:val="00890068"/>
    <w:rsid w:val="00890282"/>
    <w:rsid w:val="00890469"/>
    <w:rsid w:val="00890B45"/>
    <w:rsid w:val="008916DD"/>
    <w:rsid w:val="008927B8"/>
    <w:rsid w:val="00892EA7"/>
    <w:rsid w:val="008935D8"/>
    <w:rsid w:val="008938E6"/>
    <w:rsid w:val="00893A01"/>
    <w:rsid w:val="00895496"/>
    <w:rsid w:val="00896008"/>
    <w:rsid w:val="0089651A"/>
    <w:rsid w:val="00897450"/>
    <w:rsid w:val="008A08B9"/>
    <w:rsid w:val="008A0CEF"/>
    <w:rsid w:val="008A12DF"/>
    <w:rsid w:val="008A1A4E"/>
    <w:rsid w:val="008A33D5"/>
    <w:rsid w:val="008A3447"/>
    <w:rsid w:val="008A3CD3"/>
    <w:rsid w:val="008A3CEA"/>
    <w:rsid w:val="008A4738"/>
    <w:rsid w:val="008A5186"/>
    <w:rsid w:val="008A54BA"/>
    <w:rsid w:val="008A6955"/>
    <w:rsid w:val="008A6B80"/>
    <w:rsid w:val="008A70E9"/>
    <w:rsid w:val="008A7C2F"/>
    <w:rsid w:val="008B1C16"/>
    <w:rsid w:val="008B1D9A"/>
    <w:rsid w:val="008B2002"/>
    <w:rsid w:val="008B2CCF"/>
    <w:rsid w:val="008B2F3D"/>
    <w:rsid w:val="008B3ADD"/>
    <w:rsid w:val="008B4707"/>
    <w:rsid w:val="008B5A0B"/>
    <w:rsid w:val="008B61F5"/>
    <w:rsid w:val="008B6EEA"/>
    <w:rsid w:val="008B7067"/>
    <w:rsid w:val="008B771A"/>
    <w:rsid w:val="008C04E6"/>
    <w:rsid w:val="008C095D"/>
    <w:rsid w:val="008C1CE0"/>
    <w:rsid w:val="008C20B4"/>
    <w:rsid w:val="008C2945"/>
    <w:rsid w:val="008C2D2F"/>
    <w:rsid w:val="008C31A4"/>
    <w:rsid w:val="008C31DB"/>
    <w:rsid w:val="008C3772"/>
    <w:rsid w:val="008C3BDC"/>
    <w:rsid w:val="008C3DC0"/>
    <w:rsid w:val="008C47A3"/>
    <w:rsid w:val="008C51A3"/>
    <w:rsid w:val="008C5E60"/>
    <w:rsid w:val="008C66BA"/>
    <w:rsid w:val="008D02F3"/>
    <w:rsid w:val="008D1A10"/>
    <w:rsid w:val="008D1BB3"/>
    <w:rsid w:val="008D286F"/>
    <w:rsid w:val="008D3446"/>
    <w:rsid w:val="008D34C5"/>
    <w:rsid w:val="008D3DB4"/>
    <w:rsid w:val="008D4D6B"/>
    <w:rsid w:val="008D4DF3"/>
    <w:rsid w:val="008D5376"/>
    <w:rsid w:val="008D5877"/>
    <w:rsid w:val="008D65D1"/>
    <w:rsid w:val="008D6A71"/>
    <w:rsid w:val="008D7054"/>
    <w:rsid w:val="008D794A"/>
    <w:rsid w:val="008E011C"/>
    <w:rsid w:val="008E0AB5"/>
    <w:rsid w:val="008E10FF"/>
    <w:rsid w:val="008E1ADE"/>
    <w:rsid w:val="008E202F"/>
    <w:rsid w:val="008E53BD"/>
    <w:rsid w:val="008E5440"/>
    <w:rsid w:val="008E59A7"/>
    <w:rsid w:val="008E68A4"/>
    <w:rsid w:val="008E6FA1"/>
    <w:rsid w:val="008F06FA"/>
    <w:rsid w:val="008F0786"/>
    <w:rsid w:val="008F25A6"/>
    <w:rsid w:val="008F2C57"/>
    <w:rsid w:val="008F2E0E"/>
    <w:rsid w:val="008F3D40"/>
    <w:rsid w:val="008F4B42"/>
    <w:rsid w:val="008F5077"/>
    <w:rsid w:val="008F6ACE"/>
    <w:rsid w:val="008F6FBD"/>
    <w:rsid w:val="008F7771"/>
    <w:rsid w:val="008F7D46"/>
    <w:rsid w:val="00900EA2"/>
    <w:rsid w:val="00901624"/>
    <w:rsid w:val="009016FE"/>
    <w:rsid w:val="00902470"/>
    <w:rsid w:val="00902BDC"/>
    <w:rsid w:val="00903700"/>
    <w:rsid w:val="00903801"/>
    <w:rsid w:val="00905F4C"/>
    <w:rsid w:val="00906039"/>
    <w:rsid w:val="00906A70"/>
    <w:rsid w:val="00906C23"/>
    <w:rsid w:val="00907EA0"/>
    <w:rsid w:val="0091085D"/>
    <w:rsid w:val="00912125"/>
    <w:rsid w:val="0091234E"/>
    <w:rsid w:val="009127CC"/>
    <w:rsid w:val="009131CA"/>
    <w:rsid w:val="0091375D"/>
    <w:rsid w:val="00913CA2"/>
    <w:rsid w:val="00913FCF"/>
    <w:rsid w:val="00913FD5"/>
    <w:rsid w:val="009140F8"/>
    <w:rsid w:val="0091410B"/>
    <w:rsid w:val="009143E2"/>
    <w:rsid w:val="0091499E"/>
    <w:rsid w:val="0091500A"/>
    <w:rsid w:val="009154D5"/>
    <w:rsid w:val="00915795"/>
    <w:rsid w:val="00915AAB"/>
    <w:rsid w:val="00915BD8"/>
    <w:rsid w:val="00915D95"/>
    <w:rsid w:val="00915E4C"/>
    <w:rsid w:val="009161E3"/>
    <w:rsid w:val="00917E13"/>
    <w:rsid w:val="0092025F"/>
    <w:rsid w:val="0092059E"/>
    <w:rsid w:val="0092071E"/>
    <w:rsid w:val="00920A1B"/>
    <w:rsid w:val="00921D37"/>
    <w:rsid w:val="00921F36"/>
    <w:rsid w:val="00922488"/>
    <w:rsid w:val="009228F2"/>
    <w:rsid w:val="00924E14"/>
    <w:rsid w:val="00925817"/>
    <w:rsid w:val="00926305"/>
    <w:rsid w:val="00927BB8"/>
    <w:rsid w:val="00930674"/>
    <w:rsid w:val="00930684"/>
    <w:rsid w:val="00930B3A"/>
    <w:rsid w:val="00931184"/>
    <w:rsid w:val="009313A1"/>
    <w:rsid w:val="0093314F"/>
    <w:rsid w:val="00933CDE"/>
    <w:rsid w:val="00934AD4"/>
    <w:rsid w:val="00935631"/>
    <w:rsid w:val="00935D91"/>
    <w:rsid w:val="009360C6"/>
    <w:rsid w:val="00936A7D"/>
    <w:rsid w:val="00936E60"/>
    <w:rsid w:val="0093779B"/>
    <w:rsid w:val="009378F8"/>
    <w:rsid w:val="00937F47"/>
    <w:rsid w:val="009419E1"/>
    <w:rsid w:val="00941B69"/>
    <w:rsid w:val="00942241"/>
    <w:rsid w:val="00946286"/>
    <w:rsid w:val="00946476"/>
    <w:rsid w:val="0094682D"/>
    <w:rsid w:val="00946C2C"/>
    <w:rsid w:val="00946CC7"/>
    <w:rsid w:val="009472F8"/>
    <w:rsid w:val="0094735B"/>
    <w:rsid w:val="00950D06"/>
    <w:rsid w:val="00950D12"/>
    <w:rsid w:val="0095242A"/>
    <w:rsid w:val="009525B4"/>
    <w:rsid w:val="00953E6A"/>
    <w:rsid w:val="00954821"/>
    <w:rsid w:val="00954E48"/>
    <w:rsid w:val="00956AB8"/>
    <w:rsid w:val="009570A5"/>
    <w:rsid w:val="0095711D"/>
    <w:rsid w:val="00957228"/>
    <w:rsid w:val="00957353"/>
    <w:rsid w:val="00957EF8"/>
    <w:rsid w:val="00960529"/>
    <w:rsid w:val="00961529"/>
    <w:rsid w:val="0096210D"/>
    <w:rsid w:val="0096236D"/>
    <w:rsid w:val="0096278E"/>
    <w:rsid w:val="00962C4F"/>
    <w:rsid w:val="0096354F"/>
    <w:rsid w:val="00963D44"/>
    <w:rsid w:val="00964128"/>
    <w:rsid w:val="00965152"/>
    <w:rsid w:val="009651A0"/>
    <w:rsid w:val="00965CC5"/>
    <w:rsid w:val="0096653A"/>
    <w:rsid w:val="00966B9D"/>
    <w:rsid w:val="0096720D"/>
    <w:rsid w:val="00967FC9"/>
    <w:rsid w:val="00970341"/>
    <w:rsid w:val="00970AB3"/>
    <w:rsid w:val="009711E6"/>
    <w:rsid w:val="009728CA"/>
    <w:rsid w:val="0097323B"/>
    <w:rsid w:val="00973932"/>
    <w:rsid w:val="009739A0"/>
    <w:rsid w:val="009741CE"/>
    <w:rsid w:val="0097455E"/>
    <w:rsid w:val="0097570D"/>
    <w:rsid w:val="00975989"/>
    <w:rsid w:val="009777AD"/>
    <w:rsid w:val="009801A9"/>
    <w:rsid w:val="009806E5"/>
    <w:rsid w:val="00980F42"/>
    <w:rsid w:val="009813AE"/>
    <w:rsid w:val="00981E8F"/>
    <w:rsid w:val="00982EBC"/>
    <w:rsid w:val="00983021"/>
    <w:rsid w:val="00983E44"/>
    <w:rsid w:val="00984052"/>
    <w:rsid w:val="00985F9D"/>
    <w:rsid w:val="009860C4"/>
    <w:rsid w:val="0098651C"/>
    <w:rsid w:val="00987BB1"/>
    <w:rsid w:val="00987D75"/>
    <w:rsid w:val="00990379"/>
    <w:rsid w:val="00992110"/>
    <w:rsid w:val="0099283B"/>
    <w:rsid w:val="009936AE"/>
    <w:rsid w:val="009939F4"/>
    <w:rsid w:val="0099408F"/>
    <w:rsid w:val="009949D5"/>
    <w:rsid w:val="00995476"/>
    <w:rsid w:val="00996132"/>
    <w:rsid w:val="0099626F"/>
    <w:rsid w:val="00997BD8"/>
    <w:rsid w:val="009A030B"/>
    <w:rsid w:val="009A04CC"/>
    <w:rsid w:val="009A1438"/>
    <w:rsid w:val="009A1717"/>
    <w:rsid w:val="009A1C06"/>
    <w:rsid w:val="009A202F"/>
    <w:rsid w:val="009A4D4B"/>
    <w:rsid w:val="009A564C"/>
    <w:rsid w:val="009A5E91"/>
    <w:rsid w:val="009A7B73"/>
    <w:rsid w:val="009B0D2F"/>
    <w:rsid w:val="009B11EC"/>
    <w:rsid w:val="009B12E0"/>
    <w:rsid w:val="009B1D89"/>
    <w:rsid w:val="009B3588"/>
    <w:rsid w:val="009B385E"/>
    <w:rsid w:val="009B3A09"/>
    <w:rsid w:val="009B3B8F"/>
    <w:rsid w:val="009B4B4C"/>
    <w:rsid w:val="009B56ED"/>
    <w:rsid w:val="009B6437"/>
    <w:rsid w:val="009B7716"/>
    <w:rsid w:val="009B7D57"/>
    <w:rsid w:val="009C1215"/>
    <w:rsid w:val="009C2585"/>
    <w:rsid w:val="009C286E"/>
    <w:rsid w:val="009C29CB"/>
    <w:rsid w:val="009C3E70"/>
    <w:rsid w:val="009C3F8C"/>
    <w:rsid w:val="009C417B"/>
    <w:rsid w:val="009C69C7"/>
    <w:rsid w:val="009C6E9C"/>
    <w:rsid w:val="009C71B7"/>
    <w:rsid w:val="009D0605"/>
    <w:rsid w:val="009D12DB"/>
    <w:rsid w:val="009D18EF"/>
    <w:rsid w:val="009D1998"/>
    <w:rsid w:val="009D19E4"/>
    <w:rsid w:val="009D338F"/>
    <w:rsid w:val="009D418D"/>
    <w:rsid w:val="009D41F1"/>
    <w:rsid w:val="009D46C0"/>
    <w:rsid w:val="009D4B2E"/>
    <w:rsid w:val="009D4D52"/>
    <w:rsid w:val="009D7071"/>
    <w:rsid w:val="009E11CE"/>
    <w:rsid w:val="009E16B9"/>
    <w:rsid w:val="009E191E"/>
    <w:rsid w:val="009E22B4"/>
    <w:rsid w:val="009E242A"/>
    <w:rsid w:val="009E2BC3"/>
    <w:rsid w:val="009E3FE8"/>
    <w:rsid w:val="009E4DC5"/>
    <w:rsid w:val="009E53F9"/>
    <w:rsid w:val="009E5743"/>
    <w:rsid w:val="009E5EDD"/>
    <w:rsid w:val="009E71DE"/>
    <w:rsid w:val="009E741F"/>
    <w:rsid w:val="009E7CDF"/>
    <w:rsid w:val="009E7D7D"/>
    <w:rsid w:val="009F1833"/>
    <w:rsid w:val="009F25DC"/>
    <w:rsid w:val="009F27F8"/>
    <w:rsid w:val="009F484D"/>
    <w:rsid w:val="009F4D16"/>
    <w:rsid w:val="009F4E99"/>
    <w:rsid w:val="009F5F31"/>
    <w:rsid w:val="009F6246"/>
    <w:rsid w:val="009F66DB"/>
    <w:rsid w:val="009F704D"/>
    <w:rsid w:val="009F7214"/>
    <w:rsid w:val="009F7597"/>
    <w:rsid w:val="009F77C2"/>
    <w:rsid w:val="009F7930"/>
    <w:rsid w:val="009F7CED"/>
    <w:rsid w:val="00A006B5"/>
    <w:rsid w:val="00A014D8"/>
    <w:rsid w:val="00A0232A"/>
    <w:rsid w:val="00A02B25"/>
    <w:rsid w:val="00A0346D"/>
    <w:rsid w:val="00A04C58"/>
    <w:rsid w:val="00A04D84"/>
    <w:rsid w:val="00A04EF7"/>
    <w:rsid w:val="00A052A2"/>
    <w:rsid w:val="00A053EC"/>
    <w:rsid w:val="00A05934"/>
    <w:rsid w:val="00A05C1B"/>
    <w:rsid w:val="00A062B4"/>
    <w:rsid w:val="00A06E0A"/>
    <w:rsid w:val="00A06EC9"/>
    <w:rsid w:val="00A101DD"/>
    <w:rsid w:val="00A10B1E"/>
    <w:rsid w:val="00A11C70"/>
    <w:rsid w:val="00A1225B"/>
    <w:rsid w:val="00A12D3C"/>
    <w:rsid w:val="00A15C7C"/>
    <w:rsid w:val="00A165C1"/>
    <w:rsid w:val="00A167EF"/>
    <w:rsid w:val="00A16863"/>
    <w:rsid w:val="00A169AE"/>
    <w:rsid w:val="00A17BDA"/>
    <w:rsid w:val="00A17D46"/>
    <w:rsid w:val="00A17D9D"/>
    <w:rsid w:val="00A17D9F"/>
    <w:rsid w:val="00A202B2"/>
    <w:rsid w:val="00A21142"/>
    <w:rsid w:val="00A22CF3"/>
    <w:rsid w:val="00A23832"/>
    <w:rsid w:val="00A24DD7"/>
    <w:rsid w:val="00A25BE9"/>
    <w:rsid w:val="00A268C3"/>
    <w:rsid w:val="00A26CCA"/>
    <w:rsid w:val="00A304FF"/>
    <w:rsid w:val="00A307D0"/>
    <w:rsid w:val="00A314F2"/>
    <w:rsid w:val="00A327EC"/>
    <w:rsid w:val="00A33261"/>
    <w:rsid w:val="00A335D8"/>
    <w:rsid w:val="00A33EC7"/>
    <w:rsid w:val="00A34834"/>
    <w:rsid w:val="00A358A4"/>
    <w:rsid w:val="00A35B96"/>
    <w:rsid w:val="00A36D89"/>
    <w:rsid w:val="00A36E7B"/>
    <w:rsid w:val="00A3718D"/>
    <w:rsid w:val="00A37B85"/>
    <w:rsid w:val="00A403D8"/>
    <w:rsid w:val="00A4041B"/>
    <w:rsid w:val="00A40C0D"/>
    <w:rsid w:val="00A414C7"/>
    <w:rsid w:val="00A41ACB"/>
    <w:rsid w:val="00A440A0"/>
    <w:rsid w:val="00A4418A"/>
    <w:rsid w:val="00A4430F"/>
    <w:rsid w:val="00A44492"/>
    <w:rsid w:val="00A44D6E"/>
    <w:rsid w:val="00A45065"/>
    <w:rsid w:val="00A457F2"/>
    <w:rsid w:val="00A4599F"/>
    <w:rsid w:val="00A45C7F"/>
    <w:rsid w:val="00A460EA"/>
    <w:rsid w:val="00A46A2E"/>
    <w:rsid w:val="00A50A68"/>
    <w:rsid w:val="00A51DA3"/>
    <w:rsid w:val="00A5277A"/>
    <w:rsid w:val="00A53089"/>
    <w:rsid w:val="00A56B95"/>
    <w:rsid w:val="00A57C4F"/>
    <w:rsid w:val="00A60ACC"/>
    <w:rsid w:val="00A62327"/>
    <w:rsid w:val="00A63469"/>
    <w:rsid w:val="00A63917"/>
    <w:rsid w:val="00A64987"/>
    <w:rsid w:val="00A64EE6"/>
    <w:rsid w:val="00A651BB"/>
    <w:rsid w:val="00A65859"/>
    <w:rsid w:val="00A663CB"/>
    <w:rsid w:val="00A663E3"/>
    <w:rsid w:val="00A66C88"/>
    <w:rsid w:val="00A67877"/>
    <w:rsid w:val="00A7033C"/>
    <w:rsid w:val="00A7074B"/>
    <w:rsid w:val="00A707FC"/>
    <w:rsid w:val="00A7088F"/>
    <w:rsid w:val="00A719AC"/>
    <w:rsid w:val="00A71FD7"/>
    <w:rsid w:val="00A72483"/>
    <w:rsid w:val="00A72724"/>
    <w:rsid w:val="00A7316A"/>
    <w:rsid w:val="00A738C1"/>
    <w:rsid w:val="00A738D3"/>
    <w:rsid w:val="00A74C55"/>
    <w:rsid w:val="00A7559A"/>
    <w:rsid w:val="00A77BD0"/>
    <w:rsid w:val="00A77ECC"/>
    <w:rsid w:val="00A8096A"/>
    <w:rsid w:val="00A80BC3"/>
    <w:rsid w:val="00A80BE7"/>
    <w:rsid w:val="00A81DEB"/>
    <w:rsid w:val="00A824B6"/>
    <w:rsid w:val="00A827FC"/>
    <w:rsid w:val="00A83055"/>
    <w:rsid w:val="00A83181"/>
    <w:rsid w:val="00A831DB"/>
    <w:rsid w:val="00A836BB"/>
    <w:rsid w:val="00A83D81"/>
    <w:rsid w:val="00A84A00"/>
    <w:rsid w:val="00A84F5F"/>
    <w:rsid w:val="00A86448"/>
    <w:rsid w:val="00A86DAB"/>
    <w:rsid w:val="00A87EF9"/>
    <w:rsid w:val="00A9004A"/>
    <w:rsid w:val="00A90954"/>
    <w:rsid w:val="00A909CF"/>
    <w:rsid w:val="00A90CBC"/>
    <w:rsid w:val="00A919BD"/>
    <w:rsid w:val="00A91A11"/>
    <w:rsid w:val="00A91D32"/>
    <w:rsid w:val="00A92222"/>
    <w:rsid w:val="00A95B34"/>
    <w:rsid w:val="00A95FA6"/>
    <w:rsid w:val="00A96327"/>
    <w:rsid w:val="00A96F92"/>
    <w:rsid w:val="00AA0543"/>
    <w:rsid w:val="00AA1A34"/>
    <w:rsid w:val="00AA2508"/>
    <w:rsid w:val="00AA36E8"/>
    <w:rsid w:val="00AA3F99"/>
    <w:rsid w:val="00AA446E"/>
    <w:rsid w:val="00AA65ED"/>
    <w:rsid w:val="00AA76DE"/>
    <w:rsid w:val="00AA7A89"/>
    <w:rsid w:val="00AB0302"/>
    <w:rsid w:val="00AB08AB"/>
    <w:rsid w:val="00AB0BC6"/>
    <w:rsid w:val="00AB17DF"/>
    <w:rsid w:val="00AB2691"/>
    <w:rsid w:val="00AB32BD"/>
    <w:rsid w:val="00AB3BBD"/>
    <w:rsid w:val="00AB471F"/>
    <w:rsid w:val="00AB5097"/>
    <w:rsid w:val="00AB53E0"/>
    <w:rsid w:val="00AB67CD"/>
    <w:rsid w:val="00AB7279"/>
    <w:rsid w:val="00AC0AD5"/>
    <w:rsid w:val="00AC165F"/>
    <w:rsid w:val="00AC1799"/>
    <w:rsid w:val="00AC1C6F"/>
    <w:rsid w:val="00AC225E"/>
    <w:rsid w:val="00AC2635"/>
    <w:rsid w:val="00AC3474"/>
    <w:rsid w:val="00AC3D8E"/>
    <w:rsid w:val="00AC48FB"/>
    <w:rsid w:val="00AC52D6"/>
    <w:rsid w:val="00AC7A3E"/>
    <w:rsid w:val="00AC7A44"/>
    <w:rsid w:val="00AC7D53"/>
    <w:rsid w:val="00AD0944"/>
    <w:rsid w:val="00AD151C"/>
    <w:rsid w:val="00AD268F"/>
    <w:rsid w:val="00AD2CDE"/>
    <w:rsid w:val="00AD2F6E"/>
    <w:rsid w:val="00AD3A32"/>
    <w:rsid w:val="00AD3D38"/>
    <w:rsid w:val="00AD3E7C"/>
    <w:rsid w:val="00AD405D"/>
    <w:rsid w:val="00AD4178"/>
    <w:rsid w:val="00AD420D"/>
    <w:rsid w:val="00AD48E9"/>
    <w:rsid w:val="00AD4AB3"/>
    <w:rsid w:val="00AD6FD7"/>
    <w:rsid w:val="00AD7092"/>
    <w:rsid w:val="00AD7D19"/>
    <w:rsid w:val="00AD7D79"/>
    <w:rsid w:val="00AE00CA"/>
    <w:rsid w:val="00AE02DA"/>
    <w:rsid w:val="00AE034C"/>
    <w:rsid w:val="00AE0C9D"/>
    <w:rsid w:val="00AE0D78"/>
    <w:rsid w:val="00AE10B6"/>
    <w:rsid w:val="00AE170A"/>
    <w:rsid w:val="00AE19BE"/>
    <w:rsid w:val="00AE1D7B"/>
    <w:rsid w:val="00AE2879"/>
    <w:rsid w:val="00AE2CFB"/>
    <w:rsid w:val="00AE3754"/>
    <w:rsid w:val="00AE3D2E"/>
    <w:rsid w:val="00AE41A7"/>
    <w:rsid w:val="00AE4A45"/>
    <w:rsid w:val="00AE5759"/>
    <w:rsid w:val="00AE5A39"/>
    <w:rsid w:val="00AE6465"/>
    <w:rsid w:val="00AE69B7"/>
    <w:rsid w:val="00AE7F8B"/>
    <w:rsid w:val="00AF0477"/>
    <w:rsid w:val="00AF0B72"/>
    <w:rsid w:val="00AF0BFA"/>
    <w:rsid w:val="00AF0C98"/>
    <w:rsid w:val="00AF0FEB"/>
    <w:rsid w:val="00AF1CB3"/>
    <w:rsid w:val="00AF1DC8"/>
    <w:rsid w:val="00AF37C7"/>
    <w:rsid w:val="00AF3CF2"/>
    <w:rsid w:val="00AF4B2F"/>
    <w:rsid w:val="00AF5484"/>
    <w:rsid w:val="00AF5524"/>
    <w:rsid w:val="00AF70FD"/>
    <w:rsid w:val="00B00758"/>
    <w:rsid w:val="00B00794"/>
    <w:rsid w:val="00B00A75"/>
    <w:rsid w:val="00B00C43"/>
    <w:rsid w:val="00B01AE7"/>
    <w:rsid w:val="00B02888"/>
    <w:rsid w:val="00B03AA8"/>
    <w:rsid w:val="00B03E93"/>
    <w:rsid w:val="00B03F51"/>
    <w:rsid w:val="00B04BC4"/>
    <w:rsid w:val="00B04EFA"/>
    <w:rsid w:val="00B068D1"/>
    <w:rsid w:val="00B077D1"/>
    <w:rsid w:val="00B07A7D"/>
    <w:rsid w:val="00B1063E"/>
    <w:rsid w:val="00B11350"/>
    <w:rsid w:val="00B115A4"/>
    <w:rsid w:val="00B122B0"/>
    <w:rsid w:val="00B125CE"/>
    <w:rsid w:val="00B1315A"/>
    <w:rsid w:val="00B13438"/>
    <w:rsid w:val="00B1365B"/>
    <w:rsid w:val="00B13EA1"/>
    <w:rsid w:val="00B154FD"/>
    <w:rsid w:val="00B16A99"/>
    <w:rsid w:val="00B20AAE"/>
    <w:rsid w:val="00B21307"/>
    <w:rsid w:val="00B2246B"/>
    <w:rsid w:val="00B2293D"/>
    <w:rsid w:val="00B24CFA"/>
    <w:rsid w:val="00B2551A"/>
    <w:rsid w:val="00B2575E"/>
    <w:rsid w:val="00B25F31"/>
    <w:rsid w:val="00B26313"/>
    <w:rsid w:val="00B269FD"/>
    <w:rsid w:val="00B2740B"/>
    <w:rsid w:val="00B27581"/>
    <w:rsid w:val="00B2786D"/>
    <w:rsid w:val="00B3102B"/>
    <w:rsid w:val="00B31439"/>
    <w:rsid w:val="00B31980"/>
    <w:rsid w:val="00B31B37"/>
    <w:rsid w:val="00B3207A"/>
    <w:rsid w:val="00B32174"/>
    <w:rsid w:val="00B33E25"/>
    <w:rsid w:val="00B344E5"/>
    <w:rsid w:val="00B34780"/>
    <w:rsid w:val="00B3498C"/>
    <w:rsid w:val="00B349EB"/>
    <w:rsid w:val="00B34A5F"/>
    <w:rsid w:val="00B34C42"/>
    <w:rsid w:val="00B351D6"/>
    <w:rsid w:val="00B35877"/>
    <w:rsid w:val="00B358B2"/>
    <w:rsid w:val="00B358F0"/>
    <w:rsid w:val="00B35D0D"/>
    <w:rsid w:val="00B3613F"/>
    <w:rsid w:val="00B362F5"/>
    <w:rsid w:val="00B36CBA"/>
    <w:rsid w:val="00B3730A"/>
    <w:rsid w:val="00B37384"/>
    <w:rsid w:val="00B375B7"/>
    <w:rsid w:val="00B37936"/>
    <w:rsid w:val="00B40652"/>
    <w:rsid w:val="00B40E56"/>
    <w:rsid w:val="00B41AE9"/>
    <w:rsid w:val="00B41C0A"/>
    <w:rsid w:val="00B41CAB"/>
    <w:rsid w:val="00B422F0"/>
    <w:rsid w:val="00B43284"/>
    <w:rsid w:val="00B43F99"/>
    <w:rsid w:val="00B45BC2"/>
    <w:rsid w:val="00B46145"/>
    <w:rsid w:val="00B46F96"/>
    <w:rsid w:val="00B47324"/>
    <w:rsid w:val="00B479DB"/>
    <w:rsid w:val="00B506C8"/>
    <w:rsid w:val="00B530EF"/>
    <w:rsid w:val="00B534C0"/>
    <w:rsid w:val="00B536EC"/>
    <w:rsid w:val="00B53764"/>
    <w:rsid w:val="00B5462D"/>
    <w:rsid w:val="00B54A16"/>
    <w:rsid w:val="00B54C5B"/>
    <w:rsid w:val="00B5738F"/>
    <w:rsid w:val="00B57EA8"/>
    <w:rsid w:val="00B600DD"/>
    <w:rsid w:val="00B60384"/>
    <w:rsid w:val="00B611F1"/>
    <w:rsid w:val="00B61910"/>
    <w:rsid w:val="00B627FE"/>
    <w:rsid w:val="00B63C4B"/>
    <w:rsid w:val="00B63D6B"/>
    <w:rsid w:val="00B64B73"/>
    <w:rsid w:val="00B6627B"/>
    <w:rsid w:val="00B66BEE"/>
    <w:rsid w:val="00B67039"/>
    <w:rsid w:val="00B67530"/>
    <w:rsid w:val="00B67835"/>
    <w:rsid w:val="00B67EA8"/>
    <w:rsid w:val="00B7130D"/>
    <w:rsid w:val="00B715F5"/>
    <w:rsid w:val="00B71654"/>
    <w:rsid w:val="00B717D0"/>
    <w:rsid w:val="00B73B46"/>
    <w:rsid w:val="00B73CC2"/>
    <w:rsid w:val="00B74F56"/>
    <w:rsid w:val="00B75CB1"/>
    <w:rsid w:val="00B764A9"/>
    <w:rsid w:val="00B76807"/>
    <w:rsid w:val="00B76DAE"/>
    <w:rsid w:val="00B76FFD"/>
    <w:rsid w:val="00B7742F"/>
    <w:rsid w:val="00B776FB"/>
    <w:rsid w:val="00B80565"/>
    <w:rsid w:val="00B80EB2"/>
    <w:rsid w:val="00B812E2"/>
    <w:rsid w:val="00B81466"/>
    <w:rsid w:val="00B81860"/>
    <w:rsid w:val="00B81B95"/>
    <w:rsid w:val="00B81EA1"/>
    <w:rsid w:val="00B8211E"/>
    <w:rsid w:val="00B82179"/>
    <w:rsid w:val="00B82FB3"/>
    <w:rsid w:val="00B8337A"/>
    <w:rsid w:val="00B83A77"/>
    <w:rsid w:val="00B8458D"/>
    <w:rsid w:val="00B86576"/>
    <w:rsid w:val="00B87060"/>
    <w:rsid w:val="00B87EC4"/>
    <w:rsid w:val="00B9029D"/>
    <w:rsid w:val="00B907F5"/>
    <w:rsid w:val="00B91993"/>
    <w:rsid w:val="00B9272B"/>
    <w:rsid w:val="00B931EF"/>
    <w:rsid w:val="00B936E3"/>
    <w:rsid w:val="00B93A1E"/>
    <w:rsid w:val="00B93B27"/>
    <w:rsid w:val="00B93DA9"/>
    <w:rsid w:val="00B941E0"/>
    <w:rsid w:val="00B9463B"/>
    <w:rsid w:val="00B94E1F"/>
    <w:rsid w:val="00B950AD"/>
    <w:rsid w:val="00B950E8"/>
    <w:rsid w:val="00B95229"/>
    <w:rsid w:val="00B954DC"/>
    <w:rsid w:val="00B95699"/>
    <w:rsid w:val="00B96F4E"/>
    <w:rsid w:val="00B9785B"/>
    <w:rsid w:val="00B97948"/>
    <w:rsid w:val="00B97DF6"/>
    <w:rsid w:val="00BA0405"/>
    <w:rsid w:val="00BA044E"/>
    <w:rsid w:val="00BA04EF"/>
    <w:rsid w:val="00BA0F8A"/>
    <w:rsid w:val="00BA1711"/>
    <w:rsid w:val="00BA1837"/>
    <w:rsid w:val="00BA20AB"/>
    <w:rsid w:val="00BA24AA"/>
    <w:rsid w:val="00BA3A77"/>
    <w:rsid w:val="00BA3C0E"/>
    <w:rsid w:val="00BA4800"/>
    <w:rsid w:val="00BA4B5E"/>
    <w:rsid w:val="00BA533D"/>
    <w:rsid w:val="00BA59B5"/>
    <w:rsid w:val="00BA5D75"/>
    <w:rsid w:val="00BA6B4D"/>
    <w:rsid w:val="00BA6B77"/>
    <w:rsid w:val="00BA6C72"/>
    <w:rsid w:val="00BA6D00"/>
    <w:rsid w:val="00BA6D53"/>
    <w:rsid w:val="00BA7342"/>
    <w:rsid w:val="00BB151C"/>
    <w:rsid w:val="00BB1C6F"/>
    <w:rsid w:val="00BB32EB"/>
    <w:rsid w:val="00BB3D1C"/>
    <w:rsid w:val="00BB48E8"/>
    <w:rsid w:val="00BB4D7C"/>
    <w:rsid w:val="00BB5228"/>
    <w:rsid w:val="00BB555A"/>
    <w:rsid w:val="00BB58C3"/>
    <w:rsid w:val="00BB5F7A"/>
    <w:rsid w:val="00BB6520"/>
    <w:rsid w:val="00BB65C3"/>
    <w:rsid w:val="00BB6BCE"/>
    <w:rsid w:val="00BB6C2C"/>
    <w:rsid w:val="00BB7285"/>
    <w:rsid w:val="00BC0018"/>
    <w:rsid w:val="00BC2935"/>
    <w:rsid w:val="00BC2A01"/>
    <w:rsid w:val="00BC3867"/>
    <w:rsid w:val="00BC3B47"/>
    <w:rsid w:val="00BC4519"/>
    <w:rsid w:val="00BC55C9"/>
    <w:rsid w:val="00BC562B"/>
    <w:rsid w:val="00BC5DFA"/>
    <w:rsid w:val="00BC615A"/>
    <w:rsid w:val="00BC67A1"/>
    <w:rsid w:val="00BC6BA4"/>
    <w:rsid w:val="00BC6C2E"/>
    <w:rsid w:val="00BC75BE"/>
    <w:rsid w:val="00BC7E7A"/>
    <w:rsid w:val="00BD0C08"/>
    <w:rsid w:val="00BD33B0"/>
    <w:rsid w:val="00BD387D"/>
    <w:rsid w:val="00BD4523"/>
    <w:rsid w:val="00BD4FBD"/>
    <w:rsid w:val="00BD64AA"/>
    <w:rsid w:val="00BD662A"/>
    <w:rsid w:val="00BD76B8"/>
    <w:rsid w:val="00BE1134"/>
    <w:rsid w:val="00BE18F5"/>
    <w:rsid w:val="00BE2172"/>
    <w:rsid w:val="00BE268A"/>
    <w:rsid w:val="00BE360C"/>
    <w:rsid w:val="00BE377B"/>
    <w:rsid w:val="00BE384C"/>
    <w:rsid w:val="00BE3D41"/>
    <w:rsid w:val="00BE4062"/>
    <w:rsid w:val="00BE43C2"/>
    <w:rsid w:val="00BE4B06"/>
    <w:rsid w:val="00BE4E47"/>
    <w:rsid w:val="00BE4F10"/>
    <w:rsid w:val="00BE50CE"/>
    <w:rsid w:val="00BE5482"/>
    <w:rsid w:val="00BE61F4"/>
    <w:rsid w:val="00BE6BF6"/>
    <w:rsid w:val="00BE6C1D"/>
    <w:rsid w:val="00BE6DD4"/>
    <w:rsid w:val="00BE6E4C"/>
    <w:rsid w:val="00BF039C"/>
    <w:rsid w:val="00BF0813"/>
    <w:rsid w:val="00BF1BC5"/>
    <w:rsid w:val="00BF2C7E"/>
    <w:rsid w:val="00BF3A04"/>
    <w:rsid w:val="00BF4297"/>
    <w:rsid w:val="00BF455E"/>
    <w:rsid w:val="00BF4561"/>
    <w:rsid w:val="00BF5F42"/>
    <w:rsid w:val="00BF7BA6"/>
    <w:rsid w:val="00BF7F2A"/>
    <w:rsid w:val="00C01A70"/>
    <w:rsid w:val="00C01F53"/>
    <w:rsid w:val="00C046FF"/>
    <w:rsid w:val="00C0549F"/>
    <w:rsid w:val="00C05AA7"/>
    <w:rsid w:val="00C06ACE"/>
    <w:rsid w:val="00C0730C"/>
    <w:rsid w:val="00C10773"/>
    <w:rsid w:val="00C11E31"/>
    <w:rsid w:val="00C11E33"/>
    <w:rsid w:val="00C1200C"/>
    <w:rsid w:val="00C120B3"/>
    <w:rsid w:val="00C120D9"/>
    <w:rsid w:val="00C12428"/>
    <w:rsid w:val="00C12A9D"/>
    <w:rsid w:val="00C136A7"/>
    <w:rsid w:val="00C13CAE"/>
    <w:rsid w:val="00C13F71"/>
    <w:rsid w:val="00C146BD"/>
    <w:rsid w:val="00C159DB"/>
    <w:rsid w:val="00C15B87"/>
    <w:rsid w:val="00C178D1"/>
    <w:rsid w:val="00C1796B"/>
    <w:rsid w:val="00C17BC0"/>
    <w:rsid w:val="00C204BA"/>
    <w:rsid w:val="00C2100B"/>
    <w:rsid w:val="00C21318"/>
    <w:rsid w:val="00C2155C"/>
    <w:rsid w:val="00C2207D"/>
    <w:rsid w:val="00C221BB"/>
    <w:rsid w:val="00C22493"/>
    <w:rsid w:val="00C23E2E"/>
    <w:rsid w:val="00C2401B"/>
    <w:rsid w:val="00C247E4"/>
    <w:rsid w:val="00C25DBF"/>
    <w:rsid w:val="00C25EEE"/>
    <w:rsid w:val="00C26980"/>
    <w:rsid w:val="00C3020A"/>
    <w:rsid w:val="00C30730"/>
    <w:rsid w:val="00C3198B"/>
    <w:rsid w:val="00C31B8C"/>
    <w:rsid w:val="00C31D4B"/>
    <w:rsid w:val="00C31FFA"/>
    <w:rsid w:val="00C3210D"/>
    <w:rsid w:val="00C32401"/>
    <w:rsid w:val="00C32783"/>
    <w:rsid w:val="00C3305C"/>
    <w:rsid w:val="00C330E8"/>
    <w:rsid w:val="00C33881"/>
    <w:rsid w:val="00C34263"/>
    <w:rsid w:val="00C34435"/>
    <w:rsid w:val="00C356AC"/>
    <w:rsid w:val="00C35A2C"/>
    <w:rsid w:val="00C35CAD"/>
    <w:rsid w:val="00C35DD3"/>
    <w:rsid w:val="00C363AD"/>
    <w:rsid w:val="00C3676E"/>
    <w:rsid w:val="00C37383"/>
    <w:rsid w:val="00C37845"/>
    <w:rsid w:val="00C379A9"/>
    <w:rsid w:val="00C37BCD"/>
    <w:rsid w:val="00C37E4F"/>
    <w:rsid w:val="00C40F73"/>
    <w:rsid w:val="00C419FD"/>
    <w:rsid w:val="00C41A5F"/>
    <w:rsid w:val="00C41CB5"/>
    <w:rsid w:val="00C42617"/>
    <w:rsid w:val="00C431CA"/>
    <w:rsid w:val="00C43747"/>
    <w:rsid w:val="00C43784"/>
    <w:rsid w:val="00C43E17"/>
    <w:rsid w:val="00C4521F"/>
    <w:rsid w:val="00C453AC"/>
    <w:rsid w:val="00C45BFF"/>
    <w:rsid w:val="00C46872"/>
    <w:rsid w:val="00C46BD2"/>
    <w:rsid w:val="00C4732D"/>
    <w:rsid w:val="00C5064A"/>
    <w:rsid w:val="00C50A52"/>
    <w:rsid w:val="00C5111D"/>
    <w:rsid w:val="00C515C7"/>
    <w:rsid w:val="00C522FF"/>
    <w:rsid w:val="00C52812"/>
    <w:rsid w:val="00C544ED"/>
    <w:rsid w:val="00C54CFD"/>
    <w:rsid w:val="00C55088"/>
    <w:rsid w:val="00C555F0"/>
    <w:rsid w:val="00C56266"/>
    <w:rsid w:val="00C569F2"/>
    <w:rsid w:val="00C57591"/>
    <w:rsid w:val="00C60CCF"/>
    <w:rsid w:val="00C61AD8"/>
    <w:rsid w:val="00C61BFD"/>
    <w:rsid w:val="00C61DB3"/>
    <w:rsid w:val="00C631C7"/>
    <w:rsid w:val="00C631CB"/>
    <w:rsid w:val="00C63AA8"/>
    <w:rsid w:val="00C646C3"/>
    <w:rsid w:val="00C64A59"/>
    <w:rsid w:val="00C654EB"/>
    <w:rsid w:val="00C6645D"/>
    <w:rsid w:val="00C67131"/>
    <w:rsid w:val="00C70326"/>
    <w:rsid w:val="00C70ECE"/>
    <w:rsid w:val="00C71AEE"/>
    <w:rsid w:val="00C7200A"/>
    <w:rsid w:val="00C72A96"/>
    <w:rsid w:val="00C73285"/>
    <w:rsid w:val="00C74025"/>
    <w:rsid w:val="00C7432D"/>
    <w:rsid w:val="00C74688"/>
    <w:rsid w:val="00C74A3F"/>
    <w:rsid w:val="00C74AEE"/>
    <w:rsid w:val="00C74F6A"/>
    <w:rsid w:val="00C7533A"/>
    <w:rsid w:val="00C754EA"/>
    <w:rsid w:val="00C75FEC"/>
    <w:rsid w:val="00C7676A"/>
    <w:rsid w:val="00C76989"/>
    <w:rsid w:val="00C76AC7"/>
    <w:rsid w:val="00C77A6B"/>
    <w:rsid w:val="00C80052"/>
    <w:rsid w:val="00C81193"/>
    <w:rsid w:val="00C811D3"/>
    <w:rsid w:val="00C829A8"/>
    <w:rsid w:val="00C83679"/>
    <w:rsid w:val="00C839D0"/>
    <w:rsid w:val="00C83CC9"/>
    <w:rsid w:val="00C84004"/>
    <w:rsid w:val="00C845E5"/>
    <w:rsid w:val="00C8464A"/>
    <w:rsid w:val="00C846D2"/>
    <w:rsid w:val="00C86279"/>
    <w:rsid w:val="00C86BB9"/>
    <w:rsid w:val="00C876F4"/>
    <w:rsid w:val="00C87AF3"/>
    <w:rsid w:val="00C87F67"/>
    <w:rsid w:val="00C907BD"/>
    <w:rsid w:val="00C90A46"/>
    <w:rsid w:val="00C90D74"/>
    <w:rsid w:val="00C90EFF"/>
    <w:rsid w:val="00C90FFB"/>
    <w:rsid w:val="00C91259"/>
    <w:rsid w:val="00C9225F"/>
    <w:rsid w:val="00C92690"/>
    <w:rsid w:val="00C94B2B"/>
    <w:rsid w:val="00C94D38"/>
    <w:rsid w:val="00C95C79"/>
    <w:rsid w:val="00C96336"/>
    <w:rsid w:val="00C96F31"/>
    <w:rsid w:val="00C978C0"/>
    <w:rsid w:val="00C97C3D"/>
    <w:rsid w:val="00CA03E8"/>
    <w:rsid w:val="00CA105A"/>
    <w:rsid w:val="00CA1CF5"/>
    <w:rsid w:val="00CA2F86"/>
    <w:rsid w:val="00CA3674"/>
    <w:rsid w:val="00CA3B1F"/>
    <w:rsid w:val="00CA3CED"/>
    <w:rsid w:val="00CA4824"/>
    <w:rsid w:val="00CA5F4D"/>
    <w:rsid w:val="00CA7A85"/>
    <w:rsid w:val="00CA7ECD"/>
    <w:rsid w:val="00CB21F8"/>
    <w:rsid w:val="00CB3626"/>
    <w:rsid w:val="00CB3BB7"/>
    <w:rsid w:val="00CB3EAA"/>
    <w:rsid w:val="00CB3EBE"/>
    <w:rsid w:val="00CB41A3"/>
    <w:rsid w:val="00CB4A40"/>
    <w:rsid w:val="00CB4F70"/>
    <w:rsid w:val="00CB4FE6"/>
    <w:rsid w:val="00CB5438"/>
    <w:rsid w:val="00CB55BB"/>
    <w:rsid w:val="00CB604B"/>
    <w:rsid w:val="00CB605D"/>
    <w:rsid w:val="00CB6270"/>
    <w:rsid w:val="00CB7E79"/>
    <w:rsid w:val="00CC005A"/>
    <w:rsid w:val="00CC0081"/>
    <w:rsid w:val="00CC0BD5"/>
    <w:rsid w:val="00CC0CC5"/>
    <w:rsid w:val="00CC160C"/>
    <w:rsid w:val="00CC218E"/>
    <w:rsid w:val="00CC3681"/>
    <w:rsid w:val="00CC3951"/>
    <w:rsid w:val="00CC4681"/>
    <w:rsid w:val="00CC4DA1"/>
    <w:rsid w:val="00CC53A6"/>
    <w:rsid w:val="00CC76BA"/>
    <w:rsid w:val="00CC7F09"/>
    <w:rsid w:val="00CD007A"/>
    <w:rsid w:val="00CD0717"/>
    <w:rsid w:val="00CD095B"/>
    <w:rsid w:val="00CD2205"/>
    <w:rsid w:val="00CD3F52"/>
    <w:rsid w:val="00CD5ADD"/>
    <w:rsid w:val="00CD6926"/>
    <w:rsid w:val="00CD74BE"/>
    <w:rsid w:val="00CD7845"/>
    <w:rsid w:val="00CD7DB9"/>
    <w:rsid w:val="00CD7DE4"/>
    <w:rsid w:val="00CE0131"/>
    <w:rsid w:val="00CE03EC"/>
    <w:rsid w:val="00CE0796"/>
    <w:rsid w:val="00CE13D3"/>
    <w:rsid w:val="00CE2376"/>
    <w:rsid w:val="00CE326C"/>
    <w:rsid w:val="00CE374B"/>
    <w:rsid w:val="00CE5288"/>
    <w:rsid w:val="00CE5C7B"/>
    <w:rsid w:val="00CE5FB5"/>
    <w:rsid w:val="00CE6FF5"/>
    <w:rsid w:val="00CE7006"/>
    <w:rsid w:val="00CE780B"/>
    <w:rsid w:val="00CE7CB0"/>
    <w:rsid w:val="00CF0554"/>
    <w:rsid w:val="00CF05A4"/>
    <w:rsid w:val="00CF0BA0"/>
    <w:rsid w:val="00CF0E7F"/>
    <w:rsid w:val="00CF1C38"/>
    <w:rsid w:val="00CF1C6F"/>
    <w:rsid w:val="00CF1EF5"/>
    <w:rsid w:val="00CF1FE0"/>
    <w:rsid w:val="00CF22EB"/>
    <w:rsid w:val="00CF2572"/>
    <w:rsid w:val="00CF42D1"/>
    <w:rsid w:val="00CF4347"/>
    <w:rsid w:val="00CF551D"/>
    <w:rsid w:val="00CF5CBB"/>
    <w:rsid w:val="00CF6EF0"/>
    <w:rsid w:val="00CF73CF"/>
    <w:rsid w:val="00CF7787"/>
    <w:rsid w:val="00CF7A33"/>
    <w:rsid w:val="00CF7B41"/>
    <w:rsid w:val="00CF7B4B"/>
    <w:rsid w:val="00CF7DD7"/>
    <w:rsid w:val="00D004FE"/>
    <w:rsid w:val="00D0078A"/>
    <w:rsid w:val="00D0080E"/>
    <w:rsid w:val="00D01AAF"/>
    <w:rsid w:val="00D0365D"/>
    <w:rsid w:val="00D03F36"/>
    <w:rsid w:val="00D0434E"/>
    <w:rsid w:val="00D05178"/>
    <w:rsid w:val="00D05733"/>
    <w:rsid w:val="00D063A1"/>
    <w:rsid w:val="00D06BF9"/>
    <w:rsid w:val="00D070FE"/>
    <w:rsid w:val="00D076A4"/>
    <w:rsid w:val="00D076E2"/>
    <w:rsid w:val="00D1048F"/>
    <w:rsid w:val="00D1062E"/>
    <w:rsid w:val="00D109A3"/>
    <w:rsid w:val="00D10DE8"/>
    <w:rsid w:val="00D11914"/>
    <w:rsid w:val="00D13142"/>
    <w:rsid w:val="00D1357F"/>
    <w:rsid w:val="00D1385C"/>
    <w:rsid w:val="00D13895"/>
    <w:rsid w:val="00D13BBB"/>
    <w:rsid w:val="00D144ED"/>
    <w:rsid w:val="00D156D4"/>
    <w:rsid w:val="00D1576F"/>
    <w:rsid w:val="00D17EF2"/>
    <w:rsid w:val="00D20392"/>
    <w:rsid w:val="00D2040E"/>
    <w:rsid w:val="00D20C9A"/>
    <w:rsid w:val="00D20DF3"/>
    <w:rsid w:val="00D21EE0"/>
    <w:rsid w:val="00D22782"/>
    <w:rsid w:val="00D22DFD"/>
    <w:rsid w:val="00D23CF7"/>
    <w:rsid w:val="00D24C99"/>
    <w:rsid w:val="00D25BE3"/>
    <w:rsid w:val="00D261DF"/>
    <w:rsid w:val="00D264E5"/>
    <w:rsid w:val="00D267F5"/>
    <w:rsid w:val="00D277B0"/>
    <w:rsid w:val="00D3038B"/>
    <w:rsid w:val="00D30840"/>
    <w:rsid w:val="00D31021"/>
    <w:rsid w:val="00D31688"/>
    <w:rsid w:val="00D31860"/>
    <w:rsid w:val="00D321E6"/>
    <w:rsid w:val="00D32274"/>
    <w:rsid w:val="00D32BAE"/>
    <w:rsid w:val="00D33112"/>
    <w:rsid w:val="00D336FA"/>
    <w:rsid w:val="00D3583E"/>
    <w:rsid w:val="00D360BF"/>
    <w:rsid w:val="00D37B38"/>
    <w:rsid w:val="00D40E4D"/>
    <w:rsid w:val="00D42001"/>
    <w:rsid w:val="00D42035"/>
    <w:rsid w:val="00D433E5"/>
    <w:rsid w:val="00D4362C"/>
    <w:rsid w:val="00D43730"/>
    <w:rsid w:val="00D43BE7"/>
    <w:rsid w:val="00D4484A"/>
    <w:rsid w:val="00D44B78"/>
    <w:rsid w:val="00D44D98"/>
    <w:rsid w:val="00D45005"/>
    <w:rsid w:val="00D45FB3"/>
    <w:rsid w:val="00D468FE"/>
    <w:rsid w:val="00D46E8A"/>
    <w:rsid w:val="00D47455"/>
    <w:rsid w:val="00D501A7"/>
    <w:rsid w:val="00D502DC"/>
    <w:rsid w:val="00D50DFC"/>
    <w:rsid w:val="00D510E4"/>
    <w:rsid w:val="00D511A7"/>
    <w:rsid w:val="00D51417"/>
    <w:rsid w:val="00D519FE"/>
    <w:rsid w:val="00D5248B"/>
    <w:rsid w:val="00D52B7A"/>
    <w:rsid w:val="00D536EA"/>
    <w:rsid w:val="00D53AC4"/>
    <w:rsid w:val="00D542FC"/>
    <w:rsid w:val="00D5446F"/>
    <w:rsid w:val="00D5480F"/>
    <w:rsid w:val="00D571FD"/>
    <w:rsid w:val="00D60045"/>
    <w:rsid w:val="00D612FE"/>
    <w:rsid w:val="00D61EE8"/>
    <w:rsid w:val="00D62C45"/>
    <w:rsid w:val="00D6328B"/>
    <w:rsid w:val="00D63418"/>
    <w:rsid w:val="00D637C2"/>
    <w:rsid w:val="00D63CE3"/>
    <w:rsid w:val="00D64D81"/>
    <w:rsid w:val="00D66F51"/>
    <w:rsid w:val="00D70881"/>
    <w:rsid w:val="00D7094A"/>
    <w:rsid w:val="00D70A4D"/>
    <w:rsid w:val="00D71A07"/>
    <w:rsid w:val="00D71DE8"/>
    <w:rsid w:val="00D733BD"/>
    <w:rsid w:val="00D7344B"/>
    <w:rsid w:val="00D7350F"/>
    <w:rsid w:val="00D73F21"/>
    <w:rsid w:val="00D7441B"/>
    <w:rsid w:val="00D75514"/>
    <w:rsid w:val="00D75531"/>
    <w:rsid w:val="00D75B80"/>
    <w:rsid w:val="00D765A2"/>
    <w:rsid w:val="00D77CD3"/>
    <w:rsid w:val="00D8089E"/>
    <w:rsid w:val="00D823F0"/>
    <w:rsid w:val="00D83444"/>
    <w:rsid w:val="00D83D0B"/>
    <w:rsid w:val="00D843A3"/>
    <w:rsid w:val="00D8478E"/>
    <w:rsid w:val="00D84DB4"/>
    <w:rsid w:val="00D850A4"/>
    <w:rsid w:val="00D851CA"/>
    <w:rsid w:val="00D856D2"/>
    <w:rsid w:val="00D857AF"/>
    <w:rsid w:val="00D85C63"/>
    <w:rsid w:val="00D85F7D"/>
    <w:rsid w:val="00D8640A"/>
    <w:rsid w:val="00D86FF4"/>
    <w:rsid w:val="00D8761B"/>
    <w:rsid w:val="00D900B3"/>
    <w:rsid w:val="00D90B09"/>
    <w:rsid w:val="00D90CDF"/>
    <w:rsid w:val="00D90D21"/>
    <w:rsid w:val="00D9147D"/>
    <w:rsid w:val="00D94F1C"/>
    <w:rsid w:val="00D95A1E"/>
    <w:rsid w:val="00D95EFD"/>
    <w:rsid w:val="00D97DB8"/>
    <w:rsid w:val="00DA1813"/>
    <w:rsid w:val="00DA2183"/>
    <w:rsid w:val="00DA2B9E"/>
    <w:rsid w:val="00DA2C73"/>
    <w:rsid w:val="00DA2FD0"/>
    <w:rsid w:val="00DA308B"/>
    <w:rsid w:val="00DA46C4"/>
    <w:rsid w:val="00DA4C51"/>
    <w:rsid w:val="00DA73A3"/>
    <w:rsid w:val="00DA7655"/>
    <w:rsid w:val="00DA7F4F"/>
    <w:rsid w:val="00DB0503"/>
    <w:rsid w:val="00DB1198"/>
    <w:rsid w:val="00DB327F"/>
    <w:rsid w:val="00DB33ED"/>
    <w:rsid w:val="00DB3C5E"/>
    <w:rsid w:val="00DB41DC"/>
    <w:rsid w:val="00DB492F"/>
    <w:rsid w:val="00DB4A21"/>
    <w:rsid w:val="00DB4DEF"/>
    <w:rsid w:val="00DB4E3D"/>
    <w:rsid w:val="00DB5080"/>
    <w:rsid w:val="00DB5247"/>
    <w:rsid w:val="00DB5477"/>
    <w:rsid w:val="00DB56F4"/>
    <w:rsid w:val="00DB5F43"/>
    <w:rsid w:val="00DB7731"/>
    <w:rsid w:val="00DB7DE0"/>
    <w:rsid w:val="00DB7DEC"/>
    <w:rsid w:val="00DB7E45"/>
    <w:rsid w:val="00DC0246"/>
    <w:rsid w:val="00DC0940"/>
    <w:rsid w:val="00DC22AF"/>
    <w:rsid w:val="00DC25B7"/>
    <w:rsid w:val="00DC3A20"/>
    <w:rsid w:val="00DC4E34"/>
    <w:rsid w:val="00DC6282"/>
    <w:rsid w:val="00DC6CBC"/>
    <w:rsid w:val="00DC6F9C"/>
    <w:rsid w:val="00DD1A56"/>
    <w:rsid w:val="00DD21B1"/>
    <w:rsid w:val="00DD21F1"/>
    <w:rsid w:val="00DD3520"/>
    <w:rsid w:val="00DD469E"/>
    <w:rsid w:val="00DD47B9"/>
    <w:rsid w:val="00DD4847"/>
    <w:rsid w:val="00DD4F7A"/>
    <w:rsid w:val="00DD5F4C"/>
    <w:rsid w:val="00DD6160"/>
    <w:rsid w:val="00DD6896"/>
    <w:rsid w:val="00DD7E0E"/>
    <w:rsid w:val="00DE01C0"/>
    <w:rsid w:val="00DE025A"/>
    <w:rsid w:val="00DE054E"/>
    <w:rsid w:val="00DE14D4"/>
    <w:rsid w:val="00DE180E"/>
    <w:rsid w:val="00DE20C9"/>
    <w:rsid w:val="00DE2CE8"/>
    <w:rsid w:val="00DE337B"/>
    <w:rsid w:val="00DE440C"/>
    <w:rsid w:val="00DE4792"/>
    <w:rsid w:val="00DE4CE6"/>
    <w:rsid w:val="00DE55C9"/>
    <w:rsid w:val="00DE55CA"/>
    <w:rsid w:val="00DE70D0"/>
    <w:rsid w:val="00DE7124"/>
    <w:rsid w:val="00DE791A"/>
    <w:rsid w:val="00DE7AE4"/>
    <w:rsid w:val="00DF1542"/>
    <w:rsid w:val="00DF1B71"/>
    <w:rsid w:val="00DF1F15"/>
    <w:rsid w:val="00DF265F"/>
    <w:rsid w:val="00DF28D4"/>
    <w:rsid w:val="00DF29FF"/>
    <w:rsid w:val="00DF35CC"/>
    <w:rsid w:val="00DF4083"/>
    <w:rsid w:val="00DF409B"/>
    <w:rsid w:val="00DF44B0"/>
    <w:rsid w:val="00DF451B"/>
    <w:rsid w:val="00DF4C97"/>
    <w:rsid w:val="00DF55DB"/>
    <w:rsid w:val="00DF5B22"/>
    <w:rsid w:val="00DF630D"/>
    <w:rsid w:val="00DF6319"/>
    <w:rsid w:val="00DF691F"/>
    <w:rsid w:val="00E00DD5"/>
    <w:rsid w:val="00E011F7"/>
    <w:rsid w:val="00E01327"/>
    <w:rsid w:val="00E016A2"/>
    <w:rsid w:val="00E016A7"/>
    <w:rsid w:val="00E0230D"/>
    <w:rsid w:val="00E02B48"/>
    <w:rsid w:val="00E02CFB"/>
    <w:rsid w:val="00E03084"/>
    <w:rsid w:val="00E03467"/>
    <w:rsid w:val="00E036E0"/>
    <w:rsid w:val="00E03C2F"/>
    <w:rsid w:val="00E04503"/>
    <w:rsid w:val="00E04B74"/>
    <w:rsid w:val="00E06FD4"/>
    <w:rsid w:val="00E07527"/>
    <w:rsid w:val="00E109BE"/>
    <w:rsid w:val="00E10E97"/>
    <w:rsid w:val="00E1123F"/>
    <w:rsid w:val="00E12175"/>
    <w:rsid w:val="00E137C5"/>
    <w:rsid w:val="00E137EE"/>
    <w:rsid w:val="00E13E13"/>
    <w:rsid w:val="00E14484"/>
    <w:rsid w:val="00E14B15"/>
    <w:rsid w:val="00E14E22"/>
    <w:rsid w:val="00E14FD5"/>
    <w:rsid w:val="00E164A1"/>
    <w:rsid w:val="00E1663C"/>
    <w:rsid w:val="00E1704A"/>
    <w:rsid w:val="00E2065E"/>
    <w:rsid w:val="00E2091B"/>
    <w:rsid w:val="00E20E22"/>
    <w:rsid w:val="00E214CB"/>
    <w:rsid w:val="00E21A68"/>
    <w:rsid w:val="00E22211"/>
    <w:rsid w:val="00E223CC"/>
    <w:rsid w:val="00E2408B"/>
    <w:rsid w:val="00E25C02"/>
    <w:rsid w:val="00E266DB"/>
    <w:rsid w:val="00E27714"/>
    <w:rsid w:val="00E2773A"/>
    <w:rsid w:val="00E27CC1"/>
    <w:rsid w:val="00E31795"/>
    <w:rsid w:val="00E321C2"/>
    <w:rsid w:val="00E32F61"/>
    <w:rsid w:val="00E341A1"/>
    <w:rsid w:val="00E34202"/>
    <w:rsid w:val="00E3441A"/>
    <w:rsid w:val="00E34876"/>
    <w:rsid w:val="00E353E3"/>
    <w:rsid w:val="00E35A5A"/>
    <w:rsid w:val="00E35B2E"/>
    <w:rsid w:val="00E35D49"/>
    <w:rsid w:val="00E36925"/>
    <w:rsid w:val="00E3748E"/>
    <w:rsid w:val="00E37559"/>
    <w:rsid w:val="00E377EE"/>
    <w:rsid w:val="00E37A84"/>
    <w:rsid w:val="00E43183"/>
    <w:rsid w:val="00E4362E"/>
    <w:rsid w:val="00E440D0"/>
    <w:rsid w:val="00E44ACB"/>
    <w:rsid w:val="00E4536F"/>
    <w:rsid w:val="00E45E58"/>
    <w:rsid w:val="00E46431"/>
    <w:rsid w:val="00E46D75"/>
    <w:rsid w:val="00E4710E"/>
    <w:rsid w:val="00E47319"/>
    <w:rsid w:val="00E47DC6"/>
    <w:rsid w:val="00E51043"/>
    <w:rsid w:val="00E510A0"/>
    <w:rsid w:val="00E51A03"/>
    <w:rsid w:val="00E51D40"/>
    <w:rsid w:val="00E53E00"/>
    <w:rsid w:val="00E540A2"/>
    <w:rsid w:val="00E5626A"/>
    <w:rsid w:val="00E57541"/>
    <w:rsid w:val="00E57BB8"/>
    <w:rsid w:val="00E602F0"/>
    <w:rsid w:val="00E62EE0"/>
    <w:rsid w:val="00E63DC7"/>
    <w:rsid w:val="00E64063"/>
    <w:rsid w:val="00E64793"/>
    <w:rsid w:val="00E64B6F"/>
    <w:rsid w:val="00E660B4"/>
    <w:rsid w:val="00E67211"/>
    <w:rsid w:val="00E6798B"/>
    <w:rsid w:val="00E67D11"/>
    <w:rsid w:val="00E67D61"/>
    <w:rsid w:val="00E67DA6"/>
    <w:rsid w:val="00E70B13"/>
    <w:rsid w:val="00E70C1B"/>
    <w:rsid w:val="00E71E58"/>
    <w:rsid w:val="00E720B9"/>
    <w:rsid w:val="00E73243"/>
    <w:rsid w:val="00E74149"/>
    <w:rsid w:val="00E7619E"/>
    <w:rsid w:val="00E7630A"/>
    <w:rsid w:val="00E76763"/>
    <w:rsid w:val="00E76C9E"/>
    <w:rsid w:val="00E77332"/>
    <w:rsid w:val="00E7783C"/>
    <w:rsid w:val="00E77A10"/>
    <w:rsid w:val="00E77C8F"/>
    <w:rsid w:val="00E80280"/>
    <w:rsid w:val="00E80829"/>
    <w:rsid w:val="00E80BD4"/>
    <w:rsid w:val="00E81770"/>
    <w:rsid w:val="00E81B10"/>
    <w:rsid w:val="00E81EAC"/>
    <w:rsid w:val="00E81F22"/>
    <w:rsid w:val="00E821DD"/>
    <w:rsid w:val="00E82675"/>
    <w:rsid w:val="00E82CE6"/>
    <w:rsid w:val="00E82F76"/>
    <w:rsid w:val="00E83232"/>
    <w:rsid w:val="00E8424A"/>
    <w:rsid w:val="00E844FD"/>
    <w:rsid w:val="00E84542"/>
    <w:rsid w:val="00E849FE"/>
    <w:rsid w:val="00E863C7"/>
    <w:rsid w:val="00E87567"/>
    <w:rsid w:val="00E875D5"/>
    <w:rsid w:val="00E902CD"/>
    <w:rsid w:val="00E90729"/>
    <w:rsid w:val="00E90857"/>
    <w:rsid w:val="00E90BE7"/>
    <w:rsid w:val="00E91F76"/>
    <w:rsid w:val="00E92AA5"/>
    <w:rsid w:val="00E939DE"/>
    <w:rsid w:val="00E93B12"/>
    <w:rsid w:val="00E93F19"/>
    <w:rsid w:val="00E94695"/>
    <w:rsid w:val="00E94938"/>
    <w:rsid w:val="00E94BE5"/>
    <w:rsid w:val="00E95049"/>
    <w:rsid w:val="00E95875"/>
    <w:rsid w:val="00E95E06"/>
    <w:rsid w:val="00EA01E4"/>
    <w:rsid w:val="00EA1413"/>
    <w:rsid w:val="00EA1C07"/>
    <w:rsid w:val="00EA1C4A"/>
    <w:rsid w:val="00EA2234"/>
    <w:rsid w:val="00EA27D2"/>
    <w:rsid w:val="00EA2E49"/>
    <w:rsid w:val="00EA38B2"/>
    <w:rsid w:val="00EA3AFC"/>
    <w:rsid w:val="00EA46DA"/>
    <w:rsid w:val="00EA68AB"/>
    <w:rsid w:val="00EA6DCC"/>
    <w:rsid w:val="00EA758E"/>
    <w:rsid w:val="00EA7605"/>
    <w:rsid w:val="00EA78E7"/>
    <w:rsid w:val="00EB08EA"/>
    <w:rsid w:val="00EB13E9"/>
    <w:rsid w:val="00EB16A0"/>
    <w:rsid w:val="00EB1808"/>
    <w:rsid w:val="00EB1F90"/>
    <w:rsid w:val="00EB202C"/>
    <w:rsid w:val="00EB2574"/>
    <w:rsid w:val="00EB26D3"/>
    <w:rsid w:val="00EB3B77"/>
    <w:rsid w:val="00EB5DA9"/>
    <w:rsid w:val="00EB5F27"/>
    <w:rsid w:val="00EB683E"/>
    <w:rsid w:val="00EB7BB7"/>
    <w:rsid w:val="00EB7BF4"/>
    <w:rsid w:val="00EC060D"/>
    <w:rsid w:val="00EC102C"/>
    <w:rsid w:val="00EC21DA"/>
    <w:rsid w:val="00EC35F6"/>
    <w:rsid w:val="00EC42F0"/>
    <w:rsid w:val="00EC44F6"/>
    <w:rsid w:val="00EC5BEB"/>
    <w:rsid w:val="00EC66FE"/>
    <w:rsid w:val="00EC676D"/>
    <w:rsid w:val="00EC6908"/>
    <w:rsid w:val="00EC69AB"/>
    <w:rsid w:val="00EC7BDF"/>
    <w:rsid w:val="00ED29D5"/>
    <w:rsid w:val="00ED2D1A"/>
    <w:rsid w:val="00ED3531"/>
    <w:rsid w:val="00ED648E"/>
    <w:rsid w:val="00ED6D42"/>
    <w:rsid w:val="00ED7838"/>
    <w:rsid w:val="00EE032E"/>
    <w:rsid w:val="00EE0CB0"/>
    <w:rsid w:val="00EE1416"/>
    <w:rsid w:val="00EE1BF1"/>
    <w:rsid w:val="00EE25E4"/>
    <w:rsid w:val="00EE347C"/>
    <w:rsid w:val="00EE620A"/>
    <w:rsid w:val="00EF03F9"/>
    <w:rsid w:val="00EF0A1D"/>
    <w:rsid w:val="00EF0C88"/>
    <w:rsid w:val="00EF1C0D"/>
    <w:rsid w:val="00EF1CB2"/>
    <w:rsid w:val="00EF1D6D"/>
    <w:rsid w:val="00EF27A6"/>
    <w:rsid w:val="00EF3220"/>
    <w:rsid w:val="00EF3271"/>
    <w:rsid w:val="00EF3490"/>
    <w:rsid w:val="00EF3A03"/>
    <w:rsid w:val="00EF3EE7"/>
    <w:rsid w:val="00EF3F79"/>
    <w:rsid w:val="00EF43CF"/>
    <w:rsid w:val="00EF481D"/>
    <w:rsid w:val="00EF48A1"/>
    <w:rsid w:val="00EF515A"/>
    <w:rsid w:val="00EF5DC5"/>
    <w:rsid w:val="00EF5E48"/>
    <w:rsid w:val="00EF642A"/>
    <w:rsid w:val="00EF6B56"/>
    <w:rsid w:val="00EF71F9"/>
    <w:rsid w:val="00EF7A4D"/>
    <w:rsid w:val="00EF7A78"/>
    <w:rsid w:val="00F00603"/>
    <w:rsid w:val="00F00D6C"/>
    <w:rsid w:val="00F012BB"/>
    <w:rsid w:val="00F017D4"/>
    <w:rsid w:val="00F030CC"/>
    <w:rsid w:val="00F03473"/>
    <w:rsid w:val="00F0407E"/>
    <w:rsid w:val="00F047DC"/>
    <w:rsid w:val="00F04A82"/>
    <w:rsid w:val="00F04BA8"/>
    <w:rsid w:val="00F04D51"/>
    <w:rsid w:val="00F054DF"/>
    <w:rsid w:val="00F061A8"/>
    <w:rsid w:val="00F06279"/>
    <w:rsid w:val="00F06592"/>
    <w:rsid w:val="00F12772"/>
    <w:rsid w:val="00F1288D"/>
    <w:rsid w:val="00F128B8"/>
    <w:rsid w:val="00F12A47"/>
    <w:rsid w:val="00F12BF4"/>
    <w:rsid w:val="00F13015"/>
    <w:rsid w:val="00F13308"/>
    <w:rsid w:val="00F13A1F"/>
    <w:rsid w:val="00F15F94"/>
    <w:rsid w:val="00F16CBE"/>
    <w:rsid w:val="00F16F0C"/>
    <w:rsid w:val="00F17297"/>
    <w:rsid w:val="00F17616"/>
    <w:rsid w:val="00F17937"/>
    <w:rsid w:val="00F17950"/>
    <w:rsid w:val="00F20348"/>
    <w:rsid w:val="00F2053E"/>
    <w:rsid w:val="00F20D7D"/>
    <w:rsid w:val="00F23256"/>
    <w:rsid w:val="00F23731"/>
    <w:rsid w:val="00F238A0"/>
    <w:rsid w:val="00F24CC8"/>
    <w:rsid w:val="00F24D8D"/>
    <w:rsid w:val="00F2549E"/>
    <w:rsid w:val="00F255E4"/>
    <w:rsid w:val="00F256B2"/>
    <w:rsid w:val="00F269F7"/>
    <w:rsid w:val="00F2711A"/>
    <w:rsid w:val="00F27C8C"/>
    <w:rsid w:val="00F27D67"/>
    <w:rsid w:val="00F3009C"/>
    <w:rsid w:val="00F3035E"/>
    <w:rsid w:val="00F30666"/>
    <w:rsid w:val="00F3122D"/>
    <w:rsid w:val="00F313DE"/>
    <w:rsid w:val="00F319AA"/>
    <w:rsid w:val="00F319B5"/>
    <w:rsid w:val="00F31FDB"/>
    <w:rsid w:val="00F324B7"/>
    <w:rsid w:val="00F32A3D"/>
    <w:rsid w:val="00F33250"/>
    <w:rsid w:val="00F33BD9"/>
    <w:rsid w:val="00F341F9"/>
    <w:rsid w:val="00F3470F"/>
    <w:rsid w:val="00F35036"/>
    <w:rsid w:val="00F3534A"/>
    <w:rsid w:val="00F35F21"/>
    <w:rsid w:val="00F36B31"/>
    <w:rsid w:val="00F3782C"/>
    <w:rsid w:val="00F37D0A"/>
    <w:rsid w:val="00F41E0A"/>
    <w:rsid w:val="00F42363"/>
    <w:rsid w:val="00F42F2C"/>
    <w:rsid w:val="00F461F1"/>
    <w:rsid w:val="00F465A2"/>
    <w:rsid w:val="00F47843"/>
    <w:rsid w:val="00F50269"/>
    <w:rsid w:val="00F508B5"/>
    <w:rsid w:val="00F52112"/>
    <w:rsid w:val="00F5269E"/>
    <w:rsid w:val="00F52D7D"/>
    <w:rsid w:val="00F534F8"/>
    <w:rsid w:val="00F53E33"/>
    <w:rsid w:val="00F549E6"/>
    <w:rsid w:val="00F559AD"/>
    <w:rsid w:val="00F55DC1"/>
    <w:rsid w:val="00F561C3"/>
    <w:rsid w:val="00F565F6"/>
    <w:rsid w:val="00F56EC1"/>
    <w:rsid w:val="00F57720"/>
    <w:rsid w:val="00F577A3"/>
    <w:rsid w:val="00F603A3"/>
    <w:rsid w:val="00F60B23"/>
    <w:rsid w:val="00F60F6C"/>
    <w:rsid w:val="00F632DB"/>
    <w:rsid w:val="00F63714"/>
    <w:rsid w:val="00F64C34"/>
    <w:rsid w:val="00F65853"/>
    <w:rsid w:val="00F65BD2"/>
    <w:rsid w:val="00F663F1"/>
    <w:rsid w:val="00F66875"/>
    <w:rsid w:val="00F66E15"/>
    <w:rsid w:val="00F6790E"/>
    <w:rsid w:val="00F701FB"/>
    <w:rsid w:val="00F70836"/>
    <w:rsid w:val="00F70E67"/>
    <w:rsid w:val="00F727D2"/>
    <w:rsid w:val="00F72911"/>
    <w:rsid w:val="00F72C19"/>
    <w:rsid w:val="00F73631"/>
    <w:rsid w:val="00F74158"/>
    <w:rsid w:val="00F74169"/>
    <w:rsid w:val="00F7432B"/>
    <w:rsid w:val="00F74B87"/>
    <w:rsid w:val="00F752CA"/>
    <w:rsid w:val="00F758F1"/>
    <w:rsid w:val="00F7608F"/>
    <w:rsid w:val="00F762BB"/>
    <w:rsid w:val="00F76482"/>
    <w:rsid w:val="00F779AC"/>
    <w:rsid w:val="00F77CC6"/>
    <w:rsid w:val="00F77F10"/>
    <w:rsid w:val="00F80F3E"/>
    <w:rsid w:val="00F80F62"/>
    <w:rsid w:val="00F8147D"/>
    <w:rsid w:val="00F82625"/>
    <w:rsid w:val="00F82651"/>
    <w:rsid w:val="00F826D0"/>
    <w:rsid w:val="00F82C84"/>
    <w:rsid w:val="00F82D31"/>
    <w:rsid w:val="00F82DD5"/>
    <w:rsid w:val="00F835BE"/>
    <w:rsid w:val="00F83721"/>
    <w:rsid w:val="00F844C6"/>
    <w:rsid w:val="00F869C5"/>
    <w:rsid w:val="00F907C1"/>
    <w:rsid w:val="00F9107A"/>
    <w:rsid w:val="00F91991"/>
    <w:rsid w:val="00F91AEB"/>
    <w:rsid w:val="00F91B94"/>
    <w:rsid w:val="00F9269B"/>
    <w:rsid w:val="00F926F0"/>
    <w:rsid w:val="00F9436D"/>
    <w:rsid w:val="00F948DA"/>
    <w:rsid w:val="00F94EC8"/>
    <w:rsid w:val="00F976FC"/>
    <w:rsid w:val="00F97A8B"/>
    <w:rsid w:val="00FA0581"/>
    <w:rsid w:val="00FA14BD"/>
    <w:rsid w:val="00FA1671"/>
    <w:rsid w:val="00FA1C50"/>
    <w:rsid w:val="00FA1EE0"/>
    <w:rsid w:val="00FA2B92"/>
    <w:rsid w:val="00FA316C"/>
    <w:rsid w:val="00FA31B9"/>
    <w:rsid w:val="00FA3386"/>
    <w:rsid w:val="00FA33A7"/>
    <w:rsid w:val="00FA35D8"/>
    <w:rsid w:val="00FA4525"/>
    <w:rsid w:val="00FA562B"/>
    <w:rsid w:val="00FA590C"/>
    <w:rsid w:val="00FA5D27"/>
    <w:rsid w:val="00FA5F9E"/>
    <w:rsid w:val="00FA70AD"/>
    <w:rsid w:val="00FA795B"/>
    <w:rsid w:val="00FA7AE6"/>
    <w:rsid w:val="00FB05C9"/>
    <w:rsid w:val="00FB06A1"/>
    <w:rsid w:val="00FB0BB9"/>
    <w:rsid w:val="00FB20D7"/>
    <w:rsid w:val="00FB23C5"/>
    <w:rsid w:val="00FB28B9"/>
    <w:rsid w:val="00FB2B7C"/>
    <w:rsid w:val="00FB305E"/>
    <w:rsid w:val="00FB3ED4"/>
    <w:rsid w:val="00FB57CB"/>
    <w:rsid w:val="00FB71A3"/>
    <w:rsid w:val="00FB7F90"/>
    <w:rsid w:val="00FC01D7"/>
    <w:rsid w:val="00FC065C"/>
    <w:rsid w:val="00FC1DEF"/>
    <w:rsid w:val="00FC4890"/>
    <w:rsid w:val="00FC53DA"/>
    <w:rsid w:val="00FC6F95"/>
    <w:rsid w:val="00FC79E0"/>
    <w:rsid w:val="00FC7F45"/>
    <w:rsid w:val="00FD0258"/>
    <w:rsid w:val="00FD0ABA"/>
    <w:rsid w:val="00FD13C3"/>
    <w:rsid w:val="00FD2377"/>
    <w:rsid w:val="00FD23C6"/>
    <w:rsid w:val="00FD2AC7"/>
    <w:rsid w:val="00FD2C2F"/>
    <w:rsid w:val="00FD3090"/>
    <w:rsid w:val="00FD3A03"/>
    <w:rsid w:val="00FD40B9"/>
    <w:rsid w:val="00FD4841"/>
    <w:rsid w:val="00FD4E1A"/>
    <w:rsid w:val="00FD4EED"/>
    <w:rsid w:val="00FD505C"/>
    <w:rsid w:val="00FD5DE2"/>
    <w:rsid w:val="00FD773C"/>
    <w:rsid w:val="00FE0387"/>
    <w:rsid w:val="00FE0415"/>
    <w:rsid w:val="00FE06B0"/>
    <w:rsid w:val="00FE10F0"/>
    <w:rsid w:val="00FE1591"/>
    <w:rsid w:val="00FE15B2"/>
    <w:rsid w:val="00FE1EBC"/>
    <w:rsid w:val="00FE337D"/>
    <w:rsid w:val="00FE3876"/>
    <w:rsid w:val="00FE3E46"/>
    <w:rsid w:val="00FE5C04"/>
    <w:rsid w:val="00FE7629"/>
    <w:rsid w:val="00FE764B"/>
    <w:rsid w:val="00FE77F5"/>
    <w:rsid w:val="00FF0A78"/>
    <w:rsid w:val="00FF0F46"/>
    <w:rsid w:val="00FF1B91"/>
    <w:rsid w:val="00FF2599"/>
    <w:rsid w:val="00FF39D1"/>
    <w:rsid w:val="00FF3C55"/>
    <w:rsid w:val="00FF3E17"/>
    <w:rsid w:val="00FF3FCF"/>
    <w:rsid w:val="00FF4E52"/>
    <w:rsid w:val="00FF4EE1"/>
    <w:rsid w:val="00FF5404"/>
    <w:rsid w:val="00FF59F3"/>
    <w:rsid w:val="00FF5F52"/>
    <w:rsid w:val="00FF6466"/>
    <w:rsid w:val="00FF652D"/>
    <w:rsid w:val="00FF6AA1"/>
    <w:rsid w:val="00FF6E98"/>
    <w:rsid w:val="00FF70D9"/>
    <w:rsid w:val="00FF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1" w:semiHidden="1" w:uiPriority="99" w:unhideWhenUsed="1"/>
    <w:lsdException w:name="Medium Grid 2" w:uiPriority="99" w:qFormat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semiHidden="1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</w:latentStyles>
  <w:style w:type="paragraph" w:default="1" w:styleId="a">
    <w:name w:val="Normal"/>
    <w:qFormat/>
    <w:rsid w:val="00A05934"/>
    <w:rPr>
      <w:sz w:val="28"/>
      <w:szCs w:val="28"/>
    </w:rPr>
  </w:style>
  <w:style w:type="paragraph" w:styleId="1">
    <w:name w:val="heading 1"/>
    <w:basedOn w:val="a"/>
    <w:next w:val="a"/>
    <w:qFormat/>
    <w:rsid w:val="00A05934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05934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A05934"/>
    <w:pPr>
      <w:keepNext/>
      <w:jc w:val="both"/>
      <w:outlineLvl w:val="2"/>
    </w:pPr>
  </w:style>
  <w:style w:type="paragraph" w:styleId="4">
    <w:name w:val="heading 4"/>
    <w:basedOn w:val="1"/>
    <w:next w:val="1"/>
    <w:qFormat/>
    <w:rsid w:val="00A05934"/>
    <w:pPr>
      <w:ind w:left="708"/>
      <w:jc w:val="both"/>
      <w:outlineLvl w:val="3"/>
    </w:pPr>
  </w:style>
  <w:style w:type="paragraph" w:styleId="5">
    <w:name w:val="heading 5"/>
    <w:basedOn w:val="a"/>
    <w:next w:val="a"/>
    <w:qFormat/>
    <w:rsid w:val="00A05934"/>
    <w:pPr>
      <w:keepNext/>
      <w:jc w:val="center"/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rsid w:val="00A05934"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A05934"/>
    <w:pPr>
      <w:keepNext/>
      <w:jc w:val="center"/>
      <w:outlineLvl w:val="6"/>
    </w:pPr>
    <w:rPr>
      <w:sz w:val="32"/>
      <w:szCs w:val="32"/>
    </w:rPr>
  </w:style>
  <w:style w:type="paragraph" w:styleId="8">
    <w:name w:val="heading 8"/>
    <w:basedOn w:val="a"/>
    <w:next w:val="a"/>
    <w:qFormat/>
    <w:rsid w:val="00A05934"/>
    <w:pPr>
      <w:keepNext/>
      <w:jc w:val="right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5934"/>
    <w:pPr>
      <w:keepNext/>
      <w:ind w:left="708" w:hanging="708"/>
      <w:jc w:val="both"/>
      <w:outlineLvl w:val="8"/>
    </w:pPr>
    <w:rPr>
      <w:position w:val="-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A05934"/>
    <w:pPr>
      <w:tabs>
        <w:tab w:val="num" w:pos="360"/>
      </w:tabs>
      <w:ind w:left="360" w:hanging="360"/>
    </w:pPr>
  </w:style>
  <w:style w:type="paragraph" w:styleId="30">
    <w:name w:val="Body Text 3"/>
    <w:basedOn w:val="a"/>
    <w:rsid w:val="00A05934"/>
    <w:pPr>
      <w:jc w:val="center"/>
    </w:pPr>
    <w:rPr>
      <w:b/>
      <w:bCs/>
      <w:sz w:val="32"/>
      <w:szCs w:val="32"/>
    </w:rPr>
  </w:style>
  <w:style w:type="character" w:styleId="a4">
    <w:name w:val="Hyperlink"/>
    <w:rsid w:val="00A05934"/>
    <w:rPr>
      <w:color w:val="0000FF"/>
      <w:u w:val="single"/>
    </w:rPr>
  </w:style>
  <w:style w:type="character" w:styleId="a5">
    <w:name w:val="FollowedHyperlink"/>
    <w:rsid w:val="00A05934"/>
    <w:rPr>
      <w:color w:val="800080"/>
      <w:u w:val="single"/>
    </w:rPr>
  </w:style>
  <w:style w:type="paragraph" w:styleId="a6">
    <w:name w:val="Body Text"/>
    <w:basedOn w:val="a"/>
    <w:link w:val="a7"/>
    <w:rsid w:val="00A05934"/>
    <w:pPr>
      <w:jc w:val="both"/>
    </w:pPr>
    <w:rPr>
      <w:sz w:val="24"/>
      <w:szCs w:val="24"/>
    </w:rPr>
  </w:style>
  <w:style w:type="paragraph" w:styleId="a8">
    <w:name w:val="Body Text Indent"/>
    <w:basedOn w:val="a"/>
    <w:rsid w:val="00A05934"/>
    <w:pPr>
      <w:ind w:firstLine="708"/>
      <w:jc w:val="both"/>
    </w:pPr>
    <w:rPr>
      <w:i/>
      <w:iCs/>
    </w:rPr>
  </w:style>
  <w:style w:type="paragraph" w:styleId="20">
    <w:name w:val="Body Text 2"/>
    <w:basedOn w:val="a"/>
    <w:link w:val="21"/>
    <w:rsid w:val="00A05934"/>
    <w:pPr>
      <w:jc w:val="center"/>
    </w:pPr>
    <w:rPr>
      <w:i/>
      <w:iCs/>
    </w:rPr>
  </w:style>
  <w:style w:type="paragraph" w:styleId="22">
    <w:name w:val="Body Text Indent 2"/>
    <w:basedOn w:val="a"/>
    <w:rsid w:val="00A05934"/>
    <w:pPr>
      <w:ind w:left="705"/>
      <w:jc w:val="both"/>
    </w:pPr>
    <w:rPr>
      <w:i/>
      <w:iCs/>
    </w:rPr>
  </w:style>
  <w:style w:type="paragraph" w:styleId="31">
    <w:name w:val="Body Text Indent 3"/>
    <w:basedOn w:val="a"/>
    <w:rsid w:val="00A05934"/>
    <w:pPr>
      <w:ind w:firstLine="708"/>
      <w:jc w:val="both"/>
    </w:pPr>
  </w:style>
  <w:style w:type="paragraph" w:styleId="23">
    <w:name w:val="toc 2"/>
    <w:basedOn w:val="a"/>
    <w:next w:val="a"/>
    <w:autoRedefine/>
    <w:semiHidden/>
    <w:rsid w:val="00A05934"/>
    <w:pPr>
      <w:tabs>
        <w:tab w:val="left" w:pos="0"/>
      </w:tabs>
      <w:spacing w:line="360" w:lineRule="auto"/>
      <w:jc w:val="both"/>
    </w:pPr>
    <w:rPr>
      <w:b/>
      <w:bCs/>
      <w:sz w:val="32"/>
      <w:szCs w:val="32"/>
    </w:rPr>
  </w:style>
  <w:style w:type="paragraph" w:styleId="32">
    <w:name w:val="toc 3"/>
    <w:basedOn w:val="a"/>
    <w:next w:val="a"/>
    <w:autoRedefine/>
    <w:semiHidden/>
    <w:rsid w:val="00A05934"/>
    <w:pPr>
      <w:ind w:left="480"/>
    </w:pPr>
  </w:style>
  <w:style w:type="paragraph" w:styleId="40">
    <w:name w:val="toc 4"/>
    <w:basedOn w:val="a"/>
    <w:next w:val="a"/>
    <w:autoRedefine/>
    <w:semiHidden/>
    <w:rsid w:val="00A05934"/>
    <w:pPr>
      <w:ind w:left="720"/>
    </w:pPr>
    <w:rPr>
      <w:b/>
      <w:bCs/>
      <w:sz w:val="32"/>
      <w:szCs w:val="32"/>
    </w:rPr>
  </w:style>
  <w:style w:type="paragraph" w:styleId="50">
    <w:name w:val="toc 5"/>
    <w:basedOn w:val="a"/>
    <w:next w:val="a"/>
    <w:autoRedefine/>
    <w:semiHidden/>
    <w:rsid w:val="00A05934"/>
    <w:pPr>
      <w:ind w:left="960"/>
    </w:pPr>
  </w:style>
  <w:style w:type="paragraph" w:styleId="60">
    <w:name w:val="toc 6"/>
    <w:basedOn w:val="a"/>
    <w:next w:val="a"/>
    <w:autoRedefine/>
    <w:semiHidden/>
    <w:rsid w:val="00A05934"/>
    <w:pPr>
      <w:ind w:left="1200"/>
    </w:pPr>
  </w:style>
  <w:style w:type="paragraph" w:styleId="70">
    <w:name w:val="toc 7"/>
    <w:basedOn w:val="a"/>
    <w:next w:val="a"/>
    <w:autoRedefine/>
    <w:semiHidden/>
    <w:rsid w:val="00A05934"/>
    <w:pPr>
      <w:ind w:left="1440"/>
    </w:pPr>
  </w:style>
  <w:style w:type="paragraph" w:styleId="80">
    <w:name w:val="toc 8"/>
    <w:basedOn w:val="a"/>
    <w:next w:val="a"/>
    <w:autoRedefine/>
    <w:semiHidden/>
    <w:rsid w:val="00A05934"/>
    <w:pPr>
      <w:ind w:left="1680"/>
    </w:pPr>
  </w:style>
  <w:style w:type="paragraph" w:styleId="90">
    <w:name w:val="toc 9"/>
    <w:basedOn w:val="a"/>
    <w:next w:val="a"/>
    <w:autoRedefine/>
    <w:semiHidden/>
    <w:rsid w:val="00A05934"/>
    <w:pPr>
      <w:ind w:left="1920"/>
    </w:pPr>
  </w:style>
  <w:style w:type="paragraph" w:styleId="a9">
    <w:name w:val="header"/>
    <w:basedOn w:val="a"/>
    <w:rsid w:val="00A0593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05934"/>
  </w:style>
  <w:style w:type="paragraph" w:styleId="ab">
    <w:name w:val="footnote text"/>
    <w:basedOn w:val="a"/>
    <w:semiHidden/>
    <w:rsid w:val="00A05934"/>
    <w:rPr>
      <w:sz w:val="20"/>
      <w:szCs w:val="20"/>
    </w:rPr>
  </w:style>
  <w:style w:type="character" w:styleId="ac">
    <w:name w:val="footnote reference"/>
    <w:semiHidden/>
    <w:rsid w:val="00A05934"/>
    <w:rPr>
      <w:vertAlign w:val="superscript"/>
    </w:rPr>
  </w:style>
  <w:style w:type="paragraph" w:styleId="ad">
    <w:name w:val="endnote text"/>
    <w:basedOn w:val="a"/>
    <w:semiHidden/>
    <w:rsid w:val="00A05934"/>
    <w:rPr>
      <w:sz w:val="20"/>
      <w:szCs w:val="20"/>
    </w:rPr>
  </w:style>
  <w:style w:type="character" w:styleId="ae">
    <w:name w:val="endnote reference"/>
    <w:semiHidden/>
    <w:rsid w:val="00A05934"/>
    <w:rPr>
      <w:vertAlign w:val="superscript"/>
    </w:rPr>
  </w:style>
  <w:style w:type="character" w:styleId="af">
    <w:name w:val="annotation reference"/>
    <w:semiHidden/>
    <w:rsid w:val="00A05934"/>
    <w:rPr>
      <w:sz w:val="16"/>
      <w:szCs w:val="16"/>
    </w:rPr>
  </w:style>
  <w:style w:type="paragraph" w:styleId="af0">
    <w:name w:val="annotation text"/>
    <w:basedOn w:val="a"/>
    <w:semiHidden/>
    <w:rsid w:val="00A05934"/>
    <w:rPr>
      <w:sz w:val="20"/>
      <w:szCs w:val="20"/>
    </w:rPr>
  </w:style>
  <w:style w:type="paragraph" w:styleId="af1">
    <w:name w:val="Document Map"/>
    <w:basedOn w:val="a"/>
    <w:semiHidden/>
    <w:rsid w:val="00A05934"/>
    <w:pPr>
      <w:shd w:val="clear" w:color="auto" w:fill="000080"/>
    </w:pPr>
    <w:rPr>
      <w:rFonts w:ascii="Tahoma" w:hAnsi="Tahoma" w:cs="Tahoma"/>
    </w:rPr>
  </w:style>
  <w:style w:type="paragraph" w:styleId="af2">
    <w:name w:val="footer"/>
    <w:basedOn w:val="a"/>
    <w:link w:val="af3"/>
    <w:uiPriority w:val="99"/>
    <w:rsid w:val="00A05934"/>
    <w:pPr>
      <w:tabs>
        <w:tab w:val="center" w:pos="4677"/>
        <w:tab w:val="right" w:pos="9355"/>
      </w:tabs>
    </w:pPr>
  </w:style>
  <w:style w:type="paragraph" w:customStyle="1" w:styleId="10">
    <w:name w:val="Стиль1"/>
    <w:basedOn w:val="1"/>
    <w:rsid w:val="00A05934"/>
    <w:pPr>
      <w:ind w:firstLine="510"/>
    </w:pPr>
  </w:style>
  <w:style w:type="paragraph" w:customStyle="1" w:styleId="24">
    <w:name w:val="Стиль2"/>
    <w:basedOn w:val="40"/>
    <w:rsid w:val="00A05934"/>
    <w:pPr>
      <w:spacing w:line="360" w:lineRule="auto"/>
    </w:pPr>
  </w:style>
  <w:style w:type="paragraph" w:styleId="af4">
    <w:name w:val="Balloon Text"/>
    <w:basedOn w:val="a"/>
    <w:semiHidden/>
    <w:rsid w:val="00E03467"/>
    <w:rPr>
      <w:rFonts w:ascii="Tahoma" w:hAnsi="Tahoma" w:cs="Tahoma"/>
      <w:sz w:val="16"/>
      <w:szCs w:val="16"/>
    </w:rPr>
  </w:style>
  <w:style w:type="paragraph" w:styleId="af5">
    <w:name w:val="Title"/>
    <w:basedOn w:val="a"/>
    <w:link w:val="af6"/>
    <w:qFormat/>
    <w:rsid w:val="00171FB5"/>
    <w:pPr>
      <w:jc w:val="center"/>
    </w:pPr>
    <w:rPr>
      <w:sz w:val="24"/>
      <w:szCs w:val="24"/>
    </w:rPr>
  </w:style>
  <w:style w:type="paragraph" w:customStyle="1" w:styleId="af7">
    <w:name w:val="Готовый"/>
    <w:basedOn w:val="a"/>
    <w:rsid w:val="000D324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16"/>
    </w:rPr>
  </w:style>
  <w:style w:type="paragraph" w:styleId="af8">
    <w:name w:val="Normal (Web)"/>
    <w:basedOn w:val="a"/>
    <w:rsid w:val="00052DD5"/>
    <w:pPr>
      <w:spacing w:before="100" w:beforeAutospacing="1" w:after="100" w:afterAutospacing="1"/>
    </w:pPr>
    <w:rPr>
      <w:sz w:val="24"/>
      <w:szCs w:val="24"/>
    </w:rPr>
  </w:style>
  <w:style w:type="paragraph" w:customStyle="1" w:styleId="af9">
    <w:name w:val="Знак"/>
    <w:basedOn w:val="a"/>
    <w:rsid w:val="00052D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a">
    <w:name w:val="List"/>
    <w:basedOn w:val="a"/>
    <w:rsid w:val="00B80565"/>
    <w:pPr>
      <w:ind w:left="283" w:hanging="283"/>
    </w:pPr>
  </w:style>
  <w:style w:type="paragraph" w:styleId="25">
    <w:name w:val="List 2"/>
    <w:basedOn w:val="a"/>
    <w:rsid w:val="00B80565"/>
    <w:pPr>
      <w:ind w:left="566" w:hanging="283"/>
    </w:pPr>
  </w:style>
  <w:style w:type="paragraph" w:styleId="33">
    <w:name w:val="List 3"/>
    <w:basedOn w:val="a"/>
    <w:rsid w:val="00B80565"/>
    <w:pPr>
      <w:ind w:left="849" w:hanging="283"/>
    </w:pPr>
  </w:style>
  <w:style w:type="paragraph" w:styleId="41">
    <w:name w:val="List 4"/>
    <w:basedOn w:val="a"/>
    <w:rsid w:val="00B80565"/>
    <w:pPr>
      <w:ind w:left="1132" w:hanging="283"/>
    </w:pPr>
  </w:style>
  <w:style w:type="paragraph" w:styleId="51">
    <w:name w:val="List 5"/>
    <w:basedOn w:val="a"/>
    <w:rsid w:val="00B80565"/>
    <w:pPr>
      <w:ind w:left="1415" w:hanging="283"/>
    </w:pPr>
  </w:style>
  <w:style w:type="paragraph" w:styleId="afb">
    <w:name w:val="Subtitle"/>
    <w:basedOn w:val="a"/>
    <w:qFormat/>
    <w:rsid w:val="00B805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c">
    <w:name w:val="Body Text First Indent"/>
    <w:basedOn w:val="a6"/>
    <w:rsid w:val="00B80565"/>
    <w:pPr>
      <w:spacing w:after="120"/>
      <w:ind w:firstLine="210"/>
      <w:jc w:val="left"/>
    </w:pPr>
  </w:style>
  <w:style w:type="paragraph" w:styleId="26">
    <w:name w:val="Body Text First Indent 2"/>
    <w:basedOn w:val="a8"/>
    <w:rsid w:val="00B80565"/>
    <w:pPr>
      <w:spacing w:after="120"/>
      <w:ind w:left="283" w:firstLine="210"/>
      <w:jc w:val="left"/>
    </w:pPr>
    <w:rPr>
      <w:i w:val="0"/>
      <w:iCs w:val="0"/>
    </w:rPr>
  </w:style>
  <w:style w:type="paragraph" w:styleId="11">
    <w:name w:val="toc 1"/>
    <w:basedOn w:val="a"/>
    <w:next w:val="a"/>
    <w:autoRedefine/>
    <w:semiHidden/>
    <w:rsid w:val="002210FB"/>
    <w:pPr>
      <w:tabs>
        <w:tab w:val="right" w:leader="dot" w:pos="10195"/>
      </w:tabs>
      <w:jc w:val="both"/>
    </w:pPr>
    <w:rPr>
      <w:b/>
      <w:bCs/>
      <w:noProof/>
    </w:rPr>
  </w:style>
  <w:style w:type="paragraph" w:customStyle="1" w:styleId="34">
    <w:name w:val="заголовок 3"/>
    <w:basedOn w:val="a"/>
    <w:next w:val="a"/>
    <w:rsid w:val="00592C6A"/>
    <w:pPr>
      <w:keepNext/>
      <w:widowControl w:val="0"/>
      <w:autoSpaceDE w:val="0"/>
      <w:autoSpaceDN w:val="0"/>
    </w:pPr>
    <w:rPr>
      <w:sz w:val="20"/>
      <w:szCs w:val="20"/>
    </w:rPr>
  </w:style>
  <w:style w:type="paragraph" w:customStyle="1" w:styleId="xl22">
    <w:name w:val="xl22"/>
    <w:basedOn w:val="a"/>
    <w:rsid w:val="00592C6A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afd">
    <w:name w:val="Block Text"/>
    <w:basedOn w:val="a"/>
    <w:rsid w:val="00351552"/>
    <w:pPr>
      <w:tabs>
        <w:tab w:val="num" w:pos="709"/>
      </w:tabs>
      <w:autoSpaceDE w:val="0"/>
      <w:autoSpaceDN w:val="0"/>
      <w:ind w:left="284" w:right="359"/>
      <w:jc w:val="both"/>
    </w:pPr>
    <w:rPr>
      <w:i/>
      <w:iCs/>
      <w:sz w:val="20"/>
      <w:szCs w:val="20"/>
    </w:rPr>
  </w:style>
  <w:style w:type="table" w:styleId="afe">
    <w:name w:val="Table Grid"/>
    <w:basedOn w:val="a1"/>
    <w:rsid w:val="0035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rsid w:val="00A268C3"/>
    <w:pPr>
      <w:widowControl w:val="0"/>
      <w:autoSpaceDE w:val="0"/>
      <w:autoSpaceDN w:val="0"/>
    </w:pPr>
    <w:rPr>
      <w:sz w:val="22"/>
      <w:szCs w:val="22"/>
    </w:rPr>
  </w:style>
  <w:style w:type="paragraph" w:styleId="aff">
    <w:name w:val="caption"/>
    <w:basedOn w:val="a"/>
    <w:next w:val="a"/>
    <w:qFormat/>
    <w:rsid w:val="00A268C3"/>
    <w:pPr>
      <w:widowControl w:val="0"/>
      <w:autoSpaceDE w:val="0"/>
      <w:autoSpaceDN w:val="0"/>
    </w:pPr>
    <w:rPr>
      <w:i/>
      <w:iCs/>
      <w:spacing w:val="100"/>
    </w:rPr>
  </w:style>
  <w:style w:type="paragraph" w:customStyle="1" w:styleId="caaieiaie1">
    <w:name w:val="caaieiaie 1"/>
    <w:basedOn w:val="a"/>
    <w:next w:val="a"/>
    <w:rsid w:val="00381E26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xl29">
    <w:name w:val="xl29"/>
    <w:basedOn w:val="a"/>
    <w:rsid w:val="007F224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59">
    <w:name w:val="xl59"/>
    <w:basedOn w:val="a"/>
    <w:rsid w:val="007F224B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aff0">
    <w:name w:val="Таблицы (моноширинный)"/>
    <w:basedOn w:val="a"/>
    <w:next w:val="a"/>
    <w:rsid w:val="0088592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1">
    <w:name w:val="Стиль"/>
    <w:rsid w:val="0088592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885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2">
    <w:name w:val="Цветовое выделение"/>
    <w:rsid w:val="0088592A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73488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7348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3">
    <w:name w:val="Знак Знак Знак"/>
    <w:basedOn w:val="a"/>
    <w:rsid w:val="0073488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Основной текст Знак"/>
    <w:link w:val="a6"/>
    <w:locked/>
    <w:rsid w:val="005A5C43"/>
    <w:rPr>
      <w:sz w:val="24"/>
      <w:szCs w:val="24"/>
    </w:rPr>
  </w:style>
  <w:style w:type="paragraph" w:customStyle="1" w:styleId="ConsNonformat">
    <w:name w:val="ConsNonformat"/>
    <w:rsid w:val="00EB3B7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1">
    <w:name w:val="Основной текст 2 Знак"/>
    <w:link w:val="20"/>
    <w:rsid w:val="00037829"/>
    <w:rPr>
      <w:i/>
      <w:iCs/>
      <w:sz w:val="28"/>
      <w:szCs w:val="28"/>
    </w:rPr>
  </w:style>
  <w:style w:type="character" w:customStyle="1" w:styleId="af6">
    <w:name w:val="Название Знак"/>
    <w:link w:val="af5"/>
    <w:rsid w:val="000002BA"/>
    <w:rPr>
      <w:sz w:val="24"/>
      <w:szCs w:val="24"/>
    </w:rPr>
  </w:style>
  <w:style w:type="paragraph" w:customStyle="1" w:styleId="Default">
    <w:name w:val="Default"/>
    <w:uiPriority w:val="99"/>
    <w:rsid w:val="009B3A0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7">
    <w:name w:val="Заголовок №2_"/>
    <w:basedOn w:val="a0"/>
    <w:link w:val="28"/>
    <w:uiPriority w:val="99"/>
    <w:rsid w:val="00B5462D"/>
    <w:rPr>
      <w:b/>
      <w:bCs/>
      <w:sz w:val="23"/>
      <w:szCs w:val="23"/>
      <w:shd w:val="clear" w:color="auto" w:fill="FFFFFF"/>
    </w:rPr>
  </w:style>
  <w:style w:type="paragraph" w:customStyle="1" w:styleId="28">
    <w:name w:val="Заголовок №2"/>
    <w:basedOn w:val="a"/>
    <w:link w:val="27"/>
    <w:uiPriority w:val="99"/>
    <w:rsid w:val="00B5462D"/>
    <w:pPr>
      <w:shd w:val="clear" w:color="auto" w:fill="FFFFFF"/>
      <w:spacing w:before="240" w:line="302" w:lineRule="exact"/>
      <w:outlineLvl w:val="1"/>
    </w:pPr>
    <w:rPr>
      <w:b/>
      <w:bCs/>
      <w:sz w:val="23"/>
      <w:szCs w:val="23"/>
    </w:rPr>
  </w:style>
  <w:style w:type="character" w:customStyle="1" w:styleId="aff4">
    <w:name w:val="Основной текст + Курсив"/>
    <w:aliases w:val="Интервал 0 pt7"/>
    <w:basedOn w:val="a0"/>
    <w:rsid w:val="00574347"/>
    <w:rPr>
      <w:rFonts w:ascii="Times New Roman" w:hAnsi="Times New Roman" w:cs="Times New Roman"/>
      <w:i/>
      <w:iCs/>
      <w:spacing w:val="-10"/>
      <w:sz w:val="24"/>
      <w:szCs w:val="24"/>
    </w:rPr>
  </w:style>
  <w:style w:type="paragraph" w:styleId="aff5">
    <w:name w:val="List Paragraph"/>
    <w:basedOn w:val="a"/>
    <w:uiPriority w:val="34"/>
    <w:qFormat/>
    <w:rsid w:val="006722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3">
    <w:name w:val="Нижний колонтитул Знак"/>
    <w:basedOn w:val="a0"/>
    <w:link w:val="af2"/>
    <w:uiPriority w:val="99"/>
    <w:rsid w:val="003C6913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9AD85-650C-44ED-9F0E-5A148A0FA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5097</Words>
  <Characters>29058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АТОМНОЙ ЭНЕРГИИ</vt:lpstr>
    </vt:vector>
  </TitlesOfParts>
  <Company>2</Company>
  <LinksUpToDate>false</LinksUpToDate>
  <CharactersWithSpaces>34087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АТОМНОЙ ЭНЕРГИИ</dc:title>
  <dc:subject/>
  <dc:creator>boyko-us</dc:creator>
  <cp:keywords/>
  <cp:lastModifiedBy>maranchak</cp:lastModifiedBy>
  <cp:revision>2</cp:revision>
  <cp:lastPrinted>2011-11-23T11:41:00Z</cp:lastPrinted>
  <dcterms:created xsi:type="dcterms:W3CDTF">2011-12-05T12:59:00Z</dcterms:created>
  <dcterms:modified xsi:type="dcterms:W3CDTF">2011-12-05T12:59:00Z</dcterms:modified>
</cp:coreProperties>
</file>