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FC009D"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FC009D">
        <w:rPr>
          <w:sz w:val="28"/>
          <w:szCs w:val="28"/>
        </w:rPr>
        <w:t>И</w:t>
      </w:r>
      <w:r>
        <w:rPr>
          <w:sz w:val="28"/>
          <w:szCs w:val="28"/>
        </w:rPr>
        <w:t>ЗВЕЩЕНИЕ О ПРОВЕДЕНИИ</w:t>
      </w:r>
      <w:r w:rsidRPr="00FC009D">
        <w:rPr>
          <w:sz w:val="28"/>
          <w:szCs w:val="28"/>
        </w:rPr>
        <w:t xml:space="preserve"> </w:t>
      </w:r>
      <w:bookmarkEnd w:id="0"/>
      <w:bookmarkEnd w:id="1"/>
      <w:r>
        <w:rPr>
          <w:sz w:val="28"/>
          <w:szCs w:val="28"/>
        </w:rPr>
        <w:t>ЗАКУПКИ</w:t>
      </w:r>
      <w:bookmarkEnd w:id="2"/>
      <w:r w:rsidR="0053282F">
        <w:rPr>
          <w:sz w:val="28"/>
          <w:szCs w:val="28"/>
        </w:rPr>
        <w:t xml:space="preserve"> 1</w:t>
      </w:r>
      <w:r w:rsidR="00C802C0">
        <w:rPr>
          <w:sz w:val="28"/>
          <w:szCs w:val="28"/>
        </w:rPr>
        <w:t>9</w:t>
      </w:r>
      <w:r w:rsidR="00F90158">
        <w:rPr>
          <w:sz w:val="28"/>
          <w:szCs w:val="28"/>
        </w:rPr>
        <w:t>9</w:t>
      </w:r>
      <w:r w:rsidR="0053282F">
        <w:rPr>
          <w:sz w:val="28"/>
          <w:szCs w:val="28"/>
        </w:rPr>
        <w:t>/15</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eastAsia="Times New Roman" w:hAnsi="Times New Roman"/>
          <w:sz w:val="24"/>
          <w:szCs w:val="24"/>
          <w:lang w:eastAsia="ru-RU"/>
        </w:rPr>
        <w:t xml:space="preserve">Форма и способ процедуры закупки: </w:t>
      </w:r>
      <w:r w:rsidRPr="00E978F3">
        <w:rPr>
          <w:rFonts w:ascii="Times New Roman" w:hAnsi="Times New Roman"/>
          <w:b/>
          <w:i/>
          <w:sz w:val="24"/>
          <w:szCs w:val="24"/>
        </w:rPr>
        <w:t>Открытый запрос цен в электронной форме.</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 xml:space="preserve">Закупка проводится в соответствии с Единым </w:t>
      </w:r>
      <w:r w:rsidRPr="00E978F3">
        <w:rPr>
          <w:rFonts w:ascii="Times New Roman" w:eastAsia="Times New Roman" w:hAnsi="Times New Roman"/>
          <w:sz w:val="24"/>
          <w:szCs w:val="24"/>
          <w:lang w:eastAsia="ru-RU"/>
        </w:rPr>
        <w:t>отраслевым</w:t>
      </w:r>
      <w:r w:rsidRPr="00E978F3">
        <w:rPr>
          <w:rFonts w:ascii="Times New Roman" w:hAnsi="Times New Roman"/>
          <w:sz w:val="24"/>
          <w:szCs w:val="24"/>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E978F3">
        <w:rPr>
          <w:rFonts w:ascii="Times New Roman" w:hAnsi="Times New Roman"/>
          <w:b/>
          <w:i/>
          <w:sz w:val="24"/>
          <w:szCs w:val="24"/>
        </w:rPr>
        <w:t>протокол от 29.04.15 № 72</w:t>
      </w:r>
      <w:r w:rsidRPr="00E978F3">
        <w:rPr>
          <w:rFonts w:ascii="Times New Roman" w:hAnsi="Times New Roman"/>
          <w:sz w:val="24"/>
          <w:szCs w:val="24"/>
        </w:rPr>
        <w:t>)</w:t>
      </w:r>
      <w:r w:rsidRPr="00E978F3">
        <w:rPr>
          <w:rFonts w:ascii="Times New Roman" w:hAnsi="Times New Roman"/>
          <w:b/>
          <w:i/>
          <w:sz w:val="24"/>
          <w:szCs w:val="24"/>
        </w:rPr>
        <w:t>.</w:t>
      </w:r>
    </w:p>
    <w:p w:rsidR="00E978F3" w:rsidRPr="00E978F3" w:rsidRDefault="00E978F3" w:rsidP="00C32A76">
      <w:pPr>
        <w:tabs>
          <w:tab w:val="left" w:pos="567"/>
        </w:tabs>
        <w:contextualSpacing/>
        <w:jc w:val="both"/>
        <w:rPr>
          <w:rFonts w:eastAsia="Calibri"/>
          <w:bCs/>
          <w:lang w:eastAsia="en-US"/>
        </w:rPr>
      </w:pPr>
      <w:r w:rsidRPr="00E978F3">
        <w:rPr>
          <w:rFonts w:eastAsia="Calibri"/>
          <w:lang w:eastAsia="en-US"/>
        </w:rPr>
        <w:t xml:space="preserve">На Заказчика </w:t>
      </w:r>
      <w:r w:rsidRPr="00E978F3">
        <w:rPr>
          <w:rFonts w:eastAsia="Calibri"/>
          <w:b/>
          <w:i/>
          <w:lang w:eastAsia="en-US"/>
        </w:rPr>
        <w:t>распространяется</w:t>
      </w:r>
      <w:r w:rsidRPr="00E978F3">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E978F3">
        <w:rPr>
          <w:rFonts w:ascii="Times New Roman" w:hAnsi="Times New Roman"/>
          <w:sz w:val="24"/>
          <w:szCs w:val="24"/>
        </w:rPr>
        <w:t>Предмет</w:t>
      </w:r>
      <w:r w:rsidRPr="00E978F3">
        <w:rPr>
          <w:rFonts w:ascii="Times New Roman" w:hAnsi="Times New Roman"/>
          <w:spacing w:val="-6"/>
          <w:sz w:val="24"/>
          <w:szCs w:val="24"/>
        </w:rPr>
        <w:t xml:space="preserve"> закупки: </w:t>
      </w:r>
      <w:r w:rsidRPr="002938EC">
        <w:rPr>
          <w:rFonts w:ascii="Times New Roman" w:hAnsi="Times New Roman"/>
          <w:b/>
          <w:spacing w:val="-6"/>
          <w:sz w:val="24"/>
          <w:szCs w:val="24"/>
        </w:rPr>
        <w:t>право заключения договора на поставку</w:t>
      </w:r>
      <w:r w:rsidR="002938EC" w:rsidRPr="002938EC">
        <w:rPr>
          <w:rFonts w:ascii="Times New Roman" w:hAnsi="Times New Roman"/>
          <w:b/>
          <w:spacing w:val="-6"/>
          <w:sz w:val="24"/>
          <w:szCs w:val="24"/>
        </w:rPr>
        <w:t xml:space="preserve"> </w:t>
      </w:r>
      <w:r w:rsidR="00F90158">
        <w:rPr>
          <w:rFonts w:ascii="Times New Roman" w:hAnsi="Times New Roman"/>
          <w:b/>
          <w:spacing w:val="-6"/>
          <w:sz w:val="24"/>
          <w:szCs w:val="24"/>
        </w:rPr>
        <w:t>оборудования системы физической защиты</w:t>
      </w:r>
      <w:r w:rsidR="00765BD5">
        <w:rPr>
          <w:rFonts w:ascii="Times New Roman" w:hAnsi="Times New Roman"/>
          <w:b/>
          <w:spacing w:val="-6"/>
          <w:sz w:val="24"/>
          <w:szCs w:val="24"/>
        </w:rPr>
        <w:t>.</w:t>
      </w:r>
    </w:p>
    <w:p w:rsidR="00E978F3" w:rsidRPr="00E978F3"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E978F3">
        <w:rPr>
          <w:rFonts w:ascii="Times New Roman" w:hAnsi="Times New Roman"/>
          <w:sz w:val="24"/>
          <w:szCs w:val="24"/>
        </w:rPr>
        <w:t>Заказчик</w:t>
      </w:r>
      <w:r w:rsidRPr="00E978F3">
        <w:rPr>
          <w:rFonts w:ascii="Times New Roman" w:hAnsi="Times New Roman"/>
          <w:spacing w:val="-6"/>
          <w:sz w:val="24"/>
          <w:szCs w:val="24"/>
        </w:rPr>
        <w:t>:</w:t>
      </w:r>
      <w:r w:rsidRPr="00E978F3">
        <w:rPr>
          <w:rFonts w:ascii="Times New Roman" w:hAnsi="Times New Roman"/>
          <w:b/>
          <w:spacing w:val="-6"/>
          <w:sz w:val="24"/>
          <w:szCs w:val="24"/>
        </w:rPr>
        <w:t xml:space="preserve"> </w:t>
      </w:r>
      <w:r w:rsidRPr="00E978F3">
        <w:rPr>
          <w:rFonts w:ascii="Times New Roman" w:hAnsi="Times New Roman"/>
          <w:spacing w:val="-6"/>
          <w:sz w:val="24"/>
          <w:szCs w:val="24"/>
        </w:rPr>
        <w:t xml:space="preserve">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w:t>
      </w:r>
    </w:p>
    <w:p w:rsidR="00E978F3" w:rsidRPr="00E978F3" w:rsidRDefault="00E978F3" w:rsidP="00C32A76">
      <w:pPr>
        <w:tabs>
          <w:tab w:val="left" w:pos="567"/>
        </w:tabs>
        <w:contextualSpacing/>
        <w:jc w:val="both"/>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E978F3" w:rsidRPr="00E978F3"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E978F3">
        <w:rPr>
          <w:rFonts w:ascii="Times New Roman" w:hAnsi="Times New Roman"/>
          <w:sz w:val="24"/>
          <w:szCs w:val="24"/>
        </w:rPr>
        <w:t xml:space="preserve">Организатор закупки: ФГУП «НИТИ им. А.П. Александрова» </w:t>
      </w:r>
    </w:p>
    <w:p w:rsidR="00E978F3" w:rsidRPr="00E978F3" w:rsidRDefault="00E978F3" w:rsidP="00C32A76">
      <w:pPr>
        <w:tabs>
          <w:tab w:val="left" w:pos="567"/>
        </w:tabs>
      </w:pPr>
      <w:r w:rsidRPr="00E978F3">
        <w:t xml:space="preserve">Место нахождения: </w:t>
      </w:r>
      <w:proofErr w:type="spellStart"/>
      <w:r w:rsidR="00670C9A" w:rsidRPr="00050D73">
        <w:rPr>
          <w:sz w:val="22"/>
          <w:szCs w:val="22"/>
        </w:rPr>
        <w:t>Копорское</w:t>
      </w:r>
      <w:proofErr w:type="spellEnd"/>
      <w:r w:rsidR="00670C9A" w:rsidRPr="00050D73">
        <w:rPr>
          <w:sz w:val="22"/>
          <w:szCs w:val="22"/>
        </w:rPr>
        <w:t xml:space="preserve"> шоссе, д.72,  г. Сосновый Бор, </w:t>
      </w:r>
      <w:proofErr w:type="gramStart"/>
      <w:r w:rsidR="00670C9A" w:rsidRPr="00050D73">
        <w:rPr>
          <w:sz w:val="22"/>
          <w:szCs w:val="22"/>
        </w:rPr>
        <w:t>Ленинградская</w:t>
      </w:r>
      <w:proofErr w:type="gramEnd"/>
      <w:r w:rsidR="00670C9A" w:rsidRPr="00050D73">
        <w:rPr>
          <w:sz w:val="22"/>
          <w:szCs w:val="22"/>
        </w:rPr>
        <w:t xml:space="preserve"> обл.,188540</w:t>
      </w:r>
    </w:p>
    <w:p w:rsidR="00E978F3" w:rsidRPr="00E978F3" w:rsidRDefault="00E978F3" w:rsidP="00C32A76">
      <w:pPr>
        <w:tabs>
          <w:tab w:val="left" w:pos="567"/>
        </w:tabs>
      </w:pPr>
      <w:r w:rsidRPr="00E978F3">
        <w:t xml:space="preserve">Почтовый адрес: Копорское шоссе, д.72,  г. Сосновый Бор, </w:t>
      </w:r>
      <w:proofErr w:type="gramStart"/>
      <w:r w:rsidRPr="00E978F3">
        <w:t>Ленинградская</w:t>
      </w:r>
      <w:proofErr w:type="gramEnd"/>
      <w:r w:rsidRPr="00E978F3">
        <w:t xml:space="preserve"> обл.,188540 </w:t>
      </w:r>
    </w:p>
    <w:p w:rsidR="00E978F3" w:rsidRPr="00E978F3" w:rsidRDefault="00E978F3" w:rsidP="00C32A76">
      <w:pPr>
        <w:tabs>
          <w:tab w:val="left" w:pos="567"/>
        </w:tabs>
        <w:contextualSpacing/>
      </w:pPr>
      <w:r w:rsidRPr="00E978F3">
        <w:t xml:space="preserve">Контактное лицо: Баранецкая Юлия Валерьевна </w:t>
      </w:r>
    </w:p>
    <w:p w:rsidR="00E978F3" w:rsidRPr="00E978F3" w:rsidRDefault="00E978F3" w:rsidP="00C32A76">
      <w:pPr>
        <w:tabs>
          <w:tab w:val="left" w:pos="567"/>
        </w:tabs>
        <w:contextualSpacing/>
      </w:pPr>
      <w:r w:rsidRPr="00E978F3">
        <w:t xml:space="preserve">Тел./факс: 8(81369)6-0341/8(81369)2-3672,  </w:t>
      </w:r>
      <w:proofErr w:type="spellStart"/>
      <w:r w:rsidRPr="00E978F3">
        <w:t>эл</w:t>
      </w:r>
      <w:proofErr w:type="spellEnd"/>
      <w:r w:rsidRPr="00E978F3">
        <w:t xml:space="preserve">. почта </w:t>
      </w:r>
      <w:proofErr w:type="spellStart"/>
      <w:r w:rsidRPr="00E978F3">
        <w:rPr>
          <w:lang w:val="en-US"/>
        </w:rPr>
        <w:t>buv</w:t>
      </w:r>
      <w:proofErr w:type="spellEnd"/>
      <w:r w:rsidRPr="00E978F3">
        <w:t>@</w:t>
      </w:r>
      <w:proofErr w:type="spellStart"/>
      <w:r w:rsidRPr="00E978F3">
        <w:rPr>
          <w:lang w:val="en-US"/>
        </w:rPr>
        <w:t>niti</w:t>
      </w:r>
      <w:proofErr w:type="spellEnd"/>
      <w:r w:rsidRPr="00E978F3">
        <w:t>.</w:t>
      </w:r>
      <w:proofErr w:type="spellStart"/>
      <w:r w:rsidRPr="00E978F3">
        <w:rPr>
          <w:lang w:val="en-US"/>
        </w:rPr>
        <w:t>ru</w:t>
      </w:r>
      <w:proofErr w:type="spellEnd"/>
    </w:p>
    <w:p w:rsidR="004842A9" w:rsidRDefault="004842A9" w:rsidP="004842A9">
      <w:pPr>
        <w:contextualSpacing/>
        <w:jc w:val="both"/>
      </w:pPr>
      <w:r>
        <w:t xml:space="preserve">5) </w:t>
      </w:r>
      <w:r w:rsidR="00E978F3" w:rsidRPr="00C32A76">
        <w:t xml:space="preserve">Срок выполнения: </w:t>
      </w:r>
      <w:r>
        <w:t xml:space="preserve">поставка  в течение </w:t>
      </w:r>
      <w:r w:rsidR="00C44513">
        <w:t>6</w:t>
      </w:r>
      <w:r w:rsidR="00F90158">
        <w:t>0</w:t>
      </w:r>
      <w:r w:rsidR="00D52BE2">
        <w:t xml:space="preserve"> дней</w:t>
      </w:r>
      <w:r w:rsidR="003A0694">
        <w:t xml:space="preserve"> </w:t>
      </w:r>
      <w:r w:rsidR="002938EC">
        <w:t xml:space="preserve"> </w:t>
      </w:r>
      <w:proofErr w:type="gramStart"/>
      <w:r w:rsidR="002938EC">
        <w:t xml:space="preserve">с </w:t>
      </w:r>
      <w:r w:rsidR="0088058C">
        <w:t>даты</w:t>
      </w:r>
      <w:r w:rsidR="002938EC">
        <w:t xml:space="preserve"> подписания</w:t>
      </w:r>
      <w:proofErr w:type="gramEnd"/>
      <w:r w:rsidR="002938EC">
        <w:t xml:space="preserve"> договора</w:t>
      </w:r>
    </w:p>
    <w:p w:rsidR="00E978F3" w:rsidRPr="00E978F3" w:rsidRDefault="004842A9" w:rsidP="004842A9">
      <w:pPr>
        <w:pStyle w:val="a6"/>
        <w:tabs>
          <w:tab w:val="left" w:pos="567"/>
        </w:tabs>
        <w:spacing w:after="0" w:line="240" w:lineRule="auto"/>
        <w:ind w:left="0"/>
        <w:jc w:val="both"/>
      </w:pPr>
      <w:r>
        <w:rPr>
          <w:rFonts w:ascii="Times New Roman" w:hAnsi="Times New Roman"/>
          <w:sz w:val="24"/>
          <w:szCs w:val="24"/>
        </w:rPr>
        <w:t xml:space="preserve">6) </w:t>
      </w:r>
      <w:r w:rsidR="00E978F3" w:rsidRPr="004842A9">
        <w:rPr>
          <w:rFonts w:ascii="Times New Roman" w:hAnsi="Times New Roman"/>
          <w:sz w:val="24"/>
          <w:szCs w:val="24"/>
        </w:rPr>
        <w:t>Место выполнения:</w:t>
      </w:r>
      <w:r>
        <w:rPr>
          <w:rFonts w:ascii="Times New Roman" w:hAnsi="Times New Roman"/>
          <w:sz w:val="24"/>
          <w:szCs w:val="24"/>
        </w:rPr>
        <w:t xml:space="preserve"> поставка на</w:t>
      </w:r>
      <w:r w:rsidR="00E978F3" w:rsidRPr="004842A9">
        <w:rPr>
          <w:rFonts w:ascii="Times New Roman" w:hAnsi="Times New Roman"/>
          <w:sz w:val="24"/>
          <w:szCs w:val="24"/>
        </w:rPr>
        <w:t xml:space="preserve"> склад ФГУП «НИТИ им. А.П. Александрова» в </w:t>
      </w:r>
      <w:proofErr w:type="gramStart"/>
      <w:r w:rsidR="00E978F3" w:rsidRPr="004842A9">
        <w:rPr>
          <w:rFonts w:ascii="Times New Roman" w:hAnsi="Times New Roman"/>
          <w:sz w:val="24"/>
          <w:szCs w:val="24"/>
        </w:rPr>
        <w:t>г</w:t>
      </w:r>
      <w:proofErr w:type="gramEnd"/>
      <w:r w:rsidR="00E978F3" w:rsidRPr="004842A9">
        <w:rPr>
          <w:rFonts w:ascii="Times New Roman" w:hAnsi="Times New Roman"/>
          <w:sz w:val="24"/>
          <w:szCs w:val="24"/>
        </w:rPr>
        <w:t>. Сосновый Бор Ленинградской области</w:t>
      </w:r>
      <w:r w:rsidR="00E978F3" w:rsidRPr="00E978F3">
        <w:t>.</w:t>
      </w:r>
    </w:p>
    <w:p w:rsidR="00E978F3" w:rsidRPr="00E978F3" w:rsidRDefault="00E978F3" w:rsidP="00C32A76">
      <w:pPr>
        <w:tabs>
          <w:tab w:val="left" w:pos="567"/>
        </w:tabs>
        <w:contextualSpacing/>
        <w:jc w:val="both"/>
      </w:pPr>
      <w:r w:rsidRPr="00E978F3">
        <w:t xml:space="preserve">Состав и объем </w:t>
      </w:r>
      <w:r w:rsidRPr="0017223B">
        <w:t>поставок</w:t>
      </w:r>
      <w:r w:rsidRPr="00E978F3">
        <w:t>: все необходимые сведения приведены в Томе 2 закупочной документации.</w:t>
      </w:r>
    </w:p>
    <w:p w:rsidR="00E978F3" w:rsidRPr="0017223B" w:rsidRDefault="00E978F3" w:rsidP="00C32A76">
      <w:pPr>
        <w:tabs>
          <w:tab w:val="left" w:pos="567"/>
        </w:tabs>
        <w:contextualSpacing/>
        <w:jc w:val="both"/>
        <w:rPr>
          <w:i/>
        </w:rPr>
      </w:pPr>
      <w:r w:rsidRPr="00E978F3">
        <w:t xml:space="preserve">Предложение </w:t>
      </w:r>
      <w:r w:rsidRPr="0017223B">
        <w:t>частичного выполнения поставок не допускается</w:t>
      </w:r>
      <w:r w:rsidRPr="0017223B">
        <w:rPr>
          <w:i/>
        </w:rPr>
        <w:t>.</w:t>
      </w:r>
    </w:p>
    <w:p w:rsidR="00EC0C32" w:rsidRPr="004148C9" w:rsidRDefault="00EC0C32" w:rsidP="00EC0C32">
      <w:pPr>
        <w:tabs>
          <w:tab w:val="left" w:pos="0"/>
          <w:tab w:val="left" w:pos="426"/>
        </w:tabs>
        <w:ind w:right="141"/>
        <w:contextualSpacing/>
        <w:jc w:val="both"/>
        <w:rPr>
          <w:b/>
        </w:rPr>
      </w:pPr>
      <w:r>
        <w:t>7)</w:t>
      </w:r>
      <w:r w:rsidR="00E978F3" w:rsidRPr="00E978F3">
        <w:t xml:space="preserve">Условия оплаты: </w:t>
      </w:r>
      <w:r>
        <w:t>а</w:t>
      </w:r>
      <w:r w:rsidRPr="00A84785">
        <w:t>вансовый платеж в размере</w:t>
      </w:r>
      <w:r>
        <w:t xml:space="preserve"> 30% от цены Договора в течение </w:t>
      </w:r>
      <w:r w:rsidR="008120D5">
        <w:t>20</w:t>
      </w:r>
      <w:r>
        <w:t xml:space="preserve"> банковских дней после подписания Договора,</w:t>
      </w:r>
      <w:r w:rsidRPr="00A84785">
        <w:t xml:space="preserve"> </w:t>
      </w:r>
      <w:r>
        <w:t>7</w:t>
      </w:r>
      <w:r w:rsidRPr="00A84785">
        <w:t>0 %</w:t>
      </w:r>
      <w:r>
        <w:t xml:space="preserve"> - окончательный расчет по факту поставки товара на склад Заказчика и предоставления</w:t>
      </w:r>
      <w:r w:rsidRPr="005D2188">
        <w:t xml:space="preserve"> </w:t>
      </w:r>
      <w:r>
        <w:t xml:space="preserve">всего комплекта сопроводительной документации </w:t>
      </w:r>
      <w:r w:rsidRPr="00A84785">
        <w:t>в </w:t>
      </w:r>
      <w:r w:rsidRPr="007E4F00">
        <w:t>течение 30</w:t>
      </w:r>
      <w:r w:rsidRPr="00A84785">
        <w:t xml:space="preserve"> банковских дней. Возмож</w:t>
      </w:r>
      <w:r>
        <w:t xml:space="preserve">на 100% оплата по факту поставки всего объема товара </w:t>
      </w:r>
      <w:r w:rsidRPr="00A84785">
        <w:t xml:space="preserve">в течение </w:t>
      </w:r>
      <w:r>
        <w:t>3</w:t>
      </w:r>
      <w:r w:rsidRPr="00A84785">
        <w:t>0 банковских дней</w:t>
      </w:r>
      <w:r>
        <w:t xml:space="preserve"> после предоставления всего комплекта сопроводительной документации</w:t>
      </w:r>
      <w:r w:rsidRPr="005C2B89">
        <w:t>.</w:t>
      </w:r>
    </w:p>
    <w:p w:rsidR="00E978F3" w:rsidRPr="00E978F3"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E978F3" w:rsidRDefault="00E978F3" w:rsidP="00C32A76">
      <w:pPr>
        <w:tabs>
          <w:tab w:val="left" w:pos="567"/>
        </w:tabs>
        <w:ind w:right="153"/>
        <w:jc w:val="both"/>
      </w:pPr>
      <w:r w:rsidRPr="00E978F3">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Default="00E978F3" w:rsidP="00C32A76">
      <w:pPr>
        <w:tabs>
          <w:tab w:val="left" w:pos="567"/>
        </w:tabs>
        <w:contextualSpacing/>
        <w:jc w:val="both"/>
      </w:pPr>
      <w:r w:rsidRPr="00E978F3">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t>3</w:t>
      </w:r>
      <w:r w:rsidRPr="00E978F3">
        <w:t xml:space="preserve"> «Проект договора»).</w:t>
      </w:r>
    </w:p>
    <w:p w:rsidR="00C1318E" w:rsidRPr="00E978F3" w:rsidRDefault="00C1318E" w:rsidP="00C32A76">
      <w:pPr>
        <w:tabs>
          <w:tab w:val="left" w:pos="567"/>
        </w:tabs>
        <w:contextualSpacing/>
        <w:jc w:val="both"/>
      </w:pPr>
    </w:p>
    <w:p w:rsid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b/>
          <w:sz w:val="24"/>
          <w:szCs w:val="24"/>
        </w:rPr>
        <w:t>8)</w:t>
      </w:r>
      <w:r w:rsidR="00E978F3" w:rsidRPr="00877F84">
        <w:rPr>
          <w:rFonts w:ascii="Times New Roman" w:hAnsi="Times New Roman"/>
          <w:b/>
          <w:sz w:val="24"/>
          <w:szCs w:val="24"/>
        </w:rPr>
        <w:t>Начальная (максимальная) цена договора</w:t>
      </w:r>
      <w:r w:rsidR="00E978F3" w:rsidRPr="00E978F3">
        <w:rPr>
          <w:rFonts w:ascii="Times New Roman" w:hAnsi="Times New Roman"/>
          <w:sz w:val="24"/>
          <w:szCs w:val="24"/>
        </w:rPr>
        <w:t xml:space="preserve">: </w:t>
      </w:r>
      <w:r w:rsidR="00F90158">
        <w:rPr>
          <w:rFonts w:ascii="Times New Roman" w:hAnsi="Times New Roman"/>
          <w:sz w:val="24"/>
          <w:szCs w:val="24"/>
        </w:rPr>
        <w:t>709 566,67</w:t>
      </w:r>
      <w:r w:rsidR="00E978F3" w:rsidRPr="00E978F3">
        <w:rPr>
          <w:rFonts w:ascii="Times New Roman" w:hAnsi="Times New Roman"/>
          <w:b/>
          <w:sz w:val="24"/>
          <w:szCs w:val="24"/>
        </w:rPr>
        <w:t xml:space="preserve"> </w:t>
      </w:r>
      <w:proofErr w:type="gramStart"/>
      <w:r w:rsidR="004842A9" w:rsidRPr="004842A9">
        <w:rPr>
          <w:rFonts w:ascii="Times New Roman" w:hAnsi="Times New Roman"/>
          <w:sz w:val="24"/>
          <w:szCs w:val="24"/>
        </w:rPr>
        <w:t>(</w:t>
      </w:r>
      <w:r w:rsidR="008120D5">
        <w:rPr>
          <w:rFonts w:ascii="Times New Roman" w:hAnsi="Times New Roman"/>
          <w:sz w:val="24"/>
          <w:szCs w:val="24"/>
        </w:rPr>
        <w:t xml:space="preserve"> </w:t>
      </w:r>
      <w:proofErr w:type="gramEnd"/>
      <w:r w:rsidR="00E53E41">
        <w:rPr>
          <w:rFonts w:ascii="Times New Roman" w:hAnsi="Times New Roman"/>
          <w:sz w:val="24"/>
          <w:szCs w:val="24"/>
        </w:rPr>
        <w:t>Семьсот</w:t>
      </w:r>
      <w:r w:rsidR="00F90158">
        <w:rPr>
          <w:rFonts w:ascii="Times New Roman" w:hAnsi="Times New Roman"/>
          <w:sz w:val="24"/>
          <w:szCs w:val="24"/>
        </w:rPr>
        <w:t xml:space="preserve"> девять </w:t>
      </w:r>
      <w:r w:rsidR="008120D5">
        <w:rPr>
          <w:rFonts w:ascii="Times New Roman" w:hAnsi="Times New Roman"/>
          <w:sz w:val="24"/>
          <w:szCs w:val="24"/>
        </w:rPr>
        <w:t xml:space="preserve"> тысяч</w:t>
      </w:r>
      <w:r w:rsidR="00F90158">
        <w:rPr>
          <w:rFonts w:ascii="Times New Roman" w:hAnsi="Times New Roman"/>
          <w:sz w:val="24"/>
          <w:szCs w:val="24"/>
        </w:rPr>
        <w:t xml:space="preserve"> пятьсот шестьдесят шесть</w:t>
      </w:r>
      <w:r w:rsidR="00C802C0">
        <w:rPr>
          <w:rFonts w:ascii="Times New Roman" w:hAnsi="Times New Roman"/>
          <w:sz w:val="24"/>
          <w:szCs w:val="24"/>
        </w:rPr>
        <w:t xml:space="preserve"> </w:t>
      </w:r>
      <w:r w:rsidR="008120D5">
        <w:rPr>
          <w:rFonts w:ascii="Times New Roman" w:hAnsi="Times New Roman"/>
          <w:sz w:val="24"/>
          <w:szCs w:val="24"/>
        </w:rPr>
        <w:t xml:space="preserve"> </w:t>
      </w:r>
      <w:r w:rsidR="00582B11">
        <w:rPr>
          <w:rFonts w:ascii="Times New Roman" w:hAnsi="Times New Roman"/>
          <w:sz w:val="24"/>
          <w:szCs w:val="24"/>
        </w:rPr>
        <w:t>рубл</w:t>
      </w:r>
      <w:r w:rsidR="00C802C0">
        <w:rPr>
          <w:rFonts w:ascii="Times New Roman" w:hAnsi="Times New Roman"/>
          <w:sz w:val="24"/>
          <w:szCs w:val="24"/>
        </w:rPr>
        <w:t>ей</w:t>
      </w:r>
      <w:r w:rsidR="004842A9">
        <w:rPr>
          <w:rFonts w:ascii="Times New Roman" w:hAnsi="Times New Roman"/>
          <w:sz w:val="24"/>
          <w:szCs w:val="24"/>
        </w:rPr>
        <w:t xml:space="preserve"> </w:t>
      </w:r>
      <w:r w:rsidR="00F90158">
        <w:rPr>
          <w:rFonts w:ascii="Times New Roman" w:hAnsi="Times New Roman"/>
          <w:sz w:val="24"/>
          <w:szCs w:val="24"/>
        </w:rPr>
        <w:t>67</w:t>
      </w:r>
      <w:r w:rsidR="004842A9">
        <w:rPr>
          <w:rFonts w:ascii="Times New Roman" w:hAnsi="Times New Roman"/>
          <w:sz w:val="24"/>
          <w:szCs w:val="24"/>
        </w:rPr>
        <w:t xml:space="preserve"> копе</w:t>
      </w:r>
      <w:r w:rsidR="00D85BA4">
        <w:rPr>
          <w:rFonts w:ascii="Times New Roman" w:hAnsi="Times New Roman"/>
          <w:sz w:val="24"/>
          <w:szCs w:val="24"/>
        </w:rPr>
        <w:t>ек</w:t>
      </w:r>
      <w:r w:rsidR="00E978F3" w:rsidRPr="00E978F3">
        <w:rPr>
          <w:rFonts w:ascii="Times New Roman" w:hAnsi="Times New Roman"/>
          <w:sz w:val="24"/>
          <w:szCs w:val="24"/>
        </w:rPr>
        <w:t xml:space="preserve">), </w:t>
      </w:r>
      <w:r w:rsidR="00C9773C">
        <w:rPr>
          <w:rFonts w:ascii="Times New Roman" w:hAnsi="Times New Roman"/>
          <w:sz w:val="24"/>
          <w:szCs w:val="24"/>
        </w:rPr>
        <w:t xml:space="preserve"> </w:t>
      </w:r>
      <w:r w:rsidR="00294D7B">
        <w:rPr>
          <w:rFonts w:ascii="Times New Roman" w:hAnsi="Times New Roman"/>
          <w:sz w:val="24"/>
          <w:szCs w:val="24"/>
        </w:rPr>
        <w:t>в том числе</w:t>
      </w:r>
      <w:r w:rsidR="00C1318E">
        <w:rPr>
          <w:rFonts w:ascii="Times New Roman" w:hAnsi="Times New Roman"/>
          <w:sz w:val="24"/>
          <w:szCs w:val="24"/>
        </w:rPr>
        <w:t xml:space="preserve"> НДС</w:t>
      </w:r>
      <w:r w:rsidR="00294D7B">
        <w:rPr>
          <w:rFonts w:ascii="Times New Roman" w:hAnsi="Times New Roman"/>
          <w:sz w:val="24"/>
          <w:szCs w:val="24"/>
        </w:rPr>
        <w:t xml:space="preserve"> ( 18%)-</w:t>
      </w:r>
      <w:r w:rsidR="00765BD5">
        <w:rPr>
          <w:rFonts w:ascii="Times New Roman" w:hAnsi="Times New Roman"/>
          <w:sz w:val="24"/>
          <w:szCs w:val="24"/>
        </w:rPr>
        <w:t xml:space="preserve"> </w:t>
      </w:r>
      <w:r w:rsidR="00F90158">
        <w:rPr>
          <w:rFonts w:ascii="Times New Roman" w:hAnsi="Times New Roman"/>
          <w:sz w:val="24"/>
          <w:szCs w:val="24"/>
        </w:rPr>
        <w:t>108 238</w:t>
      </w:r>
      <w:r w:rsidR="008120D5">
        <w:rPr>
          <w:rFonts w:ascii="Times New Roman" w:hAnsi="Times New Roman"/>
          <w:sz w:val="24"/>
          <w:szCs w:val="24"/>
        </w:rPr>
        <w:t>,</w:t>
      </w:r>
      <w:r w:rsidR="00F90158">
        <w:rPr>
          <w:rFonts w:ascii="Times New Roman" w:hAnsi="Times New Roman"/>
          <w:sz w:val="24"/>
          <w:szCs w:val="24"/>
        </w:rPr>
        <w:t>98</w:t>
      </w:r>
      <w:r w:rsidR="00765BD5">
        <w:rPr>
          <w:rFonts w:ascii="Times New Roman" w:hAnsi="Times New Roman"/>
          <w:sz w:val="24"/>
          <w:szCs w:val="24"/>
        </w:rPr>
        <w:t xml:space="preserve">  (</w:t>
      </w:r>
      <w:r w:rsidR="00F90158">
        <w:rPr>
          <w:rFonts w:ascii="Times New Roman" w:hAnsi="Times New Roman"/>
          <w:sz w:val="24"/>
          <w:szCs w:val="24"/>
        </w:rPr>
        <w:t>Сто восемь тысяч двести тридцать восемь рублей 98 коп.</w:t>
      </w:r>
      <w:r w:rsidR="00294D7B">
        <w:rPr>
          <w:rFonts w:ascii="Times New Roman" w:hAnsi="Times New Roman"/>
          <w:sz w:val="24"/>
          <w:szCs w:val="24"/>
        </w:rPr>
        <w:t>)</w:t>
      </w:r>
    </w:p>
    <w:p w:rsidR="00C1318E" w:rsidRDefault="00294D7B" w:rsidP="00C32A76">
      <w:pPr>
        <w:tabs>
          <w:tab w:val="left" w:pos="426"/>
          <w:tab w:val="left" w:pos="567"/>
        </w:tabs>
        <w:ind w:right="141"/>
        <w:rPr>
          <w:b/>
          <w:i/>
        </w:rPr>
      </w:pPr>
      <w:r w:rsidRPr="00877F84">
        <w:rPr>
          <w:i/>
        </w:rPr>
        <w:t>Предложение участника о цене договора также не должно превышать начальную (максимальную) цену договора без учета НДС.</w:t>
      </w:r>
    </w:p>
    <w:p w:rsidR="00E978F3" w:rsidRPr="00E978F3" w:rsidRDefault="00E978F3" w:rsidP="00C32A76">
      <w:pPr>
        <w:tabs>
          <w:tab w:val="left" w:pos="426"/>
          <w:tab w:val="left" w:pos="567"/>
        </w:tabs>
        <w:ind w:right="141"/>
        <w:rPr>
          <w:color w:val="000000"/>
        </w:rPr>
      </w:pPr>
      <w:r w:rsidRPr="00E978F3">
        <w:rPr>
          <w:b/>
          <w:i/>
        </w:rPr>
        <w:t>Цена договора включает в себя:</w:t>
      </w:r>
      <w:r w:rsidRPr="00E978F3">
        <w:rPr>
          <w:color w:val="000000"/>
        </w:rPr>
        <w:t xml:space="preserve"> </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стоимость товара;</w:t>
      </w:r>
    </w:p>
    <w:p w:rsidR="00E978F3" w:rsidRDefault="00E978F3" w:rsidP="00C32A76">
      <w:pPr>
        <w:numPr>
          <w:ilvl w:val="0"/>
          <w:numId w:val="5"/>
        </w:numPr>
        <w:tabs>
          <w:tab w:val="left" w:pos="426"/>
          <w:tab w:val="left" w:pos="567"/>
        </w:tabs>
        <w:ind w:left="0" w:right="141" w:firstLine="0"/>
        <w:rPr>
          <w:color w:val="000000"/>
        </w:rPr>
      </w:pPr>
      <w:r w:rsidRPr="00E978F3">
        <w:rPr>
          <w:color w:val="000000"/>
        </w:rPr>
        <w:t>расходы на уплату налогов и других обязательных платежей;</w:t>
      </w:r>
    </w:p>
    <w:p w:rsidR="005D1CF5" w:rsidRPr="00E978F3" w:rsidRDefault="005D1CF5" w:rsidP="00C32A76">
      <w:pPr>
        <w:numPr>
          <w:ilvl w:val="0"/>
          <w:numId w:val="5"/>
        </w:numPr>
        <w:tabs>
          <w:tab w:val="left" w:pos="426"/>
          <w:tab w:val="left" w:pos="567"/>
        </w:tabs>
        <w:ind w:left="0" w:right="141" w:firstLine="0"/>
        <w:rPr>
          <w:color w:val="000000"/>
        </w:rPr>
      </w:pPr>
      <w:r>
        <w:rPr>
          <w:color w:val="000000"/>
        </w:rPr>
        <w:t>НДС 18%</w:t>
      </w:r>
    </w:p>
    <w:p w:rsidR="00E978F3" w:rsidRPr="00C9773C" w:rsidRDefault="00E978F3" w:rsidP="004D2FEB">
      <w:pPr>
        <w:pStyle w:val="a6"/>
        <w:numPr>
          <w:ilvl w:val="0"/>
          <w:numId w:val="5"/>
        </w:numPr>
        <w:tabs>
          <w:tab w:val="left" w:pos="0"/>
          <w:tab w:val="left" w:pos="426"/>
        </w:tabs>
        <w:ind w:left="0" w:firstLine="0"/>
        <w:jc w:val="both"/>
        <w:rPr>
          <w:rFonts w:ascii="Times New Roman" w:hAnsi="Times New Roman"/>
          <w:b/>
          <w:i/>
          <w:sz w:val="24"/>
          <w:szCs w:val="24"/>
        </w:rPr>
      </w:pPr>
      <w:r w:rsidRPr="00E978F3">
        <w:rPr>
          <w:rFonts w:ascii="Times New Roman" w:hAnsi="Times New Roman"/>
          <w:color w:val="000000"/>
          <w:sz w:val="24"/>
          <w:szCs w:val="24"/>
        </w:rPr>
        <w:t>доставку до склада ФГУП «НИТИ им.А.П. Александрова» в городе Сосновый Бор.</w:t>
      </w:r>
    </w:p>
    <w:p w:rsidR="00C9773C" w:rsidRPr="00C9773C" w:rsidRDefault="00C9773C" w:rsidP="005D1CF5">
      <w:pPr>
        <w:pStyle w:val="a6"/>
        <w:tabs>
          <w:tab w:val="left" w:pos="0"/>
          <w:tab w:val="left" w:pos="426"/>
        </w:tabs>
        <w:ind w:left="0"/>
        <w:jc w:val="both"/>
        <w:rPr>
          <w:rFonts w:ascii="Times New Roman" w:hAnsi="Times New Roman"/>
          <w:b/>
          <w:i/>
          <w:sz w:val="24"/>
          <w:szCs w:val="24"/>
        </w:rPr>
      </w:pP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lastRenderedPageBreak/>
        <w:t xml:space="preserve">9)  </w:t>
      </w:r>
      <w:r w:rsidR="00E978F3" w:rsidRPr="00E978F3">
        <w:rPr>
          <w:rFonts w:ascii="Times New Roman" w:hAnsi="Times New Roman"/>
          <w:sz w:val="24"/>
          <w:szCs w:val="24"/>
        </w:rPr>
        <w:t>Официальный язык закупки: русский.</w:t>
      </w:r>
    </w:p>
    <w:p w:rsidR="00E978F3" w:rsidRPr="00E978F3" w:rsidRDefault="00143F6D" w:rsidP="00143F6D">
      <w:pPr>
        <w:pStyle w:val="a6"/>
        <w:tabs>
          <w:tab w:val="left" w:pos="0"/>
          <w:tab w:val="left" w:pos="567"/>
        </w:tabs>
        <w:spacing w:after="0" w:line="240" w:lineRule="auto"/>
        <w:ind w:left="0"/>
        <w:jc w:val="both"/>
        <w:rPr>
          <w:rFonts w:ascii="Times New Roman" w:hAnsi="Times New Roman"/>
          <w:bCs/>
          <w:sz w:val="24"/>
          <w:szCs w:val="24"/>
        </w:rPr>
      </w:pPr>
      <w:r>
        <w:rPr>
          <w:rFonts w:ascii="Times New Roman" w:hAnsi="Times New Roman"/>
          <w:sz w:val="24"/>
          <w:szCs w:val="24"/>
        </w:rPr>
        <w:t xml:space="preserve">10) </w:t>
      </w:r>
      <w:r w:rsidR="00E978F3" w:rsidRPr="00E978F3">
        <w:rPr>
          <w:rFonts w:ascii="Times New Roman" w:hAnsi="Times New Roman"/>
          <w:sz w:val="24"/>
          <w:szCs w:val="24"/>
        </w:rPr>
        <w:t xml:space="preserve">Валюта закупки: </w:t>
      </w:r>
      <w:r w:rsidR="00E978F3" w:rsidRPr="00E978F3">
        <w:rPr>
          <w:rFonts w:ascii="Times New Roman" w:hAnsi="Times New Roman"/>
          <w:b/>
          <w:i/>
          <w:sz w:val="24"/>
          <w:szCs w:val="24"/>
        </w:rPr>
        <w:t>российский рубль.</w:t>
      </w:r>
    </w:p>
    <w:p w:rsidR="00E978F3" w:rsidRPr="00E978F3" w:rsidRDefault="00143F6D" w:rsidP="00143F6D">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z w:val="24"/>
          <w:szCs w:val="24"/>
        </w:rPr>
        <w:t xml:space="preserve">11) </w:t>
      </w:r>
      <w:r w:rsidR="00E978F3" w:rsidRPr="00E978F3">
        <w:rPr>
          <w:rFonts w:ascii="Times New Roman" w:hAnsi="Times New Roman"/>
          <w:sz w:val="24"/>
          <w:szCs w:val="24"/>
        </w:rPr>
        <w:t xml:space="preserve">Обеспечение заявки на участие в закупке </w:t>
      </w:r>
      <w:r w:rsidR="00E978F3" w:rsidRPr="00E978F3">
        <w:rPr>
          <w:rFonts w:ascii="Times New Roman" w:hAnsi="Times New Roman"/>
          <w:b/>
          <w:i/>
          <w:sz w:val="24"/>
          <w:szCs w:val="24"/>
        </w:rPr>
        <w:t>- не требуется.</w:t>
      </w:r>
    </w:p>
    <w:p w:rsidR="00E978F3" w:rsidRPr="00E978F3" w:rsidRDefault="00143F6D"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12)</w:t>
      </w:r>
      <w:r w:rsidR="00F05D97">
        <w:rPr>
          <w:rFonts w:ascii="Times New Roman" w:hAnsi="Times New Roman"/>
          <w:sz w:val="24"/>
          <w:szCs w:val="24"/>
        </w:rPr>
        <w:t xml:space="preserve">  </w:t>
      </w:r>
      <w:r w:rsidR="00E978F3" w:rsidRPr="00E978F3">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Default="00E978F3" w:rsidP="00C32A76">
      <w:pPr>
        <w:tabs>
          <w:tab w:val="left" w:pos="567"/>
        </w:tabs>
        <w:contextualSpacing/>
        <w:jc w:val="both"/>
      </w:pPr>
      <w:r w:rsidRPr="00E978F3">
        <w:t xml:space="preserve">Закупка проводится на электронной торговой площадке (ЭТП)  ООО «Аукционный конкурсный дом» в сети «Интернет» по адресу: </w:t>
      </w:r>
      <w:hyperlink r:id="rId5" w:history="1">
        <w:r w:rsidRPr="00E978F3">
          <w:rPr>
            <w:rStyle w:val="a4"/>
            <w:color w:val="000000"/>
          </w:rPr>
          <w:t>www.</w:t>
        </w:r>
        <w:r w:rsidRPr="00E978F3">
          <w:rPr>
            <w:rStyle w:val="a4"/>
            <w:color w:val="000000"/>
            <w:lang w:val="en-US"/>
          </w:rPr>
          <w:t>a</w:t>
        </w:r>
        <w:r w:rsidRPr="00E978F3">
          <w:rPr>
            <w:rStyle w:val="a4"/>
            <w:color w:val="000000"/>
          </w:rPr>
          <w:t>-</w:t>
        </w:r>
        <w:r w:rsidRPr="00E978F3">
          <w:rPr>
            <w:rStyle w:val="a4"/>
            <w:color w:val="000000"/>
            <w:lang w:val="en-US"/>
          </w:rPr>
          <w:t>k</w:t>
        </w:r>
        <w:r w:rsidRPr="00E978F3">
          <w:rPr>
            <w:rStyle w:val="a4"/>
            <w:color w:val="000000"/>
          </w:rPr>
          <w:t>-</w:t>
        </w:r>
        <w:r w:rsidRPr="00E978F3">
          <w:rPr>
            <w:rStyle w:val="a4"/>
            <w:color w:val="000000"/>
            <w:lang w:val="en-US"/>
          </w:rPr>
          <w:t>d</w:t>
        </w:r>
        <w:r w:rsidRPr="00E978F3">
          <w:rPr>
            <w:rStyle w:val="a4"/>
            <w:color w:val="000000"/>
          </w:rPr>
          <w:t>.</w:t>
        </w:r>
        <w:proofErr w:type="spellStart"/>
        <w:r w:rsidRPr="00E978F3">
          <w:rPr>
            <w:rStyle w:val="a4"/>
            <w:color w:val="000000"/>
          </w:rPr>
          <w:t>ru</w:t>
        </w:r>
        <w:proofErr w:type="spellEnd"/>
      </w:hyperlink>
      <w:r w:rsidRPr="00E978F3">
        <w:t xml:space="preserve"> в порядке, установленном регламентом данной ЭТП в соответствии с условиями и требованиями закупочной документации.</w:t>
      </w:r>
    </w:p>
    <w:p w:rsidR="003F1650" w:rsidRPr="00E978F3" w:rsidRDefault="003F1650" w:rsidP="003F1650">
      <w:pPr>
        <w:tabs>
          <w:tab w:val="left" w:pos="567"/>
        </w:tabs>
        <w:contextualSpacing/>
        <w:jc w:val="both"/>
      </w:pPr>
      <w:r w:rsidRPr="00E978F3">
        <w:t xml:space="preserve">Для участия в процедуре закупки участник должен </w:t>
      </w:r>
      <w:r>
        <w:t>пройти процедуру регистрации</w:t>
      </w:r>
      <w:r w:rsidRPr="00E978F3">
        <w:t xml:space="preserve">  в соответствии с правилами, условиями и порядком регистрации,  установленными данной ЭТП.</w:t>
      </w:r>
    </w:p>
    <w:p w:rsidR="00E978F3" w:rsidRPr="00E978F3" w:rsidRDefault="00E978F3" w:rsidP="00C32A76">
      <w:pPr>
        <w:tabs>
          <w:tab w:val="left" w:pos="567"/>
        </w:tabs>
        <w:contextualSpacing/>
        <w:jc w:val="both"/>
      </w:pPr>
      <w:r w:rsidRPr="00E978F3">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E978F3"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143F6D">
        <w:rPr>
          <w:rFonts w:ascii="Times New Roman" w:hAnsi="Times New Roman"/>
          <w:sz w:val="24"/>
          <w:szCs w:val="24"/>
        </w:rPr>
        <w:t>3</w:t>
      </w:r>
      <w:r>
        <w:rPr>
          <w:rFonts w:ascii="Times New Roman" w:hAnsi="Times New Roman"/>
          <w:sz w:val="24"/>
          <w:szCs w:val="24"/>
        </w:rPr>
        <w:t xml:space="preserve">) </w:t>
      </w:r>
      <w:r w:rsidR="00E978F3" w:rsidRPr="00E978F3">
        <w:rPr>
          <w:rFonts w:ascii="Times New Roman" w:hAnsi="Times New Roman"/>
          <w:sz w:val="24"/>
          <w:szCs w:val="24"/>
        </w:rPr>
        <w:t>Порядок получения закупочной документации:</w:t>
      </w:r>
    </w:p>
    <w:p w:rsidR="00E978F3" w:rsidRPr="00E978F3" w:rsidRDefault="00E978F3" w:rsidP="00C32A76">
      <w:pPr>
        <w:tabs>
          <w:tab w:val="left" w:pos="567"/>
        </w:tabs>
        <w:contextualSpacing/>
        <w:jc w:val="both"/>
        <w:rPr>
          <w:b/>
          <w:i/>
        </w:rPr>
      </w:pPr>
      <w:r w:rsidRPr="00E978F3">
        <w:t xml:space="preserve">На официальных сайтах закупочная документация находится в открытом доступе, начиная </w:t>
      </w:r>
      <w:proofErr w:type="gramStart"/>
      <w:r w:rsidRPr="00E978F3">
        <w:t>с даты</w:t>
      </w:r>
      <w:proofErr w:type="gramEnd"/>
      <w:r w:rsidRPr="00E978F3">
        <w:t xml:space="preserve"> официальной публикации.</w:t>
      </w:r>
      <w:r w:rsidRPr="00E978F3">
        <w:rPr>
          <w:spacing w:val="-6"/>
        </w:rPr>
        <w:t xml:space="preserve"> Порядок получения закупочной документации на ЭТП определяется правилами данной ЭТП.</w:t>
      </w:r>
    </w:p>
    <w:p w:rsidR="00E978F3" w:rsidRPr="00E978F3" w:rsidRDefault="00E978F3" w:rsidP="00C32A76">
      <w:pPr>
        <w:tabs>
          <w:tab w:val="left" w:pos="567"/>
        </w:tabs>
        <w:contextualSpacing/>
        <w:jc w:val="both"/>
      </w:pPr>
      <w:r w:rsidRPr="00E978F3">
        <w:t xml:space="preserve">Официальная публикация документов по данной закупке: </w:t>
      </w:r>
      <w:bookmarkStart w:id="3" w:name="_Ref320025392"/>
      <w:r w:rsidRPr="00E978F3">
        <w:t>Официальный</w:t>
      </w:r>
      <w:r w:rsidRPr="00E978F3">
        <w:rPr>
          <w:spacing w:val="-6"/>
        </w:rPr>
        <w:t xml:space="preserve"> государственный сайт </w:t>
      </w:r>
      <w:r w:rsidRPr="00E978F3">
        <w:t>(</w:t>
      </w:r>
      <w:hyperlink r:id="rId6" w:history="1">
        <w:r w:rsidRPr="00E978F3">
          <w:rPr>
            <w:rStyle w:val="a4"/>
            <w:rFonts w:eastAsia="Calibri"/>
            <w:lang w:eastAsia="en-US"/>
          </w:rPr>
          <w:t>http://www.zakupki.gov.ru</w:t>
        </w:r>
      </w:hyperlink>
      <w:r w:rsidRPr="00E978F3">
        <w:t>),</w:t>
      </w:r>
      <w:bookmarkEnd w:id="3"/>
      <w:r w:rsidRPr="00E978F3">
        <w:t xml:space="preserve"> </w:t>
      </w:r>
    </w:p>
    <w:p w:rsidR="00E978F3" w:rsidRPr="00E978F3" w:rsidRDefault="00E978F3" w:rsidP="00C32A76">
      <w:pPr>
        <w:tabs>
          <w:tab w:val="left" w:pos="567"/>
        </w:tabs>
        <w:contextualSpacing/>
        <w:jc w:val="both"/>
      </w:pPr>
      <w:r w:rsidRPr="00E978F3">
        <w:t>Копии публикации документов по данной закупке:</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E978F3">
        <w:rPr>
          <w:rFonts w:ascii="Times New Roman" w:hAnsi="Times New Roman"/>
          <w:sz w:val="24"/>
          <w:szCs w:val="24"/>
        </w:rPr>
        <w:t xml:space="preserve">Официальный сайт по закупкам атомной отрасли </w:t>
      </w:r>
      <w:r w:rsidRPr="00E978F3">
        <w:rPr>
          <w:rFonts w:ascii="Times New Roman" w:hAnsi="Times New Roman"/>
          <w:spacing w:val="-6"/>
          <w:sz w:val="24"/>
          <w:szCs w:val="24"/>
        </w:rPr>
        <w:t>(</w:t>
      </w:r>
      <w:hyperlink r:id="rId7" w:history="1">
        <w:r w:rsidRPr="00E978F3">
          <w:rPr>
            <w:rStyle w:val="a4"/>
            <w:rFonts w:ascii="Times New Roman" w:hAnsi="Times New Roman"/>
            <w:sz w:val="24"/>
            <w:szCs w:val="24"/>
          </w:rPr>
          <w:t>http://zakupki.rosatom.ru</w:t>
        </w:r>
      </w:hyperlink>
      <w:r w:rsidRPr="00E978F3">
        <w:rPr>
          <w:rFonts w:ascii="Times New Roman" w:hAnsi="Times New Roman"/>
          <w:spacing w:val="-6"/>
          <w:sz w:val="24"/>
          <w:szCs w:val="24"/>
        </w:rPr>
        <w:t>);</w:t>
      </w:r>
    </w:p>
    <w:p w:rsidR="00E978F3" w:rsidRPr="00E978F3"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E978F3">
        <w:rPr>
          <w:rFonts w:ascii="Times New Roman" w:hAnsi="Times New Roman"/>
          <w:sz w:val="24"/>
          <w:szCs w:val="24"/>
        </w:rPr>
        <w:t xml:space="preserve">ЭТП ООО «Аукционный конкурсный дом» </w:t>
      </w:r>
      <w:hyperlink r:id="rId8" w:history="1">
        <w:r w:rsidRPr="00E978F3">
          <w:rPr>
            <w:rStyle w:val="a4"/>
            <w:rFonts w:ascii="Times New Roman" w:hAnsi="Times New Roman"/>
            <w:sz w:val="24"/>
            <w:szCs w:val="24"/>
          </w:rPr>
          <w:t>www.</w:t>
        </w:r>
        <w:r w:rsidRPr="00E978F3">
          <w:rPr>
            <w:rStyle w:val="a4"/>
            <w:rFonts w:ascii="Times New Roman" w:hAnsi="Times New Roman"/>
            <w:sz w:val="24"/>
            <w:szCs w:val="24"/>
            <w:lang w:val="en-US"/>
          </w:rPr>
          <w:t>a</w:t>
        </w:r>
        <w:r w:rsidRPr="00E978F3">
          <w:rPr>
            <w:rStyle w:val="a4"/>
            <w:rFonts w:ascii="Times New Roman" w:hAnsi="Times New Roman"/>
            <w:sz w:val="24"/>
            <w:szCs w:val="24"/>
          </w:rPr>
          <w:t>-</w:t>
        </w:r>
        <w:r w:rsidRPr="00E978F3">
          <w:rPr>
            <w:rStyle w:val="a4"/>
            <w:rFonts w:ascii="Times New Roman" w:hAnsi="Times New Roman"/>
            <w:sz w:val="24"/>
            <w:szCs w:val="24"/>
            <w:lang w:val="en-US"/>
          </w:rPr>
          <w:t>k</w:t>
        </w:r>
        <w:r w:rsidRPr="00E978F3">
          <w:rPr>
            <w:rStyle w:val="a4"/>
            <w:rFonts w:ascii="Times New Roman" w:hAnsi="Times New Roman"/>
            <w:sz w:val="24"/>
            <w:szCs w:val="24"/>
          </w:rPr>
          <w:t>-</w:t>
        </w:r>
        <w:r w:rsidRPr="00E978F3">
          <w:rPr>
            <w:rStyle w:val="a4"/>
            <w:rFonts w:ascii="Times New Roman" w:hAnsi="Times New Roman"/>
            <w:sz w:val="24"/>
            <w:szCs w:val="24"/>
            <w:lang w:val="en-US"/>
          </w:rPr>
          <w:t>d</w:t>
        </w:r>
        <w:r w:rsidRPr="00E978F3">
          <w:rPr>
            <w:rStyle w:val="a4"/>
            <w:rFonts w:ascii="Times New Roman" w:hAnsi="Times New Roman"/>
            <w:sz w:val="24"/>
            <w:szCs w:val="24"/>
          </w:rPr>
          <w:t>.</w:t>
        </w:r>
        <w:proofErr w:type="spellStart"/>
        <w:r w:rsidRPr="00E978F3">
          <w:rPr>
            <w:rStyle w:val="a4"/>
            <w:rFonts w:ascii="Times New Roman" w:hAnsi="Times New Roman"/>
            <w:sz w:val="24"/>
            <w:szCs w:val="24"/>
          </w:rPr>
          <w:t>ru</w:t>
        </w:r>
        <w:proofErr w:type="spellEnd"/>
      </w:hyperlink>
      <w:r w:rsidRPr="00E978F3">
        <w:rPr>
          <w:rFonts w:ascii="Times New Roman" w:hAnsi="Times New Roman"/>
          <w:sz w:val="24"/>
          <w:szCs w:val="24"/>
        </w:rPr>
        <w:t>.</w:t>
      </w:r>
    </w:p>
    <w:p w:rsidR="00E978F3" w:rsidRPr="00E978F3"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w:t>
      </w:r>
      <w:r w:rsidR="00143F6D">
        <w:rPr>
          <w:rFonts w:ascii="Times New Roman" w:hAnsi="Times New Roman"/>
          <w:spacing w:val="-6"/>
          <w:sz w:val="24"/>
          <w:szCs w:val="24"/>
        </w:rPr>
        <w:t>4</w:t>
      </w:r>
      <w:r>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окончания</w:t>
      </w:r>
      <w:r w:rsidR="00E978F3" w:rsidRPr="00E978F3">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E978F3">
        <w:rPr>
          <w:rFonts w:ascii="Times New Roman" w:hAnsi="Times New Roman"/>
          <w:b/>
          <w:spacing w:val="-6"/>
          <w:sz w:val="24"/>
          <w:szCs w:val="24"/>
        </w:rPr>
        <w:t>11-00 (время московское) «</w:t>
      </w:r>
      <w:r w:rsidR="00503FBF">
        <w:rPr>
          <w:rFonts w:ascii="Times New Roman" w:hAnsi="Times New Roman"/>
          <w:b/>
          <w:spacing w:val="-6"/>
          <w:sz w:val="24"/>
          <w:szCs w:val="24"/>
        </w:rPr>
        <w:t>10</w:t>
      </w:r>
      <w:r w:rsidR="00E978F3" w:rsidRPr="00E978F3">
        <w:rPr>
          <w:rFonts w:ascii="Times New Roman" w:hAnsi="Times New Roman"/>
          <w:b/>
          <w:spacing w:val="-6"/>
          <w:sz w:val="24"/>
          <w:szCs w:val="24"/>
        </w:rPr>
        <w:t xml:space="preserve">» </w:t>
      </w:r>
      <w:r w:rsidR="00F90158">
        <w:rPr>
          <w:rFonts w:ascii="Times New Roman" w:hAnsi="Times New Roman"/>
          <w:b/>
          <w:spacing w:val="-6"/>
          <w:sz w:val="24"/>
          <w:szCs w:val="24"/>
        </w:rPr>
        <w:t>августа</w:t>
      </w:r>
      <w:r w:rsidR="00E978F3" w:rsidRPr="00E978F3">
        <w:rPr>
          <w:rFonts w:ascii="Times New Roman" w:hAnsi="Times New Roman"/>
          <w:b/>
          <w:spacing w:val="-6"/>
          <w:sz w:val="24"/>
          <w:szCs w:val="24"/>
        </w:rPr>
        <w:t xml:space="preserve"> 2015 года</w:t>
      </w:r>
      <w:r w:rsidR="00E978F3" w:rsidRPr="00E978F3">
        <w:rPr>
          <w:rFonts w:ascii="Times New Roman" w:hAnsi="Times New Roman"/>
          <w:spacing w:val="-6"/>
          <w:sz w:val="24"/>
          <w:szCs w:val="24"/>
        </w:rPr>
        <w:t xml:space="preserve">. </w:t>
      </w:r>
    </w:p>
    <w:p w:rsidR="00E978F3" w:rsidRPr="00E978F3" w:rsidRDefault="00143F6D" w:rsidP="00F05D97">
      <w:pPr>
        <w:pStyle w:val="a6"/>
        <w:tabs>
          <w:tab w:val="left" w:pos="0"/>
          <w:tab w:val="left" w:pos="567"/>
        </w:tabs>
        <w:spacing w:after="0" w:line="240" w:lineRule="auto"/>
        <w:ind w:left="0"/>
        <w:jc w:val="both"/>
        <w:rPr>
          <w:rFonts w:ascii="Times New Roman" w:hAnsi="Times New Roman"/>
          <w:b/>
          <w:i/>
          <w:sz w:val="24"/>
          <w:szCs w:val="24"/>
        </w:rPr>
      </w:pPr>
      <w:r>
        <w:rPr>
          <w:rFonts w:ascii="Times New Roman" w:hAnsi="Times New Roman"/>
          <w:spacing w:val="-6"/>
          <w:sz w:val="24"/>
          <w:szCs w:val="24"/>
        </w:rPr>
        <w:t>15</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Место и </w:t>
      </w:r>
      <w:r w:rsidR="00E978F3" w:rsidRPr="00E978F3">
        <w:rPr>
          <w:rFonts w:ascii="Times New Roman" w:hAnsi="Times New Roman"/>
          <w:sz w:val="24"/>
          <w:szCs w:val="24"/>
        </w:rPr>
        <w:t>дата</w:t>
      </w:r>
      <w:r w:rsidR="00E978F3" w:rsidRPr="00E978F3">
        <w:rPr>
          <w:rFonts w:ascii="Times New Roman" w:hAnsi="Times New Roman"/>
          <w:spacing w:val="-6"/>
          <w:sz w:val="24"/>
          <w:szCs w:val="24"/>
        </w:rPr>
        <w:t xml:space="preserve"> проведения отборочной стадии и подведения итогов закупки:</w:t>
      </w:r>
    </w:p>
    <w:p w:rsidR="00E978F3" w:rsidRPr="00E978F3" w:rsidRDefault="00E978F3" w:rsidP="00C32A76">
      <w:pPr>
        <w:tabs>
          <w:tab w:val="left" w:pos="567"/>
        </w:tabs>
        <w:contextualSpacing/>
        <w:jc w:val="both"/>
        <w:rPr>
          <w:b/>
          <w:i/>
        </w:rPr>
      </w:pPr>
      <w:r w:rsidRPr="00E978F3">
        <w:rPr>
          <w:b/>
          <w:i/>
        </w:rPr>
        <w:t xml:space="preserve"> </w:t>
      </w:r>
      <w:r w:rsidRPr="00E978F3">
        <w:rPr>
          <w:spacing w:val="-6"/>
        </w:rPr>
        <w:t>ФГУП «НИТИ им. А.П. Александрова»</w:t>
      </w:r>
      <w:r w:rsidRPr="00E978F3">
        <w:rPr>
          <w:b/>
          <w:i/>
        </w:rPr>
        <w:t>, не позднее «</w:t>
      </w:r>
      <w:r w:rsidR="00503FBF">
        <w:rPr>
          <w:b/>
          <w:i/>
        </w:rPr>
        <w:t>24</w:t>
      </w:r>
      <w:r w:rsidRPr="00E978F3">
        <w:rPr>
          <w:b/>
          <w:i/>
        </w:rPr>
        <w:t>»</w:t>
      </w:r>
      <w:r w:rsidR="00582B11">
        <w:rPr>
          <w:b/>
          <w:i/>
        </w:rPr>
        <w:t xml:space="preserve"> августа</w:t>
      </w:r>
      <w:r w:rsidRPr="00E978F3">
        <w:rPr>
          <w:b/>
          <w:i/>
        </w:rPr>
        <w:t xml:space="preserve"> 2015 г. </w:t>
      </w:r>
    </w:p>
    <w:p w:rsidR="00E978F3" w:rsidRPr="00E978F3"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Pr>
          <w:rFonts w:ascii="Times New Roman" w:hAnsi="Times New Roman"/>
          <w:spacing w:val="-6"/>
          <w:sz w:val="24"/>
          <w:szCs w:val="24"/>
        </w:rPr>
        <w:t>16</w:t>
      </w:r>
      <w:r w:rsidR="00F05D97">
        <w:rPr>
          <w:rFonts w:ascii="Times New Roman" w:hAnsi="Times New Roman"/>
          <w:spacing w:val="-6"/>
          <w:sz w:val="24"/>
          <w:szCs w:val="24"/>
        </w:rPr>
        <w:t xml:space="preserve">) </w:t>
      </w:r>
      <w:r w:rsidR="00E978F3" w:rsidRPr="00E978F3">
        <w:rPr>
          <w:rFonts w:ascii="Times New Roman" w:hAnsi="Times New Roman"/>
          <w:spacing w:val="-6"/>
          <w:sz w:val="24"/>
          <w:szCs w:val="24"/>
        </w:rPr>
        <w:t xml:space="preserve">Срок </w:t>
      </w:r>
      <w:r w:rsidR="00E978F3" w:rsidRPr="00E978F3">
        <w:rPr>
          <w:rFonts w:ascii="Times New Roman" w:hAnsi="Times New Roman"/>
          <w:sz w:val="24"/>
          <w:szCs w:val="24"/>
        </w:rPr>
        <w:t>заключения</w:t>
      </w:r>
      <w:r w:rsidR="00E978F3" w:rsidRPr="00E978F3">
        <w:rPr>
          <w:rFonts w:ascii="Times New Roman" w:hAnsi="Times New Roman"/>
          <w:spacing w:val="-6"/>
          <w:sz w:val="24"/>
          <w:szCs w:val="24"/>
        </w:rPr>
        <w:t xml:space="preserve"> договора: </w:t>
      </w:r>
      <w:r w:rsidR="00E978F3" w:rsidRPr="00E978F3">
        <w:rPr>
          <w:rFonts w:ascii="Times New Roman" w:hAnsi="Times New Roman"/>
          <w:sz w:val="24"/>
          <w:szCs w:val="24"/>
        </w:rPr>
        <w:t>в течение </w:t>
      </w:r>
      <w:r w:rsidR="00E978F3" w:rsidRPr="00E978F3">
        <w:rPr>
          <w:rFonts w:ascii="Times New Roman" w:hAnsi="Times New Roman"/>
          <w:b/>
          <w:i/>
          <w:sz w:val="24"/>
          <w:szCs w:val="24"/>
        </w:rPr>
        <w:t>20 (двадцати)</w:t>
      </w:r>
      <w:r w:rsidR="00E978F3" w:rsidRPr="00E978F3">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E978F3" w:rsidRDefault="00E978F3" w:rsidP="00E978F3">
      <w:pPr>
        <w:tabs>
          <w:tab w:val="left" w:pos="1134"/>
        </w:tabs>
        <w:ind w:firstLine="709"/>
        <w:contextualSpacing/>
        <w:jc w:val="both"/>
      </w:pPr>
      <w:r w:rsidRPr="00E978F3">
        <w:t>если вследствие рассмотрения жалобы в ЦАК, АК дивизиона или Федеральной антимонопольной службе требуется более длительный срок;</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E978F3" w:rsidRDefault="00E978F3" w:rsidP="00E978F3">
      <w:pPr>
        <w:tabs>
          <w:tab w:val="left" w:pos="1134"/>
        </w:tabs>
        <w:ind w:firstLine="709"/>
        <w:contextualSpacing/>
        <w:jc w:val="both"/>
      </w:pPr>
      <w:r w:rsidRPr="00E978F3">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E978F3" w:rsidRDefault="00E978F3" w:rsidP="00E978F3">
      <w:pPr>
        <w:tabs>
          <w:tab w:val="left" w:pos="1134"/>
        </w:tabs>
        <w:ind w:firstLine="709"/>
        <w:contextualSpacing/>
        <w:jc w:val="both"/>
        <w:rPr>
          <w:rFonts w:eastAsia="Calibri"/>
          <w:spacing w:val="-6"/>
          <w:lang w:eastAsia="en-US"/>
        </w:rPr>
      </w:pPr>
      <w:r w:rsidRPr="00E978F3">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E978F3">
        <w:t xml:space="preserve"> </w:t>
      </w:r>
      <w:r w:rsidRPr="00E978F3">
        <w:rPr>
          <w:rFonts w:eastAsia="Calibri"/>
          <w:spacing w:val="-6"/>
          <w:lang w:eastAsia="en-US"/>
        </w:rPr>
        <w:t xml:space="preserve">со дня </w:t>
      </w:r>
      <w:proofErr w:type="gramStart"/>
      <w:r w:rsidRPr="00E978F3">
        <w:rPr>
          <w:rFonts w:eastAsia="Calibri"/>
          <w:spacing w:val="-6"/>
          <w:lang w:eastAsia="en-US"/>
        </w:rPr>
        <w:t>публикации протокола подведения итогов закупки</w:t>
      </w:r>
      <w:proofErr w:type="gramEnd"/>
      <w:r w:rsidRPr="00E978F3">
        <w:rPr>
          <w:rFonts w:eastAsia="Calibri"/>
          <w:spacing w:val="-6"/>
          <w:lang w:eastAsia="en-US"/>
        </w:rPr>
        <w:t xml:space="preserve"> на ЭТП.</w:t>
      </w:r>
    </w:p>
    <w:p w:rsidR="00E978F3" w:rsidRPr="00E978F3" w:rsidRDefault="00E978F3" w:rsidP="00E978F3">
      <w:pPr>
        <w:tabs>
          <w:tab w:val="left" w:pos="1134"/>
        </w:tabs>
        <w:contextualSpacing/>
        <w:jc w:val="both"/>
        <w:rPr>
          <w:spacing w:val="-6"/>
        </w:rPr>
      </w:pPr>
      <w:r w:rsidRPr="00E978F3">
        <w:rPr>
          <w:spacing w:val="-6"/>
        </w:rPr>
        <w:t xml:space="preserve">            </w:t>
      </w:r>
      <w:proofErr w:type="gramStart"/>
      <w:r w:rsidRPr="00E978F3">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Pr>
          <w:spacing w:val="-6"/>
        </w:rPr>
        <w:t xml:space="preserve"> ЕОСЗ</w:t>
      </w:r>
      <w:r w:rsidRPr="00E978F3">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E978F3" w:rsidRPr="00E978F3" w:rsidRDefault="00E978F3" w:rsidP="002D1988">
      <w:pPr>
        <w:pStyle w:val="11"/>
        <w:rPr>
          <w:rFonts w:ascii="Times New Roman" w:hAnsi="Times New Roman" w:cs="Times New Roman"/>
          <w:sz w:val="24"/>
          <w:szCs w:val="24"/>
        </w:rPr>
      </w:pPr>
      <w:bookmarkStart w:id="4" w:name="bookmark3"/>
      <w:r w:rsidRPr="00E978F3">
        <w:rPr>
          <w:rFonts w:ascii="Times New Roman" w:hAnsi="Times New Roman" w:cs="Times New Roman"/>
          <w:sz w:val="24"/>
          <w:szCs w:val="24"/>
        </w:rPr>
        <w:t xml:space="preserve">  </w:t>
      </w:r>
      <w:bookmarkEnd w:id="4"/>
      <w:r w:rsidRPr="00E978F3">
        <w:rPr>
          <w:rFonts w:ascii="Times New Roman" w:hAnsi="Times New Roman" w:cs="Times New Roman"/>
          <w:sz w:val="24"/>
          <w:szCs w:val="24"/>
        </w:rPr>
        <w:t>т.д.)</w:t>
      </w:r>
      <w:proofErr w:type="gramStart"/>
      <w:r w:rsidRPr="00E978F3">
        <w:rPr>
          <w:rFonts w:ascii="Times New Roman" w:hAnsi="Times New Roman" w:cs="Times New Roman"/>
          <w:sz w:val="24"/>
          <w:szCs w:val="24"/>
        </w:rPr>
        <w:t xml:space="preserve"> ,</w:t>
      </w:r>
      <w:proofErr w:type="gramEnd"/>
      <w:r w:rsidRPr="00E978F3">
        <w:rPr>
          <w:rFonts w:ascii="Times New Roman" w:hAnsi="Times New Roman" w:cs="Times New Roman"/>
          <w:sz w:val="24"/>
          <w:szCs w:val="24"/>
        </w:rPr>
        <w:t xml:space="preserve"> </w:t>
      </w:r>
    </w:p>
    <w:p w:rsidR="008264B3" w:rsidRDefault="008264B3" w:rsidP="008264B3">
      <w:pPr>
        <w:pStyle w:val="a6"/>
        <w:spacing w:after="0" w:line="240" w:lineRule="auto"/>
        <w:ind w:left="0" w:right="141"/>
        <w:jc w:val="both"/>
        <w:rPr>
          <w:rFonts w:ascii="Times New Roman" w:hAnsi="Times New Roman"/>
          <w:spacing w:val="-6"/>
          <w:sz w:val="24"/>
          <w:szCs w:val="24"/>
        </w:rPr>
      </w:pPr>
      <w:r>
        <w:rPr>
          <w:rFonts w:ascii="Times New Roman" w:hAnsi="Times New Roman"/>
          <w:b/>
          <w:spacing w:val="-6"/>
          <w:sz w:val="24"/>
          <w:szCs w:val="24"/>
        </w:rPr>
        <w:t xml:space="preserve">17) </w:t>
      </w:r>
      <w:r w:rsidRPr="00E978F3">
        <w:rPr>
          <w:rFonts w:ascii="Times New Roman" w:hAnsi="Times New Roman"/>
          <w:b/>
          <w:spacing w:val="-6"/>
          <w:sz w:val="24"/>
          <w:szCs w:val="24"/>
        </w:rPr>
        <w:t>Форма, размер и срок предоставления обеспечения исполнения договора:</w:t>
      </w:r>
      <w:r w:rsidRPr="00E978F3">
        <w:rPr>
          <w:rFonts w:ascii="Times New Roman" w:hAnsi="Times New Roman"/>
          <w:spacing w:val="-6"/>
          <w:sz w:val="24"/>
          <w:szCs w:val="24"/>
        </w:rPr>
        <w:t xml:space="preserve"> </w:t>
      </w:r>
      <w:r>
        <w:rPr>
          <w:rFonts w:ascii="Times New Roman" w:hAnsi="Times New Roman"/>
          <w:spacing w:val="-6"/>
          <w:sz w:val="24"/>
          <w:szCs w:val="24"/>
        </w:rPr>
        <w:t xml:space="preserve"> </w:t>
      </w:r>
    </w:p>
    <w:p w:rsidR="008264B3" w:rsidRPr="00E978F3" w:rsidRDefault="008264B3" w:rsidP="008264B3">
      <w:pPr>
        <w:pStyle w:val="a6"/>
        <w:spacing w:after="0" w:line="240" w:lineRule="auto"/>
        <w:ind w:left="0" w:right="141"/>
        <w:jc w:val="both"/>
        <w:rPr>
          <w:rFonts w:ascii="Times New Roman" w:hAnsi="Times New Roman"/>
          <w:b/>
          <w:snapToGrid w:val="0"/>
          <w:sz w:val="24"/>
          <w:szCs w:val="24"/>
        </w:rPr>
      </w:pPr>
      <w:r w:rsidRPr="00E978F3">
        <w:rPr>
          <w:rFonts w:ascii="Times New Roman" w:hAnsi="Times New Roman"/>
          <w:snapToGrid w:val="0"/>
          <w:sz w:val="24"/>
          <w:szCs w:val="24"/>
        </w:rPr>
        <w:t>обеспечения возврата аванса</w:t>
      </w:r>
      <w:r w:rsidRPr="00E978F3">
        <w:rPr>
          <w:rFonts w:ascii="Times New Roman" w:hAnsi="Times New Roman"/>
          <w:bCs/>
          <w:snapToGrid w:val="0"/>
          <w:sz w:val="24"/>
          <w:szCs w:val="24"/>
        </w:rPr>
        <w:t>.</w:t>
      </w:r>
      <w:r w:rsidRPr="00E978F3">
        <w:rPr>
          <w:rFonts w:ascii="Times New Roman" w:hAnsi="Times New Roman"/>
          <w:bCs/>
          <w:sz w:val="24"/>
          <w:szCs w:val="24"/>
        </w:rPr>
        <w:t xml:space="preserve"> </w:t>
      </w:r>
      <w:r w:rsidRPr="00E978F3">
        <w:rPr>
          <w:rFonts w:ascii="Times New Roman" w:hAnsi="Times New Roman"/>
          <w:sz w:val="24"/>
          <w:szCs w:val="24"/>
        </w:rPr>
        <w:tab/>
      </w:r>
    </w:p>
    <w:p w:rsidR="008264B3" w:rsidRPr="00E978F3" w:rsidRDefault="008264B3" w:rsidP="008264B3">
      <w:pPr>
        <w:ind w:right="141"/>
        <w:contextualSpacing/>
        <w:jc w:val="both"/>
        <w:rPr>
          <w:bCs/>
        </w:rPr>
      </w:pPr>
      <w:r w:rsidRPr="00E978F3">
        <w:t xml:space="preserve">Обеспечение </w:t>
      </w:r>
      <w:r w:rsidRPr="00E978F3">
        <w:rPr>
          <w:bCs/>
        </w:rPr>
        <w:t>возврата аванса может быть предоставлено в следующем виде:</w:t>
      </w:r>
    </w:p>
    <w:p w:rsidR="008264B3" w:rsidRPr="00E978F3"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безотзывной банковской гарантии,</w:t>
      </w:r>
    </w:p>
    <w:p w:rsidR="008264B3" w:rsidRPr="00E978F3"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поручительства, </w:t>
      </w:r>
    </w:p>
    <w:p w:rsidR="008264B3" w:rsidRPr="00E978F3"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денежных средств путем их перечисления Заказчику </w:t>
      </w:r>
    </w:p>
    <w:p w:rsidR="008264B3" w:rsidRPr="00E978F3"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на сумму, равную общей сумме авансовых платежей (далее - аванс), предусмотренных Договором. </w:t>
      </w:r>
      <w:r w:rsidRPr="00E978F3">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E978F3">
        <w:rPr>
          <w:rFonts w:ascii="Times New Roman" w:hAnsi="Times New Roman" w:cs="Times New Roman"/>
          <w:b/>
          <w:sz w:val="24"/>
          <w:szCs w:val="24"/>
        </w:rPr>
        <w:t>Аванс</w:t>
      </w:r>
      <w:r w:rsidRPr="00E978F3">
        <w:rPr>
          <w:rFonts w:ascii="Times New Roman" w:hAnsi="Times New Roman" w:cs="Times New Roman"/>
          <w:sz w:val="24"/>
          <w:szCs w:val="24"/>
        </w:rPr>
        <w:t xml:space="preserve">, предусмотренный Договором, </w:t>
      </w:r>
      <w:r w:rsidRPr="00E978F3">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E978F3">
        <w:rPr>
          <w:rFonts w:ascii="Times New Roman" w:hAnsi="Times New Roman" w:cs="Times New Roman"/>
          <w:sz w:val="24"/>
          <w:szCs w:val="24"/>
        </w:rPr>
        <w:t>, полностью удовлетворяющего условиям настоящего Извещения.</w:t>
      </w:r>
    </w:p>
    <w:p w:rsidR="008264B3" w:rsidRPr="00E978F3"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E978F3" w:rsidRDefault="008264B3" w:rsidP="008264B3">
      <w:pPr>
        <w:jc w:val="both"/>
      </w:pPr>
      <w:r w:rsidRPr="00E978F3">
        <w:t xml:space="preserve">        Поставщик </w:t>
      </w:r>
      <w:r w:rsidRPr="00E978F3">
        <w:rPr>
          <w:b/>
        </w:rPr>
        <w:t>обязан предоставить</w:t>
      </w:r>
      <w:r w:rsidRPr="00E978F3">
        <w:t xml:space="preserve"> Заказчику </w:t>
      </w:r>
      <w:r w:rsidRPr="00E978F3">
        <w:rPr>
          <w:b/>
        </w:rPr>
        <w:t>новое</w:t>
      </w:r>
      <w:r w:rsidRPr="00E978F3">
        <w:t xml:space="preserve"> (дополнительное) </w:t>
      </w:r>
      <w:r w:rsidRPr="00E978F3">
        <w:rPr>
          <w:b/>
        </w:rPr>
        <w:t>обеспечение</w:t>
      </w:r>
      <w:r w:rsidRPr="00E978F3">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E978F3" w:rsidRDefault="008264B3" w:rsidP="008264B3">
      <w:pPr>
        <w:ind w:firstLine="567"/>
        <w:jc w:val="both"/>
      </w:pPr>
      <w:r w:rsidRPr="00E978F3">
        <w:rPr>
          <w:bCs/>
        </w:rPr>
        <w:t xml:space="preserve">Обеспечение возврата аванса </w:t>
      </w:r>
      <w:r w:rsidRPr="00E978F3">
        <w:rPr>
          <w:b/>
          <w:bCs/>
        </w:rPr>
        <w:t>предоставляется до подписания договора</w:t>
      </w:r>
      <w:r w:rsidRPr="00E978F3">
        <w:rPr>
          <w:bCs/>
        </w:rPr>
        <w:t>, но не ранее 10 дней со дня размещения на официальном сайте протокола, на основании которого заключается договор.</w:t>
      </w:r>
    </w:p>
    <w:p w:rsidR="008264B3" w:rsidRPr="00E978F3"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E978F3">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E978F3"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E978F3">
        <w:rPr>
          <w:rFonts w:ascii="Times New Roman" w:hAnsi="Times New Roman" w:cs="Times New Roman"/>
          <w:b/>
          <w:sz w:val="24"/>
          <w:szCs w:val="24"/>
        </w:rPr>
        <w:t>1</w:t>
      </w:r>
      <w:r>
        <w:rPr>
          <w:rFonts w:ascii="Times New Roman" w:hAnsi="Times New Roman" w:cs="Times New Roman"/>
          <w:b/>
          <w:sz w:val="24"/>
          <w:szCs w:val="24"/>
        </w:rPr>
        <w:t>7</w:t>
      </w:r>
      <w:r w:rsidRPr="00E978F3">
        <w:rPr>
          <w:rFonts w:ascii="Times New Roman" w:hAnsi="Times New Roman" w:cs="Times New Roman"/>
          <w:b/>
          <w:sz w:val="24"/>
          <w:szCs w:val="24"/>
        </w:rPr>
        <w:t xml:space="preserve">.1.  Условия предоставления обеспечения возврата аванса в форме безотзывной банковской гарантии: </w:t>
      </w:r>
      <w:bookmarkEnd w:id="5"/>
    </w:p>
    <w:p w:rsidR="008264B3" w:rsidRPr="00E978F3"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E978F3">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E978F3">
        <w:rPr>
          <w:rFonts w:ascii="Times New Roman" w:hAnsi="Times New Roman"/>
          <w:kern w:val="28"/>
          <w:sz w:val="24"/>
          <w:szCs w:val="24"/>
        </w:rPr>
        <w:t>Госкорпорацией</w:t>
      </w:r>
      <w:proofErr w:type="spellEnd"/>
      <w:r w:rsidRPr="00E978F3">
        <w:rPr>
          <w:rFonts w:ascii="Times New Roman" w:hAnsi="Times New Roman"/>
          <w:kern w:val="28"/>
          <w:sz w:val="24"/>
          <w:szCs w:val="24"/>
        </w:rPr>
        <w:t xml:space="preserve"> «</w:t>
      </w:r>
      <w:proofErr w:type="spellStart"/>
      <w:r w:rsidRPr="00E978F3">
        <w:rPr>
          <w:rFonts w:ascii="Times New Roman" w:hAnsi="Times New Roman"/>
          <w:kern w:val="28"/>
          <w:sz w:val="24"/>
          <w:szCs w:val="24"/>
        </w:rPr>
        <w:t>Росатом</w:t>
      </w:r>
      <w:proofErr w:type="spellEnd"/>
      <w:r w:rsidRPr="00E978F3">
        <w:rPr>
          <w:rFonts w:ascii="Times New Roman" w:hAnsi="Times New Roman"/>
          <w:kern w:val="28"/>
          <w:sz w:val="24"/>
          <w:szCs w:val="24"/>
        </w:rPr>
        <w:t>» и действующих на дату получения обеспечения:</w:t>
      </w:r>
    </w:p>
    <w:p w:rsidR="008264B3" w:rsidRPr="00E978F3"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E978F3"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Банк должен иметь лицензию Центрального банка</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Российской Федерации</w:t>
      </w:r>
      <w:r w:rsidRPr="00E978F3">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E978F3"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должен находиться в системе страхования вкладов</w:t>
      </w:r>
      <w:r w:rsidRPr="00E978F3">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E978F3"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Величина собственного капитала банка</w:t>
      </w:r>
      <w:r w:rsidRPr="00E978F3">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E978F3">
        <w:rPr>
          <w:rFonts w:ascii="Times New Roman" w:hAnsi="Times New Roman" w:cs="Times New Roman"/>
          <w:b/>
          <w:sz w:val="24"/>
          <w:szCs w:val="24"/>
        </w:rPr>
        <w:t>3 (трем) млрд. рублей</w:t>
      </w:r>
      <w:r w:rsidRPr="00E978F3">
        <w:rPr>
          <w:rFonts w:ascii="Times New Roman" w:hAnsi="Times New Roman" w:cs="Times New Roman"/>
          <w:sz w:val="24"/>
          <w:szCs w:val="24"/>
        </w:rPr>
        <w:t xml:space="preserve"> или их эквиваленту в иностранной валюте.</w:t>
      </w:r>
    </w:p>
    <w:p w:rsidR="008264B3" w:rsidRPr="00E978F3" w:rsidRDefault="008264B3" w:rsidP="008264B3">
      <w:pPr>
        <w:tabs>
          <w:tab w:val="left" w:pos="0"/>
        </w:tabs>
        <w:ind w:firstLine="426"/>
        <w:jc w:val="both"/>
        <w:rPr>
          <w:kern w:val="28"/>
        </w:rPr>
      </w:pPr>
      <w:r w:rsidRPr="00E978F3">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E978F3"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E978F3">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xml:space="preserve">,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 на уровне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 по шкале </w:t>
      </w:r>
      <w:r w:rsidRPr="00E978F3">
        <w:rPr>
          <w:rFonts w:ascii="Times New Roman" w:hAnsi="Times New Roman" w:cs="Times New Roman"/>
          <w:kern w:val="28"/>
        </w:rPr>
        <w:t>Standard</w:t>
      </w:r>
      <w:r w:rsidRPr="00E978F3">
        <w:rPr>
          <w:rFonts w:ascii="Times New Roman" w:hAnsi="Times New Roman" w:cs="Times New Roman"/>
          <w:kern w:val="28"/>
          <w:lang w:val="ru-RU"/>
        </w:rPr>
        <w:t>&amp;</w:t>
      </w:r>
      <w:r w:rsidRPr="00E978F3">
        <w:rPr>
          <w:rFonts w:ascii="Times New Roman" w:hAnsi="Times New Roman" w:cs="Times New Roman"/>
          <w:kern w:val="28"/>
        </w:rPr>
        <w:t>Poor</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и </w:t>
      </w:r>
      <w:r w:rsidRPr="00E978F3">
        <w:rPr>
          <w:rFonts w:ascii="Times New Roman" w:hAnsi="Times New Roman" w:cs="Times New Roman"/>
          <w:kern w:val="28"/>
        </w:rPr>
        <w:t>Fitch</w:t>
      </w:r>
      <w:r w:rsidRPr="00E978F3">
        <w:rPr>
          <w:rFonts w:ascii="Times New Roman" w:hAnsi="Times New Roman" w:cs="Times New Roman"/>
          <w:kern w:val="28"/>
          <w:lang w:val="ru-RU"/>
        </w:rPr>
        <w:t xml:space="preserve"> </w:t>
      </w:r>
      <w:r w:rsidRPr="00E978F3">
        <w:rPr>
          <w:rFonts w:ascii="Times New Roman" w:hAnsi="Times New Roman" w:cs="Times New Roman"/>
          <w:kern w:val="28"/>
        </w:rPr>
        <w:t>Ratings</w:t>
      </w:r>
      <w:r w:rsidRPr="00E978F3">
        <w:rPr>
          <w:rFonts w:ascii="Times New Roman" w:hAnsi="Times New Roman" w:cs="Times New Roman"/>
          <w:kern w:val="28"/>
          <w:lang w:val="ru-RU"/>
        </w:rPr>
        <w:t>, не ниже «</w:t>
      </w:r>
      <w:r w:rsidRPr="00E978F3">
        <w:rPr>
          <w:rFonts w:ascii="Times New Roman" w:hAnsi="Times New Roman" w:cs="Times New Roman"/>
          <w:kern w:val="28"/>
        </w:rPr>
        <w:t>B</w:t>
      </w:r>
      <w:r w:rsidRPr="00E978F3">
        <w:rPr>
          <w:rFonts w:ascii="Times New Roman" w:hAnsi="Times New Roman" w:cs="Times New Roman"/>
          <w:kern w:val="28"/>
          <w:lang w:val="ru-RU"/>
        </w:rPr>
        <w:t xml:space="preserve">3» по шкале </w:t>
      </w:r>
      <w:r w:rsidRPr="00E978F3">
        <w:rPr>
          <w:rFonts w:ascii="Times New Roman" w:hAnsi="Times New Roman" w:cs="Times New Roman"/>
          <w:kern w:val="28"/>
        </w:rPr>
        <w:t>Moody</w:t>
      </w:r>
      <w:r w:rsidRPr="00E978F3">
        <w:rPr>
          <w:rFonts w:ascii="Times New Roman" w:hAnsi="Times New Roman" w:cs="Times New Roman"/>
          <w:kern w:val="28"/>
          <w:lang w:val="ru-RU"/>
        </w:rPr>
        <w:t>’</w:t>
      </w:r>
      <w:r w:rsidRPr="00E978F3">
        <w:rPr>
          <w:rFonts w:ascii="Times New Roman" w:hAnsi="Times New Roman" w:cs="Times New Roman"/>
          <w:kern w:val="28"/>
        </w:rPr>
        <w:t>s</w:t>
      </w:r>
      <w:r w:rsidRPr="00E978F3">
        <w:rPr>
          <w:rFonts w:ascii="Times New Roman" w:hAnsi="Times New Roman" w:cs="Times New Roman"/>
          <w:kern w:val="28"/>
          <w:lang w:val="ru-RU"/>
        </w:rPr>
        <w:t xml:space="preserve"> </w:t>
      </w:r>
      <w:r w:rsidRPr="00E978F3">
        <w:rPr>
          <w:rFonts w:ascii="Times New Roman" w:hAnsi="Times New Roman" w:cs="Times New Roman"/>
          <w:kern w:val="28"/>
        </w:rPr>
        <w:t>Investors</w:t>
      </w:r>
      <w:r w:rsidRPr="00E978F3">
        <w:rPr>
          <w:rFonts w:ascii="Times New Roman" w:hAnsi="Times New Roman" w:cs="Times New Roman"/>
          <w:kern w:val="28"/>
          <w:lang w:val="ru-RU"/>
        </w:rPr>
        <w:t xml:space="preserve"> </w:t>
      </w:r>
      <w:r w:rsidRPr="00E978F3">
        <w:rPr>
          <w:rFonts w:ascii="Times New Roman" w:hAnsi="Times New Roman" w:cs="Times New Roman"/>
          <w:kern w:val="28"/>
        </w:rPr>
        <w:t>Service</w:t>
      </w:r>
      <w:r w:rsidRPr="00E978F3">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E978F3"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E978F3">
        <w:rPr>
          <w:rFonts w:ascii="Times New Roman" w:hAnsi="Times New Roman" w:cs="Times New Roman"/>
          <w:bCs/>
          <w:lang w:val="ru-RU"/>
        </w:rPr>
        <w:lastRenderedPageBreak/>
        <w:t xml:space="preserve">Возможно принятие гарантий от банка-нерезидента, у которого отсутствует рейтинг, </w:t>
      </w:r>
      <w:r w:rsidRPr="00E978F3">
        <w:rPr>
          <w:rFonts w:ascii="Times New Roman" w:hAnsi="Times New Roman" w:cs="Times New Roman"/>
          <w:lang w:val="ru-RU"/>
        </w:rPr>
        <w:t xml:space="preserve">присвоенный одним из трех международных рейтинговых агентств </w:t>
      </w:r>
      <w:r w:rsidRPr="00E978F3">
        <w:rPr>
          <w:rFonts w:ascii="Times New Roman" w:hAnsi="Times New Roman" w:cs="Times New Roman"/>
        </w:rPr>
        <w:t>Standard</w:t>
      </w:r>
      <w:r w:rsidRPr="00E978F3">
        <w:rPr>
          <w:rFonts w:ascii="Times New Roman" w:hAnsi="Times New Roman" w:cs="Times New Roman"/>
          <w:lang w:val="ru-RU"/>
        </w:rPr>
        <w:t>&amp;</w:t>
      </w:r>
      <w:r w:rsidRPr="00E978F3">
        <w:rPr>
          <w:rFonts w:ascii="Times New Roman" w:hAnsi="Times New Roman" w:cs="Times New Roman"/>
        </w:rPr>
        <w:t>Poor</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Moody</w:t>
      </w:r>
      <w:r w:rsidRPr="00E978F3">
        <w:rPr>
          <w:rFonts w:ascii="Times New Roman" w:hAnsi="Times New Roman" w:cs="Times New Roman"/>
          <w:lang w:val="ru-RU"/>
        </w:rPr>
        <w:t>’</w:t>
      </w:r>
      <w:r w:rsidRPr="00E978F3">
        <w:rPr>
          <w:rFonts w:ascii="Times New Roman" w:hAnsi="Times New Roman" w:cs="Times New Roman"/>
        </w:rPr>
        <w:t>s</w:t>
      </w:r>
      <w:r w:rsidRPr="00E978F3">
        <w:rPr>
          <w:rFonts w:ascii="Times New Roman" w:hAnsi="Times New Roman" w:cs="Times New Roman"/>
          <w:lang w:val="ru-RU"/>
        </w:rPr>
        <w:t xml:space="preserve"> </w:t>
      </w:r>
      <w:r w:rsidRPr="00E978F3">
        <w:rPr>
          <w:rFonts w:ascii="Times New Roman" w:hAnsi="Times New Roman" w:cs="Times New Roman"/>
        </w:rPr>
        <w:t>Investors</w:t>
      </w:r>
      <w:r w:rsidRPr="00E978F3">
        <w:rPr>
          <w:rFonts w:ascii="Times New Roman" w:hAnsi="Times New Roman" w:cs="Times New Roman"/>
          <w:lang w:val="ru-RU"/>
        </w:rPr>
        <w:t xml:space="preserve"> </w:t>
      </w:r>
      <w:r w:rsidRPr="00E978F3">
        <w:rPr>
          <w:rFonts w:ascii="Times New Roman" w:hAnsi="Times New Roman" w:cs="Times New Roman"/>
        </w:rPr>
        <w:t>Service</w:t>
      </w:r>
      <w:r w:rsidRPr="00E978F3">
        <w:rPr>
          <w:rFonts w:ascii="Times New Roman" w:hAnsi="Times New Roman" w:cs="Times New Roman"/>
          <w:lang w:val="ru-RU"/>
        </w:rPr>
        <w:t xml:space="preserve">, </w:t>
      </w:r>
      <w:r w:rsidRPr="00E978F3">
        <w:rPr>
          <w:rFonts w:ascii="Times New Roman" w:hAnsi="Times New Roman" w:cs="Times New Roman"/>
        </w:rPr>
        <w:t>Fitch</w:t>
      </w:r>
      <w:r w:rsidRPr="00E978F3">
        <w:rPr>
          <w:rFonts w:ascii="Times New Roman" w:hAnsi="Times New Roman" w:cs="Times New Roman"/>
          <w:lang w:val="ru-RU"/>
        </w:rPr>
        <w:t xml:space="preserve"> </w:t>
      </w:r>
      <w:r w:rsidRPr="00E978F3">
        <w:rPr>
          <w:rFonts w:ascii="Times New Roman" w:hAnsi="Times New Roman" w:cs="Times New Roman"/>
        </w:rPr>
        <w:t>Ratings</w:t>
      </w:r>
      <w:r w:rsidRPr="00E978F3">
        <w:rPr>
          <w:rFonts w:ascii="Times New Roman" w:hAnsi="Times New Roman" w:cs="Times New Roman"/>
          <w:lang w:val="ru-RU"/>
        </w:rPr>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E978F3">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E978F3"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E978F3">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об </w:t>
      </w:r>
      <w:proofErr w:type="spellStart"/>
      <w:r w:rsidRPr="00E978F3">
        <w:rPr>
          <w:rFonts w:ascii="Times New Roman" w:hAnsi="Times New Roman" w:cs="Times New Roman"/>
          <w:sz w:val="24"/>
          <w:szCs w:val="24"/>
        </w:rPr>
        <w:t>авизовании</w:t>
      </w:r>
      <w:proofErr w:type="spellEnd"/>
      <w:r w:rsidRPr="00E978F3">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E978F3"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Гарантии, переданной по системе </w:t>
      </w:r>
      <w:r w:rsidRPr="00E978F3">
        <w:rPr>
          <w:rFonts w:ascii="Times New Roman" w:hAnsi="Times New Roman" w:cs="Times New Roman"/>
          <w:sz w:val="24"/>
          <w:szCs w:val="24"/>
          <w:lang w:val="en-US"/>
        </w:rPr>
        <w:t>SWIFT</w:t>
      </w:r>
      <w:r w:rsidRPr="00E978F3">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E978F3"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E978F3">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E978F3"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E978F3">
        <w:rPr>
          <w:rFonts w:ascii="Times New Roman" w:hAnsi="Times New Roman" w:cs="Times New Roman"/>
          <w:sz w:val="24"/>
          <w:szCs w:val="24"/>
        </w:rPr>
        <w:t>Предоставленная Исполнителем банковская гарантия:</w:t>
      </w:r>
    </w:p>
    <w:p w:rsidR="008264B3" w:rsidRPr="00E978F3"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E978F3"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E978F3">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E978F3">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E978F3">
        <w:rPr>
          <w:rFonts w:ascii="Times New Roman" w:hAnsi="Times New Roman" w:cs="Times New Roman"/>
          <w:sz w:val="24"/>
          <w:szCs w:val="24"/>
        </w:rPr>
        <w:t xml:space="preserve"> В случае</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w:t>
      </w:r>
      <w:r w:rsidRPr="00E978F3">
        <w:rPr>
          <w:rFonts w:ascii="Times New Roman" w:hAnsi="Times New Roman" w:cs="Times New Roman"/>
          <w:b/>
          <w:sz w:val="24"/>
          <w:szCs w:val="24"/>
        </w:rPr>
        <w:t>Должна быть действительна в течение всего срока</w:t>
      </w:r>
      <w:r w:rsidRPr="00E978F3">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E978F3">
        <w:rPr>
          <w:rFonts w:ascii="Times New Roman" w:hAnsi="Times New Roman" w:cs="Times New Roman"/>
          <w:b/>
          <w:sz w:val="24"/>
          <w:szCs w:val="24"/>
        </w:rPr>
        <w:t>также в течение 60</w:t>
      </w:r>
      <w:r w:rsidRPr="00E978F3">
        <w:rPr>
          <w:rFonts w:ascii="Times New Roman" w:hAnsi="Times New Roman" w:cs="Times New Roman"/>
          <w:sz w:val="24"/>
          <w:szCs w:val="24"/>
        </w:rPr>
        <w:t xml:space="preserve"> (шестидесяти) </w:t>
      </w:r>
      <w:r w:rsidRPr="00E978F3">
        <w:rPr>
          <w:rFonts w:ascii="Times New Roman" w:hAnsi="Times New Roman" w:cs="Times New Roman"/>
          <w:b/>
          <w:sz w:val="24"/>
          <w:szCs w:val="24"/>
        </w:rPr>
        <w:t>дней</w:t>
      </w:r>
      <w:r w:rsidRPr="00E978F3">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E978F3"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w:t>
      </w:r>
      <w:r w:rsidRPr="00E978F3">
        <w:rPr>
          <w:rFonts w:ascii="Times New Roman" w:hAnsi="Times New Roman" w:cs="Times New Roman"/>
          <w:sz w:val="24"/>
          <w:szCs w:val="24"/>
        </w:rPr>
        <w:lastRenderedPageBreak/>
        <w:t>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E978F3">
        <w:rPr>
          <w:rFonts w:ascii="Times New Roman" w:hAnsi="Times New Roman" w:cs="Times New Roman"/>
          <w:sz w:val="24"/>
          <w:szCs w:val="24"/>
        </w:rPr>
        <w:t xml:space="preserve"> в Договор, не освобождают его от обязательств по данной банковской гарантии. При этом</w:t>
      </w:r>
      <w:proofErr w:type="gramStart"/>
      <w:r w:rsidRPr="00E978F3">
        <w:rPr>
          <w:rFonts w:ascii="Times New Roman" w:hAnsi="Times New Roman" w:cs="Times New Roman"/>
          <w:sz w:val="24"/>
          <w:szCs w:val="24"/>
        </w:rPr>
        <w:t>,</w:t>
      </w:r>
      <w:proofErr w:type="gramEnd"/>
      <w:r w:rsidRPr="00E978F3">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E978F3"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E978F3"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для выплаты</w:t>
      </w:r>
      <w:r w:rsidRPr="00E978F3">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E978F3">
        <w:rPr>
          <w:rFonts w:ascii="Times New Roman" w:hAnsi="Times New Roman" w:cs="Times New Roman"/>
          <w:b/>
          <w:sz w:val="24"/>
          <w:szCs w:val="24"/>
        </w:rPr>
        <w:t>должно быть направлено только письменное требование Заказчика</w:t>
      </w:r>
      <w:r w:rsidRPr="00E978F3">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E978F3">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E978F3"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 Должна содержать условия о том, что </w:t>
      </w:r>
      <w:r w:rsidRPr="00E978F3">
        <w:rPr>
          <w:rFonts w:ascii="Times New Roman" w:hAnsi="Times New Roman" w:cs="Times New Roman"/>
          <w:b/>
          <w:sz w:val="24"/>
          <w:szCs w:val="24"/>
        </w:rPr>
        <w:t>срок оплаты Гарантом</w:t>
      </w:r>
      <w:r w:rsidRPr="00E978F3">
        <w:rPr>
          <w:rFonts w:ascii="Times New Roman" w:hAnsi="Times New Roman" w:cs="Times New Roman"/>
          <w:sz w:val="24"/>
          <w:szCs w:val="24"/>
        </w:rPr>
        <w:t xml:space="preserve"> Заказчику (или иному Бенефициару) </w:t>
      </w:r>
      <w:r w:rsidRPr="00E978F3">
        <w:rPr>
          <w:rFonts w:ascii="Times New Roman" w:hAnsi="Times New Roman" w:cs="Times New Roman"/>
          <w:b/>
          <w:sz w:val="24"/>
          <w:szCs w:val="24"/>
        </w:rPr>
        <w:t>суммы банковской гарантии</w:t>
      </w:r>
      <w:r w:rsidRPr="00E978F3">
        <w:rPr>
          <w:rFonts w:ascii="Times New Roman" w:hAnsi="Times New Roman" w:cs="Times New Roman"/>
          <w:sz w:val="24"/>
          <w:szCs w:val="24"/>
        </w:rPr>
        <w:t xml:space="preserve"> составляет </w:t>
      </w:r>
      <w:r w:rsidRPr="00E978F3">
        <w:rPr>
          <w:rFonts w:ascii="Times New Roman" w:hAnsi="Times New Roman" w:cs="Times New Roman"/>
          <w:b/>
          <w:sz w:val="24"/>
          <w:szCs w:val="24"/>
        </w:rPr>
        <w:t>не более 5 (пяти) рабочих дней</w:t>
      </w:r>
      <w:r w:rsidRPr="00E978F3">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E978F3"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E978F3">
        <w:rPr>
          <w:rFonts w:ascii="Times New Roman" w:hAnsi="Times New Roman" w:cs="Times New Roman"/>
          <w:sz w:val="24"/>
          <w:szCs w:val="24"/>
        </w:rPr>
        <w:t>ии и ее</w:t>
      </w:r>
      <w:proofErr w:type="gramEnd"/>
      <w:r w:rsidRPr="00E978F3">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E978F3"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E978F3">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E978F3"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E978F3">
        <w:rPr>
          <w:rFonts w:ascii="Times New Roman" w:hAnsi="Times New Roman" w:cs="Times New Roman"/>
          <w:sz w:val="24"/>
          <w:szCs w:val="24"/>
        </w:rPr>
        <w:t xml:space="preserve">- Не должна содержать условий или требований, противоречащих </w:t>
      </w:r>
      <w:proofErr w:type="gramStart"/>
      <w:r w:rsidRPr="00E978F3">
        <w:rPr>
          <w:rFonts w:ascii="Times New Roman" w:hAnsi="Times New Roman" w:cs="Times New Roman"/>
          <w:sz w:val="24"/>
          <w:szCs w:val="24"/>
        </w:rPr>
        <w:t>вышеизложенному</w:t>
      </w:r>
      <w:proofErr w:type="gramEnd"/>
      <w:r w:rsidRPr="00E978F3">
        <w:rPr>
          <w:rFonts w:ascii="Times New Roman" w:hAnsi="Times New Roman" w:cs="Times New Roman"/>
          <w:sz w:val="24"/>
          <w:szCs w:val="24"/>
        </w:rPr>
        <w:br/>
        <w:t>или делающих вышеизложенное неисполнимым.</w:t>
      </w:r>
    </w:p>
    <w:p w:rsidR="008264B3" w:rsidRPr="00E978F3"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Банк, форма и условия</w:t>
      </w: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E978F3">
        <w:rPr>
          <w:rFonts w:ascii="Times New Roman" w:hAnsi="Times New Roman" w:cs="Times New Roman"/>
          <w:sz w:val="24"/>
          <w:szCs w:val="24"/>
        </w:rPr>
        <w:t xml:space="preserve">Поставщиком </w:t>
      </w:r>
      <w:r w:rsidRPr="00E978F3">
        <w:rPr>
          <w:rFonts w:ascii="Times New Roman" w:hAnsi="Times New Roman" w:cs="Times New Roman"/>
          <w:b/>
          <w:sz w:val="24"/>
          <w:szCs w:val="24"/>
        </w:rPr>
        <w:t>с Заказчиком</w:t>
      </w:r>
      <w:r w:rsidRPr="00E978F3">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E978F3"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E978F3"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E978F3">
        <w:rPr>
          <w:rFonts w:ascii="Times New Roman" w:hAnsi="Times New Roman" w:cs="Times New Roman"/>
          <w:lang w:val="ru-RU"/>
        </w:rPr>
        <w:t xml:space="preserve">Резкие изменения численных параметров деятельности банка, </w:t>
      </w:r>
      <w:r w:rsidRPr="00E978F3">
        <w:rPr>
          <w:rFonts w:ascii="Times New Roman" w:hAnsi="Times New Roman" w:cs="Times New Roman"/>
          <w:kern w:val="28"/>
          <w:lang w:val="ru-RU"/>
        </w:rPr>
        <w:t xml:space="preserve">убытки, </w:t>
      </w:r>
      <w:r w:rsidRPr="00E978F3">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E978F3">
        <w:rPr>
          <w:rFonts w:ascii="Times New Roman" w:hAnsi="Times New Roman" w:cs="Times New Roman"/>
          <w:kern w:val="28"/>
          <w:lang w:val="ru-RU"/>
        </w:rPr>
        <w:t>не являющийся резидентом Российской Федерации</w:t>
      </w:r>
      <w:r w:rsidRPr="00E978F3">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E978F3"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выплаченных авансовых платежей, уплате неустойки и/или возмещению убытков, направив</w:t>
      </w:r>
      <w:proofErr w:type="gramEnd"/>
      <w:r w:rsidRPr="00E978F3">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E978F3"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Pr>
          <w:rFonts w:ascii="Times New Roman" w:hAnsi="Times New Roman" w:cs="Times New Roman"/>
          <w:b/>
          <w:sz w:val="24"/>
          <w:szCs w:val="24"/>
        </w:rPr>
        <w:t>17.2.</w:t>
      </w:r>
      <w:r w:rsidRPr="00E978F3">
        <w:rPr>
          <w:rFonts w:ascii="Times New Roman" w:hAnsi="Times New Roman" w:cs="Times New Roman"/>
          <w:b/>
          <w:sz w:val="24"/>
          <w:szCs w:val="24"/>
        </w:rPr>
        <w:t>Условия предоставления обеспечения договора в форме поручительства при</w:t>
      </w:r>
      <w:bookmarkStart w:id="6" w:name="bookmark4"/>
      <w:r w:rsidRPr="00E978F3">
        <w:rPr>
          <w:rFonts w:ascii="Times New Roman" w:hAnsi="Times New Roman" w:cs="Times New Roman"/>
          <w:b/>
          <w:sz w:val="24"/>
          <w:szCs w:val="24"/>
        </w:rPr>
        <w:t xml:space="preserve"> выборе данной формы </w:t>
      </w:r>
      <w:bookmarkEnd w:id="6"/>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E978F3">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hyperlink r:id="rId9"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standardandpoors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Investors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Service</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Inc</w:t>
      </w:r>
      <w:r w:rsidRPr="00E978F3">
        <w:rPr>
          <w:rFonts w:ascii="Times New Roman" w:hAnsi="Times New Roman" w:cs="Times New Roman"/>
          <w:sz w:val="24"/>
          <w:szCs w:val="24"/>
        </w:rPr>
        <w:t>. (</w:t>
      </w:r>
      <w:hyperlink r:id="rId10"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moodys</w:t>
        </w:r>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xml:space="preserve">) или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Ltd</w:t>
      </w:r>
      <w:r w:rsidRPr="00E978F3">
        <w:rPr>
          <w:rFonts w:ascii="Times New Roman" w:hAnsi="Times New Roman" w:cs="Times New Roman"/>
          <w:sz w:val="24"/>
          <w:szCs w:val="24"/>
        </w:rPr>
        <w:t>. (</w:t>
      </w:r>
      <w:hyperlink r:id="rId11" w:history="1">
        <w:r w:rsidRPr="00E978F3">
          <w:rPr>
            <w:rStyle w:val="a4"/>
            <w:rFonts w:ascii="Times New Roman" w:hAnsi="Times New Roman" w:cs="Times New Roman"/>
            <w:sz w:val="24"/>
            <w:szCs w:val="24"/>
            <w:lang w:val="en-US"/>
          </w:rPr>
          <w:t>www</w:t>
        </w:r>
        <w:r w:rsidRPr="00E978F3">
          <w:rPr>
            <w:rStyle w:val="a4"/>
            <w:rFonts w:ascii="Times New Roman" w:hAnsi="Times New Roman" w:cs="Times New Roman"/>
            <w:sz w:val="24"/>
            <w:szCs w:val="24"/>
          </w:rPr>
          <w:t>.</w:t>
        </w:r>
        <w:proofErr w:type="spellStart"/>
        <w:r w:rsidRPr="00E978F3">
          <w:rPr>
            <w:rStyle w:val="a4"/>
            <w:rFonts w:ascii="Times New Roman" w:hAnsi="Times New Roman" w:cs="Times New Roman"/>
            <w:sz w:val="24"/>
            <w:szCs w:val="24"/>
            <w:lang w:val="en-US"/>
          </w:rPr>
          <w:t>fitchratings</w:t>
        </w:r>
        <w:proofErr w:type="spellEnd"/>
        <w:r w:rsidRPr="00E978F3">
          <w:rPr>
            <w:rStyle w:val="a4"/>
            <w:rFonts w:ascii="Times New Roman" w:hAnsi="Times New Roman" w:cs="Times New Roman"/>
            <w:sz w:val="24"/>
            <w:szCs w:val="24"/>
          </w:rPr>
          <w:t>.</w:t>
        </w:r>
        <w:r w:rsidRPr="00E978F3">
          <w:rPr>
            <w:rStyle w:val="a4"/>
            <w:rFonts w:ascii="Times New Roman" w:hAnsi="Times New Roman" w:cs="Times New Roman"/>
            <w:sz w:val="24"/>
            <w:szCs w:val="24"/>
            <w:lang w:val="en-US"/>
          </w:rPr>
          <w:t>com</w:t>
        </w:r>
      </w:hyperlink>
      <w:r w:rsidRPr="00E978F3">
        <w:rPr>
          <w:rFonts w:ascii="Times New Roman" w:hAnsi="Times New Roman" w:cs="Times New Roman"/>
          <w:sz w:val="24"/>
          <w:szCs w:val="24"/>
        </w:rPr>
        <w:t>) на уровне не</w:t>
      </w:r>
      <w:proofErr w:type="gramEnd"/>
      <w:r w:rsidRPr="00E978F3">
        <w:rPr>
          <w:rFonts w:ascii="Times New Roman" w:hAnsi="Times New Roman" w:cs="Times New Roman"/>
          <w:sz w:val="24"/>
          <w:szCs w:val="24"/>
        </w:rPr>
        <w:t xml:space="preserve"> ниже «ВВВ» по шкале </w:t>
      </w:r>
      <w:r w:rsidRPr="00E978F3">
        <w:rPr>
          <w:rFonts w:ascii="Times New Roman" w:hAnsi="Times New Roman" w:cs="Times New Roman"/>
          <w:sz w:val="24"/>
          <w:szCs w:val="24"/>
          <w:lang w:val="en-US"/>
        </w:rPr>
        <w:t>Standard</w:t>
      </w:r>
      <w:r w:rsidRPr="00E978F3">
        <w:rPr>
          <w:rFonts w:ascii="Times New Roman" w:hAnsi="Times New Roman" w:cs="Times New Roman"/>
          <w:sz w:val="24"/>
          <w:szCs w:val="24"/>
        </w:rPr>
        <w:t xml:space="preserve"> &amp; </w:t>
      </w:r>
      <w:r w:rsidRPr="00E978F3">
        <w:rPr>
          <w:rFonts w:ascii="Times New Roman" w:hAnsi="Times New Roman" w:cs="Times New Roman"/>
          <w:sz w:val="24"/>
          <w:szCs w:val="24"/>
          <w:lang w:val="en-US"/>
        </w:rPr>
        <w:t>Poor</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xml:space="preserve"> и </w:t>
      </w:r>
      <w:r w:rsidRPr="00E978F3">
        <w:rPr>
          <w:rFonts w:ascii="Times New Roman" w:hAnsi="Times New Roman" w:cs="Times New Roman"/>
          <w:sz w:val="24"/>
          <w:szCs w:val="24"/>
          <w:lang w:val="en-US"/>
        </w:rPr>
        <w:t>Fitch</w:t>
      </w:r>
      <w:r w:rsidRPr="00E978F3">
        <w:rPr>
          <w:rFonts w:ascii="Times New Roman" w:hAnsi="Times New Roman" w:cs="Times New Roman"/>
          <w:sz w:val="24"/>
          <w:szCs w:val="24"/>
        </w:rPr>
        <w:t xml:space="preserve"> </w:t>
      </w:r>
      <w:r w:rsidRPr="00E978F3">
        <w:rPr>
          <w:rFonts w:ascii="Times New Roman" w:hAnsi="Times New Roman" w:cs="Times New Roman"/>
          <w:sz w:val="24"/>
          <w:szCs w:val="24"/>
          <w:lang w:val="en-US"/>
        </w:rPr>
        <w:t>Ratings</w:t>
      </w:r>
      <w:r w:rsidRPr="00E978F3">
        <w:rPr>
          <w:rFonts w:ascii="Times New Roman" w:hAnsi="Times New Roman" w:cs="Times New Roman"/>
          <w:sz w:val="24"/>
          <w:szCs w:val="24"/>
        </w:rPr>
        <w:t xml:space="preserve"> или не ниже «Ваа</w:t>
      </w:r>
      <w:proofErr w:type="gramStart"/>
      <w:r w:rsidRPr="00E978F3">
        <w:rPr>
          <w:rFonts w:ascii="Times New Roman" w:hAnsi="Times New Roman" w:cs="Times New Roman"/>
          <w:sz w:val="24"/>
          <w:szCs w:val="24"/>
        </w:rPr>
        <w:t>2</w:t>
      </w:r>
      <w:proofErr w:type="gramEnd"/>
      <w:r w:rsidRPr="00E978F3">
        <w:rPr>
          <w:rFonts w:ascii="Times New Roman" w:hAnsi="Times New Roman" w:cs="Times New Roman"/>
          <w:sz w:val="24"/>
          <w:szCs w:val="24"/>
        </w:rPr>
        <w:t xml:space="preserve">» по шкале </w:t>
      </w:r>
      <w:r w:rsidRPr="00E978F3">
        <w:rPr>
          <w:rFonts w:ascii="Times New Roman" w:hAnsi="Times New Roman" w:cs="Times New Roman"/>
          <w:sz w:val="24"/>
          <w:szCs w:val="24"/>
          <w:lang w:val="en-US"/>
        </w:rPr>
        <w:t>Moody</w:t>
      </w:r>
      <w:r w:rsidRPr="00E978F3">
        <w:rPr>
          <w:rFonts w:ascii="Times New Roman" w:hAnsi="Times New Roman" w:cs="Times New Roman"/>
          <w:sz w:val="24"/>
          <w:szCs w:val="24"/>
        </w:rPr>
        <w:t>'</w:t>
      </w:r>
      <w:r w:rsidRPr="00E978F3">
        <w:rPr>
          <w:rFonts w:ascii="Times New Roman" w:hAnsi="Times New Roman" w:cs="Times New Roman"/>
          <w:sz w:val="24"/>
          <w:szCs w:val="24"/>
          <w:lang w:val="en-US"/>
        </w:rPr>
        <w:t>s</w:t>
      </w:r>
      <w:r w:rsidRPr="00E978F3">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налич</w:t>
      </w:r>
      <w:proofErr w:type="gramStart"/>
      <w:r w:rsidRPr="00E978F3">
        <w:rPr>
          <w:rFonts w:ascii="Times New Roman" w:hAnsi="Times New Roman" w:cs="Times New Roman"/>
          <w:sz w:val="24"/>
          <w:szCs w:val="24"/>
        </w:rPr>
        <w:t>ии у о</w:t>
      </w:r>
      <w:proofErr w:type="gramEnd"/>
      <w:r w:rsidRPr="00E978F3">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E978F3"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E978F3"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b/>
          <w:sz w:val="24"/>
          <w:szCs w:val="24"/>
        </w:rPr>
        <w:t>Поручитель, форма и условия (проект</w:t>
      </w:r>
      <w:r w:rsidRPr="00E978F3">
        <w:rPr>
          <w:rFonts w:ascii="Times New Roman" w:hAnsi="Times New Roman" w:cs="Times New Roman"/>
          <w:sz w:val="24"/>
          <w:szCs w:val="24"/>
        </w:rPr>
        <w:t xml:space="preserve">) договора поручительства </w:t>
      </w:r>
      <w:r w:rsidRPr="00E978F3">
        <w:rPr>
          <w:rFonts w:ascii="Times New Roman" w:hAnsi="Times New Roman" w:cs="Times New Roman"/>
          <w:b/>
          <w:sz w:val="24"/>
          <w:szCs w:val="24"/>
        </w:rPr>
        <w:t>должны быть</w:t>
      </w:r>
      <w:r w:rsidRPr="00E978F3">
        <w:rPr>
          <w:rFonts w:ascii="Times New Roman" w:hAnsi="Times New Roman" w:cs="Times New Roman"/>
          <w:sz w:val="24"/>
          <w:szCs w:val="24"/>
        </w:rPr>
        <w:t xml:space="preserve"> предварительно </w:t>
      </w:r>
      <w:r w:rsidRPr="00E978F3">
        <w:rPr>
          <w:rFonts w:ascii="Times New Roman" w:hAnsi="Times New Roman" w:cs="Times New Roman"/>
          <w:b/>
          <w:sz w:val="24"/>
          <w:szCs w:val="24"/>
        </w:rPr>
        <w:t>письменно согласованы Поставщиком с Заказчиком</w:t>
      </w:r>
      <w:r w:rsidRPr="00E978F3">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E978F3"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E978F3">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E978F3">
        <w:rPr>
          <w:rFonts w:ascii="Times New Roman" w:hAnsi="Times New Roman" w:cs="Times New Roman"/>
          <w:sz w:val="24"/>
          <w:szCs w:val="24"/>
        </w:rPr>
        <w:t>Госкорпорации</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Росатом</w:t>
      </w:r>
      <w:proofErr w:type="spellEnd"/>
      <w:r w:rsidRPr="00E978F3">
        <w:rPr>
          <w:rFonts w:ascii="Times New Roman" w:hAnsi="Times New Roman" w:cs="Times New Roman"/>
          <w:sz w:val="24"/>
          <w:szCs w:val="24"/>
        </w:rPr>
        <w:t xml:space="preserve">». </w:t>
      </w:r>
    </w:p>
    <w:p w:rsidR="008264B3" w:rsidRPr="00E978F3"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E978F3">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E978F3">
        <w:rPr>
          <w:rFonts w:ascii="Times New Roman" w:hAnsi="Times New Roman" w:cs="Times New Roman"/>
          <w:b/>
          <w:sz w:val="24"/>
          <w:szCs w:val="24"/>
        </w:rPr>
        <w:t>плюс 60 (шестьдесят) дней</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E978F3"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E978F3">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E978F3"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E978F3"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E978F3"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E978F3">
        <w:rPr>
          <w:rFonts w:ascii="Times New Roman" w:hAnsi="Times New Roman" w:cs="Times New Roman"/>
          <w:sz w:val="24"/>
          <w:szCs w:val="24"/>
        </w:rPr>
        <w:lastRenderedPageBreak/>
        <w:t>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обеспечения осуществляется в соответствии с решениями, перечисленными в доверенности;</w:t>
      </w:r>
    </w:p>
    <w:p w:rsidR="008264B3" w:rsidRPr="00E978F3"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E978F3">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E978F3"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E978F3">
        <w:rPr>
          <w:rFonts w:ascii="Times New Roman" w:hAnsi="Times New Roman" w:cs="Times New Roman"/>
          <w:sz w:val="24"/>
          <w:szCs w:val="24"/>
        </w:rPr>
        <w:t>с даты</w:t>
      </w:r>
      <w:proofErr w:type="gramEnd"/>
      <w:r w:rsidRPr="00E978F3">
        <w:rPr>
          <w:rFonts w:ascii="Times New Roman" w:hAnsi="Times New Roman" w:cs="Times New Roman"/>
          <w:sz w:val="24"/>
          <w:szCs w:val="24"/>
        </w:rPr>
        <w:t xml:space="preserve"> ее выдачи регистрирующим органом);</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E978F3"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E978F3">
        <w:rPr>
          <w:rFonts w:ascii="Times New Roman" w:hAnsi="Times New Roman" w:cs="Times New Roman"/>
          <w:b/>
          <w:sz w:val="24"/>
          <w:szCs w:val="24"/>
        </w:rPr>
        <w:t>Расходы по предоставлению Заказчику поручительства несет Поставщик.</w:t>
      </w:r>
    </w:p>
    <w:p w:rsidR="008264B3" w:rsidRPr="00E978F3" w:rsidRDefault="008264B3" w:rsidP="008264B3">
      <w:pPr>
        <w:tabs>
          <w:tab w:val="num" w:pos="709"/>
        </w:tabs>
        <w:ind w:firstLine="426"/>
        <w:jc w:val="both"/>
        <w:rPr>
          <w:bCs/>
        </w:rPr>
      </w:pPr>
      <w:r w:rsidRPr="00E978F3">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E978F3">
          <w:rPr>
            <w:rStyle w:val="a4"/>
            <w:bCs/>
          </w:rPr>
          <w:t>http://zakupki.rosatom.ru</w:t>
        </w:r>
      </w:hyperlink>
      <w:r w:rsidRPr="00E978F3">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E978F3"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Pr>
          <w:rFonts w:ascii="Times New Roman" w:hAnsi="Times New Roman" w:cs="Times New Roman"/>
          <w:b/>
          <w:sz w:val="24"/>
          <w:szCs w:val="24"/>
        </w:rPr>
        <w:t>17.3.</w:t>
      </w:r>
      <w:r w:rsidRPr="00E978F3">
        <w:rPr>
          <w:rFonts w:ascii="Times New Roman" w:hAnsi="Times New Roman" w:cs="Times New Roman"/>
          <w:b/>
          <w:sz w:val="24"/>
          <w:szCs w:val="24"/>
        </w:rPr>
        <w:t xml:space="preserve">Условия предоставления обеспечения договора в форме денежных средств путем их перечисления Заказчику при выборе данной формы </w:t>
      </w:r>
      <w:bookmarkEnd w:id="7"/>
      <w:r w:rsidRPr="00E978F3">
        <w:rPr>
          <w:rFonts w:ascii="Times New Roman" w:hAnsi="Times New Roman" w:cs="Times New Roman"/>
          <w:b/>
          <w:sz w:val="24"/>
          <w:szCs w:val="24"/>
        </w:rPr>
        <w:t>Поставщиком</w:t>
      </w:r>
    </w:p>
    <w:p w:rsidR="008264B3" w:rsidRPr="00E978F3"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E978F3">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E978F3" w:rsidRDefault="008264B3" w:rsidP="008264B3">
      <w:pPr>
        <w:framePr w:w="9925" w:wrap="notBeside" w:vAnchor="text" w:hAnchor="page" w:x="1669" w:y="355"/>
        <w:spacing w:line="220" w:lineRule="exact"/>
        <w:jc w:val="center"/>
      </w:pPr>
      <w:r w:rsidRPr="00E978F3">
        <w:rPr>
          <w:rStyle w:val="a9"/>
          <w:rFonts w:ascii="Times New Roman" w:hAnsi="Times New Roman" w:cs="Times New Roman"/>
          <w:sz w:val="24"/>
          <w:szCs w:val="24"/>
        </w:rPr>
        <w:t xml:space="preserve"> Реквизиты и услови</w:t>
      </w:r>
      <w:r w:rsidRPr="00E978F3">
        <w:t xml:space="preserve">я для </w:t>
      </w:r>
      <w:r w:rsidRPr="00E978F3">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E978F3"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Полное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наименование</w:t>
            </w:r>
          </w:p>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Style7"/>
              <w:framePr w:w="9925" w:wrap="notBeside" w:vAnchor="text" w:hAnchor="page" w:x="1669" w:y="355"/>
              <w:spacing w:after="600"/>
              <w:ind w:left="6"/>
              <w:rPr>
                <w:rFonts w:ascii="Times New Roman" w:hAnsi="Times New Roman"/>
              </w:rPr>
            </w:pPr>
            <w:r w:rsidRPr="00E978F3">
              <w:rPr>
                <w:rStyle w:val="FontStyle14"/>
                <w:rFonts w:ascii="Times New Roman" w:hAnsi="Times New Roman" w:cs="Times New Roman"/>
                <w:bCs/>
              </w:rPr>
              <w:t>Федеральное государственное унитарное предприятие</w:t>
            </w:r>
            <w:r w:rsidRPr="00E978F3">
              <w:rPr>
                <w:rStyle w:val="FontStyle14"/>
                <w:rFonts w:ascii="Times New Roman" w:hAnsi="Times New Roman" w:cs="Times New Roman"/>
                <w:bCs/>
              </w:rPr>
              <w:br/>
              <w:t xml:space="preserve">«Научно-исследовательский технологический институт имени </w:t>
            </w:r>
            <w:r w:rsidRPr="00E978F3">
              <w:rPr>
                <w:rStyle w:val="FontStyle14"/>
                <w:rFonts w:ascii="Times New Roman" w:hAnsi="Times New Roman" w:cs="Times New Roman"/>
                <w:bCs/>
              </w:rPr>
              <w:br/>
              <w:t>А.П. Александрова» (ФГУП «НИТИ им. А.П. Александрова»)</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proofErr w:type="spellStart"/>
            <w:r w:rsidRPr="00E978F3">
              <w:rPr>
                <w:rFonts w:ascii="Times New Roman" w:hAnsi="Times New Roman" w:cs="Times New Roman"/>
                <w:sz w:val="24"/>
                <w:szCs w:val="24"/>
              </w:rPr>
              <w:t>Копорское</w:t>
            </w:r>
            <w:proofErr w:type="spellEnd"/>
            <w:r w:rsidRPr="00E978F3">
              <w:rPr>
                <w:rFonts w:ascii="Times New Roman" w:hAnsi="Times New Roman" w:cs="Times New Roman"/>
                <w:sz w:val="24"/>
                <w:szCs w:val="24"/>
              </w:rPr>
              <w:t xml:space="preserve"> шоссе, д.72,  г. Сосновый Бор, </w:t>
            </w:r>
            <w:proofErr w:type="gramStart"/>
            <w:r w:rsidRPr="00E978F3">
              <w:rPr>
                <w:rFonts w:ascii="Times New Roman" w:hAnsi="Times New Roman" w:cs="Times New Roman"/>
                <w:sz w:val="24"/>
                <w:szCs w:val="24"/>
              </w:rPr>
              <w:t>Ленинградская</w:t>
            </w:r>
            <w:proofErr w:type="gramEnd"/>
            <w:r w:rsidRPr="00E978F3">
              <w:rPr>
                <w:rFonts w:ascii="Times New Roman" w:hAnsi="Times New Roman" w:cs="Times New Roman"/>
                <w:sz w:val="24"/>
                <w:szCs w:val="24"/>
              </w:rPr>
              <w:t xml:space="preserve"> обл.,188540</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Fonts w:ascii="Times New Roman" w:hAnsi="Times New Roman" w:cs="Times New Roman"/>
                <w:sz w:val="24"/>
                <w:szCs w:val="24"/>
              </w:rPr>
              <w:t>4714000067</w:t>
            </w:r>
          </w:p>
        </w:tc>
      </w:tr>
      <w:tr w:rsidR="008264B3" w:rsidRPr="00E978F3"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E978F3">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E978F3">
              <w:rPr>
                <w:rStyle w:val="FontStyle14"/>
                <w:rFonts w:ascii="Times New Roman" w:hAnsi="Times New Roman" w:cs="Times New Roman"/>
                <w:bCs/>
                <w:sz w:val="24"/>
                <w:szCs w:val="24"/>
              </w:rPr>
              <w:t>472650001</w:t>
            </w:r>
          </w:p>
        </w:tc>
      </w:tr>
      <w:tr w:rsidR="008264B3" w:rsidRPr="00E978F3"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E978F3">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E978F3">
              <w:rPr>
                <w:rStyle w:val="FontStyle14"/>
                <w:rFonts w:ascii="Times New Roman" w:hAnsi="Times New Roman" w:cs="Times New Roman"/>
                <w:bCs/>
                <w:sz w:val="24"/>
                <w:szCs w:val="24"/>
              </w:rPr>
              <w:t>Р</w:t>
            </w:r>
            <w:proofErr w:type="gramEnd"/>
            <w:r w:rsidRPr="00E978F3">
              <w:rPr>
                <w:rStyle w:val="FontStyle14"/>
                <w:rFonts w:ascii="Times New Roman" w:hAnsi="Times New Roman" w:cs="Times New Roman"/>
                <w:bCs/>
                <w:sz w:val="24"/>
                <w:szCs w:val="24"/>
              </w:rPr>
              <w:t xml:space="preserve">/с 40502810655360100226, БИК 044030653, </w:t>
            </w:r>
            <w:proofErr w:type="spellStart"/>
            <w:r w:rsidRPr="00E978F3">
              <w:rPr>
                <w:rStyle w:val="FontStyle14"/>
                <w:rFonts w:ascii="Times New Roman" w:hAnsi="Times New Roman" w:cs="Times New Roman"/>
                <w:bCs/>
                <w:sz w:val="24"/>
                <w:szCs w:val="24"/>
              </w:rPr>
              <w:t>кор</w:t>
            </w:r>
            <w:proofErr w:type="spellEnd"/>
            <w:r w:rsidRPr="00E978F3">
              <w:rPr>
                <w:rStyle w:val="FontStyle14"/>
                <w:rFonts w:ascii="Times New Roman" w:hAnsi="Times New Roman" w:cs="Times New Roman"/>
                <w:bCs/>
                <w:sz w:val="24"/>
                <w:szCs w:val="24"/>
              </w:rPr>
              <w:t>. счет 30101810500000000653</w:t>
            </w:r>
            <w:r w:rsidRPr="00E978F3">
              <w:rPr>
                <w:rStyle w:val="FontStyle14"/>
                <w:rFonts w:ascii="Times New Roman" w:hAnsi="Times New Roman" w:cs="Times New Roman"/>
                <w:sz w:val="24"/>
                <w:szCs w:val="24"/>
              </w:rPr>
              <w:t xml:space="preserve"> в Северо-Западном банке </w:t>
            </w:r>
            <w:r w:rsidRPr="00E978F3">
              <w:rPr>
                <w:rStyle w:val="FontStyle14"/>
                <w:rFonts w:ascii="Times New Roman" w:hAnsi="Times New Roman" w:cs="Times New Roman"/>
                <w:sz w:val="24"/>
                <w:szCs w:val="24"/>
              </w:rPr>
              <w:br/>
              <w:t>ОАО «Сбербанк России» г. Санкт-Петербург</w:t>
            </w:r>
          </w:p>
        </w:tc>
      </w:tr>
      <w:tr w:rsidR="008264B3" w:rsidRPr="00E978F3"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E978F3">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E978F3"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E978F3">
              <w:rPr>
                <w:rFonts w:ascii="Times New Roman" w:hAnsi="Times New Roman" w:cs="Times New Roman"/>
                <w:sz w:val="24"/>
                <w:szCs w:val="24"/>
              </w:rPr>
              <w:t>Обеспечение возврата аванса по договору от хх.хх.20ххг. №</w:t>
            </w:r>
            <w:proofErr w:type="spellStart"/>
            <w:r w:rsidRPr="00E978F3">
              <w:rPr>
                <w:rFonts w:ascii="Times New Roman" w:hAnsi="Times New Roman" w:cs="Times New Roman"/>
                <w:sz w:val="24"/>
                <w:szCs w:val="24"/>
              </w:rPr>
              <w:t>хххххххххххххххххххх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w:t>
            </w:r>
            <w:proofErr w:type="spellStart"/>
            <w:r w:rsidRPr="00E978F3">
              <w:rPr>
                <w:rFonts w:ascii="Times New Roman" w:hAnsi="Times New Roman" w:cs="Times New Roman"/>
                <w:sz w:val="24"/>
                <w:szCs w:val="24"/>
              </w:rPr>
              <w:t>ххх</w:t>
            </w:r>
            <w:proofErr w:type="spellEnd"/>
            <w:r w:rsidRPr="00E978F3">
              <w:rPr>
                <w:rFonts w:ascii="Times New Roman" w:hAnsi="Times New Roman" w:cs="Times New Roman"/>
                <w:sz w:val="24"/>
                <w:szCs w:val="24"/>
              </w:rPr>
              <w:t xml:space="preserve">  руб. </w:t>
            </w:r>
            <w:proofErr w:type="spellStart"/>
            <w:r w:rsidRPr="00E978F3">
              <w:rPr>
                <w:rFonts w:ascii="Times New Roman" w:hAnsi="Times New Roman" w:cs="Times New Roman"/>
                <w:sz w:val="24"/>
                <w:szCs w:val="24"/>
              </w:rPr>
              <w:t>хх</w:t>
            </w:r>
            <w:proofErr w:type="spellEnd"/>
            <w:r w:rsidRPr="00E978F3">
              <w:rPr>
                <w:rFonts w:ascii="Times New Roman" w:hAnsi="Times New Roman" w:cs="Times New Roman"/>
                <w:sz w:val="24"/>
                <w:szCs w:val="24"/>
              </w:rPr>
              <w:t xml:space="preserve"> коп.  НДС </w:t>
            </w:r>
            <w:r w:rsidRPr="00E978F3">
              <w:rPr>
                <w:rFonts w:ascii="Times New Roman" w:hAnsi="Times New Roman" w:cs="Times New Roman"/>
                <w:sz w:val="24"/>
                <w:szCs w:val="24"/>
              </w:rPr>
              <w:br/>
              <w:t>не облагается</w:t>
            </w:r>
          </w:p>
        </w:tc>
      </w:tr>
    </w:tbl>
    <w:p w:rsidR="008264B3" w:rsidRPr="00E978F3"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E978F3" w:rsidRDefault="008264B3" w:rsidP="008264B3"/>
    <w:p w:rsidR="008264B3" w:rsidRPr="00E978F3"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r w:rsidRPr="00E978F3">
        <w:rPr>
          <w:rFonts w:ascii="Times New Roman" w:hAnsi="Times New Roman" w:cs="Times New Roman"/>
          <w:b/>
          <w:sz w:val="24"/>
          <w:szCs w:val="24"/>
        </w:rPr>
        <w:t>Расходы по перечислению денежных средств Заказчику</w:t>
      </w:r>
      <w:r w:rsidRPr="00E978F3">
        <w:rPr>
          <w:rFonts w:ascii="Times New Roman" w:hAnsi="Times New Roman" w:cs="Times New Roman"/>
          <w:sz w:val="24"/>
          <w:szCs w:val="24"/>
        </w:rPr>
        <w:t xml:space="preserve">, а также по их возврату Заказчиком Поставщику </w:t>
      </w:r>
      <w:r w:rsidRPr="00E978F3">
        <w:rPr>
          <w:rFonts w:ascii="Times New Roman" w:hAnsi="Times New Roman" w:cs="Times New Roman"/>
          <w:b/>
          <w:sz w:val="24"/>
          <w:szCs w:val="24"/>
        </w:rPr>
        <w:t>несет Поставщик</w:t>
      </w:r>
      <w:r w:rsidRPr="00E978F3">
        <w:rPr>
          <w:rFonts w:ascii="Times New Roman" w:hAnsi="Times New Roman" w:cs="Times New Roman"/>
          <w:sz w:val="24"/>
          <w:szCs w:val="24"/>
        </w:rPr>
        <w:t>.</w:t>
      </w:r>
    </w:p>
    <w:p w:rsidR="008264B3" w:rsidRPr="00E978F3"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lastRenderedPageBreak/>
        <w:t xml:space="preserve">      </w:t>
      </w:r>
      <w:proofErr w:type="gramStart"/>
      <w:r w:rsidRPr="00E978F3">
        <w:rPr>
          <w:rFonts w:ascii="Times New Roman" w:hAnsi="Times New Roman" w:cs="Times New Roman"/>
          <w:sz w:val="24"/>
          <w:szCs w:val="24"/>
        </w:rPr>
        <w:t>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осуществляется Заказчиком одновременно с окончательной оплатой по Договору на расчетный</w:t>
      </w:r>
      <w:proofErr w:type="gramEnd"/>
      <w:r w:rsidRPr="00E978F3">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E978F3"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E978F3">
        <w:rPr>
          <w:rFonts w:ascii="Times New Roman" w:hAnsi="Times New Roman" w:cs="Times New Roman"/>
          <w:sz w:val="24"/>
          <w:szCs w:val="24"/>
        </w:rPr>
        <w:t xml:space="preserve">       </w:t>
      </w:r>
      <w:proofErr w:type="gramStart"/>
      <w:r w:rsidRPr="00E978F3">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E978F3">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E978F3">
        <w:rPr>
          <w:rFonts w:ascii="Times New Roman" w:hAnsi="Times New Roman" w:cs="Times New Roman"/>
          <w:sz w:val="24"/>
          <w:szCs w:val="24"/>
        </w:rPr>
        <w:br/>
        <w:t xml:space="preserve">            </w:t>
      </w:r>
      <w:proofErr w:type="gramStart"/>
      <w:r w:rsidRPr="00E978F3">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E978F3">
        <w:rPr>
          <w:rFonts w:ascii="Times New Roman" w:hAnsi="Times New Roman" w:cs="Times New Roman"/>
          <w:sz w:val="24"/>
          <w:szCs w:val="24"/>
        </w:rPr>
        <w:t xml:space="preserve"> оставшуюся часть денежных средств.</w:t>
      </w:r>
    </w:p>
    <w:p w:rsidR="008264B3" w:rsidRPr="00E978F3" w:rsidRDefault="008264B3" w:rsidP="008264B3">
      <w:pPr>
        <w:tabs>
          <w:tab w:val="left" w:pos="0"/>
        </w:tabs>
        <w:contextualSpacing/>
        <w:jc w:val="both"/>
      </w:pPr>
      <w:r w:rsidRPr="00E978F3">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E978F3" w:rsidRDefault="00E978F3" w:rsidP="00E978F3"/>
    <w:p w:rsidR="00E978F3"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pPr>
      <w:r>
        <w:rPr>
          <w:rFonts w:ascii="Times New Roman" w:hAnsi="Times New Roman" w:cs="Times New Roman"/>
          <w:sz w:val="24"/>
          <w:szCs w:val="24"/>
        </w:rPr>
        <w:t>18)</w:t>
      </w:r>
      <w:r w:rsidR="00E978F3" w:rsidRPr="00E978F3">
        <w:rPr>
          <w:rFonts w:ascii="Times New Roman" w:hAnsi="Times New Roman" w:cs="Times New Roman"/>
          <w:sz w:val="24"/>
          <w:szCs w:val="24"/>
        </w:rPr>
        <w:t xml:space="preserve">  </w:t>
      </w:r>
      <w:r w:rsidR="00E978F3" w:rsidRPr="00E978F3">
        <w:t>Процедура</w:t>
      </w:r>
      <w:r w:rsidR="00E978F3" w:rsidRPr="00E978F3">
        <w:rPr>
          <w:b/>
          <w:i/>
        </w:rPr>
        <w:t xml:space="preserve"> запроса цен </w:t>
      </w:r>
      <w:r w:rsidR="00E978F3" w:rsidRPr="00E978F3">
        <w:t>не является торгами по законодательству Российской Федерации.</w:t>
      </w:r>
    </w:p>
    <w:p w:rsidR="00F05D97" w:rsidRPr="00E978F3"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pPr>
    </w:p>
    <w:p w:rsidR="00E978F3" w:rsidRPr="004D2FEB" w:rsidRDefault="00F05D97" w:rsidP="00F05D97">
      <w:pPr>
        <w:pStyle w:val="a6"/>
        <w:tabs>
          <w:tab w:val="left" w:pos="0"/>
          <w:tab w:val="left" w:pos="567"/>
        </w:tabs>
        <w:spacing w:after="0" w:line="240" w:lineRule="auto"/>
        <w:ind w:left="0"/>
        <w:jc w:val="both"/>
        <w:rPr>
          <w:rFonts w:ascii="Times New Roman" w:hAnsi="Times New Roman"/>
          <w:sz w:val="24"/>
          <w:szCs w:val="24"/>
        </w:rPr>
      </w:pPr>
      <w:r>
        <w:rPr>
          <w:rFonts w:ascii="Times New Roman" w:hAnsi="Times New Roman"/>
          <w:sz w:val="24"/>
          <w:szCs w:val="24"/>
        </w:rPr>
        <w:t>1</w:t>
      </w:r>
      <w:r w:rsidR="008264B3">
        <w:rPr>
          <w:rFonts w:ascii="Times New Roman" w:hAnsi="Times New Roman"/>
          <w:sz w:val="24"/>
          <w:szCs w:val="24"/>
        </w:rPr>
        <w:t>9</w:t>
      </w:r>
      <w:r>
        <w:rPr>
          <w:rFonts w:ascii="Times New Roman" w:hAnsi="Times New Roman"/>
          <w:sz w:val="24"/>
          <w:szCs w:val="24"/>
        </w:rPr>
        <w:t xml:space="preserve">) </w:t>
      </w:r>
      <w:r w:rsidR="00E978F3" w:rsidRPr="004D2FEB">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E978F3" w:rsidRDefault="00E978F3" w:rsidP="00E978F3">
      <w:pPr>
        <w:pStyle w:val="a5"/>
        <w:spacing w:after="0"/>
        <w:ind w:left="0"/>
        <w:jc w:val="both"/>
      </w:pPr>
      <w:r w:rsidRPr="00E978F3">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E978F3" w:rsidRDefault="00E978F3" w:rsidP="00E978F3">
      <w:pPr>
        <w:pStyle w:val="a5"/>
        <w:spacing w:after="0"/>
        <w:ind w:left="0" w:firstLine="709"/>
        <w:jc w:val="both"/>
      </w:pPr>
      <w:r w:rsidRPr="00E978F3">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E978F3" w:rsidRDefault="00E978F3" w:rsidP="00E978F3">
      <w:pPr>
        <w:pStyle w:val="a5"/>
        <w:spacing w:after="0"/>
        <w:ind w:left="0" w:firstLine="709"/>
        <w:jc w:val="both"/>
      </w:pPr>
      <w:r w:rsidRPr="00E978F3">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E978F3" w:rsidRDefault="00E978F3" w:rsidP="00E978F3">
      <w:pPr>
        <w:pStyle w:val="a5"/>
        <w:spacing w:after="0"/>
        <w:ind w:left="0" w:firstLine="709"/>
        <w:jc w:val="both"/>
      </w:pPr>
      <w:proofErr w:type="gramStart"/>
      <w:r w:rsidRPr="00E978F3">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E978F3">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E978F3" w:rsidRDefault="00E978F3" w:rsidP="00E978F3">
      <w:pPr>
        <w:tabs>
          <w:tab w:val="left" w:pos="1134"/>
        </w:tabs>
        <w:ind w:left="142" w:firstLine="567"/>
        <w:contextualSpacing/>
        <w:jc w:val="both"/>
      </w:pPr>
    </w:p>
    <w:p w:rsidR="00052849" w:rsidRPr="004D2FEB" w:rsidRDefault="008264B3" w:rsidP="00F05D97">
      <w:pPr>
        <w:pStyle w:val="a6"/>
        <w:tabs>
          <w:tab w:val="left" w:pos="0"/>
          <w:tab w:val="left" w:pos="709"/>
        </w:tabs>
        <w:spacing w:after="0" w:line="240" w:lineRule="auto"/>
        <w:ind w:left="0"/>
        <w:jc w:val="both"/>
        <w:rPr>
          <w:rFonts w:ascii="Times New Roman" w:hAnsi="Times New Roman"/>
          <w:sz w:val="24"/>
          <w:szCs w:val="24"/>
        </w:rPr>
      </w:pPr>
      <w:r>
        <w:rPr>
          <w:rFonts w:ascii="Times New Roman" w:hAnsi="Times New Roman"/>
          <w:sz w:val="24"/>
          <w:szCs w:val="24"/>
        </w:rPr>
        <w:t>20</w:t>
      </w:r>
      <w:r w:rsidR="00F05D97">
        <w:rPr>
          <w:rFonts w:ascii="Times New Roman" w:hAnsi="Times New Roman"/>
          <w:sz w:val="24"/>
          <w:szCs w:val="24"/>
        </w:rPr>
        <w:t xml:space="preserve">) </w:t>
      </w:r>
      <w:r w:rsidR="00E978F3" w:rsidRPr="004D2FEB">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4D2FEB">
          <w:rPr>
            <w:rFonts w:ascii="Times New Roman" w:hAnsi="Times New Roman"/>
            <w:sz w:val="24"/>
            <w:szCs w:val="24"/>
          </w:rPr>
          <w:t>arbitration@rosatom.ru</w:t>
        </w:r>
      </w:hyperlink>
      <w:r w:rsidR="004D2FEB" w:rsidRPr="004D2FEB">
        <w:rPr>
          <w:rFonts w:ascii="Times New Roman" w:hAnsi="Times New Roman"/>
          <w:sz w:val="24"/>
          <w:szCs w:val="24"/>
        </w:rPr>
        <w:t>.</w:t>
      </w:r>
    </w:p>
    <w:sectPr w:rsidR="00052849" w:rsidRPr="004D2FEB"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143F6D"/>
    <w:rsid w:val="001510E7"/>
    <w:rsid w:val="001530A5"/>
    <w:rsid w:val="0017223B"/>
    <w:rsid w:val="00192259"/>
    <w:rsid w:val="001A2FA6"/>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C60C7"/>
    <w:rsid w:val="004D2FEB"/>
    <w:rsid w:val="00503FBF"/>
    <w:rsid w:val="0053282F"/>
    <w:rsid w:val="00582B11"/>
    <w:rsid w:val="005931C6"/>
    <w:rsid w:val="00595591"/>
    <w:rsid w:val="005D1CF5"/>
    <w:rsid w:val="005D5810"/>
    <w:rsid w:val="005E7F9D"/>
    <w:rsid w:val="00603423"/>
    <w:rsid w:val="006042F7"/>
    <w:rsid w:val="00617ABF"/>
    <w:rsid w:val="00670C9A"/>
    <w:rsid w:val="00671457"/>
    <w:rsid w:val="006811B8"/>
    <w:rsid w:val="00731870"/>
    <w:rsid w:val="00765BD5"/>
    <w:rsid w:val="007B73E2"/>
    <w:rsid w:val="007C46EF"/>
    <w:rsid w:val="007C4B29"/>
    <w:rsid w:val="008120D5"/>
    <w:rsid w:val="008264B3"/>
    <w:rsid w:val="00877F84"/>
    <w:rsid w:val="0088058C"/>
    <w:rsid w:val="008A0E97"/>
    <w:rsid w:val="008A5E83"/>
    <w:rsid w:val="008A7A9F"/>
    <w:rsid w:val="009527E4"/>
    <w:rsid w:val="00983498"/>
    <w:rsid w:val="00A21ADF"/>
    <w:rsid w:val="00A66872"/>
    <w:rsid w:val="00AF1CA9"/>
    <w:rsid w:val="00BA1C1F"/>
    <w:rsid w:val="00BA5A04"/>
    <w:rsid w:val="00BE0B00"/>
    <w:rsid w:val="00C1318E"/>
    <w:rsid w:val="00C32A76"/>
    <w:rsid w:val="00C44513"/>
    <w:rsid w:val="00C6612F"/>
    <w:rsid w:val="00C802C0"/>
    <w:rsid w:val="00C9773C"/>
    <w:rsid w:val="00CD390C"/>
    <w:rsid w:val="00D52BE2"/>
    <w:rsid w:val="00D8045D"/>
    <w:rsid w:val="00D85BA4"/>
    <w:rsid w:val="00DA3917"/>
    <w:rsid w:val="00DE0FA5"/>
    <w:rsid w:val="00E53E41"/>
    <w:rsid w:val="00E71ACE"/>
    <w:rsid w:val="00E978F3"/>
    <w:rsid w:val="00EC0C32"/>
    <w:rsid w:val="00F05D97"/>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179</TotalTime>
  <Pages>9</Pages>
  <Words>4110</Words>
  <Characters>23427</Characters>
  <Application>Microsoft Office Word</Application>
  <DocSecurity>0</DocSecurity>
  <Lines>195</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27483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34</cp:revision>
  <cp:lastPrinted>2015-08-03T06:05:00Z</cp:lastPrinted>
  <dcterms:created xsi:type="dcterms:W3CDTF">2015-05-22T08:30:00Z</dcterms:created>
  <dcterms:modified xsi:type="dcterms:W3CDTF">2015-08-03T06:07:00Z</dcterms:modified>
</cp:coreProperties>
</file>