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8FB" w:rsidRPr="00FC28FB" w:rsidRDefault="00FC28FB" w:rsidP="00FC28FB">
      <w:pPr>
        <w:suppressAutoHyphens/>
        <w:rPr>
          <w:rFonts w:eastAsia="Times New Roman"/>
          <w:b/>
          <w:lang w:eastAsia="ar-SA"/>
        </w:rPr>
      </w:pPr>
      <w:r w:rsidRPr="00FC28FB">
        <w:rPr>
          <w:rFonts w:eastAsia="Times New Roman"/>
          <w:b/>
          <w:lang w:eastAsia="ar-SA"/>
        </w:rPr>
        <w:t>«ТЕХНИЧЕСКАЯ ЧАСТЬ»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 xml:space="preserve">оборудования 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  <w:r w:rsidRPr="00FC28FB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  <w:r w:rsidRPr="00FC28FB">
        <w:rPr>
          <w:rFonts w:eastAsia="Times New Roman"/>
          <w:lang w:eastAsia="ar-SA"/>
        </w:rPr>
        <w:t>Обнинск</w:t>
      </w: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  <w:r w:rsidRPr="00FC28FB">
        <w:rPr>
          <w:rFonts w:eastAsia="Times New Roman"/>
          <w:lang w:eastAsia="ar-SA"/>
        </w:rPr>
        <w:t>2014</w:t>
      </w:r>
    </w:p>
    <w:p w:rsid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для ФГУП «ГНЦ РФ-ФЭИ»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СОДЕРЖАНИЕ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2. СВЕДЕНИЯ О НОВИЗНЕ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C28FB" w:rsidRPr="00FC28FB" w:rsidRDefault="00FC28FB" w:rsidP="00FC28FB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FC28FB" w:rsidRPr="00FC28FB" w:rsidRDefault="00FC28FB" w:rsidP="00FC28F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FC28FB" w:rsidRPr="00FC28FB" w:rsidRDefault="00FC28FB" w:rsidP="00FC28FB">
      <w:pPr>
        <w:suppressAutoHyphens/>
        <w:rPr>
          <w:rFonts w:eastAsia="Times New Roman"/>
          <w:lang w:eastAsia="ar-SA"/>
        </w:rPr>
      </w:pPr>
    </w:p>
    <w:tbl>
      <w:tblPr>
        <w:tblW w:w="1658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402"/>
        <w:gridCol w:w="1701"/>
        <w:gridCol w:w="2268"/>
        <w:gridCol w:w="850"/>
        <w:gridCol w:w="1843"/>
        <w:gridCol w:w="851"/>
        <w:gridCol w:w="1276"/>
        <w:gridCol w:w="1701"/>
      </w:tblGrid>
      <w:tr w:rsidR="00FC28FB" w:rsidRPr="00FC28FB" w:rsidTr="002E56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FC28F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C28F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FC28FB" w:rsidRPr="00FC28FB" w:rsidTr="002E56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Сетевая карта </w:t>
            </w:r>
            <w:r w:rsidRPr="00FC28FB">
              <w:rPr>
                <w:rFonts w:eastAsia="Times New Roman"/>
                <w:lang w:val="en-US" w:eastAsia="ar-SA"/>
              </w:rPr>
              <w:t>D</w:t>
            </w:r>
            <w:r w:rsidRPr="00FC28FB">
              <w:rPr>
                <w:rFonts w:eastAsia="Times New Roman"/>
                <w:lang w:eastAsia="ar-SA"/>
              </w:rPr>
              <w:t>-</w:t>
            </w:r>
            <w:r w:rsidRPr="00FC28FB">
              <w:rPr>
                <w:rFonts w:eastAsia="Times New Roman"/>
                <w:lang w:val="en-US" w:eastAsia="ar-SA"/>
              </w:rPr>
              <w:t>Link</w:t>
            </w:r>
            <w:r w:rsidRPr="00FC28FB">
              <w:rPr>
                <w:rFonts w:eastAsia="Times New Roman"/>
                <w:lang w:eastAsia="ar-SA"/>
              </w:rPr>
              <w:t xml:space="preserve"> &lt;</w:t>
            </w:r>
            <w:r w:rsidRPr="00FC28FB">
              <w:rPr>
                <w:rFonts w:eastAsia="Times New Roman"/>
                <w:lang w:val="en-US" w:eastAsia="ar-SA"/>
              </w:rPr>
              <w:t>DGE</w:t>
            </w:r>
            <w:r w:rsidRPr="00FC28FB">
              <w:rPr>
                <w:rFonts w:eastAsia="Times New Roman"/>
                <w:lang w:eastAsia="ar-SA"/>
              </w:rPr>
              <w:t>-560</w:t>
            </w:r>
            <w:r w:rsidRPr="00FC28FB">
              <w:rPr>
                <w:rFonts w:eastAsia="Times New Roman"/>
                <w:lang w:val="en-US" w:eastAsia="ar-SA"/>
              </w:rPr>
              <w:t>T</w:t>
            </w:r>
            <w:r w:rsidRPr="00FC28FB">
              <w:rPr>
                <w:rFonts w:eastAsia="Times New Roman"/>
                <w:lang w:eastAsia="ar-SA"/>
              </w:rPr>
              <w:t>&gt; (</w:t>
            </w:r>
            <w:r w:rsidRPr="00FC28FB">
              <w:rPr>
                <w:rFonts w:eastAsia="Times New Roman"/>
                <w:lang w:val="en-US" w:eastAsia="ar-SA"/>
              </w:rPr>
              <w:t>RTL</w:t>
            </w:r>
            <w:r w:rsidRPr="00FC28FB">
              <w:rPr>
                <w:rFonts w:eastAsia="Times New Roman"/>
                <w:lang w:eastAsia="ar-SA"/>
              </w:rPr>
              <w:t xml:space="preserve">) Карта </w:t>
            </w:r>
            <w:r w:rsidRPr="00FC28FB">
              <w:rPr>
                <w:rFonts w:eastAsia="Times New Roman"/>
                <w:lang w:val="en-US" w:eastAsia="ar-SA"/>
              </w:rPr>
              <w:t>PCI</w:t>
            </w:r>
            <w:r w:rsidRPr="00FC28FB">
              <w:rPr>
                <w:rFonts w:eastAsia="Times New Roman"/>
                <w:lang w:eastAsia="ar-SA"/>
              </w:rPr>
              <w:t>-</w:t>
            </w:r>
            <w:r w:rsidRPr="00FC28FB">
              <w:rPr>
                <w:rFonts w:eastAsia="Times New Roman"/>
                <w:lang w:val="en-US" w:eastAsia="ar-SA"/>
              </w:rPr>
              <w:t>Ex</w:t>
            </w:r>
            <w:r w:rsidRPr="00FC28FB">
              <w:rPr>
                <w:rFonts w:eastAsia="Times New Roman"/>
                <w:lang w:eastAsia="ar-SA"/>
              </w:rPr>
              <w:t xml:space="preserve">1 10/100/1000 </w:t>
            </w:r>
            <w:r w:rsidRPr="00FC28FB">
              <w:rPr>
                <w:rFonts w:eastAsia="Times New Roman"/>
                <w:lang w:val="en-US" w:eastAsia="ar-SA"/>
              </w:rPr>
              <w:t>Mbps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Не 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предусмотрено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23 мая 2014 года. Возможна досрочная поставка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Сетевая карта </w:t>
            </w:r>
            <w:r w:rsidRPr="00FC28FB">
              <w:rPr>
                <w:rFonts w:eastAsia="Times New Roman"/>
                <w:lang w:val="en-US" w:eastAsia="ar-SA"/>
              </w:rPr>
              <w:t>ASUS</w:t>
            </w:r>
            <w:r w:rsidRPr="00FC28FB">
              <w:rPr>
                <w:rFonts w:eastAsia="Times New Roman"/>
                <w:lang w:eastAsia="ar-SA"/>
              </w:rPr>
              <w:t xml:space="preserve"> &lt;</w:t>
            </w:r>
            <w:r w:rsidRPr="00FC28FB">
              <w:rPr>
                <w:rFonts w:eastAsia="Times New Roman"/>
                <w:lang w:val="en-US" w:eastAsia="ar-SA"/>
              </w:rPr>
              <w:t>NX</w:t>
            </w:r>
            <w:r w:rsidRPr="00FC28FB">
              <w:rPr>
                <w:rFonts w:eastAsia="Times New Roman"/>
                <w:lang w:eastAsia="ar-SA"/>
              </w:rPr>
              <w:t xml:space="preserve">1101&gt; </w:t>
            </w:r>
            <w:r w:rsidRPr="00FC28FB">
              <w:rPr>
                <w:rFonts w:eastAsia="Times New Roman"/>
                <w:lang w:val="en-US" w:eastAsia="ar-SA"/>
              </w:rPr>
              <w:t>Gigabit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val="en-US" w:eastAsia="ar-SA"/>
              </w:rPr>
              <w:t>E</w:t>
            </w:r>
            <w:r w:rsidRPr="00FC28FB">
              <w:rPr>
                <w:rFonts w:eastAsia="Times New Roman"/>
                <w:lang w:eastAsia="ar-SA"/>
              </w:rPr>
              <w:t>-</w:t>
            </w:r>
            <w:r w:rsidRPr="00FC28FB">
              <w:rPr>
                <w:rFonts w:eastAsia="Times New Roman"/>
                <w:lang w:val="en-US" w:eastAsia="ar-SA"/>
              </w:rPr>
              <w:t>net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val="en-US" w:eastAsia="ar-SA"/>
              </w:rPr>
              <w:t>PCI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lastRenderedPageBreak/>
              <w:t xml:space="preserve">10/100/1000 </w:t>
            </w:r>
            <w:r w:rsidRPr="00FC28FB">
              <w:rPr>
                <w:rFonts w:eastAsia="Times New Roman"/>
                <w:lang w:val="en-US" w:eastAsia="ar-SA"/>
              </w:rPr>
              <w:t>Mbps</w:t>
            </w:r>
            <w:r w:rsidRPr="00FC28FB">
              <w:rPr>
                <w:rFonts w:eastAsia="Times New Roman"/>
                <w:lang w:eastAsia="ar-SA"/>
              </w:rPr>
              <w:t xml:space="preserve"> (</w:t>
            </w:r>
            <w:r w:rsidRPr="00FC28FB">
              <w:rPr>
                <w:rFonts w:eastAsia="Times New Roman"/>
                <w:lang w:val="en-US" w:eastAsia="ar-SA"/>
              </w:rPr>
              <w:t>RTL</w:t>
            </w:r>
            <w:r w:rsidRPr="00FC28FB">
              <w:rPr>
                <w:rFonts w:eastAsia="Times New Roman"/>
                <w:lang w:eastAsia="ar-SA"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Cisco &lt;SG100D-08-EU&gt; 8-port Gigabit Desktop Switch (8UTP 10/ 100/1000 Mbps)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eastAsia="ar-SA"/>
              </w:rPr>
              <w:t>Роутер D-</w:t>
            </w:r>
            <w:proofErr w:type="spellStart"/>
            <w:r w:rsidRPr="00FC28FB">
              <w:rPr>
                <w:rFonts w:eastAsia="Times New Roman"/>
                <w:lang w:eastAsia="ar-SA"/>
              </w:rPr>
              <w:t>Link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DIR-100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Кабель UTP 4 пары кат. 5е LSZH &lt;бухта 305м&gt; </w:t>
            </w:r>
            <w:proofErr w:type="spellStart"/>
            <w:r w:rsidRPr="00FC28FB">
              <w:rPr>
                <w:rFonts w:eastAsia="Times New Roman"/>
                <w:lang w:eastAsia="ar-SA"/>
              </w:rPr>
              <w:t>NeoMax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&lt;NM10111&gt;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Кабель </w:t>
            </w:r>
            <w:r w:rsidRPr="00FC28FB">
              <w:rPr>
                <w:rFonts w:eastAsia="Times New Roman"/>
                <w:lang w:val="en-US" w:eastAsia="ar-SA"/>
              </w:rPr>
              <w:t>Patch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val="en-US" w:eastAsia="ar-SA"/>
              </w:rPr>
              <w:t>Cord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val="en-US" w:eastAsia="ar-SA"/>
              </w:rPr>
              <w:t>UTP</w:t>
            </w:r>
            <w:r w:rsidRPr="00FC28FB">
              <w:rPr>
                <w:rFonts w:eastAsia="Times New Roman"/>
                <w:lang w:eastAsia="ar-SA"/>
              </w:rPr>
              <w:t xml:space="preserve"> кат. 5е 3м, синий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20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Разъем под витую пару (коннектор) </w:t>
            </w:r>
            <w:r w:rsidRPr="00FC28FB">
              <w:rPr>
                <w:rFonts w:eastAsia="Times New Roman"/>
                <w:lang w:val="en-US" w:eastAsia="ar-SA"/>
              </w:rPr>
              <w:t>RJ</w:t>
            </w:r>
            <w:r w:rsidRPr="00FC28FB">
              <w:rPr>
                <w:rFonts w:eastAsia="Times New Roman"/>
                <w:lang w:eastAsia="ar-SA"/>
              </w:rPr>
              <w:t>45/8</w:t>
            </w:r>
            <w:r w:rsidRPr="00FC28FB">
              <w:rPr>
                <w:rFonts w:eastAsia="Times New Roman"/>
                <w:lang w:val="en-US" w:eastAsia="ar-SA"/>
              </w:rPr>
              <w:t>P</w:t>
            </w:r>
            <w:r w:rsidRPr="00FC28FB">
              <w:rPr>
                <w:rFonts w:eastAsia="Times New Roman"/>
                <w:lang w:eastAsia="ar-SA"/>
              </w:rPr>
              <w:t>8</w:t>
            </w:r>
            <w:r w:rsidRPr="00FC28FB">
              <w:rPr>
                <w:rFonts w:eastAsia="Times New Roman"/>
                <w:lang w:val="en-US" w:eastAsia="ar-SA"/>
              </w:rPr>
              <w:t>C</w:t>
            </w:r>
            <w:r w:rsidRPr="00FC28FB">
              <w:rPr>
                <w:rFonts w:eastAsia="Times New Roman"/>
                <w:lang w:eastAsia="ar-SA"/>
              </w:rPr>
              <w:t>, кат. 5е (упаковка 100 шт.)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Защитный колпачок для </w:t>
            </w:r>
            <w:proofErr w:type="spellStart"/>
            <w:r w:rsidRPr="00FC28FB">
              <w:rPr>
                <w:rFonts w:eastAsia="Times New Roman"/>
                <w:lang w:eastAsia="ar-SA"/>
              </w:rPr>
              <w:t>патч</w:t>
            </w:r>
            <w:proofErr w:type="spellEnd"/>
            <w:r w:rsidRPr="00FC28FB">
              <w:rPr>
                <w:rFonts w:eastAsia="Times New Roman"/>
                <w:lang w:eastAsia="ar-SA"/>
              </w:rPr>
              <w:t>-кордов (упаковка 100 шт.)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Canon iR-1024F (</w:t>
            </w:r>
            <w:r w:rsidRPr="00FC28FB">
              <w:rPr>
                <w:rFonts w:eastAsia="Times New Roman"/>
                <w:lang w:eastAsia="ar-SA"/>
              </w:rPr>
              <w:t>А</w:t>
            </w:r>
            <w:r w:rsidRPr="00FC28FB">
              <w:rPr>
                <w:rFonts w:eastAsia="Times New Roman"/>
                <w:lang w:val="en-US" w:eastAsia="ar-SA"/>
              </w:rPr>
              <w:t xml:space="preserve">4, 256Mb, 24 </w:t>
            </w:r>
            <w:proofErr w:type="spellStart"/>
            <w:r w:rsidRPr="00FC28FB">
              <w:rPr>
                <w:rFonts w:eastAsia="Times New Roman"/>
                <w:lang w:eastAsia="ar-SA"/>
              </w:rPr>
              <w:t>стр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/ </w:t>
            </w:r>
            <w:r w:rsidRPr="00FC28FB">
              <w:rPr>
                <w:rFonts w:eastAsia="Times New Roman"/>
                <w:lang w:eastAsia="ar-SA"/>
              </w:rPr>
              <w:t>мин</w:t>
            </w:r>
            <w:r w:rsidRPr="00FC28FB">
              <w:rPr>
                <w:rFonts w:eastAsia="Times New Roman"/>
                <w:lang w:val="en-US" w:eastAsia="ar-SA"/>
              </w:rPr>
              <w:t xml:space="preserve">, </w:t>
            </w:r>
            <w:r w:rsidRPr="00FC28FB">
              <w:rPr>
                <w:rFonts w:eastAsia="Times New Roman"/>
                <w:lang w:eastAsia="ar-SA"/>
              </w:rPr>
              <w:t>лазерное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МФУ</w:t>
            </w:r>
            <w:r w:rsidRPr="00FC28FB">
              <w:rPr>
                <w:rFonts w:eastAsia="Times New Roman"/>
                <w:lang w:val="en-US" w:eastAsia="ar-SA"/>
              </w:rPr>
              <w:t xml:space="preserve">, </w:t>
            </w:r>
            <w:r w:rsidRPr="00FC28FB">
              <w:rPr>
                <w:rFonts w:eastAsia="Times New Roman"/>
                <w:lang w:eastAsia="ar-SA"/>
              </w:rPr>
              <w:t>факс</w:t>
            </w:r>
            <w:r w:rsidRPr="00FC28FB">
              <w:rPr>
                <w:rFonts w:eastAsia="Times New Roman"/>
                <w:lang w:val="en-US" w:eastAsia="ar-SA"/>
              </w:rPr>
              <w:t xml:space="preserve">, ADF, </w:t>
            </w:r>
            <w:r w:rsidRPr="00FC28FB">
              <w:rPr>
                <w:rFonts w:eastAsia="Times New Roman"/>
                <w:lang w:eastAsia="ar-SA"/>
              </w:rPr>
              <w:t>двусторонняя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печать</w:t>
            </w:r>
            <w:r w:rsidRPr="00FC28FB">
              <w:rPr>
                <w:rFonts w:eastAsia="Times New Roman"/>
                <w:lang w:val="en-US" w:eastAsia="ar-SA"/>
              </w:rPr>
              <w:t xml:space="preserve">, USB2.0). </w:t>
            </w:r>
            <w:r w:rsidRPr="00FC28FB">
              <w:rPr>
                <w:rFonts w:eastAsia="Times New Roman"/>
                <w:lang w:eastAsia="ar-SA"/>
              </w:rPr>
              <w:t xml:space="preserve">Устройство принтер/сканер/копир. Тип печати </w:t>
            </w:r>
            <w:proofErr w:type="gramStart"/>
            <w:r w:rsidRPr="00FC28FB">
              <w:rPr>
                <w:rFonts w:eastAsia="Times New Roman"/>
                <w:lang w:eastAsia="ar-SA"/>
              </w:rPr>
              <w:t>черно-белая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. Технология печати лазерная. Размещение </w:t>
            </w:r>
            <w:proofErr w:type="gramStart"/>
            <w:r w:rsidRPr="00FC28FB">
              <w:rPr>
                <w:rFonts w:eastAsia="Times New Roman"/>
                <w:lang w:eastAsia="ar-SA"/>
              </w:rPr>
              <w:t>настольный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. Принтер: максимальный формат А4, автоматическая двусторонняя печать, максимальное разрешение для ч/б печати 1200х600 </w:t>
            </w:r>
            <w:proofErr w:type="spellStart"/>
            <w:r w:rsidRPr="00FC28FB">
              <w:rPr>
                <w:rFonts w:eastAsia="Times New Roman"/>
                <w:lang w:eastAsia="ar-SA"/>
              </w:rPr>
              <w:t>dpi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, скорость печати 24 </w:t>
            </w:r>
            <w:proofErr w:type="spellStart"/>
            <w:proofErr w:type="gramStart"/>
            <w:r w:rsidRPr="00FC28FB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FC28FB">
              <w:rPr>
                <w:rFonts w:eastAsia="Times New Roman"/>
                <w:lang w:eastAsia="ar-SA"/>
              </w:rPr>
              <w:t>/мин (ч/б А4), время разогрева 16с. Лотки: подача бумаги 600 лист</w:t>
            </w:r>
            <w:proofErr w:type="gramStart"/>
            <w:r w:rsidRPr="00FC28FB">
              <w:rPr>
                <w:rFonts w:eastAsia="Times New Roman"/>
                <w:lang w:eastAsia="ar-SA"/>
              </w:rPr>
              <w:t>.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 (</w:t>
            </w:r>
            <w:proofErr w:type="gramStart"/>
            <w:r w:rsidRPr="00FC28FB">
              <w:rPr>
                <w:rFonts w:eastAsia="Times New Roman"/>
                <w:lang w:eastAsia="ar-SA"/>
              </w:rPr>
              <w:t>с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тандартная), 1100 лист. (максимальная), емкость лотка ручной подачи 100 лист. Финишер: электронная сортировка. Расходные </w:t>
            </w:r>
            <w:r w:rsidRPr="00FC28FB">
              <w:rPr>
                <w:rFonts w:eastAsia="Times New Roman"/>
                <w:lang w:eastAsia="ar-SA"/>
              </w:rPr>
              <w:lastRenderedPageBreak/>
              <w:t>материалы: плотность бумаги: печать на: 56-128 г/м</w:t>
            </w:r>
            <w:proofErr w:type="gramStart"/>
            <w:r w:rsidRPr="00FC28FB">
              <w:rPr>
                <w:rFonts w:eastAsia="Times New Roman"/>
                <w:lang w:eastAsia="ar-SA"/>
              </w:rPr>
              <w:t>2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 карточках, пленках, этикетках, глянцевой бумаге, конвертах, матовой; количество картриджей 1 шт.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lastRenderedPageBreak/>
              <w:t>10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Крышка для копировального устройства </w:t>
            </w:r>
            <w:r w:rsidRPr="00FC28FB">
              <w:rPr>
                <w:rFonts w:eastAsia="Times New Roman"/>
                <w:lang w:val="en-US" w:eastAsia="ar-SA"/>
              </w:rPr>
              <w:t>Kyocera</w:t>
            </w:r>
            <w:r w:rsidRPr="00FC28FB">
              <w:rPr>
                <w:rFonts w:eastAsia="Times New Roman"/>
                <w:lang w:eastAsia="ar-SA"/>
              </w:rPr>
              <w:t xml:space="preserve"> «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TASKalfa</w:t>
            </w:r>
            <w:proofErr w:type="spellEnd"/>
            <w:r w:rsidRPr="00FC28FB">
              <w:rPr>
                <w:rFonts w:eastAsia="Times New Roman"/>
                <w:lang w:eastAsia="ar-SA"/>
              </w:rPr>
              <w:t>» - 220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11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Программное обеспечение </w:t>
            </w:r>
            <w:proofErr w:type="spellStart"/>
            <w:r w:rsidRPr="00FC28FB">
              <w:rPr>
                <w:rFonts w:eastAsia="Times New Roman"/>
                <w:lang w:eastAsia="ar-SA"/>
              </w:rPr>
              <w:t>Kaspersky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lang w:eastAsia="ar-SA"/>
              </w:rPr>
              <w:t>Internet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lang w:eastAsia="ar-SA"/>
              </w:rPr>
              <w:t>Security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2013 Рус</w:t>
            </w:r>
            <w:proofErr w:type="gramStart"/>
            <w:r w:rsidRPr="00FC28FB">
              <w:rPr>
                <w:rFonts w:eastAsia="Times New Roman"/>
                <w:lang w:eastAsia="ar-SA"/>
              </w:rPr>
              <w:t>.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FC28FB">
              <w:rPr>
                <w:rFonts w:eastAsia="Times New Roman"/>
                <w:lang w:eastAsia="ar-SA"/>
              </w:rPr>
              <w:t>с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 право установки на 2 ПК, диск, упаковка, лицензионное соглашение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eastAsia="ar-SA"/>
              </w:rPr>
              <w:t>1</w:t>
            </w:r>
            <w:r w:rsidRPr="00FC28FB">
              <w:rPr>
                <w:rFonts w:eastAsia="Times New Roman"/>
                <w:lang w:val="en-US" w:eastAsia="ar-SA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C28FB">
              <w:rPr>
                <w:rFonts w:eastAsia="Times New Roman"/>
                <w:lang w:val="en-US" w:eastAsia="ar-SA"/>
              </w:rPr>
              <w:t>Сканер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Epson 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WorkForce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DS-6500 (CCD, A4 color, 1200 dip, usb2.0)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C28FB">
              <w:rPr>
                <w:rFonts w:eastAsia="Times New Roman"/>
                <w:lang w:val="en-US" w:eastAsia="ar-SA"/>
              </w:rPr>
              <w:t>Принтер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Samsung ML-2160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C28FB">
              <w:rPr>
                <w:rFonts w:eastAsia="Times New Roman"/>
                <w:lang w:val="en-US" w:eastAsia="ar-SA"/>
              </w:rPr>
              <w:t>Принтер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HP LaserJet P3015dn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15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C28FB">
              <w:rPr>
                <w:rFonts w:eastAsia="Times New Roman"/>
                <w:lang w:val="en-US" w:eastAsia="ar-SA"/>
              </w:rPr>
              <w:t>Накопитель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Transcend TS8GJF200 USB2.0 8GB 256-bit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23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16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FC28FB">
              <w:rPr>
                <w:rFonts w:eastAsia="Times New Roman"/>
                <w:lang w:val="en-US" w:eastAsia="ar-SA"/>
              </w:rPr>
              <w:t>Диск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CD-RW-800Mb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17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Дискета тип 2</w:t>
            </w:r>
            <w:r w:rsidRPr="00FC28FB">
              <w:rPr>
                <w:rFonts w:eastAsia="Times New Roman"/>
                <w:lang w:val="en-US" w:eastAsia="ar-SA"/>
              </w:rPr>
              <w:t>HD</w:t>
            </w:r>
            <w:r w:rsidRPr="00FC28FB">
              <w:rPr>
                <w:rFonts w:eastAsia="Times New Roman"/>
                <w:lang w:eastAsia="ar-SA"/>
              </w:rPr>
              <w:t xml:space="preserve"> (3.5”/90</w:t>
            </w:r>
            <w:r w:rsidRPr="00FC28FB">
              <w:rPr>
                <w:rFonts w:eastAsia="Times New Roman"/>
                <w:lang w:val="en-US" w:eastAsia="ar-SA"/>
              </w:rPr>
              <w:t>mm</w:t>
            </w:r>
            <w:r w:rsidRPr="00FC28FB">
              <w:rPr>
                <w:rFonts w:eastAsia="Times New Roman"/>
                <w:lang w:eastAsia="ar-SA"/>
              </w:rPr>
              <w:t xml:space="preserve">) (10 шт. в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уп</w:t>
            </w:r>
            <w:proofErr w:type="spellEnd"/>
            <w:r w:rsidRPr="00FC28FB">
              <w:rPr>
                <w:rFonts w:eastAsia="Times New Roman"/>
                <w:lang w:eastAsia="ar-SA"/>
              </w:rPr>
              <w:t>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18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FC28FB">
              <w:rPr>
                <w:rFonts w:eastAsia="Times New Roman"/>
                <w:lang w:eastAsia="ar-SA"/>
              </w:rPr>
              <w:t>Флеш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-накопитель </w:t>
            </w:r>
            <w:proofErr w:type="spellStart"/>
            <w:r w:rsidRPr="00FC28FB">
              <w:rPr>
                <w:rFonts w:eastAsia="Times New Roman"/>
                <w:lang w:eastAsia="ar-SA"/>
              </w:rPr>
              <w:t>Jet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lang w:eastAsia="ar-SA"/>
              </w:rPr>
              <w:t>Flash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16Gb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FC28FB" w:rsidRPr="00FC28FB" w:rsidTr="002E56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FC28FB">
              <w:rPr>
                <w:rFonts w:eastAsia="Times New Roman"/>
                <w:color w:val="000000"/>
                <w:lang w:val="en-US" w:eastAsia="ar-SA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 xml:space="preserve">Системный блок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Core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color w:val="000000"/>
                <w:lang w:val="en-US" w:eastAsia="ar-SA"/>
              </w:rPr>
              <w:t>i</w:t>
            </w:r>
            <w:proofErr w:type="spellEnd"/>
            <w:r w:rsidRPr="00FC28FB">
              <w:rPr>
                <w:rFonts w:eastAsia="Times New Roman"/>
                <w:color w:val="000000"/>
                <w:lang w:eastAsia="ar-SA"/>
              </w:rPr>
              <w:t>5-3.2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GHz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P</w:t>
            </w:r>
            <w:r w:rsidRPr="00FC28FB">
              <w:rPr>
                <w:rFonts w:eastAsia="Times New Roman"/>
                <w:color w:val="000000"/>
                <w:lang w:eastAsia="ar-SA"/>
              </w:rPr>
              <w:t>8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Z</w:t>
            </w:r>
            <w:r w:rsidRPr="00FC28FB">
              <w:rPr>
                <w:rFonts w:eastAsia="Times New Roman"/>
                <w:color w:val="000000"/>
                <w:lang w:eastAsia="ar-SA"/>
              </w:rPr>
              <w:t>77-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M</w:t>
            </w:r>
            <w:r w:rsidRPr="00FC28FB">
              <w:rPr>
                <w:rFonts w:eastAsia="Times New Roman"/>
                <w:color w:val="000000"/>
                <w:lang w:eastAsia="ar-SA"/>
              </w:rPr>
              <w:t>/4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Gb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HDD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SATA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1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Tb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PCI</w:t>
            </w: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E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1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Gb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DVD</w:t>
            </w: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RW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ATX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450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W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Win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7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Prof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MS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Office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H</w:t>
            </w:r>
            <w:r w:rsidRPr="00FC28FB">
              <w:rPr>
                <w:rFonts w:eastAsia="Times New Roman"/>
                <w:color w:val="000000"/>
                <w:lang w:eastAsia="ar-SA"/>
              </w:rPr>
              <w:t>&amp;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B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2010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Box</w:t>
            </w:r>
            <w:r w:rsidRPr="00FC28FB">
              <w:rPr>
                <w:rFonts w:eastAsia="Times New Roman"/>
                <w:color w:val="000000"/>
                <w:lang w:eastAsia="ar-SA"/>
              </w:rPr>
              <w:t>/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Kaspersky</w:t>
            </w:r>
            <w:r w:rsidRPr="00FC28FB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C28FB">
              <w:rPr>
                <w:rFonts w:eastAsia="Times New Roman"/>
                <w:color w:val="000000"/>
                <w:lang w:val="en-US" w:eastAsia="ar-SA"/>
              </w:rPr>
              <w:t>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1. Системный блок в составе: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- Материнская плата </w:t>
            </w:r>
            <w:r w:rsidRPr="00FC28FB">
              <w:rPr>
                <w:rFonts w:eastAsia="Times New Roman"/>
                <w:lang w:val="en-US" w:eastAsia="ar-SA"/>
              </w:rPr>
              <w:t>Asus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val="en-US" w:eastAsia="ar-SA"/>
              </w:rPr>
              <w:t>P</w:t>
            </w:r>
            <w:r w:rsidRPr="00FC28FB">
              <w:rPr>
                <w:rFonts w:eastAsia="Times New Roman"/>
                <w:lang w:eastAsia="ar-SA"/>
              </w:rPr>
              <w:t>8</w:t>
            </w:r>
            <w:r w:rsidRPr="00FC28FB">
              <w:rPr>
                <w:rFonts w:eastAsia="Times New Roman"/>
                <w:lang w:val="en-US" w:eastAsia="ar-SA"/>
              </w:rPr>
              <w:t>Z</w:t>
            </w:r>
            <w:r w:rsidRPr="00FC28FB">
              <w:rPr>
                <w:rFonts w:eastAsia="Times New Roman"/>
                <w:lang w:eastAsia="ar-SA"/>
              </w:rPr>
              <w:t>77-</w:t>
            </w:r>
            <w:r w:rsidRPr="00FC28FB">
              <w:rPr>
                <w:rFonts w:eastAsia="Times New Roman"/>
                <w:lang w:val="en-US" w:eastAsia="ar-SA"/>
              </w:rPr>
              <w:t>M</w:t>
            </w:r>
            <w:r w:rsidRPr="00FC28FB">
              <w:rPr>
                <w:rFonts w:eastAsia="Times New Roman"/>
                <w:lang w:eastAsia="ar-SA"/>
              </w:rPr>
              <w:t>/1155/</w:t>
            </w:r>
            <w:r w:rsidRPr="00FC28FB">
              <w:rPr>
                <w:rFonts w:eastAsia="Times New Roman"/>
                <w:lang w:val="en-US" w:eastAsia="ar-SA"/>
              </w:rPr>
              <w:t>Z</w:t>
            </w:r>
            <w:r w:rsidRPr="00FC28FB">
              <w:rPr>
                <w:rFonts w:eastAsia="Times New Roman"/>
                <w:lang w:eastAsia="ar-SA"/>
              </w:rPr>
              <w:t>77/2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xDDR</w:t>
            </w:r>
            <w:proofErr w:type="spellEnd"/>
            <w:r w:rsidRPr="00FC28FB">
              <w:rPr>
                <w:rFonts w:eastAsia="Times New Roman"/>
                <w:lang w:eastAsia="ar-SA"/>
              </w:rPr>
              <w:t>3/4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xPCI</w:t>
            </w:r>
            <w:proofErr w:type="spellEnd"/>
            <w:r w:rsidRPr="00FC28FB">
              <w:rPr>
                <w:rFonts w:eastAsia="Times New Roman"/>
                <w:lang w:eastAsia="ar-SA"/>
              </w:rPr>
              <w:t>-</w:t>
            </w:r>
            <w:r w:rsidRPr="00FC28FB">
              <w:rPr>
                <w:rFonts w:eastAsia="Times New Roman"/>
                <w:lang w:val="en-US" w:eastAsia="ar-SA"/>
              </w:rPr>
              <w:t>E</w:t>
            </w:r>
            <w:r w:rsidRPr="00FC28FB">
              <w:rPr>
                <w:rFonts w:eastAsia="Times New Roman"/>
                <w:lang w:eastAsia="ar-SA"/>
              </w:rPr>
              <w:t xml:space="preserve"> </w:t>
            </w:r>
            <w:r w:rsidRPr="00FC28FB">
              <w:rPr>
                <w:rFonts w:eastAsia="Times New Roman"/>
                <w:lang w:val="en-US" w:eastAsia="ar-SA"/>
              </w:rPr>
              <w:t>x</w:t>
            </w:r>
            <w:r w:rsidRPr="00FC28FB">
              <w:rPr>
                <w:rFonts w:eastAsia="Times New Roman"/>
                <w:lang w:eastAsia="ar-SA"/>
              </w:rPr>
              <w:t>16/</w:t>
            </w:r>
            <w:r w:rsidRPr="00FC28FB">
              <w:rPr>
                <w:rFonts w:eastAsia="Times New Roman"/>
                <w:lang w:val="en-US" w:eastAsia="ar-SA"/>
              </w:rPr>
              <w:t>SATA</w:t>
            </w:r>
            <w:r w:rsidRPr="00FC28FB">
              <w:rPr>
                <w:rFonts w:eastAsia="Times New Roman"/>
                <w:lang w:eastAsia="ar-SA"/>
              </w:rPr>
              <w:t>/</w:t>
            </w:r>
            <w:r w:rsidRPr="00FC28FB">
              <w:rPr>
                <w:rFonts w:eastAsia="Times New Roman"/>
                <w:lang w:val="en-US" w:eastAsia="ar-SA"/>
              </w:rPr>
              <w:t>ALC</w:t>
            </w:r>
            <w:r w:rsidRPr="00FC28FB">
              <w:rPr>
                <w:rFonts w:eastAsia="Times New Roman"/>
                <w:lang w:eastAsia="ar-SA"/>
              </w:rPr>
              <w:t>887/</w:t>
            </w:r>
            <w:r w:rsidRPr="00FC28FB">
              <w:rPr>
                <w:rFonts w:eastAsia="Times New Roman"/>
                <w:lang w:val="en-US" w:eastAsia="ar-SA"/>
              </w:rPr>
              <w:t>GLAN</w:t>
            </w:r>
            <w:r w:rsidRPr="00FC28FB">
              <w:rPr>
                <w:rFonts w:eastAsia="Times New Roman"/>
                <w:lang w:eastAsia="ar-SA"/>
              </w:rPr>
              <w:t xml:space="preserve">/ 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uATX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- 1 шт.</w:t>
            </w:r>
          </w:p>
          <w:p w:rsidR="00FC28FB" w:rsidRPr="00FC28FB" w:rsidRDefault="00FC28FB" w:rsidP="00FC28FB">
            <w:pPr>
              <w:keepNext/>
              <w:suppressAutoHyphens/>
              <w:jc w:val="both"/>
              <w:outlineLvl w:val="0"/>
              <w:rPr>
                <w:rFonts w:eastAsia="Times New Roman"/>
                <w:b/>
                <w:bCs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lastRenderedPageBreak/>
              <w:t xml:space="preserve">- </w:t>
            </w:r>
            <w:r w:rsidRPr="00FC28FB">
              <w:rPr>
                <w:rFonts w:eastAsia="Times New Roman"/>
                <w:lang w:eastAsia="ar-SA"/>
              </w:rPr>
              <w:t>Процессор</w:t>
            </w:r>
            <w:r w:rsidRPr="00FC28FB">
              <w:rPr>
                <w:rFonts w:eastAsia="Times New Roman"/>
                <w:lang w:val="en-US" w:eastAsia="ar-SA"/>
              </w:rPr>
              <w:t xml:space="preserve"> Intel Core i5-3470 3.20GHz, LGA1155/6MB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keepNext/>
              <w:suppressAutoHyphens/>
              <w:jc w:val="both"/>
              <w:outlineLvl w:val="0"/>
              <w:rPr>
                <w:rFonts w:eastAsia="Times New Roman"/>
                <w:b/>
                <w:bCs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- </w:t>
            </w:r>
            <w:r w:rsidRPr="00FC28FB">
              <w:rPr>
                <w:rFonts w:eastAsia="Times New Roman"/>
                <w:lang w:eastAsia="ar-SA"/>
              </w:rPr>
              <w:t>Вентилятор</w:t>
            </w:r>
            <w:r w:rsidRPr="00FC28FB">
              <w:rPr>
                <w:rFonts w:eastAsia="Times New Roman"/>
                <w:lang w:val="en-US" w:eastAsia="ar-SA"/>
              </w:rPr>
              <w:t xml:space="preserve"> Glacial Tech Igloo i630 PWM </w:t>
            </w:r>
            <w:r w:rsidRPr="00FC28FB">
              <w:rPr>
                <w:rFonts w:eastAsia="Times New Roman"/>
                <w:lang w:eastAsia="ar-SA"/>
              </w:rPr>
              <w:t>Кулер</w:t>
            </w:r>
            <w:r w:rsidRPr="00FC28FB">
              <w:rPr>
                <w:rFonts w:eastAsia="Times New Roman"/>
                <w:lang w:val="en-US" w:eastAsia="ar-SA"/>
              </w:rPr>
              <w:t xml:space="preserve"> Intel LGA1156, 1155/800-3600RPM/ 95W/34.2dBa max/Low 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Profi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- </w:t>
            </w:r>
            <w:r w:rsidRPr="00FC28FB">
              <w:rPr>
                <w:rFonts w:eastAsia="Times New Roman"/>
                <w:lang w:eastAsia="ar-SA"/>
              </w:rPr>
              <w:t>Жесткий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диск</w:t>
            </w:r>
            <w:r w:rsidRPr="00FC28FB">
              <w:rPr>
                <w:rFonts w:eastAsia="Times New Roman"/>
                <w:lang w:val="en-US" w:eastAsia="ar-SA"/>
              </w:rPr>
              <w:t xml:space="preserve"> SATA 1Tb 7200rpm Seagate Barracuda ST1000DM003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- </w:t>
            </w:r>
            <w:r w:rsidRPr="00FC28FB">
              <w:rPr>
                <w:rFonts w:eastAsia="Times New Roman"/>
                <w:lang w:eastAsia="ar-SA"/>
              </w:rPr>
              <w:t>Видеокарта</w:t>
            </w:r>
            <w:r w:rsidRPr="00FC28FB">
              <w:rPr>
                <w:rFonts w:eastAsia="Times New Roman"/>
                <w:lang w:val="en-US" w:eastAsia="ar-SA"/>
              </w:rPr>
              <w:t xml:space="preserve"> 1024Mb PCI-E GTX 650 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Innovision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- 1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- </w:t>
            </w:r>
            <w:r w:rsidRPr="00FC28FB">
              <w:rPr>
                <w:rFonts w:eastAsia="Times New Roman"/>
                <w:lang w:eastAsia="ar-SA"/>
              </w:rPr>
              <w:t>Модуль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памяти</w:t>
            </w:r>
            <w:r w:rsidRPr="00FC28FB">
              <w:rPr>
                <w:rFonts w:eastAsia="Times New Roman"/>
                <w:lang w:val="en-US" w:eastAsia="ar-SA"/>
              </w:rPr>
              <w:t xml:space="preserve"> DDR3 4Gb, 1600MHz Samsung Original PC12800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- </w:t>
            </w:r>
            <w:r w:rsidRPr="00FC28FB">
              <w:rPr>
                <w:rFonts w:eastAsia="Times New Roman"/>
                <w:lang w:eastAsia="ar-SA"/>
              </w:rPr>
              <w:t>Оптический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привод</w:t>
            </w:r>
            <w:r w:rsidRPr="00FC28FB">
              <w:rPr>
                <w:rFonts w:eastAsia="Times New Roman"/>
                <w:lang w:val="en-US" w:eastAsia="ar-SA"/>
              </w:rPr>
              <w:t xml:space="preserve"> DVD-RW NEC AD-7280S Black/Silver SATA OEM - 1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- </w:t>
            </w:r>
            <w:r w:rsidRPr="00FC28FB">
              <w:rPr>
                <w:rFonts w:eastAsia="Times New Roman"/>
                <w:lang w:eastAsia="ar-SA"/>
              </w:rPr>
              <w:t>Корпус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lang w:val="en-US" w:eastAsia="ar-SA"/>
              </w:rPr>
              <w:t>Miditower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 xml:space="preserve"> INWIN EMR-009 450W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2. </w:t>
            </w:r>
            <w:r w:rsidRPr="00FC28FB">
              <w:rPr>
                <w:rFonts w:eastAsia="Times New Roman"/>
                <w:lang w:eastAsia="ar-SA"/>
              </w:rPr>
              <w:t>Программное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lastRenderedPageBreak/>
              <w:t>обеспечение</w:t>
            </w:r>
            <w:r w:rsidRPr="00FC28FB">
              <w:rPr>
                <w:rFonts w:eastAsia="Times New Roman"/>
                <w:lang w:val="en-US" w:eastAsia="ar-SA"/>
              </w:rPr>
              <w:t xml:space="preserve"> Microsoft Windows 7 Professional 64-bit </w:t>
            </w:r>
            <w:r w:rsidRPr="00FC28FB">
              <w:rPr>
                <w:rFonts w:eastAsia="Times New Roman"/>
                <w:lang w:eastAsia="ar-SA"/>
              </w:rPr>
              <w:t>Рус</w:t>
            </w:r>
            <w:r w:rsidRPr="00FC28FB">
              <w:rPr>
                <w:rFonts w:eastAsia="Times New Roman"/>
                <w:lang w:val="en-US" w:eastAsia="ar-SA"/>
              </w:rPr>
              <w:t xml:space="preserve">. DVD (OEM), </w:t>
            </w:r>
            <w:r w:rsidRPr="00FC28FB">
              <w:rPr>
                <w:rFonts w:eastAsia="Times New Roman"/>
                <w:lang w:eastAsia="ar-SA"/>
              </w:rPr>
              <w:t>диск</w:t>
            </w:r>
            <w:r w:rsidRPr="00FC28FB">
              <w:rPr>
                <w:rFonts w:eastAsia="Times New Roman"/>
                <w:lang w:val="en-US" w:eastAsia="ar-SA"/>
              </w:rPr>
              <w:t xml:space="preserve">, </w:t>
            </w:r>
            <w:r w:rsidRPr="00FC28FB">
              <w:rPr>
                <w:rFonts w:eastAsia="Times New Roman"/>
                <w:lang w:eastAsia="ar-SA"/>
              </w:rPr>
              <w:t>упаковка</w:t>
            </w:r>
            <w:r w:rsidRPr="00FC28FB">
              <w:rPr>
                <w:rFonts w:eastAsia="Times New Roman"/>
                <w:lang w:val="en-US" w:eastAsia="ar-SA"/>
              </w:rPr>
              <w:t xml:space="preserve">, </w:t>
            </w:r>
            <w:r w:rsidRPr="00FC28FB">
              <w:rPr>
                <w:rFonts w:eastAsia="Times New Roman"/>
                <w:lang w:eastAsia="ar-SA"/>
              </w:rPr>
              <w:t>лицензионное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соглашение</w:t>
            </w:r>
            <w:r w:rsidRPr="00FC28FB">
              <w:rPr>
                <w:rFonts w:eastAsia="Times New Roman"/>
                <w:lang w:val="en-US" w:eastAsia="ar-SA"/>
              </w:rPr>
              <w:t xml:space="preserve">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FC28FB">
              <w:rPr>
                <w:rFonts w:eastAsia="Times New Roman"/>
                <w:lang w:val="en-US" w:eastAsia="ar-SA"/>
              </w:rPr>
              <w:t xml:space="preserve">3. Microsoft Office Home and Business 2010 32-bit/x64 Russian DVD BOX, </w:t>
            </w:r>
            <w:r w:rsidRPr="00FC28FB">
              <w:rPr>
                <w:rFonts w:eastAsia="Times New Roman"/>
                <w:lang w:eastAsia="ar-SA"/>
              </w:rPr>
              <w:t>диск</w:t>
            </w:r>
            <w:r w:rsidRPr="00FC28FB">
              <w:rPr>
                <w:rFonts w:eastAsia="Times New Roman"/>
                <w:lang w:val="en-US" w:eastAsia="ar-SA"/>
              </w:rPr>
              <w:t xml:space="preserve">, </w:t>
            </w:r>
            <w:r w:rsidRPr="00FC28FB">
              <w:rPr>
                <w:rFonts w:eastAsia="Times New Roman"/>
                <w:lang w:eastAsia="ar-SA"/>
              </w:rPr>
              <w:t>упаковка</w:t>
            </w:r>
            <w:r w:rsidRPr="00FC28FB">
              <w:rPr>
                <w:rFonts w:eastAsia="Times New Roman"/>
                <w:lang w:val="en-US" w:eastAsia="ar-SA"/>
              </w:rPr>
              <w:t xml:space="preserve">, </w:t>
            </w:r>
            <w:r w:rsidRPr="00FC28FB">
              <w:rPr>
                <w:rFonts w:eastAsia="Times New Roman"/>
                <w:lang w:eastAsia="ar-SA"/>
              </w:rPr>
              <w:t>лицензионное</w:t>
            </w:r>
            <w:r w:rsidRPr="00FC28FB">
              <w:rPr>
                <w:rFonts w:eastAsia="Times New Roman"/>
                <w:lang w:val="en-US" w:eastAsia="ar-SA"/>
              </w:rPr>
              <w:t xml:space="preserve"> </w:t>
            </w:r>
            <w:r w:rsidRPr="00FC28FB">
              <w:rPr>
                <w:rFonts w:eastAsia="Times New Roman"/>
                <w:lang w:eastAsia="ar-SA"/>
              </w:rPr>
              <w:t>соглашение</w:t>
            </w:r>
            <w:r w:rsidRPr="00FC28FB">
              <w:rPr>
                <w:rFonts w:eastAsia="Times New Roman"/>
                <w:lang w:val="en-US" w:eastAsia="ar-SA"/>
              </w:rPr>
              <w:t xml:space="preserve"> – 1 </w:t>
            </w:r>
            <w:proofErr w:type="spellStart"/>
            <w:r w:rsidRPr="00FC28FB">
              <w:rPr>
                <w:rFonts w:eastAsia="Times New Roman"/>
                <w:lang w:eastAsia="ar-SA"/>
              </w:rPr>
              <w:t>шт</w:t>
            </w:r>
            <w:proofErr w:type="spellEnd"/>
            <w:r w:rsidRPr="00FC28FB">
              <w:rPr>
                <w:rFonts w:eastAsia="Times New Roman"/>
                <w:lang w:val="en-US" w:eastAsia="ar-SA"/>
              </w:rPr>
              <w:t>.</w:t>
            </w:r>
          </w:p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 xml:space="preserve">4. Программное обеспечение </w:t>
            </w:r>
            <w:proofErr w:type="spellStart"/>
            <w:r w:rsidRPr="00FC28FB">
              <w:rPr>
                <w:rFonts w:eastAsia="Times New Roman"/>
                <w:lang w:eastAsia="ar-SA"/>
              </w:rPr>
              <w:t>Kaspersky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lang w:eastAsia="ar-SA"/>
              </w:rPr>
              <w:t>Internet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FC28FB">
              <w:rPr>
                <w:rFonts w:eastAsia="Times New Roman"/>
                <w:lang w:eastAsia="ar-SA"/>
              </w:rPr>
              <w:t>Security</w:t>
            </w:r>
            <w:proofErr w:type="spellEnd"/>
            <w:r w:rsidRPr="00FC28FB">
              <w:rPr>
                <w:rFonts w:eastAsia="Times New Roman"/>
                <w:lang w:eastAsia="ar-SA"/>
              </w:rPr>
              <w:t xml:space="preserve"> 2013 Рус</w:t>
            </w:r>
            <w:proofErr w:type="gramStart"/>
            <w:r w:rsidRPr="00FC28FB">
              <w:rPr>
                <w:rFonts w:eastAsia="Times New Roman"/>
                <w:lang w:eastAsia="ar-SA"/>
              </w:rPr>
              <w:t>.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FC28FB">
              <w:rPr>
                <w:rFonts w:eastAsia="Times New Roman"/>
                <w:lang w:eastAsia="ar-SA"/>
              </w:rPr>
              <w:t>с</w:t>
            </w:r>
            <w:proofErr w:type="gramEnd"/>
            <w:r w:rsidRPr="00FC28FB">
              <w:rPr>
                <w:rFonts w:eastAsia="Times New Roman"/>
                <w:lang w:eastAsia="ar-SA"/>
              </w:rPr>
              <w:t xml:space="preserve"> право установки на 2 ПК, диск, упаковка, лицензионное соглашение – 1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FC28FB" w:rsidRPr="00FC28FB" w:rsidRDefault="00FC28FB" w:rsidP="00FC28FB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FC28FB" w:rsidRPr="00FC28FB" w:rsidRDefault="00FC28FB" w:rsidP="00FC28FB">
      <w:pPr>
        <w:suppressAutoHyphens/>
        <w:ind w:firstLine="540"/>
        <w:jc w:val="left"/>
        <w:rPr>
          <w:rFonts w:eastAsia="Times New Roman"/>
          <w:lang w:eastAsia="ar-SA"/>
        </w:rPr>
      </w:pPr>
      <w:r w:rsidRPr="00FC28FB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FC28FB" w:rsidRPr="00FC28FB" w:rsidRDefault="00FC28FB" w:rsidP="00FC28FB">
      <w:pPr>
        <w:suppressAutoHyphens/>
        <w:ind w:firstLine="540"/>
        <w:jc w:val="left"/>
        <w:rPr>
          <w:rFonts w:eastAsia="Times New Roman"/>
          <w:lang w:eastAsia="ar-SA"/>
        </w:rPr>
      </w:pPr>
      <w:r w:rsidRPr="00FC28FB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FC28FB" w:rsidRPr="00FC28FB" w:rsidRDefault="00FC28FB" w:rsidP="00FC28FB">
      <w:pPr>
        <w:suppressAutoHyphens/>
        <w:ind w:firstLine="539"/>
        <w:jc w:val="left"/>
        <w:rPr>
          <w:rFonts w:eastAsia="Times New Roman"/>
          <w:lang w:eastAsia="ar-SA"/>
        </w:rPr>
      </w:pPr>
      <w:r w:rsidRPr="00FC28FB">
        <w:rPr>
          <w:rFonts w:eastAsia="Times New Roman"/>
          <w:lang w:eastAsia="ar-SA"/>
        </w:rPr>
        <w:t xml:space="preserve">Указание на </w:t>
      </w:r>
      <w:r w:rsidRPr="00FC28FB">
        <w:rPr>
          <w:rFonts w:eastAsia="Times New Roman"/>
          <w:color w:val="000000"/>
          <w:lang w:eastAsia="ar-SA"/>
        </w:rPr>
        <w:t>фирменные наименования</w:t>
      </w:r>
      <w:r w:rsidRPr="00FC28FB">
        <w:rPr>
          <w:rFonts w:eastAsia="Times New Roman"/>
          <w:lang w:eastAsia="ar-SA"/>
        </w:rPr>
        <w:t xml:space="preserve"> на </w:t>
      </w:r>
      <w:r w:rsidRPr="00FC28FB">
        <w:rPr>
          <w:rFonts w:eastAsia="Times New Roman"/>
          <w:b/>
          <w:lang w:eastAsia="ar-SA"/>
        </w:rPr>
        <w:t>программное обеспечение</w:t>
      </w:r>
      <w:r w:rsidRPr="00FC28FB">
        <w:rPr>
          <w:rFonts w:eastAsia="Times New Roman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335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C28FB" w:rsidRPr="00FC28FB" w:rsidTr="002E5659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FC28FB">
              <w:rPr>
                <w:rFonts w:eastAsia="Times New Roman"/>
                <w:b/>
                <w:lang w:eastAsia="ar-SA"/>
              </w:rPr>
              <w:t xml:space="preserve">. </w:t>
            </w:r>
            <w:r w:rsidRPr="00FC28FB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FC28FB" w:rsidRPr="00FC28FB" w:rsidRDefault="00FC28FB" w:rsidP="00FC28F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C28FB" w:rsidRPr="00FC28FB" w:rsidTr="002E5659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FC28FB" w:rsidRPr="00FC28FB" w:rsidTr="002E5659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FC28FB" w:rsidRPr="00FC28FB" w:rsidTr="002E5659"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FC28FB" w:rsidRPr="00FC28FB" w:rsidTr="002E56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C28F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C28F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8FB" w:rsidRPr="00FC28FB" w:rsidRDefault="00FC28FB" w:rsidP="00FC28F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FC28FB" w:rsidRPr="00FC28FB" w:rsidTr="002E565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</w:p>
    <w:p w:rsidR="00FC28FB" w:rsidRPr="00FC28FB" w:rsidRDefault="00FC28FB" w:rsidP="00FC28FB">
      <w:pPr>
        <w:suppressAutoHyphens/>
        <w:rPr>
          <w:rFonts w:eastAsia="Times New Roman"/>
          <w:color w:val="000000"/>
          <w:lang w:eastAsia="ar-SA"/>
        </w:rPr>
      </w:pPr>
      <w:r w:rsidRPr="00FC28FB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FC28FB" w:rsidRPr="00FC28FB" w:rsidTr="002E56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C28F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C28F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8FB" w:rsidRPr="00FC28FB" w:rsidRDefault="00FC28FB" w:rsidP="00FC28F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FC28FB" w:rsidRPr="00FC28FB" w:rsidTr="002E565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FB" w:rsidRPr="00FC28FB" w:rsidRDefault="00FC28FB" w:rsidP="00FC28FB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C28FB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FC28FB" w:rsidRPr="00FC28FB" w:rsidRDefault="00FC28FB" w:rsidP="00FC28FB">
      <w:pPr>
        <w:suppressAutoHyphens/>
        <w:ind w:right="48"/>
        <w:jc w:val="both"/>
        <w:rPr>
          <w:rFonts w:eastAsia="Times New Roman"/>
          <w:lang w:eastAsia="ar-SA"/>
        </w:rPr>
      </w:pPr>
      <w:r w:rsidRPr="00FC28FB">
        <w:rPr>
          <w:rFonts w:eastAsia="Times New Roman"/>
          <w:b/>
          <w:lang w:eastAsia="ar-SA"/>
        </w:rPr>
        <w:t>Контактное лицо</w:t>
      </w:r>
      <w:r w:rsidRPr="00FC28FB">
        <w:rPr>
          <w:rFonts w:eastAsia="Times New Roman"/>
          <w:lang w:eastAsia="ar-SA"/>
        </w:rPr>
        <w:t>: Павлова Юлия Викторовна, (48439) 9-47-50.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84A"/>
    <w:rsid w:val="0064484A"/>
    <w:rsid w:val="008E3C0C"/>
    <w:rsid w:val="00D42E6F"/>
    <w:rsid w:val="00FC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1215</Words>
  <Characters>6930</Characters>
  <Application>Microsoft Office Word</Application>
  <DocSecurity>0</DocSecurity>
  <Lines>57</Lines>
  <Paragraphs>16</Paragraphs>
  <ScaleCrop>false</ScaleCrop>
  <Company>Организация</Company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2014-02-26T05:55:00Z</dcterms:created>
  <dcterms:modified xsi:type="dcterms:W3CDTF">2014-02-26T05:56:00Z</dcterms:modified>
</cp:coreProperties>
</file>