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C33" w:rsidRPr="00D06907" w:rsidRDefault="00B50C33" w:rsidP="005A05C9">
      <w:pPr>
        <w:contextualSpacing/>
        <w:jc w:val="center"/>
        <w:outlineLvl w:val="0"/>
        <w:rPr>
          <w:b/>
        </w:rPr>
      </w:pPr>
      <w:bookmarkStart w:id="0" w:name="_Toc324587620"/>
      <w:r w:rsidRPr="00D06907">
        <w:rPr>
          <w:b/>
        </w:rPr>
        <w:t>«ПРОЕКТ ДОГОВОРА»</w:t>
      </w:r>
      <w:bookmarkEnd w:id="0"/>
    </w:p>
    <w:p w:rsidR="00B50C33" w:rsidRPr="00D06907" w:rsidRDefault="00B50C33" w:rsidP="005A05C9">
      <w:pPr>
        <w:suppressAutoHyphens/>
        <w:contextualSpacing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  <w:r w:rsidR="005A05C9">
        <w:rPr>
          <w:b/>
        </w:rPr>
        <w:t xml:space="preserve"> _____</w:t>
      </w:r>
    </w:p>
    <w:p w:rsidR="00B50C33" w:rsidRPr="00D06907" w:rsidRDefault="00B50C33" w:rsidP="005A05C9">
      <w:pPr>
        <w:tabs>
          <w:tab w:val="right" w:pos="9540"/>
        </w:tabs>
        <w:ind w:left="360"/>
        <w:contextualSpacing/>
      </w:pPr>
    </w:p>
    <w:p w:rsidR="00B50C33" w:rsidRPr="00D06907" w:rsidRDefault="00B50C33" w:rsidP="005A05C9">
      <w:pPr>
        <w:tabs>
          <w:tab w:val="right" w:pos="9540"/>
        </w:tabs>
        <w:contextualSpacing/>
        <w:jc w:val="center"/>
      </w:pPr>
      <w:r w:rsidRPr="00D06907">
        <w:t xml:space="preserve">г. </w:t>
      </w:r>
      <w:r w:rsidR="0016146B">
        <w:t xml:space="preserve">Хабаровск </w:t>
      </w:r>
      <w:r w:rsidR="0016146B">
        <w:tab/>
      </w:r>
      <w:r w:rsidRPr="00D06907">
        <w:t xml:space="preserve">« </w:t>
      </w:r>
      <w:r w:rsidR="00D06907" w:rsidRPr="00D06907">
        <w:t>___</w:t>
      </w:r>
      <w:r w:rsidR="00736088" w:rsidRPr="00D06907">
        <w:t xml:space="preserve"> » </w:t>
      </w:r>
      <w:r w:rsidR="00D06907" w:rsidRPr="00D06907">
        <w:t>____________</w:t>
      </w:r>
      <w:r w:rsidR="00736088" w:rsidRPr="00D06907">
        <w:t xml:space="preserve"> 2013</w:t>
      </w:r>
    </w:p>
    <w:p w:rsidR="00B50C33" w:rsidRPr="00D06907" w:rsidRDefault="00B50C33" w:rsidP="005A05C9">
      <w:pPr>
        <w:ind w:left="360"/>
        <w:contextualSpacing/>
      </w:pPr>
    </w:p>
    <w:p w:rsidR="00B50C33" w:rsidRDefault="00D06907" w:rsidP="005A05C9">
      <w:pPr>
        <w:shd w:val="clear" w:color="auto" w:fill="FFFFFF"/>
        <w:ind w:firstLine="540"/>
        <w:contextualSpacing/>
        <w:jc w:val="both"/>
      </w:pPr>
      <w:bookmarkStart w:id="1" w:name="_Toc157679430"/>
      <w:bookmarkStart w:id="2" w:name="_Toc168144773"/>
      <w:bookmarkStart w:id="3" w:name="_Toc168159759"/>
      <w:bookmarkStart w:id="4" w:name="_Toc213335117"/>
      <w:bookmarkStart w:id="5" w:name="_Toc213679120"/>
      <w:bookmarkStart w:id="6" w:name="_Toc213679198"/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</w:t>
      </w:r>
      <w:r w:rsidR="0016146B">
        <w:t xml:space="preserve">Хабаровского отделения </w:t>
      </w:r>
      <w:r w:rsidRPr="00D06907">
        <w:t xml:space="preserve">филиала «Сибирский территориальный округ» </w:t>
      </w:r>
      <w:r w:rsidR="0016146B">
        <w:t xml:space="preserve">                ФГУП </w:t>
      </w:r>
      <w:r w:rsidRPr="00D06907">
        <w:t xml:space="preserve">«РосРАО» </w:t>
      </w:r>
      <w:r w:rsidR="0016146B">
        <w:t>Герасимова Александра Геннадьевича</w:t>
      </w:r>
      <w:r w:rsidRPr="00D06907">
        <w:t>, действующего на основании</w:t>
      </w:r>
      <w:r w:rsidR="0016146B">
        <w:t xml:space="preserve"> Положения об отделении и</w:t>
      </w:r>
      <w:r w:rsidRPr="00D06907">
        <w:t xml:space="preserve"> доверенности от </w:t>
      </w:r>
      <w:r w:rsidR="0016146B">
        <w:t>08.04.2013 № 39/Ф-04</w:t>
      </w:r>
      <w:r w:rsidR="00B50C33" w:rsidRPr="00D06907"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 дальнейшем «Стороны», по итогам размещения заказа (Протоко</w:t>
      </w:r>
      <w:r>
        <w:t>л ___________ от ___________ 20</w:t>
      </w:r>
      <w:r w:rsidR="00B50C33" w:rsidRPr="00D06907">
        <w:t>___г.) заключили настоящий Договор о нижеследующем:</w:t>
      </w:r>
    </w:p>
    <w:p w:rsidR="005A05C9" w:rsidRPr="00D06907" w:rsidRDefault="005A05C9" w:rsidP="005A05C9">
      <w:pPr>
        <w:shd w:val="clear" w:color="auto" w:fill="FFFFFF"/>
        <w:ind w:firstLine="540"/>
        <w:contextualSpacing/>
        <w:jc w:val="both"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num" w:pos="284"/>
        </w:tabs>
        <w:spacing w:before="0" w:after="0"/>
        <w:ind w:left="0" w:firstLine="0"/>
        <w:contextualSpacing/>
        <w:outlineLvl w:val="1"/>
      </w:pPr>
      <w:r w:rsidRPr="00D06907">
        <w:t>Определения</w:t>
      </w:r>
      <w:bookmarkEnd w:id="1"/>
      <w:bookmarkEnd w:id="2"/>
      <w:bookmarkEnd w:id="3"/>
      <w:bookmarkEnd w:id="4"/>
      <w:bookmarkEnd w:id="5"/>
      <w:bookmarkEnd w:id="6"/>
    </w:p>
    <w:p w:rsidR="00B50C33" w:rsidRPr="00D06907" w:rsidRDefault="00B50C33" w:rsidP="005A05C9">
      <w:pPr>
        <w:pStyle w:val="-2"/>
        <w:numPr>
          <w:ilvl w:val="1"/>
          <w:numId w:val="4"/>
        </w:numPr>
        <w:ind w:left="0" w:firstLine="851"/>
        <w:contextualSpacing/>
      </w:pPr>
      <w:r w:rsidRPr="00D06907">
        <w:t>В данном Договоре нижеперечисленные термины будут иметь следующее толкование:</w:t>
      </w:r>
    </w:p>
    <w:p w:rsidR="00B50C33" w:rsidRPr="00216DFB" w:rsidRDefault="00B50C33" w:rsidP="005A05C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</w:t>
      </w:r>
      <w:r w:rsidRPr="00216DFB">
        <w:t>подписанного сторонами со всеми приложениями, дополнениями к нему,</w:t>
      </w:r>
      <w:r w:rsidR="005A05C9" w:rsidRPr="00216DFB">
        <w:t xml:space="preserve"> а также со всей документацией, на которую в Договоре есть ссылки.</w:t>
      </w:r>
    </w:p>
    <w:p w:rsidR="00B50C33" w:rsidRPr="00216DFB" w:rsidRDefault="00B50C33" w:rsidP="005A05C9">
      <w:pPr>
        <w:pStyle w:val="-1"/>
        <w:numPr>
          <w:ilvl w:val="0"/>
          <w:numId w:val="0"/>
        </w:numPr>
        <w:tabs>
          <w:tab w:val="num" w:pos="0"/>
        </w:tabs>
        <w:ind w:firstLine="851"/>
        <w:contextualSpacing/>
      </w:pPr>
      <w:r w:rsidRPr="00216DFB">
        <w:t>б) Цена договора – цена, которая должна быть выплачена Поставщику в рамках договора за полное, своевременное и надлежащее выполнение обяз</w:t>
      </w:r>
      <w:r w:rsidR="005A05C9" w:rsidRPr="00216DFB">
        <w:t>ательств Поставщика по договору.</w:t>
      </w:r>
    </w:p>
    <w:p w:rsidR="00B50C33" w:rsidRPr="00216DFB" w:rsidRDefault="00DA4792" w:rsidP="005A05C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  <w:r w:rsidRPr="00216DFB">
        <w:t>в)</w:t>
      </w:r>
      <w:r w:rsidR="00B50C33" w:rsidRPr="00216DFB">
        <w:t xml:space="preserve"> Товар – </w:t>
      </w:r>
      <w:r w:rsidR="00216DFB" w:rsidRPr="00216DFB">
        <w:t xml:space="preserve"> контрольные источники ионизирующего излучения и рабочие эталоны</w:t>
      </w:r>
      <w:r w:rsidR="00B50C33" w:rsidRPr="00216DFB">
        <w:t>, указанные в п.</w:t>
      </w:r>
      <w:r w:rsidR="0016146B" w:rsidRPr="00216DFB">
        <w:t xml:space="preserve"> </w:t>
      </w:r>
      <w:r w:rsidR="00B50C33" w:rsidRPr="00216DFB">
        <w:t xml:space="preserve">2.1 настоящего Договора, характеристики которых перечислены в </w:t>
      </w:r>
      <w:r w:rsidR="00345A4E" w:rsidRPr="00216DFB">
        <w:t>Техническ</w:t>
      </w:r>
      <w:r w:rsidR="006F255C" w:rsidRPr="00216DFB">
        <w:t>их требования</w:t>
      </w:r>
      <w:r w:rsidR="0016146B" w:rsidRPr="00216DFB">
        <w:t>х</w:t>
      </w:r>
      <w:r w:rsidR="00B50C33" w:rsidRPr="00216DFB">
        <w:t xml:space="preserve"> (Приложение №</w:t>
      </w:r>
      <w:r w:rsidR="0016146B" w:rsidRPr="00216DFB">
        <w:t xml:space="preserve"> </w:t>
      </w:r>
      <w:r w:rsidR="00B50C33" w:rsidRPr="00216DFB">
        <w:t>1 к настоящему Договору), поставляемы</w:t>
      </w:r>
      <w:r w:rsidR="00345A4E" w:rsidRPr="00216DFB">
        <w:t>е в рамках настоящего Договора.</w:t>
      </w:r>
    </w:p>
    <w:p w:rsidR="005A05C9" w:rsidRPr="00D06907" w:rsidRDefault="005A05C9" w:rsidP="005A05C9">
      <w:pPr>
        <w:tabs>
          <w:tab w:val="num" w:pos="0"/>
          <w:tab w:val="num" w:pos="720"/>
          <w:tab w:val="left" w:pos="1134"/>
        </w:tabs>
        <w:suppressAutoHyphens/>
        <w:ind w:firstLine="851"/>
        <w:contextualSpacing/>
        <w:jc w:val="both"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" w:name="_Toc157679431"/>
      <w:bookmarkStart w:id="8" w:name="_Toc168144774"/>
      <w:bookmarkStart w:id="9" w:name="_Toc168159760"/>
      <w:bookmarkStart w:id="10" w:name="_Toc213335118"/>
      <w:bookmarkStart w:id="11" w:name="_Toc213679121"/>
      <w:bookmarkStart w:id="12" w:name="_Toc213679199"/>
      <w:r w:rsidRPr="00D06907">
        <w:t xml:space="preserve">Предмет </w:t>
      </w:r>
      <w:bookmarkEnd w:id="7"/>
      <w:bookmarkEnd w:id="8"/>
      <w:bookmarkEnd w:id="9"/>
      <w:bookmarkEnd w:id="10"/>
      <w:bookmarkEnd w:id="11"/>
      <w:bookmarkEnd w:id="12"/>
      <w:r w:rsidRPr="00D06907">
        <w:t>Договора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Предметом настоящего Договора является поставка </w:t>
      </w:r>
      <w:r w:rsidR="00216DFB">
        <w:t xml:space="preserve"> </w:t>
      </w:r>
      <w:r w:rsidR="00216DFB" w:rsidRPr="00216DFB">
        <w:t>контрольных источников ионизирующего излучения и рабочих эталонов</w:t>
      </w:r>
      <w:r w:rsidR="00F12A30">
        <w:t xml:space="preserve"> для нужд</w:t>
      </w:r>
      <w:r w:rsidRPr="00216DFB">
        <w:t xml:space="preserve"> </w:t>
      </w:r>
      <w:r w:rsidR="005A05C9" w:rsidRPr="00216DFB">
        <w:t>Хабаровского</w:t>
      </w:r>
      <w:r w:rsidR="00B44BC9" w:rsidRPr="00216DFB">
        <w:t xml:space="preserve"> отделения </w:t>
      </w:r>
      <w:r w:rsidRPr="00216DFB">
        <w:t>филиала «</w:t>
      </w:r>
      <w:r w:rsidR="00B44BC9" w:rsidRPr="00216DFB">
        <w:t>Сибирский территориальный округ»</w:t>
      </w:r>
      <w:r w:rsidRPr="00216DFB">
        <w:t xml:space="preserve"> ФГУП «РосРАО» в обусловленные</w:t>
      </w:r>
      <w:r w:rsidR="001774DF" w:rsidRPr="00216DFB">
        <w:t xml:space="preserve"> в</w:t>
      </w:r>
      <w:r w:rsidRPr="00216DFB">
        <w:t xml:space="preserve"> Договоре сроки в соответствии Техническими требованиями (Приложение № </w:t>
      </w:r>
      <w:r w:rsidR="00A212F8" w:rsidRPr="00216DFB">
        <w:t>1</w:t>
      </w:r>
      <w:r w:rsidRPr="00216DFB">
        <w:t xml:space="preserve"> к настоящему Договору). Пост</w:t>
      </w:r>
      <w:r w:rsidR="005A05C9" w:rsidRPr="00216DFB">
        <w:t>авщик</w:t>
      </w:r>
      <w:r w:rsidR="005A05C9">
        <w:t xml:space="preserve"> обязуется передать Товар </w:t>
      </w:r>
      <w:r w:rsidRPr="00D06907">
        <w:t>Покупателю, а Покупатель о</w:t>
      </w:r>
      <w:r w:rsidR="005A05C9">
        <w:t>бязуется обеспечить его оплату.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Поставка Товара осуществляется Поставщиком на условиях доставки Товара Покупателю по адрес</w:t>
      </w:r>
      <w:r w:rsidR="00B44BC9" w:rsidRPr="00D06907">
        <w:t>у</w:t>
      </w:r>
      <w:r w:rsidRPr="00D06907">
        <w:t>:</w:t>
      </w:r>
      <w:r w:rsidR="00B44BC9" w:rsidRPr="00D06907">
        <w:t xml:space="preserve"> </w:t>
      </w:r>
      <w:r w:rsidR="001772DF">
        <w:t>680007, Хабаровский край, г. Хабаровск, ул. Шимановская, 1А</w:t>
      </w:r>
      <w:r w:rsidR="00B44BC9" w:rsidRPr="00D06907">
        <w:t>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поставляет Покупателю Товар, свободный от прав третьих лиц.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1772DF" w:rsidRPr="00D06907" w:rsidRDefault="001772DF" w:rsidP="001772DF">
      <w:pPr>
        <w:pStyle w:val="-2"/>
        <w:tabs>
          <w:tab w:val="clear" w:pos="851"/>
          <w:tab w:val="left" w:pos="1276"/>
          <w:tab w:val="num" w:pos="2127"/>
        </w:tabs>
        <w:ind w:firstLine="0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13" w:name="_Toc157679432"/>
      <w:bookmarkStart w:id="14" w:name="_Toc168144775"/>
      <w:bookmarkStart w:id="15" w:name="_Toc168159761"/>
      <w:bookmarkStart w:id="16" w:name="_Toc213335119"/>
      <w:bookmarkStart w:id="17" w:name="_Toc213679122"/>
      <w:bookmarkStart w:id="18" w:name="_Toc213679200"/>
      <w:r w:rsidRPr="00D06907">
        <w:t xml:space="preserve">Цена </w:t>
      </w:r>
      <w:bookmarkEnd w:id="13"/>
      <w:bookmarkEnd w:id="14"/>
      <w:bookmarkEnd w:id="15"/>
      <w:bookmarkEnd w:id="16"/>
      <w:bookmarkEnd w:id="17"/>
      <w:bookmarkEnd w:id="18"/>
      <w:r w:rsidRPr="00D06907">
        <w:t xml:space="preserve">ДОГОВОРА </w:t>
      </w:r>
    </w:p>
    <w:p w:rsidR="00216DFB" w:rsidRDefault="00216DFB" w:rsidP="00216DFB">
      <w:pPr>
        <w:pStyle w:val="-1"/>
        <w:numPr>
          <w:ilvl w:val="1"/>
          <w:numId w:val="10"/>
        </w:numPr>
        <w:ind w:left="0" w:firstLine="851"/>
        <w:contextualSpacing/>
      </w:pPr>
      <w:bookmarkStart w:id="19" w:name="_Toc157679434"/>
      <w:bookmarkStart w:id="20" w:name="_Toc168144777"/>
      <w:bookmarkStart w:id="21" w:name="_Toc168159763"/>
      <w:bookmarkStart w:id="22" w:name="_Toc213335120"/>
      <w:bookmarkStart w:id="23" w:name="_Toc213679123"/>
      <w:bookmarkStart w:id="24" w:name="_Toc213679201"/>
      <w:r w:rsidRPr="00216DFB">
        <w:t>Цена Договора составляет</w:t>
      </w:r>
      <w:r w:rsidR="006E3D75" w:rsidRPr="00D06907">
        <w:t xml:space="preserve"> </w:t>
      </w:r>
      <w:r>
        <w:t xml:space="preserve"> </w:t>
      </w:r>
      <w:r w:rsidR="002D08BD" w:rsidRPr="00D06907">
        <w:t xml:space="preserve"> _________(___________________</w:t>
      </w:r>
      <w:r w:rsidR="00B44BC9" w:rsidRPr="00D06907">
        <w:t>) рублей</w:t>
      </w:r>
      <w:r w:rsidR="006E3D75" w:rsidRPr="00D06907">
        <w:t xml:space="preserve"> </w:t>
      </w:r>
      <w:r w:rsidR="002D08BD" w:rsidRPr="00D06907">
        <w:t>__</w:t>
      </w:r>
      <w:r w:rsidR="006E3D75" w:rsidRPr="00D06907">
        <w:t xml:space="preserve"> коп</w:t>
      </w:r>
      <w:r w:rsidR="00B44BC9" w:rsidRPr="00D06907">
        <w:t>еек</w:t>
      </w:r>
      <w:r w:rsidR="006E3D75" w:rsidRPr="00D06907">
        <w:t xml:space="preserve">, включая НДС (18%) </w:t>
      </w:r>
      <w:r w:rsidR="00B44BC9" w:rsidRPr="00D06907">
        <w:t>_________</w:t>
      </w:r>
      <w:r w:rsidR="006E3D75" w:rsidRPr="00D06907">
        <w:t xml:space="preserve"> (</w:t>
      </w:r>
      <w:r>
        <w:t>__</w:t>
      </w:r>
      <w:r w:rsidR="00B44BC9" w:rsidRPr="00D06907">
        <w:t>_____) ру</w:t>
      </w:r>
      <w:r w:rsidR="006E3D75" w:rsidRPr="00D06907">
        <w:t xml:space="preserve">блей </w:t>
      </w:r>
      <w:r w:rsidR="00B44BC9" w:rsidRPr="00D06907">
        <w:t>__</w:t>
      </w:r>
      <w:r w:rsidR="006E3D75" w:rsidRPr="00D06907">
        <w:t xml:space="preserve"> коп</w:t>
      </w:r>
      <w:r w:rsidR="00B44BC9" w:rsidRPr="00D06907">
        <w:t>еек</w:t>
      </w:r>
      <w:r w:rsidR="006E3D75" w:rsidRPr="00D06907">
        <w:t>.</w:t>
      </w:r>
    </w:p>
    <w:p w:rsidR="00216DFB" w:rsidRDefault="00B50C33" w:rsidP="00216DFB">
      <w:pPr>
        <w:pStyle w:val="-1"/>
        <w:numPr>
          <w:ilvl w:val="1"/>
          <w:numId w:val="10"/>
        </w:numPr>
        <w:ind w:left="0" w:firstLine="851"/>
        <w:contextualSpacing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1772DF">
        <w:t xml:space="preserve">, </w:t>
      </w:r>
      <w:r w:rsidR="001772DF">
        <w:lastRenderedPageBreak/>
        <w:t xml:space="preserve">транспортные, </w:t>
      </w:r>
      <w:r w:rsidR="00244CB2">
        <w:t>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t>Покупателя</w:t>
      </w:r>
      <w:r w:rsidR="00244CB2">
        <w:t xml:space="preserve">, </w:t>
      </w:r>
      <w:r w:rsidRPr="00D06907">
        <w:t>а 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r w:rsidR="00216DFB">
        <w:t xml:space="preserve"> </w:t>
      </w:r>
    </w:p>
    <w:p w:rsidR="00216DFB" w:rsidRDefault="00216DFB" w:rsidP="00216DFB">
      <w:pPr>
        <w:pStyle w:val="-1"/>
        <w:numPr>
          <w:ilvl w:val="0"/>
          <w:numId w:val="0"/>
        </w:numPr>
        <w:ind w:left="851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r w:rsidRPr="00D06907">
        <w:t>Нормы и стандарты</w:t>
      </w:r>
      <w:bookmarkEnd w:id="19"/>
      <w:bookmarkEnd w:id="20"/>
      <w:bookmarkEnd w:id="21"/>
      <w:bookmarkEnd w:id="22"/>
      <w:bookmarkEnd w:id="23"/>
      <w:bookmarkEnd w:id="24"/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Товар, поставляемый по настоящему Договору, должен соответствовать нормам и стандартам, указанным в Технических требованиях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1772DF" w:rsidRPr="00D06907" w:rsidRDefault="001772DF" w:rsidP="001772DF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1772DF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25" w:name="_Toc157679437"/>
      <w:bookmarkStart w:id="26" w:name="_Toc168144780"/>
      <w:bookmarkStart w:id="27" w:name="_Toc168159766"/>
      <w:bookmarkStart w:id="28" w:name="_Toc213335121"/>
      <w:bookmarkStart w:id="29" w:name="_Toc213679124"/>
      <w:bookmarkStart w:id="30" w:name="_Toc213679202"/>
      <w:r w:rsidRPr="00D06907">
        <w:t>обязанности сторон</w:t>
      </w:r>
    </w:p>
    <w:p w:rsidR="00B50C33" w:rsidRPr="00D06907" w:rsidRDefault="00B50C33" w:rsidP="00EA7BB1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D06907">
        <w:t>Поставщик обязуется: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Заключить договор на поставку Товара в соответствии с конкурсной документацией.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Достав</w:t>
      </w:r>
      <w:r w:rsidR="00244CB2">
        <w:t xml:space="preserve">лять </w:t>
      </w:r>
      <w:r w:rsidRPr="00D06907">
        <w:t>Товар Покупателю по адрес</w:t>
      </w:r>
      <w:r w:rsidR="00244CB2">
        <w:t>у</w:t>
      </w:r>
      <w:r w:rsidRPr="00D06907">
        <w:t>, указанн</w:t>
      </w:r>
      <w:r w:rsidR="00244CB2">
        <w:t>ому</w:t>
      </w:r>
      <w:r w:rsidRPr="00D06907">
        <w:t xml:space="preserve"> в п.</w:t>
      </w:r>
      <w:r w:rsidR="001772DF">
        <w:t xml:space="preserve"> </w:t>
      </w:r>
      <w:r w:rsidRPr="00D06907">
        <w:t>2.3 настоящего Договора, на условиях, предусмотренных в настоящем Договоре</w:t>
      </w:r>
      <w:r w:rsidR="001772DF">
        <w:t>,</w:t>
      </w:r>
      <w:r w:rsidRPr="00D06907">
        <w:t xml:space="preserve"> и в сроки, установленные </w:t>
      </w:r>
      <w:r w:rsidR="00A212F8">
        <w:t>Сторонами</w:t>
      </w:r>
      <w:r w:rsidRPr="00D06907">
        <w:t>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Предоставить Покупателю счет-фактуру в порядк</w:t>
      </w:r>
      <w:r w:rsidR="00B44BC9" w:rsidRPr="00D06907">
        <w:t>е</w:t>
      </w:r>
      <w:r w:rsidRPr="00D06907">
        <w:t xml:space="preserve"> и сроки, установленные налоговым законодательством. 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Госкорпорацию «Росатом»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</w:t>
      </w:r>
      <w:r w:rsidR="001772DF">
        <w:t xml:space="preserve"> соответствии со ст. 423 ГК РФ.</w:t>
      </w:r>
    </w:p>
    <w:p w:rsidR="00B50C33" w:rsidRPr="00D06907" w:rsidRDefault="00B50C33" w:rsidP="0058146C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  <w:contextualSpacing/>
      </w:pPr>
      <w:r w:rsidRPr="00D06907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</w:t>
      </w:r>
      <w:r w:rsidRPr="00D06907">
        <w:lastRenderedPageBreak/>
        <w:t>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EA7BB1">
      <w:pPr>
        <w:pStyle w:val="-2"/>
        <w:numPr>
          <w:ilvl w:val="1"/>
          <w:numId w:val="2"/>
        </w:numPr>
        <w:tabs>
          <w:tab w:val="num" w:pos="360"/>
          <w:tab w:val="num" w:pos="1276"/>
        </w:tabs>
        <w:ind w:left="0" w:firstLine="851"/>
        <w:contextualSpacing/>
      </w:pPr>
      <w:r w:rsidRPr="00D06907">
        <w:t>Покупатель обязуется:</w:t>
      </w:r>
    </w:p>
    <w:p w:rsidR="00B50C33" w:rsidRPr="00D06907" w:rsidRDefault="00B50C33" w:rsidP="005A05C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Default="00B50C33" w:rsidP="005A05C9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  <w:contextualSpacing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58146C" w:rsidRDefault="0058146C" w:rsidP="0058146C">
      <w:pPr>
        <w:pStyle w:val="-0"/>
        <w:numPr>
          <w:ilvl w:val="0"/>
          <w:numId w:val="0"/>
        </w:numPr>
        <w:tabs>
          <w:tab w:val="num" w:pos="851"/>
          <w:tab w:val="left" w:pos="1418"/>
          <w:tab w:val="num" w:pos="1561"/>
        </w:tabs>
        <w:ind w:left="851"/>
        <w:contextualSpacing/>
      </w:pPr>
    </w:p>
    <w:p w:rsidR="00B50C33" w:rsidRPr="00D06907" w:rsidRDefault="00B50C33" w:rsidP="007211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r w:rsidRPr="00D06907">
        <w:t>Упаковка и маркировка</w:t>
      </w:r>
      <w:bookmarkEnd w:id="25"/>
      <w:bookmarkEnd w:id="26"/>
      <w:bookmarkEnd w:id="27"/>
      <w:bookmarkEnd w:id="28"/>
      <w:bookmarkEnd w:id="29"/>
      <w:bookmarkEnd w:id="30"/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  <w:contextualSpacing/>
      </w:pPr>
      <w:r w:rsidRPr="00D0690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721132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721132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721132" w:rsidRPr="00D06907" w:rsidRDefault="00721132" w:rsidP="00721132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7211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31" w:name="_Toc157679438"/>
      <w:bookmarkStart w:id="32" w:name="_Toc168144781"/>
      <w:bookmarkStart w:id="33" w:name="_Toc168159767"/>
      <w:bookmarkStart w:id="34" w:name="_Toc213335122"/>
      <w:bookmarkStart w:id="35" w:name="_Toc213679125"/>
      <w:bookmarkStart w:id="36" w:name="_Toc213679203"/>
      <w:r w:rsidRPr="00D06907">
        <w:t>Поставка товара и документация</w:t>
      </w:r>
      <w:bookmarkEnd w:id="31"/>
      <w:bookmarkEnd w:id="32"/>
      <w:bookmarkEnd w:id="33"/>
      <w:bookmarkEnd w:id="34"/>
      <w:bookmarkEnd w:id="35"/>
      <w:bookmarkEnd w:id="36"/>
    </w:p>
    <w:p w:rsidR="00B50C33" w:rsidRPr="005D73E9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Поставка Товара осуществляется Поставщиком Покупателю по адрес</w:t>
      </w:r>
      <w:r w:rsidR="00B44BC9" w:rsidRPr="005D73E9">
        <w:t>у</w:t>
      </w:r>
      <w:r w:rsidRPr="005D73E9">
        <w:t>, указанн</w:t>
      </w:r>
      <w:r w:rsidR="00B44BC9" w:rsidRPr="005D73E9">
        <w:t>ому</w:t>
      </w:r>
      <w:r w:rsidRPr="005D73E9">
        <w:t xml:space="preserve"> в пункте 2.3. настоящего Договора, 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216DFB">
        <w:t>.</w:t>
      </w:r>
    </w:p>
    <w:p w:rsidR="00B50C33" w:rsidRPr="00721132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5D73E9">
        <w:t>Отгрузка</w:t>
      </w:r>
      <w:r w:rsidRPr="00D06907">
        <w:t xml:space="preserve"> Товара производится в </w:t>
      </w:r>
      <w:r w:rsidRPr="00721132">
        <w:t>соответствии с установле</w:t>
      </w:r>
      <w:r w:rsidR="00721132" w:rsidRPr="00721132">
        <w:t xml:space="preserve">нными нормами </w:t>
      </w:r>
      <w:r w:rsidRPr="00721132">
        <w:t>отгрузки, силами и за счет Поставщика.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 поставке Товара Поставщик предоставляет Покупателю следующую документацию:</w:t>
      </w:r>
    </w:p>
    <w:p w:rsidR="00B50C33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 w:rsidRPr="00D06907">
        <w:t xml:space="preserve">а) товарную накладную в </w:t>
      </w:r>
      <w:r w:rsidRPr="00D06907">
        <w:rPr>
          <w:color w:val="000000"/>
        </w:rPr>
        <w:t xml:space="preserve">2-х экз. </w:t>
      </w:r>
      <w:r w:rsidR="00721132">
        <w:rPr>
          <w:color w:val="000000"/>
        </w:rPr>
        <w:t>(один экземпляр для Покупателя и один экземпляр для</w:t>
      </w:r>
      <w:r w:rsidRPr="00D06907">
        <w:rPr>
          <w:color w:val="000000"/>
        </w:rPr>
        <w:t xml:space="preserve"> Поставщика);</w:t>
      </w:r>
    </w:p>
    <w:p w:rsidR="00B50C33" w:rsidRDefault="00244CB2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  <w:rPr>
          <w:color w:val="000000"/>
        </w:rPr>
      </w:pPr>
      <w:r>
        <w:rPr>
          <w:color w:val="000000"/>
        </w:rPr>
        <w:t>б</w:t>
      </w:r>
      <w:r w:rsidR="00721132">
        <w:rPr>
          <w:color w:val="000000"/>
        </w:rPr>
        <w:t>)</w:t>
      </w:r>
      <w:r w:rsidR="0058146C">
        <w:rPr>
          <w:color w:val="000000"/>
        </w:rPr>
        <w:t xml:space="preserve"> документы, подтверждающие соответствие стандартам безопасности и качества</w:t>
      </w:r>
      <w:r w:rsidR="00112664">
        <w:rPr>
          <w:color w:val="000000"/>
        </w:rPr>
        <w:t xml:space="preserve"> товара</w:t>
      </w:r>
      <w:r w:rsidR="00CA5497">
        <w:rPr>
          <w:color w:val="000000"/>
        </w:rPr>
        <w:t>;</w:t>
      </w:r>
    </w:p>
    <w:p w:rsidR="00CA5497" w:rsidRDefault="00CA5497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>
        <w:t>в) счет-фактуру.</w:t>
      </w:r>
    </w:p>
    <w:p w:rsidR="00EA7BB1" w:rsidRPr="00D06907" w:rsidRDefault="00EA7BB1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</w:p>
    <w:p w:rsidR="00B50C33" w:rsidRPr="00D06907" w:rsidRDefault="00B50C33" w:rsidP="00EA7BB1">
      <w:pPr>
        <w:pStyle w:val="-2"/>
        <w:numPr>
          <w:ilvl w:val="0"/>
          <w:numId w:val="2"/>
        </w:numPr>
        <w:tabs>
          <w:tab w:val="clear" w:pos="0"/>
          <w:tab w:val="num" w:pos="284"/>
        </w:tabs>
        <w:ind w:left="0" w:firstLine="0"/>
        <w:contextualSpacing/>
        <w:jc w:val="center"/>
        <w:rPr>
          <w:b/>
        </w:rPr>
      </w:pPr>
      <w:bookmarkStart w:id="37" w:name="_Toc157679439"/>
      <w:bookmarkStart w:id="38" w:name="_Toc168144782"/>
      <w:bookmarkStart w:id="39" w:name="_Toc168159768"/>
      <w:bookmarkStart w:id="40" w:name="_Toc213335123"/>
      <w:bookmarkStart w:id="41" w:name="_Toc213679126"/>
      <w:bookmarkStart w:id="42" w:name="_Toc213679204"/>
      <w:r w:rsidRPr="00D06907">
        <w:rPr>
          <w:b/>
        </w:rPr>
        <w:t>П</w:t>
      </w:r>
      <w:bookmarkEnd w:id="37"/>
      <w:bookmarkEnd w:id="38"/>
      <w:bookmarkEnd w:id="39"/>
      <w:bookmarkEnd w:id="40"/>
      <w:bookmarkEnd w:id="41"/>
      <w:bookmarkEnd w:id="42"/>
      <w:r w:rsidRPr="00D06907">
        <w:rPr>
          <w:b/>
        </w:rPr>
        <w:t>ОРЯДОК ПРИЕМКИ ТОВАРА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5472F3">
        <w:t>на складе Покупателя</w:t>
      </w:r>
      <w:r w:rsidRPr="00D06907">
        <w:t>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</w:t>
      </w:r>
      <w:r w:rsidRPr="00D06907">
        <w:lastRenderedPageBreak/>
        <w:t>счет заменить Товар ненадлежащего качества качественным. Расходы, связанные с заменой ненадлежащего Товара</w:t>
      </w:r>
      <w:r w:rsidR="00EA7BB1">
        <w:t xml:space="preserve"> на Товар надлежащего качества </w:t>
      </w:r>
      <w:r w:rsidRPr="00D06907">
        <w:t>несет Поставщик.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на накладной Поставщика делает отметку о получении в соответствии с ин</w:t>
      </w:r>
      <w:r w:rsidR="00EA7BB1">
        <w:t xml:space="preserve">струкциями о приемке товара, с </w:t>
      </w:r>
      <w:r w:rsidRPr="00D06907">
        <w:t>указанием Ф.И.О. ответственного лица и даты приемки.</w:t>
      </w:r>
    </w:p>
    <w:p w:rsidR="00B019DF" w:rsidRPr="00D06907" w:rsidRDefault="00B019DF" w:rsidP="00216DFB">
      <w:pPr>
        <w:pStyle w:val="-2"/>
        <w:tabs>
          <w:tab w:val="clear" w:pos="851"/>
          <w:tab w:val="left" w:pos="1276"/>
          <w:tab w:val="num" w:pos="2127"/>
          <w:tab w:val="num" w:pos="2471"/>
        </w:tabs>
        <w:ind w:left="0" w:firstLine="0"/>
        <w:contextualSpacing/>
      </w:pPr>
    </w:p>
    <w:p w:rsidR="00B50C33" w:rsidRPr="00D06907" w:rsidRDefault="00B50C33" w:rsidP="00EA7BB1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43" w:name="_Toc157679441"/>
      <w:bookmarkStart w:id="44" w:name="_Toc168144784"/>
      <w:bookmarkStart w:id="45" w:name="_Toc168159770"/>
      <w:bookmarkStart w:id="46" w:name="_Toc213335125"/>
      <w:bookmarkStart w:id="47" w:name="_Toc213679128"/>
      <w:bookmarkStart w:id="48" w:name="_Toc213679206"/>
      <w:r w:rsidRPr="00D06907">
        <w:t>Гарантия</w:t>
      </w:r>
      <w:bookmarkEnd w:id="43"/>
      <w:bookmarkEnd w:id="44"/>
      <w:bookmarkEnd w:id="45"/>
      <w:bookmarkEnd w:id="46"/>
      <w:bookmarkEnd w:id="47"/>
      <w:bookmarkEnd w:id="48"/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</w:t>
      </w:r>
      <w:r w:rsidR="00EA7BB1">
        <w:t xml:space="preserve">, не является </w:t>
      </w:r>
      <w:r w:rsidR="00576B63">
        <w:t xml:space="preserve">опытным </w:t>
      </w:r>
      <w:r w:rsidR="00EA7BB1">
        <w:t xml:space="preserve">образцом, экспериментальной партией, </w:t>
      </w:r>
      <w:r w:rsidR="00F605DC">
        <w:t>а также не должен быть восстановленным</w:t>
      </w:r>
      <w:r w:rsidRPr="00D06907">
        <w:t>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</w:t>
      </w:r>
      <w:r w:rsidR="005472F3">
        <w:t xml:space="preserve"> Техническим</w:t>
      </w:r>
      <w:r w:rsidR="00F605DC">
        <w:t>и</w:t>
      </w:r>
      <w:r w:rsidR="005472F3">
        <w:t xml:space="preserve"> </w:t>
      </w:r>
      <w:r w:rsidR="00F605DC">
        <w:t>требованиями</w:t>
      </w:r>
      <w:r w:rsidR="005472F3">
        <w:t xml:space="preserve"> </w:t>
      </w:r>
      <w:r w:rsidRPr="00D06907">
        <w:t>(Приложение №1 к настоящему Договору).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50C33" w:rsidRPr="00D06907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Поставщик гарантирует:</w:t>
      </w:r>
    </w:p>
    <w:p w:rsidR="00B50C33" w:rsidRPr="00D06907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D06907">
        <w:t>- надлежащее качество материалов, используемых для изготовления Товара, без</w:t>
      </w:r>
      <w:r w:rsidR="00F605DC">
        <w:t xml:space="preserve">упречное качество изготовления </w:t>
      </w:r>
      <w:r w:rsidRPr="00D06907">
        <w:t>Товара и его сборки;</w:t>
      </w:r>
    </w:p>
    <w:p w:rsidR="00B50C33" w:rsidRPr="00D06907" w:rsidRDefault="00B50C33" w:rsidP="005A05C9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contextualSpacing/>
      </w:pPr>
      <w:r w:rsidRPr="00D06907">
        <w:t>- полное соответствие поставляемого Товара условиям настоящего Договора.</w:t>
      </w:r>
    </w:p>
    <w:p w:rsidR="00B50C33" w:rsidRPr="00F605DC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F605DC">
        <w:t xml:space="preserve">Гарантия на поставленный Товар </w:t>
      </w:r>
      <w:r w:rsidR="00CA5497" w:rsidRPr="00F605DC">
        <w:t>устанавливается изготовителем Товара</w:t>
      </w:r>
      <w:r w:rsidRPr="00F605DC">
        <w:t xml:space="preserve">. Гарантийный срок исчисляется со дня подписания </w:t>
      </w:r>
      <w:r w:rsidR="005472F3" w:rsidRPr="00F605DC">
        <w:t>товарной накладной</w:t>
      </w:r>
      <w:r w:rsidRPr="00F605DC">
        <w:t>.</w:t>
      </w:r>
    </w:p>
    <w:p w:rsidR="00B50C33" w:rsidRDefault="00B50C33" w:rsidP="005A05C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contextualSpacing/>
      </w:pPr>
      <w:r w:rsidRPr="00D06907"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10 (десяти) рабочих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F605DC" w:rsidRPr="00D06907" w:rsidRDefault="00F605DC" w:rsidP="00F605DC">
      <w:pPr>
        <w:pStyle w:val="-2"/>
        <w:tabs>
          <w:tab w:val="clear" w:pos="851"/>
          <w:tab w:val="left" w:pos="1276"/>
          <w:tab w:val="num" w:pos="2127"/>
          <w:tab w:val="num" w:pos="2471"/>
        </w:tabs>
        <w:ind w:firstLine="0"/>
        <w:contextualSpacing/>
      </w:pPr>
    </w:p>
    <w:p w:rsidR="00B50C33" w:rsidRPr="00D06907" w:rsidRDefault="00B50C33" w:rsidP="00F605DC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r w:rsidRPr="00D06907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B50C33" w:rsidRPr="005472F3" w:rsidRDefault="00B50C33" w:rsidP="00F605DC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5472F3">
        <w:t>Цена Договора и валюта платежа устанавливается в российских рублях.</w:t>
      </w:r>
    </w:p>
    <w:p w:rsidR="00E64273" w:rsidRDefault="00B50C33" w:rsidP="00E64273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5472F3"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</w:t>
      </w:r>
      <w:r w:rsidRPr="005472F3">
        <w:t>Датой платежа является дата списания денежных средств со счета Покупателя.</w:t>
      </w:r>
    </w:p>
    <w:p w:rsidR="00E64273" w:rsidRPr="00AC4B5A" w:rsidRDefault="00E64273" w:rsidP="00E64273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>
        <w:t xml:space="preserve"> Поставщик производит</w:t>
      </w:r>
      <w:r w:rsidRPr="00AC4B5A">
        <w:t xml:space="preserve"> </w:t>
      </w:r>
      <w:r>
        <w:t xml:space="preserve">оформление </w:t>
      </w:r>
      <w:r w:rsidRPr="00AC4B5A">
        <w:t>товарных накладных, счетов и счетов-фактур в соответствии с учредительными документами Заказчика:</w:t>
      </w:r>
    </w:p>
    <w:p w:rsidR="00E64273" w:rsidRPr="00E64273" w:rsidRDefault="00E64273" w:rsidP="00E64273">
      <w:pPr>
        <w:ind w:firstLine="851"/>
      </w:pPr>
      <w:r w:rsidRPr="00E64273">
        <w:t>- «Заказчик»: ФГУП «РосРАО»</w:t>
      </w:r>
    </w:p>
    <w:p w:rsidR="00E64273" w:rsidRPr="00E64273" w:rsidRDefault="00E64273" w:rsidP="00E64273">
      <w:pPr>
        <w:ind w:firstLine="851"/>
      </w:pPr>
      <w:r w:rsidRPr="00E64273">
        <w:t>- «Адрес»: 119017, г. Москва, Большая Ордынка, 24</w:t>
      </w:r>
    </w:p>
    <w:p w:rsidR="00E64273" w:rsidRPr="00E64273" w:rsidRDefault="00E64273" w:rsidP="00E64273">
      <w:pPr>
        <w:ind w:firstLine="851"/>
      </w:pPr>
      <w:r w:rsidRPr="00E64273">
        <w:t>- «ИНН/КПП Заказчика»: 4714004270/272345001</w:t>
      </w:r>
    </w:p>
    <w:p w:rsidR="00E64273" w:rsidRPr="00E64273" w:rsidRDefault="00E64273" w:rsidP="00E64273">
      <w:pPr>
        <w:ind w:firstLine="851"/>
        <w:jc w:val="both"/>
      </w:pPr>
      <w:r w:rsidRPr="00E64273">
        <w:t>При выявлении Заказчиком ошибок и неточностей в оформлении отгрузочных документов Исполнитель  обязан устранить выявленные замечания по оформлению отгрузочных документов в срок не позднее 10 (десяти) дней с даты предъявления соответствующего устного, либо письменного требования».</w:t>
      </w:r>
    </w:p>
    <w:p w:rsidR="00E64273" w:rsidRPr="00AC4B5A" w:rsidRDefault="00E64273" w:rsidP="00E64273"/>
    <w:p w:rsidR="00B50C33" w:rsidRPr="00D06907" w:rsidRDefault="00B50C33" w:rsidP="00F605DC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55" w:name="_Toc213335127"/>
      <w:bookmarkStart w:id="56" w:name="_Toc213679130"/>
      <w:bookmarkStart w:id="57" w:name="_Toc213679208"/>
      <w:r w:rsidRPr="00D06907">
        <w:t>ответственность сторон</w:t>
      </w:r>
      <w:bookmarkEnd w:id="55"/>
      <w:bookmarkEnd w:id="56"/>
      <w:bookmarkEnd w:id="57"/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E64273" w:rsidRDefault="00B50C33" w:rsidP="00E64273">
      <w:pPr>
        <w:pStyle w:val="-2"/>
        <w:numPr>
          <w:ilvl w:val="1"/>
          <w:numId w:val="2"/>
        </w:numPr>
        <w:tabs>
          <w:tab w:val="num" w:pos="360"/>
          <w:tab w:val="num" w:pos="1418"/>
          <w:tab w:val="left" w:pos="3120"/>
        </w:tabs>
        <w:ind w:left="0" w:firstLine="851"/>
        <w:contextualSpacing/>
      </w:pPr>
      <w:r w:rsidRPr="00D06907">
        <w:lastRenderedPageBreak/>
        <w:t>В случае нарушения сроков поставки Товара, Поставщик выплачивает Покупателю пеню в размере 0,1 % от общей стоимости недопоставленного в срок Товара, за каждый день просрочки.</w:t>
      </w:r>
      <w:r w:rsidR="00E64273">
        <w:tab/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8D4232" w:rsidRPr="00D06907" w:rsidRDefault="008D4232" w:rsidP="008D4232">
      <w:pPr>
        <w:pStyle w:val="-2"/>
        <w:tabs>
          <w:tab w:val="clear" w:pos="851"/>
          <w:tab w:val="num" w:pos="2471"/>
        </w:tabs>
        <w:ind w:firstLine="0"/>
        <w:contextualSpacing/>
      </w:pP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D06907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Pr="00D06907">
        <w:t>Договора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 xml:space="preserve">Настоящий Договор вступает в силу с момента подписания Сторонами и действует до </w:t>
      </w:r>
      <w:r w:rsidR="00E72F65">
        <w:t xml:space="preserve">30 октября </w:t>
      </w:r>
      <w:r w:rsidR="008D4232">
        <w:t>2013 года.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Настоящий  Договор может быть расторгнут по соглашению сторон или по решению суда.</w:t>
      </w: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D06907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Default="00B50C33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8D4232" w:rsidRPr="00D06907" w:rsidRDefault="008D4232" w:rsidP="008D4232">
      <w:pPr>
        <w:pStyle w:val="-2"/>
        <w:tabs>
          <w:tab w:val="clear" w:pos="851"/>
          <w:tab w:val="num" w:pos="2471"/>
        </w:tabs>
        <w:ind w:firstLine="0"/>
        <w:contextualSpacing/>
      </w:pPr>
    </w:p>
    <w:p w:rsidR="00B50C33" w:rsidRPr="00D06907" w:rsidRDefault="00B50C33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D06907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B50C33" w:rsidRPr="00D06907" w:rsidRDefault="00516BE5" w:rsidP="008D4232">
      <w:pPr>
        <w:pStyle w:val="-2"/>
        <w:numPr>
          <w:ilvl w:val="1"/>
          <w:numId w:val="2"/>
        </w:numPr>
        <w:tabs>
          <w:tab w:val="num" w:pos="360"/>
          <w:tab w:val="num" w:pos="1418"/>
        </w:tabs>
        <w:ind w:left="0" w:firstLine="851"/>
        <w:contextualSpacing/>
      </w:pPr>
      <w:r w:rsidRPr="00E72F65">
        <w:rPr>
          <w:snapToGrid w:val="0"/>
        </w:rPr>
        <w:t xml:space="preserve">Все уведомления и сообщения </w:t>
      </w:r>
      <w:r w:rsidRPr="00E72F65">
        <w:t>либо иные письменные документы</w:t>
      </w:r>
      <w:r w:rsidRPr="00E72F65">
        <w:rPr>
          <w:snapToGrid w:val="0"/>
        </w:rPr>
        <w:t xml:space="preserve"> должны направляться в письменной форме</w:t>
      </w:r>
      <w:r w:rsidRPr="00E72F65">
        <w:t xml:space="preserve">. Сообщения будут считаться исполненными надлежащим </w:t>
      </w:r>
      <w:r w:rsidRPr="00E72F65">
        <w:lastRenderedPageBreak/>
        <w:t>образом, если они посланы заказным письмом или доставлены лично по юридическим (почтовым) адресам сторон с получением под расписку соответствующими должностными лицами. Сканированные и полученные по средствам электронной почты, факсом сообщения имеют юридическую силу до получения Сторонами оригинальных документов.</w:t>
      </w:r>
    </w:p>
    <w:p w:rsidR="00B50C33" w:rsidRPr="00D06907" w:rsidRDefault="00B50C33" w:rsidP="005A05C9">
      <w:pPr>
        <w:pStyle w:val="-2"/>
        <w:tabs>
          <w:tab w:val="clear" w:pos="851"/>
          <w:tab w:val="num" w:pos="2127"/>
        </w:tabs>
        <w:ind w:firstLine="0"/>
        <w:contextualSpacing/>
      </w:pPr>
    </w:p>
    <w:p w:rsidR="00B50C33" w:rsidRPr="00D06907" w:rsidRDefault="009875A9" w:rsidP="008D4232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>
        <w:t xml:space="preserve">ЗАКЛЮЧИТЕЛЬНЫЕ </w:t>
      </w:r>
      <w:r w:rsidR="00B50C33" w:rsidRPr="00D06907">
        <w:t>положения</w:t>
      </w:r>
      <w:bookmarkEnd w:id="76"/>
      <w:bookmarkEnd w:id="77"/>
      <w:bookmarkEnd w:id="78"/>
      <w:bookmarkEnd w:id="79"/>
      <w:bookmarkEnd w:id="80"/>
      <w:bookmarkEnd w:id="81"/>
    </w:p>
    <w:p w:rsidR="008D4232" w:rsidRDefault="008D4232" w:rsidP="008D4232">
      <w:pPr>
        <w:pStyle w:val="-2"/>
        <w:tabs>
          <w:tab w:val="clear" w:pos="851"/>
        </w:tabs>
        <w:ind w:left="0" w:firstLine="851"/>
        <w:contextualSpacing/>
      </w:pPr>
      <w:r>
        <w:t>15.1.</w:t>
      </w:r>
      <w:r>
        <w:tab/>
      </w:r>
      <w:r w:rsidR="00B50C33" w:rsidRPr="00D06907">
        <w:t>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8D4232" w:rsidP="008D4232">
      <w:pPr>
        <w:pStyle w:val="-2"/>
        <w:tabs>
          <w:tab w:val="clear" w:pos="851"/>
        </w:tabs>
        <w:ind w:left="0" w:firstLine="851"/>
        <w:contextualSpacing/>
      </w:pPr>
      <w:r>
        <w:t>15.2</w:t>
      </w:r>
      <w:r>
        <w:tab/>
      </w:r>
      <w:r w:rsidR="00B50C33" w:rsidRPr="00D06907">
        <w:t>Все споры и разногласия в связи с исполнением Договора</w:t>
      </w:r>
      <w:r w:rsidR="00516BE5">
        <w:t xml:space="preserve">, разрешаются путем переговоров, при </w:t>
      </w:r>
      <w:r w:rsidR="00516BE5" w:rsidRPr="009B2B90">
        <w:t xml:space="preserve">этом устанавливается срок для ответа на претензию в </w:t>
      </w:r>
      <w:r w:rsidR="00516BE5">
        <w:t>10 (десять)</w:t>
      </w:r>
      <w:r w:rsidR="00516BE5" w:rsidRPr="009B2B90">
        <w:t xml:space="preserve"> рабочих дней с момента ее получения</w:t>
      </w:r>
      <w:r w:rsidR="00B50C33" w:rsidRPr="00D06907">
        <w:t xml:space="preserve"> Если по результатам переговоров стороны не приходят к согласию, дело передается на </w:t>
      </w:r>
      <w:r w:rsidR="000234C8">
        <w:t>рассмотрение Арбитражного суда Хабаровского края</w:t>
      </w:r>
      <w:r w:rsidR="00B50C33" w:rsidRPr="00D06907">
        <w:t>.</w:t>
      </w:r>
    </w:p>
    <w:p w:rsidR="008D4232" w:rsidRDefault="008D4232" w:rsidP="008D4232">
      <w:pPr>
        <w:pStyle w:val="-0"/>
        <w:numPr>
          <w:ilvl w:val="1"/>
          <w:numId w:val="13"/>
        </w:numPr>
        <w:ind w:left="0" w:firstLine="851"/>
        <w:contextualSpacing/>
      </w:pPr>
      <w:r>
        <w:t xml:space="preserve"> </w:t>
      </w:r>
      <w:r w:rsidR="00B50C33"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8D4232" w:rsidP="008D4232">
      <w:pPr>
        <w:pStyle w:val="-0"/>
        <w:numPr>
          <w:ilvl w:val="1"/>
          <w:numId w:val="13"/>
        </w:numPr>
        <w:ind w:left="0" w:firstLine="851"/>
        <w:contextualSpacing/>
      </w:pPr>
      <w:r>
        <w:t xml:space="preserve"> </w:t>
      </w:r>
      <w:r w:rsidR="00B50C33" w:rsidRPr="00D06907">
        <w:t>Неотъемлемой частью настоящего Договора являются:</w:t>
      </w:r>
    </w:p>
    <w:p w:rsidR="00B50C33" w:rsidRPr="00D06907" w:rsidRDefault="00B50C33" w:rsidP="005A05C9">
      <w:pPr>
        <w:pStyle w:val="-2"/>
        <w:tabs>
          <w:tab w:val="clear" w:pos="851"/>
          <w:tab w:val="num" w:pos="0"/>
        </w:tabs>
        <w:ind w:left="0" w:firstLine="851"/>
        <w:contextualSpacing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5472F3">
        <w:t>ое задание</w:t>
      </w:r>
      <w:r w:rsidRPr="00D06907">
        <w:t>;</w:t>
      </w:r>
    </w:p>
    <w:p w:rsidR="00B50C33" w:rsidRPr="00D06907" w:rsidRDefault="00B50C33" w:rsidP="005A05C9">
      <w:pPr>
        <w:pStyle w:val="-2"/>
        <w:tabs>
          <w:tab w:val="clear" w:pos="851"/>
          <w:tab w:val="num" w:pos="0"/>
        </w:tabs>
        <w:ind w:left="0" w:firstLine="851"/>
        <w:contextualSpacing/>
      </w:pPr>
    </w:p>
    <w:p w:rsidR="00B50C33" w:rsidRDefault="00B50C33" w:rsidP="00D26F21">
      <w:pPr>
        <w:pStyle w:val="-"/>
        <w:keepNext w:val="0"/>
        <w:numPr>
          <w:ilvl w:val="0"/>
          <w:numId w:val="2"/>
        </w:numPr>
        <w:tabs>
          <w:tab w:val="clear" w:pos="540"/>
          <w:tab w:val="left" w:pos="284"/>
        </w:tabs>
        <w:spacing w:before="0" w:after="0"/>
        <w:ind w:left="0" w:firstLine="0"/>
        <w:contextualSpacing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D06907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p w:rsidR="00E72F65" w:rsidRPr="00E72F65" w:rsidRDefault="00E72F65" w:rsidP="00E72F65">
      <w:pPr>
        <w:pStyle w:val="-2"/>
      </w:pPr>
    </w:p>
    <w:tbl>
      <w:tblPr>
        <w:tblW w:w="5000" w:type="pct"/>
        <w:tblLook w:val="00A0"/>
      </w:tblPr>
      <w:tblGrid>
        <w:gridCol w:w="5920"/>
        <w:gridCol w:w="4077"/>
      </w:tblGrid>
      <w:tr w:rsidR="00516BE5" w:rsidRPr="0003692F" w:rsidTr="00516BE5">
        <w:trPr>
          <w:trHeight w:val="8517"/>
        </w:trPr>
        <w:tc>
          <w:tcPr>
            <w:tcW w:w="2961" w:type="pct"/>
          </w:tcPr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88" w:name="_Ref122726520"/>
            <w:r>
              <w:rPr>
                <w:rFonts w:ascii="Times New Roman" w:hAnsi="Times New Roman"/>
                <w:b/>
                <w:sz w:val="24"/>
                <w:szCs w:val="24"/>
              </w:rPr>
              <w:t>ПОКУПАТЕЛЬ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ФГУП «РосРАО»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: 119017, г. Москва, ул. Большая Ордынка, д. 24</w:t>
            </w:r>
          </w:p>
          <w:p w:rsidR="00516BE5" w:rsidRPr="0003692F" w:rsidRDefault="00516BE5" w:rsidP="00B305EA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ИНН 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4714004270, 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 1024701761534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ПЛАТЕЖНЫЕ РЕКВИЗИТЫ: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Филиал «Сибирский территориальный округ» ФГУП «РосРАО»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ИНН/КПП 4714004270/381143002;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Почтовый адрес: 664022, г. Иркутск, ул.6-ая Советская, 20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Телефон: (3952) 22-86-92, факс (3952) 24-58-42,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-</w:t>
            </w:r>
            <w:r w:rsidRPr="0003692F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>:</w:t>
            </w: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hyperlink r:id="rId8" w:history="1">
              <w:r w:rsidRPr="0003692F">
                <w:rPr>
                  <w:rStyle w:val="ac"/>
                  <w:color w:val="000000"/>
                  <w:lang w:val="en-US"/>
                </w:rPr>
                <w:t>info</w:t>
              </w:r>
              <w:r w:rsidRPr="0003692F">
                <w:rPr>
                  <w:rStyle w:val="ac"/>
                  <w:color w:val="000000"/>
                </w:rPr>
                <w:t>@</w:t>
              </w:r>
              <w:r w:rsidRPr="0003692F">
                <w:rPr>
                  <w:rStyle w:val="ac"/>
                  <w:color w:val="000000"/>
                  <w:lang w:val="en-US"/>
                </w:rPr>
                <w:t>rosrao</w:t>
              </w:r>
              <w:r w:rsidRPr="0003692F">
                <w:rPr>
                  <w:rStyle w:val="ac"/>
                  <w:color w:val="000000"/>
                </w:rPr>
                <w:t>.</w:t>
              </w:r>
              <w:r w:rsidRPr="0003692F">
                <w:rPr>
                  <w:rStyle w:val="ac"/>
                  <w:color w:val="000000"/>
                  <w:lang w:val="en-US"/>
                </w:rPr>
                <w:t>irk</w:t>
              </w:r>
              <w:r w:rsidRPr="0003692F">
                <w:rPr>
                  <w:rStyle w:val="ac"/>
                  <w:color w:val="000000"/>
                </w:rPr>
                <w:t>.</w:t>
              </w:r>
              <w:r w:rsidRPr="0003692F">
                <w:rPr>
                  <w:rStyle w:val="ac"/>
                  <w:color w:val="000000"/>
                  <w:lang w:val="en-US"/>
                </w:rPr>
                <w:t>ru</w:t>
              </w:r>
            </w:hyperlink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Расчетный счет: 405 028 105 183 500 001 62 в Байкальском банке Сбербанка России г. Иркутск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к/с: 30101810900000000607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БИК 042520607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Получатель услуг/грузополучатель: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Хабаровское отделение филиала «Сибирский территориальный округ» ФГУП «РосРАО»: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Почтовый адрес: 680007, г. Хабаровск, ул. Шимановская, 1а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b/>
                <w:sz w:val="24"/>
                <w:szCs w:val="24"/>
              </w:rPr>
              <w:t>ИНН/КПП:</w:t>
            </w:r>
            <w:r w:rsidRPr="0003692F">
              <w:rPr>
                <w:rFonts w:ascii="Times New Roman" w:hAnsi="Times New Roman"/>
                <w:sz w:val="24"/>
                <w:szCs w:val="24"/>
              </w:rPr>
              <w:t xml:space="preserve"> 4714004270/272345001</w:t>
            </w:r>
          </w:p>
          <w:p w:rsidR="00516BE5" w:rsidRPr="0003692F" w:rsidRDefault="00516BE5" w:rsidP="00B305EA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03692F">
              <w:rPr>
                <w:rFonts w:ascii="Times New Roman" w:hAnsi="Times New Roman"/>
                <w:sz w:val="24"/>
                <w:szCs w:val="24"/>
              </w:rPr>
              <w:t>Телефон/факс: (4212) 36-08-62</w:t>
            </w:r>
          </w:p>
          <w:p w:rsidR="00516BE5" w:rsidRPr="002C7DF2" w:rsidRDefault="00516BE5" w:rsidP="00B305EA">
            <w:pPr>
              <w:jc w:val="both"/>
              <w:rPr>
                <w:rFonts w:eastAsia="Calibri"/>
              </w:rPr>
            </w:pPr>
            <w:r w:rsidRPr="0003692F">
              <w:rPr>
                <w:lang w:val="en-US"/>
              </w:rPr>
              <w:t>E</w:t>
            </w:r>
            <w:r w:rsidRPr="002C7DF2">
              <w:t>-</w:t>
            </w:r>
            <w:r w:rsidRPr="0003692F">
              <w:rPr>
                <w:lang w:val="en-US"/>
              </w:rPr>
              <w:t>mail</w:t>
            </w:r>
            <w:r w:rsidRPr="002C7DF2">
              <w:t>:</w:t>
            </w:r>
            <w:r w:rsidR="00330ECC" w:rsidRPr="002C7DF2">
              <w:t xml:space="preserve"> </w:t>
            </w:r>
            <w:hyperlink r:id="rId9" w:history="1">
              <w:r w:rsidRPr="0003692F">
                <w:rPr>
                  <w:rStyle w:val="ac"/>
                  <w:rFonts w:eastAsia="Calibri"/>
                  <w:lang w:val="en-US"/>
                </w:rPr>
                <w:t>khbo</w:t>
              </w:r>
              <w:r w:rsidRPr="002C7DF2">
                <w:rPr>
                  <w:rStyle w:val="ac"/>
                  <w:rFonts w:eastAsia="Calibri"/>
                </w:rPr>
                <w:t>@</w:t>
              </w:r>
              <w:r w:rsidRPr="0003692F">
                <w:rPr>
                  <w:rStyle w:val="ac"/>
                  <w:rFonts w:eastAsia="Calibri"/>
                  <w:lang w:val="en-US"/>
                </w:rPr>
                <w:t>rosrao</w:t>
              </w:r>
              <w:r w:rsidRPr="002C7DF2">
                <w:rPr>
                  <w:rStyle w:val="ac"/>
                  <w:rFonts w:eastAsia="Calibri"/>
                </w:rPr>
                <w:t>.</w:t>
              </w:r>
              <w:r w:rsidRPr="0003692F">
                <w:rPr>
                  <w:rStyle w:val="ac"/>
                  <w:rFonts w:eastAsia="Calibri"/>
                  <w:lang w:val="en-US"/>
                </w:rPr>
                <w:t>irk</w:t>
              </w:r>
              <w:r w:rsidRPr="002C7DF2">
                <w:rPr>
                  <w:rStyle w:val="ac"/>
                  <w:rFonts w:eastAsia="Calibri"/>
                </w:rPr>
                <w:t>.</w:t>
              </w:r>
              <w:r w:rsidRPr="0003692F">
                <w:rPr>
                  <w:rStyle w:val="ac"/>
                  <w:rFonts w:eastAsia="Calibri"/>
                  <w:lang w:val="en-US"/>
                </w:rPr>
                <w:t>ru</w:t>
              </w:r>
            </w:hyperlink>
          </w:p>
          <w:p w:rsidR="00516BE5" w:rsidRPr="002C7DF2" w:rsidRDefault="00516BE5" w:rsidP="00B305EA">
            <w:pPr>
              <w:jc w:val="both"/>
              <w:rPr>
                <w:rFonts w:eastAsia="Calibri"/>
              </w:rPr>
            </w:pPr>
          </w:p>
          <w:p w:rsidR="00330ECC" w:rsidRPr="00330ECC" w:rsidRDefault="00516BE5" w:rsidP="00330EC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330ECC">
              <w:rPr>
                <w:rFonts w:ascii="Times New Roman" w:hAnsi="Times New Roman"/>
                <w:sz w:val="24"/>
                <w:szCs w:val="24"/>
              </w:rPr>
              <w:t xml:space="preserve">Директор  </w:t>
            </w:r>
            <w:r w:rsidR="00330ECC" w:rsidRPr="00330ECC">
              <w:rPr>
                <w:rFonts w:ascii="Times New Roman" w:hAnsi="Times New Roman"/>
                <w:sz w:val="24"/>
                <w:szCs w:val="24"/>
              </w:rPr>
              <w:t>Хабаровского отделения филиала «Сибирский территориальный округ» ФГУП «РосРАО»:</w:t>
            </w: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</w:p>
          <w:p w:rsidR="00516BE5" w:rsidRPr="0003692F" w:rsidRDefault="00516BE5" w:rsidP="00B305EA">
            <w:pPr>
              <w:contextualSpacing/>
            </w:pPr>
            <w:r w:rsidRPr="0003692F">
              <w:t>_______________________ А. Г.Герасимов</w:t>
            </w:r>
          </w:p>
          <w:p w:rsidR="00516BE5" w:rsidRPr="00330ECC" w:rsidRDefault="00516BE5" w:rsidP="00B305EA">
            <w:pPr>
              <w:jc w:val="both"/>
              <w:rPr>
                <w:sz w:val="20"/>
                <w:szCs w:val="20"/>
              </w:rPr>
            </w:pPr>
            <w:r w:rsidRPr="00330ECC">
              <w:rPr>
                <w:sz w:val="20"/>
                <w:szCs w:val="20"/>
              </w:rPr>
              <w:t>М.П.</w:t>
            </w:r>
          </w:p>
        </w:tc>
        <w:tc>
          <w:tcPr>
            <w:tcW w:w="2039" w:type="pct"/>
          </w:tcPr>
          <w:p w:rsidR="00516BE5" w:rsidRPr="0003692F" w:rsidRDefault="00516BE5" w:rsidP="00B305EA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ПОСТАВЩИК</w:t>
            </w:r>
          </w:p>
        </w:tc>
      </w:tr>
    </w:tbl>
    <w:bookmarkEnd w:id="88"/>
    <w:p w:rsidR="00B50C33" w:rsidRPr="00D06907" w:rsidRDefault="00B50C33" w:rsidP="005A05C9">
      <w:pPr>
        <w:pageBreakBefore/>
        <w:contextualSpacing/>
        <w:jc w:val="right"/>
      </w:pPr>
      <w:r w:rsidRPr="00D06907">
        <w:lastRenderedPageBreak/>
        <w:t>Приложение № 1 к Договору</w:t>
      </w:r>
      <w:r w:rsidRPr="00D06907">
        <w:br/>
        <w:t>№___________ от «____»______________ года</w:t>
      </w:r>
    </w:p>
    <w:p w:rsidR="00B50C33" w:rsidRPr="00D06907" w:rsidRDefault="00B50C33" w:rsidP="005A05C9">
      <w:pPr>
        <w:ind w:left="360"/>
        <w:contextualSpacing/>
        <w:jc w:val="center"/>
        <w:rPr>
          <w:b/>
        </w:rPr>
      </w:pPr>
    </w:p>
    <w:p w:rsidR="00BD3AA5" w:rsidRDefault="00BD3AA5" w:rsidP="005A05C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bookmarkStart w:id="89" w:name="_Toc154041528"/>
      <w:bookmarkStart w:id="90" w:name="_Toc154059250"/>
      <w:bookmarkStart w:id="91" w:name="_Toc157679459"/>
      <w:bookmarkStart w:id="92" w:name="_Toc168144802"/>
      <w:bookmarkStart w:id="93" w:name="_Toc168159788"/>
      <w:bookmarkStart w:id="94" w:name="_Toc213335138"/>
      <w:bookmarkStart w:id="95" w:name="_Toc213679141"/>
      <w:bookmarkStart w:id="96" w:name="_Toc213679219"/>
    </w:p>
    <w:p w:rsidR="00B50C33" w:rsidRDefault="00B50C33" w:rsidP="005A05C9">
      <w:pPr>
        <w:pStyle w:val="-"/>
        <w:numPr>
          <w:ilvl w:val="0"/>
          <w:numId w:val="0"/>
        </w:numPr>
        <w:spacing w:before="0" w:after="0"/>
        <w:contextualSpacing/>
        <w:outlineLvl w:val="0"/>
        <w:rPr>
          <w:caps w:val="0"/>
        </w:rPr>
      </w:pPr>
      <w:r w:rsidRPr="00D06907">
        <w:rPr>
          <w:caps w:val="0"/>
        </w:rPr>
        <w:t>ТЕХНИЧЕСКИЕ ТРЕБОВАНИЯ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p w:rsidR="00BD3AA5" w:rsidRPr="00BD3AA5" w:rsidRDefault="00BD3AA5" w:rsidP="00BD3AA5">
      <w:pPr>
        <w:tabs>
          <w:tab w:val="left" w:pos="284"/>
        </w:tabs>
        <w:ind w:left="284"/>
        <w:contextualSpacing/>
        <w:jc w:val="both"/>
      </w:pPr>
      <w:r>
        <w:t xml:space="preserve"> </w:t>
      </w:r>
    </w:p>
    <w:p w:rsidR="00BD3AA5" w:rsidRPr="00BD3AA5" w:rsidRDefault="00D96C7B" w:rsidP="00BD3AA5">
      <w:pPr>
        <w:contextualSpacing/>
        <w:jc w:val="both"/>
      </w:pPr>
      <w:r>
        <w:rPr>
          <w:b/>
        </w:rPr>
        <w:t xml:space="preserve">1. </w:t>
      </w:r>
      <w:r w:rsidRPr="00BD3AA5">
        <w:rPr>
          <w:b/>
        </w:rPr>
        <w:t>Объём и характеристики поставляемого товара:</w:t>
      </w:r>
    </w:p>
    <w:p w:rsidR="00BD3AA5" w:rsidRPr="00BD3AA5" w:rsidRDefault="00BD3AA5" w:rsidP="00BD3AA5">
      <w:pPr>
        <w:contextualSpacing/>
        <w:jc w:val="both"/>
        <w:rPr>
          <w:bCs/>
          <w:color w:val="000000"/>
        </w:rPr>
      </w:pPr>
      <w:r w:rsidRPr="00BD3AA5">
        <w:rPr>
          <w:b/>
        </w:rPr>
        <w:t xml:space="preserve">  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371"/>
        <w:gridCol w:w="1275"/>
        <w:gridCol w:w="993"/>
      </w:tblGrid>
      <w:tr w:rsidR="00D96C7B" w:rsidRPr="00BD3AA5" w:rsidTr="00F12A30">
        <w:tc>
          <w:tcPr>
            <w:tcW w:w="568" w:type="dxa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275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D96C7B" w:rsidRPr="00BD3AA5" w:rsidTr="00F12A30">
        <w:tc>
          <w:tcPr>
            <w:tcW w:w="568" w:type="dxa"/>
            <w:vAlign w:val="center"/>
          </w:tcPr>
          <w:p w:rsidR="00D96C7B" w:rsidRPr="00BD3AA5" w:rsidRDefault="00D96C7B" w:rsidP="00F12A30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D96C7B" w:rsidRPr="00BD3AA5" w:rsidRDefault="00D96C7B" w:rsidP="00D62B98">
            <w:pPr>
              <w:contextualSpacing/>
            </w:pPr>
            <w:r w:rsidRPr="00BD3AA5">
              <w:t>Радионуклидный закрытый источник Т</w:t>
            </w:r>
            <w:r w:rsidRPr="00BD3AA5">
              <w:rPr>
                <w:lang w:val="en-US"/>
              </w:rPr>
              <w:t>i</w:t>
            </w:r>
            <w:r w:rsidRPr="00BD3AA5">
              <w:rPr>
                <w:vertAlign w:val="superscript"/>
              </w:rPr>
              <w:t xml:space="preserve">44  </w:t>
            </w:r>
            <w:r w:rsidRPr="00BD3AA5">
              <w:t>(50-100 кБк)</w:t>
            </w:r>
          </w:p>
        </w:tc>
        <w:tc>
          <w:tcPr>
            <w:tcW w:w="1275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Style w:val="af"/>
                <w:rFonts w:ascii="Times New Roman" w:hAnsi="Times New Roman"/>
                <w:b w:val="0"/>
                <w:sz w:val="24"/>
                <w:szCs w:val="24"/>
              </w:rPr>
            </w:pPr>
            <w:r w:rsidRPr="00BD3AA5">
              <w:rPr>
                <w:rStyle w:val="af"/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3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96C7B" w:rsidRPr="00BD3AA5" w:rsidTr="00F12A30">
        <w:tc>
          <w:tcPr>
            <w:tcW w:w="568" w:type="dxa"/>
            <w:vAlign w:val="center"/>
          </w:tcPr>
          <w:p w:rsidR="00D96C7B" w:rsidRPr="00BD3AA5" w:rsidRDefault="00D96C7B" w:rsidP="00F12A30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D96C7B" w:rsidRPr="00BD3AA5" w:rsidRDefault="00D96C7B" w:rsidP="00D62B98">
            <w:pPr>
              <w:contextualSpacing/>
            </w:pPr>
            <w:r w:rsidRPr="00BD3AA5">
              <w:t>Радионуклидный закрытый источник</w:t>
            </w:r>
            <w:r w:rsidRPr="00BD3AA5">
              <w:rPr>
                <w:lang w:val="en-US"/>
              </w:rPr>
              <w:t>Ra</w:t>
            </w:r>
            <w:r w:rsidRPr="00BD3AA5">
              <w:rPr>
                <w:vertAlign w:val="superscript"/>
              </w:rPr>
              <w:t>226</w:t>
            </w:r>
            <w:r w:rsidRPr="00BD3AA5">
              <w:t xml:space="preserve"> типа С-41, либо Р-1</w:t>
            </w:r>
          </w:p>
        </w:tc>
        <w:tc>
          <w:tcPr>
            <w:tcW w:w="1275" w:type="dxa"/>
            <w:vAlign w:val="center"/>
          </w:tcPr>
          <w:p w:rsidR="00D96C7B" w:rsidRPr="00BD3AA5" w:rsidRDefault="00D96C7B" w:rsidP="00D62B98">
            <w:pPr>
              <w:contextualSpacing/>
              <w:jc w:val="center"/>
              <w:rPr>
                <w:rStyle w:val="af"/>
                <w:b w:val="0"/>
              </w:rPr>
            </w:pPr>
            <w:r w:rsidRPr="00BD3AA5">
              <w:rPr>
                <w:rStyle w:val="af"/>
              </w:rPr>
              <w:t>шт.</w:t>
            </w:r>
          </w:p>
        </w:tc>
        <w:tc>
          <w:tcPr>
            <w:tcW w:w="993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96C7B" w:rsidRPr="00BD3AA5" w:rsidTr="00F12A30">
        <w:trPr>
          <w:trHeight w:val="654"/>
        </w:trPr>
        <w:tc>
          <w:tcPr>
            <w:tcW w:w="568" w:type="dxa"/>
            <w:vAlign w:val="center"/>
          </w:tcPr>
          <w:p w:rsidR="00D96C7B" w:rsidRPr="00BD3AA5" w:rsidRDefault="00D96C7B" w:rsidP="00F12A30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D96C7B" w:rsidRPr="00BD3AA5" w:rsidRDefault="00D96C7B" w:rsidP="00D62B98">
            <w:pPr>
              <w:contextualSpacing/>
            </w:pPr>
            <w:r w:rsidRPr="00BD3AA5">
              <w:t xml:space="preserve">Радионуклидный закрытый источник нейтронного излучения </w:t>
            </w:r>
            <w:r w:rsidRPr="00BD3AA5">
              <w:rPr>
                <w:lang w:val="en-US"/>
              </w:rPr>
              <w:t>Cf</w:t>
            </w:r>
            <w:r w:rsidRPr="00BD3AA5">
              <w:rPr>
                <w:vertAlign w:val="superscript"/>
              </w:rPr>
              <w:t>252</w:t>
            </w:r>
            <w:r w:rsidRPr="00BD3AA5">
              <w:t xml:space="preserve"> - НК252М11 (от 9 кБк, поток нейтронов 900 ч/с)</w:t>
            </w:r>
          </w:p>
        </w:tc>
        <w:tc>
          <w:tcPr>
            <w:tcW w:w="1275" w:type="dxa"/>
            <w:vAlign w:val="center"/>
          </w:tcPr>
          <w:p w:rsidR="00D96C7B" w:rsidRPr="00BD3AA5" w:rsidRDefault="00D96C7B" w:rsidP="00D62B98">
            <w:pPr>
              <w:contextualSpacing/>
              <w:jc w:val="center"/>
              <w:rPr>
                <w:rStyle w:val="af"/>
                <w:b w:val="0"/>
              </w:rPr>
            </w:pPr>
            <w:r w:rsidRPr="00BD3AA5">
              <w:rPr>
                <w:rStyle w:val="af"/>
              </w:rPr>
              <w:t>шт.</w:t>
            </w:r>
          </w:p>
        </w:tc>
        <w:tc>
          <w:tcPr>
            <w:tcW w:w="993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96C7B" w:rsidRPr="00BD3AA5" w:rsidTr="00F12A30">
        <w:tc>
          <w:tcPr>
            <w:tcW w:w="568" w:type="dxa"/>
            <w:vAlign w:val="center"/>
          </w:tcPr>
          <w:p w:rsidR="00D96C7B" w:rsidRPr="00BD3AA5" w:rsidRDefault="00D96C7B" w:rsidP="00F12A30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D96C7B" w:rsidRPr="00BD3AA5" w:rsidRDefault="00D96C7B" w:rsidP="00D62B98">
            <w:pPr>
              <w:contextualSpacing/>
            </w:pPr>
            <w:r w:rsidRPr="00BD3AA5">
              <w:t>Радионуклидный закрытый источник</w:t>
            </w:r>
            <w:r w:rsidRPr="00BD3AA5">
              <w:rPr>
                <w:lang w:val="en-US"/>
              </w:rPr>
              <w:t>Th</w:t>
            </w:r>
            <w:r w:rsidRPr="00BD3AA5">
              <w:rPr>
                <w:vertAlign w:val="superscript"/>
              </w:rPr>
              <w:t>232</w:t>
            </w:r>
            <w:r w:rsidRPr="00BD3AA5">
              <w:t xml:space="preserve"> (не более 100 кБк)</w:t>
            </w:r>
          </w:p>
        </w:tc>
        <w:tc>
          <w:tcPr>
            <w:tcW w:w="1275" w:type="dxa"/>
            <w:vAlign w:val="center"/>
          </w:tcPr>
          <w:p w:rsidR="00D96C7B" w:rsidRPr="00BD3AA5" w:rsidRDefault="00D96C7B" w:rsidP="00D62B98">
            <w:pPr>
              <w:contextualSpacing/>
              <w:jc w:val="center"/>
              <w:rPr>
                <w:rStyle w:val="af"/>
                <w:b w:val="0"/>
              </w:rPr>
            </w:pPr>
            <w:r w:rsidRPr="00BD3AA5">
              <w:rPr>
                <w:rStyle w:val="af"/>
              </w:rPr>
              <w:t>шт.</w:t>
            </w:r>
          </w:p>
        </w:tc>
        <w:tc>
          <w:tcPr>
            <w:tcW w:w="993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96C7B" w:rsidRPr="00BD3AA5" w:rsidTr="00F12A30">
        <w:tc>
          <w:tcPr>
            <w:tcW w:w="568" w:type="dxa"/>
            <w:vAlign w:val="center"/>
          </w:tcPr>
          <w:p w:rsidR="00D96C7B" w:rsidRPr="00BD3AA5" w:rsidRDefault="00D96C7B" w:rsidP="00F12A30">
            <w:pPr>
              <w:pStyle w:val="a8"/>
              <w:widowControl/>
              <w:numPr>
                <w:ilvl w:val="0"/>
                <w:numId w:val="16"/>
              </w:numPr>
              <w:adjustRightInd/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  <w:vAlign w:val="center"/>
          </w:tcPr>
          <w:p w:rsidR="00D96C7B" w:rsidRPr="00BD3AA5" w:rsidRDefault="00D96C7B" w:rsidP="00D62B98">
            <w:pPr>
              <w:contextualSpacing/>
            </w:pPr>
            <w:r w:rsidRPr="00BD3AA5">
              <w:t xml:space="preserve">Радионуклидный закрытый насыпной источник (выполненный в геометрии Маринелли по ТУ - сосуд объемом 1 литр, закрытый крышкой диаметром 144 мм с цилиндрическим углублением в центре диаметром 78 мм, глубиной 55 мм) в составе: </w:t>
            </w:r>
          </w:p>
          <w:p w:rsidR="00D96C7B" w:rsidRPr="00BD3AA5" w:rsidRDefault="00D96C7B" w:rsidP="00D62B98">
            <w:pPr>
              <w:contextualSpacing/>
            </w:pPr>
            <w:r w:rsidRPr="00BD3AA5">
              <w:rPr>
                <w:lang w:val="en-US"/>
              </w:rPr>
              <w:t>Ra</w:t>
            </w:r>
            <w:r w:rsidRPr="00BD3AA5">
              <w:rPr>
                <w:vertAlign w:val="superscript"/>
              </w:rPr>
              <w:t xml:space="preserve">226 </w:t>
            </w:r>
            <w:r w:rsidRPr="00BD3AA5">
              <w:t>(активность в пределах-1470Бк, 917Бк/кг);</w:t>
            </w:r>
          </w:p>
          <w:p w:rsidR="00D96C7B" w:rsidRPr="00BD3AA5" w:rsidRDefault="00D96C7B" w:rsidP="00D62B98">
            <w:pPr>
              <w:contextualSpacing/>
            </w:pPr>
            <w:r w:rsidRPr="00BD3AA5">
              <w:rPr>
                <w:lang w:val="en-US"/>
              </w:rPr>
              <w:t>Th</w:t>
            </w:r>
            <w:r w:rsidRPr="00BD3AA5">
              <w:rPr>
                <w:vertAlign w:val="superscript"/>
              </w:rPr>
              <w:t xml:space="preserve">232 </w:t>
            </w:r>
            <w:r w:rsidRPr="00BD3AA5">
              <w:t>(активность в пределах-1400Бк, 873 Бк/кг);</w:t>
            </w:r>
          </w:p>
          <w:p w:rsidR="00D96C7B" w:rsidRPr="00BD3AA5" w:rsidRDefault="00D96C7B" w:rsidP="00D62B98">
            <w:pPr>
              <w:contextualSpacing/>
            </w:pPr>
            <w:r w:rsidRPr="00BD3AA5">
              <w:rPr>
                <w:lang w:val="en-US"/>
              </w:rPr>
              <w:t>K</w:t>
            </w:r>
            <w:r w:rsidRPr="00BD3AA5">
              <w:rPr>
                <w:vertAlign w:val="superscript"/>
              </w:rPr>
              <w:t xml:space="preserve">40 </w:t>
            </w:r>
            <w:r w:rsidRPr="00BD3AA5">
              <w:t>(активность в пределах -1570Бк, 980 Бк/кг);</w:t>
            </w:r>
          </w:p>
          <w:p w:rsidR="00D96C7B" w:rsidRPr="00BD3AA5" w:rsidRDefault="00D96C7B" w:rsidP="00D62B98">
            <w:pPr>
              <w:contextualSpacing/>
            </w:pPr>
            <w:r w:rsidRPr="00BD3AA5">
              <w:rPr>
                <w:lang w:val="en-US"/>
              </w:rPr>
              <w:t>Cs</w:t>
            </w:r>
            <w:r w:rsidRPr="00BD3AA5">
              <w:rPr>
                <w:vertAlign w:val="superscript"/>
              </w:rPr>
              <w:t xml:space="preserve">137 </w:t>
            </w:r>
            <w:r w:rsidRPr="00BD3AA5">
              <w:t>(активность в пределах -785Бк, 490 Бк/кг)</w:t>
            </w:r>
          </w:p>
        </w:tc>
        <w:tc>
          <w:tcPr>
            <w:tcW w:w="1275" w:type="dxa"/>
            <w:vAlign w:val="center"/>
          </w:tcPr>
          <w:p w:rsidR="00D96C7B" w:rsidRPr="00BD3AA5" w:rsidRDefault="00D96C7B" w:rsidP="00D62B98">
            <w:pPr>
              <w:contextualSpacing/>
              <w:jc w:val="center"/>
              <w:rPr>
                <w:rStyle w:val="af"/>
                <w:b w:val="0"/>
              </w:rPr>
            </w:pPr>
            <w:r w:rsidRPr="00BD3AA5">
              <w:t>комплект</w:t>
            </w:r>
          </w:p>
        </w:tc>
        <w:tc>
          <w:tcPr>
            <w:tcW w:w="993" w:type="dxa"/>
            <w:vAlign w:val="center"/>
          </w:tcPr>
          <w:p w:rsidR="00D96C7B" w:rsidRPr="00BD3AA5" w:rsidRDefault="00D96C7B" w:rsidP="00D62B98">
            <w:pPr>
              <w:pStyle w:val="a8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3AA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BD3AA5" w:rsidRPr="00BD3AA5" w:rsidRDefault="00BD3AA5" w:rsidP="00BD3AA5">
      <w:pPr>
        <w:pStyle w:val="a8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96C7B" w:rsidRPr="00BD3AA5" w:rsidRDefault="00D96C7B" w:rsidP="00D96C7B">
      <w:pPr>
        <w:contextualSpacing/>
        <w:jc w:val="both"/>
        <w:rPr>
          <w:b/>
        </w:rPr>
      </w:pPr>
      <w:r>
        <w:rPr>
          <w:b/>
        </w:rPr>
        <w:t>2</w:t>
      </w:r>
      <w:r w:rsidR="00BD3AA5" w:rsidRPr="00BD3AA5">
        <w:t xml:space="preserve">. </w:t>
      </w:r>
      <w:r w:rsidRPr="00BD3AA5">
        <w:rPr>
          <w:b/>
        </w:rPr>
        <w:t xml:space="preserve">Требования к техническим характеристикам товара: </w:t>
      </w:r>
    </w:p>
    <w:p w:rsidR="00D96C7B" w:rsidRPr="00BD3AA5" w:rsidRDefault="00D96C7B" w:rsidP="00D96C7B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D3AA5">
        <w:rPr>
          <w:rFonts w:ascii="Times New Roman" w:hAnsi="Times New Roman"/>
          <w:sz w:val="24"/>
          <w:szCs w:val="24"/>
        </w:rPr>
        <w:t>Контрольные источники ионизирующего излучения и рабочие эталоны с аттестацией по 2 разряду предназначены для настройки и калибровки радиометрической и спектрометрической аппаратуры. Качество изготовления контрольных источников ионизирующего излучения и рабочих эталонов должно исключать поступление содержащихся в них радионуклидов в окружающую среду в условиях применения и износа, на которые они рассчитаны.</w:t>
      </w:r>
    </w:p>
    <w:p w:rsidR="00D96C7B" w:rsidRDefault="00D96C7B" w:rsidP="00BD3AA5">
      <w:pPr>
        <w:pStyle w:val="a8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</w:p>
    <w:p w:rsidR="00D96C7B" w:rsidRDefault="00D96C7B" w:rsidP="00D96C7B">
      <w:pPr>
        <w:contextualSpacing/>
        <w:jc w:val="both"/>
        <w:rPr>
          <w:b/>
        </w:rPr>
      </w:pPr>
      <w:r>
        <w:rPr>
          <w:b/>
        </w:rPr>
        <w:t>3</w:t>
      </w:r>
      <w:r w:rsidRPr="00BD3AA5">
        <w:rPr>
          <w:b/>
        </w:rPr>
        <w:t>. Срок поставки:</w:t>
      </w:r>
    </w:p>
    <w:p w:rsidR="00F12A30" w:rsidRPr="00BD3AA5" w:rsidRDefault="00F12A30" w:rsidP="00D96C7B">
      <w:pPr>
        <w:contextualSpacing/>
        <w:jc w:val="both"/>
        <w:rPr>
          <w:b/>
        </w:rPr>
      </w:pPr>
    </w:p>
    <w:p w:rsidR="00D96C7B" w:rsidRPr="00BD3AA5" w:rsidRDefault="00D96C7B" w:rsidP="00F12A30">
      <w:pPr>
        <w:contextualSpacing/>
        <w:rPr>
          <w:bCs/>
          <w:color w:val="000000"/>
        </w:rPr>
      </w:pPr>
      <w:r w:rsidRPr="00BD3AA5">
        <w:rPr>
          <w:bCs/>
          <w:color w:val="000000"/>
        </w:rPr>
        <w:t>Дата начала поставки: с момента подписания договора</w:t>
      </w:r>
    </w:p>
    <w:p w:rsidR="00D96C7B" w:rsidRPr="00BD3AA5" w:rsidRDefault="00D96C7B" w:rsidP="00F12A30">
      <w:pPr>
        <w:contextualSpacing/>
        <w:rPr>
          <w:bCs/>
          <w:color w:val="000000"/>
        </w:rPr>
      </w:pPr>
      <w:r w:rsidRPr="00BD3AA5">
        <w:rPr>
          <w:bCs/>
          <w:color w:val="000000"/>
        </w:rPr>
        <w:t xml:space="preserve">Дата окончания поставки: </w:t>
      </w:r>
      <w:r w:rsidRPr="00BD3AA5">
        <w:rPr>
          <w:bCs/>
        </w:rPr>
        <w:t>не позднее 30.10.2013</w:t>
      </w:r>
    </w:p>
    <w:p w:rsidR="00D96C7B" w:rsidRDefault="00D96C7B" w:rsidP="00BD3AA5">
      <w:pPr>
        <w:pStyle w:val="a8"/>
        <w:spacing w:after="0" w:line="240" w:lineRule="auto"/>
        <w:ind w:left="0" w:firstLine="284"/>
        <w:rPr>
          <w:rFonts w:ascii="Times New Roman" w:hAnsi="Times New Roman"/>
          <w:sz w:val="24"/>
          <w:szCs w:val="24"/>
        </w:rPr>
      </w:pPr>
    </w:p>
    <w:p w:rsidR="00BD3AA5" w:rsidRPr="00D96C7B" w:rsidRDefault="00D96C7B" w:rsidP="00D96C7B">
      <w:r>
        <w:rPr>
          <w:b/>
        </w:rPr>
        <w:t xml:space="preserve">4. </w:t>
      </w:r>
      <w:r w:rsidR="00BD3AA5" w:rsidRPr="00D96C7B">
        <w:rPr>
          <w:b/>
        </w:rPr>
        <w:t xml:space="preserve">Адрес поставки: </w:t>
      </w:r>
      <w:r w:rsidR="00F12A30" w:rsidRPr="00F12A30">
        <w:t>680007,</w:t>
      </w:r>
      <w:r w:rsidR="00F12A30">
        <w:t xml:space="preserve"> </w:t>
      </w:r>
      <w:r w:rsidR="00BD3AA5" w:rsidRPr="00D96C7B">
        <w:t>Хабаровский край, г. Хабаровск, ул. Шимановская, 1А.</w:t>
      </w:r>
    </w:p>
    <w:p w:rsidR="00BD3AA5" w:rsidRPr="00BD3AA5" w:rsidRDefault="00BD3AA5" w:rsidP="00BD3AA5">
      <w:pPr>
        <w:pStyle w:val="a8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p w:rsidR="00BD3AA5" w:rsidRPr="00D96C7B" w:rsidRDefault="00D96C7B" w:rsidP="00D96C7B">
      <w:pPr>
        <w:rPr>
          <w:b/>
        </w:rPr>
      </w:pPr>
      <w:r>
        <w:rPr>
          <w:b/>
        </w:rPr>
        <w:t xml:space="preserve">5. </w:t>
      </w:r>
      <w:r w:rsidR="00BD3AA5" w:rsidRPr="00D96C7B">
        <w:rPr>
          <w:b/>
        </w:rPr>
        <w:t xml:space="preserve"> Требования к качеству товара:</w:t>
      </w:r>
    </w:p>
    <w:p w:rsidR="00BD3AA5" w:rsidRPr="00BD3AA5" w:rsidRDefault="00BD3AA5" w:rsidP="00BD3AA5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D3AA5">
        <w:rPr>
          <w:rFonts w:ascii="Times New Roman" w:hAnsi="Times New Roman"/>
          <w:sz w:val="24"/>
          <w:szCs w:val="24"/>
        </w:rPr>
        <w:t xml:space="preserve">Контрольные источники ионизирующего излучения и рабочие эталоны должны быть аттестованы и иметь паспорт с указанием основных технических характеристик и погрешности их определения, должны быть новыми, не бывшими в употреблении (в эксплуатации, в консервации), не являться образцом, экспериментальной партией, должны отвечать стандартам безопасности и качества в соответствии с законодательством Российской Федерации. </w:t>
      </w:r>
      <w:r w:rsidR="00D96C7B">
        <w:rPr>
          <w:rFonts w:ascii="Times New Roman" w:hAnsi="Times New Roman"/>
          <w:sz w:val="24"/>
          <w:szCs w:val="24"/>
        </w:rPr>
        <w:t xml:space="preserve"> </w:t>
      </w:r>
      <w:r w:rsidRPr="00BD3AA5">
        <w:rPr>
          <w:rFonts w:ascii="Times New Roman" w:hAnsi="Times New Roman"/>
          <w:sz w:val="24"/>
          <w:szCs w:val="24"/>
        </w:rPr>
        <w:t xml:space="preserve"> </w:t>
      </w:r>
    </w:p>
    <w:p w:rsidR="006F255C" w:rsidRPr="00990910" w:rsidRDefault="006F255C" w:rsidP="005A05C9">
      <w:pPr>
        <w:contextualSpacing/>
      </w:pPr>
    </w:p>
    <w:tbl>
      <w:tblPr>
        <w:tblW w:w="9275" w:type="dxa"/>
        <w:tblLayout w:type="fixed"/>
        <w:tblLook w:val="0000"/>
      </w:tblPr>
      <w:tblGrid>
        <w:gridCol w:w="5495"/>
        <w:gridCol w:w="3780"/>
      </w:tblGrid>
      <w:tr w:rsidR="00B50C33" w:rsidRPr="00990910" w:rsidTr="001F6D33">
        <w:tc>
          <w:tcPr>
            <w:tcW w:w="5495" w:type="dxa"/>
          </w:tcPr>
          <w:p w:rsidR="00B50C33" w:rsidRPr="00990910" w:rsidRDefault="00B50C33" w:rsidP="00F12A30">
            <w:pPr>
              <w:ind w:left="420" w:hangingChars="190" w:hanging="420"/>
              <w:contextualSpacing/>
              <w:rPr>
                <w:b/>
              </w:rPr>
            </w:pPr>
            <w:r w:rsidRPr="00990910">
              <w:rPr>
                <w:b/>
              </w:rPr>
              <w:t>От Покупателя:</w:t>
            </w:r>
          </w:p>
          <w:p w:rsidR="00B23109" w:rsidRDefault="006F255C" w:rsidP="005A05C9">
            <w:pPr>
              <w:contextualSpacing/>
            </w:pPr>
            <w:r w:rsidRPr="00990910">
              <w:t xml:space="preserve">Директор </w:t>
            </w:r>
            <w:r w:rsidR="00B23109">
              <w:t xml:space="preserve">Хабаровского отделения </w:t>
            </w:r>
            <w:r w:rsidRPr="00990910">
              <w:t>филиала «Сибирский</w:t>
            </w:r>
            <w:r w:rsidR="00B23109">
              <w:t xml:space="preserve"> </w:t>
            </w:r>
            <w:r w:rsidRPr="00990910">
              <w:t xml:space="preserve">территориальный округ» </w:t>
            </w:r>
          </w:p>
          <w:p w:rsidR="006F255C" w:rsidRDefault="006F255C" w:rsidP="005A05C9">
            <w:pPr>
              <w:contextualSpacing/>
            </w:pPr>
            <w:r w:rsidRPr="00990910">
              <w:t>ФГУП «РосРАО»</w:t>
            </w:r>
          </w:p>
          <w:p w:rsidR="006F255C" w:rsidRPr="00990910" w:rsidRDefault="006F255C" w:rsidP="005A05C9">
            <w:pPr>
              <w:contextualSpacing/>
            </w:pPr>
          </w:p>
          <w:p w:rsidR="006F255C" w:rsidRPr="00990910" w:rsidRDefault="006F255C" w:rsidP="005A05C9">
            <w:pPr>
              <w:contextualSpacing/>
            </w:pPr>
            <w:r w:rsidRPr="00990910">
              <w:t>____________________ А.</w:t>
            </w:r>
            <w:r w:rsidR="00B23109">
              <w:t>Г. Герасимов</w:t>
            </w:r>
          </w:p>
          <w:p w:rsidR="00B50C33" w:rsidRPr="00B23109" w:rsidRDefault="006F255C" w:rsidP="00B23109">
            <w:pPr>
              <w:ind w:left="304" w:hangingChars="190" w:hanging="304"/>
              <w:contextualSpacing/>
              <w:rPr>
                <w:b/>
                <w:sz w:val="16"/>
                <w:szCs w:val="16"/>
              </w:rPr>
            </w:pPr>
            <w:r w:rsidRPr="00B23109">
              <w:rPr>
                <w:sz w:val="16"/>
                <w:szCs w:val="16"/>
              </w:rPr>
              <w:t>М.П.</w:t>
            </w:r>
          </w:p>
        </w:tc>
        <w:tc>
          <w:tcPr>
            <w:tcW w:w="3780" w:type="dxa"/>
          </w:tcPr>
          <w:p w:rsidR="00B50C33" w:rsidRPr="00990910" w:rsidRDefault="00B50C33" w:rsidP="00576B63">
            <w:pPr>
              <w:ind w:left="420" w:hangingChars="190" w:hanging="420"/>
              <w:contextualSpacing/>
              <w:rPr>
                <w:b/>
              </w:rPr>
            </w:pPr>
            <w:r w:rsidRPr="00990910">
              <w:rPr>
                <w:b/>
              </w:rPr>
              <w:t>От Поставщика:</w:t>
            </w:r>
          </w:p>
          <w:p w:rsidR="00B50C33" w:rsidRPr="00990910" w:rsidRDefault="00B50C33" w:rsidP="00576B63">
            <w:pPr>
              <w:ind w:left="418" w:hangingChars="190" w:hanging="418"/>
              <w:contextualSpacing/>
            </w:pPr>
          </w:p>
          <w:p w:rsidR="00B50C33" w:rsidRDefault="00B50C33" w:rsidP="00576B63">
            <w:pPr>
              <w:ind w:left="418" w:hangingChars="190" w:hanging="418"/>
              <w:contextualSpacing/>
            </w:pPr>
          </w:p>
          <w:p w:rsidR="00D96C7B" w:rsidRDefault="00D96C7B" w:rsidP="00576B63">
            <w:pPr>
              <w:ind w:left="418" w:hangingChars="190" w:hanging="418"/>
              <w:contextualSpacing/>
            </w:pPr>
          </w:p>
          <w:p w:rsidR="00B23109" w:rsidRPr="00990910" w:rsidRDefault="00B23109" w:rsidP="00576B63">
            <w:pPr>
              <w:ind w:left="418" w:hangingChars="190" w:hanging="418"/>
              <w:contextualSpacing/>
            </w:pPr>
          </w:p>
          <w:p w:rsidR="00B50C33" w:rsidRPr="00990910" w:rsidRDefault="00B50C33" w:rsidP="00576B63">
            <w:pPr>
              <w:ind w:left="418" w:hangingChars="190" w:hanging="418"/>
              <w:contextualSpacing/>
            </w:pPr>
            <w:r w:rsidRPr="00990910">
              <w:t>________________</w:t>
            </w:r>
          </w:p>
          <w:p w:rsidR="00B50C33" w:rsidRPr="00B23109" w:rsidRDefault="00B50C33" w:rsidP="00B23109">
            <w:pPr>
              <w:ind w:left="304" w:hangingChars="190" w:hanging="304"/>
              <w:contextualSpacing/>
              <w:rPr>
                <w:b/>
                <w:sz w:val="16"/>
                <w:szCs w:val="16"/>
              </w:rPr>
            </w:pPr>
            <w:r w:rsidRPr="00B23109">
              <w:rPr>
                <w:sz w:val="16"/>
                <w:szCs w:val="16"/>
              </w:rPr>
              <w:t>М.П.</w:t>
            </w:r>
          </w:p>
        </w:tc>
      </w:tr>
    </w:tbl>
    <w:p w:rsidR="00D06907" w:rsidRPr="00D06907" w:rsidRDefault="00D06907" w:rsidP="005A05C9">
      <w:pPr>
        <w:contextualSpacing/>
      </w:pPr>
    </w:p>
    <w:sectPr w:rsidR="00D06907" w:rsidRPr="00D06907" w:rsidSect="00516BE5">
      <w:pgSz w:w="11906" w:h="16838" w:code="9"/>
      <w:pgMar w:top="851" w:right="707" w:bottom="851" w:left="1418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263B" w:rsidRDefault="0063263B" w:rsidP="00885B3A">
      <w:r>
        <w:separator/>
      </w:r>
    </w:p>
  </w:endnote>
  <w:endnote w:type="continuationSeparator" w:id="1">
    <w:p w:rsidR="0063263B" w:rsidRDefault="0063263B" w:rsidP="00885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263B" w:rsidRDefault="0063263B" w:rsidP="00885B3A">
      <w:r>
        <w:separator/>
      </w:r>
    </w:p>
  </w:footnote>
  <w:footnote w:type="continuationSeparator" w:id="1">
    <w:p w:rsidR="0063263B" w:rsidRDefault="0063263B" w:rsidP="00885B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9F64F7A"/>
    <w:multiLevelType w:val="hybridMultilevel"/>
    <w:tmpl w:val="1346C978"/>
    <w:lvl w:ilvl="0" w:tplc="0F1C1BB4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314F66E2"/>
    <w:multiLevelType w:val="multilevel"/>
    <w:tmpl w:val="63C88A9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5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6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73623473"/>
    <w:multiLevelType w:val="multilevel"/>
    <w:tmpl w:val="97D8C9EA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7D1A0F94"/>
    <w:multiLevelType w:val="hybridMultilevel"/>
    <w:tmpl w:val="22AA3402"/>
    <w:lvl w:ilvl="0" w:tplc="73D061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7"/>
  </w:num>
  <w:num w:numId="5">
    <w:abstractNumId w:val="3"/>
    <w:lvlOverride w:ilvl="0">
      <w:startOverride w:val="15"/>
    </w:lvlOverride>
    <w:lvlOverride w:ilvl="1">
      <w:startOverride w:val="4"/>
    </w:lvlOverride>
  </w:num>
  <w:num w:numId="6">
    <w:abstractNumId w:val="3"/>
    <w:lvlOverride w:ilvl="0">
      <w:startOverride w:val="15"/>
    </w:lvlOverride>
    <w:lvlOverride w:ilvl="1">
      <w:startOverride w:val="2"/>
    </w:lvlOverride>
  </w:num>
  <w:num w:numId="7">
    <w:abstractNumId w:val="8"/>
  </w:num>
  <w:num w:numId="8">
    <w:abstractNumId w:val="0"/>
  </w:num>
  <w:num w:numId="9">
    <w:abstractNumId w:val="1"/>
  </w:num>
  <w:num w:numId="10">
    <w:abstractNumId w:val="6"/>
  </w:num>
  <w:num w:numId="11">
    <w:abstractNumId w:val="9"/>
  </w:num>
  <w:num w:numId="12">
    <w:abstractNumId w:val="9"/>
  </w:num>
  <w:num w:numId="13">
    <w:abstractNumId w:val="4"/>
  </w:num>
  <w:num w:numId="14">
    <w:abstractNumId w:val="10"/>
  </w:num>
  <w:num w:numId="15">
    <w:abstractNumId w:val="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0C33"/>
    <w:rsid w:val="000234C8"/>
    <w:rsid w:val="000315EF"/>
    <w:rsid w:val="00033E19"/>
    <w:rsid w:val="000A779B"/>
    <w:rsid w:val="00112664"/>
    <w:rsid w:val="00136EA7"/>
    <w:rsid w:val="0016146B"/>
    <w:rsid w:val="00165800"/>
    <w:rsid w:val="001772DF"/>
    <w:rsid w:val="001774DF"/>
    <w:rsid w:val="00183F80"/>
    <w:rsid w:val="00186280"/>
    <w:rsid w:val="001C0C01"/>
    <w:rsid w:val="001F6D33"/>
    <w:rsid w:val="00216DFB"/>
    <w:rsid w:val="00244CB2"/>
    <w:rsid w:val="002C7DF2"/>
    <w:rsid w:val="002D08BD"/>
    <w:rsid w:val="002F5328"/>
    <w:rsid w:val="00304809"/>
    <w:rsid w:val="00330ECC"/>
    <w:rsid w:val="0033359E"/>
    <w:rsid w:val="00345A4E"/>
    <w:rsid w:val="003E74A8"/>
    <w:rsid w:val="00416507"/>
    <w:rsid w:val="00427899"/>
    <w:rsid w:val="00432A67"/>
    <w:rsid w:val="00481D03"/>
    <w:rsid w:val="004F4D89"/>
    <w:rsid w:val="00506C06"/>
    <w:rsid w:val="00516BE5"/>
    <w:rsid w:val="005472F3"/>
    <w:rsid w:val="00576B63"/>
    <w:rsid w:val="0058146C"/>
    <w:rsid w:val="005952DD"/>
    <w:rsid w:val="005A05C9"/>
    <w:rsid w:val="005D73E9"/>
    <w:rsid w:val="0063263B"/>
    <w:rsid w:val="00687E90"/>
    <w:rsid w:val="006E3D75"/>
    <w:rsid w:val="006F255C"/>
    <w:rsid w:val="00721132"/>
    <w:rsid w:val="00723186"/>
    <w:rsid w:val="00736088"/>
    <w:rsid w:val="007767BB"/>
    <w:rsid w:val="007910C9"/>
    <w:rsid w:val="007C0373"/>
    <w:rsid w:val="007D439F"/>
    <w:rsid w:val="00885B3A"/>
    <w:rsid w:val="008D01FD"/>
    <w:rsid w:val="008D4232"/>
    <w:rsid w:val="009006C3"/>
    <w:rsid w:val="009623EB"/>
    <w:rsid w:val="009875A9"/>
    <w:rsid w:val="00990910"/>
    <w:rsid w:val="009D4392"/>
    <w:rsid w:val="009F2DFB"/>
    <w:rsid w:val="00A1102C"/>
    <w:rsid w:val="00A212F8"/>
    <w:rsid w:val="00A24629"/>
    <w:rsid w:val="00A2719E"/>
    <w:rsid w:val="00A36A43"/>
    <w:rsid w:val="00A4010F"/>
    <w:rsid w:val="00AD2C41"/>
    <w:rsid w:val="00B019DF"/>
    <w:rsid w:val="00B23109"/>
    <w:rsid w:val="00B31E57"/>
    <w:rsid w:val="00B44BC9"/>
    <w:rsid w:val="00B50C33"/>
    <w:rsid w:val="00B6719B"/>
    <w:rsid w:val="00BD3AA5"/>
    <w:rsid w:val="00CA5497"/>
    <w:rsid w:val="00D01CAC"/>
    <w:rsid w:val="00D06907"/>
    <w:rsid w:val="00D26F21"/>
    <w:rsid w:val="00D6146E"/>
    <w:rsid w:val="00D713EB"/>
    <w:rsid w:val="00D845D5"/>
    <w:rsid w:val="00D87D9E"/>
    <w:rsid w:val="00D96C7B"/>
    <w:rsid w:val="00DA4792"/>
    <w:rsid w:val="00E05D16"/>
    <w:rsid w:val="00E217BB"/>
    <w:rsid w:val="00E560F6"/>
    <w:rsid w:val="00E64273"/>
    <w:rsid w:val="00E72F65"/>
    <w:rsid w:val="00EA29FD"/>
    <w:rsid w:val="00EA7BB1"/>
    <w:rsid w:val="00EC084A"/>
    <w:rsid w:val="00F12A30"/>
    <w:rsid w:val="00F36F4B"/>
    <w:rsid w:val="00F605DC"/>
    <w:rsid w:val="00FA0BAC"/>
    <w:rsid w:val="00FC60A2"/>
    <w:rsid w:val="00FD10E1"/>
    <w:rsid w:val="00FE4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34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character" w:styleId="af">
    <w:name w:val="Strong"/>
    <w:basedOn w:val="a0"/>
    <w:qFormat/>
    <w:rsid w:val="00A4010F"/>
    <w:rPr>
      <w:b/>
      <w:bCs/>
    </w:rPr>
  </w:style>
  <w:style w:type="paragraph" w:styleId="af0">
    <w:name w:val="header"/>
    <w:basedOn w:val="a"/>
    <w:link w:val="af1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885B3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885B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D3AA5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hb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1DD8-B1D7-47DA-94A7-6E1231D0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7</Pages>
  <Words>3045</Words>
  <Characters>17358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20363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Горбачёва</cp:lastModifiedBy>
  <cp:revision>32</cp:revision>
  <cp:lastPrinted>2013-01-15T09:17:00Z</cp:lastPrinted>
  <dcterms:created xsi:type="dcterms:W3CDTF">2013-02-28T12:07:00Z</dcterms:created>
  <dcterms:modified xsi:type="dcterms:W3CDTF">2013-06-18T00:47:00Z</dcterms:modified>
</cp:coreProperties>
</file>