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8A" w:rsidRPr="00C22520" w:rsidRDefault="00447A8A" w:rsidP="00447A8A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47A8A" w:rsidRPr="00C22520" w:rsidRDefault="00447A8A" w:rsidP="00447A8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="009B60F8" w:rsidRPr="00E04BA1">
        <w:rPr>
          <w:sz w:val="28"/>
          <w:szCs w:val="28"/>
        </w:rPr>
        <w:t>Поставка клапанов запорных специальных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60F8" w:rsidRPr="002E24A7" w:rsidRDefault="00447A8A" w:rsidP="009B60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="009B60F8" w:rsidRPr="00347105">
        <w:rPr>
          <w:b/>
          <w:sz w:val="28"/>
          <w:szCs w:val="28"/>
        </w:rPr>
        <w:t>1 441 183,58</w:t>
      </w:r>
      <w:r w:rsidR="009B60F8">
        <w:rPr>
          <w:sz w:val="28"/>
          <w:szCs w:val="28"/>
        </w:rPr>
        <w:t xml:space="preserve"> (</w:t>
      </w:r>
      <w:r w:rsidR="009B60F8" w:rsidRPr="00347105">
        <w:rPr>
          <w:sz w:val="28"/>
          <w:szCs w:val="28"/>
        </w:rPr>
        <w:t>Один миллион четыреста сорок одна тысяча сто восемьдесят три</w:t>
      </w:r>
      <w:r w:rsidR="009B60F8">
        <w:rPr>
          <w:sz w:val="28"/>
          <w:szCs w:val="28"/>
        </w:rPr>
        <w:t>)</w:t>
      </w:r>
      <w:r w:rsidR="009B60F8" w:rsidRPr="00207D12">
        <w:rPr>
          <w:sz w:val="28"/>
          <w:szCs w:val="28"/>
        </w:rPr>
        <w:t xml:space="preserve"> рубл</w:t>
      </w:r>
      <w:r w:rsidR="009B60F8">
        <w:rPr>
          <w:sz w:val="28"/>
          <w:szCs w:val="28"/>
        </w:rPr>
        <w:t>я</w:t>
      </w:r>
      <w:r w:rsidR="009B60F8" w:rsidRPr="00207D12">
        <w:rPr>
          <w:sz w:val="28"/>
          <w:szCs w:val="28"/>
        </w:rPr>
        <w:t xml:space="preserve"> </w:t>
      </w:r>
      <w:r w:rsidR="009B60F8">
        <w:rPr>
          <w:sz w:val="28"/>
          <w:szCs w:val="28"/>
        </w:rPr>
        <w:t>58</w:t>
      </w:r>
      <w:r w:rsidR="009B60F8" w:rsidRPr="00207D12">
        <w:rPr>
          <w:sz w:val="28"/>
          <w:szCs w:val="28"/>
        </w:rPr>
        <w:t xml:space="preserve"> копе</w:t>
      </w:r>
      <w:r w:rsidR="009B60F8">
        <w:rPr>
          <w:sz w:val="28"/>
          <w:szCs w:val="28"/>
        </w:rPr>
        <w:t>е</w:t>
      </w:r>
      <w:r w:rsidR="009B60F8" w:rsidRPr="00207D12">
        <w:rPr>
          <w:sz w:val="28"/>
          <w:szCs w:val="28"/>
        </w:rPr>
        <w:t>к</w:t>
      </w:r>
      <w:r w:rsidR="009B60F8" w:rsidRPr="00756B30">
        <w:rPr>
          <w:sz w:val="28"/>
          <w:szCs w:val="28"/>
        </w:rPr>
        <w:t>,</w:t>
      </w:r>
      <w:r w:rsidR="009B60F8" w:rsidRPr="002E24A7">
        <w:rPr>
          <w:sz w:val="28"/>
          <w:szCs w:val="28"/>
        </w:rPr>
        <w:t xml:space="preserve"> включая НДС</w:t>
      </w:r>
      <w:r w:rsidR="009B60F8">
        <w:rPr>
          <w:sz w:val="28"/>
          <w:szCs w:val="28"/>
        </w:rPr>
        <w:t>, в том числе:</w:t>
      </w:r>
    </w:p>
    <w:p w:rsidR="009B60F8" w:rsidRDefault="009B60F8" w:rsidP="009B60F8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 w:rsidRPr="00347105">
        <w:rPr>
          <w:b/>
          <w:sz w:val="28"/>
          <w:szCs w:val="28"/>
        </w:rPr>
        <w:t>1 111 183,58</w:t>
      </w:r>
      <w:r>
        <w:rPr>
          <w:sz w:val="28"/>
          <w:szCs w:val="28"/>
        </w:rPr>
        <w:t xml:space="preserve"> (</w:t>
      </w:r>
      <w:r w:rsidRPr="00347105">
        <w:rPr>
          <w:sz w:val="28"/>
          <w:szCs w:val="28"/>
        </w:rPr>
        <w:t>Один миллион сто одиннадцать тысяч сто восемьдесят три</w:t>
      </w:r>
      <w:r>
        <w:rPr>
          <w:sz w:val="28"/>
          <w:szCs w:val="28"/>
        </w:rPr>
        <w:t>)</w:t>
      </w:r>
      <w:r w:rsidRPr="00506236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506236">
        <w:rPr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447A8A" w:rsidRPr="00C22520" w:rsidRDefault="009B60F8" w:rsidP="009B60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 w:rsidRPr="00347105">
        <w:rPr>
          <w:b/>
          <w:sz w:val="28"/>
          <w:szCs w:val="28"/>
        </w:rPr>
        <w:t>330 000,00</w:t>
      </w:r>
      <w:r>
        <w:rPr>
          <w:sz w:val="28"/>
          <w:szCs w:val="28"/>
        </w:rPr>
        <w:t xml:space="preserve"> (</w:t>
      </w:r>
      <w:r w:rsidRPr="00347105">
        <w:rPr>
          <w:sz w:val="28"/>
          <w:szCs w:val="28"/>
        </w:rPr>
        <w:t>Триста тридцать тысяч</w:t>
      </w:r>
      <w:r>
        <w:rPr>
          <w:sz w:val="28"/>
          <w:szCs w:val="28"/>
        </w:rPr>
        <w:t>)</w:t>
      </w:r>
      <w:r w:rsidRPr="00506236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 w:rsidR="00447A8A" w:rsidRPr="00C22520">
        <w:rPr>
          <w:sz w:val="28"/>
          <w:szCs w:val="28"/>
        </w:rPr>
        <w:t>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47A8A" w:rsidRPr="00C22520" w:rsidRDefault="00447A8A" w:rsidP="00447A8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9B60F8">
        <w:rPr>
          <w:b/>
          <w:spacing w:val="-6"/>
          <w:sz w:val="28"/>
          <w:szCs w:val="28"/>
        </w:rPr>
        <w:t>«</w:t>
      </w:r>
      <w:r w:rsidR="009B60F8" w:rsidRPr="009B60F8">
        <w:rPr>
          <w:b/>
          <w:spacing w:val="-6"/>
          <w:sz w:val="28"/>
          <w:szCs w:val="28"/>
        </w:rPr>
        <w:t>04</w:t>
      </w:r>
      <w:r w:rsidRPr="009B60F8">
        <w:rPr>
          <w:b/>
          <w:spacing w:val="-6"/>
          <w:sz w:val="28"/>
          <w:szCs w:val="28"/>
        </w:rPr>
        <w:t xml:space="preserve">» </w:t>
      </w:r>
      <w:r w:rsidR="009B60F8" w:rsidRPr="009B60F8">
        <w:rPr>
          <w:b/>
          <w:spacing w:val="-6"/>
          <w:sz w:val="28"/>
          <w:szCs w:val="28"/>
        </w:rPr>
        <w:t>марта</w:t>
      </w:r>
      <w:r w:rsidRPr="009B60F8">
        <w:rPr>
          <w:b/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B60F8">
        <w:rPr>
          <w:b/>
          <w:spacing w:val="-6"/>
          <w:sz w:val="28"/>
          <w:szCs w:val="28"/>
        </w:rPr>
        <w:t>«</w:t>
      </w:r>
      <w:r w:rsidR="009B60F8" w:rsidRPr="009B60F8">
        <w:rPr>
          <w:b/>
          <w:spacing w:val="-6"/>
          <w:sz w:val="28"/>
          <w:szCs w:val="28"/>
        </w:rPr>
        <w:t>21</w:t>
      </w:r>
      <w:r w:rsidRPr="009B60F8">
        <w:rPr>
          <w:b/>
          <w:spacing w:val="-6"/>
          <w:sz w:val="28"/>
          <w:szCs w:val="28"/>
        </w:rPr>
        <w:t>» марта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B60F8">
        <w:rPr>
          <w:b/>
          <w:spacing w:val="-6"/>
          <w:sz w:val="28"/>
          <w:szCs w:val="28"/>
        </w:rPr>
        <w:t>«</w:t>
      </w:r>
      <w:r w:rsidR="009B60F8" w:rsidRPr="009B60F8">
        <w:rPr>
          <w:b/>
          <w:spacing w:val="-6"/>
          <w:sz w:val="28"/>
          <w:szCs w:val="28"/>
        </w:rPr>
        <w:t>28</w:t>
      </w:r>
      <w:r w:rsidRPr="009B60F8">
        <w:rPr>
          <w:b/>
          <w:spacing w:val="-6"/>
          <w:sz w:val="28"/>
          <w:szCs w:val="28"/>
        </w:rPr>
        <w:t>» марта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</w:t>
      </w:r>
      <w:r w:rsidRPr="00C22520">
        <w:rPr>
          <w:sz w:val="28"/>
          <w:szCs w:val="28"/>
        </w:rPr>
        <w:lastRenderedPageBreak/>
        <w:t>итогов или признания процедуры закупки несостоявшейся на официальном сайте и на ЭТП.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A8A"/>
    <w:rsid w:val="00164841"/>
    <w:rsid w:val="001A502A"/>
    <w:rsid w:val="0042101C"/>
    <w:rsid w:val="00447A8A"/>
    <w:rsid w:val="00625A11"/>
    <w:rsid w:val="009B60F8"/>
    <w:rsid w:val="00E42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8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7A8A"/>
    <w:rPr>
      <w:color w:val="0000FF"/>
      <w:u w:val="single"/>
    </w:rPr>
  </w:style>
  <w:style w:type="paragraph" w:customStyle="1" w:styleId="3">
    <w:name w:val="Пункт_3"/>
    <w:basedOn w:val="a"/>
    <w:rsid w:val="009B60F8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894</Words>
  <Characters>5100</Characters>
  <Application>Microsoft Office Word</Application>
  <DocSecurity>0</DocSecurity>
  <Lines>42</Lines>
  <Paragraphs>11</Paragraphs>
  <ScaleCrop>false</ScaleCrop>
  <Company>NIAEP</Company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2014-02-10T08:02:00Z</dcterms:created>
  <dcterms:modified xsi:type="dcterms:W3CDTF">2014-02-21T09:57:00Z</dcterms:modified>
</cp:coreProperties>
</file>