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 xml:space="preserve">Протокол </w:t>
      </w:r>
      <w:r w:rsidR="009E2603">
        <w:rPr>
          <w:rFonts w:eastAsia="Times New Roman"/>
          <w:sz w:val="28"/>
          <w:szCs w:val="28"/>
        </w:rPr>
        <w:t>№</w:t>
      </w:r>
      <w:r w:rsidR="00FC0CAC">
        <w:rPr>
          <w:rFonts w:eastAsia="Times New Roman"/>
          <w:sz w:val="28"/>
          <w:szCs w:val="28"/>
        </w:rPr>
        <w:t xml:space="preserve"> </w:t>
      </w:r>
      <w:r w:rsidR="00B565D8">
        <w:rPr>
          <w:rFonts w:eastAsia="Times New Roman"/>
          <w:sz w:val="28"/>
          <w:szCs w:val="28"/>
        </w:rPr>
        <w:t>7</w:t>
      </w:r>
      <w:r w:rsidR="00310DF2">
        <w:rPr>
          <w:rFonts w:eastAsia="Times New Roman"/>
          <w:sz w:val="28"/>
          <w:szCs w:val="28"/>
        </w:rPr>
        <w:t>56</w:t>
      </w:r>
      <w:r w:rsidR="00143D91">
        <w:rPr>
          <w:rFonts w:eastAsia="Times New Roman"/>
          <w:sz w:val="28"/>
          <w:szCs w:val="28"/>
        </w:rPr>
        <w:t xml:space="preserve"> Р3</w:t>
      </w:r>
      <w:r w:rsidR="00310DF2">
        <w:rPr>
          <w:rFonts w:eastAsia="Times New Roman"/>
          <w:sz w:val="28"/>
          <w:szCs w:val="28"/>
        </w:rPr>
        <w:t>/П</w:t>
      </w:r>
      <w:r w:rsidR="00FC0CAC">
        <w:rPr>
          <w:rFonts w:eastAsia="Times New Roman"/>
          <w:sz w:val="28"/>
          <w:szCs w:val="28"/>
        </w:rPr>
        <w:t>-12</w:t>
      </w:r>
      <w:r w:rsidR="009E2603">
        <w:rPr>
          <w:rFonts w:eastAsia="Times New Roman"/>
          <w:sz w:val="28"/>
          <w:szCs w:val="28"/>
        </w:rPr>
        <w:t>-</w:t>
      </w:r>
      <w:r w:rsidR="00310DF2">
        <w:rPr>
          <w:rFonts w:eastAsia="Times New Roman"/>
          <w:sz w:val="28"/>
          <w:szCs w:val="28"/>
        </w:rPr>
        <w:t>3</w:t>
      </w:r>
      <w:r w:rsidR="009E2603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143D91" w:rsidRDefault="0003733D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 w:rsidR="009E2603"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="00310DF2" w:rsidRPr="00310DF2">
        <w:rPr>
          <w:b/>
          <w:sz w:val="28"/>
          <w:szCs w:val="28"/>
        </w:rPr>
        <w:t>Поставка теплообменников отбора проб системы TV для сооружения энергоблока №3 Ростовской АЭС</w:t>
      </w:r>
      <w:r w:rsidRPr="009E2603">
        <w:rPr>
          <w:b/>
          <w:sz w:val="28"/>
          <w:szCs w:val="28"/>
        </w:rPr>
        <w:t>»</w:t>
      </w:r>
      <w:r w:rsidR="009D79C9" w:rsidRPr="00987BDE">
        <w:rPr>
          <w:b/>
          <w:sz w:val="28"/>
          <w:szCs w:val="28"/>
        </w:rPr>
        <w:t xml:space="preserve"> </w:t>
      </w:r>
    </w:p>
    <w:p w:rsidR="004F415E" w:rsidRPr="00F50728" w:rsidRDefault="004F415E" w:rsidP="00F878BF">
      <w:pPr>
        <w:pStyle w:val="a4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C76868">
        <w:rPr>
          <w:bCs/>
          <w:noProof/>
          <w:sz w:val="28"/>
          <w:szCs w:val="28"/>
        </w:rPr>
        <w:t>1</w:t>
      </w:r>
      <w:r w:rsidR="00310DF2">
        <w:rPr>
          <w:bCs/>
          <w:noProof/>
          <w:sz w:val="28"/>
          <w:szCs w:val="28"/>
        </w:rPr>
        <w:t>7</w:t>
      </w:r>
      <w:r w:rsidRPr="00F878BF">
        <w:rPr>
          <w:bCs/>
          <w:noProof/>
          <w:sz w:val="28"/>
          <w:szCs w:val="28"/>
        </w:rPr>
        <w:t xml:space="preserve">» </w:t>
      </w:r>
      <w:r w:rsidR="00C76868">
        <w:rPr>
          <w:bCs/>
          <w:noProof/>
          <w:sz w:val="28"/>
          <w:szCs w:val="28"/>
        </w:rPr>
        <w:t>июл</w:t>
      </w:r>
      <w:r w:rsidR="00A63009">
        <w:rPr>
          <w:bCs/>
          <w:noProof/>
          <w:sz w:val="28"/>
          <w:szCs w:val="28"/>
        </w:rPr>
        <w:t>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87BDE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87BDE" w:rsidRPr="00F878BF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3733D" w:rsidRPr="00F878BF" w:rsidTr="005128BA">
        <w:trPr>
          <w:trHeight w:val="356"/>
        </w:trPr>
        <w:tc>
          <w:tcPr>
            <w:tcW w:w="7380" w:type="dxa"/>
            <w:vAlign w:val="center"/>
          </w:tcPr>
          <w:p w:rsidR="0003733D" w:rsidRPr="00F878BF" w:rsidRDefault="0003733D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3733D" w:rsidRPr="00F878BF" w:rsidRDefault="0003733D" w:rsidP="0098111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626"/>
        </w:trPr>
        <w:tc>
          <w:tcPr>
            <w:tcW w:w="7380" w:type="dxa"/>
            <w:vAlign w:val="center"/>
          </w:tcPr>
          <w:p w:rsidR="00987BDE" w:rsidRPr="00E042FD" w:rsidRDefault="00987BDE" w:rsidP="009B6D13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987BDE" w:rsidRPr="00E042FD" w:rsidRDefault="00987BDE" w:rsidP="009B6D13">
            <w:pPr>
              <w:jc w:val="right"/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</w:tr>
      <w:tr w:rsidR="009E2603" w:rsidRPr="00F878BF" w:rsidTr="005128BA">
        <w:trPr>
          <w:trHeight w:val="258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A21050">
              <w:rPr>
                <w:sz w:val="28"/>
                <w:szCs w:val="27"/>
              </w:rPr>
              <w:t>Росэнергоатом</w:t>
            </w:r>
            <w:proofErr w:type="spellEnd"/>
            <w:r w:rsidRPr="00A21050">
              <w:rPr>
                <w:sz w:val="28"/>
                <w:szCs w:val="27"/>
              </w:rPr>
              <w:t>»</w:t>
            </w:r>
            <w:r w:rsidRPr="00A21050">
              <w:rPr>
                <w:rFonts w:eastAsia="Times New Roman"/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310DF2" w:rsidRPr="00F878BF" w:rsidTr="00C76868">
        <w:trPr>
          <w:trHeight w:val="549"/>
        </w:trPr>
        <w:tc>
          <w:tcPr>
            <w:tcW w:w="7380" w:type="dxa"/>
            <w:vAlign w:val="center"/>
          </w:tcPr>
          <w:p w:rsidR="00310DF2" w:rsidRPr="004E22E1" w:rsidRDefault="00310DF2" w:rsidP="0090038D">
            <w:pPr>
              <w:rPr>
                <w:rFonts w:eastAsia="Times New Roman"/>
                <w:sz w:val="27"/>
                <w:szCs w:val="27"/>
              </w:rPr>
            </w:pPr>
            <w:r w:rsidRPr="004E22E1">
              <w:rPr>
                <w:rFonts w:eastAsia="Times New Roman"/>
                <w:sz w:val="27"/>
                <w:szCs w:val="27"/>
              </w:rPr>
              <w:t>Главный инженер</w:t>
            </w:r>
          </w:p>
        </w:tc>
        <w:tc>
          <w:tcPr>
            <w:tcW w:w="2685" w:type="dxa"/>
            <w:vAlign w:val="center"/>
          </w:tcPr>
          <w:p w:rsidR="00310DF2" w:rsidRPr="004E22E1" w:rsidRDefault="00310DF2" w:rsidP="0090038D">
            <w:pPr>
              <w:pStyle w:val="a6"/>
              <w:ind w:left="0"/>
              <w:jc w:val="right"/>
              <w:rPr>
                <w:sz w:val="27"/>
                <w:szCs w:val="27"/>
              </w:rPr>
            </w:pPr>
            <w:r w:rsidRPr="004E22E1">
              <w:rPr>
                <w:sz w:val="27"/>
                <w:szCs w:val="27"/>
              </w:rPr>
              <w:t>Д.В. Шкитилев</w:t>
            </w:r>
          </w:p>
        </w:tc>
      </w:tr>
      <w:tr w:rsidR="00CD5348" w:rsidRPr="00F878BF" w:rsidTr="00C76868">
        <w:trPr>
          <w:trHeight w:val="554"/>
        </w:trPr>
        <w:tc>
          <w:tcPr>
            <w:tcW w:w="7380" w:type="dxa"/>
            <w:vAlign w:val="center"/>
          </w:tcPr>
          <w:p w:rsidR="00CD5348" w:rsidRPr="00051EE3" w:rsidRDefault="00CD5348" w:rsidP="00123386">
            <w:pPr>
              <w:rPr>
                <w:sz w:val="28"/>
                <w:szCs w:val="27"/>
              </w:rPr>
            </w:pPr>
            <w:r w:rsidRPr="00051EE3">
              <w:rPr>
                <w:sz w:val="28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CD5348" w:rsidRPr="002C5C08" w:rsidRDefault="00CD5348" w:rsidP="00123386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</w:tr>
      <w:tr w:rsidR="00CD5348" w:rsidRPr="00F878BF" w:rsidTr="001A3C88">
        <w:trPr>
          <w:trHeight w:val="547"/>
        </w:trPr>
        <w:tc>
          <w:tcPr>
            <w:tcW w:w="7380" w:type="dxa"/>
            <w:vAlign w:val="center"/>
          </w:tcPr>
          <w:p w:rsidR="00CD5348" w:rsidRPr="00F878BF" w:rsidRDefault="00CD5348" w:rsidP="00CE4E88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CE4E88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E042FD" w:rsidRDefault="00CD5348" w:rsidP="005B70E2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CD5348" w:rsidRPr="00E042FD" w:rsidRDefault="00CD5348" w:rsidP="005B70E2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CD5348" w:rsidRPr="00F878BF" w:rsidTr="005128BA">
        <w:trPr>
          <w:trHeight w:val="559"/>
        </w:trPr>
        <w:tc>
          <w:tcPr>
            <w:tcW w:w="7380" w:type="dxa"/>
            <w:vAlign w:val="center"/>
          </w:tcPr>
          <w:p w:rsidR="00CD5348" w:rsidRPr="00F878BF" w:rsidRDefault="00CD5348" w:rsidP="00091AC6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091AC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CD5348" w:rsidRPr="00F878BF" w:rsidTr="005128BA">
        <w:trPr>
          <w:trHeight w:val="160"/>
        </w:trPr>
        <w:tc>
          <w:tcPr>
            <w:tcW w:w="7380" w:type="dxa"/>
            <w:vAlign w:val="center"/>
          </w:tcPr>
          <w:p w:rsidR="00CD5348" w:rsidRPr="00A21050" w:rsidRDefault="00CD5348" w:rsidP="00AC48C2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A21050">
              <w:rPr>
                <w:sz w:val="28"/>
                <w:szCs w:val="27"/>
              </w:rPr>
              <w:t>Волгодонского</w:t>
            </w:r>
            <w:proofErr w:type="spellEnd"/>
            <w:r w:rsidRPr="00A21050">
              <w:rPr>
                <w:sz w:val="28"/>
                <w:szCs w:val="27"/>
              </w:rPr>
              <w:t xml:space="preserve"> филиала </w:t>
            </w:r>
            <w:r>
              <w:rPr>
                <w:sz w:val="28"/>
                <w:szCs w:val="27"/>
              </w:rPr>
              <w:t xml:space="preserve">ОАО «НИАЭП» </w:t>
            </w:r>
            <w:r w:rsidRPr="00A21050">
              <w:rPr>
                <w:rFonts w:eastAsia="Times New Roman"/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CD5348" w:rsidRPr="00A21050" w:rsidRDefault="00CD5348" w:rsidP="00AC48C2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310DF2" w:rsidRPr="00F878BF" w:rsidTr="005128BA">
        <w:trPr>
          <w:trHeight w:val="160"/>
        </w:trPr>
        <w:tc>
          <w:tcPr>
            <w:tcW w:w="7380" w:type="dxa"/>
            <w:vAlign w:val="center"/>
          </w:tcPr>
          <w:p w:rsidR="00310DF2" w:rsidRPr="00E042FD" w:rsidRDefault="00310DF2" w:rsidP="0090038D">
            <w:pPr>
              <w:rPr>
                <w:rFonts w:eastAsia="Times New Roman"/>
                <w:sz w:val="28"/>
                <w:szCs w:val="27"/>
              </w:rPr>
            </w:pPr>
            <w:r w:rsidRPr="002C5C08">
              <w:rPr>
                <w:rFonts w:eastAsia="Times New Roman"/>
                <w:sz w:val="28"/>
                <w:szCs w:val="27"/>
              </w:rPr>
              <w:t xml:space="preserve">Главный юрисконсульт </w:t>
            </w:r>
            <w:r w:rsidRPr="00E042FD">
              <w:rPr>
                <w:rFonts w:eastAsia="Times New Roman"/>
                <w:sz w:val="28"/>
                <w:szCs w:val="27"/>
              </w:rPr>
              <w:t>отдела корпоративной и договорной работы</w:t>
            </w:r>
          </w:p>
        </w:tc>
        <w:tc>
          <w:tcPr>
            <w:tcW w:w="2685" w:type="dxa"/>
            <w:vAlign w:val="center"/>
          </w:tcPr>
          <w:p w:rsidR="00310DF2" w:rsidRPr="00E042FD" w:rsidRDefault="00310DF2" w:rsidP="0090038D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Р.В. Чиликин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981110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lastRenderedPageBreak/>
        <w:t>Всего на заседании присутствует</w:t>
      </w:r>
      <w:r w:rsidR="001A3C88">
        <w:rPr>
          <w:sz w:val="28"/>
          <w:szCs w:val="28"/>
        </w:rPr>
        <w:t xml:space="preserve"> </w:t>
      </w:r>
      <w:r w:rsidR="00C76868">
        <w:rPr>
          <w:sz w:val="28"/>
          <w:szCs w:val="28"/>
        </w:rPr>
        <w:t>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C76868"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310DF2">
        <w:rPr>
          <w:noProof/>
          <w:sz w:val="28"/>
          <w:szCs w:val="28"/>
        </w:rPr>
        <w:t>26372</w:t>
      </w:r>
      <w:r w:rsidRPr="00F878BF">
        <w:rPr>
          <w:noProof/>
          <w:sz w:val="28"/>
          <w:szCs w:val="28"/>
        </w:rPr>
        <w:t xml:space="preserve"> от </w:t>
      </w:r>
      <w:r w:rsidR="00310DF2">
        <w:rPr>
          <w:noProof/>
          <w:sz w:val="28"/>
          <w:szCs w:val="28"/>
        </w:rPr>
        <w:t>13</w:t>
      </w:r>
      <w:r w:rsidRPr="00F878BF">
        <w:rPr>
          <w:noProof/>
          <w:sz w:val="28"/>
          <w:szCs w:val="28"/>
        </w:rPr>
        <w:t>.0</w:t>
      </w:r>
      <w:r w:rsidR="00C76868">
        <w:rPr>
          <w:noProof/>
          <w:sz w:val="28"/>
          <w:szCs w:val="28"/>
        </w:rPr>
        <w:t>7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0E61BF" w:rsidRDefault="0003733D" w:rsidP="005128BA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spellEnd"/>
      <w:r w:rsidR="000E61BF">
        <w:rPr>
          <w:sz w:val="28"/>
          <w:szCs w:val="28"/>
        </w:rPr>
        <w:t>.</w:t>
      </w:r>
      <w:r w:rsidR="00BF24B9">
        <w:rPr>
          <w:sz w:val="28"/>
          <w:szCs w:val="28"/>
        </w:rPr>
        <w:t xml:space="preserve"> </w:t>
      </w:r>
      <w:r w:rsidR="000E61BF">
        <w:rPr>
          <w:sz w:val="28"/>
          <w:szCs w:val="28"/>
        </w:rPr>
        <w:t>а)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310DF2" w:rsidRPr="00310DF2">
        <w:rPr>
          <w:sz w:val="28"/>
          <w:szCs w:val="28"/>
        </w:rPr>
        <w:t>Поставка теплообменников отбора проб системы TV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="00B565D8">
        <w:rPr>
          <w:sz w:val="28"/>
          <w:szCs w:val="28"/>
        </w:rPr>
        <w:t>О</w:t>
      </w:r>
      <w:r w:rsidR="00310DF2">
        <w:rPr>
          <w:sz w:val="28"/>
          <w:szCs w:val="28"/>
        </w:rPr>
        <w:t>О</w:t>
      </w:r>
      <w:r w:rsidR="00981110">
        <w:rPr>
          <w:sz w:val="28"/>
          <w:szCs w:val="28"/>
        </w:rPr>
        <w:t xml:space="preserve">О </w:t>
      </w:r>
      <w:r w:rsidR="00B565D8">
        <w:rPr>
          <w:sz w:val="28"/>
          <w:szCs w:val="28"/>
        </w:rPr>
        <w:t>«</w:t>
      </w:r>
      <w:r w:rsidR="00310DF2">
        <w:rPr>
          <w:sz w:val="28"/>
          <w:szCs w:val="28"/>
        </w:rPr>
        <w:t>Полесье</w:t>
      </w:r>
      <w:r w:rsidR="000E61BF" w:rsidRPr="000E61BF">
        <w:rPr>
          <w:sz w:val="28"/>
          <w:szCs w:val="28"/>
        </w:rPr>
        <w:t xml:space="preserve">» </w:t>
      </w:r>
      <w:r w:rsidRPr="000E61BF">
        <w:rPr>
          <w:sz w:val="28"/>
          <w:szCs w:val="28"/>
        </w:rPr>
        <w:t xml:space="preserve">по снижению цены договора, предложенной в заявке: </w:t>
      </w:r>
      <w:r w:rsidR="00123396" w:rsidRPr="00123396">
        <w:rPr>
          <w:b/>
          <w:sz w:val="28"/>
          <w:szCs w:val="28"/>
        </w:rPr>
        <w:t>1 367 856,00</w:t>
      </w:r>
      <w:r w:rsidR="00123396" w:rsidRPr="00123396">
        <w:rPr>
          <w:sz w:val="28"/>
          <w:szCs w:val="28"/>
        </w:rPr>
        <w:t xml:space="preserve"> (Один миллион триста шестьдесят семь тысяч восемьсот пятьдесят шесть) рублей 00 копеек</w:t>
      </w:r>
      <w:r w:rsidRPr="000E61BF">
        <w:rPr>
          <w:sz w:val="28"/>
          <w:szCs w:val="28"/>
        </w:rPr>
        <w:t>.</w:t>
      </w:r>
      <w:proofErr w:type="gramEnd"/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981110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>Своим письмом</w:t>
      </w:r>
      <w:r w:rsidR="00143D91">
        <w:rPr>
          <w:sz w:val="28"/>
          <w:szCs w:val="28"/>
        </w:rPr>
        <w:t xml:space="preserve"> № </w:t>
      </w:r>
      <w:r w:rsidR="00DB7A4B">
        <w:rPr>
          <w:sz w:val="28"/>
          <w:szCs w:val="28"/>
        </w:rPr>
        <w:t>М-12/0624</w:t>
      </w:r>
      <w:r w:rsidR="00143D91">
        <w:rPr>
          <w:sz w:val="28"/>
          <w:szCs w:val="28"/>
        </w:rPr>
        <w:t xml:space="preserve"> </w:t>
      </w:r>
      <w:r w:rsidRPr="004824BC">
        <w:rPr>
          <w:sz w:val="28"/>
          <w:szCs w:val="28"/>
        </w:rPr>
        <w:t xml:space="preserve"> от </w:t>
      </w:r>
      <w:r w:rsidR="00B565D8">
        <w:rPr>
          <w:sz w:val="28"/>
          <w:szCs w:val="28"/>
        </w:rPr>
        <w:t>1</w:t>
      </w:r>
      <w:r w:rsidR="00DB7A4B">
        <w:rPr>
          <w:sz w:val="28"/>
          <w:szCs w:val="28"/>
        </w:rPr>
        <w:t>3</w:t>
      </w:r>
      <w:r>
        <w:rPr>
          <w:sz w:val="28"/>
          <w:szCs w:val="28"/>
        </w:rPr>
        <w:t>.0</w:t>
      </w:r>
      <w:r w:rsidR="00C76868">
        <w:rPr>
          <w:sz w:val="28"/>
          <w:szCs w:val="28"/>
        </w:rPr>
        <w:t>7</w:t>
      </w:r>
      <w:r>
        <w:rPr>
          <w:sz w:val="28"/>
          <w:szCs w:val="28"/>
        </w:rPr>
        <w:t xml:space="preserve">.2012 г. </w:t>
      </w:r>
      <w:r w:rsidR="00DB7A4B">
        <w:rPr>
          <w:sz w:val="28"/>
          <w:szCs w:val="28"/>
        </w:rPr>
        <w:t>ООО «Полесье</w:t>
      </w:r>
      <w:r w:rsidRPr="00EF7C87">
        <w:rPr>
          <w:sz w:val="28"/>
          <w:szCs w:val="28"/>
        </w:rPr>
        <w:t xml:space="preserve">» </w:t>
      </w:r>
      <w:r w:rsidR="00DB7A4B" w:rsidRPr="00EF7C87">
        <w:rPr>
          <w:sz w:val="28"/>
          <w:szCs w:val="28"/>
        </w:rPr>
        <w:t xml:space="preserve">отказалось от снижения цены, предложенной в заявке </w:t>
      </w:r>
      <w:r w:rsidR="00DB7A4B">
        <w:rPr>
          <w:sz w:val="28"/>
          <w:szCs w:val="28"/>
        </w:rPr>
        <w:t>–</w:t>
      </w:r>
      <w:r w:rsidR="00DB7A4B" w:rsidRPr="00EF7C87">
        <w:rPr>
          <w:sz w:val="28"/>
          <w:szCs w:val="28"/>
        </w:rPr>
        <w:t xml:space="preserve"> </w:t>
      </w:r>
      <w:r w:rsidR="00123396" w:rsidRPr="00123396">
        <w:rPr>
          <w:b/>
          <w:sz w:val="28"/>
          <w:szCs w:val="28"/>
        </w:rPr>
        <w:t>1 367 856,00</w:t>
      </w:r>
      <w:r w:rsidR="00123396" w:rsidRPr="00123396">
        <w:rPr>
          <w:sz w:val="28"/>
          <w:szCs w:val="28"/>
        </w:rPr>
        <w:t xml:space="preserve"> (Один миллион триста шестьдесят семь тысяч восемьсот пятьдесят шесть) рублей 00 копеек</w:t>
      </w:r>
      <w:r w:rsidR="00DB7A4B" w:rsidRPr="008F536E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DB7A4B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п.10.9.1</w:t>
      </w:r>
      <w:r w:rsidRPr="00F878BF">
        <w:rPr>
          <w:sz w:val="28"/>
          <w:szCs w:val="28"/>
        </w:rPr>
        <w:t xml:space="preserve"> Единого отраслевого стандарта закупок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(Положения о закупке)</w:t>
      </w:r>
      <w:r w:rsidRPr="00F878BF">
        <w:rPr>
          <w:sz w:val="28"/>
          <w:szCs w:val="28"/>
        </w:rPr>
        <w:t xml:space="preserve">, учитывая, что </w:t>
      </w:r>
      <w:r w:rsidRPr="005128BA">
        <w:rPr>
          <w:sz w:val="28"/>
          <w:szCs w:val="28"/>
        </w:rPr>
        <w:t>договор заключается по цене, в объеме и на условиях, указанных единственным участником в его заявке</w:t>
      </w:r>
      <w:r>
        <w:rPr>
          <w:sz w:val="28"/>
          <w:szCs w:val="28"/>
        </w:rPr>
        <w:t xml:space="preserve">, </w:t>
      </w:r>
      <w:r w:rsidRPr="003174D5">
        <w:t xml:space="preserve"> </w:t>
      </w:r>
      <w:r w:rsidRPr="00F878BF">
        <w:rPr>
          <w:sz w:val="28"/>
          <w:szCs w:val="28"/>
        </w:rPr>
        <w:t>цена договора не превышает начальную (максимальную) цену договора, рекомендовать директору ОАО «НИАЭП» заключить договор по лоту «</w:t>
      </w:r>
      <w:r w:rsidRPr="00310DF2">
        <w:rPr>
          <w:sz w:val="28"/>
          <w:szCs w:val="28"/>
        </w:rPr>
        <w:t xml:space="preserve">Поставка теплообменников отбора проб системы TV для сооружения </w:t>
      </w:r>
      <w:r w:rsidRPr="00310DF2">
        <w:rPr>
          <w:sz w:val="28"/>
          <w:szCs w:val="28"/>
        </w:rPr>
        <w:lastRenderedPageBreak/>
        <w:t>энергоблока №3 Ростовской АЭС</w:t>
      </w:r>
      <w:r w:rsidRPr="000E61BF">
        <w:rPr>
          <w:sz w:val="28"/>
          <w:szCs w:val="28"/>
        </w:rPr>
        <w:t xml:space="preserve">» с </w:t>
      </w:r>
      <w:r>
        <w:rPr>
          <w:sz w:val="28"/>
          <w:szCs w:val="28"/>
        </w:rPr>
        <w:t>ООО «Полесье</w:t>
      </w:r>
      <w:proofErr w:type="gramEnd"/>
      <w:r w:rsidRPr="000E61BF">
        <w:rPr>
          <w:sz w:val="28"/>
          <w:szCs w:val="28"/>
        </w:rPr>
        <w:t xml:space="preserve">» по </w:t>
      </w:r>
      <w:r>
        <w:rPr>
          <w:sz w:val="28"/>
          <w:szCs w:val="28"/>
        </w:rPr>
        <w:t>цене</w:t>
      </w:r>
      <w:r w:rsidRPr="000E61BF">
        <w:rPr>
          <w:sz w:val="28"/>
          <w:szCs w:val="28"/>
        </w:rPr>
        <w:t xml:space="preserve">, предложенной в заявке: </w:t>
      </w:r>
      <w:r w:rsidR="00123396" w:rsidRPr="00123396">
        <w:rPr>
          <w:b/>
          <w:sz w:val="28"/>
          <w:szCs w:val="28"/>
        </w:rPr>
        <w:t>1 367 856,00</w:t>
      </w:r>
      <w:r w:rsidR="00123396" w:rsidRPr="00123396">
        <w:rPr>
          <w:sz w:val="28"/>
          <w:szCs w:val="28"/>
        </w:rPr>
        <w:t xml:space="preserve"> (Один миллион триста шестьдесят семь тысяч восемьсот пятьдесят шесть) рублей 00 копеек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DB7A4B">
        <w:rPr>
          <w:b/>
          <w:sz w:val="28"/>
          <w:szCs w:val="28"/>
        </w:rPr>
        <w:t>75</w:t>
      </w:r>
      <w:r w:rsidR="00B565D8">
        <w:rPr>
          <w:b/>
          <w:sz w:val="28"/>
          <w:szCs w:val="28"/>
        </w:rPr>
        <w:t>6</w:t>
      </w:r>
      <w:r w:rsidRPr="00F878BF">
        <w:rPr>
          <w:b/>
          <w:sz w:val="28"/>
          <w:szCs w:val="28"/>
        </w:rPr>
        <w:t xml:space="preserve"> </w:t>
      </w:r>
      <w:r w:rsidR="004627C6">
        <w:rPr>
          <w:b/>
          <w:sz w:val="28"/>
          <w:szCs w:val="28"/>
        </w:rPr>
        <w:t>Р3</w:t>
      </w:r>
      <w:r w:rsidR="00DB7A4B">
        <w:rPr>
          <w:b/>
          <w:sz w:val="28"/>
          <w:szCs w:val="28"/>
        </w:rPr>
        <w:t>/П</w:t>
      </w:r>
      <w:r w:rsidR="005128BA">
        <w:rPr>
          <w:b/>
          <w:sz w:val="28"/>
          <w:szCs w:val="28"/>
        </w:rPr>
        <w:t>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3733D" w:rsidRPr="00F878BF" w:rsidTr="00DD343F">
        <w:tc>
          <w:tcPr>
            <w:tcW w:w="2518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Резолюция</w:t>
            </w:r>
          </w:p>
          <w:p w:rsidR="0003733D" w:rsidRPr="00F878BF" w:rsidRDefault="0003733D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878BF">
              <w:rPr>
                <w:color w:val="000000"/>
                <w:sz w:val="28"/>
                <w:szCs w:val="28"/>
              </w:rPr>
              <w:t>против/</w:t>
            </w:r>
            <w:r w:rsidRPr="00F878B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878B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E74A84" w:rsidRPr="00F878BF" w:rsidTr="00C76868">
        <w:trPr>
          <w:trHeight w:val="510"/>
        </w:trPr>
        <w:tc>
          <w:tcPr>
            <w:tcW w:w="2518" w:type="dxa"/>
            <w:vAlign w:val="center"/>
          </w:tcPr>
          <w:p w:rsidR="00E74A84" w:rsidRPr="00F878BF" w:rsidRDefault="001A3C88" w:rsidP="00C76868">
            <w:pPr>
              <w:rPr>
                <w:sz w:val="28"/>
                <w:szCs w:val="28"/>
              </w:rPr>
            </w:pPr>
            <w:r w:rsidRPr="00CD5348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  <w:tc>
          <w:tcPr>
            <w:tcW w:w="3827" w:type="dxa"/>
            <w:vAlign w:val="center"/>
          </w:tcPr>
          <w:p w:rsidR="00E74A84" w:rsidRPr="00F878BF" w:rsidRDefault="00E74A84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E74A84" w:rsidRPr="00F878BF" w:rsidRDefault="00E74A84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1A3C8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310DF2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4E22E1">
              <w:rPr>
                <w:sz w:val="27"/>
                <w:szCs w:val="27"/>
              </w:rPr>
              <w:t>Д.В. Шкитилев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CD534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295F61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310DF2" w:rsidRPr="00F878BF" w:rsidTr="00C76868">
        <w:trPr>
          <w:trHeight w:val="510"/>
        </w:trPr>
        <w:tc>
          <w:tcPr>
            <w:tcW w:w="2518" w:type="dxa"/>
            <w:vAlign w:val="center"/>
          </w:tcPr>
          <w:p w:rsidR="00310DF2" w:rsidRPr="00E042FD" w:rsidRDefault="00310DF2" w:rsidP="00CA3472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  <w:vAlign w:val="center"/>
          </w:tcPr>
          <w:p w:rsidR="00310DF2" w:rsidRPr="00F878BF" w:rsidRDefault="00310DF2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310DF2" w:rsidRPr="00F878BF" w:rsidRDefault="00310DF2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310DF2" w:rsidRPr="00F878BF" w:rsidTr="00C76868">
        <w:trPr>
          <w:trHeight w:val="510"/>
        </w:trPr>
        <w:tc>
          <w:tcPr>
            <w:tcW w:w="2518" w:type="dxa"/>
            <w:vAlign w:val="center"/>
          </w:tcPr>
          <w:p w:rsidR="00310DF2" w:rsidRPr="00F878BF" w:rsidRDefault="00310DF2" w:rsidP="00CA3472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  <w:vAlign w:val="center"/>
          </w:tcPr>
          <w:p w:rsidR="00310DF2" w:rsidRPr="00F878BF" w:rsidRDefault="00310DF2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310DF2" w:rsidRPr="00F878BF" w:rsidRDefault="00310DF2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310DF2" w:rsidRPr="00F878BF" w:rsidTr="00C76868">
        <w:trPr>
          <w:trHeight w:val="510"/>
        </w:trPr>
        <w:tc>
          <w:tcPr>
            <w:tcW w:w="2518" w:type="dxa"/>
            <w:vAlign w:val="center"/>
          </w:tcPr>
          <w:p w:rsidR="00310DF2" w:rsidRPr="00F878BF" w:rsidRDefault="00310DF2" w:rsidP="00CA3472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  <w:vAlign w:val="center"/>
          </w:tcPr>
          <w:p w:rsidR="00310DF2" w:rsidRPr="00F878BF" w:rsidRDefault="00310DF2" w:rsidP="00C768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310DF2" w:rsidRPr="00F878BF" w:rsidRDefault="00310DF2" w:rsidP="00C76868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310DF2" w:rsidRPr="00F878BF" w:rsidTr="00C76868">
        <w:trPr>
          <w:trHeight w:val="510"/>
        </w:trPr>
        <w:tc>
          <w:tcPr>
            <w:tcW w:w="2518" w:type="dxa"/>
            <w:vAlign w:val="center"/>
          </w:tcPr>
          <w:p w:rsidR="00310DF2" w:rsidRPr="00F878BF" w:rsidRDefault="00310DF2" w:rsidP="00F418F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Р.В. Чиликин</w:t>
            </w:r>
          </w:p>
        </w:tc>
        <w:tc>
          <w:tcPr>
            <w:tcW w:w="3827" w:type="dxa"/>
            <w:vAlign w:val="center"/>
          </w:tcPr>
          <w:p w:rsidR="00310DF2" w:rsidRPr="00F878BF" w:rsidRDefault="00310DF2" w:rsidP="00F418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310DF2" w:rsidRPr="00F878BF" w:rsidRDefault="00310DF2" w:rsidP="00F418F0">
            <w:pPr>
              <w:rPr>
                <w:color w:val="000000"/>
                <w:sz w:val="28"/>
                <w:szCs w:val="28"/>
              </w:rPr>
            </w:pPr>
          </w:p>
        </w:tc>
      </w:tr>
      <w:tr w:rsidR="00310DF2" w:rsidRPr="00F878BF" w:rsidTr="00C76868">
        <w:trPr>
          <w:trHeight w:val="510"/>
        </w:trPr>
        <w:tc>
          <w:tcPr>
            <w:tcW w:w="2518" w:type="dxa"/>
            <w:vAlign w:val="center"/>
          </w:tcPr>
          <w:p w:rsidR="00310DF2" w:rsidRPr="00F878BF" w:rsidRDefault="00310DF2" w:rsidP="00C76868">
            <w:pPr>
              <w:pStyle w:val="a6"/>
              <w:tabs>
                <w:tab w:val="left" w:pos="2484"/>
              </w:tabs>
              <w:spacing w:after="0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310DF2" w:rsidRPr="00F878BF" w:rsidRDefault="00310DF2" w:rsidP="00C76868">
            <w:pPr>
              <w:jc w:val="center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  <w:vAlign w:val="center"/>
          </w:tcPr>
          <w:p w:rsidR="00310DF2" w:rsidRPr="00F878BF" w:rsidRDefault="00310DF2" w:rsidP="00C76868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03733D" w:rsidRPr="00150B8F" w:rsidRDefault="0003733D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03733D" w:rsidRPr="005128BA" w:rsidRDefault="0003733D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 w:rsidR="005128BA" w:rsidRPr="005128BA">
        <w:rPr>
          <w:sz w:val="20"/>
          <w:szCs w:val="22"/>
        </w:rPr>
        <w:t>Белоусова О.А</w:t>
      </w:r>
      <w:r w:rsidRPr="005128BA">
        <w:rPr>
          <w:sz w:val="20"/>
          <w:szCs w:val="22"/>
        </w:rPr>
        <w:t xml:space="preserve">., </w:t>
      </w:r>
      <w:r w:rsidR="005128BA" w:rsidRPr="005128BA">
        <w:rPr>
          <w:sz w:val="20"/>
          <w:szCs w:val="22"/>
        </w:rPr>
        <w:t>29-06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921" w:rsidRDefault="00266921" w:rsidP="00C94997">
      <w:r>
        <w:separator/>
      </w:r>
    </w:p>
  </w:endnote>
  <w:endnote w:type="continuationSeparator" w:id="0">
    <w:p w:rsidR="00266921" w:rsidRDefault="00266921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F55FD5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23396">
      <w:rPr>
        <w:rStyle w:val="ac"/>
        <w:noProof/>
      </w:rPr>
      <w:t>3</w:t>
    </w:r>
    <w:r>
      <w:rPr>
        <w:rStyle w:val="ac"/>
      </w:rPr>
      <w:fldChar w:fldCharType="end"/>
    </w:r>
  </w:p>
  <w:sdt>
    <w:sdtPr>
      <w:rPr>
        <w:color w:val="FF0000"/>
        <w:sz w:val="18"/>
        <w:szCs w:val="18"/>
      </w:rPr>
      <w:id w:val="35437391"/>
      <w:docPartObj>
        <w:docPartGallery w:val="Page Numbers (Bottom of Page)"/>
        <w:docPartUnique/>
      </w:docPartObj>
    </w:sdtPr>
    <w:sdtContent>
      <w:p w:rsidR="00C94997" w:rsidRPr="001A3C88" w:rsidRDefault="00C94997" w:rsidP="005128BA">
        <w:pPr>
          <w:pStyle w:val="aa"/>
          <w:ind w:right="426"/>
          <w:jc w:val="both"/>
          <w:rPr>
            <w:color w:val="FF0000"/>
            <w:sz w:val="18"/>
            <w:szCs w:val="18"/>
          </w:rPr>
        </w:pPr>
        <w:r w:rsidRPr="00143D91">
          <w:rPr>
            <w:color w:val="FF0000"/>
            <w:sz w:val="18"/>
            <w:szCs w:val="18"/>
          </w:rPr>
          <w:t xml:space="preserve">Протокол № </w:t>
        </w:r>
        <w:r w:rsidR="00310DF2">
          <w:rPr>
            <w:color w:val="FF0000"/>
            <w:sz w:val="18"/>
            <w:szCs w:val="18"/>
          </w:rPr>
          <w:t>75</w:t>
        </w:r>
        <w:r w:rsidR="00B565D8">
          <w:rPr>
            <w:color w:val="FF0000"/>
            <w:sz w:val="18"/>
            <w:szCs w:val="18"/>
          </w:rPr>
          <w:t>6</w:t>
        </w:r>
        <w:r w:rsidR="00143D91" w:rsidRPr="00143D91">
          <w:rPr>
            <w:color w:val="FF0000"/>
            <w:sz w:val="18"/>
            <w:szCs w:val="18"/>
          </w:rPr>
          <w:t xml:space="preserve"> Р3</w:t>
        </w:r>
        <w:r w:rsidR="00310DF2">
          <w:rPr>
            <w:color w:val="FF0000"/>
            <w:sz w:val="18"/>
            <w:szCs w:val="18"/>
          </w:rPr>
          <w:t>/П</w:t>
        </w:r>
        <w:r w:rsidR="005128BA" w:rsidRPr="00143D91">
          <w:rPr>
            <w:color w:val="FF0000"/>
            <w:sz w:val="18"/>
            <w:szCs w:val="18"/>
          </w:rPr>
          <w:t>-12-</w:t>
        </w:r>
        <w:r w:rsidR="00310DF2">
          <w:rPr>
            <w:color w:val="FF0000"/>
            <w:sz w:val="18"/>
            <w:szCs w:val="18"/>
          </w:rPr>
          <w:t>3</w:t>
        </w:r>
        <w:r w:rsidR="005128BA" w:rsidRPr="00143D91">
          <w:rPr>
            <w:color w:val="FF0000"/>
            <w:sz w:val="18"/>
            <w:szCs w:val="18"/>
          </w:rPr>
          <w:t xml:space="preserve"> </w:t>
        </w:r>
        <w:r w:rsidRPr="00143D91">
          <w:rPr>
            <w:color w:val="FF0000"/>
            <w:sz w:val="18"/>
            <w:szCs w:val="18"/>
          </w:rPr>
          <w:t xml:space="preserve"> </w:t>
        </w:r>
        <w:r w:rsidRPr="004F3CD5">
          <w:rPr>
            <w:color w:val="FF0000"/>
            <w:sz w:val="18"/>
            <w:szCs w:val="18"/>
          </w:rPr>
    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«</w:t>
        </w:r>
        <w:r w:rsidR="00310DF2" w:rsidRPr="00310DF2">
          <w:rPr>
            <w:color w:val="FF0000"/>
            <w:sz w:val="18"/>
            <w:szCs w:val="18"/>
          </w:rPr>
          <w:t>Поставка теплообменников отбора проб системы TV для сооружения энергоблока №3 Ростовской АЭС</w:t>
        </w:r>
        <w:r w:rsidRPr="004F3CD5">
          <w:rPr>
            <w:color w:val="FF0000"/>
            <w:sz w:val="18"/>
            <w:szCs w:val="18"/>
          </w:rPr>
          <w:t>»</w:t>
        </w:r>
      </w:p>
      <w:p w:rsidR="00C94997" w:rsidRPr="00143D91" w:rsidRDefault="00F55FD5" w:rsidP="00143D91">
        <w:pPr>
          <w:pStyle w:val="aa"/>
          <w:ind w:right="426"/>
          <w:jc w:val="both"/>
          <w:rPr>
            <w:color w:val="FF0000"/>
            <w:sz w:val="18"/>
            <w:szCs w:val="18"/>
          </w:rPr>
        </w:pPr>
      </w:p>
    </w:sdtContent>
  </w:sdt>
  <w:p w:rsidR="00C94997" w:rsidRPr="00C94997" w:rsidRDefault="00C94997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921" w:rsidRDefault="00266921" w:rsidP="00C94997">
      <w:r>
        <w:separator/>
      </w:r>
    </w:p>
  </w:footnote>
  <w:footnote w:type="continuationSeparator" w:id="0">
    <w:p w:rsidR="00266921" w:rsidRDefault="00266921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4FD7"/>
    <w:rsid w:val="0003733D"/>
    <w:rsid w:val="00061E32"/>
    <w:rsid w:val="0007553C"/>
    <w:rsid w:val="000E61BF"/>
    <w:rsid w:val="000F2B98"/>
    <w:rsid w:val="000F478F"/>
    <w:rsid w:val="000F675C"/>
    <w:rsid w:val="00123396"/>
    <w:rsid w:val="00127EDD"/>
    <w:rsid w:val="00143D91"/>
    <w:rsid w:val="00150B8F"/>
    <w:rsid w:val="00156984"/>
    <w:rsid w:val="001841A8"/>
    <w:rsid w:val="001A3C88"/>
    <w:rsid w:val="001A4E70"/>
    <w:rsid w:val="001B02A0"/>
    <w:rsid w:val="001E56C0"/>
    <w:rsid w:val="00230B27"/>
    <w:rsid w:val="00245CA5"/>
    <w:rsid w:val="00266921"/>
    <w:rsid w:val="002744C9"/>
    <w:rsid w:val="00275380"/>
    <w:rsid w:val="00292FBB"/>
    <w:rsid w:val="002E4E63"/>
    <w:rsid w:val="00310DF2"/>
    <w:rsid w:val="00321D8D"/>
    <w:rsid w:val="003642E6"/>
    <w:rsid w:val="00381225"/>
    <w:rsid w:val="003B6558"/>
    <w:rsid w:val="004627C6"/>
    <w:rsid w:val="004905C9"/>
    <w:rsid w:val="004B09A3"/>
    <w:rsid w:val="004C5C9B"/>
    <w:rsid w:val="004F415E"/>
    <w:rsid w:val="005128BA"/>
    <w:rsid w:val="00513380"/>
    <w:rsid w:val="00535174"/>
    <w:rsid w:val="00536A85"/>
    <w:rsid w:val="00577DF4"/>
    <w:rsid w:val="0060781E"/>
    <w:rsid w:val="006316FB"/>
    <w:rsid w:val="007105A9"/>
    <w:rsid w:val="00752215"/>
    <w:rsid w:val="0076261F"/>
    <w:rsid w:val="00784D50"/>
    <w:rsid w:val="007C4B90"/>
    <w:rsid w:val="007E74B4"/>
    <w:rsid w:val="00810D7D"/>
    <w:rsid w:val="008130A2"/>
    <w:rsid w:val="008346A1"/>
    <w:rsid w:val="00882941"/>
    <w:rsid w:val="00896A42"/>
    <w:rsid w:val="008D518A"/>
    <w:rsid w:val="008D69E5"/>
    <w:rsid w:val="008E5822"/>
    <w:rsid w:val="00936484"/>
    <w:rsid w:val="00977ADF"/>
    <w:rsid w:val="00981110"/>
    <w:rsid w:val="00987BDE"/>
    <w:rsid w:val="009A30DC"/>
    <w:rsid w:val="009A5150"/>
    <w:rsid w:val="009B58DB"/>
    <w:rsid w:val="009C32CC"/>
    <w:rsid w:val="009D79C9"/>
    <w:rsid w:val="009E2603"/>
    <w:rsid w:val="009F035E"/>
    <w:rsid w:val="009F751D"/>
    <w:rsid w:val="00A01DE5"/>
    <w:rsid w:val="00A15CBD"/>
    <w:rsid w:val="00A2369E"/>
    <w:rsid w:val="00A63009"/>
    <w:rsid w:val="00AD1A70"/>
    <w:rsid w:val="00B01DE1"/>
    <w:rsid w:val="00B51FDB"/>
    <w:rsid w:val="00B565D8"/>
    <w:rsid w:val="00B759F8"/>
    <w:rsid w:val="00B76CE2"/>
    <w:rsid w:val="00B82D60"/>
    <w:rsid w:val="00BB3FED"/>
    <w:rsid w:val="00BB5684"/>
    <w:rsid w:val="00BF24B9"/>
    <w:rsid w:val="00BF32C7"/>
    <w:rsid w:val="00C31E59"/>
    <w:rsid w:val="00C36E57"/>
    <w:rsid w:val="00C76868"/>
    <w:rsid w:val="00C94997"/>
    <w:rsid w:val="00C97B4B"/>
    <w:rsid w:val="00CA62FE"/>
    <w:rsid w:val="00CC2006"/>
    <w:rsid w:val="00CC69B2"/>
    <w:rsid w:val="00CD2676"/>
    <w:rsid w:val="00CD5348"/>
    <w:rsid w:val="00D71203"/>
    <w:rsid w:val="00DA78E7"/>
    <w:rsid w:val="00DB7A4B"/>
    <w:rsid w:val="00DD343F"/>
    <w:rsid w:val="00DD7926"/>
    <w:rsid w:val="00DE334C"/>
    <w:rsid w:val="00DF5B29"/>
    <w:rsid w:val="00E042FD"/>
    <w:rsid w:val="00E053E1"/>
    <w:rsid w:val="00E35B8C"/>
    <w:rsid w:val="00E74903"/>
    <w:rsid w:val="00E74A84"/>
    <w:rsid w:val="00EC2473"/>
    <w:rsid w:val="00F174DC"/>
    <w:rsid w:val="00F34587"/>
    <w:rsid w:val="00F50728"/>
    <w:rsid w:val="00F55BD6"/>
    <w:rsid w:val="00F55FD5"/>
    <w:rsid w:val="00F657AA"/>
    <w:rsid w:val="00F701FA"/>
    <w:rsid w:val="00F878BF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3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6665</cp:lastModifiedBy>
  <cp:revision>64</cp:revision>
  <cp:lastPrinted>2012-07-19T10:43:00Z</cp:lastPrinted>
  <dcterms:created xsi:type="dcterms:W3CDTF">2012-03-20T11:20:00Z</dcterms:created>
  <dcterms:modified xsi:type="dcterms:W3CDTF">2012-07-19T10:43:00Z</dcterms:modified>
</cp:coreProperties>
</file>