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039" w:rsidRPr="00FC009D" w:rsidRDefault="00713039" w:rsidP="00713039">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8774695"/>
      <w:bookmarkStart w:id="3" w:name="_GoBack"/>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bookmarkEnd w:id="3"/>
    </w:p>
    <w:p w:rsidR="00713039" w:rsidRPr="00347B82" w:rsidRDefault="00713039" w:rsidP="00713039">
      <w:pPr>
        <w:rPr>
          <w:sz w:val="28"/>
          <w:szCs w:val="28"/>
        </w:rPr>
      </w:pPr>
    </w:p>
    <w:p w:rsidR="00713039" w:rsidRPr="00015DB3" w:rsidRDefault="00713039" w:rsidP="00713039">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eastAsia="Times New Roman" w:hAnsi="Times New Roman"/>
          <w:sz w:val="28"/>
          <w:szCs w:val="28"/>
          <w:lang w:eastAsia="ru-RU"/>
        </w:rPr>
        <w:t xml:space="preserve"> (далее – </w:t>
      </w:r>
      <w:r w:rsidRPr="00015DB3">
        <w:rPr>
          <w:rFonts w:ascii="Times New Roman" w:eastAsia="Times New Roman" w:hAnsi="Times New Roman"/>
          <w:sz w:val="28"/>
          <w:szCs w:val="28"/>
          <w:lang w:eastAsia="ru-RU"/>
        </w:rPr>
        <w:t>Закупка).</w:t>
      </w:r>
    </w:p>
    <w:p w:rsidR="00713039" w:rsidRPr="00DB0FDD" w:rsidRDefault="00713039" w:rsidP="00713039">
      <w:pPr>
        <w:tabs>
          <w:tab w:val="left" w:pos="1134"/>
        </w:tabs>
        <w:ind w:left="709"/>
        <w:contextualSpacing/>
        <w:jc w:val="both"/>
        <w:rPr>
          <w:rFonts w:eastAsia="Calibri"/>
          <w:bCs/>
          <w:sz w:val="28"/>
          <w:szCs w:val="28"/>
          <w:lang w:eastAsia="en-US"/>
        </w:rPr>
      </w:pPr>
    </w:p>
    <w:p w:rsidR="00713039" w:rsidRPr="00BA33EB"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BA33EB">
        <w:rPr>
          <w:rFonts w:ascii="Times New Roman" w:hAnsi="Times New Roman"/>
          <w:sz w:val="28"/>
          <w:szCs w:val="28"/>
        </w:rPr>
        <w:t xml:space="preserve"> (протокол от 29.04.2015 № 72).</w:t>
      </w:r>
    </w:p>
    <w:p w:rsidR="00713039" w:rsidRDefault="00713039" w:rsidP="0071303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713039" w:rsidRPr="00B34CAB" w:rsidRDefault="00713039" w:rsidP="00713039">
      <w:pPr>
        <w:tabs>
          <w:tab w:val="left" w:pos="1134"/>
        </w:tabs>
        <w:ind w:left="709"/>
        <w:contextualSpacing/>
        <w:jc w:val="both"/>
        <w:rPr>
          <w:rFonts w:eastAsia="Calibri"/>
          <w:bCs/>
          <w:sz w:val="28"/>
          <w:szCs w:val="28"/>
          <w:lang w:eastAsia="en-US"/>
        </w:rPr>
      </w:pPr>
    </w:p>
    <w:p w:rsidR="00713039" w:rsidRPr="00BA33EB" w:rsidRDefault="00713039" w:rsidP="00713039">
      <w:pPr>
        <w:pStyle w:val="a8"/>
        <w:numPr>
          <w:ilvl w:val="0"/>
          <w:numId w:val="2"/>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FD4088">
        <w:rPr>
          <w:rFonts w:ascii="Times New Roman" w:hAnsi="Times New Roman"/>
          <w:spacing w:val="-6"/>
          <w:sz w:val="28"/>
          <w:szCs w:val="28"/>
        </w:rPr>
        <w:t xml:space="preserve">право заключения договора </w:t>
      </w:r>
      <w:r>
        <w:rPr>
          <w:rFonts w:ascii="Times New Roman" w:hAnsi="Times New Roman"/>
          <w:spacing w:val="-6"/>
          <w:sz w:val="28"/>
          <w:szCs w:val="28"/>
        </w:rPr>
        <w:t xml:space="preserve">субподряда </w:t>
      </w:r>
      <w:r w:rsidRPr="00FD4088">
        <w:rPr>
          <w:rFonts w:ascii="Times New Roman" w:hAnsi="Times New Roman"/>
          <w:spacing w:val="-6"/>
          <w:sz w:val="28"/>
          <w:szCs w:val="28"/>
        </w:rPr>
        <w:t xml:space="preserve">на </w:t>
      </w:r>
      <w:r>
        <w:rPr>
          <w:rFonts w:ascii="Times New Roman" w:hAnsi="Times New Roman"/>
          <w:spacing w:val="-6"/>
          <w:sz w:val="28"/>
          <w:szCs w:val="28"/>
        </w:rPr>
        <w:t>выполнение работ по объекту: «Монтажные и пусконаладочные работы стана АТ 8-16 в корпусе 745 цеха 85»</w:t>
      </w:r>
      <w:r w:rsidRPr="005C0EFF">
        <w:rPr>
          <w:rFonts w:ascii="Times New Roman" w:hAnsi="Times New Roman"/>
          <w:spacing w:val="-6"/>
          <w:sz w:val="28"/>
          <w:szCs w:val="28"/>
        </w:rPr>
        <w:t>.</w:t>
      </w:r>
    </w:p>
    <w:p w:rsidR="00713039" w:rsidRPr="005C0EFF" w:rsidRDefault="00713039" w:rsidP="00713039">
      <w:pPr>
        <w:tabs>
          <w:tab w:val="left" w:pos="1134"/>
        </w:tabs>
        <w:ind w:left="709"/>
        <w:contextualSpacing/>
        <w:jc w:val="both"/>
        <w:rPr>
          <w:b/>
          <w:spacing w:val="-6"/>
          <w:sz w:val="28"/>
          <w:szCs w:val="28"/>
        </w:rPr>
      </w:pPr>
    </w:p>
    <w:p w:rsidR="00713039" w:rsidRPr="005C0EFF" w:rsidRDefault="00713039" w:rsidP="00713039">
      <w:pPr>
        <w:pStyle w:val="a8"/>
        <w:numPr>
          <w:ilvl w:val="0"/>
          <w:numId w:val="2"/>
        </w:numPr>
        <w:tabs>
          <w:tab w:val="left" w:pos="0"/>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870ED9">
        <w:rPr>
          <w:rFonts w:ascii="Times New Roman" w:hAnsi="Times New Roman"/>
          <w:sz w:val="28"/>
          <w:szCs w:val="28"/>
        </w:rPr>
        <w:t>, являющийся Организатором закупки: Акционерное</w:t>
      </w:r>
      <w:r w:rsidRPr="00FD4088">
        <w:rPr>
          <w:rFonts w:ascii="Times New Roman" w:hAnsi="Times New Roman"/>
          <w:spacing w:val="-6"/>
          <w:sz w:val="28"/>
          <w:szCs w:val="28"/>
        </w:rPr>
        <w:t xml:space="preserve"> общество «ТВЭЛ-СТРОЙ» (далее - Заказчик)</w:t>
      </w:r>
      <w:r>
        <w:rPr>
          <w:rFonts w:ascii="Times New Roman" w:hAnsi="Times New Roman"/>
          <w:spacing w:val="-6"/>
          <w:sz w:val="28"/>
          <w:szCs w:val="28"/>
        </w:rPr>
        <w:t>.</w:t>
      </w:r>
    </w:p>
    <w:p w:rsidR="00713039" w:rsidRPr="00870ED9" w:rsidRDefault="00713039" w:rsidP="0071303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Pr>
          <w:sz w:val="28"/>
          <w:szCs w:val="28"/>
        </w:rPr>
        <w:t xml:space="preserve"> </w:t>
      </w:r>
      <w:r w:rsidRPr="00870ED9">
        <w:rPr>
          <w:sz w:val="28"/>
          <w:szCs w:val="28"/>
        </w:rPr>
        <w:t>3, оф.</w:t>
      </w:r>
      <w:r>
        <w:rPr>
          <w:sz w:val="28"/>
          <w:szCs w:val="28"/>
        </w:rPr>
        <w:t xml:space="preserve"> </w:t>
      </w:r>
      <w:r w:rsidRPr="00870ED9">
        <w:rPr>
          <w:sz w:val="28"/>
          <w:szCs w:val="28"/>
        </w:rPr>
        <w:t>23</w:t>
      </w:r>
    </w:p>
    <w:p w:rsidR="00713039" w:rsidRPr="00870ED9" w:rsidRDefault="00713039" w:rsidP="0071303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Pr>
          <w:sz w:val="28"/>
          <w:szCs w:val="28"/>
        </w:rPr>
        <w:t xml:space="preserve"> </w:t>
      </w:r>
      <w:r w:rsidRPr="00870ED9">
        <w:rPr>
          <w:sz w:val="28"/>
          <w:szCs w:val="28"/>
        </w:rPr>
        <w:t>47, корп.</w:t>
      </w:r>
      <w:r>
        <w:rPr>
          <w:sz w:val="28"/>
          <w:szCs w:val="28"/>
        </w:rPr>
        <w:t xml:space="preserve"> </w:t>
      </w:r>
      <w:r w:rsidRPr="00870ED9">
        <w:rPr>
          <w:sz w:val="28"/>
          <w:szCs w:val="28"/>
        </w:rPr>
        <w:t>4, этаж 7«Б»</w:t>
      </w:r>
    </w:p>
    <w:p w:rsidR="00713039" w:rsidRPr="00870ED9" w:rsidRDefault="00713039" w:rsidP="00713039">
      <w:pPr>
        <w:tabs>
          <w:tab w:val="left" w:pos="1134"/>
        </w:tabs>
        <w:ind w:firstLine="709"/>
        <w:contextualSpacing/>
        <w:jc w:val="both"/>
        <w:rPr>
          <w:sz w:val="28"/>
          <w:szCs w:val="28"/>
        </w:rPr>
      </w:pPr>
      <w:r w:rsidRPr="00870ED9">
        <w:rPr>
          <w:sz w:val="28"/>
          <w:szCs w:val="28"/>
        </w:rPr>
        <w:t>Тел. 8(495) 280-17-82 доб. 250</w:t>
      </w:r>
    </w:p>
    <w:p w:rsidR="00713039" w:rsidRPr="00870ED9" w:rsidRDefault="00713039" w:rsidP="00713039">
      <w:pPr>
        <w:tabs>
          <w:tab w:val="left" w:pos="1134"/>
        </w:tabs>
        <w:ind w:firstLine="709"/>
        <w:contextualSpacing/>
        <w:jc w:val="both"/>
        <w:rPr>
          <w:sz w:val="28"/>
          <w:szCs w:val="28"/>
        </w:rPr>
      </w:pPr>
      <w:r w:rsidRPr="00870ED9">
        <w:rPr>
          <w:sz w:val="28"/>
          <w:szCs w:val="28"/>
        </w:rPr>
        <w:t>Факс 8(495) 280-17-83</w:t>
      </w:r>
    </w:p>
    <w:p w:rsidR="00713039" w:rsidRPr="005C0EFF" w:rsidRDefault="00713039" w:rsidP="00713039">
      <w:pPr>
        <w:tabs>
          <w:tab w:val="left" w:pos="1134"/>
        </w:tabs>
        <w:ind w:firstLine="709"/>
        <w:contextualSpacing/>
        <w:jc w:val="both"/>
        <w:rPr>
          <w:sz w:val="28"/>
          <w:szCs w:val="28"/>
        </w:rPr>
      </w:pPr>
      <w:r w:rsidRPr="00870ED9">
        <w:rPr>
          <w:sz w:val="28"/>
          <w:szCs w:val="28"/>
        </w:rPr>
        <w:t>Адрес электронной почты: info@tvel-stroy.ru</w:t>
      </w:r>
    </w:p>
    <w:p w:rsidR="00713039" w:rsidRPr="005C0EFF" w:rsidRDefault="00713039" w:rsidP="00713039">
      <w:pPr>
        <w:tabs>
          <w:tab w:val="left" w:pos="1134"/>
        </w:tabs>
        <w:ind w:firstLine="709"/>
        <w:contextualSpacing/>
        <w:jc w:val="both"/>
        <w:rPr>
          <w:sz w:val="28"/>
          <w:szCs w:val="28"/>
        </w:rPr>
      </w:pPr>
    </w:p>
    <w:p w:rsidR="00713039" w:rsidRPr="00EC5CDB" w:rsidRDefault="00713039" w:rsidP="00713039">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713039" w:rsidRPr="005C0EFF" w:rsidRDefault="00713039" w:rsidP="00713039">
      <w:pPr>
        <w:tabs>
          <w:tab w:val="left" w:pos="1134"/>
        </w:tabs>
        <w:ind w:firstLine="709"/>
        <w:contextualSpacing/>
        <w:rPr>
          <w:sz w:val="28"/>
          <w:szCs w:val="28"/>
        </w:rPr>
      </w:pPr>
    </w:p>
    <w:p w:rsidR="00713039" w:rsidRPr="005C0EFF" w:rsidRDefault="00713039" w:rsidP="00713039">
      <w:pPr>
        <w:pStyle w:val="a8"/>
        <w:numPr>
          <w:ilvl w:val="0"/>
          <w:numId w:val="2"/>
        </w:numPr>
        <w:tabs>
          <w:tab w:val="left" w:pos="0"/>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F81772">
        <w:rPr>
          <w:rFonts w:ascii="Times New Roman" w:hAnsi="Times New Roman"/>
          <w:sz w:val="28"/>
          <w:szCs w:val="28"/>
        </w:rPr>
        <w:t>выполнение работ по объекту: «</w:t>
      </w:r>
      <w:r>
        <w:rPr>
          <w:rFonts w:ascii="Times New Roman" w:hAnsi="Times New Roman"/>
          <w:sz w:val="28"/>
          <w:szCs w:val="28"/>
        </w:rPr>
        <w:t>Монтажные и пусконаладочные работы стана АТ 8-16 в корпусе 745 цеха 85</w:t>
      </w:r>
      <w:r w:rsidRPr="00F81772">
        <w:rPr>
          <w:rFonts w:ascii="Times New Roman" w:hAnsi="Times New Roman"/>
          <w:sz w:val="28"/>
          <w:szCs w:val="28"/>
        </w:rPr>
        <w:t>»</w:t>
      </w:r>
      <w:r w:rsidRPr="00401F22">
        <w:rPr>
          <w:rFonts w:ascii="Times New Roman" w:hAnsi="Times New Roman"/>
          <w:sz w:val="28"/>
          <w:szCs w:val="28"/>
        </w:rPr>
        <w:t>.</w:t>
      </w:r>
    </w:p>
    <w:p w:rsidR="00713039" w:rsidRPr="00401F22" w:rsidRDefault="00713039" w:rsidP="00713039">
      <w:pPr>
        <w:tabs>
          <w:tab w:val="left" w:pos="1134"/>
        </w:tabs>
        <w:ind w:firstLine="709"/>
        <w:contextualSpacing/>
        <w:jc w:val="both"/>
        <w:rPr>
          <w:sz w:val="28"/>
          <w:szCs w:val="28"/>
        </w:rPr>
      </w:pPr>
      <w:r w:rsidRPr="00401F22">
        <w:rPr>
          <w:sz w:val="28"/>
          <w:szCs w:val="28"/>
        </w:rPr>
        <w:t xml:space="preserve">Срок выполнения работ: </w:t>
      </w:r>
    </w:p>
    <w:p w:rsidR="00713039" w:rsidRPr="002E0C44" w:rsidRDefault="00713039" w:rsidP="00713039">
      <w:pPr>
        <w:tabs>
          <w:tab w:val="left" w:pos="1134"/>
        </w:tabs>
        <w:ind w:firstLine="709"/>
        <w:contextualSpacing/>
        <w:jc w:val="both"/>
        <w:rPr>
          <w:sz w:val="28"/>
          <w:szCs w:val="28"/>
        </w:rPr>
      </w:pPr>
      <w:r w:rsidRPr="002E0C44">
        <w:rPr>
          <w:sz w:val="28"/>
          <w:szCs w:val="28"/>
        </w:rPr>
        <w:t>Начало работ:  с момента заключения договора субподряда.</w:t>
      </w:r>
    </w:p>
    <w:p w:rsidR="00713039" w:rsidRPr="00401F22" w:rsidRDefault="00713039" w:rsidP="00713039">
      <w:pPr>
        <w:tabs>
          <w:tab w:val="left" w:pos="1134"/>
        </w:tabs>
        <w:ind w:firstLine="709"/>
        <w:contextualSpacing/>
        <w:jc w:val="both"/>
        <w:rPr>
          <w:sz w:val="28"/>
          <w:szCs w:val="28"/>
        </w:rPr>
      </w:pPr>
      <w:r w:rsidRPr="002E0C44">
        <w:rPr>
          <w:sz w:val="28"/>
          <w:szCs w:val="28"/>
        </w:rPr>
        <w:t>Окончание работ: 31 декабря 2015 года</w:t>
      </w:r>
      <w:r w:rsidRPr="00401F22">
        <w:rPr>
          <w:sz w:val="28"/>
          <w:szCs w:val="28"/>
        </w:rPr>
        <w:t>.</w:t>
      </w:r>
    </w:p>
    <w:p w:rsidR="00713039" w:rsidRPr="00401F22" w:rsidRDefault="00713039" w:rsidP="00713039">
      <w:pPr>
        <w:tabs>
          <w:tab w:val="left" w:pos="1134"/>
        </w:tabs>
        <w:ind w:firstLine="709"/>
        <w:contextualSpacing/>
        <w:jc w:val="both"/>
        <w:rPr>
          <w:sz w:val="28"/>
          <w:szCs w:val="28"/>
        </w:rPr>
      </w:pPr>
    </w:p>
    <w:p w:rsidR="00713039" w:rsidRPr="00015DB3" w:rsidRDefault="00713039" w:rsidP="00713039">
      <w:pPr>
        <w:tabs>
          <w:tab w:val="left" w:pos="1134"/>
        </w:tabs>
        <w:ind w:firstLine="709"/>
        <w:contextualSpacing/>
        <w:jc w:val="both"/>
        <w:rPr>
          <w:color w:val="000000" w:themeColor="text1"/>
          <w:sz w:val="28"/>
          <w:szCs w:val="28"/>
        </w:rPr>
      </w:pPr>
      <w:proofErr w:type="gramStart"/>
      <w:r w:rsidRPr="00401F22">
        <w:rPr>
          <w:sz w:val="28"/>
          <w:szCs w:val="28"/>
        </w:rPr>
        <w:t xml:space="preserve">Место выполнения работ:  </w:t>
      </w:r>
      <w:r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713039" w:rsidRPr="00015DB3" w:rsidRDefault="00713039" w:rsidP="00713039">
      <w:pPr>
        <w:tabs>
          <w:tab w:val="left" w:pos="1134"/>
        </w:tabs>
        <w:ind w:firstLine="709"/>
        <w:contextualSpacing/>
        <w:jc w:val="both"/>
        <w:rPr>
          <w:color w:val="000000" w:themeColor="text1"/>
          <w:sz w:val="28"/>
          <w:szCs w:val="28"/>
        </w:rPr>
      </w:pPr>
    </w:p>
    <w:p w:rsidR="00713039" w:rsidRPr="00015DB3" w:rsidRDefault="00713039" w:rsidP="00713039">
      <w:pPr>
        <w:tabs>
          <w:tab w:val="left" w:pos="1134"/>
        </w:tabs>
        <w:ind w:firstLine="709"/>
        <w:contextualSpacing/>
        <w:jc w:val="both"/>
        <w:rPr>
          <w:color w:val="000000" w:themeColor="text1"/>
          <w:sz w:val="28"/>
          <w:szCs w:val="28"/>
        </w:rPr>
      </w:pPr>
      <w:r w:rsidRPr="00015DB3">
        <w:rPr>
          <w:color w:val="000000" w:themeColor="text1"/>
          <w:sz w:val="28"/>
          <w:szCs w:val="28"/>
        </w:rPr>
        <w:t>Состав и объем работ:</w:t>
      </w:r>
      <w:r w:rsidRPr="00015DB3">
        <w:rPr>
          <w:color w:val="000000" w:themeColor="text1"/>
        </w:rPr>
        <w:t xml:space="preserve"> </w:t>
      </w:r>
      <w:r w:rsidRPr="00015DB3">
        <w:rPr>
          <w:color w:val="000000" w:themeColor="text1"/>
          <w:sz w:val="28"/>
          <w:szCs w:val="28"/>
        </w:rPr>
        <w:t>все необходимые сведения приведены в Томе 2 закупочной документации.</w:t>
      </w:r>
    </w:p>
    <w:p w:rsidR="00713039" w:rsidRPr="00015DB3" w:rsidRDefault="00713039" w:rsidP="00713039">
      <w:pPr>
        <w:tabs>
          <w:tab w:val="left" w:pos="1134"/>
        </w:tabs>
        <w:ind w:firstLine="709"/>
        <w:contextualSpacing/>
        <w:jc w:val="both"/>
        <w:rPr>
          <w:color w:val="000000" w:themeColor="text1"/>
          <w:sz w:val="28"/>
          <w:szCs w:val="28"/>
        </w:rPr>
      </w:pPr>
      <w:r w:rsidRPr="00015DB3">
        <w:rPr>
          <w:color w:val="000000" w:themeColor="text1"/>
          <w:sz w:val="28"/>
          <w:szCs w:val="28"/>
        </w:rPr>
        <w:t>Предложение частичного выполнения работ не допускается.</w:t>
      </w:r>
    </w:p>
    <w:p w:rsidR="00713039" w:rsidRPr="00015DB3" w:rsidRDefault="00713039" w:rsidP="00713039">
      <w:pPr>
        <w:tabs>
          <w:tab w:val="left" w:pos="1134"/>
        </w:tabs>
        <w:ind w:firstLine="709"/>
        <w:contextualSpacing/>
        <w:jc w:val="both"/>
        <w:rPr>
          <w:b/>
          <w:i/>
          <w:color w:val="000000" w:themeColor="text1"/>
        </w:rPr>
      </w:pPr>
    </w:p>
    <w:p w:rsidR="00713039" w:rsidRPr="00015DB3" w:rsidRDefault="00713039" w:rsidP="00713039">
      <w:pPr>
        <w:pStyle w:val="a8"/>
        <w:numPr>
          <w:ilvl w:val="0"/>
          <w:numId w:val="2"/>
        </w:numPr>
        <w:tabs>
          <w:tab w:val="left" w:pos="0"/>
        </w:tabs>
        <w:spacing w:after="0" w:line="240" w:lineRule="auto"/>
        <w:ind w:left="0" w:firstLine="851"/>
        <w:jc w:val="both"/>
        <w:rPr>
          <w:rFonts w:ascii="Times New Roman" w:hAnsi="Times New Roman"/>
          <w:color w:val="000000" w:themeColor="text1"/>
          <w:sz w:val="28"/>
          <w:szCs w:val="28"/>
        </w:rPr>
      </w:pPr>
      <w:r w:rsidRPr="00015DB3">
        <w:rPr>
          <w:rFonts w:ascii="Times New Roman" w:hAnsi="Times New Roman"/>
          <w:color w:val="000000" w:themeColor="text1"/>
          <w:sz w:val="28"/>
          <w:szCs w:val="28"/>
        </w:rPr>
        <w:t xml:space="preserve">Условия оплаты: </w:t>
      </w:r>
      <w:r w:rsidRPr="002E0C44">
        <w:rPr>
          <w:rFonts w:ascii="Times New Roman" w:hAnsi="Times New Roman"/>
          <w:color w:val="000000" w:themeColor="text1"/>
          <w:sz w:val="28"/>
          <w:szCs w:val="28"/>
        </w:rPr>
        <w:t xml:space="preserve">Расчёты за выполненные работы производятся ежемесячно на основании акта приёмки выполненных работ формы КС-2, </w:t>
      </w:r>
      <w:r w:rsidRPr="002E0C44">
        <w:rPr>
          <w:rFonts w:ascii="Times New Roman" w:hAnsi="Times New Roman"/>
          <w:color w:val="000000" w:themeColor="text1"/>
          <w:sz w:val="28"/>
          <w:szCs w:val="28"/>
        </w:rPr>
        <w:lastRenderedPageBreak/>
        <w:t>справки формы КС-3 и счёта - фактуры. Определение цены выполненных работ в текущих ценах производится путём применения договорного коэффициента к базовой стоимости, утвержденного локальной сметой</w:t>
      </w:r>
      <w:r w:rsidRPr="000216AC">
        <w:rPr>
          <w:rFonts w:ascii="Times New Roman" w:hAnsi="Times New Roman"/>
          <w:color w:val="000000" w:themeColor="text1"/>
          <w:sz w:val="28"/>
          <w:szCs w:val="28"/>
        </w:rPr>
        <w:t>. Авансирование не предусмотрено</w:t>
      </w:r>
      <w:r w:rsidRPr="00B50A27">
        <w:rPr>
          <w:rFonts w:ascii="Times New Roman" w:hAnsi="Times New Roman"/>
          <w:color w:val="000000" w:themeColor="text1"/>
          <w:sz w:val="28"/>
          <w:szCs w:val="28"/>
        </w:rPr>
        <w:t>.</w:t>
      </w:r>
    </w:p>
    <w:p w:rsidR="00713039" w:rsidRPr="00015DB3" w:rsidRDefault="00713039" w:rsidP="00713039">
      <w:pPr>
        <w:ind w:right="153" w:firstLine="709"/>
        <w:jc w:val="both"/>
        <w:rPr>
          <w:color w:val="000000" w:themeColor="text1"/>
          <w:sz w:val="28"/>
          <w:szCs w:val="28"/>
        </w:rPr>
      </w:pPr>
    </w:p>
    <w:p w:rsidR="00713039" w:rsidRPr="00015DB3" w:rsidRDefault="00713039" w:rsidP="00713039">
      <w:pPr>
        <w:ind w:right="153" w:firstLine="709"/>
        <w:jc w:val="both"/>
        <w:rPr>
          <w:color w:val="000000" w:themeColor="text1"/>
        </w:rPr>
      </w:pPr>
      <w:r w:rsidRPr="00015DB3">
        <w:rPr>
          <w:color w:val="000000" w:themeColor="text1"/>
          <w:sz w:val="28"/>
          <w:szCs w:val="28"/>
        </w:rPr>
        <w:t xml:space="preserve">Форма и все условия проекта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Pr="00015DB3">
        <w:rPr>
          <w:color w:val="000000" w:themeColor="text1"/>
        </w:rPr>
        <w:t>.</w:t>
      </w:r>
    </w:p>
    <w:p w:rsidR="00713039" w:rsidRPr="00015DB3" w:rsidRDefault="00713039" w:rsidP="00713039">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Pr="002E0C44">
        <w:t xml:space="preserve"> </w:t>
      </w:r>
      <w:r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w:t>
      </w:r>
    </w:p>
    <w:p w:rsidR="00713039" w:rsidRPr="00015DB3" w:rsidRDefault="00713039" w:rsidP="00713039">
      <w:pPr>
        <w:tabs>
          <w:tab w:val="left" w:pos="1134"/>
        </w:tabs>
        <w:ind w:firstLine="709"/>
        <w:contextualSpacing/>
        <w:jc w:val="both"/>
        <w:rPr>
          <w:color w:val="000000" w:themeColor="text1"/>
          <w:sz w:val="28"/>
          <w:szCs w:val="28"/>
        </w:rPr>
      </w:pPr>
    </w:p>
    <w:p w:rsidR="00713039" w:rsidRPr="002E0C44" w:rsidRDefault="00713039" w:rsidP="00713039">
      <w:pPr>
        <w:pStyle w:val="a8"/>
        <w:numPr>
          <w:ilvl w:val="0"/>
          <w:numId w:val="2"/>
        </w:numPr>
        <w:tabs>
          <w:tab w:val="left" w:pos="0"/>
        </w:tabs>
        <w:spacing w:after="0" w:line="240" w:lineRule="auto"/>
        <w:ind w:left="0" w:firstLine="851"/>
        <w:jc w:val="both"/>
        <w:rPr>
          <w:rFonts w:ascii="Times New Roman" w:hAnsi="Times New Roman"/>
          <w:color w:val="000000" w:themeColor="text1"/>
          <w:sz w:val="28"/>
          <w:szCs w:val="28"/>
        </w:rPr>
      </w:pPr>
      <w:r w:rsidRPr="002E0C44">
        <w:rPr>
          <w:rFonts w:ascii="Times New Roman" w:hAnsi="Times New Roman"/>
          <w:color w:val="000000" w:themeColor="text1"/>
          <w:sz w:val="28"/>
          <w:szCs w:val="28"/>
        </w:rPr>
        <w:t>Начальная (максимальная) цена договора: 1 066 003,39 (Один миллион шестьдесят шесть тысяч три рубля тридцать девять копеек), включая НДС 18%.</w:t>
      </w:r>
    </w:p>
    <w:p w:rsidR="00713039" w:rsidRPr="00987BBF" w:rsidRDefault="00713039" w:rsidP="00713039">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13039" w:rsidRPr="00987BBF" w:rsidRDefault="00713039" w:rsidP="00713039">
      <w:pPr>
        <w:pStyle w:val="3"/>
        <w:tabs>
          <w:tab w:val="clear" w:pos="1307"/>
        </w:tabs>
        <w:ind w:left="0" w:right="153" w:firstLine="709"/>
        <w:rPr>
          <w:color w:val="000000" w:themeColor="text1"/>
          <w:sz w:val="28"/>
          <w:szCs w:val="28"/>
        </w:rPr>
      </w:pPr>
      <w:r w:rsidRPr="00987BBF">
        <w:rPr>
          <w:color w:val="000000" w:themeColor="text1"/>
          <w:sz w:val="28"/>
          <w:szCs w:val="28"/>
        </w:rPr>
        <w:t xml:space="preserve">в базисном уровне цен </w:t>
      </w:r>
      <w:r>
        <w:rPr>
          <w:color w:val="000000" w:themeColor="text1"/>
          <w:sz w:val="28"/>
          <w:szCs w:val="28"/>
        </w:rPr>
        <w:t>2001</w:t>
      </w:r>
      <w:r w:rsidRPr="00987BBF">
        <w:rPr>
          <w:color w:val="000000" w:themeColor="text1"/>
          <w:sz w:val="28"/>
          <w:szCs w:val="28"/>
        </w:rPr>
        <w:t xml:space="preserve"> года: </w:t>
      </w:r>
      <w:r>
        <w:rPr>
          <w:color w:val="000000" w:themeColor="text1"/>
          <w:sz w:val="28"/>
          <w:szCs w:val="28"/>
        </w:rPr>
        <w:t>104 146,00</w:t>
      </w:r>
      <w:r w:rsidRPr="00987BBF">
        <w:rPr>
          <w:color w:val="000000" w:themeColor="text1"/>
          <w:sz w:val="28"/>
          <w:szCs w:val="28"/>
        </w:rPr>
        <w:t xml:space="preserve"> </w:t>
      </w:r>
      <w:r>
        <w:rPr>
          <w:color w:val="000000" w:themeColor="text1"/>
          <w:sz w:val="28"/>
          <w:szCs w:val="28"/>
        </w:rPr>
        <w:t>(</w:t>
      </w:r>
      <w:r w:rsidRPr="002E0C44">
        <w:rPr>
          <w:color w:val="000000" w:themeColor="text1"/>
          <w:sz w:val="28"/>
          <w:szCs w:val="28"/>
        </w:rPr>
        <w:t>Сто четыре тысячи сто сорок шесть рублей</w:t>
      </w:r>
      <w:r>
        <w:rPr>
          <w:color w:val="000000" w:themeColor="text1"/>
          <w:sz w:val="28"/>
          <w:szCs w:val="28"/>
        </w:rPr>
        <w:t>)</w:t>
      </w:r>
      <w:r w:rsidRPr="00987BBF">
        <w:rPr>
          <w:color w:val="000000" w:themeColor="text1"/>
          <w:sz w:val="28"/>
          <w:szCs w:val="28"/>
        </w:rPr>
        <w:t>;</w:t>
      </w:r>
    </w:p>
    <w:p w:rsidR="00713039" w:rsidRPr="000216AC" w:rsidRDefault="00713039" w:rsidP="00713039">
      <w:pPr>
        <w:pStyle w:val="3"/>
        <w:tabs>
          <w:tab w:val="clear" w:pos="1307"/>
        </w:tabs>
        <w:ind w:left="0" w:right="153" w:firstLine="709"/>
        <w:rPr>
          <w:color w:val="000000" w:themeColor="text1"/>
          <w:sz w:val="28"/>
          <w:szCs w:val="28"/>
        </w:rPr>
      </w:pPr>
      <w:r w:rsidRPr="00987BBF">
        <w:rPr>
          <w:color w:val="000000" w:themeColor="text1"/>
          <w:sz w:val="28"/>
          <w:szCs w:val="28"/>
        </w:rPr>
        <w:t xml:space="preserve">в текущем уровне цен: </w:t>
      </w:r>
      <w:r w:rsidRPr="002E0C44">
        <w:rPr>
          <w:color w:val="000000" w:themeColor="text1"/>
          <w:sz w:val="28"/>
          <w:szCs w:val="28"/>
        </w:rPr>
        <w:t>1 066 003,39 (Один миллион шестьдесят шесть тысяч три рубля тридцать девять копеек)</w:t>
      </w:r>
      <w:r w:rsidRPr="00987BBF">
        <w:rPr>
          <w:color w:val="000000" w:themeColor="text1"/>
          <w:sz w:val="28"/>
          <w:szCs w:val="28"/>
        </w:rPr>
        <w:t>, включая НДС</w:t>
      </w:r>
      <w:r>
        <w:rPr>
          <w:color w:val="000000" w:themeColor="text1"/>
          <w:sz w:val="28"/>
          <w:szCs w:val="28"/>
        </w:rPr>
        <w:t xml:space="preserve"> </w:t>
      </w:r>
      <w:r w:rsidRPr="000216AC">
        <w:rPr>
          <w:color w:val="000000" w:themeColor="text1"/>
          <w:sz w:val="28"/>
          <w:szCs w:val="28"/>
        </w:rPr>
        <w:t>18%</w:t>
      </w:r>
      <w:r w:rsidRPr="00987BBF">
        <w:rPr>
          <w:color w:val="000000" w:themeColor="text1"/>
          <w:sz w:val="28"/>
          <w:szCs w:val="28"/>
        </w:rPr>
        <w:t>.</w:t>
      </w:r>
    </w:p>
    <w:p w:rsidR="00713039" w:rsidRDefault="00713039" w:rsidP="00713039">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713039" w:rsidRPr="005C0EFF" w:rsidRDefault="00713039" w:rsidP="00713039">
      <w:pPr>
        <w:tabs>
          <w:tab w:val="left" w:pos="1134"/>
        </w:tabs>
        <w:ind w:firstLine="709"/>
        <w:contextualSpacing/>
        <w:jc w:val="both"/>
        <w:rPr>
          <w:b/>
          <w:i/>
        </w:rPr>
      </w:pPr>
    </w:p>
    <w:p w:rsidR="00713039" w:rsidRDefault="00713039" w:rsidP="00713039">
      <w:pPr>
        <w:tabs>
          <w:tab w:val="left" w:pos="1134"/>
        </w:tabs>
        <w:ind w:firstLine="709"/>
        <w:contextualSpacing/>
        <w:jc w:val="both"/>
        <w:rPr>
          <w:color w:val="000000"/>
          <w:sz w:val="28"/>
          <w:szCs w:val="28"/>
        </w:rPr>
      </w:pPr>
      <w:r w:rsidRPr="005466E1">
        <w:rPr>
          <w:bCs/>
          <w:color w:val="000000"/>
          <w:sz w:val="28"/>
          <w:szCs w:val="28"/>
        </w:rPr>
        <w:t>Цена договора включает в себя:</w:t>
      </w:r>
      <w:r w:rsidRPr="009569E6">
        <w:rPr>
          <w:b/>
          <w:bCs/>
          <w:color w:val="000000"/>
          <w:sz w:val="28"/>
          <w:szCs w:val="28"/>
        </w:rPr>
        <w:t xml:space="preserve"> </w:t>
      </w:r>
      <w:r w:rsidRPr="00567C2F">
        <w:rPr>
          <w:bCs/>
          <w:color w:val="000000"/>
          <w:sz w:val="28"/>
          <w:szCs w:val="28"/>
        </w:rPr>
        <w:t>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Pr="000F51F8">
        <w:rPr>
          <w:color w:val="000000"/>
          <w:sz w:val="28"/>
          <w:szCs w:val="28"/>
        </w:rPr>
        <w:t>.</w:t>
      </w:r>
    </w:p>
    <w:p w:rsidR="00713039" w:rsidRDefault="00713039" w:rsidP="00713039">
      <w:pPr>
        <w:tabs>
          <w:tab w:val="left" w:pos="1134"/>
        </w:tabs>
        <w:ind w:firstLine="709"/>
        <w:contextualSpacing/>
        <w:jc w:val="both"/>
        <w:rPr>
          <w:b/>
          <w:i/>
        </w:rPr>
      </w:pPr>
    </w:p>
    <w:p w:rsidR="00713039" w:rsidRPr="00594882"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13039" w:rsidRPr="00987BBF" w:rsidRDefault="00713039" w:rsidP="00713039">
      <w:pPr>
        <w:tabs>
          <w:tab w:val="left" w:pos="1134"/>
        </w:tabs>
        <w:ind w:firstLine="709"/>
        <w:contextualSpacing/>
        <w:jc w:val="both"/>
        <w:rPr>
          <w:rFonts w:eastAsia="Calibri"/>
          <w:bCs/>
          <w:color w:val="FF0000"/>
          <w:sz w:val="28"/>
          <w:szCs w:val="28"/>
          <w:lang w:eastAsia="en-US"/>
        </w:rPr>
      </w:pPr>
      <w:bookmarkStart w:id="4"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13039" w:rsidRDefault="00713039" w:rsidP="00713039">
      <w:pPr>
        <w:tabs>
          <w:tab w:val="left" w:pos="1134"/>
        </w:tabs>
        <w:ind w:firstLine="709"/>
        <w:contextualSpacing/>
        <w:jc w:val="both"/>
        <w:rPr>
          <w:b/>
          <w:i/>
        </w:rPr>
      </w:pPr>
    </w:p>
    <w:p w:rsidR="00713039" w:rsidRPr="00594882"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lastRenderedPageBreak/>
        <w:t xml:space="preserve">Валюта закупки: </w:t>
      </w:r>
      <w:r w:rsidRPr="00EC0A3A">
        <w:rPr>
          <w:rFonts w:ascii="Times New Roman" w:hAnsi="Times New Roman"/>
          <w:sz w:val="28"/>
          <w:szCs w:val="28"/>
        </w:rPr>
        <w:t>российский рубль.</w:t>
      </w:r>
    </w:p>
    <w:p w:rsidR="00713039" w:rsidRPr="00987BBF" w:rsidRDefault="00713039" w:rsidP="0071303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13039" w:rsidRDefault="00713039" w:rsidP="00713039">
      <w:pPr>
        <w:tabs>
          <w:tab w:val="left" w:pos="1134"/>
        </w:tabs>
        <w:ind w:firstLine="709"/>
        <w:contextualSpacing/>
        <w:jc w:val="both"/>
        <w:rPr>
          <w:b/>
          <w:i/>
        </w:rPr>
      </w:pPr>
    </w:p>
    <w:p w:rsidR="00713039" w:rsidRPr="00C330C4"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713039" w:rsidRPr="005C0EFF" w:rsidRDefault="00713039" w:rsidP="00713039">
      <w:pPr>
        <w:tabs>
          <w:tab w:val="left" w:pos="1134"/>
        </w:tabs>
        <w:ind w:firstLine="709"/>
        <w:contextualSpacing/>
        <w:jc w:val="both"/>
        <w:rPr>
          <w:rFonts w:eastAsia="Calibri"/>
          <w:b/>
          <w:i/>
          <w:lang w:eastAsia="en-US"/>
        </w:rPr>
      </w:pPr>
    </w:p>
    <w:p w:rsidR="00713039" w:rsidRPr="005C0EFF"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13039" w:rsidRPr="005C0EFF" w:rsidRDefault="00713039" w:rsidP="0071303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6" w:history="1">
        <w:r>
          <w:rPr>
            <w:rStyle w:val="a6"/>
            <w:sz w:val="28"/>
            <w:szCs w:val="28"/>
          </w:rPr>
          <w:t>www.a-k-d</w:t>
        </w:r>
        <w:r w:rsidRPr="000F51F8">
          <w:rPr>
            <w:rStyle w:val="a6"/>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13039" w:rsidRPr="005C0EFF" w:rsidRDefault="00713039" w:rsidP="0071303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13039" w:rsidRPr="005C0EFF" w:rsidRDefault="00713039" w:rsidP="0071303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713039" w:rsidRDefault="00713039" w:rsidP="00713039">
      <w:pPr>
        <w:tabs>
          <w:tab w:val="left" w:pos="1134"/>
        </w:tabs>
        <w:contextualSpacing/>
        <w:jc w:val="both"/>
        <w:rPr>
          <w:spacing w:val="-6"/>
          <w:sz w:val="28"/>
          <w:szCs w:val="28"/>
        </w:rPr>
      </w:pPr>
    </w:p>
    <w:p w:rsidR="00713039"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13039" w:rsidRDefault="00713039" w:rsidP="0071303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13039" w:rsidRPr="005C0EFF" w:rsidRDefault="00713039" w:rsidP="00713039">
      <w:pPr>
        <w:tabs>
          <w:tab w:val="left" w:pos="1134"/>
        </w:tabs>
        <w:ind w:firstLine="709"/>
        <w:contextualSpacing/>
        <w:jc w:val="both"/>
        <w:rPr>
          <w:b/>
          <w:i/>
        </w:rPr>
      </w:pPr>
    </w:p>
    <w:p w:rsidR="00713039" w:rsidRPr="00002F7C" w:rsidRDefault="00713039" w:rsidP="0071303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7" w:history="1">
        <w:r w:rsidRPr="000F51F8">
          <w:rPr>
            <w:rFonts w:eastAsia="Calibri"/>
            <w:color w:val="0000FF"/>
            <w:sz w:val="28"/>
            <w:szCs w:val="28"/>
            <w:u w:val="single"/>
            <w:lang w:eastAsia="en-US"/>
          </w:rPr>
          <w:t>http://zakupki.rosatom.ru</w:t>
        </w:r>
      </w:hyperlink>
      <w:r w:rsidRPr="00002F7C">
        <w:rPr>
          <w:spacing w:val="-6"/>
          <w:sz w:val="28"/>
          <w:szCs w:val="28"/>
        </w:rPr>
        <w:t>).</w:t>
      </w:r>
    </w:p>
    <w:p w:rsidR="00713039" w:rsidRPr="00987BBF" w:rsidRDefault="00713039" w:rsidP="0071303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8" w:history="1">
        <w:r>
          <w:rPr>
            <w:rStyle w:val="a6"/>
            <w:sz w:val="28"/>
            <w:szCs w:val="28"/>
          </w:rPr>
          <w:t>www.a-k-d</w:t>
        </w:r>
        <w:r w:rsidRPr="00987BBF">
          <w:rPr>
            <w:rStyle w:val="a6"/>
            <w:sz w:val="28"/>
            <w:szCs w:val="28"/>
          </w:rPr>
          <w:t>.ru</w:t>
        </w:r>
      </w:hyperlink>
      <w:r w:rsidRPr="00987BBF">
        <w:rPr>
          <w:sz w:val="28"/>
          <w:szCs w:val="28"/>
        </w:rPr>
        <w:t>.</w:t>
      </w:r>
    </w:p>
    <w:p w:rsidR="00713039" w:rsidRPr="005C0EFF" w:rsidRDefault="00713039" w:rsidP="00713039">
      <w:pPr>
        <w:tabs>
          <w:tab w:val="left" w:pos="1134"/>
        </w:tabs>
        <w:contextualSpacing/>
        <w:jc w:val="both"/>
        <w:rPr>
          <w:b/>
          <w:i/>
        </w:rPr>
      </w:pPr>
    </w:p>
    <w:p w:rsidR="00713039" w:rsidRPr="00787BB2"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713039" w:rsidRDefault="00713039" w:rsidP="00713039">
      <w:pPr>
        <w:tabs>
          <w:tab w:val="left" w:pos="1134"/>
        </w:tabs>
        <w:ind w:firstLine="709"/>
        <w:contextualSpacing/>
        <w:jc w:val="both"/>
        <w:rPr>
          <w:spacing w:val="-6"/>
          <w:sz w:val="28"/>
          <w:szCs w:val="28"/>
        </w:rPr>
      </w:pPr>
    </w:p>
    <w:p w:rsidR="00713039" w:rsidRPr="00787BB2"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713039" w:rsidRPr="00174FE4" w:rsidRDefault="00713039" w:rsidP="00713039">
      <w:pPr>
        <w:pStyle w:val="Times12"/>
        <w:tabs>
          <w:tab w:val="left" w:pos="70"/>
        </w:tabs>
        <w:ind w:right="153" w:firstLine="0"/>
        <w:jc w:val="left"/>
        <w:rPr>
          <w:rFonts w:eastAsia="Calibri"/>
          <w:b/>
          <w:bCs w:val="0"/>
          <w:i/>
          <w:szCs w:val="24"/>
          <w:lang w:eastAsia="en-US"/>
        </w:rPr>
      </w:pPr>
    </w:p>
    <w:p w:rsidR="00713039"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713039" w:rsidRPr="005C0EFF" w:rsidRDefault="00713039" w:rsidP="00713039">
      <w:pPr>
        <w:tabs>
          <w:tab w:val="left" w:pos="1134"/>
        </w:tabs>
        <w:ind w:firstLine="709"/>
        <w:contextualSpacing/>
        <w:jc w:val="both"/>
        <w:rPr>
          <w:spacing w:val="-6"/>
          <w:sz w:val="28"/>
          <w:szCs w:val="28"/>
        </w:rPr>
      </w:pPr>
    </w:p>
    <w:p w:rsidR="00713039"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Pr>
          <w:rFonts w:ascii="Times New Roman" w:hAnsi="Times New Roman"/>
          <w:spacing w:val="-6"/>
          <w:sz w:val="28"/>
          <w:szCs w:val="28"/>
        </w:rPr>
        <w:t>27 мая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713039" w:rsidRPr="005C0EFF" w:rsidRDefault="00713039" w:rsidP="00713039">
      <w:pPr>
        <w:tabs>
          <w:tab w:val="left" w:pos="1134"/>
        </w:tabs>
        <w:ind w:left="709"/>
        <w:contextualSpacing/>
        <w:jc w:val="both"/>
        <w:rPr>
          <w:spacing w:val="-6"/>
          <w:sz w:val="28"/>
          <w:szCs w:val="28"/>
        </w:rPr>
      </w:pPr>
    </w:p>
    <w:p w:rsidR="00713039"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713039" w:rsidRPr="00463BC2" w:rsidRDefault="00713039" w:rsidP="00713039">
      <w:pPr>
        <w:tabs>
          <w:tab w:val="left" w:pos="1134"/>
        </w:tabs>
        <w:ind w:firstLine="709"/>
        <w:contextualSpacing/>
        <w:jc w:val="both"/>
        <w:rPr>
          <w:b/>
          <w:i/>
        </w:rPr>
      </w:pPr>
      <w:r w:rsidRPr="00D33019">
        <w:rPr>
          <w:rFonts w:eastAsia="Calibri"/>
          <w:sz w:val="28"/>
          <w:szCs w:val="28"/>
          <w:lang w:eastAsia="en-US"/>
        </w:rPr>
        <w:t xml:space="preserve">115230, г. Москва, Варшавское шоссе, д.47, корп.4, этаж 7«Б», не позднее </w:t>
      </w:r>
      <w:r>
        <w:rPr>
          <w:rFonts w:eastAsia="Calibri"/>
          <w:sz w:val="28"/>
          <w:szCs w:val="28"/>
          <w:lang w:eastAsia="en-US"/>
        </w:rPr>
        <w:t>04 июня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713039" w:rsidRDefault="00713039" w:rsidP="00713039">
      <w:pPr>
        <w:tabs>
          <w:tab w:val="left" w:pos="1134"/>
        </w:tabs>
        <w:ind w:firstLine="709"/>
        <w:contextualSpacing/>
        <w:jc w:val="both"/>
        <w:rPr>
          <w:b/>
          <w:i/>
        </w:rPr>
      </w:pPr>
    </w:p>
    <w:p w:rsidR="00713039" w:rsidRPr="00215526" w:rsidRDefault="00713039" w:rsidP="00713039">
      <w:pPr>
        <w:pStyle w:val="a8"/>
        <w:numPr>
          <w:ilvl w:val="0"/>
          <w:numId w:val="2"/>
        </w:numPr>
        <w:tabs>
          <w:tab w:val="left" w:pos="0"/>
        </w:tabs>
        <w:ind w:left="0" w:firstLine="709"/>
        <w:jc w:val="both"/>
        <w:rPr>
          <w:rFonts w:ascii="Times New Roman" w:hAnsi="Times New Roman"/>
          <w:sz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 10 (десяти) дней и не позднее 20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713039" w:rsidRPr="00215526" w:rsidRDefault="00713039" w:rsidP="00713039">
      <w:pPr>
        <w:pStyle w:val="a8"/>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713039" w:rsidRDefault="00713039" w:rsidP="00713039">
      <w:pPr>
        <w:pStyle w:val="a8"/>
        <w:tabs>
          <w:tab w:val="left" w:pos="0"/>
          <w:tab w:val="left" w:pos="1134"/>
        </w:tabs>
        <w:spacing w:after="0" w:line="240" w:lineRule="auto"/>
        <w:ind w:left="0" w:firstLine="709"/>
        <w:jc w:val="both"/>
        <w:rPr>
          <w:rFonts w:ascii="Times New Roman" w:hAnsi="Times New Roman"/>
          <w:sz w:val="28"/>
        </w:rPr>
      </w:pPr>
    </w:p>
    <w:p w:rsidR="00713039" w:rsidRPr="006653DB"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713039" w:rsidRPr="003651B9" w:rsidRDefault="00713039" w:rsidP="00713039">
      <w:pPr>
        <w:tabs>
          <w:tab w:val="left" w:pos="1134"/>
        </w:tabs>
        <w:ind w:left="709"/>
        <w:contextualSpacing/>
        <w:jc w:val="both"/>
        <w:rPr>
          <w:rFonts w:eastAsia="Calibri"/>
          <w:spacing w:val="-6"/>
          <w:sz w:val="28"/>
          <w:szCs w:val="28"/>
          <w:lang w:eastAsia="en-US"/>
        </w:rPr>
      </w:pPr>
    </w:p>
    <w:p w:rsidR="00713039" w:rsidRDefault="00713039" w:rsidP="00713039">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713039" w:rsidRPr="004A7987" w:rsidRDefault="00713039" w:rsidP="00713039">
      <w:pPr>
        <w:tabs>
          <w:tab w:val="left" w:pos="0"/>
          <w:tab w:val="left" w:pos="1134"/>
        </w:tabs>
        <w:ind w:left="709"/>
        <w:contextualSpacing/>
        <w:jc w:val="both"/>
        <w:rPr>
          <w:sz w:val="28"/>
          <w:szCs w:val="28"/>
        </w:rPr>
      </w:pPr>
    </w:p>
    <w:p w:rsidR="00713039"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713039" w:rsidRPr="006653DB" w:rsidRDefault="00713039" w:rsidP="00713039">
      <w:pPr>
        <w:pStyle w:val="a8"/>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713039" w:rsidRPr="005C0EFF" w:rsidRDefault="00713039" w:rsidP="00713039">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13039" w:rsidRPr="005C0EFF" w:rsidRDefault="00713039" w:rsidP="00713039">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13039" w:rsidRPr="005C0EFF" w:rsidRDefault="00713039" w:rsidP="00713039">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13039" w:rsidRPr="00D32B01" w:rsidRDefault="00713039" w:rsidP="00713039">
      <w:pPr>
        <w:pStyle w:val="a7"/>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713039" w:rsidRDefault="00713039" w:rsidP="00713039">
      <w:pPr>
        <w:tabs>
          <w:tab w:val="left" w:pos="1134"/>
        </w:tabs>
        <w:ind w:left="142" w:firstLine="567"/>
        <w:contextualSpacing/>
        <w:jc w:val="both"/>
        <w:rPr>
          <w:sz w:val="28"/>
          <w:szCs w:val="28"/>
        </w:rPr>
      </w:pPr>
    </w:p>
    <w:p w:rsidR="00713039" w:rsidRDefault="00713039" w:rsidP="0071303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13039" w:rsidRPr="00D2136B" w:rsidRDefault="00713039" w:rsidP="00713039">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713039" w:rsidRPr="00D2136B" w:rsidRDefault="00713039" w:rsidP="00713039">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713039" w:rsidRPr="00D2136B" w:rsidRDefault="00713039" w:rsidP="00713039">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13039" w:rsidRPr="00D2136B" w:rsidRDefault="00713039" w:rsidP="00713039">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713039" w:rsidRPr="00D2136B" w:rsidRDefault="00713039" w:rsidP="00713039">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713039" w:rsidRPr="00D2136B" w:rsidRDefault="00713039" w:rsidP="00713039">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713039" w:rsidRPr="009858DC" w:rsidRDefault="00713039" w:rsidP="00713039">
      <w:pPr>
        <w:pStyle w:val="a4"/>
        <w:spacing w:before="0" w:beforeAutospacing="0" w:after="0" w:afterAutospacing="0"/>
        <w:ind w:right="153"/>
        <w:jc w:val="both"/>
        <w:rPr>
          <w:strike/>
          <w:color w:val="FF0000"/>
        </w:rPr>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713039" w:rsidRDefault="00713039" w:rsidP="00713039">
      <w:pPr>
        <w:pStyle w:val="a4"/>
        <w:spacing w:before="0" w:beforeAutospacing="0" w:after="0" w:afterAutospacing="0"/>
        <w:ind w:right="153"/>
        <w:jc w:val="both"/>
      </w:pPr>
    </w:p>
    <w:p w:rsidR="00A661C0" w:rsidRDefault="00A661C0"/>
    <w:sectPr w:rsidR="00A661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E318B284"/>
    <w:lvl w:ilvl="0" w:tplc="F2822E44">
      <w:start w:val="1"/>
      <w:numFmt w:val="decimal"/>
      <w:lvlText w:val="%1)"/>
      <w:lvlJc w:val="left"/>
      <w:pPr>
        <w:ind w:left="1495" w:hanging="360"/>
      </w:pPr>
      <w:rPr>
        <w:rFonts w:ascii="Times New Roman" w:hAnsi="Times New Roman" w:cs="Times New Roman" w:hint="default"/>
        <w:b w:val="0"/>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039"/>
    <w:rsid w:val="00713039"/>
    <w:rsid w:val="00A661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1303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1303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71303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1303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71303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713039"/>
    <w:pPr>
      <w:spacing w:before="100" w:beforeAutospacing="1" w:after="100" w:afterAutospacing="1"/>
    </w:pPr>
  </w:style>
  <w:style w:type="paragraph" w:customStyle="1" w:styleId="a">
    <w:name w:val="Пункт"/>
    <w:basedOn w:val="a0"/>
    <w:rsid w:val="00713039"/>
    <w:pPr>
      <w:numPr>
        <w:ilvl w:val="2"/>
        <w:numId w:val="1"/>
      </w:numPr>
      <w:spacing w:line="360" w:lineRule="auto"/>
      <w:jc w:val="both"/>
    </w:pPr>
    <w:rPr>
      <w:snapToGrid w:val="0"/>
      <w:sz w:val="28"/>
      <w:szCs w:val="28"/>
    </w:rPr>
  </w:style>
  <w:style w:type="character" w:styleId="a6">
    <w:name w:val="Hyperlink"/>
    <w:uiPriority w:val="99"/>
    <w:rsid w:val="00713039"/>
    <w:rPr>
      <w:color w:val="0000FF"/>
      <w:u w:val="single"/>
    </w:rPr>
  </w:style>
  <w:style w:type="paragraph" w:customStyle="1" w:styleId="3">
    <w:name w:val="Стиль3"/>
    <w:basedOn w:val="21"/>
    <w:rsid w:val="00713039"/>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713039"/>
    <w:pPr>
      <w:overflowPunct w:val="0"/>
      <w:autoSpaceDE w:val="0"/>
      <w:autoSpaceDN w:val="0"/>
      <w:adjustRightInd w:val="0"/>
      <w:ind w:firstLine="567"/>
      <w:jc w:val="both"/>
    </w:pPr>
    <w:rPr>
      <w:bCs/>
      <w:szCs w:val="22"/>
    </w:rPr>
  </w:style>
  <w:style w:type="paragraph" w:styleId="a7">
    <w:name w:val="List Continue"/>
    <w:basedOn w:val="a0"/>
    <w:rsid w:val="00713039"/>
    <w:pPr>
      <w:spacing w:after="120"/>
      <w:ind w:left="283"/>
    </w:pPr>
  </w:style>
  <w:style w:type="paragraph" w:styleId="a8">
    <w:name w:val="List Paragraph"/>
    <w:basedOn w:val="a0"/>
    <w:link w:val="a9"/>
    <w:uiPriority w:val="34"/>
    <w:qFormat/>
    <w:rsid w:val="0071303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13039"/>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713039"/>
    <w:rPr>
      <w:rFonts w:ascii="Calibri" w:eastAsia="Calibri" w:hAnsi="Calibri" w:cs="Times New Roman"/>
    </w:rPr>
  </w:style>
  <w:style w:type="paragraph" w:styleId="21">
    <w:name w:val="Body Text Indent 2"/>
    <w:basedOn w:val="a0"/>
    <w:link w:val="22"/>
    <w:uiPriority w:val="99"/>
    <w:semiHidden/>
    <w:unhideWhenUsed/>
    <w:rsid w:val="00713039"/>
    <w:pPr>
      <w:spacing w:after="120" w:line="480" w:lineRule="auto"/>
      <w:ind w:left="283"/>
    </w:pPr>
  </w:style>
  <w:style w:type="character" w:customStyle="1" w:styleId="22">
    <w:name w:val="Основной текст с отступом 2 Знак"/>
    <w:basedOn w:val="a1"/>
    <w:link w:val="21"/>
    <w:uiPriority w:val="99"/>
    <w:semiHidden/>
    <w:rsid w:val="0071303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1303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1303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71303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1303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71303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713039"/>
    <w:pPr>
      <w:spacing w:before="100" w:beforeAutospacing="1" w:after="100" w:afterAutospacing="1"/>
    </w:pPr>
  </w:style>
  <w:style w:type="paragraph" w:customStyle="1" w:styleId="a">
    <w:name w:val="Пункт"/>
    <w:basedOn w:val="a0"/>
    <w:rsid w:val="00713039"/>
    <w:pPr>
      <w:numPr>
        <w:ilvl w:val="2"/>
        <w:numId w:val="1"/>
      </w:numPr>
      <w:spacing w:line="360" w:lineRule="auto"/>
      <w:jc w:val="both"/>
    </w:pPr>
    <w:rPr>
      <w:snapToGrid w:val="0"/>
      <w:sz w:val="28"/>
      <w:szCs w:val="28"/>
    </w:rPr>
  </w:style>
  <w:style w:type="character" w:styleId="a6">
    <w:name w:val="Hyperlink"/>
    <w:uiPriority w:val="99"/>
    <w:rsid w:val="00713039"/>
    <w:rPr>
      <w:color w:val="0000FF"/>
      <w:u w:val="single"/>
    </w:rPr>
  </w:style>
  <w:style w:type="paragraph" w:customStyle="1" w:styleId="3">
    <w:name w:val="Стиль3"/>
    <w:basedOn w:val="21"/>
    <w:rsid w:val="00713039"/>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713039"/>
    <w:pPr>
      <w:overflowPunct w:val="0"/>
      <w:autoSpaceDE w:val="0"/>
      <w:autoSpaceDN w:val="0"/>
      <w:adjustRightInd w:val="0"/>
      <w:ind w:firstLine="567"/>
      <w:jc w:val="both"/>
    </w:pPr>
    <w:rPr>
      <w:bCs/>
      <w:szCs w:val="22"/>
    </w:rPr>
  </w:style>
  <w:style w:type="paragraph" w:styleId="a7">
    <w:name w:val="List Continue"/>
    <w:basedOn w:val="a0"/>
    <w:rsid w:val="00713039"/>
    <w:pPr>
      <w:spacing w:after="120"/>
      <w:ind w:left="283"/>
    </w:pPr>
  </w:style>
  <w:style w:type="paragraph" w:styleId="a8">
    <w:name w:val="List Paragraph"/>
    <w:basedOn w:val="a0"/>
    <w:link w:val="a9"/>
    <w:uiPriority w:val="34"/>
    <w:qFormat/>
    <w:rsid w:val="0071303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13039"/>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713039"/>
    <w:rPr>
      <w:rFonts w:ascii="Calibri" w:eastAsia="Calibri" w:hAnsi="Calibri" w:cs="Times New Roman"/>
    </w:rPr>
  </w:style>
  <w:style w:type="paragraph" w:styleId="21">
    <w:name w:val="Body Text Indent 2"/>
    <w:basedOn w:val="a0"/>
    <w:link w:val="22"/>
    <w:uiPriority w:val="99"/>
    <w:semiHidden/>
    <w:unhideWhenUsed/>
    <w:rsid w:val="00713039"/>
    <w:pPr>
      <w:spacing w:after="120" w:line="480" w:lineRule="auto"/>
      <w:ind w:left="283"/>
    </w:pPr>
  </w:style>
  <w:style w:type="character" w:customStyle="1" w:styleId="22">
    <w:name w:val="Основной текст с отступом 2 Знак"/>
    <w:basedOn w:val="a1"/>
    <w:link w:val="21"/>
    <w:uiPriority w:val="99"/>
    <w:semiHidden/>
    <w:rsid w:val="0071303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brik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1448</Words>
  <Characters>8256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Пальчиков Павел Николаевич</dc:creator>
  <cp:lastModifiedBy>Пальчиков Павел Николаевич</cp:lastModifiedBy>
  <cp:revision>1</cp:revision>
  <dcterms:created xsi:type="dcterms:W3CDTF">2015-05-15T07:26:00Z</dcterms:created>
  <dcterms:modified xsi:type="dcterms:W3CDTF">2015-05-15T07:27:00Z</dcterms:modified>
</cp:coreProperties>
</file>