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D1F" w:rsidRPr="006E460E" w:rsidRDefault="00CB6130" w:rsidP="00413D1F">
      <w:pPr>
        <w:jc w:val="center"/>
        <w:rPr>
          <w:sz w:val="28"/>
          <w:szCs w:val="28"/>
        </w:rPr>
      </w:pPr>
      <w:proofErr w:type="gramStart"/>
      <w:r w:rsidRPr="00CB6130">
        <w:rPr>
          <w:sz w:val="28"/>
          <w:szCs w:val="28"/>
        </w:rPr>
        <w:t>ИЗВЕЩЕНИЕ</w:t>
      </w:r>
      <w:r w:rsidRPr="00CB6130">
        <w:rPr>
          <w:sz w:val="28"/>
          <w:szCs w:val="28"/>
        </w:rPr>
        <w:br/>
      </w:r>
      <w:r w:rsidR="006E7316" w:rsidRPr="00CB6130">
        <w:rPr>
          <w:sz w:val="28"/>
          <w:szCs w:val="28"/>
        </w:rPr>
        <w:t xml:space="preserve">о </w:t>
      </w:r>
      <w:r w:rsidR="00A45240" w:rsidRPr="00CB6130">
        <w:rPr>
          <w:sz w:val="28"/>
          <w:szCs w:val="28"/>
        </w:rPr>
        <w:t>внесении изменений в документацию о</w:t>
      </w:r>
      <w:r w:rsidR="00413D1F" w:rsidRPr="00CB6130">
        <w:rPr>
          <w:sz w:val="28"/>
          <w:szCs w:val="28"/>
        </w:rPr>
        <w:t>б</w:t>
      </w:r>
      <w:r w:rsidR="00377F54" w:rsidRPr="001D6AAB">
        <w:rPr>
          <w:b/>
          <w:color w:val="0000CC"/>
          <w:sz w:val="28"/>
          <w:szCs w:val="28"/>
        </w:rPr>
        <w:t xml:space="preserve"> </w:t>
      </w:r>
      <w:r w:rsidR="00413D1F" w:rsidRPr="00C12007">
        <w:rPr>
          <w:sz w:val="28"/>
          <w:szCs w:val="28"/>
        </w:rPr>
        <w:t>открыты</w:t>
      </w:r>
      <w:r w:rsidR="00413D1F">
        <w:rPr>
          <w:sz w:val="28"/>
          <w:szCs w:val="28"/>
        </w:rPr>
        <w:t>м одноэтапном</w:t>
      </w:r>
      <w:r w:rsidR="00413D1F" w:rsidRPr="00C12007">
        <w:rPr>
          <w:sz w:val="28"/>
          <w:szCs w:val="28"/>
        </w:rPr>
        <w:t xml:space="preserve"> конкурс</w:t>
      </w:r>
      <w:r w:rsidR="00413D1F">
        <w:rPr>
          <w:sz w:val="28"/>
          <w:szCs w:val="28"/>
        </w:rPr>
        <w:t>е</w:t>
      </w:r>
      <w:r w:rsidR="00413D1F" w:rsidRPr="00C12007">
        <w:rPr>
          <w:sz w:val="28"/>
          <w:szCs w:val="28"/>
        </w:rPr>
        <w:t xml:space="preserve"> в электронной форме без квалификационного отбора на право заключения договора</w:t>
      </w:r>
      <w:r w:rsidR="00413D1F">
        <w:rPr>
          <w:sz w:val="28"/>
          <w:szCs w:val="28"/>
        </w:rPr>
        <w:t xml:space="preserve"> </w:t>
      </w:r>
      <w:r w:rsidR="00413D1F" w:rsidRPr="00C12007">
        <w:rPr>
          <w:sz w:val="28"/>
          <w:szCs w:val="28"/>
        </w:rPr>
        <w:t xml:space="preserve">на </w:t>
      </w:r>
      <w:r w:rsidR="00413D1F" w:rsidRPr="00466036">
        <w:rPr>
          <w:sz w:val="28"/>
          <w:szCs w:val="28"/>
        </w:rPr>
        <w:t>поставку оборудования для нужд НИЦ «СОТ» ОАО «НИИТФА»</w:t>
      </w:r>
      <w:proofErr w:type="gramEnd"/>
    </w:p>
    <w:p w:rsidR="0057306C" w:rsidRPr="00A45240" w:rsidRDefault="0057306C" w:rsidP="00A45240">
      <w:pPr>
        <w:jc w:val="center"/>
        <w:rPr>
          <w:b/>
          <w:sz w:val="28"/>
          <w:szCs w:val="28"/>
        </w:rPr>
      </w:pPr>
    </w:p>
    <w:p w:rsidR="006E7316" w:rsidRDefault="006E7316" w:rsidP="0057306C">
      <w:pPr>
        <w:jc w:val="center"/>
      </w:pPr>
    </w:p>
    <w:p w:rsidR="00A45240" w:rsidRPr="00B163F1" w:rsidRDefault="00A45240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72"/>
        <w:gridCol w:w="8055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413D1F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413D1F">
              <w:rPr>
                <w:color w:val="0000FF"/>
                <w:sz w:val="28"/>
                <w:szCs w:val="28"/>
              </w:rPr>
              <w:t>06</w:t>
            </w:r>
            <w:r>
              <w:rPr>
                <w:color w:val="0000FF"/>
                <w:sz w:val="28"/>
                <w:szCs w:val="28"/>
              </w:rPr>
              <w:t>.</w:t>
            </w:r>
            <w:r w:rsidR="0057306C">
              <w:rPr>
                <w:color w:val="0000FF"/>
                <w:sz w:val="28"/>
                <w:szCs w:val="28"/>
              </w:rPr>
              <w:t>0</w:t>
            </w:r>
            <w:r w:rsidR="00413D1F">
              <w:rPr>
                <w:color w:val="0000FF"/>
                <w:sz w:val="28"/>
                <w:szCs w:val="28"/>
              </w:rPr>
              <w:t>9</w:t>
            </w:r>
            <w:r>
              <w:rPr>
                <w:color w:val="0000FF"/>
                <w:sz w:val="28"/>
                <w:szCs w:val="28"/>
              </w:rPr>
              <w:t>.201</w:t>
            </w:r>
            <w:r w:rsidR="0057306C">
              <w:rPr>
                <w:color w:val="0000FF"/>
                <w:sz w:val="28"/>
                <w:szCs w:val="28"/>
              </w:rPr>
              <w:t>3</w:t>
            </w:r>
            <w:r w:rsidRPr="00B163F1">
              <w:rPr>
                <w:color w:val="0000FF"/>
                <w:sz w:val="28"/>
                <w:szCs w:val="28"/>
              </w:rPr>
              <w:t xml:space="preserve"> года, </w:t>
            </w:r>
            <w:r w:rsidR="00A45240">
              <w:rPr>
                <w:color w:val="0000FF"/>
                <w:sz w:val="28"/>
                <w:szCs w:val="28"/>
              </w:rPr>
              <w:t>15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0703F8">
              <w:rPr>
                <w:color w:val="0000FF"/>
                <w:sz w:val="28"/>
                <w:szCs w:val="28"/>
              </w:rPr>
              <w:t>0</w:t>
            </w:r>
            <w:r>
              <w:rPr>
                <w:color w:val="0000FF"/>
                <w:sz w:val="28"/>
                <w:szCs w:val="28"/>
              </w:rPr>
              <w:t>0</w:t>
            </w:r>
          </w:p>
        </w:tc>
      </w:tr>
    </w:tbl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 (далее – ЕОСЗ)</w:t>
      </w:r>
      <w:r w:rsidRPr="00A51E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его действующей редакции, с использованием функционала ЭТП </w:t>
      </w:r>
      <w:r w:rsidR="00413D1F" w:rsidRPr="00B30ACB">
        <w:rPr>
          <w:color w:val="0000CC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согласно регламенту ее работы.</w:t>
      </w:r>
    </w:p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</w:rPr>
      </w:pPr>
    </w:p>
    <w:p w:rsidR="007A1595" w:rsidRPr="00CB6130" w:rsidRDefault="007A1595" w:rsidP="007A1595">
      <w:pPr>
        <w:widowControl w:val="0"/>
        <w:tabs>
          <w:tab w:val="left" w:pos="252"/>
        </w:tabs>
        <w:outlineLvl w:val="0"/>
        <w:rPr>
          <w:bCs/>
          <w:sz w:val="28"/>
          <w:szCs w:val="28"/>
        </w:rPr>
      </w:pPr>
      <w:r w:rsidRPr="00CB6130">
        <w:rPr>
          <w:bCs/>
          <w:sz w:val="28"/>
          <w:szCs w:val="28"/>
        </w:rPr>
        <w:t>Информация о закупке:</w:t>
      </w:r>
    </w:p>
    <w:p w:rsidR="007A1595" w:rsidRDefault="007A1595" w:rsidP="007A1595">
      <w:pPr>
        <w:widowControl w:val="0"/>
        <w:tabs>
          <w:tab w:val="left" w:pos="252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ОАО «НИИТФА».</w:t>
      </w:r>
    </w:p>
    <w:p w:rsidR="007A1595" w:rsidRDefault="007A1595" w:rsidP="007A1595">
      <w:pPr>
        <w:widowControl w:val="0"/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>: ОАО «НИИТФА».</w:t>
      </w:r>
    </w:p>
    <w:p w:rsidR="007A1595" w:rsidRDefault="007A1595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>
        <w:rPr>
          <w:color w:val="000000"/>
          <w:sz w:val="28"/>
          <w:szCs w:val="28"/>
          <w:lang w:eastAsia="ar-SA"/>
        </w:rPr>
        <w:t>договора</w:t>
      </w:r>
      <w:r>
        <w:rPr>
          <w:sz w:val="28"/>
          <w:szCs w:val="28"/>
        </w:rPr>
        <w:t xml:space="preserve">: </w:t>
      </w:r>
      <w:r w:rsidR="00413D1F" w:rsidRPr="00466036">
        <w:rPr>
          <w:sz w:val="28"/>
          <w:szCs w:val="28"/>
        </w:rPr>
        <w:t>поставк</w:t>
      </w:r>
      <w:r w:rsidR="00413D1F">
        <w:rPr>
          <w:sz w:val="28"/>
          <w:szCs w:val="28"/>
        </w:rPr>
        <w:t>а</w:t>
      </w:r>
      <w:r w:rsidR="00413D1F" w:rsidRPr="00466036">
        <w:rPr>
          <w:sz w:val="28"/>
          <w:szCs w:val="28"/>
        </w:rPr>
        <w:t xml:space="preserve"> оборудования для нужд НИЦ «СОТ» </w:t>
      </w:r>
      <w:r w:rsidR="00413D1F">
        <w:rPr>
          <w:sz w:val="28"/>
          <w:szCs w:val="28"/>
        </w:rPr>
        <w:br/>
      </w:r>
      <w:r w:rsidR="00413D1F" w:rsidRPr="00466036">
        <w:rPr>
          <w:sz w:val="28"/>
          <w:szCs w:val="28"/>
        </w:rPr>
        <w:t>ОАО «НИИТФА»</w:t>
      </w:r>
      <w:r>
        <w:rPr>
          <w:sz w:val="28"/>
          <w:szCs w:val="28"/>
        </w:rPr>
        <w:t>.</w:t>
      </w:r>
    </w:p>
    <w:p w:rsidR="007A1595" w:rsidRDefault="007A1595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</w:p>
    <w:p w:rsidR="007A1595" w:rsidRDefault="007A1595" w:rsidP="007A1595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Начальная (максимальная) цена договора: </w:t>
      </w:r>
      <w:r w:rsidR="00413D1F" w:rsidRPr="00B30ACB">
        <w:rPr>
          <w:sz w:val="28"/>
          <w:szCs w:val="28"/>
        </w:rPr>
        <w:t>96 873 624,44 (Девяносто шесть миллионов восемьсот семьдесят три тысячи шестьсот двадцать четыре) руб. 44 коп</w:t>
      </w:r>
      <w:proofErr w:type="gramStart"/>
      <w:r w:rsidR="00413D1F" w:rsidRPr="00B30ACB">
        <w:rPr>
          <w:sz w:val="28"/>
          <w:szCs w:val="28"/>
        </w:rPr>
        <w:t xml:space="preserve">., </w:t>
      </w:r>
      <w:proofErr w:type="gramEnd"/>
      <w:r w:rsidR="00413D1F" w:rsidRPr="00B30ACB">
        <w:rPr>
          <w:sz w:val="28"/>
          <w:szCs w:val="28"/>
        </w:rPr>
        <w:t>включая НДС</w:t>
      </w:r>
      <w:r>
        <w:t>.</w:t>
      </w:r>
    </w:p>
    <w:p w:rsidR="007A1595" w:rsidRDefault="007A1595" w:rsidP="00A45240">
      <w:pPr>
        <w:jc w:val="both"/>
        <w:rPr>
          <w:sz w:val="28"/>
          <w:szCs w:val="28"/>
        </w:rPr>
      </w:pPr>
    </w:p>
    <w:p w:rsidR="00717CB4" w:rsidRPr="00A45240" w:rsidRDefault="00717CB4" w:rsidP="00A45240">
      <w:pPr>
        <w:jc w:val="both"/>
        <w:rPr>
          <w:sz w:val="28"/>
          <w:szCs w:val="28"/>
        </w:rPr>
      </w:pPr>
      <w:proofErr w:type="gramStart"/>
      <w:r w:rsidRPr="00717CB4">
        <w:rPr>
          <w:sz w:val="28"/>
          <w:szCs w:val="28"/>
        </w:rPr>
        <w:t xml:space="preserve">Извещение о проведении </w:t>
      </w:r>
      <w:r w:rsidR="00CB6130">
        <w:rPr>
          <w:sz w:val="28"/>
          <w:szCs w:val="28"/>
        </w:rPr>
        <w:t xml:space="preserve">открытого конкурса </w:t>
      </w:r>
      <w:r w:rsidRPr="00A45240">
        <w:rPr>
          <w:sz w:val="28"/>
          <w:szCs w:val="28"/>
        </w:rPr>
        <w:t xml:space="preserve">опубликовано </w:t>
      </w:r>
      <w:r w:rsidR="00A45240" w:rsidRPr="00A45240">
        <w:rPr>
          <w:sz w:val="28"/>
          <w:szCs w:val="28"/>
        </w:rPr>
        <w:br/>
        <w:t>«</w:t>
      </w:r>
      <w:r w:rsidR="00413D1F">
        <w:rPr>
          <w:sz w:val="28"/>
          <w:szCs w:val="28"/>
        </w:rPr>
        <w:t>2</w:t>
      </w:r>
      <w:r w:rsidR="00A45240" w:rsidRPr="00A45240">
        <w:rPr>
          <w:sz w:val="28"/>
          <w:szCs w:val="28"/>
        </w:rPr>
        <w:t xml:space="preserve">9» </w:t>
      </w:r>
      <w:r w:rsidR="00413D1F">
        <w:rPr>
          <w:sz w:val="28"/>
          <w:szCs w:val="28"/>
        </w:rPr>
        <w:t>августа</w:t>
      </w:r>
      <w:r w:rsidR="00A45240" w:rsidRPr="00A45240">
        <w:rPr>
          <w:sz w:val="28"/>
          <w:szCs w:val="28"/>
        </w:rPr>
        <w:t xml:space="preserve"> 2013 года </w:t>
      </w:r>
      <w:r w:rsidRPr="00A45240">
        <w:rPr>
          <w:sz w:val="28"/>
          <w:szCs w:val="28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7A1595">
        <w:rPr>
          <w:sz w:val="28"/>
          <w:szCs w:val="28"/>
        </w:rPr>
        <w:t>№ </w:t>
      </w:r>
      <w:r w:rsidR="00413D1F" w:rsidRPr="00CB6130">
        <w:rPr>
          <w:sz w:val="28"/>
          <w:szCs w:val="28"/>
        </w:rPr>
        <w:t>130829/0515/043</w:t>
      </w:r>
      <w:r w:rsidRPr="00A45240">
        <w:rPr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A45240">
          <w:rPr>
            <w:sz w:val="28"/>
            <w:szCs w:val="28"/>
          </w:rPr>
          <w:t>http://www.zakupki.gov.ru</w:t>
        </w:r>
      </w:hyperlink>
      <w:r w:rsidRPr="00A45240">
        <w:rPr>
          <w:sz w:val="28"/>
          <w:szCs w:val="28"/>
        </w:rPr>
        <w:t>, закупка</w:t>
      </w:r>
      <w:proofErr w:type="gramEnd"/>
      <w:r w:rsidRPr="00A45240">
        <w:rPr>
          <w:sz w:val="28"/>
          <w:szCs w:val="28"/>
        </w:rPr>
        <w:t xml:space="preserve"> </w:t>
      </w:r>
      <w:r w:rsidR="00A65574" w:rsidRPr="007A1595">
        <w:rPr>
          <w:sz w:val="28"/>
          <w:szCs w:val="28"/>
        </w:rPr>
        <w:t>№ </w:t>
      </w:r>
      <w:r w:rsidR="00413D1F" w:rsidRPr="00CB6130">
        <w:rPr>
          <w:sz w:val="28"/>
          <w:szCs w:val="28"/>
        </w:rPr>
        <w:t>31300522337</w:t>
      </w:r>
      <w:r w:rsidRPr="00A45240">
        <w:rPr>
          <w:sz w:val="28"/>
          <w:szCs w:val="28"/>
        </w:rPr>
        <w:t xml:space="preserve">, на </w:t>
      </w:r>
      <w:r w:rsidRPr="007A1595">
        <w:rPr>
          <w:sz w:val="28"/>
          <w:szCs w:val="28"/>
        </w:rPr>
        <w:t>ЭТП</w:t>
      </w:r>
      <w:r w:rsidR="00ED29C3" w:rsidRPr="007A1595">
        <w:rPr>
          <w:sz w:val="28"/>
          <w:szCs w:val="28"/>
        </w:rPr>
        <w:t> </w:t>
      </w:r>
      <w:r w:rsidRPr="007A1595">
        <w:rPr>
          <w:sz w:val="28"/>
          <w:szCs w:val="28"/>
        </w:rPr>
        <w:t>«</w:t>
      </w:r>
      <w:r w:rsidR="00CB6130" w:rsidRPr="00CB6130">
        <w:rPr>
          <w:sz w:val="28"/>
          <w:szCs w:val="28"/>
        </w:rPr>
        <w:t>Аукционный конкурсный дом</w:t>
      </w:r>
      <w:r w:rsidRPr="007A1595">
        <w:rPr>
          <w:sz w:val="28"/>
          <w:szCs w:val="28"/>
        </w:rPr>
        <w:t>»</w:t>
      </w:r>
      <w:r w:rsidRPr="00A45240">
        <w:rPr>
          <w:sz w:val="28"/>
          <w:szCs w:val="28"/>
        </w:rPr>
        <w:t xml:space="preserve">, закупка </w:t>
      </w:r>
      <w:r w:rsidR="00A65574" w:rsidRPr="007A1595">
        <w:rPr>
          <w:sz w:val="28"/>
          <w:szCs w:val="28"/>
        </w:rPr>
        <w:t>№ </w:t>
      </w:r>
      <w:r w:rsidR="00413D1F" w:rsidRPr="00CB6130">
        <w:rPr>
          <w:sz w:val="28"/>
          <w:szCs w:val="28"/>
        </w:rPr>
        <w:t>C020101</w:t>
      </w:r>
      <w:r w:rsidRPr="00A45240">
        <w:rPr>
          <w:sz w:val="28"/>
          <w:szCs w:val="28"/>
        </w:rPr>
        <w:t>.</w:t>
      </w:r>
    </w:p>
    <w:p w:rsidR="00E366D1" w:rsidRDefault="0009711A" w:rsidP="007A1595">
      <w:pPr>
        <w:autoSpaceDE/>
        <w:autoSpaceDN/>
        <w:spacing w:before="120" w:after="120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 w:rsidR="001A07E9">
        <w:rPr>
          <w:sz w:val="28"/>
          <w:szCs w:val="28"/>
        </w:rPr>
        <w:t>п. </w:t>
      </w:r>
      <w:r w:rsidR="00FE0F05">
        <w:rPr>
          <w:sz w:val="28"/>
          <w:szCs w:val="28"/>
        </w:rPr>
        <w:t>14</w:t>
      </w:r>
      <w:r w:rsidR="001508BB">
        <w:rPr>
          <w:sz w:val="28"/>
          <w:szCs w:val="28"/>
        </w:rPr>
        <w:t>.5.2</w:t>
      </w:r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="001508BB">
        <w:rPr>
          <w:sz w:val="28"/>
          <w:szCs w:val="28"/>
        </w:rPr>
        <w:t xml:space="preserve">ОАО «НИИТФА» </w:t>
      </w:r>
      <w:r w:rsidR="001508BB" w:rsidRPr="001508BB">
        <w:rPr>
          <w:sz w:val="28"/>
          <w:szCs w:val="28"/>
        </w:rPr>
        <w:t>приняла решение внести следующие изменения</w:t>
      </w:r>
      <w:r w:rsidR="001508BB">
        <w:rPr>
          <w:sz w:val="28"/>
          <w:szCs w:val="28"/>
        </w:rPr>
        <w:t xml:space="preserve"> в документацию </w:t>
      </w:r>
      <w:r w:rsidR="0039372F">
        <w:rPr>
          <w:sz w:val="28"/>
          <w:szCs w:val="28"/>
        </w:rPr>
        <w:t>об открытом</w:t>
      </w:r>
      <w:r w:rsidR="001508BB">
        <w:rPr>
          <w:sz w:val="28"/>
          <w:szCs w:val="28"/>
        </w:rPr>
        <w:t xml:space="preserve"> </w:t>
      </w:r>
      <w:r w:rsidR="00714370">
        <w:rPr>
          <w:sz w:val="28"/>
          <w:szCs w:val="28"/>
        </w:rPr>
        <w:t>конкурсе</w:t>
      </w:r>
      <w:r w:rsidR="00E366D1">
        <w:rPr>
          <w:sz w:val="28"/>
          <w:szCs w:val="28"/>
        </w:rPr>
        <w:t>:</w:t>
      </w:r>
    </w:p>
    <w:p w:rsidR="00714370" w:rsidRDefault="00714370" w:rsidP="00CB6130">
      <w:pPr>
        <w:pStyle w:val="a8"/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</w:t>
      </w:r>
      <w:r w:rsidRPr="00CB6130">
        <w:rPr>
          <w:caps/>
          <w:sz w:val="28"/>
          <w:szCs w:val="28"/>
        </w:rPr>
        <w:t>Том  2 «Техническое задание»</w:t>
      </w:r>
      <w:r>
        <w:rPr>
          <w:sz w:val="28"/>
          <w:szCs w:val="28"/>
        </w:rPr>
        <w:t xml:space="preserve"> конкурсной документации и изложить в редакции согласно Приложению№1.</w:t>
      </w:r>
    </w:p>
    <w:p w:rsidR="00413D1F" w:rsidRDefault="00714370" w:rsidP="00CB613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Внести изменения в </w:t>
      </w:r>
      <w:r w:rsidR="00413D1F">
        <w:rPr>
          <w:sz w:val="28"/>
          <w:szCs w:val="28"/>
        </w:rPr>
        <w:t xml:space="preserve">п. 10,11 </w:t>
      </w:r>
      <w:r>
        <w:rPr>
          <w:sz w:val="28"/>
          <w:szCs w:val="28"/>
        </w:rPr>
        <w:t>И</w:t>
      </w:r>
      <w:r w:rsidR="00413D1F">
        <w:rPr>
          <w:sz w:val="28"/>
          <w:szCs w:val="28"/>
        </w:rPr>
        <w:t xml:space="preserve">звещения и п. 21 раздел 5 Информационной карты </w:t>
      </w:r>
      <w:r w:rsidR="00413D1F" w:rsidRPr="00C12007">
        <w:rPr>
          <w:caps/>
          <w:sz w:val="28"/>
          <w:szCs w:val="28"/>
        </w:rPr>
        <w:t>том 1 «общая и коммерческая части</w:t>
      </w:r>
      <w:r w:rsidR="00413D1F" w:rsidRPr="00C12007">
        <w:rPr>
          <w:sz w:val="28"/>
          <w:szCs w:val="28"/>
        </w:rPr>
        <w:t>»</w:t>
      </w:r>
      <w:r w:rsidR="00413D1F">
        <w:rPr>
          <w:sz w:val="28"/>
          <w:szCs w:val="28"/>
        </w:rPr>
        <w:t xml:space="preserve"> и изложить в следующей редакции:</w:t>
      </w:r>
    </w:p>
    <w:p w:rsidR="00413D1F" w:rsidRDefault="00413D1F" w:rsidP="00413D1F">
      <w:pPr>
        <w:jc w:val="both"/>
        <w:rPr>
          <w:sz w:val="28"/>
          <w:szCs w:val="28"/>
        </w:rPr>
      </w:pPr>
    </w:p>
    <w:p w:rsidR="00413D1F" w:rsidRDefault="00413D1F" w:rsidP="00413D1F">
      <w:pPr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lastRenderedPageBreak/>
        <w:t xml:space="preserve">Заявки на участие в конкурсе предоставляются на электронную торговую площадку </w:t>
      </w:r>
      <w:r w:rsidRPr="00B30ACB">
        <w:rPr>
          <w:color w:val="0000CC"/>
          <w:sz w:val="28"/>
          <w:szCs w:val="28"/>
        </w:rPr>
        <w:t>«Аукционный конкурсный дом»</w:t>
      </w:r>
      <w:r>
        <w:rPr>
          <w:color w:val="0000CC"/>
          <w:sz w:val="28"/>
          <w:szCs w:val="28"/>
        </w:rPr>
        <w:t xml:space="preserve"> </w:t>
      </w:r>
      <w:hyperlink r:id="rId9" w:history="1">
        <w:r w:rsidRPr="00B30ACB">
          <w:rPr>
            <w:rStyle w:val="a3"/>
            <w:sz w:val="28"/>
            <w:szCs w:val="28"/>
            <w:lang w:val="en-US"/>
          </w:rPr>
          <w:t>www</w:t>
        </w:r>
        <w:r w:rsidRPr="00B30ACB">
          <w:rPr>
            <w:rStyle w:val="a3"/>
            <w:sz w:val="28"/>
            <w:szCs w:val="28"/>
          </w:rPr>
          <w:t>.</w:t>
        </w:r>
        <w:proofErr w:type="spellStart"/>
        <w:r w:rsidRPr="00B30ACB">
          <w:rPr>
            <w:rStyle w:val="a3"/>
            <w:sz w:val="28"/>
            <w:szCs w:val="28"/>
          </w:rPr>
          <w:t>a-k-d.ru</w:t>
        </w:r>
        <w:proofErr w:type="spellEnd"/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>
        <w:rPr>
          <w:spacing w:val="-6"/>
          <w:sz w:val="28"/>
          <w:szCs w:val="28"/>
        </w:rPr>
        <w:t>2</w:t>
      </w:r>
      <w:r w:rsidR="00BB3334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>» сентября 2013 года</w:t>
      </w:r>
      <w:r>
        <w:rPr>
          <w:spacing w:val="-6"/>
          <w:sz w:val="28"/>
          <w:szCs w:val="28"/>
        </w:rPr>
        <w:t>.</w:t>
      </w:r>
    </w:p>
    <w:p w:rsidR="00CB6130" w:rsidRDefault="00CB6130" w:rsidP="00413D1F">
      <w:pPr>
        <w:jc w:val="both"/>
        <w:rPr>
          <w:spacing w:val="-6"/>
          <w:sz w:val="28"/>
          <w:szCs w:val="28"/>
        </w:rPr>
      </w:pPr>
    </w:p>
    <w:p w:rsidR="00413D1F" w:rsidRDefault="00413D1F" w:rsidP="00413D1F">
      <w:pPr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="00BB3334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 xml:space="preserve">» сентября </w:t>
      </w:r>
      <w:r w:rsidRPr="00F04ED4">
        <w:rPr>
          <w:spacing w:val="-6"/>
          <w:sz w:val="28"/>
          <w:szCs w:val="28"/>
        </w:rPr>
        <w:t> 2013 года 14-00 (время московское)</w:t>
      </w:r>
      <w:r>
        <w:rPr>
          <w:spacing w:val="-6"/>
          <w:sz w:val="28"/>
          <w:szCs w:val="28"/>
        </w:rPr>
        <w:t>.</w:t>
      </w:r>
    </w:p>
    <w:p w:rsidR="00413D1F" w:rsidRPr="00C12007" w:rsidRDefault="00413D1F" w:rsidP="00413D1F">
      <w:pPr>
        <w:jc w:val="both"/>
        <w:rPr>
          <w:caps/>
          <w:sz w:val="28"/>
          <w:szCs w:val="28"/>
        </w:rPr>
      </w:pPr>
    </w:p>
    <w:p w:rsidR="001508BB" w:rsidRPr="001508BB" w:rsidRDefault="00413D1F" w:rsidP="00714370">
      <w:pPr>
        <w:pStyle w:val="a8"/>
        <w:spacing w:before="120"/>
        <w:ind w:left="720"/>
        <w:jc w:val="both"/>
        <w:rPr>
          <w:b/>
        </w:rPr>
      </w:pPr>
      <w:r>
        <w:rPr>
          <w:sz w:val="28"/>
          <w:szCs w:val="28"/>
        </w:rPr>
        <w:t xml:space="preserve">  </w:t>
      </w:r>
      <w:r w:rsidR="00714370">
        <w:rPr>
          <w:sz w:val="28"/>
          <w:szCs w:val="28"/>
        </w:rPr>
        <w:t xml:space="preserve"> </w:t>
      </w:r>
      <w:r w:rsidR="0039372F" w:rsidRPr="00385D09">
        <w:rPr>
          <w:sz w:val="28"/>
          <w:szCs w:val="28"/>
        </w:rPr>
        <w:tab/>
      </w:r>
    </w:p>
    <w:p w:rsidR="001D6AAB" w:rsidRDefault="001D6AAB" w:rsidP="001508BB">
      <w:pPr>
        <w:pStyle w:val="a7"/>
        <w:widowControl w:val="0"/>
        <w:ind w:left="720"/>
        <w:jc w:val="both"/>
        <w:outlineLvl w:val="0"/>
        <w:rPr>
          <w:sz w:val="28"/>
          <w:szCs w:val="28"/>
        </w:rPr>
      </w:pPr>
    </w:p>
    <w:p w:rsidR="0039372F" w:rsidRPr="0039372F" w:rsidRDefault="0039372F" w:rsidP="0039372F">
      <w:pPr>
        <w:pStyle w:val="a7"/>
        <w:ind w:left="720"/>
        <w:jc w:val="both"/>
        <w:rPr>
          <w:sz w:val="28"/>
          <w:szCs w:val="28"/>
        </w:rPr>
      </w:pPr>
      <w:r w:rsidRPr="0039372F">
        <w:rPr>
          <w:sz w:val="28"/>
          <w:szCs w:val="28"/>
        </w:rPr>
        <w:t>Закупочная комиссия:</w:t>
      </w:r>
    </w:p>
    <w:tbl>
      <w:tblPr>
        <w:tblW w:w="4891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3085"/>
        <w:gridCol w:w="2801"/>
      </w:tblGrid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Роль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ФИО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84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Подпись</w:t>
            </w:r>
          </w:p>
        </w:tc>
      </w:tr>
      <w:tr w:rsidR="0039372F" w:rsidRPr="0039372F" w:rsidTr="00CB6130">
        <w:trPr>
          <w:trHeight w:val="412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Колосков С. 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rPr>
          <w:trHeight w:val="59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Ловковский И.А.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Ядыкина Т. П.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39372F" w:rsidRPr="001508BB" w:rsidRDefault="0039372F" w:rsidP="0039372F">
      <w:pPr>
        <w:pStyle w:val="a7"/>
        <w:ind w:left="720"/>
        <w:jc w:val="both"/>
        <w:rPr>
          <w:sz w:val="28"/>
          <w:szCs w:val="28"/>
        </w:rPr>
      </w:pPr>
    </w:p>
    <w:sectPr w:rsidR="0039372F" w:rsidRPr="001508BB" w:rsidSect="00A65574">
      <w:headerReference w:type="even" r:id="rId10"/>
      <w:headerReference w:type="default" r:id="rId11"/>
      <w:pgSz w:w="11906" w:h="16838"/>
      <w:pgMar w:top="1134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D1F" w:rsidRDefault="00413D1F" w:rsidP="00F32C31">
      <w:r>
        <w:separator/>
      </w:r>
    </w:p>
  </w:endnote>
  <w:endnote w:type="continuationSeparator" w:id="0">
    <w:p w:rsidR="00413D1F" w:rsidRDefault="00413D1F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D1F" w:rsidRDefault="00413D1F" w:rsidP="00F32C31">
      <w:r>
        <w:separator/>
      </w:r>
    </w:p>
  </w:footnote>
  <w:footnote w:type="continuationSeparator" w:id="0">
    <w:p w:rsidR="00413D1F" w:rsidRDefault="00413D1F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D1F" w:rsidRDefault="00BA45E6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13D1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13D1F" w:rsidRDefault="00413D1F" w:rsidP="00A65574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D1F" w:rsidRDefault="00413D1F">
    <w:pPr>
      <w:pStyle w:val="a4"/>
      <w:jc w:val="center"/>
    </w:pPr>
  </w:p>
  <w:p w:rsidR="00413D1F" w:rsidRDefault="00413D1F" w:rsidP="00A65574">
    <w:pPr>
      <w:pStyle w:val="a4"/>
      <w:tabs>
        <w:tab w:val="clear" w:pos="4677"/>
      </w:tabs>
      <w:ind w:left="5940"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02E6"/>
    <w:multiLevelType w:val="hybridMultilevel"/>
    <w:tmpl w:val="3EB0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DE3721"/>
    <w:multiLevelType w:val="hybridMultilevel"/>
    <w:tmpl w:val="A662A636"/>
    <w:lvl w:ilvl="0" w:tplc="CD803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CCCADF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ED279B"/>
    <w:multiLevelType w:val="hybridMultilevel"/>
    <w:tmpl w:val="3F76215A"/>
    <w:lvl w:ilvl="0" w:tplc="9634F00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50E9"/>
    <w:rsid w:val="0006214F"/>
    <w:rsid w:val="000703F8"/>
    <w:rsid w:val="0009711A"/>
    <w:rsid w:val="000A60C4"/>
    <w:rsid w:val="000E0750"/>
    <w:rsid w:val="000E76E4"/>
    <w:rsid w:val="001104C4"/>
    <w:rsid w:val="001508BB"/>
    <w:rsid w:val="001869A1"/>
    <w:rsid w:val="001A07E9"/>
    <w:rsid w:val="001D6AAB"/>
    <w:rsid w:val="001E62E2"/>
    <w:rsid w:val="00280F1C"/>
    <w:rsid w:val="002B4338"/>
    <w:rsid w:val="002C6415"/>
    <w:rsid w:val="00325D49"/>
    <w:rsid w:val="00377F54"/>
    <w:rsid w:val="0039372F"/>
    <w:rsid w:val="00405C56"/>
    <w:rsid w:val="00413D1F"/>
    <w:rsid w:val="0044145B"/>
    <w:rsid w:val="004D6AAD"/>
    <w:rsid w:val="00520AFD"/>
    <w:rsid w:val="005462FB"/>
    <w:rsid w:val="00557808"/>
    <w:rsid w:val="0057306C"/>
    <w:rsid w:val="005B4CAB"/>
    <w:rsid w:val="005D72EC"/>
    <w:rsid w:val="006B57D7"/>
    <w:rsid w:val="006D6748"/>
    <w:rsid w:val="006E7316"/>
    <w:rsid w:val="00714370"/>
    <w:rsid w:val="00717CB4"/>
    <w:rsid w:val="00742762"/>
    <w:rsid w:val="00753E89"/>
    <w:rsid w:val="0076297D"/>
    <w:rsid w:val="00772803"/>
    <w:rsid w:val="007A1595"/>
    <w:rsid w:val="007C0B69"/>
    <w:rsid w:val="007D3EB9"/>
    <w:rsid w:val="00813641"/>
    <w:rsid w:val="00826C49"/>
    <w:rsid w:val="0084409C"/>
    <w:rsid w:val="008A0528"/>
    <w:rsid w:val="008A251F"/>
    <w:rsid w:val="008A71D2"/>
    <w:rsid w:val="00915CDF"/>
    <w:rsid w:val="00921C20"/>
    <w:rsid w:val="00960D98"/>
    <w:rsid w:val="009722BC"/>
    <w:rsid w:val="00A2677E"/>
    <w:rsid w:val="00A45240"/>
    <w:rsid w:val="00A65574"/>
    <w:rsid w:val="00AA18AC"/>
    <w:rsid w:val="00AB10C2"/>
    <w:rsid w:val="00AE1ACD"/>
    <w:rsid w:val="00B45F81"/>
    <w:rsid w:val="00B81E39"/>
    <w:rsid w:val="00BA45E6"/>
    <w:rsid w:val="00BB3334"/>
    <w:rsid w:val="00BE5FC5"/>
    <w:rsid w:val="00C002E8"/>
    <w:rsid w:val="00CB6130"/>
    <w:rsid w:val="00CE1C84"/>
    <w:rsid w:val="00D74628"/>
    <w:rsid w:val="00DD63A1"/>
    <w:rsid w:val="00DE3107"/>
    <w:rsid w:val="00E1675A"/>
    <w:rsid w:val="00E366D1"/>
    <w:rsid w:val="00ED29C3"/>
    <w:rsid w:val="00ED3F5E"/>
    <w:rsid w:val="00F11CD8"/>
    <w:rsid w:val="00F32C31"/>
    <w:rsid w:val="00F55CDC"/>
    <w:rsid w:val="00FE0F05"/>
    <w:rsid w:val="00FE3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Body Text"/>
    <w:aliases w:val="Основной текст Знак Знак"/>
    <w:basedOn w:val="a"/>
    <w:link w:val="a9"/>
    <w:rsid w:val="001508BB"/>
    <w:pPr>
      <w:autoSpaceDE/>
      <w:autoSpaceDN/>
      <w:spacing w:after="120"/>
    </w:pPr>
    <w:rPr>
      <w:sz w:val="24"/>
      <w:szCs w:val="24"/>
    </w:rPr>
  </w:style>
  <w:style w:type="character" w:customStyle="1" w:styleId="a9">
    <w:name w:val="Основной текст Знак"/>
    <w:aliases w:val="Основной текст Знак Знак Знак"/>
    <w:basedOn w:val="a0"/>
    <w:link w:val="a8"/>
    <w:rsid w:val="001508B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4546B-D095-4EAF-A31B-6FF9572FA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3</cp:revision>
  <cp:lastPrinted>2013-07-02T11:54:00Z</cp:lastPrinted>
  <dcterms:created xsi:type="dcterms:W3CDTF">2013-09-06T13:10:00Z</dcterms:created>
  <dcterms:modified xsi:type="dcterms:W3CDTF">2013-09-09T06:45:00Z</dcterms:modified>
</cp:coreProperties>
</file>