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749" w:rsidRDefault="00632749">
      <w:pPr>
        <w:pStyle w:val="a9"/>
        <w:spacing w:line="276" w:lineRule="auto"/>
        <w:ind w:left="0" w:firstLine="709"/>
        <w:rPr>
          <w:b/>
          <w:i/>
          <w:sz w:val="24"/>
        </w:rPr>
      </w:pPr>
    </w:p>
    <w:tbl>
      <w:tblPr>
        <w:tblpPr w:leftFromText="180" w:rightFromText="180" w:vertAnchor="text" w:horzAnchor="margin" w:tblpY="-652"/>
        <w:tblW w:w="10031" w:type="dxa"/>
        <w:tblLook w:val="04A0"/>
      </w:tblPr>
      <w:tblGrid>
        <w:gridCol w:w="2730"/>
        <w:gridCol w:w="3048"/>
        <w:gridCol w:w="356"/>
        <w:gridCol w:w="426"/>
        <w:gridCol w:w="356"/>
        <w:gridCol w:w="3115"/>
      </w:tblGrid>
      <w:tr w:rsidR="00632749" w:rsidRPr="00ED2BEE">
        <w:trPr>
          <w:trHeight w:val="1289"/>
        </w:trPr>
        <w:tc>
          <w:tcPr>
            <w:tcW w:w="2730" w:type="dxa"/>
            <w:vMerge w:val="restart"/>
            <w:hideMark/>
          </w:tcPr>
          <w:p w:rsidR="00632749" w:rsidRDefault="00632749">
            <w:pPr>
              <w:keepNext w:val="0"/>
              <w:tabs>
                <w:tab w:val="clear" w:pos="708"/>
              </w:tabs>
              <w:rPr>
                <w:sz w:val="20"/>
                <w:szCs w:val="20"/>
                <w:lang w:eastAsia="en-US"/>
              </w:rPr>
            </w:pPr>
            <w:bookmarkStart w:id="0" w:name="_Ref317259002"/>
            <w:bookmarkStart w:id="1" w:name="_Toc390267573"/>
            <w:bookmarkStart w:id="2" w:name="_Toc356807610"/>
            <w:bookmarkStart w:id="3" w:name="_Toc395774462"/>
          </w:p>
        </w:tc>
        <w:tc>
          <w:tcPr>
            <w:tcW w:w="3048" w:type="dxa"/>
            <w:vMerge w:val="restart"/>
          </w:tcPr>
          <w:p w:rsidR="00632749" w:rsidRDefault="00632749">
            <w:pPr>
              <w:pStyle w:val="HTML"/>
              <w:suppressAutoHyphens/>
              <w:ind w:firstLine="709"/>
              <w:jc w:val="center"/>
              <w:rPr>
                <w:rFonts w:ascii="Times New Roman" w:hAnsi="Times New Roman" w:cs="Times New Roman"/>
                <w:bCs/>
                <w:sz w:val="28"/>
                <w:szCs w:val="28"/>
                <w:lang w:eastAsia="en-US"/>
              </w:rPr>
            </w:pPr>
          </w:p>
          <w:p w:rsidR="00632749" w:rsidRDefault="00632749">
            <w:pPr>
              <w:pStyle w:val="HTML"/>
              <w:suppressAutoHyphens/>
              <w:ind w:firstLine="709"/>
              <w:jc w:val="center"/>
              <w:rPr>
                <w:rFonts w:ascii="Times New Roman" w:hAnsi="Times New Roman" w:cs="Times New Roman"/>
                <w:sz w:val="28"/>
                <w:szCs w:val="28"/>
                <w:lang w:eastAsia="en-US"/>
              </w:rPr>
            </w:pPr>
          </w:p>
          <w:p w:rsidR="00632749" w:rsidRDefault="00632749">
            <w:pPr>
              <w:pStyle w:val="HTML"/>
              <w:suppressAutoHyphens/>
              <w:ind w:firstLine="709"/>
              <w:jc w:val="center"/>
              <w:rPr>
                <w:rFonts w:ascii="Times New Roman" w:hAnsi="Times New Roman" w:cs="Times New Roman"/>
                <w:sz w:val="28"/>
                <w:szCs w:val="28"/>
                <w:lang w:eastAsia="en-US"/>
              </w:rPr>
            </w:pPr>
          </w:p>
          <w:p w:rsidR="00632749" w:rsidRDefault="00632749">
            <w:pPr>
              <w:pStyle w:val="HTML"/>
              <w:suppressAutoHyphens/>
              <w:ind w:firstLine="709"/>
              <w:jc w:val="center"/>
              <w:rPr>
                <w:rFonts w:ascii="Times New Roman" w:hAnsi="Times New Roman" w:cs="Times New Roman"/>
                <w:sz w:val="28"/>
                <w:szCs w:val="28"/>
                <w:lang w:eastAsia="en-US"/>
              </w:rPr>
            </w:pPr>
          </w:p>
          <w:p w:rsidR="00632749" w:rsidRDefault="00632749">
            <w:pPr>
              <w:pStyle w:val="HTML"/>
              <w:suppressAutoHyphens/>
              <w:ind w:firstLine="709"/>
              <w:jc w:val="center"/>
              <w:rPr>
                <w:rFonts w:ascii="Times New Roman" w:hAnsi="Times New Roman" w:cs="Times New Roman"/>
                <w:sz w:val="28"/>
                <w:szCs w:val="28"/>
                <w:lang w:eastAsia="en-US"/>
              </w:rPr>
            </w:pPr>
          </w:p>
          <w:p w:rsidR="00632749" w:rsidRDefault="00632749">
            <w:pPr>
              <w:pStyle w:val="HTML"/>
              <w:suppressAutoHyphens/>
              <w:ind w:firstLine="709"/>
              <w:jc w:val="center"/>
              <w:rPr>
                <w:rFonts w:ascii="Times New Roman" w:hAnsi="Times New Roman" w:cs="Times New Roman"/>
                <w:sz w:val="28"/>
                <w:szCs w:val="28"/>
                <w:lang w:eastAsia="en-US"/>
              </w:rPr>
            </w:pPr>
          </w:p>
        </w:tc>
        <w:tc>
          <w:tcPr>
            <w:tcW w:w="4253" w:type="dxa"/>
            <w:gridSpan w:val="4"/>
            <w:hideMark/>
          </w:tcPr>
          <w:p w:rsidR="00632749" w:rsidRPr="00ED2BEE" w:rsidRDefault="00632749">
            <w:pPr>
              <w:pStyle w:val="HTML"/>
              <w:suppressAutoHyphens/>
              <w:ind w:firstLine="34"/>
              <w:rPr>
                <w:rFonts w:ascii="Times New Roman" w:hAnsi="Times New Roman" w:cs="Times New Roman"/>
                <w:bCs/>
                <w:sz w:val="28"/>
                <w:szCs w:val="28"/>
                <w:lang w:eastAsia="en-US"/>
              </w:rPr>
            </w:pPr>
            <w:r w:rsidRPr="00ED2BEE">
              <w:rPr>
                <w:rFonts w:ascii="Times New Roman" w:hAnsi="Times New Roman" w:cs="Times New Roman"/>
                <w:bCs/>
                <w:sz w:val="28"/>
                <w:szCs w:val="28"/>
                <w:lang w:eastAsia="en-US"/>
              </w:rPr>
              <w:t>УТВЕРЖДАЮ</w:t>
            </w:r>
          </w:p>
          <w:p w:rsidR="00632749" w:rsidRPr="00ED2BEE" w:rsidRDefault="00D716C3">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djustRightInd w:val="0"/>
              <w:spacing w:before="120" w:after="120"/>
              <w:ind w:left="34" w:right="97"/>
              <w:rPr>
                <w:szCs w:val="28"/>
                <w:lang w:eastAsia="en-US"/>
              </w:rPr>
            </w:pPr>
            <w:r>
              <w:rPr>
                <w:szCs w:val="28"/>
                <w:lang w:eastAsia="en-US"/>
              </w:rPr>
              <w:t>И.о</w:t>
            </w:r>
            <w:proofErr w:type="gramStart"/>
            <w:r>
              <w:rPr>
                <w:szCs w:val="28"/>
                <w:lang w:eastAsia="en-US"/>
              </w:rPr>
              <w:t>.</w:t>
            </w:r>
            <w:r w:rsidR="00632749" w:rsidRPr="00ED2BEE">
              <w:rPr>
                <w:szCs w:val="28"/>
                <w:lang w:eastAsia="en-US"/>
              </w:rPr>
              <w:t>З</w:t>
            </w:r>
            <w:proofErr w:type="gramEnd"/>
            <w:r w:rsidR="00632749" w:rsidRPr="00ED2BEE">
              <w:rPr>
                <w:szCs w:val="28"/>
                <w:lang w:eastAsia="en-US"/>
              </w:rPr>
              <w:t>аместителя Директора – Генерального конструктора по экономике и финансам</w:t>
            </w:r>
          </w:p>
          <w:p w:rsidR="00632749" w:rsidRPr="00ED2BEE" w:rsidRDefault="00632749" w:rsidP="00D716C3">
            <w:pPr>
              <w:pStyle w:val="HTML"/>
              <w:suppressAutoHyphens/>
              <w:ind w:firstLine="34"/>
              <w:rPr>
                <w:rFonts w:ascii="Times New Roman" w:hAnsi="Times New Roman" w:cs="Times New Roman"/>
                <w:sz w:val="28"/>
                <w:szCs w:val="28"/>
                <w:lang w:eastAsia="en-US"/>
              </w:rPr>
            </w:pPr>
            <w:r w:rsidRPr="00ED2BEE">
              <w:rPr>
                <w:rFonts w:ascii="Times New Roman" w:hAnsi="Times New Roman" w:cs="Times New Roman"/>
                <w:sz w:val="28"/>
                <w:szCs w:val="28"/>
                <w:lang w:eastAsia="en-US"/>
              </w:rPr>
              <w:t>_______</w:t>
            </w:r>
            <w:r w:rsidRPr="00ED2BEE">
              <w:rPr>
                <w:rFonts w:ascii="Times New Roman" w:hAnsi="Times New Roman" w:cs="Times New Roman"/>
                <w:sz w:val="28"/>
                <w:szCs w:val="28"/>
                <w:lang w:val="en-US" w:eastAsia="en-US"/>
              </w:rPr>
              <w:t>____</w:t>
            </w:r>
            <w:r w:rsidR="00D716C3">
              <w:rPr>
                <w:rFonts w:ascii="Times New Roman" w:hAnsi="Times New Roman" w:cs="Times New Roman"/>
                <w:sz w:val="28"/>
                <w:szCs w:val="28"/>
                <w:lang w:eastAsia="en-US"/>
              </w:rPr>
              <w:t>И.К. Костина</w:t>
            </w:r>
          </w:p>
        </w:tc>
      </w:tr>
      <w:tr w:rsidR="00632749" w:rsidRPr="00ED2BEE">
        <w:trPr>
          <w:trHeight w:val="423"/>
        </w:trPr>
        <w:tc>
          <w:tcPr>
            <w:tcW w:w="0" w:type="auto"/>
            <w:vMerge/>
            <w:vAlign w:val="center"/>
            <w:hideMark/>
          </w:tcPr>
          <w:p w:rsidR="00632749" w:rsidRPr="00ED2BEE" w:rsidRDefault="00632749">
            <w:pPr>
              <w:keepNext w:val="0"/>
              <w:tabs>
                <w:tab w:val="clear" w:pos="708"/>
              </w:tabs>
              <w:rPr>
                <w:sz w:val="20"/>
                <w:szCs w:val="20"/>
                <w:lang w:eastAsia="en-US"/>
              </w:rPr>
            </w:pPr>
          </w:p>
        </w:tc>
        <w:tc>
          <w:tcPr>
            <w:tcW w:w="0" w:type="auto"/>
            <w:vMerge/>
            <w:vAlign w:val="center"/>
            <w:hideMark/>
          </w:tcPr>
          <w:p w:rsidR="00632749" w:rsidRPr="00ED2BEE" w:rsidRDefault="00632749">
            <w:pPr>
              <w:keepNext w:val="0"/>
              <w:tabs>
                <w:tab w:val="clear" w:pos="708"/>
              </w:tabs>
              <w:rPr>
                <w:szCs w:val="28"/>
                <w:lang w:eastAsia="en-US"/>
              </w:rPr>
            </w:pPr>
          </w:p>
        </w:tc>
        <w:tc>
          <w:tcPr>
            <w:tcW w:w="356" w:type="dxa"/>
            <w:vAlign w:val="bottom"/>
            <w:hideMark/>
          </w:tcPr>
          <w:p w:rsidR="00632749" w:rsidRPr="00ED2BEE" w:rsidRDefault="00632749">
            <w:pPr>
              <w:pStyle w:val="HTML"/>
              <w:suppressAutoHyphens/>
              <w:rPr>
                <w:rFonts w:ascii="Times New Roman" w:hAnsi="Times New Roman" w:cs="Times New Roman"/>
                <w:bCs/>
                <w:sz w:val="28"/>
                <w:szCs w:val="28"/>
                <w:lang w:eastAsia="en-US"/>
              </w:rPr>
            </w:pPr>
            <w:r w:rsidRPr="00ED2BEE">
              <w:rPr>
                <w:rFonts w:ascii="Times New Roman" w:hAnsi="Times New Roman" w:cs="Times New Roman"/>
                <w:sz w:val="28"/>
                <w:szCs w:val="28"/>
                <w:lang w:eastAsia="en-US"/>
              </w:rPr>
              <w:t>«</w:t>
            </w:r>
          </w:p>
        </w:tc>
        <w:tc>
          <w:tcPr>
            <w:tcW w:w="426" w:type="dxa"/>
            <w:tcBorders>
              <w:top w:val="nil"/>
              <w:left w:val="nil"/>
              <w:bottom w:val="single" w:sz="4" w:space="0" w:color="auto"/>
              <w:right w:val="nil"/>
            </w:tcBorders>
            <w:vAlign w:val="bottom"/>
          </w:tcPr>
          <w:p w:rsidR="00632749" w:rsidRPr="00ED2BEE" w:rsidRDefault="00632749">
            <w:pPr>
              <w:pStyle w:val="HTML"/>
              <w:suppressAutoHyphens/>
              <w:ind w:firstLine="709"/>
              <w:rPr>
                <w:rFonts w:ascii="Times New Roman" w:hAnsi="Times New Roman" w:cs="Times New Roman"/>
                <w:bCs/>
                <w:sz w:val="28"/>
                <w:szCs w:val="28"/>
                <w:lang w:eastAsia="en-US"/>
              </w:rPr>
            </w:pPr>
          </w:p>
        </w:tc>
        <w:tc>
          <w:tcPr>
            <w:tcW w:w="356" w:type="dxa"/>
            <w:vAlign w:val="bottom"/>
            <w:hideMark/>
          </w:tcPr>
          <w:p w:rsidR="00632749" w:rsidRPr="00ED2BEE" w:rsidRDefault="00632749">
            <w:pPr>
              <w:pStyle w:val="HTML"/>
              <w:suppressAutoHyphens/>
              <w:rPr>
                <w:rFonts w:ascii="Times New Roman" w:hAnsi="Times New Roman" w:cs="Times New Roman"/>
                <w:bCs/>
                <w:sz w:val="28"/>
                <w:szCs w:val="28"/>
                <w:lang w:eastAsia="en-US"/>
              </w:rPr>
            </w:pPr>
            <w:r w:rsidRPr="00ED2BEE">
              <w:rPr>
                <w:rFonts w:ascii="Times New Roman" w:hAnsi="Times New Roman" w:cs="Times New Roman"/>
                <w:sz w:val="28"/>
                <w:szCs w:val="28"/>
                <w:lang w:eastAsia="en-US"/>
              </w:rPr>
              <w:t>»</w:t>
            </w:r>
          </w:p>
        </w:tc>
        <w:tc>
          <w:tcPr>
            <w:tcW w:w="3115" w:type="dxa"/>
            <w:tcBorders>
              <w:top w:val="nil"/>
              <w:left w:val="nil"/>
              <w:bottom w:val="single" w:sz="4" w:space="0" w:color="auto"/>
              <w:right w:val="nil"/>
            </w:tcBorders>
            <w:vAlign w:val="bottom"/>
          </w:tcPr>
          <w:p w:rsidR="00632749" w:rsidRPr="00ED2BEE" w:rsidRDefault="00632749" w:rsidP="00D716C3">
            <w:pPr>
              <w:pStyle w:val="HTML"/>
              <w:suppressAutoHyphens/>
              <w:rPr>
                <w:rFonts w:ascii="Times New Roman" w:hAnsi="Times New Roman" w:cs="Times New Roman"/>
                <w:bCs/>
                <w:sz w:val="28"/>
                <w:szCs w:val="28"/>
                <w:lang w:eastAsia="en-US"/>
              </w:rPr>
            </w:pPr>
          </w:p>
        </w:tc>
      </w:tr>
      <w:tr w:rsidR="00632749" w:rsidRPr="00ED2BEE">
        <w:trPr>
          <w:trHeight w:val="335"/>
        </w:trPr>
        <w:tc>
          <w:tcPr>
            <w:tcW w:w="0" w:type="auto"/>
            <w:vMerge/>
            <w:vAlign w:val="center"/>
            <w:hideMark/>
          </w:tcPr>
          <w:p w:rsidR="00632749" w:rsidRPr="00ED2BEE" w:rsidRDefault="00632749">
            <w:pPr>
              <w:keepNext w:val="0"/>
              <w:tabs>
                <w:tab w:val="clear" w:pos="708"/>
              </w:tabs>
              <w:rPr>
                <w:sz w:val="20"/>
                <w:szCs w:val="20"/>
                <w:lang w:eastAsia="en-US"/>
              </w:rPr>
            </w:pPr>
          </w:p>
        </w:tc>
        <w:tc>
          <w:tcPr>
            <w:tcW w:w="0" w:type="auto"/>
            <w:vMerge/>
            <w:vAlign w:val="center"/>
            <w:hideMark/>
          </w:tcPr>
          <w:p w:rsidR="00632749" w:rsidRPr="00ED2BEE" w:rsidRDefault="00632749">
            <w:pPr>
              <w:keepNext w:val="0"/>
              <w:tabs>
                <w:tab w:val="clear" w:pos="708"/>
              </w:tabs>
              <w:rPr>
                <w:szCs w:val="28"/>
                <w:lang w:eastAsia="en-US"/>
              </w:rPr>
            </w:pPr>
          </w:p>
        </w:tc>
        <w:tc>
          <w:tcPr>
            <w:tcW w:w="4253" w:type="dxa"/>
            <w:gridSpan w:val="4"/>
            <w:hideMark/>
          </w:tcPr>
          <w:p w:rsidR="00632749" w:rsidRPr="00ED2BEE" w:rsidRDefault="00632749">
            <w:pPr>
              <w:pStyle w:val="HTML"/>
              <w:suppressAutoHyphens/>
              <w:rPr>
                <w:rFonts w:ascii="Times New Roman" w:hAnsi="Times New Roman" w:cs="Times New Roman"/>
                <w:sz w:val="28"/>
                <w:szCs w:val="28"/>
                <w:lang w:eastAsia="en-US"/>
              </w:rPr>
            </w:pPr>
            <w:r w:rsidRPr="00ED2BEE">
              <w:rPr>
                <w:rFonts w:ascii="Times New Roman" w:hAnsi="Times New Roman" w:cs="Times New Roman"/>
                <w:sz w:val="28"/>
                <w:szCs w:val="28"/>
                <w:lang w:eastAsia="en-US"/>
              </w:rPr>
              <w:t>201</w:t>
            </w:r>
            <w:r w:rsidRPr="00ED2BEE">
              <w:rPr>
                <w:rFonts w:ascii="Times New Roman" w:hAnsi="Times New Roman" w:cs="Times New Roman"/>
                <w:sz w:val="28"/>
                <w:szCs w:val="28"/>
                <w:lang w:val="en-US" w:eastAsia="en-US"/>
              </w:rPr>
              <w:t xml:space="preserve">5 </w:t>
            </w:r>
            <w:r w:rsidRPr="00ED2BEE">
              <w:rPr>
                <w:rFonts w:ascii="Times New Roman" w:hAnsi="Times New Roman" w:cs="Times New Roman"/>
                <w:sz w:val="28"/>
                <w:szCs w:val="28"/>
                <w:lang w:eastAsia="en-US"/>
              </w:rPr>
              <w:t>года</w:t>
            </w:r>
          </w:p>
        </w:tc>
      </w:tr>
    </w:tbl>
    <w:p w:rsidR="00632749" w:rsidRPr="00ED2BEE" w:rsidRDefault="00632749">
      <w:pPr>
        <w:ind w:firstLine="709"/>
      </w:pPr>
    </w:p>
    <w:p w:rsidR="00632749" w:rsidRPr="00ED2BEE" w:rsidRDefault="00632749">
      <w:pPr>
        <w:ind w:firstLine="709"/>
      </w:pPr>
    </w:p>
    <w:p w:rsidR="00632749" w:rsidRPr="00ED2BEE" w:rsidRDefault="00632749">
      <w:pPr>
        <w:ind w:firstLine="709"/>
      </w:pPr>
    </w:p>
    <w:p w:rsidR="00632749" w:rsidRPr="00ED2BEE" w:rsidRDefault="00632749">
      <w:pPr>
        <w:pStyle w:val="a9"/>
        <w:spacing w:line="276" w:lineRule="auto"/>
        <w:ind w:left="0" w:firstLine="709"/>
        <w:rPr>
          <w:b/>
          <w:i/>
          <w:sz w:val="24"/>
        </w:rPr>
      </w:pPr>
    </w:p>
    <w:p w:rsidR="00632749" w:rsidRPr="00ED2BEE" w:rsidRDefault="00632749">
      <w:pPr>
        <w:ind w:firstLine="709"/>
      </w:pPr>
    </w:p>
    <w:p w:rsidR="00632749" w:rsidRPr="00ED2BEE" w:rsidRDefault="00632749">
      <w:pPr>
        <w:ind w:firstLine="709"/>
      </w:pPr>
    </w:p>
    <w:p w:rsidR="00632749" w:rsidRPr="00ED2BEE" w:rsidRDefault="00632749">
      <w:pPr>
        <w:ind w:firstLine="709"/>
        <w:jc w:val="center"/>
        <w:outlineLvl w:val="0"/>
        <w:rPr>
          <w:bCs/>
          <w:szCs w:val="28"/>
        </w:rPr>
      </w:pPr>
      <w:bookmarkStart w:id="4" w:name="_Toc426555242"/>
      <w:r w:rsidRPr="00ED2BEE">
        <w:rPr>
          <w:bCs/>
          <w:szCs w:val="28"/>
        </w:rPr>
        <w:t>КОНКУРСНАЯ ДОКУМЕНТАЦИЯ</w:t>
      </w:r>
      <w:bookmarkEnd w:id="4"/>
    </w:p>
    <w:p w:rsidR="00632749" w:rsidRPr="00ED2BEE" w:rsidRDefault="00632749">
      <w:pPr>
        <w:ind w:firstLine="709"/>
        <w:jc w:val="center"/>
        <w:rPr>
          <w:szCs w:val="28"/>
        </w:rPr>
      </w:pPr>
      <w:r w:rsidRPr="00ED2BEE">
        <w:rPr>
          <w:szCs w:val="28"/>
        </w:rPr>
        <w:t>открытый одноэтапный конкурс в электронной форме без квалификационного отбора на право заключения договора</w:t>
      </w:r>
      <w:r w:rsidR="002C2672" w:rsidRPr="00ED2BEE">
        <w:rPr>
          <w:szCs w:val="28"/>
        </w:rPr>
        <w:t xml:space="preserve"> на</w:t>
      </w:r>
      <w:r w:rsidRPr="00ED2BEE">
        <w:rPr>
          <w:szCs w:val="28"/>
        </w:rPr>
        <w:t xml:space="preserve"> </w:t>
      </w:r>
      <w:r w:rsidR="001841EB" w:rsidRPr="00ED2BEE">
        <w:rPr>
          <w:szCs w:val="28"/>
        </w:rPr>
        <w:t xml:space="preserve">приобретение услуг технической поддержки и программного обеспечения компании </w:t>
      </w:r>
      <w:r w:rsidR="001841EB" w:rsidRPr="00ED2BEE">
        <w:rPr>
          <w:szCs w:val="28"/>
          <w:lang w:val="en-US"/>
        </w:rPr>
        <w:t>PTC</w:t>
      </w:r>
      <w:r w:rsidR="001841EB" w:rsidRPr="00ED2BEE">
        <w:rPr>
          <w:szCs w:val="28"/>
        </w:rPr>
        <w:t xml:space="preserve"> </w:t>
      </w:r>
      <w:r w:rsidR="001841EB" w:rsidRPr="00ED2BEE">
        <w:rPr>
          <w:szCs w:val="28"/>
          <w:lang w:val="en-US"/>
        </w:rPr>
        <w:t>Inc</w:t>
      </w:r>
      <w:r w:rsidR="001841EB" w:rsidRPr="00ED2BEE">
        <w:rPr>
          <w:szCs w:val="28"/>
        </w:rPr>
        <w:t>.</w:t>
      </w: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632749" w:rsidRPr="00ED2BEE">
        <w:trPr>
          <w:trHeight w:val="454"/>
        </w:trPr>
        <w:tc>
          <w:tcPr>
            <w:tcW w:w="6345" w:type="dxa"/>
            <w:tcBorders>
              <w:top w:val="single" w:sz="4" w:space="0" w:color="auto"/>
              <w:left w:val="single" w:sz="4" w:space="0" w:color="auto"/>
              <w:bottom w:val="single" w:sz="4" w:space="0" w:color="auto"/>
              <w:right w:val="single" w:sz="4" w:space="0" w:color="auto"/>
            </w:tcBorders>
            <w:hideMark/>
          </w:tcPr>
          <w:p w:rsidR="00632749" w:rsidRPr="00ED2BEE" w:rsidRDefault="00632749">
            <w:pPr>
              <w:keepLines/>
              <w:suppressLineNumbers/>
              <w:tabs>
                <w:tab w:val="left" w:pos="5010"/>
              </w:tabs>
              <w:suppressAutoHyphens/>
              <w:ind w:right="872"/>
              <w:rPr>
                <w:szCs w:val="28"/>
                <w:lang w:eastAsia="en-US"/>
              </w:rPr>
            </w:pPr>
            <w:r w:rsidRPr="00ED2BEE">
              <w:rPr>
                <w:szCs w:val="28"/>
                <w:lang w:eastAsia="en-US"/>
              </w:rPr>
              <w:t>Согласовано:</w:t>
            </w:r>
          </w:p>
        </w:tc>
      </w:tr>
      <w:tr w:rsidR="00632749" w:rsidRPr="00ED2BEE">
        <w:trPr>
          <w:trHeight w:val="480"/>
        </w:trPr>
        <w:tc>
          <w:tcPr>
            <w:tcW w:w="6345" w:type="dxa"/>
            <w:tcBorders>
              <w:top w:val="single" w:sz="4" w:space="0" w:color="auto"/>
              <w:left w:val="single" w:sz="4" w:space="0" w:color="auto"/>
              <w:bottom w:val="single" w:sz="4" w:space="0" w:color="auto"/>
              <w:right w:val="single" w:sz="4" w:space="0" w:color="auto"/>
            </w:tcBorders>
            <w:hideMark/>
          </w:tcPr>
          <w:p w:rsidR="00632749" w:rsidRPr="00ED2BEE" w:rsidRDefault="002C2672">
            <w:pPr>
              <w:rPr>
                <w:szCs w:val="28"/>
                <w:lang w:eastAsia="en-US"/>
              </w:rPr>
            </w:pPr>
            <w:r w:rsidRPr="00ED2BEE">
              <w:rPr>
                <w:lang w:eastAsia="en-US"/>
              </w:rPr>
              <w:t>Первый заместитель Директора – Генерального конструктора</w:t>
            </w:r>
            <w:r w:rsidR="00632749" w:rsidRPr="00ED2BEE">
              <w:rPr>
                <w:lang w:eastAsia="en-US"/>
              </w:rPr>
              <w:t xml:space="preserve"> </w:t>
            </w:r>
          </w:p>
        </w:tc>
      </w:tr>
      <w:tr w:rsidR="00632749" w:rsidRPr="00ED2BEE">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632749" w:rsidRPr="00ED2BEE" w:rsidRDefault="002C2672" w:rsidP="002C2672">
            <w:pPr>
              <w:keepLines/>
              <w:suppressLineNumbers/>
              <w:tabs>
                <w:tab w:val="left" w:pos="5010"/>
              </w:tabs>
              <w:suppressAutoHyphens/>
              <w:ind w:left="2977" w:right="175"/>
              <w:jc w:val="center"/>
              <w:rPr>
                <w:szCs w:val="28"/>
                <w:lang w:eastAsia="en-US"/>
              </w:rPr>
            </w:pPr>
            <w:r w:rsidRPr="00ED2BEE">
              <w:rPr>
                <w:szCs w:val="28"/>
                <w:lang w:eastAsia="en-US"/>
              </w:rPr>
              <w:t xml:space="preserve">              М. Н. Михайлов</w:t>
            </w:r>
          </w:p>
        </w:tc>
      </w:tr>
      <w:tr w:rsidR="00632749" w:rsidRPr="00ED2BEE">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632749" w:rsidRPr="00ED2BEE" w:rsidRDefault="00632749">
            <w:pPr>
              <w:keepLines/>
              <w:suppressLineNumbers/>
              <w:tabs>
                <w:tab w:val="left" w:pos="5010"/>
              </w:tabs>
              <w:suppressAutoHyphens/>
              <w:ind w:right="517"/>
              <w:rPr>
                <w:szCs w:val="28"/>
                <w:lang w:eastAsia="en-US"/>
              </w:rPr>
            </w:pPr>
            <w:r w:rsidRPr="00ED2BEE">
              <w:rPr>
                <w:szCs w:val="28"/>
                <w:lang w:eastAsia="en-US"/>
              </w:rPr>
              <w:t>Начальника отдела закупок</w:t>
            </w:r>
          </w:p>
        </w:tc>
      </w:tr>
      <w:tr w:rsidR="00632749" w:rsidRPr="00ED2BEE">
        <w:trPr>
          <w:trHeight w:val="593"/>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632749" w:rsidRPr="00ED2BEE" w:rsidRDefault="00632749">
            <w:pPr>
              <w:keepLines/>
              <w:suppressLineNumbers/>
              <w:tabs>
                <w:tab w:val="left" w:pos="5010"/>
              </w:tabs>
              <w:suppressAutoHyphens/>
              <w:ind w:left="2977" w:right="175"/>
              <w:jc w:val="center"/>
              <w:rPr>
                <w:szCs w:val="28"/>
                <w:lang w:eastAsia="en-US"/>
              </w:rPr>
            </w:pPr>
            <w:r w:rsidRPr="00ED2BEE">
              <w:rPr>
                <w:szCs w:val="28"/>
                <w:lang w:eastAsia="en-US"/>
              </w:rPr>
              <w:t xml:space="preserve">                В. Г. Фролов</w:t>
            </w:r>
          </w:p>
        </w:tc>
      </w:tr>
    </w:tbl>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rPr>
          <w:szCs w:val="28"/>
        </w:rPr>
      </w:pPr>
    </w:p>
    <w:p w:rsidR="00632749" w:rsidRPr="00ED2BEE" w:rsidRDefault="00632749">
      <w:pPr>
        <w:ind w:firstLine="709"/>
        <w:jc w:val="center"/>
      </w:pPr>
      <w:r w:rsidRPr="00ED2BEE">
        <w:t>2015</w:t>
      </w:r>
    </w:p>
    <w:p w:rsidR="00632749" w:rsidRPr="00ED2BEE" w:rsidRDefault="00632749">
      <w:pPr>
        <w:keepNext w:val="0"/>
        <w:tabs>
          <w:tab w:val="clear" w:pos="708"/>
        </w:tabs>
        <w:sectPr w:rsidR="00632749" w:rsidRPr="00ED2BEE">
          <w:pgSz w:w="11906" w:h="16838"/>
          <w:pgMar w:top="1134" w:right="850" w:bottom="1134" w:left="1134" w:header="708" w:footer="708" w:gutter="0"/>
          <w:cols w:space="708"/>
          <w:docGrid w:linePitch="360"/>
        </w:sectPr>
      </w:pPr>
    </w:p>
    <w:p w:rsidR="00632749" w:rsidRPr="00ED2BEE" w:rsidRDefault="00632749">
      <w:pPr>
        <w:pStyle w:val="aff8"/>
      </w:pPr>
    </w:p>
    <w:sdt>
      <w:sdtPr>
        <w:rPr>
          <w:rFonts w:asciiTheme="majorHAnsi" w:eastAsiaTheme="majorEastAsia" w:hAnsiTheme="majorHAnsi" w:cstheme="majorBidi"/>
          <w:b/>
          <w:bCs/>
          <w:color w:val="365F91" w:themeColor="accent1" w:themeShade="BF"/>
          <w:szCs w:val="28"/>
        </w:rPr>
        <w:id w:val="-1012217955"/>
        <w:docPartObj>
          <w:docPartGallery w:val="Table of Contents"/>
          <w:docPartUnique/>
        </w:docPartObj>
      </w:sdtPr>
      <w:sdtContent>
        <w:p w:rsidR="00632749" w:rsidRPr="00ED2BEE" w:rsidRDefault="00632749">
          <w:pPr>
            <w:pStyle w:val="a9"/>
            <w:keepLines/>
            <w:spacing w:before="480" w:line="276" w:lineRule="auto"/>
            <w:ind w:left="0"/>
            <w:jc w:val="center"/>
            <w:rPr>
              <w:rFonts w:asciiTheme="majorHAnsi" w:eastAsiaTheme="majorEastAsia" w:hAnsiTheme="majorHAnsi" w:cstheme="majorBidi"/>
              <w:b/>
              <w:bCs/>
              <w:color w:val="365F91" w:themeColor="accent1" w:themeShade="BF"/>
              <w:szCs w:val="28"/>
            </w:rPr>
          </w:pPr>
          <w:r w:rsidRPr="00ED2BEE">
            <w:rPr>
              <w:rFonts w:asciiTheme="majorHAnsi" w:eastAsiaTheme="majorEastAsia" w:hAnsiTheme="majorHAnsi" w:cstheme="majorBidi"/>
              <w:b/>
              <w:bCs/>
              <w:color w:val="365F91" w:themeColor="accent1" w:themeShade="BF"/>
              <w:szCs w:val="28"/>
            </w:rPr>
            <w:t>Оглавление</w:t>
          </w:r>
        </w:p>
        <w:p w:rsidR="00632749" w:rsidRPr="00ED2BEE" w:rsidRDefault="001F2C58">
          <w:pPr>
            <w:pStyle w:val="a9"/>
            <w:tabs>
              <w:tab w:val="clear" w:pos="708"/>
              <w:tab w:val="right" w:pos="9912"/>
            </w:tabs>
            <w:spacing w:after="100"/>
            <w:ind w:left="0"/>
            <w:rPr>
              <w:rFonts w:asciiTheme="minorHAnsi" w:eastAsiaTheme="minorEastAsia" w:hAnsiTheme="minorHAnsi" w:cstheme="minorBidi"/>
              <w:noProof/>
              <w:sz w:val="22"/>
              <w:szCs w:val="22"/>
            </w:rPr>
          </w:pPr>
          <w:r w:rsidRPr="00ED2BEE">
            <w:fldChar w:fldCharType="begin"/>
          </w:r>
          <w:r w:rsidR="00632749" w:rsidRPr="00ED2BEE">
            <w:rPr>
              <w:b/>
              <w:bCs/>
            </w:rPr>
            <w:instrText xml:space="preserve"> TOC \o "1-3" \h \z \u </w:instrText>
          </w:r>
          <w:r w:rsidRPr="00ED2BEE">
            <w:fldChar w:fldCharType="separate"/>
          </w:r>
          <w:hyperlink w:anchor="_Toc426555242" w:history="1">
            <w:r w:rsidR="00632749" w:rsidRPr="00ED2BEE">
              <w:rPr>
                <w:rStyle w:val="a5"/>
                <w:rFonts w:eastAsia="Arial Unicode MS"/>
                <w:bCs/>
                <w:noProof/>
              </w:rPr>
              <w:t>КОНКУРСНАЯ ДОКУМЕНТАЦИЯ</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_Toc426555242 \h </w:instrText>
            </w:r>
            <w:r w:rsidRPr="00ED2BEE">
              <w:rPr>
                <w:rStyle w:val="a5"/>
              </w:rPr>
            </w:r>
            <w:r w:rsidRPr="00ED2BEE">
              <w:rPr>
                <w:rStyle w:val="a5"/>
              </w:rPr>
              <w:fldChar w:fldCharType="separate"/>
            </w:r>
            <w:r w:rsidR="00ED2BEE">
              <w:rPr>
                <w:rStyle w:val="a5"/>
                <w:noProof/>
                <w:webHidden/>
                <w:color w:val="auto"/>
                <w:sz w:val="28"/>
                <w:u w:val="none"/>
              </w:rPr>
              <w:t>1</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43" w:history="1">
            <w:r w:rsidR="00632749" w:rsidRPr="00ED2BEE">
              <w:rPr>
                <w:rStyle w:val="a5"/>
                <w:rFonts w:eastAsia="Arial Unicode MS"/>
                <w:noProof/>
              </w:rPr>
              <w:t>1.</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ТЕРМИНЫ И ОПРЕДЕЛЕНИЯ</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_Toc426555243 \h </w:instrText>
            </w:r>
            <w:r w:rsidRPr="00ED2BEE">
              <w:rPr>
                <w:rStyle w:val="a5"/>
              </w:rPr>
            </w:r>
            <w:r w:rsidRPr="00ED2BEE">
              <w:rPr>
                <w:rStyle w:val="a5"/>
              </w:rPr>
              <w:fldChar w:fldCharType="separate"/>
            </w:r>
            <w:r w:rsidR="00ED2BEE">
              <w:rPr>
                <w:rStyle w:val="a5"/>
                <w:noProof/>
                <w:webHidden/>
                <w:color w:val="auto"/>
                <w:sz w:val="28"/>
                <w:u w:val="none"/>
              </w:rPr>
              <w:t>4</w:t>
            </w:r>
            <w:r w:rsidRPr="00ED2BEE">
              <w:rPr>
                <w:rStyle w:val="a5"/>
              </w:rPr>
              <w:fldChar w:fldCharType="end"/>
            </w:r>
          </w:hyperlink>
        </w:p>
        <w:p w:rsidR="00632749" w:rsidRPr="00ED2BEE" w:rsidRDefault="001F2C58">
          <w:pPr>
            <w:pStyle w:val="a9"/>
            <w:tabs>
              <w:tab w:val="clear" w:pos="708"/>
              <w:tab w:val="right" w:pos="9912"/>
            </w:tabs>
            <w:spacing w:after="100"/>
            <w:ind w:left="0"/>
            <w:rPr>
              <w:rFonts w:asciiTheme="minorHAnsi" w:eastAsiaTheme="minorEastAsia" w:hAnsiTheme="minorHAnsi" w:cstheme="minorBidi"/>
              <w:noProof/>
              <w:sz w:val="22"/>
              <w:szCs w:val="22"/>
            </w:rPr>
          </w:pPr>
          <w:hyperlink w:anchor="_Toc426555244" w:history="1">
            <w:r w:rsidR="00632749" w:rsidRPr="00ED2BEE">
              <w:rPr>
                <w:rStyle w:val="a5"/>
                <w:rFonts w:eastAsia="Arial Unicode MS"/>
                <w:noProof/>
              </w:rPr>
              <w:t>СОКРАЩЕНИЯ</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_Toc426555244 \h </w:instrText>
            </w:r>
            <w:r w:rsidRPr="00ED2BEE">
              <w:rPr>
                <w:rStyle w:val="a5"/>
              </w:rPr>
            </w:r>
            <w:r w:rsidRPr="00ED2BEE">
              <w:rPr>
                <w:rStyle w:val="a5"/>
              </w:rPr>
              <w:fldChar w:fldCharType="separate"/>
            </w:r>
            <w:r w:rsidR="00ED2BEE">
              <w:rPr>
                <w:rStyle w:val="a5"/>
                <w:noProof/>
                <w:webHidden/>
                <w:color w:val="auto"/>
                <w:sz w:val="28"/>
                <w:u w:val="none"/>
              </w:rPr>
              <w:t>5</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45" w:history="1">
            <w:r w:rsidR="00632749" w:rsidRPr="00ED2BEE">
              <w:rPr>
                <w:rStyle w:val="a5"/>
                <w:rFonts w:eastAsia="Arial Unicode MS"/>
                <w:noProof/>
              </w:rPr>
              <w:t>2.</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ОБЩИЕ ПОЛОЖЕНИЯ</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_Toc426555245 \h </w:instrText>
            </w:r>
            <w:r w:rsidRPr="00ED2BEE">
              <w:rPr>
                <w:rStyle w:val="a5"/>
              </w:rPr>
            </w:r>
            <w:r w:rsidRPr="00ED2BEE">
              <w:rPr>
                <w:rStyle w:val="a5"/>
              </w:rPr>
              <w:fldChar w:fldCharType="separate"/>
            </w:r>
            <w:r w:rsidR="00ED2BEE">
              <w:rPr>
                <w:rStyle w:val="a5"/>
                <w:noProof/>
                <w:webHidden/>
                <w:color w:val="auto"/>
                <w:sz w:val="28"/>
                <w:u w:val="none"/>
              </w:rPr>
              <w:t>7</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46" w:history="1">
            <w:r w:rsidR="00632749" w:rsidRPr="00ED2BEE">
              <w:rPr>
                <w:rStyle w:val="a5"/>
                <w:rFonts w:eastAsia="Arial Unicode MS"/>
                <w:noProof/>
              </w:rPr>
              <w:t>2.1.</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Форма и вид процедуры закупки, предмет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_Toc426555246 \h </w:instrText>
            </w:r>
            <w:r w:rsidRPr="00ED2BEE">
              <w:rPr>
                <w:rStyle w:val="a5"/>
              </w:rPr>
            </w:r>
            <w:r w:rsidRPr="00ED2BEE">
              <w:rPr>
                <w:rStyle w:val="a5"/>
              </w:rPr>
              <w:fldChar w:fldCharType="separate"/>
            </w:r>
            <w:r w:rsidR="00ED2BEE">
              <w:rPr>
                <w:rStyle w:val="a5"/>
                <w:noProof/>
                <w:webHidden/>
                <w:color w:val="auto"/>
                <w:sz w:val="28"/>
                <w:u w:val="none"/>
              </w:rPr>
              <w:t>7</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47" w:history="1">
            <w:r w:rsidR="00632749" w:rsidRPr="00ED2BEE">
              <w:rPr>
                <w:rStyle w:val="a5"/>
                <w:rFonts w:eastAsia="Arial Unicode MS"/>
                <w:noProof/>
              </w:rPr>
              <w:t>2.2.</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Участие в процедуре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_Toc426555247 \h </w:instrText>
            </w:r>
            <w:r w:rsidRPr="00ED2BEE">
              <w:rPr>
                <w:rStyle w:val="a5"/>
              </w:rPr>
            </w:r>
            <w:r w:rsidRPr="00ED2BEE">
              <w:rPr>
                <w:rStyle w:val="a5"/>
              </w:rPr>
              <w:fldChar w:fldCharType="separate"/>
            </w:r>
            <w:r w:rsidR="00ED2BEE">
              <w:rPr>
                <w:rStyle w:val="a5"/>
                <w:noProof/>
                <w:webHidden/>
                <w:color w:val="auto"/>
                <w:sz w:val="28"/>
                <w:u w:val="none"/>
              </w:rPr>
              <w:t>7</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48" w:history="1">
            <w:r w:rsidR="00632749" w:rsidRPr="00ED2BEE">
              <w:rPr>
                <w:rStyle w:val="a5"/>
                <w:rFonts w:eastAsia="Arial Unicode MS"/>
                <w:noProof/>
              </w:rPr>
              <w:t>2.3.</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cs="Tahoma"/>
                <w:noProof/>
              </w:rPr>
              <w:t>Правовой статус документов</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_Toc426555248 \h </w:instrText>
            </w:r>
            <w:r w:rsidRPr="00ED2BEE">
              <w:rPr>
                <w:rStyle w:val="a5"/>
              </w:rPr>
            </w:r>
            <w:r w:rsidRPr="00ED2BEE">
              <w:rPr>
                <w:rStyle w:val="a5"/>
              </w:rPr>
              <w:fldChar w:fldCharType="separate"/>
            </w:r>
            <w:r w:rsidR="00ED2BEE">
              <w:rPr>
                <w:rStyle w:val="a5"/>
                <w:noProof/>
                <w:webHidden/>
                <w:color w:val="auto"/>
                <w:sz w:val="28"/>
                <w:u w:val="none"/>
              </w:rPr>
              <w:t>8</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49" w:history="1">
            <w:r w:rsidR="00632749" w:rsidRPr="00ED2BEE">
              <w:rPr>
                <w:rStyle w:val="a5"/>
                <w:rFonts w:eastAsia="Arial Unicode MS"/>
                <w:noProof/>
              </w:rPr>
              <w:t>2.4.</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Особые положения в связи с проведением конкурса через ЭТП</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_Toc426555249 \h </w:instrText>
            </w:r>
            <w:r w:rsidRPr="00ED2BEE">
              <w:rPr>
                <w:rStyle w:val="a5"/>
              </w:rPr>
            </w:r>
            <w:r w:rsidRPr="00ED2BEE">
              <w:rPr>
                <w:rStyle w:val="a5"/>
              </w:rPr>
              <w:fldChar w:fldCharType="separate"/>
            </w:r>
            <w:r w:rsidR="00ED2BEE">
              <w:rPr>
                <w:rStyle w:val="a5"/>
                <w:noProof/>
                <w:webHidden/>
                <w:color w:val="auto"/>
                <w:sz w:val="28"/>
                <w:u w:val="none"/>
              </w:rPr>
              <w:t>8</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0" w:history="1">
            <w:r w:rsidR="00632749" w:rsidRPr="00ED2BEE">
              <w:rPr>
                <w:rStyle w:val="a5"/>
                <w:rFonts w:eastAsia="Arial Unicode MS"/>
                <w:noProof/>
              </w:rPr>
              <w:t>2.5.</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Затраты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_Toc426555250 \h </w:instrText>
            </w:r>
            <w:r w:rsidRPr="00ED2BEE">
              <w:rPr>
                <w:rStyle w:val="a5"/>
              </w:rPr>
            </w:r>
            <w:r w:rsidRPr="00ED2BEE">
              <w:rPr>
                <w:rStyle w:val="a5"/>
              </w:rPr>
              <w:fldChar w:fldCharType="separate"/>
            </w:r>
            <w:r w:rsidR="00ED2BEE">
              <w:rPr>
                <w:rStyle w:val="a5"/>
                <w:noProof/>
                <w:webHidden/>
                <w:color w:val="auto"/>
                <w:sz w:val="28"/>
                <w:u w:val="none"/>
              </w:rPr>
              <w:t>9</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1" w:history="1">
            <w:r w:rsidR="00632749" w:rsidRPr="00ED2BEE">
              <w:rPr>
                <w:rStyle w:val="a5"/>
                <w:rFonts w:eastAsia="Arial Unicode MS"/>
                <w:noProof/>
              </w:rPr>
              <w:t>2.6.</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Отказ от проведения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_Toc426555251 \h </w:instrText>
            </w:r>
            <w:r w:rsidRPr="00ED2BEE">
              <w:rPr>
                <w:rStyle w:val="a5"/>
              </w:rPr>
            </w:r>
            <w:r w:rsidRPr="00ED2BEE">
              <w:rPr>
                <w:rStyle w:val="a5"/>
              </w:rPr>
              <w:fldChar w:fldCharType="separate"/>
            </w:r>
            <w:r w:rsidR="00ED2BEE">
              <w:rPr>
                <w:rStyle w:val="a5"/>
                <w:noProof/>
                <w:webHidden/>
                <w:color w:val="auto"/>
                <w:sz w:val="28"/>
                <w:u w:val="none"/>
              </w:rPr>
              <w:t>9</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2" w:history="1">
            <w:r w:rsidR="00632749" w:rsidRPr="00ED2BEE">
              <w:rPr>
                <w:rStyle w:val="a5"/>
                <w:rFonts w:eastAsia="Arial Unicode MS"/>
                <w:noProof/>
              </w:rPr>
              <w:t>2.7.</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Официальный источник информации о ходе и результатах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_Toc426555252 \h </w:instrText>
            </w:r>
            <w:r w:rsidRPr="00ED2BEE">
              <w:rPr>
                <w:rStyle w:val="a5"/>
              </w:rPr>
            </w:r>
            <w:r w:rsidRPr="00ED2BEE">
              <w:rPr>
                <w:rStyle w:val="a5"/>
              </w:rPr>
              <w:fldChar w:fldCharType="separate"/>
            </w:r>
            <w:r w:rsidR="00ED2BEE">
              <w:rPr>
                <w:rStyle w:val="a5"/>
                <w:noProof/>
                <w:webHidden/>
                <w:color w:val="auto"/>
                <w:sz w:val="28"/>
                <w:u w:val="none"/>
              </w:rPr>
              <w:t>9</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3" w:history="1">
            <w:r w:rsidR="00632749" w:rsidRPr="00ED2BEE">
              <w:rPr>
                <w:rStyle w:val="a5"/>
                <w:rFonts w:eastAsia="Arial Unicode MS"/>
                <w:noProof/>
              </w:rPr>
              <w:t>2.8.</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Прочие положения</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_Toc426555253 \h </w:instrText>
            </w:r>
            <w:r w:rsidRPr="00ED2BEE">
              <w:rPr>
                <w:rStyle w:val="a5"/>
              </w:rPr>
            </w:r>
            <w:r w:rsidRPr="00ED2BEE">
              <w:rPr>
                <w:rStyle w:val="a5"/>
              </w:rPr>
              <w:fldChar w:fldCharType="separate"/>
            </w:r>
            <w:r w:rsidR="00ED2BEE">
              <w:rPr>
                <w:rStyle w:val="a5"/>
                <w:noProof/>
                <w:webHidden/>
                <w:color w:val="auto"/>
                <w:sz w:val="28"/>
                <w:u w:val="none"/>
              </w:rPr>
              <w:t>10</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54" w:history="1">
            <w:r w:rsidR="00632749" w:rsidRPr="00ED2BEE">
              <w:rPr>
                <w:rStyle w:val="a5"/>
                <w:rFonts w:eastAsia="Arial Unicode MS"/>
                <w:noProof/>
              </w:rPr>
              <w:t>3.</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ТРЕБОВАНИЯ К УЧАСТНИКАМ КОНКУРСА, ДОКУМЕНТАМ, ПРЕДОСТАВЛЯЕМЫМ В СОСТАВЕ ЗАЯВКИ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_Toc426555254 \h </w:instrText>
            </w:r>
            <w:r w:rsidRPr="00ED2BEE">
              <w:rPr>
                <w:rStyle w:val="a5"/>
              </w:rPr>
            </w:r>
            <w:r w:rsidRPr="00ED2BEE">
              <w:rPr>
                <w:rStyle w:val="a5"/>
              </w:rPr>
              <w:fldChar w:fldCharType="separate"/>
            </w:r>
            <w:r w:rsidR="00ED2BEE">
              <w:rPr>
                <w:rStyle w:val="a5"/>
                <w:noProof/>
                <w:webHidden/>
                <w:color w:val="auto"/>
                <w:sz w:val="28"/>
                <w:u w:val="none"/>
              </w:rPr>
              <w:t>11</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5" w:history="1">
            <w:r w:rsidR="00632749" w:rsidRPr="00ED2BEE">
              <w:rPr>
                <w:rStyle w:val="a5"/>
                <w:rFonts w:eastAsia="Arial Unicode MS"/>
                <w:noProof/>
              </w:rPr>
              <w:t>3.1.</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Требования к участникам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_Toc426555255 \h </w:instrText>
            </w:r>
            <w:r w:rsidRPr="00ED2BEE">
              <w:rPr>
                <w:rStyle w:val="a5"/>
              </w:rPr>
            </w:r>
            <w:r w:rsidRPr="00ED2BEE">
              <w:rPr>
                <w:rStyle w:val="a5"/>
              </w:rPr>
              <w:fldChar w:fldCharType="separate"/>
            </w:r>
            <w:r w:rsidR="00ED2BEE">
              <w:rPr>
                <w:rStyle w:val="a5"/>
                <w:noProof/>
                <w:webHidden/>
                <w:color w:val="auto"/>
                <w:sz w:val="28"/>
                <w:u w:val="none"/>
              </w:rPr>
              <w:t>11</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6" w:history="1">
            <w:r w:rsidR="00632749" w:rsidRPr="00ED2BEE">
              <w:rPr>
                <w:rStyle w:val="a5"/>
                <w:rFonts w:eastAsia="Arial Unicode MS"/>
                <w:noProof/>
              </w:rPr>
              <w:t>3.2.</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Документы, предоставляемые в составе заявки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_Toc426555256 \h </w:instrText>
            </w:r>
            <w:r w:rsidRPr="00ED2BEE">
              <w:rPr>
                <w:rStyle w:val="a5"/>
              </w:rPr>
            </w:r>
            <w:r w:rsidRPr="00ED2BEE">
              <w:rPr>
                <w:rStyle w:val="a5"/>
              </w:rPr>
              <w:fldChar w:fldCharType="separate"/>
            </w:r>
            <w:r w:rsidR="00ED2BEE">
              <w:rPr>
                <w:rStyle w:val="a5"/>
                <w:noProof/>
                <w:webHidden/>
                <w:color w:val="auto"/>
                <w:sz w:val="28"/>
                <w:u w:val="none"/>
              </w:rPr>
              <w:t>11</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7" w:history="1">
            <w:r w:rsidR="00632749" w:rsidRPr="00ED2BEE">
              <w:rPr>
                <w:rStyle w:val="a5"/>
                <w:rFonts w:eastAsia="Arial Unicode MS"/>
                <w:noProof/>
              </w:rPr>
              <w:t>3.3.</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632749" w:rsidRPr="00ED2BEE">
              <w:rPr>
                <w:rStyle w:val="a5"/>
                <w:rFonts w:eastAsia="Arial Unicode MS"/>
                <w:noProof/>
                <w:lang w:val="en-US"/>
              </w:rPr>
              <w:t> </w:t>
            </w:r>
            <w:r w:rsidR="00632749" w:rsidRPr="00ED2BEE">
              <w:rPr>
                <w:rStyle w:val="a5"/>
                <w:rFonts w:eastAsia="Arial Unicode MS"/>
                <w:noProof/>
              </w:rPr>
              <w:t>пункте</w:t>
            </w:r>
            <w:r w:rsidR="00632749" w:rsidRPr="00ED2BEE">
              <w:rPr>
                <w:rStyle w:val="a5"/>
                <w:rFonts w:eastAsia="Arial Unicode MS"/>
                <w:noProof/>
                <w:lang w:val="en-US"/>
              </w:rPr>
              <w:t> </w:t>
            </w:r>
            <w:r w:rsidR="00632749" w:rsidRPr="00ED2BEE">
              <w:rPr>
                <w:rStyle w:val="a5"/>
                <w:rFonts w:eastAsia="Arial Unicode MS"/>
                <w:noProof/>
              </w:rPr>
              <w:t>3.4.</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_Toc426555257 \h </w:instrText>
            </w:r>
            <w:r w:rsidRPr="00ED2BEE">
              <w:rPr>
                <w:rStyle w:val="a5"/>
              </w:rPr>
            </w:r>
            <w:r w:rsidRPr="00ED2BEE">
              <w:rPr>
                <w:rStyle w:val="a5"/>
              </w:rPr>
              <w:fldChar w:fldCharType="separate"/>
            </w:r>
            <w:r w:rsidR="00ED2BEE">
              <w:rPr>
                <w:rStyle w:val="a5"/>
                <w:noProof/>
                <w:webHidden/>
                <w:color w:val="auto"/>
                <w:sz w:val="28"/>
                <w:u w:val="none"/>
              </w:rPr>
              <w:t>13</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58" w:history="1">
            <w:r w:rsidR="00632749" w:rsidRPr="00ED2BEE">
              <w:rPr>
                <w:rStyle w:val="a5"/>
                <w:rFonts w:eastAsia="Arial Unicode MS"/>
                <w:noProof/>
              </w:rPr>
              <w:t>3.4.</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Привлечение субподрядчиков.</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_Toc426555258 \h </w:instrText>
            </w:r>
            <w:r w:rsidRPr="00ED2BEE">
              <w:rPr>
                <w:rStyle w:val="a5"/>
              </w:rPr>
            </w:r>
            <w:r w:rsidRPr="00ED2BEE">
              <w:rPr>
                <w:rStyle w:val="a5"/>
              </w:rPr>
              <w:fldChar w:fldCharType="separate"/>
            </w:r>
            <w:r w:rsidR="00ED2BEE">
              <w:rPr>
                <w:rStyle w:val="a5"/>
                <w:noProof/>
                <w:webHidden/>
                <w:color w:val="auto"/>
                <w:sz w:val="28"/>
                <w:u w:val="none"/>
              </w:rPr>
              <w:t>13</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59" w:history="1">
            <w:r w:rsidR="00632749" w:rsidRPr="00ED2BEE">
              <w:rPr>
                <w:rStyle w:val="a5"/>
                <w:rFonts w:eastAsia="Arial Unicode MS"/>
                <w:noProof/>
              </w:rPr>
              <w:t>4.</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ПОРЯДОК ПРОВЕДЕНИЯ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_Toc426555259 \h </w:instrText>
            </w:r>
            <w:r w:rsidRPr="00ED2BEE">
              <w:rPr>
                <w:rStyle w:val="a5"/>
              </w:rPr>
            </w:r>
            <w:r w:rsidRPr="00ED2BEE">
              <w:rPr>
                <w:rStyle w:val="a5"/>
              </w:rPr>
              <w:fldChar w:fldCharType="separate"/>
            </w:r>
            <w:r w:rsidR="00ED2BEE">
              <w:rPr>
                <w:rStyle w:val="a5"/>
                <w:noProof/>
                <w:webHidden/>
                <w:color w:val="auto"/>
                <w:sz w:val="28"/>
                <w:u w:val="none"/>
              </w:rPr>
              <w:t>16</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0" w:history="1">
            <w:r w:rsidR="00632749" w:rsidRPr="00ED2BEE">
              <w:rPr>
                <w:rStyle w:val="a5"/>
                <w:rFonts w:eastAsia="Arial Unicode MS"/>
                <w:noProof/>
              </w:rPr>
              <w:t>4.1.</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Получение конкурсной документации</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_Toc426555260 \h </w:instrText>
            </w:r>
            <w:r w:rsidRPr="00ED2BEE">
              <w:rPr>
                <w:rStyle w:val="a5"/>
              </w:rPr>
            </w:r>
            <w:r w:rsidRPr="00ED2BEE">
              <w:rPr>
                <w:rStyle w:val="a5"/>
              </w:rPr>
              <w:fldChar w:fldCharType="separate"/>
            </w:r>
            <w:r w:rsidR="00ED2BEE">
              <w:rPr>
                <w:rStyle w:val="a5"/>
                <w:noProof/>
                <w:webHidden/>
                <w:color w:val="auto"/>
                <w:sz w:val="28"/>
                <w:u w:val="none"/>
              </w:rPr>
              <w:t>16</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1" w:history="1">
            <w:r w:rsidR="00632749" w:rsidRPr="00ED2BEE">
              <w:rPr>
                <w:rStyle w:val="a5"/>
                <w:rFonts w:eastAsia="Arial Unicode MS"/>
                <w:noProof/>
              </w:rPr>
              <w:t>4.2.</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Разъяснение положений конкурсной документации</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_Toc426555261 \h </w:instrText>
            </w:r>
            <w:r w:rsidRPr="00ED2BEE">
              <w:rPr>
                <w:rStyle w:val="a5"/>
              </w:rPr>
            </w:r>
            <w:r w:rsidRPr="00ED2BEE">
              <w:rPr>
                <w:rStyle w:val="a5"/>
              </w:rPr>
              <w:fldChar w:fldCharType="separate"/>
            </w:r>
            <w:r w:rsidR="00ED2BEE">
              <w:rPr>
                <w:rStyle w:val="a5"/>
                <w:noProof/>
                <w:webHidden/>
                <w:color w:val="auto"/>
                <w:sz w:val="28"/>
                <w:u w:val="none"/>
              </w:rPr>
              <w:t>16</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2" w:history="1">
            <w:r w:rsidR="00632749" w:rsidRPr="00ED2BEE">
              <w:rPr>
                <w:rStyle w:val="a5"/>
                <w:rFonts w:eastAsia="Arial Unicode MS"/>
                <w:noProof/>
              </w:rPr>
              <w:t>4.3.</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Внесение изменений в извещение о проведении конкурса и конкурсную документацию</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_Toc426555262 \h </w:instrText>
            </w:r>
            <w:r w:rsidRPr="00ED2BEE">
              <w:rPr>
                <w:rStyle w:val="a5"/>
              </w:rPr>
            </w:r>
            <w:r w:rsidRPr="00ED2BEE">
              <w:rPr>
                <w:rStyle w:val="a5"/>
              </w:rPr>
              <w:fldChar w:fldCharType="separate"/>
            </w:r>
            <w:r w:rsidR="00ED2BEE">
              <w:rPr>
                <w:rStyle w:val="a5"/>
                <w:noProof/>
                <w:webHidden/>
                <w:color w:val="auto"/>
                <w:sz w:val="28"/>
                <w:u w:val="none"/>
              </w:rPr>
              <w:t>16</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3" w:history="1">
            <w:r w:rsidR="00632749" w:rsidRPr="00ED2BEE">
              <w:rPr>
                <w:rStyle w:val="a5"/>
                <w:rFonts w:eastAsia="Arial Unicode MS"/>
                <w:noProof/>
              </w:rPr>
              <w:t>4.4.</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Общие требования к заявке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_Toc426555263 \h </w:instrText>
            </w:r>
            <w:r w:rsidRPr="00ED2BEE">
              <w:rPr>
                <w:rStyle w:val="a5"/>
              </w:rPr>
            </w:r>
            <w:r w:rsidRPr="00ED2BEE">
              <w:rPr>
                <w:rStyle w:val="a5"/>
              </w:rPr>
              <w:fldChar w:fldCharType="separate"/>
            </w:r>
            <w:r w:rsidR="00ED2BEE">
              <w:rPr>
                <w:rStyle w:val="a5"/>
                <w:noProof/>
                <w:webHidden/>
                <w:color w:val="auto"/>
                <w:sz w:val="28"/>
                <w:u w:val="none"/>
              </w:rPr>
              <w:t>17</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4" w:history="1">
            <w:r w:rsidR="00632749" w:rsidRPr="00ED2BEE">
              <w:rPr>
                <w:rStyle w:val="a5"/>
                <w:rFonts w:eastAsia="Arial Unicode MS"/>
                <w:noProof/>
              </w:rPr>
              <w:t>4.5.</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Срок действия заявки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_Toc426555264 \h </w:instrText>
            </w:r>
            <w:r w:rsidRPr="00ED2BEE">
              <w:rPr>
                <w:rStyle w:val="a5"/>
              </w:rPr>
            </w:r>
            <w:r w:rsidRPr="00ED2BEE">
              <w:rPr>
                <w:rStyle w:val="a5"/>
              </w:rPr>
              <w:fldChar w:fldCharType="separate"/>
            </w:r>
            <w:r w:rsidR="00ED2BEE">
              <w:rPr>
                <w:rStyle w:val="a5"/>
                <w:noProof/>
                <w:webHidden/>
                <w:color w:val="auto"/>
                <w:sz w:val="28"/>
                <w:u w:val="none"/>
              </w:rPr>
              <w:t>19</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5" w:history="1">
            <w:r w:rsidR="00632749" w:rsidRPr="00ED2BEE">
              <w:rPr>
                <w:rStyle w:val="a5"/>
                <w:rFonts w:eastAsia="Arial Unicode MS"/>
                <w:noProof/>
              </w:rPr>
              <w:t>4.6.</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Официальный язык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_Toc426555265 \h </w:instrText>
            </w:r>
            <w:r w:rsidRPr="00ED2BEE">
              <w:rPr>
                <w:rStyle w:val="a5"/>
              </w:rPr>
            </w:r>
            <w:r w:rsidRPr="00ED2BEE">
              <w:rPr>
                <w:rStyle w:val="a5"/>
              </w:rPr>
              <w:fldChar w:fldCharType="separate"/>
            </w:r>
            <w:r w:rsidR="00ED2BEE">
              <w:rPr>
                <w:rStyle w:val="a5"/>
                <w:noProof/>
                <w:webHidden/>
                <w:color w:val="auto"/>
                <w:sz w:val="28"/>
                <w:u w:val="none"/>
              </w:rPr>
              <w:t>19</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6" w:history="1">
            <w:r w:rsidR="00632749" w:rsidRPr="00ED2BEE">
              <w:rPr>
                <w:rStyle w:val="a5"/>
                <w:rFonts w:eastAsia="Arial Unicode MS"/>
                <w:noProof/>
              </w:rPr>
              <w:t>4.7.</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Валюта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_Toc426555266 \h </w:instrText>
            </w:r>
            <w:r w:rsidRPr="00ED2BEE">
              <w:rPr>
                <w:rStyle w:val="a5"/>
              </w:rPr>
            </w:r>
            <w:r w:rsidRPr="00ED2BEE">
              <w:rPr>
                <w:rStyle w:val="a5"/>
              </w:rPr>
              <w:fldChar w:fldCharType="separate"/>
            </w:r>
            <w:r w:rsidR="00ED2BEE">
              <w:rPr>
                <w:rStyle w:val="a5"/>
                <w:noProof/>
                <w:webHidden/>
                <w:color w:val="auto"/>
                <w:sz w:val="28"/>
                <w:u w:val="none"/>
              </w:rPr>
              <w:t>19</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7" w:history="1">
            <w:r w:rsidR="00632749" w:rsidRPr="00ED2BEE">
              <w:rPr>
                <w:rStyle w:val="a5"/>
                <w:rFonts w:eastAsia="Arial Unicode MS"/>
                <w:noProof/>
              </w:rPr>
              <w:t>4.8.</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Начальная (максимальная) цена договора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_Toc426555267 \h </w:instrText>
            </w:r>
            <w:r w:rsidRPr="00ED2BEE">
              <w:rPr>
                <w:rStyle w:val="a5"/>
              </w:rPr>
            </w:r>
            <w:r w:rsidRPr="00ED2BEE">
              <w:rPr>
                <w:rStyle w:val="a5"/>
              </w:rPr>
              <w:fldChar w:fldCharType="separate"/>
            </w:r>
            <w:r w:rsidR="00ED2BEE">
              <w:rPr>
                <w:rStyle w:val="a5"/>
                <w:noProof/>
                <w:webHidden/>
                <w:color w:val="auto"/>
                <w:sz w:val="28"/>
                <w:u w:val="none"/>
              </w:rPr>
              <w:t>20</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8" w:history="1">
            <w:r w:rsidR="00632749" w:rsidRPr="00ED2BEE">
              <w:rPr>
                <w:rStyle w:val="a5"/>
                <w:rFonts w:eastAsia="Arial Unicode MS"/>
                <w:noProof/>
              </w:rPr>
              <w:t>4.9.</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Обеспечение исполнения обязательств, связанных с участием в</w:t>
            </w:r>
            <w:r w:rsidR="00632749" w:rsidRPr="00ED2BEE">
              <w:rPr>
                <w:rStyle w:val="a5"/>
                <w:rFonts w:eastAsia="Arial Unicode MS"/>
                <w:noProof/>
                <w:lang w:val="en-US"/>
              </w:rPr>
              <w:t> </w:t>
            </w:r>
            <w:r w:rsidR="00632749" w:rsidRPr="00ED2BEE">
              <w:rPr>
                <w:rStyle w:val="a5"/>
                <w:rFonts w:eastAsia="Arial Unicode MS"/>
                <w:noProof/>
              </w:rPr>
              <w:t>конкурсе (обеспечение заявки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_Toc426555268 \h </w:instrText>
            </w:r>
            <w:r w:rsidRPr="00ED2BEE">
              <w:rPr>
                <w:rStyle w:val="a5"/>
              </w:rPr>
            </w:r>
            <w:r w:rsidRPr="00ED2BEE">
              <w:rPr>
                <w:rStyle w:val="a5"/>
              </w:rPr>
              <w:fldChar w:fldCharType="separate"/>
            </w:r>
            <w:r w:rsidR="00ED2BEE">
              <w:rPr>
                <w:rStyle w:val="a5"/>
                <w:noProof/>
                <w:webHidden/>
                <w:color w:val="auto"/>
                <w:sz w:val="28"/>
                <w:u w:val="none"/>
              </w:rPr>
              <w:t>20</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69" w:history="1">
            <w:r w:rsidR="00632749" w:rsidRPr="00ED2BEE">
              <w:rPr>
                <w:rStyle w:val="a5"/>
                <w:rFonts w:eastAsia="Arial Unicode MS"/>
                <w:noProof/>
              </w:rPr>
              <w:t>4.10.</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Подача и прием заявок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_Toc426555269 \h </w:instrText>
            </w:r>
            <w:r w:rsidRPr="00ED2BEE">
              <w:rPr>
                <w:rStyle w:val="a5"/>
              </w:rPr>
            </w:r>
            <w:r w:rsidRPr="00ED2BEE">
              <w:rPr>
                <w:rStyle w:val="a5"/>
              </w:rPr>
              <w:fldChar w:fldCharType="separate"/>
            </w:r>
            <w:r w:rsidR="00ED2BEE">
              <w:rPr>
                <w:rStyle w:val="a5"/>
                <w:noProof/>
                <w:webHidden/>
                <w:color w:val="auto"/>
                <w:sz w:val="28"/>
                <w:u w:val="none"/>
              </w:rPr>
              <w:t>22</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70" w:history="1">
            <w:r w:rsidR="00632749" w:rsidRPr="00ED2BEE">
              <w:rPr>
                <w:rStyle w:val="a5"/>
                <w:rFonts w:eastAsia="Arial Unicode MS"/>
                <w:noProof/>
              </w:rPr>
              <w:t>4.11.</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Изменение заявок на участие в конкурсе или их отзыв</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_Toc426555270 \h </w:instrText>
            </w:r>
            <w:r w:rsidRPr="00ED2BEE">
              <w:rPr>
                <w:rStyle w:val="a5"/>
              </w:rPr>
            </w:r>
            <w:r w:rsidRPr="00ED2BEE">
              <w:rPr>
                <w:rStyle w:val="a5"/>
              </w:rPr>
              <w:fldChar w:fldCharType="separate"/>
            </w:r>
            <w:r w:rsidR="00ED2BEE">
              <w:rPr>
                <w:rStyle w:val="a5"/>
                <w:noProof/>
                <w:webHidden/>
                <w:color w:val="auto"/>
                <w:sz w:val="28"/>
                <w:u w:val="none"/>
              </w:rPr>
              <w:t>22</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71" w:history="1">
            <w:r w:rsidR="00632749" w:rsidRPr="00ED2BEE">
              <w:rPr>
                <w:rStyle w:val="a5"/>
                <w:rFonts w:eastAsia="Arial Unicode MS"/>
                <w:noProof/>
              </w:rPr>
              <w:t>4.12.</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Открытие доступа к поданным заявкам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_Toc426555271 \h </w:instrText>
            </w:r>
            <w:r w:rsidRPr="00ED2BEE">
              <w:rPr>
                <w:rStyle w:val="a5"/>
              </w:rPr>
            </w:r>
            <w:r w:rsidRPr="00ED2BEE">
              <w:rPr>
                <w:rStyle w:val="a5"/>
              </w:rPr>
              <w:fldChar w:fldCharType="separate"/>
            </w:r>
            <w:r w:rsidR="00ED2BEE">
              <w:rPr>
                <w:rStyle w:val="a5"/>
                <w:noProof/>
                <w:webHidden/>
                <w:color w:val="auto"/>
                <w:sz w:val="28"/>
                <w:u w:val="none"/>
              </w:rPr>
              <w:t>23</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72" w:history="1">
            <w:r w:rsidR="00632749" w:rsidRPr="00ED2BEE">
              <w:rPr>
                <w:rStyle w:val="a5"/>
                <w:rFonts w:eastAsia="Arial Unicode MS"/>
                <w:noProof/>
              </w:rPr>
              <w:t>4.13.</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Опоздавшие заявки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_Toc426555272 \h </w:instrText>
            </w:r>
            <w:r w:rsidRPr="00ED2BEE">
              <w:rPr>
                <w:rStyle w:val="a5"/>
              </w:rPr>
            </w:r>
            <w:r w:rsidRPr="00ED2BEE">
              <w:rPr>
                <w:rStyle w:val="a5"/>
              </w:rPr>
              <w:fldChar w:fldCharType="separate"/>
            </w:r>
            <w:r w:rsidR="00ED2BEE">
              <w:rPr>
                <w:rStyle w:val="a5"/>
                <w:noProof/>
                <w:webHidden/>
                <w:color w:val="auto"/>
                <w:sz w:val="28"/>
                <w:u w:val="none"/>
              </w:rPr>
              <w:t>24</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73" w:history="1">
            <w:r w:rsidR="00632749" w:rsidRPr="00ED2BEE">
              <w:rPr>
                <w:rStyle w:val="a5"/>
                <w:rFonts w:eastAsia="Arial Unicode MS"/>
                <w:noProof/>
              </w:rPr>
              <w:t>4.14.</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Рассмотрение заявок на участие в конкурсе, проведение переторжки, выбор победителя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_Toc426555273 \h </w:instrText>
            </w:r>
            <w:r w:rsidRPr="00ED2BEE">
              <w:rPr>
                <w:rStyle w:val="a5"/>
              </w:rPr>
            </w:r>
            <w:r w:rsidRPr="00ED2BEE">
              <w:rPr>
                <w:rStyle w:val="a5"/>
              </w:rPr>
              <w:fldChar w:fldCharType="separate"/>
            </w:r>
            <w:r w:rsidR="00ED2BEE">
              <w:rPr>
                <w:rStyle w:val="a5"/>
                <w:noProof/>
                <w:webHidden/>
                <w:color w:val="auto"/>
                <w:sz w:val="28"/>
                <w:u w:val="none"/>
              </w:rPr>
              <w:t>24</w:t>
            </w:r>
            <w:r w:rsidRPr="00ED2BEE">
              <w:rPr>
                <w:rStyle w:val="a5"/>
              </w:rPr>
              <w:fldChar w:fldCharType="end"/>
            </w:r>
          </w:hyperlink>
        </w:p>
        <w:p w:rsidR="00632749" w:rsidRPr="00ED2BEE" w:rsidRDefault="001F2C58">
          <w:pPr>
            <w:pStyle w:val="a9"/>
            <w:tabs>
              <w:tab w:val="clear" w:pos="708"/>
              <w:tab w:val="left" w:pos="1760"/>
              <w:tab w:val="right" w:pos="9912"/>
            </w:tabs>
            <w:spacing w:after="100"/>
            <w:ind w:left="560"/>
            <w:rPr>
              <w:rFonts w:asciiTheme="minorHAnsi" w:eastAsiaTheme="minorEastAsia" w:hAnsiTheme="minorHAnsi" w:cstheme="minorBidi"/>
              <w:noProof/>
              <w:sz w:val="22"/>
              <w:szCs w:val="22"/>
            </w:rPr>
          </w:pPr>
          <w:hyperlink w:anchor="_Toc426555274" w:history="1">
            <w:r w:rsidR="00632749" w:rsidRPr="00ED2BEE">
              <w:rPr>
                <w:rStyle w:val="a5"/>
                <w:rFonts w:eastAsia="Arial Unicode MS"/>
                <w:noProof/>
              </w:rPr>
              <w:t>4.14.1.</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Общие положения</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_Toc426555274 \h </w:instrText>
            </w:r>
            <w:r w:rsidRPr="00ED2BEE">
              <w:rPr>
                <w:rStyle w:val="a5"/>
              </w:rPr>
            </w:r>
            <w:r w:rsidRPr="00ED2BEE">
              <w:rPr>
                <w:rStyle w:val="a5"/>
              </w:rPr>
              <w:fldChar w:fldCharType="separate"/>
            </w:r>
            <w:r w:rsidR="00ED2BEE">
              <w:rPr>
                <w:rStyle w:val="a5"/>
                <w:noProof/>
                <w:webHidden/>
                <w:color w:val="auto"/>
                <w:sz w:val="28"/>
                <w:u w:val="none"/>
              </w:rPr>
              <w:t>24</w:t>
            </w:r>
            <w:r w:rsidRPr="00ED2BEE">
              <w:rPr>
                <w:rStyle w:val="a5"/>
              </w:rPr>
              <w:fldChar w:fldCharType="end"/>
            </w:r>
          </w:hyperlink>
        </w:p>
        <w:p w:rsidR="00632749" w:rsidRPr="00ED2BEE" w:rsidRDefault="001F2C58">
          <w:pPr>
            <w:pStyle w:val="a9"/>
            <w:tabs>
              <w:tab w:val="clear" w:pos="708"/>
              <w:tab w:val="left" w:pos="1760"/>
              <w:tab w:val="right" w:pos="9912"/>
            </w:tabs>
            <w:spacing w:after="100"/>
            <w:ind w:left="560"/>
            <w:rPr>
              <w:rFonts w:asciiTheme="minorHAnsi" w:eastAsiaTheme="minorEastAsia" w:hAnsiTheme="minorHAnsi" w:cstheme="minorBidi"/>
              <w:noProof/>
              <w:sz w:val="22"/>
              <w:szCs w:val="22"/>
            </w:rPr>
          </w:pPr>
          <w:hyperlink w:anchor="_Toc426555275" w:history="1">
            <w:r w:rsidR="00632749" w:rsidRPr="00ED2BEE">
              <w:rPr>
                <w:rStyle w:val="a5"/>
                <w:rFonts w:eastAsia="Arial Unicode MS"/>
                <w:noProof/>
              </w:rPr>
              <w:t>4.14.2.</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Проведение отборочной стадии</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_Toc426555275 \h </w:instrText>
            </w:r>
            <w:r w:rsidRPr="00ED2BEE">
              <w:rPr>
                <w:rStyle w:val="a5"/>
              </w:rPr>
            </w:r>
            <w:r w:rsidRPr="00ED2BEE">
              <w:rPr>
                <w:rStyle w:val="a5"/>
              </w:rPr>
              <w:fldChar w:fldCharType="separate"/>
            </w:r>
            <w:r w:rsidR="00ED2BEE">
              <w:rPr>
                <w:rStyle w:val="a5"/>
                <w:noProof/>
                <w:webHidden/>
                <w:color w:val="auto"/>
                <w:sz w:val="28"/>
                <w:u w:val="none"/>
              </w:rPr>
              <w:t>27</w:t>
            </w:r>
            <w:r w:rsidRPr="00ED2BEE">
              <w:rPr>
                <w:rStyle w:val="a5"/>
              </w:rPr>
              <w:fldChar w:fldCharType="end"/>
            </w:r>
          </w:hyperlink>
        </w:p>
        <w:p w:rsidR="00632749" w:rsidRPr="00ED2BEE" w:rsidRDefault="001F2C58">
          <w:pPr>
            <w:pStyle w:val="a9"/>
            <w:tabs>
              <w:tab w:val="clear" w:pos="708"/>
              <w:tab w:val="left" w:pos="1760"/>
              <w:tab w:val="right" w:pos="9912"/>
            </w:tabs>
            <w:spacing w:after="100"/>
            <w:ind w:left="560"/>
            <w:rPr>
              <w:rFonts w:asciiTheme="minorHAnsi" w:eastAsiaTheme="minorEastAsia" w:hAnsiTheme="minorHAnsi" w:cstheme="minorBidi"/>
              <w:noProof/>
              <w:sz w:val="22"/>
              <w:szCs w:val="22"/>
            </w:rPr>
          </w:pPr>
          <w:hyperlink w:anchor="_Toc426555276" w:history="1">
            <w:r w:rsidR="00632749" w:rsidRPr="00ED2BEE">
              <w:rPr>
                <w:rStyle w:val="a5"/>
                <w:rFonts w:eastAsia="Arial Unicode MS"/>
                <w:noProof/>
              </w:rPr>
              <w:t>4.14.3.</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Переторжка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_Toc426555276 \h </w:instrText>
            </w:r>
            <w:r w:rsidRPr="00ED2BEE">
              <w:rPr>
                <w:rStyle w:val="a5"/>
              </w:rPr>
            </w:r>
            <w:r w:rsidRPr="00ED2BEE">
              <w:rPr>
                <w:rStyle w:val="a5"/>
              </w:rPr>
              <w:fldChar w:fldCharType="separate"/>
            </w:r>
            <w:r w:rsidR="00ED2BEE">
              <w:rPr>
                <w:rStyle w:val="a5"/>
                <w:noProof/>
                <w:webHidden/>
                <w:color w:val="auto"/>
                <w:sz w:val="28"/>
                <w:u w:val="none"/>
              </w:rPr>
              <w:t>30</w:t>
            </w:r>
            <w:r w:rsidRPr="00ED2BEE">
              <w:rPr>
                <w:rStyle w:val="a5"/>
              </w:rPr>
              <w:fldChar w:fldCharType="end"/>
            </w:r>
          </w:hyperlink>
        </w:p>
        <w:p w:rsidR="00632749" w:rsidRPr="00ED2BEE" w:rsidRDefault="001F2C58">
          <w:pPr>
            <w:pStyle w:val="a9"/>
            <w:tabs>
              <w:tab w:val="clear" w:pos="708"/>
              <w:tab w:val="left" w:pos="1760"/>
              <w:tab w:val="right" w:pos="9912"/>
            </w:tabs>
            <w:spacing w:after="100"/>
            <w:ind w:left="560"/>
            <w:rPr>
              <w:rFonts w:asciiTheme="minorHAnsi" w:eastAsiaTheme="minorEastAsia" w:hAnsiTheme="minorHAnsi" w:cstheme="minorBidi"/>
              <w:noProof/>
              <w:sz w:val="22"/>
              <w:szCs w:val="22"/>
            </w:rPr>
          </w:pPr>
          <w:hyperlink w:anchor="_Toc426555277" w:history="1">
            <w:r w:rsidR="00632749" w:rsidRPr="00ED2BEE">
              <w:rPr>
                <w:rStyle w:val="a5"/>
                <w:rFonts w:eastAsia="Arial Unicode MS"/>
                <w:noProof/>
                <w:snapToGrid w:val="0"/>
              </w:rPr>
              <w:t>4.14.4.</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Проведение оценочной стадии</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_Toc426555277 \h </w:instrText>
            </w:r>
            <w:r w:rsidRPr="00ED2BEE">
              <w:rPr>
                <w:rStyle w:val="a5"/>
              </w:rPr>
            </w:r>
            <w:r w:rsidRPr="00ED2BEE">
              <w:rPr>
                <w:rStyle w:val="a5"/>
              </w:rPr>
              <w:fldChar w:fldCharType="separate"/>
            </w:r>
            <w:r w:rsidR="00ED2BEE">
              <w:rPr>
                <w:rStyle w:val="a5"/>
                <w:noProof/>
                <w:webHidden/>
                <w:color w:val="auto"/>
                <w:sz w:val="28"/>
                <w:u w:val="none"/>
              </w:rPr>
              <w:t>32</w:t>
            </w:r>
            <w:r w:rsidRPr="00ED2BEE">
              <w:rPr>
                <w:rStyle w:val="a5"/>
              </w:rPr>
              <w:fldChar w:fldCharType="end"/>
            </w:r>
          </w:hyperlink>
        </w:p>
        <w:p w:rsidR="00632749" w:rsidRPr="00ED2BEE" w:rsidRDefault="001F2C58">
          <w:pPr>
            <w:pStyle w:val="a9"/>
            <w:tabs>
              <w:tab w:val="clear" w:pos="708"/>
              <w:tab w:val="left" w:pos="1760"/>
              <w:tab w:val="right" w:pos="9912"/>
            </w:tabs>
            <w:spacing w:after="100"/>
            <w:ind w:left="560"/>
            <w:rPr>
              <w:rFonts w:asciiTheme="minorHAnsi" w:eastAsiaTheme="minorEastAsia" w:hAnsiTheme="minorHAnsi" w:cstheme="minorBidi"/>
              <w:noProof/>
              <w:sz w:val="22"/>
              <w:szCs w:val="22"/>
            </w:rPr>
          </w:pPr>
          <w:hyperlink w:anchor="_Toc426555278" w:history="1">
            <w:r w:rsidR="00632749" w:rsidRPr="00ED2BEE">
              <w:rPr>
                <w:rStyle w:val="a5"/>
                <w:rFonts w:eastAsia="Arial Unicode MS"/>
                <w:noProof/>
              </w:rPr>
              <w:t>4.14.5.</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Подведение итогов конкурса. Выбор победителя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_Toc426555278 \h </w:instrText>
            </w:r>
            <w:r w:rsidRPr="00ED2BEE">
              <w:rPr>
                <w:rStyle w:val="a5"/>
              </w:rPr>
            </w:r>
            <w:r w:rsidRPr="00ED2BEE">
              <w:rPr>
                <w:rStyle w:val="a5"/>
              </w:rPr>
              <w:fldChar w:fldCharType="separate"/>
            </w:r>
            <w:r w:rsidR="00ED2BEE">
              <w:rPr>
                <w:rStyle w:val="a5"/>
                <w:noProof/>
                <w:webHidden/>
                <w:color w:val="auto"/>
                <w:sz w:val="28"/>
                <w:u w:val="none"/>
              </w:rPr>
              <w:t>33</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79" w:history="1">
            <w:r w:rsidR="00632749" w:rsidRPr="00ED2BEE">
              <w:rPr>
                <w:rStyle w:val="a5"/>
                <w:rFonts w:eastAsia="Arial Unicode MS"/>
                <w:noProof/>
                <w:snapToGrid w:val="0"/>
              </w:rPr>
              <w:t>4.15.</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snapToGrid w:val="0"/>
              </w:rPr>
              <w:t>Заключение договора по результатам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_Toc426555279 \h </w:instrText>
            </w:r>
            <w:r w:rsidRPr="00ED2BEE">
              <w:rPr>
                <w:rStyle w:val="a5"/>
              </w:rPr>
            </w:r>
            <w:r w:rsidRPr="00ED2BEE">
              <w:rPr>
                <w:rStyle w:val="a5"/>
              </w:rPr>
              <w:fldChar w:fldCharType="separate"/>
            </w:r>
            <w:r w:rsidR="00ED2BEE">
              <w:rPr>
                <w:rStyle w:val="a5"/>
                <w:noProof/>
                <w:webHidden/>
                <w:color w:val="auto"/>
                <w:sz w:val="28"/>
                <w:u w:val="none"/>
              </w:rPr>
              <w:t>34</w:t>
            </w:r>
            <w:r w:rsidRPr="00ED2BEE">
              <w:rPr>
                <w:rStyle w:val="a5"/>
              </w:rPr>
              <w:fldChar w:fldCharType="end"/>
            </w:r>
          </w:hyperlink>
        </w:p>
        <w:p w:rsidR="00632749" w:rsidRPr="00ED2BEE" w:rsidRDefault="001F2C58">
          <w:pPr>
            <w:pStyle w:val="a9"/>
            <w:tabs>
              <w:tab w:val="clear" w:pos="708"/>
              <w:tab w:val="left" w:pos="1100"/>
              <w:tab w:val="right" w:pos="9912"/>
            </w:tabs>
            <w:spacing w:after="100"/>
            <w:ind w:left="280"/>
            <w:rPr>
              <w:rFonts w:asciiTheme="minorHAnsi" w:eastAsiaTheme="minorEastAsia" w:hAnsiTheme="minorHAnsi" w:cstheme="minorBidi"/>
              <w:noProof/>
              <w:sz w:val="22"/>
              <w:szCs w:val="22"/>
            </w:rPr>
          </w:pPr>
          <w:hyperlink w:anchor="_Toc426555280" w:history="1">
            <w:r w:rsidR="00632749" w:rsidRPr="00ED2BEE">
              <w:rPr>
                <w:rStyle w:val="a5"/>
                <w:rFonts w:eastAsia="Arial Unicode MS"/>
                <w:noProof/>
              </w:rPr>
              <w:t>4.16.</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Обеспечение исполнения обязательств по договору</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_Toc426555280 \h </w:instrText>
            </w:r>
            <w:r w:rsidRPr="00ED2BEE">
              <w:rPr>
                <w:rStyle w:val="a5"/>
              </w:rPr>
            </w:r>
            <w:r w:rsidRPr="00ED2BEE">
              <w:rPr>
                <w:rStyle w:val="a5"/>
              </w:rPr>
              <w:fldChar w:fldCharType="separate"/>
            </w:r>
            <w:r w:rsidR="00ED2BEE">
              <w:rPr>
                <w:rStyle w:val="a5"/>
                <w:noProof/>
                <w:webHidden/>
                <w:color w:val="auto"/>
                <w:sz w:val="28"/>
                <w:u w:val="none"/>
              </w:rPr>
              <w:t>38</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81" w:history="1">
            <w:r w:rsidR="00632749" w:rsidRPr="00ED2BEE">
              <w:rPr>
                <w:rStyle w:val="a5"/>
                <w:rFonts w:eastAsia="Arial Unicode MS"/>
                <w:noProof/>
                <w:lang w:val="en-US"/>
              </w:rPr>
              <w:t>5.</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ИНФОРМАЦ</w:t>
            </w:r>
            <w:r w:rsidR="00632749" w:rsidRPr="00ED2BEE">
              <w:rPr>
                <w:rStyle w:val="a5"/>
                <w:rFonts w:eastAsia="Arial Unicode MS"/>
                <w:noProof/>
              </w:rPr>
              <w:t>И</w:t>
            </w:r>
            <w:r w:rsidR="00632749" w:rsidRPr="00ED2BEE">
              <w:rPr>
                <w:rStyle w:val="a5"/>
                <w:rFonts w:eastAsia="Arial Unicode MS"/>
                <w:noProof/>
              </w:rPr>
              <w:t>ОННАЯ КАРТА КОНКУРСА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_Toc426555281 \h </w:instrText>
            </w:r>
            <w:r w:rsidRPr="00ED2BEE">
              <w:rPr>
                <w:rStyle w:val="a5"/>
              </w:rPr>
            </w:r>
            <w:r w:rsidRPr="00ED2BEE">
              <w:rPr>
                <w:rStyle w:val="a5"/>
              </w:rPr>
              <w:fldChar w:fldCharType="separate"/>
            </w:r>
            <w:r w:rsidR="00ED2BEE">
              <w:rPr>
                <w:rStyle w:val="a5"/>
                <w:noProof/>
                <w:webHidden/>
                <w:color w:val="auto"/>
                <w:sz w:val="28"/>
                <w:u w:val="none"/>
              </w:rPr>
              <w:t>41</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82" w:history="1">
            <w:r w:rsidR="00632749" w:rsidRPr="00ED2BEE">
              <w:rPr>
                <w:rStyle w:val="a5"/>
                <w:rFonts w:eastAsia="Arial Unicode MS"/>
                <w:noProof/>
              </w:rPr>
              <w:t>6.</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ОБРАЗЦЫ ФОРМ ОСНОВНЫХ ДОКУМЕНТОВ, ВКЛЮЧАЕМЫХ В ЗАЯВКУ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_Toc426555282 \h </w:instrText>
            </w:r>
            <w:r w:rsidRPr="00ED2BEE">
              <w:rPr>
                <w:rStyle w:val="a5"/>
              </w:rPr>
            </w:r>
            <w:r w:rsidRPr="00ED2BEE">
              <w:rPr>
                <w:rStyle w:val="a5"/>
              </w:rPr>
              <w:fldChar w:fldCharType="separate"/>
            </w:r>
            <w:r w:rsidR="00ED2BEE">
              <w:rPr>
                <w:rStyle w:val="a5"/>
                <w:noProof/>
                <w:webHidden/>
                <w:color w:val="auto"/>
                <w:sz w:val="28"/>
                <w:u w:val="none"/>
              </w:rPr>
              <w:t>54</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83" w:history="1">
            <w:r w:rsidR="00632749" w:rsidRPr="00ED2BEE">
              <w:rPr>
                <w:rStyle w:val="a5"/>
                <w:rFonts w:eastAsia="Arial Unicode MS"/>
                <w:noProof/>
              </w:rPr>
              <w:t>ЗАЯВКА НА УЧАСТИЕ В КОНКУРСЕ (Форма 1.)</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_Toc426555283 \h </w:instrText>
            </w:r>
            <w:r w:rsidRPr="00ED2BEE">
              <w:rPr>
                <w:rStyle w:val="a5"/>
              </w:rPr>
            </w:r>
            <w:r w:rsidRPr="00ED2BEE">
              <w:rPr>
                <w:rStyle w:val="a5"/>
              </w:rPr>
              <w:fldChar w:fldCharType="separate"/>
            </w:r>
            <w:r w:rsidR="00ED2BEE">
              <w:rPr>
                <w:rStyle w:val="a5"/>
                <w:noProof/>
                <w:webHidden/>
                <w:color w:val="auto"/>
                <w:sz w:val="28"/>
                <w:u w:val="none"/>
              </w:rPr>
              <w:t>54</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84" w:history="1">
            <w:r w:rsidR="00632749" w:rsidRPr="00ED2BEE">
              <w:rPr>
                <w:rStyle w:val="a5"/>
                <w:rFonts w:eastAsia="Arial Unicode MS"/>
                <w:noProof/>
              </w:rPr>
              <w:t>АНКЕТА УЧАСТНИКА КОНКУРСА (Форма 2.)</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_Toc426555284 \h </w:instrText>
            </w:r>
            <w:r w:rsidRPr="00ED2BEE">
              <w:rPr>
                <w:rStyle w:val="a5"/>
              </w:rPr>
            </w:r>
            <w:r w:rsidRPr="00ED2BEE">
              <w:rPr>
                <w:rStyle w:val="a5"/>
              </w:rPr>
              <w:fldChar w:fldCharType="separate"/>
            </w:r>
            <w:r w:rsidR="00ED2BEE">
              <w:rPr>
                <w:rStyle w:val="a5"/>
                <w:noProof/>
                <w:webHidden/>
                <w:color w:val="auto"/>
                <w:sz w:val="28"/>
                <w:u w:val="none"/>
              </w:rPr>
              <w:t>58</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85" w:history="1">
            <w:r w:rsidR="00632749" w:rsidRPr="00ED2BEE">
              <w:rPr>
                <w:rStyle w:val="a5"/>
                <w:rFonts w:eastAsia="Arial Unicode MS"/>
                <w:noProof/>
              </w:rPr>
              <w:t>ТЕХНИЧЕСКОЕ ПРЕДЛОЖЕНИЕ (Форма 3.)</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_Toc426555285 \h </w:instrText>
            </w:r>
            <w:r w:rsidRPr="00ED2BEE">
              <w:rPr>
                <w:rStyle w:val="a5"/>
              </w:rPr>
            </w:r>
            <w:r w:rsidRPr="00ED2BEE">
              <w:rPr>
                <w:rStyle w:val="a5"/>
              </w:rPr>
              <w:fldChar w:fldCharType="separate"/>
            </w:r>
            <w:r w:rsidR="00ED2BEE">
              <w:rPr>
                <w:rStyle w:val="a5"/>
                <w:noProof/>
                <w:webHidden/>
                <w:color w:val="auto"/>
                <w:sz w:val="28"/>
                <w:u w:val="none"/>
              </w:rPr>
              <w:t>68</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86" w:history="1">
            <w:r w:rsidR="00632749" w:rsidRPr="00ED2BEE">
              <w:rPr>
                <w:rStyle w:val="a5"/>
                <w:rFonts w:eastAsia="Arial Unicode MS"/>
                <w:noProof/>
              </w:rPr>
              <w:t>СВОДНАЯ ТАБЛИЦА СТОИМОСТИ (Форма 4.)</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_Toc426555286 \h </w:instrText>
            </w:r>
            <w:r w:rsidRPr="00ED2BEE">
              <w:rPr>
                <w:rStyle w:val="a5"/>
              </w:rPr>
            </w:r>
            <w:r w:rsidRPr="00ED2BEE">
              <w:rPr>
                <w:rStyle w:val="a5"/>
              </w:rPr>
              <w:fldChar w:fldCharType="separate"/>
            </w:r>
            <w:r w:rsidR="00ED2BEE">
              <w:rPr>
                <w:rStyle w:val="a5"/>
                <w:noProof/>
                <w:webHidden/>
                <w:color w:val="auto"/>
                <w:sz w:val="28"/>
                <w:u w:val="none"/>
              </w:rPr>
              <w:t>70</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87" w:history="1">
            <w:r w:rsidR="00632749" w:rsidRPr="00ED2BEE">
              <w:rPr>
                <w:rStyle w:val="a5"/>
                <w:rFonts w:eastAsia="Arial Unicode MS"/>
                <w:noProof/>
              </w:rPr>
              <w:t>ГРАФИК ПОСТАВКИ ТОВАРА (Форма 5.)</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_Toc426555287 \h </w:instrText>
            </w:r>
            <w:r w:rsidRPr="00ED2BEE">
              <w:rPr>
                <w:rStyle w:val="a5"/>
              </w:rPr>
            </w:r>
            <w:r w:rsidRPr="00ED2BEE">
              <w:rPr>
                <w:rStyle w:val="a5"/>
              </w:rPr>
              <w:fldChar w:fldCharType="separate"/>
            </w:r>
            <w:r w:rsidR="00ED2BEE">
              <w:rPr>
                <w:rStyle w:val="a5"/>
                <w:noProof/>
                <w:webHidden/>
                <w:color w:val="auto"/>
                <w:sz w:val="28"/>
                <w:u w:val="none"/>
              </w:rPr>
              <w:t>72</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88" w:history="1">
            <w:r w:rsidR="00632749" w:rsidRPr="00ED2BEE">
              <w:rPr>
                <w:rStyle w:val="a5"/>
                <w:rFonts w:eastAsia="Arial Unicode MS"/>
                <w:noProof/>
              </w:rPr>
              <w:t>ГРАФИК ОПЛАТЫ ПОСТАВЛЯЕМОГО ТОВАРА (Форма 6.)</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_Toc426555288 \h </w:instrText>
            </w:r>
            <w:r w:rsidRPr="00ED2BEE">
              <w:rPr>
                <w:rStyle w:val="a5"/>
              </w:rPr>
            </w:r>
            <w:r w:rsidRPr="00ED2BEE">
              <w:rPr>
                <w:rStyle w:val="a5"/>
              </w:rPr>
              <w:fldChar w:fldCharType="separate"/>
            </w:r>
            <w:r w:rsidR="00ED2BEE">
              <w:rPr>
                <w:rStyle w:val="a5"/>
                <w:noProof/>
                <w:webHidden/>
                <w:color w:val="auto"/>
                <w:sz w:val="28"/>
                <w:u w:val="none"/>
              </w:rPr>
              <w:t>75</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89" w:history="1">
            <w:r w:rsidR="00632749" w:rsidRPr="00ED2BEE">
              <w:rPr>
                <w:rStyle w:val="a5"/>
                <w:rFonts w:eastAsia="Arial Unicode MS"/>
                <w:noProof/>
              </w:rPr>
              <w:t>СПРАВКА ОБ ОПЫТЕ ВЫПОЛНЕНИЯ ДОГОВОРОВ (Форма 7.)</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_Toc426555289 \h </w:instrText>
            </w:r>
            <w:r w:rsidRPr="00ED2BEE">
              <w:rPr>
                <w:rStyle w:val="a5"/>
              </w:rPr>
            </w:r>
            <w:r w:rsidRPr="00ED2BEE">
              <w:rPr>
                <w:rStyle w:val="a5"/>
              </w:rPr>
              <w:fldChar w:fldCharType="separate"/>
            </w:r>
            <w:r w:rsidR="00ED2BEE">
              <w:rPr>
                <w:rStyle w:val="a5"/>
                <w:noProof/>
                <w:webHidden/>
                <w:color w:val="auto"/>
                <w:sz w:val="28"/>
                <w:u w:val="none"/>
              </w:rPr>
              <w:t>76</w:t>
            </w:r>
            <w:r w:rsidRPr="00ED2BEE">
              <w:rPr>
                <w:rStyle w:val="a5"/>
              </w:rPr>
              <w:fldChar w:fldCharType="end"/>
            </w:r>
          </w:hyperlink>
        </w:p>
        <w:p w:rsidR="00632749" w:rsidRPr="00ED2BEE" w:rsidRDefault="001F2C58">
          <w:pPr>
            <w:pStyle w:val="a9"/>
            <w:tabs>
              <w:tab w:val="clear" w:pos="708"/>
              <w:tab w:val="right" w:pos="9912"/>
            </w:tabs>
            <w:spacing w:after="100"/>
            <w:ind w:left="280"/>
            <w:rPr>
              <w:rFonts w:asciiTheme="minorHAnsi" w:eastAsiaTheme="minorEastAsia" w:hAnsiTheme="minorHAnsi" w:cstheme="minorBidi"/>
              <w:noProof/>
              <w:sz w:val="22"/>
              <w:szCs w:val="22"/>
            </w:rPr>
          </w:pPr>
          <w:hyperlink w:anchor="_Toc426555290" w:history="1">
            <w:r w:rsidR="00632749" w:rsidRPr="00ED2BEE">
              <w:rPr>
                <w:rStyle w:val="a5"/>
                <w:rFonts w:eastAsia="Arial Unicode MS"/>
                <w:noProof/>
              </w:rPr>
              <w:t>ПЛАН РАСПРЕДЕЛЕНИЯ ВЫПОЛНЕНИЯ РАБОТ МЕЖДУ УЧАСТНИКОМ КОНКУРСА И СУБПОДРЯДЧИКАМИ (Форма 8.)</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_Toc426555290 \h </w:instrText>
            </w:r>
            <w:r w:rsidRPr="00ED2BEE">
              <w:rPr>
                <w:rStyle w:val="a5"/>
              </w:rPr>
            </w:r>
            <w:r w:rsidRPr="00ED2BEE">
              <w:rPr>
                <w:rStyle w:val="a5"/>
              </w:rPr>
              <w:fldChar w:fldCharType="separate"/>
            </w:r>
            <w:r w:rsidR="00ED2BEE">
              <w:rPr>
                <w:rStyle w:val="a5"/>
                <w:noProof/>
                <w:webHidden/>
                <w:color w:val="auto"/>
                <w:sz w:val="28"/>
                <w:u w:val="none"/>
              </w:rPr>
              <w:t>80</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91" w:history="1">
            <w:r w:rsidR="00632749" w:rsidRPr="00ED2BEE">
              <w:rPr>
                <w:rStyle w:val="a5"/>
                <w:rFonts w:eastAsia="Arial Unicode MS"/>
                <w:noProof/>
              </w:rPr>
              <w:t>7.</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МЕТОДИКА РАСЧЕТА ОБЕСПЕЧЕННОСТИ ФИНАНСОВЫМИ РЕСУРСАМИ УЧАСТНИКОВ ПРОЦЕДУРЫ ЗАКУПКИ</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_Toc426555291 \h </w:instrText>
            </w:r>
            <w:r w:rsidRPr="00ED2BEE">
              <w:rPr>
                <w:rStyle w:val="a5"/>
              </w:rPr>
            </w:r>
            <w:r w:rsidRPr="00ED2BEE">
              <w:rPr>
                <w:rStyle w:val="a5"/>
              </w:rPr>
              <w:fldChar w:fldCharType="separate"/>
            </w:r>
            <w:r w:rsidR="00ED2BEE">
              <w:rPr>
                <w:rStyle w:val="a5"/>
                <w:noProof/>
                <w:webHidden/>
                <w:color w:val="auto"/>
                <w:sz w:val="28"/>
                <w:u w:val="none"/>
              </w:rPr>
              <w:t>82</w:t>
            </w:r>
            <w:r w:rsidRPr="00ED2BEE">
              <w:rPr>
                <w:rStyle w:val="a5"/>
              </w:rPr>
              <w:fldChar w:fldCharType="end"/>
            </w:r>
          </w:hyperlink>
        </w:p>
        <w:p w:rsidR="00632749" w:rsidRPr="00ED2BEE" w:rsidRDefault="001F2C58">
          <w:pPr>
            <w:pStyle w:val="a9"/>
            <w:tabs>
              <w:tab w:val="clear" w:pos="708"/>
              <w:tab w:val="left" w:pos="560"/>
              <w:tab w:val="right" w:pos="9912"/>
            </w:tabs>
            <w:spacing w:after="100"/>
            <w:ind w:left="0"/>
            <w:rPr>
              <w:rFonts w:asciiTheme="minorHAnsi" w:eastAsiaTheme="minorEastAsia" w:hAnsiTheme="minorHAnsi" w:cstheme="minorBidi"/>
              <w:noProof/>
              <w:sz w:val="22"/>
              <w:szCs w:val="22"/>
            </w:rPr>
          </w:pPr>
          <w:hyperlink w:anchor="_Toc426555292" w:history="1">
            <w:r w:rsidR="00632749" w:rsidRPr="00ED2BEE">
              <w:rPr>
                <w:rStyle w:val="a5"/>
                <w:rFonts w:eastAsia="Arial Unicode MS"/>
                <w:noProof/>
              </w:rPr>
              <w:t>8.</w:t>
            </w:r>
            <w:r w:rsidR="00632749" w:rsidRPr="00ED2BEE">
              <w:rPr>
                <w:rStyle w:val="a5"/>
                <w:rFonts w:asciiTheme="minorHAnsi" w:eastAsiaTheme="minorEastAsia" w:hAnsiTheme="minorHAnsi" w:cstheme="minorBidi"/>
                <w:noProof/>
                <w:color w:val="auto"/>
                <w:sz w:val="22"/>
                <w:szCs w:val="22"/>
                <w:u w:val="none"/>
              </w:rPr>
              <w:tab/>
            </w:r>
            <w:r w:rsidR="00632749" w:rsidRPr="00ED2BEE">
              <w:rPr>
                <w:rStyle w:val="a5"/>
                <w:rFonts w:eastAsia="Arial Unicode MS"/>
                <w:noProof/>
              </w:rPr>
              <w:t>МЕТОДИКА ОЦЕНКИ ЗАЯВОК НА УЧАСТИЕ В КОНКУРСЕ</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_Toc426555292 \h </w:instrText>
            </w:r>
            <w:r w:rsidRPr="00ED2BEE">
              <w:rPr>
                <w:rStyle w:val="a5"/>
              </w:rPr>
            </w:r>
            <w:r w:rsidRPr="00ED2BEE">
              <w:rPr>
                <w:rStyle w:val="a5"/>
              </w:rPr>
              <w:fldChar w:fldCharType="separate"/>
            </w:r>
            <w:r w:rsidR="00ED2BEE">
              <w:rPr>
                <w:rStyle w:val="a5"/>
                <w:noProof/>
                <w:webHidden/>
                <w:color w:val="auto"/>
                <w:sz w:val="28"/>
                <w:u w:val="none"/>
              </w:rPr>
              <w:t>92</w:t>
            </w:r>
            <w:r w:rsidRPr="00ED2BEE">
              <w:rPr>
                <w:rStyle w:val="a5"/>
              </w:rPr>
              <w:fldChar w:fldCharType="end"/>
            </w:r>
          </w:hyperlink>
        </w:p>
        <w:p w:rsidR="00632749" w:rsidRPr="00ED2BEE" w:rsidRDefault="001F2C58">
          <w:pPr>
            <w:pStyle w:val="a9"/>
            <w:tabs>
              <w:tab w:val="clear" w:pos="708"/>
              <w:tab w:val="right" w:pos="9912"/>
            </w:tabs>
            <w:spacing w:after="100"/>
            <w:ind w:left="0"/>
            <w:rPr>
              <w:rFonts w:asciiTheme="minorHAnsi" w:eastAsiaTheme="minorEastAsia" w:hAnsiTheme="minorHAnsi" w:cstheme="minorBidi"/>
              <w:noProof/>
              <w:sz w:val="22"/>
              <w:szCs w:val="22"/>
            </w:rPr>
          </w:pPr>
          <w:hyperlink w:anchor="_Toc426555293" w:history="1">
            <w:r w:rsidR="00632749" w:rsidRPr="00ED2BEE">
              <w:rPr>
                <w:rStyle w:val="a5"/>
                <w:b/>
                <w:noProof/>
              </w:rPr>
              <w:t>ЧАСТЬ 2 ТОМА 1 «ПРОЕКТ ДОГОВОРА»</w:t>
            </w:r>
            <w:r w:rsidR="00632749" w:rsidRPr="00ED2BEE">
              <w:rPr>
                <w:rStyle w:val="a5"/>
                <w:noProof/>
                <w:webHidden/>
                <w:color w:val="auto"/>
                <w:sz w:val="28"/>
                <w:u w:val="none"/>
              </w:rPr>
              <w:tab/>
            </w:r>
            <w:r w:rsidRPr="00ED2BEE">
              <w:rPr>
                <w:rStyle w:val="a5"/>
              </w:rPr>
              <w:fldChar w:fldCharType="begin"/>
            </w:r>
            <w:r w:rsidR="00632749" w:rsidRPr="00ED2BEE">
              <w:rPr>
                <w:rStyle w:val="a5"/>
                <w:noProof/>
                <w:webHidden/>
                <w:color w:val="auto"/>
                <w:sz w:val="28"/>
                <w:u w:val="none"/>
              </w:rPr>
              <w:instrText xml:space="preserve"> PAGEREF _Toc426555293 \h </w:instrText>
            </w:r>
            <w:r w:rsidRPr="00ED2BEE">
              <w:rPr>
                <w:rStyle w:val="a5"/>
              </w:rPr>
            </w:r>
            <w:r w:rsidRPr="00ED2BEE">
              <w:rPr>
                <w:rStyle w:val="a5"/>
              </w:rPr>
              <w:fldChar w:fldCharType="separate"/>
            </w:r>
            <w:r w:rsidR="00ED2BEE">
              <w:rPr>
                <w:rStyle w:val="a5"/>
                <w:noProof/>
                <w:webHidden/>
                <w:color w:val="auto"/>
                <w:sz w:val="28"/>
                <w:u w:val="none"/>
              </w:rPr>
              <w:t>96</w:t>
            </w:r>
            <w:r w:rsidRPr="00ED2BEE">
              <w:rPr>
                <w:rStyle w:val="a5"/>
              </w:rPr>
              <w:fldChar w:fldCharType="end"/>
            </w:r>
          </w:hyperlink>
        </w:p>
        <w:p w:rsidR="00632749" w:rsidRPr="00ED2BEE" w:rsidRDefault="001F2C58">
          <w:r w:rsidRPr="00ED2BEE">
            <w:fldChar w:fldCharType="end"/>
          </w:r>
        </w:p>
      </w:sdtContent>
    </w:sdt>
    <w:p w:rsidR="00632749" w:rsidRPr="00ED2BEE" w:rsidRDefault="00632749">
      <w:pPr>
        <w:keepNext w:val="0"/>
        <w:tabs>
          <w:tab w:val="clear" w:pos="708"/>
        </w:tabs>
        <w:rPr>
          <w:bCs/>
          <w:iCs/>
        </w:rPr>
        <w:sectPr w:rsidR="00632749" w:rsidRPr="00ED2BEE">
          <w:pgSz w:w="11906" w:h="16838"/>
          <w:pgMar w:top="1134" w:right="850" w:bottom="1134" w:left="1134" w:header="708" w:footer="708" w:gutter="0"/>
          <w:cols w:space="720"/>
        </w:sectPr>
      </w:pPr>
    </w:p>
    <w:p w:rsidR="00632749" w:rsidRPr="00ED2BEE" w:rsidRDefault="00632749">
      <w:pPr>
        <w:pStyle w:val="aff8"/>
        <w:numPr>
          <w:ilvl w:val="0"/>
          <w:numId w:val="9"/>
        </w:numPr>
        <w:ind w:left="357" w:hanging="357"/>
        <w:jc w:val="center"/>
        <w:outlineLvl w:val="0"/>
      </w:pPr>
      <w:bookmarkStart w:id="5" w:name="_Toc426555243"/>
      <w:r w:rsidRPr="00ED2BEE">
        <w:lastRenderedPageBreak/>
        <w:t>ТЕРМИНЫ И ОПРЕДЕЛЕНИЯ</w:t>
      </w:r>
      <w:bookmarkEnd w:id="0"/>
      <w:bookmarkEnd w:id="1"/>
      <w:bookmarkEnd w:id="2"/>
      <w:bookmarkEnd w:id="3"/>
      <w:bookmarkEnd w:id="5"/>
    </w:p>
    <w:p w:rsidR="00632749" w:rsidRPr="00ED2BEE" w:rsidRDefault="00632749">
      <w:pPr>
        <w:pStyle w:val="aff8"/>
      </w:pPr>
      <w:r w:rsidRPr="00ED2BEE">
        <w:rPr>
          <w:b/>
        </w:rPr>
        <w:t>Альтернативное предложение</w:t>
      </w:r>
      <w:r w:rsidRPr="00ED2BEE">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32749" w:rsidRPr="00ED2BEE" w:rsidRDefault="00632749">
      <w:pPr>
        <w:pStyle w:val="aff8"/>
      </w:pPr>
      <w:r w:rsidRPr="00ED2BEE">
        <w:rPr>
          <w:b/>
        </w:rPr>
        <w:t>Заказчик</w:t>
      </w:r>
      <w:r w:rsidRPr="00ED2BEE">
        <w:t xml:space="preserve"> – организация атомной отрасли, указанная в пункте </w:t>
      </w:r>
      <w:fldSimple w:instr=" REF _Ref317249928 \r \h  \* MERGEFORMAT ">
        <w:r w:rsidR="00ED2BEE">
          <w:t>5</w:t>
        </w:r>
      </w:fldSimple>
      <w:r w:rsidRPr="00ED2BEE">
        <w:t xml:space="preserve"> раздела </w:t>
      </w:r>
      <w:fldSimple w:instr=" REF _Ref317250097 \r \h  \* MERGEFORMAT ">
        <w:r w:rsidR="00ED2BEE">
          <w:t>5</w:t>
        </w:r>
      </w:fldSimple>
      <w:r w:rsidRPr="00ED2BEE">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32749" w:rsidRPr="00ED2BEE" w:rsidRDefault="00632749">
      <w:pPr>
        <w:pStyle w:val="aff8"/>
      </w:pPr>
      <w:r w:rsidRPr="00ED2BEE">
        <w:rPr>
          <w:b/>
        </w:rPr>
        <w:t>Конкурсная комиссия</w:t>
      </w:r>
      <w:r w:rsidRPr="00ED2BEE">
        <w:t xml:space="preserve"> – коллегиальный орган, заранее сформированный организатором конкурса для принятия решений в рамках данного конкурса.</w:t>
      </w:r>
    </w:p>
    <w:p w:rsidR="00632749" w:rsidRPr="00ED2BEE" w:rsidRDefault="00632749">
      <w:pPr>
        <w:pStyle w:val="aff8"/>
      </w:pPr>
      <w:r w:rsidRPr="00ED2BEE">
        <w:rPr>
          <w:b/>
        </w:rPr>
        <w:t>Лот</w:t>
      </w:r>
      <w:r w:rsidRPr="00ED2BEE">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632749" w:rsidRPr="00ED2BEE" w:rsidRDefault="00632749">
      <w:pPr>
        <w:pStyle w:val="aff8"/>
      </w:pPr>
      <w:r w:rsidRPr="00ED2BEE">
        <w:rPr>
          <w:b/>
        </w:rPr>
        <w:t>Методика</w:t>
      </w:r>
      <w:r w:rsidRPr="00ED2BEE">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32749" w:rsidRPr="00ED2BEE" w:rsidRDefault="00632749">
      <w:pPr>
        <w:pStyle w:val="aff8"/>
      </w:pPr>
      <w:r w:rsidRPr="00ED2BEE">
        <w:rPr>
          <w:b/>
        </w:rPr>
        <w:t>Начальная (максимальная) цена договора</w:t>
      </w:r>
      <w:r w:rsidRPr="00ED2BEE">
        <w:t xml:space="preserve"> – указанная в пункте </w:t>
      </w:r>
      <w:fldSimple w:instr=" REF _Ref317250440 \r \h  \* MERGEFORMAT ">
        <w:r w:rsidR="00ED2BEE">
          <w:t>10</w:t>
        </w:r>
      </w:fldSimple>
      <w:r w:rsidRPr="00ED2BEE">
        <w:t xml:space="preserve"> раздела </w:t>
      </w:r>
      <w:fldSimple w:instr=" REF _Ref317250449 \r \h  \* MERGEFORMAT ">
        <w:r w:rsidR="00ED2BEE">
          <w:t>5</w:t>
        </w:r>
      </w:fldSimple>
      <w:r w:rsidRPr="00ED2BEE">
        <w:t xml:space="preserve"> «Информационная карта конкурса», предельно допустимая цена договора.</w:t>
      </w:r>
    </w:p>
    <w:p w:rsidR="00632749" w:rsidRPr="00ED2BEE" w:rsidRDefault="00632749">
      <w:pPr>
        <w:pStyle w:val="aff8"/>
      </w:pPr>
      <w:r w:rsidRPr="00ED2BEE">
        <w:rPr>
          <w:b/>
        </w:rPr>
        <w:t>Организатор конкурса</w:t>
      </w:r>
      <w:r w:rsidRPr="00ED2BEE">
        <w:t xml:space="preserve"> – организация, указанная в пункте </w:t>
      </w:r>
      <w:fldSimple w:instr=" REF _Ref317250471 \r \h  \* MERGEFORMAT ">
        <w:r w:rsidR="00ED2BEE">
          <w:t>6</w:t>
        </w:r>
      </w:fldSimple>
      <w:r w:rsidRPr="00ED2BEE">
        <w:t xml:space="preserve"> раздела </w:t>
      </w:r>
      <w:fldSimple w:instr=" REF _Ref317250478 \r \h  \* MERGEFORMAT ">
        <w:r w:rsidR="00ED2BEE">
          <w:t>5</w:t>
        </w:r>
      </w:fldSimple>
      <w:r w:rsidRPr="00ED2BEE">
        <w:t xml:space="preserve"> «Информационная карта конкурса», непосредственно выполняющая действия по проведению конкурса.</w:t>
      </w:r>
    </w:p>
    <w:p w:rsidR="00632749" w:rsidRPr="00ED2BEE" w:rsidRDefault="00632749">
      <w:pPr>
        <w:pStyle w:val="aff8"/>
      </w:pPr>
      <w:r w:rsidRPr="00ED2BEE">
        <w:rPr>
          <w:b/>
        </w:rPr>
        <w:t>Официальный сайт</w:t>
      </w:r>
      <w:r w:rsidRPr="00ED2BEE">
        <w:t xml:space="preserve"> – в соответствии с Федеральным законом от 18 июля 2011 года № 223-ФЗ «О закупках товаров, работ, услуг отдельными видами юридических лиц»:</w:t>
      </w:r>
    </w:p>
    <w:p w:rsidR="00632749" w:rsidRPr="00ED2BEE" w:rsidRDefault="00632749">
      <w:pPr>
        <w:pStyle w:val="aff8"/>
      </w:pPr>
      <w:r w:rsidRPr="00ED2BEE">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632749" w:rsidRPr="00ED2BEE" w:rsidRDefault="00632749">
      <w:pPr>
        <w:pStyle w:val="aff8"/>
      </w:pPr>
      <w:r w:rsidRPr="00ED2BE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6" w:history="1">
        <w:r w:rsidRPr="00ED2BEE">
          <w:rPr>
            <w:rStyle w:val="a5"/>
            <w:b/>
            <w:i/>
          </w:rPr>
          <w:t>www.zakupki.gov.ru</w:t>
        </w:r>
      </w:hyperlink>
      <w:r w:rsidRPr="00ED2BEE">
        <w:t xml:space="preserve"> – до ввода эксплуатацию единой информационной системы;</w:t>
      </w:r>
    </w:p>
    <w:p w:rsidR="00632749" w:rsidRPr="00ED2BEE" w:rsidRDefault="00632749">
      <w:pPr>
        <w:pStyle w:val="aff8"/>
      </w:pPr>
      <w:r w:rsidRPr="00ED2BEE">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632749" w:rsidRPr="00ED2BEE" w:rsidRDefault="00632749">
      <w:pPr>
        <w:pStyle w:val="aff8"/>
      </w:pPr>
      <w:r w:rsidRPr="00ED2BEE">
        <w:rPr>
          <w:b/>
        </w:rPr>
        <w:t>Переторжка</w:t>
      </w:r>
      <w:r w:rsidRPr="00ED2BEE">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w:t>
      </w:r>
      <w:r w:rsidRPr="00ED2BEE">
        <w:lastRenderedPageBreak/>
        <w:t>или снижения размера аванса в случаях и порядке, определенном конкурсной документацией.</w:t>
      </w:r>
    </w:p>
    <w:p w:rsidR="00632749" w:rsidRPr="00ED2BEE" w:rsidRDefault="00632749">
      <w:pPr>
        <w:pStyle w:val="aff8"/>
      </w:pPr>
      <w:r w:rsidRPr="00ED2BEE">
        <w:rPr>
          <w:b/>
        </w:rPr>
        <w:t xml:space="preserve">Победитель </w:t>
      </w:r>
      <w:r w:rsidRPr="00ED2BEE">
        <w:t>–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632749" w:rsidRPr="00ED2BEE" w:rsidRDefault="00632749">
      <w:pPr>
        <w:pStyle w:val="aff8"/>
      </w:pPr>
      <w:r w:rsidRPr="00ED2BEE">
        <w:rPr>
          <w:b/>
        </w:rPr>
        <w:t>Поставщик товара</w:t>
      </w:r>
      <w:r w:rsidRPr="00ED2BEE">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32749" w:rsidRPr="00ED2BEE" w:rsidRDefault="00632749">
      <w:pPr>
        <w:pStyle w:val="aff8"/>
      </w:pPr>
      <w:r w:rsidRPr="00ED2BEE">
        <w:rPr>
          <w:b/>
        </w:rPr>
        <w:t>Продукция</w:t>
      </w:r>
      <w:r w:rsidRPr="00ED2BEE">
        <w:t xml:space="preserve"> – товары, работы, услуги, иные объекты гражданских прав, приобретаемые заказчиком на возмездной основе.</w:t>
      </w:r>
    </w:p>
    <w:p w:rsidR="00632749" w:rsidRPr="00ED2BEE" w:rsidRDefault="00632749">
      <w:pPr>
        <w:pStyle w:val="aff8"/>
      </w:pPr>
      <w:r w:rsidRPr="00ED2BEE">
        <w:rPr>
          <w:b/>
        </w:rPr>
        <w:t>Участник конкурса</w:t>
      </w:r>
      <w:r w:rsidRPr="00ED2BEE">
        <w:t xml:space="preserve"> – поставщик товара или несколько поставщиков товара, выступающих на стороне 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632749" w:rsidRPr="00ED2BEE" w:rsidRDefault="00632749">
      <w:pPr>
        <w:pStyle w:val="aff8"/>
      </w:pPr>
      <w:bookmarkStart w:id="6" w:name="_Ref93141687"/>
      <w:r w:rsidRPr="00ED2BEE">
        <w:rPr>
          <w:b/>
        </w:rPr>
        <w:t>Эксперт</w:t>
      </w:r>
      <w:r w:rsidRPr="00ED2BEE">
        <w:t xml:space="preserve"> – 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632749" w:rsidRPr="00ED2BEE" w:rsidRDefault="00632749">
      <w:pPr>
        <w:pStyle w:val="aff8"/>
      </w:pPr>
      <w:r w:rsidRPr="00ED2BEE">
        <w:rPr>
          <w:b/>
        </w:rPr>
        <w:t>Электронная торговая площадка (ЭТП)</w:t>
      </w:r>
      <w:r w:rsidRPr="00ED2BEE">
        <w:t xml:space="preserve"> – 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632749" w:rsidRPr="00ED2BEE" w:rsidRDefault="00632749">
      <w:pPr>
        <w:pStyle w:val="aff8"/>
      </w:pPr>
      <w:r w:rsidRPr="00ED2BEE">
        <w:rPr>
          <w:b/>
        </w:rPr>
        <w:t>Электронная форма проведения конкурса</w:t>
      </w:r>
      <w:r w:rsidRPr="00ED2BEE">
        <w:t xml:space="preserve"> – проведение конкурса с использованием электронной торговой площадки и обменом электронными документами.</w:t>
      </w:r>
    </w:p>
    <w:p w:rsidR="00632749" w:rsidRPr="00ED2BEE" w:rsidRDefault="00632749">
      <w:pPr>
        <w:pStyle w:val="aff8"/>
      </w:pPr>
      <w:r w:rsidRPr="00ED2BEE">
        <w:rPr>
          <w:b/>
        </w:rPr>
        <w:t>Электронный документ</w:t>
      </w:r>
      <w:r w:rsidRPr="00ED2BEE">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32749" w:rsidRPr="00ED2BEE" w:rsidRDefault="00632749">
      <w:pPr>
        <w:pStyle w:val="aff8"/>
        <w:jc w:val="center"/>
        <w:outlineLvl w:val="0"/>
      </w:pPr>
      <w:bookmarkStart w:id="7" w:name="_Toc426555244"/>
      <w:bookmarkStart w:id="8" w:name="_Toc314731698"/>
      <w:bookmarkStart w:id="9" w:name="_Toc390267574"/>
      <w:bookmarkStart w:id="10" w:name="_Toc356807611"/>
      <w:bookmarkStart w:id="11" w:name="_Toc395774463"/>
      <w:r w:rsidRPr="00ED2BEE">
        <w:t>СОКРАЩЕНИЯ</w:t>
      </w:r>
      <w:bookmarkEnd w:id="7"/>
      <w:bookmarkEnd w:id="8"/>
      <w:bookmarkEnd w:id="9"/>
      <w:bookmarkEnd w:id="10"/>
      <w:bookmarkEnd w:id="11"/>
    </w:p>
    <w:p w:rsidR="00632749" w:rsidRPr="00ED2BEE" w:rsidRDefault="00632749">
      <w:pPr>
        <w:pStyle w:val="aff8"/>
      </w:pPr>
      <w:r w:rsidRPr="00ED2BEE">
        <w:t>АЭС — атомная электростанция.</w:t>
      </w:r>
    </w:p>
    <w:p w:rsidR="00632749" w:rsidRPr="00ED2BEE" w:rsidRDefault="00632749">
      <w:pPr>
        <w:pStyle w:val="aff8"/>
      </w:pPr>
      <w:r w:rsidRPr="00ED2BEE">
        <w:t>АК дивизиона — Арбитражный комитет дивизиона Госкорпорации «Росатом».</w:t>
      </w:r>
    </w:p>
    <w:p w:rsidR="00632749" w:rsidRPr="00ED2BEE" w:rsidRDefault="00632749">
      <w:pPr>
        <w:pStyle w:val="aff8"/>
      </w:pPr>
      <w:r w:rsidRPr="00ED2BEE">
        <w:t>ДЗО — дочерние либо зависимые общества.</w:t>
      </w:r>
    </w:p>
    <w:p w:rsidR="00632749" w:rsidRPr="00ED2BEE" w:rsidRDefault="00632749">
      <w:pPr>
        <w:pStyle w:val="aff8"/>
      </w:pPr>
      <w:r w:rsidRPr="00ED2BEE">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15.02.2013 № 46)  в редакции согласно пункту </w:t>
      </w:r>
      <w:fldSimple w:instr=" REF _Ref320198365 \r \h  \* MERGEFORMAT ">
        <w:r w:rsidR="00ED2BEE">
          <w:t>2</w:t>
        </w:r>
      </w:fldSimple>
      <w:r w:rsidRPr="00ED2BEE">
        <w:t xml:space="preserve"> раздела </w:t>
      </w:r>
      <w:fldSimple w:instr=" REF _Ref317249938 \r \h  \* MERGEFORMAT ">
        <w:r w:rsidR="00ED2BEE">
          <w:t>5</w:t>
        </w:r>
      </w:fldSimple>
      <w:r w:rsidRPr="00ED2BEE">
        <w:t xml:space="preserve"> «Информационная карта конкурса».</w:t>
      </w:r>
    </w:p>
    <w:p w:rsidR="00632749" w:rsidRPr="00ED2BEE" w:rsidRDefault="00632749">
      <w:pPr>
        <w:pStyle w:val="aff8"/>
      </w:pPr>
      <w:r w:rsidRPr="00ED2BEE">
        <w:lastRenderedPageBreak/>
        <w:t>НДС — налог на добавленную стоимость.</w:t>
      </w:r>
    </w:p>
    <w:p w:rsidR="00632749" w:rsidRPr="00ED2BEE" w:rsidRDefault="00632749">
      <w:pPr>
        <w:pStyle w:val="aff8"/>
      </w:pPr>
      <w:r w:rsidRPr="00ED2BEE">
        <w:t>НИР — научно-исследовательская работа.</w:t>
      </w:r>
    </w:p>
    <w:p w:rsidR="00632749" w:rsidRPr="00ED2BEE" w:rsidRDefault="00632749">
      <w:pPr>
        <w:pStyle w:val="aff8"/>
      </w:pPr>
      <w:r w:rsidRPr="00ED2BEE">
        <w:t>ОКР — опытно-конструкторская работа.</w:t>
      </w:r>
    </w:p>
    <w:p w:rsidR="00632749" w:rsidRPr="00ED2BEE" w:rsidRDefault="00632749">
      <w:pPr>
        <w:pStyle w:val="aff8"/>
      </w:pPr>
      <w:r w:rsidRPr="00ED2BEE">
        <w:t>ПИР — проектно-изыскательские работы.</w:t>
      </w:r>
    </w:p>
    <w:p w:rsidR="00632749" w:rsidRPr="00ED2BEE" w:rsidRDefault="00632749">
      <w:pPr>
        <w:pStyle w:val="aff8"/>
      </w:pPr>
      <w:r w:rsidRPr="00ED2BEE">
        <w:t>ЦАК — Центральный арбитражный комитет Госкорпорации «Росатом».</w:t>
      </w:r>
    </w:p>
    <w:p w:rsidR="00632749" w:rsidRPr="00ED2BEE" w:rsidRDefault="00632749">
      <w:pPr>
        <w:pStyle w:val="aff8"/>
      </w:pPr>
      <w:r w:rsidRPr="00ED2BEE">
        <w:t>ЭТП — электронная торговая площадка.</w:t>
      </w:r>
    </w:p>
    <w:p w:rsidR="00632749" w:rsidRPr="00ED2BEE" w:rsidRDefault="00632749">
      <w:pPr>
        <w:pStyle w:val="aff8"/>
      </w:pPr>
      <w:r w:rsidRPr="00ED2BEE">
        <w:t>ЭП — электронная подпись.</w:t>
      </w:r>
    </w:p>
    <w:p w:rsidR="00632749" w:rsidRPr="00ED2BEE" w:rsidRDefault="00632749">
      <w:pPr>
        <w:pStyle w:val="aff8"/>
      </w:pPr>
      <w:r w:rsidRPr="00ED2BEE">
        <w:t>SWIFT — международная межбанковская система передачи информации и совершения платежей.</w:t>
      </w:r>
    </w:p>
    <w:p w:rsidR="00632749" w:rsidRPr="00ED2BEE" w:rsidRDefault="00632749">
      <w:pPr>
        <w:pStyle w:val="aff8"/>
      </w:pPr>
    </w:p>
    <w:p w:rsidR="00632749" w:rsidRPr="00ED2BEE" w:rsidRDefault="00632749">
      <w:pPr>
        <w:pStyle w:val="aff8"/>
      </w:pPr>
      <w:r w:rsidRPr="00ED2BEE">
        <w:t>Остальные термины и определения, сокращения, используемые в настоящей конкурсной документации, приводятся в соответствии с ЕОСЗ.</w:t>
      </w:r>
    </w:p>
    <w:p w:rsidR="00632749" w:rsidRPr="00ED2BEE" w:rsidRDefault="00632749">
      <w:pPr>
        <w:keepNext w:val="0"/>
        <w:tabs>
          <w:tab w:val="clear" w:pos="708"/>
        </w:tabs>
        <w:rPr>
          <w:bCs/>
          <w:iCs/>
        </w:rPr>
        <w:sectPr w:rsidR="00632749" w:rsidRPr="00ED2BEE">
          <w:pgSz w:w="11906" w:h="16838"/>
          <w:pgMar w:top="1134" w:right="850" w:bottom="1134" w:left="1134" w:header="708" w:footer="708" w:gutter="0"/>
          <w:cols w:space="720"/>
        </w:sectPr>
      </w:pPr>
    </w:p>
    <w:p w:rsidR="00632749" w:rsidRPr="00ED2BEE" w:rsidRDefault="00632749">
      <w:pPr>
        <w:pStyle w:val="aff8"/>
        <w:numPr>
          <w:ilvl w:val="0"/>
          <w:numId w:val="9"/>
        </w:numPr>
        <w:jc w:val="center"/>
        <w:outlineLvl w:val="0"/>
      </w:pPr>
      <w:bookmarkStart w:id="12" w:name="_Toc390267575"/>
      <w:bookmarkStart w:id="13" w:name="_Toc356807612"/>
      <w:bookmarkStart w:id="14" w:name="_Toc395774464"/>
      <w:bookmarkStart w:id="15" w:name="_Toc426555245"/>
      <w:r w:rsidRPr="00ED2BEE">
        <w:lastRenderedPageBreak/>
        <w:t>ОБЩИЕ ПОЛОЖЕНИ</w:t>
      </w:r>
      <w:bookmarkStart w:id="16" w:name="_Toc390267576"/>
      <w:bookmarkStart w:id="17" w:name="_Toc356807613"/>
      <w:bookmarkEnd w:id="12"/>
      <w:bookmarkEnd w:id="13"/>
      <w:bookmarkEnd w:id="14"/>
      <w:r w:rsidRPr="00ED2BEE">
        <w:t>Я</w:t>
      </w:r>
      <w:bookmarkEnd w:id="15"/>
    </w:p>
    <w:p w:rsidR="00632749" w:rsidRPr="00ED2BEE" w:rsidRDefault="00632749">
      <w:pPr>
        <w:pStyle w:val="aff8"/>
        <w:numPr>
          <w:ilvl w:val="1"/>
          <w:numId w:val="9"/>
        </w:numPr>
        <w:ind w:left="0" w:firstLine="709"/>
        <w:outlineLvl w:val="1"/>
      </w:pPr>
      <w:bookmarkStart w:id="18" w:name="_Toc426555246"/>
      <w:r w:rsidRPr="00ED2BEE">
        <w:t xml:space="preserve">Форма и вид процедуры закупки, предмет </w:t>
      </w:r>
      <w:bookmarkEnd w:id="16"/>
      <w:bookmarkEnd w:id="17"/>
      <w:r w:rsidRPr="00ED2BEE">
        <w:t>конкурса</w:t>
      </w:r>
      <w:bookmarkStart w:id="19" w:name="_Ref126000848"/>
      <w:r w:rsidRPr="00ED2BEE">
        <w:t>.</w:t>
      </w:r>
      <w:bookmarkEnd w:id="18"/>
    </w:p>
    <w:p w:rsidR="00632749" w:rsidRPr="00ED2BEE" w:rsidRDefault="00632749">
      <w:pPr>
        <w:pStyle w:val="aff8"/>
        <w:numPr>
          <w:ilvl w:val="2"/>
          <w:numId w:val="9"/>
        </w:numPr>
        <w:ind w:left="0" w:firstLine="709"/>
      </w:pPr>
      <w:r w:rsidRPr="00ED2BEE">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632749" w:rsidRPr="00ED2BEE" w:rsidRDefault="00632749">
      <w:pPr>
        <w:pStyle w:val="aff8"/>
      </w:pPr>
      <w:r w:rsidRPr="00ED2BEE">
        <w:t>Настоящий конкурс проводится в соответствии с правилами и с использованием функционала ЭТП, указанной в пункте </w:t>
      </w:r>
      <w:fldSimple w:instr=" REF _Ref317250534 \r \h  \* MERGEFORMAT ">
        <w:r w:rsidR="00ED2BEE">
          <w:t>7</w:t>
        </w:r>
      </w:fldSimple>
      <w:r w:rsidRPr="00ED2BEE">
        <w:t xml:space="preserve"> раздела </w:t>
      </w:r>
      <w:fldSimple w:instr=" REF _Ref317250543 \r \h  \* MERGEFORMAT ">
        <w:r w:rsidR="00ED2BEE">
          <w:t>5</w:t>
        </w:r>
      </w:fldSimple>
      <w:r w:rsidRPr="00ED2BEE">
        <w:t xml:space="preserve"> «Информационная карта конкурса».</w:t>
      </w:r>
    </w:p>
    <w:p w:rsidR="00632749" w:rsidRPr="00ED2BEE" w:rsidRDefault="00632749">
      <w:pPr>
        <w:pStyle w:val="aff8"/>
        <w:numPr>
          <w:ilvl w:val="2"/>
          <w:numId w:val="9"/>
        </w:numPr>
        <w:ind w:left="0" w:firstLine="709"/>
      </w:pPr>
      <w:r w:rsidRPr="00ED2BEE">
        <w:t xml:space="preserve">Наименование, количество, объем и характеристики поставляемых по договору товаров, выполняемых работ и оказываемых услуг указаны в </w:t>
      </w:r>
      <w:r w:rsidRPr="00ED2BEE">
        <w:rPr>
          <w:rStyle w:val="affa"/>
        </w:rPr>
        <w:t xml:space="preserve">Томе 2 «ТЕХНИЧЕСКАЯ ЧАСТЬ» </w:t>
      </w:r>
      <w:r w:rsidRPr="00ED2BEE">
        <w:t xml:space="preserve">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w:t>
      </w:r>
      <w:r w:rsidRPr="00ED2BEE">
        <w:rPr>
          <w:rStyle w:val="affa"/>
        </w:rPr>
        <w:t>Части 2 Тома 1.</w:t>
      </w:r>
    </w:p>
    <w:p w:rsidR="00632749" w:rsidRPr="00ED2BEE" w:rsidRDefault="00632749">
      <w:pPr>
        <w:pStyle w:val="aff8"/>
        <w:numPr>
          <w:ilvl w:val="2"/>
          <w:numId w:val="9"/>
        </w:numPr>
        <w:ind w:left="0" w:firstLine="709"/>
      </w:pPr>
      <w:r w:rsidRPr="00ED2BEE">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ED2BEE">
          <w:t>1</w:t>
        </w:r>
      </w:fldSimple>
      <w:r w:rsidRPr="00ED2BEE">
        <w:t xml:space="preserve"> раздела </w:t>
      </w:r>
      <w:fldSimple w:instr=" REF _Ref317250574 \r \h  \* MERGEFORMAT ">
        <w:r w:rsidR="00ED2BEE">
          <w:t>5</w:t>
        </w:r>
      </w:fldSimple>
      <w:r w:rsidRPr="00ED2BEE">
        <w:t xml:space="preserve"> «Информационная карта конкурса».</w:t>
      </w:r>
    </w:p>
    <w:p w:rsidR="00632749" w:rsidRPr="00ED2BEE" w:rsidRDefault="00632749">
      <w:pPr>
        <w:pStyle w:val="aff8"/>
      </w:pPr>
      <w:r w:rsidRPr="00ED2BEE">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D2BEE">
          <w:t>1</w:t>
        </w:r>
      </w:fldSimple>
      <w:r w:rsidRPr="00ED2BEE">
        <w:t>, </w:t>
      </w:r>
      <w:fldSimple w:instr=" REF _Ref317250598 \r \h  \* MERGEFORMAT ">
        <w:r w:rsidR="00ED2BEE">
          <w:t>3</w:t>
        </w:r>
      </w:fldSimple>
      <w:r w:rsidRPr="00ED2BEE">
        <w:t>, </w:t>
      </w:r>
      <w:fldSimple w:instr=" REF _Ref317250606 \r \h  \* MERGEFORMAT ">
        <w:r w:rsidR="00ED2BEE">
          <w:t>4</w:t>
        </w:r>
      </w:fldSimple>
      <w:r w:rsidRPr="00ED2BEE">
        <w:t xml:space="preserve"> раздела </w:t>
      </w:r>
      <w:fldSimple w:instr=" REF _Ref317250613 \r \h  \* MERGEFORMAT ">
        <w:r w:rsidR="00ED2BEE">
          <w:t>5</w:t>
        </w:r>
      </w:fldSimple>
      <w:r w:rsidRPr="00ED2BEE">
        <w:t xml:space="preserve"> «Информационная карта конкурса».</w:t>
      </w:r>
    </w:p>
    <w:p w:rsidR="00632749" w:rsidRPr="00ED2BEE" w:rsidRDefault="00632749">
      <w:pPr>
        <w:pStyle w:val="aff8"/>
      </w:pPr>
      <w:r w:rsidRPr="00ED2BEE">
        <w:t>Предложение частичной поставки товара, выполнения работ, оказания услуг не допускается.</w:t>
      </w:r>
    </w:p>
    <w:p w:rsidR="00632749" w:rsidRPr="00ED2BEE" w:rsidRDefault="00632749">
      <w:pPr>
        <w:pStyle w:val="aff8"/>
        <w:numPr>
          <w:ilvl w:val="1"/>
          <w:numId w:val="9"/>
        </w:numPr>
        <w:ind w:left="0" w:firstLine="709"/>
        <w:outlineLvl w:val="1"/>
      </w:pPr>
      <w:bookmarkStart w:id="20" w:name="_Toc426555247"/>
      <w:r w:rsidRPr="00ED2BEE">
        <w:t>Участие в процедуре конкурса</w:t>
      </w:r>
      <w:bookmarkEnd w:id="19"/>
      <w:bookmarkEnd w:id="20"/>
    </w:p>
    <w:p w:rsidR="00632749" w:rsidRPr="00ED2BEE" w:rsidRDefault="00632749">
      <w:pPr>
        <w:pStyle w:val="aff8"/>
        <w:numPr>
          <w:ilvl w:val="2"/>
          <w:numId w:val="9"/>
        </w:numPr>
        <w:ind w:left="0" w:firstLine="709"/>
      </w:pPr>
      <w:r w:rsidRPr="00ED2BEE">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632749" w:rsidRPr="00ED2BEE" w:rsidRDefault="00632749">
      <w:pPr>
        <w:pStyle w:val="aff8"/>
        <w:numPr>
          <w:ilvl w:val="2"/>
          <w:numId w:val="9"/>
        </w:numPr>
        <w:ind w:left="0" w:firstLine="709"/>
      </w:pPr>
      <w:r w:rsidRPr="00ED2BEE">
        <w:t>Для участия в процедуре конкурса участник конкурса должен:</w:t>
      </w:r>
    </w:p>
    <w:p w:rsidR="00632749" w:rsidRPr="00ED2BEE" w:rsidRDefault="00632749">
      <w:pPr>
        <w:pStyle w:val="aff8"/>
        <w:numPr>
          <w:ilvl w:val="0"/>
          <w:numId w:val="10"/>
        </w:numPr>
        <w:ind w:left="0" w:firstLine="709"/>
      </w:pPr>
      <w:r w:rsidRPr="00ED2BEE">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32749" w:rsidRPr="00ED2BEE" w:rsidRDefault="00632749">
      <w:pPr>
        <w:pStyle w:val="aff8"/>
        <w:numPr>
          <w:ilvl w:val="0"/>
          <w:numId w:val="10"/>
        </w:numPr>
        <w:ind w:left="0" w:firstLine="709"/>
      </w:pPr>
      <w:r w:rsidRPr="00ED2BEE">
        <w:t>подать заявку на участие в конкурсе согласно требованиям настоящей конкурсной документации.</w:t>
      </w:r>
    </w:p>
    <w:p w:rsidR="00632749" w:rsidRPr="00ED2BEE" w:rsidRDefault="00632749">
      <w:pPr>
        <w:pStyle w:val="aff8"/>
        <w:numPr>
          <w:ilvl w:val="2"/>
          <w:numId w:val="9"/>
        </w:numPr>
        <w:ind w:left="0" w:firstLine="709"/>
      </w:pPr>
      <w:r w:rsidRPr="00ED2BEE">
        <w:t>Для прохождения отборочной стадии данного конкурса участник конкурса должен удовлетворять требованиям, изложенным в пунктах </w:t>
      </w:r>
      <w:fldSimple w:instr=" REF _Ref395863652 \r \h  \* MERGEFORMAT ">
        <w:r w:rsidR="00ED2BEE">
          <w:t>14</w:t>
        </w:r>
      </w:fldSimple>
      <w:r w:rsidRPr="00ED2BEE">
        <w:t xml:space="preserve"> раздела </w:t>
      </w:r>
      <w:fldSimple w:instr=" REF _Ref317250658 \r \h  \* MERGEFORMAT ">
        <w:r w:rsidR="00ED2BEE">
          <w:t>5</w:t>
        </w:r>
      </w:fldSimple>
      <w:r w:rsidRPr="00ED2BEE">
        <w:t xml:space="preserve"> «Информационная карта конкурса».</w:t>
      </w:r>
    </w:p>
    <w:p w:rsidR="00632749" w:rsidRPr="00ED2BEE" w:rsidRDefault="00632749">
      <w:pPr>
        <w:pStyle w:val="aff8"/>
        <w:numPr>
          <w:ilvl w:val="2"/>
          <w:numId w:val="9"/>
        </w:numPr>
        <w:ind w:left="0" w:firstLine="709"/>
      </w:pPr>
      <w:r w:rsidRPr="00ED2BEE">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632749" w:rsidRPr="00ED2BEE" w:rsidRDefault="00632749">
      <w:pPr>
        <w:pStyle w:val="aff8"/>
        <w:numPr>
          <w:ilvl w:val="2"/>
          <w:numId w:val="9"/>
        </w:numPr>
        <w:ind w:left="0" w:firstLine="709"/>
      </w:pPr>
      <w:r w:rsidRPr="00ED2BEE">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ED2BEE">
          <w:t>4.14</w:t>
        </w:r>
      </w:fldSimple>
      <w:r w:rsidRPr="00ED2BEE">
        <w:t>.</w:t>
      </w:r>
      <w:bookmarkStart w:id="21" w:name="_Ref317172396"/>
    </w:p>
    <w:p w:rsidR="00632749" w:rsidRPr="00ED2BEE" w:rsidRDefault="00632749">
      <w:pPr>
        <w:pStyle w:val="aff8"/>
        <w:numPr>
          <w:ilvl w:val="2"/>
          <w:numId w:val="9"/>
        </w:numPr>
        <w:ind w:left="0" w:firstLine="709"/>
      </w:pPr>
      <w:r w:rsidRPr="00ED2BEE">
        <w:lastRenderedPageBreak/>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1"/>
      <w:r w:rsidRPr="00ED2BEE">
        <w:t xml:space="preserve"> </w:t>
      </w:r>
    </w:p>
    <w:p w:rsidR="00632749" w:rsidRPr="00ED2BEE" w:rsidRDefault="00632749">
      <w:pPr>
        <w:pStyle w:val="aff8"/>
        <w:numPr>
          <w:ilvl w:val="0"/>
          <w:numId w:val="11"/>
        </w:numPr>
        <w:ind w:left="0" w:firstLine="709"/>
      </w:pPr>
      <w:bookmarkStart w:id="22" w:name="_Ref317173209"/>
      <w:r w:rsidRPr="00ED2BEE">
        <w:t>при обнаружении недостоверных сведений в заявке на участие в конкурсе и (или) ее уточнениях согласно пункту </w:t>
      </w:r>
      <w:fldSimple w:instr=" REF _Ref317251555 \r \h  \* MERGEFORMAT ">
        <w:r w:rsidR="00ED2BEE">
          <w:t>4.14.1.8</w:t>
        </w:r>
      </w:fldSimple>
      <w:r w:rsidRPr="00ED2BEE">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2"/>
    </w:p>
    <w:p w:rsidR="00632749" w:rsidRPr="00ED2BEE" w:rsidRDefault="00632749">
      <w:pPr>
        <w:pStyle w:val="aff8"/>
        <w:numPr>
          <w:ilvl w:val="0"/>
          <w:numId w:val="11"/>
        </w:numPr>
        <w:ind w:left="0" w:firstLine="709"/>
      </w:pPr>
      <w:r w:rsidRPr="00ED2BEE">
        <w:t>при выявлении факта давления таким участником конкурса на члена конкурсной комиссии, эксперта, руководителя организатора конкурса или заказчика, подкрепленного документами.</w:t>
      </w:r>
    </w:p>
    <w:p w:rsidR="00632749" w:rsidRPr="00ED2BEE" w:rsidRDefault="00632749">
      <w:pPr>
        <w:pStyle w:val="aff8"/>
        <w:numPr>
          <w:ilvl w:val="2"/>
          <w:numId w:val="9"/>
        </w:numPr>
        <w:ind w:left="0" w:firstLine="709"/>
      </w:pPr>
      <w:r w:rsidRPr="00ED2BEE">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D2BEE">
          <w:t>2.7.2</w:t>
        </w:r>
      </w:fldSimple>
      <w:r w:rsidRPr="00ED2BEE">
        <w:t>.</w:t>
      </w:r>
    </w:p>
    <w:p w:rsidR="00632749" w:rsidRPr="00ED2BEE" w:rsidRDefault="00632749">
      <w:pPr>
        <w:pStyle w:val="aff8"/>
        <w:numPr>
          <w:ilvl w:val="2"/>
          <w:numId w:val="9"/>
        </w:numPr>
        <w:ind w:left="0" w:firstLine="709"/>
      </w:pPr>
      <w:r w:rsidRPr="00ED2BEE">
        <w:t>В случае отстранения всех участников конкурса по основаниям, предусмотренным пунктом </w:t>
      </w:r>
      <w:fldSimple w:instr=" REF _Ref317172396 \r \h  \* MERGEFORMAT ">
        <w:r w:rsidR="00ED2BEE">
          <w:t>2.2.5</w:t>
        </w:r>
      </w:fldSimple>
      <w:r w:rsidRPr="00ED2BEE">
        <w:t>, конкурс признается несостоявшимся.</w:t>
      </w:r>
      <w:bookmarkStart w:id="23" w:name="_Toc395709183"/>
      <w:bookmarkStart w:id="24" w:name="_Toc356807615"/>
      <w:bookmarkStart w:id="25" w:name="_Toc390267579"/>
      <w:bookmarkStart w:id="26" w:name="_Toc255999689"/>
      <w:bookmarkStart w:id="27" w:name="_Toc98251655"/>
      <w:bookmarkStart w:id="28" w:name="_Toc69728943"/>
      <w:bookmarkStart w:id="29" w:name="_Toc57314617"/>
      <w:bookmarkStart w:id="30" w:name="_Ref56231144"/>
      <w:bookmarkStart w:id="31" w:name="_Ref56231140"/>
      <w:bookmarkStart w:id="32" w:name="_Ref55313246"/>
      <w:bookmarkStart w:id="33" w:name="_Toc55305370"/>
      <w:bookmarkStart w:id="34" w:name="_Toc55285336"/>
    </w:p>
    <w:p w:rsidR="00632749" w:rsidRPr="00ED2BEE" w:rsidRDefault="00632749">
      <w:pPr>
        <w:pStyle w:val="aff8"/>
        <w:numPr>
          <w:ilvl w:val="1"/>
          <w:numId w:val="9"/>
        </w:numPr>
        <w:ind w:left="0" w:firstLine="709"/>
        <w:outlineLvl w:val="1"/>
      </w:pPr>
      <w:bookmarkStart w:id="35" w:name="_Toc426555248"/>
      <w:r w:rsidRPr="00ED2BEE">
        <w:rPr>
          <w:rFonts w:cs="Tahoma"/>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bookmarkEnd w:id="34"/>
      <w:bookmarkEnd w:id="35"/>
    </w:p>
    <w:p w:rsidR="00632749" w:rsidRPr="00ED2BEE" w:rsidRDefault="00632749">
      <w:pPr>
        <w:pStyle w:val="aff8"/>
        <w:numPr>
          <w:ilvl w:val="2"/>
          <w:numId w:val="9"/>
        </w:numPr>
        <w:ind w:left="0" w:firstLine="709"/>
      </w:pPr>
      <w:r w:rsidRPr="00ED2BEE">
        <w:t xml:space="preserve">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15.02.2013 № 46)  в редакции согласно пункту </w:t>
      </w:r>
      <w:fldSimple w:instr=" REF _Ref320198365 \r \h  \* MERGEFORMAT ">
        <w:r w:rsidR="00ED2BEE">
          <w:t>2</w:t>
        </w:r>
      </w:fldSimple>
      <w:r w:rsidRPr="00ED2BEE">
        <w:t xml:space="preserve"> раздела </w:t>
      </w:r>
      <w:fldSimple w:instr=" REF _Ref317249938 \r \h  \* MERGEFORMAT ">
        <w:r w:rsidR="00ED2BEE">
          <w:t>5</w:t>
        </w:r>
      </w:fldSimple>
      <w:r w:rsidRPr="00ED2BEE">
        <w:t xml:space="preserve"> «Информационная карта конкурса».</w:t>
      </w:r>
    </w:p>
    <w:p w:rsidR="00632749" w:rsidRPr="00ED2BEE" w:rsidRDefault="00632749">
      <w:pPr>
        <w:pStyle w:val="aff8"/>
        <w:numPr>
          <w:ilvl w:val="2"/>
          <w:numId w:val="9"/>
        </w:numPr>
        <w:ind w:left="0" w:firstLine="709"/>
      </w:pPr>
      <w:r w:rsidRPr="00ED2BEE">
        <w:rPr>
          <w:szCs w:val="28"/>
        </w:rPr>
        <w:t>Заявка на участие в конкурсе участника имеет правовой статус оферты и будет рассматриваться организатором конкурса в</w:t>
      </w:r>
      <w:r w:rsidRPr="00ED2BEE">
        <w:rPr>
          <w:szCs w:val="28"/>
          <w:lang w:val="en-US"/>
        </w:rPr>
        <w:t> </w:t>
      </w:r>
      <w:r w:rsidRPr="00ED2BEE">
        <w:rPr>
          <w:szCs w:val="28"/>
        </w:rPr>
        <w:t>соответствии с этим.</w:t>
      </w:r>
    </w:p>
    <w:p w:rsidR="00632749" w:rsidRPr="00ED2BEE" w:rsidRDefault="00632749">
      <w:pPr>
        <w:pStyle w:val="aff8"/>
        <w:numPr>
          <w:ilvl w:val="2"/>
          <w:numId w:val="9"/>
        </w:numPr>
        <w:ind w:left="0" w:firstLine="709"/>
      </w:pPr>
      <w:r w:rsidRPr="00ED2BEE">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632749" w:rsidRPr="00ED2BEE" w:rsidRDefault="00632749">
      <w:pPr>
        <w:pStyle w:val="aff8"/>
        <w:numPr>
          <w:ilvl w:val="2"/>
          <w:numId w:val="9"/>
        </w:numPr>
        <w:ind w:left="0" w:firstLine="709"/>
      </w:pPr>
      <w:r w:rsidRPr="00ED2BEE">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bookmarkStart w:id="36" w:name="_Toc390267580"/>
      <w:bookmarkStart w:id="37" w:name="_Toc356807616"/>
    </w:p>
    <w:p w:rsidR="00632749" w:rsidRPr="00ED2BEE" w:rsidRDefault="00632749">
      <w:pPr>
        <w:pStyle w:val="aff8"/>
        <w:numPr>
          <w:ilvl w:val="1"/>
          <w:numId w:val="9"/>
        </w:numPr>
        <w:ind w:left="0" w:firstLine="709"/>
        <w:outlineLvl w:val="1"/>
      </w:pPr>
      <w:bookmarkStart w:id="38" w:name="_Toc426555249"/>
      <w:r w:rsidRPr="00ED2BEE">
        <w:t>Особые положения в связи с проведением конкурса через ЭТП</w:t>
      </w:r>
      <w:bookmarkEnd w:id="36"/>
      <w:bookmarkEnd w:id="37"/>
      <w:bookmarkEnd w:id="38"/>
    </w:p>
    <w:p w:rsidR="00632749" w:rsidRPr="00ED2BEE" w:rsidRDefault="00632749">
      <w:pPr>
        <w:pStyle w:val="aff8"/>
        <w:numPr>
          <w:ilvl w:val="2"/>
          <w:numId w:val="9"/>
        </w:numPr>
        <w:ind w:left="0" w:firstLine="709"/>
      </w:pPr>
      <w:r w:rsidRPr="00ED2BEE">
        <w:t>Участник конкурса должен в сроки, указанные в пункте </w:t>
      </w:r>
      <w:fldSimple w:instr=" REF _Ref317250778 \r \h  \* MERGEFORMAT ">
        <w:r w:rsidR="00ED2BEE">
          <w:t>20</w:t>
        </w:r>
      </w:fldSimple>
      <w:r w:rsidRPr="00ED2BEE">
        <w:t xml:space="preserve"> раздела </w:t>
      </w:r>
      <w:fldSimple w:instr=" REF _Ref317250794 \r \h  \* MERGEFORMAT ">
        <w:r w:rsidR="00ED2BEE">
          <w:t>5</w:t>
        </w:r>
      </w:fldSimple>
      <w:r w:rsidRPr="00ED2BEE">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632749" w:rsidRPr="00ED2BEE" w:rsidRDefault="00632749">
      <w:pPr>
        <w:pStyle w:val="aff8"/>
        <w:numPr>
          <w:ilvl w:val="2"/>
          <w:numId w:val="9"/>
        </w:numPr>
        <w:ind w:left="0" w:firstLine="709"/>
      </w:pPr>
      <w:r w:rsidRPr="00ED2BEE">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ED2BEE">
        <w:lastRenderedPageBreak/>
        <w:t>участие в конкурсе) определяются регламентом работы и инструкциями данной ЭТП.</w:t>
      </w:r>
    </w:p>
    <w:p w:rsidR="00632749" w:rsidRPr="00ED2BEE" w:rsidRDefault="00632749">
      <w:pPr>
        <w:pStyle w:val="aff8"/>
        <w:numPr>
          <w:ilvl w:val="2"/>
          <w:numId w:val="9"/>
        </w:numPr>
        <w:ind w:left="0" w:firstLine="709"/>
      </w:pPr>
      <w:r w:rsidRPr="00ED2BEE">
        <w:t>Документы и сведения, размещаемые на ЭТП, должны быть подписаны ЭП лица, имеющего право действовать от имени участника конкурса.</w:t>
      </w:r>
      <w:bookmarkStart w:id="39" w:name="_Toc390267581"/>
      <w:bookmarkStart w:id="40" w:name="_Toc356807617"/>
    </w:p>
    <w:p w:rsidR="00632749" w:rsidRPr="00ED2BEE" w:rsidRDefault="00632749">
      <w:pPr>
        <w:pStyle w:val="aff8"/>
        <w:numPr>
          <w:ilvl w:val="1"/>
          <w:numId w:val="9"/>
        </w:numPr>
        <w:ind w:left="0" w:firstLine="709"/>
        <w:outlineLvl w:val="1"/>
      </w:pPr>
      <w:bookmarkStart w:id="41" w:name="_Toc426555250"/>
      <w:r w:rsidRPr="00ED2BEE">
        <w:t>Затраты на участие в конкурсе</w:t>
      </w:r>
      <w:bookmarkEnd w:id="39"/>
      <w:bookmarkEnd w:id="40"/>
      <w:bookmarkEnd w:id="41"/>
    </w:p>
    <w:p w:rsidR="00632749" w:rsidRPr="00ED2BEE" w:rsidRDefault="00632749">
      <w:pPr>
        <w:pStyle w:val="aff8"/>
        <w:numPr>
          <w:ilvl w:val="2"/>
          <w:numId w:val="9"/>
        </w:numPr>
        <w:ind w:left="0" w:firstLine="709"/>
      </w:pPr>
      <w:r w:rsidRPr="00ED2BEE">
        <w:rPr>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r w:rsidRPr="00ED2BEE">
        <w:t>.</w:t>
      </w:r>
    </w:p>
    <w:p w:rsidR="00632749" w:rsidRPr="00ED2BEE" w:rsidRDefault="00632749">
      <w:pPr>
        <w:pStyle w:val="aff8"/>
        <w:numPr>
          <w:ilvl w:val="2"/>
          <w:numId w:val="9"/>
        </w:numPr>
        <w:ind w:left="0" w:firstLine="709"/>
      </w:pPr>
      <w:r w:rsidRPr="00ED2BEE">
        <w:t>Участники конкурса не вправе требовать компенсацию упущенной выгоды по результатам проведения конкурса.</w:t>
      </w:r>
    </w:p>
    <w:p w:rsidR="00632749" w:rsidRPr="00ED2BEE" w:rsidRDefault="00632749">
      <w:pPr>
        <w:pStyle w:val="aff8"/>
        <w:numPr>
          <w:ilvl w:val="1"/>
          <w:numId w:val="9"/>
        </w:numPr>
        <w:ind w:left="0" w:firstLine="709"/>
        <w:outlineLvl w:val="1"/>
      </w:pPr>
      <w:bookmarkStart w:id="42" w:name="_Toc426555251"/>
      <w:bookmarkStart w:id="43" w:name="_Toc390267582"/>
      <w:bookmarkStart w:id="44" w:name="_Toc356807618"/>
      <w:r w:rsidRPr="00ED2BEE">
        <w:t>Отказ от проведения конкурса</w:t>
      </w:r>
      <w:bookmarkEnd w:id="42"/>
      <w:r w:rsidRPr="00ED2BEE">
        <w:t xml:space="preserve"> </w:t>
      </w:r>
      <w:bookmarkEnd w:id="43"/>
      <w:bookmarkEnd w:id="44"/>
    </w:p>
    <w:p w:rsidR="00632749" w:rsidRPr="00ED2BEE" w:rsidRDefault="00632749">
      <w:pPr>
        <w:pStyle w:val="aff8"/>
        <w:numPr>
          <w:ilvl w:val="2"/>
          <w:numId w:val="9"/>
        </w:numPr>
        <w:ind w:left="0" w:firstLine="709"/>
      </w:pPr>
      <w:r w:rsidRPr="00ED2BEE">
        <w:rPr>
          <w:szCs w:val="28"/>
        </w:rPr>
        <w:t>Организатор конкурса по решению заказчика отказывается от</w:t>
      </w:r>
      <w:r w:rsidRPr="00ED2BEE">
        <w:rPr>
          <w:szCs w:val="28"/>
          <w:lang w:val="en-US"/>
        </w:rPr>
        <w:t> </w:t>
      </w:r>
      <w:r w:rsidRPr="00ED2BEE">
        <w:rPr>
          <w:szCs w:val="28"/>
        </w:rPr>
        <w:t>проведения конкурса в срок, указанный в извещении о</w:t>
      </w:r>
      <w:r w:rsidRPr="00ED2BEE">
        <w:rPr>
          <w:szCs w:val="28"/>
          <w:lang w:val="en-US"/>
        </w:rPr>
        <w:t> </w:t>
      </w:r>
      <w:r w:rsidRPr="00ED2BEE">
        <w:rPr>
          <w:szCs w:val="28"/>
        </w:rPr>
        <w:t>проведении конкурса и пункте </w:t>
      </w:r>
      <w:fldSimple w:instr=" REF _Ref396937154 \r \h  \* MERGEFORMAT ">
        <w:r w:rsidR="00ED2BEE">
          <w:rPr>
            <w:szCs w:val="28"/>
          </w:rPr>
          <w:t>9</w:t>
        </w:r>
      </w:fldSimple>
      <w:r w:rsidRPr="00ED2BEE">
        <w:rPr>
          <w:szCs w:val="28"/>
        </w:rPr>
        <w:t xml:space="preserve">  раздела </w:t>
      </w:r>
      <w:fldSimple w:instr=" REF _Ref317250824 \r \h  \* MERGEFORMAT ">
        <w:r w:rsidR="00ED2BEE" w:rsidRPr="00ED2BEE">
          <w:rPr>
            <w:szCs w:val="28"/>
          </w:rPr>
          <w:t>5</w:t>
        </w:r>
      </w:fldSimple>
      <w:r w:rsidRPr="00ED2BEE">
        <w:rPr>
          <w:szCs w:val="28"/>
        </w:rPr>
        <w:t xml:space="preserve"> «Информационная карта конкурса»</w:t>
      </w:r>
      <w:r w:rsidRPr="00ED2BEE">
        <w:t>, в следующих случаях:</w:t>
      </w:r>
    </w:p>
    <w:p w:rsidR="00632749" w:rsidRPr="00ED2BEE" w:rsidRDefault="00632749">
      <w:pPr>
        <w:pStyle w:val="aff8"/>
      </w:pPr>
      <w:r w:rsidRPr="00ED2BEE">
        <w:t>изменения финансовых, инвестиционных, производственных и иных программ, оказавших влияние на потребность в данной закупке;</w:t>
      </w:r>
    </w:p>
    <w:p w:rsidR="00632749" w:rsidRPr="00ED2BEE" w:rsidRDefault="00632749">
      <w:pPr>
        <w:pStyle w:val="aff8"/>
      </w:pPr>
      <w:r w:rsidRPr="00ED2BE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2749" w:rsidRPr="00ED2BEE" w:rsidRDefault="00632749">
      <w:pPr>
        <w:pStyle w:val="aff8"/>
      </w:pPr>
      <w:r w:rsidRPr="00ED2BEE">
        <w:t>при возникновении обстоятельств непреодолимой силы, подтвержденных соответствующим документом и влияющих на целесообразность закупки.</w:t>
      </w:r>
    </w:p>
    <w:p w:rsidR="00632749" w:rsidRPr="00ED2BEE" w:rsidRDefault="00632749">
      <w:pPr>
        <w:pStyle w:val="aff8"/>
        <w:numPr>
          <w:ilvl w:val="2"/>
          <w:numId w:val="9"/>
        </w:numPr>
        <w:ind w:left="0" w:firstLine="709"/>
      </w:pPr>
      <w:r w:rsidRPr="00ED2BEE">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632749" w:rsidRPr="00ED2BEE" w:rsidRDefault="00632749">
      <w:pPr>
        <w:pStyle w:val="aff8"/>
        <w:numPr>
          <w:ilvl w:val="1"/>
          <w:numId w:val="9"/>
        </w:numPr>
        <w:ind w:left="0" w:firstLine="709"/>
        <w:outlineLvl w:val="1"/>
      </w:pPr>
      <w:bookmarkStart w:id="45" w:name="_Toc390267583"/>
      <w:bookmarkStart w:id="46" w:name="_Toc356807619"/>
      <w:bookmarkStart w:id="47" w:name="_Toc426555252"/>
      <w:r w:rsidRPr="00ED2BEE">
        <w:t xml:space="preserve">Официальный источник информации о ходе и результатах </w:t>
      </w:r>
      <w:bookmarkEnd w:id="45"/>
      <w:bookmarkEnd w:id="46"/>
      <w:r w:rsidRPr="00ED2BEE">
        <w:t>конкурса.</w:t>
      </w:r>
      <w:bookmarkEnd w:id="47"/>
    </w:p>
    <w:p w:rsidR="00632749" w:rsidRPr="00ED2BEE" w:rsidRDefault="00632749">
      <w:pPr>
        <w:pStyle w:val="aff8"/>
        <w:numPr>
          <w:ilvl w:val="2"/>
          <w:numId w:val="9"/>
        </w:numPr>
        <w:ind w:left="0" w:firstLine="709"/>
      </w:pPr>
      <w:r w:rsidRPr="00ED2BEE">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ED2BEE">
          <w:t>7</w:t>
        </w:r>
      </w:fldSimple>
      <w:r w:rsidRPr="00ED2BEE">
        <w:t xml:space="preserve"> раздела </w:t>
      </w:r>
      <w:fldSimple w:instr=" REF _Ref317249938 \r \h  \* MERGEFORMAT ">
        <w:r w:rsidR="00ED2BEE">
          <w:t>5</w:t>
        </w:r>
      </w:fldSimple>
      <w:r w:rsidRPr="00ED2BEE">
        <w:t xml:space="preserve">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632749" w:rsidRPr="00ED2BEE" w:rsidRDefault="00632749">
      <w:pPr>
        <w:pStyle w:val="aff8"/>
        <w:numPr>
          <w:ilvl w:val="2"/>
          <w:numId w:val="9"/>
        </w:numPr>
        <w:ind w:left="0" w:firstLine="709"/>
      </w:pPr>
      <w:bookmarkStart w:id="48" w:name="_Ref317254108"/>
      <w:r w:rsidRPr="00ED2BEE">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8"/>
    </w:p>
    <w:p w:rsidR="00632749" w:rsidRPr="00ED2BEE" w:rsidRDefault="00632749">
      <w:pPr>
        <w:pStyle w:val="aff8"/>
        <w:numPr>
          <w:ilvl w:val="2"/>
          <w:numId w:val="9"/>
        </w:numPr>
        <w:ind w:left="0" w:firstLine="709"/>
      </w:pPr>
      <w:r w:rsidRPr="00ED2BEE">
        <w:t xml:space="preserve">Единственным официальным источником информации о ходе и результатах конкурса является официальный сайт и участники конкурса </w:t>
      </w:r>
      <w:r w:rsidRPr="00ED2BEE">
        <w:lastRenderedPageBreak/>
        <w:t>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632749" w:rsidRPr="00ED2BEE" w:rsidRDefault="00632749">
      <w:pPr>
        <w:pStyle w:val="aff8"/>
        <w:numPr>
          <w:ilvl w:val="1"/>
          <w:numId w:val="9"/>
        </w:numPr>
        <w:ind w:left="0" w:firstLine="709"/>
        <w:outlineLvl w:val="1"/>
      </w:pPr>
      <w:bookmarkStart w:id="49" w:name="_Toc426555253"/>
      <w:bookmarkStart w:id="50" w:name="_Toc390267584"/>
      <w:bookmarkStart w:id="51" w:name="_Toc356807620"/>
      <w:r w:rsidRPr="00ED2BEE">
        <w:t>Прочие положения</w:t>
      </w:r>
      <w:bookmarkEnd w:id="49"/>
      <w:bookmarkEnd w:id="50"/>
      <w:bookmarkEnd w:id="51"/>
    </w:p>
    <w:p w:rsidR="00632749" w:rsidRPr="00ED2BEE" w:rsidRDefault="00632749">
      <w:pPr>
        <w:pStyle w:val="aff8"/>
        <w:numPr>
          <w:ilvl w:val="2"/>
          <w:numId w:val="9"/>
        </w:numPr>
        <w:ind w:left="0" w:firstLine="709"/>
      </w:pPr>
      <w:r w:rsidRPr="00ED2BEE">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632749" w:rsidRPr="00ED2BEE" w:rsidRDefault="00632749">
      <w:pPr>
        <w:pStyle w:val="aff8"/>
        <w:numPr>
          <w:ilvl w:val="2"/>
          <w:numId w:val="9"/>
        </w:numPr>
        <w:ind w:left="0" w:firstLine="709"/>
      </w:pPr>
      <w:r w:rsidRPr="00ED2BEE">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632749" w:rsidRPr="00ED2BEE" w:rsidRDefault="00632749">
      <w:pPr>
        <w:pStyle w:val="aff8"/>
        <w:numPr>
          <w:ilvl w:val="2"/>
          <w:numId w:val="9"/>
        </w:numPr>
        <w:ind w:left="0" w:firstLine="709"/>
      </w:pPr>
      <w:r w:rsidRPr="00ED2BEE">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r w:rsidRPr="00ED2BEE">
        <w:rPr>
          <w:szCs w:val="28"/>
        </w:rPr>
        <w:t xml:space="preserve"> </w:t>
      </w:r>
    </w:p>
    <w:p w:rsidR="00632749" w:rsidRPr="00ED2BEE" w:rsidRDefault="00632749">
      <w:pPr>
        <w:pStyle w:val="aff8"/>
        <w:numPr>
          <w:ilvl w:val="2"/>
          <w:numId w:val="9"/>
        </w:numPr>
        <w:ind w:left="0" w:firstLine="709"/>
      </w:pPr>
      <w:r w:rsidRPr="00ED2BEE">
        <w:rPr>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632749" w:rsidRPr="00ED2BEE" w:rsidRDefault="00632749">
      <w:pPr>
        <w:keepNext w:val="0"/>
        <w:tabs>
          <w:tab w:val="clear" w:pos="708"/>
        </w:tabs>
        <w:rPr>
          <w:bCs/>
          <w:iCs/>
        </w:rPr>
        <w:sectPr w:rsidR="00632749" w:rsidRPr="00ED2BEE">
          <w:pgSz w:w="11907" w:h="16840"/>
          <w:pgMar w:top="1134" w:right="850" w:bottom="1134" w:left="1134" w:header="709" w:footer="624" w:gutter="0"/>
          <w:cols w:space="720"/>
        </w:sectPr>
      </w:pPr>
    </w:p>
    <w:p w:rsidR="00632749" w:rsidRPr="00ED2BEE" w:rsidRDefault="00632749">
      <w:pPr>
        <w:pStyle w:val="aff8"/>
        <w:numPr>
          <w:ilvl w:val="0"/>
          <w:numId w:val="9"/>
        </w:numPr>
        <w:ind w:left="0" w:firstLine="709"/>
        <w:outlineLvl w:val="0"/>
      </w:pPr>
      <w:bookmarkStart w:id="52" w:name="_Toc426555254"/>
      <w:bookmarkStart w:id="53" w:name="_Toc390267585"/>
      <w:bookmarkStart w:id="54" w:name="_Toc356807621"/>
      <w:bookmarkStart w:id="55" w:name="_Toc395774473"/>
      <w:r w:rsidRPr="00ED2BEE">
        <w:lastRenderedPageBreak/>
        <w:t>ТРЕБОВАНИЯ К УЧАСТНИКАМ КОНКУРСА, ДОКУМЕНТАМ, ПРЕДОСТАВЛЯЕМЫМ В СОСТАВЕ ЗАЯВКИ НА УЧАСТИЕ В КОНКУРСЕ</w:t>
      </w:r>
      <w:bookmarkEnd w:id="52"/>
      <w:bookmarkEnd w:id="53"/>
      <w:bookmarkEnd w:id="54"/>
      <w:bookmarkEnd w:id="55"/>
    </w:p>
    <w:p w:rsidR="00632749" w:rsidRPr="00ED2BEE" w:rsidRDefault="00632749">
      <w:pPr>
        <w:pStyle w:val="aff8"/>
        <w:numPr>
          <w:ilvl w:val="1"/>
          <w:numId w:val="9"/>
        </w:numPr>
        <w:ind w:left="0" w:firstLine="709"/>
        <w:outlineLvl w:val="1"/>
      </w:pPr>
      <w:bookmarkStart w:id="56" w:name="_Toc426555255"/>
      <w:bookmarkStart w:id="57" w:name="_Ref317251769"/>
      <w:bookmarkStart w:id="58" w:name="_Ref317255509"/>
      <w:bookmarkStart w:id="59" w:name="_Ref317256436"/>
      <w:bookmarkStart w:id="60" w:name="_Ref317256490"/>
      <w:bookmarkStart w:id="61" w:name="_Toc390267586"/>
      <w:bookmarkStart w:id="62" w:name="_Toc356807622"/>
      <w:bookmarkStart w:id="63" w:name="_Toc395774474"/>
      <w:r w:rsidRPr="00ED2BEE">
        <w:t>Требования к участникам конкурса</w:t>
      </w:r>
      <w:bookmarkEnd w:id="56"/>
      <w:bookmarkEnd w:id="57"/>
      <w:bookmarkEnd w:id="58"/>
      <w:bookmarkEnd w:id="59"/>
      <w:bookmarkEnd w:id="60"/>
      <w:bookmarkEnd w:id="61"/>
      <w:bookmarkEnd w:id="62"/>
      <w:bookmarkEnd w:id="63"/>
    </w:p>
    <w:p w:rsidR="00632749" w:rsidRPr="00ED2BEE" w:rsidRDefault="00632749">
      <w:pPr>
        <w:pStyle w:val="aff8"/>
        <w:numPr>
          <w:ilvl w:val="2"/>
          <w:numId w:val="9"/>
        </w:numPr>
        <w:ind w:left="0" w:firstLine="709"/>
      </w:pPr>
      <w:bookmarkStart w:id="64" w:name="_Ref388875768"/>
      <w:r w:rsidRPr="00ED2BEE">
        <w:rPr>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4"/>
    </w:p>
    <w:p w:rsidR="00632749" w:rsidRPr="00ED2BEE" w:rsidRDefault="00632749">
      <w:pPr>
        <w:pStyle w:val="aff8"/>
        <w:numPr>
          <w:ilvl w:val="3"/>
          <w:numId w:val="9"/>
        </w:numPr>
        <w:ind w:left="0" w:firstLine="709"/>
        <w:rPr>
          <w:szCs w:val="28"/>
        </w:rPr>
      </w:pPr>
      <w:bookmarkStart w:id="65" w:name="_Ref388963252"/>
      <w:r w:rsidRPr="00ED2BEE">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5"/>
    </w:p>
    <w:p w:rsidR="00632749" w:rsidRPr="00ED2BEE" w:rsidRDefault="00632749">
      <w:pPr>
        <w:pStyle w:val="aff8"/>
        <w:numPr>
          <w:ilvl w:val="3"/>
          <w:numId w:val="9"/>
        </w:numPr>
        <w:ind w:left="0" w:firstLine="709"/>
        <w:rPr>
          <w:szCs w:val="28"/>
        </w:rPr>
      </w:pPr>
      <w:r w:rsidRPr="00ED2BEE">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D2BEE">
        <w:t> </w:t>
      </w:r>
      <w:r w:rsidRPr="00ED2BEE">
        <w:rPr>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32749" w:rsidRPr="00ED2BEE" w:rsidRDefault="00632749">
      <w:pPr>
        <w:pStyle w:val="aff8"/>
        <w:numPr>
          <w:ilvl w:val="3"/>
          <w:numId w:val="9"/>
        </w:numPr>
        <w:ind w:left="0" w:firstLine="709"/>
        <w:rPr>
          <w:szCs w:val="28"/>
        </w:rPr>
      </w:pPr>
      <w:bookmarkStart w:id="66" w:name="_Ref388875875"/>
      <w:r w:rsidRPr="00ED2BEE">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863652 \r \h  \* MERGEFORMAT ">
        <w:r w:rsidR="00ED2BEE">
          <w:t>14</w:t>
        </w:r>
      </w:fldSimple>
      <w:r w:rsidRPr="00ED2BEE">
        <w:t xml:space="preserve"> </w:t>
      </w:r>
      <w:r w:rsidRPr="00ED2BEE">
        <w:rPr>
          <w:szCs w:val="28"/>
        </w:rPr>
        <w:t>раздела </w:t>
      </w:r>
      <w:fldSimple w:instr=" REF _Ref317249938 \r \h  \* MERGEFORMAT ">
        <w:r w:rsidR="00ED2BEE" w:rsidRPr="00ED2BEE">
          <w:rPr>
            <w:szCs w:val="28"/>
          </w:rPr>
          <w:t>5</w:t>
        </w:r>
      </w:fldSimple>
      <w:r w:rsidRPr="00ED2BEE">
        <w:rPr>
          <w:szCs w:val="28"/>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настоящей документации срока окончания подачи заявок и если такие товары, работы, услуги приобретаются в рамках заключаемого договора;</w:t>
      </w:r>
      <w:bookmarkEnd w:id="66"/>
    </w:p>
    <w:p w:rsidR="00632749" w:rsidRPr="00ED2BEE" w:rsidRDefault="00632749">
      <w:pPr>
        <w:pStyle w:val="aff8"/>
        <w:numPr>
          <w:ilvl w:val="3"/>
          <w:numId w:val="9"/>
        </w:numPr>
        <w:ind w:left="0" w:firstLine="709"/>
        <w:rPr>
          <w:szCs w:val="28"/>
        </w:rPr>
      </w:pPr>
      <w:bookmarkStart w:id="67" w:name="_Ref299553052"/>
      <w:r w:rsidRPr="00ED2BEE">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632749" w:rsidRPr="00ED2BEE" w:rsidRDefault="00632749">
      <w:pPr>
        <w:pStyle w:val="aff8"/>
        <w:numPr>
          <w:ilvl w:val="3"/>
          <w:numId w:val="9"/>
        </w:numPr>
        <w:ind w:left="0" w:firstLine="709"/>
        <w:rPr>
          <w:szCs w:val="28"/>
        </w:rPr>
      </w:pPr>
      <w:bookmarkStart w:id="68" w:name="_Ref299553055"/>
      <w:r w:rsidRPr="00ED2BEE">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8"/>
    </w:p>
    <w:p w:rsidR="00632749" w:rsidRPr="00ED2BEE" w:rsidRDefault="00632749">
      <w:pPr>
        <w:pStyle w:val="aff8"/>
        <w:numPr>
          <w:ilvl w:val="3"/>
          <w:numId w:val="9"/>
        </w:numPr>
        <w:ind w:left="0" w:firstLine="709"/>
        <w:rPr>
          <w:szCs w:val="28"/>
        </w:rPr>
      </w:pPr>
      <w:bookmarkStart w:id="69" w:name="_Ref348974059"/>
      <w:r w:rsidRPr="00ED2BEE">
        <w:rPr>
          <w:szCs w:val="28"/>
        </w:rPr>
        <w:t>соответствовать требованиям, указанным в пункте </w:t>
      </w:r>
      <w:fldSimple w:instr=" REF _Ref395863652 \r \h  \* MERGEFORMAT ">
        <w:r w:rsidR="00ED2BEE">
          <w:t>14</w:t>
        </w:r>
      </w:fldSimple>
      <w:r w:rsidRPr="00ED2BEE">
        <w:t xml:space="preserve"> </w:t>
      </w:r>
      <w:r w:rsidRPr="00ED2BEE">
        <w:rPr>
          <w:szCs w:val="28"/>
        </w:rPr>
        <w:t>раздела </w:t>
      </w:r>
      <w:fldSimple w:instr=" REF _Ref317250960 \r \h  \* MERGEFORMAT ">
        <w:r w:rsidR="00ED2BEE">
          <w:t>5</w:t>
        </w:r>
      </w:fldSimple>
      <w:r w:rsidRPr="00ED2BEE">
        <w:rPr>
          <w:szCs w:val="28"/>
        </w:rPr>
        <w:t xml:space="preserve"> «Информационная карта конкурса», в случае их установления на</w:t>
      </w:r>
      <w:r w:rsidRPr="00ED2BEE">
        <w:t> </w:t>
      </w:r>
      <w:r w:rsidRPr="00ED2BEE">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32749" w:rsidRPr="00ED2BEE" w:rsidRDefault="00632749">
      <w:pPr>
        <w:pStyle w:val="aff8"/>
        <w:numPr>
          <w:ilvl w:val="3"/>
          <w:numId w:val="9"/>
        </w:numPr>
        <w:ind w:left="0" w:firstLine="709"/>
      </w:pPr>
      <w:bookmarkStart w:id="70" w:name="_Ref357679270"/>
      <w:bookmarkStart w:id="71" w:name="_Ref358050951"/>
      <w:r w:rsidRPr="00ED2BEE">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w:t>
      </w:r>
      <w:r w:rsidRPr="00ED2BEE">
        <w:t xml:space="preserve"> за истекший период (год, квартал/полугодие/9 месяцев текущего года)</w:t>
      </w:r>
      <w:bookmarkEnd w:id="70"/>
      <w:r w:rsidRPr="00ED2BEE">
        <w:t>;</w:t>
      </w:r>
      <w:bookmarkEnd w:id="69"/>
      <w:bookmarkEnd w:id="71"/>
    </w:p>
    <w:p w:rsidR="00632749" w:rsidRPr="00ED2BEE" w:rsidRDefault="00632749">
      <w:pPr>
        <w:pStyle w:val="aff8"/>
        <w:numPr>
          <w:ilvl w:val="2"/>
          <w:numId w:val="9"/>
        </w:numPr>
        <w:ind w:left="0" w:firstLine="709"/>
      </w:pPr>
      <w:r w:rsidRPr="00ED2BEE">
        <w:rPr>
          <w:szCs w:val="28"/>
        </w:rPr>
        <w:t>Участник конкурса должен соответствовать иным требованиям, установленным в пунктах </w:t>
      </w:r>
      <w:fldSimple w:instr=" REF _Ref395863652 \r \h  \* MERGEFORMAT ">
        <w:r w:rsidR="00ED2BEE">
          <w:t>14</w:t>
        </w:r>
      </w:fldSimple>
      <w:r w:rsidRPr="00ED2BEE">
        <w:t xml:space="preserve"> </w:t>
      </w:r>
      <w:r w:rsidRPr="00ED2BEE">
        <w:rPr>
          <w:szCs w:val="28"/>
        </w:rPr>
        <w:t>раздела </w:t>
      </w:r>
      <w:fldSimple w:instr=" REF _Ref317251687 \r \h  \* MERGEFORMAT ">
        <w:r w:rsidR="00ED2BEE">
          <w:t>5</w:t>
        </w:r>
      </w:fldSimple>
      <w:r w:rsidRPr="00ED2BEE">
        <w:rPr>
          <w:szCs w:val="28"/>
        </w:rPr>
        <w:t xml:space="preserve"> «Информационная карта конкурса»</w:t>
      </w:r>
    </w:p>
    <w:p w:rsidR="00632749" w:rsidRPr="00ED2BEE" w:rsidRDefault="00632749">
      <w:pPr>
        <w:pStyle w:val="aff8"/>
        <w:numPr>
          <w:ilvl w:val="1"/>
          <w:numId w:val="9"/>
        </w:numPr>
        <w:ind w:left="0" w:firstLine="709"/>
        <w:outlineLvl w:val="1"/>
      </w:pPr>
      <w:bookmarkStart w:id="72" w:name="_Toc426555256"/>
      <w:bookmarkStart w:id="73" w:name="_Ref395864740"/>
      <w:r w:rsidRPr="00ED2BEE">
        <w:rPr>
          <w:szCs w:val="28"/>
        </w:rPr>
        <w:t>Документы, предоставляемые в составе заявки на участие в конкурсе</w:t>
      </w:r>
      <w:bookmarkEnd w:id="72"/>
      <w:bookmarkEnd w:id="73"/>
    </w:p>
    <w:p w:rsidR="00632749" w:rsidRPr="00ED2BEE" w:rsidRDefault="00632749">
      <w:pPr>
        <w:pStyle w:val="aff8"/>
        <w:numPr>
          <w:ilvl w:val="2"/>
          <w:numId w:val="9"/>
        </w:numPr>
        <w:ind w:left="0" w:firstLine="709"/>
      </w:pPr>
      <w:bookmarkStart w:id="74" w:name="_Ref389132148"/>
      <w:r w:rsidRPr="00ED2BEE">
        <w:rPr>
          <w:szCs w:val="28"/>
        </w:rPr>
        <w:t>Для подтверждения соответствия требованиям, указанным в</w:t>
      </w:r>
      <w:r w:rsidRPr="00ED2BEE">
        <w:rPr>
          <w:szCs w:val="28"/>
          <w:lang w:val="en-US"/>
        </w:rPr>
        <w:t> </w:t>
      </w:r>
      <w:r w:rsidRPr="00ED2BEE">
        <w:rPr>
          <w:szCs w:val="28"/>
        </w:rPr>
        <w:t>пункте </w:t>
      </w:r>
      <w:fldSimple w:instr=" REF _Ref388875768 \r \h  \* MERGEFORMAT ">
        <w:r w:rsidR="00ED2BEE" w:rsidRPr="00ED2BEE">
          <w:rPr>
            <w:szCs w:val="28"/>
          </w:rPr>
          <w:t>3.1.1</w:t>
        </w:r>
      </w:fldSimple>
      <w:r w:rsidRPr="00ED2BEE">
        <w:rPr>
          <w:szCs w:val="28"/>
        </w:rPr>
        <w:t>, участник конкурса в составе заявки на участие в конкурсе должен приложить следующие документы:</w:t>
      </w:r>
      <w:bookmarkStart w:id="75" w:name="_Ref389133395"/>
      <w:bookmarkEnd w:id="74"/>
    </w:p>
    <w:p w:rsidR="00632749" w:rsidRPr="00ED2BEE" w:rsidRDefault="00632749">
      <w:pPr>
        <w:pStyle w:val="aff8"/>
        <w:numPr>
          <w:ilvl w:val="3"/>
          <w:numId w:val="9"/>
        </w:numPr>
        <w:ind w:left="0" w:firstLine="709"/>
      </w:pPr>
      <w:r w:rsidRPr="00ED2BEE">
        <w:rPr>
          <w:szCs w:val="28"/>
        </w:rPr>
        <w:lastRenderedPageBreak/>
        <w:t>копия полученной не ранее чем за 6 месяцев (а если были изменения — то не ранее внесения таких изменений в</w:t>
      </w:r>
      <w:r w:rsidRPr="00ED2BEE">
        <w:rPr>
          <w:szCs w:val="28"/>
          <w:lang w:val="en-US"/>
        </w:rPr>
        <w:t> </w:t>
      </w:r>
      <w:r w:rsidRPr="00ED2BEE">
        <w:rPr>
          <w:szCs w:val="28"/>
        </w:rPr>
        <w:t xml:space="preserve">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D2BEE">
        <w:rPr>
          <w:b/>
          <w:i/>
          <w:sz w:val="24"/>
        </w:rPr>
        <w:t>[или документов, удостоверяющих личность (для иных физических лиц)]</w:t>
      </w:r>
      <w:r w:rsidRPr="00ED2BEE">
        <w:rPr>
          <w:sz w:val="24"/>
        </w:rPr>
        <w:t>,</w:t>
      </w:r>
      <w:r w:rsidRPr="00ED2BEE">
        <w:rPr>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D2BEE">
        <w:rPr>
          <w:szCs w:val="28"/>
          <w:lang w:val="en-US"/>
        </w:rPr>
        <w:t> </w:t>
      </w:r>
      <w:r w:rsidRPr="00ED2BEE">
        <w:rPr>
          <w:szCs w:val="28"/>
        </w:rPr>
        <w:t>законодательством соответствующего государства (для иностранных лиц);</w:t>
      </w:r>
      <w:bookmarkStart w:id="76" w:name="_Ref270105117"/>
      <w:bookmarkEnd w:id="75"/>
    </w:p>
    <w:p w:rsidR="00632749" w:rsidRPr="00ED2BEE" w:rsidRDefault="00632749">
      <w:pPr>
        <w:pStyle w:val="aff8"/>
        <w:numPr>
          <w:ilvl w:val="3"/>
          <w:numId w:val="9"/>
        </w:numPr>
        <w:ind w:left="0" w:firstLine="709"/>
      </w:pPr>
      <w:r w:rsidRPr="00ED2BEE">
        <w:rPr>
          <w:szCs w:val="28"/>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2334465 \r \h  \* MERGEFORMAT ">
        <w:r w:rsidR="00ED2BEE" w:rsidRPr="00ED2BEE">
          <w:rPr>
            <w:szCs w:val="28"/>
          </w:rPr>
          <w:t>4.4.1</w:t>
        </w:r>
      </w:fldSimple>
      <w:r w:rsidRPr="00ED2BEE">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77" w:name="_Ref389133399"/>
      <w:bookmarkEnd w:id="76"/>
    </w:p>
    <w:p w:rsidR="00632749" w:rsidRPr="00ED2BEE" w:rsidRDefault="00632749">
      <w:pPr>
        <w:pStyle w:val="aff8"/>
        <w:numPr>
          <w:ilvl w:val="3"/>
          <w:numId w:val="9"/>
        </w:numPr>
        <w:ind w:left="0" w:firstLine="709"/>
      </w:pPr>
      <w:r w:rsidRPr="00ED2BEE">
        <w:t>копии учредительных документов в действующей редакции (для юридических лиц);</w:t>
      </w:r>
      <w:bookmarkStart w:id="78" w:name="_Ref299570007"/>
      <w:bookmarkEnd w:id="77"/>
    </w:p>
    <w:p w:rsidR="00632749" w:rsidRPr="00ED2BEE" w:rsidRDefault="00632749">
      <w:pPr>
        <w:pStyle w:val="aff8"/>
        <w:numPr>
          <w:ilvl w:val="3"/>
          <w:numId w:val="9"/>
        </w:numPr>
        <w:ind w:left="0" w:firstLine="709"/>
      </w:pPr>
      <w:r w:rsidRPr="00ED2BEE">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ED2BEE">
          <w:t>3.1.1.3</w:t>
        </w:r>
      </w:fldSimple>
      <w:r w:rsidRPr="00ED2BEE">
        <w:t>, и если такие документы указаны в пункте </w:t>
      </w:r>
      <w:fldSimple w:instr=" REF _Ref395864209 \r \h  \* MERGEFORMAT ">
        <w:r w:rsidR="00ED2BEE">
          <w:t>16</w:t>
        </w:r>
      </w:fldSimple>
      <w:r w:rsidRPr="00ED2BEE">
        <w:t xml:space="preserve"> раздела </w:t>
      </w:r>
      <w:fldSimple w:instr=" REF _Ref317251859 \r \h  \* MERGEFORMAT ">
        <w:r w:rsidR="00ED2BEE">
          <w:t>5</w:t>
        </w:r>
      </w:fldSimple>
      <w:r w:rsidRPr="00ED2BEE">
        <w:t xml:space="preserve"> «Информационная карта конкурса»;</w:t>
      </w:r>
      <w:bookmarkStart w:id="79" w:name="_Ref299570035"/>
      <w:bookmarkEnd w:id="78"/>
    </w:p>
    <w:p w:rsidR="00632749" w:rsidRPr="00ED2BEE" w:rsidRDefault="00632749">
      <w:pPr>
        <w:pStyle w:val="aff8"/>
        <w:numPr>
          <w:ilvl w:val="3"/>
          <w:numId w:val="9"/>
        </w:numPr>
        <w:ind w:left="0" w:firstLine="709"/>
      </w:pPr>
      <w:r w:rsidRPr="00ED2BEE">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9"/>
    </w:p>
    <w:p w:rsidR="00632749" w:rsidRPr="00ED2BEE" w:rsidRDefault="00632749">
      <w:pPr>
        <w:pStyle w:val="aff8"/>
        <w:numPr>
          <w:ilvl w:val="3"/>
          <w:numId w:val="9"/>
        </w:numPr>
        <w:ind w:left="0" w:firstLine="709"/>
      </w:pPr>
      <w:r w:rsidRPr="00ED2BEE">
        <w:t>подтверждение по форме, указанной в подпункте 1) пункта </w:t>
      </w:r>
      <w:fldSimple w:instr=" REF _Ref395864253 \r \h  \* MERGEFORMAT ">
        <w:r w:rsidR="00ED2BEE">
          <w:t>17</w:t>
        </w:r>
      </w:fldSimple>
      <w:r w:rsidRPr="00ED2BEE">
        <w:t xml:space="preserve"> раздела </w:t>
      </w:r>
      <w:fldSimple w:instr=" REF _Ref317251922 \r \h  \* MERGEFORMAT ">
        <w:r w:rsidR="00ED2BEE">
          <w:t>5</w:t>
        </w:r>
      </w:fldSimple>
      <w:r w:rsidRPr="00ED2BEE">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bookmarkStart w:id="80" w:name="_Ref270105111"/>
      <w:bookmarkStart w:id="81" w:name="_Ref317251956"/>
    </w:p>
    <w:p w:rsidR="00632749" w:rsidRPr="00ED2BEE" w:rsidRDefault="00632749">
      <w:pPr>
        <w:pStyle w:val="aff8"/>
        <w:numPr>
          <w:ilvl w:val="3"/>
          <w:numId w:val="9"/>
        </w:numPr>
        <w:ind w:left="0" w:firstLine="709"/>
      </w:pPr>
      <w:r w:rsidRPr="00ED2BEE">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w:t>
      </w:r>
      <w:r w:rsidRPr="00ED2BEE">
        <w:lastRenderedPageBreak/>
        <w:t>является крупно</w:t>
      </w:r>
      <w:bookmarkEnd w:id="80"/>
      <w:r w:rsidRPr="00ED2BE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1"/>
      <w:r w:rsidRPr="00ED2BEE">
        <w:t xml:space="preserve"> </w:t>
      </w:r>
      <w:bookmarkStart w:id="82" w:name="_Ref317251962"/>
    </w:p>
    <w:p w:rsidR="00632749" w:rsidRPr="00ED2BEE" w:rsidRDefault="00632749">
      <w:pPr>
        <w:pStyle w:val="aff8"/>
        <w:numPr>
          <w:ilvl w:val="3"/>
          <w:numId w:val="9"/>
        </w:numPr>
        <w:ind w:left="0" w:firstLine="709"/>
      </w:pPr>
      <w:bookmarkStart w:id="83" w:name="_Ref396820510"/>
      <w:r w:rsidRPr="00ED2BEE">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w:t>
      </w:r>
      <w:r w:rsidRPr="00ED2BEE">
        <w:rPr>
          <w:lang w:val="en-US"/>
        </w:rPr>
        <w:t> </w:t>
      </w:r>
      <w:r w:rsidRPr="00ED2BEE">
        <w:t>конкурсе, обеспечение договора является сделкой с</w:t>
      </w:r>
      <w:r w:rsidRPr="00ED2BEE">
        <w:rPr>
          <w:lang w:val="en-US"/>
        </w:rPr>
        <w:t> </w:t>
      </w:r>
      <w:r w:rsidRPr="00ED2BEE">
        <w:t>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2"/>
      <w:bookmarkEnd w:id="83"/>
    </w:p>
    <w:p w:rsidR="00632749" w:rsidRPr="00ED2BEE" w:rsidRDefault="00632749">
      <w:pPr>
        <w:pStyle w:val="aff8"/>
      </w:pPr>
      <w:r w:rsidRPr="00ED2BEE">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62 \r \h  \* MERGEFORMAT ">
        <w:r w:rsidR="00ED2BEE">
          <w:t>3.2.1.7</w:t>
        </w:r>
      </w:fldSimple>
      <w:r w:rsidRPr="00ED2BEE">
        <w:t xml:space="preserve">, </w:t>
      </w:r>
      <w:fldSimple w:instr=" REF _Ref396820510 \r \h  \* MERGEFORMAT ">
        <w:r w:rsidR="00ED2BEE">
          <w:t>3.2.1.8</w:t>
        </w:r>
      </w:fldSimple>
      <w:r w:rsidRPr="00ED2BEE">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632749" w:rsidRPr="00ED2BEE" w:rsidRDefault="00632749">
      <w:pPr>
        <w:pStyle w:val="aff8"/>
        <w:numPr>
          <w:ilvl w:val="0"/>
          <w:numId w:val="12"/>
        </w:numPr>
        <w:ind w:left="0" w:firstLine="709"/>
      </w:pPr>
      <w:r w:rsidRPr="00ED2BEE">
        <w:t>для акционерных обществ в соответствии с Федеральным законом от 26.12.1995 № 208-ФЗ «Об акционерных обществах»;</w:t>
      </w:r>
    </w:p>
    <w:p w:rsidR="00632749" w:rsidRPr="00ED2BEE" w:rsidRDefault="00632749">
      <w:pPr>
        <w:pStyle w:val="aff8"/>
        <w:numPr>
          <w:ilvl w:val="0"/>
          <w:numId w:val="12"/>
        </w:numPr>
        <w:ind w:left="0" w:firstLine="709"/>
      </w:pPr>
      <w:r w:rsidRPr="00ED2BEE">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32749" w:rsidRPr="00ED2BEE" w:rsidRDefault="00632749">
      <w:pPr>
        <w:pStyle w:val="aff8"/>
        <w:numPr>
          <w:ilvl w:val="0"/>
          <w:numId w:val="12"/>
        </w:numPr>
        <w:ind w:left="0" w:firstLine="709"/>
      </w:pPr>
      <w:r w:rsidRPr="00ED2BEE">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632749" w:rsidRPr="00ED2BEE" w:rsidRDefault="00632749">
      <w:pPr>
        <w:pStyle w:val="aff8"/>
      </w:pPr>
      <w:r w:rsidRPr="00ED2BEE">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62 \r \h  \* MERGEFORMAT ">
        <w:r w:rsidR="00ED2BEE">
          <w:t>3.2.1.7</w:t>
        </w:r>
      </w:fldSimple>
      <w:r w:rsidRPr="00ED2BEE">
        <w:t xml:space="preserve">, </w:t>
      </w:r>
      <w:fldSimple w:instr=" REF _Ref396820510 \r \h  \* MERGEFORMAT ">
        <w:r w:rsidR="00ED2BEE">
          <w:t>3.2.1.8</w:t>
        </w:r>
      </w:fldSimple>
      <w:r w:rsidRPr="00ED2BEE">
        <w:t xml:space="preserve">,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 </w:t>
      </w:r>
    </w:p>
    <w:p w:rsidR="00632749" w:rsidRPr="00ED2BEE" w:rsidRDefault="00632749">
      <w:pPr>
        <w:pStyle w:val="aff8"/>
        <w:numPr>
          <w:ilvl w:val="3"/>
          <w:numId w:val="9"/>
        </w:numPr>
        <w:ind w:left="0" w:firstLine="709"/>
      </w:pPr>
      <w:r w:rsidRPr="00ED2BEE">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ED2BEE">
          <w:t>16</w:t>
        </w:r>
      </w:fldSimple>
      <w:r w:rsidRPr="00ED2BEE">
        <w:t xml:space="preserve"> раздела </w:t>
      </w:r>
      <w:fldSimple w:instr=" REF _Ref317252010 \r \h  \* MERGEFORMAT ">
        <w:r w:rsidR="00ED2BEE">
          <w:t>5</w:t>
        </w:r>
      </w:fldSimple>
      <w:r w:rsidRPr="00ED2BEE">
        <w:t xml:space="preserve"> «Информационная карта конкурса».</w:t>
      </w:r>
    </w:p>
    <w:p w:rsidR="00632749" w:rsidRPr="00ED2BEE" w:rsidRDefault="00632749">
      <w:pPr>
        <w:pStyle w:val="aff8"/>
        <w:numPr>
          <w:ilvl w:val="2"/>
          <w:numId w:val="9"/>
        </w:numPr>
        <w:ind w:left="0" w:firstLine="709"/>
      </w:pPr>
      <w:r w:rsidRPr="00ED2BEE">
        <w:rPr>
          <w:szCs w:val="28"/>
        </w:rPr>
        <w:t>Для подтверждения соответствия иным требованиям, указанным в</w:t>
      </w:r>
      <w:r w:rsidRPr="00ED2BEE">
        <w:rPr>
          <w:szCs w:val="28"/>
          <w:lang w:val="en-US"/>
        </w:rPr>
        <w:t> </w:t>
      </w:r>
      <w:r w:rsidRPr="00ED2BEE">
        <w:rPr>
          <w:szCs w:val="28"/>
        </w:rPr>
        <w:t>пункте </w:t>
      </w:r>
      <w:fldSimple w:instr=" REF _Ref395863652 \r \h  \* MERGEFORMAT ">
        <w:r w:rsidR="00ED2BEE" w:rsidRPr="00ED2BEE">
          <w:rPr>
            <w:szCs w:val="28"/>
          </w:rPr>
          <w:t>14</w:t>
        </w:r>
      </w:fldSimple>
      <w:r w:rsidRPr="00ED2BEE">
        <w:rPr>
          <w:szCs w:val="28"/>
        </w:rPr>
        <w:t>, участник конкурса в составе заявки на участие в конкурсе должен приложить документы, указанные в пункте </w:t>
      </w:r>
      <w:fldSimple w:instr=" REF _Ref317257698 \r \h  \* MERGEFORMAT ">
        <w:r w:rsidR="00ED2BEE" w:rsidRPr="00ED2BEE">
          <w:rPr>
            <w:szCs w:val="28"/>
          </w:rPr>
          <w:t>16</w:t>
        </w:r>
      </w:fldSimple>
      <w:r w:rsidRPr="00ED2BEE">
        <w:rPr>
          <w:szCs w:val="28"/>
        </w:rPr>
        <w:t xml:space="preserve"> раздела </w:t>
      </w:r>
      <w:fldSimple w:instr=" REF _Ref317251859 \r \h  \* MERGEFORMAT ">
        <w:r w:rsidR="00ED2BEE" w:rsidRPr="00ED2BEE">
          <w:rPr>
            <w:szCs w:val="28"/>
          </w:rPr>
          <w:t>5</w:t>
        </w:r>
      </w:fldSimple>
      <w:r w:rsidRPr="00ED2BEE">
        <w:rPr>
          <w:szCs w:val="28"/>
        </w:rPr>
        <w:t xml:space="preserve"> «Информационная карта конкурса».</w:t>
      </w:r>
    </w:p>
    <w:p w:rsidR="00632749" w:rsidRPr="00ED2BEE" w:rsidRDefault="00632749">
      <w:pPr>
        <w:pStyle w:val="aff8"/>
        <w:numPr>
          <w:ilvl w:val="1"/>
          <w:numId w:val="9"/>
        </w:numPr>
        <w:ind w:left="0" w:firstLine="709"/>
        <w:outlineLvl w:val="1"/>
      </w:pPr>
      <w:bookmarkStart w:id="84" w:name="_Toc426555257"/>
      <w:bookmarkStart w:id="85" w:name="_Toc390267591"/>
      <w:bookmarkStart w:id="86" w:name="_Ref389127675"/>
      <w:bookmarkStart w:id="87" w:name="_Toc356807627"/>
      <w:bookmarkStart w:id="88" w:name="_Toc353964748"/>
      <w:bookmarkStart w:id="89" w:name="_Ref317252053"/>
      <w:r w:rsidRPr="00ED2BEE">
        <w:t>Условия привлечения субподрядчиков</w:t>
      </w:r>
      <w:r w:rsidRPr="00ED2BEE">
        <w:rPr>
          <w:szCs w:val="28"/>
        </w:rPr>
        <w:t xml:space="preserve"> и порядок подтверждения их соответствия установленным требованиям приведены в</w:t>
      </w:r>
      <w:r w:rsidRPr="00ED2BEE">
        <w:rPr>
          <w:szCs w:val="28"/>
          <w:lang w:val="en-US"/>
        </w:rPr>
        <w:t> </w:t>
      </w:r>
      <w:r w:rsidRPr="00ED2BEE">
        <w:rPr>
          <w:szCs w:val="28"/>
        </w:rPr>
        <w:t>пункте</w:t>
      </w:r>
      <w:r w:rsidRPr="00ED2BEE">
        <w:rPr>
          <w:szCs w:val="28"/>
          <w:lang w:val="en-US"/>
        </w:rPr>
        <w:t> </w:t>
      </w:r>
      <w:fldSimple w:instr=" REF _Ref395863983 \r \h  \* MERGEFORMAT ">
        <w:r w:rsidR="00ED2BEE" w:rsidRPr="00ED2BEE">
          <w:rPr>
            <w:szCs w:val="28"/>
          </w:rPr>
          <w:t>3.4</w:t>
        </w:r>
      </w:fldSimple>
      <w:r w:rsidRPr="00ED2BEE">
        <w:rPr>
          <w:szCs w:val="28"/>
        </w:rPr>
        <w:t>.</w:t>
      </w:r>
      <w:bookmarkStart w:id="90" w:name="_Toc127262883"/>
      <w:bookmarkStart w:id="91" w:name="_Toc255985672"/>
      <w:bookmarkStart w:id="92" w:name="_Toc390267590"/>
      <w:bookmarkStart w:id="93" w:name="_Toc356807626"/>
      <w:bookmarkEnd w:id="84"/>
    </w:p>
    <w:p w:rsidR="00632749" w:rsidRPr="00ED2BEE" w:rsidRDefault="00632749">
      <w:pPr>
        <w:pStyle w:val="aff8"/>
        <w:numPr>
          <w:ilvl w:val="1"/>
          <w:numId w:val="9"/>
        </w:numPr>
        <w:ind w:left="0" w:firstLine="709"/>
        <w:outlineLvl w:val="1"/>
      </w:pPr>
      <w:bookmarkStart w:id="94" w:name="_Toc426555258"/>
      <w:bookmarkStart w:id="95" w:name="_Ref395863983"/>
      <w:r w:rsidRPr="00ED2BEE">
        <w:rPr>
          <w:szCs w:val="28"/>
        </w:rPr>
        <w:t xml:space="preserve">Привлечение </w:t>
      </w:r>
      <w:bookmarkEnd w:id="90"/>
      <w:bookmarkEnd w:id="91"/>
      <w:r w:rsidRPr="00ED2BEE">
        <w:t>субподрядчиков.</w:t>
      </w:r>
      <w:bookmarkEnd w:id="92"/>
      <w:bookmarkEnd w:id="93"/>
      <w:bookmarkEnd w:id="94"/>
      <w:bookmarkEnd w:id="95"/>
    </w:p>
    <w:p w:rsidR="00632749" w:rsidRPr="00ED2BEE" w:rsidRDefault="00632749">
      <w:pPr>
        <w:pStyle w:val="aff8"/>
        <w:numPr>
          <w:ilvl w:val="2"/>
          <w:numId w:val="9"/>
        </w:numPr>
        <w:ind w:left="0" w:firstLine="709"/>
      </w:pPr>
      <w:bookmarkStart w:id="96" w:name="_Ref395864022"/>
      <w:r w:rsidRPr="00ED2BEE">
        <w:lastRenderedPageBreak/>
        <w:t>Участник конкурса должен подтвердить, что каждый из привлекаемых субподрядчиков, выполняющий работы, на сумму более 5% от общей цены заявки участника конкурса:</w:t>
      </w:r>
      <w:bookmarkStart w:id="97" w:name="_Ref317252286"/>
      <w:bookmarkStart w:id="98" w:name="_Ref317256775"/>
      <w:bookmarkEnd w:id="96"/>
    </w:p>
    <w:p w:rsidR="00632749" w:rsidRPr="00ED2BEE" w:rsidRDefault="00632749">
      <w:pPr>
        <w:pStyle w:val="aff8"/>
        <w:numPr>
          <w:ilvl w:val="0"/>
          <w:numId w:val="13"/>
        </w:numPr>
        <w:ind w:left="0" w:firstLine="709"/>
      </w:pPr>
      <w:r w:rsidRPr="00ED2BEE">
        <w:t>осведомлен о привлечении его в качестве субподрядчика;</w:t>
      </w:r>
      <w:bookmarkStart w:id="99" w:name="_Ref317252292"/>
      <w:bookmarkEnd w:id="97"/>
    </w:p>
    <w:p w:rsidR="00632749" w:rsidRPr="00ED2BEE" w:rsidRDefault="00632749">
      <w:pPr>
        <w:pStyle w:val="aff8"/>
        <w:numPr>
          <w:ilvl w:val="0"/>
          <w:numId w:val="13"/>
        </w:numPr>
        <w:ind w:left="0" w:firstLine="709"/>
      </w:pPr>
      <w:r w:rsidRPr="00ED2BEE">
        <w:t>согласен с выделяемым ему перечнем, объемами и сроками выполнения работ</w:t>
      </w:r>
      <w:bookmarkStart w:id="100" w:name="_Ref317252317"/>
      <w:bookmarkEnd w:id="99"/>
      <w:r w:rsidRPr="00ED2BEE">
        <w:t>;</w:t>
      </w:r>
    </w:p>
    <w:p w:rsidR="00632749" w:rsidRPr="00ED2BEE" w:rsidRDefault="00632749">
      <w:pPr>
        <w:pStyle w:val="aff8"/>
        <w:numPr>
          <w:ilvl w:val="0"/>
          <w:numId w:val="13"/>
        </w:numPr>
        <w:ind w:left="0" w:firstLine="709"/>
      </w:pPr>
      <w:r w:rsidRPr="00ED2BEE">
        <w:t>отвечает требованиям настоящей конкурсной документации (пункт </w:t>
      </w:r>
      <w:fldSimple w:instr=" REF _Ref319670208 \r \h  \* MERGEFORMAT ">
        <w:r w:rsidR="00ED2BEE">
          <w:t>14</w:t>
        </w:r>
      </w:fldSimple>
      <w:r w:rsidRPr="00ED2BEE">
        <w:t xml:space="preserve"> раздела </w:t>
      </w:r>
      <w:fldSimple w:instr=" REF _Ref317252248 \r \h  \* MERGEFORMAT ">
        <w:r w:rsidR="00ED2BEE">
          <w:t>5</w:t>
        </w:r>
      </w:fldSimple>
      <w:r w:rsidRPr="00ED2BEE">
        <w:t xml:space="preserve"> «Информационная карта конкурса») в объеме выполняемых работ субподрядчиком.</w:t>
      </w:r>
      <w:bookmarkEnd w:id="100"/>
    </w:p>
    <w:p w:rsidR="00632749" w:rsidRPr="00ED2BEE" w:rsidRDefault="00632749">
      <w:pPr>
        <w:pStyle w:val="aff8"/>
        <w:numPr>
          <w:ilvl w:val="2"/>
          <w:numId w:val="9"/>
        </w:numPr>
        <w:ind w:left="0" w:firstLine="709"/>
      </w:pPr>
      <w:r w:rsidRPr="00ED2BEE">
        <w:t>Если пунктом</w:t>
      </w:r>
      <w:r w:rsidRPr="00ED2BEE">
        <w:rPr>
          <w:lang w:val="en-US"/>
        </w:rPr>
        <w:t> </w:t>
      </w:r>
      <w:fldSimple w:instr=" REF _Ref395706810 \r \h  \* MERGEFORMAT ">
        <w:r w:rsidR="00ED2BEE">
          <w:t>14</w:t>
        </w:r>
      </w:fldSimple>
      <w:r w:rsidRPr="00ED2BEE">
        <w:t xml:space="preserve"> раздела </w:t>
      </w:r>
      <w:fldSimple w:instr=" REF _Ref317249938 \r \h  \* MERGEFORMAT ">
        <w:r w:rsidR="00ED2BEE">
          <w:t>5</w:t>
        </w:r>
      </w:fldSimple>
      <w:r w:rsidRPr="00ED2BEE">
        <w:t xml:space="preserve"> «Информационная карта конкурса» установлено требование о наличии у привлекаемых субподрядчиков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согласно плану распределения видов и объемов выполняемых работ, то каждый привлекаемый субподрядчик должен отвечать данному требованию независимо от выполняемого таким субподрядчиком объема работ по отношению к общей цене заявки участника конкурса.</w:t>
      </w:r>
      <w:bookmarkStart w:id="101" w:name="_Ref389211603"/>
    </w:p>
    <w:p w:rsidR="00632749" w:rsidRPr="00ED2BEE" w:rsidRDefault="00632749">
      <w:pPr>
        <w:pStyle w:val="aff8"/>
        <w:numPr>
          <w:ilvl w:val="2"/>
          <w:numId w:val="9"/>
        </w:numPr>
        <w:ind w:left="0" w:firstLine="709"/>
      </w:pPr>
      <w:bookmarkStart w:id="102" w:name="_Ref395872050"/>
      <w:r w:rsidRPr="00ED2BEE">
        <w:t>В связи с вышеизложенным участник конкурса готовит заявку на</w:t>
      </w:r>
      <w:r w:rsidRPr="00ED2BEE">
        <w:rPr>
          <w:lang w:val="en-US"/>
        </w:rPr>
        <w:t> </w:t>
      </w:r>
      <w:r w:rsidRPr="00ED2BEE">
        <w:t>участие в конкурсе с учетом следующих дополнительных требований:</w:t>
      </w:r>
      <w:bookmarkEnd w:id="98"/>
      <w:bookmarkEnd w:id="101"/>
      <w:bookmarkEnd w:id="102"/>
    </w:p>
    <w:p w:rsidR="00632749" w:rsidRPr="00ED2BEE" w:rsidRDefault="00632749">
      <w:pPr>
        <w:pStyle w:val="aff8"/>
        <w:numPr>
          <w:ilvl w:val="0"/>
          <w:numId w:val="3"/>
        </w:numPr>
        <w:ind w:left="0" w:firstLine="709"/>
      </w:pPr>
      <w:bookmarkStart w:id="103" w:name="_Ref395872025"/>
      <w:r w:rsidRPr="00ED2BEE">
        <w:rPr>
          <w:szCs w:val="28"/>
        </w:rPr>
        <w:t>для подтверждения соответствия требованиям, установленным подпунктами </w:t>
      </w:r>
      <w:fldSimple w:instr=" REF _Ref317252286 \r \h  \* MERGEFORMAT ">
        <w:r w:rsidR="00ED2BEE" w:rsidRPr="00ED2BEE">
          <w:rPr>
            <w:szCs w:val="28"/>
          </w:rPr>
          <w:t>3.</w:t>
        </w:r>
        <w:r w:rsidR="00ED2BEE">
          <w:t>4.1</w:t>
        </w:r>
      </w:fldSimple>
      <w:r w:rsidRPr="00ED2BEE">
        <w:rPr>
          <w:szCs w:val="28"/>
        </w:rPr>
        <w:t xml:space="preserve">, </w:t>
      </w:r>
      <w:fldSimple w:instr=" REF _Ref317252292 \r \h  \* MERGEFORMAT ">
        <w:r w:rsidR="00ED2BEE" w:rsidRPr="00ED2BEE">
          <w:rPr>
            <w:szCs w:val="28"/>
          </w:rPr>
          <w:t>а)</w:t>
        </w:r>
      </w:fldSimple>
      <w:r w:rsidRPr="00ED2BEE">
        <w:rPr>
          <w:szCs w:val="28"/>
        </w:rPr>
        <w:t xml:space="preserve"> пункта </w:t>
      </w:r>
      <w:fldSimple w:instr=" REF _Ref395864022 \r \h  \* MERGEFORMAT ">
        <w:r w:rsidR="00ED2BEE" w:rsidRPr="00ED2BEE">
          <w:rPr>
            <w:szCs w:val="28"/>
          </w:rPr>
          <w:t>3.4.1</w:t>
        </w:r>
      </w:fldSimple>
      <w:r w:rsidRPr="00ED2BEE">
        <w:rPr>
          <w:szCs w:val="28"/>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возлагаемых на</w:t>
      </w:r>
      <w:r w:rsidRPr="00ED2BEE">
        <w:t xml:space="preserve"> </w:t>
      </w:r>
      <w:r w:rsidRPr="00ED2BEE">
        <w:rPr>
          <w:szCs w:val="28"/>
        </w:rPr>
        <w:t>субподрядчика. В случае отсутствия в составе заявки на участие в конкурсе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конкурсе;</w:t>
      </w:r>
      <w:bookmarkEnd w:id="103"/>
    </w:p>
    <w:p w:rsidR="00632749" w:rsidRPr="00ED2BEE" w:rsidRDefault="00632749">
      <w:pPr>
        <w:pStyle w:val="aff8"/>
        <w:numPr>
          <w:ilvl w:val="0"/>
          <w:numId w:val="3"/>
        </w:numPr>
        <w:ind w:left="0" w:firstLine="709"/>
      </w:pPr>
      <w:r w:rsidRPr="00ED2BEE">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00ED2BEE">
          <w:t>б)</w:t>
        </w:r>
      </w:fldSimple>
      <w:r w:rsidRPr="00ED2BEE">
        <w:t xml:space="preserve"> пункта </w:t>
      </w:r>
      <w:fldSimple w:instr=" REF _Ref395864022 \r \h  \* MERGEFORMAT ">
        <w:r w:rsidR="00ED2BEE" w:rsidRPr="00ED2BEE">
          <w:rPr>
            <w:szCs w:val="28"/>
          </w:rPr>
          <w:t>3.4.1</w:t>
        </w:r>
      </w:fldSimple>
      <w:r w:rsidRPr="00ED2BEE">
        <w:rPr>
          <w:szCs w:val="28"/>
        </w:rPr>
        <w:t xml:space="preserve"> </w:t>
      </w:r>
      <w:r w:rsidRPr="00ED2BEE">
        <w:t>требованиям, в объеме выполняемых работ субподрядчиком, с предоставлением документов согласно пункту </w:t>
      </w:r>
      <w:fldSimple w:instr=" REF _Ref317257698 \r \h  \* MERGEFORMAT ">
        <w:r w:rsidR="00ED2BEE">
          <w:t>16</w:t>
        </w:r>
      </w:fldSimple>
      <w:r w:rsidRPr="00ED2BEE">
        <w:t xml:space="preserve"> раздела </w:t>
      </w:r>
      <w:fldSimple w:instr=" REF _Ref317252368 \r \h  \* MERGEFORMAT ">
        <w:r w:rsidR="00ED2BEE">
          <w:t>5</w:t>
        </w:r>
      </w:fldSimple>
      <w:r w:rsidRPr="00ED2BEE">
        <w:t xml:space="preserve"> «Информационная карта конкурса». Соответствующие формы раздела </w:t>
      </w:r>
      <w:fldSimple w:instr=" REF _Ref395864474 \r \h  \* MERGEFORMAT ">
        <w:r w:rsidR="00ED2BEE">
          <w:t>6</w:t>
        </w:r>
      </w:fldSimple>
      <w:r w:rsidRPr="00ED2BEE">
        <w:t xml:space="preserve"> заполняются субподрядчиком с указанием организаций субподрядчика и участника конкурса и заверяются подписью и печатью субподрядчика и участника в соответствии с рекомендациями, указанными в пунктах </w:t>
      </w:r>
      <w:fldSimple w:instr=" REF _Ref317252426 \r \h  \* MERGEFORMAT ">
        <w:r w:rsidR="00ED2BEE">
          <w:t>4.4.5</w:t>
        </w:r>
      </w:fldSimple>
      <w:r w:rsidRPr="00ED2BEE">
        <w:t xml:space="preserve">, </w:t>
      </w:r>
      <w:fldSimple w:instr=" REF _Ref317252433 \r \h  \* MERGEFORMAT ">
        <w:r w:rsidR="00ED2BEE">
          <w:t>4.4.6</w:t>
        </w:r>
      </w:fldSimple>
      <w:r w:rsidRPr="00ED2BEE">
        <w:t>;</w:t>
      </w:r>
    </w:p>
    <w:p w:rsidR="00632749" w:rsidRPr="00ED2BEE" w:rsidRDefault="00632749">
      <w:pPr>
        <w:pStyle w:val="aff8"/>
        <w:numPr>
          <w:ilvl w:val="0"/>
          <w:numId w:val="3"/>
        </w:numPr>
        <w:ind w:left="0" w:firstLine="709"/>
      </w:pPr>
      <w:r w:rsidRPr="00ED2BEE">
        <w:t>заявка на участие в конкурсе должна включать сведения о распределении видов и объемов работ между участником конкурса и субподрядчиками (раздел </w:t>
      </w:r>
      <w:fldSimple w:instr=" REF _Ref395864474 \r \h  \* MERGEFORMAT ">
        <w:r w:rsidR="00ED2BEE">
          <w:t>6</w:t>
        </w:r>
      </w:fldSimple>
      <w:r w:rsidRPr="00ED2BEE">
        <w:t>, форма</w:t>
      </w:r>
      <w:r w:rsidR="001F2C58" w:rsidRPr="00ED2BEE">
        <w:fldChar w:fldCharType="begin"/>
      </w:r>
      <w:r w:rsidRPr="00ED2BEE">
        <w:instrText xml:space="preserve"> REF Z_15 \h </w:instrText>
      </w:r>
      <w:r w:rsidR="00ED2BEE">
        <w:instrText xml:space="preserve"> \* MERGEFORMAT </w:instrText>
      </w:r>
      <w:r w:rsidR="001F2C58" w:rsidRPr="00ED2BEE">
        <w:fldChar w:fldCharType="end"/>
      </w:r>
      <w:r w:rsidRPr="00ED2BEE">
        <w:t xml:space="preserve"> </w:t>
      </w:r>
      <w:fldSimple w:instr=" REF F07 \h  \* MERGEFORMAT ">
        <w:r w:rsidR="00ED2BEE" w:rsidRPr="00ED2BEE">
          <w:rPr>
            <w:lang w:eastAsia="en-US"/>
          </w:rPr>
          <w:t>8.</w:t>
        </w:r>
      </w:fldSimple>
      <w:r w:rsidRPr="00ED2BEE">
        <w:t>). Указанная форма заполняется и предоставляется как в случае привлечения участником конкурса субподрядчиков, так и в случае их непривлечения; в последнем случае в данной форме отражается, что субподрядчики не планируются к привлечению.</w:t>
      </w:r>
    </w:p>
    <w:p w:rsidR="00632749" w:rsidRPr="00ED2BEE" w:rsidRDefault="00632749">
      <w:pPr>
        <w:pStyle w:val="aff8"/>
      </w:pPr>
      <w:r w:rsidRPr="00ED2BEE">
        <w:t xml:space="preserve">В случае если участником конкурса является государственное или муниципальное бюджетное учреждение, и порядок выбора субподрядчика для такого учреждения регулируется положениями действующего законодательства </w:t>
      </w:r>
      <w:r w:rsidRPr="00ED2BEE">
        <w:lastRenderedPageBreak/>
        <w:t>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и предоставить документы, указанные в подпункте а) настоящего пункта, после окончания процедур определения субподрядчиков</w:t>
      </w:r>
      <w:r w:rsidRPr="00ED2BEE">
        <w:rPr>
          <w:sz w:val="24"/>
        </w:rPr>
        <w:t xml:space="preserve">. </w:t>
      </w:r>
      <w:r w:rsidRPr="00ED2BEE">
        <w:t>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w:t>
      </w:r>
      <w:r w:rsidRPr="00ED2BEE">
        <w:rPr>
          <w:sz w:val="24"/>
        </w:rPr>
        <w:t>.</w:t>
      </w:r>
      <w:r w:rsidRPr="00ED2BEE">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632749" w:rsidRPr="00ED2BEE" w:rsidRDefault="00632749">
      <w:pPr>
        <w:pStyle w:val="aff8"/>
        <w:rPr>
          <w:bCs w:val="0"/>
          <w:iCs w:val="0"/>
        </w:rPr>
      </w:pPr>
      <w:r w:rsidRPr="00ED2BEE">
        <w:tab/>
        <w:t>При рассмотрении субподрядчиков количественные требования к квалификационным показателям участника конкурса и субподрядчиков учитываются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bookmarkEnd w:id="85"/>
      <w:bookmarkEnd w:id="86"/>
      <w:r w:rsidRPr="00ED2BEE">
        <w:rPr>
          <w:bCs w:val="0"/>
          <w:iCs w:val="0"/>
        </w:rPr>
        <w:t xml:space="preserve"> </w:t>
      </w:r>
    </w:p>
    <w:p w:rsidR="00632749" w:rsidRPr="00ED2BEE" w:rsidRDefault="00632749">
      <w:pPr>
        <w:keepNext w:val="0"/>
        <w:tabs>
          <w:tab w:val="clear" w:pos="708"/>
        </w:tabs>
        <w:sectPr w:rsidR="00632749" w:rsidRPr="00ED2BEE">
          <w:pgSz w:w="11906" w:h="16838"/>
          <w:pgMar w:top="1134" w:right="850" w:bottom="1134" w:left="993" w:header="708" w:footer="708" w:gutter="0"/>
          <w:cols w:space="720"/>
        </w:sectPr>
      </w:pPr>
    </w:p>
    <w:p w:rsidR="00632749" w:rsidRPr="00ED2BEE" w:rsidRDefault="00632749">
      <w:pPr>
        <w:pStyle w:val="aff8"/>
        <w:numPr>
          <w:ilvl w:val="0"/>
          <w:numId w:val="9"/>
        </w:numPr>
        <w:ind w:left="0" w:firstLine="709"/>
        <w:outlineLvl w:val="0"/>
      </w:pPr>
      <w:bookmarkStart w:id="104" w:name="_Toc426555259"/>
      <w:bookmarkStart w:id="105" w:name="_Toc326685675"/>
      <w:bookmarkStart w:id="106" w:name="_Ref317259044"/>
      <w:bookmarkStart w:id="107" w:name="_Toc395774480"/>
      <w:r w:rsidRPr="00ED2BEE">
        <w:lastRenderedPageBreak/>
        <w:t>ПОРЯДОК ПРОВЕДЕНИЯ КОНКУРСА</w:t>
      </w:r>
      <w:bookmarkEnd w:id="104"/>
      <w:bookmarkEnd w:id="105"/>
      <w:bookmarkEnd w:id="106"/>
      <w:bookmarkEnd w:id="107"/>
    </w:p>
    <w:p w:rsidR="00632749" w:rsidRPr="00ED2BEE" w:rsidRDefault="00632749">
      <w:pPr>
        <w:pStyle w:val="aff8"/>
        <w:numPr>
          <w:ilvl w:val="1"/>
          <w:numId w:val="9"/>
        </w:numPr>
        <w:ind w:left="0" w:firstLine="709"/>
        <w:outlineLvl w:val="1"/>
      </w:pPr>
      <w:bookmarkStart w:id="108" w:name="_Toc426555260"/>
      <w:bookmarkStart w:id="109" w:name="_Toc390267593"/>
      <w:bookmarkStart w:id="110" w:name="_Toc356807629"/>
      <w:r w:rsidRPr="00ED2BEE">
        <w:t>Получение конкурсной документации</w:t>
      </w:r>
      <w:bookmarkEnd w:id="108"/>
      <w:bookmarkEnd w:id="109"/>
      <w:bookmarkEnd w:id="110"/>
    </w:p>
    <w:p w:rsidR="00632749" w:rsidRPr="00ED2BEE" w:rsidRDefault="00632749">
      <w:pPr>
        <w:pStyle w:val="aff8"/>
        <w:numPr>
          <w:ilvl w:val="2"/>
          <w:numId w:val="9"/>
        </w:numPr>
        <w:ind w:left="0" w:firstLine="709"/>
      </w:pPr>
      <w:r w:rsidRPr="00ED2BEE">
        <w:rPr>
          <w:szCs w:val="28"/>
        </w:rPr>
        <w:t>Конкурсная документация, размещенная на</w:t>
      </w:r>
      <w:r w:rsidRPr="00ED2BEE">
        <w:rPr>
          <w:szCs w:val="28"/>
          <w:lang w:val="en-US"/>
        </w:rPr>
        <w:t> </w:t>
      </w:r>
      <w:r w:rsidRPr="00ED2BEE">
        <w:rPr>
          <w:szCs w:val="28"/>
        </w:rPr>
        <w:t>официальном сайте</w:t>
      </w:r>
      <w:r w:rsidRPr="00ED2BEE">
        <w:t>,</w:t>
      </w:r>
      <w:r w:rsidRPr="00ED2BEE">
        <w:rPr>
          <w:szCs w:val="28"/>
        </w:rPr>
        <w:t xml:space="preserve"> находится в открытом доступе. Порядок получения конкурсной документации на ЭТП определяется правилами данной ЭТП.</w:t>
      </w:r>
    </w:p>
    <w:p w:rsidR="00632749" w:rsidRPr="00ED2BEE" w:rsidRDefault="00632749">
      <w:pPr>
        <w:pStyle w:val="aff8"/>
        <w:numPr>
          <w:ilvl w:val="1"/>
          <w:numId w:val="9"/>
        </w:numPr>
        <w:ind w:left="0" w:firstLine="709"/>
        <w:outlineLvl w:val="1"/>
      </w:pPr>
      <w:bookmarkStart w:id="111" w:name="_Toc426555261"/>
      <w:r w:rsidRPr="00ED2BEE">
        <w:t>Разъяснение положений конкурсной документации</w:t>
      </w:r>
      <w:bookmarkStart w:id="112" w:name="_Toc390267595"/>
      <w:bookmarkStart w:id="113" w:name="_Toc356807631"/>
      <w:bookmarkEnd w:id="111"/>
    </w:p>
    <w:p w:rsidR="00632749" w:rsidRPr="00ED2BEE" w:rsidRDefault="00632749">
      <w:pPr>
        <w:pStyle w:val="aff8"/>
        <w:numPr>
          <w:ilvl w:val="2"/>
          <w:numId w:val="9"/>
        </w:numPr>
        <w:ind w:left="0" w:firstLine="709"/>
      </w:pPr>
      <w:bookmarkStart w:id="114" w:name="_Ref395864562"/>
      <w:r w:rsidRPr="00ED2BEE">
        <w:rPr>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ED2BEE" w:rsidRPr="00ED2BEE">
          <w:rPr>
            <w:szCs w:val="28"/>
          </w:rPr>
          <w:t>6</w:t>
        </w:r>
      </w:fldSimple>
      <w:r w:rsidRPr="00ED2BEE">
        <w:rPr>
          <w:szCs w:val="28"/>
        </w:rPr>
        <w:t xml:space="preserve"> раздела </w:t>
      </w:r>
      <w:fldSimple w:instr=" REF _Ref317252507 \r \h  \* MERGEFORMAT ">
        <w:r w:rsidR="00ED2BEE">
          <w:t>5</w:t>
        </w:r>
      </w:fldSimple>
      <w:r w:rsidRPr="00ED2BEE">
        <w:rPr>
          <w:szCs w:val="28"/>
        </w:rPr>
        <w:t xml:space="preserve"> «Информационная карта конкурса».</w:t>
      </w:r>
      <w:bookmarkEnd w:id="114"/>
    </w:p>
    <w:p w:rsidR="00632749" w:rsidRPr="00ED2BEE" w:rsidRDefault="00632749">
      <w:pPr>
        <w:pStyle w:val="aff8"/>
        <w:numPr>
          <w:ilvl w:val="2"/>
          <w:numId w:val="9"/>
        </w:numPr>
        <w:ind w:left="0" w:firstLine="709"/>
      </w:pPr>
      <w:r w:rsidRPr="00ED2BEE">
        <w:rPr>
          <w:szCs w:val="28"/>
        </w:rPr>
        <w:t>Организатор конкурса в течение 3 (трех) рабочих дней со дня поступления запроса, сделанного в порядке, определенном пунктом </w:t>
      </w:r>
      <w:fldSimple w:instr=" REF _Ref395864562 \r \h  \* MERGEFORMAT ">
        <w:r w:rsidR="00ED2BEE">
          <w:rPr>
            <w:szCs w:val="28"/>
          </w:rPr>
          <w:t>4.2.1</w:t>
        </w:r>
      </w:fldSimple>
      <w:r w:rsidRPr="00ED2BEE">
        <w:rPr>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w:t>
      </w:r>
      <w:r w:rsidRPr="00ED2BEE">
        <w:t xml:space="preserve"> </w:t>
      </w:r>
    </w:p>
    <w:p w:rsidR="00632749" w:rsidRPr="00ED2BEE" w:rsidRDefault="00632749">
      <w:pPr>
        <w:pStyle w:val="aff8"/>
        <w:numPr>
          <w:ilvl w:val="2"/>
          <w:numId w:val="9"/>
        </w:numPr>
        <w:ind w:left="0" w:firstLine="709"/>
      </w:pPr>
      <w:r w:rsidRPr="00ED2BEE">
        <w:rPr>
          <w:szCs w:val="28"/>
        </w:rPr>
        <w:t>Организатор конкурса вправе не отвечать на запросы о</w:t>
      </w:r>
      <w:r w:rsidRPr="00ED2BEE">
        <w:rPr>
          <w:szCs w:val="28"/>
          <w:lang w:val="en-US"/>
        </w:rPr>
        <w:t> </w:t>
      </w:r>
      <w:r w:rsidRPr="00ED2BEE">
        <w:rPr>
          <w:szCs w:val="28"/>
        </w:rPr>
        <w:t>разъяснении положений конкурсной документации, поступившие позднее срока, установленного в пункте </w:t>
      </w:r>
      <w:fldSimple w:instr=" REF _Ref395864562 \r \h  \* MERGEFORMAT ">
        <w:r w:rsidR="00ED2BEE" w:rsidRPr="00ED2BEE">
          <w:rPr>
            <w:szCs w:val="28"/>
          </w:rPr>
          <w:t>4.2.1</w:t>
        </w:r>
      </w:fldSimple>
      <w:r w:rsidRPr="00ED2BEE">
        <w:rPr>
          <w:szCs w:val="28"/>
        </w:rPr>
        <w:t>.</w:t>
      </w:r>
    </w:p>
    <w:p w:rsidR="00632749" w:rsidRPr="00ED2BEE" w:rsidRDefault="00632749">
      <w:pPr>
        <w:pStyle w:val="aff8"/>
        <w:numPr>
          <w:ilvl w:val="2"/>
          <w:numId w:val="9"/>
        </w:numPr>
        <w:ind w:left="0" w:firstLine="709"/>
        <w:rPr>
          <w:szCs w:val="28"/>
        </w:rPr>
      </w:pPr>
      <w:r w:rsidRPr="00ED2BEE">
        <w:rPr>
          <w:szCs w:val="28"/>
        </w:rPr>
        <w:t>Участник конкурса не вправе ссылаться на устную информацию, полученную от организатора конкурса.</w:t>
      </w:r>
    </w:p>
    <w:p w:rsidR="00632749" w:rsidRPr="00ED2BEE" w:rsidRDefault="00632749">
      <w:pPr>
        <w:pStyle w:val="aff8"/>
        <w:numPr>
          <w:ilvl w:val="1"/>
          <w:numId w:val="9"/>
        </w:numPr>
        <w:ind w:left="0" w:firstLine="709"/>
        <w:outlineLvl w:val="1"/>
      </w:pPr>
      <w:bookmarkStart w:id="115" w:name="_Toc426555262"/>
      <w:r w:rsidRPr="00ED2BEE">
        <w:t xml:space="preserve">Внесение изменений в извещение о проведении конкурса и </w:t>
      </w:r>
      <w:bookmarkEnd w:id="112"/>
      <w:bookmarkEnd w:id="113"/>
      <w:r w:rsidRPr="00ED2BEE">
        <w:t>конкурсную документацию</w:t>
      </w:r>
      <w:bookmarkStart w:id="116" w:name="_Toc356807632"/>
      <w:bookmarkEnd w:id="115"/>
    </w:p>
    <w:p w:rsidR="00632749" w:rsidRPr="00ED2BEE" w:rsidRDefault="00632749">
      <w:pPr>
        <w:pStyle w:val="aff8"/>
        <w:numPr>
          <w:ilvl w:val="2"/>
          <w:numId w:val="9"/>
        </w:numPr>
        <w:ind w:left="0" w:firstLine="709"/>
      </w:pPr>
      <w:r w:rsidRPr="00ED2BEE">
        <w:t>Руководитель заказчика или лицо, утвердившее конкурсную документацию, при необходимости принимает решение о внесении изменений в</w:t>
      </w:r>
      <w:r w:rsidRPr="00ED2BEE">
        <w:rPr>
          <w:lang w:val="en-US"/>
        </w:rPr>
        <w:t> </w:t>
      </w:r>
      <w:r w:rsidRPr="00ED2BEE">
        <w:t xml:space="preserve">извещение о проведении конкурса и конкурсную документацию не позднее чем за 5 (пять) рабочих дней до окончания срока подачи заявок </w:t>
      </w:r>
    </w:p>
    <w:p w:rsidR="00632749" w:rsidRPr="00ED2BEE" w:rsidRDefault="00632749">
      <w:pPr>
        <w:pStyle w:val="aff8"/>
        <w:numPr>
          <w:ilvl w:val="2"/>
          <w:numId w:val="9"/>
        </w:numPr>
        <w:ind w:left="0" w:firstLine="709"/>
      </w:pPr>
      <w:r w:rsidRPr="00ED2BEE">
        <w:t>Любое изменение конкурсной документации является неотъемлемой ее частью.</w:t>
      </w:r>
    </w:p>
    <w:p w:rsidR="00632749" w:rsidRPr="00ED2BEE" w:rsidRDefault="00632749">
      <w:pPr>
        <w:pStyle w:val="aff8"/>
        <w:numPr>
          <w:ilvl w:val="2"/>
          <w:numId w:val="9"/>
        </w:numPr>
        <w:ind w:left="0" w:firstLine="709"/>
      </w:pPr>
      <w:r w:rsidRPr="00ED2BEE">
        <w:rPr>
          <w:szCs w:val="28"/>
        </w:rPr>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r w:rsidRPr="00ED2BEE">
        <w:t>.</w:t>
      </w:r>
    </w:p>
    <w:p w:rsidR="00632749" w:rsidRPr="00ED2BEE" w:rsidRDefault="00632749">
      <w:pPr>
        <w:pStyle w:val="aff8"/>
        <w:numPr>
          <w:ilvl w:val="2"/>
          <w:numId w:val="9"/>
        </w:numPr>
        <w:ind w:left="0" w:firstLine="709"/>
      </w:pPr>
      <w:r w:rsidRPr="00ED2BEE">
        <w:rPr>
          <w:szCs w:val="28"/>
        </w:rPr>
        <w:lastRenderedPageBreak/>
        <w:t>При этом срок подачи заявок на участие в конкурсе продлевается так, чтобы со дня размещения на</w:t>
      </w:r>
      <w:r w:rsidRPr="00ED2BEE">
        <w:rPr>
          <w:szCs w:val="28"/>
          <w:lang w:val="en-US"/>
        </w:rPr>
        <w:t> </w:t>
      </w:r>
      <w:r w:rsidRPr="00ED2BEE">
        <w:rPr>
          <w:szCs w:val="28"/>
        </w:rPr>
        <w:t xml:space="preserve">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 </w:t>
      </w:r>
    </w:p>
    <w:p w:rsidR="00632749" w:rsidRPr="00ED2BEE" w:rsidRDefault="00632749">
      <w:pPr>
        <w:pStyle w:val="aff8"/>
        <w:numPr>
          <w:ilvl w:val="1"/>
          <w:numId w:val="9"/>
        </w:numPr>
        <w:ind w:left="0" w:firstLine="709"/>
        <w:outlineLvl w:val="1"/>
      </w:pPr>
      <w:bookmarkStart w:id="117" w:name="_Toc426555263"/>
      <w:bookmarkStart w:id="118" w:name="_Ref395864963"/>
      <w:r w:rsidRPr="00ED2BEE">
        <w:t>Общие требования к заявке на участие в конкурсе</w:t>
      </w:r>
      <w:bookmarkEnd w:id="116"/>
      <w:bookmarkEnd w:id="117"/>
      <w:bookmarkEnd w:id="118"/>
    </w:p>
    <w:p w:rsidR="00632749" w:rsidRPr="00ED2BEE" w:rsidRDefault="00632749">
      <w:pPr>
        <w:pStyle w:val="aff8"/>
        <w:numPr>
          <w:ilvl w:val="2"/>
          <w:numId w:val="9"/>
        </w:numPr>
        <w:ind w:left="0" w:firstLine="709"/>
      </w:pPr>
      <w:bookmarkStart w:id="119" w:name="_Ref352334465"/>
      <w:r w:rsidRPr="00ED2BEE">
        <w:t>Для целей настоящей конкурсной документации под</w:t>
      </w:r>
      <w:r w:rsidRPr="00ED2BEE">
        <w:rPr>
          <w:lang w:val="en-US"/>
        </w:rPr>
        <w:t> </w:t>
      </w:r>
      <w:r w:rsidRPr="00ED2BEE">
        <w:t>заявкой на участие в конкурсе понимается предоставляемое участником конкурса с использованием функционала и в</w:t>
      </w:r>
      <w:r w:rsidRPr="00ED2BEE">
        <w:rPr>
          <w:lang w:val="en-US"/>
        </w:rPr>
        <w:t> </w:t>
      </w:r>
      <w:r w:rsidRPr="00ED2BEE">
        <w:t>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D2BEE">
          <w:t>17</w:t>
        </w:r>
      </w:fldSimple>
      <w:r w:rsidRPr="00ED2BEE">
        <w:t xml:space="preserve"> раздела </w:t>
      </w:r>
      <w:fldSimple w:instr=" REF _Ref317252621 \r \h  \* MERGEFORMAT ">
        <w:r w:rsidR="00ED2BEE">
          <w:t>5</w:t>
        </w:r>
      </w:fldSimple>
      <w:r w:rsidRPr="00ED2BEE">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19"/>
    </w:p>
    <w:p w:rsidR="00632749" w:rsidRPr="00ED2BEE" w:rsidRDefault="00632749">
      <w:pPr>
        <w:pStyle w:val="aff8"/>
        <w:numPr>
          <w:ilvl w:val="2"/>
          <w:numId w:val="9"/>
        </w:numPr>
        <w:ind w:left="0" w:firstLine="709"/>
      </w:pPr>
      <w:r w:rsidRPr="00ED2BE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32749" w:rsidRPr="00ED2BEE" w:rsidRDefault="00632749">
      <w:pPr>
        <w:pStyle w:val="aff8"/>
        <w:numPr>
          <w:ilvl w:val="2"/>
          <w:numId w:val="9"/>
        </w:numPr>
        <w:ind w:left="0" w:firstLine="709"/>
      </w:pPr>
      <w:r w:rsidRPr="00ED2BEE">
        <w:t xml:space="preserve">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95864611 \r \h  \* MERGEFORMAT ">
        <w:r w:rsidR="00ED2BEE">
          <w:t>17.1</w:t>
        </w:r>
      </w:fldSimple>
      <w:r w:rsidRPr="00ED2BEE">
        <w:t>, если в пункте </w:t>
      </w:r>
      <w:fldSimple w:instr=" REF _Ref395864611 \r \h  \* MERGEFORMAT ">
        <w:r w:rsidR="00ED2BEE">
          <w:t>17.1</w:t>
        </w:r>
      </w:fldSimple>
      <w:r w:rsidRPr="00ED2BEE">
        <w:t xml:space="preserve"> раздела </w:t>
      </w:r>
      <w:fldSimple w:instr=" REF _Ref317252703 \r \h  \* MERGEFORMAT ">
        <w:r w:rsidR="00ED2BEE">
          <w:t>5</w:t>
        </w:r>
      </w:fldSimple>
      <w:r w:rsidRPr="00ED2BEE">
        <w:t xml:space="preserve"> «Информационная карта конкурса» разрешена подача альтернативных предложений).</w:t>
      </w:r>
    </w:p>
    <w:p w:rsidR="00632749" w:rsidRPr="00ED2BEE" w:rsidRDefault="00632749">
      <w:pPr>
        <w:pStyle w:val="aff8"/>
        <w:numPr>
          <w:ilvl w:val="2"/>
          <w:numId w:val="9"/>
        </w:numPr>
        <w:shd w:val="clear" w:color="auto" w:fill="FFFF99"/>
        <w:ind w:left="0" w:firstLine="709"/>
      </w:pPr>
      <w:r w:rsidRPr="00ED2BEE">
        <w:rPr>
          <w:rStyle w:val="affa"/>
        </w:rPr>
        <w:t>[При наличии соответствующего функционала на ЭТП]</w:t>
      </w:r>
      <w:r w:rsidRPr="00ED2BEE">
        <w:t xml:space="preserve"> В случае, если указано в пункте </w:t>
      </w:r>
      <w:fldSimple w:instr=" REF _Ref395864611 \r \h  \* MERGEFORMAT ">
        <w:r w:rsidR="00ED2BEE">
          <w:t>17.1</w:t>
        </w:r>
      </w:fldSimple>
      <w:r w:rsidRPr="00ED2BEE">
        <w:t xml:space="preserve"> раздела </w:t>
      </w:r>
      <w:fldSimple w:instr=" REF _Ref317252703 \r \h  \* MERGEFORMAT ">
        <w:r w:rsidR="00ED2BEE">
          <w:t>5</w:t>
        </w:r>
      </w:fldSimple>
      <w:r w:rsidRPr="00ED2BEE">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w:t>
      </w:r>
      <w:r w:rsidRPr="00ED2BEE">
        <w:rPr>
          <w:lang w:val="en-US"/>
        </w:rPr>
        <w:t> </w:t>
      </w:r>
      <w:r w:rsidRPr="00ED2BEE">
        <w:t>соответствии с правилами и регламентами подачи таких предложений на ЭТП.</w:t>
      </w:r>
    </w:p>
    <w:p w:rsidR="00632749" w:rsidRPr="00ED2BEE" w:rsidRDefault="00632749">
      <w:pPr>
        <w:pStyle w:val="aff8"/>
        <w:numPr>
          <w:ilvl w:val="3"/>
          <w:numId w:val="9"/>
        </w:numPr>
        <w:shd w:val="clear" w:color="auto" w:fill="FFFF99"/>
        <w:ind w:left="0" w:firstLine="709"/>
      </w:pPr>
      <w:r w:rsidRPr="00ED2BEE">
        <w:t>Альтернативным является предложение, дополнительное к</w:t>
      </w:r>
      <w:r w:rsidRPr="00ED2BEE">
        <w:rPr>
          <w:lang w:val="en-US"/>
        </w:rPr>
        <w:t> </w:t>
      </w:r>
      <w:r w:rsidRPr="00ED2BEE">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ED2BEE">
          <w:t>17.1</w:t>
        </w:r>
      </w:fldSimple>
      <w:r w:rsidRPr="00ED2BEE">
        <w:t xml:space="preserve"> раздела </w:t>
      </w:r>
      <w:fldSimple w:instr=" REF _Ref317252728 \r \h  \* MERGEFORMAT ">
        <w:r w:rsidR="00ED2BEE">
          <w:t>5</w:t>
        </w:r>
      </w:fldSimple>
      <w:r w:rsidRPr="00ED2BEE">
        <w:t xml:space="preserve"> «Информационная карта конкурса»; при этом альтернативные предложения принимаются только при</w:t>
      </w:r>
      <w:r w:rsidRPr="00ED2BEE">
        <w:rPr>
          <w:lang w:val="en-US"/>
        </w:rPr>
        <w:t> </w:t>
      </w:r>
      <w:r w:rsidRPr="00ED2BEE">
        <w:t>наличии основного предложения. Основным должно быть предложение, в</w:t>
      </w:r>
      <w:r w:rsidRPr="00ED2BEE">
        <w:rPr>
          <w:lang w:val="en-US"/>
        </w:rPr>
        <w:t> </w:t>
      </w:r>
      <w:r w:rsidRPr="00ED2BEE">
        <w:t>наибольшей степени соответствующее требованиям и условиям, указанным в</w:t>
      </w:r>
      <w:r w:rsidRPr="00ED2BEE">
        <w:rPr>
          <w:lang w:val="en-US"/>
        </w:rPr>
        <w:t> </w:t>
      </w:r>
      <w:r w:rsidRPr="00ED2BEE">
        <w:t>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32749" w:rsidRPr="00ED2BEE" w:rsidRDefault="00632749">
      <w:pPr>
        <w:pStyle w:val="aff8"/>
        <w:numPr>
          <w:ilvl w:val="3"/>
          <w:numId w:val="9"/>
        </w:numPr>
        <w:shd w:val="clear" w:color="auto" w:fill="FFFF99"/>
        <w:ind w:left="0" w:firstLine="709"/>
      </w:pPr>
      <w:r w:rsidRPr="00ED2BEE">
        <w:t xml:space="preserve">В случае подачи как основного, так и альтернативного предложения, в альтернативном предложении должны быть указаны параметры, </w:t>
      </w:r>
      <w:r w:rsidRPr="00ED2BEE">
        <w:lastRenderedPageBreak/>
        <w:t>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95864672 \r \h  \* MERGEFORMAT ">
        <w:r w:rsidR="00ED2BEE">
          <w:t>6</w:t>
        </w:r>
      </w:fldSimple>
      <w:r w:rsidRPr="00ED2BEE">
        <w:t>).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fldSimple w:instr=" REF _Ref395863652 \r \h  \* MERGEFORMAT ">
        <w:r w:rsidR="00ED2BEE">
          <w:t>14</w:t>
        </w:r>
      </w:fldSimple>
      <w:r w:rsidRPr="00ED2BEE">
        <w:t xml:space="preserve"> раздела </w:t>
      </w:r>
      <w:fldSimple w:instr=" REF _Ref317253259 \r \h  \* MERGEFORMAT ">
        <w:r w:rsidR="00ED2BEE">
          <w:t>5</w:t>
        </w:r>
      </w:fldSimple>
      <w:r w:rsidRPr="00ED2BEE">
        <w:t xml:space="preserve"> «Информационная карта конкурса»).</w:t>
      </w:r>
    </w:p>
    <w:p w:rsidR="00632749" w:rsidRPr="00ED2BEE" w:rsidRDefault="00632749">
      <w:pPr>
        <w:pStyle w:val="aff8"/>
        <w:numPr>
          <w:ilvl w:val="3"/>
          <w:numId w:val="9"/>
        </w:numPr>
        <w:shd w:val="clear" w:color="auto" w:fill="FFFF99"/>
        <w:ind w:left="0" w:firstLine="709"/>
      </w:pPr>
      <w:r w:rsidRPr="00ED2BEE">
        <w:t>В случае подачи предложения с допустимыми конкурсной документацией альтернативными параметрами, в составе заявки на</w:t>
      </w:r>
      <w:r w:rsidRPr="00ED2BEE">
        <w:rPr>
          <w:lang w:val="en-US"/>
        </w:rPr>
        <w:t> </w:t>
      </w:r>
      <w:r w:rsidRPr="00ED2BEE">
        <w:t>участие в конкурсе должно быть указание на предлагаемые альтернативные параметры.</w:t>
      </w:r>
    </w:p>
    <w:p w:rsidR="00632749" w:rsidRPr="00ED2BEE" w:rsidRDefault="00632749">
      <w:pPr>
        <w:pStyle w:val="aff8"/>
        <w:numPr>
          <w:ilvl w:val="2"/>
          <w:numId w:val="9"/>
        </w:numPr>
        <w:ind w:left="0" w:firstLine="709"/>
      </w:pPr>
      <w:bookmarkStart w:id="120" w:name="_Ref317252426"/>
      <w:r w:rsidRPr="00ED2BEE">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20"/>
    </w:p>
    <w:p w:rsidR="00632749" w:rsidRPr="00ED2BEE" w:rsidRDefault="00632749">
      <w:pPr>
        <w:pStyle w:val="aff8"/>
        <w:numPr>
          <w:ilvl w:val="2"/>
          <w:numId w:val="9"/>
        </w:numPr>
        <w:ind w:left="0" w:firstLine="709"/>
      </w:pPr>
      <w:bookmarkStart w:id="121" w:name="_Ref317252433"/>
      <w:r w:rsidRPr="00ED2BEE">
        <w:t>Также рекомендуется, чтобы каждый документ, входящий в заявку на участие в конкурсе, был скреплен печатью участника конкурса.</w:t>
      </w:r>
      <w:bookmarkEnd w:id="121"/>
    </w:p>
    <w:p w:rsidR="00632749" w:rsidRPr="00ED2BEE" w:rsidRDefault="00632749">
      <w:pPr>
        <w:pStyle w:val="aff8"/>
        <w:numPr>
          <w:ilvl w:val="2"/>
          <w:numId w:val="9"/>
        </w:numPr>
        <w:ind w:left="0" w:firstLine="709"/>
      </w:pPr>
      <w:r w:rsidRPr="00ED2BEE">
        <w:t>Рекомендации пунктов </w:t>
      </w:r>
      <w:fldSimple w:instr=" REF _Ref317252426 \r \h  \* MERGEFORMAT ">
        <w:r w:rsidR="00ED2BEE">
          <w:t>4.4.5</w:t>
        </w:r>
      </w:fldSimple>
      <w:r w:rsidRPr="00ED2BEE">
        <w:t xml:space="preserve"> и </w:t>
      </w:r>
      <w:fldSimple w:instr=" REF _Ref317252433 \r \h  \* MERGEFORMAT ">
        <w:r w:rsidR="00ED2BEE">
          <w:t>4.4.6</w:t>
        </w:r>
      </w:fldSimple>
      <w:r w:rsidRPr="00ED2BEE">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632749" w:rsidRPr="00ED2BEE" w:rsidRDefault="00632749">
      <w:pPr>
        <w:pStyle w:val="aff8"/>
        <w:numPr>
          <w:ilvl w:val="2"/>
          <w:numId w:val="9"/>
        </w:numPr>
        <w:ind w:left="0" w:firstLine="709"/>
      </w:pPr>
      <w:r w:rsidRPr="00ED2BEE">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D2BEE">
        <w:rPr>
          <w:lang w:val="en-US"/>
        </w:rPr>
        <w:t> </w:t>
      </w:r>
      <w:r w:rsidRPr="00ED2BEE">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632749" w:rsidRPr="00ED2BEE" w:rsidRDefault="00632749">
      <w:pPr>
        <w:pStyle w:val="aff8"/>
        <w:numPr>
          <w:ilvl w:val="2"/>
          <w:numId w:val="9"/>
        </w:numPr>
        <w:ind w:left="0" w:firstLine="709"/>
      </w:pPr>
      <w:bookmarkStart w:id="122" w:name="_Ref317253302"/>
      <w:r w:rsidRPr="00ED2BEE">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22"/>
    </w:p>
    <w:p w:rsidR="00632749" w:rsidRPr="00ED2BEE" w:rsidRDefault="00632749">
      <w:pPr>
        <w:pStyle w:val="aff8"/>
        <w:numPr>
          <w:ilvl w:val="2"/>
          <w:numId w:val="9"/>
        </w:numPr>
        <w:ind w:left="0" w:firstLine="709"/>
      </w:pPr>
      <w:r w:rsidRPr="00ED2BEE">
        <w:t>Все документы (формы, заполненные в соответствии с</w:t>
      </w:r>
      <w:r w:rsidRPr="00ED2BEE">
        <w:rPr>
          <w:lang w:val="en-US"/>
        </w:rPr>
        <w:t> </w:t>
      </w:r>
      <w:r w:rsidRPr="00ED2BEE">
        <w:t xml:space="preserve">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w:t>
      </w:r>
      <w:r w:rsidRPr="00ED2BEE">
        <w:lastRenderedPageBreak/>
        <w:t>в</w:t>
      </w:r>
      <w:r w:rsidRPr="00ED2BEE">
        <w:rPr>
          <w:lang w:val="en-US"/>
        </w:rPr>
        <w:t> </w:t>
      </w:r>
      <w:r w:rsidRPr="00ED2BEE">
        <w:t>соответствии с рекомендациями, указанными в пунктах </w:t>
      </w:r>
      <w:fldSimple w:instr=" REF _Ref317252426 \r \h  \* MERGEFORMAT ">
        <w:r w:rsidR="00ED2BEE">
          <w:t>4.4.5</w:t>
        </w:r>
      </w:fldSimple>
      <w:r w:rsidRPr="00ED2BEE">
        <w:t xml:space="preserve"> – </w:t>
      </w:r>
      <w:fldSimple w:instr=" REF _Ref317253302 \r \h  \* MERGEFORMAT ">
        <w:r w:rsidR="00ED2BEE">
          <w:t>4.4.9</w:t>
        </w:r>
      </w:fldSimple>
      <w:r w:rsidRPr="00ED2BEE">
        <w:t>. Допускается размещение на ЭТП документов, сохраненных в архивах, при этом размещение на</w:t>
      </w:r>
      <w:r w:rsidRPr="00ED2BEE">
        <w:rPr>
          <w:lang w:val="en-US"/>
        </w:rPr>
        <w:t> </w:t>
      </w:r>
      <w:r w:rsidRPr="00ED2BEE">
        <w:t>ЭТП архивов, разделенных на несколько частей, открытие каждой из которых по отдельности невозможно, не допускается.</w:t>
      </w:r>
    </w:p>
    <w:p w:rsidR="00632749" w:rsidRPr="00ED2BEE" w:rsidRDefault="00632749">
      <w:pPr>
        <w:pStyle w:val="aff8"/>
        <w:numPr>
          <w:ilvl w:val="2"/>
          <w:numId w:val="9"/>
        </w:numPr>
        <w:ind w:left="0" w:firstLine="709"/>
      </w:pPr>
      <w:r w:rsidRPr="00ED2BEE">
        <w:t>Прочие правила подготовки и подачи заявки на участие в конкурсе через ЭТП определяются регламентом работы данной ЭТП.</w:t>
      </w:r>
    </w:p>
    <w:p w:rsidR="00632749" w:rsidRPr="00ED2BEE" w:rsidRDefault="00632749">
      <w:pPr>
        <w:pStyle w:val="aff8"/>
        <w:numPr>
          <w:ilvl w:val="2"/>
          <w:numId w:val="9"/>
        </w:numPr>
        <w:ind w:left="0" w:firstLine="709"/>
      </w:pPr>
      <w:r w:rsidRPr="00ED2BEE">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w:t>
      </w:r>
      <w:r w:rsidRPr="00ED2BEE">
        <w:rPr>
          <w:lang w:val="en-US"/>
        </w:rPr>
        <w:t> </w:t>
      </w:r>
      <w:r w:rsidRPr="00ED2BEE">
        <w:t>пункте </w:t>
      </w:r>
      <w:fldSimple w:instr=" REF _Ref395864740 \r \h  \* MERGEFORMAT ">
        <w:r w:rsidR="00ED2BEE">
          <w:t>3.2</w:t>
        </w:r>
      </w:fldSimple>
      <w:r w:rsidRPr="00ED2BEE">
        <w:t xml:space="preserve"> настоящей конкурсной документации.</w:t>
      </w:r>
    </w:p>
    <w:p w:rsidR="00632749" w:rsidRPr="00ED2BEE" w:rsidRDefault="00632749">
      <w:pPr>
        <w:pStyle w:val="aff8"/>
        <w:numPr>
          <w:ilvl w:val="1"/>
          <w:numId w:val="9"/>
        </w:numPr>
        <w:ind w:left="0" w:firstLine="709"/>
        <w:outlineLvl w:val="1"/>
      </w:pPr>
      <w:bookmarkStart w:id="123" w:name="_Toc426555264"/>
      <w:bookmarkStart w:id="124" w:name="_Ref389474964"/>
      <w:bookmarkStart w:id="125" w:name="_Toc390267598"/>
      <w:bookmarkStart w:id="126" w:name="_Toc356807633"/>
      <w:r w:rsidRPr="00ED2BEE">
        <w:t>Срок действия заявки на участие в конкурсе</w:t>
      </w:r>
      <w:bookmarkStart w:id="127" w:name="_Ref56220570"/>
      <w:bookmarkStart w:id="128" w:name="_Ref317257850"/>
      <w:bookmarkEnd w:id="123"/>
      <w:bookmarkEnd w:id="124"/>
      <w:bookmarkEnd w:id="125"/>
      <w:bookmarkEnd w:id="126"/>
    </w:p>
    <w:p w:rsidR="00632749" w:rsidRPr="00ED2BEE" w:rsidRDefault="00632749">
      <w:pPr>
        <w:pStyle w:val="aff8"/>
        <w:numPr>
          <w:ilvl w:val="2"/>
          <w:numId w:val="9"/>
        </w:numPr>
        <w:ind w:left="0" w:firstLine="709"/>
      </w:pPr>
      <w:r w:rsidRPr="00ED2BEE">
        <w:t>Заявка на участие в конкурсе должна быть действительна в</w:t>
      </w:r>
      <w:r w:rsidRPr="00ED2BEE">
        <w:rPr>
          <w:lang w:val="en-US"/>
        </w:rPr>
        <w:t> </w:t>
      </w:r>
      <w:r w:rsidRPr="00ED2BEE">
        <w:t>течение срока, указанного участником конкурса в</w:t>
      </w:r>
      <w:r w:rsidRPr="00ED2BEE">
        <w:rPr>
          <w:lang w:val="en-US"/>
        </w:rPr>
        <w:t> </w:t>
      </w:r>
      <w:r w:rsidRPr="00ED2BEE">
        <w:t>данной заявке (раздел </w:t>
      </w:r>
      <w:fldSimple w:instr=" REF _Ref395864763 \r \h  \* MERGEFORMAT ">
        <w:r w:rsidR="00ED2BEE">
          <w:t>6</w:t>
        </w:r>
      </w:fldSimple>
      <w:r w:rsidRPr="00ED2BEE">
        <w:t xml:space="preserve">, форма </w:t>
      </w:r>
      <w:fldSimple w:instr=" REF F01 \h  \* MERGEFORMAT ">
        <w:r w:rsidR="00ED2BEE" w:rsidRPr="00ED2BEE">
          <w:rPr>
            <w:lang w:eastAsia="en-US"/>
          </w:rPr>
          <w:t>1.</w:t>
        </w:r>
      </w:fldSimple>
      <w:r w:rsidRPr="00ED2BEE">
        <w:t xml:space="preserve">), но </w:t>
      </w:r>
      <w:bookmarkEnd w:id="127"/>
      <w:r w:rsidRPr="00ED2BEE">
        <w:t>не менее 90 календарных дней со дня проведения процедуры открытия доступа к поданным заявкам на участие в конкурсе.</w:t>
      </w:r>
      <w:bookmarkEnd w:id="128"/>
    </w:p>
    <w:p w:rsidR="00632749" w:rsidRPr="00ED2BEE" w:rsidRDefault="00632749">
      <w:pPr>
        <w:pStyle w:val="aff8"/>
        <w:numPr>
          <w:ilvl w:val="1"/>
          <w:numId w:val="9"/>
        </w:numPr>
        <w:ind w:left="0" w:firstLine="709"/>
        <w:outlineLvl w:val="1"/>
      </w:pPr>
      <w:bookmarkStart w:id="129" w:name="_Toc390267599"/>
      <w:bookmarkStart w:id="130" w:name="_Toc356807634"/>
      <w:bookmarkStart w:id="131" w:name="_Toc426555265"/>
      <w:r w:rsidRPr="00ED2BEE">
        <w:t xml:space="preserve">Официальный язык </w:t>
      </w:r>
      <w:bookmarkEnd w:id="129"/>
      <w:bookmarkEnd w:id="130"/>
      <w:r w:rsidRPr="00ED2BEE">
        <w:t>конкурса</w:t>
      </w:r>
      <w:bookmarkStart w:id="132" w:name="_Ref317253353"/>
      <w:r w:rsidRPr="00ED2BEE">
        <w:t>.</w:t>
      </w:r>
      <w:bookmarkEnd w:id="131"/>
    </w:p>
    <w:p w:rsidR="00632749" w:rsidRPr="00ED2BEE" w:rsidRDefault="00632749">
      <w:pPr>
        <w:pStyle w:val="aff8"/>
        <w:numPr>
          <w:ilvl w:val="2"/>
          <w:numId w:val="9"/>
        </w:numPr>
        <w:ind w:left="0" w:firstLine="709"/>
      </w:pPr>
      <w:r w:rsidRPr="00ED2BEE">
        <w:t>Заявка на участие в конкурсе, подготовленная участником конкурса, а также вся корреспонденция и документация, связанная с</w:t>
      </w:r>
      <w:r w:rsidRPr="00ED2BEE">
        <w:rPr>
          <w:lang w:val="en-US"/>
        </w:rPr>
        <w:t> </w:t>
      </w:r>
      <w:r w:rsidRPr="00ED2BEE">
        <w:t>конкурсом, которыми обмениваются участники конкурса и</w:t>
      </w:r>
      <w:r w:rsidRPr="00ED2BEE">
        <w:rPr>
          <w:lang w:val="en-US"/>
        </w:rPr>
        <w:t> </w:t>
      </w:r>
      <w:r w:rsidRPr="00ED2BEE">
        <w:t>организатор конкурса, должны быть написаны на</w:t>
      </w:r>
      <w:r w:rsidRPr="00ED2BEE">
        <w:rPr>
          <w:lang w:val="en-US"/>
        </w:rPr>
        <w:t> </w:t>
      </w:r>
      <w:r w:rsidRPr="00ED2BEE">
        <w:t>русском языке.</w:t>
      </w:r>
      <w:bookmarkStart w:id="133" w:name="_Ref317253360"/>
      <w:bookmarkEnd w:id="132"/>
    </w:p>
    <w:p w:rsidR="00632749" w:rsidRPr="00ED2BEE" w:rsidRDefault="00632749">
      <w:pPr>
        <w:pStyle w:val="aff8"/>
        <w:numPr>
          <w:ilvl w:val="2"/>
          <w:numId w:val="9"/>
        </w:numPr>
        <w:ind w:left="0" w:firstLine="709"/>
      </w:pPr>
      <w:r w:rsidRPr="00ED2BEE">
        <w:t>Любые документы, представленные участником конкурса, могут быть составлены на</w:t>
      </w:r>
      <w:r w:rsidRPr="00ED2BEE">
        <w:rPr>
          <w:lang w:val="en-US"/>
        </w:rPr>
        <w:t> </w:t>
      </w:r>
      <w:r w:rsidRPr="00ED2BEE">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w:t>
      </w:r>
      <w:r w:rsidRPr="00ED2BEE">
        <w:rPr>
          <w:lang w:val="en-US"/>
        </w:rPr>
        <w:t> </w:t>
      </w:r>
      <w:r w:rsidRPr="00ED2BEE">
        <w:t>составе заявки на участие в конкурсе.</w:t>
      </w:r>
      <w:bookmarkEnd w:id="133"/>
    </w:p>
    <w:p w:rsidR="00632749" w:rsidRPr="00ED2BEE" w:rsidRDefault="00632749">
      <w:pPr>
        <w:pStyle w:val="aff8"/>
        <w:numPr>
          <w:ilvl w:val="2"/>
          <w:numId w:val="9"/>
        </w:numPr>
        <w:ind w:left="0" w:firstLine="709"/>
      </w:pPr>
      <w:r w:rsidRPr="00ED2BEE">
        <w:t>Документы, составленные на других языках, за исключением случаев, предусмотренных пунктами </w:t>
      </w:r>
      <w:fldSimple w:instr=" REF _Ref317253353 \r \h  \* MERGEFORMAT ">
        <w:r w:rsidR="00ED2BEE">
          <w:t>4.6</w:t>
        </w:r>
      </w:fldSimple>
      <w:r w:rsidRPr="00ED2BEE">
        <w:t xml:space="preserve">, </w:t>
      </w:r>
      <w:fldSimple w:instr=" REF _Ref317253360 \r \h  \* MERGEFORMAT ">
        <w:r w:rsidR="00ED2BEE">
          <w:t>4.6.1</w:t>
        </w:r>
      </w:fldSimple>
      <w:r w:rsidRPr="00ED2BEE">
        <w:t>, считаются не поданными и сведения, указанные в таких документах не учитываются при рассмотрении заявки на</w:t>
      </w:r>
      <w:r w:rsidRPr="00ED2BEE">
        <w:rPr>
          <w:lang w:val="en-US"/>
        </w:rPr>
        <w:t> </w:t>
      </w:r>
      <w:r w:rsidRPr="00ED2BEE">
        <w:t>участие в конкурсе.</w:t>
      </w:r>
    </w:p>
    <w:p w:rsidR="00632749" w:rsidRPr="00ED2BEE" w:rsidRDefault="00632749">
      <w:pPr>
        <w:pStyle w:val="aff8"/>
        <w:numPr>
          <w:ilvl w:val="1"/>
          <w:numId w:val="9"/>
        </w:numPr>
        <w:ind w:left="0" w:firstLine="709"/>
        <w:outlineLvl w:val="1"/>
      </w:pPr>
      <w:bookmarkStart w:id="134" w:name="_Toc426555266"/>
      <w:bookmarkStart w:id="135" w:name="_Toc390267600"/>
      <w:bookmarkStart w:id="136" w:name="_Toc356807635"/>
      <w:r w:rsidRPr="00ED2BEE">
        <w:t>Валюта конкурса</w:t>
      </w:r>
      <w:bookmarkStart w:id="137" w:name="_Ref517806908"/>
      <w:bookmarkStart w:id="138" w:name="_Toc518119274"/>
      <w:bookmarkStart w:id="139" w:name="_Ref52534291"/>
      <w:bookmarkStart w:id="140" w:name="_Ref317253459"/>
      <w:bookmarkEnd w:id="134"/>
      <w:bookmarkEnd w:id="135"/>
      <w:bookmarkEnd w:id="136"/>
    </w:p>
    <w:p w:rsidR="00632749" w:rsidRPr="00ED2BEE" w:rsidRDefault="00632749">
      <w:pPr>
        <w:pStyle w:val="aff8"/>
        <w:numPr>
          <w:ilvl w:val="2"/>
          <w:numId w:val="9"/>
        </w:numPr>
        <w:ind w:left="0" w:firstLine="709"/>
      </w:pPr>
      <w:r w:rsidRPr="00ED2BEE">
        <w:t>Все суммы денежных средств в заявке на участие в конкурсе и</w:t>
      </w:r>
      <w:r w:rsidRPr="00ED2BEE">
        <w:rPr>
          <w:lang w:val="en-US"/>
        </w:rPr>
        <w:t> </w:t>
      </w:r>
      <w:r w:rsidRPr="00ED2BEE">
        <w:t xml:space="preserve">приложениях к ней должны быть выражены в </w:t>
      </w:r>
      <w:bookmarkEnd w:id="137"/>
      <w:bookmarkEnd w:id="138"/>
      <w:r w:rsidRPr="00ED2BEE">
        <w:t>валюте, установленной в пункте </w:t>
      </w:r>
      <w:fldSimple w:instr=" REF _Ref317253392 \r \h  \* MERGEFORMAT ">
        <w:r w:rsidR="00ED2BEE">
          <w:t>12</w:t>
        </w:r>
      </w:fldSimple>
      <w:r w:rsidRPr="00ED2BEE">
        <w:t xml:space="preserve"> раздела </w:t>
      </w:r>
      <w:fldSimple w:instr=" REF _Ref317253402 \r \h  \* MERGEFORMAT ">
        <w:r w:rsidR="00ED2BEE">
          <w:t>5</w:t>
        </w:r>
      </w:fldSimple>
      <w:r w:rsidRPr="00ED2BEE">
        <w:t xml:space="preserve"> «Информационная карта конкурса», за исключением случаев, предусмотренных</w:t>
      </w:r>
      <w:bookmarkEnd w:id="139"/>
      <w:r w:rsidRPr="00ED2BEE">
        <w:t xml:space="preserve"> в пункте </w:t>
      </w:r>
      <w:fldSimple w:instr=" REF _Ref317253392 \r \h  \* MERGEFORMAT ">
        <w:r w:rsidR="00ED2BEE">
          <w:t>12</w:t>
        </w:r>
      </w:fldSimple>
      <w:r w:rsidRPr="00ED2BEE">
        <w:t xml:space="preserve"> раздела </w:t>
      </w:r>
      <w:fldSimple w:instr=" REF _Ref317253410 \r \h  \* MERGEFORMAT ">
        <w:r w:rsidR="00ED2BEE">
          <w:t>5</w:t>
        </w:r>
      </w:fldSimple>
      <w:r w:rsidRPr="00ED2BEE">
        <w:t xml:space="preserve"> «Информационная карта конкурса».</w:t>
      </w:r>
      <w:bookmarkStart w:id="141" w:name="_Ref317253467"/>
      <w:bookmarkStart w:id="142" w:name="_Toc518119275"/>
      <w:bookmarkEnd w:id="140"/>
    </w:p>
    <w:p w:rsidR="00632749" w:rsidRPr="00ED2BEE" w:rsidRDefault="00632749">
      <w:pPr>
        <w:pStyle w:val="aff8"/>
        <w:numPr>
          <w:ilvl w:val="2"/>
          <w:numId w:val="9"/>
        </w:numPr>
        <w:ind w:left="0" w:firstLine="709"/>
      </w:pPr>
      <w:r w:rsidRPr="00ED2BEE">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D2BEE">
          <w:t>12</w:t>
        </w:r>
      </w:fldSimple>
      <w:r w:rsidRPr="00ED2BEE">
        <w:t xml:space="preserve"> раздела </w:t>
      </w:r>
      <w:fldSimple w:instr=" REF _Ref317253440 \r \h  \* MERGEFORMAT ">
        <w:r w:rsidR="00ED2BEE">
          <w:t>5</w:t>
        </w:r>
      </w:fldSimple>
      <w:r w:rsidRPr="00ED2BEE">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1"/>
    </w:p>
    <w:p w:rsidR="00632749" w:rsidRPr="00ED2BEE" w:rsidRDefault="00632749">
      <w:pPr>
        <w:pStyle w:val="aff8"/>
        <w:numPr>
          <w:ilvl w:val="1"/>
          <w:numId w:val="9"/>
        </w:numPr>
        <w:ind w:left="0" w:firstLine="709"/>
        <w:outlineLvl w:val="1"/>
      </w:pPr>
      <w:bookmarkStart w:id="143" w:name="_Toc426555267"/>
      <w:bookmarkStart w:id="144" w:name="_Toc356807636"/>
      <w:bookmarkEnd w:id="142"/>
      <w:r w:rsidRPr="00ED2BEE">
        <w:lastRenderedPageBreak/>
        <w:t>Начальная (максимальная) цена договора</w:t>
      </w:r>
      <w:bookmarkEnd w:id="143"/>
      <w:bookmarkEnd w:id="144"/>
    </w:p>
    <w:p w:rsidR="00632749" w:rsidRPr="00ED2BEE" w:rsidRDefault="00632749">
      <w:pPr>
        <w:pStyle w:val="aff8"/>
        <w:numPr>
          <w:ilvl w:val="2"/>
          <w:numId w:val="9"/>
        </w:numPr>
        <w:ind w:left="0" w:firstLine="709"/>
      </w:pPr>
      <w:r w:rsidRPr="00ED2BEE">
        <w:t>Начальная (максимальная) цена договора указана в извещении о проведении конкурса и в пункте </w:t>
      </w:r>
      <w:fldSimple w:instr=" REF _Ref317250440 \r \h  \* MERGEFORMAT ">
        <w:r w:rsidR="00ED2BEE">
          <w:t>10</w:t>
        </w:r>
      </w:fldSimple>
      <w:r w:rsidRPr="00ED2BEE">
        <w:t xml:space="preserve"> раздела </w:t>
      </w:r>
      <w:fldSimple w:instr=" REF _Ref317253501 \r \h  \* MERGEFORMAT ">
        <w:r w:rsidR="00ED2BEE">
          <w:t>5</w:t>
        </w:r>
      </w:fldSimple>
      <w:r w:rsidRPr="00ED2BEE">
        <w:t xml:space="preserve"> «Информационная карта конкурса».</w:t>
      </w:r>
    </w:p>
    <w:p w:rsidR="00632749" w:rsidRPr="00ED2BEE" w:rsidRDefault="00632749">
      <w:pPr>
        <w:pStyle w:val="aff8"/>
        <w:numPr>
          <w:ilvl w:val="1"/>
          <w:numId w:val="9"/>
        </w:numPr>
        <w:ind w:left="0" w:firstLine="709"/>
        <w:outlineLvl w:val="1"/>
      </w:pPr>
      <w:bookmarkStart w:id="145" w:name="_Toc426555268"/>
      <w:bookmarkStart w:id="146" w:name="_Ref317258254"/>
      <w:bookmarkStart w:id="147" w:name="_Toc390267603"/>
      <w:bookmarkStart w:id="148" w:name="_Toc356807637"/>
      <w:r w:rsidRPr="00ED2BEE">
        <w:t>Обеспечение исполнения обязательств, связанных с участием в</w:t>
      </w:r>
      <w:r w:rsidRPr="00ED2BEE">
        <w:rPr>
          <w:lang w:val="en-US"/>
        </w:rPr>
        <w:t> </w:t>
      </w:r>
      <w:r w:rsidRPr="00ED2BEE">
        <w:t>конкурсе (обеспечение заявки на участие в конкурсе)</w:t>
      </w:r>
      <w:bookmarkEnd w:id="145"/>
      <w:bookmarkEnd w:id="146"/>
      <w:bookmarkEnd w:id="147"/>
      <w:bookmarkEnd w:id="148"/>
    </w:p>
    <w:p w:rsidR="00632749" w:rsidRPr="00ED2BEE" w:rsidRDefault="00632749">
      <w:pPr>
        <w:pStyle w:val="aff8"/>
        <w:numPr>
          <w:ilvl w:val="2"/>
          <w:numId w:val="9"/>
        </w:numPr>
        <w:ind w:left="0" w:firstLine="709"/>
      </w:pPr>
      <w:r w:rsidRPr="00ED2BEE">
        <w:t>Участник конкурса должен предоставить обеспечение заявки на участие в конкурсе по форме, в размере и валюте, в соответствии с</w:t>
      </w:r>
      <w:r w:rsidRPr="00ED2BEE">
        <w:rPr>
          <w:lang w:val="en-US"/>
        </w:rPr>
        <w:t> </w:t>
      </w:r>
      <w:r w:rsidRPr="00ED2BEE">
        <w:t>требованиями установленными в извещении о проведении конкурса и в пункте</w:t>
      </w:r>
      <w:r w:rsidRPr="00ED2BEE">
        <w:rPr>
          <w:lang w:val="en-US"/>
        </w:rPr>
        <w:t> </w:t>
      </w:r>
      <w:fldSimple w:instr=" REF _Ref317253528 \r \h  \* MERGEFORMAT ">
        <w:r w:rsidR="00ED2BEE">
          <w:t>13</w:t>
        </w:r>
      </w:fldSimple>
      <w:r w:rsidRPr="00ED2BEE">
        <w:t xml:space="preserve"> раздела</w:t>
      </w:r>
      <w:r w:rsidRPr="00ED2BEE">
        <w:rPr>
          <w:lang w:val="en-US"/>
        </w:rPr>
        <w:t> </w:t>
      </w:r>
      <w:fldSimple w:instr=" REF _Ref317253546 \r \h  \* MERGEFORMAT ">
        <w:r w:rsidR="00ED2BEE">
          <w:t>5</w:t>
        </w:r>
      </w:fldSimple>
      <w:r w:rsidRPr="00ED2BEE">
        <w:t xml:space="preserve"> «Информационная карта конкурса». </w:t>
      </w:r>
    </w:p>
    <w:p w:rsidR="00632749" w:rsidRPr="00ED2BEE" w:rsidRDefault="00632749">
      <w:pPr>
        <w:pStyle w:val="aff8"/>
        <w:numPr>
          <w:ilvl w:val="2"/>
          <w:numId w:val="9"/>
        </w:numPr>
        <w:ind w:left="0" w:firstLine="709"/>
      </w:pPr>
      <w:r w:rsidRPr="00ED2BEE">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ED2BEE">
          <w:t>13</w:t>
        </w:r>
      </w:fldSimple>
      <w:r w:rsidRPr="00ED2BEE">
        <w:t xml:space="preserve"> раздела </w:t>
      </w:r>
      <w:fldSimple w:instr=" REF _Ref317253575 \r \h  \* MERGEFORMAT ">
        <w:r w:rsidR="00ED2BEE">
          <w:t>5</w:t>
        </w:r>
      </w:fldSimple>
      <w:r w:rsidRPr="00ED2BEE">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ED2BEE">
        <w:rPr>
          <w:lang w:val="en-US"/>
        </w:rPr>
        <w:t> </w:t>
      </w:r>
      <w:r w:rsidRPr="00ED2BEE">
        <w:t>в</w:t>
      </w:r>
      <w:r w:rsidRPr="00ED2BEE">
        <w:rPr>
          <w:lang w:val="en-US"/>
        </w:rPr>
        <w:t> </w:t>
      </w:r>
      <w:r w:rsidRPr="00ED2BEE">
        <w:t>пункте</w:t>
      </w:r>
      <w:r w:rsidRPr="00ED2BEE">
        <w:rPr>
          <w:lang w:val="en-US"/>
        </w:rPr>
        <w:t> </w:t>
      </w:r>
      <w:fldSimple w:instr=" REF _Ref317250778 \r \h  \* MERGEFORMAT ">
        <w:r w:rsidR="00ED2BEE">
          <w:t>20</w:t>
        </w:r>
      </w:fldSimple>
      <w:r w:rsidRPr="00ED2BEE">
        <w:t xml:space="preserve"> раздела </w:t>
      </w:r>
      <w:fldSimple w:instr=" REF _Ref317253575 \r \h  \* MERGEFORMAT ">
        <w:r w:rsidR="00ED2BEE">
          <w:t>5</w:t>
        </w:r>
      </w:fldSimple>
      <w:r w:rsidRPr="00ED2BEE">
        <w:t xml:space="preserve">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632749" w:rsidRPr="00ED2BEE" w:rsidRDefault="00632749">
      <w:pPr>
        <w:pStyle w:val="aff8"/>
        <w:numPr>
          <w:ilvl w:val="2"/>
          <w:numId w:val="9"/>
        </w:numPr>
        <w:ind w:left="0" w:firstLine="709"/>
      </w:pPr>
      <w:r w:rsidRPr="00ED2BEE">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632749" w:rsidRPr="00ED2BEE" w:rsidRDefault="00632749">
      <w:pPr>
        <w:pStyle w:val="aff8"/>
        <w:numPr>
          <w:ilvl w:val="3"/>
          <w:numId w:val="9"/>
        </w:numPr>
        <w:ind w:left="0" w:firstLine="709"/>
      </w:pPr>
      <w:r w:rsidRPr="00ED2BEE">
        <w:t>Банковская гарантия должна быть составлена с учетом требований статей 368—378 Гражданского кодекса РФ и следующих условий:</w:t>
      </w:r>
    </w:p>
    <w:p w:rsidR="00632749" w:rsidRPr="00ED2BEE" w:rsidRDefault="00632749">
      <w:pPr>
        <w:pStyle w:val="aff8"/>
        <w:numPr>
          <w:ilvl w:val="0"/>
          <w:numId w:val="14"/>
        </w:numPr>
        <w:ind w:left="0" w:firstLine="709"/>
      </w:pPr>
      <w:r w:rsidRPr="00ED2BEE">
        <w:t>банковская гарантия должна быть безотзывной.</w:t>
      </w:r>
    </w:p>
    <w:p w:rsidR="00632749" w:rsidRPr="00ED2BEE" w:rsidRDefault="00632749">
      <w:pPr>
        <w:pStyle w:val="aff8"/>
        <w:numPr>
          <w:ilvl w:val="0"/>
          <w:numId w:val="14"/>
        </w:numPr>
        <w:ind w:left="0" w:firstLine="709"/>
      </w:pPr>
      <w:r w:rsidRPr="00ED2BEE">
        <w:t>сумма банковской гарантии должна быть выражена в российских рублях.</w:t>
      </w:r>
    </w:p>
    <w:p w:rsidR="00632749" w:rsidRPr="00ED2BEE" w:rsidRDefault="00632749">
      <w:pPr>
        <w:pStyle w:val="aff8"/>
        <w:numPr>
          <w:ilvl w:val="0"/>
          <w:numId w:val="14"/>
        </w:numPr>
        <w:ind w:left="0" w:firstLine="709"/>
      </w:pPr>
      <w:r w:rsidRPr="00ED2BEE">
        <w:t>банковская гарантия должна действовать не менее 90 (</w:t>
      </w:r>
      <w:r w:rsidRPr="00ED2BEE">
        <w:rPr>
          <w:szCs w:val="28"/>
        </w:rPr>
        <w:t>девяносто</w:t>
      </w:r>
      <w:r w:rsidRPr="00ED2BEE">
        <w:t>) календарных дней со дня проведения процедуры открытия доступа к поданным заявкам на участие в конкурсе.</w:t>
      </w:r>
    </w:p>
    <w:p w:rsidR="00632749" w:rsidRPr="00ED2BEE" w:rsidRDefault="00632749">
      <w:pPr>
        <w:pStyle w:val="aff8"/>
        <w:numPr>
          <w:ilvl w:val="0"/>
          <w:numId w:val="14"/>
        </w:numPr>
        <w:ind w:left="0" w:firstLine="709"/>
      </w:pPr>
      <w:r w:rsidRPr="00ED2BEE">
        <w:t>банковская гарантия должна быть подписана лицом, имеющим право, в соответствии с законодательством Российской Федерации, действовать от</w:t>
      </w:r>
      <w:r w:rsidRPr="00ED2BEE">
        <w:rPr>
          <w:lang w:val="en-US"/>
        </w:rPr>
        <w:t> </w:t>
      </w:r>
      <w:r w:rsidRPr="00ED2BEE">
        <w:t xml:space="preserve">имени банка без доверенности, или надлежащим образом уполномоченным им лицом на основании доверенности. </w:t>
      </w:r>
    </w:p>
    <w:p w:rsidR="00632749" w:rsidRPr="00ED2BEE" w:rsidRDefault="00632749">
      <w:pPr>
        <w:pStyle w:val="aff8"/>
        <w:numPr>
          <w:ilvl w:val="0"/>
          <w:numId w:val="14"/>
        </w:numPr>
        <w:ind w:left="0" w:firstLine="709"/>
      </w:pPr>
      <w:r w:rsidRPr="00ED2BEE">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632749" w:rsidRPr="00ED2BEE" w:rsidRDefault="00632749">
      <w:pPr>
        <w:pStyle w:val="aff8"/>
        <w:numPr>
          <w:ilvl w:val="0"/>
          <w:numId w:val="14"/>
        </w:numPr>
        <w:ind w:left="0" w:firstLine="709"/>
      </w:pPr>
      <w:r w:rsidRPr="00ED2BEE">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ED2BEE">
          <w:t>4.9.7</w:t>
        </w:r>
      </w:fldSimple>
      <w:r w:rsidRPr="00ED2BEE">
        <w:t>.</w:t>
      </w:r>
    </w:p>
    <w:p w:rsidR="00632749" w:rsidRPr="00ED2BEE" w:rsidRDefault="00632749">
      <w:pPr>
        <w:pStyle w:val="aff8"/>
        <w:numPr>
          <w:ilvl w:val="0"/>
          <w:numId w:val="14"/>
        </w:numPr>
        <w:ind w:left="0" w:firstLine="709"/>
      </w:pPr>
      <w:r w:rsidRPr="00ED2BEE">
        <w:rPr>
          <w:b/>
          <w:i/>
          <w:sz w:val="24"/>
        </w:rPr>
        <w:t xml:space="preserve">________. </w:t>
      </w:r>
      <w:r w:rsidRPr="00ED2BEE">
        <w:rPr>
          <w:rStyle w:val="affa"/>
        </w:rPr>
        <w:t>[иные требования, установленные распорядительными документами Корпорации]</w:t>
      </w:r>
    </w:p>
    <w:p w:rsidR="00632749" w:rsidRPr="00ED2BEE" w:rsidRDefault="00632749">
      <w:pPr>
        <w:pStyle w:val="aff8"/>
        <w:numPr>
          <w:ilvl w:val="3"/>
          <w:numId w:val="9"/>
        </w:numPr>
        <w:ind w:left="0" w:firstLine="709"/>
      </w:pPr>
      <w:r w:rsidRPr="00ED2BEE">
        <w:t>В банковской гарантии не должно быть условий или требований, противоречащих вышеизложенному, или делающих вышеизложенное неисполнимым.</w:t>
      </w:r>
    </w:p>
    <w:p w:rsidR="00632749" w:rsidRPr="00ED2BEE" w:rsidRDefault="00632749">
      <w:pPr>
        <w:pStyle w:val="aff8"/>
        <w:numPr>
          <w:ilvl w:val="3"/>
          <w:numId w:val="9"/>
        </w:numPr>
        <w:ind w:left="0" w:firstLine="709"/>
      </w:pPr>
      <w:r w:rsidRPr="00ED2BEE">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w:t>
      </w:r>
      <w:r w:rsidRPr="00ED2BEE">
        <w:lastRenderedPageBreak/>
        <w:t>(в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632749" w:rsidRPr="00ED2BEE" w:rsidRDefault="00632749">
      <w:pPr>
        <w:pStyle w:val="aff8"/>
        <w:numPr>
          <w:ilvl w:val="2"/>
          <w:numId w:val="9"/>
        </w:numPr>
        <w:ind w:left="0" w:firstLine="709"/>
        <w:rPr>
          <w:szCs w:val="28"/>
        </w:rPr>
      </w:pPr>
      <w:proofErr w:type="gramStart"/>
      <w:r w:rsidRPr="00ED2BEE">
        <w:rPr>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ED2BEE">
        <w:t> </w:t>
      </w:r>
      <w:r w:rsidRPr="00ED2BEE">
        <w:rPr>
          <w:szCs w:val="28"/>
        </w:rPr>
        <w:t>в</w:t>
      </w:r>
      <w:r w:rsidRPr="00ED2BEE">
        <w:t> </w:t>
      </w:r>
      <w:r w:rsidRPr="00ED2BEE">
        <w:rPr>
          <w:szCs w:val="28"/>
        </w:rPr>
        <w:t>пункте</w:t>
      </w:r>
      <w:r w:rsidRPr="00ED2BEE">
        <w:t> </w:t>
      </w:r>
      <w:fldSimple w:instr=" REF _Ref317250778 \r \h  \* MERGEFORMAT ">
        <w:r w:rsidR="00ED2BEE" w:rsidRPr="00ED2BEE">
          <w:rPr>
            <w:szCs w:val="28"/>
          </w:rPr>
          <w:t>20</w:t>
        </w:r>
      </w:fldSimple>
      <w:r w:rsidRPr="00ED2BEE">
        <w:rPr>
          <w:szCs w:val="28"/>
        </w:rPr>
        <w:t xml:space="preserve"> раздела </w:t>
      </w:r>
      <w:bookmarkStart w:id="149" w:name="_Hlt320011439"/>
      <w:r w:rsidR="001F2C58" w:rsidRPr="00ED2BEE">
        <w:fldChar w:fldCharType="begin"/>
      </w:r>
      <w:r w:rsidRPr="00ED2BEE">
        <w:rPr>
          <w:szCs w:val="28"/>
        </w:rPr>
        <w:instrText xml:space="preserve"> REF _Ref317253575 \r \h  \* MERGEFORMAT </w:instrText>
      </w:r>
      <w:r w:rsidR="001F2C58" w:rsidRPr="00ED2BEE">
        <w:fldChar w:fldCharType="separate"/>
      </w:r>
      <w:r w:rsidR="00ED2BEE">
        <w:rPr>
          <w:szCs w:val="28"/>
        </w:rPr>
        <w:t>5</w:t>
      </w:r>
      <w:r w:rsidR="001F2C58" w:rsidRPr="00ED2BEE">
        <w:fldChar w:fldCharType="end"/>
      </w:r>
      <w:bookmarkEnd w:id="149"/>
      <w:r w:rsidRPr="00ED2BEE">
        <w:rPr>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D2BEE">
        <w:rPr>
          <w:szCs w:val="28"/>
        </w:rPr>
        <w:t xml:space="preserve"> Если банковская гарантия подписывается по доверенности, то доверенность также должна быть приложена в составе</w:t>
      </w:r>
      <w:r w:rsidRPr="00ED2BEE">
        <w:t xml:space="preserve"> заявки на участие в конкурсе</w:t>
      </w:r>
      <w:r w:rsidRPr="00ED2BEE">
        <w:rPr>
          <w:szCs w:val="28"/>
        </w:rPr>
        <w:t>).</w:t>
      </w:r>
    </w:p>
    <w:p w:rsidR="00632749" w:rsidRPr="00ED2BEE" w:rsidRDefault="00632749">
      <w:pPr>
        <w:pStyle w:val="aff8"/>
        <w:numPr>
          <w:ilvl w:val="2"/>
          <w:numId w:val="9"/>
        </w:numPr>
        <w:ind w:left="0" w:firstLine="709"/>
        <w:rPr>
          <w:szCs w:val="28"/>
        </w:rPr>
      </w:pPr>
      <w:bookmarkStart w:id="150" w:name="_Ref317253663"/>
      <w:r w:rsidRPr="00ED2BEE">
        <w:rPr>
          <w:szCs w:val="28"/>
        </w:rPr>
        <w:t>Обеспечение заявки на участие в конкурсе возвращается:</w:t>
      </w:r>
      <w:bookmarkEnd w:id="150"/>
    </w:p>
    <w:p w:rsidR="00632749" w:rsidRPr="00ED2BEE" w:rsidRDefault="00632749">
      <w:pPr>
        <w:pStyle w:val="aff8"/>
        <w:numPr>
          <w:ilvl w:val="0"/>
          <w:numId w:val="15"/>
        </w:numPr>
        <w:ind w:left="0" w:firstLine="709"/>
        <w:rPr>
          <w:szCs w:val="28"/>
        </w:rPr>
      </w:pPr>
      <w:r w:rsidRPr="00ED2BEE">
        <w:rPr>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D2BEE">
        <w:rPr>
          <w:szCs w:val="28"/>
          <w:lang w:val="en-US"/>
        </w:rPr>
        <w:t> </w:t>
      </w:r>
      <w:r w:rsidRPr="00ED2BEE">
        <w:rPr>
          <w:szCs w:val="28"/>
        </w:rPr>
        <w:t>конкурсе;</w:t>
      </w:r>
    </w:p>
    <w:p w:rsidR="00632749" w:rsidRPr="00ED2BEE" w:rsidRDefault="00632749">
      <w:pPr>
        <w:pStyle w:val="aff8"/>
        <w:numPr>
          <w:ilvl w:val="0"/>
          <w:numId w:val="15"/>
        </w:numPr>
        <w:ind w:left="0" w:firstLine="709"/>
        <w:rPr>
          <w:szCs w:val="28"/>
        </w:rPr>
      </w:pPr>
      <w:r w:rsidRPr="00ED2BEE">
        <w:rPr>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ED2BEE">
        <w:rPr>
          <w:szCs w:val="28"/>
          <w:lang w:val="en-US"/>
        </w:rPr>
        <w:t> </w:t>
      </w:r>
      <w:r w:rsidRPr="00ED2BEE">
        <w:rPr>
          <w:szCs w:val="28"/>
        </w:rPr>
        <w:t>конкурсе – участнику конкурса, отозвавшему заявку в соответствии с условиями конкурсной документации;</w:t>
      </w:r>
    </w:p>
    <w:p w:rsidR="00632749" w:rsidRPr="00ED2BEE" w:rsidRDefault="00632749">
      <w:pPr>
        <w:pStyle w:val="aff8"/>
        <w:numPr>
          <w:ilvl w:val="0"/>
          <w:numId w:val="15"/>
        </w:numPr>
        <w:ind w:left="0" w:firstLine="709"/>
        <w:rPr>
          <w:szCs w:val="28"/>
        </w:rPr>
      </w:pPr>
      <w:r w:rsidRPr="00ED2BEE">
        <w:rPr>
          <w:szCs w:val="28"/>
        </w:rPr>
        <w:t>в течение 5 (пяти) рабочих дней со дня подписания протокола подведения итогов – участнику конкурса, заявка которого отклонена;</w:t>
      </w:r>
    </w:p>
    <w:p w:rsidR="00632749" w:rsidRPr="00ED2BEE" w:rsidRDefault="00632749">
      <w:pPr>
        <w:pStyle w:val="aff8"/>
        <w:numPr>
          <w:ilvl w:val="0"/>
          <w:numId w:val="15"/>
        </w:numPr>
        <w:ind w:left="0" w:firstLine="709"/>
        <w:rPr>
          <w:szCs w:val="28"/>
        </w:rPr>
      </w:pPr>
      <w:r w:rsidRPr="00ED2BEE">
        <w:rPr>
          <w:szCs w:val="28"/>
        </w:rPr>
        <w:t>в течение 5 (пяти) рабочих дней со дня заключения договора с</w:t>
      </w:r>
      <w:r w:rsidRPr="00ED2BEE">
        <w:rPr>
          <w:szCs w:val="28"/>
          <w:lang w:val="en-US"/>
        </w:rPr>
        <w:t> </w:t>
      </w:r>
      <w:r w:rsidRPr="00ED2BEE">
        <w:rPr>
          <w:szCs w:val="28"/>
        </w:rPr>
        <w:t>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632749" w:rsidRPr="00ED2BEE" w:rsidRDefault="00632749">
      <w:pPr>
        <w:pStyle w:val="aff8"/>
        <w:numPr>
          <w:ilvl w:val="0"/>
          <w:numId w:val="15"/>
        </w:numPr>
        <w:ind w:left="0" w:firstLine="709"/>
        <w:rPr>
          <w:szCs w:val="28"/>
        </w:rPr>
      </w:pPr>
      <w:r w:rsidRPr="00ED2BEE">
        <w:rPr>
          <w:szCs w:val="28"/>
        </w:rPr>
        <w:t>в течение 5 (пяти) рабочих дней со дня заключения договора с</w:t>
      </w:r>
      <w:r w:rsidRPr="00ED2BEE">
        <w:rPr>
          <w:szCs w:val="28"/>
          <w:lang w:val="en-US"/>
        </w:rPr>
        <w:t> </w:t>
      </w:r>
      <w:r w:rsidRPr="00ED2BEE">
        <w:rPr>
          <w:szCs w:val="28"/>
        </w:rPr>
        <w:t>участником конкурса согласно пункту </w:t>
      </w:r>
      <w:fldSimple w:instr=" REF _Ref318475514 \r \h  \* MERGEFORMAT ">
        <w:r w:rsidR="00ED2BEE" w:rsidRPr="00ED2BEE">
          <w:rPr>
            <w:szCs w:val="28"/>
          </w:rPr>
          <w:t>4.15.4</w:t>
        </w:r>
      </w:fldSimple>
      <w:r w:rsidRPr="00ED2BEE">
        <w:rPr>
          <w:szCs w:val="28"/>
        </w:rPr>
        <w:t>, и (если требовалось) предоставления им обеспечения исполнения обязательств по договору, либо со</w:t>
      </w:r>
      <w:r w:rsidRPr="00ED2BEE">
        <w:rPr>
          <w:szCs w:val="28"/>
          <w:lang w:val="en-US"/>
        </w:rPr>
        <w:t> </w:t>
      </w:r>
      <w:r w:rsidRPr="00ED2BEE">
        <w:rPr>
          <w:szCs w:val="28"/>
        </w:rPr>
        <w:t>дня принятия решения об отказе от заключения с ним договора – такому участнику конкурса;</w:t>
      </w:r>
    </w:p>
    <w:p w:rsidR="00632749" w:rsidRPr="00ED2BEE" w:rsidRDefault="00632749">
      <w:pPr>
        <w:pStyle w:val="aff8"/>
        <w:numPr>
          <w:ilvl w:val="0"/>
          <w:numId w:val="15"/>
        </w:numPr>
        <w:ind w:left="0" w:firstLine="709"/>
        <w:rPr>
          <w:szCs w:val="28"/>
        </w:rPr>
      </w:pPr>
      <w:r w:rsidRPr="00ED2BEE">
        <w:rPr>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632749" w:rsidRPr="00ED2BEE" w:rsidRDefault="00632749">
      <w:pPr>
        <w:pStyle w:val="aff8"/>
        <w:numPr>
          <w:ilvl w:val="2"/>
          <w:numId w:val="9"/>
        </w:numPr>
        <w:ind w:left="0" w:firstLine="709"/>
        <w:rPr>
          <w:szCs w:val="28"/>
        </w:rPr>
      </w:pPr>
      <w:bookmarkStart w:id="151" w:name="_Ref317253690"/>
      <w:r w:rsidRPr="00ED2BEE">
        <w:rPr>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ED2BEE" w:rsidRPr="00ED2BEE">
          <w:rPr>
            <w:szCs w:val="28"/>
          </w:rPr>
          <w:t>4.9.5</w:t>
        </w:r>
      </w:fldSimple>
      <w:r w:rsidRPr="00ED2BEE">
        <w:rPr>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32749" w:rsidRPr="00ED2BEE" w:rsidRDefault="00632749">
      <w:pPr>
        <w:pStyle w:val="aff8"/>
        <w:numPr>
          <w:ilvl w:val="2"/>
          <w:numId w:val="9"/>
        </w:numPr>
        <w:ind w:left="0" w:firstLine="709"/>
        <w:rPr>
          <w:szCs w:val="28"/>
        </w:rPr>
      </w:pPr>
      <w:bookmarkStart w:id="152" w:name="_Ref317515319"/>
      <w:bookmarkStart w:id="153" w:name="_Ref388881345"/>
      <w:r w:rsidRPr="00ED2BEE">
        <w:rPr>
          <w:szCs w:val="28"/>
        </w:rPr>
        <w:t>Обеспечение заявки на участие в конкурсе удерживается в</w:t>
      </w:r>
      <w:r w:rsidRPr="00ED2BEE">
        <w:rPr>
          <w:szCs w:val="28"/>
          <w:lang w:val="en-US"/>
        </w:rPr>
        <w:t> </w:t>
      </w:r>
      <w:r w:rsidRPr="00ED2BEE">
        <w:rPr>
          <w:szCs w:val="28"/>
        </w:rPr>
        <w:t>следующих случаях:</w:t>
      </w:r>
      <w:bookmarkEnd w:id="151"/>
      <w:bookmarkEnd w:id="152"/>
      <w:bookmarkEnd w:id="153"/>
    </w:p>
    <w:p w:rsidR="00632749" w:rsidRPr="00ED2BEE" w:rsidRDefault="00632749">
      <w:pPr>
        <w:pStyle w:val="aff8"/>
        <w:numPr>
          <w:ilvl w:val="0"/>
          <w:numId w:val="16"/>
        </w:numPr>
        <w:ind w:left="0" w:firstLine="709"/>
        <w:rPr>
          <w:szCs w:val="28"/>
        </w:rPr>
      </w:pPr>
      <w:r w:rsidRPr="00ED2BEE">
        <w:rPr>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w:t>
      </w:r>
      <w:r w:rsidRPr="00ED2BEE">
        <w:rPr>
          <w:szCs w:val="28"/>
        </w:rPr>
        <w:lastRenderedPageBreak/>
        <w:t>в пункте</w:t>
      </w:r>
      <w:r w:rsidRPr="00ED2BEE">
        <w:rPr>
          <w:szCs w:val="28"/>
          <w:lang w:val="en-US"/>
        </w:rPr>
        <w:t> </w:t>
      </w:r>
      <w:fldSimple w:instr=" REF _Ref317250778 \r \h  \* MERGEFORMAT ">
        <w:r w:rsidR="00ED2BEE" w:rsidRPr="00ED2BEE">
          <w:rPr>
            <w:szCs w:val="28"/>
          </w:rPr>
          <w:t>20</w:t>
        </w:r>
      </w:fldSimple>
      <w:r w:rsidRPr="00ED2BEE">
        <w:rPr>
          <w:szCs w:val="28"/>
        </w:rPr>
        <w:t xml:space="preserve"> раздела</w:t>
      </w:r>
      <w:r w:rsidRPr="00ED2BEE">
        <w:rPr>
          <w:szCs w:val="28"/>
          <w:lang w:val="en-US"/>
        </w:rPr>
        <w:t> </w:t>
      </w:r>
      <w:fldSimple w:instr=" REF _Ref317253625 \r \h  \* MERGEFORMAT ">
        <w:r w:rsidR="00ED2BEE">
          <w:t>5</w:t>
        </w:r>
      </w:fldSimple>
      <w:r w:rsidRPr="00ED2BEE">
        <w:rPr>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документацией;</w:t>
      </w:r>
    </w:p>
    <w:p w:rsidR="00632749" w:rsidRPr="00ED2BEE" w:rsidRDefault="00632749">
      <w:pPr>
        <w:pStyle w:val="aff8"/>
        <w:numPr>
          <w:ilvl w:val="0"/>
          <w:numId w:val="16"/>
        </w:numPr>
        <w:ind w:left="0" w:firstLine="709"/>
        <w:rPr>
          <w:szCs w:val="28"/>
        </w:rPr>
      </w:pPr>
      <w:r w:rsidRPr="00ED2BEE">
        <w:rPr>
          <w:szCs w:val="28"/>
        </w:rPr>
        <w:t>при уклонении победителя конкурса или участника конкурса, с которым заключается договор согласно пункту </w:t>
      </w:r>
      <w:fldSimple w:instr=" REF _Ref318475514 \r \h  \* MERGEFORMAT ">
        <w:r w:rsidR="00ED2BEE" w:rsidRPr="00ED2BEE">
          <w:rPr>
            <w:szCs w:val="28"/>
          </w:rPr>
          <w:t>4.15.4</w:t>
        </w:r>
      </w:fldSimple>
      <w:r w:rsidRPr="00ED2BEE">
        <w:rPr>
          <w:szCs w:val="28"/>
        </w:rPr>
        <w:t>, от заключения договора (пункт </w:t>
      </w:r>
      <w:fldSimple w:instr=" REF _Ref352057514 \r \h  \* MERGEFORMAT ">
        <w:r w:rsidR="00ED2BEE" w:rsidRPr="00ED2BEE">
          <w:rPr>
            <w:szCs w:val="28"/>
          </w:rPr>
          <w:t>4.15.12</w:t>
        </w:r>
      </w:fldSimple>
      <w:r w:rsidRPr="00ED2BEE">
        <w:rPr>
          <w:szCs w:val="28"/>
        </w:rPr>
        <w:t>).</w:t>
      </w:r>
    </w:p>
    <w:p w:rsidR="00632749" w:rsidRPr="00ED2BEE" w:rsidRDefault="00632749">
      <w:pPr>
        <w:pStyle w:val="aff8"/>
        <w:numPr>
          <w:ilvl w:val="2"/>
          <w:numId w:val="9"/>
        </w:numPr>
        <w:ind w:left="0" w:firstLine="709"/>
        <w:rPr>
          <w:szCs w:val="28"/>
        </w:rPr>
      </w:pPr>
      <w:r w:rsidRPr="00ED2BEE">
        <w:rPr>
          <w:szCs w:val="28"/>
        </w:rPr>
        <w:t>При наступлении случая, указанного в пункте </w:t>
      </w:r>
      <w:fldSimple w:instr=" REF _Ref388881345 \r \h  \* MERGEFORMAT ">
        <w:r w:rsidR="00ED2BEE" w:rsidRPr="00ED2BEE">
          <w:rPr>
            <w:szCs w:val="28"/>
          </w:rPr>
          <w:t>4.9.7</w:t>
        </w:r>
      </w:fldSimple>
      <w:r w:rsidRPr="00ED2BEE">
        <w:rPr>
          <w:szCs w:val="28"/>
        </w:rPr>
        <w:t>, организатор конкурса/заказчик уведомляет такого участника конкурса об удержании обеспечения заявки на участие в конкурсе.</w:t>
      </w:r>
    </w:p>
    <w:p w:rsidR="00632749" w:rsidRPr="00ED2BEE" w:rsidRDefault="00632749">
      <w:pPr>
        <w:pStyle w:val="aff8"/>
        <w:numPr>
          <w:ilvl w:val="1"/>
          <w:numId w:val="9"/>
        </w:numPr>
        <w:ind w:left="0" w:firstLine="709"/>
        <w:outlineLvl w:val="1"/>
      </w:pPr>
      <w:bookmarkStart w:id="154" w:name="_Toc426555269"/>
      <w:bookmarkStart w:id="155" w:name="_Ref317254894"/>
      <w:bookmarkStart w:id="156" w:name="_Toc390267604"/>
      <w:bookmarkStart w:id="157" w:name="_Toc356807638"/>
      <w:r w:rsidRPr="00ED2BEE">
        <w:t>Подача и прием заявок на участие в конкурсе</w:t>
      </w:r>
      <w:bookmarkEnd w:id="154"/>
      <w:bookmarkEnd w:id="155"/>
      <w:bookmarkEnd w:id="156"/>
      <w:bookmarkEnd w:id="157"/>
    </w:p>
    <w:p w:rsidR="00632749" w:rsidRPr="00ED2BEE" w:rsidRDefault="00632749">
      <w:pPr>
        <w:pStyle w:val="aff8"/>
        <w:numPr>
          <w:ilvl w:val="2"/>
          <w:numId w:val="9"/>
        </w:numPr>
        <w:ind w:left="0" w:firstLine="709"/>
      </w:pPr>
      <w:r w:rsidRPr="00ED2BEE">
        <w:t>Порядок подачи заявок на участие в конкурсе на ЭТП определяется регламентом работы данной ЭТП.</w:t>
      </w:r>
    </w:p>
    <w:p w:rsidR="00632749" w:rsidRPr="00ED2BEE" w:rsidRDefault="00632749">
      <w:pPr>
        <w:pStyle w:val="aff8"/>
        <w:numPr>
          <w:ilvl w:val="2"/>
          <w:numId w:val="9"/>
        </w:numPr>
        <w:ind w:left="0" w:firstLine="709"/>
      </w:pPr>
      <w:r w:rsidRPr="00ED2BEE">
        <w:t>Заявки на участие в конкурсе должны быть поданы на</w:t>
      </w:r>
      <w:r w:rsidRPr="00ED2BEE">
        <w:rPr>
          <w:lang w:val="en-US"/>
        </w:rPr>
        <w:t> </w:t>
      </w:r>
      <w:r w:rsidRPr="00ED2BEE">
        <w:t>ЭТП до истечения срока, установленного в извещении о проведении конкурса и в пункте </w:t>
      </w:r>
      <w:fldSimple w:instr=" REF _Ref317250778 \r \h  \* MERGEFORMAT ">
        <w:r w:rsidR="00ED2BEE">
          <w:t>20</w:t>
        </w:r>
      </w:fldSimple>
      <w:r w:rsidRPr="00ED2BEE">
        <w:t xml:space="preserve"> раздела </w:t>
      </w:r>
      <w:fldSimple w:instr=" REF _Ref317253730 \r \h  \* MERGEFORMAT ">
        <w:r w:rsidR="00ED2BEE">
          <w:t>5</w:t>
        </w:r>
      </w:fldSimple>
      <w:r w:rsidRPr="00ED2BEE">
        <w:t xml:space="preserve"> «Информационная карта конкурса».</w:t>
      </w:r>
    </w:p>
    <w:p w:rsidR="00632749" w:rsidRPr="00ED2BEE" w:rsidRDefault="00632749">
      <w:pPr>
        <w:pStyle w:val="aff8"/>
        <w:numPr>
          <w:ilvl w:val="2"/>
          <w:numId w:val="9"/>
        </w:numPr>
        <w:ind w:left="0" w:firstLine="709"/>
      </w:pPr>
      <w:r w:rsidRPr="00ED2BEE">
        <w:t xml:space="preserve">Заявки на участие в конкурсе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D2BEE">
          <w:t>17</w:t>
        </w:r>
      </w:fldSimple>
      <w:r w:rsidRPr="00ED2BEE">
        <w:t xml:space="preserve"> раздела </w:t>
      </w:r>
      <w:fldSimple w:instr=" REF _Ref317249938 \r \h  \* MERGEFORMAT ">
        <w:r w:rsidR="00ED2BEE">
          <w:t>5</w:t>
        </w:r>
      </w:fldSimple>
      <w:r w:rsidRPr="00ED2BEE">
        <w:t xml:space="preserve"> «Информационная карта конкурса».</w:t>
      </w:r>
    </w:p>
    <w:p w:rsidR="00632749" w:rsidRPr="00ED2BEE" w:rsidRDefault="00632749">
      <w:pPr>
        <w:pStyle w:val="aff8"/>
        <w:numPr>
          <w:ilvl w:val="1"/>
          <w:numId w:val="9"/>
        </w:numPr>
        <w:ind w:left="0" w:firstLine="709"/>
        <w:outlineLvl w:val="1"/>
      </w:pPr>
      <w:bookmarkStart w:id="158" w:name="_Toc426555270"/>
      <w:bookmarkStart w:id="159" w:name="_Toc390267605"/>
      <w:bookmarkStart w:id="160" w:name="_Toc356807639"/>
      <w:r w:rsidRPr="00ED2BEE">
        <w:t>Изменение заявок на участие в конкурсе или их отзыв</w:t>
      </w:r>
      <w:bookmarkEnd w:id="158"/>
      <w:bookmarkEnd w:id="159"/>
      <w:bookmarkEnd w:id="160"/>
    </w:p>
    <w:p w:rsidR="00632749" w:rsidRPr="00ED2BEE" w:rsidRDefault="00632749">
      <w:pPr>
        <w:pStyle w:val="aff8"/>
        <w:numPr>
          <w:ilvl w:val="2"/>
          <w:numId w:val="9"/>
        </w:numPr>
        <w:ind w:left="0" w:firstLine="709"/>
      </w:pPr>
      <w:r w:rsidRPr="00ED2BEE">
        <w:t>Участник конкурса, подавший заявку на участие в</w:t>
      </w:r>
      <w:r w:rsidRPr="00ED2BEE">
        <w:rPr>
          <w:lang w:val="en-US"/>
        </w:rPr>
        <w:t> </w:t>
      </w:r>
      <w:r w:rsidRPr="00ED2BEE">
        <w:t>конкурсе, вправе изменить или отозвать свою заявку на участие в конкурсе, в соответствии с регламентом ЭТП, в любое время после ее</w:t>
      </w:r>
      <w:r w:rsidRPr="00ED2BEE">
        <w:rPr>
          <w:lang w:val="en-US"/>
        </w:rPr>
        <w:t> </w:t>
      </w:r>
      <w:r w:rsidRPr="00ED2BEE">
        <w:t>подачи, но до</w:t>
      </w:r>
      <w:r w:rsidRPr="00ED2BEE">
        <w:rPr>
          <w:lang w:val="en-US"/>
        </w:rPr>
        <w:t> </w:t>
      </w:r>
      <w:r w:rsidRPr="00ED2BEE">
        <w:t>истечения срока окончания подачи заявок на участие в конкурсе указанного в пункте </w:t>
      </w:r>
      <w:fldSimple w:instr=" REF _Ref317250778 \r \h  \* MERGEFORMAT ">
        <w:r w:rsidR="00ED2BEE">
          <w:t>20</w:t>
        </w:r>
      </w:fldSimple>
      <w:r w:rsidRPr="00ED2BEE">
        <w:t xml:space="preserve"> раздела </w:t>
      </w:r>
      <w:fldSimple w:instr=" REF _Ref317253746 \r \h  \* MERGEFORMAT ">
        <w:r w:rsidR="00ED2BEE">
          <w:t>5</w:t>
        </w:r>
      </w:fldSimple>
      <w:r w:rsidRPr="00ED2BEE">
        <w:t xml:space="preserve"> «Информационная карта конкурса».</w:t>
      </w:r>
    </w:p>
    <w:p w:rsidR="00632749" w:rsidRPr="00ED2BEE" w:rsidRDefault="00632749">
      <w:pPr>
        <w:pStyle w:val="aff8"/>
        <w:numPr>
          <w:ilvl w:val="2"/>
          <w:numId w:val="9"/>
        </w:numPr>
        <w:ind w:left="0" w:firstLine="709"/>
      </w:pPr>
      <w:r w:rsidRPr="00ED2BEE">
        <w:t>Порядок изменения или отзыва заявок на участие в конкурсе, поданных на ЭТП, определяется и осуществляется в соответствии с</w:t>
      </w:r>
      <w:r w:rsidRPr="00ED2BEE">
        <w:rPr>
          <w:lang w:val="en-US"/>
        </w:rPr>
        <w:t> </w:t>
      </w:r>
      <w:r w:rsidRPr="00ED2BEE">
        <w:t>регламентом работы данной ЭТП.</w:t>
      </w:r>
    </w:p>
    <w:p w:rsidR="00632749" w:rsidRPr="00ED2BEE" w:rsidRDefault="00632749">
      <w:pPr>
        <w:pStyle w:val="aff8"/>
        <w:numPr>
          <w:ilvl w:val="2"/>
          <w:numId w:val="9"/>
        </w:numPr>
        <w:ind w:left="0" w:firstLine="709"/>
      </w:pPr>
      <w:bookmarkStart w:id="161" w:name="_Ref317253800"/>
      <w:r w:rsidRPr="00ED2BEE">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61"/>
    </w:p>
    <w:p w:rsidR="00632749" w:rsidRPr="00ED2BEE" w:rsidRDefault="00632749">
      <w:pPr>
        <w:pStyle w:val="aff8"/>
        <w:numPr>
          <w:ilvl w:val="0"/>
          <w:numId w:val="17"/>
        </w:numPr>
        <w:ind w:left="0" w:firstLine="709"/>
      </w:pPr>
      <w:r w:rsidRPr="00ED2BEE">
        <w:t>отозвать поданную заявку и подать ее вновь (при желании);</w:t>
      </w:r>
    </w:p>
    <w:p w:rsidR="00632749" w:rsidRPr="00ED2BEE" w:rsidRDefault="00632749">
      <w:pPr>
        <w:pStyle w:val="aff8"/>
        <w:numPr>
          <w:ilvl w:val="0"/>
          <w:numId w:val="17"/>
        </w:numPr>
        <w:ind w:left="0" w:firstLine="709"/>
      </w:pPr>
      <w:bookmarkStart w:id="162" w:name="_Ref307223370"/>
      <w:r w:rsidRPr="00ED2BEE">
        <w:t>продлить срок действия заявки на соответствующий период времени;</w:t>
      </w:r>
      <w:bookmarkEnd w:id="162"/>
    </w:p>
    <w:p w:rsidR="00632749" w:rsidRPr="00ED2BEE" w:rsidRDefault="00632749">
      <w:pPr>
        <w:pStyle w:val="aff8"/>
        <w:numPr>
          <w:ilvl w:val="0"/>
          <w:numId w:val="17"/>
        </w:numPr>
        <w:ind w:left="0" w:firstLine="709"/>
      </w:pPr>
      <w:r w:rsidRPr="00ED2BEE">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632749" w:rsidRPr="00ED2BEE" w:rsidRDefault="00632749">
      <w:pPr>
        <w:pStyle w:val="aff8"/>
        <w:numPr>
          <w:ilvl w:val="2"/>
          <w:numId w:val="9"/>
        </w:numPr>
        <w:ind w:left="0" w:firstLine="709"/>
      </w:pPr>
      <w:r w:rsidRPr="00ED2BEE">
        <w:t>Продление срока действия заявки в соответствии с подпунктом </w:t>
      </w:r>
      <w:fldSimple w:instr=" REF _Ref307223370 \r \h  \* MERGEFORMAT ">
        <w:r w:rsidR="00ED2BEE">
          <w:t>б)</w:t>
        </w:r>
      </w:fldSimple>
      <w:r w:rsidRPr="00ED2BEE">
        <w:t xml:space="preserve"> пункта </w:t>
      </w:r>
      <w:fldSimple w:instr=" REF _Ref317253800 \r \h  \* MERGEFORMAT ">
        <w:r w:rsidR="00ED2BEE">
          <w:t>4.11.3</w:t>
        </w:r>
      </w:fldSimple>
      <w:r w:rsidRPr="00ED2BEE">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w:t>
      </w:r>
      <w:r w:rsidRPr="00ED2BEE">
        <w:lastRenderedPageBreak/>
        <w:t>действия ранее представленной такой банковской гарантии меньше продленного срока действия заявки.</w:t>
      </w:r>
    </w:p>
    <w:p w:rsidR="00632749" w:rsidRPr="00ED2BEE" w:rsidRDefault="00632749">
      <w:pPr>
        <w:pStyle w:val="aff8"/>
        <w:numPr>
          <w:ilvl w:val="1"/>
          <w:numId w:val="9"/>
        </w:numPr>
        <w:ind w:left="0" w:firstLine="709"/>
        <w:outlineLvl w:val="1"/>
      </w:pPr>
      <w:bookmarkStart w:id="163" w:name="_Toc426555271"/>
      <w:bookmarkStart w:id="164" w:name="_Ref317254920"/>
      <w:bookmarkStart w:id="165" w:name="_Toc390267606"/>
      <w:bookmarkStart w:id="166" w:name="_Toc356807640"/>
      <w:r w:rsidRPr="00ED2BEE">
        <w:t>Открытие доступа к поданным заявкам на участие в конкурсе</w:t>
      </w:r>
      <w:bookmarkEnd w:id="163"/>
      <w:bookmarkEnd w:id="164"/>
      <w:bookmarkEnd w:id="165"/>
      <w:bookmarkEnd w:id="166"/>
    </w:p>
    <w:p w:rsidR="00632749" w:rsidRPr="00ED2BEE" w:rsidRDefault="00632749">
      <w:pPr>
        <w:pStyle w:val="aff8"/>
        <w:numPr>
          <w:ilvl w:val="2"/>
          <w:numId w:val="9"/>
        </w:numPr>
        <w:ind w:left="0" w:firstLine="709"/>
      </w:pPr>
      <w:r w:rsidRPr="00ED2BEE">
        <w:t>В срок, установленный в извещении о проведении конкурса и в пункте </w:t>
      </w:r>
      <w:fldSimple w:instr=" REF _Ref317250778 \r \h  \* MERGEFORMAT ">
        <w:r w:rsidR="00ED2BEE">
          <w:t>20</w:t>
        </w:r>
      </w:fldSimple>
      <w:r w:rsidRPr="00ED2BEE">
        <w:t xml:space="preserve"> раздела </w:t>
      </w:r>
      <w:fldSimple w:instr=" REF _Ref317253837 \r \h  \* MERGEFORMAT ">
        <w:r w:rsidR="00ED2BEE">
          <w:t>5</w:t>
        </w:r>
      </w:fldSimple>
      <w:r w:rsidRPr="00ED2BEE">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632749" w:rsidRPr="00ED2BEE" w:rsidRDefault="00632749">
      <w:pPr>
        <w:pStyle w:val="aff8"/>
        <w:numPr>
          <w:ilvl w:val="2"/>
          <w:numId w:val="9"/>
        </w:numPr>
        <w:ind w:left="0" w:firstLine="709"/>
      </w:pPr>
      <w:r w:rsidRPr="00ED2BEE">
        <w:t>При проведении процедуры открытия доступа к поданным заявкам заседание конкурсной комиссии не проводится.</w:t>
      </w:r>
    </w:p>
    <w:p w:rsidR="00632749" w:rsidRPr="00ED2BEE" w:rsidRDefault="00632749">
      <w:pPr>
        <w:pStyle w:val="aff8"/>
        <w:numPr>
          <w:ilvl w:val="2"/>
          <w:numId w:val="9"/>
        </w:numPr>
        <w:ind w:left="0" w:firstLine="709"/>
      </w:pPr>
      <w:r w:rsidRPr="00ED2BEE">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ED2BEE">
          <w:t>20</w:t>
        </w:r>
      </w:fldSimple>
      <w:r w:rsidRPr="00ED2BEE">
        <w:t xml:space="preserve"> раздела </w:t>
      </w:r>
      <w:fldSimple w:instr=" REF _Ref317253860 \r \h  \* MERGEFORMAT ">
        <w:r w:rsidR="00ED2BEE">
          <w:t>5</w:t>
        </w:r>
      </w:fldSimple>
      <w:r w:rsidRPr="00ED2BEE">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ED2BEE">
          <w:t>6</w:t>
        </w:r>
      </w:fldSimple>
      <w:r w:rsidRPr="00ED2BEE">
        <w:t xml:space="preserve"> раздела </w:t>
      </w:r>
      <w:fldSimple w:instr=" REF _Ref317253928 \r \h  \* MERGEFORMAT ">
        <w:r w:rsidR="00ED2BEE">
          <w:t>5</w:t>
        </w:r>
      </w:fldSimple>
      <w:r w:rsidRPr="00ED2BEE">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D2BEE">
        <w:rPr>
          <w:lang w:val="en-US"/>
        </w:rPr>
        <w:t> </w:t>
      </w:r>
      <w:r w:rsidRPr="00ED2BEE">
        <w:t>использованием любых средств связи, включая почтовую, телеграфную и</w:t>
      </w:r>
      <w:r w:rsidRPr="00ED2BEE">
        <w:rPr>
          <w:lang w:val="en-US"/>
        </w:rPr>
        <w:t> </w:t>
      </w:r>
      <w:r w:rsidRPr="00ED2BEE">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632749" w:rsidRPr="00ED2BEE" w:rsidRDefault="00632749">
      <w:pPr>
        <w:pStyle w:val="aff8"/>
        <w:numPr>
          <w:ilvl w:val="2"/>
          <w:numId w:val="9"/>
        </w:numPr>
        <w:ind w:left="0" w:firstLine="709"/>
      </w:pPr>
      <w:bookmarkStart w:id="167" w:name="_Ref384019858"/>
      <w:r w:rsidRPr="00ED2BEE">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8954126 \r \h  \* MERGEFORMAT ">
        <w:r w:rsidR="00ED2BEE">
          <w:t>4.12.5</w:t>
        </w:r>
      </w:fldSimple>
      <w:r w:rsidRPr="00ED2BEE">
        <w:t>.</w:t>
      </w:r>
      <w:bookmarkEnd w:id="167"/>
    </w:p>
    <w:p w:rsidR="00632749" w:rsidRPr="00ED2BEE" w:rsidRDefault="00632749">
      <w:pPr>
        <w:pStyle w:val="aff8"/>
        <w:numPr>
          <w:ilvl w:val="2"/>
          <w:numId w:val="9"/>
        </w:numPr>
        <w:ind w:left="0" w:firstLine="709"/>
      </w:pPr>
      <w:bookmarkStart w:id="168" w:name="_Ref389646818"/>
      <w:bookmarkStart w:id="169" w:name="_Ref320194434"/>
      <w:bookmarkStart w:id="170" w:name="_Ref388954126"/>
      <w:r w:rsidRPr="00ED2BEE">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68"/>
      <w:bookmarkEnd w:id="169"/>
      <w:r w:rsidRPr="00ED2BEE">
        <w:t>.</w:t>
      </w:r>
    </w:p>
    <w:p w:rsidR="00632749" w:rsidRPr="00ED2BEE" w:rsidRDefault="00632749">
      <w:pPr>
        <w:pStyle w:val="aff8"/>
        <w:numPr>
          <w:ilvl w:val="2"/>
          <w:numId w:val="9"/>
        </w:numPr>
        <w:ind w:left="0" w:firstLine="709"/>
      </w:pPr>
      <w:r w:rsidRPr="00ED2BEE">
        <w:t>Протокол открытия доступа к заявкам на участие в конкурсе формируется организатором конкурса с указанием как минимум следующих сведений:</w:t>
      </w:r>
      <w:bookmarkEnd w:id="170"/>
    </w:p>
    <w:p w:rsidR="00632749" w:rsidRPr="00ED2BEE" w:rsidRDefault="00632749">
      <w:pPr>
        <w:pStyle w:val="aff8"/>
        <w:numPr>
          <w:ilvl w:val="0"/>
          <w:numId w:val="18"/>
        </w:numPr>
        <w:ind w:left="0" w:firstLine="709"/>
      </w:pPr>
      <w:r w:rsidRPr="00ED2BEE">
        <w:t>наименование и реквизиты конкурса;</w:t>
      </w:r>
    </w:p>
    <w:p w:rsidR="00632749" w:rsidRPr="00ED2BEE" w:rsidRDefault="00632749">
      <w:pPr>
        <w:pStyle w:val="aff8"/>
        <w:numPr>
          <w:ilvl w:val="0"/>
          <w:numId w:val="18"/>
        </w:numPr>
        <w:ind w:left="0" w:firstLine="709"/>
      </w:pPr>
      <w:r w:rsidRPr="00ED2BEE">
        <w:t>наименование ЭТП и ее адрес в информационно-телекоммуникационной сети «Интернет»;</w:t>
      </w:r>
    </w:p>
    <w:p w:rsidR="00632749" w:rsidRPr="00ED2BEE" w:rsidRDefault="00632749">
      <w:pPr>
        <w:pStyle w:val="aff8"/>
        <w:numPr>
          <w:ilvl w:val="0"/>
          <w:numId w:val="18"/>
        </w:numPr>
        <w:ind w:left="0" w:firstLine="709"/>
      </w:pPr>
      <w:r w:rsidRPr="00ED2BEE">
        <w:t>дату и время окончания подачи заявок;</w:t>
      </w:r>
    </w:p>
    <w:p w:rsidR="00632749" w:rsidRPr="00ED2BEE" w:rsidRDefault="00632749">
      <w:pPr>
        <w:pStyle w:val="aff8"/>
        <w:numPr>
          <w:ilvl w:val="0"/>
          <w:numId w:val="18"/>
        </w:numPr>
        <w:ind w:left="0" w:firstLine="709"/>
      </w:pPr>
      <w:r w:rsidRPr="00ED2BEE">
        <w:t>сведения об объеме закупаемых товаров, работ, услуг;</w:t>
      </w:r>
    </w:p>
    <w:p w:rsidR="00632749" w:rsidRPr="00ED2BEE" w:rsidRDefault="00632749">
      <w:pPr>
        <w:pStyle w:val="aff8"/>
        <w:numPr>
          <w:ilvl w:val="0"/>
          <w:numId w:val="18"/>
        </w:numPr>
        <w:ind w:left="0" w:firstLine="709"/>
      </w:pPr>
      <w:r w:rsidRPr="00ED2BEE">
        <w:t>сведения о начальной (максимальной) цене договора;</w:t>
      </w:r>
    </w:p>
    <w:p w:rsidR="00632749" w:rsidRPr="00ED2BEE" w:rsidRDefault="00632749">
      <w:pPr>
        <w:pStyle w:val="aff8"/>
        <w:numPr>
          <w:ilvl w:val="0"/>
          <w:numId w:val="18"/>
        </w:numPr>
        <w:ind w:left="0" w:firstLine="709"/>
      </w:pPr>
      <w:r w:rsidRPr="00ED2BEE">
        <w:t>сведения о сроке исполнения договора;</w:t>
      </w:r>
    </w:p>
    <w:p w:rsidR="00632749" w:rsidRPr="00ED2BEE" w:rsidRDefault="00632749">
      <w:pPr>
        <w:pStyle w:val="aff8"/>
        <w:numPr>
          <w:ilvl w:val="0"/>
          <w:numId w:val="18"/>
        </w:numPr>
        <w:ind w:left="0" w:firstLine="709"/>
      </w:pPr>
      <w:r w:rsidRPr="00ED2BEE">
        <w:t>общее количество поступивших заявок на участие в конкурсе;</w:t>
      </w:r>
    </w:p>
    <w:p w:rsidR="00632749" w:rsidRPr="00ED2BEE" w:rsidRDefault="00632749">
      <w:pPr>
        <w:pStyle w:val="aff8"/>
        <w:numPr>
          <w:ilvl w:val="0"/>
          <w:numId w:val="18"/>
        </w:numPr>
        <w:ind w:left="0" w:firstLine="709"/>
      </w:pPr>
      <w:r w:rsidRPr="00ED2BEE">
        <w:t>наименование, ИНН и (или) адреса участников конкурса, подавших заявки на участие в конкурсе, а также предмет и цены заявок.</w:t>
      </w:r>
    </w:p>
    <w:p w:rsidR="00632749" w:rsidRPr="00ED2BEE" w:rsidRDefault="00632749">
      <w:pPr>
        <w:pStyle w:val="aff8"/>
      </w:pPr>
      <w:r w:rsidRPr="00ED2BEE">
        <w:lastRenderedPageBreak/>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D2BEE">
        <w:rPr>
          <w:lang w:val="en-US"/>
        </w:rPr>
        <w:t> </w:t>
      </w:r>
      <w:r w:rsidRPr="00ED2BEE">
        <w:t>размещается не позднее 1 (одного) рабочего дня, следующего после дня подписания данного протокола на официальном сайте и на ЭТП.</w:t>
      </w:r>
    </w:p>
    <w:p w:rsidR="00632749" w:rsidRPr="00ED2BEE" w:rsidRDefault="00632749">
      <w:pPr>
        <w:pStyle w:val="aff8"/>
      </w:pPr>
      <w:r w:rsidRPr="00ED2BEE">
        <w:t>При проведении заседания конкурсной комиссии в соответствии с пунктом </w:t>
      </w:r>
      <w:fldSimple w:instr=" REF _Ref384019858 \r \h  \* MERGEFORMAT ">
        <w:r w:rsidR="00ED2BEE">
          <w:t>4.12.4</w:t>
        </w:r>
      </w:fldSimple>
      <w:r w:rsidRPr="00ED2BEE">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ED2BEE">
          <w:t>2.7.2</w:t>
        </w:r>
      </w:fldSimple>
      <w:r w:rsidRPr="00ED2BEE">
        <w:t>.</w:t>
      </w:r>
    </w:p>
    <w:p w:rsidR="00632749" w:rsidRPr="00ED2BEE" w:rsidRDefault="00632749">
      <w:pPr>
        <w:pStyle w:val="aff8"/>
        <w:numPr>
          <w:ilvl w:val="2"/>
          <w:numId w:val="9"/>
        </w:numPr>
        <w:ind w:left="0" w:firstLine="709"/>
      </w:pPr>
      <w:r w:rsidRPr="00ED2BEE">
        <w:t>В случае если по окончании срока подачи заявок на участие в</w:t>
      </w:r>
      <w:r w:rsidRPr="00ED2BEE">
        <w:rPr>
          <w:lang w:val="en-US"/>
        </w:rPr>
        <w:t> </w:t>
      </w:r>
      <w:r w:rsidRPr="00ED2BEE">
        <w:t>конкурсе на ЭТП в порядке, предусмотренном регламентом работы данной ЭТП, подана только одна заявка на участие в конкурсе или не</w:t>
      </w:r>
      <w:r w:rsidRPr="00ED2BEE">
        <w:rPr>
          <w:lang w:val="en-US"/>
        </w:rPr>
        <w:t> </w:t>
      </w:r>
      <w:r w:rsidRPr="00ED2BEE">
        <w:t>подано ни одной заявки на участие в конкурсе, в указанный протокол вносится информация о признании конкурса несостоявшимся.</w:t>
      </w:r>
    </w:p>
    <w:p w:rsidR="00632749" w:rsidRPr="00ED2BEE" w:rsidRDefault="00632749">
      <w:pPr>
        <w:pStyle w:val="aff8"/>
        <w:numPr>
          <w:ilvl w:val="2"/>
          <w:numId w:val="9"/>
        </w:numPr>
        <w:ind w:left="0" w:firstLine="709"/>
      </w:pPr>
      <w:bookmarkStart w:id="171" w:name="_Ref389731643"/>
      <w:r w:rsidRPr="00ED2BEE">
        <w:t>В случае, если по окончании срока подачи заявок на участие в</w:t>
      </w:r>
      <w:r w:rsidRPr="00ED2BEE">
        <w:rPr>
          <w:lang w:val="en-US"/>
        </w:rPr>
        <w:t> </w:t>
      </w:r>
      <w:r w:rsidRPr="00ED2BEE">
        <w:t xml:space="preserve">конкурсе подана только одна заявка на участие в конкурсе, </w:t>
      </w:r>
      <w:bookmarkEnd w:id="171"/>
      <w:r w:rsidRPr="00ED2BEE">
        <w:t>указанная заявка на участие в конкурсе рассматривается в порядке, установленном пунктами </w:t>
      </w:r>
      <w:fldSimple w:instr=" REF _Ref388954676 \r \h  \* MERGEFORMAT ">
        <w:r w:rsidR="00ED2BEE">
          <w:t>4.14</w:t>
        </w:r>
      </w:fldSimple>
      <w:r w:rsidRPr="00ED2BEE">
        <w:t xml:space="preserve">, </w:t>
      </w:r>
      <w:fldSimple w:instr=" REF _Ref317258141 \r \h  \* MERGEFORMAT ">
        <w:r w:rsidR="00ED2BEE">
          <w:t>4.14.2</w:t>
        </w:r>
      </w:fldSimple>
      <w:r w:rsidRPr="00ED2BEE">
        <w:t>.</w:t>
      </w:r>
    </w:p>
    <w:p w:rsidR="00632749" w:rsidRPr="00ED2BEE" w:rsidRDefault="00632749">
      <w:pPr>
        <w:pStyle w:val="aff8"/>
        <w:numPr>
          <w:ilvl w:val="1"/>
          <w:numId w:val="9"/>
        </w:numPr>
        <w:ind w:left="0" w:firstLine="709"/>
        <w:outlineLvl w:val="1"/>
      </w:pPr>
      <w:bookmarkStart w:id="172" w:name="_Toc269472549"/>
      <w:bookmarkStart w:id="173" w:name="_Toc426555272"/>
      <w:bookmarkStart w:id="174" w:name="_Toc277263812"/>
      <w:bookmarkStart w:id="175" w:name="_Toc390267611"/>
      <w:bookmarkStart w:id="176" w:name="_Toc356807641"/>
      <w:r w:rsidRPr="00ED2BEE">
        <w:t xml:space="preserve">Опоздавшие </w:t>
      </w:r>
      <w:bookmarkEnd w:id="172"/>
      <w:r w:rsidRPr="00ED2BEE">
        <w:t>заявки на участие в конкурсе</w:t>
      </w:r>
      <w:bookmarkEnd w:id="173"/>
      <w:bookmarkEnd w:id="174"/>
      <w:bookmarkEnd w:id="175"/>
      <w:bookmarkEnd w:id="176"/>
    </w:p>
    <w:p w:rsidR="00632749" w:rsidRPr="00ED2BEE" w:rsidRDefault="00632749">
      <w:pPr>
        <w:pStyle w:val="aff8"/>
        <w:numPr>
          <w:ilvl w:val="2"/>
          <w:numId w:val="9"/>
        </w:numPr>
        <w:ind w:left="0" w:firstLine="709"/>
      </w:pPr>
      <w:r w:rsidRPr="00ED2BEE">
        <w:t xml:space="preserve">У участника конкурса отсутствует возможность подать заявку на участие в конкурсе на ЭТП после окончания срока подачи заявок на участие в конкурсе </w:t>
      </w:r>
    </w:p>
    <w:p w:rsidR="00632749" w:rsidRPr="00ED2BEE" w:rsidRDefault="00632749">
      <w:pPr>
        <w:pStyle w:val="aff8"/>
        <w:numPr>
          <w:ilvl w:val="1"/>
          <w:numId w:val="9"/>
        </w:numPr>
        <w:ind w:left="0" w:firstLine="709"/>
        <w:outlineLvl w:val="1"/>
      </w:pPr>
      <w:bookmarkStart w:id="177" w:name="_Toc269472550"/>
      <w:bookmarkStart w:id="178" w:name="_Toc426555273"/>
      <w:bookmarkStart w:id="179" w:name="_Ref317258080"/>
      <w:bookmarkStart w:id="180" w:name="_Ref317258098"/>
      <w:bookmarkStart w:id="181" w:name="_Toc390267612"/>
      <w:bookmarkStart w:id="182" w:name="_Toc356807642"/>
      <w:r w:rsidRPr="00ED2BEE">
        <w:t xml:space="preserve">Рассмотрение заявок на участие в конкурсе, проведение переторжки, выбор победителя </w:t>
      </w:r>
      <w:bookmarkEnd w:id="177"/>
      <w:r w:rsidRPr="00ED2BEE">
        <w:t>конкурса</w:t>
      </w:r>
      <w:bookmarkStart w:id="183" w:name="_Ref388954676"/>
      <w:bookmarkEnd w:id="178"/>
      <w:bookmarkEnd w:id="179"/>
      <w:bookmarkEnd w:id="180"/>
      <w:bookmarkEnd w:id="181"/>
      <w:bookmarkEnd w:id="182"/>
    </w:p>
    <w:p w:rsidR="00632749" w:rsidRPr="00ED2BEE" w:rsidRDefault="00632749">
      <w:pPr>
        <w:pStyle w:val="aff8"/>
        <w:numPr>
          <w:ilvl w:val="2"/>
          <w:numId w:val="9"/>
        </w:numPr>
        <w:ind w:left="0" w:firstLine="709"/>
        <w:outlineLvl w:val="2"/>
      </w:pPr>
      <w:bookmarkStart w:id="184" w:name="_Toc426555274"/>
      <w:r w:rsidRPr="00ED2BEE">
        <w:t>Общие положения</w:t>
      </w:r>
      <w:bookmarkEnd w:id="183"/>
      <w:bookmarkEnd w:id="184"/>
    </w:p>
    <w:p w:rsidR="00632749" w:rsidRPr="00ED2BEE" w:rsidRDefault="00632749">
      <w:pPr>
        <w:pStyle w:val="aff8"/>
        <w:numPr>
          <w:ilvl w:val="3"/>
          <w:numId w:val="9"/>
        </w:numPr>
        <w:ind w:left="0" w:firstLine="709"/>
        <w:rPr>
          <w:rFonts w:eastAsia="Arial Unicode MS"/>
        </w:rPr>
      </w:pPr>
      <w:r w:rsidRPr="00ED2BEE">
        <w:t>Р</w:t>
      </w:r>
      <w:r w:rsidRPr="00ED2BEE">
        <w:rPr>
          <w:rFonts w:eastAsia="Arial Unicode MS"/>
        </w:rPr>
        <w:t>ассмотрение заявок осуществляется в соответствии с Методикой в</w:t>
      </w:r>
      <w:r w:rsidRPr="00ED2BEE">
        <w:rPr>
          <w:rFonts w:eastAsia="Arial Unicode MS"/>
          <w:lang w:val="en-US"/>
        </w:rPr>
        <w:t> </w:t>
      </w:r>
      <w:r w:rsidRPr="00ED2BEE">
        <w:rPr>
          <w:rFonts w:eastAsia="Arial Unicode MS"/>
        </w:rPr>
        <w:t>следующем порядке:</w:t>
      </w:r>
    </w:p>
    <w:p w:rsidR="00632749" w:rsidRPr="00ED2BEE" w:rsidRDefault="00632749">
      <w:pPr>
        <w:pStyle w:val="aff8"/>
        <w:numPr>
          <w:ilvl w:val="0"/>
          <w:numId w:val="19"/>
        </w:numPr>
        <w:rPr>
          <w:rFonts w:eastAsia="Arial Unicode MS"/>
        </w:rPr>
      </w:pPr>
      <w:r w:rsidRPr="00ED2BEE">
        <w:rPr>
          <w:rFonts w:eastAsia="Arial Unicode MS"/>
        </w:rPr>
        <w:t>проведение отборочной стадии (пункт </w:t>
      </w:r>
      <w:fldSimple w:instr=" REF _Ref317258141 \r \h  \* MERGEFORMAT ">
        <w:r w:rsidR="00ED2BEE" w:rsidRPr="00ED2BEE">
          <w:rPr>
            <w:rFonts w:eastAsia="Arial Unicode MS"/>
          </w:rPr>
          <w:t>4.14.2</w:t>
        </w:r>
      </w:fldSimple>
      <w:r w:rsidRPr="00ED2BEE">
        <w:rPr>
          <w:rFonts w:eastAsia="Arial Unicode MS"/>
        </w:rPr>
        <w:t>);</w:t>
      </w:r>
    </w:p>
    <w:p w:rsidR="00632749" w:rsidRPr="00ED2BEE" w:rsidRDefault="00632749">
      <w:pPr>
        <w:pStyle w:val="aff8"/>
        <w:numPr>
          <w:ilvl w:val="0"/>
          <w:numId w:val="19"/>
        </w:numPr>
        <w:rPr>
          <w:rFonts w:eastAsia="Arial Unicode MS"/>
        </w:rPr>
      </w:pPr>
      <w:r w:rsidRPr="00ED2BEE">
        <w:rPr>
          <w:rFonts w:eastAsia="Arial Unicode MS"/>
        </w:rPr>
        <w:t>проведение оценочной стадии (пункт </w:t>
      </w:r>
      <w:fldSimple w:instr=" REF _Ref317258175 \r \h  \* MERGEFORMAT ">
        <w:r w:rsidR="00ED2BEE" w:rsidRPr="00ED2BEE">
          <w:rPr>
            <w:rFonts w:eastAsia="Arial Unicode MS"/>
          </w:rPr>
          <w:t>4.14.4</w:t>
        </w:r>
      </w:fldSimple>
      <w:r w:rsidRPr="00ED2BEE">
        <w:rPr>
          <w:rFonts w:eastAsia="Arial Unicode MS"/>
        </w:rPr>
        <w:t>).</w:t>
      </w:r>
    </w:p>
    <w:p w:rsidR="00632749" w:rsidRPr="00ED2BEE" w:rsidRDefault="00632749">
      <w:pPr>
        <w:pStyle w:val="aff8"/>
        <w:numPr>
          <w:ilvl w:val="3"/>
          <w:numId w:val="9"/>
        </w:numPr>
        <w:ind w:left="0" w:firstLine="709"/>
      </w:pPr>
      <w:r w:rsidRPr="00ED2BEE">
        <w:rPr>
          <w:rFonts w:eastAsia="Arial Unicode MS"/>
        </w:rPr>
        <w:t xml:space="preserve">После отборочной стадии рассмотрения заявок до выбора победителя возможно </w:t>
      </w:r>
      <w:r w:rsidRPr="00ED2BEE">
        <w:t>проведение переторжки, если в пункте </w:t>
      </w:r>
      <w:fldSimple w:instr=" REF _Ref317254826 \r \h  \* MERGEFORMAT ">
        <w:r w:rsidR="00ED2BEE">
          <w:t>19</w:t>
        </w:r>
      </w:fldSimple>
      <w:r w:rsidRPr="00ED2BEE">
        <w:t xml:space="preserve"> раздела </w:t>
      </w:r>
      <w:fldSimple w:instr=" REF _Ref317254811 \r \h  \* MERGEFORMAT ">
        <w:r w:rsidR="00ED2BEE">
          <w:t>5</w:t>
        </w:r>
      </w:fldSimple>
      <w:r w:rsidRPr="00ED2BEE">
        <w:t xml:space="preserve"> «Информационная карта конкурса» предусмотрена возможность проведения процедуры переторжки.</w:t>
      </w:r>
    </w:p>
    <w:p w:rsidR="00632749" w:rsidRPr="00ED2BEE" w:rsidRDefault="00632749">
      <w:pPr>
        <w:pStyle w:val="aff8"/>
        <w:numPr>
          <w:ilvl w:val="3"/>
          <w:numId w:val="9"/>
        </w:numPr>
        <w:ind w:left="0" w:firstLine="709"/>
      </w:pPr>
      <w:r w:rsidRPr="00ED2BEE">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32749" w:rsidRPr="00ED2BEE" w:rsidRDefault="00632749">
      <w:pPr>
        <w:pStyle w:val="aff8"/>
        <w:numPr>
          <w:ilvl w:val="3"/>
          <w:numId w:val="9"/>
        </w:numPr>
        <w:ind w:left="0" w:firstLine="709"/>
      </w:pPr>
      <w:r w:rsidRPr="00ED2BEE">
        <w:t>Рассмотрение заявок на</w:t>
      </w:r>
      <w:r w:rsidRPr="00ED2BEE">
        <w:rPr>
          <w:lang w:val="en-US"/>
        </w:rPr>
        <w:t> </w:t>
      </w:r>
      <w:r w:rsidRPr="00ED2BEE">
        <w:t>участие в конкурсе проводится в сроки, установленные извещением о</w:t>
      </w:r>
      <w:r w:rsidRPr="00ED2BEE">
        <w:rPr>
          <w:lang w:val="en-US"/>
        </w:rPr>
        <w:t> </w:t>
      </w:r>
      <w:r w:rsidRPr="00ED2BEE">
        <w:t>проведении конкурса и пунктом </w:t>
      </w:r>
      <w:fldSimple w:instr=" REF _Ref317254136 \r \h  \* MERGEFORMAT ">
        <w:r w:rsidR="00ED2BEE">
          <w:t>21</w:t>
        </w:r>
      </w:fldSimple>
      <w:r w:rsidRPr="00ED2BEE">
        <w:t xml:space="preserve"> раздела </w:t>
      </w:r>
      <w:fldSimple w:instr=" REF _Ref317254150 \r \h  \* MERGEFORMAT ">
        <w:r w:rsidR="00ED2BEE">
          <w:t>5</w:t>
        </w:r>
      </w:fldSimple>
      <w:r w:rsidRPr="00ED2BEE">
        <w:t xml:space="preserve"> «Информационная карта конкурса».</w:t>
      </w:r>
    </w:p>
    <w:p w:rsidR="00632749" w:rsidRPr="00ED2BEE" w:rsidRDefault="00632749">
      <w:pPr>
        <w:pStyle w:val="aff8"/>
        <w:numPr>
          <w:ilvl w:val="3"/>
          <w:numId w:val="9"/>
        </w:numPr>
        <w:ind w:left="0" w:firstLine="709"/>
      </w:pPr>
      <w:r w:rsidRPr="00ED2BEE">
        <w:t xml:space="preserve">Организатор конкурса, по решению конкурсной комиссии либо по указанию заказчика, привлекает экспертов к рассмотрению заявок на участие в </w:t>
      </w:r>
      <w:r w:rsidRPr="00ED2BEE">
        <w:lastRenderedPageBreak/>
        <w:t xml:space="preserve">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632749" w:rsidRPr="00ED2BEE" w:rsidRDefault="00632749">
      <w:pPr>
        <w:pStyle w:val="aff8"/>
        <w:numPr>
          <w:ilvl w:val="3"/>
          <w:numId w:val="9"/>
        </w:numPr>
        <w:ind w:left="0" w:firstLine="709"/>
      </w:pPr>
      <w:r w:rsidRPr="00ED2BEE">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D2BEE">
        <w:rPr>
          <w:lang w:val="en-US"/>
        </w:rPr>
        <w:t> </w:t>
      </w:r>
      <w:r w:rsidRPr="00ED2BEE">
        <w:t>заявке на участие в конкурсе и приложениях к ней, информацию о соответствии предоставленных участником конкурса сведений действительности.</w:t>
      </w:r>
    </w:p>
    <w:p w:rsidR="00632749" w:rsidRPr="00ED2BEE" w:rsidRDefault="00632749">
      <w:pPr>
        <w:pStyle w:val="aff8"/>
        <w:numPr>
          <w:ilvl w:val="3"/>
          <w:numId w:val="9"/>
        </w:numPr>
        <w:ind w:left="0" w:firstLine="709"/>
      </w:pPr>
      <w:r w:rsidRPr="00ED2BEE">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32749" w:rsidRPr="00ED2BEE" w:rsidRDefault="00632749">
      <w:pPr>
        <w:pStyle w:val="aff8"/>
        <w:numPr>
          <w:ilvl w:val="3"/>
          <w:numId w:val="9"/>
        </w:numPr>
        <w:ind w:left="0" w:firstLine="709"/>
      </w:pPr>
      <w:bookmarkStart w:id="185" w:name="_Ref317251555"/>
      <w:r w:rsidRPr="00ED2BEE">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5"/>
    </w:p>
    <w:p w:rsidR="00632749" w:rsidRPr="00ED2BEE" w:rsidRDefault="00632749">
      <w:pPr>
        <w:pStyle w:val="aff8"/>
        <w:numPr>
          <w:ilvl w:val="4"/>
          <w:numId w:val="9"/>
        </w:numPr>
        <w:ind w:left="0" w:firstLine="709"/>
      </w:pPr>
      <w:bookmarkStart w:id="186" w:name="_Ref388963500"/>
      <w:bookmarkStart w:id="187" w:name="_Ref352334466"/>
      <w:r w:rsidRPr="00ED2BEE">
        <w:t>При отсутствии, представлении не в полном объеме или в нечитаемом виде в составе заявки на участие в конкурсе следующих документов:</w:t>
      </w:r>
      <w:bookmarkEnd w:id="186"/>
    </w:p>
    <w:p w:rsidR="00632749" w:rsidRPr="00ED2BEE" w:rsidRDefault="00632749">
      <w:pPr>
        <w:pStyle w:val="aff8"/>
        <w:numPr>
          <w:ilvl w:val="0"/>
          <w:numId w:val="20"/>
        </w:numPr>
        <w:ind w:left="0" w:firstLine="709"/>
      </w:pPr>
      <w:r w:rsidRPr="00ED2BEE">
        <w:t xml:space="preserve">документы, подтверждающие полномочия лица на подписание заявки от имени участника конкурса, </w:t>
      </w:r>
    </w:p>
    <w:p w:rsidR="00632749" w:rsidRPr="00ED2BEE" w:rsidRDefault="00632749">
      <w:pPr>
        <w:pStyle w:val="aff8"/>
        <w:numPr>
          <w:ilvl w:val="0"/>
          <w:numId w:val="20"/>
        </w:numPr>
        <w:ind w:left="0" w:firstLine="709"/>
      </w:pPr>
      <w:r w:rsidRPr="00ED2BEE">
        <w:t xml:space="preserve">учредительные документы, </w:t>
      </w:r>
    </w:p>
    <w:p w:rsidR="00632749" w:rsidRPr="00ED2BEE" w:rsidRDefault="00632749">
      <w:pPr>
        <w:pStyle w:val="aff8"/>
        <w:numPr>
          <w:ilvl w:val="0"/>
          <w:numId w:val="20"/>
        </w:numPr>
        <w:ind w:left="0" w:firstLine="709"/>
      </w:pPr>
      <w:r w:rsidRPr="00ED2BEE">
        <w:t xml:space="preserve">разрешающие документы (лицензии, допуски, членство в саморегулируемых общественных организациях и т.д.), </w:t>
      </w:r>
    </w:p>
    <w:p w:rsidR="00632749" w:rsidRPr="00ED2BEE" w:rsidRDefault="00632749">
      <w:pPr>
        <w:pStyle w:val="aff8"/>
        <w:numPr>
          <w:ilvl w:val="0"/>
          <w:numId w:val="20"/>
        </w:numPr>
        <w:ind w:left="0" w:firstLine="709"/>
      </w:pPr>
      <w:r w:rsidRPr="00ED2BEE">
        <w:t xml:space="preserve">документы о крупной сделке, </w:t>
      </w:r>
    </w:p>
    <w:p w:rsidR="00632749" w:rsidRPr="00ED2BEE" w:rsidRDefault="00632749">
      <w:pPr>
        <w:pStyle w:val="aff8"/>
        <w:numPr>
          <w:ilvl w:val="0"/>
          <w:numId w:val="20"/>
        </w:numPr>
        <w:ind w:left="0" w:firstLine="709"/>
      </w:pPr>
      <w:r w:rsidRPr="00ED2BEE">
        <w:t xml:space="preserve">документы о сделке с заинтересованностью, </w:t>
      </w:r>
    </w:p>
    <w:p w:rsidR="00632749" w:rsidRPr="00ED2BEE" w:rsidRDefault="00632749">
      <w:pPr>
        <w:pStyle w:val="aff8"/>
        <w:numPr>
          <w:ilvl w:val="0"/>
          <w:numId w:val="20"/>
        </w:numPr>
        <w:ind w:left="0" w:firstLine="709"/>
      </w:pPr>
      <w:r w:rsidRPr="00ED2BEE">
        <w:t xml:space="preserve">документы, подтверждающие обладание участником конкурса необходимыми для исполнения договора финансовыми ресурсами, </w:t>
      </w:r>
    </w:p>
    <w:p w:rsidR="00632749" w:rsidRPr="00ED2BEE" w:rsidRDefault="00632749">
      <w:pPr>
        <w:pStyle w:val="aff8"/>
        <w:numPr>
          <w:ilvl w:val="0"/>
          <w:numId w:val="20"/>
        </w:numPr>
        <w:ind w:left="0" w:firstLine="709"/>
      </w:pPr>
      <w:r w:rsidRPr="00ED2BEE">
        <w:t xml:space="preserve">документы от изготовителя товара, подтверждающие согласие изготовителя на предложение в рамках закупки его товара участником, </w:t>
      </w:r>
    </w:p>
    <w:p w:rsidR="00632749" w:rsidRPr="00ED2BEE" w:rsidRDefault="00632749">
      <w:pPr>
        <w:pStyle w:val="aff8"/>
        <w:numPr>
          <w:ilvl w:val="0"/>
          <w:numId w:val="20"/>
        </w:numPr>
        <w:ind w:left="0" w:firstLine="709"/>
      </w:pPr>
      <w:r w:rsidRPr="00ED2BEE">
        <w:t>документы, подтверждающие опыт участника конкурса, указанный им в своей заявке,</w:t>
      </w:r>
    </w:p>
    <w:p w:rsidR="00632749" w:rsidRPr="00ED2BEE" w:rsidRDefault="00632749">
      <w:pPr>
        <w:pStyle w:val="aff8"/>
        <w:numPr>
          <w:ilvl w:val="0"/>
          <w:numId w:val="20"/>
        </w:numPr>
        <w:ind w:left="0" w:firstLine="709"/>
      </w:pPr>
      <w:r w:rsidRPr="00ED2BEE">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87"/>
    </w:p>
    <w:p w:rsidR="00632749" w:rsidRPr="00ED2BEE" w:rsidRDefault="00632749">
      <w:pPr>
        <w:pStyle w:val="aff8"/>
        <w:numPr>
          <w:ilvl w:val="4"/>
          <w:numId w:val="9"/>
        </w:numPr>
        <w:ind w:left="0" w:firstLine="709"/>
      </w:pPr>
      <w:r w:rsidRPr="00ED2BEE">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632749" w:rsidRPr="00ED2BEE" w:rsidRDefault="00632749">
      <w:pPr>
        <w:pStyle w:val="aff8"/>
        <w:numPr>
          <w:ilvl w:val="0"/>
          <w:numId w:val="21"/>
        </w:numPr>
        <w:ind w:left="0" w:firstLine="709"/>
      </w:pPr>
      <w:r w:rsidRPr="00ED2BEE">
        <w:t xml:space="preserve">при наличии разночтений между суммой, указанной словами, и суммой, указанной цифрами, преимущество имеет сумма, указанная словами; </w:t>
      </w:r>
    </w:p>
    <w:p w:rsidR="00632749" w:rsidRPr="00ED2BEE" w:rsidRDefault="00632749">
      <w:pPr>
        <w:pStyle w:val="aff8"/>
        <w:numPr>
          <w:ilvl w:val="0"/>
          <w:numId w:val="21"/>
        </w:numPr>
        <w:ind w:left="0" w:firstLine="709"/>
      </w:pPr>
      <w:r w:rsidRPr="00ED2BEE">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632749" w:rsidRPr="00ED2BEE" w:rsidRDefault="00632749">
      <w:pPr>
        <w:pStyle w:val="aff8"/>
        <w:numPr>
          <w:ilvl w:val="0"/>
          <w:numId w:val="21"/>
        </w:numPr>
        <w:ind w:left="0" w:firstLine="709"/>
      </w:pPr>
      <w:r w:rsidRPr="00ED2BEE">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632749" w:rsidRPr="00ED2BEE" w:rsidRDefault="00632749">
      <w:pPr>
        <w:pStyle w:val="aff8"/>
      </w:pPr>
      <w:r w:rsidRPr="00ED2BEE">
        <w:t>Исправление иных ошибок не допускается.</w:t>
      </w:r>
    </w:p>
    <w:p w:rsidR="00632749" w:rsidRPr="00ED2BEE" w:rsidRDefault="00632749">
      <w:pPr>
        <w:pStyle w:val="aff8"/>
        <w:numPr>
          <w:ilvl w:val="4"/>
          <w:numId w:val="9"/>
        </w:numPr>
        <w:ind w:left="0" w:firstLine="709"/>
      </w:pPr>
      <w:bookmarkStart w:id="188" w:name="_Ref349118445"/>
      <w:r w:rsidRPr="00ED2BEE">
        <w:t>В случаях, влияющих на допуск участника к конкурсу или оценку его заявки на участие в конкурсе:</w:t>
      </w:r>
    </w:p>
    <w:p w:rsidR="00632749" w:rsidRPr="00ED2BEE" w:rsidRDefault="00632749">
      <w:pPr>
        <w:pStyle w:val="aff8"/>
        <w:numPr>
          <w:ilvl w:val="0"/>
          <w:numId w:val="22"/>
        </w:numPr>
        <w:ind w:left="0" w:firstLine="709"/>
      </w:pPr>
      <w:r w:rsidRPr="00ED2BEE">
        <w:t>в представленных документах в составе заявки на участие в конкурсе отсутствуют сведения, необходимые для определения соответствия:</w:t>
      </w:r>
    </w:p>
    <w:p w:rsidR="00632749" w:rsidRPr="00ED2BEE" w:rsidRDefault="00632749">
      <w:pPr>
        <w:pStyle w:val="aff8"/>
        <w:numPr>
          <w:ilvl w:val="0"/>
          <w:numId w:val="23"/>
        </w:numPr>
        <w:ind w:left="0" w:firstLine="709"/>
      </w:pPr>
      <w:r w:rsidRPr="00ED2BEE">
        <w:t>участника конкурса требованиям конкурсной документации, указанным в пункте </w:t>
      </w:r>
      <w:fldSimple w:instr=" REF _Ref388875768 \r \h  \* MERGEFORMAT ">
        <w:r w:rsidR="00ED2BEE">
          <w:t>3.1.1</w:t>
        </w:r>
      </w:fldSimple>
      <w:r w:rsidRPr="00ED2BEE">
        <w:t>, включая требования о наличии разрешительных документов, указанных в пункте </w:t>
      </w:r>
      <w:fldSimple w:instr=" REF _Ref319670208 \r \h  \* MERGEFORMAT ">
        <w:r w:rsidR="00ED2BEE">
          <w:t>14</w:t>
        </w:r>
      </w:fldSimple>
      <w:r w:rsidRPr="00ED2BEE">
        <w:t xml:space="preserve"> раздела </w:t>
      </w:r>
      <w:fldSimple w:instr=" REF _Ref317249938 \r \h  \* MERGEFORMAT ">
        <w:r w:rsidR="00ED2BEE">
          <w:t>5</w:t>
        </w:r>
      </w:fldSimple>
      <w:r w:rsidRPr="00ED2BEE">
        <w:t xml:space="preserve"> «Информационная карта конкурса», </w:t>
      </w:r>
    </w:p>
    <w:p w:rsidR="00632749" w:rsidRPr="00ED2BEE" w:rsidRDefault="00632749">
      <w:pPr>
        <w:pStyle w:val="aff8"/>
        <w:numPr>
          <w:ilvl w:val="0"/>
          <w:numId w:val="23"/>
        </w:numPr>
        <w:ind w:left="0" w:firstLine="709"/>
      </w:pPr>
      <w:r w:rsidRPr="00ED2BEE">
        <w:t xml:space="preserve">привлекаемых </w:t>
      </w:r>
      <w:r w:rsidRPr="00ED2BEE">
        <w:rPr>
          <w:szCs w:val="28"/>
        </w:rPr>
        <w:t>субподрядчиков</w:t>
      </w:r>
      <w:r w:rsidRPr="00ED2BEE">
        <w:t xml:space="preserve"> требованиям конкурсной документации, указанным в подпунктах </w:t>
      </w:r>
      <w:fldSimple w:instr=" REF _Ref388963252 \r \h  \* MERGEFORMAT ">
        <w:r w:rsidR="00ED2BEE">
          <w:t>3.1.1.1</w:t>
        </w:r>
      </w:fldSimple>
      <w:r w:rsidRPr="00ED2BEE">
        <w:t> - </w:t>
      </w:r>
      <w:fldSimple w:instr=" REF _Ref299553055 \r \h  \* MERGEFORMAT ">
        <w:r w:rsidR="00ED2BEE">
          <w:t>3.1.1.5</w:t>
        </w:r>
      </w:fldSimple>
      <w:r w:rsidRPr="00ED2BEE">
        <w:t xml:space="preserve"> и установленным в пункте </w:t>
      </w:r>
      <w:fldSimple w:instr=" REF _Ref319670208 \r \h  \* MERGEFORMAT ">
        <w:r w:rsidR="00ED2BEE">
          <w:t>14</w:t>
        </w:r>
      </w:fldSimple>
      <w:r w:rsidRPr="00ED2BEE">
        <w:t xml:space="preserve"> раздела </w:t>
      </w:r>
      <w:fldSimple w:instr=" REF _Ref317249938 \r \h  \* MERGEFORMAT ">
        <w:r w:rsidR="00ED2BEE">
          <w:t>5</w:t>
        </w:r>
      </w:fldSimple>
      <w:r w:rsidRPr="00ED2BEE">
        <w:t xml:space="preserve"> «Информационная карта конкурса»,</w:t>
      </w:r>
    </w:p>
    <w:p w:rsidR="00632749" w:rsidRPr="00ED2BEE" w:rsidRDefault="00632749">
      <w:pPr>
        <w:pStyle w:val="aff8"/>
        <w:numPr>
          <w:ilvl w:val="0"/>
          <w:numId w:val="23"/>
        </w:numPr>
        <w:ind w:left="0" w:firstLine="709"/>
      </w:pPr>
      <w:r w:rsidRPr="00ED2BEE">
        <w:t>заявки на участие в конкурсе требованиям конкурсной документации, указанным в пунктах </w:t>
      </w:r>
      <w:fldSimple w:instr=" REF _Ref317250598 \r \h  \* MERGEFORMAT ">
        <w:r w:rsidR="00ED2BEE">
          <w:t>3</w:t>
        </w:r>
      </w:fldSimple>
      <w:r w:rsidRPr="00ED2BEE">
        <w:t xml:space="preserve">, </w:t>
      </w:r>
      <w:fldSimple w:instr=" REF _Ref317250440 \r \h  \* MERGEFORMAT ">
        <w:r w:rsidR="00ED2BEE">
          <w:t>10</w:t>
        </w:r>
      </w:fldSimple>
      <w:r w:rsidRPr="00ED2BEE">
        <w:t xml:space="preserve">, </w:t>
      </w:r>
      <w:fldSimple w:instr=" REF _Ref317257394 \r \h  \* MERGEFORMAT ">
        <w:r w:rsidR="00ED2BEE">
          <w:t>15</w:t>
        </w:r>
      </w:fldSimple>
      <w:r w:rsidRPr="00ED2BEE">
        <w:t xml:space="preserve">, </w:t>
      </w:r>
      <w:fldSimple w:instr=" REF _Ref317256138 \r \h  \* MERGEFORMAT ">
        <w:r w:rsidR="00ED2BEE">
          <w:t>25</w:t>
        </w:r>
      </w:fldSimple>
      <w:r w:rsidRPr="00ED2BEE">
        <w:t xml:space="preserve"> раздела </w:t>
      </w:r>
      <w:fldSimple w:instr=" REF _Ref317249938 \r \h  \* MERGEFORMAT ">
        <w:r w:rsidR="00ED2BEE">
          <w:t>5</w:t>
        </w:r>
      </w:fldSimple>
      <w:r w:rsidRPr="00ED2BEE">
        <w:t xml:space="preserve"> «Информационная карта конкурса»;</w:t>
      </w:r>
    </w:p>
    <w:p w:rsidR="00632749" w:rsidRPr="00ED2BEE" w:rsidRDefault="00632749">
      <w:pPr>
        <w:pStyle w:val="aff8"/>
        <w:numPr>
          <w:ilvl w:val="0"/>
          <w:numId w:val="22"/>
        </w:numPr>
        <w:ind w:left="0" w:firstLine="709"/>
      </w:pPr>
      <w:bookmarkStart w:id="189" w:name="_Ref381861405"/>
      <w:r w:rsidRPr="00ED2BE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89"/>
      <w:r w:rsidRPr="00ED2BEE">
        <w:t>конкурса;</w:t>
      </w:r>
    </w:p>
    <w:p w:rsidR="00632749" w:rsidRPr="00ED2BEE" w:rsidRDefault="00632749">
      <w:pPr>
        <w:pStyle w:val="aff8"/>
        <w:numPr>
          <w:ilvl w:val="0"/>
          <w:numId w:val="22"/>
        </w:numPr>
        <w:ind w:left="0" w:firstLine="709"/>
      </w:pPr>
      <w:bookmarkStart w:id="190" w:name="_Ref381859812"/>
      <w:r w:rsidRPr="00ED2BEE">
        <w:t xml:space="preserve">привлекаемый участником конкурса </w:t>
      </w:r>
      <w:r w:rsidRPr="00ED2BEE">
        <w:rPr>
          <w:szCs w:val="28"/>
        </w:rPr>
        <w:t>субподрядчик</w:t>
      </w:r>
      <w:r w:rsidRPr="00ED2BEE">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ED2BEE">
          <w:t>14</w:t>
        </w:r>
      </w:fldSimple>
      <w:r w:rsidRPr="00ED2BEE">
        <w:t xml:space="preserve"> раздела </w:t>
      </w:r>
      <w:fldSimple w:instr=" REF _Ref317249938 \r \h  \* MERGEFORMAT ">
        <w:r w:rsidR="00ED2BEE">
          <w:t>5</w:t>
        </w:r>
      </w:fldSimple>
      <w:r w:rsidRPr="00ED2BEE">
        <w:t xml:space="preserve"> «Информационная карта конкурса».</w:t>
      </w:r>
      <w:bookmarkEnd w:id="190"/>
      <w:r w:rsidRPr="00ED2BEE">
        <w:t xml:space="preserve"> В данном случае участнику конкурса направляется запрос с предложением о замене такого </w:t>
      </w:r>
      <w:r w:rsidRPr="00ED2BEE">
        <w:rPr>
          <w:szCs w:val="28"/>
        </w:rPr>
        <w:t>субподрядчика</w:t>
      </w:r>
      <w:r w:rsidRPr="00ED2BEE">
        <w:t>, при условии, что такая замена не изменит предмет и условия договора и заявки на участие в конкурсе</w:t>
      </w:r>
      <w:bookmarkEnd w:id="188"/>
      <w:r w:rsidRPr="00ED2BEE">
        <w:t>.</w:t>
      </w:r>
    </w:p>
    <w:p w:rsidR="00632749" w:rsidRPr="00ED2BEE" w:rsidRDefault="00632749">
      <w:pPr>
        <w:pStyle w:val="aff8"/>
      </w:pPr>
      <w:r w:rsidRPr="00ED2BE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632749" w:rsidRPr="00ED2BEE" w:rsidRDefault="00632749">
      <w:pPr>
        <w:pStyle w:val="aff8"/>
        <w:numPr>
          <w:ilvl w:val="3"/>
          <w:numId w:val="9"/>
        </w:numPr>
        <w:ind w:left="0" w:firstLine="709"/>
      </w:pPr>
      <w:bookmarkStart w:id="191" w:name="_Ref317250737"/>
      <w:r w:rsidRPr="00ED2BEE">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91"/>
      <w:r w:rsidRPr="00ED2BEE">
        <w:t xml:space="preserve"> Предусмотренные подпунктом </w:t>
      </w:r>
      <w:fldSimple w:instr=" REF _Ref388963500 \r \h  \* MERGEFORMAT ">
        <w:r w:rsidR="00ED2BEE">
          <w:t>4.14.1.8.1</w:t>
        </w:r>
      </w:fldSimple>
      <w:r w:rsidRPr="00ED2BEE">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2749" w:rsidRPr="00ED2BEE" w:rsidRDefault="00632749">
      <w:pPr>
        <w:pStyle w:val="aff8"/>
        <w:numPr>
          <w:ilvl w:val="3"/>
          <w:numId w:val="9"/>
        </w:numPr>
        <w:ind w:left="0" w:firstLine="709"/>
      </w:pPr>
      <w:r w:rsidRPr="00ED2BEE">
        <w:t>Не направляются участнику конкурса запросы согласно пункту </w:t>
      </w:r>
      <w:fldSimple w:instr=" REF _Ref317251555 \r \h  \* MERGEFORMAT ">
        <w:r w:rsidR="00ED2BEE">
          <w:t>4.14.1.8</w:t>
        </w:r>
      </w:fldSimple>
      <w:r w:rsidRPr="00ED2BEE">
        <w:t>, если в соответствии с пунктом </w:t>
      </w:r>
      <w:fldSimple w:instr=" REF _Ref395864902 \r \h  \* MERGEFORMAT ">
        <w:r w:rsidR="00ED2BEE">
          <w:t>4.14.2.3</w:t>
        </w:r>
      </w:fldSimple>
      <w:r w:rsidRPr="00ED2BEE">
        <w:t xml:space="preserve"> имеются также иные основания для отказа в допуске к участию в конкурсе такого участника.</w:t>
      </w:r>
    </w:p>
    <w:p w:rsidR="00632749" w:rsidRPr="00ED2BEE" w:rsidRDefault="00632749">
      <w:pPr>
        <w:pStyle w:val="aff8"/>
        <w:numPr>
          <w:ilvl w:val="3"/>
          <w:numId w:val="9"/>
        </w:numPr>
        <w:ind w:left="0" w:firstLine="709"/>
      </w:pPr>
      <w:bookmarkStart w:id="192" w:name="_Ref317254290"/>
      <w:r w:rsidRPr="00ED2BEE">
        <w:t>Решение конкурсной комиссии об уточнении заявок на участие в конкурсе в соответствии с пунктом </w:t>
      </w:r>
      <w:fldSimple w:instr=" REF _Ref317251555 \r \h  \* MERGEFORMAT ">
        <w:r w:rsidR="00ED2BEE">
          <w:t>4.14.1.8</w:t>
        </w:r>
      </w:fldSimple>
      <w:r w:rsidRPr="00ED2BEE">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w:t>
      </w:r>
      <w:r w:rsidRPr="00ED2BEE">
        <w:rPr>
          <w:lang w:val="en-US"/>
        </w:rPr>
        <w:t> </w:t>
      </w:r>
      <w:r w:rsidRPr="00ED2BEE">
        <w:t>учетом положений пункта </w:t>
      </w:r>
      <w:fldSimple w:instr=" REF _Ref317254108 \r \h  \* MERGEFORMAT ">
        <w:r w:rsidR="00ED2BEE">
          <w:t>2.7.2</w:t>
        </w:r>
      </w:fldSimple>
      <w:r w:rsidRPr="00ED2BEE">
        <w:t>.</w:t>
      </w:r>
      <w:bookmarkEnd w:id="192"/>
    </w:p>
    <w:p w:rsidR="00632749" w:rsidRPr="00ED2BEE" w:rsidRDefault="00632749">
      <w:pPr>
        <w:pStyle w:val="aff8"/>
        <w:numPr>
          <w:ilvl w:val="3"/>
          <w:numId w:val="9"/>
        </w:numPr>
        <w:ind w:left="0" w:firstLine="709"/>
      </w:pPr>
      <w:r w:rsidRPr="00ED2BEE">
        <w:lastRenderedPageBreak/>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ED2BEE">
          <w:t>4.14.1.8</w:t>
        </w:r>
      </w:fldSimple>
      <w:r w:rsidRPr="00ED2BEE">
        <w:t>, такие запросы направляются участникам конкурса после размещения на официальном сайте протокола, указанного в</w:t>
      </w:r>
      <w:r w:rsidRPr="00ED2BEE">
        <w:rPr>
          <w:lang w:val="en-US"/>
        </w:rPr>
        <w:t> </w:t>
      </w:r>
      <w:r w:rsidRPr="00ED2BEE">
        <w:t>пункте </w:t>
      </w:r>
      <w:fldSimple w:instr=" REF _Ref317254290 \r \h  \* MERGEFORMAT ">
        <w:r w:rsidR="00ED2BEE">
          <w:t>4.14.1.11</w:t>
        </w:r>
      </w:fldSimple>
      <w:r w:rsidRPr="00ED2BEE">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632749" w:rsidRPr="00ED2BEE" w:rsidRDefault="00632749">
      <w:pPr>
        <w:pStyle w:val="aff8"/>
        <w:numPr>
          <w:ilvl w:val="3"/>
          <w:numId w:val="9"/>
        </w:numPr>
        <w:ind w:left="0" w:firstLine="709"/>
      </w:pPr>
      <w:r w:rsidRPr="00ED2BEE">
        <w:t>При рассмотрении заявок на</w:t>
      </w:r>
      <w:r w:rsidRPr="00ED2BEE">
        <w:rPr>
          <w:lang w:val="en-US"/>
        </w:rPr>
        <w:t> </w:t>
      </w:r>
      <w:r w:rsidRPr="00ED2BEE">
        <w:t>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632749" w:rsidRPr="00ED2BEE" w:rsidRDefault="00632749">
      <w:pPr>
        <w:pStyle w:val="aff8"/>
        <w:numPr>
          <w:ilvl w:val="3"/>
          <w:numId w:val="9"/>
        </w:numPr>
        <w:ind w:left="0" w:firstLine="709"/>
      </w:pPr>
      <w:r w:rsidRPr="00ED2BEE">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632749" w:rsidRPr="00ED2BEE" w:rsidRDefault="00632749">
      <w:pPr>
        <w:pStyle w:val="aff8"/>
        <w:numPr>
          <w:ilvl w:val="2"/>
          <w:numId w:val="9"/>
        </w:numPr>
        <w:ind w:left="0" w:firstLine="709"/>
        <w:outlineLvl w:val="2"/>
      </w:pPr>
      <w:bookmarkStart w:id="193" w:name="_Toc426555275"/>
      <w:bookmarkStart w:id="194" w:name="_Ref317258141"/>
      <w:r w:rsidRPr="00ED2BEE">
        <w:t>Проведение отборочной стадии</w:t>
      </w:r>
      <w:bookmarkEnd w:id="193"/>
      <w:bookmarkEnd w:id="194"/>
    </w:p>
    <w:p w:rsidR="00632749" w:rsidRPr="00ED2BEE" w:rsidRDefault="00632749">
      <w:pPr>
        <w:pStyle w:val="aff8"/>
        <w:numPr>
          <w:ilvl w:val="3"/>
          <w:numId w:val="9"/>
        </w:numPr>
        <w:ind w:left="0" w:firstLine="709"/>
        <w:rPr>
          <w:szCs w:val="28"/>
        </w:rPr>
      </w:pPr>
      <w:r w:rsidRPr="00ED2BEE">
        <w:rPr>
          <w:szCs w:val="28"/>
        </w:rPr>
        <w:t>В рамках отборочной стадии конкурсная комиссия в срок, указанный в извещении о</w:t>
      </w:r>
      <w:r w:rsidRPr="00ED2BEE">
        <w:rPr>
          <w:szCs w:val="28"/>
          <w:lang w:val="en-US"/>
        </w:rPr>
        <w:t> </w:t>
      </w:r>
      <w:r w:rsidRPr="00ED2BEE">
        <w:rPr>
          <w:szCs w:val="28"/>
        </w:rPr>
        <w:t>проведении конкурса и в пункте </w:t>
      </w:r>
      <w:fldSimple w:instr=" REF _Ref317254136 \r \h  \* MERGEFORMAT ">
        <w:r w:rsidR="00ED2BEE" w:rsidRPr="00ED2BEE">
          <w:rPr>
            <w:szCs w:val="28"/>
          </w:rPr>
          <w:t>21</w:t>
        </w:r>
      </w:fldSimple>
      <w:r w:rsidRPr="00ED2BEE">
        <w:rPr>
          <w:szCs w:val="28"/>
        </w:rPr>
        <w:t xml:space="preserve"> раздела </w:t>
      </w:r>
      <w:fldSimple w:instr=" REF _Ref317254376 \r \h  \* MERGEFORMAT ">
        <w:r w:rsidR="00ED2BEE">
          <w:t>5</w:t>
        </w:r>
      </w:fldSimple>
      <w:r w:rsidRPr="00ED2BEE">
        <w:rPr>
          <w:szCs w:val="28"/>
        </w:rPr>
        <w:t xml:space="preserve"> «Информационная карта конкурса» осуществляет рассмотрение заявок на</w:t>
      </w:r>
      <w:r w:rsidRPr="00ED2BEE">
        <w:rPr>
          <w:szCs w:val="28"/>
          <w:lang w:val="en-US"/>
        </w:rPr>
        <w:t> </w:t>
      </w:r>
      <w:r w:rsidRPr="00ED2BEE">
        <w:rPr>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 настоящей конкурсной документацией.</w:t>
      </w:r>
    </w:p>
    <w:p w:rsidR="00632749" w:rsidRPr="00ED2BEE" w:rsidRDefault="00632749">
      <w:pPr>
        <w:pStyle w:val="aff8"/>
        <w:numPr>
          <w:ilvl w:val="3"/>
          <w:numId w:val="9"/>
        </w:numPr>
        <w:ind w:left="0" w:firstLine="709"/>
        <w:rPr>
          <w:szCs w:val="28"/>
        </w:rPr>
      </w:pPr>
      <w:r w:rsidRPr="00ED2BEE">
        <w:rPr>
          <w:szCs w:val="28"/>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632749" w:rsidRPr="00ED2BEE" w:rsidRDefault="00632749">
      <w:pPr>
        <w:pStyle w:val="aff8"/>
        <w:numPr>
          <w:ilvl w:val="3"/>
          <w:numId w:val="9"/>
        </w:numPr>
        <w:ind w:left="0" w:firstLine="709"/>
        <w:rPr>
          <w:szCs w:val="28"/>
        </w:rPr>
      </w:pPr>
      <w:bookmarkStart w:id="195" w:name="_Ref395864902"/>
      <w:r w:rsidRPr="00ED2BEE">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95"/>
      <w:r w:rsidRPr="00ED2BEE">
        <w:t xml:space="preserve"> </w:t>
      </w:r>
      <w:bookmarkStart w:id="196" w:name="_Ref319671106"/>
    </w:p>
    <w:p w:rsidR="00632749" w:rsidRPr="00ED2BEE" w:rsidRDefault="00632749">
      <w:pPr>
        <w:pStyle w:val="aff8"/>
        <w:numPr>
          <w:ilvl w:val="3"/>
          <w:numId w:val="9"/>
        </w:numPr>
        <w:ind w:left="0" w:firstLine="709"/>
        <w:rPr>
          <w:szCs w:val="28"/>
        </w:rPr>
      </w:pPr>
      <w:r w:rsidRPr="00ED2BEE">
        <w:lastRenderedPageBreak/>
        <w:t>В соответствии с установленными в конкурсной документации требованиями, критериями отбора являются:</w:t>
      </w:r>
      <w:bookmarkEnd w:id="196"/>
    </w:p>
    <w:p w:rsidR="00632749" w:rsidRPr="00ED2BEE" w:rsidRDefault="00632749">
      <w:pPr>
        <w:pStyle w:val="aff8"/>
        <w:numPr>
          <w:ilvl w:val="0"/>
          <w:numId w:val="24"/>
        </w:numPr>
        <w:ind w:left="0" w:firstLine="709"/>
      </w:pPr>
      <w:bookmarkStart w:id="197" w:name="_Ref310366279"/>
      <w:r w:rsidRPr="00ED2BEE">
        <w:t>соответствие заявки требованиям конкурсной документации по существу по своему составу, согласно пункту </w:t>
      </w:r>
      <w:fldSimple w:instr=" REF _Ref317252608 \r \h  \* MERGEFORMAT ">
        <w:r w:rsidR="00ED2BEE">
          <w:t>17</w:t>
        </w:r>
      </w:fldSimple>
      <w:r w:rsidRPr="00ED2BEE">
        <w:t xml:space="preserve"> раздела </w:t>
      </w:r>
      <w:fldSimple w:instr=" REF _Ref317249938 \r \h  \* MERGEFORMAT ">
        <w:r w:rsidR="00ED2BEE">
          <w:t>5</w:t>
        </w:r>
      </w:fldSimple>
      <w:r w:rsidRPr="00ED2BEE">
        <w:t xml:space="preserve"> «Информационная карта конкурса», и оформлению;</w:t>
      </w:r>
      <w:bookmarkEnd w:id="197"/>
    </w:p>
    <w:p w:rsidR="00632749" w:rsidRPr="00ED2BEE" w:rsidRDefault="00632749">
      <w:pPr>
        <w:pStyle w:val="aff8"/>
        <w:numPr>
          <w:ilvl w:val="0"/>
          <w:numId w:val="24"/>
        </w:numPr>
        <w:ind w:left="0" w:firstLine="709"/>
      </w:pPr>
      <w:bookmarkStart w:id="198" w:name="_Ref319658823"/>
      <w:r w:rsidRPr="00ED2BEE">
        <w:t xml:space="preserve">соответствие участника конкурса </w:t>
      </w:r>
      <w:r w:rsidRPr="00ED2BEE">
        <w:rPr>
          <w:szCs w:val="28"/>
        </w:rPr>
        <w:t>и заявленных участником конкурса субподрядчиков (в случае установления требований)</w:t>
      </w:r>
      <w:r w:rsidRPr="00ED2BEE">
        <w:t xml:space="preserve"> требованиям, установленным в пункте </w:t>
      </w:r>
      <w:fldSimple w:instr=" REF _Ref319670208 \r \h  \* MERGEFORMAT ">
        <w:r w:rsidR="00ED2BEE">
          <w:t>14</w:t>
        </w:r>
      </w:fldSimple>
      <w:r w:rsidRPr="00ED2BEE">
        <w:t xml:space="preserve"> раздела </w:t>
      </w:r>
      <w:fldSimple w:instr=" REF _Ref317249938 \r \h  \* MERGEFORMAT ">
        <w:r w:rsidR="00ED2BEE">
          <w:t>5</w:t>
        </w:r>
      </w:fldSimple>
      <w:r w:rsidRPr="00ED2BEE">
        <w:t xml:space="preserve"> «Информационная карта конкурса»;</w:t>
      </w:r>
      <w:bookmarkEnd w:id="198"/>
    </w:p>
    <w:p w:rsidR="00632749" w:rsidRPr="00ED2BEE" w:rsidRDefault="00632749">
      <w:pPr>
        <w:pStyle w:val="aff8"/>
        <w:numPr>
          <w:ilvl w:val="0"/>
          <w:numId w:val="24"/>
        </w:numPr>
        <w:ind w:left="0" w:firstLine="709"/>
      </w:pPr>
      <w:bookmarkStart w:id="199" w:name="_Ref319659212"/>
      <w:r w:rsidRPr="00ED2BEE">
        <w:t xml:space="preserve">соответствие предлагаемых участником конкурса </w:t>
      </w:r>
      <w:r w:rsidRPr="00ED2BEE">
        <w:rPr>
          <w:szCs w:val="28"/>
        </w:rPr>
        <w:t>товаров</w:t>
      </w:r>
      <w:r w:rsidRPr="00ED2BEE">
        <w:t xml:space="preserve"> требованиям, установленным в пункте </w:t>
      </w:r>
      <w:fldSimple w:instr=" REF _Ref317257394 \r \h  \* MERGEFORMAT ">
        <w:r w:rsidR="00ED2BEE">
          <w:t>15</w:t>
        </w:r>
      </w:fldSimple>
      <w:r w:rsidRPr="00ED2BEE">
        <w:t xml:space="preserve"> раздела </w:t>
      </w:r>
      <w:fldSimple w:instr=" REF _Ref317249938 \r \h  \* MERGEFORMAT ">
        <w:r w:rsidR="00ED2BEE">
          <w:t>5</w:t>
        </w:r>
      </w:fldSimple>
      <w:r w:rsidRPr="00ED2BEE">
        <w:t xml:space="preserve"> «Информационная карта конкурса»;</w:t>
      </w:r>
      <w:bookmarkEnd w:id="199"/>
    </w:p>
    <w:p w:rsidR="00632749" w:rsidRPr="00ED2BEE" w:rsidRDefault="00632749">
      <w:pPr>
        <w:pStyle w:val="aff8"/>
        <w:numPr>
          <w:ilvl w:val="0"/>
          <w:numId w:val="24"/>
        </w:numPr>
        <w:ind w:left="0" w:firstLine="709"/>
      </w:pPr>
      <w:bookmarkStart w:id="200" w:name="_Ref319659237"/>
      <w:r w:rsidRPr="00ED2BEE">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ED2BEE">
          <w:t>3</w:t>
        </w:r>
      </w:fldSimple>
      <w:r w:rsidRPr="00ED2BEE">
        <w:t>, </w:t>
      </w:r>
      <w:fldSimple w:instr=" REF _Ref317250440 \r \h  \* MERGEFORMAT ">
        <w:r w:rsidR="00ED2BEE">
          <w:t>10</w:t>
        </w:r>
      </w:fldSimple>
      <w:r w:rsidRPr="00ED2BEE">
        <w:t xml:space="preserve">, </w:t>
      </w:r>
      <w:fldSimple w:instr=" REF _Ref317256138 \r \h  \* MERGEFORMAT ">
        <w:r w:rsidR="00ED2BEE">
          <w:t>25</w:t>
        </w:r>
      </w:fldSimple>
      <w:r w:rsidRPr="00ED2BEE">
        <w:t xml:space="preserve"> раздела </w:t>
      </w:r>
      <w:fldSimple w:instr=" REF _Ref317249938 \r \h  \* MERGEFORMAT ">
        <w:r w:rsidR="00ED2BEE">
          <w:t>5</w:t>
        </w:r>
      </w:fldSimple>
      <w:r w:rsidRPr="00ED2BEE">
        <w:t>«Информационная карта конкурса»;</w:t>
      </w:r>
      <w:bookmarkEnd w:id="200"/>
    </w:p>
    <w:p w:rsidR="00632749" w:rsidRPr="00ED2BEE" w:rsidRDefault="00632749">
      <w:pPr>
        <w:pStyle w:val="aff8"/>
        <w:numPr>
          <w:ilvl w:val="0"/>
          <w:numId w:val="24"/>
        </w:numPr>
        <w:ind w:left="0" w:firstLine="709"/>
      </w:pPr>
      <w:bookmarkStart w:id="201" w:name="_Ref319659280"/>
      <w:r w:rsidRPr="00ED2BEE">
        <w:t xml:space="preserve">предоставление участником конкурса требуемого обеспечения заявки, </w:t>
      </w:r>
      <w:r w:rsidRPr="00ED2BEE">
        <w:rPr>
          <w:szCs w:val="28"/>
        </w:rPr>
        <w:t>установленного в пункте</w:t>
      </w:r>
      <w:r w:rsidRPr="00ED2BEE">
        <w:t> </w:t>
      </w:r>
      <w:fldSimple w:instr=" REF _Ref317253528 \r \h  \* MERGEFORMAT ">
        <w:r w:rsidR="00ED2BEE">
          <w:t>13</w:t>
        </w:r>
      </w:fldSimple>
      <w:r w:rsidRPr="00ED2BEE">
        <w:t xml:space="preserve"> раздела </w:t>
      </w:r>
      <w:fldSimple w:instr=" REF _Ref317249938 \r \h  \* MERGEFORMAT ">
        <w:r w:rsidR="00ED2BEE">
          <w:t>5</w:t>
        </w:r>
      </w:fldSimple>
      <w:r w:rsidRPr="00ED2BEE">
        <w:t xml:space="preserve"> «Информационная карта конкурса».</w:t>
      </w:r>
      <w:bookmarkEnd w:id="201"/>
    </w:p>
    <w:p w:rsidR="00632749" w:rsidRPr="00ED2BEE" w:rsidRDefault="00632749">
      <w:pPr>
        <w:pStyle w:val="aff8"/>
        <w:numPr>
          <w:ilvl w:val="3"/>
          <w:numId w:val="9"/>
        </w:numPr>
        <w:ind w:left="0" w:firstLine="709"/>
      </w:pPr>
      <w:r w:rsidRPr="00ED2BEE">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632749" w:rsidRPr="00ED2BEE" w:rsidRDefault="00632749">
      <w:pPr>
        <w:pStyle w:val="aff8"/>
        <w:numPr>
          <w:ilvl w:val="0"/>
          <w:numId w:val="25"/>
        </w:numPr>
        <w:ind w:left="0" w:firstLine="709"/>
      </w:pPr>
      <w:bookmarkStart w:id="202" w:name="_Ref299324479"/>
      <w:r w:rsidRPr="00ED2BEE">
        <w:t>несоответствие заявки требованиям подпункта </w:t>
      </w:r>
      <w:fldSimple w:instr=" REF _Ref310366279 \r \h  \* MERGEFORMAT ">
        <w:r w:rsidR="00ED2BEE">
          <w:t>а)</w:t>
        </w:r>
      </w:fldSimple>
      <w:r w:rsidRPr="00ED2BEE">
        <w:t xml:space="preserve"> пункта </w:t>
      </w:r>
      <w:fldSimple w:instr=" REF _Ref319671106 \r \h  \* MERGEFORMAT ">
        <w:r w:rsidR="00ED2BEE">
          <w:t>4.14.2.3</w:t>
        </w:r>
      </w:fldSimple>
      <w:r w:rsidRPr="00ED2BEE">
        <w:t xml:space="preserve"> по составу (за исключением случаев непредставления документов и (или) сведений, необходимых исключительно для</w:t>
      </w:r>
      <w:r w:rsidRPr="00ED2BEE">
        <w:rPr>
          <w:lang w:val="en-US"/>
        </w:rPr>
        <w:t> </w:t>
      </w:r>
      <w:r w:rsidRPr="00ED2BEE">
        <w:t>целей оценки и сопоставления заявок, если это было предусмотрено конкурсной документацией), содержанию и оформлению</w:t>
      </w:r>
      <w:bookmarkEnd w:id="202"/>
      <w:r w:rsidRPr="00ED2BEE">
        <w:t>, в том числе представленного технического предложения;</w:t>
      </w:r>
    </w:p>
    <w:p w:rsidR="00632749" w:rsidRPr="00ED2BEE" w:rsidRDefault="00632749">
      <w:pPr>
        <w:pStyle w:val="aff8"/>
        <w:numPr>
          <w:ilvl w:val="0"/>
          <w:numId w:val="25"/>
        </w:numPr>
        <w:ind w:left="0" w:firstLine="709"/>
      </w:pPr>
      <w:r w:rsidRPr="00ED2BEE">
        <w:t>несоответствие участника конкурса требованиям подпункта </w:t>
      </w:r>
      <w:fldSimple w:instr=" REF _Ref319658823 \r \h  \* MERGEFORMAT ">
        <w:r w:rsidR="00ED2BEE">
          <w:t>б)</w:t>
        </w:r>
      </w:fldSimple>
      <w:r w:rsidRPr="00ED2BEE">
        <w:t xml:space="preserve"> пункта </w:t>
      </w:r>
      <w:fldSimple w:instr=" REF _Ref319671106 \r \h  \* MERGEFORMAT ">
        <w:r w:rsidR="00ED2BEE">
          <w:t>4.14.2.3</w:t>
        </w:r>
      </w:fldSimple>
      <w:r w:rsidRPr="00ED2BEE">
        <w:t>;</w:t>
      </w:r>
    </w:p>
    <w:p w:rsidR="00632749" w:rsidRPr="00ED2BEE" w:rsidRDefault="00632749">
      <w:pPr>
        <w:pStyle w:val="aff8"/>
        <w:numPr>
          <w:ilvl w:val="0"/>
          <w:numId w:val="25"/>
        </w:numPr>
        <w:ind w:left="0" w:firstLine="709"/>
      </w:pPr>
      <w:r w:rsidRPr="00ED2BEE">
        <w:t>несоответствие субподрядчиков</w:t>
      </w:r>
      <w:r w:rsidRPr="00ED2BEE">
        <w:rPr>
          <w:szCs w:val="28"/>
        </w:rPr>
        <w:t xml:space="preserve"> требованиям подпункта </w:t>
      </w:r>
      <w:fldSimple w:instr=" REF _Ref319658823 \r \h  \* MERGEFORMAT ">
        <w:r w:rsidR="00ED2BEE">
          <w:t>б)</w:t>
        </w:r>
      </w:fldSimple>
      <w:r w:rsidRPr="00ED2BEE">
        <w:t xml:space="preserve"> пункта </w:t>
      </w:r>
      <w:fldSimple w:instr=" REF _Ref319671106 \r \h  \* MERGEFORMAT ">
        <w:r w:rsidR="00ED2BEE">
          <w:t>4.14.2.3</w:t>
        </w:r>
      </w:fldSimple>
      <w:r w:rsidRPr="00ED2BEE">
        <w:t>, если требования к ним были установлены;</w:t>
      </w:r>
    </w:p>
    <w:p w:rsidR="00632749" w:rsidRPr="00ED2BEE" w:rsidRDefault="00632749">
      <w:pPr>
        <w:pStyle w:val="aff8"/>
        <w:numPr>
          <w:ilvl w:val="0"/>
          <w:numId w:val="25"/>
        </w:numPr>
        <w:ind w:left="0" w:firstLine="709"/>
      </w:pPr>
      <w:r w:rsidRPr="00ED2BEE">
        <w:t xml:space="preserve">несоответствие </w:t>
      </w:r>
      <w:r w:rsidRPr="00ED2BEE">
        <w:rPr>
          <w:szCs w:val="28"/>
        </w:rPr>
        <w:t>товара,</w:t>
      </w:r>
      <w:r w:rsidRPr="00ED2BEE">
        <w:t xml:space="preserve"> указанных в заявке на участие в конкурсе, требованиям подпункта </w:t>
      </w:r>
      <w:fldSimple w:instr=" REF _Ref319659212 \r \h  \* MERGEFORMAT ">
        <w:r w:rsidR="00ED2BEE">
          <w:t>в)</w:t>
        </w:r>
      </w:fldSimple>
      <w:r w:rsidRPr="00ED2BEE">
        <w:t xml:space="preserve"> пункта </w:t>
      </w:r>
      <w:fldSimple w:instr=" REF _Ref319671106 \r \h  \* MERGEFORMAT ">
        <w:r w:rsidR="00ED2BEE">
          <w:t>4.14.2.3</w:t>
        </w:r>
      </w:fldSimple>
      <w:r w:rsidRPr="00ED2BEE">
        <w:t>;</w:t>
      </w:r>
    </w:p>
    <w:p w:rsidR="00632749" w:rsidRPr="00ED2BEE" w:rsidRDefault="00632749">
      <w:pPr>
        <w:pStyle w:val="aff8"/>
        <w:numPr>
          <w:ilvl w:val="0"/>
          <w:numId w:val="25"/>
        </w:numPr>
        <w:ind w:left="0" w:firstLine="709"/>
      </w:pPr>
      <w:r w:rsidRPr="00ED2BEE">
        <w:t>несоответствие договорных условий, указанных в заявке на участие в конкурсе, требованиям подпункта </w:t>
      </w:r>
      <w:fldSimple w:instr=" REF _Ref319659237 \r \h  \* MERGEFORMAT ">
        <w:r w:rsidR="00ED2BEE">
          <w:t>г)</w:t>
        </w:r>
      </w:fldSimple>
      <w:r w:rsidRPr="00ED2BEE">
        <w:t xml:space="preserve"> пункта </w:t>
      </w:r>
      <w:fldSimple w:instr=" REF _Ref319671106 \r \h  \* MERGEFORMAT ">
        <w:r w:rsidR="00ED2BEE">
          <w:t>4.14.2.3</w:t>
        </w:r>
      </w:fldSimple>
      <w:r w:rsidRPr="00ED2BEE">
        <w:t>, в том числе:</w:t>
      </w:r>
    </w:p>
    <w:p w:rsidR="00632749" w:rsidRPr="00ED2BEE" w:rsidRDefault="00632749">
      <w:pPr>
        <w:pStyle w:val="aff8"/>
        <w:numPr>
          <w:ilvl w:val="0"/>
          <w:numId w:val="26"/>
        </w:numPr>
        <w:ind w:left="0" w:firstLine="709"/>
      </w:pPr>
      <w:r w:rsidRPr="00ED2BEE">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32749" w:rsidRPr="00ED2BEE" w:rsidRDefault="00632749">
      <w:pPr>
        <w:pStyle w:val="aff8"/>
        <w:numPr>
          <w:ilvl w:val="0"/>
          <w:numId w:val="26"/>
        </w:numPr>
        <w:ind w:left="0" w:firstLine="709"/>
      </w:pPr>
      <w:r w:rsidRPr="00ED2BEE">
        <w:t>наличие предложения, ухудшающие условия по срокам поставки товара</w:t>
      </w:r>
      <w:r w:rsidRPr="00ED2BEE">
        <w:rPr>
          <w:szCs w:val="28"/>
        </w:rPr>
        <w:t xml:space="preserve">. </w:t>
      </w:r>
    </w:p>
    <w:p w:rsidR="00632749" w:rsidRPr="00ED2BEE" w:rsidRDefault="00632749">
      <w:pPr>
        <w:pStyle w:val="aff8"/>
      </w:pPr>
      <w:r w:rsidRPr="00ED2BEE">
        <w:tab/>
        <w:t>Если в заявке на участие в конкурсе указан срок в периодах (дни, недели, месяцы), а в извещении о проведении конкурса и пункте </w:t>
      </w:r>
      <w:fldSimple w:instr=" REF _Ref317250598 \r \h  \* MERGEFORMAT ">
        <w:r w:rsidR="00ED2BEE">
          <w:t>3</w:t>
        </w:r>
      </w:fldSimple>
      <w:r w:rsidRPr="00ED2BEE">
        <w:t xml:space="preserve"> раздела </w:t>
      </w:r>
      <w:fldSimple w:instr=" REF _Ref317254587 \r \h  \* MERGEFORMAT ">
        <w:r w:rsidR="00ED2BEE">
          <w:t>5</w:t>
        </w:r>
      </w:fldSimple>
      <w:r w:rsidRPr="00ED2BEE">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ED2BEE">
        <w:rPr>
          <w:szCs w:val="28"/>
        </w:rPr>
        <w:t>поставки товара</w:t>
      </w:r>
      <w:r w:rsidRPr="00ED2BEE">
        <w:t xml:space="preserve">отсчитывается от предполагаемой даты заключения договора, рассчитываемой в соответствии с датой подведения итогов </w:t>
      </w:r>
      <w:r w:rsidRPr="00ED2BEE">
        <w:lastRenderedPageBreak/>
        <w:t>конкурса, указанной в извещении о проведении конкурса и пункте </w:t>
      </w:r>
      <w:fldSimple w:instr=" REF _Ref317254136 \r \h  \* MERGEFORMAT ">
        <w:r w:rsidR="00ED2BEE">
          <w:t>21</w:t>
        </w:r>
      </w:fldSimple>
      <w:r w:rsidRPr="00ED2BEE">
        <w:t xml:space="preserve"> раздела </w:t>
      </w:r>
      <w:fldSimple w:instr=" REF _Ref317254624 \r \h  \* MERGEFORMAT ">
        <w:r w:rsidR="00ED2BEE">
          <w:t>5</w:t>
        </w:r>
      </w:fldSimple>
      <w:r w:rsidRPr="00ED2BEE">
        <w:t xml:space="preserve"> «Информационная карта конкурса» и датой заключения договора, в соответствии с минимально возможным сроком, указанным в извещении о проведении конкурса и пункте </w:t>
      </w:r>
      <w:fldSimple w:instr=" REF _Ref317254659 \r \h  \* MERGEFORMAT ">
        <w:r w:rsidR="00ED2BEE">
          <w:t>24</w:t>
        </w:r>
      </w:fldSimple>
      <w:r w:rsidRPr="00ED2BEE">
        <w:t xml:space="preserve"> раздела </w:t>
      </w:r>
      <w:fldSimple w:instr=" REF _Ref317254668 \r \h  \* MERGEFORMAT ">
        <w:r w:rsidR="00ED2BEE">
          <w:t>5</w:t>
        </w:r>
      </w:fldSimple>
      <w:r w:rsidRPr="00ED2BEE">
        <w:t xml:space="preserve"> «Информационная карта конкурса».</w:t>
      </w:r>
    </w:p>
    <w:p w:rsidR="00632749" w:rsidRPr="00ED2BEE" w:rsidRDefault="00632749">
      <w:pPr>
        <w:pStyle w:val="aff8"/>
        <w:numPr>
          <w:ilvl w:val="0"/>
          <w:numId w:val="25"/>
        </w:numPr>
        <w:ind w:left="0" w:firstLine="709"/>
      </w:pPr>
      <w:r w:rsidRPr="00ED2BEE">
        <w:t>несоответствие размера, формы, условий или порядка предоставления обеспечения заявки (подпункт </w:t>
      </w:r>
      <w:proofErr w:type="spellStart"/>
      <w:r w:rsidR="001F2C58" w:rsidRPr="00ED2BEE">
        <w:fldChar w:fldCharType="begin"/>
      </w:r>
      <w:r w:rsidRPr="00ED2BEE">
        <w:instrText xml:space="preserve"> REF _Ref319659280 \r \h  \* MERGEFORMAT </w:instrText>
      </w:r>
      <w:r w:rsidR="001F2C58" w:rsidRPr="00ED2BEE">
        <w:fldChar w:fldCharType="separate"/>
      </w:r>
      <w:r w:rsidR="00ED2BEE">
        <w:t>д</w:t>
      </w:r>
      <w:proofErr w:type="spellEnd"/>
      <w:r w:rsidR="00ED2BEE">
        <w:t>)</w:t>
      </w:r>
      <w:r w:rsidR="001F2C58" w:rsidRPr="00ED2BEE">
        <w:fldChar w:fldCharType="end"/>
      </w:r>
      <w:r w:rsidRPr="00ED2BEE">
        <w:t xml:space="preserve"> пункта </w:t>
      </w:r>
      <w:fldSimple w:instr=" REF _Ref319671106 \r \h  \* MERGEFORMAT ">
        <w:r w:rsidR="00ED2BEE">
          <w:t>4.14.2.3</w:t>
        </w:r>
      </w:fldSimple>
      <w:r w:rsidRPr="00ED2BEE">
        <w:t>).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ED2BEE">
          <w:t>13</w:t>
        </w:r>
      </w:fldSimple>
      <w:r w:rsidRPr="00ED2BEE">
        <w:t xml:space="preserve"> раздела </w:t>
      </w:r>
      <w:fldSimple w:instr=" REF _Ref317253575 \r \h  \* MERGEFORMAT ">
        <w:r w:rsidR="00ED2BEE">
          <w:t>5</w:t>
        </w:r>
      </w:fldSimple>
      <w:r w:rsidRPr="00ED2BEE">
        <w:t xml:space="preserve"> «Информационная карта конкурса», проверяет поступившее на условиях и в порядке, предусмотренном подразделом </w:t>
      </w:r>
      <w:fldSimple w:instr=" REF _Ref317258254 \r \h  \* MERGEFORMAT ">
        <w:r w:rsidR="00ED2BEE">
          <w:t>4.9</w:t>
        </w:r>
      </w:fldSimple>
      <w:r w:rsidRPr="00ED2BEE">
        <w:t xml:space="preserve">, обеспечение заявки на участие в конкурсе. При </w:t>
      </w:r>
      <w:bookmarkStart w:id="203" w:name="_Hlt300574722"/>
      <w:bookmarkEnd w:id="203"/>
      <w:r w:rsidRPr="00ED2BEE">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ED2BEE">
          <w:t>4.9</w:t>
        </w:r>
      </w:fldSimple>
      <w:r w:rsidRPr="00ED2BEE">
        <w:t>, обеспечение заявки считается представленным надлежащим образом.</w:t>
      </w:r>
    </w:p>
    <w:p w:rsidR="00632749" w:rsidRPr="00ED2BEE" w:rsidRDefault="00632749">
      <w:pPr>
        <w:pStyle w:val="aff8"/>
        <w:numPr>
          <w:ilvl w:val="3"/>
          <w:numId w:val="9"/>
        </w:numPr>
        <w:ind w:left="0" w:firstLine="709"/>
      </w:pPr>
      <w:bookmarkStart w:id="204" w:name="sub_1214"/>
      <w:r w:rsidRPr="00ED2BEE">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w:t>
      </w:r>
      <w:r w:rsidRPr="00ED2BEE">
        <w:rPr>
          <w:lang w:val="en-US"/>
        </w:rPr>
        <w:t> </w:t>
      </w:r>
      <w:r w:rsidRPr="00ED2BEE">
        <w:t>допуске к участию в конкурсе.</w:t>
      </w:r>
    </w:p>
    <w:p w:rsidR="00632749" w:rsidRPr="00ED2BEE" w:rsidRDefault="00632749">
      <w:pPr>
        <w:pStyle w:val="aff8"/>
        <w:numPr>
          <w:ilvl w:val="3"/>
          <w:numId w:val="9"/>
        </w:numPr>
        <w:ind w:left="0" w:firstLine="709"/>
      </w:pPr>
      <w:r w:rsidRPr="00ED2BEE">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w:t>
      </w:r>
      <w:r w:rsidRPr="00ED2BEE">
        <w:rPr>
          <w:lang w:val="en-US"/>
        </w:rPr>
        <w:t> </w:t>
      </w:r>
      <w:r w:rsidRPr="00ED2BEE">
        <w:t>были признаны соответствующими условиям конкурса, конкурс признается несостоявшимся.</w:t>
      </w:r>
      <w:bookmarkStart w:id="205" w:name="_Ref317254711"/>
      <w:bookmarkEnd w:id="204"/>
    </w:p>
    <w:p w:rsidR="00632749" w:rsidRPr="00ED2BEE" w:rsidRDefault="00632749">
      <w:pPr>
        <w:pStyle w:val="aff8"/>
        <w:numPr>
          <w:ilvl w:val="3"/>
          <w:numId w:val="9"/>
        </w:numPr>
        <w:ind w:left="0" w:firstLine="709"/>
      </w:pPr>
      <w:r w:rsidRPr="00ED2BEE">
        <w:t>Решения конкурсной комиссии по</w:t>
      </w:r>
      <w:r w:rsidRPr="00ED2BEE">
        <w:rPr>
          <w:lang w:val="en-US"/>
        </w:rPr>
        <w:t> </w:t>
      </w:r>
      <w:r w:rsidRPr="00ED2BEE">
        <w:t>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05"/>
    </w:p>
    <w:p w:rsidR="00632749" w:rsidRPr="00ED2BEE" w:rsidRDefault="00632749">
      <w:pPr>
        <w:pStyle w:val="aff8"/>
        <w:numPr>
          <w:ilvl w:val="0"/>
          <w:numId w:val="27"/>
        </w:numPr>
        <w:ind w:left="0" w:firstLine="709"/>
      </w:pPr>
      <w:r w:rsidRPr="00ED2BEE">
        <w:t>наименование и реквизиты конкурса ;</w:t>
      </w:r>
    </w:p>
    <w:p w:rsidR="00632749" w:rsidRPr="00ED2BEE" w:rsidRDefault="00632749">
      <w:pPr>
        <w:pStyle w:val="aff8"/>
        <w:numPr>
          <w:ilvl w:val="0"/>
          <w:numId w:val="27"/>
        </w:numPr>
        <w:ind w:left="0" w:firstLine="709"/>
      </w:pPr>
      <w:r w:rsidRPr="00ED2BEE">
        <w:t>сведения об объеме закупаемых товаров, работ, услуг;</w:t>
      </w:r>
    </w:p>
    <w:p w:rsidR="00632749" w:rsidRPr="00ED2BEE" w:rsidRDefault="00632749">
      <w:pPr>
        <w:pStyle w:val="aff8"/>
        <w:numPr>
          <w:ilvl w:val="0"/>
          <w:numId w:val="27"/>
        </w:numPr>
        <w:ind w:left="0" w:firstLine="709"/>
      </w:pPr>
      <w:r w:rsidRPr="00ED2BEE">
        <w:t>сведения о начальной (максимальной) цене договора;</w:t>
      </w:r>
    </w:p>
    <w:p w:rsidR="00632749" w:rsidRPr="00ED2BEE" w:rsidRDefault="00632749">
      <w:pPr>
        <w:pStyle w:val="aff8"/>
        <w:numPr>
          <w:ilvl w:val="0"/>
          <w:numId w:val="27"/>
        </w:numPr>
        <w:ind w:left="0" w:firstLine="709"/>
      </w:pPr>
      <w:r w:rsidRPr="00ED2BEE">
        <w:t>сведения о сроке исполнения договора;</w:t>
      </w:r>
    </w:p>
    <w:p w:rsidR="00632749" w:rsidRPr="00ED2BEE" w:rsidRDefault="00632749">
      <w:pPr>
        <w:pStyle w:val="aff8"/>
        <w:numPr>
          <w:ilvl w:val="0"/>
          <w:numId w:val="27"/>
        </w:numPr>
        <w:ind w:left="0" w:firstLine="709"/>
      </w:pPr>
      <w:bookmarkStart w:id="206" w:name="_Ref267002804"/>
      <w:r w:rsidRPr="00ED2BEE">
        <w:t>из протокола открытия доступа к заявкам – перечень участников, подавших заявки, и цены таких заявок;</w:t>
      </w:r>
      <w:bookmarkEnd w:id="206"/>
    </w:p>
    <w:p w:rsidR="00632749" w:rsidRPr="00ED2BEE" w:rsidRDefault="00632749">
      <w:pPr>
        <w:pStyle w:val="aff8"/>
        <w:numPr>
          <w:ilvl w:val="0"/>
          <w:numId w:val="27"/>
        </w:numPr>
        <w:ind w:left="0" w:firstLine="709"/>
      </w:pPr>
      <w:r w:rsidRPr="00ED2BEE">
        <w:t>о направлении участникам конкурса запросов в соответствии с пунктом </w:t>
      </w:r>
      <w:fldSimple w:instr=" REF _Ref317251555 \r \h  \* MERGEFORMAT ">
        <w:r w:rsidR="00ED2BEE">
          <w:t>4.14.1.8</w:t>
        </w:r>
      </w:fldSimple>
      <w:r w:rsidRPr="00ED2BEE">
        <w:t xml:space="preserve"> (при необходимости);</w:t>
      </w:r>
    </w:p>
    <w:p w:rsidR="00632749" w:rsidRPr="00ED2BEE" w:rsidRDefault="00632749">
      <w:pPr>
        <w:pStyle w:val="aff8"/>
        <w:numPr>
          <w:ilvl w:val="0"/>
          <w:numId w:val="27"/>
        </w:numPr>
        <w:ind w:left="0" w:firstLine="709"/>
      </w:pPr>
      <w:bookmarkStart w:id="207" w:name="_Ref267002810"/>
      <w:r w:rsidRPr="00ED2BEE">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632749" w:rsidRPr="00ED2BEE" w:rsidRDefault="00632749">
      <w:pPr>
        <w:pStyle w:val="aff8"/>
        <w:numPr>
          <w:ilvl w:val="0"/>
          <w:numId w:val="27"/>
        </w:numPr>
        <w:ind w:left="0" w:firstLine="709"/>
      </w:pPr>
      <w:r w:rsidRPr="00ED2BEE">
        <w:t>о результатах голосования членов конкурсной комиссии, принявших участие в голосовании;</w:t>
      </w:r>
    </w:p>
    <w:p w:rsidR="00632749" w:rsidRPr="00ED2BEE" w:rsidRDefault="00632749">
      <w:pPr>
        <w:pStyle w:val="aff8"/>
        <w:numPr>
          <w:ilvl w:val="0"/>
          <w:numId w:val="27"/>
        </w:numPr>
        <w:ind w:left="0" w:firstLine="709"/>
      </w:pPr>
      <w:bookmarkStart w:id="208" w:name="_Ref267002812"/>
      <w:r w:rsidRPr="00ED2BEE">
        <w:t>информация о признании конкурса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632749" w:rsidRPr="00ED2BEE" w:rsidRDefault="00632749">
      <w:pPr>
        <w:pStyle w:val="aff8"/>
        <w:numPr>
          <w:ilvl w:val="3"/>
          <w:numId w:val="9"/>
        </w:numPr>
        <w:ind w:left="0" w:firstLine="709"/>
      </w:pPr>
      <w:bookmarkStart w:id="209" w:name="_Ref318214593"/>
      <w:bookmarkEnd w:id="208"/>
      <w:r w:rsidRPr="00ED2BEE">
        <w:lastRenderedPageBreak/>
        <w:t>Протокол заседания конкурсной комиссии по рассмотрению заявок на отборочной стадии оформляется и</w:t>
      </w:r>
      <w:r w:rsidRPr="00ED2BEE">
        <w:rPr>
          <w:lang w:val="en-US"/>
        </w:rPr>
        <w:t> </w:t>
      </w:r>
      <w:r w:rsidRPr="00ED2BEE">
        <w:t>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D2BEE">
          <w:t>2.7.2</w:t>
        </w:r>
      </w:fldSimple>
      <w:r w:rsidRPr="00ED2BEE">
        <w:t>.</w:t>
      </w:r>
      <w:bookmarkEnd w:id="209"/>
    </w:p>
    <w:p w:rsidR="00632749" w:rsidRPr="00ED2BEE" w:rsidRDefault="00632749">
      <w:pPr>
        <w:pStyle w:val="aff8"/>
        <w:numPr>
          <w:ilvl w:val="3"/>
          <w:numId w:val="9"/>
        </w:numPr>
        <w:ind w:left="0" w:firstLine="709"/>
      </w:pPr>
      <w:bookmarkStart w:id="210" w:name="_Ref270006910"/>
      <w:r w:rsidRPr="00ED2BEE">
        <w:t>Любой участник конкурса после размещения протокола заседания конкурсной комиссии по рассмотрению заявок на</w:t>
      </w:r>
      <w:r w:rsidRPr="00ED2BEE">
        <w:rPr>
          <w:lang w:val="en-US"/>
        </w:rPr>
        <w:t> </w:t>
      </w:r>
      <w:r w:rsidRPr="00ED2BEE">
        <w:t>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w:t>
      </w:r>
      <w:r w:rsidRPr="00ED2BEE">
        <w:rPr>
          <w:lang w:val="en-US"/>
        </w:rPr>
        <w:t> </w:t>
      </w:r>
      <w:r w:rsidRPr="00ED2BEE">
        <w:t>письменной форме соответствующие разъяснения.</w:t>
      </w:r>
      <w:bookmarkEnd w:id="210"/>
    </w:p>
    <w:p w:rsidR="00632749" w:rsidRPr="00ED2BEE" w:rsidRDefault="00632749">
      <w:pPr>
        <w:pStyle w:val="aff8"/>
        <w:numPr>
          <w:ilvl w:val="2"/>
          <w:numId w:val="9"/>
        </w:numPr>
        <w:ind w:left="0" w:firstLine="709"/>
        <w:outlineLvl w:val="2"/>
      </w:pPr>
      <w:bookmarkStart w:id="211" w:name="_Toc426555276"/>
      <w:bookmarkStart w:id="212" w:name="_Ref389053149"/>
      <w:r w:rsidRPr="00ED2BEE">
        <w:t>Переторжка</w:t>
      </w:r>
      <w:bookmarkEnd w:id="211"/>
      <w:bookmarkEnd w:id="212"/>
    </w:p>
    <w:p w:rsidR="00632749" w:rsidRPr="00ED2BEE" w:rsidRDefault="00632749">
      <w:pPr>
        <w:pStyle w:val="aff8"/>
        <w:numPr>
          <w:ilvl w:val="3"/>
          <w:numId w:val="9"/>
        </w:numPr>
        <w:ind w:left="0" w:firstLine="709"/>
      </w:pPr>
      <w:bookmarkStart w:id="213" w:name="_Ref352057923"/>
      <w:r w:rsidRPr="00ED2BEE">
        <w:t>Переторжка проводится по решению конкурсной комиссии, если в пункте </w:t>
      </w:r>
      <w:fldSimple w:instr=" REF _Ref317254826 \r \h  \* MERGEFORMAT ">
        <w:r w:rsidR="00ED2BEE">
          <w:t>19</w:t>
        </w:r>
      </w:fldSimple>
      <w:r w:rsidRPr="00ED2BEE">
        <w:t xml:space="preserve"> раздела </w:t>
      </w:r>
      <w:fldSimple w:instr=" REF _Ref317254811 \r \h  \* MERGEFORMAT ">
        <w:r w:rsidR="00ED2BEE">
          <w:t>5</w:t>
        </w:r>
      </w:fldSimple>
      <w:r w:rsidRPr="00ED2BEE">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w:t>
      </w:r>
      <w:r w:rsidRPr="00ED2BEE">
        <w:rPr>
          <w:szCs w:val="28"/>
        </w:rPr>
        <w:t>снижения первоначально указанной в заявке на участие в конкурсе цены. Снижение цены заявки на участие в конкурсе</w:t>
      </w:r>
      <w:r w:rsidRPr="00ED2BEE">
        <w:t xml:space="preserve"> не должно повлечь за собой изменение иных условий заявки на участие в конкурсе.</w:t>
      </w:r>
      <w:bookmarkEnd w:id="213"/>
    </w:p>
    <w:p w:rsidR="00632749" w:rsidRPr="00ED2BEE" w:rsidRDefault="00632749">
      <w:pPr>
        <w:pStyle w:val="aff8"/>
        <w:numPr>
          <w:ilvl w:val="3"/>
          <w:numId w:val="9"/>
        </w:numPr>
        <w:ind w:left="0" w:firstLine="709"/>
      </w:pPr>
      <w:r w:rsidRPr="00ED2BEE">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D2BEE">
        <w:rPr>
          <w:lang w:val="en-US"/>
        </w:rPr>
        <w:t> </w:t>
      </w:r>
      <w:r w:rsidRPr="00ED2BEE">
        <w:t>пункту </w:t>
      </w:r>
      <w:fldSimple w:instr=" REF _Ref318214593 \r \h  \* MERGEFORMAT ">
        <w:r w:rsidR="00ED2BEE">
          <w:t>4.14.2.9</w:t>
        </w:r>
      </w:fldSimple>
      <w:r w:rsidRPr="00ED2BEE">
        <w:t>.</w:t>
      </w:r>
    </w:p>
    <w:p w:rsidR="00632749" w:rsidRPr="00ED2BEE" w:rsidRDefault="00632749">
      <w:pPr>
        <w:pStyle w:val="aff8"/>
        <w:numPr>
          <w:ilvl w:val="3"/>
          <w:numId w:val="9"/>
        </w:numPr>
        <w:ind w:left="0" w:firstLine="709"/>
      </w:pPr>
      <w:r w:rsidRPr="00ED2BEE">
        <w:t>Форма, параметры, по которым проводится переторжка из указанных в пункте </w:t>
      </w:r>
      <w:fldSimple w:instr=" REF _Ref317254826 \r \h  \* MERGEFORMAT ">
        <w:r w:rsidR="00ED2BEE">
          <w:t>19</w:t>
        </w:r>
      </w:fldSimple>
      <w:r w:rsidRPr="00ED2BEE">
        <w:t xml:space="preserve"> раздела </w:t>
      </w:r>
      <w:fldSimple w:instr=" REF _Ref317249938 \r \h  \* MERGEFORMAT ">
        <w:r w:rsidR="00ED2BEE">
          <w:t>5</w:t>
        </w:r>
      </w:fldSimple>
      <w:r w:rsidRPr="00ED2BEE">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632749" w:rsidRPr="00ED2BEE" w:rsidRDefault="00632749">
      <w:pPr>
        <w:pStyle w:val="aff8"/>
        <w:numPr>
          <w:ilvl w:val="3"/>
          <w:numId w:val="9"/>
        </w:numPr>
        <w:ind w:left="0" w:firstLine="709"/>
      </w:pPr>
      <w:r w:rsidRPr="00ED2BEE">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конкурсе.</w:t>
      </w:r>
    </w:p>
    <w:p w:rsidR="00632749" w:rsidRPr="00ED2BEE" w:rsidRDefault="00632749">
      <w:pPr>
        <w:pStyle w:val="aff8"/>
        <w:numPr>
          <w:ilvl w:val="3"/>
          <w:numId w:val="9"/>
        </w:numPr>
        <w:ind w:left="0" w:firstLine="680"/>
      </w:pPr>
      <w:r w:rsidRPr="00ED2BEE">
        <w:lastRenderedPageBreak/>
        <w:t xml:space="preserve">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w:t>
      </w:r>
    </w:p>
    <w:p w:rsidR="00632749" w:rsidRPr="00ED2BEE" w:rsidRDefault="00632749">
      <w:pPr>
        <w:pStyle w:val="aff8"/>
        <w:numPr>
          <w:ilvl w:val="3"/>
          <w:numId w:val="9"/>
        </w:numPr>
        <w:ind w:left="0" w:firstLine="709"/>
      </w:pPr>
      <w:r w:rsidRPr="00ED2BEE">
        <w:t>Переторжка проводится в режиме реального времени или в заочной форме.</w:t>
      </w:r>
    </w:p>
    <w:p w:rsidR="00632749" w:rsidRPr="00ED2BEE" w:rsidRDefault="00632749">
      <w:pPr>
        <w:pStyle w:val="aff8"/>
        <w:numPr>
          <w:ilvl w:val="3"/>
          <w:numId w:val="9"/>
        </w:numPr>
        <w:ind w:left="0" w:firstLine="709"/>
      </w:pPr>
      <w:bookmarkStart w:id="214" w:name="_Ref308079787"/>
      <w:r w:rsidRPr="00ED2BEE">
        <w:t>При проведении переторжки в режиме реального времени на</w:t>
      </w:r>
      <w:r w:rsidRPr="00ED2BEE">
        <w:rPr>
          <w:lang w:val="en-US"/>
        </w:rPr>
        <w:t> </w:t>
      </w:r>
      <w:r w:rsidRPr="00ED2BEE">
        <w:t>ЭТП изменению подлежит только цена предложения.</w:t>
      </w:r>
      <w:bookmarkEnd w:id="214"/>
    </w:p>
    <w:p w:rsidR="00632749" w:rsidRPr="00ED2BEE" w:rsidRDefault="00632749">
      <w:pPr>
        <w:pStyle w:val="aff8"/>
      </w:pPr>
      <w:r w:rsidRPr="00ED2BEE">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32749" w:rsidRPr="00ED2BEE" w:rsidRDefault="00632749">
      <w:pPr>
        <w:pStyle w:val="aff8"/>
      </w:pPr>
      <w:r w:rsidRPr="00ED2BEE">
        <w:t>Результаты проведения переторжки на ЭТП оформляются протоколом, в котором содержатся как минимум следующие сведения:</w:t>
      </w:r>
    </w:p>
    <w:p w:rsidR="00632749" w:rsidRPr="00ED2BEE" w:rsidRDefault="00632749">
      <w:pPr>
        <w:pStyle w:val="aff8"/>
        <w:numPr>
          <w:ilvl w:val="0"/>
          <w:numId w:val="28"/>
        </w:numPr>
        <w:ind w:left="0" w:firstLine="709"/>
      </w:pPr>
      <w:r w:rsidRPr="00ED2BEE">
        <w:t xml:space="preserve">адрес ЭТП в информационно-телекоммуникационной сети «Интернет»; </w:t>
      </w:r>
    </w:p>
    <w:p w:rsidR="00632749" w:rsidRPr="00ED2BEE" w:rsidRDefault="00632749">
      <w:pPr>
        <w:pStyle w:val="aff8"/>
        <w:numPr>
          <w:ilvl w:val="0"/>
          <w:numId w:val="28"/>
        </w:numPr>
        <w:ind w:left="0" w:firstLine="709"/>
      </w:pPr>
      <w:r w:rsidRPr="00ED2BEE">
        <w:t>дата, время начала и окончания процедуры переторжки;</w:t>
      </w:r>
    </w:p>
    <w:p w:rsidR="00632749" w:rsidRPr="00ED2BEE" w:rsidRDefault="00632749">
      <w:pPr>
        <w:pStyle w:val="aff8"/>
        <w:numPr>
          <w:ilvl w:val="0"/>
          <w:numId w:val="28"/>
        </w:numPr>
        <w:ind w:left="0" w:firstLine="709"/>
      </w:pPr>
      <w:r w:rsidRPr="00ED2BEE">
        <w:t>первоначальные и окончательные предложения о цене договора, сделанные участниками;</w:t>
      </w:r>
    </w:p>
    <w:p w:rsidR="00632749" w:rsidRPr="00ED2BEE" w:rsidRDefault="00632749">
      <w:pPr>
        <w:pStyle w:val="aff8"/>
        <w:numPr>
          <w:ilvl w:val="0"/>
          <w:numId w:val="28"/>
        </w:numPr>
        <w:ind w:left="0" w:firstLine="709"/>
      </w:pPr>
      <w:r w:rsidRPr="00ED2BEE">
        <w:t>сведения об объеме закупаемых товаров, работ, услуг;</w:t>
      </w:r>
    </w:p>
    <w:p w:rsidR="00632749" w:rsidRPr="00ED2BEE" w:rsidRDefault="00632749">
      <w:pPr>
        <w:pStyle w:val="aff8"/>
        <w:numPr>
          <w:ilvl w:val="0"/>
          <w:numId w:val="28"/>
        </w:numPr>
        <w:ind w:left="0" w:firstLine="709"/>
      </w:pPr>
      <w:r w:rsidRPr="00ED2BEE">
        <w:t>сведения о начальной (максимальной) цене договора;</w:t>
      </w:r>
    </w:p>
    <w:p w:rsidR="00632749" w:rsidRPr="00ED2BEE" w:rsidRDefault="00632749">
      <w:pPr>
        <w:pStyle w:val="aff8"/>
        <w:numPr>
          <w:ilvl w:val="0"/>
          <w:numId w:val="28"/>
        </w:numPr>
        <w:ind w:left="0" w:firstLine="709"/>
      </w:pPr>
      <w:r w:rsidRPr="00ED2BEE">
        <w:t>сведения о сроке исполнения договора.</w:t>
      </w:r>
    </w:p>
    <w:p w:rsidR="00632749" w:rsidRPr="00ED2BEE" w:rsidRDefault="00632749">
      <w:pPr>
        <w:pStyle w:val="aff8"/>
      </w:pPr>
      <w:r w:rsidRPr="00ED2BEE">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632749" w:rsidRPr="00ED2BEE" w:rsidRDefault="00632749">
      <w:pPr>
        <w:pStyle w:val="aff8"/>
      </w:pPr>
      <w:bookmarkStart w:id="215" w:name="_Ref308083408"/>
      <w:r w:rsidRPr="00ED2BEE">
        <w:t>Участники, участвовавшие в переторжке в режиме реального времени на</w:t>
      </w:r>
      <w:r w:rsidRPr="00ED2BEE">
        <w:rPr>
          <w:lang w:val="en-US"/>
        </w:rPr>
        <w:t> </w:t>
      </w:r>
      <w:r w:rsidRPr="00ED2BEE">
        <w:t xml:space="preserve">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ED2BEE">
        <w:lastRenderedPageBreak/>
        <w:t>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95864963 \r \h  \* MERGEFORMAT ">
        <w:r w:rsidR="00ED2BEE">
          <w:t>4.4</w:t>
        </w:r>
      </w:fldSimple>
      <w:r w:rsidRPr="00ED2BEE">
        <w:t>.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15"/>
    </w:p>
    <w:p w:rsidR="00632749" w:rsidRPr="00ED2BEE" w:rsidRDefault="00632749">
      <w:pPr>
        <w:pStyle w:val="aff8"/>
        <w:numPr>
          <w:ilvl w:val="3"/>
          <w:numId w:val="9"/>
        </w:numPr>
        <w:ind w:left="0" w:firstLine="709"/>
      </w:pPr>
      <w:bookmarkStart w:id="216" w:name="_Ref299577527"/>
      <w:r w:rsidRPr="00ED2BEE">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ED2BEE">
          <w:t>4.10</w:t>
        </w:r>
      </w:fldSimple>
      <w:r w:rsidRPr="00ED2BEE">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632749" w:rsidRPr="00ED2BEE" w:rsidRDefault="00632749">
      <w:pPr>
        <w:pStyle w:val="aff8"/>
      </w:pPr>
      <w:bookmarkStart w:id="217" w:name="_Ref308808337"/>
      <w:r w:rsidRPr="00ED2BEE">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ED2BEE">
          <w:t>4.12</w:t>
        </w:r>
      </w:fldSimple>
      <w:r w:rsidRPr="00ED2BEE">
        <w:t xml:space="preserve"> с оформлением аналогичного протокола и его размещением на официальном сайте и на ЭТП в такие же сроки</w:t>
      </w:r>
      <w:bookmarkEnd w:id="217"/>
      <w:r w:rsidRPr="00ED2BEE">
        <w:t>.</w:t>
      </w:r>
    </w:p>
    <w:p w:rsidR="00632749" w:rsidRPr="00ED2BEE" w:rsidRDefault="00632749">
      <w:pPr>
        <w:pStyle w:val="aff8"/>
        <w:numPr>
          <w:ilvl w:val="3"/>
          <w:numId w:val="9"/>
        </w:numPr>
        <w:ind w:left="0" w:firstLine="709"/>
      </w:pPr>
      <w:r w:rsidRPr="00ED2BEE">
        <w:t>После проведения переторжки победитель определяется в</w:t>
      </w:r>
      <w:r w:rsidRPr="00ED2BEE">
        <w:rPr>
          <w:lang w:val="en-US"/>
        </w:rPr>
        <w:t> </w:t>
      </w:r>
      <w:r w:rsidRPr="00ED2BEE">
        <w:t>порядке, установленном для данного конкурса в соответствии с</w:t>
      </w:r>
      <w:r w:rsidRPr="00ED2BEE">
        <w:rPr>
          <w:lang w:val="en-US"/>
        </w:rPr>
        <w:t> </w:t>
      </w:r>
      <w:r w:rsidRPr="00ED2BEE">
        <w:t>критериями оценки, указанными в конкурсной документации</w:t>
      </w:r>
      <w:bookmarkStart w:id="218" w:name="_Ref308080192"/>
      <w:bookmarkEnd w:id="216"/>
      <w:r w:rsidRPr="00ED2BEE">
        <w:t>.</w:t>
      </w:r>
      <w:bookmarkEnd w:id="218"/>
    </w:p>
    <w:p w:rsidR="00632749" w:rsidRPr="00ED2BEE" w:rsidRDefault="00632749">
      <w:pPr>
        <w:pStyle w:val="aff8"/>
        <w:numPr>
          <w:ilvl w:val="2"/>
          <w:numId w:val="9"/>
        </w:numPr>
        <w:ind w:left="0" w:firstLine="709"/>
        <w:outlineLvl w:val="2"/>
        <w:rPr>
          <w:snapToGrid w:val="0"/>
        </w:rPr>
      </w:pPr>
      <w:bookmarkStart w:id="219" w:name="_Toc426555277"/>
      <w:bookmarkStart w:id="220" w:name="_Ref317258175"/>
      <w:bookmarkStart w:id="221" w:name="_Ref440090183"/>
      <w:bookmarkStart w:id="222" w:name="_Ref440090175"/>
      <w:bookmarkStart w:id="223" w:name="_Ref469290666"/>
      <w:bookmarkStart w:id="224" w:name="_Ref440090241"/>
      <w:r w:rsidRPr="00ED2BEE">
        <w:t>Проведение оценочной стадии</w:t>
      </w:r>
      <w:bookmarkEnd w:id="219"/>
      <w:bookmarkEnd w:id="220"/>
    </w:p>
    <w:p w:rsidR="00632749" w:rsidRPr="00ED2BEE" w:rsidRDefault="00632749">
      <w:pPr>
        <w:pStyle w:val="aff8"/>
        <w:numPr>
          <w:ilvl w:val="3"/>
          <w:numId w:val="9"/>
        </w:numPr>
        <w:ind w:left="0" w:firstLine="709"/>
      </w:pPr>
      <w:r w:rsidRPr="00ED2BEE">
        <w:t>В рамках оценочной стадии, в срок, указанный в извещении о проведении конкурса и в пункте </w:t>
      </w:r>
      <w:fldSimple w:instr=" REF _Ref317254136 \r \h  \* MERGEFORMAT ">
        <w:r w:rsidR="00ED2BEE">
          <w:t>21</w:t>
        </w:r>
      </w:fldSimple>
      <w:r w:rsidRPr="00ED2BEE">
        <w:t xml:space="preserve"> раздела </w:t>
      </w:r>
      <w:fldSimple w:instr=" REF _Ref317254962 \r \h  \* MERGEFORMAT ">
        <w:r w:rsidR="00ED2BEE">
          <w:t>5</w:t>
        </w:r>
      </w:fldSimple>
      <w:r w:rsidRPr="00ED2BEE">
        <w:t xml:space="preserve"> «Информационная карта конкурса», конкурсная комиссия оценивает и сопоставляет заявки участников, допущенных до участия в конкурсе, с учетом и предложений по переторжке. Цель оценочной стадии заключается в</w:t>
      </w:r>
      <w:r w:rsidRPr="00ED2BEE">
        <w:rPr>
          <w:lang w:val="en-US"/>
        </w:rPr>
        <w:t> </w:t>
      </w:r>
      <w:r w:rsidRPr="00ED2BEE">
        <w:t>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ED2BEE">
          <w:t>22</w:t>
        </w:r>
      </w:fldSimple>
      <w:r w:rsidRPr="00ED2BEE">
        <w:t xml:space="preserve">, </w:t>
      </w:r>
      <w:fldSimple w:instr=" REF _Ref317255017 \r \h  \* MERGEFORMAT ">
        <w:r w:rsidR="00ED2BEE">
          <w:t>23</w:t>
        </w:r>
      </w:fldSimple>
      <w:r w:rsidRPr="00ED2BEE">
        <w:t xml:space="preserve"> раздела </w:t>
      </w:r>
      <w:fldSimple w:instr=" REF _Ref317254984 \r \h  \* MERGEFORMAT ">
        <w:r w:rsidR="00ED2BEE">
          <w:t>5</w:t>
        </w:r>
      </w:fldSimple>
      <w:r w:rsidRPr="00ED2BEE">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ED2BEE">
          <w:t>22</w:t>
        </w:r>
      </w:fldSimple>
      <w:r w:rsidRPr="00ED2BEE">
        <w:t xml:space="preserve"> раздела </w:t>
      </w:r>
      <w:fldSimple w:instr=" REF _Ref317255052 \r \h  \* MERGEFORMAT ">
        <w:r w:rsidR="00ED2BEE">
          <w:t>5</w:t>
        </w:r>
      </w:fldSimple>
      <w:r w:rsidRPr="00ED2BEE">
        <w:t xml:space="preserve"> «Информационная карта конкурса».</w:t>
      </w:r>
    </w:p>
    <w:p w:rsidR="00632749" w:rsidRPr="00ED2BEE" w:rsidRDefault="00632749">
      <w:pPr>
        <w:pStyle w:val="aff8"/>
        <w:numPr>
          <w:ilvl w:val="3"/>
          <w:numId w:val="9"/>
        </w:numPr>
        <w:ind w:left="0" w:firstLine="709"/>
      </w:pPr>
      <w:r w:rsidRPr="00ED2BEE">
        <w:t>В случае наличия неотклоненных основного и/или альтернативных предложений они оцениваются отдельно в</w:t>
      </w:r>
      <w:r w:rsidRPr="00ED2BEE">
        <w:rPr>
          <w:lang w:val="en-US"/>
        </w:rPr>
        <w:t> </w:t>
      </w:r>
      <w:r w:rsidRPr="00ED2BEE">
        <w:t>соответствии с критериями и методикой оценки, указанными в пунктах </w:t>
      </w:r>
      <w:fldSimple w:instr=" REF _Ref317255007 \r \h  \* MERGEFORMAT ">
        <w:r w:rsidR="00ED2BEE">
          <w:t>22</w:t>
        </w:r>
      </w:fldSimple>
      <w:r w:rsidRPr="00ED2BEE">
        <w:t xml:space="preserve">, </w:t>
      </w:r>
      <w:fldSimple w:instr=" REF _Ref317255017 \r \h  \* MERGEFORMAT ">
        <w:r w:rsidR="00ED2BEE">
          <w:t>23</w:t>
        </w:r>
      </w:fldSimple>
      <w:r w:rsidRPr="00ED2BEE">
        <w:t xml:space="preserve"> раздела </w:t>
      </w:r>
      <w:fldSimple w:instr=" REF _Ref317255067 \r \h  \* MERGEFORMAT ">
        <w:r w:rsidR="00ED2BEE">
          <w:t>5</w:t>
        </w:r>
      </w:fldSimple>
      <w:r w:rsidRPr="00ED2BEE">
        <w:t xml:space="preserve"> «Информационная карта конкурса», при этом оценки по критериям, не затрагивающим представленную альтернативность, не отличаются. </w:t>
      </w:r>
    </w:p>
    <w:p w:rsidR="00632749" w:rsidRPr="00ED2BEE" w:rsidRDefault="00632749">
      <w:pPr>
        <w:pStyle w:val="aff8"/>
        <w:numPr>
          <w:ilvl w:val="3"/>
          <w:numId w:val="9"/>
        </w:numPr>
        <w:ind w:left="0" w:firstLine="709"/>
      </w:pPr>
      <w:r w:rsidRPr="00ED2BEE">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32749" w:rsidRPr="00ED2BEE" w:rsidRDefault="00632749">
      <w:pPr>
        <w:pStyle w:val="aff8"/>
        <w:numPr>
          <w:ilvl w:val="3"/>
          <w:numId w:val="9"/>
        </w:numPr>
        <w:ind w:left="0" w:firstLine="709"/>
      </w:pPr>
      <w:r w:rsidRPr="00ED2BEE">
        <w:t xml:space="preserve">По результатам оценки и сопоставления заявок на участие в конкурсе оформляется протокол заседания конкурсной комиссии по рассмотрению </w:t>
      </w:r>
      <w:r w:rsidRPr="00ED2BEE">
        <w:lastRenderedPageBreak/>
        <w:t>заявок на оценочной стадии, в</w:t>
      </w:r>
      <w:r w:rsidRPr="00ED2BEE">
        <w:rPr>
          <w:lang w:val="en-US"/>
        </w:rPr>
        <w:t> </w:t>
      </w:r>
      <w:r w:rsidRPr="00ED2BEE">
        <w:t>который вносятся как минимум следующие сведения:</w:t>
      </w:r>
    </w:p>
    <w:p w:rsidR="00632749" w:rsidRPr="00ED2BEE" w:rsidRDefault="00632749">
      <w:pPr>
        <w:pStyle w:val="aff8"/>
        <w:numPr>
          <w:ilvl w:val="0"/>
          <w:numId w:val="29"/>
        </w:numPr>
        <w:ind w:left="0" w:firstLine="709"/>
      </w:pPr>
      <w:bookmarkStart w:id="225" w:name="_Ref264614940"/>
      <w:r w:rsidRPr="00ED2BEE">
        <w:t>наименование и реквизиты конкурса ;</w:t>
      </w:r>
    </w:p>
    <w:p w:rsidR="00632749" w:rsidRPr="00ED2BEE" w:rsidRDefault="00632749">
      <w:pPr>
        <w:pStyle w:val="aff8"/>
        <w:numPr>
          <w:ilvl w:val="0"/>
          <w:numId w:val="29"/>
        </w:numPr>
        <w:ind w:left="0" w:firstLine="709"/>
      </w:pPr>
      <w:r w:rsidRPr="00ED2BEE">
        <w:t>сведения об объеме закупаемых товаров, работ, услуг;</w:t>
      </w:r>
    </w:p>
    <w:p w:rsidR="00632749" w:rsidRPr="00ED2BEE" w:rsidRDefault="00632749">
      <w:pPr>
        <w:pStyle w:val="aff8"/>
        <w:numPr>
          <w:ilvl w:val="0"/>
          <w:numId w:val="29"/>
        </w:numPr>
        <w:ind w:left="0" w:firstLine="709"/>
      </w:pPr>
      <w:r w:rsidRPr="00ED2BEE">
        <w:t>сведения о начальной (максимальной) цене договора;</w:t>
      </w:r>
    </w:p>
    <w:p w:rsidR="00632749" w:rsidRPr="00ED2BEE" w:rsidRDefault="00632749">
      <w:pPr>
        <w:pStyle w:val="aff8"/>
        <w:numPr>
          <w:ilvl w:val="0"/>
          <w:numId w:val="29"/>
        </w:numPr>
        <w:ind w:left="0" w:firstLine="709"/>
      </w:pPr>
      <w:r w:rsidRPr="00ED2BEE">
        <w:t>сведения о сроке исполнения договора;</w:t>
      </w:r>
    </w:p>
    <w:p w:rsidR="00632749" w:rsidRPr="00ED2BEE" w:rsidRDefault="00632749">
      <w:pPr>
        <w:pStyle w:val="aff8"/>
        <w:numPr>
          <w:ilvl w:val="0"/>
          <w:numId w:val="29"/>
        </w:numPr>
        <w:ind w:left="0" w:firstLine="709"/>
      </w:pPr>
      <w:r w:rsidRPr="00ED2BEE">
        <w:t>из протокола открытия доступа к заявкам – перечень участников, подавших заявки, и цены таких заявок;</w:t>
      </w:r>
    </w:p>
    <w:p w:rsidR="00632749" w:rsidRPr="00ED2BEE" w:rsidRDefault="00632749">
      <w:pPr>
        <w:pStyle w:val="aff8"/>
        <w:numPr>
          <w:ilvl w:val="0"/>
          <w:numId w:val="29"/>
        </w:numPr>
        <w:ind w:left="0" w:firstLine="709"/>
      </w:pPr>
      <w:r w:rsidRPr="00ED2BEE">
        <w:t>из протокола рассмотрения заявок на отборочной стадии — перечень допущенных участников и участников, которым отказали в допуске;</w:t>
      </w:r>
    </w:p>
    <w:p w:rsidR="00632749" w:rsidRPr="00ED2BEE" w:rsidRDefault="00632749">
      <w:pPr>
        <w:pStyle w:val="aff8"/>
        <w:numPr>
          <w:ilvl w:val="0"/>
          <w:numId w:val="29"/>
        </w:numPr>
        <w:ind w:left="0" w:firstLine="709"/>
      </w:pPr>
      <w:r w:rsidRPr="00ED2BEE">
        <w:t>из протоколов проведения переторжки (если проводились) – результаты проведенных переторжек;</w:t>
      </w:r>
    </w:p>
    <w:p w:rsidR="00632749" w:rsidRPr="00ED2BEE" w:rsidRDefault="00632749">
      <w:pPr>
        <w:pStyle w:val="aff8"/>
        <w:numPr>
          <w:ilvl w:val="0"/>
          <w:numId w:val="29"/>
        </w:numPr>
        <w:ind w:left="0" w:firstLine="709"/>
      </w:pPr>
      <w:bookmarkStart w:id="226" w:name="_Ref264625125"/>
      <w:bookmarkEnd w:id="225"/>
      <w:r w:rsidRPr="00ED2BEE">
        <w:t>о результатах оценки каждой заявки</w:t>
      </w:r>
      <w:bookmarkEnd w:id="226"/>
      <w:r w:rsidRPr="00ED2BEE">
        <w:t xml:space="preserve"> с указанием присвоенных баллов по каждому критерию оценки.</w:t>
      </w:r>
    </w:p>
    <w:p w:rsidR="00632749" w:rsidRPr="00ED2BEE" w:rsidRDefault="00632749">
      <w:pPr>
        <w:pStyle w:val="aff8"/>
        <w:numPr>
          <w:ilvl w:val="3"/>
          <w:numId w:val="9"/>
        </w:numPr>
        <w:ind w:left="0" w:firstLine="709"/>
      </w:pPr>
      <w:r w:rsidRPr="00ED2BEE">
        <w:t>Протокол заседания конкурсной комиссии по рассмотрению заявок на оценочной стадии оформляется и</w:t>
      </w:r>
      <w:r w:rsidRPr="00ED2BEE">
        <w:rPr>
          <w:lang w:val="en-US"/>
        </w:rPr>
        <w:t> </w:t>
      </w:r>
      <w:r w:rsidRPr="00ED2BEE">
        <w:t>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D2BEE">
          <w:t>2.7.2</w:t>
        </w:r>
      </w:fldSimple>
      <w:r w:rsidRPr="00ED2BEE">
        <w:t>.</w:t>
      </w:r>
    </w:p>
    <w:p w:rsidR="00632749" w:rsidRPr="00ED2BEE" w:rsidRDefault="00632749">
      <w:pPr>
        <w:pStyle w:val="aff8"/>
        <w:numPr>
          <w:ilvl w:val="3"/>
          <w:numId w:val="9"/>
        </w:numPr>
        <w:ind w:left="0" w:firstLine="709"/>
      </w:pPr>
      <w:r w:rsidRPr="00ED2BEE">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w:t>
      </w:r>
      <w:r w:rsidRPr="00ED2BEE">
        <w:rPr>
          <w:lang w:val="en-US"/>
        </w:rPr>
        <w:t> </w:t>
      </w:r>
      <w:r w:rsidRPr="00ED2BEE">
        <w:t>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632749" w:rsidRPr="00ED2BEE" w:rsidRDefault="00632749">
      <w:pPr>
        <w:pStyle w:val="aff8"/>
        <w:numPr>
          <w:ilvl w:val="2"/>
          <w:numId w:val="9"/>
        </w:numPr>
        <w:ind w:left="0" w:firstLine="709"/>
        <w:outlineLvl w:val="2"/>
      </w:pPr>
      <w:bookmarkStart w:id="227" w:name="_Toc426555278"/>
      <w:bookmarkStart w:id="228" w:name="_Toc255985697"/>
      <w:r w:rsidRPr="00ED2BEE">
        <w:t>Подведение итогов конкурса. Выбор победителя конкурса</w:t>
      </w:r>
      <w:bookmarkEnd w:id="227"/>
      <w:bookmarkEnd w:id="228"/>
    </w:p>
    <w:p w:rsidR="00632749" w:rsidRPr="00ED2BEE" w:rsidRDefault="00632749">
      <w:pPr>
        <w:pStyle w:val="aff8"/>
        <w:numPr>
          <w:ilvl w:val="3"/>
          <w:numId w:val="9"/>
        </w:numPr>
        <w:ind w:left="0" w:firstLine="709"/>
      </w:pPr>
      <w:r w:rsidRPr="00ED2BEE">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632749" w:rsidRPr="00ED2BEE" w:rsidRDefault="00632749">
      <w:pPr>
        <w:pStyle w:val="aff8"/>
        <w:numPr>
          <w:ilvl w:val="3"/>
          <w:numId w:val="9"/>
        </w:numPr>
        <w:ind w:left="0" w:firstLine="709"/>
      </w:pPr>
      <w:r w:rsidRPr="00ED2BEE">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32749" w:rsidRPr="00ED2BEE" w:rsidRDefault="00632749">
      <w:pPr>
        <w:pStyle w:val="aff8"/>
        <w:numPr>
          <w:ilvl w:val="3"/>
          <w:numId w:val="9"/>
        </w:numPr>
        <w:ind w:left="0" w:firstLine="709"/>
      </w:pPr>
      <w:r w:rsidRPr="00ED2BEE">
        <w:t xml:space="preserve">Победителем конкурса признается участник конкурса, который предложил лучшие условия исполнения договора (т.е. заявка на участие в конкурсе </w:t>
      </w:r>
      <w:r w:rsidRPr="00ED2BEE">
        <w:lastRenderedPageBreak/>
        <w:t>которого оценена наибольшим количеством баллов) и заявке на</w:t>
      </w:r>
      <w:r w:rsidRPr="00ED2BEE">
        <w:rPr>
          <w:lang w:val="en-US"/>
        </w:rPr>
        <w:t> </w:t>
      </w:r>
      <w:r w:rsidRPr="00ED2BEE">
        <w:t>участие, в конкурсе которого присвоено первое место.</w:t>
      </w:r>
    </w:p>
    <w:p w:rsidR="00632749" w:rsidRPr="00ED2BEE" w:rsidRDefault="00632749">
      <w:pPr>
        <w:pStyle w:val="aff8"/>
        <w:numPr>
          <w:ilvl w:val="3"/>
          <w:numId w:val="9"/>
        </w:numPr>
        <w:ind w:left="0" w:firstLine="709"/>
      </w:pPr>
      <w:r w:rsidRPr="00ED2BEE">
        <w:rPr>
          <w:shd w:val="clear" w:color="auto" w:fill="FFFF99"/>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r w:rsidRPr="00ED2BEE">
        <w:t>.</w:t>
      </w:r>
    </w:p>
    <w:p w:rsidR="00632749" w:rsidRPr="00ED2BEE" w:rsidRDefault="00632749">
      <w:pPr>
        <w:pStyle w:val="aff8"/>
        <w:numPr>
          <w:ilvl w:val="3"/>
          <w:numId w:val="9"/>
        </w:numPr>
        <w:ind w:left="0" w:firstLine="709"/>
      </w:pPr>
      <w:r w:rsidRPr="00ED2BEE">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632749" w:rsidRPr="00ED2BEE" w:rsidRDefault="00632749">
      <w:pPr>
        <w:pStyle w:val="aff8"/>
        <w:numPr>
          <w:ilvl w:val="0"/>
          <w:numId w:val="30"/>
        </w:numPr>
        <w:ind w:left="0" w:firstLine="709"/>
      </w:pPr>
      <w:r w:rsidRPr="00ED2BEE">
        <w:t>наименование и реквизиты конкурса;</w:t>
      </w:r>
    </w:p>
    <w:p w:rsidR="00632749" w:rsidRPr="00ED2BEE" w:rsidRDefault="00632749">
      <w:pPr>
        <w:pStyle w:val="aff8"/>
        <w:numPr>
          <w:ilvl w:val="0"/>
          <w:numId w:val="30"/>
        </w:numPr>
        <w:ind w:left="0" w:firstLine="709"/>
      </w:pPr>
      <w:r w:rsidRPr="00ED2BEE">
        <w:t>сведения об объеме закупаемых товаров, работ, услуг;</w:t>
      </w:r>
    </w:p>
    <w:p w:rsidR="00632749" w:rsidRPr="00ED2BEE" w:rsidRDefault="00632749">
      <w:pPr>
        <w:pStyle w:val="aff8"/>
        <w:numPr>
          <w:ilvl w:val="0"/>
          <w:numId w:val="30"/>
        </w:numPr>
        <w:ind w:left="0" w:firstLine="709"/>
      </w:pPr>
      <w:r w:rsidRPr="00ED2BEE">
        <w:t>сведения о начальной (максимальной) цене договора;</w:t>
      </w:r>
    </w:p>
    <w:p w:rsidR="00632749" w:rsidRPr="00ED2BEE" w:rsidRDefault="00632749">
      <w:pPr>
        <w:pStyle w:val="aff8"/>
        <w:numPr>
          <w:ilvl w:val="0"/>
          <w:numId w:val="30"/>
        </w:numPr>
        <w:ind w:left="0" w:firstLine="709"/>
      </w:pPr>
      <w:r w:rsidRPr="00ED2BEE">
        <w:t>сведения о сроке исполнения договора;</w:t>
      </w:r>
    </w:p>
    <w:p w:rsidR="00632749" w:rsidRPr="00ED2BEE" w:rsidRDefault="00632749">
      <w:pPr>
        <w:pStyle w:val="aff8"/>
        <w:numPr>
          <w:ilvl w:val="0"/>
          <w:numId w:val="30"/>
        </w:numPr>
        <w:ind w:left="0" w:firstLine="709"/>
      </w:pPr>
      <w:r w:rsidRPr="00ED2BEE">
        <w:t>из протокола открытия доступа к заявкам – перечень участников, подавших заявки, и цены таких заявок;</w:t>
      </w:r>
    </w:p>
    <w:p w:rsidR="00632749" w:rsidRPr="00ED2BEE" w:rsidRDefault="00632749">
      <w:pPr>
        <w:pStyle w:val="aff8"/>
        <w:numPr>
          <w:ilvl w:val="0"/>
          <w:numId w:val="30"/>
        </w:numPr>
        <w:ind w:left="0" w:firstLine="709"/>
      </w:pPr>
      <w:r w:rsidRPr="00ED2BEE">
        <w:t>из протокола рассмотрения заявок на отборочной стадии — перечень допущенных участников и участников, которым отказали в допуске;</w:t>
      </w:r>
    </w:p>
    <w:p w:rsidR="00632749" w:rsidRPr="00ED2BEE" w:rsidRDefault="00632749">
      <w:pPr>
        <w:pStyle w:val="aff8"/>
        <w:numPr>
          <w:ilvl w:val="0"/>
          <w:numId w:val="30"/>
        </w:numPr>
        <w:ind w:left="0" w:firstLine="709"/>
      </w:pPr>
      <w:bookmarkStart w:id="229" w:name="_Ref264625414"/>
      <w:r w:rsidRPr="00ED2BEE">
        <w:t xml:space="preserve">из протоколов проведения переторжки (если </w:t>
      </w:r>
      <w:bookmarkEnd w:id="229"/>
      <w:r w:rsidRPr="00ED2BEE">
        <w:t>проводились) – результаты проведенных переторжек;</w:t>
      </w:r>
    </w:p>
    <w:p w:rsidR="00632749" w:rsidRPr="00ED2BEE" w:rsidRDefault="00632749">
      <w:pPr>
        <w:pStyle w:val="aff8"/>
        <w:numPr>
          <w:ilvl w:val="0"/>
          <w:numId w:val="30"/>
        </w:numPr>
        <w:ind w:left="0" w:firstLine="709"/>
      </w:pPr>
      <w:r w:rsidRPr="00ED2BEE">
        <w:t>о результатах оценки каждой заявки с указанием присвоенных баллов по каждому критерию оценки;</w:t>
      </w:r>
    </w:p>
    <w:p w:rsidR="00632749" w:rsidRPr="00ED2BEE" w:rsidRDefault="00632749">
      <w:pPr>
        <w:pStyle w:val="aff8"/>
        <w:numPr>
          <w:ilvl w:val="0"/>
          <w:numId w:val="30"/>
        </w:numPr>
        <w:ind w:left="0" w:firstLine="709"/>
      </w:pPr>
      <w:bookmarkStart w:id="230" w:name="_Ref264614947"/>
      <w:r w:rsidRPr="00ED2BEE">
        <w:t>о принятом на основании результатов оценки и сопоставления заявок на участие в конкурсе решении о присвоении заявкам на участие в</w:t>
      </w:r>
      <w:r w:rsidRPr="00ED2BEE">
        <w:rPr>
          <w:lang w:val="en-US"/>
        </w:rPr>
        <w:t> </w:t>
      </w:r>
      <w:r w:rsidRPr="00ED2BEE">
        <w:t>конкурсе мест;</w:t>
      </w:r>
      <w:bookmarkEnd w:id="230"/>
    </w:p>
    <w:p w:rsidR="00632749" w:rsidRPr="00ED2BEE" w:rsidRDefault="00632749">
      <w:pPr>
        <w:pStyle w:val="aff8"/>
        <w:numPr>
          <w:ilvl w:val="0"/>
          <w:numId w:val="30"/>
        </w:numPr>
        <w:ind w:left="0" w:firstLine="709"/>
      </w:pPr>
      <w:bookmarkStart w:id="231" w:name="_Ref264625420"/>
      <w:r w:rsidRPr="00ED2BEE">
        <w:t>о наименовании и адресе победителя конкурса, цене его</w:t>
      </w:r>
      <w:r w:rsidRPr="00ED2BEE">
        <w:rPr>
          <w:lang w:val="en-US"/>
        </w:rPr>
        <w:t> </w:t>
      </w:r>
      <w:r w:rsidRPr="00ED2BEE">
        <w:t>заявки.</w:t>
      </w:r>
      <w:bookmarkEnd w:id="231"/>
    </w:p>
    <w:p w:rsidR="00632749" w:rsidRPr="00ED2BEE" w:rsidRDefault="00632749">
      <w:pPr>
        <w:pStyle w:val="aff8"/>
        <w:numPr>
          <w:ilvl w:val="3"/>
          <w:numId w:val="9"/>
        </w:numPr>
        <w:ind w:left="0" w:firstLine="709"/>
      </w:pPr>
      <w:r w:rsidRPr="00ED2BEE">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D2BEE">
          <w:t>2.7.2</w:t>
        </w:r>
      </w:fldSimple>
      <w:r w:rsidRPr="00ED2BEE">
        <w:t>.</w:t>
      </w:r>
    </w:p>
    <w:p w:rsidR="00632749" w:rsidRPr="00ED2BEE" w:rsidRDefault="00632749">
      <w:pPr>
        <w:pStyle w:val="aff8"/>
        <w:numPr>
          <w:ilvl w:val="1"/>
          <w:numId w:val="9"/>
        </w:numPr>
        <w:ind w:left="0" w:firstLine="709"/>
        <w:outlineLvl w:val="1"/>
        <w:rPr>
          <w:snapToGrid w:val="0"/>
        </w:rPr>
      </w:pPr>
      <w:bookmarkStart w:id="232" w:name="_Toc390267613"/>
      <w:bookmarkStart w:id="233" w:name="_Toc356807643"/>
      <w:bookmarkStart w:id="234" w:name="_Toc426555279"/>
      <w:r w:rsidRPr="00ED2BEE">
        <w:rPr>
          <w:snapToGrid w:val="0"/>
        </w:rPr>
        <w:t xml:space="preserve">Заключение договора </w:t>
      </w:r>
      <w:bookmarkStart w:id="235" w:name="_Toc314731803"/>
      <w:r w:rsidRPr="00ED2BEE">
        <w:rPr>
          <w:snapToGrid w:val="0"/>
        </w:rPr>
        <w:t>по результатам конкурса</w:t>
      </w:r>
      <w:bookmarkEnd w:id="232"/>
      <w:bookmarkEnd w:id="233"/>
      <w:bookmarkEnd w:id="234"/>
      <w:bookmarkEnd w:id="235"/>
    </w:p>
    <w:p w:rsidR="00632749" w:rsidRPr="00ED2BEE" w:rsidRDefault="00632749">
      <w:pPr>
        <w:pStyle w:val="aff8"/>
        <w:numPr>
          <w:ilvl w:val="2"/>
          <w:numId w:val="9"/>
        </w:numPr>
        <w:ind w:left="0" w:firstLine="709"/>
      </w:pPr>
      <w:bookmarkStart w:id="236" w:name="_Ref357679412"/>
      <w:bookmarkStart w:id="237" w:name="_Ref317255645"/>
      <w:bookmarkStart w:id="238" w:name="sub_291"/>
      <w:r w:rsidRPr="00ED2BEE">
        <w:t xml:space="preserve">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95865271 \r \h  \* MERGEFORMAT ">
        <w:r w:rsidR="00ED2BEE">
          <w:t>24</w:t>
        </w:r>
      </w:fldSimple>
      <w:r w:rsidRPr="00ED2BEE">
        <w:t xml:space="preserve"> раздела 5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18475514 \r \h  \* MERGEFORMAT ">
        <w:r w:rsidR="00ED2BEE">
          <w:t>4.15.4</w:t>
        </w:r>
      </w:fldSimple>
      <w:r w:rsidRPr="00ED2BEE">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w:t>
      </w:r>
      <w:r w:rsidRPr="00ED2BEE">
        <w:rPr>
          <w:lang w:val="en-US"/>
        </w:rPr>
        <w:t> </w:t>
      </w:r>
      <w:r w:rsidRPr="00ED2BEE">
        <w:t>проект договора, прилагаемый к конкурсной документации с учетом преддоговорных переговоров (пункт </w:t>
      </w:r>
      <w:fldSimple w:instr=" REF _Ref355090123 \r \h  \* MERGEFORMAT ">
        <w:r w:rsidR="00ED2BEE">
          <w:t>4.15.6</w:t>
        </w:r>
      </w:fldSimple>
      <w:r w:rsidRPr="00ED2BEE">
        <w:t>).</w:t>
      </w:r>
      <w:bookmarkEnd w:id="236"/>
      <w:r w:rsidRPr="00ED2BEE">
        <w:t xml:space="preserve"> </w:t>
      </w:r>
    </w:p>
    <w:p w:rsidR="00632749" w:rsidRPr="00ED2BEE" w:rsidRDefault="00632749">
      <w:pPr>
        <w:pStyle w:val="aff8"/>
      </w:pPr>
      <w:r w:rsidRPr="00ED2BEE">
        <w:t>Лицо, с которым заключается договор обязано предоставить заказчику:</w:t>
      </w:r>
    </w:p>
    <w:p w:rsidR="00632749" w:rsidRPr="00ED2BEE" w:rsidRDefault="00632749">
      <w:pPr>
        <w:pStyle w:val="aff8"/>
        <w:numPr>
          <w:ilvl w:val="0"/>
          <w:numId w:val="31"/>
        </w:numPr>
        <w:ind w:left="0" w:firstLine="709"/>
      </w:pPr>
      <w:r w:rsidRPr="00ED2BEE">
        <w:t xml:space="preserve">подписанный и заверенный печатью со своей стороны договор в срок, указанный в пункте </w:t>
      </w:r>
      <w:fldSimple w:instr=" REF _Ref395865271 \r \h  \* MERGEFORMAT ">
        <w:r w:rsidR="00ED2BEE">
          <w:t>24</w:t>
        </w:r>
      </w:fldSimple>
      <w:r w:rsidRPr="00ED2BEE">
        <w:t xml:space="preserve"> раздела 5 «Информационная карта конкурса»;</w:t>
      </w:r>
    </w:p>
    <w:bookmarkEnd w:id="237"/>
    <w:p w:rsidR="00632749" w:rsidRPr="00ED2BEE" w:rsidRDefault="00632749">
      <w:pPr>
        <w:pStyle w:val="aff8"/>
        <w:numPr>
          <w:ilvl w:val="0"/>
          <w:numId w:val="31"/>
        </w:numPr>
        <w:ind w:left="0" w:firstLine="709"/>
      </w:pPr>
      <w:r w:rsidRPr="00ED2BEE">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ED2BEE">
        <w:lastRenderedPageBreak/>
        <w:t>исполнительной власти, указанные в пункте </w:t>
      </w:r>
      <w:fldSimple w:instr=" REF _Ref395864209 \r \h  \* MERGEFORMAT ">
        <w:r w:rsidR="00ED2BEE">
          <w:t>16</w:t>
        </w:r>
      </w:fldSimple>
      <w:r w:rsidRPr="00ED2BEE">
        <w:t xml:space="preserve"> раздела </w:t>
      </w:r>
      <w:fldSimple w:instr=" REF _Ref317249938 \r \h  \* MERGEFORMAT ">
        <w:r w:rsidR="00ED2BEE">
          <w:t>5</w:t>
        </w:r>
      </w:fldSimple>
      <w:r w:rsidRPr="00ED2BEE">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32749" w:rsidRPr="00ED2BEE" w:rsidRDefault="00632749">
      <w:pPr>
        <w:pStyle w:val="aff8"/>
        <w:numPr>
          <w:ilvl w:val="2"/>
          <w:numId w:val="9"/>
        </w:numPr>
        <w:ind w:left="0" w:firstLine="709"/>
      </w:pPr>
      <w:bookmarkStart w:id="239" w:name="_Ref352058229"/>
      <w:r w:rsidRPr="00ED2BEE">
        <w:t>Договор с победителем конкурса или участником конкурса в соответствии с пунктом </w:t>
      </w:r>
      <w:fldSimple w:instr=" REF _Ref318475514 \r \h  \* MERGEFORMAT ">
        <w:r w:rsidR="00ED2BEE">
          <w:t>4.15.4</w:t>
        </w:r>
      </w:fldSimple>
      <w:r w:rsidRPr="00ED2BEE">
        <w:t>, заключается в срок, указанный в пункте </w:t>
      </w:r>
      <w:fldSimple w:instr=" REF _Ref317254659 \r \h  \* MERGEFORMAT ">
        <w:r w:rsidR="00ED2BEE">
          <w:t>24</w:t>
        </w:r>
      </w:fldSimple>
      <w:r w:rsidRPr="00ED2BEE">
        <w:t xml:space="preserve"> раздела </w:t>
      </w:r>
      <w:fldSimple w:instr=" REF _Ref317255152 \r \h  \* MERGEFORMAT ">
        <w:r w:rsidR="00ED2BEE">
          <w:t>5</w:t>
        </w:r>
      </w:fldSimple>
      <w:r w:rsidRPr="00ED2BEE">
        <w:t xml:space="preserve"> «Информационная карта конкурса».</w:t>
      </w:r>
      <w:bookmarkEnd w:id="239"/>
    </w:p>
    <w:p w:rsidR="00632749" w:rsidRPr="00ED2BEE" w:rsidRDefault="00632749">
      <w:pPr>
        <w:pStyle w:val="aff8"/>
        <w:numPr>
          <w:ilvl w:val="2"/>
          <w:numId w:val="9"/>
        </w:numPr>
        <w:ind w:left="0" w:firstLine="709"/>
      </w:pPr>
      <w:r w:rsidRPr="00ED2BEE">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32749" w:rsidRPr="00ED2BEE" w:rsidRDefault="00632749">
      <w:pPr>
        <w:pStyle w:val="aff8"/>
        <w:numPr>
          <w:ilvl w:val="2"/>
          <w:numId w:val="9"/>
        </w:numPr>
        <w:ind w:left="0" w:firstLine="709"/>
      </w:pPr>
      <w:bookmarkStart w:id="240" w:name="_Ref317178853"/>
      <w:bookmarkStart w:id="241" w:name="_Ref318475514"/>
      <w:r w:rsidRPr="00ED2BEE">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w:t>
      </w:r>
      <w:r w:rsidRPr="00ED2BEE">
        <w:rPr>
          <w:lang w:val="en-US"/>
        </w:rPr>
        <w:t> </w:t>
      </w:r>
      <w:r w:rsidRPr="00ED2BEE">
        <w:t>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40"/>
      <w:bookmarkEnd w:id="241"/>
    </w:p>
    <w:p w:rsidR="00632749" w:rsidRPr="00ED2BEE" w:rsidRDefault="00632749">
      <w:pPr>
        <w:pStyle w:val="aff8"/>
        <w:numPr>
          <w:ilvl w:val="0"/>
          <w:numId w:val="32"/>
        </w:numPr>
        <w:ind w:left="0" w:firstLine="709"/>
      </w:pPr>
      <w:r w:rsidRPr="00ED2BEE">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32749" w:rsidRPr="00ED2BEE" w:rsidRDefault="00632749">
      <w:pPr>
        <w:pStyle w:val="aff8"/>
        <w:numPr>
          <w:ilvl w:val="0"/>
          <w:numId w:val="32"/>
        </w:numPr>
        <w:ind w:left="0" w:firstLine="709"/>
        <w:rPr>
          <w:rFonts w:eastAsia="Arial Unicode MS"/>
        </w:rPr>
      </w:pPr>
      <w:r w:rsidRPr="00ED2BEE">
        <w:t>принимает решение о проведении повторной закупки, либо</w:t>
      </w:r>
    </w:p>
    <w:p w:rsidR="00632749" w:rsidRPr="00ED2BEE" w:rsidRDefault="00632749">
      <w:pPr>
        <w:pStyle w:val="aff8"/>
        <w:numPr>
          <w:ilvl w:val="0"/>
          <w:numId w:val="32"/>
        </w:numPr>
        <w:ind w:left="0" w:firstLine="709"/>
      </w:pPr>
      <w:r w:rsidRPr="00ED2BEE">
        <w:rPr>
          <w:rFonts w:eastAsia="Arial Unicode MS"/>
        </w:rPr>
        <w:t>отказывается</w:t>
      </w:r>
      <w:r w:rsidRPr="00ED2BEE">
        <w:t xml:space="preserve"> от заключения договора в случаях, указанных в подпунктах </w:t>
      </w:r>
      <w:fldSimple w:instr=" REF _Ref389731245 \r \h  \* MERGEFORMAT ">
        <w:r w:rsidR="00ED2BEE">
          <w:t>а)</w:t>
        </w:r>
      </w:fldSimple>
      <w:r w:rsidRPr="00ED2BEE">
        <w:t>-</w:t>
      </w:r>
      <w:fldSimple w:instr=" REF _Ref389731247 \r \h  \* MERGEFORMAT ">
        <w:r w:rsidR="00ED2BEE">
          <w:t>в)</w:t>
        </w:r>
      </w:fldSimple>
      <w:r w:rsidRPr="00ED2BEE">
        <w:t xml:space="preserve"> пункта </w:t>
      </w:r>
      <w:fldSimple w:instr=" REF _Ref352159321 \r \h  \* MERGEFORMAT ">
        <w:r w:rsidR="00ED2BEE">
          <w:t>4.15.10</w:t>
        </w:r>
      </w:fldSimple>
      <w:r w:rsidRPr="00ED2BEE">
        <w:t>.</w:t>
      </w:r>
    </w:p>
    <w:p w:rsidR="00632749" w:rsidRPr="00ED2BEE" w:rsidRDefault="00632749">
      <w:pPr>
        <w:pStyle w:val="aff8"/>
        <w:numPr>
          <w:ilvl w:val="2"/>
          <w:numId w:val="9"/>
        </w:numPr>
        <w:ind w:left="0" w:firstLine="709"/>
      </w:pPr>
      <w:r w:rsidRPr="00ED2BEE">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D2BEE">
          <w:t>4.15.6</w:t>
        </w:r>
      </w:fldSimple>
      <w:r w:rsidRPr="00ED2BEE">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632749" w:rsidRPr="00ED2BEE" w:rsidRDefault="00632749">
      <w:pPr>
        <w:pStyle w:val="aff8"/>
        <w:numPr>
          <w:ilvl w:val="2"/>
          <w:numId w:val="9"/>
        </w:numPr>
        <w:ind w:left="0" w:firstLine="709"/>
      </w:pPr>
      <w:bookmarkStart w:id="242" w:name="_Ref355090123"/>
      <w:r w:rsidRPr="00ED2BEE">
        <w:t>Преддоговорные переговоры проводятся:</w:t>
      </w:r>
      <w:bookmarkEnd w:id="242"/>
    </w:p>
    <w:p w:rsidR="00632749" w:rsidRPr="00ED2BEE" w:rsidRDefault="00632749">
      <w:pPr>
        <w:pStyle w:val="aff8"/>
        <w:numPr>
          <w:ilvl w:val="0"/>
          <w:numId w:val="33"/>
        </w:numPr>
        <w:ind w:left="0" w:firstLine="709"/>
      </w:pPr>
      <w:r w:rsidRPr="00ED2BEE">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32749" w:rsidRPr="00ED2BEE" w:rsidRDefault="00632749">
      <w:pPr>
        <w:pStyle w:val="aff8"/>
        <w:numPr>
          <w:ilvl w:val="0"/>
          <w:numId w:val="33"/>
        </w:numPr>
        <w:ind w:left="0" w:firstLine="709"/>
      </w:pPr>
      <w:r w:rsidRPr="00ED2BEE">
        <w:t>по изменению объемов продукции не более чем на 10% и без увеличения цен (расценок);</w:t>
      </w:r>
    </w:p>
    <w:p w:rsidR="00632749" w:rsidRPr="00ED2BEE" w:rsidRDefault="00632749">
      <w:pPr>
        <w:pStyle w:val="aff8"/>
        <w:numPr>
          <w:ilvl w:val="0"/>
          <w:numId w:val="33"/>
        </w:numPr>
        <w:ind w:left="0" w:firstLine="709"/>
      </w:pPr>
      <w:r w:rsidRPr="00ED2BEE">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32749" w:rsidRPr="00ED2BEE" w:rsidRDefault="00632749">
      <w:pPr>
        <w:pStyle w:val="aff8"/>
        <w:numPr>
          <w:ilvl w:val="0"/>
          <w:numId w:val="33"/>
        </w:numPr>
        <w:ind w:left="0" w:firstLine="709"/>
      </w:pPr>
      <w:r w:rsidRPr="00ED2BEE">
        <w:lastRenderedPageBreak/>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632749" w:rsidRPr="00ED2BEE" w:rsidRDefault="00632749">
      <w:pPr>
        <w:pStyle w:val="aff8"/>
        <w:numPr>
          <w:ilvl w:val="0"/>
          <w:numId w:val="33"/>
        </w:numPr>
        <w:ind w:left="0" w:firstLine="709"/>
      </w:pPr>
      <w:r w:rsidRPr="00ED2BEE">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32749" w:rsidRPr="00ED2BEE" w:rsidRDefault="00632749">
      <w:pPr>
        <w:pStyle w:val="aff8"/>
        <w:numPr>
          <w:ilvl w:val="0"/>
          <w:numId w:val="33"/>
        </w:numPr>
        <w:ind w:left="0" w:firstLine="709"/>
      </w:pPr>
      <w:r w:rsidRPr="00ED2BEE">
        <w:t>обусловленные изменениями законодательства Российской Федерации или предписаниями органов государственной власти.</w:t>
      </w:r>
    </w:p>
    <w:p w:rsidR="00632749" w:rsidRPr="00ED2BEE" w:rsidRDefault="00632749">
      <w:pPr>
        <w:pStyle w:val="aff8"/>
        <w:numPr>
          <w:ilvl w:val="2"/>
          <w:numId w:val="9"/>
        </w:numPr>
        <w:ind w:left="0" w:firstLine="709"/>
      </w:pPr>
      <w:r w:rsidRPr="00ED2BEE">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32749" w:rsidRPr="00ED2BEE" w:rsidRDefault="00632749">
      <w:pPr>
        <w:pStyle w:val="aff8"/>
        <w:numPr>
          <w:ilvl w:val="2"/>
          <w:numId w:val="9"/>
        </w:numPr>
        <w:ind w:left="0" w:firstLine="709"/>
      </w:pPr>
      <w:r w:rsidRPr="00ED2BEE">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r w:rsidRPr="00ED2BEE">
        <w:rPr>
          <w:rFonts w:eastAsia="Arial Unicode MS"/>
          <w:szCs w:val="28"/>
        </w:rPr>
        <w:t xml:space="preserve"> </w:t>
      </w:r>
    </w:p>
    <w:p w:rsidR="00632749" w:rsidRPr="00ED2BEE" w:rsidRDefault="00632749">
      <w:pPr>
        <w:pStyle w:val="aff8"/>
        <w:numPr>
          <w:ilvl w:val="2"/>
          <w:numId w:val="9"/>
        </w:numPr>
        <w:ind w:left="0" w:firstLine="709"/>
      </w:pPr>
      <w:r w:rsidRPr="00ED2BEE">
        <w:t>Если подписание договора затягивается (по сравнению с плановой датой заключения договора согласно пункту </w:t>
      </w:r>
      <w:fldSimple w:instr=" REF _Ref352058229 \r \h  \* MERGEFORMAT ">
        <w:r w:rsidR="00ED2BEE">
          <w:t>4.15.2</w:t>
        </w:r>
      </w:fldSimple>
      <w:r w:rsidRPr="00ED2BEE">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32749" w:rsidRPr="00ED2BEE" w:rsidRDefault="00632749">
      <w:pPr>
        <w:pStyle w:val="aff8"/>
        <w:numPr>
          <w:ilvl w:val="2"/>
          <w:numId w:val="9"/>
        </w:numPr>
        <w:ind w:left="0" w:firstLine="709"/>
      </w:pPr>
      <w:bookmarkStart w:id="243" w:name="_Ref352159321"/>
      <w:r w:rsidRPr="00ED2BEE">
        <w:t>Заказчик не вправе отказаться от заключения договора по результатам конкурса, за исключением следующих случаев:</w:t>
      </w:r>
      <w:bookmarkEnd w:id="243"/>
    </w:p>
    <w:p w:rsidR="00632749" w:rsidRPr="00ED2BEE" w:rsidRDefault="00632749">
      <w:pPr>
        <w:pStyle w:val="aff8"/>
        <w:numPr>
          <w:ilvl w:val="0"/>
          <w:numId w:val="34"/>
        </w:numPr>
        <w:ind w:left="0" w:firstLine="709"/>
      </w:pPr>
      <w:bookmarkStart w:id="244" w:name="_Ref389731245"/>
      <w:r w:rsidRPr="00ED2BEE">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4"/>
    </w:p>
    <w:p w:rsidR="00632749" w:rsidRPr="00ED2BEE" w:rsidRDefault="00632749">
      <w:pPr>
        <w:pStyle w:val="aff8"/>
        <w:numPr>
          <w:ilvl w:val="0"/>
          <w:numId w:val="34"/>
        </w:numPr>
        <w:ind w:left="0" w:firstLine="709"/>
      </w:pPr>
      <w:bookmarkStart w:id="245" w:name="_Ref352159238"/>
      <w:bookmarkStart w:id="246" w:name="_Ref352159320"/>
      <w:r w:rsidRPr="00ED2BEE">
        <w:t>изменения потребностей заказчика;</w:t>
      </w:r>
    </w:p>
    <w:p w:rsidR="00632749" w:rsidRPr="00ED2BEE" w:rsidRDefault="00632749">
      <w:pPr>
        <w:pStyle w:val="aff8"/>
        <w:numPr>
          <w:ilvl w:val="0"/>
          <w:numId w:val="34"/>
        </w:numPr>
        <w:ind w:left="0" w:firstLine="709"/>
      </w:pPr>
      <w:bookmarkStart w:id="247" w:name="_Ref389731247"/>
      <w:r w:rsidRPr="00ED2BEE">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5"/>
      <w:bookmarkEnd w:id="247"/>
    </w:p>
    <w:p w:rsidR="00632749" w:rsidRPr="00ED2BEE" w:rsidRDefault="00632749">
      <w:pPr>
        <w:pStyle w:val="aff8"/>
        <w:numPr>
          <w:ilvl w:val="2"/>
          <w:numId w:val="9"/>
        </w:numPr>
        <w:ind w:left="0" w:firstLine="709"/>
      </w:pPr>
      <w:r w:rsidRPr="00ED2BEE">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32749" w:rsidRPr="00ED2BEE" w:rsidRDefault="00632749">
      <w:pPr>
        <w:pStyle w:val="aff8"/>
        <w:numPr>
          <w:ilvl w:val="2"/>
          <w:numId w:val="9"/>
        </w:numPr>
        <w:ind w:left="0" w:firstLine="709"/>
      </w:pPr>
      <w:bookmarkStart w:id="248" w:name="_Ref352057514"/>
      <w:bookmarkEnd w:id="246"/>
      <w:r w:rsidRPr="00ED2BEE">
        <w:t>Лицо, с которым заключается договор признается уклонившимся от заключения договора</w:t>
      </w:r>
      <w:bookmarkStart w:id="249" w:name="_Ref311027194"/>
      <w:r w:rsidRPr="00ED2BEE">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ED2BEE">
          <w:t>24</w:t>
        </w:r>
      </w:fldSimple>
      <w:r w:rsidRPr="00ED2BEE">
        <w:t xml:space="preserve"> раздела </w:t>
      </w:r>
      <w:fldSimple w:instr=" REF _Ref317256048 \r \h  \* MERGEFORMAT ">
        <w:r w:rsidR="00ED2BEE">
          <w:t>5</w:t>
        </w:r>
      </w:fldSimple>
      <w:r w:rsidRPr="00ED2BEE">
        <w:t xml:space="preserve"> «Информационная карта конкурса»</w:t>
      </w:r>
      <w:bookmarkEnd w:id="249"/>
      <w:r w:rsidRPr="00ED2BEE">
        <w:t>:</w:t>
      </w:r>
      <w:bookmarkEnd w:id="248"/>
    </w:p>
    <w:p w:rsidR="00632749" w:rsidRPr="00ED2BEE" w:rsidRDefault="00632749">
      <w:pPr>
        <w:pStyle w:val="aff8"/>
        <w:numPr>
          <w:ilvl w:val="0"/>
          <w:numId w:val="35"/>
        </w:numPr>
        <w:ind w:left="0" w:firstLine="709"/>
      </w:pPr>
      <w:r w:rsidRPr="00ED2BEE">
        <w:t>прямой письменный отказ от подписания договора;</w:t>
      </w:r>
    </w:p>
    <w:p w:rsidR="00632749" w:rsidRPr="00ED2BEE" w:rsidRDefault="00632749">
      <w:pPr>
        <w:pStyle w:val="aff8"/>
        <w:numPr>
          <w:ilvl w:val="0"/>
          <w:numId w:val="35"/>
        </w:numPr>
        <w:ind w:left="0" w:firstLine="709"/>
      </w:pPr>
      <w:r w:rsidRPr="00ED2BEE">
        <w:lastRenderedPageBreak/>
        <w:t>не подписание лицом, с которым заключается договор, проекта договора в срок в соответствии с пунктом </w:t>
      </w:r>
      <w:fldSimple w:instr=" REF _Ref317255645 \r \h  \* MERGEFORMAT ">
        <w:r w:rsidR="00ED2BEE">
          <w:t>4.15.1</w:t>
        </w:r>
      </w:fldSimple>
      <w:r w:rsidRPr="00ED2BEE">
        <w:t>;</w:t>
      </w:r>
    </w:p>
    <w:p w:rsidR="00632749" w:rsidRPr="00ED2BEE" w:rsidRDefault="00632749">
      <w:pPr>
        <w:pStyle w:val="aff8"/>
        <w:numPr>
          <w:ilvl w:val="0"/>
          <w:numId w:val="35"/>
        </w:numPr>
        <w:ind w:left="0" w:firstLine="709"/>
      </w:pPr>
      <w:r w:rsidRPr="00ED2BEE">
        <w:t>не предоставление обеспечения договора в случае, если в конкурсной документации было установлено требование обеспечения договора;</w:t>
      </w:r>
    </w:p>
    <w:p w:rsidR="00632749" w:rsidRPr="00ED2BEE" w:rsidRDefault="00632749">
      <w:pPr>
        <w:pStyle w:val="aff8"/>
        <w:numPr>
          <w:ilvl w:val="0"/>
          <w:numId w:val="35"/>
        </w:numPr>
        <w:ind w:left="0" w:firstLine="709"/>
      </w:pPr>
      <w:r w:rsidRPr="00ED2BEE">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632749" w:rsidRPr="00ED2BEE" w:rsidRDefault="00632749">
      <w:pPr>
        <w:pStyle w:val="aff8"/>
        <w:numPr>
          <w:ilvl w:val="0"/>
          <w:numId w:val="35"/>
        </w:numPr>
        <w:ind w:left="0" w:firstLine="709"/>
      </w:pPr>
      <w:r w:rsidRPr="00ED2BEE">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632749" w:rsidRPr="00ED2BEE" w:rsidRDefault="00632749">
      <w:pPr>
        <w:pStyle w:val="aff8"/>
        <w:numPr>
          <w:ilvl w:val="2"/>
          <w:numId w:val="9"/>
        </w:numPr>
        <w:ind w:left="0" w:firstLine="709"/>
      </w:pPr>
      <w:bookmarkStart w:id="250" w:name="_Ref317179204"/>
      <w:r w:rsidRPr="00ED2BEE">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50"/>
    </w:p>
    <w:p w:rsidR="00632749" w:rsidRPr="00ED2BEE" w:rsidRDefault="00632749">
      <w:pPr>
        <w:pStyle w:val="aff8"/>
        <w:numPr>
          <w:ilvl w:val="0"/>
          <w:numId w:val="36"/>
        </w:numPr>
        <w:ind w:left="0" w:firstLine="709"/>
      </w:pPr>
      <w:r w:rsidRPr="00ED2BEE">
        <w:t>проводит повторную процедуру закупки;</w:t>
      </w:r>
    </w:p>
    <w:p w:rsidR="00632749" w:rsidRPr="00ED2BEE" w:rsidRDefault="00632749">
      <w:pPr>
        <w:pStyle w:val="aff8"/>
        <w:numPr>
          <w:ilvl w:val="0"/>
          <w:numId w:val="36"/>
        </w:numPr>
        <w:ind w:left="0" w:firstLine="709"/>
      </w:pPr>
      <w:bookmarkStart w:id="251" w:name="_Ref310532857"/>
      <w:r w:rsidRPr="00ED2BEE">
        <w:t>отказывается от заключения договора;</w:t>
      </w:r>
    </w:p>
    <w:p w:rsidR="00632749" w:rsidRPr="00ED2BEE" w:rsidRDefault="00632749">
      <w:pPr>
        <w:pStyle w:val="aff8"/>
        <w:numPr>
          <w:ilvl w:val="0"/>
          <w:numId w:val="36"/>
        </w:numPr>
        <w:ind w:left="0" w:firstLine="709"/>
      </w:pPr>
      <w:r w:rsidRPr="00ED2BEE">
        <w:t>выносит вопрос о заключении договора с другим участником, занявшим следующее место, на решение разрешающего органа.</w:t>
      </w:r>
      <w:bookmarkEnd w:id="251"/>
    </w:p>
    <w:p w:rsidR="00632749" w:rsidRPr="00ED2BEE" w:rsidRDefault="00632749">
      <w:pPr>
        <w:pStyle w:val="aff8"/>
        <w:numPr>
          <w:ilvl w:val="2"/>
          <w:numId w:val="9"/>
        </w:numPr>
        <w:ind w:left="0" w:firstLine="709"/>
      </w:pPr>
      <w:r w:rsidRPr="00ED2BEE">
        <w:t>В случае уклонения лица, с которым заключается договор, от подписания договора, заказчик:</w:t>
      </w:r>
    </w:p>
    <w:p w:rsidR="00632749" w:rsidRPr="00ED2BEE" w:rsidRDefault="00632749">
      <w:pPr>
        <w:pStyle w:val="aff8"/>
        <w:numPr>
          <w:ilvl w:val="0"/>
          <w:numId w:val="37"/>
        </w:numPr>
        <w:ind w:left="0" w:firstLine="709"/>
      </w:pPr>
      <w:r w:rsidRPr="00ED2BEE">
        <w:t>удерживает обеспечение заявки такого участника конкурса;</w:t>
      </w:r>
    </w:p>
    <w:p w:rsidR="00632749" w:rsidRPr="00ED2BEE" w:rsidRDefault="00632749">
      <w:pPr>
        <w:pStyle w:val="aff8"/>
        <w:numPr>
          <w:ilvl w:val="0"/>
          <w:numId w:val="37"/>
        </w:numPr>
        <w:ind w:left="0" w:firstLine="709"/>
      </w:pPr>
      <w:r w:rsidRPr="00ED2BEE">
        <w:t xml:space="preserve">направляет в порядке и сроки, установленные </w:t>
      </w:r>
      <w:r w:rsidRPr="00ED2BEE">
        <w:rPr>
          <w:szCs w:val="28"/>
        </w:rPr>
        <w:t>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38"/>
    <w:p w:rsidR="00632749" w:rsidRPr="00ED2BEE" w:rsidRDefault="00632749">
      <w:pPr>
        <w:pStyle w:val="aff8"/>
        <w:numPr>
          <w:ilvl w:val="2"/>
          <w:numId w:val="9"/>
        </w:numPr>
        <w:ind w:left="0" w:firstLine="709"/>
      </w:pPr>
      <w:r w:rsidRPr="00ED2BEE">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32749" w:rsidRPr="00ED2BEE" w:rsidRDefault="00632749">
      <w:pPr>
        <w:pStyle w:val="aff8"/>
        <w:numPr>
          <w:ilvl w:val="0"/>
          <w:numId w:val="38"/>
        </w:numPr>
        <w:ind w:left="0" w:firstLine="709"/>
      </w:pPr>
      <w:r w:rsidRPr="00ED2BEE">
        <w:t>если такой участник конкурса:</w:t>
      </w:r>
    </w:p>
    <w:p w:rsidR="00632749" w:rsidRPr="00ED2BEE" w:rsidRDefault="00632749">
      <w:pPr>
        <w:pStyle w:val="aff8"/>
        <w:numPr>
          <w:ilvl w:val="0"/>
          <w:numId w:val="39"/>
        </w:numPr>
        <w:ind w:left="0" w:firstLine="709"/>
      </w:pPr>
      <w:r w:rsidRPr="00ED2BEE">
        <w:t>будучи признанным победителем конкурса уклонился от заключения договора;</w:t>
      </w:r>
    </w:p>
    <w:p w:rsidR="00632749" w:rsidRPr="00ED2BEE" w:rsidRDefault="00632749">
      <w:pPr>
        <w:pStyle w:val="aff8"/>
        <w:numPr>
          <w:ilvl w:val="0"/>
          <w:numId w:val="39"/>
        </w:numPr>
        <w:ind w:left="0" w:firstLine="709"/>
      </w:pPr>
      <w:r w:rsidRPr="00ED2BEE">
        <w:t>будучи участником, с которым заключается договор в соответствии с пунктом </w:t>
      </w:r>
      <w:fldSimple w:instr=" REF _Ref318475514 \r \h  \* MERGEFORMAT ">
        <w:r w:rsidR="00ED2BEE">
          <w:t>4.15.4</w:t>
        </w:r>
      </w:fldSimple>
      <w:r w:rsidRPr="00ED2BEE">
        <w:t>, уклонился от заключения договора;</w:t>
      </w:r>
    </w:p>
    <w:p w:rsidR="00632749" w:rsidRPr="00ED2BEE" w:rsidRDefault="00632749">
      <w:pPr>
        <w:pStyle w:val="aff8"/>
        <w:numPr>
          <w:ilvl w:val="0"/>
          <w:numId w:val="39"/>
        </w:numPr>
        <w:ind w:left="0" w:firstLine="709"/>
      </w:pPr>
      <w:r w:rsidRPr="00ED2BEE">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32749" w:rsidRPr="00ED2BEE" w:rsidRDefault="00632749">
      <w:pPr>
        <w:pStyle w:val="aff8"/>
        <w:numPr>
          <w:ilvl w:val="0"/>
          <w:numId w:val="38"/>
        </w:numPr>
        <w:ind w:left="0" w:firstLine="709"/>
      </w:pPr>
      <w:r w:rsidRPr="00ED2BEE">
        <w:lastRenderedPageBreak/>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условий договора.</w:t>
      </w:r>
    </w:p>
    <w:p w:rsidR="00632749" w:rsidRPr="00ED2BEE" w:rsidRDefault="00632749">
      <w:pPr>
        <w:pStyle w:val="aff8"/>
        <w:numPr>
          <w:ilvl w:val="1"/>
          <w:numId w:val="9"/>
        </w:numPr>
        <w:ind w:left="0" w:firstLine="709"/>
        <w:outlineLvl w:val="1"/>
      </w:pPr>
      <w:bookmarkStart w:id="252" w:name="_Toc426555280"/>
      <w:bookmarkStart w:id="253" w:name="_Toc390267614"/>
      <w:bookmarkStart w:id="254" w:name="_Toc356807644"/>
      <w:bookmarkEnd w:id="221"/>
      <w:bookmarkEnd w:id="222"/>
      <w:bookmarkEnd w:id="223"/>
      <w:bookmarkEnd w:id="224"/>
      <w:r w:rsidRPr="00ED2BEE">
        <w:t>Обеспечение исполнения обязательств по договору</w:t>
      </w:r>
      <w:bookmarkEnd w:id="252"/>
      <w:bookmarkEnd w:id="253"/>
      <w:bookmarkEnd w:id="254"/>
    </w:p>
    <w:p w:rsidR="00632749" w:rsidRPr="00ED2BEE" w:rsidRDefault="00632749">
      <w:pPr>
        <w:pStyle w:val="aff8"/>
        <w:numPr>
          <w:ilvl w:val="2"/>
          <w:numId w:val="9"/>
        </w:numPr>
        <w:ind w:left="0" w:firstLine="709"/>
      </w:pPr>
      <w:bookmarkStart w:id="255" w:name="_Ref166350669"/>
      <w:r w:rsidRPr="00ED2BEE">
        <w:t>В случае, если указано в пункте </w:t>
      </w:r>
      <w:fldSimple w:instr=" REF _Ref317256138 \r \h  \* MERGEFORMAT ">
        <w:r w:rsidR="00ED2BEE">
          <w:t>25</w:t>
        </w:r>
      </w:fldSimple>
      <w:r w:rsidRPr="00ED2BEE">
        <w:t xml:space="preserve"> раздела </w:t>
      </w:r>
      <w:fldSimple w:instr=" REF _Ref317256158 \r \h  \* MERGEFORMAT ">
        <w:r w:rsidR="00ED2BEE">
          <w:t>5</w:t>
        </w:r>
      </w:fldSimple>
      <w:r w:rsidRPr="00ED2BEE">
        <w:t xml:space="preserve"> «Информационная карта конкурса», победитель конкурса или участник, с которым заключается договор в соответствии с пунктом </w:t>
      </w:r>
      <w:fldSimple w:instr=" REF _Ref318475514 \r \h  \* MERGEFORMAT ">
        <w:r w:rsidR="00ED2BEE">
          <w:t>4.15.4</w:t>
        </w:r>
      </w:fldSimple>
      <w:r w:rsidRPr="00ED2BEE">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32749" w:rsidRPr="00ED2BEE" w:rsidRDefault="00632749">
      <w:pPr>
        <w:pStyle w:val="aff8"/>
        <w:numPr>
          <w:ilvl w:val="0"/>
          <w:numId w:val="40"/>
        </w:numPr>
        <w:ind w:left="0" w:firstLine="709"/>
      </w:pPr>
      <w:r w:rsidRPr="00ED2BEE">
        <w:t>обязательства по возврату аванса;</w:t>
      </w:r>
    </w:p>
    <w:p w:rsidR="00632749" w:rsidRPr="00ED2BEE" w:rsidRDefault="00632749">
      <w:pPr>
        <w:pStyle w:val="aff8"/>
        <w:numPr>
          <w:ilvl w:val="0"/>
          <w:numId w:val="40"/>
        </w:numPr>
        <w:ind w:left="0" w:firstLine="709"/>
      </w:pPr>
      <w:r w:rsidRPr="00ED2BEE">
        <w:t>исполнение обязательств по договору, кроме гарантийных обязательств (обеспечение договора);</w:t>
      </w:r>
    </w:p>
    <w:p w:rsidR="00632749" w:rsidRPr="00ED2BEE" w:rsidRDefault="00632749">
      <w:pPr>
        <w:pStyle w:val="aff8"/>
        <w:numPr>
          <w:ilvl w:val="0"/>
          <w:numId w:val="40"/>
        </w:numPr>
        <w:ind w:left="0" w:firstLine="709"/>
      </w:pPr>
      <w:r w:rsidRPr="00ED2BEE">
        <w:t>исполнение гарантийных обязательств,</w:t>
      </w:r>
    </w:p>
    <w:p w:rsidR="00632749" w:rsidRPr="00ED2BEE" w:rsidRDefault="00632749">
      <w:pPr>
        <w:pStyle w:val="aff8"/>
        <w:numPr>
          <w:ilvl w:val="0"/>
          <w:numId w:val="40"/>
        </w:numPr>
        <w:ind w:left="0" w:firstLine="709"/>
      </w:pPr>
      <w:r w:rsidRPr="00ED2BEE">
        <w:t>в одной или нескольких из следующих форм:</w:t>
      </w:r>
    </w:p>
    <w:p w:rsidR="00632749" w:rsidRPr="00ED2BEE" w:rsidRDefault="00632749">
      <w:pPr>
        <w:pStyle w:val="aff8"/>
        <w:numPr>
          <w:ilvl w:val="0"/>
          <w:numId w:val="40"/>
        </w:numPr>
        <w:ind w:left="0" w:firstLine="709"/>
      </w:pPr>
      <w:r w:rsidRPr="00ED2BEE">
        <w:t>безотзывная банковская гарантия, выданная банком;</w:t>
      </w:r>
    </w:p>
    <w:p w:rsidR="00632749" w:rsidRPr="00ED2BEE" w:rsidRDefault="00632749">
      <w:pPr>
        <w:pStyle w:val="aff8"/>
        <w:numPr>
          <w:ilvl w:val="0"/>
          <w:numId w:val="40"/>
        </w:numPr>
        <w:ind w:left="0" w:firstLine="709"/>
      </w:pPr>
      <w:r w:rsidRPr="00ED2BEE">
        <w:t>поручительство;</w:t>
      </w:r>
    </w:p>
    <w:p w:rsidR="00632749" w:rsidRPr="00ED2BEE" w:rsidRDefault="00632749">
      <w:pPr>
        <w:pStyle w:val="aff8"/>
        <w:numPr>
          <w:ilvl w:val="0"/>
          <w:numId w:val="40"/>
        </w:numPr>
        <w:ind w:left="0" w:firstLine="709"/>
      </w:pPr>
      <w:r w:rsidRPr="00ED2BEE">
        <w:t>в форме денежных средств путем их перечисления заказчику.</w:t>
      </w:r>
    </w:p>
    <w:p w:rsidR="00632749" w:rsidRPr="00ED2BEE" w:rsidRDefault="00632749">
      <w:pPr>
        <w:pStyle w:val="aff8"/>
      </w:pPr>
      <w:r w:rsidRPr="00ED2BEE">
        <w:t>При этом формы обеспечения обязательств по договору определяются лицом, с которым заключается договор, самостоятельно.</w:t>
      </w:r>
    </w:p>
    <w:p w:rsidR="00632749" w:rsidRPr="00ED2BEE" w:rsidRDefault="00632749">
      <w:pPr>
        <w:pStyle w:val="aff8"/>
        <w:numPr>
          <w:ilvl w:val="2"/>
          <w:numId w:val="9"/>
        </w:numPr>
        <w:ind w:left="0" w:firstLine="709"/>
      </w:pPr>
      <w:r w:rsidRPr="00ED2BEE">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ED2BEE">
          <w:t>25</w:t>
        </w:r>
      </w:fldSimple>
      <w:r w:rsidRPr="00ED2BEE">
        <w:t xml:space="preserve"> раздела </w:t>
      </w:r>
      <w:fldSimple w:instr=" REF _Ref317256294 \r \h  \* MERGEFORMAT ">
        <w:r w:rsidR="00ED2BEE">
          <w:t>5</w:t>
        </w:r>
      </w:fldSimple>
      <w:r w:rsidRPr="00ED2BEE">
        <w:t xml:space="preserve"> «Информационная карта конкурса». </w:t>
      </w:r>
    </w:p>
    <w:p w:rsidR="00632749" w:rsidRPr="00ED2BEE" w:rsidRDefault="00632749">
      <w:pPr>
        <w:pStyle w:val="aff8"/>
        <w:numPr>
          <w:ilvl w:val="2"/>
          <w:numId w:val="9"/>
        </w:numPr>
        <w:ind w:left="0" w:firstLine="709"/>
      </w:pPr>
      <w:bookmarkStart w:id="256" w:name="_Ref390106534"/>
      <w:r w:rsidRPr="00ED2BEE">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7" w:name="_Hlt310278902"/>
      <w:r w:rsidRPr="00ED2BEE">
        <w:t xml:space="preserve">лицом, с которым заключается договор, </w:t>
      </w:r>
      <w:bookmarkEnd w:id="257"/>
      <w:r w:rsidRPr="00ED2BEE">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58" w:name="_Hlt310278300"/>
      <w:bookmarkEnd w:id="258"/>
      <w:r w:rsidRPr="00ED2BEE">
        <w:t>15 (пятнадцати) дней с даты его заключения. Обеспечение возврата аванса, если указано в пункте </w:t>
      </w:r>
      <w:fldSimple w:instr=" REF _Ref317256138 \r \h  \* MERGEFORMAT ">
        <w:r w:rsidR="00ED2BEE">
          <w:t>25</w:t>
        </w:r>
      </w:fldSimple>
      <w:r w:rsidRPr="00ED2BEE">
        <w:t xml:space="preserve"> раздела </w:t>
      </w:r>
      <w:fldSimple w:instr=" REF _Ref317256158 \r \h  \* MERGEFORMAT ">
        <w:r w:rsidR="00ED2BEE">
          <w:t>5</w:t>
        </w:r>
      </w:fldSimple>
      <w:r w:rsidRPr="00ED2BEE">
        <w:t xml:space="preserve"> «Информационная карта конкурса», предоставляется отдельно от обеспечения договора.</w:t>
      </w:r>
      <w:bookmarkEnd w:id="256"/>
    </w:p>
    <w:p w:rsidR="00632749" w:rsidRPr="00ED2BEE" w:rsidRDefault="00632749">
      <w:pPr>
        <w:pStyle w:val="aff8"/>
        <w:numPr>
          <w:ilvl w:val="2"/>
          <w:numId w:val="9"/>
        </w:numPr>
        <w:ind w:left="0" w:firstLine="709"/>
        <w:rPr>
          <w:szCs w:val="22"/>
        </w:rPr>
      </w:pPr>
      <w:r w:rsidRPr="00ED2BEE">
        <w:rPr>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ED2BEE">
        <w:t>предусмотренным проектом договора (часть 2 «Проект договора»).</w:t>
      </w:r>
    </w:p>
    <w:p w:rsidR="00632749" w:rsidRPr="00ED2BEE" w:rsidRDefault="00632749">
      <w:pPr>
        <w:pStyle w:val="aff8"/>
        <w:numPr>
          <w:ilvl w:val="2"/>
          <w:numId w:val="9"/>
        </w:numPr>
        <w:ind w:left="0" w:firstLine="709"/>
        <w:rPr>
          <w:szCs w:val="22"/>
        </w:rPr>
      </w:pPr>
      <w:bookmarkStart w:id="259" w:name="_Ref377365343"/>
      <w:bookmarkStart w:id="260" w:name="_Ref347143584"/>
      <w:r w:rsidRPr="00ED2BEE">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00ED2BEE">
          <w:t>4.16.1</w:t>
        </w:r>
      </w:fldSimple>
      <w:r w:rsidRPr="00ED2BEE">
        <w:t xml:space="preserve"> может быть предоставлено в следующем виде:</w:t>
      </w:r>
      <w:bookmarkEnd w:id="259"/>
    </w:p>
    <w:p w:rsidR="00632749" w:rsidRPr="00ED2BEE" w:rsidRDefault="00632749">
      <w:pPr>
        <w:pStyle w:val="aff8"/>
        <w:numPr>
          <w:ilvl w:val="3"/>
          <w:numId w:val="9"/>
        </w:numPr>
        <w:ind w:left="0" w:firstLine="709"/>
      </w:pPr>
      <w:bookmarkStart w:id="261" w:name="_Ref374626844"/>
      <w:r w:rsidRPr="00ED2BEE">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w:t>
      </w:r>
      <w:r w:rsidRPr="00ED2BEE">
        <w:lastRenderedPageBreak/>
        <w:t>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
    <w:p w:rsidR="00632749" w:rsidRPr="00ED2BEE" w:rsidRDefault="00632749">
      <w:pPr>
        <w:pStyle w:val="aff8"/>
        <w:numPr>
          <w:ilvl w:val="3"/>
          <w:numId w:val="9"/>
        </w:numPr>
        <w:ind w:left="0" w:firstLine="709"/>
      </w:pPr>
      <w:bookmarkStart w:id="262" w:name="_Ref374626846"/>
      <w:r w:rsidRPr="00ED2BEE">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632749" w:rsidRPr="00ED2BEE" w:rsidRDefault="00632749">
      <w:pPr>
        <w:pStyle w:val="aff8"/>
        <w:numPr>
          <w:ilvl w:val="3"/>
          <w:numId w:val="9"/>
        </w:numPr>
        <w:ind w:left="0" w:firstLine="709"/>
      </w:pPr>
      <w:bookmarkStart w:id="263" w:name="_Ref374627004"/>
      <w:r w:rsidRPr="00ED2BEE">
        <w:t>Гарантии на бланке банка-гаранта, подписанной уполномоченным лицом Банка-гаранта, с печатью банка-гаранта.</w:t>
      </w:r>
      <w:bookmarkEnd w:id="263"/>
    </w:p>
    <w:p w:rsidR="00632749" w:rsidRPr="00ED2BEE" w:rsidRDefault="00632749">
      <w:pPr>
        <w:pStyle w:val="aff8"/>
        <w:numPr>
          <w:ilvl w:val="3"/>
          <w:numId w:val="9"/>
        </w:numPr>
        <w:ind w:left="0" w:firstLine="709"/>
      </w:pPr>
      <w:bookmarkStart w:id="264" w:name="_Ref374627006"/>
      <w:r w:rsidRPr="00ED2BEE">
        <w:t>Договора поручительства с подписью уполномоченного лица Поручителя и печатью Поручителя.</w:t>
      </w:r>
      <w:bookmarkEnd w:id="264"/>
    </w:p>
    <w:p w:rsidR="00632749" w:rsidRPr="00ED2BEE" w:rsidRDefault="00632749">
      <w:pPr>
        <w:pStyle w:val="aff8"/>
        <w:numPr>
          <w:ilvl w:val="2"/>
          <w:numId w:val="9"/>
        </w:numPr>
        <w:ind w:left="0" w:firstLine="709"/>
        <w:rPr>
          <w:szCs w:val="22"/>
        </w:rPr>
      </w:pPr>
      <w:r w:rsidRPr="00ED2BEE">
        <w:rPr>
          <w:szCs w:val="22"/>
        </w:rPr>
        <w:t xml:space="preserve">В случае, если обеспечение исполнения обязательств по договору предоставляется в </w:t>
      </w:r>
      <w:r w:rsidRPr="00ED2BEE">
        <w:t>виде</w:t>
      </w:r>
      <w:r w:rsidRPr="00ED2BEE">
        <w:rPr>
          <w:szCs w:val="22"/>
        </w:rPr>
        <w:t xml:space="preserve"> </w:t>
      </w:r>
      <w:r w:rsidRPr="00ED2BEE">
        <w:rPr>
          <w:color w:val="000000"/>
        </w:rPr>
        <w:t>банковской</w:t>
      </w:r>
      <w:r w:rsidRPr="00ED2BEE">
        <w:rPr>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ED2BEE" w:rsidRPr="00ED2BEE">
          <w:rPr>
            <w:szCs w:val="22"/>
          </w:rPr>
          <w:t>4.16.5.1</w:t>
        </w:r>
      </w:fldSimple>
      <w:r w:rsidRPr="00ED2BEE">
        <w:rPr>
          <w:szCs w:val="22"/>
        </w:rPr>
        <w:t xml:space="preserve"> и/или </w:t>
      </w:r>
      <w:fldSimple w:instr=" REF _Ref374626846 \r \h  \* MERGEFORMAT ">
        <w:r w:rsidR="00ED2BEE" w:rsidRPr="00ED2BEE">
          <w:rPr>
            <w:szCs w:val="22"/>
          </w:rPr>
          <w:t>4.16.5.2</w:t>
        </w:r>
      </w:fldSimple>
      <w:r w:rsidRPr="00ED2BEE">
        <w:rPr>
          <w:szCs w:val="22"/>
        </w:rPr>
        <w:t>.</w:t>
      </w:r>
    </w:p>
    <w:p w:rsidR="00632749" w:rsidRPr="00ED2BEE" w:rsidRDefault="00632749">
      <w:pPr>
        <w:pStyle w:val="aff8"/>
        <w:numPr>
          <w:ilvl w:val="2"/>
          <w:numId w:val="9"/>
        </w:numPr>
        <w:ind w:left="0" w:firstLine="709"/>
        <w:rPr>
          <w:color w:val="000000"/>
        </w:rPr>
      </w:pPr>
      <w:bookmarkStart w:id="265" w:name="_Ref389122928"/>
      <w:r w:rsidRPr="00ED2BEE">
        <w:rPr>
          <w:color w:val="000000"/>
        </w:rPr>
        <w:t>При представлении обеспечения исполнения обязательств по договору согласно пунктам </w:t>
      </w:r>
      <w:fldSimple w:instr=" REF _Ref374627004 \r \h  \* MERGEFORMAT ">
        <w:r w:rsidR="00ED2BEE" w:rsidRPr="00ED2BEE">
          <w:rPr>
            <w:color w:val="000000"/>
          </w:rPr>
          <w:t>4.16.5.3</w:t>
        </w:r>
      </w:fldSimple>
      <w:r w:rsidRPr="00ED2BEE">
        <w:rPr>
          <w:color w:val="000000"/>
        </w:rPr>
        <w:t xml:space="preserve"> и/или </w:t>
      </w:r>
      <w:fldSimple w:instr=" REF _Ref374627006 \r \h  \* MERGEFORMAT ">
        <w:r w:rsidR="00ED2BEE" w:rsidRPr="00ED2BEE">
          <w:rPr>
            <w:color w:val="000000"/>
          </w:rPr>
          <w:t>4.16.5.4</w:t>
        </w:r>
      </w:fldSimple>
      <w:r w:rsidRPr="00ED2BEE">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60"/>
      <w:bookmarkEnd w:id="265"/>
    </w:p>
    <w:p w:rsidR="00632749" w:rsidRPr="00ED2BEE" w:rsidRDefault="00632749">
      <w:pPr>
        <w:pStyle w:val="aff8"/>
        <w:numPr>
          <w:ilvl w:val="0"/>
          <w:numId w:val="41"/>
        </w:numPr>
        <w:ind w:left="0" w:firstLine="709"/>
        <w:rPr>
          <w:color w:val="000000"/>
        </w:rPr>
      </w:pPr>
      <w:r w:rsidRPr="00ED2BEE">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32749" w:rsidRPr="00ED2BEE" w:rsidRDefault="00632749">
      <w:pPr>
        <w:pStyle w:val="aff8"/>
        <w:numPr>
          <w:ilvl w:val="0"/>
          <w:numId w:val="41"/>
        </w:numPr>
        <w:ind w:left="0" w:firstLine="709"/>
        <w:rPr>
          <w:color w:val="000000"/>
        </w:rPr>
      </w:pPr>
      <w:r w:rsidRPr="00ED2BEE">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32749" w:rsidRPr="00ED2BEE" w:rsidRDefault="00632749">
      <w:pPr>
        <w:pStyle w:val="aff8"/>
        <w:numPr>
          <w:ilvl w:val="0"/>
          <w:numId w:val="41"/>
        </w:numPr>
        <w:ind w:left="0" w:firstLine="709"/>
        <w:rPr>
          <w:color w:val="000000"/>
        </w:rPr>
      </w:pPr>
      <w:r w:rsidRPr="00ED2BEE">
        <w:rPr>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32749" w:rsidRPr="00ED2BEE" w:rsidRDefault="00632749">
      <w:pPr>
        <w:pStyle w:val="aff8"/>
        <w:numPr>
          <w:ilvl w:val="0"/>
          <w:numId w:val="41"/>
        </w:numPr>
        <w:ind w:left="0" w:firstLine="709"/>
        <w:rPr>
          <w:color w:val="000000"/>
        </w:rPr>
      </w:pPr>
      <w:r w:rsidRPr="00ED2BEE">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32749" w:rsidRPr="00ED2BEE" w:rsidRDefault="00632749">
      <w:pPr>
        <w:pStyle w:val="aff8"/>
        <w:numPr>
          <w:ilvl w:val="2"/>
          <w:numId w:val="9"/>
        </w:numPr>
        <w:ind w:left="0" w:firstLine="709"/>
        <w:rPr>
          <w:szCs w:val="22"/>
        </w:rPr>
      </w:pPr>
      <w:r w:rsidRPr="00ED2BEE">
        <w:rPr>
          <w:szCs w:val="22"/>
        </w:rPr>
        <w:t>По решению заказчика, перечень документов, указанных в пункте </w:t>
      </w:r>
      <w:fldSimple w:instr=" REF _Ref389122928 \r \h  \* MERGEFORMAT ">
        <w:r w:rsidR="00ED2BEE" w:rsidRPr="00ED2BEE">
          <w:rPr>
            <w:szCs w:val="22"/>
          </w:rPr>
          <w:t>4.16.7</w:t>
        </w:r>
      </w:fldSimple>
      <w:r w:rsidRPr="00ED2BEE">
        <w:rPr>
          <w:szCs w:val="22"/>
        </w:rPr>
        <w:t xml:space="preserve"> может быть ограничен только документами, необходимыми </w:t>
      </w:r>
      <w:r w:rsidRPr="00ED2BEE">
        <w:rPr>
          <w:szCs w:val="22"/>
        </w:rPr>
        <w:lastRenderedPageBreak/>
        <w:t xml:space="preserve">для актуализации уже имеющегося у заказчика комплекта документов соответствующего </w:t>
      </w:r>
      <w:r w:rsidRPr="00ED2BEE">
        <w:rPr>
          <w:color w:val="000000"/>
        </w:rPr>
        <w:t>поручителя или банка-гаранта.</w:t>
      </w:r>
    </w:p>
    <w:p w:rsidR="00632749" w:rsidRPr="00ED2BEE" w:rsidRDefault="00632749">
      <w:pPr>
        <w:pStyle w:val="aff8"/>
        <w:numPr>
          <w:ilvl w:val="2"/>
          <w:numId w:val="9"/>
        </w:numPr>
        <w:ind w:left="0" w:firstLine="709"/>
        <w:rPr>
          <w:szCs w:val="22"/>
        </w:rPr>
      </w:pPr>
      <w:bookmarkStart w:id="266" w:name="_Ref264477417"/>
      <w:bookmarkStart w:id="267" w:name="_Ref264478467"/>
      <w:bookmarkStart w:id="268" w:name="_Ref298490302"/>
      <w:bookmarkStart w:id="269" w:name="_Toc342292943"/>
      <w:r w:rsidRPr="00ED2BEE">
        <w:rPr>
          <w:szCs w:val="22"/>
        </w:rPr>
        <w:t>Срок действия обеспечения исполнения обязательств по договору</w:t>
      </w:r>
      <w:bookmarkEnd w:id="266"/>
      <w:bookmarkEnd w:id="267"/>
      <w:bookmarkEnd w:id="268"/>
      <w:bookmarkEnd w:id="269"/>
      <w:r w:rsidRPr="00ED2BEE">
        <w:rPr>
          <w:szCs w:val="22"/>
        </w:rPr>
        <w:t xml:space="preserve"> должен составлять:</w:t>
      </w:r>
    </w:p>
    <w:p w:rsidR="00632749" w:rsidRPr="00ED2BEE" w:rsidRDefault="00632749">
      <w:pPr>
        <w:pStyle w:val="aff8"/>
        <w:numPr>
          <w:ilvl w:val="0"/>
          <w:numId w:val="42"/>
        </w:numPr>
        <w:ind w:left="0" w:firstLine="709"/>
      </w:pPr>
      <w:r w:rsidRPr="00ED2BEE">
        <w:t>для обеспечения возврата аванса - срок исполнения обязательств на сумму выплаченного аванса плюс 60 дней;</w:t>
      </w:r>
    </w:p>
    <w:p w:rsidR="00632749" w:rsidRPr="00ED2BEE" w:rsidRDefault="00632749">
      <w:pPr>
        <w:pStyle w:val="aff8"/>
        <w:numPr>
          <w:ilvl w:val="0"/>
          <w:numId w:val="42"/>
        </w:numPr>
        <w:ind w:left="0" w:firstLine="709"/>
      </w:pPr>
      <w:r w:rsidRPr="00ED2BEE">
        <w:t>для обеспечения договора - срок исполнения обязательств по договору плюс 60 дней;</w:t>
      </w:r>
    </w:p>
    <w:p w:rsidR="00632749" w:rsidRPr="00ED2BEE" w:rsidRDefault="00632749">
      <w:pPr>
        <w:pStyle w:val="aff8"/>
        <w:numPr>
          <w:ilvl w:val="0"/>
          <w:numId w:val="42"/>
        </w:numPr>
        <w:ind w:left="0" w:firstLine="709"/>
      </w:pPr>
      <w:r w:rsidRPr="00ED2BEE">
        <w:t>для обеспечения исполнения гарантийных обязательств - срок гарантийных обязательств плюс 60 дней.</w:t>
      </w:r>
    </w:p>
    <w:p w:rsidR="00632749" w:rsidRPr="00ED2BEE" w:rsidRDefault="00632749">
      <w:pPr>
        <w:pStyle w:val="aff8"/>
        <w:numPr>
          <w:ilvl w:val="2"/>
          <w:numId w:val="9"/>
        </w:numPr>
        <w:ind w:left="0" w:firstLine="709"/>
        <w:rPr>
          <w:szCs w:val="22"/>
        </w:rPr>
      </w:pPr>
      <w:r w:rsidRPr="00ED2BEE">
        <w:rPr>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D2BEE">
        <w:rPr>
          <w:szCs w:val="28"/>
        </w:rPr>
        <w:t>поставщик товара</w:t>
      </w:r>
      <w:r w:rsidRPr="00ED2BEE">
        <w:rPr>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ED2BEE">
        <w:t xml:space="preserve"> в порядке, предусмотренном проектом договора (часть 2 «Проект договора»)</w:t>
      </w:r>
      <w:r w:rsidRPr="00ED2BEE">
        <w:rPr>
          <w:szCs w:val="22"/>
        </w:rPr>
        <w:t>.</w:t>
      </w:r>
      <w:bookmarkEnd w:id="255"/>
    </w:p>
    <w:p w:rsidR="00632749" w:rsidRPr="00ED2BEE" w:rsidRDefault="00632749">
      <w:pPr>
        <w:pStyle w:val="aff8"/>
        <w:numPr>
          <w:ilvl w:val="2"/>
          <w:numId w:val="9"/>
        </w:numPr>
        <w:shd w:val="clear" w:color="auto" w:fill="FFFF99"/>
        <w:ind w:left="0" w:firstLine="709"/>
        <w:rPr>
          <w:szCs w:val="22"/>
        </w:rPr>
      </w:pPr>
      <w:r w:rsidRPr="00ED2BEE">
        <w:rPr>
          <w:rStyle w:val="affa"/>
        </w:rPr>
        <w:t xml:space="preserve">[при необходимости, в случае если заказчик допускает уменьшение размера, либо отказ от авансового платежа] </w:t>
      </w:r>
      <w:r w:rsidRPr="00ED2BEE">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2749" w:rsidRPr="00ED2BEE" w:rsidRDefault="00632749">
      <w:pPr>
        <w:pStyle w:val="aff8"/>
        <w:shd w:val="clear" w:color="auto" w:fill="FFFF99"/>
      </w:pPr>
      <w:r w:rsidRPr="00ED2BEE">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18475514 \r \h  \* MERGEFORMAT ">
        <w:r w:rsidR="00ED2BEE">
          <w:t>4.15.4</w:t>
        </w:r>
      </w:fldSimple>
      <w:r w:rsidRPr="00ED2BE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32749" w:rsidRPr="00ED2BEE" w:rsidRDefault="00632749">
      <w:pPr>
        <w:pStyle w:val="aff8"/>
        <w:shd w:val="clear" w:color="auto" w:fill="FFFF99"/>
      </w:pPr>
      <w:r w:rsidRPr="00ED2BEE">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32749" w:rsidRPr="00ED2BEE" w:rsidRDefault="00632749">
      <w:pPr>
        <w:keepNext w:val="0"/>
        <w:tabs>
          <w:tab w:val="clear" w:pos="708"/>
        </w:tabs>
        <w:sectPr w:rsidR="00632749" w:rsidRPr="00ED2BEE">
          <w:pgSz w:w="11906" w:h="16838"/>
          <w:pgMar w:top="1134" w:right="850" w:bottom="1134" w:left="993" w:header="708" w:footer="708" w:gutter="0"/>
          <w:cols w:space="720"/>
        </w:sectPr>
      </w:pPr>
    </w:p>
    <w:p w:rsidR="00632749" w:rsidRPr="00ED2BEE" w:rsidRDefault="00632749">
      <w:pPr>
        <w:pStyle w:val="aff8"/>
        <w:numPr>
          <w:ilvl w:val="0"/>
          <w:numId w:val="9"/>
        </w:numPr>
        <w:ind w:left="357" w:hanging="357"/>
        <w:outlineLvl w:val="0"/>
        <w:rPr>
          <w:szCs w:val="28"/>
          <w:lang w:val="en-US"/>
        </w:rPr>
      </w:pPr>
      <w:bookmarkStart w:id="270" w:name="_Toc426555281"/>
      <w:bookmarkStart w:id="271" w:name="_Ref317249938"/>
      <w:bookmarkStart w:id="272" w:name="_Ref317250097"/>
      <w:bookmarkStart w:id="273" w:name="_Ref317250449"/>
      <w:bookmarkStart w:id="274" w:name="_Ref317250478"/>
      <w:bookmarkStart w:id="275" w:name="_Ref317250543"/>
      <w:bookmarkStart w:id="276" w:name="_Ref317250574"/>
      <w:bookmarkStart w:id="277" w:name="_Ref317250613"/>
      <w:bookmarkStart w:id="278" w:name="_Ref317250658"/>
      <w:bookmarkStart w:id="279" w:name="_Ref317250794"/>
      <w:bookmarkStart w:id="280" w:name="_Ref317250824"/>
      <w:bookmarkStart w:id="281" w:name="_Ref317250960"/>
      <w:bookmarkStart w:id="282" w:name="_Ref317251687"/>
      <w:bookmarkStart w:id="283" w:name="_Ref317251859"/>
      <w:bookmarkStart w:id="284" w:name="_Ref317251922"/>
      <w:bookmarkStart w:id="285" w:name="_Ref317252010"/>
      <w:bookmarkStart w:id="286" w:name="_Ref317252139"/>
      <w:bookmarkStart w:id="287" w:name="_Ref317252218"/>
      <w:bookmarkStart w:id="288" w:name="_Ref317252248"/>
      <w:bookmarkStart w:id="289" w:name="_Ref317252368"/>
      <w:bookmarkStart w:id="290" w:name="_Ref317252507"/>
      <w:bookmarkStart w:id="291" w:name="_Ref317252621"/>
      <w:bookmarkStart w:id="292" w:name="_Ref317252703"/>
      <w:bookmarkStart w:id="293" w:name="_Ref317252728"/>
      <w:bookmarkStart w:id="294" w:name="_Ref317252748"/>
      <w:bookmarkStart w:id="295" w:name="_Ref317253259"/>
      <w:bookmarkStart w:id="296" w:name="_Ref317253402"/>
      <w:bookmarkStart w:id="297" w:name="_Ref317253410"/>
      <w:bookmarkStart w:id="298" w:name="_Ref317253440"/>
      <w:bookmarkStart w:id="299" w:name="_Ref317253501"/>
      <w:bookmarkStart w:id="300" w:name="_Ref317253520"/>
      <w:bookmarkStart w:id="301" w:name="_Ref317253546"/>
      <w:bookmarkStart w:id="302" w:name="_Ref317253575"/>
      <w:bookmarkStart w:id="303" w:name="_Ref317253625"/>
      <w:bookmarkStart w:id="304" w:name="_Ref317253730"/>
      <w:bookmarkStart w:id="305" w:name="_Ref317253746"/>
      <w:bookmarkStart w:id="306" w:name="_Ref317253837"/>
      <w:bookmarkStart w:id="307" w:name="_Ref317253860"/>
      <w:bookmarkStart w:id="308" w:name="_Ref317253928"/>
      <w:bookmarkStart w:id="309" w:name="_Ref317253950"/>
      <w:bookmarkStart w:id="310" w:name="_Ref317254150"/>
      <w:bookmarkStart w:id="311" w:name="_Ref317254376"/>
      <w:bookmarkStart w:id="312" w:name="_Ref317254587"/>
      <w:bookmarkStart w:id="313" w:name="_Ref317254624"/>
      <w:bookmarkStart w:id="314" w:name="_Ref317254668"/>
      <w:bookmarkStart w:id="315" w:name="_Ref317254811"/>
      <w:bookmarkStart w:id="316" w:name="_Ref317254962"/>
      <w:bookmarkStart w:id="317" w:name="_Ref317254984"/>
      <w:bookmarkStart w:id="318" w:name="_Ref317255052"/>
      <w:bookmarkStart w:id="319" w:name="_Ref317255067"/>
      <w:bookmarkStart w:id="320" w:name="_Ref317255152"/>
      <w:bookmarkStart w:id="321" w:name="_Ref317255544"/>
      <w:bookmarkStart w:id="322" w:name="_Ref317255710"/>
      <w:bookmarkStart w:id="323" w:name="_Ref317255807"/>
      <w:bookmarkStart w:id="324" w:name="_Ref317256048"/>
      <w:bookmarkStart w:id="325" w:name="_Ref317256158"/>
      <w:bookmarkStart w:id="326" w:name="_Ref317256294"/>
      <w:bookmarkStart w:id="327" w:name="_Ref317256304"/>
      <w:bookmarkStart w:id="328" w:name="_Ref317256340"/>
      <w:bookmarkStart w:id="329" w:name="_Ref317256731"/>
      <w:bookmarkStart w:id="330" w:name="_Ref317257275"/>
      <w:bookmarkStart w:id="331" w:name="_Ref317257316"/>
      <w:bookmarkStart w:id="332" w:name="_Ref317257380"/>
      <w:bookmarkStart w:id="333" w:name="_Ref317257480"/>
      <w:bookmarkStart w:id="334" w:name="_Ref317257622"/>
      <w:bookmarkStart w:id="335" w:name="_Ref317257653"/>
      <w:bookmarkStart w:id="336" w:name="_Ref317257798"/>
      <w:bookmarkStart w:id="337" w:name="_Ref317257810"/>
      <w:bookmarkStart w:id="338" w:name="_Ref317257897"/>
      <w:bookmarkStart w:id="339" w:name="_Ref317258036"/>
      <w:bookmarkStart w:id="340" w:name="_Toc333392506"/>
      <w:bookmarkStart w:id="341" w:name="_Toc395774497"/>
      <w:r w:rsidRPr="00ED2BEE">
        <w:rPr>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632749" w:rsidRPr="00ED2BEE" w:rsidRDefault="00632749">
      <w:pPr>
        <w:rPr>
          <w:lang w:val="en-US"/>
        </w:rPr>
      </w:pPr>
      <w:r w:rsidRPr="00ED2BEE">
        <w:rPr>
          <w:szCs w:val="28"/>
        </w:rPr>
        <w:ta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Pr="00ED2BEE">
        <w:t>1</w:t>
      </w:r>
      <w:r w:rsidRPr="00ED2BEE">
        <w:rPr>
          <w:szCs w:val="28"/>
        </w:rPr>
        <w:t>…</w:t>
      </w:r>
      <w:fldSimple w:instr=" REF _Ref317259044 \r \h  \* MERGEFORMAT ">
        <w:r w:rsidR="00ED2BEE">
          <w:t>4</w:t>
        </w:r>
      </w:fldSimple>
      <w:r w:rsidRPr="00ED2BEE">
        <w:rPr>
          <w:szCs w:val="28"/>
        </w:rPr>
        <w:t xml:space="preserve"> конкурсной документации</w:t>
      </w:r>
    </w:p>
    <w:tbl>
      <w:tblPr>
        <w:tblW w:w="11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29"/>
        <w:gridCol w:w="3766"/>
        <w:gridCol w:w="7565"/>
      </w:tblGrid>
      <w:tr w:rsidR="00632749" w:rsidRPr="00ED2BEE">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 w:val="28"/>
                <w:szCs w:val="24"/>
                <w:lang w:eastAsia="en-US"/>
              </w:rPr>
            </w:pPr>
            <w:r w:rsidRPr="00ED2BEE">
              <w:rPr>
                <w:lang w:eastAsia="en-US"/>
              </w:rPr>
              <w:t>№ п/п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 w:val="28"/>
                <w:szCs w:val="24"/>
                <w:lang w:eastAsia="en-US"/>
              </w:rPr>
            </w:pPr>
            <w:r w:rsidRPr="00ED2BEE">
              <w:rPr>
                <w:lang w:eastAsia="en-US"/>
              </w:rPr>
              <w:t>Наименование п/п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 w:val="28"/>
                <w:szCs w:val="24"/>
                <w:lang w:eastAsia="en-US"/>
              </w:rPr>
            </w:pPr>
            <w:r w:rsidRPr="00ED2BEE">
              <w:rPr>
                <w:lang w:eastAsia="en-US"/>
              </w:rPr>
              <w:t>Содержание</w:t>
            </w:r>
          </w:p>
        </w:tc>
      </w:tr>
      <w:tr w:rsidR="00632749" w:rsidRPr="00ED2BEE">
        <w:trPr>
          <w:trHeight w:val="578"/>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2"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Предмет конкурса </w:t>
            </w:r>
          </w:p>
          <w:p w:rsidR="00632749" w:rsidRPr="00ED2BEE" w:rsidRDefault="00632749">
            <w:pPr>
              <w:pStyle w:val="af9"/>
              <w:rPr>
                <w:sz w:val="28"/>
                <w:szCs w:val="24"/>
                <w:lang w:eastAsia="en-US"/>
              </w:rPr>
            </w:pPr>
            <w:r w:rsidRPr="00ED2BEE">
              <w:rPr>
                <w:lang w:eastAsia="en-US"/>
              </w:rPr>
              <w:t>Состав и объем товара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rsidP="00632749">
            <w:pPr>
              <w:pStyle w:val="a9"/>
              <w:spacing w:line="23" w:lineRule="atLeast"/>
              <w:ind w:left="0"/>
              <w:jc w:val="both"/>
              <w:rPr>
                <w:sz w:val="24"/>
                <w:lang w:eastAsia="en-US"/>
              </w:rPr>
            </w:pPr>
            <w:r w:rsidRPr="00ED2BEE">
              <w:rPr>
                <w:sz w:val="24"/>
                <w:lang w:eastAsia="en-US"/>
              </w:rPr>
              <w:t xml:space="preserve">Право заключения договора </w:t>
            </w:r>
            <w:r w:rsidRPr="00ED2BEE">
              <w:rPr>
                <w:sz w:val="24"/>
              </w:rPr>
              <w:t xml:space="preserve">на приобретение услуг технической поддержки и программного обеспечения компании </w:t>
            </w:r>
            <w:r w:rsidRPr="00ED2BEE">
              <w:rPr>
                <w:sz w:val="24"/>
                <w:lang w:val="en-US"/>
              </w:rPr>
              <w:t>PTC</w:t>
            </w:r>
            <w:r w:rsidRPr="00ED2BEE">
              <w:rPr>
                <w:sz w:val="24"/>
              </w:rPr>
              <w:t xml:space="preserve"> </w:t>
            </w:r>
            <w:r w:rsidRPr="00ED2BEE">
              <w:rPr>
                <w:sz w:val="24"/>
                <w:lang w:val="en-US"/>
              </w:rPr>
              <w:t>Inc</w:t>
            </w:r>
            <w:r w:rsidRPr="00ED2BEE">
              <w:rPr>
                <w:sz w:val="24"/>
                <w:lang w:eastAsia="en-US"/>
              </w:rPr>
              <w:t xml:space="preserve"> </w:t>
            </w:r>
          </w:p>
          <w:p w:rsidR="00632749" w:rsidRPr="00ED2BEE" w:rsidRDefault="00632749" w:rsidP="00632749">
            <w:pPr>
              <w:pStyle w:val="a9"/>
              <w:spacing w:line="23" w:lineRule="atLeast"/>
              <w:ind w:left="0"/>
              <w:jc w:val="both"/>
              <w:rPr>
                <w:sz w:val="24"/>
                <w:lang w:eastAsia="en-US"/>
              </w:rPr>
            </w:pPr>
            <w:r w:rsidRPr="00ED2BEE">
              <w:rPr>
                <w:sz w:val="24"/>
                <w:lang w:eastAsia="en-US"/>
              </w:rPr>
              <w:t>В соответствии с томом 2 «Техническая часть» документации</w:t>
            </w:r>
          </w:p>
        </w:tc>
      </w:tr>
      <w:tr w:rsidR="00632749" w:rsidRPr="00ED2BEE">
        <w:trPr>
          <w:trHeight w:val="641"/>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3" w:name="_Ref320198365" w:colFirst="0" w:colLast="0"/>
            <w:bookmarkEnd w:id="342"/>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Нормативный документ, в соответствии с которым проводится конкурс</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15.02.2013 № 46), с учетом приказа генерального директора Госкорпорации «Росатом» от 29.04.2015 № 72 с изменениями от 29.07.2015</w:t>
            </w:r>
          </w:p>
        </w:tc>
      </w:tr>
      <w:tr w:rsidR="00632749" w:rsidRPr="00ED2BEE">
        <w:trPr>
          <w:trHeight w:val="15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4" w:name="_Ref317250598" w:colFirst="0" w:colLast="0"/>
            <w:bookmarkEnd w:id="343"/>
          </w:p>
        </w:tc>
        <w:tc>
          <w:tcPr>
            <w:tcW w:w="4706"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 w:val="28"/>
                <w:szCs w:val="24"/>
                <w:lang w:eastAsia="en-US"/>
              </w:rPr>
            </w:pPr>
            <w:r w:rsidRPr="00ED2BEE">
              <w:rPr>
                <w:lang w:eastAsia="en-US"/>
              </w:rPr>
              <w:t>Условия договора:</w:t>
            </w:r>
          </w:p>
          <w:p w:rsidR="00632749" w:rsidRPr="00ED2BEE" w:rsidRDefault="00632749">
            <w:pPr>
              <w:pStyle w:val="af9"/>
              <w:rPr>
                <w:lang w:eastAsia="en-US"/>
              </w:rPr>
            </w:pPr>
            <w:r w:rsidRPr="00ED2BEE">
              <w:rPr>
                <w:lang w:eastAsia="en-US"/>
              </w:rPr>
              <w:t>Сроки поставки товара</w:t>
            </w:r>
          </w:p>
          <w:p w:rsidR="00632749" w:rsidRPr="00ED2BEE" w:rsidRDefault="00632749">
            <w:pPr>
              <w:pStyle w:val="af9"/>
              <w:rPr>
                <w:lang w:eastAsia="en-US"/>
              </w:rPr>
            </w:pPr>
          </w:p>
          <w:p w:rsidR="00632749" w:rsidRPr="00ED2BEE" w:rsidRDefault="00632749">
            <w:pPr>
              <w:pStyle w:val="af9"/>
              <w:rPr>
                <w:lang w:eastAsia="en-US"/>
              </w:rPr>
            </w:pPr>
            <w:r w:rsidRPr="00ED2BEE">
              <w:rPr>
                <w:lang w:eastAsia="en-US"/>
              </w:rPr>
              <w:t>Место поставки товара</w:t>
            </w:r>
          </w:p>
          <w:p w:rsidR="00632749" w:rsidRPr="00ED2BEE" w:rsidRDefault="00632749">
            <w:pPr>
              <w:pStyle w:val="af9"/>
              <w:rPr>
                <w:lang w:eastAsia="en-US"/>
              </w:rPr>
            </w:pPr>
            <w:r w:rsidRPr="00ED2BEE">
              <w:rPr>
                <w:lang w:eastAsia="en-US"/>
              </w:rPr>
              <w:t xml:space="preserve">Условия оплаты </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lang w:eastAsia="en-US"/>
              </w:rPr>
            </w:pPr>
            <w:r w:rsidRPr="00ED2BEE">
              <w:rPr>
                <w:lang w:eastAsia="en-US"/>
              </w:rPr>
              <w:t xml:space="preserve">  </w:t>
            </w:r>
          </w:p>
          <w:p w:rsidR="00632749" w:rsidRPr="00ED2BEE" w:rsidRDefault="00632749">
            <w:pPr>
              <w:pStyle w:val="af9"/>
              <w:rPr>
                <w:lang w:eastAsia="en-US"/>
              </w:rPr>
            </w:pPr>
            <w:r w:rsidRPr="00ED2BEE">
              <w:rPr>
                <w:lang w:eastAsia="en-US"/>
              </w:rPr>
              <w:t xml:space="preserve">Сроки поставки товара: 14 календарных дней с даты заключения договора </w:t>
            </w:r>
          </w:p>
          <w:p w:rsidR="00632749" w:rsidRPr="00ED2BEE" w:rsidRDefault="00632749">
            <w:pPr>
              <w:rPr>
                <w:sz w:val="24"/>
                <w:lang w:eastAsia="en-US"/>
              </w:rPr>
            </w:pPr>
            <w:r w:rsidRPr="00ED2BEE">
              <w:rPr>
                <w:sz w:val="24"/>
                <w:lang w:eastAsia="en-US"/>
              </w:rPr>
              <w:t xml:space="preserve">Сроки </w:t>
            </w:r>
            <w:r w:rsidR="006C2065" w:rsidRPr="00ED2BEE">
              <w:rPr>
                <w:sz w:val="24"/>
                <w:lang w:eastAsia="en-US"/>
              </w:rPr>
              <w:t>оказания услуг</w:t>
            </w:r>
            <w:r w:rsidRPr="00ED2BEE">
              <w:rPr>
                <w:sz w:val="24"/>
                <w:lang w:eastAsia="en-US"/>
              </w:rPr>
              <w:t xml:space="preserve">: до </w:t>
            </w:r>
            <w:r w:rsidR="006C2065" w:rsidRPr="00ED2BEE">
              <w:rPr>
                <w:sz w:val="24"/>
                <w:lang w:eastAsia="en-US"/>
              </w:rPr>
              <w:t>10</w:t>
            </w:r>
            <w:r w:rsidRPr="00ED2BEE">
              <w:rPr>
                <w:sz w:val="24"/>
                <w:lang w:eastAsia="en-US"/>
              </w:rPr>
              <w:t>.</w:t>
            </w:r>
            <w:r w:rsidR="006C2065" w:rsidRPr="00ED2BEE">
              <w:rPr>
                <w:sz w:val="24"/>
                <w:lang w:eastAsia="en-US"/>
              </w:rPr>
              <w:t>0</w:t>
            </w:r>
            <w:r w:rsidRPr="00ED2BEE">
              <w:rPr>
                <w:sz w:val="24"/>
                <w:lang w:eastAsia="en-US"/>
              </w:rPr>
              <w:t>2.201</w:t>
            </w:r>
            <w:r w:rsidR="006C2065" w:rsidRPr="00ED2BEE">
              <w:rPr>
                <w:sz w:val="24"/>
                <w:lang w:eastAsia="en-US"/>
              </w:rPr>
              <w:t>7</w:t>
            </w:r>
          </w:p>
          <w:p w:rsidR="00632749" w:rsidRPr="00ED2BEE" w:rsidRDefault="00632749">
            <w:pPr>
              <w:keepNext w:val="0"/>
              <w:spacing w:line="23" w:lineRule="atLeast"/>
              <w:jc w:val="both"/>
              <w:rPr>
                <w:sz w:val="24"/>
                <w:lang w:eastAsia="en-US"/>
              </w:rPr>
            </w:pPr>
            <w:r w:rsidRPr="00ED2BEE">
              <w:rPr>
                <w:sz w:val="24"/>
                <w:lang w:eastAsia="en-US"/>
              </w:rPr>
              <w:t xml:space="preserve">г. Москва, </w:t>
            </w:r>
            <w:r w:rsidR="006C2065" w:rsidRPr="00ED2BEE">
              <w:rPr>
                <w:sz w:val="24"/>
                <w:lang w:eastAsia="en-US"/>
              </w:rPr>
              <w:t>Малая Красносельская ул., д. 2/8</w:t>
            </w:r>
            <w:r w:rsidRPr="00ED2BEE">
              <w:rPr>
                <w:sz w:val="24"/>
                <w:lang w:eastAsia="en-US"/>
              </w:rPr>
              <w:t xml:space="preserve"> </w:t>
            </w:r>
          </w:p>
          <w:p w:rsidR="00632749" w:rsidRPr="00ED2BEE" w:rsidRDefault="00632749">
            <w:pPr>
              <w:keepNext w:val="0"/>
              <w:spacing w:line="23" w:lineRule="atLeast"/>
              <w:jc w:val="both"/>
              <w:rPr>
                <w:sz w:val="24"/>
                <w:lang w:eastAsia="en-US"/>
              </w:rPr>
            </w:pPr>
            <w:r w:rsidRPr="00ED2BEE">
              <w:rPr>
                <w:sz w:val="24"/>
                <w:lang w:eastAsia="en-US"/>
              </w:rPr>
              <w:t>в соответствии с разделом 2 проекта договора</w:t>
            </w:r>
          </w:p>
        </w:tc>
      </w:tr>
      <w:bookmarkEnd w:id="344"/>
      <w:tr w:rsidR="00632749" w:rsidRPr="00ED2BEE">
        <w:trPr>
          <w:trHeight w:val="152"/>
        </w:trPr>
        <w:tc>
          <w:tcPr>
            <w:tcW w:w="498" w:type="dxa"/>
            <w:tcBorders>
              <w:top w:val="single" w:sz="4" w:space="0" w:color="auto"/>
              <w:left w:val="single" w:sz="4" w:space="0" w:color="auto"/>
              <w:bottom w:val="single" w:sz="4" w:space="0" w:color="auto"/>
              <w:right w:val="single" w:sz="4" w:space="0" w:color="auto"/>
            </w:tcBorders>
            <w:hideMark/>
          </w:tcPr>
          <w:p w:rsidR="00632749" w:rsidRPr="00ED2BEE" w:rsidRDefault="00632749">
            <w:pPr>
              <w:rPr>
                <w:sz w:val="20"/>
                <w:szCs w:val="20"/>
                <w:lang w:eastAsia="en-US"/>
              </w:rPr>
            </w:pPr>
            <w:r w:rsidRPr="00ED2BEE">
              <w:rPr>
                <w:szCs w:val="20"/>
                <w:lang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ind w:right="153"/>
              <w:jc w:val="both"/>
              <w:rPr>
                <w:sz w:val="24"/>
                <w:lang w:eastAsia="en-US"/>
              </w:rPr>
            </w:pPr>
            <w:r w:rsidRPr="00ED2BEE">
              <w:rPr>
                <w:sz w:val="24"/>
                <w:lang w:eastAsia="en-US"/>
              </w:rPr>
              <w:t xml:space="preserve">Форма и все условия проекта договора </w:t>
            </w:r>
            <w:r w:rsidRPr="00ED2BEE">
              <w:rPr>
                <w:b/>
                <w:i/>
                <w:sz w:val="24"/>
                <w:lang w:eastAsia="en-US"/>
              </w:rPr>
              <w:t>(Часть 2 «Проект договора»)</w:t>
            </w:r>
            <w:r w:rsidRPr="00ED2BEE">
              <w:rPr>
                <w:sz w:val="24"/>
                <w:lang w:eastAsia="en-US"/>
              </w:rPr>
              <w:t xml:space="preserve"> являются обязательными. Встречные предложения участников по проекту договора не допускаются, за исключением условий платежей, в</w:t>
            </w:r>
            <w:r w:rsidRPr="00ED2BEE">
              <w:rPr>
                <w:sz w:val="24"/>
                <w:lang w:val="en-US" w:eastAsia="en-US"/>
              </w:rPr>
              <w:t> </w:t>
            </w:r>
            <w:r w:rsidRPr="00ED2BEE">
              <w:rPr>
                <w:sz w:val="24"/>
                <w:lang w:eastAsia="en-US"/>
              </w:rPr>
              <w:t>отношении которых допускаются предложения по уменьшению авансовых платежей, либо отказа от авансовых платежей.</w:t>
            </w:r>
          </w:p>
          <w:p w:rsidR="00632749" w:rsidRPr="00ED2BEE" w:rsidRDefault="00632749">
            <w:pPr>
              <w:rPr>
                <w:lang w:eastAsia="en-US"/>
              </w:rPr>
            </w:pPr>
            <w:r w:rsidRPr="00ED2BEE">
              <w:rPr>
                <w:sz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D2BEE">
              <w:rPr>
                <w:b/>
                <w:i/>
                <w:sz w:val="24"/>
                <w:lang w:eastAsia="en-US"/>
              </w:rPr>
              <w:t>Часть 2 «Проект договора»</w:t>
            </w:r>
            <w:r w:rsidRPr="00ED2BEE">
              <w:rPr>
                <w:sz w:val="24"/>
                <w:lang w:eastAsia="en-US"/>
              </w:rPr>
              <w:t>).</w:t>
            </w:r>
          </w:p>
        </w:tc>
      </w:tr>
      <w:tr w:rsidR="00632749" w:rsidRPr="00ED2BEE">
        <w:trPr>
          <w:trHeight w:val="416"/>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5"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1 (Один)</w:t>
            </w:r>
          </w:p>
        </w:tc>
      </w:tr>
      <w:tr w:rsidR="00632749" w:rsidRPr="00ED2BEE">
        <w:trPr>
          <w:trHeight w:val="15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6" w:name="_Ref317249928" w:colFirst="0" w:colLast="0"/>
            <w:bookmarkEnd w:id="345"/>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Акционерное общество "ОРДЕНА ЛЕНИНА НАУЧНО-ИССЛЕДОВАТЕЛЬСКИЙ И КОНСТРУКТОРСКИЙ ИНСТИТУТ ЭНЕРГОТЕХНИКИ ИМЕНИ Н.А. ДОЛЛЕЖАЛЯ"</w:t>
            </w:r>
          </w:p>
          <w:p w:rsidR="00632749" w:rsidRPr="00ED2BEE" w:rsidRDefault="00632749">
            <w:pPr>
              <w:pStyle w:val="af9"/>
              <w:rPr>
                <w:lang w:eastAsia="en-US"/>
              </w:rPr>
            </w:pPr>
            <w:r w:rsidRPr="00ED2BEE">
              <w:rPr>
                <w:lang w:eastAsia="en-US"/>
              </w:rPr>
              <w:lastRenderedPageBreak/>
              <w:t>Место нахождения: г. Москва, ул. Малая Красносельская, д. 2/8</w:t>
            </w:r>
          </w:p>
          <w:p w:rsidR="00632749" w:rsidRPr="00ED2BEE" w:rsidRDefault="00632749">
            <w:pPr>
              <w:pStyle w:val="af9"/>
              <w:rPr>
                <w:lang w:eastAsia="en-US"/>
              </w:rPr>
            </w:pPr>
            <w:r w:rsidRPr="00ED2BEE">
              <w:rPr>
                <w:lang w:eastAsia="en-US"/>
              </w:rPr>
              <w:t>Почтовый адрес: г. Москва, Главпочтамт, а/я 788</w:t>
            </w:r>
          </w:p>
          <w:p w:rsidR="00632749" w:rsidRPr="00ED2BEE" w:rsidRDefault="00632749">
            <w:pPr>
              <w:snapToGrid w:val="0"/>
              <w:rPr>
                <w:bCs/>
                <w:sz w:val="24"/>
                <w:lang w:eastAsia="en-US"/>
              </w:rPr>
            </w:pPr>
            <w:r w:rsidRPr="00ED2BEE">
              <w:rPr>
                <w:bCs/>
                <w:sz w:val="24"/>
                <w:lang w:eastAsia="en-US"/>
              </w:rPr>
              <w:t xml:space="preserve">Контактное лицо по техническим вопросам: </w:t>
            </w:r>
            <w:r w:rsidR="006C2065" w:rsidRPr="00ED2BEE">
              <w:rPr>
                <w:sz w:val="24"/>
                <w:lang w:eastAsia="en-US"/>
              </w:rPr>
              <w:t>Будницкий Александр Георгиевич</w:t>
            </w:r>
            <w:r w:rsidRPr="00ED2BEE">
              <w:rPr>
                <w:bCs/>
                <w:sz w:val="24"/>
                <w:lang w:eastAsia="en-US"/>
              </w:rPr>
              <w:t xml:space="preserve">, </w:t>
            </w:r>
          </w:p>
          <w:p w:rsidR="00632749" w:rsidRPr="00ED2BEE" w:rsidRDefault="00632749">
            <w:pPr>
              <w:snapToGrid w:val="0"/>
              <w:rPr>
                <w:bCs/>
                <w:sz w:val="24"/>
                <w:lang w:eastAsia="en-US"/>
              </w:rPr>
            </w:pPr>
            <w:r w:rsidRPr="00ED2BEE">
              <w:rPr>
                <w:bCs/>
                <w:sz w:val="24"/>
                <w:lang w:eastAsia="en-US"/>
              </w:rPr>
              <w:t>тел: 7-499- 26</w:t>
            </w:r>
            <w:r w:rsidR="006C2065" w:rsidRPr="00ED2BEE">
              <w:rPr>
                <w:bCs/>
                <w:sz w:val="24"/>
                <w:lang w:eastAsia="en-US"/>
              </w:rPr>
              <w:t>3</w:t>
            </w:r>
            <w:r w:rsidRPr="00ED2BEE">
              <w:rPr>
                <w:bCs/>
                <w:sz w:val="24"/>
                <w:lang w:eastAsia="en-US"/>
              </w:rPr>
              <w:t>-</w:t>
            </w:r>
            <w:r w:rsidR="006C2065" w:rsidRPr="00ED2BEE">
              <w:rPr>
                <w:bCs/>
                <w:sz w:val="24"/>
                <w:lang w:eastAsia="en-US"/>
              </w:rPr>
              <w:t>74</w:t>
            </w:r>
            <w:r w:rsidRPr="00ED2BEE">
              <w:rPr>
                <w:bCs/>
                <w:sz w:val="24"/>
                <w:lang w:eastAsia="en-US"/>
              </w:rPr>
              <w:t>-</w:t>
            </w:r>
            <w:r w:rsidR="006C2065" w:rsidRPr="00ED2BEE">
              <w:rPr>
                <w:bCs/>
                <w:sz w:val="24"/>
                <w:lang w:eastAsia="en-US"/>
              </w:rPr>
              <w:t>0</w:t>
            </w:r>
            <w:r w:rsidRPr="00ED2BEE">
              <w:rPr>
                <w:bCs/>
                <w:sz w:val="24"/>
                <w:lang w:eastAsia="en-US"/>
              </w:rPr>
              <w:t xml:space="preserve">9, </w:t>
            </w:r>
          </w:p>
          <w:p w:rsidR="00632749" w:rsidRPr="00ED2BEE" w:rsidRDefault="00632749">
            <w:pPr>
              <w:pStyle w:val="af9"/>
              <w:rPr>
                <w:sz w:val="28"/>
                <w:szCs w:val="24"/>
                <w:lang w:eastAsia="en-US"/>
              </w:rPr>
            </w:pPr>
            <w:r w:rsidRPr="00ED2BEE">
              <w:rPr>
                <w:lang w:eastAsia="en-US"/>
              </w:rPr>
              <w:t xml:space="preserve">эл. почта: </w:t>
            </w:r>
            <w:r w:rsidR="006C2065" w:rsidRPr="00ED2BEE">
              <w:t>abudnitsky@nikiet.ru</w:t>
            </w:r>
          </w:p>
        </w:tc>
      </w:tr>
      <w:tr w:rsidR="00632749" w:rsidRPr="00ED2BEE">
        <w:trPr>
          <w:trHeight w:val="15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7" w:name="_Ref317250471" w:colFirst="0" w:colLast="0"/>
            <w:bookmarkEnd w:id="346"/>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Организатор конкурса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АО "НИКИЭТ"</w:t>
            </w:r>
          </w:p>
          <w:p w:rsidR="00632749" w:rsidRPr="00ED2BEE" w:rsidRDefault="00632749">
            <w:pPr>
              <w:pStyle w:val="af9"/>
              <w:rPr>
                <w:lang w:eastAsia="en-US"/>
              </w:rPr>
            </w:pPr>
            <w:r w:rsidRPr="00ED2BEE">
              <w:rPr>
                <w:lang w:eastAsia="en-US"/>
              </w:rPr>
              <w:t>Место нахождения: г. Москва, ул. Малая Красносельская, д. 2/8</w:t>
            </w:r>
          </w:p>
          <w:p w:rsidR="00632749" w:rsidRPr="00ED2BEE" w:rsidRDefault="00632749">
            <w:pPr>
              <w:pStyle w:val="af9"/>
              <w:rPr>
                <w:lang w:eastAsia="en-US"/>
              </w:rPr>
            </w:pPr>
            <w:r w:rsidRPr="00ED2BEE">
              <w:rPr>
                <w:lang w:eastAsia="en-US"/>
              </w:rPr>
              <w:t>Почтовый адрес: г. Москва, Главпочтамт, а/я 788</w:t>
            </w:r>
          </w:p>
          <w:p w:rsidR="00632749" w:rsidRPr="00ED2BEE" w:rsidRDefault="00632749">
            <w:pPr>
              <w:pStyle w:val="af9"/>
              <w:rPr>
                <w:lang w:eastAsia="en-US"/>
              </w:rPr>
            </w:pPr>
            <w:r w:rsidRPr="00ED2BEE">
              <w:rPr>
                <w:lang w:eastAsia="en-US"/>
              </w:rPr>
              <w:t xml:space="preserve">Контактное лицо: Фролов Вадим Геннадьевич, </w:t>
            </w:r>
          </w:p>
          <w:p w:rsidR="00632749" w:rsidRPr="00ED2BEE" w:rsidRDefault="00632749">
            <w:pPr>
              <w:pStyle w:val="af9"/>
              <w:rPr>
                <w:lang w:eastAsia="en-US"/>
              </w:rPr>
            </w:pPr>
            <w:r w:rsidRPr="00ED2BEE">
              <w:rPr>
                <w:lang w:eastAsia="en-US"/>
              </w:rPr>
              <w:t xml:space="preserve">тел: 7-499-7630135, </w:t>
            </w:r>
          </w:p>
          <w:p w:rsidR="00632749" w:rsidRPr="00ED2BEE" w:rsidRDefault="00632749">
            <w:pPr>
              <w:pStyle w:val="af9"/>
              <w:rPr>
                <w:lang w:eastAsia="en-US"/>
              </w:rPr>
            </w:pPr>
            <w:r w:rsidRPr="00ED2BEE">
              <w:rPr>
                <w:lang w:eastAsia="en-US"/>
              </w:rPr>
              <w:t xml:space="preserve">тел./факс: 7-499-7630353, </w:t>
            </w:r>
          </w:p>
          <w:p w:rsidR="00632749" w:rsidRPr="00ED2BEE" w:rsidRDefault="00632749">
            <w:pPr>
              <w:pStyle w:val="af9"/>
              <w:rPr>
                <w:sz w:val="28"/>
                <w:szCs w:val="24"/>
                <w:lang w:eastAsia="en-US"/>
              </w:rPr>
            </w:pPr>
            <w:r w:rsidRPr="00ED2BEE">
              <w:rPr>
                <w:lang w:eastAsia="en-US"/>
              </w:rPr>
              <w:t xml:space="preserve">эл. почта: </w:t>
            </w:r>
            <w:hyperlink r:id="rId7" w:history="1">
              <w:r w:rsidRPr="00ED2BEE">
                <w:rPr>
                  <w:rStyle w:val="a5"/>
                  <w:lang w:eastAsia="en-US"/>
                </w:rPr>
                <w:t>mehaner@nikiet.ru</w:t>
              </w:r>
            </w:hyperlink>
          </w:p>
        </w:tc>
      </w:tr>
      <w:tr w:rsidR="00632749" w:rsidRPr="00ED2BEE">
        <w:trPr>
          <w:trHeight w:val="70"/>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8" w:name="_Ref317250534" w:colFirst="0" w:colLast="0"/>
            <w:bookmarkEnd w:id="347"/>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Информационное обеспечение проведения конкурса </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Официальным сайтом в сети «Интернет» для размещения информации о проведении конкурса является:</w:t>
            </w:r>
          </w:p>
          <w:p w:rsidR="00632749" w:rsidRPr="00ED2BEE" w:rsidRDefault="00632749">
            <w:pPr>
              <w:pStyle w:val="af9"/>
              <w:rPr>
                <w:lang w:eastAsia="en-US"/>
              </w:rPr>
            </w:pPr>
            <w:r w:rsidRPr="00ED2BEE">
              <w:rPr>
                <w:lang w:eastAsia="en-US"/>
              </w:rPr>
              <w:t>Официальный государственный сайт (</w:t>
            </w:r>
            <w:hyperlink r:id="rId8" w:history="1">
              <w:r w:rsidRPr="00ED2BEE">
                <w:rPr>
                  <w:rStyle w:val="a5"/>
                  <w:lang w:eastAsia="en-US"/>
                </w:rPr>
                <w:t>http://www.zakupki.gov.ru</w:t>
              </w:r>
            </w:hyperlink>
            <w:r w:rsidRPr="00ED2BEE">
              <w:rPr>
                <w:lang w:eastAsia="en-US"/>
              </w:rPr>
              <w:t>),</w:t>
            </w:r>
          </w:p>
          <w:p w:rsidR="00632749" w:rsidRPr="00ED2BEE" w:rsidRDefault="00632749">
            <w:pPr>
              <w:pStyle w:val="af9"/>
              <w:rPr>
                <w:lang w:eastAsia="en-US"/>
              </w:rPr>
            </w:pPr>
            <w:r w:rsidRPr="00ED2BEE">
              <w:rPr>
                <w:lang w:eastAsia="en-US"/>
              </w:rPr>
              <w:t>Официальный сайт по закупкам атомной отрасли Госкорпорации «Росатом» (</w:t>
            </w:r>
            <w:hyperlink r:id="rId9" w:history="1">
              <w:r w:rsidRPr="00ED2BEE">
                <w:rPr>
                  <w:rStyle w:val="a5"/>
                  <w:lang w:eastAsia="en-US"/>
                </w:rPr>
                <w:t>http://zakupki.rosatom.ru</w:t>
              </w:r>
            </w:hyperlink>
            <w:r w:rsidRPr="00ED2BEE">
              <w:rPr>
                <w:lang w:eastAsia="en-US"/>
              </w:rPr>
              <w:t>).</w:t>
            </w:r>
          </w:p>
          <w:p w:rsidR="00632749" w:rsidRPr="00ED2BEE" w:rsidRDefault="00632749">
            <w:pPr>
              <w:pStyle w:val="af9"/>
              <w:rPr>
                <w:sz w:val="28"/>
                <w:szCs w:val="24"/>
                <w:lang w:eastAsia="en-US"/>
              </w:rPr>
            </w:pPr>
            <w:r w:rsidRPr="00ED2BEE">
              <w:rPr>
                <w:lang w:eastAsia="en-US"/>
              </w:rPr>
              <w:t>Настоящий конкурс проводится в соответствии с правилами и с использованием функционала ЭТП Аук. Конк. Дом-2 в сети «Интернет» по адресу: http://a-k-d.ru/.</w:t>
            </w:r>
          </w:p>
        </w:tc>
      </w:tr>
      <w:bookmarkEnd w:id="348"/>
      <w:tr w:rsidR="00632749" w:rsidRPr="00ED2BEE">
        <w:trPr>
          <w:trHeight w:val="15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Дата опубликования извещения о проведении конкурса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«20» августа 2015 года</w:t>
            </w:r>
          </w:p>
        </w:tc>
      </w:tr>
      <w:tr w:rsidR="00632749" w:rsidRPr="00ED2BEE">
        <w:trPr>
          <w:trHeight w:val="15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49" w:name="_Ref396937154" w:colFirst="0" w:colLast="0"/>
            <w:bookmarkStart w:id="350" w:name="_Ref396922365" w:colFirst="0" w:colLast="0"/>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lang w:eastAsia="en-US"/>
              </w:rPr>
            </w:pPr>
            <w:r w:rsidRPr="00ED2BEE">
              <w:rPr>
                <w:lang w:eastAsia="en-US"/>
              </w:rPr>
              <w:t>Отказ от проведения конкурса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lang w:eastAsia="en-US"/>
              </w:rPr>
            </w:pPr>
            <w:r w:rsidRPr="00ED2BEE">
              <w:rPr>
                <w:lang w:eastAsia="en-US"/>
              </w:rPr>
              <w:t>Не позднее, чем за 5 рабочих дней до даты окончания срока подачи заявок на участие в конкурсе</w:t>
            </w:r>
          </w:p>
        </w:tc>
      </w:tr>
      <w:tr w:rsidR="00632749" w:rsidRPr="00ED2BEE">
        <w:trPr>
          <w:trHeight w:val="15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51" w:name="_Ref317250440" w:colFirst="0" w:colLast="0"/>
            <w:bookmarkEnd w:id="349"/>
            <w:bookmarkEnd w:id="350"/>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keepNext w:val="0"/>
              <w:spacing w:line="23" w:lineRule="atLeast"/>
              <w:jc w:val="both"/>
              <w:rPr>
                <w:sz w:val="24"/>
                <w:lang w:eastAsia="en-US"/>
              </w:rPr>
            </w:pPr>
            <w:r w:rsidRPr="00ED2BEE">
              <w:rPr>
                <w:sz w:val="24"/>
                <w:lang w:eastAsia="en-US"/>
              </w:rPr>
              <w:t>2</w:t>
            </w:r>
            <w:r w:rsidR="00D90CD6" w:rsidRPr="00ED2BEE">
              <w:rPr>
                <w:sz w:val="24"/>
                <w:lang w:eastAsia="en-US"/>
              </w:rPr>
              <w:t>6</w:t>
            </w:r>
            <w:r w:rsidRPr="00ED2BEE">
              <w:rPr>
                <w:sz w:val="24"/>
                <w:lang w:eastAsia="en-US"/>
              </w:rPr>
              <w:t xml:space="preserve"> </w:t>
            </w:r>
            <w:r w:rsidR="00D90CD6" w:rsidRPr="00ED2BEE">
              <w:rPr>
                <w:sz w:val="24"/>
                <w:lang w:eastAsia="en-US"/>
              </w:rPr>
              <w:t>178</w:t>
            </w:r>
            <w:r w:rsidRPr="00ED2BEE">
              <w:rPr>
                <w:sz w:val="24"/>
                <w:lang w:eastAsia="en-US"/>
              </w:rPr>
              <w:t xml:space="preserve"> </w:t>
            </w:r>
            <w:r w:rsidR="00D90CD6" w:rsidRPr="00ED2BEE">
              <w:rPr>
                <w:sz w:val="24"/>
                <w:lang w:eastAsia="en-US"/>
              </w:rPr>
              <w:t>434</w:t>
            </w:r>
            <w:r w:rsidRPr="00ED2BEE">
              <w:rPr>
                <w:sz w:val="24"/>
                <w:lang w:eastAsia="en-US"/>
              </w:rPr>
              <w:t xml:space="preserve"> (Двадцать </w:t>
            </w:r>
            <w:r w:rsidR="00D90CD6" w:rsidRPr="00ED2BEE">
              <w:rPr>
                <w:sz w:val="24"/>
                <w:lang w:eastAsia="en-US"/>
              </w:rPr>
              <w:t>шесть</w:t>
            </w:r>
            <w:r w:rsidRPr="00ED2BEE">
              <w:rPr>
                <w:sz w:val="24"/>
                <w:lang w:eastAsia="en-US"/>
              </w:rPr>
              <w:t xml:space="preserve"> миллион</w:t>
            </w:r>
            <w:r w:rsidR="00D90CD6" w:rsidRPr="00ED2BEE">
              <w:rPr>
                <w:sz w:val="24"/>
                <w:lang w:eastAsia="en-US"/>
              </w:rPr>
              <w:t>ов</w:t>
            </w:r>
            <w:r w:rsidRPr="00ED2BEE">
              <w:rPr>
                <w:sz w:val="24"/>
                <w:lang w:eastAsia="en-US"/>
              </w:rPr>
              <w:t xml:space="preserve"> </w:t>
            </w:r>
            <w:r w:rsidR="00D90CD6" w:rsidRPr="00ED2BEE">
              <w:rPr>
                <w:sz w:val="24"/>
                <w:lang w:eastAsia="en-US"/>
              </w:rPr>
              <w:t>сто семьдесят восемь</w:t>
            </w:r>
            <w:r w:rsidRPr="00ED2BEE">
              <w:rPr>
                <w:sz w:val="24"/>
                <w:lang w:eastAsia="en-US"/>
              </w:rPr>
              <w:t xml:space="preserve"> тысяч </w:t>
            </w:r>
            <w:r w:rsidR="00D90CD6" w:rsidRPr="00ED2BEE">
              <w:rPr>
                <w:sz w:val="24"/>
                <w:lang w:eastAsia="en-US"/>
              </w:rPr>
              <w:t>четыреста тридцать четыре</w:t>
            </w:r>
            <w:r w:rsidRPr="00ED2BEE">
              <w:rPr>
                <w:sz w:val="24"/>
                <w:lang w:eastAsia="en-US"/>
              </w:rPr>
              <w:t xml:space="preserve">) рубля </w:t>
            </w:r>
            <w:r w:rsidR="00D90CD6" w:rsidRPr="00ED2BEE">
              <w:rPr>
                <w:sz w:val="24"/>
                <w:lang w:eastAsia="en-US"/>
              </w:rPr>
              <w:t>99</w:t>
            </w:r>
            <w:r w:rsidRPr="00ED2BEE">
              <w:rPr>
                <w:sz w:val="24"/>
                <w:lang w:eastAsia="en-US"/>
              </w:rPr>
              <w:t xml:space="preserve"> копеек, в текущих ценах, включая НДС.</w:t>
            </w:r>
          </w:p>
          <w:p w:rsidR="00632749" w:rsidRPr="00ED2BEE" w:rsidRDefault="00632749">
            <w:pPr>
              <w:keepNext w:val="0"/>
              <w:spacing w:line="23" w:lineRule="atLeast"/>
              <w:jc w:val="both"/>
              <w:rPr>
                <w:sz w:val="24"/>
                <w:lang w:eastAsia="en-US"/>
              </w:rPr>
            </w:pPr>
            <w:r w:rsidRPr="00ED2BEE">
              <w:rPr>
                <w:sz w:val="24"/>
                <w:lang w:eastAsia="en-US"/>
              </w:rPr>
              <w:t>Цена договора включает в себя расходы на: все налоги и сборы, взимаемые на территории Российской Федерации.</w:t>
            </w:r>
          </w:p>
        </w:tc>
      </w:tr>
      <w:bookmarkEnd w:id="351"/>
      <w:tr w:rsidR="00632749" w:rsidRPr="00ED2BEE">
        <w:trPr>
          <w:trHeight w:val="397"/>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Официальный язык конкурса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русский</w:t>
            </w:r>
          </w:p>
        </w:tc>
      </w:tr>
      <w:tr w:rsidR="00632749" w:rsidRPr="00ED2BEE">
        <w:trPr>
          <w:trHeight w:val="397"/>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52"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Валюта конкурса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российский рубль</w:t>
            </w:r>
          </w:p>
        </w:tc>
      </w:tr>
      <w:tr w:rsidR="00632749" w:rsidRPr="00ED2BEE">
        <w:trPr>
          <w:trHeight w:val="473"/>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53" w:name="_Ref317253528" w:colFirst="0" w:colLast="0"/>
            <w:bookmarkEnd w:id="352"/>
          </w:p>
        </w:tc>
        <w:tc>
          <w:tcPr>
            <w:tcW w:w="4706"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 w:val="28"/>
                <w:szCs w:val="24"/>
                <w:lang w:eastAsia="en-US"/>
              </w:rPr>
            </w:pPr>
            <w:r w:rsidRPr="00ED2BEE">
              <w:rPr>
                <w:lang w:eastAsia="en-US"/>
              </w:rPr>
              <w:t>Обеспечение заявки на участие в конкурсе:</w:t>
            </w:r>
          </w:p>
          <w:p w:rsidR="00632749" w:rsidRPr="00ED2BEE" w:rsidRDefault="00632749">
            <w:pPr>
              <w:pStyle w:val="af9"/>
              <w:rPr>
                <w:lang w:eastAsia="en-US"/>
              </w:rPr>
            </w:pPr>
            <w:r w:rsidRPr="00ED2BEE">
              <w:rPr>
                <w:lang w:eastAsia="en-US"/>
              </w:rPr>
              <w:t>Форма обеспечения</w:t>
            </w:r>
          </w:p>
          <w:p w:rsidR="00632749" w:rsidRPr="00ED2BEE" w:rsidRDefault="00632749">
            <w:pPr>
              <w:pStyle w:val="af9"/>
              <w:rPr>
                <w:lang w:eastAsia="en-US"/>
              </w:rPr>
            </w:pPr>
            <w:r w:rsidRPr="00ED2BEE">
              <w:rPr>
                <w:lang w:eastAsia="en-US"/>
              </w:rPr>
              <w:t xml:space="preserve">Размер и валюта обеспечения заявки на участие в конкурсе </w:t>
            </w:r>
          </w:p>
          <w:p w:rsidR="00632749" w:rsidRPr="00ED2BEE" w:rsidRDefault="00632749">
            <w:pPr>
              <w:pStyle w:val="af9"/>
              <w:rPr>
                <w:lang w:eastAsia="en-US"/>
              </w:rPr>
            </w:pPr>
          </w:p>
          <w:p w:rsidR="00632749" w:rsidRPr="00ED2BEE" w:rsidRDefault="00632749">
            <w:pPr>
              <w:pStyle w:val="af9"/>
              <w:rPr>
                <w:sz w:val="28"/>
                <w:szCs w:val="24"/>
                <w:lang w:eastAsia="en-US"/>
              </w:rPr>
            </w:pPr>
            <w:r w:rsidRPr="00ED2BEE">
              <w:rPr>
                <w:lang w:eastAsia="en-US"/>
              </w:rPr>
              <w:t>Реквизиты для перечисления обеспечения заявок на участие в конкурсе, в форме денежных средств</w:t>
            </w:r>
          </w:p>
        </w:tc>
        <w:tc>
          <w:tcPr>
            <w:tcW w:w="9496" w:type="dxa"/>
            <w:tcBorders>
              <w:top w:val="single" w:sz="4" w:space="0" w:color="auto"/>
              <w:left w:val="single" w:sz="4" w:space="0" w:color="auto"/>
              <w:bottom w:val="single" w:sz="4" w:space="0" w:color="auto"/>
              <w:right w:val="single" w:sz="4" w:space="0" w:color="auto"/>
            </w:tcBorders>
          </w:tcPr>
          <w:p w:rsidR="00632749" w:rsidRPr="00ED2BEE" w:rsidRDefault="00632749">
            <w:pPr>
              <w:keepNext w:val="0"/>
              <w:spacing w:line="23" w:lineRule="atLeast"/>
              <w:jc w:val="both"/>
              <w:rPr>
                <w:sz w:val="24"/>
                <w:lang w:eastAsia="en-US"/>
              </w:rPr>
            </w:pPr>
          </w:p>
          <w:p w:rsidR="00632749" w:rsidRPr="00ED2BEE" w:rsidRDefault="00632749">
            <w:pPr>
              <w:keepNext w:val="0"/>
              <w:spacing w:line="23" w:lineRule="atLeast"/>
              <w:jc w:val="both"/>
              <w:rPr>
                <w:sz w:val="24"/>
                <w:lang w:eastAsia="en-US"/>
              </w:rPr>
            </w:pPr>
            <w:r w:rsidRPr="00ED2BEE">
              <w:rPr>
                <w:sz w:val="24"/>
                <w:lang w:eastAsia="en-US"/>
              </w:rPr>
              <w:t xml:space="preserve">-- денежные средства или безотзывная банковская гарантия, выданная банком </w:t>
            </w:r>
          </w:p>
          <w:p w:rsidR="00632749" w:rsidRPr="00ED2BEE" w:rsidRDefault="00632749">
            <w:pPr>
              <w:keepNext w:val="0"/>
              <w:spacing w:line="23" w:lineRule="atLeast"/>
              <w:jc w:val="both"/>
              <w:rPr>
                <w:sz w:val="24"/>
                <w:lang w:eastAsia="en-US"/>
              </w:rPr>
            </w:pPr>
            <w:r w:rsidRPr="00ED2BEE">
              <w:rPr>
                <w:sz w:val="24"/>
                <w:lang w:val="en-US" w:eastAsia="en-US"/>
              </w:rPr>
              <w:t> </w:t>
            </w:r>
            <w:r w:rsidRPr="00ED2BEE">
              <w:rPr>
                <w:sz w:val="24"/>
                <w:lang w:eastAsia="en-US"/>
              </w:rPr>
              <w:t xml:space="preserve">-- в размере 1.00 процентов от начальной (максимальной) цены договора, включая НДС, что составляет </w:t>
            </w:r>
            <w:r w:rsidR="00637F9C" w:rsidRPr="00ED2BEE">
              <w:rPr>
                <w:sz w:val="24"/>
                <w:lang w:eastAsia="en-US"/>
              </w:rPr>
              <w:t>261784</w:t>
            </w:r>
            <w:r w:rsidRPr="00ED2BEE">
              <w:rPr>
                <w:sz w:val="24"/>
                <w:lang w:eastAsia="en-US"/>
              </w:rPr>
              <w:t xml:space="preserve"> (Двести </w:t>
            </w:r>
            <w:r w:rsidR="00637F9C" w:rsidRPr="00ED2BEE">
              <w:rPr>
                <w:sz w:val="24"/>
                <w:lang w:eastAsia="en-US"/>
              </w:rPr>
              <w:t>шестьдесят одна</w:t>
            </w:r>
            <w:r w:rsidRPr="00ED2BEE">
              <w:rPr>
                <w:sz w:val="24"/>
                <w:lang w:eastAsia="en-US"/>
              </w:rPr>
              <w:t xml:space="preserve"> тысяч</w:t>
            </w:r>
            <w:r w:rsidR="00637F9C" w:rsidRPr="00ED2BEE">
              <w:rPr>
                <w:sz w:val="24"/>
                <w:lang w:eastAsia="en-US"/>
              </w:rPr>
              <w:t>а</w:t>
            </w:r>
            <w:r w:rsidRPr="00ED2BEE">
              <w:rPr>
                <w:sz w:val="24"/>
                <w:lang w:eastAsia="en-US"/>
              </w:rPr>
              <w:t xml:space="preserve"> </w:t>
            </w:r>
            <w:r w:rsidR="00637F9C" w:rsidRPr="00ED2BEE">
              <w:rPr>
                <w:sz w:val="24"/>
                <w:lang w:eastAsia="en-US"/>
              </w:rPr>
              <w:t>семьсот восемьдесят четыре</w:t>
            </w:r>
            <w:r w:rsidRPr="00ED2BEE">
              <w:rPr>
                <w:sz w:val="24"/>
                <w:lang w:eastAsia="en-US"/>
              </w:rPr>
              <w:t xml:space="preserve">) рубля </w:t>
            </w:r>
            <w:r w:rsidR="00637F9C" w:rsidRPr="00ED2BEE">
              <w:rPr>
                <w:sz w:val="24"/>
                <w:lang w:eastAsia="en-US"/>
              </w:rPr>
              <w:t>35 копее</w:t>
            </w:r>
            <w:r w:rsidRPr="00ED2BEE">
              <w:rPr>
                <w:sz w:val="24"/>
                <w:lang w:eastAsia="en-US"/>
              </w:rPr>
              <w:t xml:space="preserve">к </w:t>
            </w:r>
          </w:p>
          <w:p w:rsidR="00632749" w:rsidRPr="00ED2BEE" w:rsidRDefault="00632749">
            <w:pPr>
              <w:keepNext w:val="0"/>
              <w:spacing w:line="23" w:lineRule="atLeast"/>
              <w:jc w:val="both"/>
              <w:rPr>
                <w:sz w:val="24"/>
                <w:lang w:eastAsia="en-US"/>
              </w:rPr>
            </w:pPr>
            <w:r w:rsidRPr="00ED2BEE">
              <w:rPr>
                <w:sz w:val="24"/>
                <w:lang w:eastAsia="en-US"/>
              </w:rPr>
              <w:t xml:space="preserve">-- Российский рубль </w:t>
            </w:r>
          </w:p>
          <w:p w:rsidR="00632749" w:rsidRPr="00ED2BEE" w:rsidRDefault="00632749">
            <w:pPr>
              <w:pStyle w:val="af9"/>
              <w:spacing w:line="23" w:lineRule="atLeast"/>
              <w:jc w:val="both"/>
              <w:rPr>
                <w:lang w:eastAsia="en-US"/>
              </w:rPr>
            </w:pPr>
            <w:r w:rsidRPr="00ED2BEE">
              <w:rPr>
                <w:lang w:eastAsia="en-US"/>
              </w:rPr>
              <w:t xml:space="preserve">Получатель: АО "НИКИЭТ" </w:t>
            </w:r>
          </w:p>
          <w:p w:rsidR="00632749" w:rsidRPr="00ED2BEE" w:rsidRDefault="00632749">
            <w:pPr>
              <w:pStyle w:val="af9"/>
              <w:spacing w:line="23" w:lineRule="atLeast"/>
              <w:jc w:val="both"/>
              <w:rPr>
                <w:lang w:eastAsia="en-US"/>
              </w:rPr>
            </w:pPr>
            <w:r w:rsidRPr="00ED2BEE">
              <w:rPr>
                <w:lang w:eastAsia="en-US"/>
              </w:rPr>
              <w:t xml:space="preserve">Банковские реквизиты: </w:t>
            </w:r>
          </w:p>
          <w:p w:rsidR="00632749" w:rsidRPr="00ED2BEE" w:rsidRDefault="00632749">
            <w:pPr>
              <w:widowControl w:val="0"/>
              <w:autoSpaceDE w:val="0"/>
              <w:autoSpaceDN w:val="0"/>
              <w:adjustRightInd w:val="0"/>
              <w:spacing w:line="276" w:lineRule="auto"/>
              <w:jc w:val="both"/>
              <w:rPr>
                <w:color w:val="000000" w:themeColor="text1"/>
                <w:sz w:val="24"/>
                <w:lang w:eastAsia="en-US"/>
              </w:rPr>
            </w:pPr>
            <w:r w:rsidRPr="00ED2BEE">
              <w:rPr>
                <w:color w:val="000000" w:themeColor="text1"/>
                <w:sz w:val="24"/>
                <w:lang w:eastAsia="en-US"/>
              </w:rPr>
              <w:t>Банк: Московский банк ОАО «Сбербанк России», г. Москва</w:t>
            </w:r>
          </w:p>
          <w:p w:rsidR="00632749" w:rsidRPr="00ED2BEE" w:rsidRDefault="00632749">
            <w:pPr>
              <w:widowControl w:val="0"/>
              <w:autoSpaceDE w:val="0"/>
              <w:autoSpaceDN w:val="0"/>
              <w:adjustRightInd w:val="0"/>
              <w:spacing w:line="276" w:lineRule="auto"/>
              <w:jc w:val="both"/>
              <w:rPr>
                <w:color w:val="000000" w:themeColor="text1"/>
                <w:sz w:val="24"/>
                <w:lang w:eastAsia="en-US"/>
              </w:rPr>
            </w:pPr>
            <w:r w:rsidRPr="00ED2BEE">
              <w:rPr>
                <w:color w:val="000000" w:themeColor="text1"/>
                <w:sz w:val="24"/>
                <w:lang w:eastAsia="en-US"/>
              </w:rPr>
              <w:t>Расчетный счет: 40702810938290032753</w:t>
            </w:r>
          </w:p>
          <w:p w:rsidR="00632749" w:rsidRPr="00ED2BEE" w:rsidRDefault="00632749">
            <w:pPr>
              <w:widowControl w:val="0"/>
              <w:autoSpaceDE w:val="0"/>
              <w:autoSpaceDN w:val="0"/>
              <w:adjustRightInd w:val="0"/>
              <w:spacing w:line="276" w:lineRule="auto"/>
              <w:jc w:val="both"/>
              <w:rPr>
                <w:color w:val="000000" w:themeColor="text1"/>
                <w:sz w:val="24"/>
                <w:lang w:eastAsia="en-US"/>
              </w:rPr>
            </w:pPr>
            <w:r w:rsidRPr="00ED2BEE">
              <w:rPr>
                <w:color w:val="000000" w:themeColor="text1"/>
                <w:sz w:val="24"/>
                <w:lang w:eastAsia="en-US"/>
              </w:rPr>
              <w:t>Корр. счет: 30101810400000000225</w:t>
            </w:r>
          </w:p>
          <w:p w:rsidR="00632749" w:rsidRPr="00ED2BEE" w:rsidRDefault="00632749">
            <w:pPr>
              <w:spacing w:line="23" w:lineRule="atLeast"/>
              <w:jc w:val="both"/>
              <w:rPr>
                <w:color w:val="000000" w:themeColor="text1"/>
                <w:sz w:val="24"/>
                <w:lang w:eastAsia="en-US"/>
              </w:rPr>
            </w:pPr>
            <w:r w:rsidRPr="00ED2BEE">
              <w:rPr>
                <w:color w:val="000000" w:themeColor="text1"/>
                <w:sz w:val="24"/>
                <w:lang w:eastAsia="en-US"/>
              </w:rPr>
              <w:t>БИК: 044525225</w:t>
            </w:r>
          </w:p>
          <w:p w:rsidR="00632749" w:rsidRPr="00ED2BEE" w:rsidRDefault="00632749">
            <w:pPr>
              <w:rPr>
                <w:sz w:val="24"/>
                <w:lang w:eastAsia="en-US"/>
              </w:rPr>
            </w:pPr>
            <w:r w:rsidRPr="00ED2BEE">
              <w:rPr>
                <w:color w:val="000000"/>
                <w:sz w:val="24"/>
                <w:lang w:eastAsia="en-US"/>
              </w:rPr>
              <w:t xml:space="preserve">ИНН 7708698473 / КПП </w:t>
            </w:r>
            <w:r w:rsidRPr="00ED2BEE">
              <w:rPr>
                <w:sz w:val="24"/>
                <w:lang w:eastAsia="en-US"/>
              </w:rPr>
              <w:t>774850001</w:t>
            </w:r>
          </w:p>
          <w:p w:rsidR="00632749" w:rsidRPr="00ED2BEE" w:rsidRDefault="00632749">
            <w:pPr>
              <w:pStyle w:val="af9"/>
              <w:spacing w:line="23" w:lineRule="atLeast"/>
              <w:jc w:val="both"/>
              <w:rPr>
                <w:lang w:eastAsia="en-US"/>
              </w:rPr>
            </w:pPr>
            <w:r w:rsidRPr="00ED2BEE">
              <w:rPr>
                <w:lang w:eastAsia="en-US"/>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632749" w:rsidRPr="00ED2BEE" w:rsidRDefault="00632749">
            <w:pPr>
              <w:pStyle w:val="af9"/>
              <w:spacing w:line="23" w:lineRule="atLeast"/>
              <w:jc w:val="both"/>
              <w:rPr>
                <w:lang w:eastAsia="en-US"/>
              </w:rPr>
            </w:pPr>
          </w:p>
          <w:p w:rsidR="00632749" w:rsidRPr="00ED2BEE" w:rsidRDefault="00632749">
            <w:pPr>
              <w:pStyle w:val="af9"/>
              <w:spacing w:line="23" w:lineRule="atLeast"/>
              <w:jc w:val="both"/>
              <w:rPr>
                <w:lang w:eastAsia="en-US"/>
              </w:rPr>
            </w:pPr>
            <w:r w:rsidRPr="00ED2BEE">
              <w:rPr>
                <w:lang w:eastAsia="en-US"/>
              </w:rPr>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p w:rsidR="00632749" w:rsidRPr="00ED2BEE" w:rsidRDefault="00632749">
            <w:pPr>
              <w:rPr>
                <w:lang w:eastAsia="en-US"/>
              </w:rPr>
            </w:pPr>
            <w:r w:rsidRPr="00ED2BEE">
              <w:rPr>
                <w:color w:val="000000" w:themeColor="text1"/>
                <w:sz w:val="24"/>
                <w:szCs w:val="20"/>
                <w:lang w:eastAsia="en-US"/>
              </w:rPr>
              <w:t xml:space="preserve">Все условия (в том числе по </w:t>
            </w:r>
            <w:r w:rsidRPr="00ED2BEE">
              <w:rPr>
                <w:sz w:val="24"/>
                <w:lang w:eastAsia="en-US"/>
              </w:rPr>
              <w:t>предоставлению и возврату)</w:t>
            </w:r>
            <w:r w:rsidRPr="00ED2BEE">
              <w:rPr>
                <w:color w:val="000000" w:themeColor="text1"/>
                <w:sz w:val="24"/>
                <w:szCs w:val="20"/>
                <w:lang w:eastAsia="en-US"/>
              </w:rPr>
              <w:t xml:space="preserve"> обеспечения заявки </w:t>
            </w:r>
            <w:r w:rsidRPr="00ED2BEE">
              <w:rPr>
                <w:sz w:val="24"/>
                <w:lang w:eastAsia="en-US"/>
              </w:rPr>
              <w:t>указанны в пункте 4.9 настоящей закупочной документации.</w:t>
            </w:r>
          </w:p>
        </w:tc>
      </w:tr>
      <w:tr w:rsidR="00632749" w:rsidRPr="00ED2BEE">
        <w:trPr>
          <w:trHeight w:val="709"/>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54" w:name="Инф_карта_13"/>
            <w:bookmarkStart w:id="355" w:name="_Ref396124910" w:colFirst="0" w:colLast="0"/>
            <w:bookmarkStart w:id="356" w:name="_Ref395863652" w:colFirst="0" w:colLast="0"/>
            <w:bookmarkStart w:id="357" w:name="_Ref395706810" w:colFirst="0" w:colLast="0"/>
            <w:bookmarkStart w:id="358" w:name="_Ref375639755" w:colFirst="0" w:colLast="0"/>
            <w:bookmarkStart w:id="359" w:name="_Ref319670208" w:colFirst="0" w:colLast="0"/>
            <w:bookmarkEnd w:id="353"/>
            <w:bookmarkEnd w:id="354"/>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Требования, предъявляемые к участникам конкурса , субподрядчикам в объеме выполняемых работ</w:t>
            </w:r>
          </w:p>
        </w:tc>
        <w:tc>
          <w:tcPr>
            <w:tcW w:w="9496" w:type="dxa"/>
            <w:tcBorders>
              <w:top w:val="single" w:sz="4" w:space="0" w:color="auto"/>
              <w:left w:val="single" w:sz="4" w:space="0" w:color="auto"/>
              <w:bottom w:val="single" w:sz="4" w:space="0" w:color="auto"/>
              <w:right w:val="single" w:sz="4" w:space="0" w:color="auto"/>
            </w:tcBorders>
          </w:tcPr>
          <w:p w:rsidR="00632749" w:rsidRPr="00ED2BEE" w:rsidRDefault="00632749">
            <w:pPr>
              <w:pStyle w:val="a9"/>
              <w:spacing w:line="23" w:lineRule="atLeast"/>
              <w:ind w:left="0"/>
              <w:jc w:val="both"/>
              <w:rPr>
                <w:sz w:val="24"/>
                <w:lang w:eastAsia="en-US"/>
              </w:rPr>
            </w:pPr>
            <w:r w:rsidRPr="00ED2BEE">
              <w:rPr>
                <w:sz w:val="24"/>
                <w:lang w:eastAsia="en-US"/>
              </w:rPr>
              <w:t>14.1. Требования к участникам конкурса, формирующие критерии отбора:</w:t>
            </w:r>
          </w:p>
          <w:p w:rsidR="00632749" w:rsidRPr="00ED2BEE" w:rsidRDefault="00632749">
            <w:pPr>
              <w:keepNext w:val="0"/>
              <w:spacing w:line="23" w:lineRule="atLeast"/>
              <w:jc w:val="both"/>
              <w:rPr>
                <w:sz w:val="24"/>
                <w:lang w:eastAsia="en-US"/>
              </w:rPr>
            </w:pPr>
            <w:r w:rsidRPr="00ED2BEE">
              <w:rPr>
                <w:sz w:val="24"/>
                <w:lang w:eastAsia="en-US"/>
              </w:rPr>
              <w:t xml:space="preserve">14.1.1. Должен отвечать требованиям, указанным в пункте 3.1.1 настоящей закупочной документации; </w:t>
            </w:r>
          </w:p>
          <w:p w:rsidR="00632749" w:rsidRPr="00ED2BEE" w:rsidRDefault="00632749">
            <w:pPr>
              <w:keepNext w:val="0"/>
              <w:spacing w:line="23" w:lineRule="atLeast"/>
              <w:jc w:val="both"/>
              <w:rPr>
                <w:sz w:val="24"/>
                <w:lang w:eastAsia="en-US"/>
              </w:rPr>
            </w:pPr>
            <w:r w:rsidRPr="00ED2BEE">
              <w:rPr>
                <w:sz w:val="24"/>
                <w:lang w:eastAsia="en-US"/>
              </w:rPr>
              <w:t xml:space="preserve">14.1.2. </w:t>
            </w:r>
            <w:r w:rsidR="00CF2852" w:rsidRPr="00ED2BEE">
              <w:rPr>
                <w:sz w:val="24"/>
                <w:lang w:eastAsia="en-US"/>
              </w:rPr>
              <w:t>Участник, признанный победителем</w:t>
            </w:r>
            <w:r w:rsidR="00E779FC" w:rsidRPr="00ED2BEE">
              <w:rPr>
                <w:sz w:val="24"/>
                <w:lang w:eastAsia="en-US"/>
              </w:rPr>
              <w:t>,</w:t>
            </w:r>
            <w:r w:rsidR="00CF2852" w:rsidRPr="00ED2BEE">
              <w:rPr>
                <w:sz w:val="24"/>
                <w:lang w:eastAsia="en-US"/>
              </w:rPr>
              <w:t xml:space="preserve"> </w:t>
            </w:r>
            <w:r w:rsidRPr="00ED2BEE">
              <w:rPr>
                <w:sz w:val="24"/>
                <w:lang w:eastAsia="en-US"/>
              </w:rPr>
              <w:t xml:space="preserve">должен раскрывать информацию в отношении всей цепочки собственников, включая </w:t>
            </w:r>
            <w:r w:rsidRPr="00ED2BEE">
              <w:rPr>
                <w:sz w:val="24"/>
                <w:lang w:eastAsia="en-US"/>
              </w:rPr>
              <w:lastRenderedPageBreak/>
              <w:t xml:space="preserve">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632749" w:rsidRPr="00ED2BEE" w:rsidRDefault="00632749">
            <w:pPr>
              <w:pStyle w:val="a9"/>
              <w:spacing w:line="23" w:lineRule="atLeast"/>
              <w:ind w:left="0"/>
              <w:jc w:val="both"/>
              <w:rPr>
                <w:sz w:val="24"/>
                <w:lang w:eastAsia="en-US"/>
              </w:rPr>
            </w:pPr>
            <w:r w:rsidRPr="00ED2BEE">
              <w:rPr>
                <w:sz w:val="24"/>
                <w:lang w:eastAsia="en-US"/>
              </w:rPr>
              <w:t xml:space="preserve">14.1.3. уровень обеспеченности финансовыми ресурсами участника процедуры должен быть не ниже 30 единиц, согласно методике расчета, приведенной в разделе 7 настоящей документации, приведенной в разделе 7 конкурсной документации </w:t>
            </w:r>
          </w:p>
          <w:p w:rsidR="00632749" w:rsidRPr="00ED2BEE" w:rsidRDefault="00632749">
            <w:pPr>
              <w:pStyle w:val="a9"/>
              <w:spacing w:line="23" w:lineRule="atLeast"/>
              <w:ind w:left="0"/>
              <w:jc w:val="both"/>
              <w:rPr>
                <w:sz w:val="24"/>
                <w:lang w:eastAsia="en-US"/>
              </w:rPr>
            </w:pPr>
            <w:r w:rsidRPr="00ED2BEE">
              <w:rPr>
                <w:sz w:val="24"/>
                <w:lang w:eastAsia="en-US"/>
              </w:rPr>
              <w:t xml:space="preserve">14.1.4. отсутствие сведений об участнике процедуры закупки в следующих реестрах недобросовестных поставщиков: </w:t>
            </w:r>
          </w:p>
          <w:p w:rsidR="00632749" w:rsidRPr="00ED2BEE" w:rsidRDefault="00632749">
            <w:pPr>
              <w:keepNext w:val="0"/>
              <w:numPr>
                <w:ilvl w:val="0"/>
                <w:numId w:val="44"/>
              </w:numPr>
              <w:spacing w:before="100" w:beforeAutospacing="1" w:after="100" w:afterAutospacing="1" w:line="23" w:lineRule="atLeast"/>
              <w:jc w:val="both"/>
              <w:rPr>
                <w:sz w:val="24"/>
                <w:lang w:eastAsia="en-US"/>
              </w:rPr>
            </w:pPr>
            <w:r w:rsidRPr="00ED2BEE">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632749" w:rsidRPr="00ED2BEE" w:rsidRDefault="00632749">
            <w:pPr>
              <w:keepNext w:val="0"/>
              <w:numPr>
                <w:ilvl w:val="0"/>
                <w:numId w:val="44"/>
              </w:numPr>
              <w:spacing w:before="100" w:beforeAutospacing="1" w:after="100" w:afterAutospacing="1" w:line="23" w:lineRule="atLeast"/>
              <w:jc w:val="both"/>
              <w:rPr>
                <w:sz w:val="24"/>
                <w:lang w:eastAsia="en-US"/>
              </w:rPr>
            </w:pPr>
            <w:r w:rsidRPr="00ED2BEE">
              <w:rPr>
                <w:sz w:val="24"/>
                <w:lang w:eastAsia="en-US"/>
              </w:rPr>
              <w:t xml:space="preserve">в реестре, ведущемся в соответствии с положениями </w:t>
            </w:r>
            <w:r w:rsidRPr="00ED2BEE">
              <w:rPr>
                <w:sz w:val="24"/>
                <w:lang w:eastAsia="en-US"/>
              </w:rPr>
              <w:lastRenderedPageBreak/>
              <w:t xml:space="preserve">законодательства Российской Федерации о размещении государственных и/или муниципальных заказов; </w:t>
            </w:r>
          </w:p>
          <w:p w:rsidR="00632749" w:rsidRPr="00ED2BEE" w:rsidRDefault="00632749">
            <w:pPr>
              <w:keepNext w:val="0"/>
              <w:numPr>
                <w:ilvl w:val="0"/>
                <w:numId w:val="44"/>
              </w:numPr>
              <w:spacing w:before="100" w:beforeAutospacing="1" w:after="100" w:afterAutospacing="1" w:line="23" w:lineRule="atLeast"/>
              <w:jc w:val="both"/>
              <w:rPr>
                <w:sz w:val="24"/>
                <w:lang w:eastAsia="en-US"/>
              </w:rPr>
            </w:pPr>
            <w:r w:rsidRPr="00ED2BEE">
              <w:rPr>
                <w:sz w:val="24"/>
                <w:lang w:eastAsia="en-US"/>
              </w:rPr>
              <w:t xml:space="preserve">в реестре недобросовестных поставщиков Госкорпорации «Росатом» и организаций Госкорпорации «Росатом». </w:t>
            </w:r>
          </w:p>
          <w:p w:rsidR="00632749" w:rsidRPr="00ED2BEE" w:rsidRDefault="00632749">
            <w:pPr>
              <w:pStyle w:val="a9"/>
              <w:ind w:left="0"/>
              <w:rPr>
                <w:sz w:val="24"/>
                <w:lang w:eastAsia="en-US"/>
              </w:rPr>
            </w:pPr>
            <w:r w:rsidRPr="00ED2BEE">
              <w:rPr>
                <w:sz w:val="24"/>
                <w:lang w:eastAsia="en-US"/>
              </w:rPr>
              <w:t xml:space="preserve">14.1.5.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712FB6" w:rsidRPr="00ED2BEE" w:rsidRDefault="00712FB6" w:rsidP="00712FB6">
            <w:pPr>
              <w:pStyle w:val="a9"/>
              <w:spacing w:line="23" w:lineRule="atLeast"/>
              <w:ind w:left="0"/>
              <w:jc w:val="both"/>
              <w:rPr>
                <w:sz w:val="24"/>
                <w:lang w:eastAsia="en-US"/>
              </w:rPr>
            </w:pPr>
            <w:r w:rsidRPr="00ED2BEE">
              <w:rPr>
                <w:sz w:val="24"/>
                <w:lang w:eastAsia="en-US"/>
              </w:rPr>
              <w:t>14.1.6.</w:t>
            </w:r>
            <w:r w:rsidRPr="00ED2BEE">
              <w:rPr>
                <w:color w:val="FF0000"/>
                <w:sz w:val="24"/>
                <w:lang w:eastAsia="en-US"/>
              </w:rPr>
              <w:t xml:space="preserve"> </w:t>
            </w:r>
            <w:r w:rsidRPr="00ED2BEE">
              <w:rPr>
                <w:sz w:val="24"/>
                <w:lang w:eastAsia="en-US"/>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712FB6" w:rsidRPr="00ED2BEE" w:rsidRDefault="00712FB6" w:rsidP="00712FB6">
            <w:pPr>
              <w:keepNext w:val="0"/>
              <w:numPr>
                <w:ilvl w:val="0"/>
                <w:numId w:val="70"/>
              </w:numPr>
              <w:spacing w:before="100" w:beforeAutospacing="1" w:after="100" w:afterAutospacing="1" w:line="23" w:lineRule="atLeast"/>
              <w:jc w:val="both"/>
              <w:rPr>
                <w:sz w:val="24"/>
                <w:lang w:eastAsia="en-US"/>
              </w:rPr>
            </w:pPr>
            <w:r w:rsidRPr="00ED2BEE">
              <w:rPr>
                <w:sz w:val="24"/>
                <w:lang w:eastAsia="en-US"/>
              </w:rPr>
              <w:t xml:space="preserve">участник должен иметь подтвержденный сертификатом </w:t>
            </w:r>
            <w:r w:rsidRPr="00ED2BEE">
              <w:rPr>
                <w:sz w:val="24"/>
                <w:lang w:val="en-US" w:eastAsia="en-US"/>
              </w:rPr>
              <w:t>PTC</w:t>
            </w:r>
            <w:r w:rsidRPr="00ED2BEE">
              <w:rPr>
                <w:sz w:val="24"/>
                <w:lang w:eastAsia="en-US"/>
              </w:rPr>
              <w:t xml:space="preserve"> </w:t>
            </w:r>
            <w:r w:rsidRPr="00ED2BEE">
              <w:rPr>
                <w:sz w:val="24"/>
                <w:lang w:val="en-US" w:eastAsia="en-US"/>
              </w:rPr>
              <w:t>Inc</w:t>
            </w:r>
            <w:r w:rsidRPr="00ED2BEE">
              <w:rPr>
                <w:sz w:val="24"/>
                <w:lang w:eastAsia="en-US"/>
              </w:rPr>
              <w:t xml:space="preserve"> статус «</w:t>
            </w:r>
            <w:r w:rsidRPr="00ED2BEE">
              <w:rPr>
                <w:sz w:val="24"/>
                <w:lang w:val="en-US" w:eastAsia="en-US"/>
              </w:rPr>
              <w:t>PTC</w:t>
            </w:r>
            <w:r w:rsidRPr="00ED2BEE">
              <w:rPr>
                <w:sz w:val="24"/>
                <w:lang w:eastAsia="en-US"/>
              </w:rPr>
              <w:t xml:space="preserve"> </w:t>
            </w:r>
            <w:r w:rsidRPr="00ED2BEE">
              <w:rPr>
                <w:sz w:val="24"/>
                <w:lang w:val="en-US" w:eastAsia="en-US"/>
              </w:rPr>
              <w:t>Windchill</w:t>
            </w:r>
            <w:r w:rsidRPr="00ED2BEE">
              <w:rPr>
                <w:sz w:val="24"/>
                <w:lang w:eastAsia="en-US"/>
              </w:rPr>
              <w:t xml:space="preserve"> </w:t>
            </w:r>
            <w:r w:rsidRPr="00ED2BEE">
              <w:rPr>
                <w:sz w:val="24"/>
                <w:lang w:val="en-US" w:eastAsia="en-US"/>
              </w:rPr>
              <w:t>PLM</w:t>
            </w:r>
            <w:r w:rsidRPr="00ED2BEE">
              <w:rPr>
                <w:sz w:val="24"/>
                <w:lang w:eastAsia="en-US"/>
              </w:rPr>
              <w:t xml:space="preserve"> </w:t>
            </w:r>
            <w:r w:rsidRPr="00ED2BEE">
              <w:rPr>
                <w:sz w:val="24"/>
                <w:lang w:val="en-US" w:eastAsia="en-US"/>
              </w:rPr>
              <w:t>Prefered</w:t>
            </w:r>
            <w:r w:rsidRPr="00ED2BEE">
              <w:rPr>
                <w:sz w:val="24"/>
                <w:lang w:eastAsia="en-US"/>
              </w:rPr>
              <w:t>»;</w:t>
            </w:r>
          </w:p>
          <w:p w:rsidR="00712FB6" w:rsidRPr="00ED2BEE" w:rsidRDefault="00712FB6" w:rsidP="00712FB6">
            <w:pPr>
              <w:keepNext w:val="0"/>
              <w:numPr>
                <w:ilvl w:val="0"/>
                <w:numId w:val="70"/>
              </w:numPr>
              <w:spacing w:before="100" w:beforeAutospacing="1" w:after="100" w:afterAutospacing="1" w:line="23" w:lineRule="atLeast"/>
              <w:jc w:val="both"/>
              <w:rPr>
                <w:sz w:val="24"/>
                <w:lang w:eastAsia="en-US"/>
              </w:rPr>
            </w:pPr>
            <w:r w:rsidRPr="00ED2BEE">
              <w:rPr>
                <w:sz w:val="24"/>
                <w:lang w:eastAsia="en-US"/>
              </w:rPr>
              <w:t xml:space="preserve">участник должен иметь подтвержденные сертификатом/иным документом </w:t>
            </w:r>
            <w:r w:rsidRPr="00ED2BEE">
              <w:rPr>
                <w:sz w:val="24"/>
                <w:lang w:val="en-US" w:eastAsia="en-US"/>
              </w:rPr>
              <w:t>PTC</w:t>
            </w:r>
            <w:r w:rsidRPr="00ED2BEE">
              <w:rPr>
                <w:sz w:val="24"/>
                <w:lang w:eastAsia="en-US"/>
              </w:rPr>
              <w:t xml:space="preserve"> </w:t>
            </w:r>
            <w:r w:rsidRPr="00ED2BEE">
              <w:rPr>
                <w:sz w:val="24"/>
                <w:lang w:val="en-US" w:eastAsia="en-US"/>
              </w:rPr>
              <w:t>Inc</w:t>
            </w:r>
            <w:r w:rsidRPr="00ED2BEE">
              <w:rPr>
                <w:sz w:val="24"/>
                <w:lang w:eastAsia="en-US"/>
              </w:rPr>
              <w:t xml:space="preserve"> полномочия на сублицензирование и продажу продуктов компании РТС;</w:t>
            </w:r>
          </w:p>
          <w:p w:rsidR="00712FB6" w:rsidRPr="00ED2BEE" w:rsidRDefault="00712FB6" w:rsidP="00712FB6">
            <w:pPr>
              <w:keepNext w:val="0"/>
              <w:numPr>
                <w:ilvl w:val="0"/>
                <w:numId w:val="70"/>
              </w:numPr>
              <w:spacing w:before="100" w:beforeAutospacing="1" w:after="100" w:afterAutospacing="1" w:line="23" w:lineRule="atLeast"/>
              <w:jc w:val="both"/>
              <w:rPr>
                <w:sz w:val="24"/>
                <w:lang w:eastAsia="en-US"/>
              </w:rPr>
            </w:pPr>
            <w:r w:rsidRPr="00ED2BEE">
              <w:rPr>
                <w:sz w:val="24"/>
                <w:lang w:eastAsia="en-US"/>
              </w:rPr>
              <w:t xml:space="preserve">участник должен иметь подтвержденный сертификатом </w:t>
            </w:r>
            <w:r w:rsidRPr="00ED2BEE">
              <w:rPr>
                <w:sz w:val="24"/>
                <w:lang w:val="en-US" w:eastAsia="en-US"/>
              </w:rPr>
              <w:t>PTC</w:t>
            </w:r>
            <w:r w:rsidRPr="00ED2BEE">
              <w:rPr>
                <w:sz w:val="24"/>
                <w:lang w:eastAsia="en-US"/>
              </w:rPr>
              <w:t xml:space="preserve"> </w:t>
            </w:r>
            <w:r w:rsidRPr="00ED2BEE">
              <w:rPr>
                <w:sz w:val="24"/>
                <w:lang w:val="en-US" w:eastAsia="en-US"/>
              </w:rPr>
              <w:t>Inc</w:t>
            </w:r>
            <w:r w:rsidRPr="00ED2BEE">
              <w:rPr>
                <w:sz w:val="24"/>
                <w:lang w:eastAsia="en-US"/>
              </w:rPr>
              <w:t xml:space="preserve"> статус «Сертифицированный Поставщик технической поддержки («</w:t>
            </w:r>
            <w:r w:rsidRPr="00ED2BEE">
              <w:rPr>
                <w:sz w:val="24"/>
                <w:lang w:val="en-US" w:eastAsia="en-US"/>
              </w:rPr>
              <w:t>TSP</w:t>
            </w:r>
            <w:r w:rsidRPr="00ED2BEE">
              <w:rPr>
                <w:sz w:val="24"/>
                <w:lang w:eastAsia="en-US"/>
              </w:rPr>
              <w:t xml:space="preserve"> – </w:t>
            </w:r>
            <w:r w:rsidRPr="00ED2BEE">
              <w:rPr>
                <w:sz w:val="24"/>
                <w:lang w:val="en-US" w:eastAsia="en-US"/>
              </w:rPr>
              <w:t>Technical</w:t>
            </w:r>
            <w:r w:rsidRPr="00ED2BEE">
              <w:rPr>
                <w:sz w:val="24"/>
                <w:lang w:eastAsia="en-US"/>
              </w:rPr>
              <w:t xml:space="preserve"> </w:t>
            </w:r>
            <w:r w:rsidRPr="00ED2BEE">
              <w:rPr>
                <w:sz w:val="24"/>
                <w:lang w:val="en-US" w:eastAsia="en-US"/>
              </w:rPr>
              <w:t>Support</w:t>
            </w:r>
            <w:r w:rsidRPr="00ED2BEE">
              <w:rPr>
                <w:sz w:val="24"/>
                <w:lang w:eastAsia="en-US"/>
              </w:rPr>
              <w:t xml:space="preserve"> </w:t>
            </w:r>
            <w:r w:rsidRPr="00ED2BEE">
              <w:rPr>
                <w:sz w:val="24"/>
                <w:lang w:val="en-US" w:eastAsia="en-US"/>
              </w:rPr>
              <w:t>Provider</w:t>
            </w:r>
            <w:r w:rsidRPr="00ED2BEE">
              <w:rPr>
                <w:sz w:val="24"/>
                <w:lang w:eastAsia="en-US"/>
              </w:rPr>
              <w:t>»).</w:t>
            </w:r>
          </w:p>
          <w:p w:rsidR="00712FB6" w:rsidRPr="00ED2BEE" w:rsidRDefault="00712FB6" w:rsidP="00712FB6">
            <w:pPr>
              <w:rPr>
                <w:lang w:eastAsia="en-US"/>
              </w:rPr>
            </w:pPr>
          </w:p>
          <w:p w:rsidR="00632749" w:rsidRPr="00ED2BEE" w:rsidRDefault="00632749">
            <w:pPr>
              <w:rPr>
                <w:lang w:eastAsia="en-US"/>
              </w:rPr>
            </w:pPr>
          </w:p>
          <w:p w:rsidR="00632749" w:rsidRPr="00ED2BEE" w:rsidRDefault="00632749">
            <w:pPr>
              <w:keepNext w:val="0"/>
              <w:spacing w:line="23" w:lineRule="atLeast"/>
              <w:jc w:val="both"/>
              <w:rPr>
                <w:sz w:val="24"/>
                <w:lang w:eastAsia="en-US"/>
              </w:rPr>
            </w:pPr>
            <w:r w:rsidRPr="00ED2BEE">
              <w:rPr>
                <w:sz w:val="24"/>
                <w:lang w:eastAsia="en-US"/>
              </w:rPr>
              <w:t>14.2. Требования к субподрядчикам, выполняющим работы на сумму более 5% от общей цены заявки участника закупки, формирующие критерии отбора:</w:t>
            </w:r>
          </w:p>
          <w:p w:rsidR="00632749" w:rsidRPr="00ED2BEE" w:rsidRDefault="00632749">
            <w:pPr>
              <w:pStyle w:val="a9"/>
              <w:spacing w:line="23" w:lineRule="atLeast"/>
              <w:ind w:left="0"/>
              <w:jc w:val="both"/>
              <w:rPr>
                <w:sz w:val="24"/>
                <w:lang w:eastAsia="en-US"/>
              </w:rPr>
            </w:pPr>
            <w:r w:rsidRPr="00ED2BEE">
              <w:rPr>
                <w:sz w:val="24"/>
                <w:lang w:eastAsia="en-US"/>
              </w:rPr>
              <w:t xml:space="preserve">14.2.1. Должен отвечать требованиям, указанным в пунктах 3.1.1.1-3.1.1.5 настоящей закупочной документации; </w:t>
            </w:r>
          </w:p>
          <w:p w:rsidR="00632749" w:rsidRPr="00ED2BEE" w:rsidRDefault="00632749">
            <w:pPr>
              <w:pStyle w:val="a9"/>
              <w:spacing w:line="23" w:lineRule="atLeast"/>
              <w:ind w:left="0"/>
              <w:jc w:val="both"/>
              <w:rPr>
                <w:sz w:val="24"/>
                <w:lang w:eastAsia="en-US"/>
              </w:rPr>
            </w:pPr>
            <w:r w:rsidRPr="00ED2BEE">
              <w:rPr>
                <w:sz w:val="24"/>
                <w:lang w:eastAsia="en-US"/>
              </w:rPr>
              <w:t xml:space="preserve">14.2.2. отсутствие сведений об участнике процедуры закупки в следующих реестрах недобросовестных поставщиков: </w:t>
            </w:r>
          </w:p>
          <w:p w:rsidR="00632749" w:rsidRPr="00ED2BEE" w:rsidRDefault="00632749">
            <w:pPr>
              <w:keepNext w:val="0"/>
              <w:numPr>
                <w:ilvl w:val="0"/>
                <w:numId w:val="45"/>
              </w:numPr>
              <w:spacing w:before="100" w:beforeAutospacing="1" w:after="100" w:afterAutospacing="1" w:line="23" w:lineRule="atLeast"/>
              <w:jc w:val="both"/>
              <w:rPr>
                <w:sz w:val="24"/>
                <w:lang w:eastAsia="en-US"/>
              </w:rPr>
            </w:pPr>
            <w:r w:rsidRPr="00ED2BEE">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632749" w:rsidRPr="00ED2BEE" w:rsidRDefault="00632749">
            <w:pPr>
              <w:keepNext w:val="0"/>
              <w:numPr>
                <w:ilvl w:val="0"/>
                <w:numId w:val="45"/>
              </w:numPr>
              <w:spacing w:before="100" w:beforeAutospacing="1" w:after="100" w:afterAutospacing="1" w:line="23" w:lineRule="atLeast"/>
              <w:jc w:val="both"/>
              <w:rPr>
                <w:sz w:val="24"/>
                <w:lang w:eastAsia="en-US"/>
              </w:rPr>
            </w:pPr>
            <w:r w:rsidRPr="00ED2BEE">
              <w:rPr>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632749" w:rsidRPr="00ED2BEE" w:rsidRDefault="00632749">
            <w:pPr>
              <w:keepNext w:val="0"/>
              <w:numPr>
                <w:ilvl w:val="0"/>
                <w:numId w:val="45"/>
              </w:numPr>
              <w:spacing w:before="100" w:beforeAutospacing="1" w:after="100" w:afterAutospacing="1" w:line="23" w:lineRule="atLeast"/>
              <w:jc w:val="both"/>
              <w:rPr>
                <w:sz w:val="24"/>
                <w:lang w:eastAsia="en-US"/>
              </w:rPr>
            </w:pPr>
            <w:r w:rsidRPr="00ED2BEE">
              <w:rPr>
                <w:sz w:val="24"/>
                <w:lang w:eastAsia="en-US"/>
              </w:rPr>
              <w:t xml:space="preserve">в реестре недобросовестных поставщиков Госкорпорации «Росатом» и организаций Госкорпорации «Росатом». </w:t>
            </w:r>
          </w:p>
          <w:p w:rsidR="00632749" w:rsidRPr="00ED2BEE" w:rsidRDefault="00632749">
            <w:pPr>
              <w:keepNext w:val="0"/>
              <w:spacing w:line="23" w:lineRule="atLeast"/>
              <w:jc w:val="both"/>
              <w:rPr>
                <w:sz w:val="24"/>
                <w:lang w:eastAsia="en-US"/>
              </w:rPr>
            </w:pPr>
            <w:r w:rsidRPr="00ED2BEE">
              <w:rPr>
                <w:sz w:val="24"/>
                <w:lang w:eastAsia="en-US"/>
              </w:rPr>
              <w:t>14.3. Требования к участникам конкурса, формирующие критерии оценки:</w:t>
            </w:r>
          </w:p>
          <w:p w:rsidR="00632749" w:rsidRPr="00ED2BEE" w:rsidRDefault="00632749" w:rsidP="000152EA">
            <w:pPr>
              <w:pStyle w:val="a9"/>
              <w:spacing w:line="23" w:lineRule="atLeast"/>
              <w:ind w:left="0"/>
              <w:jc w:val="both"/>
              <w:rPr>
                <w:sz w:val="24"/>
                <w:lang w:eastAsia="en-US"/>
              </w:rPr>
            </w:pPr>
            <w:r w:rsidRPr="00ED2BEE">
              <w:rPr>
                <w:sz w:val="24"/>
                <w:lang w:eastAsia="en-US"/>
              </w:rPr>
              <w:t xml:space="preserve">14.3.1. наличие опыта поставок/работ/услуг: должен иметь опыт в рамках заключенных договоров по </w:t>
            </w:r>
            <w:r w:rsidR="00E779FC" w:rsidRPr="00ED2BEE">
              <w:rPr>
                <w:sz w:val="24"/>
                <w:lang w:eastAsia="en-US"/>
              </w:rPr>
              <w:t xml:space="preserve">оказанию технической поддержки продуктов </w:t>
            </w:r>
            <w:r w:rsidR="00E779FC" w:rsidRPr="00ED2BEE">
              <w:rPr>
                <w:sz w:val="24"/>
                <w:lang w:val="en-US" w:eastAsia="en-US"/>
              </w:rPr>
              <w:t>PTC</w:t>
            </w:r>
            <w:r w:rsidR="00E779FC" w:rsidRPr="00ED2BEE">
              <w:rPr>
                <w:sz w:val="24"/>
                <w:lang w:eastAsia="en-US"/>
              </w:rPr>
              <w:t xml:space="preserve"> </w:t>
            </w:r>
            <w:r w:rsidR="00E779FC" w:rsidRPr="00ED2BEE">
              <w:rPr>
                <w:sz w:val="24"/>
                <w:lang w:val="en-US" w:eastAsia="en-US"/>
              </w:rPr>
              <w:t>Inc</w:t>
            </w:r>
            <w:r w:rsidRPr="00ED2BEE">
              <w:rPr>
                <w:sz w:val="24"/>
                <w:lang w:eastAsia="en-US"/>
              </w:rPr>
              <w:t>, завершенных в 2012 - 2015гг.</w:t>
            </w:r>
            <w:r w:rsidR="00A15B2B" w:rsidRPr="00ED2BEE">
              <w:rPr>
                <w:sz w:val="24"/>
                <w:lang w:eastAsia="en-US"/>
              </w:rPr>
              <w:t>,</w:t>
            </w:r>
            <w:r w:rsidRPr="00ED2BEE">
              <w:rPr>
                <w:sz w:val="24"/>
                <w:lang w:eastAsia="en-US"/>
              </w:rPr>
              <w:t xml:space="preserve"> на сумму не менее </w:t>
            </w:r>
            <w:r w:rsidR="000152EA" w:rsidRPr="00ED2BEE">
              <w:rPr>
                <w:sz w:val="24"/>
                <w:lang w:eastAsia="en-US"/>
              </w:rPr>
              <w:t>10 771 374</w:t>
            </w:r>
            <w:r w:rsidRPr="00ED2BEE">
              <w:rPr>
                <w:sz w:val="24"/>
                <w:lang w:eastAsia="en-US"/>
              </w:rPr>
              <w:t xml:space="preserve"> рубл</w:t>
            </w:r>
            <w:r w:rsidR="000152EA" w:rsidRPr="00ED2BEE">
              <w:rPr>
                <w:sz w:val="24"/>
                <w:lang w:eastAsia="en-US"/>
              </w:rPr>
              <w:t>я.</w:t>
            </w:r>
            <w:r w:rsidRPr="00ED2BEE">
              <w:rPr>
                <w:sz w:val="24"/>
                <w:lang w:eastAsia="en-US"/>
              </w:rPr>
              <w:t xml:space="preserve"> </w:t>
            </w:r>
          </w:p>
        </w:tc>
      </w:tr>
      <w:tr w:rsidR="00632749" w:rsidRPr="00ED2BEE">
        <w:trPr>
          <w:trHeight w:val="709"/>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60" w:name="_Ref317257394" w:colFirst="0" w:colLast="0"/>
            <w:bookmarkEnd w:id="355"/>
            <w:bookmarkEnd w:id="356"/>
            <w:bookmarkEnd w:id="357"/>
            <w:bookmarkEnd w:id="358"/>
            <w:bookmarkEnd w:id="359"/>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Требования к поставляемому товару</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Требования к поставляемому товару приводятся в томе 2 «Техническая часть».</w:t>
            </w:r>
          </w:p>
          <w:p w:rsidR="00632749" w:rsidRPr="00ED2BEE" w:rsidRDefault="00632749">
            <w:pPr>
              <w:pStyle w:val="af9"/>
              <w:rPr>
                <w:lang w:eastAsia="en-US"/>
              </w:rPr>
            </w:pPr>
            <w:r w:rsidRPr="00ED2BEE">
              <w:rPr>
                <w:lang w:eastAsia="en-US"/>
              </w:rPr>
              <w:t xml:space="preserve"> </w:t>
            </w:r>
          </w:p>
          <w:p w:rsidR="00632749" w:rsidRPr="00ED2BEE" w:rsidRDefault="00632749">
            <w:pPr>
              <w:pStyle w:val="af9"/>
              <w:rPr>
                <w:sz w:val="28"/>
                <w:szCs w:val="24"/>
                <w:lang w:eastAsia="en-US"/>
              </w:rPr>
            </w:pPr>
            <w:r w:rsidRPr="00ED2BEE">
              <w:rPr>
                <w:lang w:eastAsia="en-US"/>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w:t>
            </w:r>
            <w:r w:rsidRPr="00ED2BEE">
              <w:rPr>
                <w:lang w:eastAsia="en-US"/>
              </w:rPr>
              <w:lastRenderedPageBreak/>
              <w:t xml:space="preserve">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D2BEE">
              <w:rPr>
                <w:b/>
                <w:i/>
                <w:lang w:eastAsia="en-US"/>
              </w:rPr>
              <w:t xml:space="preserve">[или превосходят по качеству товар, указанный в технических условиях (аналоги)] </w:t>
            </w:r>
            <w:r w:rsidRPr="00ED2BEE">
              <w:rPr>
                <w:rFonts w:eastAsiaTheme="minorHAnsi"/>
                <w:lang w:eastAsia="en-US"/>
              </w:rPr>
              <w:t>Критерием соответствия эквивалента является полное соответствие требованиям технического задания.</w:t>
            </w:r>
          </w:p>
        </w:tc>
      </w:tr>
      <w:tr w:rsidR="00632749" w:rsidRPr="00ED2BEE">
        <w:trPr>
          <w:trHeight w:val="1031"/>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61" w:name="Инф_карта_16"/>
            <w:bookmarkStart w:id="362" w:name="Z_15"/>
            <w:bookmarkStart w:id="363" w:name="_Ref396841864" w:colFirst="0" w:colLast="0"/>
            <w:bookmarkStart w:id="364" w:name="_Ref396124733" w:colFirst="0" w:colLast="0"/>
            <w:bookmarkStart w:id="365" w:name="_Ref395864209" w:colFirst="0" w:colLast="0"/>
            <w:bookmarkStart w:id="366" w:name="_Ref395707968" w:colFirst="0" w:colLast="0"/>
            <w:bookmarkStart w:id="367" w:name="_Ref375640544" w:colFirst="0" w:colLast="0"/>
            <w:bookmarkStart w:id="368" w:name="_Ref317257698" w:colFirst="0" w:colLast="0"/>
            <w:bookmarkEnd w:id="360"/>
            <w:bookmarkEnd w:id="361"/>
            <w:bookmarkEnd w:id="362"/>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Документы, подтверждающие соответствие требованиям, предъявляемым участникам конкурса , привлекаемым субподрядчикам в объеме выполняемых работ</w:t>
            </w:r>
            <w:r w:rsidRPr="00ED2BEE">
              <w:rPr>
                <w:szCs w:val="28"/>
                <w:lang w:eastAsia="en-US"/>
              </w:rPr>
              <w:t xml:space="preserve"> и включаемые участником в состав заявки на участие в конкурсе</w:t>
            </w:r>
          </w:p>
        </w:tc>
        <w:tc>
          <w:tcPr>
            <w:tcW w:w="9496"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rPr>
                <w:lang w:eastAsia="en-US"/>
              </w:rPr>
            </w:pPr>
            <w:r w:rsidRPr="00ED2BEE">
              <w:rPr>
                <w:lang w:eastAsia="en-US"/>
              </w:rPr>
              <w:t xml:space="preserve">  </w:t>
            </w:r>
          </w:p>
          <w:p w:rsidR="00632749" w:rsidRPr="00ED2BEE" w:rsidRDefault="00632749">
            <w:pPr>
              <w:keepNext w:val="0"/>
              <w:spacing w:line="23" w:lineRule="atLeast"/>
              <w:jc w:val="both"/>
              <w:rPr>
                <w:sz w:val="24"/>
                <w:lang w:eastAsia="en-US"/>
              </w:rPr>
            </w:pPr>
            <w:r w:rsidRPr="00ED2BEE">
              <w:rPr>
                <w:sz w:val="24"/>
                <w:lang w:eastAsia="en-US"/>
              </w:rPr>
              <w:t xml:space="preserve">16.1. Документы, подтверждающие соответствие требованиям, предъявляемым участникам процедуры закупки: </w:t>
            </w:r>
          </w:p>
          <w:p w:rsidR="00632749" w:rsidRPr="00ED2BEE" w:rsidRDefault="00632749">
            <w:pPr>
              <w:keepNext w:val="0"/>
              <w:spacing w:line="23" w:lineRule="atLeast"/>
              <w:jc w:val="both"/>
              <w:rPr>
                <w:sz w:val="24"/>
                <w:lang w:eastAsia="en-US"/>
              </w:rPr>
            </w:pPr>
            <w:r w:rsidRPr="00ED2BEE">
              <w:rPr>
                <w:sz w:val="24"/>
                <w:lang w:eastAsia="en-US"/>
              </w:rPr>
              <w:t xml:space="preserve">16.1.1. документы, указанные в пункте 3.2.1 настоящей документации; </w:t>
            </w:r>
          </w:p>
          <w:p w:rsidR="00632749" w:rsidRPr="00ED2BEE" w:rsidRDefault="00632749">
            <w:pPr>
              <w:keepNext w:val="0"/>
              <w:spacing w:line="23" w:lineRule="atLeast"/>
              <w:jc w:val="both"/>
              <w:rPr>
                <w:sz w:val="24"/>
                <w:lang w:eastAsia="en-US"/>
              </w:rPr>
            </w:pPr>
            <w:r w:rsidRPr="00ED2BEE">
              <w:rPr>
                <w:sz w:val="24"/>
                <w:lang w:eastAsia="en-US"/>
              </w:rPr>
              <w:t xml:space="preserve">16.1.2. </w:t>
            </w:r>
            <w:r w:rsidRPr="00ED2BEE">
              <w:rPr>
                <w:bCs/>
                <w:sz w:val="24"/>
                <w:lang w:eastAsia="en-US"/>
              </w:rPr>
              <w:t>На момент заключения договора победитель должен предоставить отсканированные оригиналы документов, подтверждающих сведения о цепочке собственников, включая бенефициаров (в том числе конечных</w:t>
            </w:r>
            <w:r w:rsidRPr="00ED2BEE">
              <w:rPr>
                <w:sz w:val="24"/>
                <w:lang w:eastAsia="en-US"/>
              </w:rPr>
              <w:t>);</w:t>
            </w:r>
          </w:p>
          <w:p w:rsidR="00632749" w:rsidRPr="00ED2BEE" w:rsidRDefault="00632749">
            <w:pPr>
              <w:pStyle w:val="a9"/>
              <w:spacing w:line="23" w:lineRule="atLeast"/>
              <w:ind w:left="0"/>
              <w:jc w:val="both"/>
              <w:rPr>
                <w:sz w:val="24"/>
                <w:lang w:eastAsia="en-US"/>
              </w:rPr>
            </w:pPr>
            <w:r w:rsidRPr="00ED2BEE">
              <w:rPr>
                <w:sz w:val="24"/>
                <w:lang w:eastAsia="en-US"/>
              </w:rPr>
              <w:t>16.1.3.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p>
          <w:p w:rsidR="00632749" w:rsidRPr="00ED2BEE" w:rsidRDefault="00632749">
            <w:pPr>
              <w:pStyle w:val="a9"/>
              <w:spacing w:line="23" w:lineRule="atLeast"/>
              <w:ind w:left="0"/>
              <w:jc w:val="both"/>
              <w:rPr>
                <w:sz w:val="24"/>
                <w:lang w:eastAsia="en-US"/>
              </w:rPr>
            </w:pPr>
            <w:r w:rsidRPr="00ED2BEE">
              <w:rPr>
                <w:sz w:val="24"/>
                <w:lang w:eastAsia="en-US"/>
              </w:rPr>
              <w:t xml:space="preserve">16.1.4. справка об опыте выполнения договоров за последние 3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w:t>
            </w:r>
            <w:r w:rsidRPr="00ED2BEE">
              <w:rPr>
                <w:sz w:val="24"/>
                <w:lang w:eastAsia="en-US"/>
              </w:rPr>
              <w:lastRenderedPageBreak/>
              <w:t xml:space="preserve">поставок/работ/услуг, включая стоимость (акты приемки-передачи, ТОРГ-12, акты выполненных работ и т.п.); (раздел 6, форма </w:t>
            </w:r>
            <w:fldSimple w:instr=" REF F09_WRC \h \* MERGEFORMAT ">
              <w:r w:rsidR="00ED2BEE" w:rsidRPr="00ED2BEE">
                <w:rPr>
                  <w:sz w:val="24"/>
                  <w:lang w:eastAsia="en-US"/>
                </w:rPr>
                <w:t>7</w:t>
              </w:r>
              <w:r w:rsidR="00ED2BEE" w:rsidRPr="00ED2BEE">
                <w:rPr>
                  <w:lang w:eastAsia="en-US"/>
                </w:rPr>
                <w:t>.</w:t>
              </w:r>
            </w:fldSimple>
            <w:r w:rsidRPr="00ED2BEE">
              <w:rPr>
                <w:sz w:val="24"/>
                <w:lang w:eastAsia="en-US"/>
              </w:rPr>
              <w:t>);</w:t>
            </w:r>
          </w:p>
          <w:p w:rsidR="00632749" w:rsidRPr="00ED2BEE" w:rsidRDefault="00632749">
            <w:pPr>
              <w:rPr>
                <w:sz w:val="24"/>
                <w:lang w:eastAsia="en-US"/>
              </w:rPr>
            </w:pPr>
            <w:r w:rsidRPr="00ED2BEE">
              <w:rPr>
                <w:sz w:val="24"/>
                <w:lang w:eastAsia="en-US"/>
              </w:rPr>
              <w:t>16.1.5. копия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
          <w:p w:rsidR="00632749" w:rsidRPr="00ED2BEE" w:rsidRDefault="00632749">
            <w:pPr>
              <w:rPr>
                <w:sz w:val="24"/>
                <w:lang w:eastAsia="en-US"/>
              </w:rPr>
            </w:pPr>
          </w:p>
          <w:p w:rsidR="00632749" w:rsidRPr="00ED2BEE" w:rsidRDefault="00632749">
            <w:pPr>
              <w:keepNext w:val="0"/>
              <w:spacing w:line="23" w:lineRule="atLeast"/>
              <w:jc w:val="both"/>
              <w:rPr>
                <w:sz w:val="24"/>
                <w:lang w:eastAsia="en-US"/>
              </w:rPr>
            </w:pPr>
            <w:r w:rsidRPr="00ED2BEE">
              <w:rPr>
                <w:sz w:val="24"/>
                <w:lang w:eastAsia="en-US"/>
              </w:rPr>
              <w:t>16.2. Документы, подтверждающие соответствие требованиям, предъявляемым привлекаемым субподрядчикам:</w:t>
            </w:r>
          </w:p>
          <w:p w:rsidR="00632749" w:rsidRPr="00ED2BEE" w:rsidRDefault="00632749">
            <w:pPr>
              <w:keepNext w:val="0"/>
              <w:spacing w:line="23" w:lineRule="atLeast"/>
              <w:jc w:val="both"/>
              <w:rPr>
                <w:sz w:val="24"/>
                <w:lang w:eastAsia="en-US"/>
              </w:rPr>
            </w:pPr>
            <w:r w:rsidRPr="00ED2BEE">
              <w:rPr>
                <w:sz w:val="24"/>
                <w:lang w:eastAsia="en-US"/>
              </w:rPr>
              <w:t xml:space="preserve">16.2.1. документы, указанные в пунктах 3.2.1.1, 3.2.1.3, 3.2.1.6 настоящей документации; </w:t>
            </w:r>
          </w:p>
          <w:p w:rsidR="00632749" w:rsidRPr="00ED2BEE" w:rsidRDefault="00632749">
            <w:pPr>
              <w:pStyle w:val="af9"/>
              <w:rPr>
                <w:lang w:eastAsia="en-US"/>
              </w:rPr>
            </w:pPr>
          </w:p>
          <w:p w:rsidR="00632749" w:rsidRPr="00ED2BEE" w:rsidRDefault="00632749">
            <w:pPr>
              <w:pStyle w:val="af9"/>
              <w:rPr>
                <w:lang w:eastAsia="en-US"/>
              </w:rPr>
            </w:pPr>
            <w:r w:rsidRPr="00ED2BEE">
              <w:rPr>
                <w:lang w:eastAsia="en-US"/>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2749" w:rsidRPr="00ED2BEE" w:rsidRDefault="00632749">
            <w:pPr>
              <w:pStyle w:val="af9"/>
              <w:rPr>
                <w:sz w:val="28"/>
                <w:szCs w:val="24"/>
                <w:lang w:eastAsia="en-US"/>
              </w:rPr>
            </w:pPr>
            <w:r w:rsidRPr="00ED2BEE">
              <w:rPr>
                <w:lang w:eastAsia="en-US"/>
              </w:rPr>
              <w:t>Все указанные документы прилагаются участником к заявке на участие в конкурсе.</w:t>
            </w:r>
          </w:p>
        </w:tc>
      </w:tr>
      <w:tr w:rsidR="00632749" w:rsidRPr="00ED2BEE">
        <w:trPr>
          <w:trHeight w:val="979"/>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69" w:name="Инф_карта_17"/>
            <w:bookmarkStart w:id="370" w:name="_Ref395864253" w:colFirst="0" w:colLast="0"/>
            <w:bookmarkStart w:id="371" w:name="_Ref375640601" w:colFirst="0" w:colLast="0"/>
            <w:bookmarkStart w:id="372" w:name="_Ref317252608" w:colFirst="0" w:colLast="0"/>
            <w:bookmarkEnd w:id="363"/>
            <w:bookmarkEnd w:id="364"/>
            <w:bookmarkEnd w:id="365"/>
            <w:bookmarkEnd w:id="366"/>
            <w:bookmarkEnd w:id="367"/>
            <w:bookmarkEnd w:id="368"/>
            <w:bookmarkEnd w:id="369"/>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Состав заявки на участие в конкурсе и порядок размещения документов в составе заявки на участие в конкурсе</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9"/>
              <w:spacing w:line="23" w:lineRule="atLeast"/>
              <w:ind w:left="0"/>
              <w:jc w:val="both"/>
              <w:rPr>
                <w:b/>
                <w:bCs/>
                <w:i/>
                <w:iCs/>
                <w:sz w:val="24"/>
                <w:lang w:eastAsia="en-US"/>
              </w:rPr>
            </w:pPr>
            <w:r w:rsidRPr="00ED2BEE">
              <w:rPr>
                <w:b/>
                <w:bCs/>
                <w:i/>
                <w:iCs/>
                <w:sz w:val="24"/>
                <w:lang w:eastAsia="en-US"/>
              </w:rPr>
              <w:t>17.1. формы, заполняемые с помощью функционала ЭТП;</w:t>
            </w:r>
          </w:p>
          <w:p w:rsidR="00632749" w:rsidRPr="00ED2BEE" w:rsidRDefault="00632749">
            <w:pPr>
              <w:pStyle w:val="a9"/>
              <w:spacing w:line="23" w:lineRule="atLeast"/>
              <w:ind w:left="0"/>
              <w:jc w:val="both"/>
              <w:rPr>
                <w:b/>
                <w:bCs/>
                <w:i/>
                <w:iCs/>
                <w:sz w:val="24"/>
                <w:lang w:eastAsia="en-US"/>
              </w:rPr>
            </w:pPr>
            <w:r w:rsidRPr="00ED2BEE">
              <w:rPr>
                <w:b/>
                <w:bCs/>
                <w:i/>
                <w:iCs/>
                <w:sz w:val="24"/>
                <w:lang w:eastAsia="en-US"/>
              </w:rPr>
              <w:t>17.2. документы, прикладываемые к заявке на участие в конкурсе, в форме электронных документов:</w:t>
            </w:r>
          </w:p>
          <w:p w:rsidR="00632749" w:rsidRPr="00ED2BEE" w:rsidRDefault="00632749">
            <w:pPr>
              <w:keepNext w:val="0"/>
              <w:spacing w:line="23" w:lineRule="atLeast"/>
              <w:jc w:val="both"/>
              <w:rPr>
                <w:sz w:val="24"/>
                <w:lang w:eastAsia="en-US"/>
              </w:rPr>
            </w:pPr>
            <w:r w:rsidRPr="00ED2BEE">
              <w:rPr>
                <w:sz w:val="24"/>
                <w:lang w:eastAsia="en-US"/>
              </w:rPr>
              <w:t xml:space="preserve">1.заявка на участие в конкурсе по форме и в соответствии с инструкциями, приведенными в настоящей конкурсной документации (раздел 6, </w:t>
            </w:r>
            <w:hyperlink w:anchor="F01" w:history="1">
              <w:r w:rsidRPr="00ED2BEE">
                <w:rPr>
                  <w:rStyle w:val="a5"/>
                  <w:lang w:eastAsia="en-US"/>
                </w:rPr>
                <w:t>Форма 1</w:t>
              </w:r>
            </w:hyperlink>
            <w:r w:rsidRPr="00ED2BEE">
              <w:rPr>
                <w:sz w:val="24"/>
                <w:lang w:eastAsia="en-US"/>
              </w:rPr>
              <w:t>);</w:t>
            </w:r>
          </w:p>
          <w:p w:rsidR="00632749" w:rsidRPr="00ED2BEE" w:rsidRDefault="00632749">
            <w:pPr>
              <w:keepNext w:val="0"/>
              <w:spacing w:line="23" w:lineRule="atLeast"/>
              <w:jc w:val="both"/>
              <w:rPr>
                <w:sz w:val="24"/>
                <w:lang w:eastAsia="en-US"/>
              </w:rPr>
            </w:pPr>
            <w:r w:rsidRPr="00ED2BEE">
              <w:rPr>
                <w:sz w:val="24"/>
                <w:lang w:eastAsia="en-US"/>
              </w:rPr>
              <w:t xml:space="preserve">2. анкета (раздел 6, </w:t>
            </w:r>
            <w:hyperlink w:anchor="F02" w:history="1">
              <w:r w:rsidRPr="00ED2BEE">
                <w:rPr>
                  <w:rStyle w:val="a5"/>
                  <w:lang w:eastAsia="en-US"/>
                </w:rPr>
                <w:t>Форма 2</w:t>
              </w:r>
            </w:hyperlink>
            <w:r w:rsidRPr="00ED2BEE">
              <w:rPr>
                <w:sz w:val="24"/>
                <w:lang w:eastAsia="en-US"/>
              </w:rPr>
              <w:t>): Таблица 1 «Сведения об участнике конкурса», Таблица 1.1 «Принадлежность участника конкурса, субподрядчика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r w:rsidR="004A5CAC" w:rsidRPr="00ED2BEE">
              <w:rPr>
                <w:sz w:val="24"/>
                <w:lang w:eastAsia="en-US"/>
              </w:rPr>
              <w:t xml:space="preserve"> (Таблица 2 </w:t>
            </w:r>
            <w:r w:rsidR="004A5CAC" w:rsidRPr="00ED2BEE">
              <w:rPr>
                <w:sz w:val="24"/>
                <w:lang w:eastAsia="en-US"/>
              </w:rPr>
              <w:lastRenderedPageBreak/>
              <w:t>представляется победителем при заключении договора)</w:t>
            </w:r>
            <w:r w:rsidRPr="00ED2BEE">
              <w:rPr>
                <w:sz w:val="24"/>
                <w:lang w:eastAsia="en-US"/>
              </w:rPr>
              <w:t>.</w:t>
            </w:r>
          </w:p>
          <w:p w:rsidR="00632749" w:rsidRPr="00ED2BEE" w:rsidRDefault="00632749">
            <w:pPr>
              <w:keepNext w:val="0"/>
              <w:spacing w:line="23" w:lineRule="atLeast"/>
              <w:jc w:val="both"/>
              <w:rPr>
                <w:sz w:val="24"/>
                <w:lang w:eastAsia="en-US"/>
              </w:rPr>
            </w:pPr>
            <w:r w:rsidRPr="00ED2BEE">
              <w:rPr>
                <w:sz w:val="24"/>
                <w:lang w:eastAsia="en-US"/>
              </w:rPr>
              <w:t>Таблица 1.1 по форме и в соответствии с инструкциями, приведенными в настоящей документации, предоставляется, если участник конкурса и/или привлекаемый субподрядчик (соисполнитель)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32749" w:rsidRPr="00ED2BEE" w:rsidRDefault="00632749">
            <w:pPr>
              <w:keepNext w:val="0"/>
              <w:spacing w:line="23" w:lineRule="atLeast"/>
              <w:jc w:val="both"/>
              <w:rPr>
                <w:sz w:val="24"/>
                <w:lang w:eastAsia="en-US"/>
              </w:rPr>
            </w:pPr>
            <w:r w:rsidRPr="00ED2BEE">
              <w:rPr>
                <w:sz w:val="24"/>
                <w:lang w:eastAsia="en-US"/>
              </w:rPr>
              <w:t>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632749" w:rsidRPr="00ED2BEE" w:rsidRDefault="00632749">
            <w:pPr>
              <w:keepNext w:val="0"/>
              <w:spacing w:line="23" w:lineRule="atLeast"/>
              <w:jc w:val="both"/>
              <w:rPr>
                <w:sz w:val="24"/>
                <w:lang w:eastAsia="en-US"/>
              </w:rPr>
            </w:pPr>
            <w:r w:rsidRPr="00ED2BEE">
              <w:rPr>
                <w:sz w:val="24"/>
                <w:lang w:eastAsia="en-US"/>
              </w:rPr>
              <w:t>Таблицы 1.1, предоставляются в составе заявки на участие в конкурсе в двух форматах: *.pdf, *.xls;</w:t>
            </w:r>
          </w:p>
          <w:p w:rsidR="00632749" w:rsidRPr="00ED2BEE" w:rsidRDefault="00632749">
            <w:pPr>
              <w:keepNext w:val="0"/>
              <w:spacing w:line="23" w:lineRule="atLeast"/>
              <w:jc w:val="both"/>
              <w:rPr>
                <w:sz w:val="24"/>
                <w:lang w:eastAsia="en-US"/>
              </w:rPr>
            </w:pPr>
            <w:r w:rsidRPr="00ED2BEE">
              <w:rPr>
                <w:sz w:val="24"/>
                <w:lang w:eastAsia="en-US"/>
              </w:rPr>
              <w:t>3. документы, подтверждающие факт предоставления обеспечения исполнения обязательств участника конкурса (подраздел 4.9)</w:t>
            </w:r>
          </w:p>
          <w:p w:rsidR="00632749" w:rsidRPr="00ED2BEE" w:rsidRDefault="00632749">
            <w:pPr>
              <w:keepNext w:val="0"/>
              <w:spacing w:line="23" w:lineRule="atLeast"/>
              <w:jc w:val="both"/>
              <w:rPr>
                <w:sz w:val="24"/>
                <w:lang w:eastAsia="en-US"/>
              </w:rPr>
            </w:pPr>
            <w:r w:rsidRPr="00ED2BEE">
              <w:rPr>
                <w:sz w:val="24"/>
                <w:lang w:eastAsia="en-US"/>
              </w:rPr>
              <w:t>платежное поручение (квитанция) подтверждающие факт внесения денежных средств в качестве обеспечения заявки на участие в конкурсе (подраздел 4.9)</w:t>
            </w:r>
          </w:p>
          <w:p w:rsidR="00632749" w:rsidRPr="00ED2BEE" w:rsidRDefault="00632749">
            <w:pPr>
              <w:keepNext w:val="0"/>
              <w:spacing w:line="23" w:lineRule="atLeast"/>
              <w:jc w:val="both"/>
              <w:rPr>
                <w:sz w:val="24"/>
                <w:lang w:eastAsia="en-US"/>
              </w:rPr>
            </w:pPr>
            <w:r w:rsidRPr="00ED2BEE">
              <w:rPr>
                <w:sz w:val="24"/>
                <w:lang w:eastAsia="en-US"/>
              </w:rPr>
              <w:t xml:space="preserve">4. график поставки товара в соответствии с инструкциями, приведенными в настоящей конкурсной документации (раздел 6, </w:t>
            </w:r>
            <w:hyperlink w:anchor="F04" w:history="1">
              <w:r w:rsidRPr="00ED2BEE">
                <w:rPr>
                  <w:rStyle w:val="a5"/>
                  <w:lang w:eastAsia="en-US"/>
                </w:rPr>
                <w:t>Форма 5</w:t>
              </w:r>
            </w:hyperlink>
            <w:r w:rsidRPr="00ED2BEE">
              <w:rPr>
                <w:sz w:val="24"/>
                <w:lang w:eastAsia="en-US"/>
              </w:rPr>
              <w:t xml:space="preserve">), </w:t>
            </w:r>
          </w:p>
          <w:p w:rsidR="00632749" w:rsidRPr="00ED2BEE" w:rsidRDefault="00632749">
            <w:pPr>
              <w:keepNext w:val="0"/>
              <w:spacing w:line="23" w:lineRule="atLeast"/>
              <w:jc w:val="both"/>
              <w:rPr>
                <w:sz w:val="24"/>
                <w:lang w:eastAsia="en-US"/>
              </w:rPr>
            </w:pPr>
            <w:r w:rsidRPr="00ED2BEE">
              <w:rPr>
                <w:sz w:val="24"/>
                <w:lang w:eastAsia="en-US"/>
              </w:rPr>
              <w:t xml:space="preserve">5. сводная таблица стоимости в соответствии с инструкциями, приведенными в настоящей конкурсной документации (раздел 6, </w:t>
            </w:r>
            <w:hyperlink w:anchor="F05_SUMM" w:history="1">
              <w:r w:rsidRPr="00ED2BEE">
                <w:rPr>
                  <w:rStyle w:val="a5"/>
                  <w:lang w:eastAsia="en-US"/>
                </w:rPr>
                <w:t>Форма 4</w:t>
              </w:r>
            </w:hyperlink>
            <w:r w:rsidRPr="00ED2BEE">
              <w:rPr>
                <w:sz w:val="24"/>
                <w:lang w:eastAsia="en-US"/>
              </w:rPr>
              <w:t>);</w:t>
            </w:r>
          </w:p>
          <w:p w:rsidR="00632749" w:rsidRPr="00ED2BEE" w:rsidRDefault="00632749">
            <w:pPr>
              <w:keepNext w:val="0"/>
              <w:spacing w:line="23" w:lineRule="atLeast"/>
              <w:jc w:val="both"/>
              <w:rPr>
                <w:sz w:val="24"/>
                <w:lang w:eastAsia="en-US"/>
              </w:rPr>
            </w:pPr>
            <w:r w:rsidRPr="00ED2BEE">
              <w:rPr>
                <w:sz w:val="24"/>
                <w:lang w:eastAsia="en-US"/>
              </w:rPr>
              <w:t xml:space="preserve">6. график оплаты поставленного товара в соответствии с инструкциями, приведенными в настоящей конкурсной документации (раздел 6, </w:t>
            </w:r>
            <w:hyperlink w:anchor="F06" w:history="1">
              <w:r w:rsidRPr="00ED2BEE">
                <w:rPr>
                  <w:rStyle w:val="a5"/>
                  <w:lang w:eastAsia="en-US"/>
                </w:rPr>
                <w:t>Форма 6</w:t>
              </w:r>
            </w:hyperlink>
            <w:r w:rsidRPr="00ED2BEE">
              <w:rPr>
                <w:sz w:val="24"/>
                <w:lang w:eastAsia="en-US"/>
              </w:rPr>
              <w:t xml:space="preserve">) </w:t>
            </w:r>
          </w:p>
          <w:p w:rsidR="00632749" w:rsidRPr="00ED2BEE" w:rsidRDefault="00632749">
            <w:pPr>
              <w:keepNext w:val="0"/>
              <w:spacing w:line="23" w:lineRule="atLeast"/>
              <w:jc w:val="both"/>
              <w:rPr>
                <w:sz w:val="24"/>
                <w:lang w:eastAsia="en-US"/>
              </w:rPr>
            </w:pPr>
            <w:r w:rsidRPr="00ED2BEE">
              <w:rPr>
                <w:sz w:val="24"/>
                <w:lang w:eastAsia="en-US"/>
              </w:rPr>
              <w:t>7. документы, указанные в пункте 16.1, 16.3 раздела 5 «Информационная карта конкурса», подтверждающие соответствие участника конкурса установленным требованиям;</w:t>
            </w:r>
          </w:p>
          <w:p w:rsidR="00632749" w:rsidRPr="00ED2BEE" w:rsidRDefault="00632749">
            <w:pPr>
              <w:keepNext w:val="0"/>
              <w:spacing w:line="23" w:lineRule="atLeast"/>
              <w:jc w:val="both"/>
              <w:rPr>
                <w:sz w:val="24"/>
                <w:lang w:eastAsia="en-US"/>
              </w:rPr>
            </w:pPr>
            <w:r w:rsidRPr="00ED2BEE">
              <w:rPr>
                <w:sz w:val="24"/>
                <w:lang w:eastAsia="en-US"/>
              </w:rPr>
              <w:t xml:space="preserve">8. план распределения видов и объемов выполнения работ (раздел 6, форма </w:t>
            </w:r>
            <w:hyperlink w:anchor="F07" w:history="1">
              <w:r w:rsidRPr="00ED2BEE">
                <w:rPr>
                  <w:rStyle w:val="a5"/>
                  <w:lang w:eastAsia="en-US"/>
                </w:rPr>
                <w:t>Форма 8</w:t>
              </w:r>
            </w:hyperlink>
            <w:r w:rsidRPr="00ED2BEE">
              <w:rPr>
                <w:sz w:val="24"/>
                <w:lang w:eastAsia="en-US"/>
              </w:rPr>
              <w:t xml:space="preserve">) </w:t>
            </w:r>
          </w:p>
          <w:p w:rsidR="00632749" w:rsidRPr="00ED2BEE" w:rsidRDefault="00632749">
            <w:pPr>
              <w:keepNext w:val="0"/>
              <w:spacing w:line="23" w:lineRule="atLeast"/>
              <w:jc w:val="both"/>
              <w:rPr>
                <w:sz w:val="24"/>
                <w:lang w:eastAsia="en-US"/>
              </w:rPr>
            </w:pPr>
            <w:r w:rsidRPr="00ED2BEE">
              <w:rPr>
                <w:sz w:val="24"/>
                <w:lang w:eastAsia="en-US"/>
              </w:rPr>
              <w:t xml:space="preserve">9. для каждого привлекаемого субподрядчика копия договора (в том числе предварительный или под условием) согласно подпункту а) </w:t>
            </w:r>
            <w:r w:rsidRPr="00ED2BEE">
              <w:rPr>
                <w:sz w:val="24"/>
                <w:lang w:eastAsia="en-US"/>
              </w:rPr>
              <w:lastRenderedPageBreak/>
              <w:t>пункта 3.5.3. Формы 2 раздела 6, документы данной организации согласно пункту 16.2 раздела 5 «Информационная карта конкурса» в объеме выполняемых субподрядчиком работ;</w:t>
            </w:r>
          </w:p>
          <w:p w:rsidR="00632749" w:rsidRPr="00ED2BEE" w:rsidRDefault="00632749">
            <w:pPr>
              <w:keepNext w:val="0"/>
              <w:spacing w:line="23" w:lineRule="atLeast"/>
              <w:jc w:val="both"/>
              <w:rPr>
                <w:sz w:val="24"/>
                <w:lang w:eastAsia="en-US"/>
              </w:rPr>
            </w:pPr>
            <w:r w:rsidRPr="00ED2BEE">
              <w:rPr>
                <w:sz w:val="24"/>
                <w:lang w:eastAsia="en-US"/>
              </w:rPr>
              <w:t xml:space="preserve">10. техническое предложение, подтверждающее выполнение каждого технического требования (том 2), в соответствии с инструкциями, приведенными в настоящей конкурсной документации (раздел 6, </w:t>
            </w:r>
            <w:hyperlink w:anchor="F08" w:history="1">
              <w:r w:rsidRPr="00ED2BEE">
                <w:rPr>
                  <w:rStyle w:val="a5"/>
                  <w:lang w:eastAsia="en-US"/>
                </w:rPr>
                <w:t>Форма 3</w:t>
              </w:r>
            </w:hyperlink>
            <w:r w:rsidRPr="00ED2BEE">
              <w:rPr>
                <w:sz w:val="24"/>
                <w:lang w:eastAsia="en-US"/>
              </w:rPr>
              <w:t>) том числе содержащее:</w:t>
            </w:r>
          </w:p>
          <w:p w:rsidR="00632749" w:rsidRPr="00ED2BEE" w:rsidRDefault="00632749">
            <w:pPr>
              <w:keepNext w:val="0"/>
              <w:spacing w:line="23" w:lineRule="atLeast"/>
              <w:jc w:val="both"/>
              <w:rPr>
                <w:sz w:val="24"/>
                <w:lang w:eastAsia="en-US"/>
              </w:rPr>
            </w:pPr>
            <w:r w:rsidRPr="00ED2BEE">
              <w:rPr>
                <w:sz w:val="24"/>
                <w:lang w:eastAsia="en-US"/>
              </w:rPr>
              <w:t>- наименование разработчика, изготовителя и страны происхождения оборудования;</w:t>
            </w:r>
          </w:p>
          <w:p w:rsidR="00632749" w:rsidRPr="00ED2BEE" w:rsidRDefault="00632749">
            <w:pPr>
              <w:keepNext w:val="0"/>
              <w:spacing w:line="23" w:lineRule="atLeast"/>
              <w:jc w:val="both"/>
              <w:rPr>
                <w:sz w:val="24"/>
                <w:lang w:eastAsia="en-US"/>
              </w:rPr>
            </w:pPr>
            <w:r w:rsidRPr="00ED2BEE">
              <w:rPr>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w:t>
            </w:r>
          </w:p>
          <w:p w:rsidR="00632749" w:rsidRPr="00ED2BEE" w:rsidRDefault="00632749">
            <w:pPr>
              <w:keepNext w:val="0"/>
              <w:spacing w:line="23" w:lineRule="atLeast"/>
              <w:jc w:val="both"/>
              <w:rPr>
                <w:sz w:val="24"/>
                <w:lang w:eastAsia="en-US"/>
              </w:rPr>
            </w:pPr>
            <w:r w:rsidRPr="00ED2BEE">
              <w:rPr>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49" w:rsidRPr="00ED2BEE" w:rsidRDefault="00632749">
            <w:pPr>
              <w:keepNext w:val="0"/>
              <w:spacing w:line="23" w:lineRule="atLeast"/>
              <w:jc w:val="both"/>
              <w:rPr>
                <w:sz w:val="24"/>
                <w:lang w:eastAsia="en-US"/>
              </w:rPr>
            </w:pPr>
            <w:r w:rsidRPr="00ED2BEE">
              <w:rPr>
                <w:sz w:val="24"/>
                <w:lang w:eastAsia="en-US"/>
              </w:rPr>
              <w:softHyphen/>
              <w:t xml:space="preserve"> описание комплектации товара;</w:t>
            </w:r>
          </w:p>
          <w:p w:rsidR="00632749" w:rsidRPr="00ED2BEE" w:rsidRDefault="00632749">
            <w:pPr>
              <w:keepNext w:val="0"/>
              <w:spacing w:line="23" w:lineRule="atLeast"/>
              <w:jc w:val="both"/>
              <w:rPr>
                <w:sz w:val="24"/>
                <w:lang w:eastAsia="en-US"/>
              </w:rPr>
            </w:pPr>
            <w:r w:rsidRPr="00ED2BEE">
              <w:rPr>
                <w:sz w:val="24"/>
                <w:lang w:eastAsia="en-US"/>
              </w:rPr>
              <w:softHyphen/>
              <w:t xml:space="preserve"> указание количества товаров.</w:t>
            </w:r>
          </w:p>
          <w:p w:rsidR="00632749" w:rsidRPr="00ED2BEE" w:rsidRDefault="00632749">
            <w:pPr>
              <w:keepNext w:val="0"/>
              <w:spacing w:line="23" w:lineRule="atLeast"/>
              <w:jc w:val="both"/>
              <w:rPr>
                <w:sz w:val="24"/>
                <w:lang w:eastAsia="en-US"/>
              </w:rPr>
            </w:pPr>
            <w:r w:rsidRPr="00ED2BEE">
              <w:rPr>
                <w:b/>
                <w:bCs/>
                <w:i/>
                <w:iCs/>
                <w:sz w:val="24"/>
                <w:lang w:eastAsia="en-US"/>
              </w:rPr>
              <w:t>[для закупок товаров, технические требования к которым установлены в форме Исходных технических требований]</w:t>
            </w:r>
            <w:r w:rsidRPr="00ED2BEE">
              <w:rPr>
                <w:sz w:val="24"/>
                <w:lang w:eastAsia="en-US"/>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32749" w:rsidRPr="00ED2BEE" w:rsidRDefault="001F2C58">
            <w:pPr>
              <w:keepNext w:val="0"/>
              <w:rPr>
                <w:lang w:eastAsia="en-US"/>
              </w:rPr>
            </w:pPr>
            <w:hyperlink r:id="rId10" w:history="1">
              <w:r w:rsidR="00632749" w:rsidRPr="00ED2BEE">
                <w:rPr>
                  <w:rStyle w:val="a5"/>
                  <w:color w:val="000000" w:themeColor="text1"/>
                  <w:u w:val="none"/>
                  <w:lang w:eastAsia="en-US"/>
                </w:rPr>
                <w:t>11.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Word *.doc);</w:t>
              </w:r>
            </w:hyperlink>
          </w:p>
        </w:tc>
      </w:tr>
      <w:tr w:rsidR="00632749" w:rsidRPr="00ED2BEE">
        <w:trPr>
          <w:trHeight w:val="397"/>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1"/>
                <w:numId w:val="43"/>
              </w:numPr>
              <w:tabs>
                <w:tab w:val="clear" w:pos="708"/>
                <w:tab w:val="left" w:pos="993"/>
              </w:tabs>
              <w:ind w:left="432"/>
              <w:rPr>
                <w:b/>
                <w:sz w:val="28"/>
                <w:szCs w:val="24"/>
                <w:lang w:eastAsia="en-US"/>
              </w:rPr>
            </w:pPr>
            <w:bookmarkStart w:id="373" w:name="_Ref395864611" w:colFirst="0" w:colLast="0"/>
            <w:bookmarkStart w:id="374" w:name="_Ref375640461" w:colFirst="0" w:colLast="0"/>
            <w:bookmarkStart w:id="375" w:name="_Ref317513153" w:colFirst="0" w:colLast="0"/>
            <w:bookmarkEnd w:id="370"/>
            <w:bookmarkEnd w:id="371"/>
            <w:bookmarkEnd w:id="372"/>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Альтернативные предложения: </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b/>
                <w:i/>
                <w:sz w:val="28"/>
                <w:szCs w:val="24"/>
                <w:lang w:eastAsia="en-US"/>
              </w:rPr>
            </w:pPr>
            <w:r w:rsidRPr="00ED2BEE">
              <w:rPr>
                <w:b/>
                <w:i/>
                <w:lang w:eastAsia="en-US"/>
              </w:rPr>
              <w:t>не допускается</w:t>
            </w:r>
          </w:p>
        </w:tc>
      </w:tr>
      <w:tr w:rsidR="00632749" w:rsidRPr="00ED2BEE">
        <w:trPr>
          <w:trHeight w:val="397"/>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76" w:name="_Ref375640511" w:colFirst="0" w:colLast="0"/>
            <w:bookmarkStart w:id="377" w:name="_Ref317252128" w:colFirst="0" w:colLast="0"/>
            <w:bookmarkEnd w:id="373"/>
            <w:bookmarkEnd w:id="374"/>
            <w:bookmarkEnd w:id="375"/>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Привлечение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допускается </w:t>
            </w:r>
          </w:p>
        </w:tc>
      </w:tr>
      <w:tr w:rsidR="00632749" w:rsidRPr="00ED2BEE">
        <w:trPr>
          <w:trHeight w:val="397"/>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78" w:name="_Ref317254826" w:colFirst="0" w:colLast="0"/>
            <w:bookmarkEnd w:id="376"/>
            <w:bookmarkEnd w:id="377"/>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Возможность проведения процедуры переторжки</w:t>
            </w:r>
          </w:p>
          <w:p w:rsidR="00632749" w:rsidRPr="00ED2BEE" w:rsidRDefault="00632749">
            <w:pPr>
              <w:pStyle w:val="af9"/>
              <w:rPr>
                <w:sz w:val="28"/>
                <w:szCs w:val="24"/>
                <w:lang w:eastAsia="en-US"/>
              </w:rPr>
            </w:pPr>
            <w:r w:rsidRPr="00ED2BEE">
              <w:rPr>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 w:val="28"/>
                <w:szCs w:val="24"/>
                <w:lang w:eastAsia="en-US"/>
              </w:rPr>
            </w:pPr>
            <w:r w:rsidRPr="00ED2BEE">
              <w:rPr>
                <w:lang w:eastAsia="en-US"/>
              </w:rPr>
              <w:t>возможна</w:t>
            </w:r>
          </w:p>
          <w:p w:rsidR="00632749" w:rsidRPr="00ED2BEE" w:rsidRDefault="00632749">
            <w:pPr>
              <w:pStyle w:val="af9"/>
              <w:rPr>
                <w:lang w:eastAsia="en-US"/>
              </w:rPr>
            </w:pPr>
          </w:p>
          <w:p w:rsidR="00632749" w:rsidRPr="00ED2BEE" w:rsidRDefault="00632749">
            <w:pPr>
              <w:pStyle w:val="af9"/>
              <w:rPr>
                <w:sz w:val="28"/>
                <w:szCs w:val="24"/>
                <w:lang w:eastAsia="en-US"/>
              </w:rPr>
            </w:pPr>
            <w:r w:rsidRPr="00ED2BEE">
              <w:rPr>
                <w:lang w:eastAsia="en-US"/>
              </w:rPr>
              <w:t>по снижению первоначально указанной в заявке на участие в конкурсе цены</w:t>
            </w:r>
          </w:p>
        </w:tc>
      </w:tr>
      <w:tr w:rsidR="00632749" w:rsidRPr="00ED2BEE">
        <w:trPr>
          <w:trHeight w:val="23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79" w:name="_Ref317250778" w:colFirst="0" w:colLast="0"/>
            <w:bookmarkEnd w:id="378"/>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Место и срок окончания подачи заявок на участие в конкурсе (открытия доступа к поданным заявкам на участие в конкурсе)</w:t>
            </w:r>
          </w:p>
        </w:tc>
        <w:tc>
          <w:tcPr>
            <w:tcW w:w="9496"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 w:val="28"/>
                <w:szCs w:val="24"/>
                <w:lang w:eastAsia="en-US"/>
              </w:rPr>
            </w:pPr>
            <w:r w:rsidRPr="00ED2BEE">
              <w:rPr>
                <w:lang w:eastAsia="en-US"/>
              </w:rPr>
              <w:t>Место и срок окончания подачи заявок на участие в конкурсе (открытия доступа к поданным заявкам на участие в конкурсе):</w:t>
            </w:r>
          </w:p>
          <w:p w:rsidR="00632749" w:rsidRPr="00ED2BEE" w:rsidRDefault="00632749">
            <w:pPr>
              <w:pStyle w:val="af9"/>
              <w:rPr>
                <w:lang w:eastAsia="en-US"/>
              </w:rPr>
            </w:pPr>
            <w:r w:rsidRPr="00ED2BEE">
              <w:rPr>
                <w:lang w:eastAsia="en-US"/>
              </w:rPr>
              <w:t xml:space="preserve">ЭТП Аук. Конк. Дом-2, </w:t>
            </w:r>
            <w:r w:rsidRPr="00ED2BEE">
              <w:rPr>
                <w:lang w:val="en-US" w:eastAsia="en-US"/>
              </w:rPr>
              <w:t>http</w:t>
            </w:r>
            <w:r w:rsidRPr="00ED2BEE">
              <w:rPr>
                <w:lang w:eastAsia="en-US"/>
              </w:rPr>
              <w:t>://</w:t>
            </w:r>
            <w:r w:rsidRPr="00ED2BEE">
              <w:rPr>
                <w:lang w:val="en-US" w:eastAsia="en-US"/>
              </w:rPr>
              <w:t>a</w:t>
            </w:r>
            <w:r w:rsidRPr="00ED2BEE">
              <w:rPr>
                <w:lang w:eastAsia="en-US"/>
              </w:rPr>
              <w:t>-</w:t>
            </w:r>
            <w:r w:rsidRPr="00ED2BEE">
              <w:rPr>
                <w:lang w:val="en-US" w:eastAsia="en-US"/>
              </w:rPr>
              <w:t>k</w:t>
            </w:r>
            <w:r w:rsidRPr="00ED2BEE">
              <w:rPr>
                <w:lang w:eastAsia="en-US"/>
              </w:rPr>
              <w:t>-</w:t>
            </w:r>
            <w:r w:rsidRPr="00ED2BEE">
              <w:rPr>
                <w:lang w:val="en-US" w:eastAsia="en-US"/>
              </w:rPr>
              <w:t>d</w:t>
            </w:r>
            <w:r w:rsidRPr="00ED2BEE">
              <w:rPr>
                <w:lang w:eastAsia="en-US"/>
              </w:rPr>
              <w:t>.</w:t>
            </w:r>
            <w:r w:rsidRPr="00ED2BEE">
              <w:rPr>
                <w:lang w:val="en-US" w:eastAsia="en-US"/>
              </w:rPr>
              <w:t>ru</w:t>
            </w:r>
            <w:r w:rsidRPr="00ED2BEE">
              <w:rPr>
                <w:lang w:eastAsia="en-US"/>
              </w:rPr>
              <w:t>/</w:t>
            </w:r>
          </w:p>
          <w:p w:rsidR="00632749" w:rsidRPr="00ED2BEE" w:rsidRDefault="00632749">
            <w:pPr>
              <w:pStyle w:val="af9"/>
              <w:rPr>
                <w:lang w:eastAsia="en-US"/>
              </w:rPr>
            </w:pPr>
          </w:p>
          <w:p w:rsidR="00632749" w:rsidRPr="00ED2BEE" w:rsidRDefault="00632749">
            <w:pPr>
              <w:pStyle w:val="af9"/>
              <w:rPr>
                <w:lang w:eastAsia="en-US"/>
              </w:rPr>
            </w:pPr>
            <w:r w:rsidRPr="00ED2BEE">
              <w:rPr>
                <w:lang w:eastAsia="en-US"/>
              </w:rPr>
              <w:t xml:space="preserve">10:00 (время московское) «21» сентября 2015 года </w:t>
            </w:r>
          </w:p>
          <w:p w:rsidR="00632749" w:rsidRPr="00ED2BEE" w:rsidRDefault="00632749">
            <w:pPr>
              <w:pStyle w:val="af9"/>
              <w:rPr>
                <w:lang w:eastAsia="en-US"/>
              </w:rPr>
            </w:pPr>
          </w:p>
          <w:p w:rsidR="00632749" w:rsidRPr="00ED2BEE" w:rsidRDefault="00632749">
            <w:pPr>
              <w:pStyle w:val="af9"/>
              <w:rPr>
                <w:lang w:eastAsia="en-US"/>
              </w:rPr>
            </w:pPr>
            <w:r w:rsidRPr="00ED2BEE">
              <w:rPr>
                <w:lang w:eastAsia="en-US"/>
              </w:rPr>
              <w:t>Место, дата и время заседания конкурсной комиссии (при проведении):</w:t>
            </w:r>
          </w:p>
          <w:p w:rsidR="00632749" w:rsidRPr="00ED2BEE" w:rsidRDefault="00632749">
            <w:pPr>
              <w:pStyle w:val="af9"/>
              <w:rPr>
                <w:lang w:eastAsia="en-US"/>
              </w:rPr>
            </w:pPr>
            <w:r w:rsidRPr="00ED2BEE">
              <w:rPr>
                <w:lang w:eastAsia="en-US"/>
              </w:rPr>
              <w:t>Адрес: г. Москва, Главпочтамт, а/я 788</w:t>
            </w:r>
          </w:p>
          <w:p w:rsidR="00632749" w:rsidRPr="00ED2BEE" w:rsidRDefault="00632749">
            <w:pPr>
              <w:pStyle w:val="af9"/>
              <w:rPr>
                <w:sz w:val="28"/>
                <w:szCs w:val="24"/>
                <w:lang w:eastAsia="en-US"/>
              </w:rPr>
            </w:pPr>
            <w:r w:rsidRPr="00ED2BEE">
              <w:rPr>
                <w:lang w:eastAsia="en-US"/>
              </w:rPr>
              <w:t>10:00 (время московское) «21» сентября 2015 года</w:t>
            </w:r>
          </w:p>
        </w:tc>
      </w:tr>
      <w:tr w:rsidR="00632749" w:rsidRPr="00ED2BEE">
        <w:trPr>
          <w:trHeight w:val="23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80" w:name="_Ref317254136" w:colFirst="0" w:colLast="0"/>
            <w:bookmarkEnd w:id="379"/>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Адрес: г. Москва, ул. Малая Красносельская, д. 2/8</w:t>
            </w:r>
          </w:p>
          <w:p w:rsidR="00632749" w:rsidRPr="00ED2BEE" w:rsidRDefault="00632749">
            <w:pPr>
              <w:pStyle w:val="af9"/>
              <w:rPr>
                <w:lang w:eastAsia="en-US"/>
              </w:rPr>
            </w:pPr>
            <w:r w:rsidRPr="00ED2BEE">
              <w:rPr>
                <w:lang w:eastAsia="en-US"/>
              </w:rPr>
              <w:t>Отборочная стадия рассмотрения заявок на участие в конкурсе: не позднее «</w:t>
            </w:r>
            <w:r w:rsidR="004A5CAC" w:rsidRPr="00ED2BEE">
              <w:rPr>
                <w:lang w:eastAsia="en-US"/>
              </w:rPr>
              <w:t>24</w:t>
            </w:r>
            <w:r w:rsidRPr="00ED2BEE">
              <w:rPr>
                <w:lang w:eastAsia="en-US"/>
              </w:rPr>
              <w:t xml:space="preserve">» </w:t>
            </w:r>
            <w:r w:rsidR="004A5CAC" w:rsidRPr="00ED2BEE">
              <w:rPr>
                <w:lang w:eastAsia="en-US"/>
              </w:rPr>
              <w:t>сентября</w:t>
            </w:r>
            <w:r w:rsidRPr="00ED2BEE">
              <w:rPr>
                <w:lang w:eastAsia="en-US"/>
              </w:rPr>
              <w:t xml:space="preserve"> 2015 года</w:t>
            </w:r>
          </w:p>
          <w:p w:rsidR="00632749" w:rsidRPr="00ED2BEE" w:rsidRDefault="00632749" w:rsidP="004A5CAC">
            <w:pPr>
              <w:pStyle w:val="af9"/>
              <w:rPr>
                <w:sz w:val="28"/>
                <w:szCs w:val="24"/>
                <w:lang w:eastAsia="en-US"/>
              </w:rPr>
            </w:pPr>
            <w:r w:rsidRPr="00ED2BEE">
              <w:rPr>
                <w:lang w:eastAsia="en-US"/>
              </w:rPr>
              <w:t>Оценочная стадия рассмотрения заявок на участие в конкурсе и подведение итогов конкурса: не позднее «</w:t>
            </w:r>
            <w:r w:rsidR="004A5CAC" w:rsidRPr="00ED2BEE">
              <w:rPr>
                <w:lang w:eastAsia="en-US"/>
              </w:rPr>
              <w:t>10</w:t>
            </w:r>
            <w:r w:rsidRPr="00ED2BEE">
              <w:rPr>
                <w:lang w:eastAsia="en-US"/>
              </w:rPr>
              <w:t>» октября 2015 года</w:t>
            </w:r>
          </w:p>
        </w:tc>
      </w:tr>
      <w:tr w:rsidR="00632749" w:rsidRPr="00ED2BEE">
        <w:trPr>
          <w:trHeight w:val="232"/>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81" w:name="_Ref317255007" w:colFirst="0" w:colLast="0"/>
            <w:bookmarkEnd w:id="380"/>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Критерии оценки заявок на участие в конкурсе участников конкурса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keepNext w:val="0"/>
              <w:spacing w:line="23" w:lineRule="atLeast"/>
              <w:jc w:val="both"/>
              <w:rPr>
                <w:sz w:val="24"/>
                <w:lang w:eastAsia="en-US"/>
              </w:rPr>
            </w:pPr>
            <w:r w:rsidRPr="00ED2BEE">
              <w:rPr>
                <w:sz w:val="24"/>
                <w:lang w:eastAsia="en-US"/>
              </w:rPr>
              <w:t xml:space="preserve">-    Цена договора (значимость критерия Цi – 95 %) </w:t>
            </w:r>
          </w:p>
          <w:p w:rsidR="00632749" w:rsidRPr="00ED2BEE" w:rsidRDefault="00632749">
            <w:pPr>
              <w:keepNext w:val="0"/>
              <w:spacing w:line="23" w:lineRule="atLeast"/>
              <w:jc w:val="both"/>
              <w:rPr>
                <w:sz w:val="24"/>
                <w:lang w:eastAsia="en-US"/>
              </w:rPr>
            </w:pPr>
            <w:r w:rsidRPr="00ED2BEE">
              <w:rPr>
                <w:sz w:val="24"/>
                <w:lang w:eastAsia="en-US"/>
              </w:rPr>
              <w:t xml:space="preserve">-    Опыт участника процедуры закупки (значимость критерия Оi – 5 %) </w:t>
            </w:r>
          </w:p>
        </w:tc>
      </w:tr>
      <w:tr w:rsidR="00632749" w:rsidRPr="00ED2BEE">
        <w:trPr>
          <w:trHeight w:val="550"/>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82" w:name="_Ref317255017" w:colFirst="0" w:colLast="0"/>
            <w:bookmarkEnd w:id="381"/>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Оценка заявок на участие в конкурсе:</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Согласно методике оценки заявок на участие в конкурсе, приведенной в разделе </w:t>
            </w:r>
            <w:fldSimple w:instr=" REF _Ref395865867 \r \h  \* MERGEFORMAT ">
              <w:r w:rsidR="00ED2BEE">
                <w:rPr>
                  <w:lang w:eastAsia="en-US"/>
                </w:rPr>
                <w:t>8</w:t>
              </w:r>
            </w:fldSimple>
            <w:r w:rsidRPr="00ED2BEE">
              <w:rPr>
                <w:lang w:eastAsia="en-US"/>
              </w:rPr>
              <w:t xml:space="preserve"> конкурсной документации.</w:t>
            </w:r>
          </w:p>
        </w:tc>
      </w:tr>
      <w:tr w:rsidR="00632749" w:rsidRPr="00ED2BEE">
        <w:trPr>
          <w:trHeight w:val="194"/>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83" w:name="_Ref395865271" w:colFirst="0" w:colLast="0"/>
            <w:bookmarkStart w:id="384" w:name="_Ref375641256" w:colFirst="0" w:colLast="0"/>
            <w:bookmarkStart w:id="385" w:name="_Ref333486484" w:colFirst="0" w:colLast="0"/>
            <w:bookmarkStart w:id="386" w:name="_Ref317254659" w:colFirst="0" w:colLast="0"/>
            <w:bookmarkEnd w:id="382"/>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Cs w:val="24"/>
                <w:lang w:eastAsia="en-US"/>
              </w:rPr>
            </w:pPr>
            <w:r w:rsidRPr="00ED2BEE">
              <w:rPr>
                <w:szCs w:val="24"/>
                <w:lang w:eastAsia="en-US"/>
              </w:rPr>
              <w:t xml:space="preserve">Заказчик в течение </w:t>
            </w:r>
            <w:r w:rsidRPr="00ED2BEE">
              <w:rPr>
                <w:b/>
                <w:i/>
                <w:szCs w:val="24"/>
                <w:lang w:eastAsia="en-US"/>
              </w:rPr>
              <w:t xml:space="preserve">5 (пяти рабочих  дней) </w:t>
            </w:r>
            <w:r w:rsidRPr="00ED2BEE">
              <w:rPr>
                <w:szCs w:val="24"/>
                <w:lang w:eastAsia="en-US"/>
              </w:rPr>
              <w:t xml:space="preserve">со дня размещения протокола заседания закупочной комиссии по подведению итогов конкурса на официальном сайте и ЭТП направляет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запросе предложений, в проект договора, прилагаемый к документации по запросу предложений. Победитель </w:t>
            </w:r>
            <w:r w:rsidRPr="00ED2BEE">
              <w:rPr>
                <w:szCs w:val="24"/>
                <w:lang w:eastAsia="en-US"/>
              </w:rPr>
              <w:lastRenderedPageBreak/>
              <w:t xml:space="preserve">конкурса обязан предоставить заказчику подписанный и заверенный печатью со своей стороны договор </w:t>
            </w:r>
            <w:r w:rsidRPr="00ED2BEE">
              <w:rPr>
                <w:b/>
                <w:i/>
                <w:szCs w:val="24"/>
                <w:lang w:eastAsia="en-US"/>
              </w:rPr>
              <w:t xml:space="preserve">не позднее  10 (десяти) дней) </w:t>
            </w:r>
            <w:r w:rsidRPr="00ED2BEE">
              <w:rPr>
                <w:szCs w:val="24"/>
                <w:lang w:eastAsia="en-US"/>
              </w:rPr>
              <w:t>со дня направления указанного договора.</w:t>
            </w:r>
          </w:p>
          <w:p w:rsidR="00632749" w:rsidRPr="00ED2BEE" w:rsidRDefault="00632749">
            <w:pPr>
              <w:pStyle w:val="af9"/>
              <w:rPr>
                <w:szCs w:val="24"/>
                <w:lang w:eastAsia="en-US"/>
              </w:rPr>
            </w:pPr>
            <w:r w:rsidRPr="00ED2BEE">
              <w:rPr>
                <w:szCs w:val="24"/>
                <w:lang w:eastAsia="en-US"/>
              </w:rPr>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632749" w:rsidRPr="00ED2BEE" w:rsidRDefault="00632749">
            <w:pPr>
              <w:pStyle w:val="af9"/>
              <w:rPr>
                <w:sz w:val="28"/>
                <w:szCs w:val="24"/>
                <w:lang w:eastAsia="en-US"/>
              </w:rPr>
            </w:pPr>
            <w:r w:rsidRPr="00ED2BEE">
              <w:rPr>
                <w:szCs w:val="24"/>
                <w:lang w:eastAsia="en-US"/>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 (пяти) дней до заключения договора (с двух сторон).</w:t>
            </w:r>
          </w:p>
        </w:tc>
      </w:tr>
      <w:tr w:rsidR="00632749" w:rsidRPr="00ED2BEE">
        <w:trPr>
          <w:trHeight w:val="194"/>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87" w:name="_Ref317256138" w:colFirst="0" w:colLast="0"/>
            <w:bookmarkEnd w:id="383"/>
            <w:bookmarkEnd w:id="384"/>
            <w:bookmarkEnd w:id="385"/>
            <w:bookmarkEnd w:id="386"/>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9"/>
              <w:spacing w:line="23" w:lineRule="atLeast"/>
              <w:ind w:left="0"/>
              <w:jc w:val="both"/>
              <w:rPr>
                <w:sz w:val="24"/>
                <w:lang w:eastAsia="en-US"/>
              </w:rPr>
            </w:pPr>
            <w:r w:rsidRPr="00ED2BEE">
              <w:rPr>
                <w:sz w:val="24"/>
                <w:lang w:eastAsia="en-US"/>
              </w:rPr>
              <w:t>Вид обеспечения: обеспечение возврата аванса</w:t>
            </w:r>
          </w:p>
          <w:p w:rsidR="00632749" w:rsidRPr="00ED2BEE" w:rsidRDefault="00632749">
            <w:pPr>
              <w:pStyle w:val="af9"/>
              <w:rPr>
                <w:sz w:val="28"/>
                <w:szCs w:val="24"/>
                <w:lang w:eastAsia="en-US"/>
              </w:rPr>
            </w:pPr>
            <w:r w:rsidRPr="00ED2BEE">
              <w:rPr>
                <w:bCs/>
                <w:lang w:eastAsia="en-US"/>
              </w:rPr>
              <w:t>В соответствии с приложением 2 «Соглашение о цене договора и порядке оплаты» Проекта договора</w:t>
            </w:r>
            <w:r w:rsidRPr="00ED2BEE">
              <w:rPr>
                <w:sz w:val="28"/>
                <w:szCs w:val="24"/>
                <w:lang w:eastAsia="en-US"/>
              </w:rPr>
              <w:t xml:space="preserve"> </w:t>
            </w:r>
          </w:p>
        </w:tc>
      </w:tr>
      <w:bookmarkEnd w:id="387"/>
      <w:tr w:rsidR="00632749" w:rsidRPr="00ED2BEE">
        <w:trPr>
          <w:trHeight w:val="194"/>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Получатель: АО "НИКИЭТ"</w:t>
            </w:r>
          </w:p>
          <w:p w:rsidR="00632749" w:rsidRPr="00ED2BEE" w:rsidRDefault="00632749">
            <w:pPr>
              <w:pStyle w:val="af9"/>
              <w:rPr>
                <w:lang w:eastAsia="en-US"/>
              </w:rPr>
            </w:pPr>
            <w:r w:rsidRPr="00ED2BEE">
              <w:rPr>
                <w:lang w:eastAsia="en-US"/>
              </w:rPr>
              <w:t>Банковские реквизиты:</w:t>
            </w:r>
          </w:p>
          <w:p w:rsidR="00632749" w:rsidRPr="00ED2BEE" w:rsidRDefault="00632749">
            <w:pPr>
              <w:widowControl w:val="0"/>
              <w:autoSpaceDE w:val="0"/>
              <w:autoSpaceDN w:val="0"/>
              <w:adjustRightInd w:val="0"/>
              <w:spacing w:line="276" w:lineRule="auto"/>
              <w:jc w:val="both"/>
              <w:rPr>
                <w:color w:val="000000" w:themeColor="text1"/>
                <w:sz w:val="24"/>
                <w:lang w:eastAsia="en-US"/>
              </w:rPr>
            </w:pPr>
            <w:r w:rsidRPr="00ED2BEE">
              <w:rPr>
                <w:color w:val="000000" w:themeColor="text1"/>
                <w:sz w:val="24"/>
                <w:lang w:eastAsia="en-US"/>
              </w:rPr>
              <w:t>Банк: Московский банк ОАО «Сбербанк России», г. Москва</w:t>
            </w:r>
          </w:p>
          <w:p w:rsidR="00632749" w:rsidRPr="00ED2BEE" w:rsidRDefault="00632749">
            <w:pPr>
              <w:widowControl w:val="0"/>
              <w:autoSpaceDE w:val="0"/>
              <w:autoSpaceDN w:val="0"/>
              <w:adjustRightInd w:val="0"/>
              <w:spacing w:line="276" w:lineRule="auto"/>
              <w:jc w:val="both"/>
              <w:rPr>
                <w:color w:val="000000" w:themeColor="text1"/>
                <w:sz w:val="24"/>
                <w:lang w:eastAsia="en-US"/>
              </w:rPr>
            </w:pPr>
            <w:r w:rsidRPr="00ED2BEE">
              <w:rPr>
                <w:color w:val="000000" w:themeColor="text1"/>
                <w:sz w:val="24"/>
                <w:lang w:eastAsia="en-US"/>
              </w:rPr>
              <w:t>Расчетный счет: 40702810938290032753</w:t>
            </w:r>
          </w:p>
          <w:p w:rsidR="00632749" w:rsidRPr="00ED2BEE" w:rsidRDefault="00632749">
            <w:pPr>
              <w:widowControl w:val="0"/>
              <w:autoSpaceDE w:val="0"/>
              <w:autoSpaceDN w:val="0"/>
              <w:adjustRightInd w:val="0"/>
              <w:spacing w:line="276" w:lineRule="auto"/>
              <w:jc w:val="both"/>
              <w:rPr>
                <w:color w:val="000000" w:themeColor="text1"/>
                <w:sz w:val="24"/>
                <w:lang w:eastAsia="en-US"/>
              </w:rPr>
            </w:pPr>
            <w:r w:rsidRPr="00ED2BEE">
              <w:rPr>
                <w:color w:val="000000" w:themeColor="text1"/>
                <w:sz w:val="24"/>
                <w:lang w:eastAsia="en-US"/>
              </w:rPr>
              <w:t>Корр. счет: 30101810400000000225</w:t>
            </w:r>
          </w:p>
          <w:p w:rsidR="00632749" w:rsidRPr="00ED2BEE" w:rsidRDefault="00632749">
            <w:pPr>
              <w:spacing w:line="23" w:lineRule="atLeast"/>
              <w:jc w:val="both"/>
              <w:rPr>
                <w:color w:val="000000" w:themeColor="text1"/>
                <w:sz w:val="24"/>
                <w:lang w:eastAsia="en-US"/>
              </w:rPr>
            </w:pPr>
            <w:r w:rsidRPr="00ED2BEE">
              <w:rPr>
                <w:color w:val="000000" w:themeColor="text1"/>
                <w:sz w:val="24"/>
                <w:lang w:eastAsia="en-US"/>
              </w:rPr>
              <w:t>БИК: 044525225</w:t>
            </w:r>
          </w:p>
          <w:p w:rsidR="00632749" w:rsidRPr="00ED2BEE" w:rsidRDefault="00632749">
            <w:pPr>
              <w:pStyle w:val="af9"/>
              <w:rPr>
                <w:sz w:val="28"/>
                <w:szCs w:val="24"/>
                <w:lang w:eastAsia="en-US"/>
              </w:rPr>
            </w:pPr>
            <w:r w:rsidRPr="00ED2BEE">
              <w:rPr>
                <w:color w:val="000000"/>
                <w:lang w:eastAsia="en-US"/>
              </w:rPr>
              <w:t xml:space="preserve">ИНН 7708698473 / КПП </w:t>
            </w:r>
            <w:r w:rsidRPr="00ED2BEE">
              <w:rPr>
                <w:szCs w:val="24"/>
                <w:lang w:eastAsia="en-US"/>
              </w:rPr>
              <w:t>7</w:t>
            </w:r>
            <w:r w:rsidRPr="00ED2BEE">
              <w:rPr>
                <w:szCs w:val="24"/>
                <w:lang w:val="en-US" w:eastAsia="en-US"/>
              </w:rPr>
              <w:t>74850001</w:t>
            </w:r>
          </w:p>
        </w:tc>
      </w:tr>
      <w:tr w:rsidR="00632749" w:rsidRPr="00ED2BEE">
        <w:trPr>
          <w:trHeight w:val="194"/>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bookmarkStart w:id="388" w:name="_Ref321836472" w:colFirst="0" w:colLast="0"/>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Порядок обжалования действий заказчика, организатора конкурса, конкурсной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11" w:history="1">
              <w:r w:rsidRPr="00ED2BEE">
                <w:rPr>
                  <w:rStyle w:val="a5"/>
                  <w:lang w:eastAsia="en-US"/>
                </w:rPr>
                <w:t>arbitration@rosatom.ru</w:t>
              </w:r>
            </w:hyperlink>
            <w:r w:rsidRPr="00ED2BEE">
              <w:rPr>
                <w:lang w:eastAsia="en-US"/>
              </w:rPr>
              <w:t>.</w:t>
            </w:r>
          </w:p>
          <w:p w:rsidR="00632749" w:rsidRPr="00ED2BEE" w:rsidRDefault="00632749">
            <w:pPr>
              <w:pStyle w:val="af9"/>
              <w:rPr>
                <w:lang w:eastAsia="en-US"/>
              </w:rPr>
            </w:pPr>
            <w:r w:rsidRPr="00ED2BEE">
              <w:rPr>
                <w:lang w:eastAsia="en-US"/>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632749" w:rsidRPr="00ED2BEE" w:rsidRDefault="00632749">
            <w:pPr>
              <w:pStyle w:val="af9"/>
              <w:rPr>
                <w:lang w:eastAsia="en-US"/>
              </w:rPr>
            </w:pPr>
            <w:r w:rsidRPr="00ED2BEE">
              <w:rPr>
                <w:lang w:eastAsia="en-US"/>
              </w:rPr>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632749" w:rsidRPr="00ED2BEE" w:rsidRDefault="00632749">
            <w:pPr>
              <w:pStyle w:val="af9"/>
              <w:rPr>
                <w:lang w:eastAsia="en-US"/>
              </w:rPr>
            </w:pPr>
            <w:r w:rsidRPr="00ED2BEE">
              <w:rPr>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32749" w:rsidRPr="00ED2BEE" w:rsidRDefault="00632749">
            <w:pPr>
              <w:pStyle w:val="af9"/>
              <w:rPr>
                <w:lang w:eastAsia="en-US"/>
              </w:rPr>
            </w:pPr>
            <w:r w:rsidRPr="00ED2BEE">
              <w:rPr>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32749" w:rsidRPr="00ED2BEE" w:rsidRDefault="00632749">
            <w:pPr>
              <w:pStyle w:val="af9"/>
              <w:rPr>
                <w:sz w:val="28"/>
                <w:szCs w:val="24"/>
                <w:lang w:eastAsia="en-US"/>
              </w:rPr>
            </w:pPr>
            <w:r w:rsidRPr="00ED2BEE">
              <w:rPr>
                <w:lang w:eastAsia="en-US"/>
              </w:rPr>
              <w:t>Решения ЦАК (или АК дивизиона)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88"/>
      <w:tr w:rsidR="00632749" w:rsidRPr="00ED2BEE">
        <w:trPr>
          <w:trHeight w:val="194"/>
        </w:trPr>
        <w:tc>
          <w:tcPr>
            <w:tcW w:w="498" w:type="dxa"/>
            <w:tcBorders>
              <w:top w:val="single" w:sz="4" w:space="0" w:color="auto"/>
              <w:left w:val="single" w:sz="4" w:space="0" w:color="auto"/>
              <w:bottom w:val="single" w:sz="4" w:space="0" w:color="auto"/>
              <w:right w:val="single" w:sz="4" w:space="0" w:color="auto"/>
            </w:tcBorders>
          </w:tcPr>
          <w:p w:rsidR="00632749" w:rsidRPr="00ED2BEE" w:rsidRDefault="00632749">
            <w:pPr>
              <w:pStyle w:val="af9"/>
              <w:numPr>
                <w:ilvl w:val="0"/>
                <w:numId w:val="43"/>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Каналы связи, по которым можно сообщить о фактах злоупотребления при проведении конкурса</w:t>
            </w:r>
          </w:p>
        </w:tc>
        <w:tc>
          <w:tcPr>
            <w:tcW w:w="949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sz w:val="28"/>
                <w:szCs w:val="24"/>
                <w:lang w:eastAsia="en-US"/>
              </w:rPr>
            </w:pPr>
            <w:r w:rsidRPr="00ED2BEE">
              <w:rPr>
                <w:lang w:eastAsia="en-US"/>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632749" w:rsidRPr="00ED2BEE" w:rsidRDefault="00632749">
            <w:pPr>
              <w:pStyle w:val="af9"/>
              <w:rPr>
                <w:lang w:eastAsia="en-US"/>
              </w:rPr>
            </w:pPr>
            <w:r w:rsidRPr="00ED2BEE">
              <w:rPr>
                <w:lang w:eastAsia="en-US"/>
              </w:rPr>
              <w:t>1.</w:t>
            </w:r>
            <w:r w:rsidRPr="00ED2BEE">
              <w:rPr>
                <w:lang w:eastAsia="en-US"/>
              </w:rPr>
              <w:tab/>
              <w:t>Телефон «горячей линии»: 8-800-100-07-07 (многоканальный, круглосуточно, бесплатно из любой точки страны);</w:t>
            </w:r>
          </w:p>
          <w:p w:rsidR="00632749" w:rsidRPr="00ED2BEE" w:rsidRDefault="00632749">
            <w:pPr>
              <w:pStyle w:val="af9"/>
              <w:rPr>
                <w:lang w:eastAsia="en-US"/>
              </w:rPr>
            </w:pPr>
            <w:r w:rsidRPr="00ED2BEE">
              <w:rPr>
                <w:lang w:eastAsia="en-US"/>
              </w:rPr>
              <w:t>2.</w:t>
            </w:r>
            <w:r w:rsidRPr="00ED2BEE">
              <w:rPr>
                <w:lang w:eastAsia="en-US"/>
              </w:rPr>
              <w:tab/>
              <w:t>Адрес электронной почты: 0707@rosatom.ru;</w:t>
            </w:r>
          </w:p>
          <w:p w:rsidR="00632749" w:rsidRPr="00ED2BEE" w:rsidRDefault="00632749">
            <w:pPr>
              <w:pStyle w:val="af9"/>
              <w:rPr>
                <w:sz w:val="28"/>
                <w:szCs w:val="24"/>
                <w:lang w:eastAsia="en-US"/>
              </w:rPr>
            </w:pPr>
            <w:r w:rsidRPr="00ED2BEE">
              <w:rPr>
                <w:lang w:eastAsia="en-US"/>
              </w:rPr>
              <w:t>3.</w:t>
            </w:r>
            <w:r w:rsidRPr="00ED2BEE">
              <w:rPr>
                <w:lang w:eastAsia="en-US"/>
              </w:rPr>
              <w:tab/>
              <w:t>Адрес для почтовых отправлений: 119017, Москва, а/я 226, Департамент защиты активов Госкорпорации «Росатом».</w:t>
            </w:r>
          </w:p>
        </w:tc>
      </w:tr>
    </w:tbl>
    <w:p w:rsidR="00632749" w:rsidRPr="00ED2BEE" w:rsidRDefault="00632749">
      <w:pPr>
        <w:keepNext w:val="0"/>
        <w:tabs>
          <w:tab w:val="clear" w:pos="708"/>
        </w:tabs>
        <w:sectPr w:rsidR="00632749" w:rsidRPr="00ED2BEE">
          <w:pgSz w:w="16838" w:h="11906" w:orient="landscape"/>
          <w:pgMar w:top="993" w:right="1134" w:bottom="850" w:left="1134" w:header="708" w:footer="708" w:gutter="0"/>
          <w:cols w:space="720"/>
        </w:sectPr>
      </w:pPr>
    </w:p>
    <w:p w:rsidR="00632749" w:rsidRPr="00ED2BEE" w:rsidRDefault="00632749">
      <w:pPr>
        <w:pStyle w:val="a9"/>
        <w:numPr>
          <w:ilvl w:val="0"/>
          <w:numId w:val="9"/>
        </w:numPr>
        <w:spacing w:line="276" w:lineRule="auto"/>
        <w:outlineLvl w:val="0"/>
        <w:rPr>
          <w:szCs w:val="28"/>
        </w:rPr>
      </w:pPr>
      <w:bookmarkStart w:id="389" w:name="_Toc426555282"/>
      <w:bookmarkStart w:id="390" w:name="_Toc395774498"/>
      <w:bookmarkStart w:id="391" w:name="_Ref395864474"/>
      <w:bookmarkStart w:id="392" w:name="_Ref395864672"/>
      <w:bookmarkStart w:id="393" w:name="_Ref395864763"/>
      <w:r w:rsidRPr="00ED2BEE">
        <w:rPr>
          <w:szCs w:val="28"/>
        </w:rPr>
        <w:lastRenderedPageBreak/>
        <w:t>ОБРАЗЦЫ ФОРМ ОСНОВНЫХ ДОКУМЕНТОВ, ВКЛЮЧАЕМЫХ В ЗАЯВКУ НА УЧАСТИЕ В КОНКУРСЕ</w:t>
      </w:r>
      <w:bookmarkEnd w:id="389"/>
      <w:bookmarkEnd w:id="390"/>
      <w:bookmarkEnd w:id="391"/>
      <w:bookmarkEnd w:id="392"/>
      <w:bookmarkEnd w:id="393"/>
    </w:p>
    <w:p w:rsidR="00632749" w:rsidRPr="00ED2BEE" w:rsidRDefault="00632749">
      <w:pPr>
        <w:pStyle w:val="37"/>
        <w:ind w:firstLine="709"/>
        <w:rPr>
          <w:b/>
          <w:i/>
        </w:rPr>
      </w:pPr>
      <w:r w:rsidRPr="00ED2BEE">
        <w:rPr>
          <w:b/>
          <w:i/>
        </w:rPr>
        <w:t xml:space="preserve"> (форма 2 (таблица 1), 3 – обязательны для заполнения.)</w:t>
      </w:r>
    </w:p>
    <w:tbl>
      <w:tblPr>
        <w:tblStyle w:val="affb"/>
        <w:tblW w:w="9889" w:type="dxa"/>
        <w:tblLook w:val="04A0"/>
      </w:tblPr>
      <w:tblGrid>
        <w:gridCol w:w="534"/>
        <w:gridCol w:w="336"/>
        <w:gridCol w:w="514"/>
        <w:gridCol w:w="336"/>
        <w:gridCol w:w="1082"/>
        <w:gridCol w:w="456"/>
        <w:gridCol w:w="536"/>
        <w:gridCol w:w="709"/>
        <w:gridCol w:w="1842"/>
        <w:gridCol w:w="993"/>
        <w:gridCol w:w="2551"/>
      </w:tblGrid>
      <w:tr w:rsidR="00632749" w:rsidRPr="00ED2BEE">
        <w:trPr>
          <w:trHeight w:val="356"/>
        </w:trPr>
        <w:tc>
          <w:tcPr>
            <w:tcW w:w="9889" w:type="dxa"/>
            <w:gridSpan w:val="11"/>
            <w:tcBorders>
              <w:top w:val="nil"/>
              <w:left w:val="nil"/>
              <w:bottom w:val="nil"/>
              <w:right w:val="nil"/>
            </w:tcBorders>
            <w:vAlign w:val="center"/>
            <w:hideMark/>
          </w:tcPr>
          <w:p w:rsidR="00632749" w:rsidRPr="00ED2BEE" w:rsidRDefault="00632749">
            <w:pPr>
              <w:pStyle w:val="af9"/>
              <w:ind w:firstLine="709"/>
              <w:jc w:val="right"/>
              <w:rPr>
                <w:lang w:eastAsia="en-US"/>
              </w:rPr>
            </w:pPr>
            <w:r w:rsidRPr="00ED2BEE">
              <w:rPr>
                <w:lang w:eastAsia="en-US"/>
              </w:rPr>
              <w:t xml:space="preserve">Форма </w:t>
            </w:r>
            <w:bookmarkStart w:id="394" w:name="F01"/>
            <w:r w:rsidRPr="00ED2BEE">
              <w:rPr>
                <w:lang w:eastAsia="en-US"/>
              </w:rPr>
              <w:t>1.</w:t>
            </w:r>
            <w:bookmarkEnd w:id="394"/>
          </w:p>
        </w:tc>
      </w:tr>
      <w:tr w:rsidR="00632749" w:rsidRPr="00ED2BEE">
        <w:trPr>
          <w:trHeight w:val="356"/>
        </w:trPr>
        <w:tc>
          <w:tcPr>
            <w:tcW w:w="7338" w:type="dxa"/>
            <w:gridSpan w:val="10"/>
            <w:tcBorders>
              <w:top w:val="nil"/>
              <w:left w:val="nil"/>
              <w:bottom w:val="nil"/>
              <w:right w:val="nil"/>
            </w:tcBorders>
            <w:hideMark/>
          </w:tcPr>
          <w:p w:rsidR="00632749" w:rsidRPr="00ED2BEE" w:rsidRDefault="00632749">
            <w:pPr>
              <w:pStyle w:val="af9"/>
              <w:ind w:firstLine="709"/>
              <w:rPr>
                <w:b/>
                <w:i/>
                <w:szCs w:val="24"/>
                <w:lang w:eastAsia="en-US"/>
              </w:rPr>
            </w:pPr>
            <w:bookmarkStart w:id="395" w:name="_Письмо_о_подаче"/>
            <w:bookmarkEnd w:id="395"/>
            <w:r w:rsidRPr="00ED2BEE">
              <w:rPr>
                <w:b/>
                <w:i/>
                <w:lang w:eastAsia="en-US"/>
              </w:rPr>
              <w:t>Фирменный бланк участника конкурса</w:t>
            </w:r>
          </w:p>
        </w:tc>
        <w:tc>
          <w:tcPr>
            <w:tcW w:w="2551" w:type="dxa"/>
            <w:tcBorders>
              <w:top w:val="nil"/>
              <w:left w:val="nil"/>
              <w:bottom w:val="nil"/>
              <w:right w:val="nil"/>
            </w:tcBorders>
          </w:tcPr>
          <w:p w:rsidR="00632749" w:rsidRPr="00ED2BEE" w:rsidRDefault="00632749">
            <w:pPr>
              <w:pStyle w:val="af9"/>
              <w:ind w:firstLine="709"/>
              <w:rPr>
                <w:b/>
                <w:i/>
                <w:szCs w:val="24"/>
                <w:lang w:eastAsia="en-US"/>
              </w:rPr>
            </w:pPr>
          </w:p>
        </w:tc>
      </w:tr>
      <w:tr w:rsidR="00632749" w:rsidRPr="00ED2BEE">
        <w:trPr>
          <w:trHeight w:val="356"/>
        </w:trPr>
        <w:tc>
          <w:tcPr>
            <w:tcW w:w="534" w:type="dxa"/>
            <w:tcBorders>
              <w:top w:val="nil"/>
              <w:left w:val="nil"/>
              <w:bottom w:val="nil"/>
              <w:right w:val="nil"/>
            </w:tcBorders>
            <w:vAlign w:val="bottom"/>
            <w:hideMark/>
          </w:tcPr>
          <w:p w:rsidR="00632749" w:rsidRPr="00ED2BEE" w:rsidRDefault="00632749">
            <w:pPr>
              <w:pStyle w:val="af9"/>
              <w:rPr>
                <w:szCs w:val="24"/>
                <w:lang w:eastAsia="en-US"/>
              </w:rPr>
            </w:pPr>
            <w:r w:rsidRPr="00ED2BEE">
              <w:rPr>
                <w:szCs w:val="24"/>
                <w:lang w:eastAsia="en-US"/>
              </w:rPr>
              <w:t>от</w:t>
            </w:r>
          </w:p>
        </w:tc>
        <w:tc>
          <w:tcPr>
            <w:tcW w:w="336" w:type="dxa"/>
            <w:tcBorders>
              <w:top w:val="nil"/>
              <w:left w:val="nil"/>
              <w:bottom w:val="nil"/>
              <w:right w:val="nil"/>
            </w:tcBorders>
            <w:vAlign w:val="bottom"/>
            <w:hideMark/>
          </w:tcPr>
          <w:p w:rsidR="00632749" w:rsidRPr="00ED2BEE" w:rsidRDefault="00632749">
            <w:pPr>
              <w:pStyle w:val="af9"/>
              <w:rPr>
                <w:szCs w:val="24"/>
                <w:lang w:eastAsia="en-US"/>
              </w:rPr>
            </w:pPr>
            <w:r w:rsidRPr="00ED2BEE">
              <w:rPr>
                <w:iCs/>
                <w:szCs w:val="24"/>
                <w:lang w:eastAsia="en-US"/>
              </w:rPr>
              <w:t>«</w:t>
            </w:r>
          </w:p>
        </w:tc>
        <w:tc>
          <w:tcPr>
            <w:tcW w:w="514" w:type="dxa"/>
            <w:tcBorders>
              <w:top w:val="nil"/>
              <w:left w:val="nil"/>
              <w:bottom w:val="single" w:sz="4" w:space="0" w:color="auto"/>
              <w:right w:val="nil"/>
            </w:tcBorders>
            <w:vAlign w:val="bottom"/>
          </w:tcPr>
          <w:p w:rsidR="00632749" w:rsidRPr="00ED2BEE" w:rsidRDefault="00632749">
            <w:pPr>
              <w:pStyle w:val="af9"/>
              <w:rPr>
                <w:szCs w:val="24"/>
                <w:lang w:eastAsia="en-US"/>
              </w:rPr>
            </w:pPr>
          </w:p>
        </w:tc>
        <w:tc>
          <w:tcPr>
            <w:tcW w:w="336" w:type="dxa"/>
            <w:tcBorders>
              <w:top w:val="nil"/>
              <w:left w:val="nil"/>
              <w:bottom w:val="nil"/>
              <w:right w:val="nil"/>
            </w:tcBorders>
            <w:vAlign w:val="bottom"/>
            <w:hideMark/>
          </w:tcPr>
          <w:p w:rsidR="00632749" w:rsidRPr="00ED2BEE" w:rsidRDefault="00632749">
            <w:pPr>
              <w:pStyle w:val="af9"/>
              <w:rPr>
                <w:szCs w:val="24"/>
                <w:lang w:eastAsia="en-US"/>
              </w:rPr>
            </w:pPr>
            <w:r w:rsidRPr="00ED2BEE">
              <w:rPr>
                <w:iCs/>
                <w:szCs w:val="24"/>
                <w:lang w:eastAsia="en-US"/>
              </w:rPr>
              <w:t>»</w:t>
            </w:r>
          </w:p>
        </w:tc>
        <w:tc>
          <w:tcPr>
            <w:tcW w:w="1082" w:type="dxa"/>
            <w:tcBorders>
              <w:top w:val="nil"/>
              <w:left w:val="nil"/>
              <w:bottom w:val="single" w:sz="4" w:space="0" w:color="auto"/>
              <w:right w:val="nil"/>
            </w:tcBorders>
            <w:vAlign w:val="bottom"/>
          </w:tcPr>
          <w:p w:rsidR="00632749" w:rsidRPr="00ED2BEE" w:rsidRDefault="00632749">
            <w:pPr>
              <w:pStyle w:val="af9"/>
              <w:rPr>
                <w:szCs w:val="24"/>
                <w:lang w:eastAsia="en-US"/>
              </w:rPr>
            </w:pPr>
          </w:p>
        </w:tc>
        <w:tc>
          <w:tcPr>
            <w:tcW w:w="456" w:type="dxa"/>
            <w:tcBorders>
              <w:top w:val="nil"/>
              <w:left w:val="nil"/>
              <w:bottom w:val="nil"/>
              <w:right w:val="nil"/>
            </w:tcBorders>
            <w:vAlign w:val="bottom"/>
            <w:hideMark/>
          </w:tcPr>
          <w:p w:rsidR="00632749" w:rsidRPr="00ED2BEE" w:rsidRDefault="00632749">
            <w:pPr>
              <w:pStyle w:val="af9"/>
              <w:rPr>
                <w:szCs w:val="24"/>
                <w:lang w:eastAsia="en-US"/>
              </w:rPr>
            </w:pPr>
            <w:r w:rsidRPr="00ED2BEE">
              <w:rPr>
                <w:iCs/>
                <w:szCs w:val="24"/>
                <w:lang w:eastAsia="en-US"/>
              </w:rPr>
              <w:t>20</w:t>
            </w:r>
          </w:p>
        </w:tc>
        <w:tc>
          <w:tcPr>
            <w:tcW w:w="536" w:type="dxa"/>
            <w:tcBorders>
              <w:top w:val="nil"/>
              <w:left w:val="nil"/>
              <w:bottom w:val="single" w:sz="4" w:space="0" w:color="auto"/>
              <w:right w:val="nil"/>
            </w:tcBorders>
            <w:vAlign w:val="bottom"/>
          </w:tcPr>
          <w:p w:rsidR="00632749" w:rsidRPr="00ED2BEE" w:rsidRDefault="00632749">
            <w:pPr>
              <w:pStyle w:val="af9"/>
              <w:rPr>
                <w:szCs w:val="24"/>
                <w:lang w:eastAsia="en-US"/>
              </w:rPr>
            </w:pPr>
          </w:p>
        </w:tc>
        <w:tc>
          <w:tcPr>
            <w:tcW w:w="709" w:type="dxa"/>
            <w:tcBorders>
              <w:top w:val="nil"/>
              <w:left w:val="nil"/>
              <w:bottom w:val="nil"/>
              <w:right w:val="nil"/>
            </w:tcBorders>
            <w:vAlign w:val="bottom"/>
            <w:hideMark/>
          </w:tcPr>
          <w:p w:rsidR="00632749" w:rsidRPr="00ED2BEE" w:rsidRDefault="00632749">
            <w:pPr>
              <w:pStyle w:val="af9"/>
              <w:rPr>
                <w:szCs w:val="24"/>
                <w:lang w:eastAsia="en-US"/>
              </w:rPr>
            </w:pPr>
            <w:r w:rsidRPr="00ED2BEE">
              <w:rPr>
                <w:szCs w:val="24"/>
                <w:lang w:eastAsia="en-US"/>
              </w:rPr>
              <w:t>г. №</w:t>
            </w:r>
          </w:p>
        </w:tc>
        <w:tc>
          <w:tcPr>
            <w:tcW w:w="1842" w:type="dxa"/>
            <w:tcBorders>
              <w:top w:val="nil"/>
              <w:left w:val="nil"/>
              <w:bottom w:val="single" w:sz="4" w:space="0" w:color="auto"/>
              <w:right w:val="nil"/>
            </w:tcBorders>
            <w:vAlign w:val="bottom"/>
          </w:tcPr>
          <w:p w:rsidR="00632749" w:rsidRPr="00ED2BEE" w:rsidRDefault="00632749">
            <w:pPr>
              <w:pStyle w:val="af9"/>
              <w:rPr>
                <w:szCs w:val="24"/>
                <w:lang w:val="en-US" w:eastAsia="en-US"/>
              </w:rPr>
            </w:pPr>
          </w:p>
        </w:tc>
        <w:tc>
          <w:tcPr>
            <w:tcW w:w="3544" w:type="dxa"/>
            <w:gridSpan w:val="2"/>
            <w:tcBorders>
              <w:top w:val="nil"/>
              <w:left w:val="nil"/>
              <w:bottom w:val="nil"/>
              <w:right w:val="nil"/>
            </w:tcBorders>
            <w:vAlign w:val="bottom"/>
          </w:tcPr>
          <w:p w:rsidR="00632749" w:rsidRPr="00ED2BEE" w:rsidRDefault="00632749">
            <w:pPr>
              <w:pStyle w:val="af9"/>
              <w:rPr>
                <w:szCs w:val="24"/>
                <w:lang w:eastAsia="en-US"/>
              </w:rPr>
            </w:pPr>
          </w:p>
        </w:tc>
      </w:tr>
    </w:tbl>
    <w:p w:rsidR="00632749" w:rsidRPr="00ED2BEE" w:rsidRDefault="00632749">
      <w:pPr>
        <w:ind w:firstLine="709"/>
        <w:jc w:val="both"/>
      </w:pPr>
    </w:p>
    <w:p w:rsidR="00632749" w:rsidRPr="00ED2BEE" w:rsidRDefault="00632749">
      <w:pPr>
        <w:ind w:firstLine="709"/>
        <w:outlineLvl w:val="1"/>
      </w:pPr>
      <w:bookmarkStart w:id="396" w:name="_Ref394672040"/>
      <w:bookmarkStart w:id="397" w:name="_Toc395709215"/>
      <w:bookmarkStart w:id="398" w:name="_Toc426555283"/>
      <w:r w:rsidRPr="00ED2BEE">
        <w:t>ЗАЯВКА НА УЧАСТИЕ В КОНКУРСЕ (</w:t>
      </w:r>
      <w:bookmarkEnd w:id="396"/>
      <w:r w:rsidRPr="00ED2BEE">
        <w:t>Форма 1.</w:t>
      </w:r>
      <w:bookmarkEnd w:id="397"/>
      <w:r w:rsidRPr="00ED2BEE">
        <w:t>)</w:t>
      </w:r>
      <w:bookmarkEnd w:id="398"/>
    </w:p>
    <w:p w:rsidR="00632749" w:rsidRPr="00ED2BEE" w:rsidRDefault="00632749">
      <w:pPr>
        <w:ind w:firstLine="709"/>
      </w:pPr>
    </w:p>
    <w:p w:rsidR="00632749" w:rsidRPr="00ED2BEE" w:rsidRDefault="00632749">
      <w:pPr>
        <w:pStyle w:val="a9"/>
        <w:spacing w:line="276" w:lineRule="auto"/>
        <w:ind w:left="0"/>
        <w:rPr>
          <w:szCs w:val="20"/>
        </w:rPr>
      </w:pPr>
      <w:r w:rsidRPr="00ED2BEE">
        <w:rPr>
          <w:szCs w:val="28"/>
        </w:rPr>
        <w:t>Изучив извещение о проведении конкурса на право заключения договора на поставку вертикально обрабатывающего центра, опубликованное на официальном сайте и на ЭТП Аук. Конк. Дом-2</w:t>
      </w:r>
      <w:r w:rsidRPr="00ED2BEE">
        <w:rPr>
          <w:b/>
          <w:i/>
          <w:szCs w:val="28"/>
        </w:rPr>
        <w:t xml:space="preserve"> </w:t>
      </w:r>
      <w:r w:rsidRPr="00ED2BEE">
        <w:rPr>
          <w:szCs w:val="28"/>
        </w:rPr>
        <w:t xml:space="preserve">на сайте http://a-k-d.ru/, конкурс № _______ </w:t>
      </w:r>
      <w:r w:rsidRPr="00ED2BEE">
        <w:rPr>
          <w:b/>
          <w:i/>
          <w:sz w:val="24"/>
          <w:szCs w:val="28"/>
        </w:rPr>
        <w:t>[</w:t>
      </w:r>
      <w:r w:rsidRPr="00ED2BEE">
        <w:rPr>
          <w:b/>
          <w:i/>
          <w:sz w:val="24"/>
          <w:szCs w:val="20"/>
        </w:rPr>
        <w:t>указывается номер конкурса на ЭТП</w:t>
      </w:r>
      <w:r w:rsidRPr="00ED2BEE">
        <w:rPr>
          <w:b/>
          <w:i/>
          <w:sz w:val="24"/>
          <w:szCs w:val="28"/>
        </w:rPr>
        <w:t>]</w:t>
      </w:r>
      <w:r w:rsidRPr="00ED2BEE">
        <w:rPr>
          <w:b/>
          <w:i/>
          <w:szCs w:val="28"/>
        </w:rPr>
        <w:t xml:space="preserve">, </w:t>
      </w:r>
      <w:r w:rsidRPr="00ED2BEE">
        <w:rPr>
          <w:szCs w:val="28"/>
        </w:rPr>
        <w:t xml:space="preserve">конкурсную документацию, понимая и принимая установленные в них требования и условия конкурса, </w:t>
      </w:r>
    </w:p>
    <w:tbl>
      <w:tblPr>
        <w:tblStyle w:val="affb"/>
        <w:tblW w:w="0" w:type="auto"/>
        <w:tblLook w:val="04A0"/>
      </w:tblPr>
      <w:tblGrid>
        <w:gridCol w:w="1097"/>
        <w:gridCol w:w="1988"/>
        <w:gridCol w:w="1134"/>
        <w:gridCol w:w="284"/>
        <w:gridCol w:w="5352"/>
      </w:tblGrid>
      <w:tr w:rsidR="00632749" w:rsidRPr="00ED2BEE">
        <w:tc>
          <w:tcPr>
            <w:tcW w:w="9855" w:type="dxa"/>
            <w:gridSpan w:val="5"/>
            <w:tcBorders>
              <w:top w:val="nil"/>
              <w:left w:val="nil"/>
              <w:bottom w:val="single" w:sz="4" w:space="0" w:color="auto"/>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r>
      <w:tr w:rsidR="00632749" w:rsidRPr="00ED2BEE">
        <w:tc>
          <w:tcPr>
            <w:tcW w:w="9855" w:type="dxa"/>
            <w:gridSpan w:val="5"/>
            <w:tcBorders>
              <w:top w:val="single" w:sz="4" w:space="0" w:color="auto"/>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center"/>
              <w:rPr>
                <w:bCs/>
                <w:szCs w:val="22"/>
                <w:lang w:eastAsia="en-US"/>
              </w:rPr>
            </w:pPr>
            <w:r w:rsidRPr="00ED2BEE">
              <w:rPr>
                <w:bCs/>
                <w:szCs w:val="22"/>
                <w:vertAlign w:val="superscript"/>
                <w:lang w:eastAsia="en-US"/>
              </w:rPr>
              <w:t>(полное наименование участника конкурса с указанием организационно-правовой формы)</w:t>
            </w:r>
          </w:p>
        </w:tc>
      </w:tr>
      <w:tr w:rsidR="00632749" w:rsidRPr="00ED2BEE">
        <w:trPr>
          <w:trHeight w:val="225"/>
        </w:trPr>
        <w:tc>
          <w:tcPr>
            <w:tcW w:w="1097" w:type="dxa"/>
            <w:tcBorders>
              <w:top w:val="nil"/>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lang w:eastAsia="en-US"/>
              </w:rPr>
            </w:pPr>
            <w:r w:rsidRPr="00ED2BEE">
              <w:rPr>
                <w:bCs/>
                <w:szCs w:val="22"/>
                <w:lang w:eastAsia="en-US"/>
              </w:rPr>
              <w:t>ИНН</w:t>
            </w:r>
          </w:p>
        </w:tc>
        <w:tc>
          <w:tcPr>
            <w:tcW w:w="8758" w:type="dxa"/>
            <w:gridSpan w:val="4"/>
            <w:tcBorders>
              <w:top w:val="nil"/>
              <w:left w:val="nil"/>
              <w:bottom w:val="single" w:sz="4" w:space="0" w:color="auto"/>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r>
      <w:tr w:rsidR="00632749" w:rsidRPr="00ED2BEE">
        <w:tc>
          <w:tcPr>
            <w:tcW w:w="1097" w:type="dxa"/>
            <w:tcBorders>
              <w:top w:val="nil"/>
              <w:left w:val="nil"/>
              <w:bottom w:val="nil"/>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vertAlign w:val="superscript"/>
                <w:lang w:eastAsia="en-US"/>
              </w:rPr>
            </w:pPr>
            <w:r w:rsidRPr="00ED2BEE">
              <w:rPr>
                <w:bCs/>
                <w:szCs w:val="22"/>
                <w:vertAlign w:val="superscript"/>
                <w:lang w:eastAsia="en-US"/>
              </w:rPr>
              <w:t>(ИНН участника конкурса)</w:t>
            </w:r>
          </w:p>
        </w:tc>
      </w:tr>
      <w:tr w:rsidR="00632749" w:rsidRPr="00ED2BEE">
        <w:trPr>
          <w:trHeight w:val="225"/>
        </w:trPr>
        <w:tc>
          <w:tcPr>
            <w:tcW w:w="4219" w:type="dxa"/>
            <w:gridSpan w:val="3"/>
            <w:tcBorders>
              <w:top w:val="nil"/>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lang w:eastAsia="en-US"/>
              </w:rPr>
            </w:pPr>
            <w:r w:rsidRPr="00ED2BEE">
              <w:rPr>
                <w:bCs/>
                <w:szCs w:val="22"/>
                <w:lang w:eastAsia="en-US"/>
              </w:rPr>
              <w:t>зарегистрированное по адресу</w:t>
            </w:r>
          </w:p>
        </w:tc>
        <w:tc>
          <w:tcPr>
            <w:tcW w:w="5636" w:type="dxa"/>
            <w:gridSpan w:val="2"/>
            <w:tcBorders>
              <w:top w:val="nil"/>
              <w:left w:val="nil"/>
              <w:bottom w:val="single" w:sz="4" w:space="0" w:color="auto"/>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r>
      <w:tr w:rsidR="00632749" w:rsidRPr="00ED2BEE">
        <w:tc>
          <w:tcPr>
            <w:tcW w:w="4219" w:type="dxa"/>
            <w:gridSpan w:val="3"/>
            <w:tcBorders>
              <w:top w:val="nil"/>
              <w:left w:val="nil"/>
              <w:bottom w:val="nil"/>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vertAlign w:val="superscript"/>
                <w:lang w:eastAsia="en-US"/>
              </w:rPr>
            </w:pPr>
            <w:r w:rsidRPr="00ED2BEE">
              <w:rPr>
                <w:bCs/>
                <w:szCs w:val="22"/>
                <w:vertAlign w:val="superscript"/>
                <w:lang w:eastAsia="en-US"/>
              </w:rPr>
              <w:t>(юридический адрес участника конкурса)</w:t>
            </w:r>
          </w:p>
        </w:tc>
      </w:tr>
      <w:tr w:rsidR="00632749" w:rsidRPr="00ED2BEE">
        <w:tc>
          <w:tcPr>
            <w:tcW w:w="3085" w:type="dxa"/>
            <w:gridSpan w:val="2"/>
            <w:tcBorders>
              <w:top w:val="nil"/>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lang w:eastAsia="en-US"/>
              </w:rPr>
            </w:pPr>
            <w:r w:rsidRPr="00ED2BEE">
              <w:rPr>
                <w:bCs/>
                <w:szCs w:val="22"/>
                <w:lang w:eastAsia="en-US"/>
              </w:rPr>
              <w:t>фактический адрес</w:t>
            </w:r>
          </w:p>
        </w:tc>
        <w:tc>
          <w:tcPr>
            <w:tcW w:w="6770" w:type="dxa"/>
            <w:gridSpan w:val="3"/>
            <w:tcBorders>
              <w:top w:val="nil"/>
              <w:left w:val="nil"/>
              <w:bottom w:val="single" w:sz="4" w:space="0" w:color="auto"/>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r>
      <w:tr w:rsidR="00632749" w:rsidRPr="00ED2BEE">
        <w:tc>
          <w:tcPr>
            <w:tcW w:w="3085" w:type="dxa"/>
            <w:gridSpan w:val="2"/>
            <w:tcBorders>
              <w:top w:val="nil"/>
              <w:left w:val="nil"/>
              <w:bottom w:val="nil"/>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vertAlign w:val="superscript"/>
                <w:lang w:eastAsia="en-US"/>
              </w:rPr>
            </w:pPr>
            <w:r w:rsidRPr="00ED2BEE">
              <w:rPr>
                <w:bCs/>
                <w:szCs w:val="22"/>
                <w:vertAlign w:val="superscript"/>
                <w:lang w:eastAsia="en-US"/>
              </w:rPr>
              <w:t>(фактический адрес участника конкурса)</w:t>
            </w:r>
          </w:p>
        </w:tc>
      </w:tr>
      <w:tr w:rsidR="00632749" w:rsidRPr="00ED2BEE">
        <w:tc>
          <w:tcPr>
            <w:tcW w:w="4503" w:type="dxa"/>
            <w:gridSpan w:val="4"/>
            <w:tcBorders>
              <w:top w:val="nil"/>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lang w:eastAsia="en-US"/>
              </w:rPr>
            </w:pPr>
            <w:r w:rsidRPr="00ED2BEE">
              <w:rPr>
                <w:bCs/>
                <w:szCs w:val="22"/>
                <w:lang w:eastAsia="en-US"/>
              </w:rPr>
              <w:t>предлагает заключить договор на:</w:t>
            </w:r>
          </w:p>
        </w:tc>
        <w:tc>
          <w:tcPr>
            <w:tcW w:w="5352" w:type="dxa"/>
            <w:tcBorders>
              <w:top w:val="nil"/>
              <w:left w:val="nil"/>
              <w:bottom w:val="single" w:sz="4" w:space="0" w:color="auto"/>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r>
      <w:tr w:rsidR="00632749" w:rsidRPr="00ED2BEE">
        <w:tc>
          <w:tcPr>
            <w:tcW w:w="4503" w:type="dxa"/>
            <w:gridSpan w:val="4"/>
            <w:tcBorders>
              <w:top w:val="nil"/>
              <w:left w:val="nil"/>
              <w:bottom w:val="nil"/>
              <w:right w:val="nil"/>
            </w:tcBorders>
          </w:tcPr>
          <w:p w:rsidR="00632749" w:rsidRPr="00ED2BEE" w:rsidRDefault="00632749">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632749" w:rsidRPr="00ED2BEE" w:rsidRDefault="00632749">
            <w:pPr>
              <w:ind w:left="33"/>
              <w:contextualSpacing/>
              <w:jc w:val="center"/>
              <w:rPr>
                <w:rFonts w:ascii="Arial" w:hAnsi="Arial" w:cs="Arial"/>
                <w:vertAlign w:val="superscript"/>
                <w:lang w:val="en-US" w:eastAsia="en-US"/>
              </w:rPr>
            </w:pPr>
            <w:r w:rsidRPr="00ED2BEE">
              <w:rPr>
                <w:b/>
                <w:bCs/>
                <w:i/>
                <w:vertAlign w:val="superscript"/>
                <w:lang w:eastAsia="en-US"/>
              </w:rPr>
              <w:t>(предмет договора)</w:t>
            </w:r>
          </w:p>
        </w:tc>
      </w:tr>
    </w:tbl>
    <w:p w:rsidR="00632749" w:rsidRPr="00ED2BEE" w:rsidRDefault="00632749">
      <w:pPr>
        <w:tabs>
          <w:tab w:val="clear" w:pos="708"/>
          <w:tab w:val="num" w:pos="1571"/>
        </w:tabs>
        <w:overflowPunct w:val="0"/>
        <w:autoSpaceDE w:val="0"/>
        <w:autoSpaceDN w:val="0"/>
        <w:adjustRightInd w:val="0"/>
        <w:jc w:val="both"/>
        <w:rPr>
          <w:bCs/>
          <w:szCs w:val="22"/>
        </w:rPr>
      </w:pPr>
      <w:r w:rsidRPr="00ED2BEE">
        <w:rPr>
          <w:bCs/>
          <w:szCs w:val="22"/>
        </w:rPr>
        <w:t xml:space="preserve">в соответствии с Техническим предложением, Графиком поставки товара, Сводной таблицей стоимости и другими документами, являющимися неотъемлемыми приложениями к настоящей заявке на следующих условиях: </w:t>
      </w:r>
    </w:p>
    <w:tbl>
      <w:tblPr>
        <w:tblW w:w="82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9"/>
        <w:gridCol w:w="4503"/>
        <w:gridCol w:w="3058"/>
      </w:tblGrid>
      <w:tr w:rsidR="00632749" w:rsidRPr="00ED2BEE">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sz w:val="24"/>
                <w:lang w:eastAsia="en-US"/>
              </w:rPr>
              <w:t>№ п/п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sz w:val="24"/>
                <w:lang w:eastAsia="en-US"/>
              </w:rPr>
              <w:t xml:space="preserve">Условия заявок на участие в конкурсе </w:t>
            </w:r>
            <w:r w:rsidRPr="00ED2BEE">
              <w:rPr>
                <w:sz w:val="24"/>
                <w:lang w:eastAsia="en-US"/>
              </w:rPr>
              <w:br w:type="textWrapping" w:clear="all"/>
              <w:t>(сведения, оглашаемые на процедуре открытия доступа к поданным заявкам)</w:t>
            </w:r>
          </w:p>
        </w:tc>
        <w:tc>
          <w:tcPr>
            <w:tcW w:w="3829"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sz w:val="24"/>
                <w:lang w:eastAsia="en-US"/>
              </w:rPr>
              <w:t>Предложения участника</w:t>
            </w:r>
          </w:p>
        </w:tc>
      </w:tr>
      <w:tr w:rsidR="00632749" w:rsidRPr="00ED2BEE">
        <w:trPr>
          <w:cantSplit/>
        </w:trPr>
        <w:tc>
          <w:tcPr>
            <w:tcW w:w="851"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numPr>
                <w:ilvl w:val="0"/>
                <w:numId w:val="46"/>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b/>
                <w:i/>
                <w:sz w:val="24"/>
                <w:lang w:eastAsia="en-US"/>
              </w:rPr>
              <w:t xml:space="preserve"> [указать цену договора с отражением размера НДС]</w:t>
            </w:r>
          </w:p>
        </w:tc>
      </w:tr>
      <w:tr w:rsidR="00632749" w:rsidRPr="00ED2BEE">
        <w:trPr>
          <w:cantSplit/>
        </w:trPr>
        <w:tc>
          <w:tcPr>
            <w:tcW w:w="851"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numPr>
                <w:ilvl w:val="0"/>
                <w:numId w:val="46"/>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bCs/>
                <w:sz w:val="24"/>
                <w:lang w:eastAsia="en-US"/>
              </w:rPr>
            </w:pPr>
            <w:r w:rsidRPr="00ED2BEE">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b/>
                <w:i/>
                <w:sz w:val="24"/>
                <w:lang w:eastAsia="en-US"/>
              </w:rPr>
            </w:pPr>
            <w:r w:rsidRPr="00ED2BEE">
              <w:rPr>
                <w:b/>
                <w:i/>
                <w:sz w:val="24"/>
                <w:lang w:eastAsia="en-US"/>
              </w:rPr>
              <w:t>[указать цену договора]</w:t>
            </w:r>
          </w:p>
        </w:tc>
      </w:tr>
      <w:tr w:rsidR="00632749" w:rsidRPr="00ED2BEE">
        <w:trPr>
          <w:cantSplit/>
        </w:trPr>
        <w:tc>
          <w:tcPr>
            <w:tcW w:w="851"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numPr>
                <w:ilvl w:val="0"/>
                <w:numId w:val="46"/>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bCs/>
                <w:sz w:val="24"/>
                <w:lang w:eastAsia="en-US"/>
              </w:rPr>
            </w:pPr>
            <w:r w:rsidRPr="00ED2BEE">
              <w:rPr>
                <w:bCs/>
                <w:sz w:val="24"/>
                <w:lang w:eastAsia="en-US"/>
              </w:rPr>
              <w:t>Срок поставки товара</w:t>
            </w:r>
          </w:p>
        </w:tc>
        <w:tc>
          <w:tcPr>
            <w:tcW w:w="3829"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b/>
                <w:i/>
                <w:iCs/>
                <w:sz w:val="24"/>
                <w:shd w:val="clear" w:color="auto" w:fill="FFFF99"/>
                <w:lang w:eastAsia="en-US"/>
              </w:rPr>
            </w:pPr>
            <w:r w:rsidRPr="00ED2BEE">
              <w:rPr>
                <w:b/>
                <w:i/>
                <w:sz w:val="24"/>
                <w:lang w:eastAsia="en-US"/>
              </w:rPr>
              <w:t xml:space="preserve">[указать начало и окончание поставки товара в формате исчисления сроков, указанном в пункте </w:t>
            </w:r>
            <w:fldSimple w:instr=" REF _Ref317250598 \r \h  \* MERGEFORMAT ">
              <w:r w:rsidR="00ED2BEE" w:rsidRPr="00ED2BEE">
                <w:rPr>
                  <w:b/>
                  <w:i/>
                  <w:sz w:val="24"/>
                  <w:lang w:eastAsia="en-US"/>
                </w:rPr>
                <w:t>3</w:t>
              </w:r>
            </w:fldSimple>
            <w:r w:rsidRPr="00ED2BEE">
              <w:rPr>
                <w:b/>
                <w:i/>
                <w:sz w:val="24"/>
                <w:lang w:eastAsia="en-US"/>
              </w:rPr>
              <w:t xml:space="preserve"> раздела </w:t>
            </w:r>
            <w:fldSimple w:instr=" REF _Ref317249938 \r \h  \* MERGEFORMAT ">
              <w:r w:rsidR="00ED2BEE" w:rsidRPr="00ED2BEE">
                <w:rPr>
                  <w:b/>
                  <w:i/>
                  <w:sz w:val="24"/>
                  <w:lang w:eastAsia="en-US"/>
                </w:rPr>
                <w:t>5</w:t>
              </w:r>
            </w:fldSimple>
            <w:r w:rsidRPr="00ED2BEE">
              <w:rPr>
                <w:b/>
                <w:i/>
                <w:sz w:val="24"/>
                <w:lang w:eastAsia="en-US"/>
              </w:rPr>
              <w:t xml:space="preserve"> «Информационная карта конкурса»]</w:t>
            </w:r>
          </w:p>
        </w:tc>
      </w:tr>
    </w:tbl>
    <w:p w:rsidR="00632749" w:rsidRPr="00ED2BEE" w:rsidRDefault="00632749">
      <w:pPr>
        <w:ind w:firstLine="709"/>
        <w:jc w:val="both"/>
        <w:rPr>
          <w:b/>
          <w:i/>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99"/>
        <w:gridCol w:w="6458"/>
      </w:tblGrid>
      <w:tr w:rsidR="00632749" w:rsidRPr="00ED2BEE">
        <w:tc>
          <w:tcPr>
            <w:tcW w:w="3399" w:type="dxa"/>
            <w:hideMark/>
          </w:tcPr>
          <w:p w:rsidR="00632749" w:rsidRPr="00ED2BEE" w:rsidRDefault="00632749">
            <w:pPr>
              <w:tabs>
                <w:tab w:val="clear" w:pos="708"/>
                <w:tab w:val="left" w:pos="567"/>
                <w:tab w:val="left" w:pos="1134"/>
              </w:tabs>
              <w:ind w:left="567"/>
              <w:jc w:val="both"/>
              <w:rPr>
                <w:szCs w:val="28"/>
                <w:lang w:eastAsia="en-US"/>
              </w:rPr>
            </w:pPr>
            <w:r w:rsidRPr="00ED2BEE">
              <w:rPr>
                <w:bCs/>
                <w:lang w:eastAsia="en-US"/>
              </w:rPr>
              <w:t>Условия оплаты:</w:t>
            </w:r>
          </w:p>
        </w:tc>
        <w:tc>
          <w:tcPr>
            <w:tcW w:w="6458" w:type="dxa"/>
            <w:tcBorders>
              <w:top w:val="nil"/>
              <w:left w:val="nil"/>
              <w:bottom w:val="single" w:sz="4" w:space="0" w:color="auto"/>
              <w:right w:val="nil"/>
            </w:tcBorders>
          </w:tcPr>
          <w:p w:rsidR="00632749" w:rsidRPr="00ED2BEE" w:rsidRDefault="00632749">
            <w:pPr>
              <w:tabs>
                <w:tab w:val="clear" w:pos="708"/>
                <w:tab w:val="left" w:pos="567"/>
                <w:tab w:val="left" w:pos="1134"/>
              </w:tabs>
              <w:jc w:val="both"/>
              <w:rPr>
                <w:szCs w:val="28"/>
                <w:lang w:eastAsia="en-US"/>
              </w:rPr>
            </w:pPr>
          </w:p>
        </w:tc>
      </w:tr>
      <w:tr w:rsidR="00632749" w:rsidRPr="00ED2BEE">
        <w:tc>
          <w:tcPr>
            <w:tcW w:w="3399" w:type="dxa"/>
          </w:tcPr>
          <w:p w:rsidR="00632749" w:rsidRPr="00ED2BEE" w:rsidRDefault="00632749">
            <w:pPr>
              <w:pStyle w:val="a9"/>
              <w:spacing w:line="276" w:lineRule="auto"/>
              <w:ind w:left="0"/>
              <w:rPr>
                <w:szCs w:val="20"/>
                <w:lang w:eastAsia="en-US"/>
              </w:rPr>
            </w:pPr>
          </w:p>
        </w:tc>
        <w:tc>
          <w:tcPr>
            <w:tcW w:w="6458" w:type="dxa"/>
            <w:tcBorders>
              <w:top w:val="single" w:sz="4" w:space="0" w:color="auto"/>
              <w:left w:val="nil"/>
              <w:bottom w:val="nil"/>
              <w:right w:val="nil"/>
            </w:tcBorders>
            <w:hideMark/>
          </w:tcPr>
          <w:p w:rsidR="00632749" w:rsidRPr="00ED2BEE" w:rsidRDefault="00632749">
            <w:pPr>
              <w:pStyle w:val="a9"/>
              <w:spacing w:line="276" w:lineRule="auto"/>
              <w:ind w:left="0"/>
              <w:jc w:val="center"/>
              <w:rPr>
                <w:b/>
                <w:i/>
                <w:szCs w:val="20"/>
                <w:vertAlign w:val="superscript"/>
                <w:lang w:eastAsia="en-US"/>
              </w:rPr>
            </w:pPr>
            <w:r w:rsidRPr="00ED2BEE">
              <w:rPr>
                <w:b/>
                <w:i/>
                <w:szCs w:val="20"/>
                <w:vertAlign w:val="superscript"/>
                <w:lang w:eastAsia="en-US"/>
              </w:rPr>
              <w:t>указать порядок платежей по договору, предлагаемый участником</w:t>
            </w:r>
          </w:p>
        </w:tc>
      </w:tr>
    </w:tbl>
    <w:p w:rsidR="00632749" w:rsidRPr="00ED2BEE" w:rsidRDefault="00632749">
      <w:pPr>
        <w:ind w:left="57" w:right="57"/>
        <w:jc w:val="both"/>
        <w:rPr>
          <w:bCs/>
        </w:rPr>
      </w:pPr>
      <w:r w:rsidRPr="00ED2BEE">
        <w:rPr>
          <w:bCs/>
        </w:rPr>
        <w:lastRenderedPageBreak/>
        <w:tab/>
      </w: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392"/>
        <w:gridCol w:w="574"/>
        <w:gridCol w:w="268"/>
        <w:gridCol w:w="538"/>
        <w:gridCol w:w="236"/>
        <w:gridCol w:w="544"/>
        <w:gridCol w:w="356"/>
        <w:gridCol w:w="519"/>
        <w:gridCol w:w="152"/>
        <w:gridCol w:w="356"/>
        <w:gridCol w:w="2202"/>
        <w:gridCol w:w="496"/>
        <w:gridCol w:w="780"/>
        <w:gridCol w:w="1060"/>
      </w:tblGrid>
      <w:tr w:rsidR="00632749" w:rsidRPr="00ED2BEE">
        <w:tc>
          <w:tcPr>
            <w:tcW w:w="9857" w:type="dxa"/>
            <w:gridSpan w:val="15"/>
            <w:hideMark/>
          </w:tcPr>
          <w:p w:rsidR="00632749" w:rsidRPr="00ED2BEE" w:rsidRDefault="00632749">
            <w:pPr>
              <w:tabs>
                <w:tab w:val="clear" w:pos="708"/>
                <w:tab w:val="left" w:pos="567"/>
                <w:tab w:val="left" w:pos="1134"/>
              </w:tabs>
              <w:ind w:left="567"/>
              <w:jc w:val="both"/>
              <w:rPr>
                <w:b/>
                <w:i/>
                <w:sz w:val="24"/>
              </w:rPr>
            </w:pPr>
            <w:r w:rsidRPr="00ED2BEE">
              <w:rPr>
                <w:szCs w:val="28"/>
                <w:lang w:eastAsia="en-US"/>
              </w:rPr>
              <w:t xml:space="preserve">Настоящая заявка на участие в конкурсе имеет правовой </w:t>
            </w:r>
          </w:p>
        </w:tc>
      </w:tr>
      <w:tr w:rsidR="00632749" w:rsidRPr="00ED2BEE">
        <w:tc>
          <w:tcPr>
            <w:tcW w:w="3936" w:type="dxa"/>
            <w:gridSpan w:val="7"/>
            <w:hideMark/>
          </w:tcPr>
          <w:p w:rsidR="00632749" w:rsidRPr="00ED2BEE" w:rsidRDefault="00632749">
            <w:pPr>
              <w:tabs>
                <w:tab w:val="clear" w:pos="708"/>
                <w:tab w:val="left" w:pos="567"/>
                <w:tab w:val="left" w:pos="1134"/>
              </w:tabs>
              <w:jc w:val="both"/>
              <w:rPr>
                <w:b/>
                <w:i/>
                <w:sz w:val="24"/>
              </w:rPr>
            </w:pPr>
            <w:r w:rsidRPr="00ED2BEE">
              <w:rPr>
                <w:szCs w:val="28"/>
                <w:lang w:eastAsia="en-US"/>
              </w:rPr>
              <w:t xml:space="preserve">статус оферты, и действует до </w:t>
            </w:r>
          </w:p>
        </w:tc>
        <w:tc>
          <w:tcPr>
            <w:tcW w:w="356" w:type="dxa"/>
            <w:vAlign w:val="bottom"/>
            <w:hideMark/>
          </w:tcPr>
          <w:p w:rsidR="00632749" w:rsidRPr="00ED2BEE" w:rsidRDefault="00632749">
            <w:pPr>
              <w:tabs>
                <w:tab w:val="clear" w:pos="708"/>
                <w:tab w:val="left" w:pos="567"/>
                <w:tab w:val="left" w:pos="1134"/>
              </w:tabs>
              <w:rPr>
                <w:b/>
                <w:i/>
                <w:szCs w:val="28"/>
              </w:rPr>
            </w:pPr>
            <w:r w:rsidRPr="00ED2BEE">
              <w:rPr>
                <w:szCs w:val="28"/>
                <w:lang w:eastAsia="en-US"/>
              </w:rPr>
              <w:t>«</w:t>
            </w:r>
          </w:p>
        </w:tc>
        <w:tc>
          <w:tcPr>
            <w:tcW w:w="671" w:type="dxa"/>
            <w:gridSpan w:val="2"/>
            <w:tcBorders>
              <w:top w:val="nil"/>
              <w:left w:val="nil"/>
              <w:bottom w:val="single" w:sz="4" w:space="0" w:color="auto"/>
              <w:right w:val="nil"/>
            </w:tcBorders>
            <w:vAlign w:val="bottom"/>
          </w:tcPr>
          <w:p w:rsidR="00632749" w:rsidRPr="00ED2BEE" w:rsidRDefault="00632749">
            <w:pPr>
              <w:tabs>
                <w:tab w:val="clear" w:pos="708"/>
                <w:tab w:val="left" w:pos="567"/>
                <w:tab w:val="left" w:pos="1134"/>
              </w:tabs>
              <w:rPr>
                <w:szCs w:val="28"/>
              </w:rPr>
            </w:pPr>
          </w:p>
        </w:tc>
        <w:tc>
          <w:tcPr>
            <w:tcW w:w="356" w:type="dxa"/>
            <w:vAlign w:val="bottom"/>
            <w:hideMark/>
          </w:tcPr>
          <w:p w:rsidR="00632749" w:rsidRPr="00ED2BEE" w:rsidRDefault="00632749">
            <w:pPr>
              <w:tabs>
                <w:tab w:val="clear" w:pos="708"/>
                <w:tab w:val="left" w:pos="567"/>
                <w:tab w:val="left" w:pos="1134"/>
              </w:tabs>
              <w:rPr>
                <w:szCs w:val="28"/>
              </w:rPr>
            </w:pPr>
            <w:r w:rsidRPr="00ED2BEE">
              <w:rPr>
                <w:szCs w:val="28"/>
                <w:lang w:eastAsia="en-US"/>
              </w:rPr>
              <w:t>»</w:t>
            </w:r>
          </w:p>
        </w:tc>
        <w:tc>
          <w:tcPr>
            <w:tcW w:w="2202" w:type="dxa"/>
            <w:tcBorders>
              <w:top w:val="nil"/>
              <w:left w:val="nil"/>
              <w:bottom w:val="single" w:sz="4" w:space="0" w:color="auto"/>
              <w:right w:val="nil"/>
            </w:tcBorders>
            <w:vAlign w:val="bottom"/>
          </w:tcPr>
          <w:p w:rsidR="00632749" w:rsidRPr="00ED2BEE" w:rsidRDefault="00632749">
            <w:pPr>
              <w:tabs>
                <w:tab w:val="clear" w:pos="708"/>
                <w:tab w:val="left" w:pos="567"/>
                <w:tab w:val="left" w:pos="1134"/>
              </w:tabs>
              <w:rPr>
                <w:szCs w:val="28"/>
              </w:rPr>
            </w:pPr>
          </w:p>
        </w:tc>
        <w:tc>
          <w:tcPr>
            <w:tcW w:w="496" w:type="dxa"/>
            <w:vAlign w:val="bottom"/>
            <w:hideMark/>
          </w:tcPr>
          <w:p w:rsidR="00632749" w:rsidRPr="00ED2BEE" w:rsidRDefault="00632749">
            <w:pPr>
              <w:tabs>
                <w:tab w:val="clear" w:pos="708"/>
                <w:tab w:val="left" w:pos="567"/>
                <w:tab w:val="left" w:pos="1134"/>
              </w:tabs>
              <w:rPr>
                <w:szCs w:val="28"/>
              </w:rPr>
            </w:pPr>
            <w:r w:rsidRPr="00ED2BEE">
              <w:rPr>
                <w:szCs w:val="28"/>
              </w:rPr>
              <w:t>20</w:t>
            </w:r>
          </w:p>
        </w:tc>
        <w:tc>
          <w:tcPr>
            <w:tcW w:w="780" w:type="dxa"/>
            <w:tcBorders>
              <w:top w:val="nil"/>
              <w:left w:val="nil"/>
              <w:bottom w:val="single" w:sz="4" w:space="0" w:color="auto"/>
              <w:right w:val="nil"/>
            </w:tcBorders>
            <w:vAlign w:val="bottom"/>
          </w:tcPr>
          <w:p w:rsidR="00632749" w:rsidRPr="00ED2BEE" w:rsidRDefault="00632749">
            <w:pPr>
              <w:tabs>
                <w:tab w:val="clear" w:pos="708"/>
                <w:tab w:val="left" w:pos="567"/>
                <w:tab w:val="left" w:pos="1134"/>
              </w:tabs>
              <w:rPr>
                <w:szCs w:val="28"/>
              </w:rPr>
            </w:pPr>
          </w:p>
        </w:tc>
        <w:tc>
          <w:tcPr>
            <w:tcW w:w="1060" w:type="dxa"/>
            <w:vAlign w:val="bottom"/>
            <w:hideMark/>
          </w:tcPr>
          <w:p w:rsidR="00632749" w:rsidRPr="00ED2BEE" w:rsidRDefault="00632749">
            <w:pPr>
              <w:tabs>
                <w:tab w:val="clear" w:pos="708"/>
                <w:tab w:val="left" w:pos="567"/>
                <w:tab w:val="left" w:pos="1134"/>
              </w:tabs>
              <w:rPr>
                <w:szCs w:val="28"/>
              </w:rPr>
            </w:pPr>
            <w:r w:rsidRPr="00ED2BEE">
              <w:rPr>
                <w:szCs w:val="28"/>
              </w:rPr>
              <w:t>года</w:t>
            </w:r>
          </w:p>
        </w:tc>
      </w:tr>
      <w:tr w:rsidR="00632749" w:rsidRPr="00ED2BEE">
        <w:tc>
          <w:tcPr>
            <w:tcW w:w="3156" w:type="dxa"/>
            <w:gridSpan w:val="5"/>
          </w:tcPr>
          <w:p w:rsidR="00632749" w:rsidRPr="00ED2BEE" w:rsidRDefault="00632749">
            <w:pPr>
              <w:tabs>
                <w:tab w:val="clear" w:pos="708"/>
                <w:tab w:val="left" w:pos="567"/>
                <w:tab w:val="left" w:pos="1134"/>
              </w:tabs>
              <w:jc w:val="both"/>
              <w:rPr>
                <w:b/>
                <w:i/>
                <w:sz w:val="24"/>
              </w:rPr>
            </w:pPr>
          </w:p>
        </w:tc>
        <w:tc>
          <w:tcPr>
            <w:tcW w:w="6701" w:type="dxa"/>
            <w:gridSpan w:val="10"/>
            <w:hideMark/>
          </w:tcPr>
          <w:p w:rsidR="00632749" w:rsidRPr="00ED2BEE" w:rsidRDefault="00632749">
            <w:pPr>
              <w:pStyle w:val="a9"/>
              <w:spacing w:line="276" w:lineRule="auto"/>
              <w:ind w:left="0"/>
              <w:jc w:val="center"/>
              <w:rPr>
                <w:b/>
                <w:i/>
                <w:szCs w:val="20"/>
                <w:vertAlign w:val="superscript"/>
                <w:lang w:eastAsia="en-US"/>
              </w:rPr>
            </w:pPr>
            <w:r w:rsidRPr="00ED2BEE">
              <w:rPr>
                <w:b/>
                <w:i/>
                <w:sz w:val="24"/>
                <w:szCs w:val="20"/>
                <w:vertAlign w:val="superscript"/>
                <w:lang w:eastAsia="en-US"/>
              </w:rPr>
              <w:t>срок действия заявки указывается с учетом положений подраздела </w:t>
            </w:r>
            <w:fldSimple w:instr=" REF _Ref389474964 \r \h  \* MERGEFORMAT ">
              <w:r w:rsidR="00ED2BEE" w:rsidRPr="00ED2BEE">
                <w:rPr>
                  <w:b/>
                  <w:i/>
                  <w:sz w:val="24"/>
                  <w:szCs w:val="20"/>
                  <w:vertAlign w:val="superscript"/>
                  <w:lang w:eastAsia="en-US"/>
                </w:rPr>
                <w:t>4.5</w:t>
              </w:r>
            </w:fldSimple>
            <w:r w:rsidRPr="00ED2BEE">
              <w:rPr>
                <w:b/>
                <w:i/>
                <w:sz w:val="24"/>
                <w:szCs w:val="20"/>
                <w:vertAlign w:val="superscript"/>
                <w:lang w:eastAsia="en-US"/>
              </w:rPr>
              <w:t xml:space="preserve"> конкурсной документации</w:t>
            </w:r>
          </w:p>
        </w:tc>
      </w:tr>
      <w:tr w:rsidR="00632749" w:rsidRPr="00ED2BEE">
        <w:tc>
          <w:tcPr>
            <w:tcW w:w="9857" w:type="dxa"/>
            <w:gridSpan w:val="15"/>
          </w:tcPr>
          <w:p w:rsidR="00632749" w:rsidRPr="00ED2BEE" w:rsidRDefault="00632749">
            <w:pPr>
              <w:tabs>
                <w:tab w:val="clear" w:pos="708"/>
                <w:tab w:val="left" w:pos="567"/>
                <w:tab w:val="left" w:pos="1134"/>
              </w:tabs>
              <w:jc w:val="both"/>
              <w:rPr>
                <w:b/>
                <w:i/>
                <w:sz w:val="24"/>
              </w:rPr>
            </w:pPr>
          </w:p>
        </w:tc>
      </w:tr>
      <w:tr w:rsidR="00632749" w:rsidRPr="00ED2BEE">
        <w:tc>
          <w:tcPr>
            <w:tcW w:w="9857" w:type="dxa"/>
            <w:gridSpan w:val="15"/>
            <w:hideMark/>
          </w:tcPr>
          <w:p w:rsidR="00632749" w:rsidRPr="00ED2BEE" w:rsidRDefault="00632749">
            <w:pPr>
              <w:tabs>
                <w:tab w:val="clear" w:pos="708"/>
                <w:tab w:val="left" w:pos="567"/>
                <w:tab w:val="left" w:pos="1134"/>
              </w:tabs>
              <w:ind w:left="567"/>
              <w:jc w:val="both"/>
              <w:rPr>
                <w:szCs w:val="28"/>
                <w:lang w:eastAsia="en-US"/>
              </w:rPr>
            </w:pPr>
            <w:r w:rsidRPr="00ED2BEE">
              <w:rPr>
                <w:b/>
                <w:i/>
                <w:sz w:val="24"/>
              </w:rPr>
              <w:t>Для юридических лиц:</w:t>
            </w:r>
            <w:r w:rsidRPr="00ED2BEE">
              <w:rPr>
                <w:sz w:val="24"/>
              </w:rPr>
              <w:t xml:space="preserve"> </w:t>
            </w:r>
            <w:r w:rsidRPr="00ED2BEE">
              <w:rPr>
                <w:szCs w:val="28"/>
              </w:rPr>
              <w:t>Настоящим подтверждаем, что:</w:t>
            </w:r>
          </w:p>
        </w:tc>
      </w:tr>
      <w:tr w:rsidR="00632749" w:rsidRPr="00ED2BEE">
        <w:tc>
          <w:tcPr>
            <w:tcW w:w="1384" w:type="dxa"/>
            <w:hideMark/>
          </w:tcPr>
          <w:p w:rsidR="00632749" w:rsidRPr="00ED2BEE" w:rsidRDefault="00632749">
            <w:pPr>
              <w:tabs>
                <w:tab w:val="clear" w:pos="708"/>
                <w:tab w:val="left" w:pos="567"/>
                <w:tab w:val="left" w:pos="1134"/>
              </w:tabs>
              <w:jc w:val="both"/>
              <w:rPr>
                <w:szCs w:val="28"/>
                <w:lang w:eastAsia="en-US"/>
              </w:rPr>
            </w:pPr>
            <w:r w:rsidRPr="00ED2BEE">
              <w:rPr>
                <w:szCs w:val="28"/>
                <w:lang w:eastAsia="en-US"/>
              </w:rPr>
              <w:t>против</w:t>
            </w:r>
          </w:p>
        </w:tc>
        <w:tc>
          <w:tcPr>
            <w:tcW w:w="8473" w:type="dxa"/>
            <w:gridSpan w:val="14"/>
            <w:tcBorders>
              <w:top w:val="nil"/>
              <w:left w:val="nil"/>
              <w:bottom w:val="single" w:sz="4" w:space="0" w:color="auto"/>
              <w:right w:val="nil"/>
            </w:tcBorders>
          </w:tcPr>
          <w:p w:rsidR="00632749" w:rsidRPr="00ED2BEE" w:rsidRDefault="00632749">
            <w:pPr>
              <w:tabs>
                <w:tab w:val="clear" w:pos="708"/>
                <w:tab w:val="left" w:pos="567"/>
                <w:tab w:val="left" w:pos="1134"/>
              </w:tabs>
              <w:jc w:val="both"/>
              <w:rPr>
                <w:szCs w:val="28"/>
                <w:lang w:eastAsia="en-US"/>
              </w:rPr>
            </w:pPr>
          </w:p>
        </w:tc>
      </w:tr>
      <w:tr w:rsidR="00632749" w:rsidRPr="00ED2BEE">
        <w:tc>
          <w:tcPr>
            <w:tcW w:w="1384" w:type="dxa"/>
          </w:tcPr>
          <w:p w:rsidR="00632749" w:rsidRPr="00ED2BEE" w:rsidRDefault="00632749">
            <w:pPr>
              <w:tabs>
                <w:tab w:val="clear" w:pos="708"/>
                <w:tab w:val="left" w:pos="567"/>
                <w:tab w:val="left" w:pos="1134"/>
              </w:tabs>
              <w:jc w:val="right"/>
              <w:rPr>
                <w:b/>
                <w:i/>
                <w:szCs w:val="28"/>
                <w:lang w:eastAsia="en-US"/>
              </w:rPr>
            </w:pPr>
          </w:p>
        </w:tc>
        <w:tc>
          <w:tcPr>
            <w:tcW w:w="8473" w:type="dxa"/>
            <w:gridSpan w:val="14"/>
            <w:hideMark/>
          </w:tcPr>
          <w:p w:rsidR="00632749" w:rsidRPr="00ED2BEE" w:rsidRDefault="00632749">
            <w:pPr>
              <w:tabs>
                <w:tab w:val="left" w:pos="567"/>
                <w:tab w:val="left" w:pos="1134"/>
              </w:tabs>
              <w:jc w:val="center"/>
              <w:rPr>
                <w:b/>
                <w:i/>
                <w:szCs w:val="28"/>
                <w:vertAlign w:val="superscript"/>
                <w:lang w:eastAsia="en-US"/>
              </w:rPr>
            </w:pPr>
            <w:r w:rsidRPr="00ED2BEE">
              <w:rPr>
                <w:b/>
                <w:i/>
                <w:sz w:val="24"/>
                <w:szCs w:val="20"/>
                <w:vertAlign w:val="superscript"/>
                <w:lang w:eastAsia="en-US"/>
              </w:rPr>
              <w:t>наименование участника конкурса</w:t>
            </w:r>
          </w:p>
        </w:tc>
      </w:tr>
      <w:tr w:rsidR="00632749" w:rsidRPr="00ED2BEE">
        <w:tc>
          <w:tcPr>
            <w:tcW w:w="9857" w:type="dxa"/>
            <w:gridSpan w:val="15"/>
            <w:hideMark/>
          </w:tcPr>
          <w:p w:rsidR="00632749" w:rsidRPr="00ED2BEE" w:rsidRDefault="00632749">
            <w:pPr>
              <w:tabs>
                <w:tab w:val="clear" w:pos="708"/>
                <w:tab w:val="left" w:pos="567"/>
                <w:tab w:val="left" w:pos="1134"/>
              </w:tabs>
              <w:jc w:val="both"/>
              <w:rPr>
                <w:szCs w:val="28"/>
                <w:lang w:eastAsia="en-US"/>
              </w:rPr>
            </w:pPr>
            <w:r w:rsidRPr="00ED2BEE">
              <w:rPr>
                <w:szCs w:val="28"/>
                <w:lang w:eastAsia="en-US"/>
              </w:rPr>
              <w:t xml:space="preserve">не проводится процедура ликвидации, не принято арбитражным судом решения </w:t>
            </w:r>
          </w:p>
        </w:tc>
      </w:tr>
      <w:tr w:rsidR="00632749" w:rsidRPr="00ED2BEE">
        <w:tc>
          <w:tcPr>
            <w:tcW w:w="1776" w:type="dxa"/>
            <w:gridSpan w:val="2"/>
            <w:hideMark/>
          </w:tcPr>
          <w:p w:rsidR="00632749" w:rsidRPr="00ED2BEE" w:rsidRDefault="00632749">
            <w:pPr>
              <w:tabs>
                <w:tab w:val="clear" w:pos="708"/>
                <w:tab w:val="left" w:pos="567"/>
                <w:tab w:val="left" w:pos="1134"/>
              </w:tabs>
              <w:jc w:val="both"/>
              <w:rPr>
                <w:szCs w:val="28"/>
                <w:lang w:eastAsia="en-US"/>
              </w:rPr>
            </w:pPr>
            <w:r w:rsidRPr="00ED2BEE">
              <w:rPr>
                <w:szCs w:val="28"/>
                <w:lang w:eastAsia="en-US"/>
              </w:rPr>
              <w:t>о признании</w:t>
            </w:r>
          </w:p>
        </w:tc>
        <w:tc>
          <w:tcPr>
            <w:tcW w:w="8081" w:type="dxa"/>
            <w:gridSpan w:val="13"/>
            <w:tcBorders>
              <w:top w:val="nil"/>
              <w:left w:val="nil"/>
              <w:bottom w:val="single" w:sz="4" w:space="0" w:color="auto"/>
              <w:right w:val="nil"/>
            </w:tcBorders>
          </w:tcPr>
          <w:p w:rsidR="00632749" w:rsidRPr="00ED2BEE" w:rsidRDefault="00632749">
            <w:pPr>
              <w:tabs>
                <w:tab w:val="clear" w:pos="708"/>
                <w:tab w:val="left" w:pos="567"/>
                <w:tab w:val="left" w:pos="1134"/>
              </w:tabs>
              <w:jc w:val="both"/>
              <w:rPr>
                <w:szCs w:val="28"/>
                <w:lang w:eastAsia="en-US"/>
              </w:rPr>
            </w:pPr>
          </w:p>
        </w:tc>
      </w:tr>
      <w:tr w:rsidR="00632749" w:rsidRPr="00ED2BEE">
        <w:tc>
          <w:tcPr>
            <w:tcW w:w="1776" w:type="dxa"/>
            <w:gridSpan w:val="2"/>
          </w:tcPr>
          <w:p w:rsidR="00632749" w:rsidRPr="00ED2BEE" w:rsidRDefault="00632749">
            <w:pPr>
              <w:tabs>
                <w:tab w:val="clear" w:pos="708"/>
                <w:tab w:val="left" w:pos="567"/>
                <w:tab w:val="left" w:pos="1134"/>
              </w:tabs>
              <w:jc w:val="both"/>
              <w:rPr>
                <w:szCs w:val="28"/>
                <w:lang w:eastAsia="en-US"/>
              </w:rPr>
            </w:pPr>
          </w:p>
        </w:tc>
        <w:tc>
          <w:tcPr>
            <w:tcW w:w="8081" w:type="dxa"/>
            <w:gridSpan w:val="13"/>
            <w:hideMark/>
          </w:tcPr>
          <w:p w:rsidR="00632749" w:rsidRPr="00ED2BEE" w:rsidRDefault="00632749">
            <w:pPr>
              <w:tabs>
                <w:tab w:val="clear" w:pos="708"/>
                <w:tab w:val="left" w:pos="567"/>
                <w:tab w:val="left" w:pos="1134"/>
              </w:tabs>
              <w:jc w:val="center"/>
              <w:rPr>
                <w:szCs w:val="28"/>
                <w:vertAlign w:val="superscript"/>
                <w:lang w:eastAsia="en-US"/>
              </w:rPr>
            </w:pPr>
            <w:r w:rsidRPr="00ED2BEE">
              <w:rPr>
                <w:b/>
                <w:i/>
                <w:sz w:val="24"/>
                <w:szCs w:val="20"/>
                <w:vertAlign w:val="superscript"/>
                <w:lang w:eastAsia="en-US"/>
              </w:rPr>
              <w:t>наименование участника конкурса</w:t>
            </w:r>
          </w:p>
        </w:tc>
      </w:tr>
      <w:tr w:rsidR="00632749" w:rsidRPr="00ED2BEE">
        <w:tc>
          <w:tcPr>
            <w:tcW w:w="3392" w:type="dxa"/>
            <w:gridSpan w:val="6"/>
            <w:hideMark/>
          </w:tcPr>
          <w:p w:rsidR="00632749" w:rsidRPr="00ED2BEE" w:rsidRDefault="00632749">
            <w:pPr>
              <w:tabs>
                <w:tab w:val="clear" w:pos="708"/>
                <w:tab w:val="left" w:pos="567"/>
                <w:tab w:val="left" w:pos="1134"/>
              </w:tabs>
              <w:jc w:val="both"/>
              <w:rPr>
                <w:szCs w:val="28"/>
                <w:lang w:val="en-US" w:eastAsia="en-US"/>
              </w:rPr>
            </w:pPr>
            <w:r w:rsidRPr="00ED2BEE">
              <w:rPr>
                <w:szCs w:val="28"/>
                <w:lang w:eastAsia="en-US"/>
              </w:rPr>
              <w:t>банкротом,  деятельность</w:t>
            </w:r>
            <w:r w:rsidRPr="00ED2BEE">
              <w:rPr>
                <w:szCs w:val="28"/>
                <w:lang w:val="en-US" w:eastAsia="en-US"/>
              </w:rPr>
              <w:t xml:space="preserve"> </w:t>
            </w:r>
          </w:p>
        </w:tc>
        <w:tc>
          <w:tcPr>
            <w:tcW w:w="6465" w:type="dxa"/>
            <w:gridSpan w:val="9"/>
            <w:tcBorders>
              <w:top w:val="nil"/>
              <w:left w:val="nil"/>
              <w:bottom w:val="single" w:sz="4" w:space="0" w:color="auto"/>
              <w:right w:val="nil"/>
            </w:tcBorders>
          </w:tcPr>
          <w:p w:rsidR="00632749" w:rsidRPr="00ED2BEE" w:rsidRDefault="00632749">
            <w:pPr>
              <w:tabs>
                <w:tab w:val="clear" w:pos="708"/>
                <w:tab w:val="left" w:pos="567"/>
                <w:tab w:val="left" w:pos="1134"/>
              </w:tabs>
              <w:jc w:val="both"/>
              <w:rPr>
                <w:szCs w:val="28"/>
                <w:lang w:val="en-US" w:eastAsia="en-US"/>
              </w:rPr>
            </w:pPr>
          </w:p>
        </w:tc>
      </w:tr>
      <w:tr w:rsidR="00632749" w:rsidRPr="00ED2BEE">
        <w:tc>
          <w:tcPr>
            <w:tcW w:w="3392" w:type="dxa"/>
            <w:gridSpan w:val="6"/>
          </w:tcPr>
          <w:p w:rsidR="00632749" w:rsidRPr="00ED2BEE" w:rsidRDefault="00632749">
            <w:pPr>
              <w:tabs>
                <w:tab w:val="clear" w:pos="708"/>
                <w:tab w:val="left" w:pos="567"/>
                <w:tab w:val="left" w:pos="1134"/>
              </w:tabs>
              <w:jc w:val="both"/>
              <w:rPr>
                <w:szCs w:val="28"/>
                <w:lang w:eastAsia="en-US"/>
              </w:rPr>
            </w:pPr>
          </w:p>
        </w:tc>
        <w:tc>
          <w:tcPr>
            <w:tcW w:w="6465" w:type="dxa"/>
            <w:gridSpan w:val="9"/>
            <w:hideMark/>
          </w:tcPr>
          <w:p w:rsidR="00632749" w:rsidRPr="00ED2BEE" w:rsidRDefault="00632749">
            <w:pPr>
              <w:tabs>
                <w:tab w:val="clear" w:pos="708"/>
                <w:tab w:val="left" w:pos="567"/>
                <w:tab w:val="left" w:pos="1134"/>
              </w:tabs>
              <w:jc w:val="center"/>
              <w:rPr>
                <w:szCs w:val="28"/>
                <w:lang w:eastAsia="en-US"/>
              </w:rPr>
            </w:pPr>
            <w:r w:rsidRPr="00ED2BEE">
              <w:rPr>
                <w:b/>
                <w:i/>
                <w:sz w:val="24"/>
                <w:szCs w:val="20"/>
                <w:vertAlign w:val="superscript"/>
                <w:lang w:eastAsia="en-US"/>
              </w:rPr>
              <w:t>наименование участника конкурса</w:t>
            </w:r>
          </w:p>
        </w:tc>
      </w:tr>
      <w:tr w:rsidR="00632749" w:rsidRPr="00ED2BEE">
        <w:tc>
          <w:tcPr>
            <w:tcW w:w="9857" w:type="dxa"/>
            <w:gridSpan w:val="15"/>
            <w:hideMark/>
          </w:tcPr>
          <w:p w:rsidR="00632749" w:rsidRPr="00ED2BEE" w:rsidRDefault="00632749">
            <w:pPr>
              <w:tabs>
                <w:tab w:val="clear" w:pos="708"/>
                <w:tab w:val="left" w:pos="567"/>
                <w:tab w:val="left" w:pos="1134"/>
              </w:tabs>
              <w:rPr>
                <w:sz w:val="24"/>
                <w:szCs w:val="20"/>
                <w:lang w:eastAsia="en-US"/>
              </w:rPr>
            </w:pPr>
            <w:r w:rsidRPr="00ED2BEE">
              <w:rPr>
                <w:szCs w:val="28"/>
                <w:lang w:eastAsia="en-US"/>
              </w:rPr>
              <w:t>не приостановлена, на имущество не наложен арест по решению суда, административного органа;</w:t>
            </w:r>
          </w:p>
        </w:tc>
      </w:tr>
      <w:tr w:rsidR="00632749" w:rsidRPr="00ED2BEE">
        <w:tc>
          <w:tcPr>
            <w:tcW w:w="9857" w:type="dxa"/>
            <w:gridSpan w:val="15"/>
            <w:hideMark/>
          </w:tcPr>
          <w:p w:rsidR="00632749" w:rsidRPr="00ED2BEE" w:rsidRDefault="00632749">
            <w:pPr>
              <w:tabs>
                <w:tab w:val="clear" w:pos="708"/>
                <w:tab w:val="left" w:pos="1134"/>
              </w:tabs>
              <w:ind w:left="567"/>
              <w:contextualSpacing/>
              <w:rPr>
                <w:b/>
                <w:i/>
                <w:sz w:val="22"/>
                <w:lang w:eastAsia="en-US"/>
              </w:rPr>
            </w:pPr>
            <w:r w:rsidRPr="00ED2BEE">
              <w:rPr>
                <w:b/>
                <w:i/>
                <w:sz w:val="24"/>
                <w:lang w:eastAsia="en-US"/>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tc>
      </w:tr>
      <w:tr w:rsidR="00632749" w:rsidRPr="00ED2BEE">
        <w:tc>
          <w:tcPr>
            <w:tcW w:w="2350" w:type="dxa"/>
            <w:gridSpan w:val="3"/>
            <w:hideMark/>
          </w:tcPr>
          <w:p w:rsidR="00632749" w:rsidRPr="00ED2BEE" w:rsidRDefault="00632749">
            <w:pPr>
              <w:tabs>
                <w:tab w:val="clear" w:pos="708"/>
                <w:tab w:val="left" w:pos="567"/>
                <w:tab w:val="left" w:pos="1134"/>
              </w:tabs>
              <w:jc w:val="both"/>
              <w:rPr>
                <w:szCs w:val="28"/>
                <w:lang w:eastAsia="en-US"/>
              </w:rPr>
            </w:pPr>
            <w:r w:rsidRPr="00ED2BEE">
              <w:rPr>
                <w:szCs w:val="28"/>
                <w:lang w:eastAsia="en-US"/>
              </w:rPr>
              <w:t>задолженность</w:t>
            </w:r>
          </w:p>
        </w:tc>
        <w:tc>
          <w:tcPr>
            <w:tcW w:w="7507" w:type="dxa"/>
            <w:gridSpan w:val="12"/>
            <w:tcBorders>
              <w:top w:val="nil"/>
              <w:left w:val="nil"/>
              <w:bottom w:val="single" w:sz="4" w:space="0" w:color="auto"/>
              <w:right w:val="nil"/>
            </w:tcBorders>
          </w:tcPr>
          <w:p w:rsidR="00632749" w:rsidRPr="00ED2BEE" w:rsidRDefault="00632749">
            <w:pPr>
              <w:tabs>
                <w:tab w:val="clear" w:pos="708"/>
                <w:tab w:val="left" w:pos="567"/>
                <w:tab w:val="left" w:pos="1134"/>
              </w:tabs>
              <w:jc w:val="center"/>
              <w:rPr>
                <w:sz w:val="24"/>
                <w:szCs w:val="20"/>
                <w:lang w:eastAsia="en-US"/>
              </w:rPr>
            </w:pPr>
          </w:p>
        </w:tc>
      </w:tr>
      <w:tr w:rsidR="00632749" w:rsidRPr="00ED2BEE">
        <w:trPr>
          <w:trHeight w:val="284"/>
        </w:trPr>
        <w:tc>
          <w:tcPr>
            <w:tcW w:w="2350" w:type="dxa"/>
            <w:gridSpan w:val="3"/>
          </w:tcPr>
          <w:p w:rsidR="00632749" w:rsidRPr="00ED2BEE" w:rsidRDefault="00632749">
            <w:pPr>
              <w:tabs>
                <w:tab w:val="clear" w:pos="708"/>
                <w:tab w:val="left" w:pos="567"/>
                <w:tab w:val="left" w:pos="1134"/>
              </w:tabs>
              <w:jc w:val="both"/>
              <w:rPr>
                <w:szCs w:val="28"/>
                <w:lang w:eastAsia="en-US"/>
              </w:rPr>
            </w:pPr>
          </w:p>
        </w:tc>
        <w:tc>
          <w:tcPr>
            <w:tcW w:w="7507" w:type="dxa"/>
            <w:gridSpan w:val="12"/>
            <w:hideMark/>
          </w:tcPr>
          <w:p w:rsidR="00632749" w:rsidRPr="00ED2BEE" w:rsidRDefault="00632749">
            <w:pPr>
              <w:tabs>
                <w:tab w:val="clear" w:pos="708"/>
                <w:tab w:val="left" w:pos="567"/>
                <w:tab w:val="left" w:pos="1134"/>
              </w:tabs>
              <w:jc w:val="center"/>
              <w:rPr>
                <w:b/>
                <w:i/>
                <w:sz w:val="24"/>
                <w:szCs w:val="20"/>
                <w:vertAlign w:val="superscript"/>
                <w:lang w:eastAsia="en-US"/>
              </w:rPr>
            </w:pPr>
            <w:r w:rsidRPr="00ED2BEE">
              <w:rPr>
                <w:b/>
                <w:i/>
                <w:sz w:val="24"/>
                <w:szCs w:val="20"/>
                <w:vertAlign w:val="superscript"/>
                <w:lang w:eastAsia="en-US"/>
              </w:rPr>
              <w:t>наименование участника конкурса</w:t>
            </w:r>
          </w:p>
        </w:tc>
      </w:tr>
      <w:tr w:rsidR="00632749" w:rsidRPr="00ED2BEE">
        <w:tc>
          <w:tcPr>
            <w:tcW w:w="9857" w:type="dxa"/>
            <w:gridSpan w:val="15"/>
            <w:hideMark/>
          </w:tcPr>
          <w:p w:rsidR="00632749" w:rsidRPr="00ED2BEE" w:rsidRDefault="00632749">
            <w:pPr>
              <w:tabs>
                <w:tab w:val="clear" w:pos="708"/>
                <w:tab w:val="left" w:pos="567"/>
                <w:tab w:val="left" w:pos="1134"/>
              </w:tabs>
              <w:rPr>
                <w:sz w:val="24"/>
                <w:szCs w:val="20"/>
                <w:lang w:eastAsia="en-US"/>
              </w:rPr>
            </w:pPr>
            <w:r w:rsidRPr="00ED2BEE">
              <w:rPr>
                <w:szCs w:val="28"/>
                <w:lang w:eastAsia="en-US"/>
              </w:rPr>
              <w:t>по уплате налогов, сборов, пеней и штрафов отсутствует.</w:t>
            </w:r>
          </w:p>
        </w:tc>
      </w:tr>
      <w:tr w:rsidR="00632749" w:rsidRPr="00ED2BEE">
        <w:tc>
          <w:tcPr>
            <w:tcW w:w="2350" w:type="dxa"/>
            <w:gridSpan w:val="3"/>
            <w:hideMark/>
          </w:tcPr>
          <w:p w:rsidR="00632749" w:rsidRPr="00ED2BEE" w:rsidRDefault="00632749">
            <w:pPr>
              <w:tabs>
                <w:tab w:val="clear" w:pos="708"/>
                <w:tab w:val="left" w:pos="567"/>
                <w:tab w:val="left" w:pos="1134"/>
              </w:tabs>
              <w:jc w:val="both"/>
              <w:rPr>
                <w:szCs w:val="28"/>
                <w:lang w:eastAsia="en-US"/>
              </w:rPr>
            </w:pPr>
            <w:r w:rsidRPr="00ED2BEE">
              <w:rPr>
                <w:b/>
                <w:i/>
                <w:sz w:val="24"/>
                <w:lang w:eastAsia="en-US"/>
              </w:rPr>
              <w:t>либо</w:t>
            </w:r>
          </w:p>
        </w:tc>
        <w:tc>
          <w:tcPr>
            <w:tcW w:w="7507" w:type="dxa"/>
            <w:gridSpan w:val="12"/>
          </w:tcPr>
          <w:p w:rsidR="00632749" w:rsidRPr="00ED2BEE" w:rsidRDefault="00632749">
            <w:pPr>
              <w:tabs>
                <w:tab w:val="clear" w:pos="708"/>
                <w:tab w:val="left" w:pos="567"/>
                <w:tab w:val="left" w:pos="1134"/>
              </w:tabs>
              <w:jc w:val="center"/>
              <w:rPr>
                <w:b/>
                <w:i/>
                <w:sz w:val="24"/>
                <w:szCs w:val="20"/>
                <w:vertAlign w:val="superscript"/>
                <w:lang w:eastAsia="en-US"/>
              </w:rPr>
            </w:pPr>
          </w:p>
        </w:tc>
      </w:tr>
      <w:tr w:rsidR="00632749" w:rsidRPr="00ED2BEE">
        <w:tc>
          <w:tcPr>
            <w:tcW w:w="2350" w:type="dxa"/>
            <w:gridSpan w:val="3"/>
            <w:hideMark/>
          </w:tcPr>
          <w:p w:rsidR="00632749" w:rsidRPr="00ED2BEE" w:rsidRDefault="00632749">
            <w:pPr>
              <w:tabs>
                <w:tab w:val="clear" w:pos="708"/>
                <w:tab w:val="left" w:pos="567"/>
                <w:tab w:val="left" w:pos="1134"/>
              </w:tabs>
              <w:jc w:val="both"/>
              <w:rPr>
                <w:szCs w:val="28"/>
                <w:lang w:eastAsia="en-US"/>
              </w:rPr>
            </w:pPr>
            <w:r w:rsidRPr="00ED2BEE">
              <w:rPr>
                <w:szCs w:val="28"/>
                <w:lang w:eastAsia="en-US"/>
              </w:rPr>
              <w:t>задолженность</w:t>
            </w:r>
          </w:p>
        </w:tc>
        <w:tc>
          <w:tcPr>
            <w:tcW w:w="7507" w:type="dxa"/>
            <w:gridSpan w:val="12"/>
            <w:tcBorders>
              <w:top w:val="nil"/>
              <w:left w:val="nil"/>
              <w:bottom w:val="single" w:sz="4" w:space="0" w:color="auto"/>
              <w:right w:val="nil"/>
            </w:tcBorders>
          </w:tcPr>
          <w:p w:rsidR="00632749" w:rsidRPr="00ED2BEE" w:rsidRDefault="00632749">
            <w:pPr>
              <w:tabs>
                <w:tab w:val="clear" w:pos="708"/>
                <w:tab w:val="left" w:pos="567"/>
                <w:tab w:val="left" w:pos="1134"/>
              </w:tabs>
              <w:jc w:val="center"/>
              <w:rPr>
                <w:sz w:val="24"/>
                <w:szCs w:val="20"/>
                <w:lang w:eastAsia="en-US"/>
              </w:rPr>
            </w:pPr>
          </w:p>
        </w:tc>
      </w:tr>
      <w:tr w:rsidR="00632749" w:rsidRPr="00ED2BEE">
        <w:tc>
          <w:tcPr>
            <w:tcW w:w="2350" w:type="dxa"/>
            <w:gridSpan w:val="3"/>
          </w:tcPr>
          <w:p w:rsidR="00632749" w:rsidRPr="00ED2BEE" w:rsidRDefault="00632749">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632749" w:rsidRPr="00ED2BEE" w:rsidRDefault="00632749">
            <w:pPr>
              <w:tabs>
                <w:tab w:val="clear" w:pos="708"/>
                <w:tab w:val="left" w:pos="567"/>
                <w:tab w:val="left" w:pos="1134"/>
              </w:tabs>
              <w:jc w:val="center"/>
              <w:rPr>
                <w:b/>
                <w:i/>
                <w:sz w:val="24"/>
                <w:szCs w:val="20"/>
                <w:vertAlign w:val="superscript"/>
                <w:lang w:eastAsia="en-US"/>
              </w:rPr>
            </w:pPr>
            <w:r w:rsidRPr="00ED2BEE">
              <w:rPr>
                <w:b/>
                <w:i/>
                <w:sz w:val="24"/>
                <w:szCs w:val="20"/>
                <w:vertAlign w:val="superscript"/>
                <w:lang w:eastAsia="en-US"/>
              </w:rPr>
              <w:t>наименование участника конкурса</w:t>
            </w:r>
          </w:p>
        </w:tc>
      </w:tr>
      <w:tr w:rsidR="00632749" w:rsidRPr="00ED2BEE">
        <w:tc>
          <w:tcPr>
            <w:tcW w:w="9857" w:type="dxa"/>
            <w:gridSpan w:val="15"/>
            <w:hideMark/>
          </w:tcPr>
          <w:p w:rsidR="00632749" w:rsidRPr="00ED2BEE" w:rsidRDefault="00632749">
            <w:pPr>
              <w:tabs>
                <w:tab w:val="clear" w:pos="708"/>
                <w:tab w:val="left" w:pos="567"/>
                <w:tab w:val="left" w:pos="1134"/>
              </w:tabs>
              <w:rPr>
                <w:b/>
                <w:i/>
                <w:sz w:val="24"/>
                <w:szCs w:val="20"/>
                <w:vertAlign w:val="superscript"/>
                <w:lang w:eastAsia="en-US"/>
              </w:rPr>
            </w:pPr>
            <w:r w:rsidRPr="00ED2BEE">
              <w:rPr>
                <w:szCs w:val="28"/>
                <w:lang w:eastAsia="en-US"/>
              </w:rPr>
              <w:t xml:space="preserve">по уплате налогов, сборов, пеней и штрафов не превышает 25% балансовой </w:t>
            </w:r>
          </w:p>
        </w:tc>
      </w:tr>
      <w:tr w:rsidR="00632749" w:rsidRPr="00ED2BEE">
        <w:tc>
          <w:tcPr>
            <w:tcW w:w="2618" w:type="dxa"/>
            <w:gridSpan w:val="4"/>
            <w:hideMark/>
          </w:tcPr>
          <w:p w:rsidR="00632749" w:rsidRPr="00ED2BEE" w:rsidRDefault="00632749">
            <w:pPr>
              <w:tabs>
                <w:tab w:val="clear" w:pos="708"/>
                <w:tab w:val="left" w:pos="567"/>
                <w:tab w:val="left" w:pos="1134"/>
              </w:tabs>
              <w:jc w:val="both"/>
              <w:rPr>
                <w:szCs w:val="28"/>
                <w:lang w:eastAsia="en-US"/>
              </w:rPr>
            </w:pPr>
            <w:r w:rsidRPr="00ED2BEE">
              <w:rPr>
                <w:szCs w:val="28"/>
                <w:lang w:eastAsia="en-US"/>
              </w:rPr>
              <w:t>стоимости активов</w:t>
            </w:r>
          </w:p>
        </w:tc>
        <w:tc>
          <w:tcPr>
            <w:tcW w:w="7239" w:type="dxa"/>
            <w:gridSpan w:val="11"/>
            <w:tcBorders>
              <w:top w:val="nil"/>
              <w:left w:val="nil"/>
              <w:bottom w:val="single" w:sz="4" w:space="0" w:color="auto"/>
              <w:right w:val="nil"/>
            </w:tcBorders>
          </w:tcPr>
          <w:p w:rsidR="00632749" w:rsidRPr="00ED2BEE" w:rsidRDefault="00632749">
            <w:pPr>
              <w:tabs>
                <w:tab w:val="clear" w:pos="708"/>
                <w:tab w:val="left" w:pos="567"/>
                <w:tab w:val="left" w:pos="1134"/>
              </w:tabs>
              <w:jc w:val="center"/>
              <w:rPr>
                <w:sz w:val="24"/>
                <w:szCs w:val="20"/>
                <w:lang w:eastAsia="en-US"/>
              </w:rPr>
            </w:pPr>
          </w:p>
        </w:tc>
      </w:tr>
      <w:tr w:rsidR="00632749" w:rsidRPr="00ED2BEE">
        <w:tc>
          <w:tcPr>
            <w:tcW w:w="2618" w:type="dxa"/>
            <w:gridSpan w:val="4"/>
          </w:tcPr>
          <w:p w:rsidR="00632749" w:rsidRPr="00ED2BEE" w:rsidRDefault="00632749">
            <w:pPr>
              <w:tabs>
                <w:tab w:val="clear" w:pos="708"/>
                <w:tab w:val="left" w:pos="567"/>
                <w:tab w:val="left" w:pos="1134"/>
              </w:tabs>
              <w:jc w:val="both"/>
              <w:rPr>
                <w:szCs w:val="28"/>
                <w:lang w:eastAsia="en-US"/>
              </w:rPr>
            </w:pPr>
          </w:p>
        </w:tc>
        <w:tc>
          <w:tcPr>
            <w:tcW w:w="7239" w:type="dxa"/>
            <w:gridSpan w:val="11"/>
            <w:hideMark/>
          </w:tcPr>
          <w:p w:rsidR="00632749" w:rsidRPr="00ED2BEE" w:rsidRDefault="00632749">
            <w:pPr>
              <w:tabs>
                <w:tab w:val="clear" w:pos="708"/>
                <w:tab w:val="left" w:pos="567"/>
                <w:tab w:val="left" w:pos="1134"/>
              </w:tabs>
              <w:jc w:val="center"/>
              <w:rPr>
                <w:b/>
                <w:i/>
                <w:sz w:val="24"/>
                <w:szCs w:val="20"/>
                <w:vertAlign w:val="superscript"/>
                <w:lang w:eastAsia="en-US"/>
              </w:rPr>
            </w:pPr>
            <w:r w:rsidRPr="00ED2BEE">
              <w:rPr>
                <w:b/>
                <w:i/>
                <w:sz w:val="24"/>
                <w:szCs w:val="20"/>
                <w:vertAlign w:val="superscript"/>
                <w:lang w:eastAsia="en-US"/>
              </w:rPr>
              <w:t>наименование участника конкурса</w:t>
            </w:r>
          </w:p>
        </w:tc>
      </w:tr>
      <w:tr w:rsidR="00632749" w:rsidRPr="00ED2BEE">
        <w:tc>
          <w:tcPr>
            <w:tcW w:w="9857" w:type="dxa"/>
            <w:gridSpan w:val="15"/>
            <w:hideMark/>
          </w:tcPr>
          <w:p w:rsidR="00632749" w:rsidRPr="00ED2BEE" w:rsidRDefault="00632749">
            <w:pPr>
              <w:tabs>
                <w:tab w:val="clear" w:pos="708"/>
                <w:tab w:val="left" w:pos="567"/>
                <w:tab w:val="left" w:pos="1134"/>
              </w:tabs>
              <w:rPr>
                <w:b/>
                <w:i/>
                <w:sz w:val="24"/>
                <w:szCs w:val="20"/>
                <w:vertAlign w:val="superscript"/>
                <w:lang w:eastAsia="en-US"/>
              </w:rPr>
            </w:pPr>
            <w:r w:rsidRPr="00ED2BEE">
              <w:rPr>
                <w:szCs w:val="28"/>
                <w:lang w:eastAsia="en-US"/>
              </w:rPr>
              <w:t>по данным бухгалтерской (финансовой) отчетности за истекший</w:t>
            </w:r>
          </w:p>
        </w:tc>
      </w:tr>
      <w:tr w:rsidR="00632749" w:rsidRPr="00ED2BEE">
        <w:trPr>
          <w:gridAfter w:val="6"/>
          <w:wAfter w:w="5046" w:type="dxa"/>
        </w:trPr>
        <w:tc>
          <w:tcPr>
            <w:tcW w:w="4811" w:type="dxa"/>
            <w:gridSpan w:val="9"/>
            <w:tcBorders>
              <w:top w:val="nil"/>
              <w:left w:val="nil"/>
              <w:bottom w:val="single" w:sz="4" w:space="0" w:color="auto"/>
              <w:right w:val="nil"/>
            </w:tcBorders>
          </w:tcPr>
          <w:p w:rsidR="00632749" w:rsidRPr="00ED2BEE" w:rsidRDefault="00632749">
            <w:pPr>
              <w:tabs>
                <w:tab w:val="clear" w:pos="708"/>
                <w:tab w:val="left" w:pos="567"/>
                <w:tab w:val="left" w:pos="1134"/>
              </w:tabs>
              <w:rPr>
                <w:sz w:val="24"/>
                <w:szCs w:val="20"/>
                <w:lang w:eastAsia="en-US"/>
              </w:rPr>
            </w:pPr>
          </w:p>
        </w:tc>
      </w:tr>
      <w:tr w:rsidR="00632749" w:rsidRPr="00ED2BEE">
        <w:trPr>
          <w:gridAfter w:val="6"/>
          <w:wAfter w:w="5046" w:type="dxa"/>
        </w:trPr>
        <w:tc>
          <w:tcPr>
            <w:tcW w:w="4811" w:type="dxa"/>
            <w:gridSpan w:val="9"/>
            <w:tcBorders>
              <w:top w:val="single" w:sz="4" w:space="0" w:color="auto"/>
              <w:left w:val="nil"/>
              <w:bottom w:val="nil"/>
              <w:right w:val="nil"/>
            </w:tcBorders>
            <w:hideMark/>
          </w:tcPr>
          <w:p w:rsidR="00632749" w:rsidRPr="00ED2BEE" w:rsidRDefault="00632749">
            <w:pPr>
              <w:tabs>
                <w:tab w:val="clear" w:pos="708"/>
                <w:tab w:val="left" w:pos="567"/>
                <w:tab w:val="left" w:pos="1134"/>
              </w:tabs>
              <w:rPr>
                <w:b/>
                <w:i/>
                <w:sz w:val="24"/>
                <w:szCs w:val="20"/>
                <w:vertAlign w:val="superscript"/>
                <w:lang w:eastAsia="en-US"/>
              </w:rPr>
            </w:pPr>
            <w:r w:rsidRPr="00ED2BEE">
              <w:rPr>
                <w:b/>
                <w:i/>
                <w:szCs w:val="28"/>
                <w:vertAlign w:val="superscript"/>
                <w:lang w:eastAsia="en-US"/>
              </w:rPr>
              <w:t>указать период: год, квартал, полугодие, 9 месяцев</w:t>
            </w:r>
          </w:p>
        </w:tc>
      </w:tr>
    </w:tbl>
    <w:p w:rsidR="00632749" w:rsidRPr="00ED2BEE" w:rsidRDefault="00632749">
      <w:pPr>
        <w:tabs>
          <w:tab w:val="clear" w:pos="708"/>
          <w:tab w:val="left" w:pos="567"/>
          <w:tab w:val="left" w:pos="1134"/>
        </w:tabs>
        <w:rPr>
          <w:szCs w:val="28"/>
        </w:rPr>
      </w:pPr>
    </w:p>
    <w:p w:rsidR="00632749" w:rsidRPr="00ED2BEE" w:rsidRDefault="00632749">
      <w:pPr>
        <w:ind w:firstLine="709"/>
        <w:jc w:val="both"/>
        <w:rPr>
          <w:szCs w:val="28"/>
        </w:rPr>
      </w:pPr>
      <w:r w:rsidRPr="00ED2BEE">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32749" w:rsidRPr="00ED2BEE" w:rsidRDefault="00632749">
      <w:pPr>
        <w:ind w:firstLine="709"/>
        <w:jc w:val="both"/>
        <w:rPr>
          <w:b/>
          <w:i/>
          <w:sz w:val="24"/>
        </w:rPr>
      </w:pPr>
    </w:p>
    <w:p w:rsidR="00632749" w:rsidRPr="00ED2BEE" w:rsidRDefault="00632749">
      <w:pPr>
        <w:ind w:firstLine="709"/>
        <w:jc w:val="both"/>
        <w:rPr>
          <w:b/>
          <w:i/>
          <w:sz w:val="24"/>
        </w:rPr>
      </w:pPr>
      <w:r w:rsidRPr="00ED2BEE">
        <w:rPr>
          <w:b/>
          <w:i/>
          <w:sz w:val="24"/>
        </w:rPr>
        <w:lastRenderedPageBreak/>
        <w:t>Для физических лиц:</w:t>
      </w:r>
      <w:r w:rsidRPr="00ED2BEE">
        <w:rPr>
          <w:sz w:val="24"/>
        </w:rPr>
        <w:t xml:space="preserve"> </w:t>
      </w:r>
      <w:r w:rsidRPr="00ED2BEE">
        <w:rPr>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49" w:rsidRPr="00ED2BEE" w:rsidRDefault="00632749">
      <w:pPr>
        <w:ind w:firstLine="709"/>
        <w:jc w:val="both"/>
        <w:rPr>
          <w:b/>
          <w:i/>
          <w:sz w:val="22"/>
        </w:rPr>
      </w:pPr>
    </w:p>
    <w:p w:rsidR="00632749" w:rsidRPr="00ED2BEE" w:rsidRDefault="00632749">
      <w:pPr>
        <w:ind w:firstLine="709"/>
        <w:jc w:val="both"/>
        <w:rPr>
          <w:szCs w:val="28"/>
        </w:rPr>
      </w:pPr>
      <w:r w:rsidRPr="00ED2BEE">
        <w:rPr>
          <w:szCs w:val="28"/>
        </w:rPr>
        <w:t xml:space="preserve">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 </w:t>
      </w:r>
    </w:p>
    <w:p w:rsidR="00632749" w:rsidRPr="00ED2BEE" w:rsidRDefault="00632749">
      <w:pPr>
        <w:numPr>
          <w:ilvl w:val="0"/>
          <w:numId w:val="47"/>
        </w:numPr>
        <w:tabs>
          <w:tab w:val="clear" w:pos="708"/>
          <w:tab w:val="left" w:pos="1134"/>
        </w:tabs>
        <w:ind w:left="0" w:firstLine="1134"/>
        <w:contextualSpacing/>
        <w:jc w:val="both"/>
        <w:rPr>
          <w:szCs w:val="28"/>
        </w:rPr>
      </w:pPr>
      <w:r w:rsidRPr="00ED2BEE">
        <w:rPr>
          <w:szCs w:val="28"/>
        </w:rPr>
        <w:t xml:space="preserve">подписать со своей стороны договор в соответствии с требованиями конкурсной документации и условиями нашей заявки на участие в конкурсе; </w:t>
      </w:r>
    </w:p>
    <w:p w:rsidR="00632749" w:rsidRPr="00ED2BEE" w:rsidRDefault="00632749">
      <w:pPr>
        <w:numPr>
          <w:ilvl w:val="0"/>
          <w:numId w:val="47"/>
        </w:numPr>
        <w:tabs>
          <w:tab w:val="clear" w:pos="708"/>
          <w:tab w:val="left" w:pos="1134"/>
        </w:tabs>
        <w:ind w:left="0" w:firstLine="1134"/>
        <w:contextualSpacing/>
        <w:jc w:val="both"/>
        <w:rPr>
          <w:szCs w:val="28"/>
        </w:rPr>
      </w:pPr>
      <w:r w:rsidRPr="00ED2BEE">
        <w:rPr>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32749" w:rsidRPr="00ED2BEE" w:rsidRDefault="00632749">
      <w:pPr>
        <w:ind w:firstLine="709"/>
        <w:jc w:val="both"/>
        <w:rPr>
          <w:b/>
          <w:i/>
          <w:sz w:val="24"/>
        </w:rPr>
      </w:pPr>
      <w:r w:rsidRPr="00ED2BEE">
        <w:rPr>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32749" w:rsidRPr="00ED2BEE" w:rsidRDefault="00632749">
      <w:pPr>
        <w:ind w:firstLine="709"/>
        <w:jc w:val="both"/>
        <w:rPr>
          <w:szCs w:val="20"/>
        </w:rPr>
      </w:pPr>
      <w:r w:rsidRPr="00ED2BEE">
        <w:t>Нами будет предоставлено обеспечение возврата аванса в виде ________________</w:t>
      </w:r>
      <w:r w:rsidRPr="00ED2BEE">
        <w:rPr>
          <w:b/>
          <w:i/>
        </w:rPr>
        <w:t xml:space="preserve"> </w:t>
      </w:r>
      <w:r w:rsidRPr="00ED2BEE">
        <w:rPr>
          <w:b/>
          <w:i/>
          <w:sz w:val="24"/>
        </w:rPr>
        <w:t xml:space="preserve">[безотзывной банковской гарантии, выданной банком, на возврат аванса/ поручительства/ в форме денежных средств путем их перечисления заказчику] </w:t>
      </w:r>
      <w:r w:rsidRPr="00ED2BEE">
        <w:t>в течение ___ дней</w:t>
      </w:r>
      <w:r w:rsidRPr="00ED2BEE">
        <w:rPr>
          <w:b/>
          <w:i/>
        </w:rPr>
        <w:t xml:space="preserve"> </w:t>
      </w:r>
      <w:r w:rsidRPr="00ED2BEE">
        <w:rPr>
          <w:b/>
          <w:i/>
          <w:sz w:val="24"/>
        </w:rPr>
        <w:t xml:space="preserve">[указать срок предоставления обеспечения возврата аванса] </w:t>
      </w:r>
      <w:r w:rsidRPr="00ED2BEE">
        <w:t>на сумму __</w:t>
      </w:r>
      <w:r w:rsidRPr="00ED2BEE">
        <w:rPr>
          <w:b/>
          <w:i/>
          <w:sz w:val="24"/>
        </w:rPr>
        <w:t xml:space="preserve"> [вид и срок предоставления обеспечения указывается в соответствии с предложением участника конкурса, сумма обеспечения возврата аванса указываются в соответствии с частью 2 «Проект договора» и/или пунктом </w:t>
      </w:r>
      <w:fldSimple w:instr=" REF _Ref317256138 \r \h  \* MERGEFORMAT ">
        <w:r w:rsidR="00ED2BEE" w:rsidRPr="00ED2BEE">
          <w:rPr>
            <w:b/>
            <w:i/>
            <w:sz w:val="24"/>
          </w:rPr>
          <w:t>25</w:t>
        </w:r>
      </w:fldSimple>
      <w:r w:rsidRPr="00ED2BEE">
        <w:rPr>
          <w:b/>
          <w:i/>
          <w:sz w:val="24"/>
        </w:rPr>
        <w:t xml:space="preserve"> раздела </w:t>
      </w:r>
      <w:fldSimple w:instr=" REF _Ref317257798 \r \h  \* MERGEFORMAT ">
        <w:r w:rsidR="00ED2BEE" w:rsidRPr="00ED2BEE">
          <w:rPr>
            <w:b/>
            <w:i/>
            <w:sz w:val="24"/>
          </w:rPr>
          <w:t>5</w:t>
        </w:r>
      </w:fldSimple>
      <w:r w:rsidRPr="00ED2BEE">
        <w:rPr>
          <w:b/>
          <w:i/>
          <w:sz w:val="24"/>
        </w:rPr>
        <w:t xml:space="preserve"> «Информационная карта конкурса» конкурсной документации] </w:t>
      </w:r>
      <w:r w:rsidRPr="00ED2BEE">
        <w:rPr>
          <w:sz w:val="24"/>
        </w:rPr>
        <w:t>.</w:t>
      </w:r>
    </w:p>
    <w:tbl>
      <w:tblPr>
        <w:tblStyle w:val="affb"/>
        <w:tblW w:w="7908" w:type="dxa"/>
        <w:tblLayout w:type="fixed"/>
        <w:tblLook w:val="04A0"/>
      </w:tblPr>
      <w:tblGrid>
        <w:gridCol w:w="695"/>
        <w:gridCol w:w="7213"/>
      </w:tblGrid>
      <w:tr w:rsidR="00632749" w:rsidRPr="00ED2BEE">
        <w:tc>
          <w:tcPr>
            <w:tcW w:w="817" w:type="dxa"/>
            <w:tcBorders>
              <w:top w:val="nil"/>
              <w:left w:val="nil"/>
              <w:bottom w:val="nil"/>
              <w:right w:val="nil"/>
            </w:tcBorders>
            <w:hideMark/>
          </w:tcPr>
          <w:p w:rsidR="00632749" w:rsidRPr="00ED2BEE" w:rsidRDefault="00632749">
            <w:pPr>
              <w:snapToGrid w:val="0"/>
              <w:ind w:left="-250" w:firstLine="250"/>
              <w:contextualSpacing/>
              <w:jc w:val="both"/>
              <w:rPr>
                <w:bCs/>
                <w:iCs/>
                <w:szCs w:val="28"/>
                <w:lang w:eastAsia="en-US"/>
              </w:rPr>
            </w:pPr>
            <w:r w:rsidRPr="00ED2BEE">
              <w:rPr>
                <w:bCs/>
                <w:szCs w:val="28"/>
                <w:lang w:eastAsia="en-US"/>
              </w:rPr>
              <w:t>Мы,</w:t>
            </w:r>
          </w:p>
        </w:tc>
        <w:tc>
          <w:tcPr>
            <w:tcW w:w="9072" w:type="dxa"/>
            <w:tcBorders>
              <w:top w:val="nil"/>
              <w:left w:val="nil"/>
              <w:bottom w:val="single" w:sz="4" w:space="0" w:color="auto"/>
              <w:right w:val="nil"/>
            </w:tcBorders>
          </w:tcPr>
          <w:p w:rsidR="00632749" w:rsidRPr="00ED2BEE" w:rsidRDefault="00632749">
            <w:pPr>
              <w:snapToGrid w:val="0"/>
              <w:ind w:left="-250" w:firstLine="250"/>
              <w:contextualSpacing/>
              <w:jc w:val="both"/>
              <w:rPr>
                <w:bCs/>
                <w:szCs w:val="28"/>
                <w:lang w:eastAsia="en-US"/>
              </w:rPr>
            </w:pPr>
          </w:p>
        </w:tc>
      </w:tr>
      <w:tr w:rsidR="00632749" w:rsidRPr="00ED2BEE">
        <w:tc>
          <w:tcPr>
            <w:tcW w:w="817" w:type="dxa"/>
            <w:tcBorders>
              <w:top w:val="nil"/>
              <w:left w:val="nil"/>
              <w:bottom w:val="nil"/>
              <w:right w:val="nil"/>
            </w:tcBorders>
          </w:tcPr>
          <w:p w:rsidR="00632749" w:rsidRPr="00ED2BEE" w:rsidRDefault="00632749">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632749" w:rsidRPr="00ED2BEE" w:rsidRDefault="00632749">
            <w:pPr>
              <w:ind w:firstLine="709"/>
              <w:jc w:val="center"/>
              <w:rPr>
                <w:b/>
                <w:i/>
                <w:vertAlign w:val="superscript"/>
                <w:lang w:eastAsia="en-US"/>
              </w:rPr>
            </w:pPr>
            <w:r w:rsidRPr="00ED2BEE">
              <w:rPr>
                <w:b/>
                <w:i/>
                <w:vertAlign w:val="superscript"/>
                <w:lang w:eastAsia="en-US"/>
              </w:rPr>
              <w:t>(наименование организации или Ф.И.О. участника конкурса)</w:t>
            </w:r>
          </w:p>
        </w:tc>
      </w:tr>
    </w:tbl>
    <w:p w:rsidR="00632749" w:rsidRPr="00ED2BEE" w:rsidRDefault="00632749">
      <w:pPr>
        <w:jc w:val="both"/>
        <w:rPr>
          <w:szCs w:val="28"/>
        </w:rPr>
      </w:pPr>
      <w:r w:rsidRPr="00ED2BEE">
        <w:rPr>
          <w:szCs w:val="28"/>
        </w:rPr>
        <w:t>осведомлены и согласны с условием, что будем признаны уклонившимися от заключения договора в случаях, предусмотренных пунктом 4.15.12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4.15.15 конкурсной документации.</w:t>
      </w:r>
    </w:p>
    <w:p w:rsidR="00632749" w:rsidRPr="00ED2BEE" w:rsidRDefault="00632749">
      <w:pPr>
        <w:ind w:firstLine="709"/>
        <w:jc w:val="both"/>
        <w:rPr>
          <w:szCs w:val="28"/>
        </w:rPr>
      </w:pPr>
      <w:r w:rsidRPr="00ED2BEE">
        <w:rPr>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32749" w:rsidRPr="00ED2BEE" w:rsidRDefault="00632749">
      <w:pPr>
        <w:ind w:firstLine="709"/>
        <w:jc w:val="both"/>
        <w:rPr>
          <w:szCs w:val="28"/>
        </w:rPr>
      </w:pPr>
      <w:r w:rsidRPr="00ED2BEE">
        <w:rPr>
          <w:szCs w:val="28"/>
        </w:rPr>
        <w:t>Опись документов заявки в соответствии с требованиями пункта </w:t>
      </w:r>
      <w:fldSimple w:instr=" REF _Ref317252608 \r \h  \* MERGEFORMAT ">
        <w:r w:rsidR="00ED2BEE" w:rsidRPr="00ED2BEE">
          <w:rPr>
            <w:szCs w:val="28"/>
          </w:rPr>
          <w:t>17</w:t>
        </w:r>
      </w:fldSimple>
      <w:r w:rsidRPr="00ED2BEE">
        <w:rPr>
          <w:szCs w:val="28"/>
        </w:rPr>
        <w:t xml:space="preserve"> раздела </w:t>
      </w:r>
      <w:fldSimple w:instr=" REF _Ref317257810 \r \h  \* MERGEFORMAT ">
        <w:r w:rsidR="00ED2BEE" w:rsidRPr="00ED2BEE">
          <w:rPr>
            <w:szCs w:val="28"/>
          </w:rPr>
          <w:t>5</w:t>
        </w:r>
      </w:fldSimple>
      <w:r w:rsidRPr="00ED2BEE">
        <w:rPr>
          <w:szCs w:val="28"/>
        </w:rPr>
        <w:t xml:space="preserve"> «Информационная карта конкурса»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632749" w:rsidRPr="00ED2BE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sz w:val="24"/>
                <w:lang w:eastAsia="en-US"/>
              </w:rPr>
              <w:lastRenderedPageBreak/>
              <w:t>№</w:t>
            </w:r>
          </w:p>
          <w:p w:rsidR="00632749" w:rsidRPr="00ED2BEE" w:rsidRDefault="00632749">
            <w:pPr>
              <w:jc w:val="center"/>
              <w:rPr>
                <w:sz w:val="24"/>
                <w:lang w:eastAsia="en-US"/>
              </w:rPr>
            </w:pPr>
            <w:r w:rsidRPr="00ED2BEE">
              <w:rPr>
                <w:sz w:val="24"/>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sz w:val="24"/>
                <w:lang w:eastAsia="en-US"/>
              </w:rPr>
              <w:t>№</w:t>
            </w:r>
          </w:p>
          <w:p w:rsidR="00632749" w:rsidRPr="00ED2BEE" w:rsidRDefault="00632749">
            <w:pPr>
              <w:jc w:val="center"/>
              <w:rPr>
                <w:sz w:val="24"/>
                <w:lang w:eastAsia="en-US"/>
              </w:rPr>
            </w:pPr>
            <w:r w:rsidRPr="00ED2BEE">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jc w:val="center"/>
              <w:rPr>
                <w:sz w:val="24"/>
                <w:lang w:eastAsia="en-US"/>
              </w:rPr>
            </w:pPr>
            <w:r w:rsidRPr="00ED2BEE">
              <w:rPr>
                <w:sz w:val="24"/>
                <w:lang w:eastAsia="en-US"/>
              </w:rPr>
              <w:t>Число</w:t>
            </w:r>
          </w:p>
          <w:p w:rsidR="00632749" w:rsidRPr="00ED2BEE" w:rsidRDefault="00632749">
            <w:pPr>
              <w:jc w:val="center"/>
              <w:rPr>
                <w:sz w:val="24"/>
                <w:lang w:eastAsia="en-US"/>
              </w:rPr>
            </w:pPr>
            <w:r w:rsidRPr="00ED2BEE">
              <w:rPr>
                <w:sz w:val="24"/>
                <w:lang w:eastAsia="en-US"/>
              </w:rPr>
              <w:t>страниц</w:t>
            </w: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numPr>
                <w:ilvl w:val="0"/>
                <w:numId w:val="48"/>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632749" w:rsidRPr="00ED2BEE" w:rsidRDefault="00632749">
            <w:pPr>
              <w:rPr>
                <w:i/>
                <w:sz w:val="24"/>
                <w:lang w:eastAsia="en-US"/>
              </w:rPr>
            </w:pPr>
            <w:r w:rsidRPr="00ED2BEE">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numPr>
                <w:ilvl w:val="0"/>
                <w:numId w:val="48"/>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632749" w:rsidRPr="00ED2BEE" w:rsidRDefault="00632749">
            <w:pPr>
              <w:rPr>
                <w:i/>
                <w:sz w:val="24"/>
                <w:lang w:eastAsia="en-US"/>
              </w:rPr>
            </w:pPr>
            <w:r w:rsidRPr="00ED2BEE">
              <w:rPr>
                <w:i/>
                <w:sz w:val="24"/>
                <w:lang w:eastAsia="en-US"/>
              </w:rPr>
              <w:t>Копия документа, подтверждающего факт внесения денежных средств в качестве обеспечения заявки на участие в конкурсе/безотзывная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numPr>
                <w:ilvl w:val="0"/>
                <w:numId w:val="48"/>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632749" w:rsidRPr="00ED2BEE" w:rsidRDefault="00632749">
            <w:pPr>
              <w:rPr>
                <w:sz w:val="24"/>
                <w:lang w:eastAsia="en-US"/>
              </w:rPr>
            </w:pPr>
            <w:r w:rsidRPr="00ED2BEE">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numPr>
                <w:ilvl w:val="0"/>
                <w:numId w:val="48"/>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632749" w:rsidRPr="00ED2BEE" w:rsidRDefault="00632749">
            <w:pPr>
              <w:rPr>
                <w:sz w:val="24"/>
                <w:lang w:eastAsia="en-US"/>
              </w:rPr>
            </w:pPr>
            <w:r w:rsidRPr="00ED2BEE">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tcPr>
          <w:p w:rsidR="00632749" w:rsidRPr="00ED2BEE" w:rsidRDefault="00632749">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110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bl>
    <w:p w:rsidR="00632749" w:rsidRPr="00ED2BEE" w:rsidRDefault="00632749">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632749" w:rsidRPr="00ED2BEE">
        <w:trPr>
          <w:trHeight w:val="729"/>
        </w:trPr>
        <w:tc>
          <w:tcPr>
            <w:tcW w:w="2578" w:type="pct"/>
            <w:tcBorders>
              <w:top w:val="nil"/>
              <w:left w:val="nil"/>
              <w:bottom w:val="single" w:sz="4" w:space="0" w:color="auto"/>
              <w:right w:val="nil"/>
            </w:tcBorders>
          </w:tcPr>
          <w:p w:rsidR="00632749" w:rsidRPr="00ED2BEE" w:rsidRDefault="00632749">
            <w:pPr>
              <w:snapToGrid w:val="0"/>
              <w:spacing w:before="40" w:after="40"/>
              <w:ind w:left="566" w:right="57"/>
              <w:contextualSpacing/>
              <w:jc w:val="both"/>
              <w:rPr>
                <w:bCs/>
                <w:sz w:val="24"/>
                <w:lang w:eastAsia="en-US"/>
              </w:rPr>
            </w:pPr>
          </w:p>
          <w:p w:rsidR="00632749" w:rsidRPr="00ED2BEE" w:rsidRDefault="00632749">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632749" w:rsidRPr="00ED2BEE" w:rsidRDefault="00632749">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632749" w:rsidRPr="00ED2BEE" w:rsidRDefault="00632749">
            <w:pPr>
              <w:snapToGrid w:val="0"/>
              <w:spacing w:before="40" w:after="40"/>
              <w:ind w:left="57" w:right="57"/>
              <w:contextualSpacing/>
              <w:jc w:val="both"/>
              <w:rPr>
                <w:bCs/>
                <w:lang w:eastAsia="en-US"/>
              </w:rPr>
            </w:pPr>
          </w:p>
        </w:tc>
      </w:tr>
      <w:tr w:rsidR="00632749" w:rsidRPr="00ED2BEE">
        <w:trPr>
          <w:trHeight w:val="355"/>
        </w:trPr>
        <w:tc>
          <w:tcPr>
            <w:tcW w:w="2578" w:type="pct"/>
            <w:tcBorders>
              <w:top w:val="single" w:sz="4" w:space="0" w:color="auto"/>
              <w:left w:val="nil"/>
              <w:bottom w:val="nil"/>
              <w:right w:val="nil"/>
            </w:tcBorders>
            <w:hideMark/>
          </w:tcPr>
          <w:p w:rsidR="00632749" w:rsidRPr="00ED2BEE" w:rsidRDefault="00632749">
            <w:pPr>
              <w:snapToGrid w:val="0"/>
              <w:spacing w:before="40" w:after="40"/>
              <w:ind w:right="57"/>
              <w:contextualSpacing/>
              <w:jc w:val="both"/>
              <w:rPr>
                <w:bCs/>
                <w:lang w:eastAsia="en-US"/>
              </w:rPr>
            </w:pPr>
            <w:r w:rsidRPr="00ED2BEE">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bCs/>
                <w:lang w:eastAsia="en-US"/>
              </w:rPr>
            </w:pPr>
          </w:p>
        </w:tc>
        <w:tc>
          <w:tcPr>
            <w:tcW w:w="2152" w:type="pct"/>
            <w:tcBorders>
              <w:top w:val="single" w:sz="4" w:space="0" w:color="auto"/>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Cs/>
                <w:szCs w:val="22"/>
                <w:vertAlign w:val="superscript"/>
                <w:lang w:eastAsia="en-US"/>
              </w:rPr>
            </w:pPr>
            <w:r w:rsidRPr="00ED2BEE">
              <w:rPr>
                <w:bCs/>
                <w:szCs w:val="22"/>
                <w:vertAlign w:val="superscript"/>
                <w:lang w:eastAsia="en-US"/>
              </w:rPr>
              <w:t>(Имя и должность подписавшего)</w:t>
            </w:r>
          </w:p>
        </w:tc>
      </w:tr>
      <w:tr w:rsidR="00632749" w:rsidRPr="00ED2BEE">
        <w:trPr>
          <w:trHeight w:val="314"/>
        </w:trPr>
        <w:tc>
          <w:tcPr>
            <w:tcW w:w="2578" w:type="pct"/>
            <w:tcBorders>
              <w:top w:val="nil"/>
              <w:left w:val="nil"/>
              <w:bottom w:val="nil"/>
              <w:right w:val="nil"/>
            </w:tcBorders>
            <w:hideMark/>
          </w:tcPr>
          <w:p w:rsidR="00632749" w:rsidRPr="00ED2BEE" w:rsidRDefault="00632749">
            <w:pPr>
              <w:tabs>
                <w:tab w:val="clear" w:pos="708"/>
                <w:tab w:val="num" w:pos="1571"/>
              </w:tabs>
              <w:overflowPunct w:val="0"/>
              <w:autoSpaceDE w:val="0"/>
              <w:autoSpaceDN w:val="0"/>
              <w:adjustRightInd w:val="0"/>
              <w:jc w:val="both"/>
              <w:rPr>
                <w:b/>
                <w:bCs/>
                <w:i/>
                <w:szCs w:val="22"/>
                <w:vertAlign w:val="superscript"/>
                <w:lang w:eastAsia="en-US"/>
              </w:rPr>
            </w:pPr>
            <w:r w:rsidRPr="00ED2BEE">
              <w:rPr>
                <w:bCs/>
                <w:szCs w:val="22"/>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bCs/>
                <w:lang w:eastAsia="en-US"/>
              </w:rPr>
            </w:pPr>
          </w:p>
        </w:tc>
        <w:tc>
          <w:tcPr>
            <w:tcW w:w="2152" w:type="pct"/>
            <w:tcBorders>
              <w:top w:val="nil"/>
              <w:left w:val="nil"/>
              <w:bottom w:val="nil"/>
              <w:right w:val="nil"/>
            </w:tcBorders>
          </w:tcPr>
          <w:p w:rsidR="00632749" w:rsidRPr="00ED2BEE" w:rsidRDefault="00632749">
            <w:pPr>
              <w:tabs>
                <w:tab w:val="clear" w:pos="708"/>
                <w:tab w:val="num" w:pos="1571"/>
              </w:tabs>
              <w:overflowPunct w:val="0"/>
              <w:autoSpaceDE w:val="0"/>
              <w:autoSpaceDN w:val="0"/>
              <w:adjustRightInd w:val="0"/>
              <w:jc w:val="both"/>
              <w:rPr>
                <w:bCs/>
                <w:szCs w:val="22"/>
                <w:vertAlign w:val="superscript"/>
                <w:lang w:eastAsia="en-US"/>
              </w:rPr>
            </w:pPr>
          </w:p>
        </w:tc>
      </w:tr>
    </w:tbl>
    <w:p w:rsidR="00632749" w:rsidRPr="00ED2BEE" w:rsidRDefault="00632749">
      <w:pPr>
        <w:tabs>
          <w:tab w:val="clear" w:pos="708"/>
          <w:tab w:val="num" w:pos="1571"/>
        </w:tabs>
        <w:overflowPunct w:val="0"/>
        <w:autoSpaceDE w:val="0"/>
        <w:autoSpaceDN w:val="0"/>
        <w:adjustRightInd w:val="0"/>
        <w:jc w:val="both"/>
        <w:rPr>
          <w:bCs/>
          <w:szCs w:val="22"/>
          <w:lang w:val="en-US"/>
        </w:rPr>
      </w:pPr>
    </w:p>
    <w:p w:rsidR="00632749" w:rsidRPr="00ED2BEE" w:rsidRDefault="00632749">
      <w:pPr>
        <w:tabs>
          <w:tab w:val="clear" w:pos="708"/>
          <w:tab w:val="num" w:pos="1571"/>
        </w:tabs>
        <w:overflowPunct w:val="0"/>
        <w:autoSpaceDE w:val="0"/>
        <w:autoSpaceDN w:val="0"/>
        <w:adjustRightInd w:val="0"/>
        <w:jc w:val="both"/>
        <w:rPr>
          <w:bCs/>
          <w:sz w:val="24"/>
          <w:szCs w:val="22"/>
        </w:rPr>
      </w:pPr>
      <w:r w:rsidRPr="00ED2BEE">
        <w:rPr>
          <w:bCs/>
          <w:sz w:val="24"/>
          <w:szCs w:val="22"/>
        </w:rPr>
        <w:t>ИНСТРУКЦИИ ПО ЗАПОЛНЕНИЮ</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sz w:val="24"/>
          <w:szCs w:val="22"/>
        </w:rPr>
        <w:t>Данные инструкции не следует воспроизводить в документах, подготовленных участником конкурса.</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sz w:val="24"/>
          <w:szCs w:val="22"/>
        </w:rPr>
        <w:t xml:space="preserve">Заявку на участие в конкурсе следует оформить на официальном бланке участника конкурса. </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sz w:val="24"/>
          <w:szCs w:val="22"/>
        </w:rPr>
        <w:t>Участник конкурса присваивает заявке на участие в конкурсе дату и номер в соответствии с принятыми у него правилами документооборота.</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sz w:val="24"/>
          <w:szCs w:val="22"/>
        </w:rPr>
        <w:t>Участник конкурса должен указать свое полное наименование (с указанием организационно-правовой формы) и юридический адрес.</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sz w:val="24"/>
          <w:szCs w:val="22"/>
        </w:rPr>
        <w:t>Участник конкурса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sz w:val="24"/>
          <w:szCs w:val="22"/>
        </w:rPr>
        <w:t>Участник конкурса должен указать срок действия заявки на участие в конкурсе согласно требованиям пункта </w:t>
      </w:r>
      <w:fldSimple w:instr=" REF _Ref317257850 \r \h  \* MERGEFORMAT ">
        <w:r w:rsidR="00ED2BEE" w:rsidRPr="00ED2BEE">
          <w:rPr>
            <w:bCs/>
            <w:sz w:val="24"/>
            <w:szCs w:val="22"/>
          </w:rPr>
          <w:t>4.5</w:t>
        </w:r>
      </w:fldSimple>
      <w:r w:rsidRPr="00ED2BEE">
        <w:rPr>
          <w:bCs/>
          <w:sz w:val="24"/>
          <w:szCs w:val="22"/>
        </w:rPr>
        <w:t>.</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sz w:val="24"/>
          <w:szCs w:val="22"/>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ED2BEE" w:rsidRPr="00ED2BEE">
          <w:rPr>
            <w:bCs/>
            <w:sz w:val="24"/>
            <w:szCs w:val="22"/>
          </w:rPr>
          <w:t>17</w:t>
        </w:r>
      </w:fldSimple>
      <w:r w:rsidRPr="00ED2BEE">
        <w:rPr>
          <w:bCs/>
          <w:sz w:val="24"/>
          <w:szCs w:val="22"/>
        </w:rPr>
        <w:t xml:space="preserve"> раздела </w:t>
      </w:r>
      <w:fldSimple w:instr=" REF _Ref317257897 \r \h  \* MERGEFORMAT ">
        <w:r w:rsidR="00ED2BEE" w:rsidRPr="00ED2BEE">
          <w:rPr>
            <w:bCs/>
            <w:sz w:val="24"/>
            <w:szCs w:val="22"/>
          </w:rPr>
          <w:t>5</w:t>
        </w:r>
      </w:fldSimple>
      <w:r w:rsidRPr="00ED2BEE">
        <w:rPr>
          <w:bCs/>
          <w:sz w:val="24"/>
          <w:szCs w:val="22"/>
        </w:rPr>
        <w:t xml:space="preserve"> «Информационная карта конкурса».</w:t>
      </w:r>
    </w:p>
    <w:p w:rsidR="00632749" w:rsidRPr="00ED2BEE" w:rsidRDefault="00632749">
      <w:pPr>
        <w:numPr>
          <w:ilvl w:val="0"/>
          <w:numId w:val="49"/>
        </w:numPr>
        <w:tabs>
          <w:tab w:val="clear" w:pos="708"/>
        </w:tabs>
        <w:overflowPunct w:val="0"/>
        <w:autoSpaceDE w:val="0"/>
        <w:autoSpaceDN w:val="0"/>
        <w:adjustRightInd w:val="0"/>
        <w:ind w:left="0" w:firstLine="958"/>
        <w:contextualSpacing/>
        <w:jc w:val="both"/>
        <w:rPr>
          <w:bCs/>
          <w:sz w:val="24"/>
          <w:szCs w:val="22"/>
        </w:rPr>
      </w:pPr>
      <w:r w:rsidRPr="00ED2BEE">
        <w:rPr>
          <w:bCs/>
          <w:iCs/>
          <w:sz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ED2BEE" w:rsidRPr="00ED2BEE">
          <w:rPr>
            <w:bCs/>
            <w:iCs/>
            <w:sz w:val="24"/>
          </w:rPr>
          <w:t>4.4.5</w:t>
        </w:r>
      </w:fldSimple>
      <w:r w:rsidRPr="00ED2BEE">
        <w:rPr>
          <w:bCs/>
          <w:iCs/>
          <w:sz w:val="24"/>
        </w:rPr>
        <w:t xml:space="preserve">, </w:t>
      </w:r>
      <w:fldSimple w:instr=" REF _Ref317252433 \r \h  \* MERGEFORMAT ">
        <w:r w:rsidR="00ED2BEE" w:rsidRPr="00ED2BEE">
          <w:rPr>
            <w:bCs/>
            <w:iCs/>
            <w:sz w:val="24"/>
          </w:rPr>
          <w:t>4.4.6</w:t>
        </w:r>
      </w:fldSimple>
      <w:r w:rsidRPr="00ED2BEE">
        <w:rPr>
          <w:bCs/>
          <w:iCs/>
          <w:sz w:val="24"/>
        </w:rPr>
        <w:t>.</w:t>
      </w:r>
    </w:p>
    <w:p w:rsidR="00632749" w:rsidRPr="00ED2BEE" w:rsidRDefault="00632749">
      <w:pPr>
        <w:keepNext w:val="0"/>
        <w:tabs>
          <w:tab w:val="clear" w:pos="708"/>
        </w:tabs>
        <w:rPr>
          <w:sz w:val="24"/>
        </w:rPr>
        <w:sectPr w:rsidR="00632749" w:rsidRPr="00ED2BEE">
          <w:pgSz w:w="11907" w:h="16840"/>
          <w:pgMar w:top="1134" w:right="850" w:bottom="1134" w:left="1418" w:header="567" w:footer="567" w:gutter="0"/>
          <w:cols w:space="720"/>
        </w:sectPr>
      </w:pPr>
    </w:p>
    <w:tbl>
      <w:tblPr>
        <w:tblStyle w:val="affb"/>
        <w:tblW w:w="0" w:type="auto"/>
        <w:tblLook w:val="04A0"/>
      </w:tblPr>
      <w:tblGrid>
        <w:gridCol w:w="3603"/>
        <w:gridCol w:w="566"/>
        <w:gridCol w:w="356"/>
        <w:gridCol w:w="770"/>
        <w:gridCol w:w="356"/>
        <w:gridCol w:w="127"/>
        <w:gridCol w:w="1342"/>
        <w:gridCol w:w="566"/>
        <w:gridCol w:w="296"/>
        <w:gridCol w:w="266"/>
        <w:gridCol w:w="847"/>
        <w:gridCol w:w="810"/>
      </w:tblGrid>
      <w:tr w:rsidR="00632749" w:rsidRPr="00ED2BEE">
        <w:trPr>
          <w:trHeight w:val="375"/>
        </w:trPr>
        <w:tc>
          <w:tcPr>
            <w:tcW w:w="7982" w:type="dxa"/>
            <w:gridSpan w:val="9"/>
            <w:tcBorders>
              <w:top w:val="nil"/>
              <w:left w:val="nil"/>
              <w:bottom w:val="nil"/>
              <w:right w:val="nil"/>
            </w:tcBorders>
            <w:vAlign w:val="bottom"/>
          </w:tcPr>
          <w:p w:rsidR="00632749" w:rsidRPr="00ED2BEE" w:rsidRDefault="00632749">
            <w:pPr>
              <w:pStyle w:val="af9"/>
              <w:jc w:val="right"/>
              <w:rPr>
                <w:lang w:eastAsia="en-US"/>
              </w:rPr>
            </w:pPr>
          </w:p>
        </w:tc>
        <w:tc>
          <w:tcPr>
            <w:tcW w:w="1923" w:type="dxa"/>
            <w:gridSpan w:val="3"/>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 xml:space="preserve">Форма </w:t>
            </w:r>
            <w:bookmarkStart w:id="399" w:name="F02"/>
            <w:r w:rsidRPr="00ED2BEE">
              <w:rPr>
                <w:lang w:eastAsia="en-US"/>
              </w:rPr>
              <w:t>2.</w:t>
            </w:r>
            <w:bookmarkEnd w:id="399"/>
          </w:p>
        </w:tc>
      </w:tr>
      <w:tr w:rsidR="00632749" w:rsidRPr="00ED2BEE">
        <w:trPr>
          <w:trHeight w:val="423"/>
        </w:trPr>
        <w:tc>
          <w:tcPr>
            <w:tcW w:w="5778" w:type="dxa"/>
            <w:gridSpan w:val="6"/>
            <w:tcBorders>
              <w:top w:val="nil"/>
              <w:left w:val="nil"/>
              <w:bottom w:val="nil"/>
              <w:right w:val="nil"/>
            </w:tcBorders>
            <w:vAlign w:val="bottom"/>
          </w:tcPr>
          <w:p w:rsidR="00632749" w:rsidRPr="00ED2BEE" w:rsidRDefault="00632749">
            <w:pPr>
              <w:pStyle w:val="af9"/>
              <w:jc w:val="right"/>
              <w:rPr>
                <w:lang w:eastAsia="en-US"/>
              </w:rPr>
            </w:pPr>
          </w:p>
        </w:tc>
        <w:tc>
          <w:tcPr>
            <w:tcW w:w="4127" w:type="dxa"/>
            <w:gridSpan w:val="6"/>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Приложение к заявке на участие в конкурсе</w:t>
            </w:r>
          </w:p>
        </w:tc>
      </w:tr>
      <w:tr w:rsidR="00632749" w:rsidRPr="00ED2BEE">
        <w:trPr>
          <w:trHeight w:val="356"/>
        </w:trPr>
        <w:tc>
          <w:tcPr>
            <w:tcW w:w="3603" w:type="dxa"/>
            <w:tcBorders>
              <w:top w:val="nil"/>
              <w:left w:val="nil"/>
              <w:bottom w:val="nil"/>
              <w:right w:val="nil"/>
            </w:tcBorders>
            <w:vAlign w:val="bottom"/>
          </w:tcPr>
          <w:p w:rsidR="00632749" w:rsidRPr="00ED2BEE" w:rsidRDefault="00632749">
            <w:pPr>
              <w:pStyle w:val="af9"/>
              <w:jc w:val="right"/>
              <w:rPr>
                <w:lang w:eastAsia="en-US"/>
              </w:rPr>
            </w:pPr>
          </w:p>
        </w:tc>
        <w:tc>
          <w:tcPr>
            <w:tcW w:w="566" w:type="dxa"/>
            <w:tcBorders>
              <w:top w:val="nil"/>
              <w:left w:val="nil"/>
              <w:bottom w:val="nil"/>
              <w:right w:val="nil"/>
            </w:tcBorders>
            <w:vAlign w:val="bottom"/>
            <w:hideMark/>
          </w:tcPr>
          <w:p w:rsidR="00632749" w:rsidRPr="00ED2BEE" w:rsidRDefault="00632749">
            <w:pPr>
              <w:pStyle w:val="af9"/>
              <w:jc w:val="right"/>
              <w:rPr>
                <w:lang w:eastAsia="en-US"/>
              </w:rPr>
            </w:pPr>
            <w:r w:rsidRPr="00ED2BEE">
              <w:rPr>
                <w:lang w:eastAsia="en-US"/>
              </w:rPr>
              <w:t>от</w:t>
            </w:r>
          </w:p>
        </w:tc>
        <w:tc>
          <w:tcPr>
            <w:tcW w:w="356" w:type="dxa"/>
            <w:tcBorders>
              <w:top w:val="nil"/>
              <w:left w:val="nil"/>
              <w:bottom w:val="nil"/>
              <w:right w:val="nil"/>
            </w:tcBorders>
            <w:vAlign w:val="bottom"/>
            <w:hideMark/>
          </w:tcPr>
          <w:p w:rsidR="00632749" w:rsidRPr="00ED2BEE" w:rsidRDefault="00632749">
            <w:pPr>
              <w:pStyle w:val="af9"/>
              <w:jc w:val="right"/>
              <w:rPr>
                <w:lang w:eastAsia="en-US"/>
              </w:rPr>
            </w:pPr>
            <w:r w:rsidRPr="00ED2BEE">
              <w:rPr>
                <w:lang w:eastAsia="en-US"/>
              </w:rPr>
              <w:t>«</w:t>
            </w:r>
          </w:p>
        </w:tc>
        <w:tc>
          <w:tcPr>
            <w:tcW w:w="770" w:type="dxa"/>
            <w:tcBorders>
              <w:top w:val="nil"/>
              <w:left w:val="nil"/>
              <w:bottom w:val="single" w:sz="4" w:space="0" w:color="auto"/>
              <w:right w:val="nil"/>
            </w:tcBorders>
            <w:vAlign w:val="bottom"/>
          </w:tcPr>
          <w:p w:rsidR="00632749" w:rsidRPr="00ED2BEE" w:rsidRDefault="00632749">
            <w:pPr>
              <w:pStyle w:val="af9"/>
              <w:jc w:val="right"/>
              <w:rPr>
                <w:lang w:eastAsia="en-US"/>
              </w:rPr>
            </w:pPr>
          </w:p>
        </w:tc>
        <w:tc>
          <w:tcPr>
            <w:tcW w:w="356" w:type="dxa"/>
            <w:tcBorders>
              <w:top w:val="nil"/>
              <w:left w:val="nil"/>
              <w:bottom w:val="nil"/>
              <w:right w:val="nil"/>
            </w:tcBorders>
            <w:vAlign w:val="bottom"/>
            <w:hideMark/>
          </w:tcPr>
          <w:p w:rsidR="00632749" w:rsidRPr="00ED2BEE" w:rsidRDefault="00632749">
            <w:pPr>
              <w:pStyle w:val="af9"/>
              <w:jc w:val="right"/>
              <w:rPr>
                <w:lang w:eastAsia="en-US"/>
              </w:rPr>
            </w:pPr>
            <w:r w:rsidRPr="00ED2BEE">
              <w:rPr>
                <w:lang w:eastAsia="en-US"/>
              </w:rPr>
              <w:t>»</w:t>
            </w:r>
          </w:p>
        </w:tc>
        <w:tc>
          <w:tcPr>
            <w:tcW w:w="1469" w:type="dxa"/>
            <w:gridSpan w:val="2"/>
            <w:tcBorders>
              <w:top w:val="nil"/>
              <w:left w:val="nil"/>
              <w:bottom w:val="single" w:sz="4" w:space="0" w:color="auto"/>
              <w:right w:val="nil"/>
            </w:tcBorders>
            <w:vAlign w:val="bottom"/>
          </w:tcPr>
          <w:p w:rsidR="00632749" w:rsidRPr="00ED2BEE" w:rsidRDefault="00632749">
            <w:pPr>
              <w:pStyle w:val="af9"/>
              <w:jc w:val="right"/>
              <w:rPr>
                <w:lang w:eastAsia="en-US"/>
              </w:rPr>
            </w:pPr>
          </w:p>
        </w:tc>
        <w:tc>
          <w:tcPr>
            <w:tcW w:w="566" w:type="dxa"/>
            <w:tcBorders>
              <w:top w:val="nil"/>
              <w:left w:val="nil"/>
              <w:bottom w:val="nil"/>
              <w:right w:val="nil"/>
            </w:tcBorders>
            <w:vAlign w:val="bottom"/>
            <w:hideMark/>
          </w:tcPr>
          <w:p w:rsidR="00632749" w:rsidRPr="00ED2BEE" w:rsidRDefault="00632749">
            <w:pPr>
              <w:pStyle w:val="af9"/>
              <w:jc w:val="right"/>
              <w:rPr>
                <w:lang w:eastAsia="en-US"/>
              </w:rPr>
            </w:pPr>
            <w:r w:rsidRPr="00ED2BEE">
              <w:rPr>
                <w:lang w:eastAsia="en-US"/>
              </w:rPr>
              <w:t>20</w:t>
            </w:r>
          </w:p>
        </w:tc>
        <w:tc>
          <w:tcPr>
            <w:tcW w:w="562" w:type="dxa"/>
            <w:gridSpan w:val="2"/>
            <w:tcBorders>
              <w:top w:val="nil"/>
              <w:left w:val="nil"/>
              <w:bottom w:val="single" w:sz="4" w:space="0" w:color="auto"/>
              <w:right w:val="nil"/>
            </w:tcBorders>
            <w:vAlign w:val="bottom"/>
          </w:tcPr>
          <w:p w:rsidR="00632749" w:rsidRPr="00ED2BEE" w:rsidRDefault="00632749">
            <w:pPr>
              <w:pStyle w:val="af9"/>
              <w:jc w:val="right"/>
              <w:rPr>
                <w:lang w:eastAsia="en-US"/>
              </w:rPr>
            </w:pPr>
          </w:p>
        </w:tc>
        <w:tc>
          <w:tcPr>
            <w:tcW w:w="847" w:type="dxa"/>
            <w:tcBorders>
              <w:top w:val="nil"/>
              <w:left w:val="nil"/>
              <w:bottom w:val="nil"/>
              <w:right w:val="nil"/>
            </w:tcBorders>
            <w:vAlign w:val="bottom"/>
            <w:hideMark/>
          </w:tcPr>
          <w:p w:rsidR="00632749" w:rsidRPr="00ED2BEE" w:rsidRDefault="00632749">
            <w:pPr>
              <w:pStyle w:val="af9"/>
              <w:jc w:val="right"/>
              <w:rPr>
                <w:lang w:eastAsia="en-US"/>
              </w:rPr>
            </w:pPr>
            <w:r w:rsidRPr="00ED2BEE">
              <w:rPr>
                <w:lang w:eastAsia="en-US"/>
              </w:rPr>
              <w:t>г. №</w:t>
            </w:r>
          </w:p>
        </w:tc>
        <w:tc>
          <w:tcPr>
            <w:tcW w:w="810" w:type="dxa"/>
            <w:tcBorders>
              <w:top w:val="nil"/>
              <w:left w:val="nil"/>
              <w:bottom w:val="single" w:sz="4" w:space="0" w:color="auto"/>
              <w:right w:val="nil"/>
            </w:tcBorders>
            <w:vAlign w:val="bottom"/>
          </w:tcPr>
          <w:p w:rsidR="00632749" w:rsidRPr="00ED2BEE" w:rsidRDefault="00632749">
            <w:pPr>
              <w:pStyle w:val="af9"/>
              <w:ind w:firstLine="709"/>
              <w:jc w:val="right"/>
              <w:rPr>
                <w:lang w:eastAsia="en-US"/>
              </w:rPr>
            </w:pPr>
          </w:p>
        </w:tc>
      </w:tr>
      <w:tr w:rsidR="00632749" w:rsidRPr="00ED2BEE">
        <w:trPr>
          <w:trHeight w:val="398"/>
        </w:trPr>
        <w:tc>
          <w:tcPr>
            <w:tcW w:w="9905" w:type="dxa"/>
            <w:gridSpan w:val="12"/>
            <w:tcBorders>
              <w:top w:val="nil"/>
              <w:left w:val="nil"/>
              <w:bottom w:val="nil"/>
              <w:right w:val="nil"/>
            </w:tcBorders>
            <w:vAlign w:val="bottom"/>
          </w:tcPr>
          <w:p w:rsidR="00632749" w:rsidRPr="00ED2BEE" w:rsidRDefault="00632749">
            <w:pPr>
              <w:pStyle w:val="af9"/>
              <w:jc w:val="right"/>
              <w:rPr>
                <w:szCs w:val="24"/>
                <w:lang w:eastAsia="en-US"/>
              </w:rPr>
            </w:pPr>
          </w:p>
          <w:p w:rsidR="00632749" w:rsidRPr="00ED2BEE" w:rsidRDefault="00632749">
            <w:pPr>
              <w:pStyle w:val="af9"/>
              <w:jc w:val="right"/>
              <w:rPr>
                <w:szCs w:val="24"/>
                <w:lang w:eastAsia="en-US"/>
              </w:rPr>
            </w:pPr>
            <w:r w:rsidRPr="00ED2BEE">
              <w:rPr>
                <w:lang w:eastAsia="en-US"/>
              </w:rPr>
              <w:t>Открытый конкурс в электронной форме на право заключения договора на поставку вертикально обрабатывающего центра</w:t>
            </w:r>
          </w:p>
        </w:tc>
      </w:tr>
    </w:tbl>
    <w:p w:rsidR="00632749" w:rsidRPr="00ED2BEE" w:rsidRDefault="00632749">
      <w:pPr>
        <w:ind w:firstLine="709"/>
        <w:jc w:val="center"/>
        <w:outlineLvl w:val="1"/>
      </w:pPr>
      <w:bookmarkStart w:id="400" w:name="_Toc426555284"/>
      <w:bookmarkStart w:id="401" w:name="_Toc395709216"/>
      <w:r w:rsidRPr="00ED2BEE">
        <w:t>АНКЕТА УЧАСТНИКА КОНКУРСА (Форма 2.)</w:t>
      </w:r>
      <w:bookmarkEnd w:id="400"/>
      <w:bookmarkEnd w:id="401"/>
    </w:p>
    <w:tbl>
      <w:tblPr>
        <w:tblStyle w:val="affb"/>
        <w:tblW w:w="10005" w:type="dxa"/>
        <w:tblLook w:val="04A0"/>
      </w:tblPr>
      <w:tblGrid>
        <w:gridCol w:w="4219"/>
        <w:gridCol w:w="5786"/>
      </w:tblGrid>
      <w:tr w:rsidR="00632749" w:rsidRPr="00ED2BEE">
        <w:tc>
          <w:tcPr>
            <w:tcW w:w="4219" w:type="dxa"/>
            <w:tcBorders>
              <w:top w:val="nil"/>
              <w:left w:val="nil"/>
              <w:bottom w:val="nil"/>
              <w:right w:val="nil"/>
            </w:tcBorders>
            <w:hideMark/>
          </w:tcPr>
          <w:p w:rsidR="00632749" w:rsidRPr="00ED2BEE" w:rsidRDefault="00632749">
            <w:pPr>
              <w:pStyle w:val="af9"/>
              <w:rPr>
                <w:lang w:eastAsia="en-US"/>
              </w:rPr>
            </w:pPr>
            <w:r w:rsidRPr="00ED2BEE">
              <w:rPr>
                <w:lang w:eastAsia="en-US"/>
              </w:rPr>
              <w:t>Участник конкурса:</w:t>
            </w:r>
          </w:p>
        </w:tc>
        <w:tc>
          <w:tcPr>
            <w:tcW w:w="5786" w:type="dxa"/>
            <w:tcBorders>
              <w:top w:val="nil"/>
              <w:left w:val="nil"/>
              <w:bottom w:val="single" w:sz="4" w:space="0" w:color="auto"/>
              <w:right w:val="nil"/>
            </w:tcBorders>
          </w:tcPr>
          <w:p w:rsidR="00632749" w:rsidRPr="00ED2BEE" w:rsidRDefault="00632749">
            <w:pPr>
              <w:pStyle w:val="af9"/>
              <w:ind w:firstLine="709"/>
              <w:rPr>
                <w:lang w:val="en-US" w:eastAsia="en-US"/>
              </w:rPr>
            </w:pPr>
          </w:p>
        </w:tc>
      </w:tr>
    </w:tbl>
    <w:p w:rsidR="00632749" w:rsidRPr="00ED2BEE" w:rsidRDefault="00632749">
      <w:pPr>
        <w:ind w:firstLine="709"/>
      </w:pPr>
    </w:p>
    <w:p w:rsidR="00632749" w:rsidRPr="00ED2BEE" w:rsidRDefault="00632749">
      <w:pPr>
        <w:ind w:firstLine="709"/>
      </w:pPr>
      <w:bookmarkStart w:id="402" w:name="_Toc98251773"/>
      <w:r w:rsidRPr="00ED2BEE">
        <w:t>Таблица 1. Сведения об участнике запроса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
        <w:gridCol w:w="400"/>
        <w:gridCol w:w="1641"/>
        <w:gridCol w:w="968"/>
        <w:gridCol w:w="768"/>
        <w:gridCol w:w="2433"/>
        <w:gridCol w:w="158"/>
        <w:gridCol w:w="580"/>
        <w:gridCol w:w="2549"/>
        <w:gridCol w:w="290"/>
      </w:tblGrid>
      <w:tr w:rsidR="00632749" w:rsidRPr="00ED2BEE">
        <w:trPr>
          <w:cantSplit/>
          <w:trHeight w:val="240"/>
          <w:tblHeader/>
        </w:trPr>
        <w:tc>
          <w:tcPr>
            <w:tcW w:w="305" w:type="pct"/>
            <w:gridSpan w:val="2"/>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ind w:firstLine="709"/>
              <w:contextualSpacing/>
              <w:jc w:val="center"/>
              <w:rPr>
                <w:sz w:val="22"/>
                <w:szCs w:val="22"/>
                <w:lang w:eastAsia="en-US"/>
              </w:rPr>
            </w:pPr>
            <w:r w:rsidRPr="00ED2BEE">
              <w:rPr>
                <w:sz w:val="22"/>
                <w:szCs w:val="22"/>
                <w:lang w:eastAsia="en-US"/>
              </w:rPr>
              <w:t>№</w:t>
            </w: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ind w:firstLine="709"/>
              <w:contextualSpacing/>
              <w:jc w:val="center"/>
              <w:rPr>
                <w:sz w:val="22"/>
                <w:szCs w:val="22"/>
                <w:lang w:eastAsia="en-US"/>
              </w:rPr>
            </w:pPr>
            <w:r w:rsidRPr="00ED2BEE">
              <w:rPr>
                <w:sz w:val="22"/>
                <w:szCs w:val="22"/>
                <w:lang w:eastAsia="en-US"/>
              </w:rPr>
              <w:t>Наименование</w:t>
            </w:r>
          </w:p>
        </w:tc>
        <w:tc>
          <w:tcPr>
            <w:tcW w:w="1789"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ind w:firstLine="709"/>
              <w:contextualSpacing/>
              <w:jc w:val="center"/>
              <w:rPr>
                <w:sz w:val="22"/>
                <w:szCs w:val="22"/>
                <w:lang w:eastAsia="en-US"/>
              </w:rPr>
            </w:pPr>
            <w:r w:rsidRPr="00ED2BEE">
              <w:rPr>
                <w:sz w:val="22"/>
                <w:szCs w:val="22"/>
                <w:lang w:eastAsia="en-US"/>
              </w:rPr>
              <w:t>Сведения о поставщике (исполнителе)</w:t>
            </w:r>
          </w:p>
        </w:tc>
      </w:tr>
      <w:tr w:rsidR="00632749" w:rsidRPr="00ED2BEE">
        <w:trPr>
          <w:cantSplit/>
          <w:trHeight w:val="471"/>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 xml:space="preserve">Фирменное наименование </w:t>
            </w:r>
          </w:p>
          <w:p w:rsidR="00632749" w:rsidRPr="00ED2BEE" w:rsidRDefault="00632749">
            <w:pPr>
              <w:keepNext w:val="0"/>
              <w:keepLines/>
              <w:suppressAutoHyphens/>
              <w:snapToGrid w:val="0"/>
              <w:spacing w:before="60" w:after="60"/>
              <w:contextualSpacing/>
              <w:rPr>
                <w:sz w:val="22"/>
                <w:szCs w:val="22"/>
                <w:lang w:eastAsia="en-US"/>
              </w:rPr>
            </w:pPr>
            <w:r w:rsidRPr="00ED2BEE">
              <w:rPr>
                <w:i/>
                <w:sz w:val="22"/>
                <w:szCs w:val="22"/>
                <w:lang w:eastAsia="en-US"/>
              </w:rPr>
              <w:t>(Полное и сокращенное наименования организации либо Ф.И.О. поставщика (исполнителя) – физического лица, в том числе, зарегистрированного в качестве индивидуального предпринимателя)</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Организационно - правовая форма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Принадлежность к субъектам малого и среднего предпринимательства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 xml:space="preserve">Учредители и размер вклада </w:t>
            </w:r>
          </w:p>
          <w:p w:rsidR="00632749" w:rsidRPr="00ED2BEE" w:rsidRDefault="00632749">
            <w:pPr>
              <w:keepNext w:val="0"/>
              <w:keepLines/>
              <w:suppressAutoHyphens/>
              <w:snapToGrid w:val="0"/>
              <w:spacing w:before="120" w:after="120"/>
              <w:contextualSpacing/>
              <w:rPr>
                <w:i/>
                <w:sz w:val="22"/>
                <w:szCs w:val="22"/>
                <w:lang w:eastAsia="en-US"/>
              </w:rPr>
            </w:pPr>
            <w:r w:rsidRPr="00ED2BEE">
              <w:rPr>
                <w:i/>
                <w:sz w:val="22"/>
                <w:szCs w:val="22"/>
                <w:lang w:eastAsia="en-US"/>
              </w:rPr>
              <w:t xml:space="preserve">(перечислить наименования и организационно-правовую форму, данные об их учредителях, включая бенефициаров (в т. ч. конечных)  или Ф.И.О., с указанием размера вклада в процентном и денежном выражении) </w:t>
            </w:r>
            <w:r w:rsidRPr="00ED2BEE">
              <w:rPr>
                <w:sz w:val="22"/>
                <w:szCs w:val="22"/>
                <w:lang w:eastAsia="en-US"/>
              </w:rPr>
              <w:t xml:space="preserve">с приложением документов, подтверждающих сведения о цепочке собственников </w:t>
            </w:r>
            <w:r w:rsidRPr="00ED2BEE">
              <w:rPr>
                <w:i/>
                <w:sz w:val="22"/>
                <w:szCs w:val="22"/>
                <w:lang w:eastAsia="en-US"/>
              </w:rPr>
              <w:t>(наименование, реквизиты и т.д.)</w:t>
            </w:r>
          </w:p>
          <w:p w:rsidR="00632749" w:rsidRPr="00ED2BEE" w:rsidRDefault="00632749">
            <w:pPr>
              <w:rPr>
                <w:sz w:val="22"/>
                <w:szCs w:val="22"/>
                <w:lang w:eastAsia="en-US"/>
              </w:rPr>
            </w:pPr>
            <w:r w:rsidRPr="00ED2BEE">
              <w:rPr>
                <w:sz w:val="22"/>
                <w:szCs w:val="22"/>
                <w:lang w:eastAsia="en-US"/>
              </w:rPr>
              <w:t xml:space="preserve">Данные представляются по образцу и в форме приложения к анкете путем заполнения столбцов 1, 2, 4, 5 в электронном виде в формате </w:t>
            </w:r>
            <w:r w:rsidRPr="00ED2BEE">
              <w:rPr>
                <w:sz w:val="22"/>
                <w:szCs w:val="22"/>
                <w:lang w:val="en-US" w:eastAsia="en-US"/>
              </w:rPr>
              <w:t>Exel</w:t>
            </w:r>
            <w:r w:rsidRPr="00ED2BEE">
              <w:rPr>
                <w:sz w:val="22"/>
                <w:szCs w:val="22"/>
                <w:lang w:eastAsia="en-US"/>
              </w:rPr>
              <w:t xml:space="preserve"> и приложения файлов в формате *.</w:t>
            </w:r>
            <w:r w:rsidRPr="00ED2BEE">
              <w:rPr>
                <w:sz w:val="22"/>
                <w:szCs w:val="22"/>
                <w:lang w:val="en-US" w:eastAsia="en-US"/>
              </w:rPr>
              <w:t>pdf</w:t>
            </w:r>
            <w:r w:rsidRPr="00ED2BEE">
              <w:rPr>
                <w:sz w:val="22"/>
                <w:szCs w:val="22"/>
                <w:lang w:eastAsia="en-US"/>
              </w:rPr>
              <w:t>, являющихся сканами заверенных  копий следующих документов: </w:t>
            </w:r>
          </w:p>
          <w:p w:rsidR="00632749" w:rsidRPr="00ED2BEE" w:rsidRDefault="00632749">
            <w:pPr>
              <w:keepNext w:val="0"/>
              <w:widowControl w:val="0"/>
              <w:numPr>
                <w:ilvl w:val="1"/>
                <w:numId w:val="51"/>
              </w:numPr>
              <w:tabs>
                <w:tab w:val="clear" w:pos="708"/>
                <w:tab w:val="num" w:pos="348"/>
                <w:tab w:val="num" w:pos="1134"/>
              </w:tabs>
              <w:adjustRightInd w:val="0"/>
              <w:ind w:left="348" w:hanging="284"/>
              <w:contextualSpacing/>
              <w:jc w:val="both"/>
              <w:rPr>
                <w:sz w:val="22"/>
                <w:szCs w:val="22"/>
                <w:lang w:eastAsia="en-US"/>
              </w:rPr>
            </w:pPr>
            <w:r w:rsidRPr="00ED2BEE">
              <w:rPr>
                <w:sz w:val="22"/>
                <w:szCs w:val="22"/>
                <w:lang w:eastAsia="en-US"/>
              </w:rPr>
              <w:t>Во всех случаях – Устав, выписка из ЕГРЮЛ, приказ (решение) о назначении руководителя;</w:t>
            </w:r>
          </w:p>
          <w:p w:rsidR="00632749" w:rsidRPr="00ED2BEE" w:rsidRDefault="00632749">
            <w:pPr>
              <w:keepNext w:val="0"/>
              <w:widowControl w:val="0"/>
              <w:numPr>
                <w:ilvl w:val="1"/>
                <w:numId w:val="51"/>
              </w:numPr>
              <w:tabs>
                <w:tab w:val="clear" w:pos="708"/>
                <w:tab w:val="num" w:pos="348"/>
                <w:tab w:val="num" w:pos="1134"/>
              </w:tabs>
              <w:adjustRightInd w:val="0"/>
              <w:ind w:left="348" w:hanging="284"/>
              <w:contextualSpacing/>
              <w:jc w:val="both"/>
              <w:rPr>
                <w:sz w:val="22"/>
                <w:szCs w:val="22"/>
                <w:lang w:eastAsia="en-US"/>
              </w:rPr>
            </w:pPr>
            <w:r w:rsidRPr="00ED2BEE">
              <w:rPr>
                <w:sz w:val="22"/>
                <w:szCs w:val="22"/>
                <w:lang w:eastAsia="en-US"/>
              </w:rPr>
              <w:t xml:space="preserve"> Дополнительно для ЗАО и ОАО – выписка из реестра акционеров.</w:t>
            </w:r>
          </w:p>
          <w:p w:rsidR="00632749" w:rsidRPr="00ED2BEE" w:rsidRDefault="00632749">
            <w:pPr>
              <w:keepNext w:val="0"/>
              <w:widowControl w:val="0"/>
              <w:numPr>
                <w:ilvl w:val="1"/>
                <w:numId w:val="51"/>
              </w:numPr>
              <w:tabs>
                <w:tab w:val="clear" w:pos="708"/>
                <w:tab w:val="num" w:pos="348"/>
                <w:tab w:val="num" w:pos="1134"/>
              </w:tabs>
              <w:adjustRightInd w:val="0"/>
              <w:ind w:left="348" w:hanging="284"/>
              <w:contextualSpacing/>
              <w:jc w:val="both"/>
              <w:rPr>
                <w:sz w:val="22"/>
                <w:szCs w:val="22"/>
                <w:lang w:eastAsia="en-US"/>
              </w:rPr>
            </w:pPr>
            <w:r w:rsidRPr="00ED2BEE">
              <w:rPr>
                <w:sz w:val="22"/>
                <w:szCs w:val="22"/>
                <w:lang w:eastAsia="en-US"/>
              </w:rPr>
              <w:t>Справка об отсутствии задолженности по налогам.</w:t>
            </w:r>
          </w:p>
          <w:p w:rsidR="00632749" w:rsidRPr="00ED2BEE" w:rsidRDefault="00632749">
            <w:pPr>
              <w:keepNext w:val="0"/>
              <w:widowControl w:val="0"/>
              <w:numPr>
                <w:ilvl w:val="1"/>
                <w:numId w:val="51"/>
              </w:numPr>
              <w:tabs>
                <w:tab w:val="clear" w:pos="708"/>
                <w:tab w:val="num" w:pos="348"/>
                <w:tab w:val="num" w:pos="1134"/>
              </w:tabs>
              <w:adjustRightInd w:val="0"/>
              <w:ind w:left="348" w:hanging="284"/>
              <w:contextualSpacing/>
              <w:jc w:val="both"/>
              <w:rPr>
                <w:sz w:val="22"/>
                <w:szCs w:val="22"/>
                <w:lang w:eastAsia="en-US"/>
              </w:rPr>
            </w:pPr>
            <w:r w:rsidRPr="00ED2BEE">
              <w:rPr>
                <w:sz w:val="22"/>
                <w:szCs w:val="22"/>
                <w:lang w:eastAsia="en-US"/>
              </w:rPr>
              <w:t>Отчет  о прибылях и убытках и баланс за последний отчетный период.</w:t>
            </w:r>
          </w:p>
          <w:p w:rsidR="00632749" w:rsidRPr="00ED2BEE" w:rsidRDefault="00632749">
            <w:pPr>
              <w:keepNext w:val="0"/>
              <w:widowControl w:val="0"/>
              <w:numPr>
                <w:ilvl w:val="1"/>
                <w:numId w:val="51"/>
              </w:numPr>
              <w:tabs>
                <w:tab w:val="clear" w:pos="708"/>
                <w:tab w:val="num" w:pos="348"/>
                <w:tab w:val="num" w:pos="1134"/>
              </w:tabs>
              <w:adjustRightInd w:val="0"/>
              <w:ind w:left="348" w:hanging="284"/>
              <w:contextualSpacing/>
              <w:jc w:val="both"/>
              <w:rPr>
                <w:i/>
                <w:sz w:val="22"/>
                <w:szCs w:val="22"/>
                <w:lang w:eastAsia="en-US"/>
              </w:rPr>
            </w:pPr>
            <w:r w:rsidRPr="00ED2BEE">
              <w:rPr>
                <w:sz w:val="22"/>
                <w:szCs w:val="22"/>
                <w:lang w:eastAsia="en-US"/>
              </w:rPr>
              <w:t>Иные документы, подтверждающие статус указанного в столбце 4 физического или юридического лица (например, учредительный договор) и указанные в столбце 5.</w:t>
            </w:r>
          </w:p>
        </w:tc>
        <w:tc>
          <w:tcPr>
            <w:tcW w:w="1789"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i/>
                <w:sz w:val="22"/>
                <w:szCs w:val="22"/>
                <w:lang w:eastAsia="en-US"/>
              </w:rPr>
            </w:pPr>
            <w:r w:rsidRPr="00ED2BEE">
              <w:rPr>
                <w:i/>
                <w:sz w:val="22"/>
                <w:szCs w:val="22"/>
                <w:lang w:eastAsia="en-US"/>
              </w:rPr>
              <w:t>Указаны в Приложении  к данной Анкете</w:t>
            </w: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физического лица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Дата постановки на учет в налоговом органе</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ОКВЭД</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ОКДП/ОКПД поставляемых товаров, работ, услуг. Страна происхождения</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 xml:space="preserve">Срок деятельности </w:t>
            </w:r>
          </w:p>
          <w:p w:rsidR="00632749" w:rsidRPr="00ED2BEE" w:rsidRDefault="00632749">
            <w:pPr>
              <w:keepNext w:val="0"/>
              <w:keepLines/>
              <w:suppressAutoHyphens/>
              <w:snapToGrid w:val="0"/>
              <w:spacing w:before="60" w:after="60"/>
              <w:contextualSpacing/>
              <w:rPr>
                <w:i/>
                <w:sz w:val="22"/>
                <w:szCs w:val="22"/>
                <w:lang w:eastAsia="en-US"/>
              </w:rPr>
            </w:pPr>
            <w:r w:rsidRPr="00ED2BEE">
              <w:rPr>
                <w:i/>
                <w:sz w:val="22"/>
                <w:szCs w:val="22"/>
                <w:lang w:eastAsia="en-US"/>
              </w:rPr>
              <w:t>(с учетом правопреемственности)</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305" w:type="pct"/>
            <w:gridSpan w:val="2"/>
            <w:vMerge w:val="restart"/>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821" w:type="pct"/>
            <w:vMerge w:val="restart"/>
            <w:tcBorders>
              <w:top w:val="single" w:sz="4" w:space="0" w:color="auto"/>
              <w:left w:val="single" w:sz="4" w:space="0" w:color="auto"/>
              <w:bottom w:val="single" w:sz="4" w:space="0" w:color="auto"/>
              <w:right w:val="single" w:sz="4" w:space="0" w:color="auto"/>
            </w:tcBorders>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Реквизиты Поставщика</w:t>
            </w: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ИНН</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ОГРН</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КПП</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ОКПО</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ОКТМО</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ОКОПФ</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Юридический адрес (страна, адрес)</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Next w:val="0"/>
              <w:keepLines/>
              <w:suppressAutoHyphens/>
              <w:snapToGrid w:val="0"/>
              <w:spacing w:before="60" w:after="60"/>
              <w:contextualSpacing/>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Почтовый адрес (страна, адрес)</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Фактическое местоположение</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Телефоны (с указанием кода города)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Факс (с указанием кода города)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numPr>
                <w:ilvl w:val="0"/>
                <w:numId w:val="52"/>
              </w:numPr>
              <w:suppressAutoHyphens/>
              <w:adjustRightInd w:val="0"/>
              <w:snapToGrid w:val="0"/>
              <w:spacing w:before="60" w:after="60"/>
              <w:ind w:left="509" w:right="-108" w:hanging="518"/>
              <w:contextualSpacing/>
              <w:rPr>
                <w:sz w:val="22"/>
                <w:szCs w:val="22"/>
                <w:lang w:eastAsia="en-US"/>
              </w:rPr>
            </w:pPr>
            <w:r w:rsidRPr="00ED2BEE">
              <w:rPr>
                <w:sz w:val="22"/>
                <w:szCs w:val="22"/>
                <w:lang w:eastAsia="en-US"/>
              </w:rPr>
              <w:t>Адрес электронной почты</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 xml:space="preserve">Филиалы: </w:t>
            </w:r>
          </w:p>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перечислить наименования и почтовые адреса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Размер уставного капитала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 xml:space="preserve">Стоимость основных фондов </w:t>
            </w:r>
          </w:p>
          <w:p w:rsidR="00632749" w:rsidRPr="00ED2BEE" w:rsidRDefault="00632749">
            <w:pPr>
              <w:keepNext w:val="0"/>
              <w:keepLines/>
              <w:suppressAutoHyphens/>
              <w:snapToGrid w:val="0"/>
              <w:spacing w:before="60" w:after="60"/>
              <w:contextualSpacing/>
              <w:rPr>
                <w:i/>
                <w:sz w:val="22"/>
                <w:szCs w:val="22"/>
                <w:lang w:eastAsia="en-US"/>
              </w:rPr>
            </w:pPr>
            <w:r w:rsidRPr="00ED2BEE">
              <w:rPr>
                <w:i/>
                <w:sz w:val="22"/>
                <w:szCs w:val="22"/>
                <w:lang w:eastAsia="en-US"/>
              </w:rPr>
              <w:t>(по балансу последнего завершенного периода)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 xml:space="preserve">Банковские реквизиты </w:t>
            </w:r>
          </w:p>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w:t>
            </w:r>
            <w:r w:rsidRPr="00ED2BEE">
              <w:rPr>
                <w:i/>
                <w:sz w:val="22"/>
                <w:szCs w:val="22"/>
                <w:lang w:eastAsia="en-US"/>
              </w:rPr>
              <w:t>наименование и адрес банка, номер расчетного счета участника процедуры закупки в банке, телефоны банка, прочие банковские реквизиты)</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Фамилия, имя и отчество руководителя поставщика (исполнителя), имеющего право подписи договора согласно учредительным документам, с указанием должности и контактного телефона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Орган управления поставщика (исполнителя) – юридического лица, уполномоченного на одобрение сделки, право на заключение которой является предметом закупки и порядок одобрения соответствующей сделки</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cantSplit/>
        </w:trPr>
        <w:tc>
          <w:tcPr>
            <w:tcW w:w="30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keepNext w:val="0"/>
              <w:keepLines/>
              <w:numPr>
                <w:ilvl w:val="0"/>
                <w:numId w:val="50"/>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keepLines/>
              <w:suppressAutoHyphens/>
              <w:snapToGrid w:val="0"/>
              <w:spacing w:before="60" w:after="60"/>
              <w:contextualSpacing/>
              <w:rPr>
                <w:sz w:val="22"/>
                <w:szCs w:val="22"/>
                <w:lang w:eastAsia="en-US"/>
              </w:rPr>
            </w:pPr>
            <w:r w:rsidRPr="00ED2BEE">
              <w:rPr>
                <w:sz w:val="22"/>
                <w:szCs w:val="22"/>
                <w:lang w:eastAsia="en-US"/>
              </w:rPr>
              <w:t>Фамилия, имя и отчество упо</w:t>
            </w:r>
            <w:bookmarkStart w:id="403" w:name="_GoBack"/>
            <w:bookmarkEnd w:id="403"/>
            <w:r w:rsidRPr="00ED2BEE">
              <w:rPr>
                <w:sz w:val="22"/>
                <w:szCs w:val="22"/>
                <w:lang w:eastAsia="en-US"/>
              </w:rPr>
              <w:t>лномоченного лица поставщика (исполнителя) с указанием должности, контактного телефона и адреса электронной почты</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632749" w:rsidRPr="00ED2BEE" w:rsidRDefault="00632749">
            <w:pPr>
              <w:keepLines/>
              <w:suppressAutoHyphens/>
              <w:spacing w:before="60" w:after="60"/>
              <w:ind w:left="57"/>
              <w:rPr>
                <w:sz w:val="22"/>
                <w:szCs w:val="22"/>
                <w:lang w:eastAsia="en-US"/>
              </w:rPr>
            </w:pPr>
          </w:p>
        </w:tc>
      </w:tr>
      <w:tr w:rsidR="00632749" w:rsidRPr="00ED2BEE">
        <w:trPr>
          <w:gridBefore w:val="1"/>
          <w:gridAfter w:val="1"/>
          <w:wBefore w:w="105" w:type="pct"/>
          <w:wAfter w:w="145" w:type="pct"/>
        </w:trPr>
        <w:tc>
          <w:tcPr>
            <w:tcW w:w="1505" w:type="pct"/>
            <w:gridSpan w:val="3"/>
            <w:tcBorders>
              <w:top w:val="nil"/>
              <w:left w:val="nil"/>
              <w:bottom w:val="single" w:sz="4" w:space="0" w:color="auto"/>
              <w:right w:val="nil"/>
            </w:tcBorders>
          </w:tcPr>
          <w:p w:rsidR="00632749" w:rsidRPr="00ED2BEE" w:rsidRDefault="00632749">
            <w:pPr>
              <w:keepLines/>
              <w:suppressAutoHyphens/>
              <w:spacing w:before="120" w:after="120"/>
              <w:jc w:val="center"/>
              <w:rPr>
                <w:sz w:val="22"/>
                <w:szCs w:val="22"/>
                <w:lang w:eastAsia="en-US"/>
              </w:rPr>
            </w:pPr>
          </w:p>
        </w:tc>
        <w:tc>
          <w:tcPr>
            <w:tcW w:w="384" w:type="pct"/>
            <w:tcBorders>
              <w:top w:val="nil"/>
              <w:left w:val="nil"/>
              <w:bottom w:val="nil"/>
              <w:right w:val="nil"/>
            </w:tcBorders>
          </w:tcPr>
          <w:p w:rsidR="00632749" w:rsidRPr="00ED2BEE" w:rsidRDefault="00632749">
            <w:pPr>
              <w:keepLines/>
              <w:suppressAutoHyphens/>
              <w:spacing w:before="120" w:after="120"/>
              <w:jc w:val="center"/>
              <w:rPr>
                <w:sz w:val="22"/>
                <w:szCs w:val="22"/>
                <w:lang w:eastAsia="en-US"/>
              </w:rPr>
            </w:pPr>
          </w:p>
        </w:tc>
        <w:tc>
          <w:tcPr>
            <w:tcW w:w="1296" w:type="pct"/>
            <w:gridSpan w:val="2"/>
            <w:tcBorders>
              <w:top w:val="nil"/>
              <w:left w:val="nil"/>
              <w:bottom w:val="single" w:sz="4" w:space="0" w:color="auto"/>
              <w:right w:val="nil"/>
            </w:tcBorders>
          </w:tcPr>
          <w:p w:rsidR="00632749" w:rsidRPr="00ED2BEE" w:rsidRDefault="00632749">
            <w:pPr>
              <w:keepLines/>
              <w:suppressAutoHyphens/>
              <w:spacing w:before="120" w:after="120"/>
              <w:jc w:val="center"/>
              <w:rPr>
                <w:sz w:val="22"/>
                <w:szCs w:val="22"/>
                <w:lang w:eastAsia="en-US"/>
              </w:rPr>
            </w:pPr>
          </w:p>
        </w:tc>
        <w:tc>
          <w:tcPr>
            <w:tcW w:w="290" w:type="pct"/>
            <w:tcBorders>
              <w:top w:val="nil"/>
              <w:left w:val="nil"/>
              <w:bottom w:val="nil"/>
              <w:right w:val="nil"/>
            </w:tcBorders>
          </w:tcPr>
          <w:p w:rsidR="00632749" w:rsidRPr="00ED2BEE" w:rsidRDefault="00632749">
            <w:pPr>
              <w:keepLines/>
              <w:suppressAutoHyphens/>
              <w:spacing w:before="120" w:after="120"/>
              <w:jc w:val="center"/>
              <w:rPr>
                <w:sz w:val="22"/>
                <w:szCs w:val="22"/>
                <w:lang w:eastAsia="en-US"/>
              </w:rPr>
            </w:pPr>
          </w:p>
        </w:tc>
        <w:tc>
          <w:tcPr>
            <w:tcW w:w="1275" w:type="pct"/>
            <w:tcBorders>
              <w:top w:val="nil"/>
              <w:left w:val="nil"/>
              <w:bottom w:val="single" w:sz="4" w:space="0" w:color="auto"/>
              <w:right w:val="nil"/>
            </w:tcBorders>
          </w:tcPr>
          <w:p w:rsidR="00632749" w:rsidRPr="00ED2BEE" w:rsidRDefault="00632749">
            <w:pPr>
              <w:keepLines/>
              <w:suppressAutoHyphens/>
              <w:spacing w:before="120" w:after="120"/>
              <w:jc w:val="center"/>
              <w:rPr>
                <w:sz w:val="22"/>
                <w:szCs w:val="22"/>
                <w:lang w:eastAsia="en-US"/>
              </w:rPr>
            </w:pPr>
          </w:p>
        </w:tc>
      </w:tr>
      <w:tr w:rsidR="00632749" w:rsidRPr="00ED2BEE">
        <w:trPr>
          <w:gridBefore w:val="1"/>
          <w:gridAfter w:val="1"/>
          <w:wBefore w:w="105" w:type="pct"/>
          <w:wAfter w:w="145" w:type="pct"/>
        </w:trPr>
        <w:tc>
          <w:tcPr>
            <w:tcW w:w="1505" w:type="pct"/>
            <w:gridSpan w:val="3"/>
            <w:tcBorders>
              <w:top w:val="single" w:sz="4" w:space="0" w:color="auto"/>
              <w:left w:val="nil"/>
              <w:bottom w:val="nil"/>
              <w:right w:val="nil"/>
            </w:tcBorders>
            <w:hideMark/>
          </w:tcPr>
          <w:p w:rsidR="00632749" w:rsidRPr="00ED2BEE" w:rsidRDefault="00632749">
            <w:pPr>
              <w:keepLines/>
              <w:suppressAutoHyphens/>
              <w:jc w:val="center"/>
              <w:rPr>
                <w:sz w:val="22"/>
                <w:szCs w:val="22"/>
                <w:lang w:eastAsia="en-US"/>
              </w:rPr>
            </w:pPr>
            <w:r w:rsidRPr="00ED2BEE">
              <w:rPr>
                <w:i/>
                <w:sz w:val="22"/>
                <w:szCs w:val="22"/>
                <w:vertAlign w:val="superscript"/>
                <w:lang w:eastAsia="en-US"/>
              </w:rPr>
              <w:t>(должность уполномоченного лица)</w:t>
            </w:r>
          </w:p>
        </w:tc>
        <w:tc>
          <w:tcPr>
            <w:tcW w:w="384" w:type="pct"/>
            <w:tcBorders>
              <w:top w:val="nil"/>
              <w:left w:val="nil"/>
              <w:bottom w:val="nil"/>
              <w:right w:val="nil"/>
            </w:tcBorders>
          </w:tcPr>
          <w:p w:rsidR="00632749" w:rsidRPr="00ED2BEE" w:rsidRDefault="00632749">
            <w:pPr>
              <w:keepLines/>
              <w:suppressAutoHyphens/>
              <w:jc w:val="center"/>
              <w:rPr>
                <w:sz w:val="22"/>
                <w:szCs w:val="22"/>
                <w:lang w:eastAsia="en-US"/>
              </w:rPr>
            </w:pPr>
          </w:p>
        </w:tc>
        <w:tc>
          <w:tcPr>
            <w:tcW w:w="1296" w:type="pct"/>
            <w:gridSpan w:val="2"/>
            <w:tcBorders>
              <w:top w:val="single" w:sz="4" w:space="0" w:color="auto"/>
              <w:left w:val="nil"/>
              <w:bottom w:val="nil"/>
              <w:right w:val="nil"/>
            </w:tcBorders>
            <w:hideMark/>
          </w:tcPr>
          <w:p w:rsidR="00632749" w:rsidRPr="00ED2BEE" w:rsidRDefault="00632749">
            <w:pPr>
              <w:keepLines/>
              <w:suppressAutoHyphens/>
              <w:jc w:val="center"/>
              <w:rPr>
                <w:sz w:val="22"/>
                <w:szCs w:val="22"/>
                <w:lang w:eastAsia="en-US"/>
              </w:rPr>
            </w:pPr>
            <w:r w:rsidRPr="00ED2BEE">
              <w:rPr>
                <w:i/>
                <w:sz w:val="22"/>
                <w:szCs w:val="22"/>
                <w:vertAlign w:val="superscript"/>
                <w:lang w:eastAsia="en-US"/>
              </w:rPr>
              <w:t>(подпись)</w:t>
            </w:r>
          </w:p>
        </w:tc>
        <w:tc>
          <w:tcPr>
            <w:tcW w:w="290" w:type="pct"/>
            <w:tcBorders>
              <w:top w:val="nil"/>
              <w:left w:val="nil"/>
              <w:bottom w:val="nil"/>
              <w:right w:val="nil"/>
            </w:tcBorders>
          </w:tcPr>
          <w:p w:rsidR="00632749" w:rsidRPr="00ED2BEE" w:rsidRDefault="00632749">
            <w:pPr>
              <w:keepLines/>
              <w:suppressAutoHyphens/>
              <w:jc w:val="center"/>
              <w:rPr>
                <w:sz w:val="22"/>
                <w:szCs w:val="22"/>
                <w:lang w:eastAsia="en-US"/>
              </w:rPr>
            </w:pPr>
          </w:p>
        </w:tc>
        <w:tc>
          <w:tcPr>
            <w:tcW w:w="1275" w:type="pct"/>
            <w:tcBorders>
              <w:top w:val="single" w:sz="4" w:space="0" w:color="auto"/>
              <w:left w:val="nil"/>
              <w:bottom w:val="nil"/>
              <w:right w:val="nil"/>
            </w:tcBorders>
            <w:hideMark/>
          </w:tcPr>
          <w:p w:rsidR="00632749" w:rsidRPr="00ED2BEE" w:rsidRDefault="00632749">
            <w:pPr>
              <w:keepLines/>
              <w:suppressAutoHyphens/>
              <w:jc w:val="center"/>
              <w:rPr>
                <w:sz w:val="22"/>
                <w:szCs w:val="22"/>
                <w:lang w:eastAsia="en-US"/>
              </w:rPr>
            </w:pPr>
            <w:r w:rsidRPr="00ED2BEE">
              <w:rPr>
                <w:i/>
                <w:sz w:val="22"/>
                <w:szCs w:val="22"/>
                <w:vertAlign w:val="superscript"/>
                <w:lang w:eastAsia="en-US"/>
              </w:rPr>
              <w:t>(ФИО)</w:t>
            </w:r>
          </w:p>
        </w:tc>
      </w:tr>
    </w:tbl>
    <w:p w:rsidR="00632749" w:rsidRPr="00ED2BEE" w:rsidRDefault="00632749">
      <w:pPr>
        <w:keepLines/>
        <w:pBdr>
          <w:bottom w:val="single" w:sz="12" w:space="6" w:color="auto"/>
        </w:pBdr>
        <w:spacing w:after="120"/>
        <w:rPr>
          <w:i/>
          <w:sz w:val="22"/>
          <w:szCs w:val="22"/>
        </w:rPr>
      </w:pPr>
      <w:r w:rsidRPr="00ED2BEE">
        <w:rPr>
          <w:i/>
          <w:sz w:val="22"/>
          <w:szCs w:val="22"/>
        </w:rPr>
        <w:tab/>
      </w:r>
      <w:r w:rsidRPr="00ED2BEE">
        <w:rPr>
          <w:i/>
          <w:sz w:val="22"/>
          <w:szCs w:val="22"/>
        </w:rPr>
        <w:tab/>
      </w:r>
      <w:r w:rsidRPr="00ED2BEE">
        <w:rPr>
          <w:i/>
          <w:sz w:val="22"/>
          <w:szCs w:val="22"/>
        </w:rPr>
        <w:tab/>
      </w:r>
      <w:r w:rsidRPr="00ED2BEE">
        <w:rPr>
          <w:i/>
          <w:sz w:val="22"/>
          <w:szCs w:val="22"/>
        </w:rPr>
        <w:tab/>
      </w:r>
      <w:r w:rsidRPr="00ED2BEE">
        <w:rPr>
          <w:i/>
          <w:sz w:val="22"/>
          <w:szCs w:val="22"/>
        </w:rPr>
        <w:tab/>
        <w:t>М.П.</w:t>
      </w:r>
    </w:p>
    <w:p w:rsidR="00632749" w:rsidRPr="00ED2BEE" w:rsidRDefault="00632749">
      <w:pPr>
        <w:ind w:firstLine="709"/>
        <w:rPr>
          <w:b/>
        </w:rPr>
      </w:pPr>
    </w:p>
    <w:p w:rsidR="00632749" w:rsidRPr="00ED2BEE" w:rsidRDefault="00632749">
      <w:pPr>
        <w:ind w:firstLine="709"/>
        <w:jc w:val="both"/>
        <w:rPr>
          <w:rFonts w:eastAsia="Calibri"/>
          <w:lang w:eastAsia="en-US"/>
        </w:rPr>
      </w:pPr>
      <w:r w:rsidRPr="00ED2BEE">
        <w:t>Таблица 1.1. Принадлежность участника конкурса/</w:t>
      </w:r>
      <w:r w:rsidRPr="00ED2BEE">
        <w:rPr>
          <w:i/>
        </w:rPr>
        <w:t xml:space="preserve"> субподрядчика (соисполнителя)/ изготовителя </w:t>
      </w:r>
      <w:r w:rsidRPr="00ED2BEE">
        <w:t>к субъектам малого и среднего предпринимательства.</w:t>
      </w:r>
    </w:p>
    <w:p w:rsidR="00632749" w:rsidRPr="00ED2BEE" w:rsidRDefault="00632749">
      <w:pPr>
        <w:ind w:firstLine="709"/>
        <w:jc w:val="both"/>
        <w:rPr>
          <w:rFonts w:eastAsia="Calibri"/>
          <w:sz w:val="24"/>
          <w:lang w:eastAsia="en-US"/>
        </w:rPr>
      </w:pPr>
      <w:r w:rsidRPr="00ED2BEE">
        <w:rPr>
          <w:rFonts w:eastAsia="Calibri"/>
          <w:lang w:eastAsia="en-US"/>
        </w:rPr>
        <w:t>Настоящим подтверждаем, что</w:t>
      </w:r>
      <w:r w:rsidRPr="00ED2BEE">
        <w:rPr>
          <w:rFonts w:eastAsia="Calibri"/>
          <w:u w:val="single"/>
          <w:lang w:eastAsia="en-US"/>
        </w:rPr>
        <w:t xml:space="preserve">                                         </w:t>
      </w:r>
      <w:r w:rsidRPr="00ED2BEE">
        <w:rPr>
          <w:rFonts w:eastAsia="Calibri"/>
          <w:i/>
          <w:u w:val="single"/>
          <w:lang w:eastAsia="en-US"/>
        </w:rPr>
        <w:t xml:space="preserve">(указывается наименование участника конкурса </w:t>
      </w:r>
      <w:r w:rsidRPr="00ED2BEE">
        <w:t xml:space="preserve">субподрядчика </w:t>
      </w:r>
      <w:r w:rsidRPr="00ED2BEE">
        <w:rPr>
          <w:i/>
          <w:szCs w:val="28"/>
          <w:u w:val="single"/>
        </w:rPr>
        <w:t>)</w:t>
      </w:r>
      <w:r w:rsidRPr="00ED2BEE">
        <w:rPr>
          <w:szCs w:val="28"/>
        </w:rPr>
        <w:t xml:space="preserve"> </w:t>
      </w:r>
      <w:r w:rsidRPr="00ED2BEE">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D2BEE">
        <w:rPr>
          <w:rFonts w:eastAsia="Calibri"/>
          <w:lang w:eastAsia="en-US"/>
        </w:rPr>
        <w:lastRenderedPageBreak/>
        <w:t>(</w:t>
      </w:r>
      <w:r w:rsidRPr="00ED2BEE">
        <w:rPr>
          <w:rFonts w:eastAsia="Calibri"/>
          <w:i/>
          <w:u w:val="single"/>
          <w:lang w:eastAsia="en-US"/>
        </w:rPr>
        <w:t>указывается малого или среднего в зависимости от критериев отнесения)</w:t>
      </w:r>
      <w:r w:rsidRPr="00ED2BEE">
        <w:rPr>
          <w:rFonts w:eastAsia="Calibri"/>
          <w:lang w:eastAsia="en-US"/>
        </w:rPr>
        <w:t xml:space="preserve"> предпринимательства и сообщаем следующую информацию:</w:t>
      </w:r>
    </w:p>
    <w:p w:rsidR="00632749" w:rsidRPr="00ED2BEE" w:rsidRDefault="00632749">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632749" w:rsidRPr="00ED2BE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Подтверждающий документ</w:t>
            </w:r>
          </w:p>
        </w:tc>
      </w:tr>
      <w:tr w:rsidR="00632749" w:rsidRPr="00ED2BE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6</w:t>
            </w:r>
          </w:p>
        </w:tc>
      </w:tr>
      <w:tr w:rsidR="00632749" w:rsidRPr="00ED2BEE">
        <w:tc>
          <w:tcPr>
            <w:tcW w:w="540"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szCs w:val="24"/>
                <w:lang w:eastAsia="en-US"/>
              </w:rPr>
            </w:pPr>
            <w:r w:rsidRPr="00ED2BEE">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i/>
                <w:szCs w:val="24"/>
                <w:lang w:eastAsia="en-US"/>
              </w:rPr>
            </w:pPr>
            <w:r w:rsidRPr="00ED2BEE">
              <w:rPr>
                <w:rFonts w:eastAsia="Calibri"/>
                <w:i/>
                <w:lang w:eastAsia="en-US"/>
              </w:rPr>
              <w:t>только для юридических лиц:</w:t>
            </w:r>
          </w:p>
          <w:p w:rsidR="00632749" w:rsidRPr="00ED2BEE" w:rsidRDefault="00632749">
            <w:pPr>
              <w:pStyle w:val="af9"/>
              <w:rPr>
                <w:rFonts w:eastAsia="Calibri"/>
                <w:sz w:val="28"/>
                <w:lang w:eastAsia="en-US"/>
              </w:rPr>
            </w:pPr>
            <w:r w:rsidRPr="00ED2BEE">
              <w:rPr>
                <w:rFonts w:eastAsia="Calibri"/>
                <w:lang w:eastAsia="en-US"/>
              </w:rPr>
              <w:t xml:space="preserve">Суммарная доля участия в уставном (складочном) капитале: </w:t>
            </w:r>
          </w:p>
          <w:p w:rsidR="00632749" w:rsidRPr="00ED2BEE" w:rsidRDefault="00632749">
            <w:pPr>
              <w:pStyle w:val="af9"/>
              <w:rPr>
                <w:rFonts w:eastAsia="Calibri"/>
                <w:szCs w:val="24"/>
                <w:lang w:eastAsia="en-US"/>
              </w:rPr>
            </w:pPr>
            <w:r w:rsidRPr="00ED2BE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Cs w:val="24"/>
                <w:lang w:eastAsia="en-US"/>
              </w:rPr>
            </w:pPr>
            <w:r w:rsidRPr="00ED2BEE">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Cs w:val="24"/>
                <w:lang w:eastAsia="en-US"/>
              </w:rPr>
            </w:pPr>
            <w:r w:rsidRPr="00ED2BEE">
              <w:rPr>
                <w:rFonts w:eastAsia="Calibri"/>
                <w:i/>
                <w:lang w:eastAsia="en-US"/>
              </w:rPr>
              <w:t>Копия устава (стр. __ заявки)</w:t>
            </w:r>
          </w:p>
        </w:tc>
      </w:tr>
      <w:tr w:rsidR="00632749" w:rsidRPr="00ED2BEE">
        <w:tc>
          <w:tcPr>
            <w:tcW w:w="540"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szCs w:val="24"/>
                <w:lang w:eastAsia="en-US"/>
              </w:rPr>
            </w:pPr>
            <w:r w:rsidRPr="00ED2BEE">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i/>
                <w:szCs w:val="24"/>
                <w:lang w:eastAsia="en-US"/>
              </w:rPr>
            </w:pPr>
            <w:r w:rsidRPr="00ED2BEE">
              <w:rPr>
                <w:rFonts w:eastAsia="Calibri"/>
                <w:i/>
                <w:lang w:eastAsia="en-US"/>
              </w:rPr>
              <w:t>только для юридических лиц:</w:t>
            </w:r>
          </w:p>
          <w:p w:rsidR="00632749" w:rsidRPr="00ED2BEE" w:rsidRDefault="00632749">
            <w:pPr>
              <w:pStyle w:val="af9"/>
              <w:rPr>
                <w:rFonts w:eastAsia="Calibri"/>
                <w:szCs w:val="24"/>
                <w:lang w:eastAsia="en-US"/>
              </w:rPr>
            </w:pPr>
            <w:r w:rsidRPr="00ED2BE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ascii="Calibri" w:eastAsia="Calibri" w:hAnsi="Calibri" w:cs="Calibri"/>
                <w:i/>
                <w:sz w:val="22"/>
                <w:szCs w:val="22"/>
                <w:lang w:eastAsia="en-US"/>
              </w:rPr>
            </w:pPr>
            <w:r w:rsidRPr="00ED2BEE">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Cs w:val="24"/>
                <w:lang w:eastAsia="en-US"/>
              </w:rPr>
            </w:pPr>
            <w:r w:rsidRPr="00ED2BEE">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Cs w:val="24"/>
                <w:lang w:eastAsia="en-US"/>
              </w:rPr>
            </w:pPr>
            <w:r w:rsidRPr="00ED2BEE">
              <w:rPr>
                <w:rFonts w:eastAsia="Calibri"/>
                <w:i/>
                <w:lang w:eastAsia="en-US"/>
              </w:rPr>
              <w:t>Копия устава</w:t>
            </w:r>
          </w:p>
        </w:tc>
      </w:tr>
      <w:tr w:rsidR="00632749" w:rsidRPr="00ED2BEE">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szCs w:val="24"/>
                <w:lang w:eastAsia="en-US"/>
              </w:rPr>
            </w:pPr>
            <w:r w:rsidRPr="00ED2BEE">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szCs w:val="24"/>
                <w:lang w:eastAsia="en-US"/>
              </w:rPr>
            </w:pPr>
            <w:r w:rsidRPr="00ED2BE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Cs w:val="24"/>
                <w:lang w:eastAsia="en-US"/>
              </w:rPr>
            </w:pPr>
            <w:r w:rsidRPr="00ED2BEE">
              <w:rPr>
                <w:rFonts w:eastAsia="Calibri"/>
                <w:i/>
                <w:lang w:eastAsia="en-US"/>
              </w:rPr>
              <w:t>Указывается</w:t>
            </w:r>
          </w:p>
          <w:p w:rsidR="00632749" w:rsidRPr="00ED2BEE" w:rsidRDefault="00632749">
            <w:pPr>
              <w:pStyle w:val="af9"/>
              <w:rPr>
                <w:rFonts w:eastAsia="Calibri"/>
                <w:i/>
                <w:szCs w:val="24"/>
                <w:lang w:eastAsia="en-US"/>
              </w:rPr>
            </w:pPr>
            <w:r w:rsidRPr="00ED2BEE">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Cs w:val="24"/>
                <w:lang w:eastAsia="en-US"/>
              </w:rPr>
            </w:pPr>
            <w:r w:rsidRPr="00ED2BEE">
              <w:rPr>
                <w:rFonts w:eastAsia="Calibri"/>
                <w:i/>
                <w:lang w:eastAsia="en-US"/>
              </w:rPr>
              <w:t>Копия формы № 4 ФСС (стр. __ заявки)</w:t>
            </w:r>
          </w:p>
        </w:tc>
      </w:tr>
      <w:tr w:rsidR="00632749" w:rsidRPr="00ED2BEE">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до 15 человек –</w:t>
            </w:r>
          </w:p>
          <w:p w:rsidR="00632749" w:rsidRPr="00ED2BEE" w:rsidRDefault="00632749">
            <w:pPr>
              <w:pStyle w:val="af9"/>
              <w:rPr>
                <w:rFonts w:eastAsia="Calibri"/>
                <w:szCs w:val="24"/>
                <w:lang w:eastAsia="en-US"/>
              </w:rPr>
            </w:pPr>
            <w:r w:rsidRPr="00ED2BEE">
              <w:rPr>
                <w:rFonts w:eastAsia="Calibri"/>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i/>
                <w:sz w:val="24"/>
                <w:lang w:eastAsia="en-US"/>
              </w:rPr>
            </w:pPr>
          </w:p>
        </w:tc>
      </w:tr>
      <w:tr w:rsidR="00632749" w:rsidRPr="00ED2BEE">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szCs w:val="24"/>
                <w:lang w:eastAsia="en-US"/>
              </w:rPr>
            </w:pPr>
            <w:r w:rsidRPr="00ED2BEE">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rFonts w:eastAsia="Calibri"/>
                <w:szCs w:val="24"/>
                <w:lang w:eastAsia="en-US"/>
              </w:rPr>
            </w:pPr>
            <w:r w:rsidRPr="00ED2BEE">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w:t>
            </w:r>
            <w:r w:rsidRPr="00ED2BEE">
              <w:rPr>
                <w:rFonts w:eastAsia="Calibri"/>
                <w:lang w:eastAsia="en-US"/>
              </w:rPr>
              <w:lastRenderedPageBreak/>
              <w:t>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Cs w:val="24"/>
                <w:lang w:eastAsia="en-US"/>
              </w:rPr>
            </w:pPr>
            <w:r w:rsidRPr="00ED2BEE">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i/>
                <w:sz w:val="20"/>
                <w:lang w:eastAsia="en-US"/>
              </w:rPr>
            </w:pPr>
            <w:r w:rsidRPr="00ED2BEE">
              <w:rPr>
                <w:rFonts w:eastAsia="Calibri"/>
                <w:i/>
                <w:lang w:eastAsia="en-US"/>
              </w:rPr>
              <w:t>Копия бухгалтерской (финансовой) отчетности за последний завершенный год (стр. __ заявки)</w:t>
            </w:r>
          </w:p>
        </w:tc>
      </w:tr>
      <w:tr w:rsidR="00632749" w:rsidRPr="00ED2BEE">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rFonts w:eastAsia="Calibri"/>
                <w:szCs w:val="24"/>
                <w:lang w:eastAsia="en-US"/>
              </w:rPr>
            </w:pPr>
            <w:r w:rsidRPr="00ED2BEE">
              <w:rPr>
                <w:rFonts w:eastAsia="Calibri"/>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rFonts w:eastAsia="Calibri"/>
                <w:i/>
                <w:sz w:val="20"/>
                <w:szCs w:val="20"/>
                <w:lang w:eastAsia="en-US"/>
              </w:rPr>
            </w:pPr>
          </w:p>
        </w:tc>
      </w:tr>
    </w:tbl>
    <w:p w:rsidR="00632749" w:rsidRPr="00ED2BEE" w:rsidRDefault="00632749">
      <w:pPr>
        <w:pStyle w:val="aff0"/>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632749" w:rsidRPr="00ED2BEE">
        <w:trPr>
          <w:trHeight w:val="173"/>
        </w:trPr>
        <w:tc>
          <w:tcPr>
            <w:tcW w:w="2377" w:type="pct"/>
            <w:tcBorders>
              <w:top w:val="nil"/>
              <w:left w:val="nil"/>
              <w:bottom w:val="single" w:sz="4" w:space="0" w:color="auto"/>
              <w:right w:val="nil"/>
            </w:tcBorders>
          </w:tcPr>
          <w:p w:rsidR="00632749" w:rsidRPr="00ED2BEE" w:rsidRDefault="00632749">
            <w:pPr>
              <w:pStyle w:val="af6"/>
              <w:keepNext/>
              <w:jc w:val="both"/>
              <w:rPr>
                <w:bCs/>
                <w:sz w:val="24"/>
                <w:szCs w:val="24"/>
                <w:lang w:eastAsia="en-US"/>
              </w:rPr>
            </w:pPr>
          </w:p>
          <w:p w:rsidR="00632749" w:rsidRPr="00ED2BEE" w:rsidRDefault="00632749">
            <w:pPr>
              <w:pStyle w:val="af6"/>
              <w:keepNext/>
              <w:jc w:val="both"/>
              <w:rPr>
                <w:bCs/>
                <w:szCs w:val="24"/>
                <w:lang w:eastAsia="en-US"/>
              </w:rPr>
            </w:pPr>
          </w:p>
        </w:tc>
        <w:tc>
          <w:tcPr>
            <w:tcW w:w="246" w:type="pct"/>
            <w:vMerge w:val="restart"/>
            <w:tcBorders>
              <w:top w:val="nil"/>
              <w:left w:val="nil"/>
              <w:bottom w:val="nil"/>
              <w:right w:val="nil"/>
            </w:tcBorders>
          </w:tcPr>
          <w:p w:rsidR="00632749" w:rsidRPr="00ED2BEE" w:rsidRDefault="00632749">
            <w:pPr>
              <w:pStyle w:val="af6"/>
              <w:keepNext/>
              <w:jc w:val="both"/>
              <w:rPr>
                <w:bCs/>
                <w:szCs w:val="24"/>
                <w:lang w:eastAsia="en-US"/>
              </w:rPr>
            </w:pPr>
          </w:p>
        </w:tc>
        <w:tc>
          <w:tcPr>
            <w:tcW w:w="2377" w:type="pct"/>
            <w:tcBorders>
              <w:top w:val="nil"/>
              <w:left w:val="nil"/>
              <w:bottom w:val="single" w:sz="4" w:space="0" w:color="auto"/>
              <w:right w:val="nil"/>
            </w:tcBorders>
          </w:tcPr>
          <w:p w:rsidR="00632749" w:rsidRPr="00ED2BEE" w:rsidRDefault="00632749">
            <w:pPr>
              <w:pStyle w:val="af6"/>
              <w:keepNext/>
              <w:jc w:val="both"/>
              <w:rPr>
                <w:bCs/>
                <w:szCs w:val="24"/>
                <w:lang w:eastAsia="en-US"/>
              </w:rPr>
            </w:pPr>
          </w:p>
        </w:tc>
      </w:tr>
      <w:tr w:rsidR="00632749" w:rsidRPr="00ED2BEE">
        <w:trPr>
          <w:trHeight w:val="328"/>
        </w:trPr>
        <w:tc>
          <w:tcPr>
            <w:tcW w:w="2377" w:type="pct"/>
            <w:tcBorders>
              <w:top w:val="single" w:sz="4" w:space="0" w:color="auto"/>
              <w:left w:val="nil"/>
              <w:bottom w:val="nil"/>
              <w:right w:val="nil"/>
            </w:tcBorders>
            <w:hideMark/>
          </w:tcPr>
          <w:p w:rsidR="00632749" w:rsidRPr="00ED2BEE" w:rsidRDefault="00632749">
            <w:pPr>
              <w:pStyle w:val="af6"/>
              <w:keepNext/>
              <w:jc w:val="both"/>
              <w:rPr>
                <w:bCs/>
                <w:szCs w:val="24"/>
                <w:lang w:eastAsia="en-US"/>
              </w:rPr>
            </w:pPr>
            <w:r w:rsidRPr="00ED2BEE">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bCs/>
                <w:lang w:eastAsia="en-US"/>
              </w:rPr>
            </w:pPr>
          </w:p>
        </w:tc>
        <w:tc>
          <w:tcPr>
            <w:tcW w:w="2377" w:type="pct"/>
            <w:tcBorders>
              <w:top w:val="single" w:sz="4" w:space="0" w:color="auto"/>
              <w:left w:val="nil"/>
              <w:bottom w:val="nil"/>
              <w:right w:val="nil"/>
            </w:tcBorders>
            <w:hideMark/>
          </w:tcPr>
          <w:p w:rsidR="00632749" w:rsidRPr="00ED2BEE" w:rsidRDefault="00632749">
            <w:pPr>
              <w:rPr>
                <w:b/>
                <w:i/>
                <w:vertAlign w:val="superscript"/>
                <w:lang w:eastAsia="en-US"/>
              </w:rPr>
            </w:pPr>
            <w:r w:rsidRPr="00ED2BEE">
              <w:rPr>
                <w:b/>
                <w:i/>
                <w:vertAlign w:val="superscript"/>
                <w:lang w:eastAsia="en-US"/>
              </w:rPr>
              <w:t>(Имя и должность подписавшего)</w:t>
            </w:r>
          </w:p>
        </w:tc>
      </w:tr>
      <w:tr w:rsidR="00632749" w:rsidRPr="00ED2BEE">
        <w:trPr>
          <w:trHeight w:val="314"/>
        </w:trPr>
        <w:tc>
          <w:tcPr>
            <w:tcW w:w="2377" w:type="pct"/>
            <w:tcBorders>
              <w:top w:val="nil"/>
              <w:left w:val="nil"/>
              <w:bottom w:val="nil"/>
              <w:right w:val="nil"/>
            </w:tcBorders>
            <w:hideMark/>
          </w:tcPr>
          <w:p w:rsidR="00632749" w:rsidRPr="00ED2BEE" w:rsidRDefault="00632749">
            <w:pPr>
              <w:rPr>
                <w:b/>
                <w:i/>
                <w:vertAlign w:val="superscript"/>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bCs/>
                <w:lang w:eastAsia="en-US"/>
              </w:rPr>
            </w:pPr>
          </w:p>
        </w:tc>
        <w:tc>
          <w:tcPr>
            <w:tcW w:w="2377" w:type="pct"/>
            <w:tcBorders>
              <w:top w:val="nil"/>
              <w:left w:val="nil"/>
              <w:bottom w:val="nil"/>
              <w:right w:val="nil"/>
            </w:tcBorders>
          </w:tcPr>
          <w:p w:rsidR="00632749" w:rsidRPr="00ED2BEE" w:rsidRDefault="00632749">
            <w:pPr>
              <w:rPr>
                <w:vertAlign w:val="superscript"/>
                <w:lang w:eastAsia="en-US"/>
              </w:rPr>
            </w:pPr>
          </w:p>
        </w:tc>
      </w:tr>
    </w:tbl>
    <w:p w:rsidR="00632749" w:rsidRPr="00ED2BEE" w:rsidRDefault="00632749">
      <w:pPr>
        <w:ind w:firstLine="709"/>
        <w:rPr>
          <w:lang w:val="en-US"/>
        </w:rPr>
      </w:pPr>
    </w:p>
    <w:p w:rsidR="00632749" w:rsidRPr="00ED2BEE" w:rsidRDefault="00632749">
      <w:pPr>
        <w:ind w:firstLine="709"/>
        <w:rPr>
          <w:b/>
        </w:rPr>
      </w:pPr>
      <w:r w:rsidRPr="00ED2BEE">
        <w:t>ИНСТРУКЦИИ ПО</w:t>
      </w:r>
      <w:r w:rsidRPr="00ED2BEE">
        <w:rPr>
          <w:b/>
        </w:rPr>
        <w:t xml:space="preserve"> </w:t>
      </w:r>
      <w:r w:rsidRPr="00ED2BEE">
        <w:t>ЗАПОЛНЕНИЮ</w:t>
      </w:r>
      <w:bookmarkEnd w:id="402"/>
    </w:p>
    <w:p w:rsidR="00632749" w:rsidRPr="00ED2BEE" w:rsidRDefault="00632749">
      <w:pPr>
        <w:pStyle w:val="aff7"/>
        <w:keepNext/>
        <w:ind w:firstLine="709"/>
        <w:rPr>
          <w:bCs/>
        </w:rPr>
      </w:pPr>
      <w:r w:rsidRPr="00ED2BEE">
        <w:t>Данные инструкции не следует воспроизводить в документах, подготовленных участником конкурса.</w:t>
      </w:r>
    </w:p>
    <w:p w:rsidR="00632749" w:rsidRPr="00ED2BEE" w:rsidRDefault="00632749">
      <w:pPr>
        <w:pStyle w:val="aff7"/>
        <w:keepNext/>
        <w:ind w:firstLine="709"/>
      </w:pPr>
      <w:r w:rsidRPr="00ED2BEE">
        <w:t>Участник конкурса приводит номер и дату заявки на участие в конкурсе, приложением к которой является данная анкета участника конкурса.</w:t>
      </w:r>
    </w:p>
    <w:p w:rsidR="00632749" w:rsidRPr="00ED2BEE" w:rsidRDefault="00632749">
      <w:pPr>
        <w:pStyle w:val="aff7"/>
        <w:keepNext/>
        <w:ind w:firstLine="709"/>
      </w:pPr>
      <w:r w:rsidRPr="00ED2BEE">
        <w:t>Участник конкурса указывает свое фирменное наименование (в т.ч. организационно-правовую форму).</w:t>
      </w:r>
    </w:p>
    <w:p w:rsidR="00632749" w:rsidRPr="00ED2BEE" w:rsidRDefault="00632749">
      <w:pPr>
        <w:pStyle w:val="aff7"/>
        <w:keepNext/>
        <w:ind w:firstLine="709"/>
      </w:pPr>
      <w:r w:rsidRPr="00ED2BEE">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632749" w:rsidRPr="00ED2BEE" w:rsidRDefault="00632749">
      <w:pPr>
        <w:pStyle w:val="aff7"/>
        <w:keepNext/>
        <w:ind w:firstLine="709"/>
      </w:pPr>
      <w:r w:rsidRPr="00ED2BEE">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32749" w:rsidRPr="00ED2BEE" w:rsidRDefault="00632749">
      <w:pPr>
        <w:pStyle w:val="aff7"/>
        <w:keepNext/>
        <w:ind w:firstLine="709"/>
      </w:pPr>
      <w:r w:rsidRPr="00ED2BEE">
        <w:t>Заполненная участником конкурса анкета должна содержать все сведения, указанные в таблице 1.</w:t>
      </w:r>
      <w:r w:rsidRPr="00ED2BEE">
        <w:rPr>
          <w:b/>
        </w:rPr>
        <w:t xml:space="preserve"> </w:t>
      </w:r>
      <w:r w:rsidRPr="00ED2BEE">
        <w:t>В случае отсутствия каких-либо данных указывается слово «нет».</w:t>
      </w:r>
    </w:p>
    <w:p w:rsidR="00632749" w:rsidRPr="00ED2BEE" w:rsidRDefault="00632749">
      <w:pPr>
        <w:pStyle w:val="aff7"/>
        <w:keepNext/>
        <w:ind w:firstLine="709"/>
      </w:pPr>
      <w:r w:rsidRPr="00ED2BEE">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32749" w:rsidRPr="00ED2BEE" w:rsidRDefault="00632749">
      <w:pPr>
        <w:pStyle w:val="aff7"/>
        <w:keepNext/>
        <w:ind w:firstLine="709"/>
      </w:pPr>
      <w:r w:rsidRPr="00ED2BEE">
        <w:t>Также участники конкурса в составе заявки на участие в конкурсе предоставляют заполненную таблицу 1.1 на привлекаемого участником конкурса субподрядчика, если такой субподрядчик является субъектом малого и среднего предпринимательства. .</w:t>
      </w:r>
    </w:p>
    <w:p w:rsidR="00632749" w:rsidRPr="00ED2BEE" w:rsidRDefault="00632749">
      <w:pPr>
        <w:pStyle w:val="aff7"/>
        <w:keepNext/>
        <w:ind w:firstLine="709"/>
      </w:pPr>
      <w:r w:rsidRPr="00ED2BEE">
        <w:t>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субподрядчика к субъектам малого и среднего предпринимательства.</w:t>
      </w:r>
    </w:p>
    <w:p w:rsidR="00632749" w:rsidRPr="00ED2BEE" w:rsidRDefault="00632749">
      <w:pPr>
        <w:pStyle w:val="aff7"/>
        <w:keepNext/>
        <w:ind w:firstLine="709"/>
      </w:pPr>
      <w:r w:rsidRPr="00ED2BEE">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2749" w:rsidRPr="00ED2BEE" w:rsidRDefault="00632749">
      <w:pPr>
        <w:keepNext w:val="0"/>
        <w:tabs>
          <w:tab w:val="clear" w:pos="708"/>
        </w:tabs>
        <w:rPr>
          <w:sz w:val="24"/>
        </w:rPr>
        <w:sectPr w:rsidR="00632749" w:rsidRPr="00ED2BEE">
          <w:pgSz w:w="11906" w:h="16838"/>
          <w:pgMar w:top="1134" w:right="850" w:bottom="1134" w:left="1276" w:header="708" w:footer="708" w:gutter="0"/>
          <w:cols w:space="720"/>
        </w:sectPr>
      </w:pPr>
    </w:p>
    <w:p w:rsidR="00632749" w:rsidRPr="00ED2BEE" w:rsidRDefault="00632749">
      <w:pPr>
        <w:ind w:firstLine="709"/>
      </w:pPr>
      <w:r w:rsidRPr="00ED2BEE">
        <w:lastRenderedPageBreak/>
        <w:t xml:space="preserve">Таблица 2. </w:t>
      </w:r>
      <w:proofErr w:type="gramStart"/>
      <w:r w:rsidRPr="00ED2BEE">
        <w:t>Сведения о цепочке собственников, включая бенефициаров (в том числе конечных).</w:t>
      </w:r>
      <w:r w:rsidR="00D716C3">
        <w:t xml:space="preserve"> </w:t>
      </w:r>
      <w:proofErr w:type="gramEnd"/>
      <w:r w:rsidR="00D716C3">
        <w:t>(Предоставляется победителем закупки на момент подписания договора)</w:t>
      </w:r>
    </w:p>
    <w:tbl>
      <w:tblPr>
        <w:tblStyle w:val="affb"/>
        <w:tblW w:w="14884" w:type="dxa"/>
        <w:tblInd w:w="-34" w:type="dxa"/>
        <w:tblLook w:val="04A0"/>
      </w:tblPr>
      <w:tblGrid>
        <w:gridCol w:w="4395"/>
        <w:gridCol w:w="10489"/>
      </w:tblGrid>
      <w:tr w:rsidR="00632749" w:rsidRPr="00ED2BEE">
        <w:tc>
          <w:tcPr>
            <w:tcW w:w="4395" w:type="dxa"/>
            <w:tcBorders>
              <w:top w:val="nil"/>
              <w:left w:val="nil"/>
              <w:bottom w:val="nil"/>
              <w:right w:val="nil"/>
            </w:tcBorders>
            <w:hideMark/>
          </w:tcPr>
          <w:p w:rsidR="00632749" w:rsidRPr="00ED2BEE" w:rsidRDefault="00632749">
            <w:pPr>
              <w:pStyle w:val="af9"/>
              <w:rPr>
                <w:iCs/>
                <w:lang w:eastAsia="en-US"/>
              </w:rPr>
            </w:pPr>
            <w:r w:rsidRPr="00ED2BEE">
              <w:rPr>
                <w:sz w:val="28"/>
                <w:lang w:eastAsia="en-US"/>
              </w:rPr>
              <w:t>Участник конкурса</w:t>
            </w:r>
          </w:p>
        </w:tc>
        <w:tc>
          <w:tcPr>
            <w:tcW w:w="10489" w:type="dxa"/>
            <w:tcBorders>
              <w:top w:val="nil"/>
              <w:left w:val="nil"/>
              <w:bottom w:val="single" w:sz="4" w:space="0" w:color="auto"/>
              <w:right w:val="nil"/>
            </w:tcBorders>
          </w:tcPr>
          <w:p w:rsidR="00632749" w:rsidRPr="00ED2BEE" w:rsidRDefault="00632749">
            <w:pPr>
              <w:pStyle w:val="af9"/>
              <w:ind w:firstLine="709"/>
              <w:rPr>
                <w:lang w:eastAsia="en-US"/>
              </w:rPr>
            </w:pPr>
          </w:p>
        </w:tc>
      </w:tr>
      <w:tr w:rsidR="00632749" w:rsidRPr="00ED2BEE">
        <w:tc>
          <w:tcPr>
            <w:tcW w:w="4395" w:type="dxa"/>
            <w:tcBorders>
              <w:top w:val="nil"/>
              <w:left w:val="nil"/>
              <w:bottom w:val="nil"/>
              <w:right w:val="nil"/>
            </w:tcBorders>
          </w:tcPr>
          <w:p w:rsidR="00632749" w:rsidRPr="00ED2BEE" w:rsidRDefault="00632749">
            <w:pPr>
              <w:pStyle w:val="af9"/>
              <w:ind w:firstLine="709"/>
              <w:rPr>
                <w:lang w:eastAsia="en-US"/>
              </w:rPr>
            </w:pPr>
          </w:p>
        </w:tc>
        <w:tc>
          <w:tcPr>
            <w:tcW w:w="10489" w:type="dxa"/>
            <w:tcBorders>
              <w:top w:val="single" w:sz="4" w:space="0" w:color="auto"/>
              <w:left w:val="nil"/>
              <w:bottom w:val="nil"/>
              <w:right w:val="nil"/>
            </w:tcBorders>
            <w:hideMark/>
          </w:tcPr>
          <w:p w:rsidR="00632749" w:rsidRPr="00ED2BEE" w:rsidRDefault="00632749">
            <w:pPr>
              <w:pStyle w:val="af9"/>
              <w:ind w:firstLine="709"/>
              <w:jc w:val="center"/>
              <w:rPr>
                <w:b/>
                <w:i/>
                <w:sz w:val="20"/>
                <w:vertAlign w:val="superscript"/>
                <w:lang w:eastAsia="en-US"/>
              </w:rPr>
            </w:pPr>
            <w:r w:rsidRPr="00ED2BEE">
              <w:rPr>
                <w:b/>
                <w:i/>
                <w:sz w:val="32"/>
                <w:vertAlign w:val="superscript"/>
                <w:lang w:eastAsia="en-US"/>
              </w:rPr>
              <w:t>наименование организации участника конкурса</w:t>
            </w:r>
          </w:p>
        </w:tc>
      </w:tr>
    </w:tbl>
    <w:p w:rsidR="00632749" w:rsidRPr="00ED2BEE" w:rsidRDefault="00632749">
      <w:pPr>
        <w:ind w:firstLine="709"/>
      </w:pPr>
      <w:r w:rsidRPr="00ED2BE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586"/>
        <w:gridCol w:w="656"/>
        <w:gridCol w:w="1283"/>
        <w:gridCol w:w="797"/>
        <w:gridCol w:w="1214"/>
        <w:gridCol w:w="1520"/>
        <w:gridCol w:w="379"/>
        <w:gridCol w:w="586"/>
        <w:gridCol w:w="656"/>
        <w:gridCol w:w="1283"/>
        <w:gridCol w:w="1125"/>
        <w:gridCol w:w="1520"/>
        <w:gridCol w:w="1223"/>
        <w:gridCol w:w="1513"/>
      </w:tblGrid>
      <w:tr w:rsidR="00632749" w:rsidRPr="00ED2BEE">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 п/п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Информация об участнике конкурса</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af9"/>
              <w:rPr>
                <w:szCs w:val="24"/>
                <w:lang w:eastAsia="en-US"/>
              </w:rPr>
            </w:pPr>
            <w:r w:rsidRPr="00ED2BEE">
              <w:rPr>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Информация о подтверждающих документах (наименование, реквизиты и т.д.)</w:t>
            </w:r>
          </w:p>
        </w:tc>
      </w:tr>
      <w:tr w:rsidR="00632749" w:rsidRPr="00ED2BEE">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r>
      <w:tr w:rsidR="00632749" w:rsidRPr="00ED2BEE">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szCs w:val="24"/>
                <w:lang w:eastAsia="en-US"/>
              </w:rPr>
            </w:pPr>
            <w:r w:rsidRPr="00ED2BEE">
              <w:rPr>
                <w:lang w:eastAsia="en-US"/>
              </w:rPr>
              <w:t>15</w:t>
            </w:r>
          </w:p>
        </w:tc>
      </w:tr>
      <w:tr w:rsidR="00632749" w:rsidRPr="00ED2BEE">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lang w:eastAsia="en-US"/>
              </w:rPr>
              <w:t> </w:t>
            </w:r>
          </w:p>
        </w:tc>
      </w:tr>
      <w:tr w:rsidR="00632749" w:rsidRPr="00ED2BEE">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bl>
    <w:p w:rsidR="00632749" w:rsidRPr="00ED2BEE" w:rsidRDefault="00632749">
      <w:pPr>
        <w:pStyle w:val="aff0"/>
        <w:spacing w:line="240" w:lineRule="auto"/>
        <w:ind w:firstLine="709"/>
      </w:pPr>
    </w:p>
    <w:p w:rsidR="00632749" w:rsidRPr="00ED2BEE" w:rsidRDefault="00632749">
      <w:pPr>
        <w:pStyle w:val="37"/>
        <w:ind w:firstLine="709"/>
      </w:pPr>
      <w:r w:rsidRPr="00ED2BEE">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632749" w:rsidRPr="00ED2BEE">
        <w:trPr>
          <w:trHeight w:val="729"/>
        </w:trPr>
        <w:tc>
          <w:tcPr>
            <w:tcW w:w="2337" w:type="pct"/>
            <w:tcBorders>
              <w:top w:val="nil"/>
              <w:left w:val="nil"/>
              <w:bottom w:val="single" w:sz="4" w:space="0" w:color="auto"/>
              <w:right w:val="nil"/>
            </w:tcBorders>
          </w:tcPr>
          <w:p w:rsidR="00632749" w:rsidRPr="00ED2BEE" w:rsidRDefault="00632749">
            <w:pPr>
              <w:pStyle w:val="af9"/>
              <w:rPr>
                <w:lang w:eastAsia="en-US"/>
              </w:rPr>
            </w:pPr>
          </w:p>
          <w:p w:rsidR="00632749" w:rsidRPr="00ED2BEE" w:rsidRDefault="00632749">
            <w:pPr>
              <w:pStyle w:val="af9"/>
              <w:rPr>
                <w:lang w:eastAsia="en-US"/>
              </w:rPr>
            </w:pPr>
          </w:p>
        </w:tc>
        <w:tc>
          <w:tcPr>
            <w:tcW w:w="193" w:type="pct"/>
            <w:vMerge w:val="restart"/>
            <w:tcBorders>
              <w:top w:val="nil"/>
              <w:left w:val="nil"/>
              <w:bottom w:val="nil"/>
              <w:right w:val="nil"/>
            </w:tcBorders>
          </w:tcPr>
          <w:p w:rsidR="00632749" w:rsidRPr="00ED2BEE" w:rsidRDefault="00632749">
            <w:pPr>
              <w:pStyle w:val="af9"/>
              <w:rPr>
                <w:lang w:eastAsia="en-US"/>
              </w:rPr>
            </w:pPr>
          </w:p>
        </w:tc>
        <w:tc>
          <w:tcPr>
            <w:tcW w:w="2470" w:type="pct"/>
            <w:tcBorders>
              <w:top w:val="nil"/>
              <w:left w:val="nil"/>
              <w:bottom w:val="single" w:sz="4" w:space="0" w:color="auto"/>
              <w:right w:val="nil"/>
            </w:tcBorders>
          </w:tcPr>
          <w:p w:rsidR="00632749" w:rsidRPr="00ED2BEE" w:rsidRDefault="00632749">
            <w:pPr>
              <w:pStyle w:val="af9"/>
              <w:rPr>
                <w:lang w:eastAsia="en-US"/>
              </w:rPr>
            </w:pPr>
          </w:p>
        </w:tc>
      </w:tr>
      <w:tr w:rsidR="00632749" w:rsidRPr="00ED2BEE">
        <w:trPr>
          <w:trHeight w:val="467"/>
        </w:trPr>
        <w:tc>
          <w:tcPr>
            <w:tcW w:w="2337" w:type="pct"/>
            <w:tcBorders>
              <w:top w:val="single" w:sz="4" w:space="0" w:color="auto"/>
              <w:left w:val="nil"/>
              <w:bottom w:val="nil"/>
              <w:right w:val="nil"/>
            </w:tcBorders>
            <w:hideMark/>
          </w:tcPr>
          <w:p w:rsidR="00632749" w:rsidRPr="00ED2BEE" w:rsidRDefault="00632749">
            <w:pPr>
              <w:pStyle w:val="af9"/>
              <w:rPr>
                <w:lang w:eastAsia="en-US"/>
              </w:rPr>
            </w:pPr>
            <w:r w:rsidRPr="00ED2BEE">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632749" w:rsidRPr="00ED2BEE" w:rsidRDefault="00632749">
            <w:pPr>
              <w:pStyle w:val="af9"/>
              <w:rPr>
                <w:b/>
                <w:i/>
                <w:vertAlign w:val="superscript"/>
                <w:lang w:eastAsia="en-US"/>
              </w:rPr>
            </w:pPr>
            <w:r w:rsidRPr="00ED2BEE">
              <w:rPr>
                <w:b/>
                <w:i/>
                <w:vertAlign w:val="superscript"/>
                <w:lang w:eastAsia="en-US"/>
              </w:rPr>
              <w:t>(Имя и должность подписавшего)</w:t>
            </w:r>
          </w:p>
        </w:tc>
      </w:tr>
      <w:tr w:rsidR="00632749" w:rsidRPr="00ED2BEE">
        <w:trPr>
          <w:trHeight w:val="314"/>
        </w:trPr>
        <w:tc>
          <w:tcPr>
            <w:tcW w:w="2337" w:type="pct"/>
            <w:tcBorders>
              <w:top w:val="nil"/>
              <w:left w:val="nil"/>
              <w:bottom w:val="nil"/>
              <w:right w:val="nil"/>
            </w:tcBorders>
            <w:hideMark/>
          </w:tcPr>
          <w:p w:rsidR="00632749" w:rsidRPr="00ED2BEE" w:rsidRDefault="00632749">
            <w:pPr>
              <w:pStyle w:val="af9"/>
              <w:rPr>
                <w:b/>
                <w:i/>
                <w:vertAlign w:val="superscript"/>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szCs w:val="20"/>
                <w:lang w:eastAsia="en-US"/>
              </w:rPr>
            </w:pPr>
          </w:p>
        </w:tc>
        <w:tc>
          <w:tcPr>
            <w:tcW w:w="2470" w:type="pct"/>
            <w:tcBorders>
              <w:top w:val="nil"/>
              <w:left w:val="nil"/>
              <w:bottom w:val="nil"/>
              <w:right w:val="nil"/>
            </w:tcBorders>
          </w:tcPr>
          <w:p w:rsidR="00632749" w:rsidRPr="00ED2BEE" w:rsidRDefault="00632749">
            <w:pPr>
              <w:pStyle w:val="af9"/>
              <w:rPr>
                <w:vertAlign w:val="superscript"/>
                <w:lang w:eastAsia="en-US"/>
              </w:rPr>
            </w:pPr>
          </w:p>
        </w:tc>
      </w:tr>
    </w:tbl>
    <w:p w:rsidR="00632749" w:rsidRPr="00ED2BEE" w:rsidRDefault="00632749">
      <w:pPr>
        <w:ind w:firstLine="709"/>
        <w:rPr>
          <w:b/>
        </w:rPr>
      </w:pPr>
    </w:p>
    <w:p w:rsidR="00632749" w:rsidRPr="00ED2BEE" w:rsidRDefault="00632749">
      <w:pPr>
        <w:ind w:firstLine="709"/>
        <w:rPr>
          <w:b/>
        </w:rPr>
      </w:pPr>
      <w:r w:rsidRPr="00ED2BEE">
        <w:t>ИНСТРУКЦИИ ПО</w:t>
      </w:r>
      <w:r w:rsidRPr="00ED2BEE">
        <w:rPr>
          <w:b/>
        </w:rPr>
        <w:t xml:space="preserve"> </w:t>
      </w:r>
      <w:r w:rsidRPr="00ED2BEE">
        <w:t>ЗАПОЛНЕНИЮ</w:t>
      </w:r>
    </w:p>
    <w:p w:rsidR="00632749" w:rsidRPr="00ED2BEE" w:rsidRDefault="00632749">
      <w:pPr>
        <w:pStyle w:val="aff7"/>
        <w:keepNext/>
        <w:numPr>
          <w:ilvl w:val="0"/>
          <w:numId w:val="53"/>
        </w:numPr>
        <w:ind w:left="0" w:firstLine="709"/>
      </w:pPr>
      <w:r w:rsidRPr="00ED2BEE">
        <w:t>Данные инструкции не следует воспроизводить в документах, подготовленных участником конкурса.</w:t>
      </w:r>
    </w:p>
    <w:p w:rsidR="00632749" w:rsidRPr="00ED2BEE" w:rsidRDefault="00632749">
      <w:pPr>
        <w:pStyle w:val="aff7"/>
        <w:keepNext/>
        <w:ind w:firstLine="709"/>
      </w:pPr>
      <w:r w:rsidRPr="00ED2BEE">
        <w:t xml:space="preserve">Форма Таблицы 2 изменению не подлежит. Все сведения и документы обязательны к предоставлению. </w:t>
      </w:r>
    </w:p>
    <w:p w:rsidR="00632749" w:rsidRPr="00ED2BEE" w:rsidRDefault="00632749">
      <w:pPr>
        <w:pStyle w:val="aff7"/>
        <w:keepNext/>
        <w:ind w:firstLine="709"/>
      </w:pPr>
      <w:r w:rsidRPr="00ED2BEE">
        <w:t xml:space="preserve">Таблица 2 должна быть представлена </w:t>
      </w:r>
      <w:r w:rsidR="00DE2A87" w:rsidRPr="00ED2BEE">
        <w:t>победителем конкурса при заключении договора</w:t>
      </w:r>
      <w:r w:rsidRPr="00ED2BEE">
        <w:t xml:space="preserve"> в двух форматах *.</w:t>
      </w:r>
      <w:r w:rsidRPr="00ED2BEE">
        <w:rPr>
          <w:lang w:val="en-US"/>
        </w:rPr>
        <w:t>pdf</w:t>
      </w:r>
      <w:r w:rsidRPr="00ED2BEE">
        <w:t xml:space="preserve"> и *.xls;</w:t>
      </w:r>
    </w:p>
    <w:p w:rsidR="00632749" w:rsidRPr="00ED2BEE" w:rsidRDefault="00632749">
      <w:pPr>
        <w:pStyle w:val="aff7"/>
        <w:keepNext/>
        <w:ind w:firstLine="709"/>
      </w:pPr>
      <w:r w:rsidRPr="00ED2BEE">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49" w:rsidRPr="00ED2BEE" w:rsidRDefault="00632749">
      <w:pPr>
        <w:pStyle w:val="aff7"/>
        <w:keepNext/>
        <w:ind w:firstLine="709"/>
      </w:pPr>
      <w:r w:rsidRPr="00ED2BEE">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49" w:rsidRPr="00ED2BEE" w:rsidRDefault="00632749">
      <w:pPr>
        <w:pStyle w:val="aff7"/>
        <w:keepNext/>
        <w:ind w:firstLine="709"/>
      </w:pPr>
      <w:r w:rsidRPr="00ED2BEE">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32749" w:rsidRPr="00ED2BEE" w:rsidRDefault="00632749">
      <w:pPr>
        <w:pStyle w:val="aff7"/>
        <w:keepNext/>
        <w:ind w:firstLine="709"/>
      </w:pPr>
      <w:r w:rsidRPr="00ED2BEE">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32749" w:rsidRPr="00ED2BEE" w:rsidRDefault="00632749">
      <w:pPr>
        <w:pStyle w:val="aff7"/>
        <w:keepNext/>
        <w:ind w:firstLine="709"/>
      </w:pPr>
      <w:r w:rsidRPr="00ED2BEE">
        <w:t>Столбец 6 участником конкурса заполняется в формате Фамилия Имя Отчество, например Иванов Иван Степанович.</w:t>
      </w:r>
    </w:p>
    <w:p w:rsidR="00632749" w:rsidRPr="00ED2BEE" w:rsidRDefault="00632749">
      <w:pPr>
        <w:pStyle w:val="aff7"/>
        <w:keepNext/>
        <w:ind w:firstLine="709"/>
      </w:pPr>
      <w:r w:rsidRPr="00ED2BEE">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49" w:rsidRPr="00ED2BEE" w:rsidRDefault="00632749">
      <w:pPr>
        <w:pStyle w:val="aff7"/>
        <w:keepNext/>
        <w:ind w:firstLine="709"/>
      </w:pPr>
      <w:r w:rsidRPr="00ED2BEE">
        <w:t>Столбец 8 заполняется согласно образцу.</w:t>
      </w:r>
    </w:p>
    <w:p w:rsidR="00632749" w:rsidRPr="00ED2BEE" w:rsidRDefault="00632749">
      <w:pPr>
        <w:pStyle w:val="aff7"/>
        <w:keepNext/>
        <w:ind w:firstLine="709"/>
      </w:pPr>
      <w:r w:rsidRPr="00ED2BEE">
        <w:t xml:space="preserve">Столбцы 9, 10 заполняются в порядке пунктов 3, 4 настоящей инструкции. </w:t>
      </w:r>
    </w:p>
    <w:p w:rsidR="00632749" w:rsidRPr="00ED2BEE" w:rsidRDefault="00632749">
      <w:pPr>
        <w:pStyle w:val="aff7"/>
        <w:keepNext/>
        <w:ind w:firstLine="709"/>
      </w:pPr>
      <w:r w:rsidRPr="00ED2BEE">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49" w:rsidRPr="00ED2BEE" w:rsidRDefault="00632749">
      <w:pPr>
        <w:pStyle w:val="aff7"/>
        <w:keepNext/>
        <w:ind w:firstLine="709"/>
      </w:pPr>
      <w:r w:rsidRPr="00ED2BEE">
        <w:t>Столбец 12 заполняется в формате географической иерархии в нисходящем порядке, например, Тула, ул. Пионеров, 56-89.</w:t>
      </w:r>
    </w:p>
    <w:p w:rsidR="00632749" w:rsidRPr="00ED2BEE" w:rsidRDefault="00632749">
      <w:pPr>
        <w:pStyle w:val="aff7"/>
        <w:keepNext/>
        <w:ind w:firstLine="709"/>
      </w:pPr>
      <w:r w:rsidRPr="00ED2BEE">
        <w:t>Столбец 13 заполняется в порядке пункта 8 настоящей инструкции.</w:t>
      </w:r>
    </w:p>
    <w:p w:rsidR="00632749" w:rsidRPr="00ED2BEE" w:rsidRDefault="00632749">
      <w:pPr>
        <w:pStyle w:val="aff7"/>
        <w:keepNext/>
        <w:ind w:firstLine="709"/>
      </w:pPr>
      <w:r w:rsidRPr="00ED2BEE">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49" w:rsidRPr="00ED2BEE" w:rsidRDefault="00632749">
      <w:pPr>
        <w:pStyle w:val="aff7"/>
        <w:keepNext/>
        <w:ind w:firstLine="709"/>
      </w:pPr>
      <w:r w:rsidRPr="00ED2BEE">
        <w:t>В столбце 15 указываются юридический статус и реквизиты подтверждающих документов, например учредительный договор от 23.01.2008.</w:t>
      </w:r>
    </w:p>
    <w:p w:rsidR="00632749" w:rsidRPr="00ED2BEE" w:rsidRDefault="00632749">
      <w:pPr>
        <w:ind w:firstLine="709"/>
      </w:pPr>
      <w:r w:rsidRPr="00ED2BEE">
        <w:rPr>
          <w:bCs/>
        </w:rPr>
        <w:br w:type="page"/>
      </w:r>
      <w:r w:rsidRPr="00ED2BEE">
        <w:lastRenderedPageBreak/>
        <w:t>ОБРАЗЕЦ ЗАПОЛНЕНИЯ ТАБЛИЦЫ СВЕДЕНИЙ О ЦЕПОЧКЕ СОБСТВЕННИКОВ</w:t>
      </w:r>
    </w:p>
    <w:p w:rsidR="00632749" w:rsidRPr="00ED2BEE" w:rsidRDefault="00632749">
      <w:pPr>
        <w:ind w:firstLine="709"/>
      </w:pPr>
      <w:r w:rsidRPr="00ED2BEE">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632749" w:rsidRPr="00ED2BE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Информация об участнике конкурса</w:t>
            </w:r>
          </w:p>
        </w:tc>
      </w:tr>
      <w:tr w:rsidR="00632749" w:rsidRPr="00ED2BEE">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Серия и номер документа, удостоверяющего личность руководителя</w:t>
            </w: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7</w:t>
            </w:r>
          </w:p>
        </w:tc>
      </w:tr>
      <w:tr w:rsidR="00632749" w:rsidRPr="00ED2BEE">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5003 143877</w:t>
            </w: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r w:rsidR="00632749" w:rsidRPr="00ED2BE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keepNext w:val="0"/>
              <w:tabs>
                <w:tab w:val="clear" w:pos="708"/>
              </w:tabs>
              <w:rPr>
                <w:sz w:val="20"/>
                <w:szCs w:val="20"/>
                <w:lang w:eastAsia="en-US"/>
              </w:rPr>
            </w:pPr>
          </w:p>
        </w:tc>
      </w:tr>
    </w:tbl>
    <w:p w:rsidR="00632749" w:rsidRPr="00ED2BEE" w:rsidRDefault="00632749">
      <w:pPr>
        <w:ind w:firstLine="709"/>
        <w:rPr>
          <w:lang w:val="en-US"/>
        </w:rPr>
      </w:pPr>
    </w:p>
    <w:p w:rsidR="00632749" w:rsidRPr="00ED2BEE" w:rsidRDefault="00632749">
      <w:pPr>
        <w:keepNext w:val="0"/>
        <w:tabs>
          <w:tab w:val="clear" w:pos="708"/>
        </w:tabs>
        <w:rPr>
          <w:bCs/>
          <w:i/>
          <w:lang w:val="en-US"/>
        </w:rPr>
        <w:sectPr w:rsidR="00632749" w:rsidRPr="00ED2BEE">
          <w:pgSz w:w="16840" w:h="11907" w:orient="landscape"/>
          <w:pgMar w:top="1418" w:right="1134" w:bottom="567" w:left="1134" w:header="567" w:footer="567" w:gutter="0"/>
          <w:cols w:space="720"/>
        </w:sectPr>
      </w:pPr>
    </w:p>
    <w:p w:rsidR="00632749" w:rsidRPr="00ED2BEE" w:rsidRDefault="00632749">
      <w:pPr>
        <w:ind w:firstLine="709"/>
      </w:pPr>
      <w:r w:rsidRPr="00ED2BEE">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632749" w:rsidRPr="00ED2BEE">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af9"/>
              <w:rPr>
                <w:szCs w:val="24"/>
                <w:lang w:eastAsia="en-US"/>
              </w:rPr>
            </w:pPr>
            <w:r w:rsidRPr="00ED2BEE">
              <w:rPr>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Информация о подтверждающих документах (наименование, реквизиты и т.д.)</w:t>
            </w:r>
          </w:p>
        </w:tc>
      </w:tr>
      <w:tr w:rsidR="00632749" w:rsidRPr="00ED2BEE">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32749" w:rsidRPr="00ED2BEE" w:rsidRDefault="00632749">
            <w:pPr>
              <w:pStyle w:val="af9"/>
              <w:rPr>
                <w:iCs/>
                <w:szCs w:val="24"/>
                <w:lang w:eastAsia="en-US"/>
              </w:rPr>
            </w:pPr>
            <w:r w:rsidRPr="00ED2BEE">
              <w:rPr>
                <w:iCs/>
                <w:lang w:eastAsia="en-US"/>
              </w:rPr>
              <w:t>15</w:t>
            </w:r>
          </w:p>
        </w:tc>
      </w:tr>
      <w:tr w:rsidR="00632749" w:rsidRPr="00ED2BEE">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учредительный договор от 23.01.2008</w:t>
            </w:r>
          </w:p>
        </w:tc>
      </w:tr>
      <w:tr w:rsidR="00632749" w:rsidRPr="00ED2BEE">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устав, приказ №45-л/с от 22.03.10</w:t>
            </w:r>
          </w:p>
        </w:tc>
      </w:tr>
      <w:tr w:rsidR="00632749" w:rsidRPr="00ED2BEE">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учредительный договор от 12.03.2004</w:t>
            </w:r>
          </w:p>
        </w:tc>
      </w:tr>
      <w:tr w:rsidR="00632749" w:rsidRPr="00ED2BEE">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учредительный договор от 12.03.2004</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устав, приказ №77-л/с от 22.05.11</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iCs/>
                <w:szCs w:val="24"/>
                <w:lang w:eastAsia="en-US"/>
              </w:rPr>
            </w:pPr>
            <w:r w:rsidRPr="00ED2BEE">
              <w:rPr>
                <w:iCs/>
                <w:lang w:eastAsia="en-US"/>
              </w:rPr>
              <w:t>учредительный договор от 12.03.2004</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учредительный договор от 23.01.2008</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устав, приказ №56-л/с от 22.05.09</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учредительный договор от 23.01.2006</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учредительный договор от 23.01.2006</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учредительный договор от 23.01.2008</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r>
      <w:tr w:rsidR="00632749" w:rsidRPr="00ED2B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2749" w:rsidRPr="00ED2BEE" w:rsidRDefault="00632749">
            <w:pPr>
              <w:pStyle w:val="af9"/>
              <w:rPr>
                <w:szCs w:val="24"/>
                <w:lang w:eastAsia="en-US"/>
              </w:rPr>
            </w:pPr>
            <w:r w:rsidRPr="00ED2BEE">
              <w:rPr>
                <w:iCs/>
                <w:lang w:eastAsia="en-US"/>
              </w:rPr>
              <w:t> </w:t>
            </w:r>
          </w:p>
        </w:tc>
      </w:tr>
    </w:tbl>
    <w:p w:rsidR="00632749" w:rsidRPr="00ED2BEE" w:rsidRDefault="00632749">
      <w:pPr>
        <w:keepNext w:val="0"/>
        <w:tabs>
          <w:tab w:val="clear" w:pos="708"/>
        </w:tabs>
        <w:sectPr w:rsidR="00632749" w:rsidRPr="00ED2BEE">
          <w:pgSz w:w="16840" w:h="11907" w:orient="landscape"/>
          <w:pgMar w:top="1418" w:right="1134" w:bottom="567" w:left="1134" w:header="567" w:footer="567" w:gutter="0"/>
          <w:cols w:space="720"/>
        </w:sectPr>
      </w:pPr>
    </w:p>
    <w:p w:rsidR="00632749" w:rsidRPr="00ED2BEE" w:rsidRDefault="00632749">
      <w:pPr>
        <w:ind w:firstLine="709"/>
      </w:pPr>
    </w:p>
    <w:tbl>
      <w:tblPr>
        <w:tblStyle w:val="affb"/>
        <w:tblW w:w="0" w:type="auto"/>
        <w:jc w:val="right"/>
        <w:tblLook w:val="04A0"/>
      </w:tblPr>
      <w:tblGrid>
        <w:gridCol w:w="4301"/>
        <w:gridCol w:w="565"/>
        <w:gridCol w:w="336"/>
        <w:gridCol w:w="562"/>
        <w:gridCol w:w="336"/>
        <w:gridCol w:w="1255"/>
        <w:gridCol w:w="456"/>
        <w:gridCol w:w="531"/>
        <w:gridCol w:w="707"/>
        <w:gridCol w:w="947"/>
      </w:tblGrid>
      <w:tr w:rsidR="00632749" w:rsidRPr="00ED2BEE">
        <w:trPr>
          <w:trHeight w:val="375"/>
          <w:jc w:val="right"/>
        </w:trPr>
        <w:tc>
          <w:tcPr>
            <w:tcW w:w="8330" w:type="dxa"/>
            <w:gridSpan w:val="8"/>
            <w:tcBorders>
              <w:top w:val="nil"/>
              <w:left w:val="nil"/>
              <w:bottom w:val="nil"/>
              <w:right w:val="nil"/>
            </w:tcBorders>
            <w:vAlign w:val="bottom"/>
          </w:tcPr>
          <w:p w:rsidR="00632749" w:rsidRPr="00ED2BEE" w:rsidRDefault="00632749">
            <w:pPr>
              <w:pStyle w:val="1a"/>
              <w:rPr>
                <w:lang w:eastAsia="en-US"/>
              </w:rPr>
            </w:pPr>
          </w:p>
        </w:tc>
        <w:tc>
          <w:tcPr>
            <w:tcW w:w="1666" w:type="dxa"/>
            <w:gridSpan w:val="2"/>
            <w:tcBorders>
              <w:top w:val="nil"/>
              <w:left w:val="nil"/>
              <w:bottom w:val="nil"/>
              <w:right w:val="nil"/>
            </w:tcBorders>
            <w:vAlign w:val="bottom"/>
            <w:hideMark/>
          </w:tcPr>
          <w:p w:rsidR="00632749" w:rsidRPr="00ED2BEE" w:rsidRDefault="00632749">
            <w:pPr>
              <w:pStyle w:val="1a"/>
              <w:rPr>
                <w:lang w:val="en-US" w:eastAsia="en-US"/>
              </w:rPr>
            </w:pPr>
            <w:r w:rsidRPr="00ED2BEE">
              <w:rPr>
                <w:lang w:eastAsia="en-US"/>
              </w:rPr>
              <w:t xml:space="preserve">Форма </w:t>
            </w:r>
            <w:bookmarkStart w:id="404" w:name="F08"/>
            <w:r w:rsidRPr="00ED2BEE">
              <w:rPr>
                <w:lang w:val="en-US" w:eastAsia="en-US"/>
              </w:rPr>
              <w:t>3.</w:t>
            </w:r>
            <w:bookmarkEnd w:id="404"/>
          </w:p>
        </w:tc>
      </w:tr>
      <w:tr w:rsidR="00632749" w:rsidRPr="00ED2BEE">
        <w:trPr>
          <w:trHeight w:val="423"/>
          <w:jc w:val="right"/>
        </w:trPr>
        <w:tc>
          <w:tcPr>
            <w:tcW w:w="5211" w:type="dxa"/>
            <w:gridSpan w:val="3"/>
            <w:tcBorders>
              <w:top w:val="nil"/>
              <w:left w:val="nil"/>
              <w:bottom w:val="nil"/>
              <w:right w:val="nil"/>
            </w:tcBorders>
            <w:vAlign w:val="bottom"/>
          </w:tcPr>
          <w:p w:rsidR="00632749" w:rsidRPr="00ED2BEE" w:rsidRDefault="00632749">
            <w:pPr>
              <w:pStyle w:val="1a"/>
              <w:rPr>
                <w:lang w:eastAsia="en-US"/>
              </w:rPr>
            </w:pPr>
          </w:p>
        </w:tc>
        <w:tc>
          <w:tcPr>
            <w:tcW w:w="4785" w:type="dxa"/>
            <w:gridSpan w:val="7"/>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Приложение к заявке на участие в конкурсе</w:t>
            </w:r>
          </w:p>
        </w:tc>
      </w:tr>
      <w:tr w:rsidR="00632749" w:rsidRPr="00ED2BEE">
        <w:trPr>
          <w:trHeight w:val="356"/>
          <w:jc w:val="right"/>
        </w:trPr>
        <w:tc>
          <w:tcPr>
            <w:tcW w:w="4361" w:type="dxa"/>
            <w:tcBorders>
              <w:top w:val="nil"/>
              <w:left w:val="nil"/>
              <w:bottom w:val="nil"/>
              <w:right w:val="nil"/>
            </w:tcBorders>
            <w:vAlign w:val="bottom"/>
          </w:tcPr>
          <w:p w:rsidR="00632749" w:rsidRPr="00ED2BEE" w:rsidRDefault="00632749">
            <w:pPr>
              <w:pStyle w:val="1a"/>
              <w:rPr>
                <w:lang w:eastAsia="en-US"/>
              </w:rPr>
            </w:pPr>
          </w:p>
        </w:tc>
        <w:tc>
          <w:tcPr>
            <w:tcW w:w="567"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от</w:t>
            </w:r>
          </w:p>
        </w:tc>
        <w:tc>
          <w:tcPr>
            <w:tcW w:w="283"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w:t>
            </w:r>
          </w:p>
        </w:tc>
        <w:tc>
          <w:tcPr>
            <w:tcW w:w="567" w:type="dxa"/>
            <w:tcBorders>
              <w:top w:val="nil"/>
              <w:left w:val="nil"/>
              <w:bottom w:val="single" w:sz="4" w:space="0" w:color="auto"/>
              <w:right w:val="nil"/>
            </w:tcBorders>
            <w:vAlign w:val="bottom"/>
          </w:tcPr>
          <w:p w:rsidR="00632749" w:rsidRPr="00ED2BEE" w:rsidRDefault="00632749">
            <w:pPr>
              <w:pStyle w:val="1a"/>
              <w:rPr>
                <w:lang w:eastAsia="en-US"/>
              </w:rPr>
            </w:pPr>
          </w:p>
        </w:tc>
        <w:tc>
          <w:tcPr>
            <w:tcW w:w="289"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w:t>
            </w:r>
          </w:p>
        </w:tc>
        <w:tc>
          <w:tcPr>
            <w:tcW w:w="1271" w:type="dxa"/>
            <w:tcBorders>
              <w:top w:val="nil"/>
              <w:left w:val="nil"/>
              <w:bottom w:val="single" w:sz="4" w:space="0" w:color="auto"/>
              <w:right w:val="nil"/>
            </w:tcBorders>
            <w:vAlign w:val="bottom"/>
          </w:tcPr>
          <w:p w:rsidR="00632749" w:rsidRPr="00ED2BEE" w:rsidRDefault="00632749">
            <w:pPr>
              <w:pStyle w:val="1a"/>
              <w:rPr>
                <w:lang w:eastAsia="en-US"/>
              </w:rPr>
            </w:pPr>
          </w:p>
        </w:tc>
        <w:tc>
          <w:tcPr>
            <w:tcW w:w="456"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20</w:t>
            </w:r>
          </w:p>
        </w:tc>
        <w:tc>
          <w:tcPr>
            <w:tcW w:w="536" w:type="dxa"/>
            <w:tcBorders>
              <w:top w:val="nil"/>
              <w:left w:val="nil"/>
              <w:bottom w:val="single" w:sz="4" w:space="0" w:color="auto"/>
              <w:right w:val="nil"/>
            </w:tcBorders>
            <w:vAlign w:val="bottom"/>
          </w:tcPr>
          <w:p w:rsidR="00632749" w:rsidRPr="00ED2BEE" w:rsidRDefault="00632749">
            <w:pPr>
              <w:pStyle w:val="1a"/>
              <w:rPr>
                <w:lang w:eastAsia="en-US"/>
              </w:rPr>
            </w:pPr>
          </w:p>
        </w:tc>
        <w:tc>
          <w:tcPr>
            <w:tcW w:w="709"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г. №</w:t>
            </w:r>
          </w:p>
        </w:tc>
        <w:tc>
          <w:tcPr>
            <w:tcW w:w="957" w:type="dxa"/>
            <w:tcBorders>
              <w:top w:val="nil"/>
              <w:left w:val="nil"/>
              <w:bottom w:val="single" w:sz="4" w:space="0" w:color="auto"/>
              <w:right w:val="nil"/>
            </w:tcBorders>
            <w:vAlign w:val="bottom"/>
          </w:tcPr>
          <w:p w:rsidR="00632749" w:rsidRPr="00ED2BEE" w:rsidRDefault="00632749">
            <w:pPr>
              <w:pStyle w:val="1a"/>
              <w:rPr>
                <w:lang w:eastAsia="en-US"/>
              </w:rPr>
            </w:pPr>
          </w:p>
        </w:tc>
      </w:tr>
      <w:tr w:rsidR="00632749" w:rsidRPr="00ED2BEE">
        <w:trPr>
          <w:trHeight w:val="398"/>
          <w:jc w:val="right"/>
        </w:trPr>
        <w:tc>
          <w:tcPr>
            <w:tcW w:w="9996" w:type="dxa"/>
            <w:gridSpan w:val="10"/>
            <w:tcBorders>
              <w:top w:val="nil"/>
              <w:left w:val="nil"/>
              <w:bottom w:val="nil"/>
              <w:right w:val="nil"/>
            </w:tcBorders>
            <w:vAlign w:val="bottom"/>
          </w:tcPr>
          <w:p w:rsidR="00632749" w:rsidRPr="00ED2BEE" w:rsidRDefault="00632749">
            <w:pPr>
              <w:pStyle w:val="1a"/>
              <w:rPr>
                <w:lang w:eastAsia="en-US"/>
              </w:rPr>
            </w:pPr>
          </w:p>
          <w:p w:rsidR="00632749" w:rsidRPr="00ED2BEE" w:rsidRDefault="00632749">
            <w:pPr>
              <w:pStyle w:val="1a"/>
              <w:rPr>
                <w:lang w:eastAsia="en-US"/>
              </w:rPr>
            </w:pPr>
            <w:r w:rsidRPr="00ED2BEE">
              <w:rPr>
                <w:lang w:eastAsia="en-US"/>
              </w:rPr>
              <w:t>Открытый конкурс в электронной форме на право заключения договора на поставку вертикально обрабатывающего центра</w:t>
            </w:r>
          </w:p>
        </w:tc>
      </w:tr>
    </w:tbl>
    <w:p w:rsidR="00632749" w:rsidRPr="00ED2BEE" w:rsidRDefault="00632749">
      <w:pPr>
        <w:ind w:firstLine="709"/>
      </w:pPr>
    </w:p>
    <w:p w:rsidR="00632749" w:rsidRPr="00ED2BEE" w:rsidRDefault="00632749">
      <w:pPr>
        <w:ind w:firstLine="709"/>
        <w:jc w:val="center"/>
        <w:outlineLvl w:val="1"/>
      </w:pPr>
      <w:bookmarkStart w:id="405" w:name="_Toc426555285"/>
      <w:bookmarkStart w:id="406" w:name="_Toc395709217"/>
      <w:r w:rsidRPr="00ED2BEE">
        <w:t>ТЕХНИЧЕСКОЕ ПРЕДЛОЖЕНИЕ (Форма 3.)</w:t>
      </w:r>
      <w:bookmarkEnd w:id="405"/>
      <w:bookmarkEnd w:id="406"/>
    </w:p>
    <w:tbl>
      <w:tblPr>
        <w:tblStyle w:val="affb"/>
        <w:tblW w:w="0" w:type="auto"/>
        <w:tblLook w:val="04A0"/>
      </w:tblPr>
      <w:tblGrid>
        <w:gridCol w:w="4340"/>
        <w:gridCol w:w="5656"/>
      </w:tblGrid>
      <w:tr w:rsidR="00632749" w:rsidRPr="00ED2BEE">
        <w:trPr>
          <w:trHeight w:val="449"/>
        </w:trPr>
        <w:tc>
          <w:tcPr>
            <w:tcW w:w="4456"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Участник конкурса:</w:t>
            </w:r>
          </w:p>
        </w:tc>
        <w:tc>
          <w:tcPr>
            <w:tcW w:w="5858" w:type="dxa"/>
            <w:tcBorders>
              <w:top w:val="nil"/>
              <w:left w:val="nil"/>
              <w:bottom w:val="single" w:sz="4" w:space="0" w:color="auto"/>
              <w:right w:val="nil"/>
            </w:tcBorders>
            <w:vAlign w:val="bottom"/>
          </w:tcPr>
          <w:p w:rsidR="00632749" w:rsidRPr="00ED2BEE" w:rsidRDefault="00632749">
            <w:pPr>
              <w:pStyle w:val="1a"/>
              <w:rPr>
                <w:lang w:eastAsia="en-US"/>
              </w:rPr>
            </w:pPr>
          </w:p>
        </w:tc>
      </w:tr>
    </w:tbl>
    <w:p w:rsidR="00632749" w:rsidRPr="00ED2BEE" w:rsidRDefault="00632749">
      <w:pPr>
        <w:ind w:firstLine="709"/>
      </w:pPr>
      <w:r w:rsidRPr="00ED2BEE">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90"/>
        <w:gridCol w:w="1188"/>
        <w:gridCol w:w="4618"/>
      </w:tblGrid>
      <w:tr w:rsidR="00632749" w:rsidRPr="00ED2BEE">
        <w:trPr>
          <w:trHeight w:val="729"/>
        </w:trPr>
        <w:tc>
          <w:tcPr>
            <w:tcW w:w="2096" w:type="pct"/>
            <w:tcBorders>
              <w:top w:val="nil"/>
              <w:left w:val="nil"/>
              <w:bottom w:val="single" w:sz="4" w:space="0" w:color="auto"/>
              <w:right w:val="nil"/>
            </w:tcBorders>
          </w:tcPr>
          <w:p w:rsidR="00632749" w:rsidRPr="00ED2BEE" w:rsidRDefault="00632749">
            <w:pPr>
              <w:pStyle w:val="af9"/>
              <w:rPr>
                <w:lang w:eastAsia="en-US"/>
              </w:rPr>
            </w:pPr>
          </w:p>
          <w:p w:rsidR="00632749" w:rsidRPr="00ED2BEE" w:rsidRDefault="00632749">
            <w:pPr>
              <w:pStyle w:val="af9"/>
              <w:rPr>
                <w:sz w:val="28"/>
                <w:lang w:eastAsia="en-US"/>
              </w:rPr>
            </w:pPr>
          </w:p>
          <w:p w:rsidR="00632749" w:rsidRPr="00ED2BEE" w:rsidRDefault="00632749">
            <w:pPr>
              <w:pStyle w:val="af9"/>
              <w:rPr>
                <w:lang w:eastAsia="en-US"/>
              </w:rPr>
            </w:pPr>
          </w:p>
        </w:tc>
        <w:tc>
          <w:tcPr>
            <w:tcW w:w="594" w:type="pct"/>
            <w:vMerge w:val="restart"/>
            <w:tcBorders>
              <w:top w:val="nil"/>
              <w:left w:val="nil"/>
              <w:bottom w:val="nil"/>
              <w:right w:val="nil"/>
            </w:tcBorders>
          </w:tcPr>
          <w:p w:rsidR="00632749" w:rsidRPr="00ED2BEE" w:rsidRDefault="00632749">
            <w:pPr>
              <w:pStyle w:val="af9"/>
              <w:rPr>
                <w:lang w:eastAsia="en-US"/>
              </w:rPr>
            </w:pPr>
          </w:p>
        </w:tc>
        <w:tc>
          <w:tcPr>
            <w:tcW w:w="2310" w:type="pct"/>
            <w:tcBorders>
              <w:top w:val="nil"/>
              <w:left w:val="nil"/>
              <w:bottom w:val="single" w:sz="4" w:space="0" w:color="auto"/>
              <w:right w:val="nil"/>
            </w:tcBorders>
          </w:tcPr>
          <w:p w:rsidR="00632749" w:rsidRPr="00ED2BEE" w:rsidRDefault="00632749">
            <w:pPr>
              <w:pStyle w:val="af9"/>
              <w:rPr>
                <w:lang w:eastAsia="en-US"/>
              </w:rPr>
            </w:pPr>
          </w:p>
        </w:tc>
      </w:tr>
      <w:tr w:rsidR="00632749" w:rsidRPr="00ED2BEE">
        <w:trPr>
          <w:trHeight w:val="688"/>
        </w:trPr>
        <w:tc>
          <w:tcPr>
            <w:tcW w:w="2096" w:type="pct"/>
            <w:tcBorders>
              <w:top w:val="single" w:sz="4" w:space="0" w:color="auto"/>
              <w:left w:val="nil"/>
              <w:bottom w:val="nil"/>
              <w:right w:val="nil"/>
            </w:tcBorders>
            <w:hideMark/>
          </w:tcPr>
          <w:p w:rsidR="00632749" w:rsidRPr="00ED2BEE" w:rsidRDefault="00632749">
            <w:pPr>
              <w:pStyle w:val="af9"/>
              <w:rPr>
                <w:lang w:eastAsia="en-US"/>
              </w:rPr>
            </w:pPr>
            <w:r w:rsidRPr="00ED2BEE">
              <w:rPr>
                <w:b/>
                <w:i/>
                <w:vertAlign w:val="superscript"/>
                <w:lang w:eastAsia="en-US"/>
              </w:rPr>
              <w:t>(Подпись уполномоченного представителя)</w:t>
            </w:r>
          </w:p>
          <w:p w:rsidR="00632749" w:rsidRPr="00ED2BEE" w:rsidRDefault="00632749">
            <w:pPr>
              <w:pStyle w:val="af9"/>
              <w:rPr>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632749" w:rsidRPr="00ED2BEE" w:rsidRDefault="00632749">
            <w:pPr>
              <w:pStyle w:val="af9"/>
              <w:rPr>
                <w:b/>
                <w:i/>
                <w:vertAlign w:val="superscript"/>
                <w:lang w:eastAsia="en-US"/>
              </w:rPr>
            </w:pPr>
            <w:r w:rsidRPr="00ED2BEE">
              <w:rPr>
                <w:b/>
                <w:i/>
                <w:vertAlign w:val="superscript"/>
                <w:lang w:eastAsia="en-US"/>
              </w:rPr>
              <w:t>(Имя и должность подписавшего)</w:t>
            </w:r>
          </w:p>
        </w:tc>
      </w:tr>
    </w:tbl>
    <w:p w:rsidR="00632749" w:rsidRPr="00ED2BEE" w:rsidRDefault="00632749">
      <w:pPr>
        <w:pStyle w:val="aff0"/>
        <w:spacing w:line="240" w:lineRule="auto"/>
        <w:ind w:firstLine="709"/>
      </w:pPr>
    </w:p>
    <w:p w:rsidR="00632749" w:rsidRPr="00ED2BEE" w:rsidRDefault="00632749">
      <w:pPr>
        <w:ind w:firstLine="709"/>
      </w:pPr>
      <w:r w:rsidRPr="00ED2BEE">
        <w:t>ИНСТРУКЦИИ ПО ЗАПОЛНЕНИЮ</w:t>
      </w:r>
    </w:p>
    <w:p w:rsidR="00632749" w:rsidRPr="00ED2BEE" w:rsidRDefault="00632749">
      <w:pPr>
        <w:pStyle w:val="aff7"/>
        <w:keepNext/>
        <w:numPr>
          <w:ilvl w:val="0"/>
          <w:numId w:val="54"/>
        </w:numPr>
        <w:ind w:left="0" w:firstLine="709"/>
      </w:pPr>
      <w:r w:rsidRPr="00ED2BEE">
        <w:t>Данные инструкции не следует воспроизводить в документах, подготовленных участником конкурса.</w:t>
      </w:r>
    </w:p>
    <w:p w:rsidR="00632749" w:rsidRPr="00ED2BEE" w:rsidRDefault="00632749">
      <w:pPr>
        <w:pStyle w:val="aff7"/>
        <w:keepNext/>
        <w:ind w:firstLine="709"/>
      </w:pPr>
      <w:r w:rsidRPr="00ED2BEE">
        <w:t>Участник конкурса приводит номер и дату заявки на участие в конкурсе, приложением к которой является данное техническое предложение.</w:t>
      </w:r>
    </w:p>
    <w:p w:rsidR="00632749" w:rsidRPr="00ED2BEE" w:rsidRDefault="00632749">
      <w:pPr>
        <w:pStyle w:val="aff7"/>
        <w:keepNext/>
        <w:ind w:firstLine="709"/>
      </w:pPr>
      <w:r w:rsidRPr="00ED2BEE">
        <w:t>Участник конкурса указывает свое фирменное наименование (в т.ч. организационно-правовую форму).</w:t>
      </w:r>
    </w:p>
    <w:p w:rsidR="00632749" w:rsidRPr="00ED2BEE" w:rsidRDefault="00632749">
      <w:pPr>
        <w:pStyle w:val="aff7"/>
        <w:keepNext/>
        <w:ind w:firstLine="709"/>
      </w:pPr>
      <w:r w:rsidRPr="00ED2BEE">
        <w:t>Выше приведена Форма титульного листа Технического предложения.</w:t>
      </w:r>
    </w:p>
    <w:p w:rsidR="00632749" w:rsidRPr="00ED2BEE" w:rsidRDefault="00632749">
      <w:pPr>
        <w:pStyle w:val="aff7"/>
        <w:keepNext/>
        <w:ind w:firstLine="709"/>
        <w:rPr>
          <w:i/>
          <w:sz w:val="28"/>
        </w:rPr>
      </w:pPr>
      <w:r w:rsidRPr="00ED2BEE">
        <w:t xml:space="preserve">Техническое предложение участника конкурса, помимо материалов, указанных в тексте технических требований, должно включать: </w:t>
      </w:r>
      <w:r w:rsidRPr="00ED2BEE">
        <w:rPr>
          <w:b/>
          <w:i/>
        </w:rPr>
        <w:t>[указывается в соответствии с требованиями к описанию технического предложения]</w:t>
      </w:r>
      <w:r w:rsidRPr="00ED2BEE">
        <w:t xml:space="preserve"> </w:t>
      </w:r>
    </w:p>
    <w:p w:rsidR="00632749" w:rsidRPr="00ED2BEE" w:rsidRDefault="00632749">
      <w:pPr>
        <w:numPr>
          <w:ilvl w:val="0"/>
          <w:numId w:val="55"/>
        </w:numPr>
        <w:ind w:left="0" w:firstLine="709"/>
        <w:rPr>
          <w:i/>
          <w:sz w:val="24"/>
        </w:rPr>
      </w:pPr>
      <w:r w:rsidRPr="00ED2BEE">
        <w:rPr>
          <w:i/>
          <w:sz w:val="24"/>
        </w:rPr>
        <w:t>наименование разработчика (юридического лица ______ 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632749" w:rsidRPr="00ED2BEE" w:rsidRDefault="00632749">
      <w:pPr>
        <w:numPr>
          <w:ilvl w:val="0"/>
          <w:numId w:val="55"/>
        </w:numPr>
        <w:ind w:left="0" w:firstLine="709"/>
        <w:rPr>
          <w:i/>
          <w:sz w:val="24"/>
        </w:rPr>
      </w:pPr>
      <w:r w:rsidRPr="00ED2BEE">
        <w:rPr>
          <w:i/>
          <w:sz w:val="24"/>
        </w:rPr>
        <w:t>наименование изготовителя (юридического лица согласно подразделу </w:t>
      </w:r>
      <w:fldSimple w:instr=" REF _Ref389127675 \r \h  \* MERGEFORMAT ">
        <w:r w:rsidR="00ED2BEE" w:rsidRPr="00ED2BEE">
          <w:rPr>
            <w:i/>
            <w:sz w:val="24"/>
          </w:rPr>
          <w:t>3.3</w:t>
        </w:r>
      </w:fldSimple>
      <w:r w:rsidRPr="00ED2BEE">
        <w:rPr>
          <w:i/>
          <w:sz w:val="24"/>
        </w:rPr>
        <w:t>) и страны происхождения оборудования</w:t>
      </w:r>
    </w:p>
    <w:p w:rsidR="00632749" w:rsidRPr="00ED2BEE" w:rsidRDefault="00632749">
      <w:pPr>
        <w:numPr>
          <w:ilvl w:val="0"/>
          <w:numId w:val="55"/>
        </w:numPr>
        <w:ind w:left="0" w:firstLine="709"/>
        <w:rPr>
          <w:i/>
          <w:sz w:val="24"/>
        </w:rPr>
      </w:pPr>
      <w:r w:rsidRPr="00ED2BEE">
        <w:rPr>
          <w:i/>
          <w:sz w:val="24"/>
        </w:rPr>
        <w:t>описание функциональных характеристик (потребительских свойств) товара, его количественных и качественных характеристик;</w:t>
      </w:r>
    </w:p>
    <w:p w:rsidR="00632749" w:rsidRPr="00ED2BEE" w:rsidRDefault="00632749">
      <w:pPr>
        <w:numPr>
          <w:ilvl w:val="0"/>
          <w:numId w:val="55"/>
        </w:numPr>
        <w:ind w:left="0" w:firstLine="709"/>
        <w:rPr>
          <w:i/>
          <w:sz w:val="24"/>
        </w:rPr>
      </w:pPr>
      <w:r w:rsidRPr="00ED2BEE">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49" w:rsidRPr="00ED2BEE" w:rsidRDefault="00632749">
      <w:pPr>
        <w:numPr>
          <w:ilvl w:val="0"/>
          <w:numId w:val="56"/>
        </w:numPr>
        <w:ind w:left="0" w:firstLine="709"/>
        <w:rPr>
          <w:i/>
          <w:sz w:val="24"/>
        </w:rPr>
      </w:pPr>
      <w:r w:rsidRPr="00ED2BEE">
        <w:rPr>
          <w:i/>
          <w:sz w:val="24"/>
        </w:rPr>
        <w:t>описание комплектации товара;</w:t>
      </w:r>
    </w:p>
    <w:p w:rsidR="00632749" w:rsidRPr="00ED2BEE" w:rsidRDefault="00632749">
      <w:pPr>
        <w:numPr>
          <w:ilvl w:val="0"/>
          <w:numId w:val="56"/>
        </w:numPr>
        <w:ind w:left="0" w:firstLine="709"/>
        <w:rPr>
          <w:i/>
          <w:sz w:val="24"/>
        </w:rPr>
      </w:pPr>
      <w:r w:rsidRPr="00ED2BEE">
        <w:rPr>
          <w:i/>
          <w:sz w:val="24"/>
        </w:rPr>
        <w:t>указание количества товаров,</w:t>
      </w:r>
      <w:r w:rsidRPr="00ED2BEE">
        <w:t xml:space="preserve"> </w:t>
      </w:r>
    </w:p>
    <w:p w:rsidR="00632749" w:rsidRPr="00ED2BEE" w:rsidRDefault="00632749">
      <w:pPr>
        <w:numPr>
          <w:ilvl w:val="0"/>
          <w:numId w:val="56"/>
        </w:numPr>
        <w:ind w:left="0" w:firstLine="709"/>
        <w:rPr>
          <w:i/>
          <w:sz w:val="24"/>
        </w:rPr>
      </w:pPr>
      <w:r w:rsidRPr="00ED2BEE">
        <w:rPr>
          <w:i/>
          <w:sz w:val="24"/>
        </w:rPr>
        <w:t>[</w:t>
      </w:r>
      <w:r w:rsidRPr="00ED2BEE">
        <w:rPr>
          <w:b/>
          <w:i/>
          <w:sz w:val="24"/>
          <w:szCs w:val="20"/>
        </w:rPr>
        <w:t>при условии установления соответствующего требования в пункте </w:t>
      </w:r>
      <w:fldSimple w:instr=" REF _Ref317252608 \r \h  \* MERGEFORMAT ">
        <w:r w:rsidR="00ED2BEE" w:rsidRPr="00ED2BEE">
          <w:rPr>
            <w:b/>
            <w:i/>
            <w:sz w:val="24"/>
            <w:szCs w:val="20"/>
          </w:rPr>
          <w:t>17</w:t>
        </w:r>
      </w:fldSimple>
      <w:r w:rsidRPr="00ED2BEE">
        <w:rPr>
          <w:b/>
          <w:i/>
          <w:sz w:val="24"/>
          <w:szCs w:val="20"/>
        </w:rPr>
        <w:t xml:space="preserve"> раздела </w:t>
      </w:r>
      <w:fldSimple w:instr=" REF _Ref317249938 \r \h  \* MERGEFORMAT ">
        <w:r w:rsidR="00ED2BEE" w:rsidRPr="00ED2BEE">
          <w:rPr>
            <w:b/>
            <w:i/>
            <w:sz w:val="24"/>
            <w:szCs w:val="20"/>
          </w:rPr>
          <w:t>5</w:t>
        </w:r>
      </w:fldSimple>
      <w:r w:rsidRPr="00ED2BEE">
        <w:rPr>
          <w:b/>
          <w:i/>
          <w:sz w:val="24"/>
          <w:szCs w:val="20"/>
        </w:rPr>
        <w:t xml:space="preserve"> «Информационная карта конкурса»]</w:t>
      </w:r>
      <w:r w:rsidRPr="00ED2BEE">
        <w:rPr>
          <w:sz w:val="24"/>
          <w:szCs w:val="20"/>
        </w:rPr>
        <w:t xml:space="preserve"> </w:t>
      </w:r>
      <w:r w:rsidRPr="00ED2BEE">
        <w:rPr>
          <w:i/>
          <w:sz w:val="24"/>
        </w:rPr>
        <w:t>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32749" w:rsidRPr="00ED2BEE" w:rsidRDefault="00632749">
      <w:pPr>
        <w:ind w:firstLine="709"/>
        <w:rPr>
          <w:i/>
          <w:sz w:val="24"/>
        </w:rPr>
      </w:pPr>
      <w:r w:rsidRPr="00ED2BEE">
        <w:rPr>
          <w:i/>
          <w:sz w:val="24"/>
        </w:rPr>
        <w:t xml:space="preserve">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w:t>
      </w:r>
      <w:r w:rsidRPr="00ED2BEE">
        <w:rPr>
          <w:i/>
          <w:sz w:val="24"/>
        </w:rPr>
        <w:lastRenderedPageBreak/>
        <w:t>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17"/>
        <w:gridCol w:w="2692"/>
        <w:gridCol w:w="3401"/>
      </w:tblGrid>
      <w:tr w:rsidR="00632749" w:rsidRPr="00ED2BEE">
        <w:trPr>
          <w:trHeight w:val="497"/>
        </w:trPr>
        <w:tc>
          <w:tcPr>
            <w:tcW w:w="3119"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Примечание</w:t>
            </w:r>
          </w:p>
        </w:tc>
      </w:tr>
      <w:tr w:rsidR="00632749" w:rsidRPr="00ED2BEE">
        <w:tc>
          <w:tcPr>
            <w:tcW w:w="3119"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Вес не более 100 кг</w:t>
            </w:r>
          </w:p>
          <w:p w:rsidR="00632749" w:rsidRPr="00ED2BEE" w:rsidRDefault="00632749">
            <w:pPr>
              <w:pStyle w:val="af9"/>
              <w:ind w:firstLine="709"/>
              <w:rPr>
                <w:szCs w:val="24"/>
                <w:lang w:eastAsia="en-US"/>
              </w:rPr>
            </w:pPr>
            <w:r w:rsidRPr="00ED2BEE">
              <w:rPr>
                <w:szCs w:val="24"/>
                <w:lang w:eastAsia="en-US"/>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Будет приведено в соответствие с требованиями ИТТ</w:t>
            </w:r>
          </w:p>
        </w:tc>
      </w:tr>
      <w:tr w:rsidR="00632749" w:rsidRPr="00ED2BEE">
        <w:tc>
          <w:tcPr>
            <w:tcW w:w="3119"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Будет приведено в соответствие с требованиями ИТТ</w:t>
            </w:r>
          </w:p>
        </w:tc>
      </w:tr>
      <w:tr w:rsidR="00632749" w:rsidRPr="00ED2BEE">
        <w:tc>
          <w:tcPr>
            <w:tcW w:w="3119"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ind w:firstLine="709"/>
              <w:rPr>
                <w:szCs w:val="24"/>
                <w:lang w:eastAsia="en-US"/>
              </w:rPr>
            </w:pPr>
            <w:r w:rsidRPr="00ED2BEE">
              <w:rPr>
                <w:szCs w:val="24"/>
                <w:lang w:eastAsia="en-US"/>
              </w:rPr>
              <w:t>…</w:t>
            </w:r>
          </w:p>
        </w:tc>
      </w:tr>
    </w:tbl>
    <w:p w:rsidR="00632749" w:rsidRPr="00ED2BEE" w:rsidRDefault="00632749">
      <w:pPr>
        <w:ind w:firstLine="709"/>
      </w:pPr>
    </w:p>
    <w:p w:rsidR="00632749" w:rsidRPr="00ED2BEE" w:rsidRDefault="00632749">
      <w:pPr>
        <w:pStyle w:val="aff7"/>
        <w:keepNext/>
        <w:ind w:firstLine="709"/>
      </w:pPr>
      <w:r w:rsidRPr="00ED2BEE">
        <w:rPr>
          <w:snapToGrid w:val="0"/>
        </w:rPr>
        <w:t xml:space="preserve">Участник конкурса в данной форме должен подтвердить выполнение каждого технического требования (том 2). </w:t>
      </w:r>
      <w:r w:rsidRPr="00ED2BEE">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tblPr>
      <w:tblGrid>
        <w:gridCol w:w="401"/>
        <w:gridCol w:w="531"/>
        <w:gridCol w:w="1134"/>
        <w:gridCol w:w="36"/>
        <w:gridCol w:w="1596"/>
        <w:gridCol w:w="3827"/>
        <w:gridCol w:w="2086"/>
        <w:gridCol w:w="244"/>
      </w:tblGrid>
      <w:tr w:rsidR="00632749" w:rsidRPr="00ED2BE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632749" w:rsidRPr="00ED2BEE" w:rsidRDefault="00632749">
            <w:pPr>
              <w:pStyle w:val="af9"/>
              <w:rPr>
                <w:lang w:eastAsia="en-US"/>
              </w:rPr>
            </w:pPr>
            <w:r w:rsidRPr="00ED2BEE">
              <w:rPr>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632749" w:rsidRPr="00ED2BEE" w:rsidRDefault="00632749">
            <w:pPr>
              <w:pStyle w:val="af9"/>
              <w:rPr>
                <w:lang w:eastAsia="en-US"/>
              </w:rPr>
            </w:pPr>
            <w:r w:rsidRPr="00ED2BEE">
              <w:rPr>
                <w:lang w:eastAsia="en-US"/>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632749" w:rsidRPr="00ED2BEE" w:rsidRDefault="00632749">
            <w:pPr>
              <w:pStyle w:val="af9"/>
              <w:rPr>
                <w:lang w:eastAsia="en-US"/>
              </w:rPr>
            </w:pPr>
            <w:r w:rsidRPr="00ED2BEE">
              <w:rPr>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632749" w:rsidRPr="00ED2BEE" w:rsidRDefault="00632749">
            <w:pPr>
              <w:pStyle w:val="af9"/>
              <w:rPr>
                <w:lang w:eastAsia="en-US"/>
              </w:rPr>
            </w:pPr>
            <w:r w:rsidRPr="00ED2BEE">
              <w:rPr>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632749" w:rsidRPr="00ED2BEE" w:rsidRDefault="00632749">
            <w:pPr>
              <w:pStyle w:val="af9"/>
              <w:rPr>
                <w:lang w:eastAsia="en-US"/>
              </w:rPr>
            </w:pPr>
            <w:r w:rsidRPr="00ED2BEE">
              <w:rPr>
                <w:lang w:eastAsia="en-US"/>
              </w:rPr>
              <w:t>Ссылки на ПП</w:t>
            </w:r>
          </w:p>
        </w:tc>
      </w:tr>
      <w:tr w:rsidR="00632749" w:rsidRPr="00ED2BEE">
        <w:trPr>
          <w:trHeight w:val="245"/>
          <w:jc w:val="center"/>
        </w:trPr>
        <w:tc>
          <w:tcPr>
            <w:tcW w:w="933" w:type="dxa"/>
            <w:gridSpan w:val="2"/>
            <w:tcBorders>
              <w:top w:val="nil"/>
              <w:left w:val="single" w:sz="4" w:space="0" w:color="000000"/>
              <w:bottom w:val="single" w:sz="4" w:space="0" w:color="000000"/>
              <w:right w:val="nil"/>
            </w:tcBorders>
            <w:vAlign w:val="center"/>
          </w:tcPr>
          <w:p w:rsidR="00632749" w:rsidRPr="00ED2BEE" w:rsidRDefault="00632749">
            <w:pPr>
              <w:pStyle w:val="af9"/>
              <w:rPr>
                <w:lang w:eastAsia="en-US"/>
              </w:rPr>
            </w:pPr>
          </w:p>
        </w:tc>
        <w:tc>
          <w:tcPr>
            <w:tcW w:w="1134" w:type="dxa"/>
            <w:tcBorders>
              <w:top w:val="nil"/>
              <w:left w:val="single" w:sz="4" w:space="0" w:color="000000"/>
              <w:bottom w:val="single" w:sz="4" w:space="0" w:color="000000"/>
              <w:right w:val="nil"/>
            </w:tcBorders>
            <w:vAlign w:val="center"/>
          </w:tcPr>
          <w:p w:rsidR="00632749" w:rsidRPr="00ED2BEE" w:rsidRDefault="00632749">
            <w:pPr>
              <w:pStyle w:val="af9"/>
              <w:rPr>
                <w:lang w:eastAsia="en-US"/>
              </w:rPr>
            </w:pPr>
          </w:p>
        </w:tc>
        <w:tc>
          <w:tcPr>
            <w:tcW w:w="1632" w:type="dxa"/>
            <w:gridSpan w:val="2"/>
            <w:tcBorders>
              <w:top w:val="nil"/>
              <w:left w:val="single" w:sz="4" w:space="0" w:color="000000"/>
              <w:bottom w:val="single" w:sz="4" w:space="0" w:color="000000"/>
              <w:right w:val="nil"/>
            </w:tcBorders>
            <w:vAlign w:val="center"/>
          </w:tcPr>
          <w:p w:rsidR="00632749" w:rsidRPr="00ED2BEE" w:rsidRDefault="00632749">
            <w:pPr>
              <w:pStyle w:val="af9"/>
              <w:rPr>
                <w:lang w:eastAsia="en-US"/>
              </w:rPr>
            </w:pPr>
          </w:p>
        </w:tc>
        <w:tc>
          <w:tcPr>
            <w:tcW w:w="3830" w:type="dxa"/>
            <w:tcBorders>
              <w:top w:val="nil"/>
              <w:left w:val="single" w:sz="4" w:space="0" w:color="000000"/>
              <w:bottom w:val="single" w:sz="4" w:space="0" w:color="000000"/>
              <w:right w:val="nil"/>
            </w:tcBorders>
            <w:vAlign w:val="center"/>
          </w:tcPr>
          <w:p w:rsidR="00632749" w:rsidRPr="00ED2BEE" w:rsidRDefault="00632749">
            <w:pPr>
              <w:pStyle w:val="af9"/>
              <w:rPr>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632749" w:rsidRPr="00ED2BEE" w:rsidRDefault="00632749">
            <w:pPr>
              <w:pStyle w:val="af9"/>
              <w:rPr>
                <w:lang w:eastAsia="en-US"/>
              </w:rPr>
            </w:pPr>
          </w:p>
        </w:tc>
      </w:tr>
      <w:tr w:rsidR="00632749" w:rsidRPr="00ED2BEE">
        <w:trPr>
          <w:gridBefore w:val="1"/>
          <w:gridAfter w:val="1"/>
          <w:wBefore w:w="402" w:type="dxa"/>
          <w:wAfter w:w="244" w:type="dxa"/>
          <w:jc w:val="center"/>
        </w:trPr>
        <w:tc>
          <w:tcPr>
            <w:tcW w:w="1701" w:type="dxa"/>
            <w:gridSpan w:val="3"/>
          </w:tcPr>
          <w:p w:rsidR="00632749" w:rsidRPr="00ED2BEE" w:rsidRDefault="00632749">
            <w:pPr>
              <w:pStyle w:val="af9"/>
              <w:rPr>
                <w:lang w:eastAsia="en-US"/>
              </w:rPr>
            </w:pPr>
          </w:p>
          <w:p w:rsidR="00632749" w:rsidRPr="00ED2BEE" w:rsidRDefault="00632749">
            <w:pPr>
              <w:pStyle w:val="af9"/>
              <w:rPr>
                <w:lang w:eastAsia="en-US"/>
              </w:rPr>
            </w:pPr>
            <w:r w:rsidRPr="00ED2BEE">
              <w:rPr>
                <w:lang w:eastAsia="en-US"/>
              </w:rPr>
              <w:t>№:</w:t>
            </w:r>
          </w:p>
        </w:tc>
        <w:tc>
          <w:tcPr>
            <w:tcW w:w="7513" w:type="dxa"/>
            <w:gridSpan w:val="3"/>
          </w:tcPr>
          <w:p w:rsidR="00632749" w:rsidRPr="00ED2BEE" w:rsidRDefault="00632749">
            <w:pPr>
              <w:pStyle w:val="af9"/>
              <w:rPr>
                <w:lang w:eastAsia="en-US"/>
              </w:rPr>
            </w:pPr>
          </w:p>
          <w:p w:rsidR="00632749" w:rsidRPr="00ED2BEE" w:rsidRDefault="00632749">
            <w:pPr>
              <w:pStyle w:val="af9"/>
              <w:rPr>
                <w:lang w:eastAsia="en-US"/>
              </w:rPr>
            </w:pPr>
            <w:r w:rsidRPr="00ED2BEE">
              <w:rPr>
                <w:lang w:eastAsia="en-US"/>
              </w:rPr>
              <w:t>порядковый номер</w:t>
            </w:r>
          </w:p>
        </w:tc>
      </w:tr>
      <w:tr w:rsidR="00632749" w:rsidRPr="00ED2BEE">
        <w:trPr>
          <w:gridBefore w:val="1"/>
          <w:gridAfter w:val="1"/>
          <w:wBefore w:w="402" w:type="dxa"/>
          <w:wAfter w:w="244" w:type="dxa"/>
          <w:jc w:val="center"/>
        </w:trPr>
        <w:tc>
          <w:tcPr>
            <w:tcW w:w="1701" w:type="dxa"/>
            <w:gridSpan w:val="3"/>
            <w:hideMark/>
          </w:tcPr>
          <w:p w:rsidR="00632749" w:rsidRPr="00ED2BEE" w:rsidRDefault="00632749">
            <w:pPr>
              <w:pStyle w:val="af9"/>
              <w:rPr>
                <w:lang w:eastAsia="en-US"/>
              </w:rPr>
            </w:pPr>
            <w:r w:rsidRPr="00ED2BEE">
              <w:rPr>
                <w:lang w:eastAsia="en-US"/>
              </w:rPr>
              <w:t>№ п.п. ТТ:</w:t>
            </w:r>
          </w:p>
        </w:tc>
        <w:tc>
          <w:tcPr>
            <w:tcW w:w="7513" w:type="dxa"/>
            <w:gridSpan w:val="3"/>
            <w:hideMark/>
          </w:tcPr>
          <w:p w:rsidR="00632749" w:rsidRPr="00ED2BEE" w:rsidRDefault="00632749">
            <w:pPr>
              <w:pStyle w:val="af9"/>
              <w:rPr>
                <w:lang w:eastAsia="en-US"/>
              </w:rPr>
            </w:pPr>
            <w:r w:rsidRPr="00ED2BEE">
              <w:rPr>
                <w:lang w:eastAsia="en-US"/>
              </w:rPr>
              <w:t xml:space="preserve">номер пункта Технических требований </w:t>
            </w:r>
          </w:p>
        </w:tc>
      </w:tr>
      <w:tr w:rsidR="00632749" w:rsidRPr="00ED2BEE">
        <w:trPr>
          <w:gridBefore w:val="1"/>
          <w:gridAfter w:val="1"/>
          <w:wBefore w:w="402" w:type="dxa"/>
          <w:wAfter w:w="244" w:type="dxa"/>
          <w:jc w:val="center"/>
        </w:trPr>
        <w:tc>
          <w:tcPr>
            <w:tcW w:w="1701" w:type="dxa"/>
            <w:gridSpan w:val="3"/>
            <w:hideMark/>
          </w:tcPr>
          <w:p w:rsidR="00632749" w:rsidRPr="00ED2BEE" w:rsidRDefault="00632749">
            <w:pPr>
              <w:pStyle w:val="af9"/>
              <w:rPr>
                <w:lang w:eastAsia="en-US"/>
              </w:rPr>
            </w:pPr>
            <w:r w:rsidRPr="00ED2BEE">
              <w:rPr>
                <w:lang w:eastAsia="en-US"/>
              </w:rPr>
              <w:t>Выполнение:</w:t>
            </w:r>
          </w:p>
        </w:tc>
        <w:tc>
          <w:tcPr>
            <w:tcW w:w="7513" w:type="dxa"/>
            <w:gridSpan w:val="3"/>
          </w:tcPr>
          <w:p w:rsidR="00632749" w:rsidRPr="00ED2BEE" w:rsidRDefault="00632749">
            <w:pPr>
              <w:pStyle w:val="af9"/>
              <w:rPr>
                <w:lang w:eastAsia="en-US"/>
              </w:rPr>
            </w:pPr>
          </w:p>
        </w:tc>
      </w:tr>
      <w:tr w:rsidR="00632749" w:rsidRPr="00ED2BEE">
        <w:trPr>
          <w:gridBefore w:val="1"/>
          <w:gridAfter w:val="1"/>
          <w:wBefore w:w="402" w:type="dxa"/>
          <w:wAfter w:w="244" w:type="dxa"/>
          <w:jc w:val="center"/>
        </w:trPr>
        <w:tc>
          <w:tcPr>
            <w:tcW w:w="1701" w:type="dxa"/>
            <w:gridSpan w:val="3"/>
          </w:tcPr>
          <w:p w:rsidR="00632749" w:rsidRPr="00ED2BEE" w:rsidRDefault="00632749">
            <w:pPr>
              <w:pStyle w:val="af9"/>
              <w:rPr>
                <w:lang w:eastAsia="en-US"/>
              </w:rPr>
            </w:pPr>
          </w:p>
        </w:tc>
        <w:tc>
          <w:tcPr>
            <w:tcW w:w="7513" w:type="dxa"/>
            <w:gridSpan w:val="3"/>
            <w:hideMark/>
          </w:tcPr>
          <w:p w:rsidR="00632749" w:rsidRPr="00ED2BEE" w:rsidRDefault="00632749">
            <w:pPr>
              <w:pStyle w:val="af9"/>
              <w:rPr>
                <w:lang w:eastAsia="en-US"/>
              </w:rPr>
            </w:pPr>
            <w:r w:rsidRPr="00ED2BEE">
              <w:rPr>
                <w:lang w:eastAsia="en-US"/>
              </w:rPr>
              <w:t>"да" - будет выполнен полностью</w:t>
            </w:r>
          </w:p>
        </w:tc>
      </w:tr>
      <w:tr w:rsidR="00632749" w:rsidRPr="00ED2BEE">
        <w:trPr>
          <w:gridBefore w:val="1"/>
          <w:gridAfter w:val="1"/>
          <w:wBefore w:w="402" w:type="dxa"/>
          <w:wAfter w:w="244" w:type="dxa"/>
          <w:jc w:val="center"/>
        </w:trPr>
        <w:tc>
          <w:tcPr>
            <w:tcW w:w="1701" w:type="dxa"/>
            <w:gridSpan w:val="3"/>
          </w:tcPr>
          <w:p w:rsidR="00632749" w:rsidRPr="00ED2BEE" w:rsidRDefault="00632749">
            <w:pPr>
              <w:pStyle w:val="af9"/>
              <w:rPr>
                <w:lang w:eastAsia="en-US"/>
              </w:rPr>
            </w:pPr>
          </w:p>
        </w:tc>
        <w:tc>
          <w:tcPr>
            <w:tcW w:w="7513" w:type="dxa"/>
            <w:gridSpan w:val="3"/>
            <w:hideMark/>
          </w:tcPr>
          <w:p w:rsidR="00632749" w:rsidRPr="00ED2BEE" w:rsidRDefault="00632749">
            <w:pPr>
              <w:pStyle w:val="af9"/>
              <w:rPr>
                <w:lang w:eastAsia="en-US"/>
              </w:rPr>
            </w:pPr>
            <w:r w:rsidRPr="00ED2BEE">
              <w:rPr>
                <w:lang w:eastAsia="en-US"/>
              </w:rPr>
              <w:t>"нет" - не будет выполнен</w:t>
            </w:r>
          </w:p>
        </w:tc>
      </w:tr>
      <w:tr w:rsidR="00632749" w:rsidRPr="00ED2BEE">
        <w:trPr>
          <w:gridBefore w:val="1"/>
          <w:gridAfter w:val="1"/>
          <w:wBefore w:w="402" w:type="dxa"/>
          <w:wAfter w:w="244" w:type="dxa"/>
          <w:jc w:val="center"/>
        </w:trPr>
        <w:tc>
          <w:tcPr>
            <w:tcW w:w="1701" w:type="dxa"/>
            <w:gridSpan w:val="3"/>
          </w:tcPr>
          <w:p w:rsidR="00632749" w:rsidRPr="00ED2BEE" w:rsidRDefault="00632749">
            <w:pPr>
              <w:pStyle w:val="af9"/>
              <w:rPr>
                <w:lang w:eastAsia="en-US"/>
              </w:rPr>
            </w:pPr>
          </w:p>
        </w:tc>
        <w:tc>
          <w:tcPr>
            <w:tcW w:w="7513" w:type="dxa"/>
            <w:gridSpan w:val="3"/>
            <w:hideMark/>
          </w:tcPr>
          <w:p w:rsidR="00632749" w:rsidRPr="00ED2BEE" w:rsidRDefault="00632749">
            <w:pPr>
              <w:pStyle w:val="af9"/>
              <w:rPr>
                <w:lang w:eastAsia="en-US"/>
              </w:rPr>
            </w:pPr>
            <w:r w:rsidRPr="00ED2BEE">
              <w:rPr>
                <w:lang w:eastAsia="en-US"/>
              </w:rPr>
              <w:t>"частично" – выполняется с "такими-то" ограничениями</w:t>
            </w:r>
          </w:p>
        </w:tc>
      </w:tr>
      <w:tr w:rsidR="00632749" w:rsidRPr="00ED2BEE">
        <w:trPr>
          <w:gridBefore w:val="1"/>
          <w:gridAfter w:val="1"/>
          <w:wBefore w:w="402" w:type="dxa"/>
          <w:wAfter w:w="244" w:type="dxa"/>
          <w:jc w:val="center"/>
        </w:trPr>
        <w:tc>
          <w:tcPr>
            <w:tcW w:w="1701" w:type="dxa"/>
            <w:gridSpan w:val="3"/>
            <w:hideMark/>
          </w:tcPr>
          <w:p w:rsidR="00632749" w:rsidRPr="00ED2BEE" w:rsidRDefault="00632749">
            <w:pPr>
              <w:pStyle w:val="af9"/>
              <w:rPr>
                <w:lang w:eastAsia="en-US"/>
              </w:rPr>
            </w:pPr>
            <w:r w:rsidRPr="00ED2BEE">
              <w:rPr>
                <w:lang w:eastAsia="en-US"/>
              </w:rPr>
              <w:t>Пояснения:</w:t>
            </w:r>
          </w:p>
        </w:tc>
        <w:tc>
          <w:tcPr>
            <w:tcW w:w="7513" w:type="dxa"/>
            <w:gridSpan w:val="3"/>
            <w:hideMark/>
          </w:tcPr>
          <w:p w:rsidR="00632749" w:rsidRPr="00ED2BEE" w:rsidRDefault="00632749">
            <w:pPr>
              <w:pStyle w:val="af9"/>
              <w:rPr>
                <w:lang w:eastAsia="en-US"/>
              </w:rPr>
            </w:pPr>
            <w:r w:rsidRPr="00ED2BEE">
              <w:rPr>
                <w:lang w:eastAsia="en-US"/>
              </w:rPr>
              <w:t>необходимые пояснения</w:t>
            </w:r>
          </w:p>
        </w:tc>
      </w:tr>
      <w:tr w:rsidR="00632749" w:rsidRPr="00ED2BEE">
        <w:trPr>
          <w:gridBefore w:val="1"/>
          <w:gridAfter w:val="1"/>
          <w:wBefore w:w="402" w:type="dxa"/>
          <w:wAfter w:w="244" w:type="dxa"/>
          <w:jc w:val="center"/>
        </w:trPr>
        <w:tc>
          <w:tcPr>
            <w:tcW w:w="1701" w:type="dxa"/>
            <w:gridSpan w:val="3"/>
            <w:hideMark/>
          </w:tcPr>
          <w:p w:rsidR="00632749" w:rsidRPr="00ED2BEE" w:rsidRDefault="00632749">
            <w:pPr>
              <w:pStyle w:val="af9"/>
              <w:rPr>
                <w:lang w:eastAsia="en-US"/>
              </w:rPr>
            </w:pPr>
            <w:r w:rsidRPr="00ED2BEE">
              <w:rPr>
                <w:lang w:eastAsia="en-US"/>
              </w:rPr>
              <w:t>Ссылки на ПП:</w:t>
            </w:r>
          </w:p>
        </w:tc>
        <w:tc>
          <w:tcPr>
            <w:tcW w:w="7513" w:type="dxa"/>
            <w:gridSpan w:val="3"/>
            <w:hideMark/>
          </w:tcPr>
          <w:p w:rsidR="00632749" w:rsidRPr="00ED2BEE" w:rsidRDefault="00632749">
            <w:pPr>
              <w:pStyle w:val="af9"/>
              <w:rPr>
                <w:lang w:eastAsia="en-US"/>
              </w:rPr>
            </w:pPr>
            <w:r w:rsidRPr="00ED2BEE">
              <w:rPr>
                <w:lang w:eastAsia="en-US"/>
              </w:rPr>
              <w:t>номер пункта материалов предложений участника конкурса (ПП), где приведены подробные объяснения</w:t>
            </w:r>
          </w:p>
        </w:tc>
      </w:tr>
    </w:tbl>
    <w:p w:rsidR="00632749" w:rsidRPr="00ED2BEE" w:rsidRDefault="00632749">
      <w:pPr>
        <w:shd w:val="clear" w:color="auto" w:fill="FFFFFF"/>
        <w:tabs>
          <w:tab w:val="clear" w:pos="708"/>
          <w:tab w:val="left" w:pos="1080"/>
        </w:tabs>
        <w:ind w:firstLine="709"/>
      </w:pPr>
    </w:p>
    <w:p w:rsidR="00632749" w:rsidRPr="00ED2BEE" w:rsidRDefault="00632749">
      <w:pPr>
        <w:pStyle w:val="aff7"/>
        <w:keepNext/>
        <w:ind w:firstLine="709"/>
      </w:pPr>
      <w:r w:rsidRPr="00ED2BE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632749" w:rsidRPr="00ED2BEE">
        <w:tc>
          <w:tcPr>
            <w:tcW w:w="600" w:type="dxa"/>
            <w:tcBorders>
              <w:top w:val="double" w:sz="4" w:space="0" w:color="auto"/>
              <w:left w:val="double" w:sz="4" w:space="0" w:color="auto"/>
              <w:bottom w:val="single" w:sz="6" w:space="0" w:color="auto"/>
              <w:right w:val="single" w:sz="6" w:space="0" w:color="auto"/>
            </w:tcBorders>
            <w:vAlign w:val="center"/>
            <w:hideMark/>
          </w:tcPr>
          <w:p w:rsidR="00632749" w:rsidRPr="00ED2BEE" w:rsidRDefault="00632749">
            <w:pPr>
              <w:pStyle w:val="af9"/>
              <w:rPr>
                <w:szCs w:val="24"/>
                <w:lang w:eastAsia="en-US"/>
              </w:rPr>
            </w:pPr>
            <w:r w:rsidRPr="00ED2BEE">
              <w:rPr>
                <w:lang w:eastAsia="en-U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632749" w:rsidRPr="00ED2BEE" w:rsidRDefault="00632749">
            <w:pPr>
              <w:pStyle w:val="af9"/>
              <w:rPr>
                <w:szCs w:val="24"/>
                <w:lang w:eastAsia="en-US"/>
              </w:rPr>
            </w:pPr>
            <w:r w:rsidRPr="00ED2BEE">
              <w:rPr>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632749" w:rsidRPr="00ED2BEE" w:rsidRDefault="00632749">
            <w:pPr>
              <w:pStyle w:val="af9"/>
              <w:rPr>
                <w:szCs w:val="24"/>
                <w:lang w:eastAsia="en-US"/>
              </w:rPr>
            </w:pPr>
            <w:r w:rsidRPr="00ED2BEE">
              <w:rPr>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632749" w:rsidRPr="00ED2BEE" w:rsidRDefault="00632749">
            <w:pPr>
              <w:pStyle w:val="af9"/>
              <w:rPr>
                <w:szCs w:val="24"/>
                <w:lang w:eastAsia="en-US"/>
              </w:rPr>
            </w:pPr>
            <w:r w:rsidRPr="00ED2BEE">
              <w:rPr>
                <w:lang w:eastAsia="en-US"/>
              </w:rPr>
              <w:t>Предлагаемое участником конкурса</w:t>
            </w:r>
          </w:p>
        </w:tc>
      </w:tr>
      <w:tr w:rsidR="00632749" w:rsidRPr="00ED2BEE">
        <w:trPr>
          <w:trHeight w:val="371"/>
        </w:trPr>
        <w:tc>
          <w:tcPr>
            <w:tcW w:w="600" w:type="dxa"/>
            <w:tcBorders>
              <w:top w:val="single" w:sz="6" w:space="0" w:color="auto"/>
              <w:left w:val="double" w:sz="4" w:space="0" w:color="auto"/>
              <w:bottom w:val="single" w:sz="6" w:space="0" w:color="auto"/>
              <w:right w:val="single" w:sz="6" w:space="0" w:color="auto"/>
            </w:tcBorders>
            <w:hideMark/>
          </w:tcPr>
          <w:p w:rsidR="00632749" w:rsidRPr="00ED2BEE" w:rsidRDefault="00632749">
            <w:pPr>
              <w:pStyle w:val="af9"/>
              <w:rPr>
                <w:szCs w:val="24"/>
                <w:lang w:eastAsia="en-US"/>
              </w:rPr>
            </w:pPr>
            <w:r w:rsidRPr="00ED2BEE">
              <w:rPr>
                <w:lang w:eastAsia="en-US"/>
              </w:rPr>
              <w:t>1.</w:t>
            </w:r>
          </w:p>
        </w:tc>
        <w:tc>
          <w:tcPr>
            <w:tcW w:w="4920" w:type="dxa"/>
            <w:tcBorders>
              <w:top w:val="single" w:sz="6" w:space="0" w:color="auto"/>
              <w:left w:val="single" w:sz="6" w:space="0" w:color="auto"/>
              <w:bottom w:val="single" w:sz="6" w:space="0" w:color="auto"/>
              <w:right w:val="single" w:sz="6" w:space="0" w:color="auto"/>
            </w:tcBorders>
          </w:tcPr>
          <w:p w:rsidR="00632749" w:rsidRPr="00ED2BEE" w:rsidRDefault="00632749">
            <w:pPr>
              <w:pStyle w:val="af9"/>
              <w:rPr>
                <w:szCs w:val="24"/>
                <w:lang w:eastAsia="en-US"/>
              </w:rPr>
            </w:pPr>
          </w:p>
        </w:tc>
        <w:tc>
          <w:tcPr>
            <w:tcW w:w="1440" w:type="dxa"/>
            <w:tcBorders>
              <w:top w:val="single" w:sz="6" w:space="0" w:color="auto"/>
              <w:left w:val="single" w:sz="6" w:space="0" w:color="auto"/>
              <w:bottom w:val="single" w:sz="6" w:space="0" w:color="auto"/>
              <w:right w:val="single" w:sz="6" w:space="0" w:color="auto"/>
            </w:tcBorders>
          </w:tcPr>
          <w:p w:rsidR="00632749" w:rsidRPr="00ED2BEE" w:rsidRDefault="00632749">
            <w:pPr>
              <w:pStyle w:val="af9"/>
              <w:rPr>
                <w:szCs w:val="24"/>
                <w:lang w:eastAsia="en-US"/>
              </w:rPr>
            </w:pPr>
          </w:p>
        </w:tc>
        <w:tc>
          <w:tcPr>
            <w:tcW w:w="2880" w:type="dxa"/>
            <w:tcBorders>
              <w:top w:val="single" w:sz="6" w:space="0" w:color="auto"/>
              <w:left w:val="single" w:sz="6" w:space="0" w:color="auto"/>
              <w:bottom w:val="single" w:sz="6" w:space="0" w:color="auto"/>
              <w:right w:val="double" w:sz="4" w:space="0" w:color="auto"/>
            </w:tcBorders>
          </w:tcPr>
          <w:p w:rsidR="00632749" w:rsidRPr="00ED2BEE" w:rsidRDefault="00632749">
            <w:pPr>
              <w:pStyle w:val="af9"/>
              <w:rPr>
                <w:szCs w:val="24"/>
                <w:lang w:eastAsia="en-US"/>
              </w:rPr>
            </w:pPr>
          </w:p>
        </w:tc>
      </w:tr>
      <w:tr w:rsidR="00632749" w:rsidRPr="00ED2BEE">
        <w:trPr>
          <w:trHeight w:val="198"/>
        </w:trPr>
        <w:tc>
          <w:tcPr>
            <w:tcW w:w="600" w:type="dxa"/>
            <w:tcBorders>
              <w:top w:val="single" w:sz="6" w:space="0" w:color="auto"/>
              <w:left w:val="double" w:sz="4" w:space="0" w:color="auto"/>
              <w:bottom w:val="double" w:sz="4" w:space="0" w:color="auto"/>
              <w:right w:val="single" w:sz="6" w:space="0" w:color="auto"/>
            </w:tcBorders>
            <w:hideMark/>
          </w:tcPr>
          <w:p w:rsidR="00632749" w:rsidRPr="00ED2BEE" w:rsidRDefault="00632749">
            <w:pPr>
              <w:pStyle w:val="af9"/>
              <w:rPr>
                <w:b/>
                <w:szCs w:val="24"/>
                <w:lang w:eastAsia="en-US"/>
              </w:rPr>
            </w:pPr>
            <w:r w:rsidRPr="00ED2BEE">
              <w:rPr>
                <w:b/>
                <w:lang w:eastAsia="en-US"/>
              </w:rPr>
              <w:t>…</w:t>
            </w:r>
          </w:p>
        </w:tc>
        <w:tc>
          <w:tcPr>
            <w:tcW w:w="4920" w:type="dxa"/>
            <w:tcBorders>
              <w:top w:val="single" w:sz="6" w:space="0" w:color="auto"/>
              <w:left w:val="single" w:sz="6" w:space="0" w:color="auto"/>
              <w:bottom w:val="double" w:sz="4" w:space="0" w:color="auto"/>
              <w:right w:val="single" w:sz="6" w:space="0" w:color="auto"/>
            </w:tcBorders>
          </w:tcPr>
          <w:p w:rsidR="00632749" w:rsidRPr="00ED2BEE" w:rsidRDefault="00632749">
            <w:pPr>
              <w:pStyle w:val="af9"/>
              <w:rPr>
                <w:b/>
                <w:szCs w:val="24"/>
                <w:lang w:eastAsia="en-US"/>
              </w:rPr>
            </w:pPr>
          </w:p>
        </w:tc>
        <w:tc>
          <w:tcPr>
            <w:tcW w:w="1440" w:type="dxa"/>
            <w:tcBorders>
              <w:top w:val="single" w:sz="6" w:space="0" w:color="auto"/>
              <w:left w:val="single" w:sz="6" w:space="0" w:color="auto"/>
              <w:bottom w:val="double" w:sz="4" w:space="0" w:color="auto"/>
              <w:right w:val="single" w:sz="6" w:space="0" w:color="auto"/>
            </w:tcBorders>
          </w:tcPr>
          <w:p w:rsidR="00632749" w:rsidRPr="00ED2BEE" w:rsidRDefault="00632749">
            <w:pPr>
              <w:pStyle w:val="af9"/>
              <w:rPr>
                <w:szCs w:val="24"/>
                <w:lang w:eastAsia="en-US"/>
              </w:rPr>
            </w:pPr>
          </w:p>
        </w:tc>
        <w:tc>
          <w:tcPr>
            <w:tcW w:w="2880" w:type="dxa"/>
            <w:tcBorders>
              <w:top w:val="single" w:sz="6" w:space="0" w:color="auto"/>
              <w:left w:val="single" w:sz="6" w:space="0" w:color="auto"/>
              <w:bottom w:val="double" w:sz="4" w:space="0" w:color="auto"/>
              <w:right w:val="double" w:sz="4" w:space="0" w:color="auto"/>
            </w:tcBorders>
          </w:tcPr>
          <w:p w:rsidR="00632749" w:rsidRPr="00ED2BEE" w:rsidRDefault="00632749">
            <w:pPr>
              <w:pStyle w:val="af9"/>
              <w:rPr>
                <w:szCs w:val="24"/>
                <w:lang w:eastAsia="en-US"/>
              </w:rPr>
            </w:pPr>
          </w:p>
        </w:tc>
      </w:tr>
    </w:tbl>
    <w:p w:rsidR="00632749" w:rsidRPr="00ED2BEE" w:rsidRDefault="00632749">
      <w:pPr>
        <w:pStyle w:val="aff7"/>
        <w:keepNext/>
        <w:ind w:firstLine="709"/>
        <w:rPr>
          <w:spacing w:val="-3"/>
        </w:rPr>
      </w:pPr>
      <w:r w:rsidRPr="00ED2BEE">
        <w:rPr>
          <w:spacing w:val="-3"/>
        </w:rPr>
        <w:t xml:space="preserve">с </w:t>
      </w:r>
      <w:r w:rsidRPr="00ED2BEE">
        <w:t xml:space="preserve">указанием зарегистрированных товарных знаков и (или) знаков обслуживания товара, патентов и </w:t>
      </w:r>
      <w:r w:rsidRPr="00ED2BEE">
        <w:rPr>
          <w:spacing w:val="-3"/>
        </w:rPr>
        <w:t>указанием для предлагаемого оборудования:</w:t>
      </w:r>
    </w:p>
    <w:p w:rsidR="00632749" w:rsidRPr="00ED2BEE" w:rsidRDefault="00632749">
      <w:pPr>
        <w:pStyle w:val="aff7"/>
        <w:keepNext/>
        <w:numPr>
          <w:ilvl w:val="0"/>
          <w:numId w:val="57"/>
        </w:numPr>
        <w:ind w:left="0" w:firstLine="709"/>
      </w:pPr>
      <w:r w:rsidRPr="00ED2BEE">
        <w:t>сведений о периодичности и объеме технического обслуживания;</w:t>
      </w:r>
    </w:p>
    <w:p w:rsidR="00632749" w:rsidRPr="00ED2BEE" w:rsidRDefault="00632749">
      <w:pPr>
        <w:pStyle w:val="aff7"/>
        <w:keepNext/>
        <w:numPr>
          <w:ilvl w:val="0"/>
          <w:numId w:val="57"/>
        </w:numPr>
        <w:ind w:left="0" w:firstLine="709"/>
      </w:pPr>
      <w:r w:rsidRPr="00ED2BEE">
        <w:t>сведений о периодичности и объеме среднего ремонта, а также необходимых запасных частях;</w:t>
      </w:r>
    </w:p>
    <w:p w:rsidR="00632749" w:rsidRPr="00ED2BEE" w:rsidRDefault="00632749">
      <w:pPr>
        <w:pStyle w:val="aff7"/>
        <w:keepNext/>
        <w:numPr>
          <w:ilvl w:val="0"/>
          <w:numId w:val="57"/>
        </w:numPr>
        <w:ind w:left="0" w:firstLine="709"/>
      </w:pPr>
      <w:r w:rsidRPr="00ED2BEE">
        <w:t>сведений о периодичности и объеме капитального ремонта, а также необходимых запасных частях.</w:t>
      </w:r>
    </w:p>
    <w:p w:rsidR="00632749" w:rsidRPr="00ED2BEE" w:rsidRDefault="00632749">
      <w:pPr>
        <w:pStyle w:val="aff7"/>
        <w:keepNext/>
      </w:pPr>
    </w:p>
    <w:p w:rsidR="00632749" w:rsidRPr="00ED2BEE" w:rsidRDefault="00632749">
      <w:pPr>
        <w:keepNext w:val="0"/>
        <w:tabs>
          <w:tab w:val="clear" w:pos="708"/>
        </w:tabs>
        <w:rPr>
          <w:sz w:val="24"/>
        </w:rPr>
        <w:sectPr w:rsidR="00632749" w:rsidRPr="00ED2BEE">
          <w:pgSz w:w="11906" w:h="16838"/>
          <w:pgMar w:top="1134" w:right="850" w:bottom="1134" w:left="1276" w:header="708" w:footer="708" w:gutter="0"/>
          <w:cols w:space="720"/>
        </w:sectPr>
      </w:pPr>
    </w:p>
    <w:tbl>
      <w:tblPr>
        <w:tblStyle w:val="affb"/>
        <w:tblW w:w="14993" w:type="dxa"/>
        <w:tblLook w:val="04A0"/>
      </w:tblPr>
      <w:tblGrid>
        <w:gridCol w:w="8897"/>
        <w:gridCol w:w="479"/>
        <w:gridCol w:w="356"/>
        <w:gridCol w:w="636"/>
        <w:gridCol w:w="356"/>
        <w:gridCol w:w="1629"/>
        <w:gridCol w:w="496"/>
        <w:gridCol w:w="496"/>
        <w:gridCol w:w="738"/>
        <w:gridCol w:w="910"/>
      </w:tblGrid>
      <w:tr w:rsidR="00632749" w:rsidRPr="00ED2BEE">
        <w:trPr>
          <w:trHeight w:val="375"/>
        </w:trPr>
        <w:tc>
          <w:tcPr>
            <w:tcW w:w="13345" w:type="dxa"/>
            <w:gridSpan w:val="8"/>
            <w:tcBorders>
              <w:top w:val="nil"/>
              <w:left w:val="nil"/>
              <w:bottom w:val="nil"/>
              <w:right w:val="nil"/>
            </w:tcBorders>
            <w:hideMark/>
          </w:tcPr>
          <w:p w:rsidR="00632749" w:rsidRPr="00ED2BEE" w:rsidRDefault="00632749">
            <w:pPr>
              <w:keepNext w:val="0"/>
              <w:tabs>
                <w:tab w:val="clear" w:pos="708"/>
              </w:tabs>
              <w:rPr>
                <w:sz w:val="20"/>
                <w:szCs w:val="20"/>
                <w:lang w:eastAsia="en-US"/>
              </w:rPr>
            </w:pPr>
          </w:p>
        </w:tc>
        <w:tc>
          <w:tcPr>
            <w:tcW w:w="1648" w:type="dxa"/>
            <w:gridSpan w:val="2"/>
            <w:tcBorders>
              <w:top w:val="nil"/>
              <w:left w:val="nil"/>
              <w:bottom w:val="nil"/>
              <w:right w:val="nil"/>
            </w:tcBorders>
            <w:hideMark/>
          </w:tcPr>
          <w:p w:rsidR="00632749" w:rsidRPr="00ED2BEE" w:rsidRDefault="00632749">
            <w:pPr>
              <w:pStyle w:val="1a"/>
              <w:rPr>
                <w:lang w:eastAsia="en-US"/>
              </w:rPr>
            </w:pPr>
            <w:r w:rsidRPr="00ED2BEE">
              <w:rPr>
                <w:lang w:eastAsia="en-US"/>
              </w:rPr>
              <w:t xml:space="preserve">Форма </w:t>
            </w:r>
            <w:bookmarkStart w:id="407" w:name="F05"/>
            <w:bookmarkStart w:id="408" w:name="F05_SUMM"/>
            <w:r w:rsidRPr="00ED2BEE">
              <w:rPr>
                <w:lang w:eastAsia="en-US"/>
              </w:rPr>
              <w:t>4.</w:t>
            </w:r>
            <w:bookmarkEnd w:id="407"/>
            <w:bookmarkEnd w:id="408"/>
          </w:p>
        </w:tc>
      </w:tr>
      <w:tr w:rsidR="00632749" w:rsidRPr="00ED2BEE">
        <w:trPr>
          <w:trHeight w:val="423"/>
        </w:trPr>
        <w:tc>
          <w:tcPr>
            <w:tcW w:w="10724" w:type="dxa"/>
            <w:gridSpan w:val="5"/>
            <w:tcBorders>
              <w:top w:val="nil"/>
              <w:left w:val="nil"/>
              <w:bottom w:val="nil"/>
              <w:right w:val="nil"/>
            </w:tcBorders>
          </w:tcPr>
          <w:p w:rsidR="00632749" w:rsidRPr="00ED2BEE" w:rsidRDefault="00632749">
            <w:pPr>
              <w:pStyle w:val="1a"/>
              <w:rPr>
                <w:lang w:eastAsia="en-US"/>
              </w:rPr>
            </w:pPr>
          </w:p>
        </w:tc>
        <w:tc>
          <w:tcPr>
            <w:tcW w:w="4269" w:type="dxa"/>
            <w:gridSpan w:val="5"/>
            <w:tcBorders>
              <w:top w:val="nil"/>
              <w:left w:val="nil"/>
              <w:bottom w:val="nil"/>
              <w:right w:val="nil"/>
            </w:tcBorders>
            <w:hideMark/>
          </w:tcPr>
          <w:p w:rsidR="00632749" w:rsidRPr="00ED2BEE" w:rsidRDefault="00632749">
            <w:pPr>
              <w:pStyle w:val="1a"/>
              <w:rPr>
                <w:lang w:eastAsia="en-US"/>
              </w:rPr>
            </w:pPr>
            <w:r w:rsidRPr="00ED2BEE">
              <w:rPr>
                <w:lang w:eastAsia="en-US"/>
              </w:rPr>
              <w:t>Приложение к заявке на участие в конкурсе</w:t>
            </w:r>
          </w:p>
        </w:tc>
      </w:tr>
      <w:tr w:rsidR="00632749" w:rsidRPr="00ED2BEE">
        <w:trPr>
          <w:trHeight w:val="356"/>
        </w:trPr>
        <w:tc>
          <w:tcPr>
            <w:tcW w:w="8897" w:type="dxa"/>
            <w:tcBorders>
              <w:top w:val="nil"/>
              <w:left w:val="nil"/>
              <w:bottom w:val="nil"/>
              <w:right w:val="nil"/>
            </w:tcBorders>
          </w:tcPr>
          <w:p w:rsidR="00632749" w:rsidRPr="00ED2BEE" w:rsidRDefault="00632749">
            <w:pPr>
              <w:pStyle w:val="1a"/>
              <w:rPr>
                <w:lang w:eastAsia="en-US"/>
              </w:rPr>
            </w:pPr>
          </w:p>
        </w:tc>
        <w:tc>
          <w:tcPr>
            <w:tcW w:w="479" w:type="dxa"/>
            <w:tcBorders>
              <w:top w:val="nil"/>
              <w:left w:val="nil"/>
              <w:bottom w:val="nil"/>
              <w:right w:val="nil"/>
            </w:tcBorders>
            <w:hideMark/>
          </w:tcPr>
          <w:p w:rsidR="00632749" w:rsidRPr="00ED2BEE" w:rsidRDefault="00632749">
            <w:pPr>
              <w:pStyle w:val="1a"/>
              <w:rPr>
                <w:lang w:eastAsia="en-US"/>
              </w:rPr>
            </w:pPr>
            <w:r w:rsidRPr="00ED2BEE">
              <w:rPr>
                <w:lang w:eastAsia="en-US"/>
              </w:rPr>
              <w:t>от</w:t>
            </w:r>
          </w:p>
        </w:tc>
        <w:tc>
          <w:tcPr>
            <w:tcW w:w="356" w:type="dxa"/>
            <w:tcBorders>
              <w:top w:val="nil"/>
              <w:left w:val="nil"/>
              <w:bottom w:val="nil"/>
              <w:right w:val="nil"/>
            </w:tcBorders>
            <w:hideMark/>
          </w:tcPr>
          <w:p w:rsidR="00632749" w:rsidRPr="00ED2BEE" w:rsidRDefault="00632749">
            <w:pPr>
              <w:pStyle w:val="1a"/>
              <w:rPr>
                <w:lang w:eastAsia="en-US"/>
              </w:rPr>
            </w:pPr>
            <w:r w:rsidRPr="00ED2BEE">
              <w:rPr>
                <w:lang w:eastAsia="en-US"/>
              </w:rPr>
              <w:t>«</w:t>
            </w:r>
          </w:p>
        </w:tc>
        <w:tc>
          <w:tcPr>
            <w:tcW w:w="636" w:type="dxa"/>
            <w:tcBorders>
              <w:top w:val="nil"/>
              <w:left w:val="nil"/>
              <w:bottom w:val="single" w:sz="4" w:space="0" w:color="auto"/>
              <w:right w:val="nil"/>
            </w:tcBorders>
          </w:tcPr>
          <w:p w:rsidR="00632749" w:rsidRPr="00ED2BEE" w:rsidRDefault="00632749">
            <w:pPr>
              <w:pStyle w:val="1a"/>
              <w:rPr>
                <w:lang w:eastAsia="en-US"/>
              </w:rPr>
            </w:pPr>
          </w:p>
        </w:tc>
        <w:tc>
          <w:tcPr>
            <w:tcW w:w="356" w:type="dxa"/>
            <w:tcBorders>
              <w:top w:val="nil"/>
              <w:left w:val="nil"/>
              <w:bottom w:val="nil"/>
              <w:right w:val="nil"/>
            </w:tcBorders>
            <w:hideMark/>
          </w:tcPr>
          <w:p w:rsidR="00632749" w:rsidRPr="00ED2BEE" w:rsidRDefault="00632749">
            <w:pPr>
              <w:pStyle w:val="1a"/>
              <w:rPr>
                <w:lang w:eastAsia="en-US"/>
              </w:rPr>
            </w:pPr>
            <w:r w:rsidRPr="00ED2BEE">
              <w:rPr>
                <w:lang w:eastAsia="en-US"/>
              </w:rPr>
              <w:t>»</w:t>
            </w:r>
          </w:p>
        </w:tc>
        <w:tc>
          <w:tcPr>
            <w:tcW w:w="1629" w:type="dxa"/>
            <w:tcBorders>
              <w:top w:val="nil"/>
              <w:left w:val="nil"/>
              <w:bottom w:val="single" w:sz="4" w:space="0" w:color="auto"/>
              <w:right w:val="nil"/>
            </w:tcBorders>
          </w:tcPr>
          <w:p w:rsidR="00632749" w:rsidRPr="00ED2BEE" w:rsidRDefault="00632749">
            <w:pPr>
              <w:pStyle w:val="1a"/>
              <w:rPr>
                <w:lang w:eastAsia="en-US"/>
              </w:rPr>
            </w:pPr>
          </w:p>
        </w:tc>
        <w:tc>
          <w:tcPr>
            <w:tcW w:w="496" w:type="dxa"/>
            <w:tcBorders>
              <w:top w:val="nil"/>
              <w:left w:val="nil"/>
              <w:bottom w:val="nil"/>
              <w:right w:val="nil"/>
            </w:tcBorders>
            <w:hideMark/>
          </w:tcPr>
          <w:p w:rsidR="00632749" w:rsidRPr="00ED2BEE" w:rsidRDefault="00632749">
            <w:pPr>
              <w:pStyle w:val="1a"/>
              <w:rPr>
                <w:lang w:eastAsia="en-US"/>
              </w:rPr>
            </w:pPr>
            <w:r w:rsidRPr="00ED2BEE">
              <w:rPr>
                <w:lang w:eastAsia="en-US"/>
              </w:rPr>
              <w:t>20</w:t>
            </w:r>
          </w:p>
        </w:tc>
        <w:tc>
          <w:tcPr>
            <w:tcW w:w="496" w:type="dxa"/>
            <w:tcBorders>
              <w:top w:val="nil"/>
              <w:left w:val="nil"/>
              <w:bottom w:val="single" w:sz="4" w:space="0" w:color="auto"/>
              <w:right w:val="nil"/>
            </w:tcBorders>
          </w:tcPr>
          <w:p w:rsidR="00632749" w:rsidRPr="00ED2BEE" w:rsidRDefault="00632749">
            <w:pPr>
              <w:pStyle w:val="1a"/>
              <w:rPr>
                <w:lang w:eastAsia="en-US"/>
              </w:rPr>
            </w:pPr>
          </w:p>
        </w:tc>
        <w:tc>
          <w:tcPr>
            <w:tcW w:w="738" w:type="dxa"/>
            <w:tcBorders>
              <w:top w:val="nil"/>
              <w:left w:val="nil"/>
              <w:bottom w:val="nil"/>
              <w:right w:val="nil"/>
            </w:tcBorders>
            <w:hideMark/>
          </w:tcPr>
          <w:p w:rsidR="00632749" w:rsidRPr="00ED2BEE" w:rsidRDefault="00632749">
            <w:pPr>
              <w:pStyle w:val="1a"/>
              <w:rPr>
                <w:lang w:eastAsia="en-US"/>
              </w:rPr>
            </w:pPr>
            <w:r w:rsidRPr="00ED2BEE">
              <w:rPr>
                <w:lang w:eastAsia="en-US"/>
              </w:rPr>
              <w:t>г. №</w:t>
            </w:r>
          </w:p>
        </w:tc>
        <w:tc>
          <w:tcPr>
            <w:tcW w:w="910" w:type="dxa"/>
            <w:tcBorders>
              <w:top w:val="nil"/>
              <w:left w:val="nil"/>
              <w:bottom w:val="single" w:sz="4" w:space="0" w:color="auto"/>
              <w:right w:val="nil"/>
            </w:tcBorders>
          </w:tcPr>
          <w:p w:rsidR="00632749" w:rsidRPr="00ED2BEE" w:rsidRDefault="00632749">
            <w:pPr>
              <w:pStyle w:val="1a"/>
              <w:rPr>
                <w:lang w:eastAsia="en-US"/>
              </w:rPr>
            </w:pPr>
          </w:p>
        </w:tc>
      </w:tr>
      <w:tr w:rsidR="00632749" w:rsidRPr="00ED2BEE">
        <w:trPr>
          <w:trHeight w:val="398"/>
        </w:trPr>
        <w:tc>
          <w:tcPr>
            <w:tcW w:w="14993" w:type="dxa"/>
            <w:gridSpan w:val="10"/>
            <w:tcBorders>
              <w:top w:val="nil"/>
              <w:left w:val="nil"/>
              <w:bottom w:val="nil"/>
              <w:right w:val="nil"/>
            </w:tcBorders>
          </w:tcPr>
          <w:p w:rsidR="00632749" w:rsidRPr="00ED2BEE" w:rsidRDefault="00632749">
            <w:pPr>
              <w:pStyle w:val="1a"/>
              <w:rPr>
                <w:szCs w:val="20"/>
                <w:lang w:eastAsia="en-US"/>
              </w:rPr>
            </w:pPr>
          </w:p>
          <w:p w:rsidR="00632749" w:rsidRPr="00ED2BEE" w:rsidRDefault="00632749">
            <w:pPr>
              <w:pStyle w:val="1a"/>
              <w:jc w:val="center"/>
              <w:rPr>
                <w:lang w:eastAsia="en-US"/>
              </w:rPr>
            </w:pPr>
            <w:r w:rsidRPr="00ED2BEE">
              <w:rPr>
                <w:lang w:eastAsia="en-US"/>
              </w:rPr>
              <w:t>Открытый конкурс в электронной форме на право заключения договора на поставку вертикально обрабатывающего центра</w:t>
            </w:r>
          </w:p>
        </w:tc>
      </w:tr>
    </w:tbl>
    <w:p w:rsidR="00632749" w:rsidRPr="00ED2BEE" w:rsidRDefault="00632749">
      <w:pPr>
        <w:ind w:firstLine="709"/>
        <w:jc w:val="center"/>
        <w:outlineLvl w:val="1"/>
      </w:pPr>
      <w:bookmarkStart w:id="409" w:name="_Toc426555286"/>
      <w:bookmarkStart w:id="410" w:name="_Toc395709218"/>
      <w:r w:rsidRPr="00ED2BEE">
        <w:t>СВОДНАЯ ТАБЛИЦА СТОИМОСТИ (Форма 4.)</w:t>
      </w:r>
      <w:bookmarkEnd w:id="409"/>
      <w:bookmarkEnd w:id="410"/>
    </w:p>
    <w:p w:rsidR="00632749" w:rsidRPr="00ED2BEE" w:rsidRDefault="00632749">
      <w:pPr>
        <w:ind w:firstLine="709"/>
      </w:pPr>
    </w:p>
    <w:tbl>
      <w:tblPr>
        <w:tblStyle w:val="affb"/>
        <w:tblW w:w="15030" w:type="dxa"/>
        <w:tblInd w:w="-34" w:type="dxa"/>
        <w:tblLook w:val="04A0"/>
      </w:tblPr>
      <w:tblGrid>
        <w:gridCol w:w="4078"/>
        <w:gridCol w:w="3294"/>
        <w:gridCol w:w="473"/>
        <w:gridCol w:w="336"/>
        <w:gridCol w:w="476"/>
        <w:gridCol w:w="336"/>
        <w:gridCol w:w="1876"/>
        <w:gridCol w:w="509"/>
        <w:gridCol w:w="469"/>
        <w:gridCol w:w="1222"/>
        <w:gridCol w:w="1961"/>
      </w:tblGrid>
      <w:tr w:rsidR="00632749" w:rsidRPr="00ED2BEE">
        <w:trPr>
          <w:trHeight w:val="357"/>
        </w:trPr>
        <w:tc>
          <w:tcPr>
            <w:tcW w:w="4078" w:type="dxa"/>
            <w:tcBorders>
              <w:top w:val="nil"/>
              <w:left w:val="nil"/>
              <w:bottom w:val="nil"/>
              <w:right w:val="nil"/>
            </w:tcBorders>
            <w:vAlign w:val="bottom"/>
            <w:hideMark/>
          </w:tcPr>
          <w:p w:rsidR="00632749" w:rsidRPr="00ED2BEE" w:rsidRDefault="00632749">
            <w:pPr>
              <w:pStyle w:val="1a"/>
              <w:rPr>
                <w:iCs/>
                <w:lang w:eastAsia="en-US"/>
              </w:rPr>
            </w:pPr>
            <w:r w:rsidRPr="00ED2BEE">
              <w:rPr>
                <w:lang w:eastAsia="en-US"/>
              </w:rPr>
              <w:t>Участник конкурса</w:t>
            </w:r>
          </w:p>
        </w:tc>
        <w:tc>
          <w:tcPr>
            <w:tcW w:w="10952" w:type="dxa"/>
            <w:gridSpan w:val="10"/>
            <w:tcBorders>
              <w:top w:val="nil"/>
              <w:left w:val="nil"/>
              <w:bottom w:val="single" w:sz="4" w:space="0" w:color="auto"/>
              <w:right w:val="nil"/>
            </w:tcBorders>
            <w:vAlign w:val="bottom"/>
          </w:tcPr>
          <w:p w:rsidR="00632749" w:rsidRPr="00ED2BEE" w:rsidRDefault="00632749">
            <w:pPr>
              <w:pStyle w:val="1a"/>
              <w:rPr>
                <w:lang w:eastAsia="en-US"/>
              </w:rPr>
            </w:pPr>
          </w:p>
        </w:tc>
      </w:tr>
      <w:tr w:rsidR="00632749" w:rsidRPr="00ED2BEE">
        <w:trPr>
          <w:gridAfter w:val="1"/>
          <w:wAfter w:w="1961" w:type="dxa"/>
          <w:trHeight w:val="397"/>
        </w:trPr>
        <w:tc>
          <w:tcPr>
            <w:tcW w:w="7372" w:type="dxa"/>
            <w:gridSpan w:val="2"/>
            <w:tcBorders>
              <w:top w:val="nil"/>
              <w:left w:val="nil"/>
              <w:bottom w:val="nil"/>
              <w:right w:val="nil"/>
            </w:tcBorders>
            <w:vAlign w:val="bottom"/>
            <w:hideMark/>
          </w:tcPr>
          <w:p w:rsidR="00632749" w:rsidRPr="00ED2BEE" w:rsidRDefault="00632749">
            <w:pPr>
              <w:pStyle w:val="1a"/>
              <w:rPr>
                <w:iCs/>
                <w:lang w:eastAsia="en-US"/>
              </w:rPr>
            </w:pPr>
            <w:r w:rsidRPr="00ED2BEE">
              <w:rPr>
                <w:lang w:eastAsia="en-US"/>
              </w:rPr>
              <w:t>В ценах на момент подачи заявки на участие в конкурсе:</w:t>
            </w:r>
          </w:p>
        </w:tc>
        <w:tc>
          <w:tcPr>
            <w:tcW w:w="473" w:type="dxa"/>
            <w:tcBorders>
              <w:top w:val="nil"/>
              <w:left w:val="nil"/>
              <w:bottom w:val="nil"/>
              <w:right w:val="nil"/>
            </w:tcBorders>
            <w:vAlign w:val="bottom"/>
            <w:hideMark/>
          </w:tcPr>
          <w:p w:rsidR="00632749" w:rsidRPr="00ED2BEE" w:rsidRDefault="00632749">
            <w:pPr>
              <w:pStyle w:val="1a"/>
              <w:jc w:val="right"/>
              <w:rPr>
                <w:lang w:eastAsia="en-US"/>
              </w:rPr>
            </w:pPr>
            <w:r w:rsidRPr="00ED2BEE">
              <w:rPr>
                <w:lang w:eastAsia="en-US"/>
              </w:rPr>
              <w:t>от</w:t>
            </w:r>
          </w:p>
        </w:tc>
        <w:tc>
          <w:tcPr>
            <w:tcW w:w="336" w:type="dxa"/>
            <w:tcBorders>
              <w:top w:val="nil"/>
              <w:left w:val="nil"/>
              <w:bottom w:val="nil"/>
              <w:right w:val="nil"/>
            </w:tcBorders>
            <w:vAlign w:val="bottom"/>
            <w:hideMark/>
          </w:tcPr>
          <w:p w:rsidR="00632749" w:rsidRPr="00ED2BEE" w:rsidRDefault="00632749">
            <w:pPr>
              <w:pStyle w:val="1a"/>
              <w:jc w:val="right"/>
              <w:rPr>
                <w:lang w:val="en-US" w:eastAsia="en-US"/>
              </w:rPr>
            </w:pPr>
            <w:r w:rsidRPr="00ED2BEE">
              <w:rPr>
                <w:lang w:eastAsia="en-US"/>
              </w:rPr>
              <w:t>«</w:t>
            </w:r>
          </w:p>
        </w:tc>
        <w:tc>
          <w:tcPr>
            <w:tcW w:w="476" w:type="dxa"/>
            <w:tcBorders>
              <w:top w:val="single" w:sz="4" w:space="0" w:color="auto"/>
              <w:left w:val="nil"/>
              <w:bottom w:val="single" w:sz="4" w:space="0" w:color="auto"/>
              <w:right w:val="nil"/>
            </w:tcBorders>
            <w:vAlign w:val="bottom"/>
          </w:tcPr>
          <w:p w:rsidR="00632749" w:rsidRPr="00ED2BEE" w:rsidRDefault="00632749">
            <w:pPr>
              <w:pStyle w:val="1a"/>
              <w:jc w:val="right"/>
              <w:rPr>
                <w:lang w:eastAsia="en-US"/>
              </w:rPr>
            </w:pPr>
          </w:p>
        </w:tc>
        <w:tc>
          <w:tcPr>
            <w:tcW w:w="336" w:type="dxa"/>
            <w:tcBorders>
              <w:top w:val="nil"/>
              <w:left w:val="nil"/>
              <w:bottom w:val="nil"/>
              <w:right w:val="nil"/>
            </w:tcBorders>
            <w:vAlign w:val="bottom"/>
            <w:hideMark/>
          </w:tcPr>
          <w:p w:rsidR="00632749" w:rsidRPr="00ED2BEE" w:rsidRDefault="00632749">
            <w:pPr>
              <w:pStyle w:val="1a"/>
              <w:jc w:val="right"/>
              <w:rPr>
                <w:lang w:eastAsia="en-US"/>
              </w:rPr>
            </w:pPr>
            <w:r w:rsidRPr="00ED2BEE">
              <w:rPr>
                <w:lang w:eastAsia="en-US"/>
              </w:rPr>
              <w:t>»</w:t>
            </w:r>
          </w:p>
        </w:tc>
        <w:tc>
          <w:tcPr>
            <w:tcW w:w="1876" w:type="dxa"/>
            <w:tcBorders>
              <w:top w:val="single" w:sz="4" w:space="0" w:color="auto"/>
              <w:left w:val="nil"/>
              <w:bottom w:val="single" w:sz="4" w:space="0" w:color="auto"/>
              <w:right w:val="nil"/>
            </w:tcBorders>
            <w:vAlign w:val="bottom"/>
          </w:tcPr>
          <w:p w:rsidR="00632749" w:rsidRPr="00ED2BEE" w:rsidRDefault="00632749">
            <w:pPr>
              <w:pStyle w:val="1a"/>
              <w:jc w:val="right"/>
              <w:rPr>
                <w:lang w:eastAsia="en-US"/>
              </w:rPr>
            </w:pPr>
          </w:p>
        </w:tc>
        <w:tc>
          <w:tcPr>
            <w:tcW w:w="509" w:type="dxa"/>
            <w:tcBorders>
              <w:top w:val="nil"/>
              <w:left w:val="nil"/>
              <w:bottom w:val="nil"/>
              <w:right w:val="nil"/>
            </w:tcBorders>
            <w:vAlign w:val="bottom"/>
            <w:hideMark/>
          </w:tcPr>
          <w:p w:rsidR="00632749" w:rsidRPr="00ED2BEE" w:rsidRDefault="00632749">
            <w:pPr>
              <w:pStyle w:val="1a"/>
              <w:jc w:val="right"/>
              <w:rPr>
                <w:lang w:eastAsia="en-US"/>
              </w:rPr>
            </w:pPr>
            <w:r w:rsidRPr="00ED2BEE">
              <w:rPr>
                <w:lang w:eastAsia="en-US"/>
              </w:rPr>
              <w:t>20</w:t>
            </w:r>
          </w:p>
        </w:tc>
        <w:tc>
          <w:tcPr>
            <w:tcW w:w="469" w:type="dxa"/>
            <w:tcBorders>
              <w:top w:val="single" w:sz="4" w:space="0" w:color="auto"/>
              <w:left w:val="nil"/>
              <w:bottom w:val="single" w:sz="4" w:space="0" w:color="auto"/>
              <w:right w:val="nil"/>
            </w:tcBorders>
            <w:vAlign w:val="bottom"/>
          </w:tcPr>
          <w:p w:rsidR="00632749" w:rsidRPr="00ED2BEE" w:rsidRDefault="00632749">
            <w:pPr>
              <w:pStyle w:val="1a"/>
              <w:jc w:val="right"/>
              <w:rPr>
                <w:lang w:eastAsia="en-US"/>
              </w:rPr>
            </w:pPr>
          </w:p>
        </w:tc>
        <w:tc>
          <w:tcPr>
            <w:tcW w:w="1222"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года</w:t>
            </w:r>
          </w:p>
        </w:tc>
      </w:tr>
    </w:tbl>
    <w:p w:rsidR="00632749" w:rsidRPr="00ED2BEE" w:rsidRDefault="00632749"/>
    <w:p w:rsidR="00632749" w:rsidRPr="00ED2BEE" w:rsidRDefault="00632749">
      <w:pPr>
        <w:keepNext w:val="0"/>
        <w:jc w:val="center"/>
        <w:rPr>
          <w:sz w:val="22"/>
          <w:szCs w:val="22"/>
        </w:rPr>
      </w:pPr>
      <w:r w:rsidRPr="00ED2BEE">
        <w:rPr>
          <w:b/>
          <w:bCs/>
          <w:sz w:val="22"/>
          <w:szCs w:val="22"/>
        </w:rPr>
        <w:t xml:space="preserve">СВОДНАЯ ТАБЛИЦА СТОИМОСТЕЙ ПОСТАВОК, РАБОТ И УСЛУГ ПО ЛОТУ №1 </w:t>
      </w:r>
    </w:p>
    <w:tbl>
      <w:tblPr>
        <w:tblStyle w:val="affb"/>
        <w:tblW w:w="5000" w:type="pct"/>
        <w:jc w:val="center"/>
        <w:tblBorders>
          <w:top w:val="none" w:sz="0" w:space="0" w:color="auto"/>
          <w:left w:val="none" w:sz="0" w:space="0" w:color="auto"/>
          <w:bottom w:val="none" w:sz="0" w:space="0" w:color="auto"/>
          <w:right w:val="none" w:sz="0" w:space="0" w:color="auto"/>
        </w:tblBorders>
        <w:tblLook w:val="04A0"/>
      </w:tblPr>
      <w:tblGrid>
        <w:gridCol w:w="629"/>
        <w:gridCol w:w="2446"/>
        <w:gridCol w:w="731"/>
        <w:gridCol w:w="2440"/>
        <w:gridCol w:w="2555"/>
        <w:gridCol w:w="1440"/>
        <w:gridCol w:w="2320"/>
        <w:gridCol w:w="2225"/>
      </w:tblGrid>
      <w:tr w:rsidR="00632749" w:rsidRPr="00ED2BEE">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 xml:space="preserve">№ п/п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Наименование, тип, марка товара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 xml:space="preserve">Цена за единицу товара, рублей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Всего цена за единицу,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 xml:space="preserve">Количество, ед.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Всего стоимость,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Итого стоимость, рублей с НДС</w:t>
            </w:r>
          </w:p>
        </w:tc>
      </w:tr>
      <w:tr w:rsidR="00632749" w:rsidRPr="00ED2BEE">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tabs>
                <w:tab w:val="clear" w:pos="708"/>
              </w:tabs>
              <w:rPr>
                <w:sz w:val="20"/>
                <w:szCs w:val="20"/>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Товар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center"/>
              <w:rPr>
                <w:sz w:val="20"/>
                <w:szCs w:val="20"/>
                <w:lang w:eastAsia="en-US"/>
              </w:rPr>
            </w:pPr>
            <w:r w:rsidRPr="00ED2BEE">
              <w:rPr>
                <w:sz w:val="20"/>
                <w:szCs w:val="20"/>
                <w:lang w:eastAsia="en-US"/>
              </w:rPr>
              <w:t>Иные дополнительные расходы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tabs>
                <w:tab w:val="clear" w:pos="708"/>
              </w:tabs>
              <w:rPr>
                <w:sz w:val="20"/>
                <w:szCs w:val="20"/>
                <w:lang w:eastAsia="en-US"/>
              </w:rPr>
            </w:pPr>
          </w:p>
        </w:tc>
      </w:tr>
      <w:tr w:rsidR="00632749" w:rsidRPr="00ED2BE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r>
      <w:tr w:rsidR="00632749" w:rsidRPr="00ED2BE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r>
      <w:tr w:rsidR="00632749" w:rsidRPr="00ED2BE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r>
      <w:tr w:rsidR="00632749" w:rsidRPr="00ED2BEE">
        <w:trPr>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right"/>
              <w:rPr>
                <w:sz w:val="20"/>
                <w:szCs w:val="20"/>
                <w:lang w:eastAsia="en-US"/>
              </w:rPr>
            </w:pPr>
            <w:r w:rsidRPr="00ED2BEE">
              <w:rPr>
                <w:b/>
                <w:bCs/>
                <w:sz w:val="20"/>
                <w:szCs w:val="20"/>
                <w:lang w:eastAsia="en-US"/>
              </w:rPr>
              <w:t>ИТОГО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32749" w:rsidRPr="00ED2BEE" w:rsidRDefault="00632749">
            <w:pPr>
              <w:keepNext w:val="0"/>
              <w:jc w:val="both"/>
              <w:rPr>
                <w:sz w:val="20"/>
                <w:szCs w:val="20"/>
                <w:lang w:eastAsia="en-US"/>
              </w:rPr>
            </w:pPr>
            <w:r w:rsidRPr="00ED2BEE">
              <w:rPr>
                <w:sz w:val="20"/>
                <w:szCs w:val="20"/>
                <w:lang w:eastAsia="en-US"/>
              </w:rPr>
              <w:t> </w:t>
            </w:r>
          </w:p>
        </w:tc>
      </w:tr>
    </w:tbl>
    <w:p w:rsidR="00632749" w:rsidRPr="00ED2BEE" w:rsidRDefault="00632749">
      <w:pPr>
        <w:keepNext w:val="0"/>
        <w:rPr>
          <w:sz w:val="24"/>
          <w:lang w:val="en-US"/>
        </w:rPr>
      </w:pPr>
    </w:p>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90"/>
        <w:gridCol w:w="4111"/>
      </w:tblGrid>
      <w:tr w:rsidR="00632749" w:rsidRPr="00ED2BEE">
        <w:trPr>
          <w:trHeight w:val="729"/>
        </w:trPr>
        <w:tc>
          <w:tcPr>
            <w:tcW w:w="2219" w:type="pct"/>
            <w:tcBorders>
              <w:top w:val="nil"/>
              <w:left w:val="nil"/>
              <w:bottom w:val="single" w:sz="4" w:space="0" w:color="auto"/>
              <w:right w:val="nil"/>
            </w:tcBorders>
          </w:tcPr>
          <w:p w:rsidR="00632749" w:rsidRPr="00ED2BEE" w:rsidRDefault="00632749">
            <w:pPr>
              <w:pStyle w:val="1a"/>
              <w:rPr>
                <w:szCs w:val="20"/>
                <w:lang w:eastAsia="en-US"/>
              </w:rPr>
            </w:pPr>
          </w:p>
          <w:p w:rsidR="00632749" w:rsidRPr="00ED2BEE" w:rsidRDefault="00632749">
            <w:pPr>
              <w:pStyle w:val="1a"/>
              <w:rPr>
                <w:lang w:eastAsia="en-US"/>
              </w:rPr>
            </w:pPr>
          </w:p>
        </w:tc>
        <w:tc>
          <w:tcPr>
            <w:tcW w:w="183" w:type="pct"/>
            <w:vMerge w:val="restart"/>
            <w:tcBorders>
              <w:top w:val="nil"/>
              <w:left w:val="nil"/>
              <w:bottom w:val="nil"/>
              <w:right w:val="nil"/>
            </w:tcBorders>
          </w:tcPr>
          <w:p w:rsidR="00632749" w:rsidRPr="00ED2BEE" w:rsidRDefault="00632749">
            <w:pPr>
              <w:pStyle w:val="1a"/>
              <w:rPr>
                <w:lang w:eastAsia="en-US"/>
              </w:rPr>
            </w:pPr>
          </w:p>
        </w:tc>
        <w:tc>
          <w:tcPr>
            <w:tcW w:w="2598" w:type="pct"/>
            <w:tcBorders>
              <w:top w:val="nil"/>
              <w:left w:val="nil"/>
              <w:bottom w:val="single" w:sz="4" w:space="0" w:color="auto"/>
              <w:right w:val="nil"/>
            </w:tcBorders>
          </w:tcPr>
          <w:p w:rsidR="00632749" w:rsidRPr="00ED2BEE" w:rsidRDefault="00632749">
            <w:pPr>
              <w:pStyle w:val="1a"/>
              <w:rPr>
                <w:lang w:eastAsia="en-US"/>
              </w:rPr>
            </w:pPr>
          </w:p>
        </w:tc>
      </w:tr>
      <w:tr w:rsidR="00632749" w:rsidRPr="00ED2BEE">
        <w:trPr>
          <w:trHeight w:val="355"/>
        </w:trPr>
        <w:tc>
          <w:tcPr>
            <w:tcW w:w="2219" w:type="pct"/>
            <w:tcBorders>
              <w:top w:val="single" w:sz="4" w:space="0" w:color="auto"/>
              <w:left w:val="nil"/>
              <w:bottom w:val="nil"/>
              <w:right w:val="nil"/>
            </w:tcBorders>
            <w:hideMark/>
          </w:tcPr>
          <w:p w:rsidR="00632749" w:rsidRPr="00ED2BEE" w:rsidRDefault="00632749">
            <w:pPr>
              <w:pStyle w:val="1a"/>
              <w:rPr>
                <w:lang w:eastAsia="en-US"/>
              </w:rPr>
            </w:pPr>
            <w:r w:rsidRPr="00ED2BEE">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598" w:type="pct"/>
            <w:tcBorders>
              <w:top w:val="single" w:sz="4" w:space="0" w:color="auto"/>
              <w:left w:val="nil"/>
              <w:bottom w:val="nil"/>
              <w:right w:val="nil"/>
            </w:tcBorders>
            <w:hideMark/>
          </w:tcPr>
          <w:p w:rsidR="00632749" w:rsidRPr="00ED2BEE" w:rsidRDefault="00632749">
            <w:pPr>
              <w:pStyle w:val="1a"/>
              <w:rPr>
                <w:b/>
                <w:i/>
                <w:vertAlign w:val="superscript"/>
                <w:lang w:eastAsia="en-US"/>
              </w:rPr>
            </w:pPr>
            <w:r w:rsidRPr="00ED2BEE">
              <w:rPr>
                <w:b/>
                <w:i/>
                <w:vertAlign w:val="superscript"/>
                <w:lang w:eastAsia="en-US"/>
              </w:rPr>
              <w:t>(Имя и должность подписавшего)</w:t>
            </w:r>
          </w:p>
        </w:tc>
      </w:tr>
      <w:tr w:rsidR="00632749" w:rsidRPr="00ED2BEE">
        <w:trPr>
          <w:trHeight w:val="314"/>
        </w:trPr>
        <w:tc>
          <w:tcPr>
            <w:tcW w:w="2219" w:type="pct"/>
            <w:tcBorders>
              <w:top w:val="nil"/>
              <w:left w:val="nil"/>
              <w:bottom w:val="nil"/>
              <w:right w:val="nil"/>
            </w:tcBorders>
            <w:hideMark/>
          </w:tcPr>
          <w:p w:rsidR="00632749" w:rsidRPr="00ED2BEE" w:rsidRDefault="00632749">
            <w:pPr>
              <w:pStyle w:val="1a"/>
              <w:rPr>
                <w:b/>
                <w:i/>
                <w:vertAlign w:val="superscript"/>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598" w:type="pct"/>
            <w:tcBorders>
              <w:top w:val="nil"/>
              <w:left w:val="nil"/>
              <w:bottom w:val="nil"/>
              <w:right w:val="nil"/>
            </w:tcBorders>
          </w:tcPr>
          <w:p w:rsidR="00632749" w:rsidRPr="00ED2BEE" w:rsidRDefault="00632749">
            <w:pPr>
              <w:pStyle w:val="1a"/>
              <w:rPr>
                <w:vertAlign w:val="superscript"/>
                <w:lang w:eastAsia="en-US"/>
              </w:rPr>
            </w:pPr>
          </w:p>
        </w:tc>
      </w:tr>
    </w:tbl>
    <w:p w:rsidR="00632749" w:rsidRPr="00ED2BEE" w:rsidRDefault="00632749">
      <w:r w:rsidRPr="00ED2BEE">
        <w:rPr>
          <w:iCs/>
          <w:szCs w:val="28"/>
          <w:lang w:val="en-US"/>
        </w:rPr>
        <w:t>ИНСТРУКЦИИ ПО ЗАПОЛНЕНИЮ</w:t>
      </w:r>
    </w:p>
    <w:p w:rsidR="00632749" w:rsidRPr="00ED2BEE" w:rsidRDefault="00632749">
      <w:pPr>
        <w:pStyle w:val="aff7"/>
        <w:numPr>
          <w:ilvl w:val="0"/>
          <w:numId w:val="58"/>
        </w:numPr>
      </w:pPr>
      <w:r w:rsidRPr="00ED2BEE">
        <w:t>Данные инструкции не следует воспроизводить в документах, подготовленных участником конкурса.</w:t>
      </w:r>
    </w:p>
    <w:p w:rsidR="00632749" w:rsidRPr="00ED2BEE" w:rsidRDefault="00632749">
      <w:pPr>
        <w:pStyle w:val="aff7"/>
        <w:numPr>
          <w:ilvl w:val="0"/>
          <w:numId w:val="58"/>
        </w:numPr>
      </w:pPr>
      <w:r w:rsidRPr="00ED2BEE">
        <w:t>Участник конкурса приводит номер и дату заявки на участие в конкурсе, приложением к которой является данная сводная таблица.</w:t>
      </w:r>
    </w:p>
    <w:p w:rsidR="00632749" w:rsidRPr="00ED2BEE" w:rsidRDefault="00632749">
      <w:pPr>
        <w:pStyle w:val="aff7"/>
        <w:numPr>
          <w:ilvl w:val="0"/>
          <w:numId w:val="58"/>
        </w:numPr>
      </w:pPr>
      <w:r w:rsidRPr="00ED2BEE">
        <w:t>Участник конкурса указывает свое фирменное наименование (в т.ч. организационно-правовую форму).</w:t>
      </w:r>
    </w:p>
    <w:p w:rsidR="00632749" w:rsidRPr="00ED2BEE" w:rsidRDefault="00632749">
      <w:pPr>
        <w:pStyle w:val="aff7"/>
        <w:numPr>
          <w:ilvl w:val="0"/>
          <w:numId w:val="58"/>
        </w:numPr>
      </w:pPr>
      <w:r w:rsidRPr="00ED2BEE">
        <w:t>Участник конкурса указывает дату, на которую он рассчитывал Сводную таблицу стоимости.</w:t>
      </w:r>
    </w:p>
    <w:p w:rsidR="00632749" w:rsidRPr="00ED2BEE" w:rsidRDefault="00632749">
      <w:pPr>
        <w:pStyle w:val="aff7"/>
        <w:numPr>
          <w:ilvl w:val="0"/>
          <w:numId w:val="58"/>
        </w:numPr>
      </w:pPr>
      <w:r w:rsidRPr="00ED2BEE">
        <w:rPr>
          <w:szCs w:val="22"/>
        </w:rPr>
        <w:t xml:space="preserve">В данной таблице указывается цена за </w:t>
      </w:r>
      <w:r w:rsidRPr="00ED2BEE">
        <w:t xml:space="preserve">каждую единицу товара, с обязательным указанием </w:t>
      </w:r>
      <w:r w:rsidRPr="00ED2BEE">
        <w:rPr>
          <w:szCs w:val="22"/>
        </w:rPr>
        <w:t>попозиционной расшифровки</w:t>
      </w:r>
      <w:r w:rsidRPr="00ED2BEE">
        <w:t xml:space="preserve">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632749" w:rsidRPr="00ED2BEE" w:rsidRDefault="00632749">
      <w:pPr>
        <w:pStyle w:val="aff7"/>
        <w:numPr>
          <w:ilvl w:val="0"/>
          <w:numId w:val="58"/>
        </w:numPr>
        <w:rPr>
          <w:rFonts w:eastAsia="Calibri"/>
          <w:b/>
          <w:i/>
          <w:szCs w:val="28"/>
          <w:lang w:eastAsia="en-US"/>
        </w:rPr>
      </w:pPr>
      <w:r w:rsidRPr="00ED2BEE">
        <w:rPr>
          <w:b/>
          <w:i/>
        </w:rPr>
        <w:lastRenderedPageBreak/>
        <w:t>[при отсутствии на ЭТП функциональности по заполнению участником конкурса формы Сводной таблицы стоимости и применении варианта 2]</w:t>
      </w:r>
      <w:r w:rsidRPr="00ED2BEE">
        <w:t xml:space="preserve"> Участник конкурса дополнительно должен заполнить и приложить к заявке на участие в конкурсе Adobe-форму данной Сводной таблицы стоимости с детализацией позиций предлагаемого товара. </w:t>
      </w:r>
    </w:p>
    <w:p w:rsidR="00632749" w:rsidRPr="00ED2BEE" w:rsidRDefault="00632749">
      <w:pPr>
        <w:keepNext w:val="0"/>
        <w:tabs>
          <w:tab w:val="clear" w:pos="708"/>
        </w:tabs>
        <w:sectPr w:rsidR="00632749" w:rsidRPr="00ED2BEE">
          <w:pgSz w:w="16838" w:h="11906" w:orient="landscape"/>
          <w:pgMar w:top="1276" w:right="1134" w:bottom="850" w:left="1134" w:header="708" w:footer="708" w:gutter="0"/>
          <w:cols w:space="720"/>
        </w:sectPr>
      </w:pPr>
    </w:p>
    <w:tbl>
      <w:tblPr>
        <w:tblStyle w:val="affb"/>
        <w:tblW w:w="14993" w:type="dxa"/>
        <w:tblLook w:val="04A0"/>
      </w:tblPr>
      <w:tblGrid>
        <w:gridCol w:w="8897"/>
        <w:gridCol w:w="479"/>
        <w:gridCol w:w="356"/>
        <w:gridCol w:w="636"/>
        <w:gridCol w:w="356"/>
        <w:gridCol w:w="1629"/>
        <w:gridCol w:w="496"/>
        <w:gridCol w:w="496"/>
        <w:gridCol w:w="738"/>
        <w:gridCol w:w="910"/>
      </w:tblGrid>
      <w:tr w:rsidR="00632749" w:rsidRPr="00ED2BEE">
        <w:trPr>
          <w:trHeight w:val="375"/>
        </w:trPr>
        <w:tc>
          <w:tcPr>
            <w:tcW w:w="13345" w:type="dxa"/>
            <w:gridSpan w:val="8"/>
            <w:tcBorders>
              <w:top w:val="nil"/>
              <w:left w:val="nil"/>
              <w:bottom w:val="nil"/>
              <w:right w:val="nil"/>
            </w:tcBorders>
            <w:hideMark/>
          </w:tcPr>
          <w:p w:rsidR="00632749" w:rsidRPr="00ED2BEE" w:rsidRDefault="00632749">
            <w:pPr>
              <w:keepNext w:val="0"/>
              <w:tabs>
                <w:tab w:val="clear" w:pos="708"/>
              </w:tabs>
              <w:rPr>
                <w:sz w:val="20"/>
                <w:szCs w:val="20"/>
                <w:lang w:eastAsia="en-US"/>
              </w:rPr>
            </w:pPr>
          </w:p>
        </w:tc>
        <w:tc>
          <w:tcPr>
            <w:tcW w:w="1648" w:type="dxa"/>
            <w:gridSpan w:val="2"/>
            <w:tcBorders>
              <w:top w:val="nil"/>
              <w:left w:val="nil"/>
              <w:bottom w:val="nil"/>
              <w:right w:val="nil"/>
            </w:tcBorders>
            <w:hideMark/>
          </w:tcPr>
          <w:p w:rsidR="00632749" w:rsidRPr="00ED2BEE" w:rsidRDefault="00632749">
            <w:pPr>
              <w:pStyle w:val="1a"/>
              <w:rPr>
                <w:lang w:eastAsia="en-US"/>
              </w:rPr>
            </w:pPr>
            <w:r w:rsidRPr="00ED2BEE">
              <w:rPr>
                <w:lang w:eastAsia="en-US"/>
              </w:rPr>
              <w:t xml:space="preserve">Форма </w:t>
            </w:r>
            <w:bookmarkStart w:id="411" w:name="F04"/>
            <w:r w:rsidRPr="00ED2BEE">
              <w:rPr>
                <w:lang w:eastAsia="en-US"/>
              </w:rPr>
              <w:t>5.</w:t>
            </w:r>
            <w:bookmarkEnd w:id="411"/>
          </w:p>
        </w:tc>
      </w:tr>
      <w:tr w:rsidR="00632749" w:rsidRPr="00ED2BEE">
        <w:trPr>
          <w:trHeight w:val="423"/>
        </w:trPr>
        <w:tc>
          <w:tcPr>
            <w:tcW w:w="10724" w:type="dxa"/>
            <w:gridSpan w:val="5"/>
            <w:tcBorders>
              <w:top w:val="nil"/>
              <w:left w:val="nil"/>
              <w:bottom w:val="nil"/>
              <w:right w:val="nil"/>
            </w:tcBorders>
          </w:tcPr>
          <w:p w:rsidR="00632749" w:rsidRPr="00ED2BEE" w:rsidRDefault="00632749">
            <w:pPr>
              <w:pStyle w:val="1a"/>
              <w:rPr>
                <w:lang w:eastAsia="en-US"/>
              </w:rPr>
            </w:pPr>
          </w:p>
        </w:tc>
        <w:tc>
          <w:tcPr>
            <w:tcW w:w="4269" w:type="dxa"/>
            <w:gridSpan w:val="5"/>
            <w:tcBorders>
              <w:top w:val="nil"/>
              <w:left w:val="nil"/>
              <w:bottom w:val="nil"/>
              <w:right w:val="nil"/>
            </w:tcBorders>
            <w:hideMark/>
          </w:tcPr>
          <w:p w:rsidR="00632749" w:rsidRPr="00ED2BEE" w:rsidRDefault="00632749">
            <w:pPr>
              <w:pStyle w:val="1a"/>
              <w:rPr>
                <w:lang w:eastAsia="en-US"/>
              </w:rPr>
            </w:pPr>
            <w:r w:rsidRPr="00ED2BEE">
              <w:rPr>
                <w:lang w:eastAsia="en-US"/>
              </w:rPr>
              <w:t>Приложение к заявке на участие в конкурсе</w:t>
            </w:r>
          </w:p>
        </w:tc>
      </w:tr>
      <w:tr w:rsidR="00632749" w:rsidRPr="00ED2BEE">
        <w:trPr>
          <w:trHeight w:val="356"/>
        </w:trPr>
        <w:tc>
          <w:tcPr>
            <w:tcW w:w="8897" w:type="dxa"/>
            <w:tcBorders>
              <w:top w:val="nil"/>
              <w:left w:val="nil"/>
              <w:bottom w:val="nil"/>
              <w:right w:val="nil"/>
            </w:tcBorders>
          </w:tcPr>
          <w:p w:rsidR="00632749" w:rsidRPr="00ED2BEE" w:rsidRDefault="00632749">
            <w:pPr>
              <w:pStyle w:val="1a"/>
              <w:rPr>
                <w:lang w:eastAsia="en-US"/>
              </w:rPr>
            </w:pPr>
          </w:p>
        </w:tc>
        <w:tc>
          <w:tcPr>
            <w:tcW w:w="479" w:type="dxa"/>
            <w:tcBorders>
              <w:top w:val="nil"/>
              <w:left w:val="nil"/>
              <w:bottom w:val="nil"/>
              <w:right w:val="nil"/>
            </w:tcBorders>
            <w:hideMark/>
          </w:tcPr>
          <w:p w:rsidR="00632749" w:rsidRPr="00ED2BEE" w:rsidRDefault="00632749">
            <w:pPr>
              <w:pStyle w:val="1a"/>
              <w:rPr>
                <w:lang w:eastAsia="en-US"/>
              </w:rPr>
            </w:pPr>
            <w:r w:rsidRPr="00ED2BEE">
              <w:rPr>
                <w:lang w:eastAsia="en-US"/>
              </w:rPr>
              <w:t>от</w:t>
            </w:r>
          </w:p>
        </w:tc>
        <w:tc>
          <w:tcPr>
            <w:tcW w:w="356" w:type="dxa"/>
            <w:tcBorders>
              <w:top w:val="nil"/>
              <w:left w:val="nil"/>
              <w:bottom w:val="nil"/>
              <w:right w:val="nil"/>
            </w:tcBorders>
            <w:hideMark/>
          </w:tcPr>
          <w:p w:rsidR="00632749" w:rsidRPr="00ED2BEE" w:rsidRDefault="00632749">
            <w:pPr>
              <w:pStyle w:val="1a"/>
              <w:rPr>
                <w:lang w:eastAsia="en-US"/>
              </w:rPr>
            </w:pPr>
            <w:r w:rsidRPr="00ED2BEE">
              <w:rPr>
                <w:lang w:eastAsia="en-US"/>
              </w:rPr>
              <w:t>«</w:t>
            </w:r>
          </w:p>
        </w:tc>
        <w:tc>
          <w:tcPr>
            <w:tcW w:w="636" w:type="dxa"/>
            <w:tcBorders>
              <w:top w:val="nil"/>
              <w:left w:val="nil"/>
              <w:bottom w:val="single" w:sz="4" w:space="0" w:color="auto"/>
              <w:right w:val="nil"/>
            </w:tcBorders>
          </w:tcPr>
          <w:p w:rsidR="00632749" w:rsidRPr="00ED2BEE" w:rsidRDefault="00632749">
            <w:pPr>
              <w:pStyle w:val="1a"/>
              <w:rPr>
                <w:lang w:eastAsia="en-US"/>
              </w:rPr>
            </w:pPr>
          </w:p>
        </w:tc>
        <w:tc>
          <w:tcPr>
            <w:tcW w:w="356" w:type="dxa"/>
            <w:tcBorders>
              <w:top w:val="nil"/>
              <w:left w:val="nil"/>
              <w:bottom w:val="nil"/>
              <w:right w:val="nil"/>
            </w:tcBorders>
            <w:hideMark/>
          </w:tcPr>
          <w:p w:rsidR="00632749" w:rsidRPr="00ED2BEE" w:rsidRDefault="00632749">
            <w:pPr>
              <w:pStyle w:val="1a"/>
              <w:rPr>
                <w:lang w:eastAsia="en-US"/>
              </w:rPr>
            </w:pPr>
            <w:r w:rsidRPr="00ED2BEE">
              <w:rPr>
                <w:lang w:eastAsia="en-US"/>
              </w:rPr>
              <w:t>»</w:t>
            </w:r>
          </w:p>
        </w:tc>
        <w:tc>
          <w:tcPr>
            <w:tcW w:w="1629" w:type="dxa"/>
            <w:tcBorders>
              <w:top w:val="nil"/>
              <w:left w:val="nil"/>
              <w:bottom w:val="single" w:sz="4" w:space="0" w:color="auto"/>
              <w:right w:val="nil"/>
            </w:tcBorders>
          </w:tcPr>
          <w:p w:rsidR="00632749" w:rsidRPr="00ED2BEE" w:rsidRDefault="00632749">
            <w:pPr>
              <w:pStyle w:val="1a"/>
              <w:rPr>
                <w:lang w:eastAsia="en-US"/>
              </w:rPr>
            </w:pPr>
          </w:p>
        </w:tc>
        <w:tc>
          <w:tcPr>
            <w:tcW w:w="496" w:type="dxa"/>
            <w:tcBorders>
              <w:top w:val="nil"/>
              <w:left w:val="nil"/>
              <w:bottom w:val="nil"/>
              <w:right w:val="nil"/>
            </w:tcBorders>
            <w:hideMark/>
          </w:tcPr>
          <w:p w:rsidR="00632749" w:rsidRPr="00ED2BEE" w:rsidRDefault="00632749">
            <w:pPr>
              <w:pStyle w:val="1a"/>
              <w:rPr>
                <w:lang w:eastAsia="en-US"/>
              </w:rPr>
            </w:pPr>
            <w:r w:rsidRPr="00ED2BEE">
              <w:rPr>
                <w:lang w:eastAsia="en-US"/>
              </w:rPr>
              <w:t>20</w:t>
            </w:r>
          </w:p>
        </w:tc>
        <w:tc>
          <w:tcPr>
            <w:tcW w:w="496" w:type="dxa"/>
            <w:tcBorders>
              <w:top w:val="nil"/>
              <w:left w:val="nil"/>
              <w:bottom w:val="single" w:sz="4" w:space="0" w:color="auto"/>
              <w:right w:val="nil"/>
            </w:tcBorders>
          </w:tcPr>
          <w:p w:rsidR="00632749" w:rsidRPr="00ED2BEE" w:rsidRDefault="00632749">
            <w:pPr>
              <w:pStyle w:val="1a"/>
              <w:rPr>
                <w:lang w:eastAsia="en-US"/>
              </w:rPr>
            </w:pPr>
          </w:p>
        </w:tc>
        <w:tc>
          <w:tcPr>
            <w:tcW w:w="738" w:type="dxa"/>
            <w:tcBorders>
              <w:top w:val="nil"/>
              <w:left w:val="nil"/>
              <w:bottom w:val="nil"/>
              <w:right w:val="nil"/>
            </w:tcBorders>
            <w:hideMark/>
          </w:tcPr>
          <w:p w:rsidR="00632749" w:rsidRPr="00ED2BEE" w:rsidRDefault="00632749">
            <w:pPr>
              <w:pStyle w:val="1a"/>
              <w:rPr>
                <w:lang w:eastAsia="en-US"/>
              </w:rPr>
            </w:pPr>
            <w:r w:rsidRPr="00ED2BEE">
              <w:rPr>
                <w:lang w:eastAsia="en-US"/>
              </w:rPr>
              <w:t>г. №</w:t>
            </w:r>
          </w:p>
        </w:tc>
        <w:tc>
          <w:tcPr>
            <w:tcW w:w="910" w:type="dxa"/>
            <w:tcBorders>
              <w:top w:val="nil"/>
              <w:left w:val="nil"/>
              <w:bottom w:val="single" w:sz="4" w:space="0" w:color="auto"/>
              <w:right w:val="nil"/>
            </w:tcBorders>
          </w:tcPr>
          <w:p w:rsidR="00632749" w:rsidRPr="00ED2BEE" w:rsidRDefault="00632749">
            <w:pPr>
              <w:pStyle w:val="1a"/>
              <w:rPr>
                <w:lang w:eastAsia="en-US"/>
              </w:rPr>
            </w:pPr>
          </w:p>
        </w:tc>
      </w:tr>
      <w:tr w:rsidR="00632749" w:rsidRPr="00ED2BEE">
        <w:trPr>
          <w:trHeight w:val="398"/>
        </w:trPr>
        <w:tc>
          <w:tcPr>
            <w:tcW w:w="14993" w:type="dxa"/>
            <w:gridSpan w:val="10"/>
            <w:tcBorders>
              <w:top w:val="nil"/>
              <w:left w:val="nil"/>
              <w:bottom w:val="nil"/>
              <w:right w:val="nil"/>
            </w:tcBorders>
          </w:tcPr>
          <w:p w:rsidR="00632749" w:rsidRPr="00ED2BEE" w:rsidRDefault="00632749">
            <w:pPr>
              <w:pStyle w:val="1a"/>
              <w:rPr>
                <w:szCs w:val="20"/>
                <w:lang w:eastAsia="en-US"/>
              </w:rPr>
            </w:pPr>
          </w:p>
          <w:p w:rsidR="00632749" w:rsidRPr="00ED2BEE" w:rsidRDefault="00632749">
            <w:pPr>
              <w:pStyle w:val="1a"/>
              <w:rPr>
                <w:lang w:eastAsia="en-US"/>
              </w:rPr>
            </w:pPr>
            <w:r w:rsidRPr="00ED2BEE">
              <w:rPr>
                <w:lang w:eastAsia="en-US"/>
              </w:rPr>
              <w:t>Открытый конкурс в электронной форме на право заключения договора на поставку вертикально обрабатывающего центра</w:t>
            </w:r>
          </w:p>
        </w:tc>
      </w:tr>
    </w:tbl>
    <w:p w:rsidR="00632749" w:rsidRPr="00ED2BEE" w:rsidRDefault="00632749">
      <w:pPr>
        <w:ind w:firstLine="709"/>
      </w:pPr>
      <w:bookmarkStart w:id="412" w:name="_Toc395709219"/>
    </w:p>
    <w:p w:rsidR="00632749" w:rsidRPr="00ED2BEE" w:rsidRDefault="00632749">
      <w:pPr>
        <w:ind w:firstLine="709"/>
        <w:jc w:val="center"/>
        <w:outlineLvl w:val="1"/>
      </w:pPr>
      <w:bookmarkStart w:id="413" w:name="_Toc426555287"/>
      <w:r w:rsidRPr="00ED2BEE">
        <w:t>ГРАФИК ПОСТАВКИ ТОВАРА (Форма 5.)</w:t>
      </w:r>
      <w:bookmarkEnd w:id="412"/>
      <w:bookmarkEnd w:id="413"/>
    </w:p>
    <w:tbl>
      <w:tblPr>
        <w:tblStyle w:val="affb"/>
        <w:tblW w:w="0" w:type="auto"/>
        <w:tblInd w:w="-34" w:type="dxa"/>
        <w:tblLayout w:type="fixed"/>
        <w:tblLook w:val="04A0"/>
      </w:tblPr>
      <w:tblGrid>
        <w:gridCol w:w="4962"/>
        <w:gridCol w:w="567"/>
        <w:gridCol w:w="364"/>
        <w:gridCol w:w="480"/>
        <w:gridCol w:w="431"/>
        <w:gridCol w:w="1758"/>
        <w:gridCol w:w="510"/>
        <w:gridCol w:w="472"/>
        <w:gridCol w:w="1230"/>
        <w:gridCol w:w="4256"/>
      </w:tblGrid>
      <w:tr w:rsidR="00632749" w:rsidRPr="00ED2BEE">
        <w:trPr>
          <w:trHeight w:val="433"/>
        </w:trPr>
        <w:tc>
          <w:tcPr>
            <w:tcW w:w="4962" w:type="dxa"/>
            <w:tcBorders>
              <w:top w:val="nil"/>
              <w:left w:val="nil"/>
              <w:bottom w:val="nil"/>
              <w:right w:val="nil"/>
            </w:tcBorders>
            <w:vAlign w:val="bottom"/>
            <w:hideMark/>
          </w:tcPr>
          <w:p w:rsidR="00632749" w:rsidRPr="00ED2BEE" w:rsidRDefault="00632749">
            <w:pPr>
              <w:pStyle w:val="af9"/>
              <w:rPr>
                <w:iCs/>
                <w:lang w:eastAsia="en-US"/>
              </w:rPr>
            </w:pPr>
            <w:r w:rsidRPr="00ED2BEE">
              <w:rPr>
                <w:lang w:eastAsia="en-US"/>
              </w:rPr>
              <w:t>Участник конкурса</w:t>
            </w:r>
          </w:p>
        </w:tc>
        <w:tc>
          <w:tcPr>
            <w:tcW w:w="10068" w:type="dxa"/>
            <w:gridSpan w:val="9"/>
            <w:tcBorders>
              <w:top w:val="nil"/>
              <w:left w:val="nil"/>
              <w:bottom w:val="single" w:sz="4" w:space="0" w:color="auto"/>
              <w:right w:val="nil"/>
            </w:tcBorders>
            <w:vAlign w:val="bottom"/>
          </w:tcPr>
          <w:p w:rsidR="00632749" w:rsidRPr="00ED2BEE" w:rsidRDefault="00632749">
            <w:pPr>
              <w:pStyle w:val="af9"/>
              <w:rPr>
                <w:lang w:eastAsia="en-US"/>
              </w:rPr>
            </w:pPr>
          </w:p>
        </w:tc>
      </w:tr>
      <w:tr w:rsidR="00632749" w:rsidRPr="00ED2BEE">
        <w:trPr>
          <w:gridAfter w:val="1"/>
          <w:wAfter w:w="4256" w:type="dxa"/>
        </w:trPr>
        <w:tc>
          <w:tcPr>
            <w:tcW w:w="4962" w:type="dxa"/>
            <w:tcBorders>
              <w:top w:val="nil"/>
              <w:left w:val="nil"/>
              <w:bottom w:val="nil"/>
              <w:right w:val="nil"/>
            </w:tcBorders>
            <w:vAlign w:val="bottom"/>
            <w:hideMark/>
          </w:tcPr>
          <w:p w:rsidR="00632749" w:rsidRPr="00ED2BEE" w:rsidRDefault="00632749">
            <w:pPr>
              <w:pStyle w:val="af9"/>
              <w:rPr>
                <w:iCs/>
                <w:lang w:eastAsia="en-US"/>
              </w:rPr>
            </w:pPr>
            <w:r w:rsidRPr="00ED2BEE">
              <w:rPr>
                <w:lang w:eastAsia="en-US"/>
              </w:rPr>
              <w:t xml:space="preserve">Начало поставки товара </w:t>
            </w:r>
          </w:p>
        </w:tc>
        <w:tc>
          <w:tcPr>
            <w:tcW w:w="567"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от</w:t>
            </w:r>
          </w:p>
        </w:tc>
        <w:tc>
          <w:tcPr>
            <w:tcW w:w="364" w:type="dxa"/>
            <w:tcBorders>
              <w:top w:val="nil"/>
              <w:left w:val="nil"/>
              <w:bottom w:val="nil"/>
              <w:right w:val="nil"/>
            </w:tcBorders>
            <w:vAlign w:val="bottom"/>
            <w:hideMark/>
          </w:tcPr>
          <w:p w:rsidR="00632749" w:rsidRPr="00ED2BEE" w:rsidRDefault="00632749">
            <w:pPr>
              <w:pStyle w:val="af9"/>
              <w:rPr>
                <w:lang w:val="en-US" w:eastAsia="en-US"/>
              </w:rPr>
            </w:pPr>
            <w:r w:rsidRPr="00ED2BEE">
              <w:rPr>
                <w:lang w:eastAsia="en-US"/>
              </w:rPr>
              <w:t>«</w:t>
            </w:r>
          </w:p>
        </w:tc>
        <w:tc>
          <w:tcPr>
            <w:tcW w:w="480" w:type="dxa"/>
            <w:tcBorders>
              <w:top w:val="single" w:sz="4" w:space="0" w:color="auto"/>
              <w:left w:val="nil"/>
              <w:bottom w:val="single" w:sz="4" w:space="0" w:color="auto"/>
              <w:right w:val="nil"/>
            </w:tcBorders>
            <w:vAlign w:val="bottom"/>
          </w:tcPr>
          <w:p w:rsidR="00632749" w:rsidRPr="00ED2BEE" w:rsidRDefault="00632749">
            <w:pPr>
              <w:pStyle w:val="af9"/>
              <w:rPr>
                <w:lang w:eastAsia="en-US"/>
              </w:rPr>
            </w:pPr>
          </w:p>
        </w:tc>
        <w:tc>
          <w:tcPr>
            <w:tcW w:w="431"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w:t>
            </w:r>
          </w:p>
        </w:tc>
        <w:tc>
          <w:tcPr>
            <w:tcW w:w="1758" w:type="dxa"/>
            <w:tcBorders>
              <w:top w:val="single" w:sz="4" w:space="0" w:color="auto"/>
              <w:left w:val="nil"/>
              <w:bottom w:val="single" w:sz="4" w:space="0" w:color="auto"/>
              <w:right w:val="nil"/>
            </w:tcBorders>
            <w:vAlign w:val="bottom"/>
          </w:tcPr>
          <w:p w:rsidR="00632749" w:rsidRPr="00ED2BEE" w:rsidRDefault="00632749">
            <w:pPr>
              <w:pStyle w:val="af9"/>
              <w:rPr>
                <w:lang w:eastAsia="en-US"/>
              </w:rPr>
            </w:pPr>
          </w:p>
        </w:tc>
        <w:tc>
          <w:tcPr>
            <w:tcW w:w="510"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20</w:t>
            </w:r>
          </w:p>
        </w:tc>
        <w:tc>
          <w:tcPr>
            <w:tcW w:w="472" w:type="dxa"/>
            <w:tcBorders>
              <w:top w:val="single" w:sz="4" w:space="0" w:color="auto"/>
              <w:left w:val="nil"/>
              <w:bottom w:val="single" w:sz="4" w:space="0" w:color="auto"/>
              <w:right w:val="nil"/>
            </w:tcBorders>
            <w:vAlign w:val="bottom"/>
          </w:tcPr>
          <w:p w:rsidR="00632749" w:rsidRPr="00ED2BEE" w:rsidRDefault="00632749">
            <w:pPr>
              <w:pStyle w:val="af9"/>
              <w:rPr>
                <w:lang w:eastAsia="en-US"/>
              </w:rPr>
            </w:pPr>
          </w:p>
        </w:tc>
        <w:tc>
          <w:tcPr>
            <w:tcW w:w="1230"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года</w:t>
            </w:r>
          </w:p>
        </w:tc>
      </w:tr>
      <w:tr w:rsidR="00632749" w:rsidRPr="00ED2BEE">
        <w:trPr>
          <w:gridAfter w:val="1"/>
          <w:wAfter w:w="4256" w:type="dxa"/>
        </w:trPr>
        <w:tc>
          <w:tcPr>
            <w:tcW w:w="4962"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Окончание поставки товара :</w:t>
            </w:r>
          </w:p>
        </w:tc>
        <w:tc>
          <w:tcPr>
            <w:tcW w:w="567"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от</w:t>
            </w:r>
          </w:p>
        </w:tc>
        <w:tc>
          <w:tcPr>
            <w:tcW w:w="364"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w:t>
            </w:r>
          </w:p>
        </w:tc>
        <w:tc>
          <w:tcPr>
            <w:tcW w:w="480" w:type="dxa"/>
            <w:tcBorders>
              <w:top w:val="single" w:sz="4" w:space="0" w:color="auto"/>
              <w:left w:val="nil"/>
              <w:bottom w:val="single" w:sz="4" w:space="0" w:color="auto"/>
              <w:right w:val="nil"/>
            </w:tcBorders>
            <w:vAlign w:val="bottom"/>
          </w:tcPr>
          <w:p w:rsidR="00632749" w:rsidRPr="00ED2BEE" w:rsidRDefault="00632749">
            <w:pPr>
              <w:pStyle w:val="af9"/>
              <w:rPr>
                <w:lang w:eastAsia="en-US"/>
              </w:rPr>
            </w:pPr>
          </w:p>
        </w:tc>
        <w:tc>
          <w:tcPr>
            <w:tcW w:w="431"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w:t>
            </w:r>
          </w:p>
        </w:tc>
        <w:tc>
          <w:tcPr>
            <w:tcW w:w="1758" w:type="dxa"/>
            <w:tcBorders>
              <w:top w:val="single" w:sz="4" w:space="0" w:color="auto"/>
              <w:left w:val="nil"/>
              <w:bottom w:val="single" w:sz="4" w:space="0" w:color="auto"/>
              <w:right w:val="nil"/>
            </w:tcBorders>
            <w:vAlign w:val="bottom"/>
          </w:tcPr>
          <w:p w:rsidR="00632749" w:rsidRPr="00ED2BEE" w:rsidRDefault="00632749">
            <w:pPr>
              <w:pStyle w:val="af9"/>
              <w:rPr>
                <w:lang w:eastAsia="en-US"/>
              </w:rPr>
            </w:pPr>
          </w:p>
        </w:tc>
        <w:tc>
          <w:tcPr>
            <w:tcW w:w="510"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20</w:t>
            </w:r>
          </w:p>
        </w:tc>
        <w:tc>
          <w:tcPr>
            <w:tcW w:w="472" w:type="dxa"/>
            <w:tcBorders>
              <w:top w:val="single" w:sz="4" w:space="0" w:color="auto"/>
              <w:left w:val="nil"/>
              <w:bottom w:val="single" w:sz="4" w:space="0" w:color="auto"/>
              <w:right w:val="nil"/>
            </w:tcBorders>
            <w:vAlign w:val="bottom"/>
          </w:tcPr>
          <w:p w:rsidR="00632749" w:rsidRPr="00ED2BEE" w:rsidRDefault="00632749">
            <w:pPr>
              <w:pStyle w:val="af9"/>
              <w:rPr>
                <w:lang w:eastAsia="en-US"/>
              </w:rPr>
            </w:pPr>
          </w:p>
        </w:tc>
        <w:tc>
          <w:tcPr>
            <w:tcW w:w="1230" w:type="dxa"/>
            <w:tcBorders>
              <w:top w:val="nil"/>
              <w:left w:val="nil"/>
              <w:bottom w:val="nil"/>
              <w:right w:val="nil"/>
            </w:tcBorders>
            <w:vAlign w:val="bottom"/>
            <w:hideMark/>
          </w:tcPr>
          <w:p w:rsidR="00632749" w:rsidRPr="00ED2BEE" w:rsidRDefault="00632749">
            <w:pPr>
              <w:pStyle w:val="af9"/>
              <w:rPr>
                <w:lang w:eastAsia="en-US"/>
              </w:rPr>
            </w:pPr>
            <w:r w:rsidRPr="00ED2BEE">
              <w:rPr>
                <w:lang w:eastAsia="en-US"/>
              </w:rPr>
              <w:t>года</w:t>
            </w:r>
          </w:p>
        </w:tc>
      </w:tr>
    </w:tbl>
    <w:p w:rsidR="00632749" w:rsidRPr="00ED2BEE" w:rsidRDefault="00632749">
      <w:pPr>
        <w:ind w:firstLine="709"/>
        <w:rPr>
          <w:lang w:val="en-US"/>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1"/>
        <w:gridCol w:w="1551"/>
        <w:gridCol w:w="790"/>
        <w:gridCol w:w="1545"/>
        <w:gridCol w:w="1527"/>
        <w:gridCol w:w="459"/>
        <w:gridCol w:w="1527"/>
        <w:gridCol w:w="1355"/>
        <w:gridCol w:w="482"/>
        <w:gridCol w:w="740"/>
        <w:gridCol w:w="737"/>
        <w:gridCol w:w="1154"/>
      </w:tblGrid>
      <w:tr w:rsidR="00632749" w:rsidRPr="00ED2BEE">
        <w:trPr>
          <w:cantSplit/>
          <w:tblHeader/>
        </w:trPr>
        <w:tc>
          <w:tcPr>
            <w:tcW w:w="990"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szCs w:val="24"/>
                <w:lang w:eastAsia="en-US"/>
              </w:rPr>
              <w:t>Общая стоимость, руб. с НДС</w:t>
            </w:r>
          </w:p>
        </w:tc>
        <w:tc>
          <w:tcPr>
            <w:tcW w:w="26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32749" w:rsidRPr="00ED2BEE" w:rsidRDefault="00632749">
            <w:pPr>
              <w:pStyle w:val="af9"/>
              <w:rPr>
                <w:szCs w:val="24"/>
                <w:lang w:eastAsia="en-US"/>
              </w:rPr>
            </w:pPr>
            <w:r w:rsidRPr="00ED2BEE">
              <w:rPr>
                <w:szCs w:val="24"/>
                <w:lang w:eastAsia="en-US"/>
              </w:rPr>
              <w:t>Общее количество,</w:t>
            </w:r>
          </w:p>
          <w:p w:rsidR="00632749" w:rsidRPr="00ED2BEE" w:rsidRDefault="00632749">
            <w:pPr>
              <w:pStyle w:val="af9"/>
              <w:rPr>
                <w:szCs w:val="24"/>
                <w:lang w:eastAsia="en-US"/>
              </w:rPr>
            </w:pPr>
            <w:r w:rsidRPr="00ED2BEE">
              <w:rPr>
                <w:szCs w:val="24"/>
                <w:lang w:eastAsia="en-US"/>
              </w:rPr>
              <w:t>в ед. изм.</w:t>
            </w:r>
          </w:p>
        </w:tc>
        <w:tc>
          <w:tcPr>
            <w:tcW w:w="3219" w:type="pct"/>
            <w:gridSpan w:val="9"/>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szCs w:val="24"/>
                <w:lang w:eastAsia="en-US"/>
              </w:rPr>
              <w:t>Год (________)</w:t>
            </w:r>
            <w:r w:rsidRPr="00ED2BEE">
              <w:rPr>
                <w:szCs w:val="24"/>
                <w:u w:val="single"/>
                <w:lang w:eastAsia="en-US"/>
              </w:rPr>
              <w:t xml:space="preserve"> </w:t>
            </w:r>
            <w:r w:rsidRPr="00ED2BEE">
              <w:rPr>
                <w:b/>
                <w:i/>
                <w:szCs w:val="24"/>
                <w:lang w:eastAsia="en-US"/>
              </w:rPr>
              <w:t>[</w:t>
            </w:r>
            <w:r w:rsidRPr="00ED2BEE">
              <w:rPr>
                <w:b/>
                <w:i/>
                <w:lang w:eastAsia="en-US"/>
              </w:rPr>
              <w:t>указать год, например «2012»]</w:t>
            </w:r>
          </w:p>
        </w:tc>
      </w:tr>
      <w:tr w:rsidR="00632749" w:rsidRPr="00ED2BE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1193"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szCs w:val="24"/>
                <w:lang w:eastAsia="en-US"/>
              </w:rPr>
              <w:t xml:space="preserve">Квартал __ </w:t>
            </w:r>
            <w:r w:rsidRPr="00ED2BEE">
              <w:rPr>
                <w:b/>
                <w:i/>
                <w:szCs w:val="24"/>
                <w:lang w:eastAsia="en-US"/>
              </w:rPr>
              <w:t>[</w:t>
            </w:r>
            <w:r w:rsidRPr="00ED2BEE">
              <w:rPr>
                <w:b/>
                <w:i/>
                <w:lang w:eastAsia="en-US"/>
              </w:rPr>
              <w:t>указать квартал, например «1»</w:t>
            </w:r>
            <w:r w:rsidRPr="00ED2BEE">
              <w:rPr>
                <w:b/>
                <w:i/>
                <w:szCs w:val="24"/>
                <w:lang w:eastAsia="en-US"/>
              </w:rPr>
              <w:t>]</w:t>
            </w:r>
          </w:p>
        </w:tc>
        <w:tc>
          <w:tcPr>
            <w:tcW w:w="1137"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szCs w:val="24"/>
                <w:lang w:eastAsia="en-US"/>
              </w:rPr>
              <w:t xml:space="preserve">Квартал __ </w:t>
            </w:r>
            <w:r w:rsidRPr="00ED2BEE">
              <w:rPr>
                <w:b/>
                <w:i/>
                <w:lang w:eastAsia="en-US"/>
              </w:rPr>
              <w:t>[указать квартал, например «2»]</w:t>
            </w:r>
          </w:p>
        </w:tc>
        <w:tc>
          <w:tcPr>
            <w:tcW w:w="889"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szCs w:val="24"/>
                <w:lang w:eastAsia="en-US"/>
              </w:rPr>
              <w:t>Квартал __</w:t>
            </w:r>
            <w:r w:rsidRPr="00ED2BEE">
              <w:rPr>
                <w:szCs w:val="24"/>
                <w:lang w:val="en-US" w:eastAsia="en-US"/>
              </w:rPr>
              <w:t xml:space="preserve"> </w:t>
            </w:r>
            <w:r w:rsidRPr="00ED2BEE">
              <w:rPr>
                <w:b/>
                <w:i/>
                <w:lang w:eastAsia="en-US"/>
              </w:rPr>
              <w:t>[указать квартал, например «3»]</w:t>
            </w:r>
          </w:p>
        </w:tc>
      </w:tr>
      <w:tr w:rsidR="00632749" w:rsidRPr="00ED2BE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522"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b/>
                <w:i/>
                <w:sz w:val="22"/>
                <w:lang w:eastAsia="en-US"/>
              </w:rPr>
            </w:pPr>
            <w:r w:rsidRPr="00ED2BEE">
              <w:rPr>
                <w:b/>
                <w:i/>
                <w:sz w:val="22"/>
                <w:lang w:eastAsia="en-US"/>
              </w:rPr>
              <w:t>[указать 1 месяц квартала, например «январь»]</w:t>
            </w:r>
          </w:p>
        </w:tc>
        <w:tc>
          <w:tcPr>
            <w:tcW w:w="516"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b/>
                <w:i/>
                <w:sz w:val="22"/>
                <w:lang w:eastAsia="en-US"/>
              </w:rPr>
            </w:pPr>
            <w:r w:rsidRPr="00ED2BEE">
              <w:rPr>
                <w:b/>
                <w:i/>
                <w:sz w:val="22"/>
                <w:lang w:eastAsia="en-US"/>
              </w:rPr>
              <w:t>[указать 2 месяц квартала, например «февраль»]</w:t>
            </w:r>
          </w:p>
        </w:tc>
        <w:tc>
          <w:tcPr>
            <w:tcW w:w="15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b/>
                <w:i/>
                <w:sz w:val="22"/>
                <w:lang w:eastAsia="en-US"/>
              </w:rPr>
            </w:pPr>
            <w:r w:rsidRPr="00ED2BEE">
              <w:rPr>
                <w:b/>
                <w:i/>
                <w:sz w:val="22"/>
                <w:lang w:eastAsia="en-US"/>
              </w:rPr>
              <w:t>[указать 1 месяц квартала, например «апрель»]</w:t>
            </w:r>
          </w:p>
        </w:tc>
        <w:tc>
          <w:tcPr>
            <w:tcW w:w="458"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b/>
                <w:i/>
                <w:sz w:val="22"/>
                <w:lang w:eastAsia="en-US"/>
              </w:rPr>
            </w:pPr>
            <w:r w:rsidRPr="00ED2BEE">
              <w:rPr>
                <w:b/>
                <w:i/>
                <w:sz w:val="22"/>
                <w:lang w:eastAsia="en-US"/>
              </w:rPr>
              <w:t>[указать 2 месяц квартала, например «май»]</w:t>
            </w:r>
          </w:p>
        </w:tc>
        <w:tc>
          <w:tcPr>
            <w:tcW w:w="163"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w:t>
            </w:r>
          </w:p>
        </w:tc>
        <w:tc>
          <w:tcPr>
            <w:tcW w:w="249"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w:t>
            </w:r>
          </w:p>
        </w:tc>
        <w:tc>
          <w:tcPr>
            <w:tcW w:w="390"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f9"/>
              <w:rPr>
                <w:szCs w:val="24"/>
                <w:lang w:eastAsia="en-US"/>
              </w:rPr>
            </w:pPr>
            <w:r w:rsidRPr="00ED2BEE">
              <w:rPr>
                <w:lang w:eastAsia="en-US"/>
              </w:rPr>
              <w:t>…</w:t>
            </w:r>
          </w:p>
        </w:tc>
      </w:tr>
      <w:tr w:rsidR="00632749" w:rsidRPr="00ED2BEE">
        <w:tc>
          <w:tcPr>
            <w:tcW w:w="990"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u w:val="single"/>
                <w:lang w:eastAsia="en-US"/>
              </w:rPr>
            </w:pPr>
          </w:p>
        </w:tc>
        <w:tc>
          <w:tcPr>
            <w:tcW w:w="524"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u w:val="single"/>
                <w:lang w:eastAsia="en-US"/>
              </w:rPr>
            </w:pPr>
          </w:p>
        </w:tc>
        <w:tc>
          <w:tcPr>
            <w:tcW w:w="267"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u w:val="single"/>
                <w:lang w:eastAsia="en-US"/>
              </w:rPr>
            </w:pPr>
          </w:p>
        </w:tc>
        <w:tc>
          <w:tcPr>
            <w:tcW w:w="522"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val="en-US" w:eastAsia="en-US"/>
              </w:rPr>
            </w:pPr>
          </w:p>
        </w:tc>
        <w:tc>
          <w:tcPr>
            <w:tcW w:w="516"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155"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516"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458"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163"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250"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249"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390"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r>
      <w:tr w:rsidR="00632749" w:rsidRPr="00ED2BEE">
        <w:trPr>
          <w:trHeight w:val="252"/>
        </w:trPr>
        <w:tc>
          <w:tcPr>
            <w:tcW w:w="990"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u w:val="single"/>
                <w:lang w:eastAsia="en-US"/>
              </w:rPr>
            </w:pPr>
          </w:p>
        </w:tc>
        <w:tc>
          <w:tcPr>
            <w:tcW w:w="524"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u w:val="single"/>
                <w:lang w:eastAsia="en-US"/>
              </w:rPr>
            </w:pPr>
          </w:p>
        </w:tc>
        <w:tc>
          <w:tcPr>
            <w:tcW w:w="267"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u w:val="single"/>
                <w:lang w:eastAsia="en-US"/>
              </w:rPr>
            </w:pPr>
          </w:p>
        </w:tc>
        <w:tc>
          <w:tcPr>
            <w:tcW w:w="522"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516"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155"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516"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458"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163"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250"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249"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390" w:type="pct"/>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r>
      <w:tr w:rsidR="00632749" w:rsidRPr="00ED2BEE">
        <w:tc>
          <w:tcPr>
            <w:tcW w:w="990" w:type="pct"/>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bCs/>
                <w:szCs w:val="24"/>
                <w:lang w:eastAsia="en-US"/>
              </w:rPr>
            </w:pPr>
            <w:r w:rsidRPr="00ED2BEE">
              <w:rPr>
                <w:bCs/>
                <w:szCs w:val="24"/>
                <w:lang w:eastAsia="en-US"/>
              </w:rPr>
              <w:t>ИТОГО за квартал,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1193" w:type="pct"/>
            <w:gridSpan w:val="3"/>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Cs w:val="24"/>
                <w:lang w:eastAsia="en-US"/>
              </w:rPr>
            </w:pPr>
          </w:p>
        </w:tc>
        <w:tc>
          <w:tcPr>
            <w:tcW w:w="1137" w:type="pct"/>
            <w:gridSpan w:val="3"/>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Cs w:val="24"/>
                <w:lang w:eastAsia="en-US"/>
              </w:rPr>
            </w:pPr>
          </w:p>
        </w:tc>
        <w:tc>
          <w:tcPr>
            <w:tcW w:w="889" w:type="pct"/>
            <w:gridSpan w:val="3"/>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Cs w:val="24"/>
                <w:lang w:eastAsia="en-US"/>
              </w:rPr>
            </w:pPr>
          </w:p>
        </w:tc>
      </w:tr>
      <w:tr w:rsidR="00632749" w:rsidRPr="00ED2BEE">
        <w:tc>
          <w:tcPr>
            <w:tcW w:w="990" w:type="pct"/>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f9"/>
              <w:rPr>
                <w:bCs/>
                <w:szCs w:val="24"/>
                <w:lang w:eastAsia="en-US"/>
              </w:rPr>
            </w:pPr>
            <w:r w:rsidRPr="00ED2BEE">
              <w:rPr>
                <w:bCs/>
                <w:szCs w:val="24"/>
                <w:lang w:eastAsia="en-US"/>
              </w:rPr>
              <w:t>ИТОГО за год,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pStyle w:val="af9"/>
              <w:rPr>
                <w:bCs/>
                <w:szCs w:val="24"/>
                <w:lang w:eastAsia="en-US"/>
              </w:rPr>
            </w:pPr>
          </w:p>
        </w:tc>
        <w:tc>
          <w:tcPr>
            <w:tcW w:w="3219" w:type="pct"/>
            <w:gridSpan w:val="9"/>
            <w:tcBorders>
              <w:top w:val="single" w:sz="4" w:space="0" w:color="auto"/>
              <w:left w:val="single" w:sz="4" w:space="0" w:color="auto"/>
              <w:bottom w:val="single" w:sz="4" w:space="0" w:color="auto"/>
              <w:right w:val="single" w:sz="4" w:space="0" w:color="auto"/>
            </w:tcBorders>
          </w:tcPr>
          <w:p w:rsidR="00632749" w:rsidRPr="00ED2BEE" w:rsidRDefault="00632749">
            <w:pPr>
              <w:pStyle w:val="af9"/>
              <w:rPr>
                <w:szCs w:val="24"/>
                <w:lang w:eastAsia="en-US"/>
              </w:rPr>
            </w:pPr>
          </w:p>
        </w:tc>
      </w:tr>
    </w:tbl>
    <w:p w:rsidR="00632749" w:rsidRPr="00ED2BEE" w:rsidRDefault="00632749">
      <w:pPr>
        <w:pStyle w:val="Times12"/>
      </w:pPr>
    </w:p>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90"/>
        <w:gridCol w:w="4111"/>
      </w:tblGrid>
      <w:tr w:rsidR="00632749" w:rsidRPr="00ED2BEE">
        <w:trPr>
          <w:trHeight w:val="729"/>
        </w:trPr>
        <w:tc>
          <w:tcPr>
            <w:tcW w:w="2219" w:type="pct"/>
            <w:tcBorders>
              <w:top w:val="nil"/>
              <w:left w:val="nil"/>
              <w:bottom w:val="single" w:sz="4" w:space="0" w:color="auto"/>
              <w:right w:val="nil"/>
            </w:tcBorders>
          </w:tcPr>
          <w:p w:rsidR="00632749" w:rsidRPr="00ED2BEE" w:rsidRDefault="00632749">
            <w:pPr>
              <w:pStyle w:val="1a"/>
              <w:rPr>
                <w:lang w:eastAsia="en-US"/>
              </w:rPr>
            </w:pPr>
          </w:p>
        </w:tc>
        <w:tc>
          <w:tcPr>
            <w:tcW w:w="183" w:type="pct"/>
            <w:vMerge w:val="restart"/>
            <w:tcBorders>
              <w:top w:val="nil"/>
              <w:left w:val="nil"/>
              <w:bottom w:val="nil"/>
              <w:right w:val="nil"/>
            </w:tcBorders>
          </w:tcPr>
          <w:p w:rsidR="00632749" w:rsidRPr="00ED2BEE" w:rsidRDefault="00632749">
            <w:pPr>
              <w:pStyle w:val="1a"/>
              <w:rPr>
                <w:lang w:eastAsia="en-US"/>
              </w:rPr>
            </w:pPr>
          </w:p>
        </w:tc>
        <w:tc>
          <w:tcPr>
            <w:tcW w:w="2598" w:type="pct"/>
            <w:tcBorders>
              <w:top w:val="nil"/>
              <w:left w:val="nil"/>
              <w:bottom w:val="single" w:sz="4" w:space="0" w:color="auto"/>
              <w:right w:val="nil"/>
            </w:tcBorders>
          </w:tcPr>
          <w:p w:rsidR="00632749" w:rsidRPr="00ED2BEE" w:rsidRDefault="00632749">
            <w:pPr>
              <w:pStyle w:val="1a"/>
              <w:rPr>
                <w:lang w:eastAsia="en-US"/>
              </w:rPr>
            </w:pPr>
          </w:p>
        </w:tc>
      </w:tr>
      <w:tr w:rsidR="00632749" w:rsidRPr="00ED2BEE">
        <w:trPr>
          <w:trHeight w:val="688"/>
        </w:trPr>
        <w:tc>
          <w:tcPr>
            <w:tcW w:w="2219" w:type="pct"/>
            <w:tcBorders>
              <w:top w:val="single" w:sz="4" w:space="0" w:color="auto"/>
              <w:left w:val="nil"/>
              <w:bottom w:val="nil"/>
              <w:right w:val="nil"/>
            </w:tcBorders>
            <w:hideMark/>
          </w:tcPr>
          <w:p w:rsidR="00632749" w:rsidRPr="00ED2BEE" w:rsidRDefault="00632749">
            <w:pPr>
              <w:pStyle w:val="1a"/>
              <w:rPr>
                <w:szCs w:val="20"/>
                <w:lang w:eastAsia="en-US"/>
              </w:rPr>
            </w:pPr>
            <w:r w:rsidRPr="00ED2BEE">
              <w:rPr>
                <w:b/>
                <w:i/>
                <w:vertAlign w:val="superscript"/>
                <w:lang w:eastAsia="en-US"/>
              </w:rPr>
              <w:t>(Подпись уполномоченного представителя)</w:t>
            </w:r>
          </w:p>
          <w:p w:rsidR="00632749" w:rsidRPr="00ED2BEE" w:rsidRDefault="00632749">
            <w:pPr>
              <w:pStyle w:val="1a"/>
              <w:rPr>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598" w:type="pct"/>
            <w:tcBorders>
              <w:top w:val="single" w:sz="4" w:space="0" w:color="auto"/>
              <w:left w:val="nil"/>
              <w:bottom w:val="nil"/>
              <w:right w:val="nil"/>
            </w:tcBorders>
            <w:hideMark/>
          </w:tcPr>
          <w:p w:rsidR="00632749" w:rsidRPr="00ED2BEE" w:rsidRDefault="00632749">
            <w:pPr>
              <w:pStyle w:val="1a"/>
              <w:rPr>
                <w:vertAlign w:val="superscript"/>
                <w:lang w:eastAsia="en-US"/>
              </w:rPr>
            </w:pPr>
            <w:r w:rsidRPr="00ED2BEE">
              <w:rPr>
                <w:vertAlign w:val="superscript"/>
                <w:lang w:eastAsia="en-US"/>
              </w:rPr>
              <w:t>(Имя и должность подписавшего)</w:t>
            </w:r>
          </w:p>
        </w:tc>
      </w:tr>
    </w:tbl>
    <w:p w:rsidR="00632749" w:rsidRPr="00ED2BEE" w:rsidRDefault="00632749">
      <w:pPr>
        <w:tabs>
          <w:tab w:val="clear" w:pos="708"/>
          <w:tab w:val="num" w:pos="1571"/>
        </w:tabs>
        <w:overflowPunct w:val="0"/>
        <w:autoSpaceDE w:val="0"/>
        <w:autoSpaceDN w:val="0"/>
        <w:adjustRightInd w:val="0"/>
        <w:ind w:firstLine="709"/>
        <w:jc w:val="both"/>
        <w:rPr>
          <w:bCs/>
          <w:sz w:val="24"/>
          <w:szCs w:val="22"/>
        </w:rPr>
      </w:pPr>
      <w:r w:rsidRPr="00ED2BEE">
        <w:t>ИНСТРУКЦИИ ПО ЗАПОЛНЕНИЮ</w:t>
      </w:r>
    </w:p>
    <w:p w:rsidR="00632749" w:rsidRPr="00ED2BEE" w:rsidRDefault="00632749">
      <w:pPr>
        <w:numPr>
          <w:ilvl w:val="0"/>
          <w:numId w:val="59"/>
        </w:numPr>
        <w:ind w:hanging="357"/>
        <w:contextualSpacing/>
        <w:jc w:val="both"/>
        <w:rPr>
          <w:sz w:val="24"/>
        </w:rPr>
      </w:pPr>
      <w:r w:rsidRPr="00ED2BEE">
        <w:rPr>
          <w:sz w:val="24"/>
        </w:rPr>
        <w:t>Данные инструкции не следует воспроизводить в документах, подготовленных участником конкурса.</w:t>
      </w:r>
    </w:p>
    <w:p w:rsidR="00632749" w:rsidRPr="00ED2BEE" w:rsidRDefault="00632749">
      <w:pPr>
        <w:numPr>
          <w:ilvl w:val="0"/>
          <w:numId w:val="59"/>
        </w:numPr>
        <w:ind w:hanging="357"/>
        <w:contextualSpacing/>
        <w:jc w:val="both"/>
        <w:rPr>
          <w:sz w:val="24"/>
        </w:rPr>
      </w:pPr>
      <w:r w:rsidRPr="00ED2BEE">
        <w:rPr>
          <w:sz w:val="24"/>
        </w:rPr>
        <w:t xml:space="preserve">Участник конкурса приводит </w:t>
      </w:r>
      <w:r w:rsidRPr="00ED2BEE">
        <w:rPr>
          <w:sz w:val="24"/>
        </w:rPr>
        <w:tab/>
        <w:t>номер и дату заявки на участие в конкурсе, приложением к которой является данный график.</w:t>
      </w:r>
    </w:p>
    <w:p w:rsidR="00632749" w:rsidRPr="00ED2BEE" w:rsidRDefault="00632749">
      <w:pPr>
        <w:numPr>
          <w:ilvl w:val="0"/>
          <w:numId w:val="59"/>
        </w:numPr>
        <w:ind w:hanging="357"/>
        <w:contextualSpacing/>
        <w:jc w:val="both"/>
        <w:rPr>
          <w:sz w:val="24"/>
        </w:rPr>
      </w:pPr>
      <w:r w:rsidRPr="00ED2BEE">
        <w:rPr>
          <w:sz w:val="24"/>
        </w:rPr>
        <w:t>Участник конкурса указывает свое фирменное наименование (в т.ч. организационно-правовую форму).</w:t>
      </w:r>
    </w:p>
    <w:p w:rsidR="00632749" w:rsidRPr="00ED2BEE" w:rsidRDefault="00632749">
      <w:pPr>
        <w:numPr>
          <w:ilvl w:val="0"/>
          <w:numId w:val="59"/>
        </w:numPr>
        <w:contextualSpacing/>
        <w:jc w:val="both"/>
        <w:rPr>
          <w:sz w:val="24"/>
        </w:rPr>
      </w:pPr>
      <w:r w:rsidRPr="00ED2BEE">
        <w:rPr>
          <w:sz w:val="24"/>
        </w:rPr>
        <w:t>В данном Графике приводятся расчетные сроки поставки товара в рамках договора, перечисленных в Сводной таблице стоимости (</w:t>
      </w:r>
      <w:hyperlink w:anchor="F05_SUMM" w:history="1">
        <w:r w:rsidRPr="00ED2BEE">
          <w:rPr>
            <w:rStyle w:val="a5"/>
          </w:rPr>
          <w:t>Форма 4</w:t>
        </w:r>
      </w:hyperlink>
      <w:r w:rsidRPr="00ED2BEE">
        <w:rPr>
          <w:sz w:val="24"/>
        </w:rPr>
        <w:t>).</w:t>
      </w:r>
    </w:p>
    <w:p w:rsidR="00632749" w:rsidRPr="00ED2BEE" w:rsidRDefault="00632749">
      <w:pPr>
        <w:numPr>
          <w:ilvl w:val="0"/>
          <w:numId w:val="59"/>
        </w:numPr>
        <w:ind w:hanging="357"/>
        <w:contextualSpacing/>
        <w:jc w:val="both"/>
        <w:rPr>
          <w:sz w:val="24"/>
        </w:rPr>
      </w:pPr>
      <w:r w:rsidRPr="00ED2BEE">
        <w:rPr>
          <w:sz w:val="24"/>
        </w:rPr>
        <w:t>Для указания сроков против каждого товара следует затемнить соответствующие графы,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2"/>
        <w:gridCol w:w="1535"/>
        <w:gridCol w:w="1433"/>
        <w:gridCol w:w="1532"/>
        <w:gridCol w:w="1514"/>
        <w:gridCol w:w="458"/>
        <w:gridCol w:w="1514"/>
        <w:gridCol w:w="1340"/>
        <w:gridCol w:w="477"/>
        <w:gridCol w:w="835"/>
        <w:gridCol w:w="631"/>
        <w:gridCol w:w="1145"/>
      </w:tblGrid>
      <w:tr w:rsidR="00632749" w:rsidRPr="00ED2BEE">
        <w:trPr>
          <w:cantSplit/>
          <w:tblHeader/>
        </w:trPr>
        <w:tc>
          <w:tcPr>
            <w:tcW w:w="803"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szCs w:val="20"/>
                <w:lang w:eastAsia="en-US"/>
              </w:rPr>
            </w:pPr>
            <w:r w:rsidRPr="00ED2BEE">
              <w:rPr>
                <w:sz w:val="24"/>
                <w:szCs w:val="20"/>
                <w:lang w:eastAsia="en-US"/>
              </w:rPr>
              <w:t>Наименование, тип, марка товара</w:t>
            </w:r>
          </w:p>
        </w:tc>
        <w:tc>
          <w:tcPr>
            <w:tcW w:w="520"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Общее количество,</w:t>
            </w:r>
          </w:p>
          <w:p w:rsidR="00632749" w:rsidRPr="00ED2BEE" w:rsidRDefault="00632749">
            <w:pPr>
              <w:rPr>
                <w:sz w:val="24"/>
                <w:lang w:eastAsia="en-US"/>
              </w:rPr>
            </w:pPr>
            <w:r w:rsidRPr="00ED2BEE">
              <w:rPr>
                <w:sz w:val="24"/>
                <w:lang w:eastAsia="en-US"/>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Год (________)</w:t>
            </w:r>
            <w:r w:rsidRPr="00ED2BEE">
              <w:rPr>
                <w:sz w:val="24"/>
                <w:u w:val="single"/>
                <w:lang w:eastAsia="en-US"/>
              </w:rPr>
              <w:t xml:space="preserve"> </w:t>
            </w:r>
            <w:r w:rsidRPr="00ED2BEE">
              <w:rPr>
                <w:b/>
                <w:i/>
                <w:sz w:val="24"/>
                <w:lang w:eastAsia="en-US"/>
              </w:rPr>
              <w:t>[</w:t>
            </w:r>
            <w:r w:rsidRPr="00ED2BEE">
              <w:rPr>
                <w:b/>
                <w:i/>
                <w:sz w:val="24"/>
                <w:szCs w:val="20"/>
                <w:lang w:eastAsia="en-US"/>
              </w:rPr>
              <w:t>указать год, например «2015»]</w:t>
            </w:r>
          </w:p>
        </w:tc>
      </w:tr>
      <w:tr w:rsidR="00632749" w:rsidRPr="00ED2BE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 xml:space="preserve">Квартал __ </w:t>
            </w:r>
            <w:r w:rsidRPr="00ED2BEE">
              <w:rPr>
                <w:b/>
                <w:i/>
                <w:sz w:val="24"/>
                <w:lang w:eastAsia="en-US"/>
              </w:rPr>
              <w:t>[</w:t>
            </w:r>
            <w:r w:rsidRPr="00ED2BEE">
              <w:rPr>
                <w:b/>
                <w:i/>
                <w:sz w:val="24"/>
                <w:szCs w:val="20"/>
                <w:lang w:eastAsia="en-US"/>
              </w:rPr>
              <w:t>указать квартал, например «1»</w:t>
            </w:r>
            <w:r w:rsidRPr="00ED2BEE">
              <w:rPr>
                <w:b/>
                <w:i/>
                <w:sz w:val="24"/>
                <w:lang w:eastAsia="en-US"/>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 xml:space="preserve">Квартал __ </w:t>
            </w:r>
            <w:r w:rsidRPr="00ED2BEE">
              <w:rPr>
                <w:b/>
                <w:i/>
                <w:sz w:val="24"/>
                <w:szCs w:val="20"/>
                <w:lang w:eastAsia="en-US"/>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lang w:eastAsia="en-US"/>
              </w:rPr>
              <w:t>Квартал __</w:t>
            </w:r>
            <w:r w:rsidRPr="00ED2BEE">
              <w:rPr>
                <w:sz w:val="24"/>
                <w:lang w:val="en-US" w:eastAsia="en-US"/>
              </w:rPr>
              <w:t xml:space="preserve"> </w:t>
            </w:r>
            <w:r w:rsidRPr="00ED2BEE">
              <w:rPr>
                <w:b/>
                <w:i/>
                <w:sz w:val="24"/>
                <w:szCs w:val="20"/>
                <w:lang w:eastAsia="en-US"/>
              </w:rPr>
              <w:t>[указать квартал, например «3»]</w:t>
            </w:r>
          </w:p>
        </w:tc>
      </w:tr>
      <w:tr w:rsidR="00632749" w:rsidRPr="00ED2BE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519"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b/>
                <w:i/>
                <w:sz w:val="22"/>
                <w:szCs w:val="20"/>
                <w:lang w:eastAsia="en-US"/>
              </w:rPr>
            </w:pPr>
            <w:r w:rsidRPr="00ED2BEE">
              <w:rPr>
                <w:b/>
                <w:i/>
                <w:sz w:val="22"/>
                <w:szCs w:val="20"/>
                <w:lang w:eastAsia="en-US"/>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b/>
                <w:i/>
                <w:sz w:val="22"/>
                <w:szCs w:val="20"/>
                <w:lang w:eastAsia="en-US"/>
              </w:rPr>
            </w:pPr>
            <w:r w:rsidRPr="00ED2BEE">
              <w:rPr>
                <w:b/>
                <w:i/>
                <w:sz w:val="22"/>
                <w:szCs w:val="20"/>
                <w:lang w:eastAsia="en-US"/>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szCs w:val="20"/>
                <w:lang w:eastAsia="en-US"/>
              </w:rP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b/>
                <w:i/>
                <w:sz w:val="22"/>
                <w:szCs w:val="20"/>
                <w:lang w:eastAsia="en-US"/>
              </w:rPr>
            </w:pPr>
            <w:r w:rsidRPr="00ED2BEE">
              <w:rPr>
                <w:b/>
                <w:i/>
                <w:sz w:val="22"/>
                <w:szCs w:val="20"/>
                <w:lang w:eastAsia="en-US"/>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b/>
                <w:i/>
                <w:sz w:val="22"/>
                <w:szCs w:val="20"/>
                <w:lang w:eastAsia="en-US"/>
              </w:rPr>
            </w:pPr>
            <w:r w:rsidRPr="00ED2BEE">
              <w:rPr>
                <w:b/>
                <w:i/>
                <w:sz w:val="22"/>
                <w:szCs w:val="20"/>
                <w:lang w:eastAsia="en-US"/>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szCs w:val="20"/>
                <w:lang w:eastAsia="en-US"/>
              </w:rP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szCs w:val="20"/>
                <w:lang w:eastAsia="en-US"/>
              </w:rP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szCs w:val="20"/>
                <w:lang w:eastAsia="en-US"/>
              </w:rP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rPr>
                <w:sz w:val="24"/>
                <w:lang w:eastAsia="en-US"/>
              </w:rPr>
            </w:pPr>
            <w:r w:rsidRPr="00ED2BEE">
              <w:rPr>
                <w:sz w:val="24"/>
                <w:szCs w:val="20"/>
                <w:lang w:eastAsia="en-US"/>
              </w:rPr>
              <w:t>…</w:t>
            </w:r>
          </w:p>
        </w:tc>
      </w:tr>
      <w:tr w:rsidR="00632749" w:rsidRPr="00ED2BEE">
        <w:trPr>
          <w:trHeight w:val="252"/>
        </w:trPr>
        <w:tc>
          <w:tcPr>
            <w:tcW w:w="803"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u w:val="single"/>
                <w:lang w:eastAsia="en-US"/>
              </w:rPr>
            </w:pPr>
          </w:p>
        </w:tc>
        <w:tc>
          <w:tcPr>
            <w:tcW w:w="520"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u w:val="single"/>
                <w:lang w:eastAsia="en-US"/>
              </w:rPr>
            </w:pPr>
          </w:p>
        </w:tc>
        <w:tc>
          <w:tcPr>
            <w:tcW w:w="519"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632749" w:rsidRPr="00ED2BEE" w:rsidRDefault="00632749">
            <w:pPr>
              <w:rPr>
                <w:bCs/>
                <w:sz w:val="24"/>
                <w:lang w:eastAsia="en-US"/>
              </w:rPr>
            </w:pPr>
            <w:r w:rsidRPr="00ED2BEE">
              <w:rPr>
                <w:bCs/>
                <w:sz w:val="24"/>
                <w:lang w:eastAsia="en-US"/>
              </w:rPr>
              <w:t>х,хх руб.</w:t>
            </w:r>
          </w:p>
        </w:tc>
        <w:tc>
          <w:tcPr>
            <w:tcW w:w="156"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454"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162"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283"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214"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388"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r>
      <w:tr w:rsidR="00632749" w:rsidRPr="00ED2BEE">
        <w:tc>
          <w:tcPr>
            <w:tcW w:w="803"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u w:val="single"/>
                <w:lang w:eastAsia="en-US"/>
              </w:rPr>
            </w:pPr>
          </w:p>
        </w:tc>
        <w:tc>
          <w:tcPr>
            <w:tcW w:w="520"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u w:val="single"/>
                <w:lang w:eastAsia="en-US"/>
              </w:rPr>
            </w:pPr>
          </w:p>
        </w:tc>
        <w:tc>
          <w:tcPr>
            <w:tcW w:w="519"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56"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632749" w:rsidRPr="00ED2BEE" w:rsidRDefault="00632749">
            <w:pPr>
              <w:rPr>
                <w:sz w:val="24"/>
                <w:lang w:eastAsia="en-US"/>
              </w:rPr>
            </w:pPr>
            <w:r w:rsidRPr="00ED2BEE">
              <w:rPr>
                <w:bCs/>
                <w:sz w:val="24"/>
                <w:lang w:eastAsia="en-US"/>
              </w:rPr>
              <w:t>х,хх руб.</w:t>
            </w:r>
          </w:p>
        </w:tc>
        <w:tc>
          <w:tcPr>
            <w:tcW w:w="454"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62"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283"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214"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388"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803"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u w:val="single"/>
                <w:lang w:eastAsia="en-US"/>
              </w:rPr>
            </w:pPr>
          </w:p>
        </w:tc>
        <w:tc>
          <w:tcPr>
            <w:tcW w:w="520"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632749" w:rsidRPr="00ED2BEE" w:rsidRDefault="00632749">
            <w:pPr>
              <w:rPr>
                <w:bCs/>
                <w:sz w:val="24"/>
                <w:u w:val="single"/>
                <w:lang w:eastAsia="en-US"/>
              </w:rPr>
            </w:pPr>
          </w:p>
        </w:tc>
        <w:tc>
          <w:tcPr>
            <w:tcW w:w="519"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56"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454"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62"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632749" w:rsidRPr="00ED2BEE" w:rsidRDefault="00632749">
            <w:pPr>
              <w:rPr>
                <w:sz w:val="24"/>
                <w:lang w:eastAsia="en-US"/>
              </w:rPr>
            </w:pPr>
            <w:r w:rsidRPr="00ED2BEE">
              <w:rPr>
                <w:bCs/>
                <w:sz w:val="24"/>
                <w:lang w:eastAsia="en-US"/>
              </w:rPr>
              <w:t>х,хх руб.</w:t>
            </w:r>
          </w:p>
        </w:tc>
        <w:tc>
          <w:tcPr>
            <w:tcW w:w="214"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388" w:type="pct"/>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803" w:type="pct"/>
            <w:tcBorders>
              <w:top w:val="single" w:sz="4" w:space="0" w:color="auto"/>
              <w:left w:val="single" w:sz="4" w:space="0" w:color="auto"/>
              <w:bottom w:val="single" w:sz="4" w:space="0" w:color="auto"/>
              <w:right w:val="single" w:sz="4" w:space="0" w:color="auto"/>
            </w:tcBorders>
            <w:hideMark/>
          </w:tcPr>
          <w:p w:rsidR="00632749" w:rsidRPr="00ED2BEE" w:rsidRDefault="00632749">
            <w:pPr>
              <w:rPr>
                <w:bCs/>
                <w:sz w:val="24"/>
                <w:lang w:eastAsia="en-US"/>
              </w:rPr>
            </w:pPr>
            <w:r w:rsidRPr="00ED2BEE">
              <w:rPr>
                <w:bCs/>
                <w:sz w:val="24"/>
                <w:lang w:eastAsia="en-US"/>
              </w:rPr>
              <w:t>ИТОГО за квартал, руб. с НДС</w:t>
            </w:r>
          </w:p>
        </w:tc>
        <w:tc>
          <w:tcPr>
            <w:tcW w:w="99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1188" w:type="pct"/>
            <w:gridSpan w:val="3"/>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1129" w:type="pct"/>
            <w:gridSpan w:val="3"/>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c>
          <w:tcPr>
            <w:tcW w:w="885" w:type="pct"/>
            <w:gridSpan w:val="3"/>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r w:rsidR="00632749" w:rsidRPr="00ED2BEE">
        <w:tc>
          <w:tcPr>
            <w:tcW w:w="803" w:type="pct"/>
            <w:tcBorders>
              <w:top w:val="single" w:sz="4" w:space="0" w:color="auto"/>
              <w:left w:val="single" w:sz="4" w:space="0" w:color="auto"/>
              <w:bottom w:val="single" w:sz="4" w:space="0" w:color="auto"/>
              <w:right w:val="single" w:sz="4" w:space="0" w:color="auto"/>
            </w:tcBorders>
            <w:hideMark/>
          </w:tcPr>
          <w:p w:rsidR="00632749" w:rsidRPr="00ED2BEE" w:rsidRDefault="00632749">
            <w:pPr>
              <w:rPr>
                <w:bCs/>
                <w:sz w:val="24"/>
                <w:lang w:eastAsia="en-US"/>
              </w:rPr>
            </w:pPr>
            <w:r w:rsidRPr="00ED2BEE">
              <w:rPr>
                <w:bCs/>
                <w:sz w:val="24"/>
                <w:lang w:eastAsia="en-US"/>
              </w:rPr>
              <w:t>ИТОГО за год, руб. с НДС</w:t>
            </w:r>
          </w:p>
        </w:tc>
        <w:tc>
          <w:tcPr>
            <w:tcW w:w="995" w:type="pct"/>
            <w:gridSpan w:val="2"/>
            <w:tcBorders>
              <w:top w:val="single" w:sz="4" w:space="0" w:color="auto"/>
              <w:left w:val="single" w:sz="4" w:space="0" w:color="auto"/>
              <w:bottom w:val="single" w:sz="4" w:space="0" w:color="auto"/>
              <w:right w:val="single" w:sz="4" w:space="0" w:color="auto"/>
            </w:tcBorders>
          </w:tcPr>
          <w:p w:rsidR="00632749" w:rsidRPr="00ED2BEE" w:rsidRDefault="00632749">
            <w:pPr>
              <w:rPr>
                <w:bCs/>
                <w:sz w:val="24"/>
                <w:lang w:eastAsia="en-US"/>
              </w:rPr>
            </w:pPr>
          </w:p>
        </w:tc>
        <w:tc>
          <w:tcPr>
            <w:tcW w:w="3202" w:type="pct"/>
            <w:gridSpan w:val="9"/>
            <w:tcBorders>
              <w:top w:val="single" w:sz="4" w:space="0" w:color="auto"/>
              <w:left w:val="single" w:sz="4" w:space="0" w:color="auto"/>
              <w:bottom w:val="single" w:sz="4" w:space="0" w:color="auto"/>
              <w:right w:val="single" w:sz="4" w:space="0" w:color="auto"/>
            </w:tcBorders>
          </w:tcPr>
          <w:p w:rsidR="00632749" w:rsidRPr="00ED2BEE" w:rsidRDefault="00632749">
            <w:pPr>
              <w:rPr>
                <w:sz w:val="24"/>
                <w:lang w:eastAsia="en-US"/>
              </w:rPr>
            </w:pPr>
          </w:p>
        </w:tc>
      </w:tr>
    </w:tbl>
    <w:p w:rsidR="00632749" w:rsidRPr="00ED2BEE" w:rsidRDefault="00632749">
      <w:pPr>
        <w:keepNext w:val="0"/>
        <w:tabs>
          <w:tab w:val="clear" w:pos="708"/>
        </w:tabs>
        <w:rPr>
          <w:sz w:val="24"/>
        </w:rPr>
        <w:sectPr w:rsidR="00632749" w:rsidRPr="00ED2BEE">
          <w:pgSz w:w="16838" w:h="11906" w:orient="landscape"/>
          <w:pgMar w:top="1276" w:right="1134" w:bottom="1276" w:left="1134" w:header="708" w:footer="708" w:gutter="0"/>
          <w:cols w:space="720"/>
        </w:sectPr>
      </w:pPr>
    </w:p>
    <w:tbl>
      <w:tblPr>
        <w:tblStyle w:val="affb"/>
        <w:tblW w:w="10065" w:type="dxa"/>
        <w:tblInd w:w="-318" w:type="dxa"/>
        <w:tblLook w:val="04A0"/>
      </w:tblPr>
      <w:tblGrid>
        <w:gridCol w:w="3510"/>
        <w:gridCol w:w="690"/>
        <w:gridCol w:w="356"/>
        <w:gridCol w:w="601"/>
        <w:gridCol w:w="356"/>
        <w:gridCol w:w="300"/>
        <w:gridCol w:w="1211"/>
        <w:gridCol w:w="496"/>
        <w:gridCol w:w="475"/>
        <w:gridCol w:w="653"/>
        <w:gridCol w:w="249"/>
        <w:gridCol w:w="1168"/>
      </w:tblGrid>
      <w:tr w:rsidR="00632749" w:rsidRPr="00ED2BEE">
        <w:trPr>
          <w:trHeight w:val="375"/>
        </w:trPr>
        <w:tc>
          <w:tcPr>
            <w:tcW w:w="8648" w:type="dxa"/>
            <w:gridSpan w:val="10"/>
            <w:tcBorders>
              <w:top w:val="nil"/>
              <w:left w:val="nil"/>
              <w:bottom w:val="nil"/>
              <w:right w:val="nil"/>
            </w:tcBorders>
          </w:tcPr>
          <w:p w:rsidR="00632749" w:rsidRPr="00ED2BEE" w:rsidRDefault="00632749">
            <w:pPr>
              <w:pStyle w:val="1a"/>
              <w:rPr>
                <w:lang w:eastAsia="en-US"/>
              </w:rPr>
            </w:pPr>
          </w:p>
        </w:tc>
        <w:tc>
          <w:tcPr>
            <w:tcW w:w="1417" w:type="dxa"/>
            <w:gridSpan w:val="2"/>
            <w:tcBorders>
              <w:top w:val="nil"/>
              <w:left w:val="nil"/>
              <w:bottom w:val="nil"/>
              <w:right w:val="nil"/>
            </w:tcBorders>
            <w:hideMark/>
          </w:tcPr>
          <w:p w:rsidR="00632749" w:rsidRPr="00ED2BEE" w:rsidRDefault="00632749">
            <w:pPr>
              <w:pStyle w:val="1a"/>
              <w:rPr>
                <w:lang w:eastAsia="en-US"/>
              </w:rPr>
            </w:pPr>
            <w:r w:rsidRPr="00ED2BEE">
              <w:rPr>
                <w:lang w:eastAsia="en-US"/>
              </w:rPr>
              <w:t xml:space="preserve">Форма </w:t>
            </w:r>
            <w:bookmarkStart w:id="414" w:name="F06"/>
            <w:r w:rsidRPr="00ED2BEE">
              <w:rPr>
                <w:lang w:eastAsia="en-US"/>
              </w:rPr>
              <w:t>6.</w:t>
            </w:r>
            <w:bookmarkEnd w:id="414"/>
          </w:p>
        </w:tc>
      </w:tr>
      <w:tr w:rsidR="00632749" w:rsidRPr="00ED2BEE">
        <w:trPr>
          <w:trHeight w:val="423"/>
        </w:trPr>
        <w:tc>
          <w:tcPr>
            <w:tcW w:w="5813" w:type="dxa"/>
            <w:gridSpan w:val="6"/>
            <w:tcBorders>
              <w:top w:val="nil"/>
              <w:left w:val="nil"/>
              <w:bottom w:val="nil"/>
              <w:right w:val="nil"/>
            </w:tcBorders>
          </w:tcPr>
          <w:p w:rsidR="00632749" w:rsidRPr="00ED2BEE" w:rsidRDefault="00632749">
            <w:pPr>
              <w:pStyle w:val="1a"/>
              <w:rPr>
                <w:lang w:eastAsia="en-US"/>
              </w:rPr>
            </w:pPr>
          </w:p>
        </w:tc>
        <w:tc>
          <w:tcPr>
            <w:tcW w:w="4252" w:type="dxa"/>
            <w:gridSpan w:val="6"/>
            <w:tcBorders>
              <w:top w:val="nil"/>
              <w:left w:val="nil"/>
              <w:bottom w:val="nil"/>
              <w:right w:val="nil"/>
            </w:tcBorders>
            <w:hideMark/>
          </w:tcPr>
          <w:p w:rsidR="00632749" w:rsidRPr="00ED2BEE" w:rsidRDefault="00632749">
            <w:pPr>
              <w:pStyle w:val="1a"/>
              <w:rPr>
                <w:lang w:eastAsia="en-US"/>
              </w:rPr>
            </w:pPr>
            <w:r w:rsidRPr="00ED2BEE">
              <w:rPr>
                <w:lang w:eastAsia="en-US"/>
              </w:rPr>
              <w:t>Приложение к заявке на участие в конкурсе</w:t>
            </w:r>
          </w:p>
        </w:tc>
      </w:tr>
      <w:tr w:rsidR="00632749" w:rsidRPr="00ED2BEE">
        <w:trPr>
          <w:trHeight w:val="356"/>
        </w:trPr>
        <w:tc>
          <w:tcPr>
            <w:tcW w:w="3510" w:type="dxa"/>
            <w:tcBorders>
              <w:top w:val="nil"/>
              <w:left w:val="nil"/>
              <w:bottom w:val="nil"/>
              <w:right w:val="nil"/>
            </w:tcBorders>
          </w:tcPr>
          <w:p w:rsidR="00632749" w:rsidRPr="00ED2BEE" w:rsidRDefault="00632749">
            <w:pPr>
              <w:pStyle w:val="1a"/>
              <w:rPr>
                <w:lang w:eastAsia="en-US"/>
              </w:rPr>
            </w:pPr>
          </w:p>
        </w:tc>
        <w:tc>
          <w:tcPr>
            <w:tcW w:w="690" w:type="dxa"/>
            <w:tcBorders>
              <w:top w:val="nil"/>
              <w:left w:val="nil"/>
              <w:bottom w:val="nil"/>
              <w:right w:val="nil"/>
            </w:tcBorders>
            <w:hideMark/>
          </w:tcPr>
          <w:p w:rsidR="00632749" w:rsidRPr="00ED2BEE" w:rsidRDefault="00632749">
            <w:pPr>
              <w:pStyle w:val="1a"/>
              <w:rPr>
                <w:lang w:eastAsia="en-US"/>
              </w:rPr>
            </w:pPr>
            <w:r w:rsidRPr="00ED2BEE">
              <w:rPr>
                <w:lang w:eastAsia="en-US"/>
              </w:rPr>
              <w:t>от</w:t>
            </w:r>
          </w:p>
        </w:tc>
        <w:tc>
          <w:tcPr>
            <w:tcW w:w="356" w:type="dxa"/>
            <w:tcBorders>
              <w:top w:val="nil"/>
              <w:left w:val="nil"/>
              <w:bottom w:val="nil"/>
              <w:right w:val="nil"/>
            </w:tcBorders>
            <w:hideMark/>
          </w:tcPr>
          <w:p w:rsidR="00632749" w:rsidRPr="00ED2BEE" w:rsidRDefault="00632749">
            <w:pPr>
              <w:pStyle w:val="1a"/>
              <w:rPr>
                <w:lang w:eastAsia="en-US"/>
              </w:rPr>
            </w:pPr>
            <w:r w:rsidRPr="00ED2BEE">
              <w:rPr>
                <w:lang w:eastAsia="en-US"/>
              </w:rPr>
              <w:t>«</w:t>
            </w:r>
          </w:p>
        </w:tc>
        <w:tc>
          <w:tcPr>
            <w:tcW w:w="601" w:type="dxa"/>
            <w:tcBorders>
              <w:top w:val="nil"/>
              <w:left w:val="nil"/>
              <w:bottom w:val="single" w:sz="4" w:space="0" w:color="auto"/>
              <w:right w:val="nil"/>
            </w:tcBorders>
          </w:tcPr>
          <w:p w:rsidR="00632749" w:rsidRPr="00ED2BEE" w:rsidRDefault="00632749">
            <w:pPr>
              <w:pStyle w:val="1a"/>
              <w:rPr>
                <w:lang w:eastAsia="en-US"/>
              </w:rPr>
            </w:pPr>
          </w:p>
        </w:tc>
        <w:tc>
          <w:tcPr>
            <w:tcW w:w="356" w:type="dxa"/>
            <w:tcBorders>
              <w:top w:val="nil"/>
              <w:left w:val="nil"/>
              <w:bottom w:val="nil"/>
              <w:right w:val="nil"/>
            </w:tcBorders>
            <w:hideMark/>
          </w:tcPr>
          <w:p w:rsidR="00632749" w:rsidRPr="00ED2BEE" w:rsidRDefault="00632749">
            <w:pPr>
              <w:pStyle w:val="1a"/>
              <w:rPr>
                <w:lang w:eastAsia="en-US"/>
              </w:rPr>
            </w:pPr>
            <w:r w:rsidRPr="00ED2BEE">
              <w:rPr>
                <w:lang w:eastAsia="en-US"/>
              </w:rPr>
              <w:t>»</w:t>
            </w:r>
          </w:p>
        </w:tc>
        <w:tc>
          <w:tcPr>
            <w:tcW w:w="1511" w:type="dxa"/>
            <w:gridSpan w:val="2"/>
            <w:tcBorders>
              <w:top w:val="nil"/>
              <w:left w:val="nil"/>
              <w:bottom w:val="single" w:sz="4" w:space="0" w:color="auto"/>
              <w:right w:val="nil"/>
            </w:tcBorders>
          </w:tcPr>
          <w:p w:rsidR="00632749" w:rsidRPr="00ED2BEE" w:rsidRDefault="00632749">
            <w:pPr>
              <w:pStyle w:val="1a"/>
              <w:rPr>
                <w:lang w:eastAsia="en-US"/>
              </w:rPr>
            </w:pPr>
          </w:p>
        </w:tc>
        <w:tc>
          <w:tcPr>
            <w:tcW w:w="496" w:type="dxa"/>
            <w:tcBorders>
              <w:top w:val="nil"/>
              <w:left w:val="nil"/>
              <w:bottom w:val="nil"/>
              <w:right w:val="nil"/>
            </w:tcBorders>
            <w:hideMark/>
          </w:tcPr>
          <w:p w:rsidR="00632749" w:rsidRPr="00ED2BEE" w:rsidRDefault="00632749">
            <w:pPr>
              <w:pStyle w:val="1a"/>
              <w:rPr>
                <w:lang w:eastAsia="en-US"/>
              </w:rPr>
            </w:pPr>
            <w:r w:rsidRPr="00ED2BEE">
              <w:rPr>
                <w:lang w:eastAsia="en-US"/>
              </w:rPr>
              <w:t>20</w:t>
            </w:r>
          </w:p>
        </w:tc>
        <w:tc>
          <w:tcPr>
            <w:tcW w:w="475" w:type="dxa"/>
            <w:tcBorders>
              <w:top w:val="nil"/>
              <w:left w:val="nil"/>
              <w:bottom w:val="single" w:sz="4" w:space="0" w:color="auto"/>
              <w:right w:val="nil"/>
            </w:tcBorders>
          </w:tcPr>
          <w:p w:rsidR="00632749" w:rsidRPr="00ED2BEE" w:rsidRDefault="00632749">
            <w:pPr>
              <w:pStyle w:val="1a"/>
              <w:rPr>
                <w:lang w:eastAsia="en-US"/>
              </w:rPr>
            </w:pPr>
          </w:p>
        </w:tc>
        <w:tc>
          <w:tcPr>
            <w:tcW w:w="902" w:type="dxa"/>
            <w:gridSpan w:val="2"/>
            <w:tcBorders>
              <w:top w:val="nil"/>
              <w:left w:val="nil"/>
              <w:bottom w:val="nil"/>
              <w:right w:val="nil"/>
            </w:tcBorders>
            <w:hideMark/>
          </w:tcPr>
          <w:p w:rsidR="00632749" w:rsidRPr="00ED2BEE" w:rsidRDefault="00632749">
            <w:pPr>
              <w:pStyle w:val="1a"/>
              <w:rPr>
                <w:lang w:eastAsia="en-US"/>
              </w:rPr>
            </w:pPr>
            <w:r w:rsidRPr="00ED2BEE">
              <w:rPr>
                <w:lang w:eastAsia="en-US"/>
              </w:rPr>
              <w:t>г. №</w:t>
            </w:r>
          </w:p>
        </w:tc>
        <w:tc>
          <w:tcPr>
            <w:tcW w:w="1168" w:type="dxa"/>
            <w:tcBorders>
              <w:top w:val="nil"/>
              <w:left w:val="nil"/>
              <w:bottom w:val="single" w:sz="4" w:space="0" w:color="auto"/>
              <w:right w:val="nil"/>
            </w:tcBorders>
          </w:tcPr>
          <w:p w:rsidR="00632749" w:rsidRPr="00ED2BEE" w:rsidRDefault="00632749">
            <w:pPr>
              <w:pStyle w:val="1a"/>
              <w:rPr>
                <w:lang w:eastAsia="en-US"/>
              </w:rPr>
            </w:pPr>
          </w:p>
        </w:tc>
      </w:tr>
      <w:tr w:rsidR="00632749" w:rsidRPr="00ED2BEE">
        <w:trPr>
          <w:trHeight w:val="398"/>
        </w:trPr>
        <w:tc>
          <w:tcPr>
            <w:tcW w:w="10065" w:type="dxa"/>
            <w:gridSpan w:val="12"/>
            <w:tcBorders>
              <w:top w:val="nil"/>
              <w:left w:val="nil"/>
              <w:bottom w:val="nil"/>
              <w:right w:val="nil"/>
            </w:tcBorders>
          </w:tcPr>
          <w:p w:rsidR="00632749" w:rsidRPr="00ED2BEE" w:rsidRDefault="00632749">
            <w:pPr>
              <w:pStyle w:val="1a"/>
              <w:rPr>
                <w:lang w:eastAsia="en-US"/>
              </w:rPr>
            </w:pPr>
          </w:p>
          <w:p w:rsidR="00632749" w:rsidRPr="00ED2BEE" w:rsidRDefault="00632749">
            <w:pPr>
              <w:pStyle w:val="1a"/>
              <w:jc w:val="center"/>
              <w:rPr>
                <w:lang w:eastAsia="en-US"/>
              </w:rPr>
            </w:pPr>
            <w:r w:rsidRPr="00ED2BEE">
              <w:rPr>
                <w:lang w:eastAsia="en-US"/>
              </w:rPr>
              <w:t>Открытый конкурс в электронной форме на право заключения договора на поставку вертикально обрабатывающего центра</w:t>
            </w:r>
          </w:p>
        </w:tc>
      </w:tr>
    </w:tbl>
    <w:p w:rsidR="00632749" w:rsidRPr="00ED2BEE" w:rsidRDefault="00632749">
      <w:pPr>
        <w:jc w:val="center"/>
        <w:outlineLvl w:val="1"/>
      </w:pPr>
      <w:bookmarkStart w:id="415" w:name="_Toc426555288"/>
      <w:bookmarkStart w:id="416" w:name="_Toc395709220" w:colFirst="0" w:colLast="2"/>
      <w:r w:rsidRPr="00ED2BEE">
        <w:t>ГРАФИК ОПЛАТЫ ПОСТАВЛЯЕМОГО ТОВАРА (Форма 6.)</w:t>
      </w:r>
      <w:bookmarkEnd w:id="415"/>
    </w:p>
    <w:tbl>
      <w:tblPr>
        <w:tblStyle w:val="affb"/>
        <w:tblW w:w="10065" w:type="dxa"/>
        <w:tblInd w:w="-318" w:type="dxa"/>
        <w:tblLook w:val="04A0"/>
      </w:tblPr>
      <w:tblGrid>
        <w:gridCol w:w="3545"/>
        <w:gridCol w:w="6520"/>
      </w:tblGrid>
      <w:tr w:rsidR="00632749" w:rsidRPr="00ED2BEE">
        <w:trPr>
          <w:trHeight w:val="539"/>
        </w:trPr>
        <w:tc>
          <w:tcPr>
            <w:tcW w:w="3545"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Участник конкурса:</w:t>
            </w:r>
          </w:p>
        </w:tc>
        <w:tc>
          <w:tcPr>
            <w:tcW w:w="6520" w:type="dxa"/>
            <w:tcBorders>
              <w:top w:val="nil"/>
              <w:left w:val="nil"/>
              <w:bottom w:val="single" w:sz="4" w:space="0" w:color="auto"/>
              <w:right w:val="nil"/>
            </w:tcBorders>
            <w:vAlign w:val="bottom"/>
          </w:tcPr>
          <w:p w:rsidR="00632749" w:rsidRPr="00ED2BEE" w:rsidRDefault="00632749">
            <w:pPr>
              <w:pStyle w:val="1a"/>
              <w:rPr>
                <w:lang w:val="en-US" w:eastAsia="en-US"/>
              </w:rPr>
            </w:pPr>
          </w:p>
        </w:tc>
      </w:tr>
    </w:tbl>
    <w:p w:rsidR="00632749" w:rsidRPr="00ED2BEE" w:rsidRDefault="00632749">
      <w:pPr>
        <w:pStyle w:val="Times1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113"/>
        <w:gridCol w:w="1760"/>
        <w:gridCol w:w="1055"/>
        <w:gridCol w:w="1115"/>
        <w:gridCol w:w="1055"/>
        <w:gridCol w:w="1115"/>
        <w:gridCol w:w="1243"/>
      </w:tblGrid>
      <w:tr w:rsidR="00632749" w:rsidRPr="00ED2BEE">
        <w:trPr>
          <w:cantSplit/>
          <w:trHeight w:val="503"/>
        </w:trPr>
        <w:tc>
          <w:tcPr>
            <w:tcW w:w="210"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lang w:eastAsia="en-US"/>
              </w:rPr>
            </w:pPr>
            <w:r w:rsidRPr="00ED2BEE">
              <w:rPr>
                <w:lang w:eastAsia="en-US"/>
              </w:rPr>
              <w:t>№ п/п</w:t>
            </w:r>
          </w:p>
        </w:tc>
        <w:tc>
          <w:tcPr>
            <w:tcW w:w="1394"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lang w:eastAsia="en-US"/>
              </w:rPr>
            </w:pPr>
            <w:r w:rsidRPr="00ED2BEE">
              <w:rPr>
                <w:lang w:eastAsia="en-US"/>
              </w:rPr>
              <w:t xml:space="preserve">Наименование товаров </w:t>
            </w:r>
          </w:p>
        </w:tc>
        <w:tc>
          <w:tcPr>
            <w:tcW w:w="1217"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Номер п/п</w:t>
            </w:r>
          </w:p>
          <w:p w:rsidR="00632749" w:rsidRPr="00ED2BEE" w:rsidRDefault="00632749">
            <w:pPr>
              <w:pStyle w:val="1a"/>
              <w:jc w:val="center"/>
              <w:rPr>
                <w:lang w:eastAsia="en-US"/>
              </w:rPr>
            </w:pPr>
            <w:r w:rsidRPr="00ED2BEE">
              <w:rPr>
                <w:lang w:eastAsia="en-US"/>
              </w:rPr>
              <w:t>в графике поставки товара (</w:t>
            </w:r>
            <w:hyperlink w:anchor="F04" w:history="1">
              <w:r w:rsidRPr="00ED2BEE">
                <w:rPr>
                  <w:rStyle w:val="a5"/>
                  <w:lang w:eastAsia="en-US"/>
                </w:rPr>
                <w:t>Форма 5</w:t>
              </w:r>
            </w:hyperlink>
            <w:r w:rsidRPr="00ED2BEE">
              <w:rPr>
                <w:lang w:eastAsia="en-US"/>
              </w:rPr>
              <w:t>)</w:t>
            </w:r>
          </w:p>
        </w:tc>
        <w:tc>
          <w:tcPr>
            <w:tcW w:w="847" w:type="pct"/>
            <w:gridSpan w:val="2"/>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Авансовые платежи</w:t>
            </w:r>
          </w:p>
        </w:tc>
        <w:tc>
          <w:tcPr>
            <w:tcW w:w="847" w:type="pct"/>
            <w:gridSpan w:val="2"/>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Остальные платежи</w:t>
            </w:r>
          </w:p>
        </w:tc>
        <w:tc>
          <w:tcPr>
            <w:tcW w:w="485" w:type="pct"/>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Всего общая сумма платежей, руб. с НДС</w:t>
            </w:r>
          </w:p>
        </w:tc>
      </w:tr>
      <w:bookmarkEnd w:id="416"/>
      <w:tr w:rsidR="00632749" w:rsidRPr="00ED2BEE">
        <w:trPr>
          <w:cantSplit/>
          <w:trHeight w:val="5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412"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Срок платежа</w:t>
            </w:r>
          </w:p>
        </w:tc>
        <w:tc>
          <w:tcPr>
            <w:tcW w:w="43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Сумма платежа, руб. (с НДС)</w:t>
            </w:r>
          </w:p>
        </w:tc>
        <w:tc>
          <w:tcPr>
            <w:tcW w:w="412"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Срок платежа</w:t>
            </w:r>
          </w:p>
        </w:tc>
        <w:tc>
          <w:tcPr>
            <w:tcW w:w="435"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jc w:val="center"/>
              <w:rPr>
                <w:lang w:eastAsia="en-US"/>
              </w:rPr>
            </w:pPr>
            <w:r w:rsidRPr="00ED2BEE">
              <w:rPr>
                <w:lang w:eastAsia="en-US"/>
              </w:rPr>
              <w:t>Сумма платежа,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r>
      <w:tr w:rsidR="00632749" w:rsidRPr="00ED2BEE">
        <w:trPr>
          <w:cantSplit/>
        </w:trPr>
        <w:tc>
          <w:tcPr>
            <w:tcW w:w="210"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394"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217"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8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r>
      <w:tr w:rsidR="00632749" w:rsidRPr="00ED2BEE">
        <w:trPr>
          <w:cantSplit/>
        </w:trPr>
        <w:tc>
          <w:tcPr>
            <w:tcW w:w="210"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394"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217"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8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r>
      <w:tr w:rsidR="00632749" w:rsidRPr="00ED2BEE">
        <w:trPr>
          <w:cantSplit/>
        </w:trPr>
        <w:tc>
          <w:tcPr>
            <w:tcW w:w="210"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394"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217"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8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r>
      <w:tr w:rsidR="00632749" w:rsidRPr="00ED2BEE">
        <w:trPr>
          <w:cantSplit/>
        </w:trPr>
        <w:tc>
          <w:tcPr>
            <w:tcW w:w="210" w:type="pct"/>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w:t>
            </w:r>
          </w:p>
        </w:tc>
        <w:tc>
          <w:tcPr>
            <w:tcW w:w="1394"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217"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12"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3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485" w:type="pct"/>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r>
      <w:tr w:rsidR="00632749" w:rsidRPr="00ED2BEE">
        <w:trPr>
          <w:cantSplit/>
          <w:trHeight w:val="343"/>
        </w:trPr>
        <w:tc>
          <w:tcPr>
            <w:tcW w:w="4515"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632749" w:rsidRPr="00ED2BEE" w:rsidRDefault="00632749">
            <w:pPr>
              <w:pStyle w:val="1a"/>
              <w:rPr>
                <w:lang w:eastAsia="en-US"/>
              </w:rPr>
            </w:pPr>
            <w:r w:rsidRPr="00ED2BEE">
              <w:rPr>
                <w:lang w:eastAsia="en-US"/>
              </w:rPr>
              <w:t>Итого, руб. с НДС</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tcPr>
          <w:p w:rsidR="00632749" w:rsidRPr="00ED2BEE" w:rsidRDefault="00632749">
            <w:pPr>
              <w:pStyle w:val="1a"/>
              <w:rPr>
                <w:lang w:eastAsia="en-US"/>
              </w:rPr>
            </w:pPr>
          </w:p>
        </w:tc>
      </w:tr>
    </w:tbl>
    <w:p w:rsidR="00632749" w:rsidRPr="00ED2BEE" w:rsidRDefault="00632749">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7"/>
        <w:gridCol w:w="303"/>
        <w:gridCol w:w="3875"/>
      </w:tblGrid>
      <w:tr w:rsidR="00632749" w:rsidRPr="00ED2BEE">
        <w:trPr>
          <w:trHeight w:val="729"/>
        </w:trPr>
        <w:tc>
          <w:tcPr>
            <w:tcW w:w="2337" w:type="pct"/>
            <w:tcBorders>
              <w:top w:val="nil"/>
              <w:left w:val="nil"/>
              <w:bottom w:val="single" w:sz="4" w:space="0" w:color="auto"/>
              <w:right w:val="nil"/>
            </w:tcBorders>
          </w:tcPr>
          <w:p w:rsidR="00632749" w:rsidRPr="00ED2BEE" w:rsidRDefault="00632749">
            <w:pPr>
              <w:pStyle w:val="1a"/>
              <w:rPr>
                <w:szCs w:val="20"/>
                <w:lang w:eastAsia="en-US"/>
              </w:rPr>
            </w:pPr>
          </w:p>
          <w:p w:rsidR="00632749" w:rsidRPr="00ED2BEE" w:rsidRDefault="00632749">
            <w:pPr>
              <w:pStyle w:val="1a"/>
              <w:rPr>
                <w:lang w:eastAsia="en-US"/>
              </w:rPr>
            </w:pPr>
          </w:p>
        </w:tc>
        <w:tc>
          <w:tcPr>
            <w:tcW w:w="193" w:type="pct"/>
            <w:vMerge w:val="restart"/>
            <w:tcBorders>
              <w:top w:val="nil"/>
              <w:left w:val="nil"/>
              <w:bottom w:val="nil"/>
              <w:right w:val="nil"/>
            </w:tcBorders>
          </w:tcPr>
          <w:p w:rsidR="00632749" w:rsidRPr="00ED2BEE" w:rsidRDefault="00632749">
            <w:pPr>
              <w:pStyle w:val="1a"/>
              <w:rPr>
                <w:lang w:eastAsia="en-US"/>
              </w:rPr>
            </w:pPr>
          </w:p>
        </w:tc>
        <w:tc>
          <w:tcPr>
            <w:tcW w:w="2470" w:type="pct"/>
            <w:tcBorders>
              <w:top w:val="nil"/>
              <w:left w:val="nil"/>
              <w:bottom w:val="single" w:sz="4" w:space="0" w:color="auto"/>
              <w:right w:val="nil"/>
            </w:tcBorders>
          </w:tcPr>
          <w:p w:rsidR="00632749" w:rsidRPr="00ED2BEE" w:rsidRDefault="00632749">
            <w:pPr>
              <w:pStyle w:val="1a"/>
              <w:rPr>
                <w:lang w:eastAsia="en-US"/>
              </w:rPr>
            </w:pPr>
          </w:p>
        </w:tc>
      </w:tr>
      <w:tr w:rsidR="00632749" w:rsidRPr="00ED2BEE">
        <w:trPr>
          <w:trHeight w:val="355"/>
        </w:trPr>
        <w:tc>
          <w:tcPr>
            <w:tcW w:w="2337" w:type="pct"/>
            <w:tcBorders>
              <w:top w:val="single" w:sz="4" w:space="0" w:color="auto"/>
              <w:left w:val="nil"/>
              <w:bottom w:val="nil"/>
              <w:right w:val="nil"/>
            </w:tcBorders>
            <w:hideMark/>
          </w:tcPr>
          <w:p w:rsidR="00632749" w:rsidRPr="00ED2BEE" w:rsidRDefault="00632749">
            <w:pPr>
              <w:pStyle w:val="1a"/>
              <w:rPr>
                <w:b/>
                <w:i/>
                <w:lang w:eastAsia="en-US"/>
              </w:rPr>
            </w:pPr>
            <w:r w:rsidRPr="00ED2BEE">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470" w:type="pct"/>
            <w:tcBorders>
              <w:top w:val="single" w:sz="4" w:space="0" w:color="auto"/>
              <w:left w:val="nil"/>
              <w:bottom w:val="nil"/>
              <w:right w:val="nil"/>
            </w:tcBorders>
            <w:hideMark/>
          </w:tcPr>
          <w:p w:rsidR="00632749" w:rsidRPr="00ED2BEE" w:rsidRDefault="00632749">
            <w:pPr>
              <w:pStyle w:val="1a"/>
              <w:rPr>
                <w:vertAlign w:val="superscript"/>
                <w:lang w:eastAsia="en-US"/>
              </w:rPr>
            </w:pPr>
            <w:r w:rsidRPr="00ED2BEE">
              <w:rPr>
                <w:vertAlign w:val="superscript"/>
                <w:lang w:eastAsia="en-US"/>
              </w:rPr>
              <w:t>(Имя и должность подписавшего)</w:t>
            </w:r>
          </w:p>
        </w:tc>
      </w:tr>
      <w:tr w:rsidR="00632749" w:rsidRPr="00ED2BEE">
        <w:trPr>
          <w:trHeight w:val="314"/>
        </w:trPr>
        <w:tc>
          <w:tcPr>
            <w:tcW w:w="2337" w:type="pct"/>
            <w:tcBorders>
              <w:top w:val="nil"/>
              <w:left w:val="nil"/>
              <w:bottom w:val="nil"/>
              <w:right w:val="nil"/>
            </w:tcBorders>
            <w:hideMark/>
          </w:tcPr>
          <w:p w:rsidR="00632749" w:rsidRPr="00ED2BEE" w:rsidRDefault="00632749">
            <w:pPr>
              <w:pStyle w:val="1a"/>
              <w:rPr>
                <w:b/>
                <w:i/>
                <w:vertAlign w:val="superscript"/>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470" w:type="pct"/>
            <w:tcBorders>
              <w:top w:val="nil"/>
              <w:left w:val="nil"/>
              <w:bottom w:val="nil"/>
              <w:right w:val="nil"/>
            </w:tcBorders>
          </w:tcPr>
          <w:p w:rsidR="00632749" w:rsidRPr="00ED2BEE" w:rsidRDefault="00632749">
            <w:pPr>
              <w:pStyle w:val="1a"/>
              <w:rPr>
                <w:vertAlign w:val="superscript"/>
                <w:lang w:eastAsia="en-US"/>
              </w:rPr>
            </w:pPr>
          </w:p>
        </w:tc>
      </w:tr>
    </w:tbl>
    <w:p w:rsidR="00632749" w:rsidRPr="00ED2BEE" w:rsidRDefault="00632749">
      <w:pPr>
        <w:pStyle w:val="Times12"/>
      </w:pPr>
    </w:p>
    <w:p w:rsidR="00632749" w:rsidRPr="00ED2BEE" w:rsidRDefault="00632749">
      <w:pPr>
        <w:pStyle w:val="Times12"/>
      </w:pPr>
      <w:r w:rsidRPr="00ED2BEE">
        <w:t>ИНСТРУКЦИИ ПО ЗАПОЛНЕНИЮ</w:t>
      </w:r>
    </w:p>
    <w:p w:rsidR="00632749" w:rsidRPr="00ED2BEE" w:rsidRDefault="00632749">
      <w:pPr>
        <w:pStyle w:val="aff7"/>
        <w:numPr>
          <w:ilvl w:val="0"/>
          <w:numId w:val="60"/>
        </w:numPr>
      </w:pPr>
      <w:r w:rsidRPr="00ED2BEE">
        <w:t>Данные инструкции не следует воспроизводить в документах, подготовленных участником конкурса.</w:t>
      </w:r>
    </w:p>
    <w:p w:rsidR="00632749" w:rsidRPr="00ED2BEE" w:rsidRDefault="00632749">
      <w:pPr>
        <w:pStyle w:val="aff7"/>
        <w:numPr>
          <w:ilvl w:val="0"/>
          <w:numId w:val="60"/>
        </w:numPr>
      </w:pPr>
      <w:r w:rsidRPr="00ED2BEE">
        <w:t>Участник конкурса приводит номер и дату заявки на участие в конкурсе, приложением к которой является данный график.</w:t>
      </w:r>
    </w:p>
    <w:p w:rsidR="00632749" w:rsidRPr="00ED2BEE" w:rsidRDefault="00632749">
      <w:pPr>
        <w:pStyle w:val="aff7"/>
        <w:numPr>
          <w:ilvl w:val="0"/>
          <w:numId w:val="60"/>
        </w:numPr>
      </w:pPr>
      <w:r w:rsidRPr="00ED2BEE">
        <w:t>Участник конкурса указывает свое фирменное наименование (в т.ч. организационно-правовую форму).</w:t>
      </w:r>
    </w:p>
    <w:p w:rsidR="00632749" w:rsidRPr="00ED2BEE" w:rsidRDefault="00632749">
      <w:pPr>
        <w:pStyle w:val="aff7"/>
        <w:numPr>
          <w:ilvl w:val="0"/>
          <w:numId w:val="60"/>
        </w:numPr>
      </w:pPr>
      <w:r w:rsidRPr="00ED2BEE">
        <w:t>График оплаты должен быть подготовлен на основе Графика поставки товара (</w:t>
      </w:r>
      <w:hyperlink w:anchor="F04" w:history="1">
        <w:r w:rsidRPr="00ED2BEE">
          <w:rPr>
            <w:rStyle w:val="a5"/>
            <w:color w:val="auto"/>
            <w:u w:val="none"/>
          </w:rPr>
          <w:t>Форма 5),</w:t>
        </w:r>
      </w:hyperlink>
      <w:r w:rsidRPr="00ED2BEE">
        <w:t xml:space="preserve"> Сводной таблицы стоимости (</w:t>
      </w:r>
      <w:hyperlink w:anchor="F05_SUMM" w:history="1">
        <w:r w:rsidRPr="00ED2BEE">
          <w:rPr>
            <w:rStyle w:val="a5"/>
          </w:rPr>
          <w:t>Форма 4</w:t>
        </w:r>
      </w:hyperlink>
      <w:r w:rsidRPr="00ED2BEE">
        <w:t>) и должен содержать ссылки на отдельные этапы/подэтапы, предусмотренные этими документами.</w:t>
      </w:r>
    </w:p>
    <w:p w:rsidR="00632749" w:rsidRPr="00ED2BEE" w:rsidRDefault="00632749">
      <w:pPr>
        <w:pStyle w:val="aff7"/>
        <w:numPr>
          <w:ilvl w:val="0"/>
          <w:numId w:val="60"/>
        </w:numPr>
      </w:pPr>
      <w:r w:rsidRPr="00ED2BEE">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49" w:rsidRPr="00ED2BEE" w:rsidRDefault="00632749">
      <w:pPr>
        <w:pStyle w:val="aff7"/>
        <w:numPr>
          <w:ilvl w:val="0"/>
          <w:numId w:val="60"/>
        </w:numPr>
      </w:pPr>
      <w:r w:rsidRPr="00ED2BEE">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632749" w:rsidRPr="00ED2BEE" w:rsidRDefault="00632749">
      <w:pPr>
        <w:keepNext w:val="0"/>
        <w:tabs>
          <w:tab w:val="clear" w:pos="708"/>
        </w:tabs>
        <w:rPr>
          <w:sz w:val="24"/>
        </w:rPr>
        <w:sectPr w:rsidR="00632749" w:rsidRPr="00ED2BEE">
          <w:pgSz w:w="11906" w:h="16838"/>
          <w:pgMar w:top="1134" w:right="850" w:bottom="1134" w:left="1276" w:header="708" w:footer="708" w:gutter="0"/>
          <w:cols w:space="720"/>
        </w:sectPr>
      </w:pPr>
    </w:p>
    <w:tbl>
      <w:tblPr>
        <w:tblStyle w:val="affb"/>
        <w:tblW w:w="14709" w:type="dxa"/>
        <w:tblLook w:val="04A0"/>
      </w:tblPr>
      <w:tblGrid>
        <w:gridCol w:w="8716"/>
        <w:gridCol w:w="515"/>
        <w:gridCol w:w="336"/>
        <w:gridCol w:w="565"/>
        <w:gridCol w:w="169"/>
        <w:gridCol w:w="167"/>
        <w:gridCol w:w="1381"/>
        <w:gridCol w:w="456"/>
        <w:gridCol w:w="565"/>
        <w:gridCol w:w="171"/>
        <w:gridCol w:w="536"/>
        <w:gridCol w:w="1132"/>
      </w:tblGrid>
      <w:tr w:rsidR="00632749" w:rsidRPr="00ED2BEE">
        <w:trPr>
          <w:trHeight w:val="375"/>
        </w:trPr>
        <w:tc>
          <w:tcPr>
            <w:tcW w:w="13038" w:type="dxa"/>
            <w:gridSpan w:val="10"/>
            <w:tcBorders>
              <w:top w:val="nil"/>
              <w:left w:val="nil"/>
              <w:bottom w:val="nil"/>
              <w:right w:val="nil"/>
            </w:tcBorders>
          </w:tcPr>
          <w:p w:rsidR="00632749" w:rsidRPr="00ED2BEE" w:rsidRDefault="00632749">
            <w:pPr>
              <w:pStyle w:val="1a"/>
              <w:rPr>
                <w:lang w:eastAsia="en-US"/>
              </w:rPr>
            </w:pPr>
          </w:p>
        </w:tc>
        <w:tc>
          <w:tcPr>
            <w:tcW w:w="1671" w:type="dxa"/>
            <w:gridSpan w:val="2"/>
            <w:tcBorders>
              <w:top w:val="nil"/>
              <w:left w:val="nil"/>
              <w:bottom w:val="nil"/>
              <w:right w:val="nil"/>
            </w:tcBorders>
            <w:hideMark/>
          </w:tcPr>
          <w:p w:rsidR="00632749" w:rsidRPr="00ED2BEE" w:rsidRDefault="00632749">
            <w:pPr>
              <w:pStyle w:val="1a"/>
              <w:rPr>
                <w:lang w:val="en-US" w:eastAsia="en-US"/>
              </w:rPr>
            </w:pPr>
            <w:r w:rsidRPr="00ED2BEE">
              <w:rPr>
                <w:lang w:eastAsia="en-US"/>
              </w:rPr>
              <w:t xml:space="preserve">Форма </w:t>
            </w:r>
            <w:bookmarkStart w:id="417" w:name="F09_WRC"/>
            <w:r w:rsidRPr="00ED2BEE">
              <w:rPr>
                <w:lang w:val="en-US" w:eastAsia="en-US"/>
              </w:rPr>
              <w:t>7.</w:t>
            </w:r>
            <w:bookmarkEnd w:id="417"/>
          </w:p>
        </w:tc>
      </w:tr>
      <w:tr w:rsidR="00632749" w:rsidRPr="00ED2BEE">
        <w:trPr>
          <w:trHeight w:val="423"/>
        </w:trPr>
        <w:tc>
          <w:tcPr>
            <w:tcW w:w="10315" w:type="dxa"/>
            <w:gridSpan w:val="5"/>
            <w:tcBorders>
              <w:top w:val="nil"/>
              <w:left w:val="nil"/>
              <w:bottom w:val="nil"/>
              <w:right w:val="nil"/>
            </w:tcBorders>
          </w:tcPr>
          <w:p w:rsidR="00632749" w:rsidRPr="00ED2BEE" w:rsidRDefault="00632749">
            <w:pPr>
              <w:pStyle w:val="1a"/>
              <w:rPr>
                <w:lang w:eastAsia="en-US"/>
              </w:rPr>
            </w:pPr>
          </w:p>
        </w:tc>
        <w:tc>
          <w:tcPr>
            <w:tcW w:w="4394" w:type="dxa"/>
            <w:gridSpan w:val="7"/>
            <w:tcBorders>
              <w:top w:val="nil"/>
              <w:left w:val="nil"/>
              <w:bottom w:val="nil"/>
              <w:right w:val="nil"/>
            </w:tcBorders>
            <w:hideMark/>
          </w:tcPr>
          <w:p w:rsidR="00632749" w:rsidRPr="00ED2BEE" w:rsidRDefault="00632749">
            <w:pPr>
              <w:pStyle w:val="1a"/>
              <w:rPr>
                <w:lang w:eastAsia="en-US"/>
              </w:rPr>
            </w:pPr>
            <w:r w:rsidRPr="00ED2BEE">
              <w:rPr>
                <w:lang w:eastAsia="en-US"/>
              </w:rPr>
              <w:t>Приложение к заявке на участие в конкурсе</w:t>
            </w:r>
          </w:p>
        </w:tc>
      </w:tr>
      <w:tr w:rsidR="00632749" w:rsidRPr="00ED2BEE">
        <w:trPr>
          <w:trHeight w:val="356"/>
        </w:trPr>
        <w:tc>
          <w:tcPr>
            <w:tcW w:w="8755" w:type="dxa"/>
            <w:tcBorders>
              <w:top w:val="nil"/>
              <w:left w:val="nil"/>
              <w:bottom w:val="nil"/>
              <w:right w:val="nil"/>
            </w:tcBorders>
          </w:tcPr>
          <w:p w:rsidR="00632749" w:rsidRPr="00ED2BEE" w:rsidRDefault="00632749">
            <w:pPr>
              <w:pStyle w:val="1a"/>
              <w:rPr>
                <w:lang w:eastAsia="en-US"/>
              </w:rPr>
            </w:pPr>
          </w:p>
        </w:tc>
        <w:tc>
          <w:tcPr>
            <w:tcW w:w="515"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от</w:t>
            </w:r>
          </w:p>
        </w:tc>
        <w:tc>
          <w:tcPr>
            <w:tcW w:w="336"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w:t>
            </w:r>
          </w:p>
        </w:tc>
        <w:tc>
          <w:tcPr>
            <w:tcW w:w="567" w:type="dxa"/>
            <w:tcBorders>
              <w:top w:val="nil"/>
              <w:left w:val="nil"/>
              <w:bottom w:val="single" w:sz="4" w:space="0" w:color="auto"/>
              <w:right w:val="nil"/>
            </w:tcBorders>
            <w:vAlign w:val="bottom"/>
          </w:tcPr>
          <w:p w:rsidR="00632749" w:rsidRPr="00ED2BEE" w:rsidRDefault="00632749">
            <w:pPr>
              <w:pStyle w:val="1a"/>
              <w:rPr>
                <w:lang w:eastAsia="en-US"/>
              </w:rPr>
            </w:pPr>
          </w:p>
        </w:tc>
        <w:tc>
          <w:tcPr>
            <w:tcW w:w="283" w:type="dxa"/>
            <w:gridSpan w:val="2"/>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w:t>
            </w:r>
          </w:p>
        </w:tc>
        <w:tc>
          <w:tcPr>
            <w:tcW w:w="1387" w:type="dxa"/>
            <w:tcBorders>
              <w:top w:val="nil"/>
              <w:left w:val="nil"/>
              <w:bottom w:val="single" w:sz="4" w:space="0" w:color="auto"/>
              <w:right w:val="nil"/>
            </w:tcBorders>
            <w:vAlign w:val="bottom"/>
          </w:tcPr>
          <w:p w:rsidR="00632749" w:rsidRPr="00ED2BEE" w:rsidRDefault="00632749">
            <w:pPr>
              <w:pStyle w:val="1a"/>
              <w:rPr>
                <w:lang w:eastAsia="en-US"/>
              </w:rPr>
            </w:pPr>
          </w:p>
        </w:tc>
        <w:tc>
          <w:tcPr>
            <w:tcW w:w="456"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20</w:t>
            </w:r>
          </w:p>
        </w:tc>
        <w:tc>
          <w:tcPr>
            <w:tcW w:w="567" w:type="dxa"/>
            <w:tcBorders>
              <w:top w:val="nil"/>
              <w:left w:val="nil"/>
              <w:bottom w:val="single" w:sz="4" w:space="0" w:color="auto"/>
              <w:right w:val="nil"/>
            </w:tcBorders>
            <w:vAlign w:val="bottom"/>
          </w:tcPr>
          <w:p w:rsidR="00632749" w:rsidRPr="00ED2BEE" w:rsidRDefault="00632749">
            <w:pPr>
              <w:pStyle w:val="1a"/>
              <w:rPr>
                <w:lang w:eastAsia="en-US"/>
              </w:rPr>
            </w:pPr>
          </w:p>
        </w:tc>
        <w:tc>
          <w:tcPr>
            <w:tcW w:w="709" w:type="dxa"/>
            <w:gridSpan w:val="2"/>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г. №</w:t>
            </w:r>
          </w:p>
        </w:tc>
        <w:tc>
          <w:tcPr>
            <w:tcW w:w="1134" w:type="dxa"/>
            <w:tcBorders>
              <w:top w:val="nil"/>
              <w:left w:val="nil"/>
              <w:bottom w:val="single" w:sz="4" w:space="0" w:color="auto"/>
              <w:right w:val="nil"/>
            </w:tcBorders>
            <w:vAlign w:val="bottom"/>
          </w:tcPr>
          <w:p w:rsidR="00632749" w:rsidRPr="00ED2BEE" w:rsidRDefault="00632749">
            <w:pPr>
              <w:pStyle w:val="1a"/>
              <w:rPr>
                <w:lang w:eastAsia="en-US"/>
              </w:rPr>
            </w:pPr>
          </w:p>
        </w:tc>
      </w:tr>
      <w:tr w:rsidR="00632749" w:rsidRPr="00ED2BEE">
        <w:trPr>
          <w:trHeight w:val="398"/>
        </w:trPr>
        <w:tc>
          <w:tcPr>
            <w:tcW w:w="14709" w:type="dxa"/>
            <w:gridSpan w:val="12"/>
            <w:tcBorders>
              <w:top w:val="nil"/>
              <w:left w:val="nil"/>
              <w:bottom w:val="nil"/>
              <w:right w:val="nil"/>
            </w:tcBorders>
          </w:tcPr>
          <w:p w:rsidR="00632749" w:rsidRPr="00ED2BEE" w:rsidRDefault="00632749">
            <w:pPr>
              <w:pStyle w:val="1a"/>
              <w:rPr>
                <w:lang w:eastAsia="en-US"/>
              </w:rPr>
            </w:pPr>
          </w:p>
          <w:p w:rsidR="00632749" w:rsidRPr="00ED2BEE" w:rsidRDefault="00632749">
            <w:pPr>
              <w:pStyle w:val="1a"/>
              <w:jc w:val="center"/>
              <w:rPr>
                <w:lang w:eastAsia="en-US"/>
              </w:rPr>
            </w:pPr>
            <w:r w:rsidRPr="00ED2BEE">
              <w:rPr>
                <w:lang w:eastAsia="en-US"/>
              </w:rPr>
              <w:t>Открытый конкурс в электронной форме на право заключения договора на поставку вертикально обрабатывающего центра</w:t>
            </w:r>
          </w:p>
        </w:tc>
      </w:tr>
    </w:tbl>
    <w:p w:rsidR="00632749" w:rsidRPr="00ED2BEE" w:rsidRDefault="00632749">
      <w:pPr>
        <w:ind w:firstLine="709"/>
      </w:pPr>
      <w:bookmarkStart w:id="418" w:name="_Справка_о_перечне"/>
      <w:bookmarkStart w:id="419" w:name="_Toc255987078"/>
      <w:bookmarkStart w:id="420" w:name="_Toc333392515"/>
      <w:bookmarkEnd w:id="418"/>
    </w:p>
    <w:p w:rsidR="00632749" w:rsidRPr="00ED2BEE" w:rsidRDefault="00632749">
      <w:pPr>
        <w:jc w:val="center"/>
        <w:outlineLvl w:val="1"/>
      </w:pPr>
      <w:bookmarkStart w:id="421" w:name="_Toc426555289"/>
      <w:bookmarkStart w:id="422" w:name="_Toc395709221"/>
      <w:r w:rsidRPr="00ED2BEE">
        <w:t>СПРАВКА ОБ ОПЫТЕ ВЫПОЛНЕНИЯ ДОГОВОРОВ (Форма 7.)</w:t>
      </w:r>
      <w:bookmarkEnd w:id="419"/>
      <w:bookmarkEnd w:id="420"/>
      <w:bookmarkEnd w:id="421"/>
      <w:bookmarkEnd w:id="422"/>
    </w:p>
    <w:p w:rsidR="00632749" w:rsidRPr="00ED2BEE" w:rsidRDefault="00632749">
      <w:pPr>
        <w:ind w:firstLine="709"/>
        <w:rPr>
          <w:sz w:val="24"/>
        </w:rPr>
      </w:pPr>
    </w:p>
    <w:tbl>
      <w:tblPr>
        <w:tblStyle w:val="affb"/>
        <w:tblW w:w="14670" w:type="dxa"/>
        <w:tblLook w:val="04A0"/>
      </w:tblPr>
      <w:tblGrid>
        <w:gridCol w:w="5211"/>
        <w:gridCol w:w="9459"/>
      </w:tblGrid>
      <w:tr w:rsidR="00632749" w:rsidRPr="00ED2BEE">
        <w:tc>
          <w:tcPr>
            <w:tcW w:w="5211" w:type="dxa"/>
            <w:tcBorders>
              <w:top w:val="nil"/>
              <w:left w:val="nil"/>
              <w:bottom w:val="nil"/>
              <w:right w:val="nil"/>
            </w:tcBorders>
            <w:hideMark/>
          </w:tcPr>
          <w:p w:rsidR="00632749" w:rsidRPr="00ED2BEE" w:rsidRDefault="00632749">
            <w:pPr>
              <w:pStyle w:val="af9"/>
              <w:rPr>
                <w:iCs/>
                <w:sz w:val="28"/>
                <w:szCs w:val="28"/>
                <w:lang w:eastAsia="en-US"/>
              </w:rPr>
            </w:pPr>
            <w:r w:rsidRPr="00ED2BEE">
              <w:rPr>
                <w:sz w:val="28"/>
                <w:szCs w:val="28"/>
                <w:lang w:eastAsia="en-US"/>
              </w:rPr>
              <w:t>Участник конкурса</w:t>
            </w:r>
          </w:p>
        </w:tc>
        <w:tc>
          <w:tcPr>
            <w:tcW w:w="9459" w:type="dxa"/>
            <w:tcBorders>
              <w:top w:val="nil"/>
              <w:left w:val="nil"/>
              <w:bottom w:val="single" w:sz="4" w:space="0" w:color="auto"/>
              <w:right w:val="nil"/>
            </w:tcBorders>
          </w:tcPr>
          <w:p w:rsidR="00632749" w:rsidRPr="00ED2BEE" w:rsidRDefault="00632749">
            <w:pPr>
              <w:pStyle w:val="af9"/>
              <w:ind w:firstLine="709"/>
              <w:rPr>
                <w:sz w:val="28"/>
                <w:szCs w:val="28"/>
                <w:lang w:eastAsia="en-US"/>
              </w:rPr>
            </w:pPr>
          </w:p>
        </w:tc>
      </w:tr>
    </w:tbl>
    <w:p w:rsidR="00632749" w:rsidRPr="00ED2BEE" w:rsidRDefault="00632749">
      <w:r w:rsidRPr="00ED2BEE">
        <w:t>Таблица 1. Опыт участника конкурса</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6"/>
        <w:gridCol w:w="1695"/>
        <w:gridCol w:w="1967"/>
        <w:gridCol w:w="1841"/>
        <w:gridCol w:w="2103"/>
        <w:gridCol w:w="1197"/>
        <w:gridCol w:w="2071"/>
        <w:gridCol w:w="2765"/>
      </w:tblGrid>
      <w:tr w:rsidR="00632749" w:rsidRPr="00ED2BEE">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 п/п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szCs w:val="20"/>
                <w:lang w:eastAsia="en-US"/>
              </w:rPr>
            </w:pPr>
            <w:r w:rsidRPr="00ED2BEE">
              <w:rPr>
                <w:lang w:eastAsia="en-US"/>
              </w:rPr>
              <w:t>Реквизиты договора</w:t>
            </w:r>
          </w:p>
          <w:p w:rsidR="00632749" w:rsidRPr="00ED2BEE" w:rsidRDefault="00632749">
            <w:pPr>
              <w:pStyle w:val="1a"/>
              <w:jc w:val="center"/>
              <w:rPr>
                <w:lang w:eastAsia="en-US"/>
              </w:rPr>
            </w:pPr>
            <w:r w:rsidRPr="00ED2BEE">
              <w:rPr>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Срок завершения поставок оборудования (число, месяц и год)</w:t>
            </w:r>
          </w:p>
        </w:tc>
      </w:tr>
      <w:tr w:rsidR="00632749" w:rsidRPr="00ED2BEE">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r>
      <w:tr w:rsidR="00632749" w:rsidRPr="00ED2BEE">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8</w:t>
            </w: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Участник ___________ [указываются организационно-правовая форма и наименование участника]</w:t>
            </w: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Договор №1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b/>
                <w:lang w:eastAsia="en-US"/>
              </w:rPr>
            </w:pPr>
            <w:r w:rsidRPr="00ED2BEE">
              <w:rPr>
                <w:lang w:eastAsia="en-US"/>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b/>
                <w:lang w:eastAsia="en-US"/>
              </w:rPr>
            </w:pPr>
            <w:r w:rsidRPr="00ED2BEE">
              <w:rPr>
                <w:lang w:eastAsia="en-US"/>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Договор №2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r>
      <w:tr w:rsidR="00632749" w:rsidRPr="00ED2BEE">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r>
      <w:tr w:rsidR="00632749" w:rsidRPr="00ED2BEE">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jc w:val="center"/>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jc w:val="center"/>
              <w:rPr>
                <w:lang w:eastAsia="en-US"/>
              </w:rPr>
            </w:pPr>
            <w:r w:rsidRPr="00ED2BEE">
              <w:rPr>
                <w:lang w:eastAsia="en-US"/>
              </w:rPr>
              <w:t>Х</w:t>
            </w:r>
          </w:p>
        </w:tc>
      </w:tr>
    </w:tbl>
    <w:p w:rsidR="00632749" w:rsidRPr="00ED2BEE" w:rsidRDefault="00632749">
      <w:pPr>
        <w:pStyle w:val="aff7"/>
        <w:rPr>
          <w:sz w:val="32"/>
        </w:rPr>
      </w:pPr>
      <w:r w:rsidRPr="00ED2BEE">
        <w:t>Таблица 2. Опыт изготовителя ()</w:t>
      </w:r>
    </w:p>
    <w:tbl>
      <w:tblPr>
        <w:tblW w:w="1470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4"/>
        <w:gridCol w:w="1988"/>
        <w:gridCol w:w="2694"/>
        <w:gridCol w:w="3403"/>
        <w:gridCol w:w="2691"/>
        <w:gridCol w:w="2820"/>
      </w:tblGrid>
      <w:tr w:rsidR="00632749" w:rsidRPr="00ED2BEE">
        <w:trPr>
          <w:cantSplit/>
          <w:trHeight w:val="555"/>
          <w:tblHeader/>
        </w:trPr>
        <w:tc>
          <w:tcPr>
            <w:tcW w:w="1103"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 п/п</w:t>
            </w:r>
          </w:p>
        </w:tc>
        <w:tc>
          <w:tcPr>
            <w:tcW w:w="1987"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sz w:val="22"/>
                <w:szCs w:val="20"/>
                <w:lang w:eastAsia="en-US"/>
              </w:rPr>
            </w:pPr>
            <w:r w:rsidRPr="00ED2BEE">
              <w:rPr>
                <w:lang w:eastAsia="en-US"/>
              </w:rPr>
              <w:t xml:space="preserve">Реквизиты договора </w:t>
            </w:r>
          </w:p>
          <w:p w:rsidR="00632749" w:rsidRPr="00ED2BEE" w:rsidRDefault="00632749">
            <w:pPr>
              <w:pStyle w:val="1a"/>
              <w:rPr>
                <w:lang w:eastAsia="en-US"/>
              </w:rPr>
            </w:pPr>
            <w:r w:rsidRPr="00ED2BEE">
              <w:rPr>
                <w:lang w:eastAsia="en-US"/>
              </w:rPr>
              <w:t xml:space="preserve">(номер и дата) </w:t>
            </w:r>
          </w:p>
        </w:tc>
        <w:tc>
          <w:tcPr>
            <w:tcW w:w="2694"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Заказчик (наименование, адрес, контактное лицо с указанием должности, контактные телефоны)</w:t>
            </w:r>
          </w:p>
        </w:tc>
        <w:tc>
          <w:tcPr>
            <w:tcW w:w="2691"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Описание договора (описание основных условий договора, наименование изготовленного оборудования в рамках данного договора)</w:t>
            </w:r>
          </w:p>
        </w:tc>
        <w:tc>
          <w:tcPr>
            <w:tcW w:w="2820" w:type="dxa"/>
            <w:vMerge w:val="restart"/>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Срок завершения изготовления оборудования (число, месяц и год)</w:t>
            </w:r>
          </w:p>
        </w:tc>
      </w:tr>
      <w:tr w:rsidR="00632749" w:rsidRPr="00ED2BEE">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r>
      <w:tr w:rsidR="00632749" w:rsidRPr="00ED2BEE">
        <w:trPr>
          <w:cantSplit/>
          <w:trHeight w:val="311"/>
          <w:tblHeader/>
        </w:trPr>
        <w:tc>
          <w:tcPr>
            <w:tcW w:w="1103"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lastRenderedPageBreak/>
              <w:t>1</w:t>
            </w:r>
          </w:p>
        </w:tc>
        <w:tc>
          <w:tcPr>
            <w:tcW w:w="1987"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2</w:t>
            </w:r>
          </w:p>
        </w:tc>
        <w:tc>
          <w:tcPr>
            <w:tcW w:w="2694"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3</w:t>
            </w:r>
          </w:p>
        </w:tc>
        <w:tc>
          <w:tcPr>
            <w:tcW w:w="3403"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4</w:t>
            </w:r>
          </w:p>
        </w:tc>
        <w:tc>
          <w:tcPr>
            <w:tcW w:w="2691"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5</w:t>
            </w:r>
          </w:p>
        </w:tc>
        <w:tc>
          <w:tcPr>
            <w:tcW w:w="2820"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6</w:t>
            </w: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13595" w:type="dxa"/>
            <w:gridSpan w:val="5"/>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Изготовитель  _____________ [указываются организационно-правовая форма и наименование изготовителя]</w:t>
            </w: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Х</w:t>
            </w: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w:t>
            </w:r>
          </w:p>
        </w:tc>
        <w:tc>
          <w:tcPr>
            <w:tcW w:w="2820"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r>
      <w:tr w:rsidR="00632749" w:rsidRPr="00ED2BEE">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632749" w:rsidRPr="00ED2BEE" w:rsidRDefault="00632749">
            <w:pPr>
              <w:pStyle w:val="1a"/>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632749" w:rsidRPr="00ED2BEE" w:rsidRDefault="00632749">
            <w:pPr>
              <w:pStyle w:val="1a"/>
              <w:rPr>
                <w:lang w:eastAsia="en-US"/>
              </w:rPr>
            </w:pPr>
            <w:r w:rsidRPr="00ED2BEE">
              <w:rPr>
                <w:lang w:eastAsia="en-US"/>
              </w:rPr>
              <w:t>Х</w:t>
            </w:r>
          </w:p>
        </w:tc>
      </w:tr>
    </w:tbl>
    <w:p w:rsidR="00632749" w:rsidRPr="00ED2BEE" w:rsidRDefault="00632749">
      <w:pPr>
        <w:ind w:firstLine="709"/>
        <w:rPr>
          <w:vanish/>
        </w:rPr>
      </w:pPr>
    </w:p>
    <w:tbl>
      <w:tblPr>
        <w:tblW w:w="2540"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632749" w:rsidRPr="00ED2BEE">
        <w:trPr>
          <w:trHeight w:val="729"/>
        </w:trPr>
        <w:tc>
          <w:tcPr>
            <w:tcW w:w="2337" w:type="pct"/>
            <w:tcBorders>
              <w:top w:val="nil"/>
              <w:left w:val="nil"/>
              <w:bottom w:val="single" w:sz="4" w:space="0" w:color="auto"/>
              <w:right w:val="nil"/>
            </w:tcBorders>
            <w:vAlign w:val="bottom"/>
          </w:tcPr>
          <w:p w:rsidR="00632749" w:rsidRPr="00ED2BEE" w:rsidRDefault="00632749">
            <w:pPr>
              <w:pStyle w:val="1a"/>
              <w:rPr>
                <w:szCs w:val="20"/>
                <w:lang w:eastAsia="en-US"/>
              </w:rPr>
            </w:pPr>
          </w:p>
          <w:p w:rsidR="00632749" w:rsidRPr="00ED2BEE" w:rsidRDefault="00632749">
            <w:pPr>
              <w:pStyle w:val="1a"/>
              <w:rPr>
                <w:lang w:eastAsia="en-US"/>
              </w:rPr>
            </w:pPr>
          </w:p>
        </w:tc>
        <w:tc>
          <w:tcPr>
            <w:tcW w:w="193" w:type="pct"/>
            <w:vMerge w:val="restart"/>
            <w:tcBorders>
              <w:top w:val="nil"/>
              <w:left w:val="nil"/>
              <w:bottom w:val="nil"/>
              <w:right w:val="nil"/>
            </w:tcBorders>
            <w:vAlign w:val="bottom"/>
          </w:tcPr>
          <w:p w:rsidR="00632749" w:rsidRPr="00ED2BEE" w:rsidRDefault="00632749">
            <w:pPr>
              <w:pStyle w:val="1a"/>
              <w:rPr>
                <w:lang w:eastAsia="en-US"/>
              </w:rPr>
            </w:pPr>
          </w:p>
        </w:tc>
        <w:tc>
          <w:tcPr>
            <w:tcW w:w="2470" w:type="pct"/>
            <w:tcBorders>
              <w:top w:val="nil"/>
              <w:left w:val="nil"/>
              <w:bottom w:val="single" w:sz="4" w:space="0" w:color="auto"/>
              <w:right w:val="nil"/>
            </w:tcBorders>
            <w:vAlign w:val="bottom"/>
          </w:tcPr>
          <w:p w:rsidR="00632749" w:rsidRPr="00ED2BEE" w:rsidRDefault="00632749">
            <w:pPr>
              <w:pStyle w:val="1a"/>
              <w:rPr>
                <w:lang w:eastAsia="en-US"/>
              </w:rPr>
            </w:pPr>
          </w:p>
        </w:tc>
      </w:tr>
      <w:tr w:rsidR="00632749" w:rsidRPr="00ED2BEE">
        <w:trPr>
          <w:trHeight w:val="355"/>
        </w:trPr>
        <w:tc>
          <w:tcPr>
            <w:tcW w:w="2337" w:type="pct"/>
            <w:tcBorders>
              <w:top w:val="single" w:sz="4" w:space="0" w:color="auto"/>
              <w:left w:val="nil"/>
              <w:bottom w:val="nil"/>
              <w:right w:val="nil"/>
            </w:tcBorders>
            <w:vAlign w:val="bottom"/>
            <w:hideMark/>
          </w:tcPr>
          <w:p w:rsidR="00632749" w:rsidRPr="00ED2BEE" w:rsidRDefault="00632749">
            <w:pPr>
              <w:pStyle w:val="1a"/>
              <w:rPr>
                <w:lang w:eastAsia="en-US"/>
              </w:rPr>
            </w:pPr>
            <w:r w:rsidRPr="00ED2BEE">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470" w:type="pct"/>
            <w:tcBorders>
              <w:top w:val="single" w:sz="4" w:space="0" w:color="auto"/>
              <w:left w:val="nil"/>
              <w:bottom w:val="nil"/>
              <w:right w:val="nil"/>
            </w:tcBorders>
            <w:vAlign w:val="bottom"/>
            <w:hideMark/>
          </w:tcPr>
          <w:p w:rsidR="00632749" w:rsidRPr="00ED2BEE" w:rsidRDefault="00632749">
            <w:pPr>
              <w:pStyle w:val="1a"/>
              <w:rPr>
                <w:vertAlign w:val="superscript"/>
                <w:lang w:eastAsia="en-US"/>
              </w:rPr>
            </w:pPr>
            <w:r w:rsidRPr="00ED2BEE">
              <w:rPr>
                <w:vertAlign w:val="superscript"/>
                <w:lang w:eastAsia="en-US"/>
              </w:rPr>
              <w:t>(Имя и должность подписавшего)</w:t>
            </w:r>
          </w:p>
        </w:tc>
      </w:tr>
      <w:tr w:rsidR="00632749" w:rsidRPr="00ED2BEE">
        <w:trPr>
          <w:trHeight w:val="314"/>
        </w:trPr>
        <w:tc>
          <w:tcPr>
            <w:tcW w:w="2337" w:type="pct"/>
            <w:tcBorders>
              <w:top w:val="nil"/>
              <w:left w:val="nil"/>
              <w:bottom w:val="nil"/>
              <w:right w:val="nil"/>
            </w:tcBorders>
            <w:vAlign w:val="bottom"/>
            <w:hideMark/>
          </w:tcPr>
          <w:p w:rsidR="00632749" w:rsidRPr="00ED2BEE" w:rsidRDefault="00632749">
            <w:pPr>
              <w:pStyle w:val="1a"/>
              <w:rPr>
                <w:b/>
                <w:i/>
                <w:vertAlign w:val="superscript"/>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470" w:type="pct"/>
            <w:tcBorders>
              <w:top w:val="nil"/>
              <w:left w:val="nil"/>
              <w:bottom w:val="nil"/>
              <w:right w:val="nil"/>
            </w:tcBorders>
            <w:vAlign w:val="bottom"/>
          </w:tcPr>
          <w:p w:rsidR="00632749" w:rsidRPr="00ED2BEE" w:rsidRDefault="00632749">
            <w:pPr>
              <w:pStyle w:val="1a"/>
              <w:rPr>
                <w:vertAlign w:val="superscript"/>
                <w:lang w:eastAsia="en-US"/>
              </w:rPr>
            </w:pPr>
          </w:p>
        </w:tc>
      </w:tr>
    </w:tbl>
    <w:p w:rsidR="00632749" w:rsidRPr="00ED2BEE" w:rsidRDefault="00632749">
      <w:pPr>
        <w:pStyle w:val="Times12"/>
      </w:pPr>
      <w:r w:rsidRPr="00ED2BEE">
        <w:t>ИНСТРУКЦИИ ПО ЗАПОЛНЕНИЮ</w:t>
      </w:r>
    </w:p>
    <w:p w:rsidR="00632749" w:rsidRPr="00ED2BEE" w:rsidRDefault="00632749">
      <w:pPr>
        <w:numPr>
          <w:ilvl w:val="0"/>
          <w:numId w:val="61"/>
        </w:numPr>
        <w:contextualSpacing/>
        <w:jc w:val="both"/>
        <w:rPr>
          <w:bCs/>
          <w:sz w:val="24"/>
        </w:rPr>
      </w:pPr>
      <w:r w:rsidRPr="00ED2BEE">
        <w:rPr>
          <w:bCs/>
          <w:sz w:val="24"/>
        </w:rPr>
        <w:t>Данные инструкции не следует воспроизводить в документах, подготовленных участником конкурса.</w:t>
      </w:r>
    </w:p>
    <w:p w:rsidR="00632749" w:rsidRPr="00ED2BEE" w:rsidRDefault="00632749">
      <w:pPr>
        <w:numPr>
          <w:ilvl w:val="0"/>
          <w:numId w:val="61"/>
        </w:numPr>
        <w:contextualSpacing/>
        <w:jc w:val="both"/>
        <w:rPr>
          <w:bCs/>
          <w:sz w:val="24"/>
        </w:rPr>
      </w:pPr>
      <w:r w:rsidRPr="00ED2BEE">
        <w:rPr>
          <w:bCs/>
          <w:sz w:val="24"/>
        </w:rPr>
        <w:t>Участник конкурса приводит номер и дату заявки на участие в конкурсе, приложением к которой является данная справка.</w:t>
      </w:r>
    </w:p>
    <w:p w:rsidR="00632749" w:rsidRPr="00ED2BEE" w:rsidRDefault="00632749">
      <w:pPr>
        <w:numPr>
          <w:ilvl w:val="0"/>
          <w:numId w:val="61"/>
        </w:numPr>
        <w:contextualSpacing/>
        <w:jc w:val="both"/>
        <w:rPr>
          <w:bCs/>
          <w:sz w:val="24"/>
        </w:rPr>
      </w:pPr>
      <w:r w:rsidRPr="00ED2BEE">
        <w:rPr>
          <w:bCs/>
          <w:sz w:val="24"/>
        </w:rPr>
        <w:t>Участник конкурса указывает свое фирменное наименование (в т.ч. организационно-правовую форму).</w:t>
      </w:r>
    </w:p>
    <w:p w:rsidR="00632749" w:rsidRPr="00ED2BEE" w:rsidRDefault="00632749">
      <w:pPr>
        <w:numPr>
          <w:ilvl w:val="0"/>
          <w:numId w:val="61"/>
        </w:numPr>
        <w:contextualSpacing/>
        <w:jc w:val="both"/>
        <w:rPr>
          <w:bCs/>
          <w:sz w:val="24"/>
        </w:rPr>
      </w:pPr>
      <w:r w:rsidRPr="00ED2BEE">
        <w:rPr>
          <w:bCs/>
          <w:sz w:val="24"/>
        </w:rPr>
        <w:t xml:space="preserve">В </w:t>
      </w:r>
      <w:r w:rsidRPr="00ED2BEE">
        <w:rPr>
          <w:bCs/>
          <w:i/>
          <w:sz w:val="24"/>
        </w:rPr>
        <w:t>Таблице 1 данной формы</w:t>
      </w:r>
      <w:r w:rsidRPr="00ED2BEE">
        <w:rPr>
          <w:bCs/>
          <w:sz w:val="24"/>
        </w:rPr>
        <w:t xml:space="preserve"> участник конкурса указывает перечень и объемы выполнения договоров, сопоставимого характера и объема с предметом конкурса.</w:t>
      </w:r>
    </w:p>
    <w:p w:rsidR="00632749" w:rsidRPr="00ED2BEE" w:rsidRDefault="00632749">
      <w:pPr>
        <w:numPr>
          <w:ilvl w:val="0"/>
          <w:numId w:val="61"/>
        </w:numPr>
        <w:contextualSpacing/>
        <w:jc w:val="both"/>
        <w:rPr>
          <w:bCs/>
          <w:sz w:val="24"/>
        </w:rPr>
      </w:pPr>
      <w:r w:rsidRPr="00ED2BEE">
        <w:rPr>
          <w:bCs/>
          <w:sz w:val="24"/>
        </w:rPr>
        <w:t xml:space="preserve">В </w:t>
      </w:r>
      <w:r w:rsidRPr="00ED2BEE">
        <w:rPr>
          <w:bCs/>
          <w:i/>
          <w:sz w:val="24"/>
        </w:rPr>
        <w:t>Таблице 1 данной формы</w:t>
      </w:r>
      <w:r w:rsidRPr="00ED2BEE">
        <w:rPr>
          <w:bCs/>
          <w:sz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632749" w:rsidRPr="00ED2BEE" w:rsidRDefault="00632749">
      <w:pPr>
        <w:numPr>
          <w:ilvl w:val="0"/>
          <w:numId w:val="61"/>
        </w:numPr>
        <w:contextualSpacing/>
        <w:jc w:val="both"/>
        <w:rPr>
          <w:bCs/>
          <w:sz w:val="24"/>
        </w:rPr>
      </w:pPr>
      <w:r w:rsidRPr="00ED2BEE">
        <w:rPr>
          <w:bCs/>
          <w:sz w:val="24"/>
        </w:rPr>
        <w:t>Участник конкурса может самостоятельно выбрать договоры, которые, по его мнению, наилучшим образом характеризует его опыт.</w:t>
      </w:r>
    </w:p>
    <w:p w:rsidR="00632749" w:rsidRPr="00ED2BEE" w:rsidRDefault="00632749">
      <w:pPr>
        <w:numPr>
          <w:ilvl w:val="0"/>
          <w:numId w:val="61"/>
        </w:numPr>
        <w:contextualSpacing/>
        <w:jc w:val="both"/>
        <w:rPr>
          <w:sz w:val="24"/>
        </w:rPr>
      </w:pPr>
      <w:r w:rsidRPr="00ED2BEE">
        <w:rPr>
          <w:sz w:val="24"/>
        </w:rPr>
        <w:t>Участник конкурса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632749" w:rsidRPr="00ED2BEE" w:rsidRDefault="00632749">
      <w:pPr>
        <w:numPr>
          <w:ilvl w:val="0"/>
          <w:numId w:val="61"/>
        </w:numPr>
        <w:contextualSpacing/>
        <w:jc w:val="both"/>
        <w:rPr>
          <w:sz w:val="24"/>
        </w:rPr>
      </w:pPr>
      <w:r w:rsidRPr="00ED2BEE">
        <w:rPr>
          <w:sz w:val="24"/>
        </w:rPr>
        <w:t>В Таблице 2 данной формы необходимо указать перечень изготовленного изготовителем () оборудования, предлагаемого в рамках данного конкурса.</w:t>
      </w:r>
    </w:p>
    <w:p w:rsidR="00632749" w:rsidRPr="00ED2BEE" w:rsidRDefault="00632749">
      <w:pPr>
        <w:numPr>
          <w:ilvl w:val="0"/>
          <w:numId w:val="61"/>
        </w:numPr>
        <w:contextualSpacing/>
        <w:jc w:val="both"/>
      </w:pPr>
      <w:r w:rsidRPr="00ED2BEE">
        <w:rPr>
          <w:sz w:val="24"/>
        </w:rPr>
        <w:t xml:space="preserve">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w:t>
      </w:r>
      <w:r w:rsidRPr="00ED2BEE">
        <w:rPr>
          <w:i/>
          <w:sz w:val="24"/>
        </w:rPr>
        <w:lastRenderedPageBreak/>
        <w:t>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632749" w:rsidRPr="00ED2BEE" w:rsidRDefault="00632749">
      <w:pPr>
        <w:keepNext w:val="0"/>
        <w:tabs>
          <w:tab w:val="clear" w:pos="708"/>
        </w:tabs>
        <w:rPr>
          <w:sz w:val="24"/>
        </w:rPr>
        <w:sectPr w:rsidR="00632749" w:rsidRPr="00ED2BEE">
          <w:pgSz w:w="16838" w:h="11906" w:orient="landscape"/>
          <w:pgMar w:top="1276" w:right="1134" w:bottom="850" w:left="1134" w:header="708" w:footer="708" w:gutter="0"/>
          <w:cols w:space="720"/>
        </w:sectPr>
      </w:pPr>
    </w:p>
    <w:tbl>
      <w:tblPr>
        <w:tblStyle w:val="affb"/>
        <w:tblW w:w="0" w:type="auto"/>
        <w:tblLook w:val="04A0"/>
      </w:tblPr>
      <w:tblGrid>
        <w:gridCol w:w="4219"/>
        <w:gridCol w:w="940"/>
        <w:gridCol w:w="194"/>
        <w:gridCol w:w="142"/>
        <w:gridCol w:w="425"/>
        <w:gridCol w:w="356"/>
        <w:gridCol w:w="1345"/>
        <w:gridCol w:w="567"/>
        <w:gridCol w:w="425"/>
        <w:gridCol w:w="709"/>
        <w:gridCol w:w="816"/>
      </w:tblGrid>
      <w:tr w:rsidR="00632749" w:rsidRPr="00ED2BEE">
        <w:trPr>
          <w:trHeight w:val="375"/>
        </w:trPr>
        <w:tc>
          <w:tcPr>
            <w:tcW w:w="8188" w:type="dxa"/>
            <w:gridSpan w:val="8"/>
            <w:tcBorders>
              <w:top w:val="nil"/>
              <w:left w:val="nil"/>
              <w:bottom w:val="nil"/>
              <w:right w:val="nil"/>
            </w:tcBorders>
          </w:tcPr>
          <w:p w:rsidR="00632749" w:rsidRPr="00ED2BEE" w:rsidRDefault="00632749">
            <w:pPr>
              <w:pStyle w:val="1a"/>
              <w:rPr>
                <w:lang w:eastAsia="en-US"/>
              </w:rPr>
            </w:pPr>
          </w:p>
        </w:tc>
        <w:tc>
          <w:tcPr>
            <w:tcW w:w="1950" w:type="dxa"/>
            <w:gridSpan w:val="3"/>
            <w:tcBorders>
              <w:top w:val="nil"/>
              <w:left w:val="nil"/>
              <w:bottom w:val="nil"/>
              <w:right w:val="nil"/>
            </w:tcBorders>
            <w:hideMark/>
          </w:tcPr>
          <w:p w:rsidR="00632749" w:rsidRPr="00ED2BEE" w:rsidRDefault="00632749">
            <w:pPr>
              <w:pStyle w:val="1a"/>
              <w:rPr>
                <w:lang w:val="en-US" w:eastAsia="en-US"/>
              </w:rPr>
            </w:pPr>
            <w:r w:rsidRPr="00ED2BEE">
              <w:rPr>
                <w:lang w:eastAsia="en-US"/>
              </w:rPr>
              <w:t xml:space="preserve">Форма </w:t>
            </w:r>
            <w:bookmarkStart w:id="423" w:name="F07"/>
            <w:r w:rsidRPr="00ED2BEE">
              <w:rPr>
                <w:lang w:val="en-US" w:eastAsia="en-US"/>
              </w:rPr>
              <w:t>8.</w:t>
            </w:r>
            <w:bookmarkEnd w:id="423"/>
          </w:p>
        </w:tc>
      </w:tr>
      <w:tr w:rsidR="00632749" w:rsidRPr="00ED2BEE">
        <w:trPr>
          <w:trHeight w:val="423"/>
        </w:trPr>
        <w:tc>
          <w:tcPr>
            <w:tcW w:w="5353" w:type="dxa"/>
            <w:gridSpan w:val="3"/>
            <w:tcBorders>
              <w:top w:val="nil"/>
              <w:left w:val="nil"/>
              <w:bottom w:val="nil"/>
              <w:right w:val="nil"/>
            </w:tcBorders>
          </w:tcPr>
          <w:p w:rsidR="00632749" w:rsidRPr="00ED2BEE" w:rsidRDefault="00632749">
            <w:pPr>
              <w:pStyle w:val="1a"/>
              <w:rPr>
                <w:lang w:eastAsia="en-US"/>
              </w:rPr>
            </w:pPr>
          </w:p>
        </w:tc>
        <w:tc>
          <w:tcPr>
            <w:tcW w:w="4785" w:type="dxa"/>
            <w:gridSpan w:val="8"/>
            <w:tcBorders>
              <w:top w:val="nil"/>
              <w:left w:val="nil"/>
              <w:bottom w:val="nil"/>
              <w:right w:val="nil"/>
            </w:tcBorders>
            <w:hideMark/>
          </w:tcPr>
          <w:p w:rsidR="00632749" w:rsidRPr="00ED2BEE" w:rsidRDefault="00632749">
            <w:pPr>
              <w:pStyle w:val="1a"/>
              <w:rPr>
                <w:lang w:eastAsia="en-US"/>
              </w:rPr>
            </w:pPr>
            <w:r w:rsidRPr="00ED2BEE">
              <w:rPr>
                <w:lang w:eastAsia="en-US"/>
              </w:rPr>
              <w:t>Приложение к заявке на участие в конкурсе</w:t>
            </w:r>
          </w:p>
        </w:tc>
      </w:tr>
      <w:tr w:rsidR="00632749" w:rsidRPr="00ED2BEE">
        <w:trPr>
          <w:trHeight w:val="356"/>
        </w:trPr>
        <w:tc>
          <w:tcPr>
            <w:tcW w:w="4219" w:type="dxa"/>
            <w:tcBorders>
              <w:top w:val="nil"/>
              <w:left w:val="nil"/>
              <w:bottom w:val="nil"/>
              <w:right w:val="nil"/>
            </w:tcBorders>
          </w:tcPr>
          <w:p w:rsidR="00632749" w:rsidRPr="00ED2BEE" w:rsidRDefault="00632749">
            <w:pPr>
              <w:pStyle w:val="1a"/>
              <w:rPr>
                <w:lang w:eastAsia="en-US"/>
              </w:rPr>
            </w:pPr>
          </w:p>
        </w:tc>
        <w:tc>
          <w:tcPr>
            <w:tcW w:w="940"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от</w:t>
            </w:r>
          </w:p>
        </w:tc>
        <w:tc>
          <w:tcPr>
            <w:tcW w:w="336" w:type="dxa"/>
            <w:gridSpan w:val="2"/>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w:t>
            </w:r>
          </w:p>
        </w:tc>
        <w:tc>
          <w:tcPr>
            <w:tcW w:w="425" w:type="dxa"/>
            <w:tcBorders>
              <w:top w:val="nil"/>
              <w:left w:val="nil"/>
              <w:bottom w:val="single" w:sz="4" w:space="0" w:color="auto"/>
              <w:right w:val="nil"/>
            </w:tcBorders>
            <w:vAlign w:val="bottom"/>
          </w:tcPr>
          <w:p w:rsidR="00632749" w:rsidRPr="00ED2BEE" w:rsidRDefault="00632749">
            <w:pPr>
              <w:pStyle w:val="1a"/>
              <w:rPr>
                <w:lang w:eastAsia="en-US"/>
              </w:rPr>
            </w:pPr>
          </w:p>
        </w:tc>
        <w:tc>
          <w:tcPr>
            <w:tcW w:w="356"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w:t>
            </w:r>
          </w:p>
        </w:tc>
        <w:tc>
          <w:tcPr>
            <w:tcW w:w="1345" w:type="dxa"/>
            <w:tcBorders>
              <w:top w:val="nil"/>
              <w:left w:val="nil"/>
              <w:bottom w:val="single" w:sz="4" w:space="0" w:color="auto"/>
              <w:right w:val="nil"/>
            </w:tcBorders>
            <w:vAlign w:val="bottom"/>
          </w:tcPr>
          <w:p w:rsidR="00632749" w:rsidRPr="00ED2BEE" w:rsidRDefault="00632749">
            <w:pPr>
              <w:pStyle w:val="1a"/>
              <w:rPr>
                <w:lang w:eastAsia="en-US"/>
              </w:rPr>
            </w:pPr>
          </w:p>
        </w:tc>
        <w:tc>
          <w:tcPr>
            <w:tcW w:w="567"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20</w:t>
            </w:r>
          </w:p>
        </w:tc>
        <w:tc>
          <w:tcPr>
            <w:tcW w:w="425" w:type="dxa"/>
            <w:tcBorders>
              <w:top w:val="nil"/>
              <w:left w:val="nil"/>
              <w:bottom w:val="single" w:sz="4" w:space="0" w:color="auto"/>
              <w:right w:val="nil"/>
            </w:tcBorders>
            <w:vAlign w:val="bottom"/>
          </w:tcPr>
          <w:p w:rsidR="00632749" w:rsidRPr="00ED2BEE" w:rsidRDefault="00632749">
            <w:pPr>
              <w:pStyle w:val="1a"/>
              <w:rPr>
                <w:lang w:eastAsia="en-US"/>
              </w:rPr>
            </w:pPr>
          </w:p>
        </w:tc>
        <w:tc>
          <w:tcPr>
            <w:tcW w:w="709"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г. №</w:t>
            </w:r>
          </w:p>
        </w:tc>
        <w:tc>
          <w:tcPr>
            <w:tcW w:w="816" w:type="dxa"/>
            <w:tcBorders>
              <w:top w:val="nil"/>
              <w:left w:val="nil"/>
              <w:bottom w:val="single" w:sz="4" w:space="0" w:color="auto"/>
              <w:right w:val="nil"/>
            </w:tcBorders>
            <w:vAlign w:val="bottom"/>
          </w:tcPr>
          <w:p w:rsidR="00632749" w:rsidRPr="00ED2BEE" w:rsidRDefault="00632749">
            <w:pPr>
              <w:pStyle w:val="1a"/>
              <w:rPr>
                <w:lang w:eastAsia="en-US"/>
              </w:rPr>
            </w:pPr>
          </w:p>
        </w:tc>
      </w:tr>
      <w:tr w:rsidR="00632749" w:rsidRPr="00ED2BEE">
        <w:trPr>
          <w:trHeight w:val="398"/>
        </w:trPr>
        <w:tc>
          <w:tcPr>
            <w:tcW w:w="10138" w:type="dxa"/>
            <w:gridSpan w:val="11"/>
            <w:tcBorders>
              <w:top w:val="nil"/>
              <w:left w:val="nil"/>
              <w:bottom w:val="nil"/>
              <w:right w:val="nil"/>
            </w:tcBorders>
            <w:vAlign w:val="center"/>
          </w:tcPr>
          <w:p w:rsidR="00632749" w:rsidRPr="00ED2BEE" w:rsidRDefault="00632749">
            <w:pPr>
              <w:pStyle w:val="1a"/>
              <w:rPr>
                <w:lang w:eastAsia="en-US"/>
              </w:rPr>
            </w:pPr>
          </w:p>
          <w:p w:rsidR="00632749" w:rsidRPr="00ED2BEE" w:rsidRDefault="00632749">
            <w:pPr>
              <w:pStyle w:val="1a"/>
              <w:rPr>
                <w:lang w:eastAsia="en-US"/>
              </w:rPr>
            </w:pPr>
            <w:r w:rsidRPr="00ED2BEE">
              <w:rPr>
                <w:lang w:eastAsia="en-US"/>
              </w:rPr>
              <w:t>Открытый конкурс в электронной форме на право заключения договора на поставку вертикально обрабатывающего центра</w:t>
            </w:r>
          </w:p>
        </w:tc>
      </w:tr>
    </w:tbl>
    <w:p w:rsidR="00632749" w:rsidRPr="00ED2BEE" w:rsidRDefault="00632749">
      <w:pPr>
        <w:ind w:firstLine="709"/>
      </w:pPr>
    </w:p>
    <w:p w:rsidR="00632749" w:rsidRPr="00ED2BEE" w:rsidRDefault="00632749">
      <w:pPr>
        <w:jc w:val="center"/>
        <w:outlineLvl w:val="1"/>
      </w:pPr>
      <w:bookmarkStart w:id="424" w:name="_Toc426555290"/>
      <w:bookmarkStart w:id="425" w:name="_Toc395709228"/>
      <w:bookmarkStart w:id="426" w:name="_Toc333579181"/>
      <w:bookmarkStart w:id="427" w:name="_Toc255987085"/>
      <w:r w:rsidRPr="00ED2BEE">
        <w:t>ПЛАН РАСПРЕДЕЛЕНИЯ ВЫПОЛНЕНИЯ РАБОТ МЕЖДУ УЧАСТНИКОМ КОНКУРСА И СУБПОДРЯДЧИКАМИ (Форма 8.)</w:t>
      </w:r>
      <w:bookmarkEnd w:id="424"/>
      <w:bookmarkEnd w:id="425"/>
      <w:bookmarkEnd w:id="426"/>
      <w:bookmarkEnd w:id="427"/>
    </w:p>
    <w:tbl>
      <w:tblPr>
        <w:tblStyle w:val="affb"/>
        <w:tblW w:w="0" w:type="auto"/>
        <w:tblLook w:val="04A0"/>
      </w:tblPr>
      <w:tblGrid>
        <w:gridCol w:w="675"/>
        <w:gridCol w:w="2977"/>
        <w:gridCol w:w="4394"/>
        <w:gridCol w:w="2085"/>
      </w:tblGrid>
      <w:tr w:rsidR="00632749" w:rsidRPr="00ED2BEE">
        <w:trPr>
          <w:trHeight w:val="537"/>
        </w:trPr>
        <w:tc>
          <w:tcPr>
            <w:tcW w:w="3652" w:type="dxa"/>
            <w:gridSpan w:val="2"/>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Участник конкурса:</w:t>
            </w:r>
          </w:p>
        </w:tc>
        <w:tc>
          <w:tcPr>
            <w:tcW w:w="6479" w:type="dxa"/>
            <w:gridSpan w:val="2"/>
            <w:tcBorders>
              <w:top w:val="nil"/>
              <w:left w:val="nil"/>
              <w:bottom w:val="single" w:sz="4" w:space="0" w:color="auto"/>
              <w:right w:val="nil"/>
            </w:tcBorders>
            <w:vAlign w:val="bottom"/>
          </w:tcPr>
          <w:p w:rsidR="00632749" w:rsidRPr="00ED2BEE" w:rsidRDefault="00632749">
            <w:pPr>
              <w:pStyle w:val="1a"/>
              <w:rPr>
                <w:lang w:eastAsia="en-US"/>
              </w:rPr>
            </w:pPr>
          </w:p>
        </w:tc>
      </w:tr>
      <w:tr w:rsidR="00632749" w:rsidRPr="00ED2BEE">
        <w:trPr>
          <w:gridAfter w:val="1"/>
          <w:wAfter w:w="2085" w:type="dxa"/>
          <w:trHeight w:val="563"/>
        </w:trPr>
        <w:tc>
          <w:tcPr>
            <w:tcW w:w="8046" w:type="dxa"/>
            <w:gridSpan w:val="3"/>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Cубподрядчики:</w:t>
            </w:r>
          </w:p>
        </w:tc>
      </w:tr>
      <w:tr w:rsidR="00632749" w:rsidRPr="00ED2BEE">
        <w:trPr>
          <w:gridAfter w:val="1"/>
          <w:wAfter w:w="2085" w:type="dxa"/>
          <w:trHeight w:val="425"/>
        </w:trPr>
        <w:tc>
          <w:tcPr>
            <w:tcW w:w="675"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 xml:space="preserve">1. </w:t>
            </w:r>
          </w:p>
        </w:tc>
        <w:tc>
          <w:tcPr>
            <w:tcW w:w="7371" w:type="dxa"/>
            <w:gridSpan w:val="2"/>
            <w:tcBorders>
              <w:top w:val="nil"/>
              <w:left w:val="nil"/>
              <w:bottom w:val="single" w:sz="4" w:space="0" w:color="auto"/>
              <w:right w:val="nil"/>
            </w:tcBorders>
            <w:vAlign w:val="bottom"/>
          </w:tcPr>
          <w:p w:rsidR="00632749" w:rsidRPr="00ED2BEE" w:rsidRDefault="00632749">
            <w:pPr>
              <w:pStyle w:val="1a"/>
              <w:rPr>
                <w:lang w:eastAsia="en-US"/>
              </w:rPr>
            </w:pPr>
          </w:p>
        </w:tc>
      </w:tr>
      <w:tr w:rsidR="00632749" w:rsidRPr="00ED2BEE">
        <w:trPr>
          <w:gridAfter w:val="1"/>
          <w:wAfter w:w="2085" w:type="dxa"/>
          <w:trHeight w:val="421"/>
        </w:trPr>
        <w:tc>
          <w:tcPr>
            <w:tcW w:w="675"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2.</w:t>
            </w:r>
          </w:p>
        </w:tc>
        <w:tc>
          <w:tcPr>
            <w:tcW w:w="7371" w:type="dxa"/>
            <w:gridSpan w:val="2"/>
            <w:tcBorders>
              <w:top w:val="single" w:sz="4" w:space="0" w:color="auto"/>
              <w:left w:val="nil"/>
              <w:bottom w:val="single" w:sz="4" w:space="0" w:color="auto"/>
              <w:right w:val="nil"/>
            </w:tcBorders>
            <w:vAlign w:val="bottom"/>
          </w:tcPr>
          <w:p w:rsidR="00632749" w:rsidRPr="00ED2BEE" w:rsidRDefault="00632749">
            <w:pPr>
              <w:pStyle w:val="1a"/>
              <w:rPr>
                <w:lang w:eastAsia="en-US"/>
              </w:rPr>
            </w:pPr>
          </w:p>
        </w:tc>
      </w:tr>
      <w:tr w:rsidR="00632749" w:rsidRPr="00ED2BEE">
        <w:trPr>
          <w:gridAfter w:val="1"/>
          <w:wAfter w:w="2085" w:type="dxa"/>
          <w:trHeight w:val="413"/>
        </w:trPr>
        <w:tc>
          <w:tcPr>
            <w:tcW w:w="675" w:type="dxa"/>
            <w:tcBorders>
              <w:top w:val="nil"/>
              <w:left w:val="nil"/>
              <w:bottom w:val="nil"/>
              <w:right w:val="nil"/>
            </w:tcBorders>
            <w:vAlign w:val="bottom"/>
            <w:hideMark/>
          </w:tcPr>
          <w:p w:rsidR="00632749" w:rsidRPr="00ED2BEE" w:rsidRDefault="00632749">
            <w:pPr>
              <w:pStyle w:val="1a"/>
              <w:rPr>
                <w:lang w:eastAsia="en-US"/>
              </w:rPr>
            </w:pPr>
            <w:r w:rsidRPr="00ED2BEE">
              <w:rPr>
                <w:lang w:eastAsia="en-US"/>
              </w:rPr>
              <w:t>...</w:t>
            </w:r>
          </w:p>
        </w:tc>
        <w:tc>
          <w:tcPr>
            <w:tcW w:w="7371" w:type="dxa"/>
            <w:gridSpan w:val="2"/>
            <w:tcBorders>
              <w:top w:val="single" w:sz="4" w:space="0" w:color="auto"/>
              <w:left w:val="nil"/>
              <w:bottom w:val="single" w:sz="4" w:space="0" w:color="auto"/>
              <w:right w:val="nil"/>
            </w:tcBorders>
            <w:vAlign w:val="bottom"/>
          </w:tcPr>
          <w:p w:rsidR="00632749" w:rsidRPr="00ED2BEE" w:rsidRDefault="00632749">
            <w:pPr>
              <w:pStyle w:val="1a"/>
              <w:rPr>
                <w:lang w:eastAsia="en-US"/>
              </w:rPr>
            </w:pPr>
          </w:p>
        </w:tc>
      </w:tr>
    </w:tbl>
    <w:p w:rsidR="00632749" w:rsidRPr="00ED2BEE" w:rsidRDefault="00632749">
      <w:pPr>
        <w:pStyle w:val="Times12"/>
      </w:pPr>
    </w:p>
    <w:tbl>
      <w:tblPr>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1724"/>
        <w:gridCol w:w="1724"/>
        <w:gridCol w:w="2466"/>
        <w:gridCol w:w="1444"/>
        <w:gridCol w:w="1297"/>
        <w:gridCol w:w="1470"/>
      </w:tblGrid>
      <w:tr w:rsidR="00632749" w:rsidRPr="00ED2BEE">
        <w:trPr>
          <w:cantSplit/>
          <w:trHeight w:val="278"/>
        </w:trPr>
        <w:tc>
          <w:tcPr>
            <w:tcW w:w="548"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lang w:eastAsia="en-US"/>
              </w:rPr>
            </w:pPr>
            <w:r w:rsidRPr="00ED2BEE">
              <w:rPr>
                <w:lang w:eastAsia="en-US"/>
              </w:rPr>
              <w:t>№ п/п</w:t>
            </w:r>
          </w:p>
        </w:tc>
        <w:tc>
          <w:tcPr>
            <w:tcW w:w="1724"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szCs w:val="20"/>
                <w:lang w:eastAsia="en-US"/>
              </w:rPr>
            </w:pPr>
            <w:r w:rsidRPr="00ED2BEE">
              <w:rPr>
                <w:lang w:eastAsia="en-US"/>
              </w:rPr>
              <w:t>Наименование</w:t>
            </w:r>
          </w:p>
          <w:p w:rsidR="00632749" w:rsidRPr="00ED2BEE" w:rsidRDefault="00632749">
            <w:pPr>
              <w:pStyle w:val="1a"/>
              <w:rPr>
                <w:lang w:eastAsia="en-US"/>
              </w:rPr>
            </w:pPr>
            <w:r w:rsidRPr="00ED2BEE">
              <w:rPr>
                <w:lang w:eastAsia="en-US"/>
              </w:rPr>
              <w:t>работ</w:t>
            </w:r>
          </w:p>
        </w:tc>
        <w:tc>
          <w:tcPr>
            <w:tcW w:w="1724"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lang w:eastAsia="en-US"/>
              </w:rPr>
            </w:pPr>
            <w:r w:rsidRPr="00ED2BEE">
              <w:rPr>
                <w:lang w:eastAsia="en-US"/>
              </w:rPr>
              <w:t>Наименование организации, выполняющей данный объем работ</w:t>
            </w:r>
          </w:p>
        </w:tc>
        <w:tc>
          <w:tcPr>
            <w:tcW w:w="2466"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snapToGrid w:val="0"/>
                <w:lang w:eastAsia="en-US"/>
              </w:rPr>
            </w:pPr>
            <w:r w:rsidRPr="00ED2BEE">
              <w:rPr>
                <w:snapToGrid w:val="0"/>
                <w:lang w:eastAsia="en-US"/>
              </w:rPr>
              <w:t>Принадлежность к субъектам малого и среднего предпринимательства</w:t>
            </w:r>
          </w:p>
        </w:tc>
        <w:tc>
          <w:tcPr>
            <w:tcW w:w="2741" w:type="dxa"/>
            <w:gridSpan w:val="2"/>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lang w:eastAsia="en-US"/>
              </w:rPr>
            </w:pPr>
            <w:r w:rsidRPr="00ED2BEE">
              <w:rPr>
                <w:lang w:eastAsia="en-US"/>
              </w:rPr>
              <w:t>Стоимость работ</w:t>
            </w:r>
          </w:p>
        </w:tc>
        <w:tc>
          <w:tcPr>
            <w:tcW w:w="1470" w:type="dxa"/>
            <w:vMerge w:val="restar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lang w:eastAsia="en-US"/>
              </w:rPr>
            </w:pPr>
            <w:r w:rsidRPr="00ED2BEE">
              <w:rPr>
                <w:lang w:eastAsia="en-US"/>
              </w:rPr>
              <w:t>Сроки выполнения (начало и окончание)</w:t>
            </w:r>
          </w:p>
        </w:tc>
      </w:tr>
      <w:tr w:rsidR="00632749" w:rsidRPr="00ED2BEE">
        <w:trPr>
          <w:cantSplit/>
          <w:trHeight w:val="14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napToGrid w:val="0"/>
                <w:sz w:val="24"/>
                <w:lang w:eastAsia="en-US"/>
              </w:rPr>
            </w:pPr>
          </w:p>
        </w:tc>
        <w:tc>
          <w:tcPr>
            <w:tcW w:w="144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szCs w:val="20"/>
                <w:lang w:eastAsia="en-US"/>
              </w:rPr>
            </w:pPr>
            <w:r w:rsidRPr="00ED2BEE">
              <w:rPr>
                <w:lang w:eastAsia="en-US"/>
              </w:rPr>
              <w:t>в денежном выражении, руб.</w:t>
            </w:r>
          </w:p>
          <w:p w:rsidR="00632749" w:rsidRPr="00ED2BEE" w:rsidRDefault="00632749">
            <w:pPr>
              <w:pStyle w:val="1a"/>
              <w:rPr>
                <w:lang w:eastAsia="en-US"/>
              </w:rPr>
            </w:pPr>
            <w:r w:rsidRPr="00ED2BEE">
              <w:rPr>
                <w:lang w:eastAsia="en-US"/>
              </w:rPr>
              <w:t>(без НДС)</w:t>
            </w:r>
          </w:p>
        </w:tc>
        <w:tc>
          <w:tcPr>
            <w:tcW w:w="129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1a"/>
              <w:rPr>
                <w:lang w:eastAsia="en-US"/>
              </w:rPr>
            </w:pPr>
            <w:r w:rsidRPr="00ED2BEE">
              <w:rPr>
                <w:lang w:eastAsia="en-US"/>
              </w:rPr>
              <w:t>в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keepNext w:val="0"/>
              <w:tabs>
                <w:tab w:val="clear" w:pos="708"/>
              </w:tabs>
              <w:rPr>
                <w:sz w:val="24"/>
                <w:lang w:eastAsia="en-US"/>
              </w:rPr>
            </w:pPr>
          </w:p>
        </w:tc>
      </w:tr>
      <w:tr w:rsidR="00632749" w:rsidRPr="00ED2BEE">
        <w:trPr>
          <w:trHeight w:val="278"/>
        </w:trPr>
        <w:tc>
          <w:tcPr>
            <w:tcW w:w="548"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1</w:t>
            </w:r>
          </w:p>
        </w:tc>
        <w:tc>
          <w:tcPr>
            <w:tcW w:w="1724"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2</w:t>
            </w:r>
          </w:p>
        </w:tc>
        <w:tc>
          <w:tcPr>
            <w:tcW w:w="1724"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3</w:t>
            </w:r>
          </w:p>
        </w:tc>
        <w:tc>
          <w:tcPr>
            <w:tcW w:w="2466"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4</w:t>
            </w:r>
          </w:p>
        </w:tc>
        <w:tc>
          <w:tcPr>
            <w:tcW w:w="1444"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5</w:t>
            </w:r>
          </w:p>
        </w:tc>
        <w:tc>
          <w:tcPr>
            <w:tcW w:w="1297"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6</w:t>
            </w:r>
          </w:p>
        </w:tc>
        <w:tc>
          <w:tcPr>
            <w:tcW w:w="1470"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7</w:t>
            </w:r>
          </w:p>
        </w:tc>
      </w:tr>
      <w:tr w:rsidR="00632749" w:rsidRPr="00ED2BEE">
        <w:trPr>
          <w:trHeight w:val="278"/>
        </w:trPr>
        <w:tc>
          <w:tcPr>
            <w:tcW w:w="548"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724"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724"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2466"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444"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297"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470"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r>
      <w:tr w:rsidR="00632749" w:rsidRPr="00ED2BEE">
        <w:trPr>
          <w:trHeight w:val="278"/>
        </w:trPr>
        <w:tc>
          <w:tcPr>
            <w:tcW w:w="548"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w:t>
            </w:r>
          </w:p>
        </w:tc>
        <w:tc>
          <w:tcPr>
            <w:tcW w:w="1724"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724"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2466"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444"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297"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470"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r>
      <w:tr w:rsidR="00632749" w:rsidRPr="00ED2BEE">
        <w:trPr>
          <w:trHeight w:val="295"/>
        </w:trPr>
        <w:tc>
          <w:tcPr>
            <w:tcW w:w="6462" w:type="dxa"/>
            <w:gridSpan w:val="4"/>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ИТОГО</w:t>
            </w:r>
          </w:p>
        </w:tc>
        <w:tc>
          <w:tcPr>
            <w:tcW w:w="1444" w:type="dxa"/>
            <w:tcBorders>
              <w:top w:val="single" w:sz="4" w:space="0" w:color="auto"/>
              <w:left w:val="single" w:sz="4" w:space="0" w:color="auto"/>
              <w:bottom w:val="single" w:sz="4" w:space="0" w:color="auto"/>
              <w:right w:val="single" w:sz="4" w:space="0" w:color="auto"/>
            </w:tcBorders>
          </w:tcPr>
          <w:p w:rsidR="00632749" w:rsidRPr="00ED2BEE" w:rsidRDefault="00632749">
            <w:pPr>
              <w:pStyle w:val="1a"/>
              <w:rPr>
                <w:lang w:eastAsia="en-US"/>
              </w:rPr>
            </w:pPr>
          </w:p>
        </w:tc>
        <w:tc>
          <w:tcPr>
            <w:tcW w:w="1297"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100%</w:t>
            </w:r>
          </w:p>
        </w:tc>
        <w:tc>
          <w:tcPr>
            <w:tcW w:w="1470"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1a"/>
              <w:rPr>
                <w:lang w:eastAsia="en-US"/>
              </w:rPr>
            </w:pPr>
            <w:r w:rsidRPr="00ED2BEE">
              <w:rPr>
                <w:lang w:eastAsia="en-US"/>
              </w:rPr>
              <w:t>Х</w:t>
            </w:r>
          </w:p>
        </w:tc>
      </w:tr>
    </w:tbl>
    <w:p w:rsidR="00632749" w:rsidRPr="00ED2BEE" w:rsidRDefault="00632749">
      <w:pPr>
        <w:ind w:firstLine="709"/>
      </w:pPr>
    </w:p>
    <w:tbl>
      <w:tblPr>
        <w:tblW w:w="36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632749" w:rsidRPr="00ED2BEE">
        <w:trPr>
          <w:trHeight w:val="729"/>
        </w:trPr>
        <w:tc>
          <w:tcPr>
            <w:tcW w:w="2337" w:type="pct"/>
            <w:tcBorders>
              <w:top w:val="nil"/>
              <w:left w:val="nil"/>
              <w:bottom w:val="single" w:sz="4" w:space="0" w:color="auto"/>
              <w:right w:val="nil"/>
            </w:tcBorders>
          </w:tcPr>
          <w:p w:rsidR="00632749" w:rsidRPr="00ED2BEE" w:rsidRDefault="00632749">
            <w:pPr>
              <w:pStyle w:val="1a"/>
              <w:rPr>
                <w:szCs w:val="20"/>
                <w:lang w:eastAsia="en-US"/>
              </w:rPr>
            </w:pPr>
          </w:p>
          <w:p w:rsidR="00632749" w:rsidRPr="00ED2BEE" w:rsidRDefault="00632749">
            <w:pPr>
              <w:pStyle w:val="1a"/>
              <w:rPr>
                <w:lang w:eastAsia="en-US"/>
              </w:rPr>
            </w:pPr>
          </w:p>
        </w:tc>
        <w:tc>
          <w:tcPr>
            <w:tcW w:w="193" w:type="pct"/>
            <w:vMerge w:val="restart"/>
            <w:tcBorders>
              <w:top w:val="nil"/>
              <w:left w:val="nil"/>
              <w:bottom w:val="nil"/>
              <w:right w:val="nil"/>
            </w:tcBorders>
          </w:tcPr>
          <w:p w:rsidR="00632749" w:rsidRPr="00ED2BEE" w:rsidRDefault="00632749">
            <w:pPr>
              <w:pStyle w:val="1a"/>
              <w:rPr>
                <w:lang w:eastAsia="en-US"/>
              </w:rPr>
            </w:pPr>
          </w:p>
        </w:tc>
        <w:tc>
          <w:tcPr>
            <w:tcW w:w="2470" w:type="pct"/>
            <w:tcBorders>
              <w:top w:val="nil"/>
              <w:left w:val="nil"/>
              <w:bottom w:val="single" w:sz="4" w:space="0" w:color="auto"/>
              <w:right w:val="nil"/>
            </w:tcBorders>
          </w:tcPr>
          <w:p w:rsidR="00632749" w:rsidRPr="00ED2BEE" w:rsidRDefault="00632749">
            <w:pPr>
              <w:pStyle w:val="1a"/>
              <w:rPr>
                <w:lang w:eastAsia="en-US"/>
              </w:rPr>
            </w:pPr>
          </w:p>
        </w:tc>
      </w:tr>
      <w:tr w:rsidR="00632749" w:rsidRPr="00ED2BEE">
        <w:trPr>
          <w:trHeight w:val="355"/>
        </w:trPr>
        <w:tc>
          <w:tcPr>
            <w:tcW w:w="2337" w:type="pct"/>
            <w:tcBorders>
              <w:top w:val="single" w:sz="4" w:space="0" w:color="auto"/>
              <w:left w:val="nil"/>
              <w:bottom w:val="nil"/>
              <w:right w:val="nil"/>
            </w:tcBorders>
            <w:hideMark/>
          </w:tcPr>
          <w:p w:rsidR="00632749" w:rsidRPr="00ED2BEE" w:rsidRDefault="00632749">
            <w:pPr>
              <w:pStyle w:val="1a"/>
              <w:rPr>
                <w:lang w:eastAsia="en-US"/>
              </w:rPr>
            </w:pPr>
            <w:r w:rsidRPr="00ED2BEE">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470" w:type="pct"/>
            <w:tcBorders>
              <w:top w:val="single" w:sz="4" w:space="0" w:color="auto"/>
              <w:left w:val="nil"/>
              <w:bottom w:val="nil"/>
              <w:right w:val="nil"/>
            </w:tcBorders>
            <w:hideMark/>
          </w:tcPr>
          <w:p w:rsidR="00632749" w:rsidRPr="00ED2BEE" w:rsidRDefault="00632749">
            <w:pPr>
              <w:pStyle w:val="1a"/>
              <w:rPr>
                <w:vertAlign w:val="superscript"/>
                <w:lang w:eastAsia="en-US"/>
              </w:rPr>
            </w:pPr>
            <w:r w:rsidRPr="00ED2BEE">
              <w:rPr>
                <w:vertAlign w:val="superscript"/>
                <w:lang w:eastAsia="en-US"/>
              </w:rPr>
              <w:t>(Имя и должность подписавшего)</w:t>
            </w:r>
          </w:p>
        </w:tc>
      </w:tr>
      <w:tr w:rsidR="00632749" w:rsidRPr="00ED2BEE">
        <w:trPr>
          <w:trHeight w:val="314"/>
        </w:trPr>
        <w:tc>
          <w:tcPr>
            <w:tcW w:w="2337" w:type="pct"/>
            <w:tcBorders>
              <w:top w:val="nil"/>
              <w:left w:val="nil"/>
              <w:bottom w:val="nil"/>
              <w:right w:val="nil"/>
            </w:tcBorders>
            <w:hideMark/>
          </w:tcPr>
          <w:p w:rsidR="00632749" w:rsidRPr="00ED2BEE" w:rsidRDefault="00632749">
            <w:pPr>
              <w:pStyle w:val="1a"/>
              <w:rPr>
                <w:b/>
                <w:i/>
                <w:vertAlign w:val="superscript"/>
                <w:lang w:eastAsia="en-US"/>
              </w:rPr>
            </w:pPr>
            <w:r w:rsidRPr="00ED2BEE">
              <w:rPr>
                <w:lang w:eastAsia="en-US"/>
              </w:rPr>
              <w:t>М.П.</w:t>
            </w:r>
          </w:p>
        </w:tc>
        <w:tc>
          <w:tcPr>
            <w:tcW w:w="0" w:type="auto"/>
            <w:vMerge/>
            <w:tcBorders>
              <w:top w:val="nil"/>
              <w:left w:val="nil"/>
              <w:bottom w:val="nil"/>
              <w:right w:val="nil"/>
            </w:tcBorders>
            <w:vAlign w:val="center"/>
            <w:hideMark/>
          </w:tcPr>
          <w:p w:rsidR="00632749" w:rsidRPr="00ED2BEE" w:rsidRDefault="00632749">
            <w:pPr>
              <w:keepNext w:val="0"/>
              <w:tabs>
                <w:tab w:val="clear" w:pos="708"/>
              </w:tabs>
              <w:rPr>
                <w:sz w:val="24"/>
                <w:lang w:eastAsia="en-US"/>
              </w:rPr>
            </w:pPr>
          </w:p>
        </w:tc>
        <w:tc>
          <w:tcPr>
            <w:tcW w:w="2470" w:type="pct"/>
            <w:tcBorders>
              <w:top w:val="nil"/>
              <w:left w:val="nil"/>
              <w:bottom w:val="nil"/>
              <w:right w:val="nil"/>
            </w:tcBorders>
          </w:tcPr>
          <w:p w:rsidR="00632749" w:rsidRPr="00ED2BEE" w:rsidRDefault="00632749">
            <w:pPr>
              <w:pStyle w:val="1a"/>
              <w:rPr>
                <w:vertAlign w:val="superscript"/>
                <w:lang w:eastAsia="en-US"/>
              </w:rPr>
            </w:pPr>
          </w:p>
        </w:tc>
      </w:tr>
    </w:tbl>
    <w:p w:rsidR="00632749" w:rsidRPr="00ED2BEE" w:rsidRDefault="00632749">
      <w:pPr>
        <w:pStyle w:val="Times12"/>
      </w:pPr>
    </w:p>
    <w:p w:rsidR="00632749" w:rsidRPr="00ED2BEE" w:rsidRDefault="00632749">
      <w:pPr>
        <w:pStyle w:val="aff7"/>
        <w:keepNext/>
        <w:ind w:firstLine="709"/>
      </w:pPr>
      <w:r w:rsidRPr="00ED2BEE">
        <w:t>ИНСТРУКЦИИ ПО ЗАПОЛНЕНИЮ</w:t>
      </w:r>
    </w:p>
    <w:p w:rsidR="00632749" w:rsidRPr="00ED2BEE" w:rsidRDefault="00632749">
      <w:pPr>
        <w:pStyle w:val="aff7"/>
        <w:numPr>
          <w:ilvl w:val="0"/>
          <w:numId w:val="62"/>
        </w:numPr>
      </w:pPr>
      <w:r w:rsidRPr="00ED2BEE">
        <w:t>Данные инструкции не следует воспроизводить в документах, подготовленных участником конкурса.</w:t>
      </w:r>
    </w:p>
    <w:p w:rsidR="00632749" w:rsidRPr="00ED2BEE" w:rsidRDefault="00632749">
      <w:pPr>
        <w:pStyle w:val="aff7"/>
        <w:numPr>
          <w:ilvl w:val="0"/>
          <w:numId w:val="62"/>
        </w:numPr>
      </w:pPr>
      <w:r w:rsidRPr="00ED2BEE">
        <w:t>Участник конкурса приводит номер и дату заявки на участие в конкурсе, приложением к которой является данная справка.</w:t>
      </w:r>
    </w:p>
    <w:p w:rsidR="00632749" w:rsidRPr="00ED2BEE" w:rsidRDefault="00632749">
      <w:pPr>
        <w:pStyle w:val="aff7"/>
        <w:numPr>
          <w:ilvl w:val="0"/>
          <w:numId w:val="62"/>
        </w:numPr>
      </w:pPr>
      <w:r w:rsidRPr="00ED2BEE">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632749" w:rsidRPr="00ED2BEE" w:rsidRDefault="00632749">
      <w:pPr>
        <w:pStyle w:val="aff7"/>
        <w:numPr>
          <w:ilvl w:val="0"/>
          <w:numId w:val="62"/>
        </w:numPr>
      </w:pPr>
      <w:r w:rsidRPr="00ED2BEE">
        <w:t>В данной форме участник конкурса указывает:</w:t>
      </w:r>
    </w:p>
    <w:p w:rsidR="00632749" w:rsidRPr="00ED2BEE" w:rsidRDefault="00632749">
      <w:pPr>
        <w:pStyle w:val="aff7"/>
        <w:numPr>
          <w:ilvl w:val="0"/>
          <w:numId w:val="63"/>
        </w:numPr>
      </w:pPr>
      <w:r w:rsidRPr="00ED2BEE">
        <w:t>перечень выполняемых участником (подрядчиком) и каждым субподрядчиком работ .</w:t>
      </w:r>
      <w:r w:rsidRPr="00ED2BEE">
        <w:rPr>
          <w:b/>
          <w:i/>
        </w:rPr>
        <w:t xml:space="preserve"> </w:t>
      </w:r>
      <w:r w:rsidRPr="00ED2BEE">
        <w:t>В данной форме указываются</w:t>
      </w:r>
      <w:r w:rsidRPr="00ED2BEE">
        <w:rPr>
          <w:b/>
          <w:i/>
        </w:rPr>
        <w:t xml:space="preserve"> </w:t>
      </w:r>
      <w:r w:rsidRPr="00ED2BEE">
        <w:t>все субподрядчики, привлекаемые для выполнения работ</w:t>
      </w:r>
      <w:r w:rsidRPr="00ED2BEE">
        <w:rPr>
          <w:b/>
          <w:i/>
        </w:rPr>
        <w:t xml:space="preserve"> </w:t>
      </w:r>
      <w:r w:rsidRPr="00ED2BEE">
        <w:t xml:space="preserve">по договору, независимо от объема выполняемых работ данными субподрядчиками. </w:t>
      </w:r>
      <w:r w:rsidRPr="00ED2BEE">
        <w:rPr>
          <w:rStyle w:val="affa"/>
        </w:rPr>
        <w:t xml:space="preserve">[указывается для СМР]. В случае, если участник конкурса/субподрядчики выполняют </w:t>
      </w:r>
      <w:r w:rsidRPr="00ED2BEE">
        <w:rPr>
          <w:rStyle w:val="affa"/>
        </w:rPr>
        <w:lastRenderedPageBreak/>
        <w:t>одинаковый вид работ, то в столбце 2 участнику конкурса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r w:rsidRPr="00ED2BEE">
        <w:t xml:space="preserve"> </w:t>
      </w:r>
    </w:p>
    <w:p w:rsidR="00632749" w:rsidRPr="00ED2BEE" w:rsidRDefault="00632749">
      <w:pPr>
        <w:pStyle w:val="aff7"/>
        <w:numPr>
          <w:ilvl w:val="0"/>
          <w:numId w:val="63"/>
        </w:numPr>
      </w:pPr>
      <w:r w:rsidRPr="00ED2BEE">
        <w:t>стоимость работ по участнику (подрядчику) и субподрядчикам в денежном и процентном выражении в соответствии со Сводной таблицей стоимости (</w:t>
      </w:r>
      <w:hyperlink w:anchor="F05_SUMM" w:history="1">
        <w:r w:rsidRPr="00ED2BEE">
          <w:rPr>
            <w:rStyle w:val="a5"/>
          </w:rPr>
          <w:t>Форма 4</w:t>
        </w:r>
      </w:hyperlink>
      <w:r w:rsidRPr="00ED2BEE">
        <w:t>);</w:t>
      </w:r>
    </w:p>
    <w:p w:rsidR="00632749" w:rsidRPr="00ED2BEE" w:rsidRDefault="00632749">
      <w:pPr>
        <w:pStyle w:val="aff7"/>
        <w:numPr>
          <w:ilvl w:val="0"/>
          <w:numId w:val="63"/>
        </w:numPr>
      </w:pPr>
      <w:r w:rsidRPr="00ED2BEE">
        <w:t>сроки выполнения работ участником (подрядчиком) и каждым субподрядчиком в соответствии с Графиком выполнения работ (</w:t>
      </w:r>
      <w:hyperlink w:anchor="F04" w:history="1">
        <w:r w:rsidRPr="00ED2BEE">
          <w:rPr>
            <w:rStyle w:val="a5"/>
          </w:rPr>
          <w:t>Форма 5</w:t>
        </w:r>
      </w:hyperlink>
      <w:r w:rsidRPr="00ED2BEE">
        <w:t>);</w:t>
      </w:r>
    </w:p>
    <w:p w:rsidR="00632749" w:rsidRPr="00ED2BEE" w:rsidRDefault="00632749">
      <w:pPr>
        <w:pStyle w:val="aff7"/>
        <w:numPr>
          <w:ilvl w:val="0"/>
          <w:numId w:val="63"/>
        </w:numPr>
      </w:pPr>
      <w:r w:rsidRPr="00ED2BEE">
        <w:t>принадлежность привлекаемых субподрядчиков к субъектам малого и среднего предпринимательства, либо указать слово «нет».</w:t>
      </w:r>
    </w:p>
    <w:p w:rsidR="00632749" w:rsidRPr="00ED2BEE" w:rsidRDefault="00632749">
      <w:pPr>
        <w:pStyle w:val="aff7"/>
        <w:numPr>
          <w:ilvl w:val="0"/>
          <w:numId w:val="62"/>
        </w:numPr>
      </w:pPr>
      <w:r w:rsidRPr="00ED2BEE">
        <w:t>К данной форме участник конкурса должен приложить:</w:t>
      </w:r>
    </w:p>
    <w:p w:rsidR="00632749" w:rsidRPr="00ED2BEE" w:rsidRDefault="00632749">
      <w:pPr>
        <w:pStyle w:val="aff7"/>
        <w:numPr>
          <w:ilvl w:val="0"/>
          <w:numId w:val="64"/>
        </w:numPr>
      </w:pPr>
      <w:r w:rsidRPr="00ED2BEE">
        <w:rPr>
          <w:rFonts w:eastAsia="Arial Unicode MS"/>
        </w:rPr>
        <w:t>копия договора (в том числе предварительный или под условием)</w:t>
      </w:r>
      <w:r w:rsidRPr="00ED2BEE">
        <w:t>, с указанием перечня, объема и сроков выполнения работ, возлагаемых на субподрядчика;</w:t>
      </w:r>
    </w:p>
    <w:p w:rsidR="00632749" w:rsidRPr="00ED2BEE" w:rsidRDefault="00632749">
      <w:pPr>
        <w:pStyle w:val="aff7"/>
        <w:numPr>
          <w:ilvl w:val="0"/>
          <w:numId w:val="64"/>
        </w:numPr>
      </w:pPr>
      <w:r w:rsidRPr="00ED2BEE">
        <w:t>документы на субподрядчиков согласно пункту </w:t>
      </w:r>
      <w:fldSimple w:instr=" REF _Ref395864209 \r \h  \* MERGEFORMAT ">
        <w:r w:rsidR="00ED2BEE">
          <w:t>16</w:t>
        </w:r>
      </w:fldSimple>
      <w:r w:rsidRPr="00ED2BEE">
        <w:t xml:space="preserve"> раздела </w:t>
      </w:r>
      <w:fldSimple w:instr=" REF _Ref317258036 \r \h  \* MERGEFORMAT ">
        <w:r w:rsidR="00ED2BEE">
          <w:t>5</w:t>
        </w:r>
      </w:fldSimple>
      <w:r w:rsidRPr="00ED2BEE">
        <w:t xml:space="preserve"> «Информационная карта конкурса»;</w:t>
      </w:r>
    </w:p>
    <w:p w:rsidR="00632749" w:rsidRPr="00ED2BEE" w:rsidRDefault="00632749">
      <w:pPr>
        <w:pStyle w:val="aff7"/>
        <w:numPr>
          <w:ilvl w:val="0"/>
          <w:numId w:val="64"/>
        </w:numPr>
      </w:pPr>
      <w:r w:rsidRPr="00ED2BEE">
        <w:t>в случае указания о принадлежности привлекаемых субподрядчиков к субъектам малого и среднего предпринимательства, дополнительно необходимо для таких субподрядчиков заполнить и предоставить в составе заявки на участие в конкурсе Таблицу 1.1 (</w:t>
      </w:r>
      <w:hyperlink w:anchor="F02" w:history="1">
        <w:r w:rsidRPr="00ED2BEE">
          <w:rPr>
            <w:rStyle w:val="a5"/>
          </w:rPr>
          <w:t>Форма 2</w:t>
        </w:r>
      </w:hyperlink>
      <w:r w:rsidRPr="00ED2BEE">
        <w:t xml:space="preserve">) и документы (столбец 6 Таблицы 1.1 </w:t>
      </w:r>
      <w:hyperlink w:anchor="F02" w:history="1">
        <w:r w:rsidRPr="00ED2BEE">
          <w:rPr>
            <w:rStyle w:val="a5"/>
          </w:rPr>
          <w:t>Формы 2</w:t>
        </w:r>
      </w:hyperlink>
      <w:r w:rsidRPr="00ED2BEE">
        <w:t>), подтверждающие принадлежность субподрядчиков к субъектам малого и среднего предпринимательства.</w:t>
      </w:r>
    </w:p>
    <w:p w:rsidR="00632749" w:rsidRPr="00ED2BEE" w:rsidRDefault="00632749">
      <w:pPr>
        <w:pStyle w:val="aff7"/>
        <w:numPr>
          <w:ilvl w:val="0"/>
          <w:numId w:val="62"/>
        </w:numPr>
      </w:pPr>
      <w:r w:rsidRPr="00ED2BEE">
        <w:t>Данная форма заполняется как в случае привлечения участником конкурса субподрядчиков, так и в случае их не привлечения; в последнем случае в таблицах приводятся слова "Субподрядчики не планируются к привлечению".</w:t>
      </w:r>
    </w:p>
    <w:p w:rsidR="00632749" w:rsidRPr="00ED2BEE" w:rsidRDefault="00632749">
      <w:pPr>
        <w:pStyle w:val="aff7"/>
        <w:numPr>
          <w:ilvl w:val="0"/>
          <w:numId w:val="62"/>
        </w:numPr>
      </w:pPr>
      <w:r w:rsidRPr="00ED2BEE">
        <w:t>Для участников конкурса – государственных или муниципальных</w:t>
      </w:r>
      <w:r w:rsidRPr="00ED2BEE">
        <w:rPr>
          <w:szCs w:val="28"/>
        </w:rPr>
        <w:t xml:space="preserve"> </w:t>
      </w:r>
      <w:r w:rsidRPr="00ED2BEE">
        <w:t>бюджетных учреждений, в случае, если в соответствии с пунктом </w:t>
      </w:r>
      <w:fldSimple w:instr=" REF _Ref395872050 \r \h  \* MERGEFORMAT ">
        <w:r w:rsidR="00ED2BEE">
          <w:t>3.4.3</w:t>
        </w:r>
      </w:fldSimple>
      <w:r w:rsidRPr="00ED2BEE">
        <w:t xml:space="preserve"> определение субподрядчиков до срока окончания подачи заявок на участие в конкурсе невозможно, данная форма заполняется без указания наименований организаций, выполняющих указанные объемы работ с указанием на особый порядок их выбора. К данной форме участник конкурса – государственное или муниципальное</w:t>
      </w:r>
      <w:r w:rsidRPr="00ED2BEE">
        <w:rPr>
          <w:szCs w:val="28"/>
        </w:rPr>
        <w:t xml:space="preserve"> </w:t>
      </w:r>
      <w:r w:rsidRPr="00ED2BEE">
        <w:t xml:space="preserve">бюджетное учреждение прикладывает гарантийное письмо, содержащее обязательство </w:t>
      </w:r>
      <w:r w:rsidRPr="00ED2BEE">
        <w:rPr>
          <w:szCs w:val="28"/>
        </w:rPr>
        <w:t>в случае выбора его победителем, определить</w:t>
      </w:r>
      <w:r w:rsidRPr="00ED2BEE">
        <w:t xml:space="preserve"> </w:t>
      </w:r>
      <w:r w:rsidRPr="00ED2BEE">
        <w:rPr>
          <w:szCs w:val="28"/>
        </w:rPr>
        <w:t>субподрядчиков</w:t>
      </w:r>
      <w:r w:rsidRPr="00ED2BEE">
        <w:t xml:space="preserve"> и предоставить документы, указанные в подпункте </w:t>
      </w:r>
      <w:fldSimple w:instr=" REF _Ref395872025 \r \h  \* MERGEFORMAT ">
        <w:r w:rsidR="00ED2BEE">
          <w:t>а)</w:t>
        </w:r>
      </w:fldSimple>
      <w:r w:rsidRPr="00ED2BEE">
        <w:t xml:space="preserve"> пункта </w:t>
      </w:r>
      <w:fldSimple w:instr=" REF _Ref395872050 \r \h  \* MERGEFORMAT ">
        <w:r w:rsidR="00ED2BEE">
          <w:t>3.4.3</w:t>
        </w:r>
      </w:fldSimple>
      <w:r w:rsidRPr="00ED2BEE">
        <w:t xml:space="preserve"> после окончания процедуры определения субподрядчиков.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ED2BEE">
        <w:rPr>
          <w:szCs w:val="28"/>
        </w:rPr>
        <w:t xml:space="preserve"> субподрядчиков.</w:t>
      </w:r>
    </w:p>
    <w:p w:rsidR="00632749" w:rsidRPr="00ED2BEE" w:rsidRDefault="00632749">
      <w:pPr>
        <w:keepNext w:val="0"/>
        <w:tabs>
          <w:tab w:val="clear" w:pos="708"/>
        </w:tabs>
        <w:rPr>
          <w:bCs/>
        </w:rPr>
        <w:sectPr w:rsidR="00632749" w:rsidRPr="00ED2BEE">
          <w:pgSz w:w="11907" w:h="16840"/>
          <w:pgMar w:top="1134" w:right="737" w:bottom="1701" w:left="1134" w:header="567" w:footer="567" w:gutter="0"/>
          <w:cols w:space="720"/>
        </w:sectPr>
      </w:pPr>
    </w:p>
    <w:p w:rsidR="00632749" w:rsidRPr="00ED2BEE" w:rsidRDefault="00632749">
      <w:pPr>
        <w:pStyle w:val="a9"/>
        <w:numPr>
          <w:ilvl w:val="0"/>
          <w:numId w:val="9"/>
        </w:numPr>
        <w:spacing w:line="276" w:lineRule="auto"/>
        <w:ind w:left="357" w:hanging="357"/>
        <w:outlineLvl w:val="0"/>
        <w:rPr>
          <w:szCs w:val="28"/>
        </w:rPr>
      </w:pPr>
      <w:bookmarkStart w:id="428" w:name="_Toc426555291"/>
      <w:bookmarkStart w:id="429" w:name="_Toc395709233"/>
      <w:bookmarkStart w:id="430" w:name="_Ref317259063"/>
      <w:bookmarkStart w:id="431" w:name="_Toc333579183"/>
      <w:bookmarkStart w:id="432" w:name="_Toc326685718"/>
      <w:r w:rsidRPr="00ED2BEE">
        <w:rPr>
          <w:szCs w:val="28"/>
        </w:rPr>
        <w:lastRenderedPageBreak/>
        <w:t>МЕТОДИКА РАСЧЕТА ОБЕСПЕЧЕННОСТИ ФИНАНСОВЫМИ РЕСУРСАМИ УЧАСТНИКОВ ПРОЦЕДУРЫ ЗАКУПКИ</w:t>
      </w:r>
      <w:bookmarkEnd w:id="428"/>
      <w:bookmarkEnd w:id="429"/>
      <w:bookmarkEnd w:id="430"/>
      <w:bookmarkEnd w:id="431"/>
    </w:p>
    <w:p w:rsidR="00632749" w:rsidRPr="00ED2BEE" w:rsidRDefault="00632749">
      <w:pPr>
        <w:ind w:firstLine="709"/>
        <w:jc w:val="both"/>
        <w:rPr>
          <w:szCs w:val="28"/>
        </w:rPr>
      </w:pPr>
    </w:p>
    <w:p w:rsidR="00632749" w:rsidRPr="00ED2BEE" w:rsidRDefault="00632749">
      <w:pPr>
        <w:numPr>
          <w:ilvl w:val="0"/>
          <w:numId w:val="65"/>
        </w:numPr>
        <w:tabs>
          <w:tab w:val="clear" w:pos="708"/>
          <w:tab w:val="left" w:pos="1134"/>
        </w:tabs>
        <w:spacing w:before="120" w:line="360" w:lineRule="auto"/>
        <w:jc w:val="both"/>
        <w:rPr>
          <w:b/>
          <w:bCs/>
          <w:szCs w:val="28"/>
        </w:rPr>
      </w:pPr>
      <w:r w:rsidRPr="00ED2BEE">
        <w:rPr>
          <w:b/>
          <w:bCs/>
          <w:szCs w:val="28"/>
        </w:rPr>
        <w:t>Основные положения</w:t>
      </w:r>
    </w:p>
    <w:p w:rsidR="00632749" w:rsidRPr="00ED2BEE" w:rsidRDefault="00632749">
      <w:pPr>
        <w:ind w:firstLine="709"/>
        <w:jc w:val="both"/>
        <w:rPr>
          <w:szCs w:val="28"/>
        </w:rPr>
      </w:pPr>
      <w:r w:rsidRPr="00ED2BEE">
        <w:rPr>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632749" w:rsidRPr="00ED2BEE" w:rsidRDefault="00632749">
      <w:pPr>
        <w:ind w:firstLine="709"/>
        <w:jc w:val="both"/>
        <w:rPr>
          <w:szCs w:val="28"/>
        </w:rPr>
      </w:pPr>
      <w:r w:rsidRPr="00ED2BEE">
        <w:rPr>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632749" w:rsidRPr="00ED2BEE" w:rsidRDefault="00632749">
      <w:pPr>
        <w:tabs>
          <w:tab w:val="left" w:pos="1134"/>
        </w:tabs>
        <w:ind w:left="709"/>
        <w:jc w:val="both"/>
        <w:rPr>
          <w:szCs w:val="28"/>
        </w:rPr>
      </w:pPr>
    </w:p>
    <w:p w:rsidR="00632749" w:rsidRPr="00ED2BEE" w:rsidRDefault="00632749">
      <w:pPr>
        <w:numPr>
          <w:ilvl w:val="0"/>
          <w:numId w:val="65"/>
        </w:numPr>
        <w:tabs>
          <w:tab w:val="clear" w:pos="708"/>
          <w:tab w:val="left" w:pos="1134"/>
        </w:tabs>
        <w:spacing w:before="120" w:line="360" w:lineRule="auto"/>
        <w:jc w:val="both"/>
        <w:rPr>
          <w:b/>
          <w:bCs/>
          <w:szCs w:val="28"/>
        </w:rPr>
      </w:pPr>
      <w:bookmarkStart w:id="433" w:name="_Toc366225602"/>
      <w:r w:rsidRPr="00ED2BEE">
        <w:rPr>
          <w:b/>
          <w:bCs/>
          <w:szCs w:val="28"/>
        </w:rPr>
        <w:t>Методика расчета.</w:t>
      </w:r>
      <w:bookmarkEnd w:id="433"/>
    </w:p>
    <w:p w:rsidR="00632749" w:rsidRPr="00ED2BEE" w:rsidRDefault="00632749">
      <w:pPr>
        <w:ind w:firstLine="709"/>
        <w:jc w:val="both"/>
        <w:rPr>
          <w:szCs w:val="28"/>
        </w:rPr>
      </w:pPr>
      <w:r w:rsidRPr="00ED2BEE">
        <w:rPr>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632749" w:rsidRPr="00ED2BEE" w:rsidRDefault="00632749">
      <w:pPr>
        <w:numPr>
          <w:ilvl w:val="0"/>
          <w:numId w:val="66"/>
        </w:numPr>
        <w:tabs>
          <w:tab w:val="clear" w:pos="708"/>
          <w:tab w:val="left" w:pos="1134"/>
        </w:tabs>
        <w:spacing w:before="120" w:line="360" w:lineRule="auto"/>
        <w:ind w:left="0" w:firstLine="709"/>
        <w:jc w:val="both"/>
        <w:rPr>
          <w:szCs w:val="28"/>
        </w:rPr>
      </w:pPr>
      <w:r w:rsidRPr="00ED2BEE">
        <w:rPr>
          <w:szCs w:val="28"/>
        </w:rPr>
        <w:t>Коэффициент автономии собственных средств;</w:t>
      </w:r>
    </w:p>
    <w:p w:rsidR="00632749" w:rsidRPr="00ED2BEE" w:rsidRDefault="00632749">
      <w:pPr>
        <w:numPr>
          <w:ilvl w:val="0"/>
          <w:numId w:val="66"/>
        </w:numPr>
        <w:tabs>
          <w:tab w:val="clear" w:pos="708"/>
          <w:tab w:val="left" w:pos="1134"/>
        </w:tabs>
        <w:spacing w:before="120" w:line="360" w:lineRule="auto"/>
        <w:ind w:left="0" w:firstLine="709"/>
        <w:jc w:val="both"/>
        <w:rPr>
          <w:szCs w:val="28"/>
        </w:rPr>
      </w:pPr>
      <w:r w:rsidRPr="00ED2BEE">
        <w:rPr>
          <w:szCs w:val="28"/>
        </w:rPr>
        <w:t>Коэффициент обеспеченности собственными оборотными средствами</w:t>
      </w:r>
    </w:p>
    <w:p w:rsidR="00632749" w:rsidRPr="00ED2BEE" w:rsidRDefault="00632749">
      <w:pPr>
        <w:numPr>
          <w:ilvl w:val="0"/>
          <w:numId w:val="66"/>
        </w:numPr>
        <w:tabs>
          <w:tab w:val="clear" w:pos="708"/>
          <w:tab w:val="left" w:pos="1134"/>
        </w:tabs>
        <w:spacing w:before="120" w:line="360" w:lineRule="auto"/>
        <w:ind w:left="0" w:firstLine="709"/>
        <w:jc w:val="both"/>
        <w:rPr>
          <w:szCs w:val="28"/>
        </w:rPr>
      </w:pPr>
      <w:r w:rsidRPr="00ED2BEE">
        <w:rPr>
          <w:szCs w:val="28"/>
        </w:rPr>
        <w:t>Коэффициент соизмеримости годовой выручки от основной деятельности c суммой договора;</w:t>
      </w:r>
    </w:p>
    <w:p w:rsidR="00632749" w:rsidRPr="00ED2BEE" w:rsidRDefault="00632749">
      <w:pPr>
        <w:numPr>
          <w:ilvl w:val="0"/>
          <w:numId w:val="66"/>
        </w:numPr>
        <w:tabs>
          <w:tab w:val="clear" w:pos="708"/>
          <w:tab w:val="left" w:pos="1134"/>
        </w:tabs>
        <w:spacing w:before="120" w:line="360" w:lineRule="auto"/>
        <w:ind w:left="0" w:firstLine="709"/>
        <w:jc w:val="both"/>
        <w:rPr>
          <w:szCs w:val="28"/>
        </w:rPr>
      </w:pPr>
      <w:r w:rsidRPr="00ED2BEE">
        <w:rPr>
          <w:szCs w:val="28"/>
        </w:rPr>
        <w:t>Коэффициент покрытия процентов.</w:t>
      </w:r>
    </w:p>
    <w:p w:rsidR="00632749" w:rsidRPr="00ED2BEE" w:rsidRDefault="00632749">
      <w:pPr>
        <w:ind w:firstLine="709"/>
        <w:jc w:val="both"/>
        <w:rPr>
          <w:szCs w:val="28"/>
        </w:rPr>
      </w:pPr>
      <w:r w:rsidRPr="00ED2BEE">
        <w:rPr>
          <w:szCs w:val="28"/>
        </w:rPr>
        <w:t>Расчет показателей осуществляется за истекший год и за истекший период (полугодие текущего года/ 9 месяцев текущего года):</w:t>
      </w:r>
    </w:p>
    <w:p w:rsidR="00632749" w:rsidRPr="00ED2BEE" w:rsidRDefault="00632749">
      <w:pPr>
        <w:numPr>
          <w:ilvl w:val="0"/>
          <w:numId w:val="66"/>
        </w:numPr>
        <w:tabs>
          <w:tab w:val="clear" w:pos="708"/>
          <w:tab w:val="left" w:pos="1134"/>
        </w:tabs>
        <w:spacing w:before="120" w:line="360" w:lineRule="auto"/>
        <w:ind w:left="0" w:firstLine="709"/>
        <w:jc w:val="both"/>
        <w:rPr>
          <w:szCs w:val="28"/>
        </w:rPr>
      </w:pPr>
      <w:r w:rsidRPr="00ED2BEE">
        <w:rPr>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2749" w:rsidRPr="00ED2BEE" w:rsidRDefault="00632749">
      <w:pPr>
        <w:numPr>
          <w:ilvl w:val="0"/>
          <w:numId w:val="66"/>
        </w:numPr>
        <w:tabs>
          <w:tab w:val="clear" w:pos="708"/>
          <w:tab w:val="left" w:pos="1134"/>
        </w:tabs>
        <w:spacing w:before="120" w:line="360" w:lineRule="auto"/>
        <w:ind w:left="0" w:firstLine="709"/>
        <w:jc w:val="both"/>
        <w:rPr>
          <w:szCs w:val="28"/>
        </w:rPr>
      </w:pPr>
      <w:r w:rsidRPr="00ED2BEE">
        <w:rPr>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632749" w:rsidRPr="00ED2BEE" w:rsidRDefault="00632749">
      <w:pPr>
        <w:ind w:firstLine="709"/>
        <w:jc w:val="both"/>
        <w:rPr>
          <w:szCs w:val="28"/>
        </w:rPr>
      </w:pPr>
      <w:r w:rsidRPr="00ED2BEE">
        <w:rPr>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632749" w:rsidRPr="00ED2BEE" w:rsidRDefault="00632749">
      <w:pPr>
        <w:tabs>
          <w:tab w:val="left" w:pos="1134"/>
        </w:tabs>
        <w:ind w:left="709"/>
        <w:jc w:val="both"/>
        <w:rPr>
          <w:szCs w:val="28"/>
        </w:rPr>
      </w:pPr>
    </w:p>
    <w:p w:rsidR="00632749" w:rsidRPr="00ED2BEE" w:rsidRDefault="00632749">
      <w:pPr>
        <w:numPr>
          <w:ilvl w:val="0"/>
          <w:numId w:val="67"/>
        </w:numPr>
        <w:tabs>
          <w:tab w:val="clear" w:pos="708"/>
          <w:tab w:val="left" w:pos="1134"/>
        </w:tabs>
        <w:spacing w:before="120" w:line="360" w:lineRule="auto"/>
        <w:jc w:val="both"/>
        <w:rPr>
          <w:szCs w:val="28"/>
        </w:rPr>
      </w:pPr>
      <w:r w:rsidRPr="00ED2BEE">
        <w:rPr>
          <w:szCs w:val="28"/>
        </w:rPr>
        <w:t>Коэффициент автономии собственных средств.</w:t>
      </w:r>
    </w:p>
    <w:p w:rsidR="00632749" w:rsidRPr="00ED2BEE" w:rsidRDefault="00632749">
      <w:pPr>
        <w:ind w:firstLine="709"/>
        <w:jc w:val="both"/>
        <w:rPr>
          <w:szCs w:val="28"/>
        </w:rPr>
      </w:pPr>
      <w:r w:rsidRPr="00ED2BEE">
        <w:rPr>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632749" w:rsidRPr="00ED2BEE" w:rsidRDefault="00632749">
      <w:pPr>
        <w:tabs>
          <w:tab w:val="left" w:pos="1134"/>
        </w:tabs>
        <w:ind w:left="709"/>
        <w:jc w:val="both"/>
        <w:rPr>
          <w:szCs w:val="28"/>
        </w:rPr>
      </w:pPr>
    </w:p>
    <w:p w:rsidR="00632749" w:rsidRPr="00ED2BEE" w:rsidRDefault="00632749">
      <w:pPr>
        <w:spacing w:before="120" w:after="200" w:line="360" w:lineRule="auto"/>
        <w:ind w:left="360"/>
        <w:jc w:val="center"/>
        <w:rPr>
          <w:sz w:val="24"/>
        </w:rPr>
      </w:pPr>
      <w:r w:rsidRPr="00ED2BEE">
        <w:rPr>
          <w:szCs w:val="28"/>
        </w:rPr>
        <w:t xml:space="preserve">К асс. = </w:t>
      </w:r>
      <w:r w:rsidR="00F3401E" w:rsidRPr="00ED2BEE">
        <w:rPr>
          <w:position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5pt;height:33.15pt" o:ole="">
            <v:imagedata r:id="rId12" o:title=""/>
          </v:shape>
          <o:OLEObject Type="Embed" ProgID="Equation.3" ShapeID="_x0000_i1025" DrawAspect="Content" ObjectID="_1501501824" r:id="rId13"/>
        </w:object>
      </w:r>
    </w:p>
    <w:p w:rsidR="00632749" w:rsidRPr="00ED2BEE" w:rsidRDefault="00632749">
      <w:pPr>
        <w:tabs>
          <w:tab w:val="left" w:pos="1134"/>
        </w:tabs>
        <w:ind w:left="1276"/>
        <w:jc w:val="both"/>
        <w:rPr>
          <w:szCs w:val="28"/>
        </w:rPr>
      </w:pPr>
    </w:p>
    <w:p w:rsidR="00632749" w:rsidRPr="00ED2BEE" w:rsidRDefault="00632749">
      <w:pPr>
        <w:numPr>
          <w:ilvl w:val="0"/>
          <w:numId w:val="67"/>
        </w:numPr>
        <w:tabs>
          <w:tab w:val="clear" w:pos="708"/>
          <w:tab w:val="left" w:pos="1134"/>
        </w:tabs>
        <w:spacing w:before="120" w:line="360" w:lineRule="auto"/>
        <w:ind w:left="0" w:firstLine="1276"/>
        <w:jc w:val="both"/>
        <w:rPr>
          <w:szCs w:val="28"/>
        </w:rPr>
      </w:pPr>
      <w:r w:rsidRPr="00ED2BEE">
        <w:rPr>
          <w:szCs w:val="28"/>
        </w:rPr>
        <w:t>Коэффициент обеспеченности собственными оборотными средствами.</w:t>
      </w:r>
    </w:p>
    <w:p w:rsidR="00632749" w:rsidRPr="00ED2BEE" w:rsidRDefault="00632749">
      <w:pPr>
        <w:ind w:firstLine="709"/>
        <w:jc w:val="both"/>
        <w:rPr>
          <w:szCs w:val="28"/>
        </w:rPr>
      </w:pPr>
      <w:r w:rsidRPr="00ED2BEE">
        <w:rPr>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632749" w:rsidRPr="00ED2BEE" w:rsidRDefault="00632749">
      <w:pPr>
        <w:ind w:firstLine="709"/>
        <w:jc w:val="both"/>
        <w:rPr>
          <w:szCs w:val="28"/>
        </w:rPr>
      </w:pPr>
    </w:p>
    <w:p w:rsidR="00632749" w:rsidRPr="00ED2BEE" w:rsidRDefault="00632749">
      <w:pPr>
        <w:spacing w:before="120" w:after="200" w:line="360" w:lineRule="auto"/>
        <w:ind w:left="360"/>
        <w:jc w:val="center"/>
        <w:rPr>
          <w:sz w:val="24"/>
        </w:rPr>
      </w:pPr>
      <w:r w:rsidRPr="00ED2BEE">
        <w:rPr>
          <w:szCs w:val="28"/>
        </w:rPr>
        <w:t xml:space="preserve">К осс. = </w:t>
      </w:r>
      <w:r w:rsidR="00F3401E" w:rsidRPr="00ED2BEE">
        <w:rPr>
          <w:position w:val="-28"/>
          <w:szCs w:val="28"/>
        </w:rPr>
        <w:object w:dxaOrig="2360" w:dyaOrig="660">
          <v:shape id="_x0000_i1026" type="#_x0000_t75" style="width:117.95pt;height:33.15pt" o:ole="">
            <v:imagedata r:id="rId14" o:title=""/>
          </v:shape>
          <o:OLEObject Type="Embed" ProgID="Equation.3" ShapeID="_x0000_i1026" DrawAspect="Content" ObjectID="_1501501825" r:id="rId15"/>
        </w:object>
      </w:r>
      <w:r w:rsidRPr="00ED2BEE">
        <w:rPr>
          <w:sz w:val="24"/>
        </w:rPr>
        <w:t>,</w:t>
      </w:r>
    </w:p>
    <w:p w:rsidR="00632749" w:rsidRPr="00ED2BEE" w:rsidRDefault="00632749">
      <w:pPr>
        <w:ind w:firstLine="709"/>
        <w:jc w:val="both"/>
        <w:rPr>
          <w:szCs w:val="28"/>
        </w:rPr>
      </w:pPr>
    </w:p>
    <w:p w:rsidR="00632749" w:rsidRPr="00ED2BEE" w:rsidRDefault="00632749">
      <w:pPr>
        <w:ind w:firstLine="709"/>
        <w:jc w:val="both"/>
        <w:rPr>
          <w:szCs w:val="28"/>
        </w:rPr>
      </w:pPr>
      <w:r w:rsidRPr="00ED2BEE">
        <w:rPr>
          <w:szCs w:val="28"/>
        </w:rPr>
        <w:t>где,</w:t>
      </w:r>
    </w:p>
    <w:p w:rsidR="00632749" w:rsidRPr="00ED2BEE" w:rsidRDefault="00632749">
      <w:pPr>
        <w:ind w:firstLine="709"/>
        <w:jc w:val="both"/>
        <w:rPr>
          <w:szCs w:val="28"/>
        </w:rPr>
      </w:pPr>
      <w:r w:rsidRPr="00ED2BEE">
        <w:rPr>
          <w:szCs w:val="28"/>
        </w:rPr>
        <w:t>стр.1100 = стр.1110 + стр.1120 + стр.1130 + стр.1140 + стр.1150 + стр.1160 + +стр.1170 + стр.1180 + стр.1190</w:t>
      </w:r>
    </w:p>
    <w:p w:rsidR="00632749" w:rsidRPr="00ED2BEE" w:rsidRDefault="00632749">
      <w:pPr>
        <w:ind w:firstLine="709"/>
        <w:jc w:val="both"/>
        <w:rPr>
          <w:szCs w:val="28"/>
        </w:rPr>
      </w:pPr>
      <w:r w:rsidRPr="00ED2BEE">
        <w:rPr>
          <w:szCs w:val="28"/>
        </w:rPr>
        <w:t>стр.1200 = стр.1210 + стр.1220 + стр.1230 + стр.1240 + стр.1250 + стр.1260</w:t>
      </w:r>
    </w:p>
    <w:p w:rsidR="00632749" w:rsidRPr="00ED2BEE" w:rsidRDefault="00632749">
      <w:pPr>
        <w:ind w:firstLine="709"/>
        <w:jc w:val="both"/>
        <w:rPr>
          <w:szCs w:val="28"/>
        </w:rPr>
      </w:pPr>
      <w:r w:rsidRPr="00ED2BEE">
        <w:rPr>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w:t>
      </w:r>
      <w:r w:rsidRPr="00ED2BEE">
        <w:rPr>
          <w:szCs w:val="28"/>
        </w:rPr>
        <w:lastRenderedPageBreak/>
        <w:t xml:space="preserve">только строки, включенные в бухгалтерскую (финансовую) отчетность такого предприятия. По отсутствующим строкам значение принимается равным «0». </w:t>
      </w:r>
    </w:p>
    <w:p w:rsidR="00632749" w:rsidRPr="00ED2BEE" w:rsidRDefault="00632749">
      <w:pPr>
        <w:ind w:firstLine="709"/>
        <w:jc w:val="both"/>
        <w:rPr>
          <w:szCs w:val="28"/>
        </w:rPr>
      </w:pPr>
    </w:p>
    <w:p w:rsidR="00632749" w:rsidRPr="00ED2BEE" w:rsidRDefault="00632749">
      <w:pPr>
        <w:numPr>
          <w:ilvl w:val="0"/>
          <w:numId w:val="67"/>
        </w:numPr>
        <w:tabs>
          <w:tab w:val="clear" w:pos="708"/>
          <w:tab w:val="left" w:pos="1134"/>
        </w:tabs>
        <w:spacing w:before="120" w:line="360" w:lineRule="auto"/>
        <w:ind w:left="0" w:firstLine="1260"/>
        <w:jc w:val="both"/>
        <w:rPr>
          <w:b/>
          <w:szCs w:val="28"/>
        </w:rPr>
      </w:pPr>
      <w:r w:rsidRPr="00ED2BEE">
        <w:rPr>
          <w:szCs w:val="28"/>
        </w:rPr>
        <w:t>Коэффициент соизмеримости годовой выручки от основной деятельности c суммой договора.</w:t>
      </w:r>
    </w:p>
    <w:p w:rsidR="00632749" w:rsidRPr="00ED2BEE" w:rsidRDefault="00632749">
      <w:pPr>
        <w:ind w:firstLine="709"/>
        <w:jc w:val="both"/>
        <w:rPr>
          <w:szCs w:val="28"/>
        </w:rPr>
      </w:pPr>
      <w:r w:rsidRPr="00ED2BEE">
        <w:rPr>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632749" w:rsidRPr="00ED2BEE" w:rsidRDefault="00632749">
      <w:pPr>
        <w:tabs>
          <w:tab w:val="left" w:pos="1134"/>
        </w:tabs>
        <w:ind w:left="709"/>
        <w:jc w:val="center"/>
        <w:rPr>
          <w:szCs w:val="28"/>
        </w:rPr>
      </w:pPr>
    </w:p>
    <w:p w:rsidR="00632749" w:rsidRPr="00ED2BEE" w:rsidRDefault="00632749">
      <w:pPr>
        <w:tabs>
          <w:tab w:val="left" w:pos="1134"/>
        </w:tabs>
        <w:ind w:left="709"/>
        <w:jc w:val="center"/>
        <w:rPr>
          <w:szCs w:val="28"/>
        </w:rPr>
      </w:pPr>
    </w:p>
    <w:p w:rsidR="00632749" w:rsidRPr="00ED2BEE" w:rsidRDefault="00632749">
      <w:pPr>
        <w:tabs>
          <w:tab w:val="clear" w:pos="708"/>
          <w:tab w:val="left" w:pos="1080"/>
        </w:tabs>
        <w:spacing w:before="120" w:line="360" w:lineRule="auto"/>
        <w:ind w:left="2880" w:hanging="2520"/>
        <w:jc w:val="center"/>
        <w:rPr>
          <w:szCs w:val="28"/>
        </w:rPr>
      </w:pPr>
      <w:proofErr w:type="spellStart"/>
      <w:r w:rsidRPr="00ED2BEE">
        <w:rPr>
          <w:szCs w:val="28"/>
        </w:rPr>
        <w:t>Ксв</w:t>
      </w:r>
      <w:proofErr w:type="spellEnd"/>
      <w:r w:rsidRPr="00ED2BEE">
        <w:rPr>
          <w:szCs w:val="28"/>
        </w:rPr>
        <w:t xml:space="preserve"> = </w:t>
      </w:r>
      <w:r w:rsidR="00F3401E" w:rsidRPr="00ED2BEE">
        <w:rPr>
          <w:position w:val="-28"/>
          <w:szCs w:val="28"/>
        </w:rPr>
        <w:object w:dxaOrig="1780" w:dyaOrig="720">
          <v:shape id="_x0000_i1027" type="#_x0000_t75" style="width:90.1pt;height:37.1pt" o:ole="">
            <v:imagedata r:id="rId16" o:title=""/>
          </v:shape>
          <o:OLEObject Type="Embed" ProgID="Equation.3" ShapeID="_x0000_i1027" DrawAspect="Content" ObjectID="_1501501826" r:id="rId17"/>
        </w:object>
      </w:r>
      <w:r w:rsidRPr="00ED2BEE">
        <w:rPr>
          <w:szCs w:val="28"/>
        </w:rPr>
        <w:t>,</w:t>
      </w:r>
    </w:p>
    <w:p w:rsidR="00632749" w:rsidRPr="00ED2BEE" w:rsidRDefault="00632749">
      <w:pPr>
        <w:tabs>
          <w:tab w:val="left" w:pos="1134"/>
        </w:tabs>
        <w:ind w:left="709"/>
        <w:jc w:val="center"/>
        <w:rPr>
          <w:szCs w:val="28"/>
        </w:rPr>
      </w:pPr>
    </w:p>
    <w:p w:rsidR="00632749" w:rsidRPr="00ED2BEE" w:rsidRDefault="00632749">
      <w:pPr>
        <w:ind w:firstLine="709"/>
        <w:jc w:val="both"/>
        <w:rPr>
          <w:szCs w:val="28"/>
        </w:rPr>
      </w:pPr>
      <w:r w:rsidRPr="00ED2BEE">
        <w:rPr>
          <w:szCs w:val="28"/>
        </w:rPr>
        <w:t>где,</w:t>
      </w:r>
    </w:p>
    <w:p w:rsidR="00632749" w:rsidRPr="00ED2BEE" w:rsidRDefault="00632749">
      <w:pPr>
        <w:ind w:firstLine="709"/>
        <w:jc w:val="both"/>
        <w:rPr>
          <w:szCs w:val="28"/>
        </w:rPr>
      </w:pPr>
      <w:r w:rsidRPr="00ED2BEE">
        <w:rPr>
          <w:szCs w:val="28"/>
        </w:rPr>
        <w:t>стр. 2110 – сумма показателей выручки за истекший год и за истекший период (полугодие текущего года/ 9 месяцев текущего года);</w:t>
      </w:r>
    </w:p>
    <w:p w:rsidR="00632749" w:rsidRPr="00ED2BEE" w:rsidRDefault="00632749">
      <w:pPr>
        <w:ind w:firstLine="709"/>
        <w:jc w:val="both"/>
        <w:rPr>
          <w:szCs w:val="28"/>
        </w:rPr>
      </w:pPr>
      <w:r w:rsidRPr="00ED2BEE">
        <w:rPr>
          <w:szCs w:val="28"/>
        </w:rPr>
        <w:t>Р – период выполнения обязательств по договору (в месяцах),</w:t>
      </w:r>
    </w:p>
    <w:p w:rsidR="00632749" w:rsidRPr="00ED2BEE" w:rsidRDefault="00632749">
      <w:pPr>
        <w:ind w:firstLine="709"/>
        <w:jc w:val="both"/>
        <w:rPr>
          <w:szCs w:val="28"/>
        </w:rPr>
      </w:pPr>
      <w:r w:rsidRPr="00ED2BEE">
        <w:rPr>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632749" w:rsidRPr="00ED2BEE" w:rsidRDefault="00632749">
      <w:pPr>
        <w:ind w:firstLine="709"/>
        <w:jc w:val="both"/>
        <w:rPr>
          <w:szCs w:val="28"/>
        </w:rPr>
      </w:pPr>
      <w:r w:rsidRPr="00ED2BEE">
        <w:rPr>
          <w:szCs w:val="28"/>
        </w:rPr>
        <w:t xml:space="preserve">S – сумма договора без НДС. </w:t>
      </w:r>
    </w:p>
    <w:p w:rsidR="00632749" w:rsidRPr="00ED2BEE" w:rsidRDefault="00632749">
      <w:pPr>
        <w:ind w:firstLine="709"/>
        <w:jc w:val="both"/>
        <w:rPr>
          <w:szCs w:val="28"/>
        </w:rPr>
      </w:pPr>
    </w:p>
    <w:p w:rsidR="00632749" w:rsidRPr="00ED2BEE" w:rsidRDefault="00632749">
      <w:pPr>
        <w:ind w:firstLine="709"/>
        <w:jc w:val="both"/>
        <w:rPr>
          <w:szCs w:val="28"/>
        </w:rPr>
      </w:pPr>
      <w:r w:rsidRPr="00ED2BEE">
        <w:rPr>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632749" w:rsidRPr="00ED2BEE" w:rsidRDefault="00632749">
      <w:pPr>
        <w:tabs>
          <w:tab w:val="left" w:pos="1134"/>
        </w:tabs>
        <w:ind w:left="709"/>
        <w:jc w:val="both"/>
        <w:rPr>
          <w:szCs w:val="28"/>
        </w:rPr>
      </w:pPr>
    </w:p>
    <w:p w:rsidR="00632749" w:rsidRPr="00ED2BEE" w:rsidRDefault="00632749">
      <w:pPr>
        <w:numPr>
          <w:ilvl w:val="0"/>
          <w:numId w:val="67"/>
        </w:numPr>
        <w:tabs>
          <w:tab w:val="clear" w:pos="708"/>
          <w:tab w:val="left" w:pos="1134"/>
        </w:tabs>
        <w:spacing w:before="120" w:line="360" w:lineRule="auto"/>
        <w:jc w:val="both"/>
        <w:rPr>
          <w:szCs w:val="28"/>
        </w:rPr>
      </w:pPr>
      <w:r w:rsidRPr="00ED2BEE">
        <w:rPr>
          <w:szCs w:val="28"/>
        </w:rPr>
        <w:t>Коэффициент покрытия процентов.</w:t>
      </w:r>
    </w:p>
    <w:p w:rsidR="00632749" w:rsidRPr="00ED2BEE" w:rsidRDefault="00632749">
      <w:pPr>
        <w:ind w:firstLine="709"/>
        <w:jc w:val="both"/>
        <w:rPr>
          <w:szCs w:val="28"/>
        </w:rPr>
      </w:pPr>
      <w:r w:rsidRPr="00ED2BEE">
        <w:rPr>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632749" w:rsidRPr="00ED2BEE" w:rsidRDefault="00632749">
      <w:pPr>
        <w:tabs>
          <w:tab w:val="left" w:pos="1134"/>
        </w:tabs>
        <w:ind w:left="709"/>
        <w:jc w:val="both"/>
        <w:rPr>
          <w:szCs w:val="28"/>
        </w:rPr>
      </w:pPr>
    </w:p>
    <w:p w:rsidR="00632749" w:rsidRPr="00ED2BEE" w:rsidRDefault="00632749">
      <w:pPr>
        <w:spacing w:before="120" w:line="360" w:lineRule="auto"/>
        <w:ind w:firstLine="709"/>
        <w:jc w:val="center"/>
        <w:rPr>
          <w:sz w:val="24"/>
        </w:rPr>
      </w:pPr>
      <w:proofErr w:type="spellStart"/>
      <w:r w:rsidRPr="00ED2BEE">
        <w:rPr>
          <w:szCs w:val="28"/>
        </w:rPr>
        <w:t>Кпп</w:t>
      </w:r>
      <w:proofErr w:type="spellEnd"/>
      <w:r w:rsidRPr="00ED2BEE">
        <w:rPr>
          <w:szCs w:val="28"/>
        </w:rPr>
        <w:t xml:space="preserve"> = </w:t>
      </w:r>
      <w:r w:rsidR="00F3401E" w:rsidRPr="00ED2BEE">
        <w:rPr>
          <w:position w:val="-28"/>
          <w:szCs w:val="28"/>
        </w:rPr>
        <w:object w:dxaOrig="2200" w:dyaOrig="660">
          <v:shape id="_x0000_i1028" type="#_x0000_t75" style="width:110pt;height:33.15pt" o:ole="">
            <v:imagedata r:id="rId18" o:title=""/>
          </v:shape>
          <o:OLEObject Type="Embed" ProgID="Equation.3" ShapeID="_x0000_i1028" DrawAspect="Content" ObjectID="_1501501827" r:id="rId19"/>
        </w:object>
      </w:r>
    </w:p>
    <w:p w:rsidR="00632749" w:rsidRPr="00ED2BEE" w:rsidRDefault="00632749">
      <w:pPr>
        <w:tabs>
          <w:tab w:val="left" w:pos="1134"/>
        </w:tabs>
        <w:ind w:left="709"/>
        <w:jc w:val="both"/>
        <w:rPr>
          <w:szCs w:val="28"/>
        </w:rPr>
      </w:pPr>
    </w:p>
    <w:p w:rsidR="00632749" w:rsidRPr="00ED2BEE" w:rsidRDefault="00632749">
      <w:pPr>
        <w:ind w:firstLine="709"/>
        <w:jc w:val="both"/>
        <w:rPr>
          <w:szCs w:val="28"/>
        </w:rPr>
      </w:pPr>
      <w:r w:rsidRPr="00ED2BEE">
        <w:rPr>
          <w:szCs w:val="28"/>
        </w:rPr>
        <w:t>где,</w:t>
      </w:r>
    </w:p>
    <w:p w:rsidR="00632749" w:rsidRPr="00ED2BEE" w:rsidRDefault="00632749">
      <w:pPr>
        <w:ind w:firstLine="709"/>
        <w:jc w:val="both"/>
        <w:rPr>
          <w:szCs w:val="28"/>
        </w:rPr>
      </w:pPr>
      <w:r w:rsidRPr="00ED2BEE">
        <w:rPr>
          <w:szCs w:val="28"/>
        </w:rPr>
        <w:t>стр.2300 = (стр.2110 + стр.2310 + стр.2320 + стр.2340) – (стр.2120 + стр.2210 + стр.2220 + стр.2330 +стр.2350)</w:t>
      </w:r>
    </w:p>
    <w:p w:rsidR="00632749" w:rsidRPr="00ED2BEE" w:rsidRDefault="00632749">
      <w:pPr>
        <w:ind w:firstLine="709"/>
        <w:jc w:val="both"/>
        <w:rPr>
          <w:szCs w:val="28"/>
        </w:rPr>
      </w:pPr>
      <w:r w:rsidRPr="00ED2BEE">
        <w:rPr>
          <w:szCs w:val="28"/>
        </w:rPr>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632749" w:rsidRPr="00ED2BEE" w:rsidRDefault="00632749">
      <w:pPr>
        <w:ind w:firstLine="709"/>
        <w:jc w:val="both"/>
        <w:rPr>
          <w:szCs w:val="28"/>
        </w:rPr>
      </w:pPr>
      <w:r w:rsidRPr="00ED2BEE">
        <w:rPr>
          <w:szCs w:val="28"/>
        </w:rPr>
        <w:t>В случае, если значение по строке 2330 равно «0» и значение по строке 2300 положительно, показателю присваивается 10 единиц.</w:t>
      </w:r>
    </w:p>
    <w:p w:rsidR="00632749" w:rsidRPr="00ED2BEE" w:rsidRDefault="00632749">
      <w:pPr>
        <w:ind w:firstLine="709"/>
        <w:jc w:val="both"/>
        <w:rPr>
          <w:szCs w:val="28"/>
        </w:rPr>
      </w:pPr>
      <w:r w:rsidRPr="00ED2BEE">
        <w:rPr>
          <w:szCs w:val="28"/>
        </w:rPr>
        <w:t>В случае, если значение по строке 2330 равно «0» и значение по строке 2300 отрицательно или равно «0», показателю присваивается 0 единиц.</w:t>
      </w:r>
    </w:p>
    <w:p w:rsidR="00632749" w:rsidRPr="00ED2BEE" w:rsidRDefault="00632749">
      <w:pPr>
        <w:ind w:firstLine="709"/>
        <w:jc w:val="both"/>
        <w:rPr>
          <w:szCs w:val="28"/>
        </w:rPr>
      </w:pPr>
      <w:r w:rsidRPr="00ED2BEE">
        <w:rPr>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632749" w:rsidRPr="00ED2BEE" w:rsidRDefault="00632749">
      <w:pPr>
        <w:tabs>
          <w:tab w:val="left" w:pos="1134"/>
        </w:tabs>
        <w:ind w:left="709"/>
        <w:jc w:val="both"/>
        <w:rPr>
          <w:szCs w:val="28"/>
        </w:rPr>
      </w:pPr>
    </w:p>
    <w:p w:rsidR="00632749" w:rsidRPr="00ED2BEE" w:rsidRDefault="00632749">
      <w:pPr>
        <w:numPr>
          <w:ilvl w:val="0"/>
          <w:numId w:val="65"/>
        </w:numPr>
        <w:tabs>
          <w:tab w:val="clear" w:pos="708"/>
          <w:tab w:val="left" w:pos="1134"/>
        </w:tabs>
        <w:spacing w:before="120" w:line="360" w:lineRule="auto"/>
        <w:jc w:val="both"/>
        <w:rPr>
          <w:b/>
          <w:bCs/>
          <w:szCs w:val="28"/>
        </w:rPr>
      </w:pPr>
      <w:bookmarkStart w:id="434" w:name="_Toc365624008"/>
      <w:bookmarkStart w:id="435" w:name="_Toc365907684"/>
      <w:bookmarkStart w:id="436" w:name="_Toc366225603"/>
      <w:bookmarkEnd w:id="434"/>
      <w:bookmarkEnd w:id="435"/>
      <w:r w:rsidRPr="00ED2BEE">
        <w:rPr>
          <w:b/>
          <w:bCs/>
          <w:szCs w:val="28"/>
        </w:rPr>
        <w:t>Критерии расчета показателей</w:t>
      </w:r>
      <w:bookmarkEnd w:id="436"/>
    </w:p>
    <w:p w:rsidR="00632749" w:rsidRPr="00ED2BEE" w:rsidRDefault="00632749">
      <w:pPr>
        <w:tabs>
          <w:tab w:val="clear" w:pos="708"/>
          <w:tab w:val="left" w:pos="993"/>
          <w:tab w:val="left" w:pos="1134"/>
        </w:tabs>
        <w:ind w:firstLine="709"/>
        <w:jc w:val="both"/>
        <w:rPr>
          <w:szCs w:val="28"/>
        </w:rPr>
      </w:pPr>
      <w:r w:rsidRPr="00ED2BEE">
        <w:rPr>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632749" w:rsidRPr="00ED2BEE">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632749" w:rsidRPr="00ED2BEE" w:rsidRDefault="00632749">
            <w:pPr>
              <w:spacing w:before="120"/>
              <w:jc w:val="center"/>
              <w:rPr>
                <w:sz w:val="24"/>
                <w:lang w:eastAsia="en-US"/>
              </w:rPr>
            </w:pPr>
            <w:r w:rsidRPr="00ED2BEE">
              <w:rPr>
                <w:bCs/>
                <w:sz w:val="24"/>
                <w:lang w:eastAsia="en-U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632749" w:rsidRPr="00ED2BEE" w:rsidRDefault="00632749">
            <w:pPr>
              <w:spacing w:before="120"/>
              <w:jc w:val="center"/>
              <w:rPr>
                <w:sz w:val="24"/>
                <w:lang w:eastAsia="en-US"/>
              </w:rPr>
            </w:pPr>
            <w:r w:rsidRPr="00ED2BEE">
              <w:rPr>
                <w:bCs/>
                <w:sz w:val="24"/>
                <w:lang w:eastAsia="en-US"/>
              </w:rPr>
              <w:t>Значение показателя и оценка, используемая при расчете</w:t>
            </w:r>
          </w:p>
        </w:tc>
      </w:tr>
      <w:tr w:rsidR="00632749" w:rsidRPr="00ED2BEE">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более 0,20</w:t>
            </w:r>
          </w:p>
          <w:p w:rsidR="00632749" w:rsidRPr="00ED2BEE" w:rsidRDefault="00632749">
            <w:pPr>
              <w:spacing w:before="120"/>
              <w:jc w:val="center"/>
              <w:rPr>
                <w:sz w:val="24"/>
                <w:lang w:eastAsia="en-US"/>
              </w:rPr>
            </w:pPr>
            <w:r w:rsidRPr="00ED2BEE">
              <w:rPr>
                <w:sz w:val="24"/>
                <w:lang w:eastAsia="en-US"/>
              </w:rP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0,20-0,10</w:t>
            </w:r>
          </w:p>
          <w:p w:rsidR="00632749" w:rsidRPr="00ED2BEE" w:rsidRDefault="00632749">
            <w:pPr>
              <w:spacing w:before="120"/>
              <w:jc w:val="center"/>
              <w:rPr>
                <w:sz w:val="24"/>
                <w:lang w:eastAsia="en-US"/>
              </w:rPr>
            </w:pPr>
            <w:r w:rsidRPr="00ED2BEE">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0,09-0,06</w:t>
            </w:r>
          </w:p>
          <w:p w:rsidR="00632749" w:rsidRPr="00ED2BEE" w:rsidRDefault="00632749">
            <w:pPr>
              <w:spacing w:before="120"/>
              <w:jc w:val="center"/>
              <w:rPr>
                <w:sz w:val="24"/>
                <w:lang w:eastAsia="en-US"/>
              </w:rPr>
            </w:pPr>
            <w:r w:rsidRPr="00ED2BEE">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632749" w:rsidRPr="00ED2BEE" w:rsidRDefault="00632749">
            <w:pPr>
              <w:spacing w:before="120"/>
              <w:jc w:val="center"/>
              <w:rPr>
                <w:sz w:val="24"/>
                <w:lang w:eastAsia="en-US"/>
              </w:rPr>
            </w:pPr>
            <w:r w:rsidRPr="00ED2BEE">
              <w:rPr>
                <w:sz w:val="24"/>
                <w:lang w:eastAsia="en-US"/>
              </w:rPr>
              <w:t>менее 0,06</w:t>
            </w:r>
          </w:p>
          <w:p w:rsidR="00632749" w:rsidRPr="00ED2BEE" w:rsidRDefault="00632749">
            <w:pPr>
              <w:spacing w:before="120"/>
              <w:jc w:val="center"/>
              <w:rPr>
                <w:sz w:val="24"/>
                <w:lang w:eastAsia="en-US"/>
              </w:rPr>
            </w:pPr>
            <w:r w:rsidRPr="00ED2BEE">
              <w:rPr>
                <w:sz w:val="24"/>
                <w:lang w:eastAsia="en-US"/>
              </w:rPr>
              <w:t>0 единиц</w:t>
            </w:r>
          </w:p>
        </w:tc>
      </w:tr>
      <w:tr w:rsidR="00632749" w:rsidRPr="00ED2BEE">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более 0,</w:t>
            </w:r>
            <w:r w:rsidRPr="00ED2BEE">
              <w:rPr>
                <w:sz w:val="24"/>
                <w:lang w:val="en-US" w:eastAsia="en-US"/>
              </w:rPr>
              <w:t>08</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val="en-US" w:eastAsia="en-US"/>
              </w:rPr>
              <w:t>2</w:t>
            </w:r>
            <w:r w:rsidRPr="00ED2BEE">
              <w:rPr>
                <w:sz w:val="24"/>
                <w:lang w:eastAsia="en-US"/>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0,</w:t>
            </w:r>
            <w:r w:rsidRPr="00ED2BEE">
              <w:rPr>
                <w:sz w:val="24"/>
                <w:lang w:val="en-US" w:eastAsia="en-US"/>
              </w:rPr>
              <w:t>08</w:t>
            </w:r>
            <w:r w:rsidRPr="00ED2BEE">
              <w:rPr>
                <w:sz w:val="24"/>
                <w:lang w:eastAsia="en-US"/>
              </w:rPr>
              <w:t>– 0,</w:t>
            </w:r>
            <w:r w:rsidRPr="00ED2BEE">
              <w:rPr>
                <w:sz w:val="24"/>
                <w:lang w:val="en-US" w:eastAsia="en-US"/>
              </w:rPr>
              <w:t>05</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eastAsia="en-US"/>
              </w:rPr>
              <w:t>0,</w:t>
            </w:r>
            <w:r w:rsidRPr="00ED2BEE">
              <w:rPr>
                <w:sz w:val="24"/>
                <w:lang w:val="en-US" w:eastAsia="en-US"/>
              </w:rPr>
              <w:t>04</w:t>
            </w:r>
            <w:r w:rsidRPr="00ED2BEE">
              <w:rPr>
                <w:sz w:val="24"/>
                <w:lang w:eastAsia="en-US"/>
              </w:rPr>
              <w:t xml:space="preserve"> – 0,</w:t>
            </w:r>
            <w:r w:rsidRPr="00ED2BEE">
              <w:rPr>
                <w:sz w:val="24"/>
                <w:lang w:val="en-US" w:eastAsia="en-US"/>
              </w:rPr>
              <w:t>02</w:t>
            </w:r>
          </w:p>
          <w:p w:rsidR="00632749" w:rsidRPr="00ED2BEE" w:rsidRDefault="00632749">
            <w:pPr>
              <w:spacing w:before="120"/>
              <w:jc w:val="center"/>
              <w:rPr>
                <w:sz w:val="24"/>
                <w:lang w:eastAsia="en-US"/>
              </w:rPr>
            </w:pPr>
            <w:r w:rsidRPr="00ED2BEE">
              <w:rPr>
                <w:sz w:val="24"/>
                <w:lang w:val="en-US" w:eastAsia="en-US"/>
              </w:rPr>
              <w:t xml:space="preserve"> </w:t>
            </w:r>
          </w:p>
          <w:p w:rsidR="00632749" w:rsidRPr="00ED2BEE" w:rsidRDefault="00632749">
            <w:pPr>
              <w:spacing w:before="120"/>
              <w:jc w:val="center"/>
              <w:rPr>
                <w:sz w:val="24"/>
                <w:lang w:eastAsia="en-US"/>
              </w:rPr>
            </w:pPr>
            <w:r w:rsidRPr="00ED2BEE">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32749" w:rsidRPr="00ED2BEE" w:rsidRDefault="00632749">
            <w:pPr>
              <w:spacing w:before="120"/>
              <w:jc w:val="center"/>
              <w:rPr>
                <w:sz w:val="24"/>
                <w:lang w:eastAsia="en-US"/>
              </w:rPr>
            </w:pPr>
            <w:r w:rsidRPr="00ED2BEE">
              <w:rPr>
                <w:sz w:val="24"/>
                <w:lang w:eastAsia="en-US"/>
              </w:rPr>
              <w:t>менее 0,</w:t>
            </w:r>
            <w:r w:rsidRPr="00ED2BEE">
              <w:rPr>
                <w:sz w:val="24"/>
                <w:lang w:val="en-US" w:eastAsia="en-US"/>
              </w:rPr>
              <w:t xml:space="preserve">02 </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0 единиц</w:t>
            </w:r>
          </w:p>
        </w:tc>
      </w:tr>
      <w:tr w:rsidR="00632749" w:rsidRPr="00ED2BEE">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 xml:space="preserve">Коэффициент соизмеримости годовой выручки от основной деятельности </w:t>
            </w:r>
            <w:r w:rsidRPr="00ED2BEE">
              <w:rPr>
                <w:sz w:val="24"/>
                <w:lang w:val="en-US" w:eastAsia="en-US"/>
              </w:rPr>
              <w:t>c</w:t>
            </w:r>
            <w:r w:rsidRPr="00ED2BEE">
              <w:rPr>
                <w:sz w:val="24"/>
                <w:lang w:eastAsia="en-US"/>
              </w:rP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более 1,50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2</w:t>
            </w:r>
            <w:r w:rsidRPr="00ED2BEE">
              <w:rPr>
                <w:sz w:val="24"/>
                <w:lang w:val="en-US" w:eastAsia="en-US"/>
              </w:rPr>
              <w:t>5</w:t>
            </w:r>
            <w:r w:rsidRPr="00ED2BEE">
              <w:rPr>
                <w:sz w:val="24"/>
                <w:lang w:eastAsia="en-US"/>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1,50 – 1,20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1,19 – 0,50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32749" w:rsidRPr="00ED2BEE" w:rsidRDefault="00632749">
            <w:pPr>
              <w:spacing w:before="120"/>
              <w:jc w:val="center"/>
              <w:rPr>
                <w:sz w:val="24"/>
                <w:lang w:eastAsia="en-US"/>
              </w:rPr>
            </w:pPr>
            <w:r w:rsidRPr="00ED2BEE">
              <w:rPr>
                <w:sz w:val="24"/>
                <w:lang w:eastAsia="en-US"/>
              </w:rPr>
              <w:t>менее 0,50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0 единиц</w:t>
            </w:r>
          </w:p>
        </w:tc>
      </w:tr>
      <w:tr w:rsidR="00632749" w:rsidRPr="00ED2BEE">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более 2,00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2,00-1,50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ind w:left="360"/>
              <w:jc w:val="both"/>
              <w:rPr>
                <w:sz w:val="24"/>
                <w:lang w:eastAsia="en-US"/>
              </w:rPr>
            </w:pPr>
            <w:r w:rsidRPr="00ED2BEE">
              <w:rPr>
                <w:sz w:val="24"/>
                <w:lang w:eastAsia="en-US"/>
              </w:rPr>
              <w:t>1,49-1,00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32749" w:rsidRPr="00ED2BEE" w:rsidRDefault="00632749">
            <w:pPr>
              <w:spacing w:before="120"/>
              <w:jc w:val="center"/>
              <w:rPr>
                <w:sz w:val="24"/>
                <w:lang w:eastAsia="en-US"/>
              </w:rPr>
            </w:pPr>
            <w:r w:rsidRPr="00ED2BEE">
              <w:rPr>
                <w:sz w:val="24"/>
                <w:lang w:eastAsia="en-US"/>
              </w:rPr>
              <w:t>менее 1,00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0 единиц</w:t>
            </w:r>
          </w:p>
        </w:tc>
      </w:tr>
    </w:tbl>
    <w:p w:rsidR="00632749" w:rsidRPr="00ED2BEE" w:rsidRDefault="00632749">
      <w:pPr>
        <w:ind w:firstLine="709"/>
        <w:jc w:val="both"/>
        <w:rPr>
          <w:szCs w:val="28"/>
        </w:rPr>
      </w:pPr>
    </w:p>
    <w:p w:rsidR="00632749" w:rsidRPr="00ED2BEE" w:rsidRDefault="00632749">
      <w:pPr>
        <w:ind w:firstLine="709"/>
        <w:jc w:val="both"/>
        <w:rPr>
          <w:szCs w:val="28"/>
        </w:rPr>
      </w:pPr>
      <w:r w:rsidRPr="00ED2BEE">
        <w:rPr>
          <w:szCs w:val="28"/>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632749" w:rsidRPr="00ED2BEE" w:rsidRDefault="00632749">
      <w:pPr>
        <w:ind w:firstLine="709"/>
        <w:jc w:val="both"/>
        <w:rPr>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632749" w:rsidRPr="00ED2BEE">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632749" w:rsidRPr="00ED2BEE" w:rsidRDefault="00632749">
            <w:pPr>
              <w:spacing w:before="120"/>
              <w:jc w:val="center"/>
              <w:rPr>
                <w:sz w:val="24"/>
                <w:lang w:eastAsia="en-US"/>
              </w:rPr>
            </w:pPr>
            <w:r w:rsidRPr="00ED2BEE">
              <w:rPr>
                <w:bCs/>
                <w:sz w:val="24"/>
                <w:lang w:eastAsia="en-U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632749" w:rsidRPr="00ED2BEE" w:rsidRDefault="00632749">
            <w:pPr>
              <w:spacing w:before="120"/>
              <w:jc w:val="center"/>
              <w:rPr>
                <w:sz w:val="24"/>
                <w:lang w:eastAsia="en-US"/>
              </w:rPr>
            </w:pPr>
            <w:r w:rsidRPr="00ED2BEE">
              <w:rPr>
                <w:bCs/>
                <w:sz w:val="24"/>
                <w:lang w:eastAsia="en-US"/>
              </w:rPr>
              <w:t>Значение показателя и оценка, используемая при расчете</w:t>
            </w:r>
          </w:p>
        </w:tc>
      </w:tr>
      <w:tr w:rsidR="00632749" w:rsidRPr="00ED2BEE">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более 0,25</w:t>
            </w:r>
          </w:p>
          <w:p w:rsidR="00632749" w:rsidRPr="00ED2BEE" w:rsidRDefault="00632749">
            <w:pPr>
              <w:spacing w:before="120"/>
              <w:jc w:val="center"/>
              <w:rPr>
                <w:sz w:val="24"/>
                <w:lang w:eastAsia="en-US"/>
              </w:rPr>
            </w:pPr>
            <w:r w:rsidRPr="00ED2BEE">
              <w:rPr>
                <w:sz w:val="24"/>
                <w:lang w:eastAsia="en-US"/>
              </w:rP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 xml:space="preserve">0,25-0,15 </w:t>
            </w:r>
          </w:p>
          <w:p w:rsidR="00632749" w:rsidRPr="00ED2BEE" w:rsidRDefault="00632749">
            <w:pPr>
              <w:spacing w:before="120"/>
              <w:jc w:val="center"/>
              <w:rPr>
                <w:sz w:val="24"/>
                <w:lang w:eastAsia="en-US"/>
              </w:rPr>
            </w:pPr>
            <w:r w:rsidRPr="00ED2BEE">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eastAsia="en-US"/>
              </w:rPr>
              <w:t>0,14-0,</w:t>
            </w:r>
            <w:r w:rsidRPr="00ED2BEE">
              <w:rPr>
                <w:sz w:val="24"/>
                <w:lang w:val="en-US" w:eastAsia="en-US"/>
              </w:rPr>
              <w:t>08</w:t>
            </w:r>
          </w:p>
          <w:p w:rsidR="00632749" w:rsidRPr="00ED2BEE" w:rsidRDefault="00632749">
            <w:pPr>
              <w:spacing w:before="120"/>
              <w:jc w:val="center"/>
              <w:rPr>
                <w:sz w:val="24"/>
                <w:lang w:eastAsia="en-US"/>
              </w:rPr>
            </w:pPr>
            <w:r w:rsidRPr="00ED2BEE">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632749" w:rsidRPr="00ED2BEE" w:rsidRDefault="00632749">
            <w:pPr>
              <w:spacing w:before="120"/>
              <w:jc w:val="center"/>
              <w:rPr>
                <w:sz w:val="24"/>
                <w:lang w:val="en-US" w:eastAsia="en-US"/>
              </w:rPr>
            </w:pPr>
            <w:r w:rsidRPr="00ED2BEE">
              <w:rPr>
                <w:sz w:val="24"/>
                <w:lang w:eastAsia="en-US"/>
              </w:rPr>
              <w:t>менее 0,</w:t>
            </w:r>
            <w:r w:rsidRPr="00ED2BEE">
              <w:rPr>
                <w:sz w:val="24"/>
                <w:lang w:val="en-US" w:eastAsia="en-US"/>
              </w:rPr>
              <w:t>08</w:t>
            </w:r>
          </w:p>
          <w:p w:rsidR="00632749" w:rsidRPr="00ED2BEE" w:rsidRDefault="00632749">
            <w:pPr>
              <w:spacing w:before="120"/>
              <w:jc w:val="center"/>
              <w:rPr>
                <w:sz w:val="24"/>
                <w:lang w:eastAsia="en-US"/>
              </w:rPr>
            </w:pPr>
            <w:r w:rsidRPr="00ED2BEE">
              <w:rPr>
                <w:sz w:val="24"/>
                <w:lang w:eastAsia="en-US"/>
              </w:rPr>
              <w:t>0 единиц</w:t>
            </w:r>
          </w:p>
        </w:tc>
      </w:tr>
      <w:tr w:rsidR="00632749" w:rsidRPr="00ED2BEE">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более  0,</w:t>
            </w:r>
            <w:r w:rsidRPr="00ED2BEE">
              <w:rPr>
                <w:sz w:val="24"/>
                <w:lang w:val="en-US" w:eastAsia="en-US"/>
              </w:rPr>
              <w:t>1</w:t>
            </w:r>
            <w:r w:rsidRPr="00ED2BEE">
              <w:rPr>
                <w:sz w:val="24"/>
                <w:lang w:eastAsia="en-US"/>
              </w:rPr>
              <w:t>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val="en-US" w:eastAsia="en-US"/>
              </w:rPr>
              <w:t>2</w:t>
            </w:r>
            <w:r w:rsidRPr="00ED2BEE">
              <w:rPr>
                <w:sz w:val="24"/>
                <w:lang w:eastAsia="en-US"/>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0,</w:t>
            </w:r>
            <w:r w:rsidRPr="00ED2BEE">
              <w:rPr>
                <w:sz w:val="24"/>
                <w:lang w:val="en-US" w:eastAsia="en-US"/>
              </w:rPr>
              <w:t>1</w:t>
            </w:r>
            <w:r w:rsidRPr="00ED2BEE">
              <w:rPr>
                <w:sz w:val="24"/>
                <w:lang w:eastAsia="en-US"/>
              </w:rPr>
              <w:t>0 – 0,</w:t>
            </w:r>
            <w:r w:rsidRPr="00ED2BEE">
              <w:rPr>
                <w:sz w:val="24"/>
                <w:lang w:val="en-US" w:eastAsia="en-US"/>
              </w:rPr>
              <w:t>0</w:t>
            </w:r>
            <w:r w:rsidRPr="00ED2BEE">
              <w:rPr>
                <w:sz w:val="24"/>
                <w:lang w:eastAsia="en-US"/>
              </w:rPr>
              <w:t>6</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eastAsia="en-US"/>
              </w:rPr>
              <w:t>0,</w:t>
            </w:r>
            <w:r w:rsidRPr="00ED2BEE">
              <w:rPr>
                <w:sz w:val="24"/>
                <w:lang w:val="en-US" w:eastAsia="en-US"/>
              </w:rPr>
              <w:t>0</w:t>
            </w:r>
            <w:r w:rsidRPr="00ED2BEE">
              <w:rPr>
                <w:sz w:val="24"/>
                <w:lang w:eastAsia="en-US"/>
              </w:rPr>
              <w:t>5 – 0,</w:t>
            </w:r>
            <w:r w:rsidRPr="00ED2BEE">
              <w:rPr>
                <w:sz w:val="24"/>
                <w:lang w:val="en-US" w:eastAsia="en-US"/>
              </w:rPr>
              <w:t>03</w:t>
            </w:r>
          </w:p>
          <w:p w:rsidR="00632749" w:rsidRPr="00ED2BEE" w:rsidRDefault="00632749">
            <w:pPr>
              <w:spacing w:before="120"/>
              <w:jc w:val="center"/>
              <w:rPr>
                <w:sz w:val="24"/>
                <w:lang w:eastAsia="en-US"/>
              </w:rPr>
            </w:pPr>
            <w:r w:rsidRPr="00ED2BEE">
              <w:rPr>
                <w:sz w:val="24"/>
                <w:lang w:val="en-US" w:eastAsia="en-US"/>
              </w:rPr>
              <w:t xml:space="preserve"> </w:t>
            </w:r>
          </w:p>
          <w:p w:rsidR="00632749" w:rsidRPr="00ED2BEE" w:rsidRDefault="00632749">
            <w:pPr>
              <w:spacing w:before="120"/>
              <w:jc w:val="center"/>
              <w:rPr>
                <w:sz w:val="24"/>
                <w:lang w:eastAsia="en-US"/>
              </w:rPr>
            </w:pPr>
            <w:r w:rsidRPr="00ED2BEE">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32749" w:rsidRPr="00ED2BEE" w:rsidRDefault="00632749">
            <w:pPr>
              <w:spacing w:before="120"/>
              <w:jc w:val="center"/>
              <w:rPr>
                <w:sz w:val="24"/>
                <w:lang w:eastAsia="en-US"/>
              </w:rPr>
            </w:pPr>
            <w:r w:rsidRPr="00ED2BEE">
              <w:rPr>
                <w:sz w:val="24"/>
                <w:lang w:eastAsia="en-US"/>
              </w:rPr>
              <w:t>менее 0,</w:t>
            </w:r>
            <w:r w:rsidRPr="00ED2BEE">
              <w:rPr>
                <w:sz w:val="24"/>
                <w:lang w:val="en-US" w:eastAsia="en-US"/>
              </w:rPr>
              <w:t xml:space="preserve">03 </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0 единиц</w:t>
            </w:r>
          </w:p>
        </w:tc>
      </w:tr>
      <w:tr w:rsidR="00632749" w:rsidRPr="00ED2BEE">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 xml:space="preserve">Коэффициент соизмеримости годовой выручки от основной деятельности </w:t>
            </w:r>
            <w:r w:rsidRPr="00ED2BEE">
              <w:rPr>
                <w:sz w:val="24"/>
                <w:lang w:val="en-US" w:eastAsia="en-US"/>
              </w:rPr>
              <w:t>c</w:t>
            </w:r>
            <w:r w:rsidRPr="00ED2BEE">
              <w:rPr>
                <w:sz w:val="24"/>
                <w:lang w:eastAsia="en-US"/>
              </w:rP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более 1,50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2</w:t>
            </w:r>
            <w:r w:rsidRPr="00ED2BEE">
              <w:rPr>
                <w:sz w:val="24"/>
                <w:lang w:val="en-US" w:eastAsia="en-US"/>
              </w:rPr>
              <w:t>5</w:t>
            </w:r>
            <w:r w:rsidRPr="00ED2BEE">
              <w:rPr>
                <w:sz w:val="24"/>
                <w:lang w:eastAsia="en-US"/>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1,50 – 1,20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1,19 – 0,50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32749" w:rsidRPr="00ED2BEE" w:rsidRDefault="00632749">
            <w:pPr>
              <w:spacing w:before="120"/>
              <w:jc w:val="center"/>
              <w:rPr>
                <w:sz w:val="24"/>
                <w:lang w:eastAsia="en-US"/>
              </w:rPr>
            </w:pPr>
            <w:r w:rsidRPr="00ED2BEE">
              <w:rPr>
                <w:sz w:val="24"/>
                <w:lang w:eastAsia="en-US"/>
              </w:rPr>
              <w:t>менее 0,50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0 единиц</w:t>
            </w:r>
          </w:p>
        </w:tc>
      </w:tr>
      <w:tr w:rsidR="00632749" w:rsidRPr="00ED2BEE">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59"/>
              <w:jc w:val="both"/>
              <w:rPr>
                <w:sz w:val="24"/>
                <w:lang w:eastAsia="en-US"/>
              </w:rPr>
            </w:pPr>
            <w:r w:rsidRPr="00ED2BEE">
              <w:rPr>
                <w:sz w:val="24"/>
                <w:lang w:eastAsia="en-US"/>
              </w:rP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более 3,00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jc w:val="center"/>
              <w:rPr>
                <w:sz w:val="24"/>
                <w:lang w:eastAsia="en-US"/>
              </w:rPr>
            </w:pPr>
            <w:r w:rsidRPr="00ED2BEE">
              <w:rPr>
                <w:sz w:val="24"/>
                <w:lang w:eastAsia="en-US"/>
              </w:rPr>
              <w:t>3,00-2,00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32749" w:rsidRPr="00ED2BEE" w:rsidRDefault="00632749">
            <w:pPr>
              <w:spacing w:before="120"/>
              <w:ind w:left="360"/>
              <w:jc w:val="both"/>
              <w:rPr>
                <w:sz w:val="24"/>
                <w:lang w:eastAsia="en-US"/>
              </w:rPr>
            </w:pPr>
            <w:r w:rsidRPr="00ED2BEE">
              <w:rPr>
                <w:sz w:val="24"/>
                <w:lang w:eastAsia="en-US"/>
              </w:rPr>
              <w:t>1,99-1,00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32749" w:rsidRPr="00ED2BEE" w:rsidRDefault="00632749">
            <w:pPr>
              <w:spacing w:before="120"/>
              <w:jc w:val="center"/>
              <w:rPr>
                <w:sz w:val="24"/>
                <w:lang w:eastAsia="en-US"/>
              </w:rPr>
            </w:pPr>
            <w:r w:rsidRPr="00ED2BEE">
              <w:rPr>
                <w:sz w:val="24"/>
                <w:lang w:eastAsia="en-US"/>
              </w:rPr>
              <w:t>менее 1,00</w:t>
            </w:r>
          </w:p>
          <w:p w:rsidR="00632749" w:rsidRPr="00ED2BEE" w:rsidRDefault="00632749">
            <w:pPr>
              <w:spacing w:before="120"/>
              <w:jc w:val="center"/>
              <w:rPr>
                <w:sz w:val="24"/>
                <w:lang w:eastAsia="en-US"/>
              </w:rPr>
            </w:pPr>
          </w:p>
          <w:p w:rsidR="00632749" w:rsidRPr="00ED2BEE" w:rsidRDefault="00632749">
            <w:pPr>
              <w:spacing w:before="120"/>
              <w:jc w:val="center"/>
              <w:rPr>
                <w:sz w:val="24"/>
                <w:lang w:eastAsia="en-US"/>
              </w:rPr>
            </w:pPr>
            <w:r w:rsidRPr="00ED2BEE">
              <w:rPr>
                <w:sz w:val="24"/>
                <w:lang w:eastAsia="en-US"/>
              </w:rPr>
              <w:t>0 единиц</w:t>
            </w:r>
          </w:p>
        </w:tc>
      </w:tr>
    </w:tbl>
    <w:p w:rsidR="00632749" w:rsidRPr="00ED2BEE" w:rsidRDefault="00632749">
      <w:pPr>
        <w:ind w:firstLine="709"/>
        <w:jc w:val="both"/>
        <w:rPr>
          <w:szCs w:val="28"/>
        </w:rPr>
      </w:pPr>
    </w:p>
    <w:p w:rsidR="00632749" w:rsidRPr="00ED2BEE" w:rsidRDefault="00632749">
      <w:pPr>
        <w:ind w:firstLine="709"/>
        <w:jc w:val="both"/>
        <w:rPr>
          <w:szCs w:val="28"/>
        </w:rPr>
      </w:pPr>
      <w:r w:rsidRPr="00ED2BEE">
        <w:rPr>
          <w:szCs w:val="28"/>
        </w:rPr>
        <w:t xml:space="preserve">Оценки (количество единиц), полученные по всем финансовым показателям, суммируются. </w:t>
      </w:r>
    </w:p>
    <w:p w:rsidR="00632749" w:rsidRPr="00ED2BEE" w:rsidRDefault="00632749">
      <w:pPr>
        <w:ind w:firstLine="709"/>
        <w:jc w:val="both"/>
        <w:rPr>
          <w:szCs w:val="28"/>
        </w:rPr>
      </w:pPr>
      <w:r w:rsidRPr="00ED2BEE">
        <w:rPr>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632749" w:rsidRPr="00ED2BEE" w:rsidRDefault="00632749">
      <w:pPr>
        <w:ind w:firstLine="709"/>
        <w:jc w:val="both"/>
        <w:rPr>
          <w:szCs w:val="28"/>
        </w:rPr>
      </w:pPr>
      <w:r w:rsidRPr="00ED2BEE">
        <w:rPr>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632749" w:rsidRPr="00ED2BEE" w:rsidRDefault="00632749">
      <w:pPr>
        <w:ind w:firstLine="709"/>
        <w:jc w:val="both"/>
        <w:rPr>
          <w:szCs w:val="28"/>
        </w:rPr>
      </w:pPr>
      <w:r w:rsidRPr="00ED2BEE">
        <w:rPr>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632749" w:rsidRPr="00ED2BEE" w:rsidRDefault="00632749">
      <w:pPr>
        <w:ind w:firstLine="709"/>
        <w:jc w:val="both"/>
        <w:rPr>
          <w:szCs w:val="28"/>
        </w:rPr>
      </w:pPr>
      <w:r w:rsidRPr="00ED2BEE">
        <w:rPr>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632749" w:rsidRPr="00ED2BEE" w:rsidRDefault="00632749">
      <w:pPr>
        <w:ind w:firstLine="709"/>
        <w:jc w:val="both"/>
        <w:rPr>
          <w:szCs w:val="28"/>
        </w:rPr>
      </w:pPr>
    </w:p>
    <w:p w:rsidR="00632749" w:rsidRPr="00ED2BEE" w:rsidRDefault="00632749">
      <w:pPr>
        <w:ind w:firstLine="709"/>
        <w:jc w:val="both"/>
        <w:rPr>
          <w:szCs w:val="28"/>
        </w:rPr>
      </w:pPr>
      <w:r w:rsidRPr="00ED2BEE">
        <w:rPr>
          <w:szCs w:val="28"/>
        </w:rPr>
        <w:lastRenderedPageBreak/>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632749" w:rsidRPr="00ED2BEE" w:rsidRDefault="00632749">
      <w:pPr>
        <w:ind w:firstLine="709"/>
        <w:jc w:val="both"/>
        <w:rPr>
          <w:szCs w:val="28"/>
        </w:rPr>
      </w:pPr>
    </w:p>
    <w:p w:rsidR="00632749" w:rsidRPr="00ED2BEE" w:rsidRDefault="00632749">
      <w:pPr>
        <w:ind w:firstLine="709"/>
        <w:jc w:val="both"/>
        <w:rPr>
          <w:szCs w:val="28"/>
        </w:rPr>
      </w:pPr>
      <w:r w:rsidRPr="00ED2BEE">
        <w:rPr>
          <w:szCs w:val="28"/>
        </w:rPr>
        <w:t>Пример расчета интегрального показателя обеспеченности финансовыми ресурсами Zi:</w:t>
      </w:r>
    </w:p>
    <w:p w:rsidR="00632749" w:rsidRPr="00ED2BEE" w:rsidRDefault="00632749">
      <w:pPr>
        <w:tabs>
          <w:tab w:val="left" w:pos="1134"/>
        </w:tabs>
        <w:ind w:left="709"/>
        <w:jc w:val="both"/>
        <w:rPr>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632749" w:rsidRPr="00ED2BEE">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03" w:right="-185"/>
              <w:jc w:val="center"/>
              <w:rPr>
                <w:sz w:val="24"/>
                <w:lang w:eastAsia="en-US"/>
              </w:rPr>
            </w:pPr>
            <w:r w:rsidRPr="00ED2BEE">
              <w:rPr>
                <w:sz w:val="24"/>
                <w:lang w:eastAsia="en-US"/>
              </w:rPr>
              <w:t>Показатель обеспеченности финансовыми ресурсами</w:t>
            </w:r>
          </w:p>
        </w:tc>
      </w:tr>
      <w:tr w:rsidR="00632749" w:rsidRPr="00ED2BEE">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i/>
                <w:sz w:val="24"/>
                <w:lang w:val="en-US" w:eastAsia="en-US"/>
              </w:rPr>
            </w:pPr>
            <w:r w:rsidRPr="00ED2BEE">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03" w:right="-185"/>
              <w:jc w:val="center"/>
              <w:rPr>
                <w:sz w:val="24"/>
                <w:lang w:val="en-US" w:eastAsia="en-US"/>
              </w:rPr>
            </w:pPr>
            <w:r w:rsidRPr="00ED2BEE">
              <w:rPr>
                <w:sz w:val="24"/>
                <w:lang w:val="en-US" w:eastAsia="en-US"/>
              </w:rPr>
              <w:t>Z</w:t>
            </w:r>
            <w:r w:rsidRPr="00ED2BEE">
              <w:rPr>
                <w:sz w:val="24"/>
                <w:vertAlign w:val="subscript"/>
                <w:lang w:val="en-US" w:eastAsia="en-US"/>
              </w:rPr>
              <w:t>i</w:t>
            </w:r>
            <w:r w:rsidRPr="00ED2BEE">
              <w:rPr>
                <w:sz w:val="24"/>
                <w:lang w:val="en-US" w:eastAsia="en-US"/>
              </w:rPr>
              <w:t>= X*</w:t>
            </w:r>
            <w:r w:rsidRPr="00ED2BEE">
              <w:rPr>
                <w:sz w:val="24"/>
                <w:lang w:eastAsia="en-US"/>
              </w:rPr>
              <w:t>1,0</w:t>
            </w:r>
            <w:r w:rsidRPr="00ED2BEE">
              <w:rPr>
                <w:sz w:val="24"/>
                <w:lang w:val="en-US" w:eastAsia="en-US"/>
              </w:rPr>
              <w:t xml:space="preserve"> + W</w:t>
            </w:r>
          </w:p>
        </w:tc>
      </w:tr>
      <w:tr w:rsidR="00632749" w:rsidRPr="00ED2BEE">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i/>
                <w:sz w:val="24"/>
                <w:lang w:val="en-US" w:eastAsia="en-US"/>
              </w:rPr>
            </w:pPr>
            <w:r w:rsidRPr="00ED2BEE">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03" w:right="-185"/>
              <w:jc w:val="center"/>
              <w:rPr>
                <w:sz w:val="24"/>
                <w:lang w:val="en-US" w:eastAsia="en-US"/>
              </w:rPr>
            </w:pPr>
            <w:r w:rsidRPr="00ED2BEE">
              <w:rPr>
                <w:sz w:val="24"/>
                <w:lang w:val="en-US" w:eastAsia="en-US"/>
              </w:rPr>
              <w:t>Z</w:t>
            </w:r>
            <w:r w:rsidRPr="00ED2BEE">
              <w:rPr>
                <w:sz w:val="24"/>
                <w:vertAlign w:val="subscript"/>
                <w:lang w:val="en-US" w:eastAsia="en-US"/>
              </w:rPr>
              <w:t>i</w:t>
            </w:r>
            <w:r w:rsidRPr="00ED2BEE">
              <w:rPr>
                <w:sz w:val="24"/>
                <w:lang w:val="en-US" w:eastAsia="en-US"/>
              </w:rPr>
              <w:t>= X*</w:t>
            </w:r>
            <w:r w:rsidRPr="00ED2BEE">
              <w:rPr>
                <w:sz w:val="24"/>
                <w:lang w:eastAsia="en-US"/>
              </w:rPr>
              <w:t>1,0</w:t>
            </w:r>
            <w:r w:rsidRPr="00ED2BEE">
              <w:rPr>
                <w:sz w:val="24"/>
                <w:lang w:val="en-US" w:eastAsia="en-US"/>
              </w:rPr>
              <w:t xml:space="preserve"> + W</w:t>
            </w:r>
          </w:p>
        </w:tc>
      </w:tr>
      <w:tr w:rsidR="00632749" w:rsidRPr="00ED2BEE">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632749" w:rsidRPr="00ED2BEE" w:rsidRDefault="00632749">
            <w:pPr>
              <w:spacing w:before="120"/>
              <w:jc w:val="center"/>
              <w:rPr>
                <w:i/>
                <w:sz w:val="24"/>
                <w:lang w:val="en-US" w:eastAsia="en-US"/>
              </w:rPr>
            </w:pPr>
            <w:r w:rsidRPr="00ED2BEE">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03" w:right="-185"/>
              <w:jc w:val="center"/>
              <w:rPr>
                <w:sz w:val="24"/>
                <w:lang w:val="en-US" w:eastAsia="en-US"/>
              </w:rPr>
            </w:pPr>
            <w:r w:rsidRPr="00ED2BEE">
              <w:rPr>
                <w:sz w:val="24"/>
                <w:lang w:val="en-US" w:eastAsia="en-US"/>
              </w:rPr>
              <w:t>Z</w:t>
            </w:r>
            <w:r w:rsidRPr="00ED2BEE">
              <w:rPr>
                <w:sz w:val="24"/>
                <w:vertAlign w:val="subscript"/>
                <w:lang w:val="en-US" w:eastAsia="en-US"/>
              </w:rPr>
              <w:t>i</w:t>
            </w:r>
            <w:r w:rsidRPr="00ED2BEE">
              <w:rPr>
                <w:sz w:val="24"/>
                <w:lang w:val="en-US" w:eastAsia="en-US"/>
              </w:rPr>
              <w:t>= X*0,6 + Y*0,4</w:t>
            </w:r>
            <w:r w:rsidRPr="00ED2BEE">
              <w:rPr>
                <w:sz w:val="24"/>
                <w:lang w:eastAsia="en-US"/>
              </w:rPr>
              <w:t>+</w:t>
            </w:r>
            <w:r w:rsidRPr="00ED2BEE">
              <w:rPr>
                <w:sz w:val="24"/>
                <w:lang w:val="en-US" w:eastAsia="en-US"/>
              </w:rPr>
              <w:t xml:space="preserve"> W</w:t>
            </w:r>
          </w:p>
        </w:tc>
      </w:tr>
      <w:tr w:rsidR="00632749" w:rsidRPr="00ED2BEE">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632749" w:rsidRPr="00ED2BEE" w:rsidRDefault="00632749">
            <w:pPr>
              <w:spacing w:before="120"/>
              <w:jc w:val="center"/>
              <w:rPr>
                <w:i/>
                <w:sz w:val="24"/>
                <w:lang w:val="en-US" w:eastAsia="en-US"/>
              </w:rPr>
            </w:pPr>
            <w:r w:rsidRPr="00ED2BEE">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val="en-US" w:eastAsia="en-US"/>
              </w:rPr>
              <w:t xml:space="preserve">9 </w:t>
            </w:r>
            <w:r w:rsidRPr="00ED2BEE">
              <w:rPr>
                <w:sz w:val="24"/>
                <w:lang w:eastAsia="en-US"/>
              </w:rP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eastAsia="en-US"/>
              </w:rPr>
            </w:pPr>
            <w:r w:rsidRPr="00ED2BEE">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jc w:val="center"/>
              <w:rPr>
                <w:sz w:val="24"/>
                <w:lang w:val="en-US" w:eastAsia="en-US"/>
              </w:rPr>
            </w:pPr>
            <w:r w:rsidRPr="00ED2BEE">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spacing w:before="120"/>
              <w:ind w:left="-103" w:right="-185"/>
              <w:jc w:val="center"/>
              <w:rPr>
                <w:sz w:val="24"/>
                <w:lang w:val="en-US" w:eastAsia="en-US"/>
              </w:rPr>
            </w:pPr>
            <w:r w:rsidRPr="00ED2BEE">
              <w:rPr>
                <w:sz w:val="24"/>
                <w:lang w:val="en-US" w:eastAsia="en-US"/>
              </w:rPr>
              <w:t>Z</w:t>
            </w:r>
            <w:r w:rsidRPr="00ED2BEE">
              <w:rPr>
                <w:sz w:val="24"/>
                <w:vertAlign w:val="subscript"/>
                <w:lang w:val="en-US" w:eastAsia="en-US"/>
              </w:rPr>
              <w:t>i</w:t>
            </w:r>
            <w:r w:rsidRPr="00ED2BEE">
              <w:rPr>
                <w:sz w:val="24"/>
                <w:lang w:val="en-US" w:eastAsia="en-US"/>
              </w:rPr>
              <w:t>= X*0,6 + Y*0,4</w:t>
            </w:r>
            <w:r w:rsidRPr="00ED2BEE">
              <w:rPr>
                <w:sz w:val="24"/>
                <w:lang w:eastAsia="en-US"/>
              </w:rPr>
              <w:t>+</w:t>
            </w:r>
            <w:r w:rsidRPr="00ED2BEE">
              <w:rPr>
                <w:sz w:val="24"/>
                <w:lang w:val="en-US" w:eastAsia="en-US"/>
              </w:rPr>
              <w:t xml:space="preserve"> W</w:t>
            </w:r>
          </w:p>
        </w:tc>
      </w:tr>
    </w:tbl>
    <w:p w:rsidR="00632749" w:rsidRPr="00ED2BEE" w:rsidRDefault="00632749">
      <w:pPr>
        <w:tabs>
          <w:tab w:val="left" w:pos="1134"/>
        </w:tabs>
        <w:ind w:left="709"/>
        <w:jc w:val="both"/>
        <w:rPr>
          <w:szCs w:val="28"/>
        </w:rPr>
      </w:pPr>
    </w:p>
    <w:p w:rsidR="00632749" w:rsidRPr="00ED2BEE" w:rsidRDefault="00632749">
      <w:pPr>
        <w:ind w:firstLine="709"/>
        <w:jc w:val="both"/>
        <w:rPr>
          <w:szCs w:val="28"/>
        </w:rPr>
      </w:pPr>
      <w:r w:rsidRPr="00ED2BEE">
        <w:rPr>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632749" w:rsidRPr="00ED2BEE" w:rsidRDefault="00632749">
      <w:pPr>
        <w:ind w:firstLine="709"/>
        <w:jc w:val="both"/>
        <w:rPr>
          <w:szCs w:val="28"/>
        </w:rPr>
      </w:pPr>
      <w:r w:rsidRPr="00ED2BEE">
        <w:rPr>
          <w:szCs w:val="28"/>
        </w:rPr>
        <w:t>Значение порогового значения показателя Zi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Zi – 5…30 единиц.</w:t>
      </w:r>
    </w:p>
    <w:p w:rsidR="00632749" w:rsidRPr="00ED2BEE" w:rsidRDefault="00632749">
      <w:pPr>
        <w:tabs>
          <w:tab w:val="left" w:pos="1134"/>
        </w:tabs>
        <w:ind w:left="709"/>
        <w:jc w:val="both"/>
        <w:rPr>
          <w:szCs w:val="28"/>
        </w:rPr>
      </w:pPr>
    </w:p>
    <w:p w:rsidR="00632749" w:rsidRPr="00ED2BEE" w:rsidRDefault="00632749">
      <w:pPr>
        <w:tabs>
          <w:tab w:val="left" w:pos="1134"/>
        </w:tabs>
        <w:ind w:left="709"/>
        <w:jc w:val="right"/>
        <w:rPr>
          <w:szCs w:val="28"/>
        </w:rPr>
      </w:pPr>
      <w:r w:rsidRPr="00ED2BEE">
        <w:rPr>
          <w:szCs w:val="28"/>
        </w:rPr>
        <w:br w:type="page"/>
      </w:r>
    </w:p>
    <w:p w:rsidR="00632749" w:rsidRPr="00ED2BEE" w:rsidRDefault="00632749">
      <w:pPr>
        <w:tabs>
          <w:tab w:val="left" w:pos="1134"/>
        </w:tabs>
        <w:ind w:left="709"/>
        <w:jc w:val="both"/>
        <w:rPr>
          <w:szCs w:val="28"/>
        </w:rPr>
      </w:pPr>
    </w:p>
    <w:p w:rsidR="00632749" w:rsidRPr="00ED2BEE" w:rsidRDefault="00632749">
      <w:pPr>
        <w:numPr>
          <w:ilvl w:val="0"/>
          <w:numId w:val="65"/>
        </w:numPr>
        <w:tabs>
          <w:tab w:val="clear" w:pos="708"/>
          <w:tab w:val="left" w:pos="1134"/>
        </w:tabs>
        <w:spacing w:before="120" w:line="360" w:lineRule="auto"/>
        <w:jc w:val="both"/>
        <w:rPr>
          <w:b/>
          <w:bCs/>
          <w:szCs w:val="28"/>
        </w:rPr>
      </w:pPr>
      <w:bookmarkStart w:id="437" w:name="_Toc366225606"/>
      <w:r w:rsidRPr="00ED2BEE">
        <w:rPr>
          <w:b/>
          <w:bCs/>
          <w:szCs w:val="28"/>
        </w:rPr>
        <w:t>Коды строк в формах бухгалтерской отчетности</w:t>
      </w:r>
      <w:bookmarkEnd w:id="437"/>
    </w:p>
    <w:p w:rsidR="00632749" w:rsidRPr="00ED2BEE" w:rsidRDefault="00632749">
      <w:pPr>
        <w:tabs>
          <w:tab w:val="left" w:pos="1134"/>
        </w:tabs>
        <w:ind w:left="709"/>
        <w:jc w:val="both"/>
        <w:rPr>
          <w:szCs w:val="28"/>
        </w:rPr>
      </w:pPr>
    </w:p>
    <w:tbl>
      <w:tblPr>
        <w:tblW w:w="780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317"/>
        <w:gridCol w:w="1483"/>
      </w:tblGrid>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Код</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38" w:name="sub_4100"/>
            <w:r w:rsidRPr="00ED2BEE">
              <w:rPr>
                <w:szCs w:val="28"/>
                <w:lang w:eastAsia="en-US"/>
              </w:rPr>
              <w:t>БУХГАЛТЕРСКИЙ БАЛАНС</w:t>
            </w:r>
            <w:bookmarkEnd w:id="438"/>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1000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39" w:name="sub_1100"/>
            <w:r w:rsidRPr="00ED2BEE">
              <w:rPr>
                <w:szCs w:val="28"/>
                <w:lang w:eastAsia="en-US"/>
              </w:rPr>
              <w:t>Итого внеоборотных активов</w:t>
            </w:r>
            <w:bookmarkEnd w:id="439"/>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0" w:name="sub_1110"/>
            <w:r w:rsidRPr="00ED2BEE">
              <w:rPr>
                <w:szCs w:val="28"/>
                <w:lang w:eastAsia="en-US"/>
              </w:rPr>
              <w:t>Нематериальные активы</w:t>
            </w:r>
            <w:bookmarkEnd w:id="440"/>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1" w:name="sub_1120"/>
            <w:r w:rsidRPr="00ED2BEE">
              <w:rPr>
                <w:szCs w:val="28"/>
                <w:lang w:eastAsia="en-US"/>
              </w:rPr>
              <w:t>Результаты исследований и разработок</w:t>
            </w:r>
            <w:bookmarkEnd w:id="441"/>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2" w:name="sub_11300"/>
            <w:r w:rsidRPr="00ED2BEE">
              <w:rPr>
                <w:szCs w:val="28"/>
                <w:lang w:eastAsia="en-US"/>
              </w:rPr>
              <w:t>1130</w:t>
            </w:r>
            <w:bookmarkEnd w:id="442"/>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3" w:name="sub_11400"/>
            <w:r w:rsidRPr="00ED2BEE">
              <w:rPr>
                <w:szCs w:val="28"/>
                <w:lang w:eastAsia="en-US"/>
              </w:rPr>
              <w:t>Материальные поисковые активы</w:t>
            </w:r>
            <w:bookmarkEnd w:id="443"/>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1140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4" w:name="sub_1130"/>
            <w:r w:rsidRPr="00ED2BEE">
              <w:rPr>
                <w:szCs w:val="28"/>
                <w:lang w:eastAsia="en-US"/>
              </w:rPr>
              <w:t>1150</w:t>
            </w:r>
            <w:bookmarkEnd w:id="444"/>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5" w:name="sub_1140"/>
            <w:r w:rsidRPr="00ED2BEE">
              <w:rPr>
                <w:szCs w:val="28"/>
                <w:lang w:eastAsia="en-US"/>
              </w:rPr>
              <w:t>Доходные вложения в материальные ценности</w:t>
            </w:r>
            <w:bookmarkEnd w:id="445"/>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1160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6" w:name="sub_1150"/>
            <w:r w:rsidRPr="00ED2BEE">
              <w:rPr>
                <w:szCs w:val="28"/>
                <w:lang w:eastAsia="en-US"/>
              </w:rPr>
              <w:t>Финансовые вложения</w:t>
            </w:r>
            <w:bookmarkEnd w:id="446"/>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1170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7" w:name="sub_1180"/>
            <w:r w:rsidRPr="00ED2BEE">
              <w:rPr>
                <w:szCs w:val="28"/>
                <w:lang w:eastAsia="en-US"/>
              </w:rPr>
              <w:t>Отложенные налоговые активы</w:t>
            </w:r>
            <w:bookmarkEnd w:id="447"/>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1180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8" w:name="sub_1170"/>
            <w:r w:rsidRPr="00ED2BEE">
              <w:rPr>
                <w:szCs w:val="28"/>
                <w:lang w:eastAsia="en-US"/>
              </w:rPr>
              <w:t>Прочие внеоборотные активы</w:t>
            </w:r>
            <w:bookmarkEnd w:id="448"/>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1190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49" w:name="sub_1200"/>
            <w:r w:rsidRPr="00ED2BEE">
              <w:rPr>
                <w:szCs w:val="28"/>
                <w:lang w:eastAsia="en-US"/>
              </w:rPr>
              <w:t>Итого оборотных активов</w:t>
            </w:r>
            <w:bookmarkEnd w:id="449"/>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1200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Запасы</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0" w:name="sub_1210"/>
            <w:r w:rsidRPr="00ED2BEE">
              <w:rPr>
                <w:szCs w:val="28"/>
                <w:lang w:eastAsia="en-US"/>
              </w:rPr>
              <w:t>1210</w:t>
            </w:r>
            <w:bookmarkEnd w:id="450"/>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1220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1" w:name="sub_1230"/>
            <w:r w:rsidRPr="00ED2BEE">
              <w:rPr>
                <w:szCs w:val="28"/>
                <w:lang w:eastAsia="en-US"/>
              </w:rPr>
              <w:t>Дебиторская задолженность</w:t>
            </w:r>
            <w:bookmarkEnd w:id="451"/>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1230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2" w:name="sub_1240"/>
            <w:r w:rsidRPr="00ED2BEE">
              <w:rPr>
                <w:szCs w:val="28"/>
                <w:lang w:eastAsia="en-US"/>
              </w:rPr>
              <w:t>Финансовые вложения (за исключением денежных эквивалентов)</w:t>
            </w:r>
            <w:bookmarkEnd w:id="452"/>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1240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3" w:name="sub_1250"/>
            <w:r w:rsidRPr="00ED2BEE">
              <w:rPr>
                <w:szCs w:val="28"/>
                <w:lang w:eastAsia="en-US"/>
              </w:rPr>
              <w:t>Денежные средства и денежные эквиваленты</w:t>
            </w:r>
            <w:bookmarkEnd w:id="453"/>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1250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4" w:name="sub_1260"/>
            <w:r w:rsidRPr="00ED2BEE">
              <w:rPr>
                <w:szCs w:val="28"/>
                <w:lang w:eastAsia="en-US"/>
              </w:rPr>
              <w:t>Прочие оборотные активы</w:t>
            </w:r>
            <w:bookmarkEnd w:id="454"/>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1260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5" w:name="sub_7771600"/>
            <w:r w:rsidRPr="00ED2BEE">
              <w:rPr>
                <w:szCs w:val="28"/>
                <w:lang w:eastAsia="en-US"/>
              </w:rPr>
              <w:t>БАЛАНС (актив)</w:t>
            </w:r>
            <w:bookmarkEnd w:id="455"/>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160</w:t>
            </w:r>
            <w:r w:rsidRPr="00ED2BEE">
              <w:rPr>
                <w:szCs w:val="28"/>
                <w:lang w:eastAsia="en-US"/>
              </w:rPr>
              <w:lastRenderedPageBreak/>
              <w:t>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6" w:name="sub_1300"/>
            <w:r w:rsidRPr="00ED2BEE">
              <w:rPr>
                <w:szCs w:val="28"/>
                <w:lang w:eastAsia="en-US"/>
              </w:rPr>
              <w:lastRenderedPageBreak/>
              <w:t>ИТОГО капитал</w:t>
            </w:r>
            <w:bookmarkEnd w:id="456"/>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1300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7" w:name="sub_1310"/>
            <w:r w:rsidRPr="00ED2BEE">
              <w:rPr>
                <w:szCs w:val="28"/>
                <w:lang w:eastAsia="en-US"/>
              </w:rPr>
              <w:t>Уставный капитал (складочный капитал, уставный фонд, вклады товарищей)</w:t>
            </w:r>
            <w:bookmarkEnd w:id="457"/>
            <w:r w:rsidRPr="00ED2BEE">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1310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8" w:name="sub_1320"/>
            <w:r w:rsidRPr="00ED2BEE">
              <w:rPr>
                <w:szCs w:val="28"/>
                <w:lang w:eastAsia="en-US"/>
              </w:rPr>
              <w:t>Собственные акции, выкупленные у акционеров</w:t>
            </w:r>
            <w:bookmarkEnd w:id="458"/>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1320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59" w:name="sub_1340"/>
            <w:r w:rsidRPr="00ED2BEE">
              <w:rPr>
                <w:szCs w:val="28"/>
                <w:lang w:eastAsia="en-US"/>
              </w:rPr>
              <w:t>Переоценка внеоборотных активов</w:t>
            </w:r>
            <w:bookmarkEnd w:id="459"/>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1340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0" w:name="sub_1350"/>
            <w:r w:rsidRPr="00ED2BEE">
              <w:rPr>
                <w:szCs w:val="28"/>
                <w:lang w:eastAsia="en-US"/>
              </w:rPr>
              <w:t>Добавочный капитал (без переоценки)</w:t>
            </w:r>
            <w:bookmarkEnd w:id="460"/>
            <w:r w:rsidRPr="00ED2BEE">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1350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1" w:name="sub_1360"/>
            <w:r w:rsidRPr="00ED2BEE">
              <w:rPr>
                <w:szCs w:val="28"/>
                <w:lang w:eastAsia="en-US"/>
              </w:rPr>
              <w:t>Резервный капитал</w:t>
            </w:r>
            <w:bookmarkEnd w:id="461"/>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1360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2" w:name="sub_1370"/>
            <w:r w:rsidRPr="00ED2BEE">
              <w:rPr>
                <w:szCs w:val="28"/>
                <w:lang w:eastAsia="en-US"/>
              </w:rPr>
              <w:t>Нераспределенная прибыль (непокрытый убыток)</w:t>
            </w:r>
            <w:bookmarkEnd w:id="462"/>
            <w:r w:rsidRPr="00ED2BEE">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1370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3" w:name="sub_1410"/>
            <w:r w:rsidRPr="00ED2BEE">
              <w:rPr>
                <w:szCs w:val="28"/>
                <w:lang w:eastAsia="en-US"/>
              </w:rPr>
              <w:t>Долгосрочные заемные средства</w:t>
            </w:r>
            <w:bookmarkEnd w:id="463"/>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1410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1420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4" w:name="sub_1430"/>
            <w:r w:rsidRPr="00ED2BEE">
              <w:rPr>
                <w:szCs w:val="28"/>
                <w:lang w:eastAsia="en-US"/>
              </w:rPr>
              <w:t>1430</w:t>
            </w:r>
            <w:bookmarkEnd w:id="464"/>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5" w:name="sub_1450"/>
            <w:r w:rsidRPr="00ED2BEE">
              <w:rPr>
                <w:szCs w:val="28"/>
                <w:lang w:eastAsia="en-US"/>
              </w:rPr>
              <w:t>Прочие долгосрочные обязательства</w:t>
            </w:r>
            <w:bookmarkEnd w:id="465"/>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1450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6" w:name="sub_1400"/>
            <w:r w:rsidRPr="00ED2BEE">
              <w:rPr>
                <w:szCs w:val="28"/>
                <w:lang w:eastAsia="en-US"/>
              </w:rPr>
              <w:t>ИТОГО долгосрочных обязательств</w:t>
            </w:r>
            <w:bookmarkEnd w:id="466"/>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1400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7" w:name="sub_1510"/>
            <w:r w:rsidRPr="00ED2BEE">
              <w:rPr>
                <w:szCs w:val="28"/>
                <w:lang w:eastAsia="en-US"/>
              </w:rPr>
              <w:t>Краткосрочные заемные обязательства</w:t>
            </w:r>
            <w:bookmarkEnd w:id="467"/>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1510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8" w:name="sub_1520"/>
            <w:r w:rsidRPr="00ED2BEE">
              <w:rPr>
                <w:szCs w:val="28"/>
                <w:lang w:eastAsia="en-US"/>
              </w:rPr>
              <w:t>Краткосрочная кредиторская задолженность</w:t>
            </w:r>
            <w:bookmarkEnd w:id="468"/>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1520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69" w:name="sub_1530"/>
            <w:r w:rsidRPr="00ED2BEE">
              <w:rPr>
                <w:szCs w:val="28"/>
                <w:lang w:eastAsia="en-US"/>
              </w:rPr>
              <w:t>Доходы будущих периодов</w:t>
            </w:r>
            <w:bookmarkEnd w:id="469"/>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1530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0" w:name="sub_1540"/>
            <w:r w:rsidRPr="00ED2BEE">
              <w:rPr>
                <w:szCs w:val="28"/>
                <w:lang w:eastAsia="en-US"/>
              </w:rPr>
              <w:t>Оценочные обязательства</w:t>
            </w:r>
            <w:bookmarkEnd w:id="470"/>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1540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1" w:name="sub_1550"/>
            <w:r w:rsidRPr="00ED2BEE">
              <w:rPr>
                <w:szCs w:val="28"/>
                <w:lang w:eastAsia="en-US"/>
              </w:rPr>
              <w:t>Прочие краткосрочные обязательства</w:t>
            </w:r>
            <w:bookmarkEnd w:id="471"/>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1550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2" w:name="sub_1500"/>
            <w:r w:rsidRPr="00ED2BEE">
              <w:rPr>
                <w:szCs w:val="28"/>
                <w:lang w:eastAsia="en-US"/>
              </w:rPr>
              <w:t>ИТОГО краткосрочных обязательств</w:t>
            </w:r>
            <w:bookmarkEnd w:id="472"/>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1500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3" w:name="sub_1700"/>
            <w:r w:rsidRPr="00ED2BEE">
              <w:rPr>
                <w:szCs w:val="28"/>
                <w:lang w:eastAsia="en-US"/>
              </w:rPr>
              <w:t>БАЛАНС (пассив)</w:t>
            </w:r>
            <w:bookmarkEnd w:id="473"/>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1700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4" w:name="sub_4200"/>
            <w:r w:rsidRPr="00ED2BEE">
              <w:rPr>
                <w:szCs w:val="28"/>
                <w:lang w:eastAsia="en-US"/>
              </w:rPr>
              <w:t>ОТЧЕТ О ПРИБЫЛЯХ И УБЫТКАХ</w:t>
            </w:r>
            <w:bookmarkEnd w:id="474"/>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2000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5" w:name="sub_42110"/>
            <w:r w:rsidRPr="00ED2BEE">
              <w:rPr>
                <w:szCs w:val="28"/>
                <w:lang w:eastAsia="en-US"/>
              </w:rPr>
              <w:t>Выручка</w:t>
            </w:r>
            <w:bookmarkEnd w:id="475"/>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211</w:t>
            </w:r>
            <w:r w:rsidRPr="00ED2BEE">
              <w:rPr>
                <w:szCs w:val="28"/>
                <w:lang w:eastAsia="en-US"/>
              </w:rPr>
              <w:lastRenderedPageBreak/>
              <w:t>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6" w:name="sub_42120"/>
            <w:r w:rsidRPr="00ED2BEE">
              <w:rPr>
                <w:szCs w:val="28"/>
                <w:lang w:eastAsia="en-US"/>
              </w:rPr>
              <w:lastRenderedPageBreak/>
              <w:t>Себестоимость продаж</w:t>
            </w:r>
            <w:bookmarkEnd w:id="476"/>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2120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7" w:name="sub_42100"/>
            <w:r w:rsidRPr="00ED2BEE">
              <w:rPr>
                <w:szCs w:val="28"/>
                <w:lang w:eastAsia="en-US"/>
              </w:rPr>
              <w:t>Валовая прибыль (убыток)</w:t>
            </w:r>
            <w:bookmarkEnd w:id="477"/>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2100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8" w:name="sub_42210"/>
            <w:r w:rsidRPr="00ED2BEE">
              <w:rPr>
                <w:szCs w:val="28"/>
                <w:lang w:eastAsia="en-US"/>
              </w:rPr>
              <w:t>Коммерческие расходы</w:t>
            </w:r>
            <w:bookmarkEnd w:id="478"/>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2210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79" w:name="sub_42220"/>
            <w:r w:rsidRPr="00ED2BEE">
              <w:rPr>
                <w:szCs w:val="28"/>
                <w:lang w:eastAsia="en-US"/>
              </w:rPr>
              <w:t>Управленческие расходы</w:t>
            </w:r>
            <w:bookmarkEnd w:id="479"/>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2220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0" w:name="sub_42200"/>
            <w:r w:rsidRPr="00ED2BEE">
              <w:rPr>
                <w:szCs w:val="28"/>
                <w:lang w:eastAsia="en-US"/>
              </w:rPr>
              <w:t>Прибыль (убыток) от продаж</w:t>
            </w:r>
            <w:bookmarkEnd w:id="480"/>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2200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1" w:name="sub_42310"/>
            <w:r w:rsidRPr="00ED2BEE">
              <w:rPr>
                <w:szCs w:val="28"/>
                <w:lang w:eastAsia="en-US"/>
              </w:rPr>
              <w:t>Доходы от участия в других организациях</w:t>
            </w:r>
            <w:bookmarkEnd w:id="481"/>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2310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2" w:name="sub_42320"/>
            <w:r w:rsidRPr="00ED2BEE">
              <w:rPr>
                <w:szCs w:val="28"/>
                <w:lang w:eastAsia="en-US"/>
              </w:rPr>
              <w:t>Проценты к получению</w:t>
            </w:r>
            <w:bookmarkEnd w:id="482"/>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2320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3" w:name="sub_42330"/>
            <w:r w:rsidRPr="00ED2BEE">
              <w:rPr>
                <w:szCs w:val="28"/>
                <w:lang w:eastAsia="en-US"/>
              </w:rPr>
              <w:t>Проценты к уплате</w:t>
            </w:r>
            <w:bookmarkEnd w:id="483"/>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2330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4" w:name="sub_42340"/>
            <w:r w:rsidRPr="00ED2BEE">
              <w:rPr>
                <w:szCs w:val="28"/>
                <w:lang w:eastAsia="en-US"/>
              </w:rPr>
              <w:t>Прочие доходы</w:t>
            </w:r>
            <w:bookmarkEnd w:id="484"/>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2340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5" w:name="sub_42350"/>
            <w:r w:rsidRPr="00ED2BEE">
              <w:rPr>
                <w:szCs w:val="28"/>
                <w:lang w:eastAsia="en-US"/>
              </w:rPr>
              <w:t>Прочие расходы</w:t>
            </w:r>
            <w:bookmarkEnd w:id="485"/>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2350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6" w:name="sub_42300"/>
            <w:r w:rsidRPr="00ED2BEE">
              <w:rPr>
                <w:szCs w:val="28"/>
                <w:lang w:eastAsia="en-US"/>
              </w:rPr>
              <w:t>2300</w:t>
            </w:r>
            <w:bookmarkEnd w:id="486"/>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7" w:name="sub_7772410"/>
            <w:r w:rsidRPr="00ED2BEE">
              <w:rPr>
                <w:szCs w:val="28"/>
                <w:lang w:eastAsia="en-US"/>
              </w:rPr>
              <w:t>Текущий налог на прибыль</w:t>
            </w:r>
            <w:bookmarkEnd w:id="487"/>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2410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8" w:name="sub_7772411"/>
            <w:r w:rsidRPr="00ED2BEE">
              <w:rPr>
                <w:szCs w:val="28"/>
                <w:lang w:eastAsia="en-US"/>
              </w:rPr>
              <w:t>2421</w:t>
            </w:r>
            <w:bookmarkEnd w:id="488"/>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2430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2450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89" w:name="sub_42460"/>
            <w:r w:rsidRPr="00ED2BEE">
              <w:rPr>
                <w:szCs w:val="28"/>
                <w:lang w:eastAsia="en-US"/>
              </w:rPr>
              <w:t>Прочее</w:t>
            </w:r>
            <w:bookmarkEnd w:id="489"/>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2460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90" w:name="sub_2400"/>
            <w:r w:rsidRPr="00ED2BEE">
              <w:rPr>
                <w:szCs w:val="28"/>
                <w:lang w:eastAsia="en-US"/>
              </w:rPr>
              <w:t>Чистая прибыль (убыток)</w:t>
            </w:r>
            <w:bookmarkEnd w:id="490"/>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2400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91" w:name="sub_42510"/>
            <w:r w:rsidRPr="00ED2BEE">
              <w:rPr>
                <w:szCs w:val="28"/>
                <w:lang w:eastAsia="en-US"/>
              </w:rPr>
              <w:t>Результат от переоценки внеоборотных активов, не включаемый в чистую прибыль (убыток)</w:t>
            </w:r>
            <w:bookmarkEnd w:id="491"/>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2510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92" w:name="sub_2520"/>
            <w:r w:rsidRPr="00ED2BEE">
              <w:rPr>
                <w:szCs w:val="28"/>
                <w:lang w:eastAsia="en-US"/>
              </w:rPr>
              <w:t>2520</w:t>
            </w:r>
            <w:bookmarkEnd w:id="492"/>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bookmarkStart w:id="493" w:name="sub_42500"/>
            <w:r w:rsidRPr="00ED2BEE">
              <w:rPr>
                <w:szCs w:val="28"/>
                <w:lang w:eastAsia="en-US"/>
              </w:rPr>
              <w:t>Совокупный финансовый результат периода</w:t>
            </w:r>
            <w:bookmarkEnd w:id="493"/>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250</w:t>
            </w:r>
            <w:r w:rsidRPr="00ED2BEE">
              <w:rPr>
                <w:szCs w:val="28"/>
                <w:lang w:eastAsia="en-US"/>
              </w:rPr>
              <w:lastRenderedPageBreak/>
              <w:t>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lastRenderedPageBreak/>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2900</w:t>
            </w:r>
          </w:p>
        </w:tc>
      </w:tr>
      <w:tr w:rsidR="00632749" w:rsidRPr="00ED2BEE">
        <w:tc>
          <w:tcPr>
            <w:tcW w:w="7938"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1134"/>
              </w:tabs>
              <w:ind w:left="709"/>
              <w:jc w:val="both"/>
              <w:rPr>
                <w:szCs w:val="28"/>
                <w:lang w:eastAsia="en-US"/>
              </w:rPr>
            </w:pPr>
            <w:r w:rsidRPr="00ED2BEE">
              <w:rPr>
                <w:szCs w:val="28"/>
                <w:lang w:eastAsia="en-US"/>
              </w:rPr>
              <w:t>2910</w:t>
            </w:r>
          </w:p>
        </w:tc>
      </w:tr>
    </w:tbl>
    <w:p w:rsidR="00632749" w:rsidRPr="00ED2BEE" w:rsidRDefault="00632749">
      <w:pPr>
        <w:spacing w:before="120" w:line="360" w:lineRule="auto"/>
        <w:jc w:val="both"/>
        <w:rPr>
          <w:sz w:val="24"/>
          <w:lang w:val="en-US"/>
        </w:rPr>
      </w:pPr>
    </w:p>
    <w:p w:rsidR="00632749" w:rsidRPr="00ED2BEE" w:rsidRDefault="00632749">
      <w:pPr>
        <w:ind w:firstLine="709"/>
        <w:jc w:val="both"/>
        <w:rPr>
          <w:szCs w:val="28"/>
        </w:rPr>
      </w:pPr>
    </w:p>
    <w:p w:rsidR="00632749" w:rsidRPr="00ED2BEE" w:rsidRDefault="00632749">
      <w:pPr>
        <w:ind w:firstLine="709"/>
        <w:rPr>
          <w:szCs w:val="28"/>
        </w:rPr>
      </w:pPr>
    </w:p>
    <w:p w:rsidR="00632749" w:rsidRPr="00ED2BEE" w:rsidRDefault="00632749">
      <w:pPr>
        <w:keepNext w:val="0"/>
        <w:tabs>
          <w:tab w:val="clear" w:pos="708"/>
        </w:tabs>
        <w:sectPr w:rsidR="00632749" w:rsidRPr="00ED2BEE">
          <w:pgSz w:w="11907" w:h="16840"/>
          <w:pgMar w:top="1134" w:right="737" w:bottom="1701" w:left="1134" w:header="567" w:footer="567" w:gutter="0"/>
          <w:cols w:space="720"/>
        </w:sectPr>
      </w:pPr>
    </w:p>
    <w:p w:rsidR="00632749" w:rsidRPr="00ED2BEE" w:rsidRDefault="00632749">
      <w:pPr>
        <w:pStyle w:val="a9"/>
        <w:numPr>
          <w:ilvl w:val="0"/>
          <w:numId w:val="9"/>
        </w:numPr>
        <w:spacing w:line="276" w:lineRule="auto"/>
        <w:ind w:left="357" w:hanging="357"/>
        <w:outlineLvl w:val="0"/>
        <w:rPr>
          <w:szCs w:val="28"/>
        </w:rPr>
      </w:pPr>
      <w:bookmarkStart w:id="494" w:name="_Toc426555292"/>
      <w:bookmarkStart w:id="495" w:name="_Ref395865867"/>
      <w:r w:rsidRPr="00ED2BEE">
        <w:rPr>
          <w:szCs w:val="28"/>
        </w:rPr>
        <w:lastRenderedPageBreak/>
        <w:t>МЕТОДИКА ОЦЕНКИ ЗАЯВОК НА УЧАСТИЕ В КОНКУРСЕ</w:t>
      </w:r>
      <w:bookmarkEnd w:id="494"/>
      <w:bookmarkEnd w:id="495"/>
    </w:p>
    <w:p w:rsidR="00632749" w:rsidRPr="00ED2BEE" w:rsidRDefault="00632749">
      <w:pPr>
        <w:pStyle w:val="a9"/>
        <w:numPr>
          <w:ilvl w:val="1"/>
          <w:numId w:val="9"/>
        </w:numPr>
        <w:spacing w:line="276" w:lineRule="auto"/>
        <w:ind w:left="788" w:hanging="431"/>
        <w:rPr>
          <w:szCs w:val="28"/>
        </w:rPr>
      </w:pPr>
      <w:r w:rsidRPr="00ED2BEE">
        <w:rPr>
          <w:szCs w:val="28"/>
        </w:rPr>
        <w:t>РЕЙТИНГ ЗАЯВОК НА УЧАСТИЕ В ПРОЦЕДУРЕ ЗАКУПКИ</w:t>
      </w:r>
    </w:p>
    <w:p w:rsidR="00632749" w:rsidRPr="00ED2BEE" w:rsidRDefault="00632749">
      <w:pPr>
        <w:shd w:val="clear" w:color="auto" w:fill="FFFFFF"/>
        <w:tabs>
          <w:tab w:val="clear" w:pos="708"/>
          <w:tab w:val="num" w:pos="0"/>
          <w:tab w:val="left" w:pos="1134"/>
          <w:tab w:val="left" w:pos="1418"/>
        </w:tabs>
        <w:ind w:firstLine="709"/>
        <w:jc w:val="both"/>
        <w:rPr>
          <w:szCs w:val="28"/>
        </w:rPr>
      </w:pPr>
      <w:r w:rsidRPr="00ED2BEE">
        <w:rPr>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32749" w:rsidRPr="00ED2BEE" w:rsidRDefault="00632749">
      <w:pPr>
        <w:ind w:firstLine="709"/>
        <w:jc w:val="both"/>
        <w:rPr>
          <w:bCs/>
          <w:szCs w:val="28"/>
        </w:rPr>
      </w:pPr>
      <w:r w:rsidRPr="00ED2BEE">
        <w:rPr>
          <w:szCs w:val="28"/>
        </w:rPr>
        <w:t>Если какой-либо критерий имеет подкритерии, то выставляются оценки по каждому подкритерию, общая о</w:t>
      </w:r>
      <w:r w:rsidRPr="00ED2BEE">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632749" w:rsidRPr="00ED2BEE" w:rsidRDefault="00632749">
      <w:pPr>
        <w:ind w:firstLine="709"/>
        <w:jc w:val="both"/>
        <w:rPr>
          <w:szCs w:val="28"/>
        </w:rPr>
      </w:pPr>
      <w:r w:rsidRPr="00ED2BEE">
        <w:rPr>
          <w:szCs w:val="28"/>
        </w:rPr>
        <w:t xml:space="preserve">Рейтинг заявки на участие в процедуре закупки </w:t>
      </w:r>
      <w:r w:rsidRPr="00ED2BEE">
        <w:rPr>
          <w:szCs w:val="28"/>
          <w:lang w:val="en-US"/>
        </w:rPr>
        <w:t>i</w:t>
      </w:r>
      <w:r w:rsidRPr="00ED2BEE">
        <w:rPr>
          <w:szCs w:val="28"/>
        </w:rPr>
        <w:t>-го участника процедуры закупки определяется по формуле:</w:t>
      </w:r>
    </w:p>
    <w:p w:rsidR="00632749" w:rsidRPr="00ED2BEE" w:rsidRDefault="00632749">
      <w:pPr>
        <w:ind w:firstLine="709"/>
        <w:jc w:val="both"/>
        <w:rPr>
          <w:szCs w:val="28"/>
        </w:rPr>
      </w:pPr>
    </w:p>
    <w:p w:rsidR="00632749" w:rsidRPr="00ED2BEE" w:rsidRDefault="00632749">
      <w:pPr>
        <w:ind w:firstLine="709"/>
        <w:jc w:val="both"/>
        <w:rPr>
          <w:szCs w:val="28"/>
          <w:lang w:val="en-US"/>
        </w:rPr>
      </w:pPr>
      <w:r w:rsidRPr="00ED2BEE">
        <w:rPr>
          <w:szCs w:val="28"/>
          <w:lang w:val="en-US"/>
        </w:rPr>
        <w:t>R</w:t>
      </w:r>
      <w:r w:rsidRPr="00ED2BEE">
        <w:rPr>
          <w:bCs/>
          <w:szCs w:val="28"/>
          <w:lang w:val="en-US"/>
        </w:rPr>
        <w:t xml:space="preserve"> </w:t>
      </w:r>
      <w:r w:rsidRPr="00ED2BEE">
        <w:rPr>
          <w:bCs/>
          <w:szCs w:val="28"/>
          <w:vertAlign w:val="subscript"/>
          <w:lang w:val="en-US"/>
        </w:rPr>
        <w:t xml:space="preserve">i </w:t>
      </w:r>
      <w:r w:rsidRPr="00ED2BEE">
        <w:rPr>
          <w:bCs/>
          <w:szCs w:val="28"/>
          <w:lang w:val="en-US"/>
        </w:rPr>
        <w:t xml:space="preserve">= </w:t>
      </w:r>
      <w:r w:rsidRPr="00ED2BEE">
        <w:rPr>
          <w:bCs/>
          <w:szCs w:val="28"/>
        </w:rPr>
        <w:t>БЦ</w:t>
      </w:r>
      <w:r w:rsidRPr="00ED2BEE">
        <w:rPr>
          <w:bCs/>
          <w:szCs w:val="28"/>
          <w:vertAlign w:val="subscript"/>
          <w:lang w:val="en-US"/>
        </w:rPr>
        <w:t>i</w:t>
      </w:r>
      <w:r w:rsidRPr="00ED2BEE">
        <w:rPr>
          <w:bCs/>
          <w:szCs w:val="28"/>
          <w:lang w:val="en-US"/>
        </w:rPr>
        <w:t>*V</w:t>
      </w:r>
      <w:r w:rsidRPr="00ED2BEE">
        <w:rPr>
          <w:bCs/>
          <w:szCs w:val="28"/>
          <w:vertAlign w:val="subscript"/>
        </w:rPr>
        <w:t>Ц</w:t>
      </w:r>
      <w:r w:rsidRPr="00ED2BEE">
        <w:rPr>
          <w:bCs/>
          <w:szCs w:val="28"/>
          <w:lang w:val="en-US"/>
        </w:rPr>
        <w:t xml:space="preserve"> + </w:t>
      </w:r>
      <w:r w:rsidRPr="00ED2BEE">
        <w:rPr>
          <w:bCs/>
          <w:szCs w:val="28"/>
        </w:rPr>
        <w:t>Б</w:t>
      </w:r>
      <w:r w:rsidRPr="00ED2BEE">
        <w:rPr>
          <w:bCs/>
          <w:szCs w:val="28"/>
          <w:lang w:val="en-US"/>
        </w:rPr>
        <w:t>K</w:t>
      </w:r>
      <w:r w:rsidRPr="00ED2BEE">
        <w:rPr>
          <w:bCs/>
          <w:szCs w:val="28"/>
        </w:rPr>
        <w:t>в</w:t>
      </w:r>
      <w:r w:rsidRPr="00ED2BEE">
        <w:rPr>
          <w:bCs/>
          <w:szCs w:val="28"/>
          <w:vertAlign w:val="subscript"/>
          <w:lang w:val="en-US"/>
        </w:rPr>
        <w:t>i</w:t>
      </w:r>
      <w:r w:rsidRPr="00ED2BEE">
        <w:rPr>
          <w:bCs/>
          <w:szCs w:val="28"/>
          <w:lang w:val="en-US"/>
        </w:rPr>
        <w:t>*V</w:t>
      </w:r>
      <w:r w:rsidRPr="00ED2BEE">
        <w:rPr>
          <w:bCs/>
          <w:szCs w:val="28"/>
          <w:vertAlign w:val="subscript"/>
          <w:lang w:val="en-US"/>
        </w:rPr>
        <w:t>K</w:t>
      </w:r>
      <w:r w:rsidRPr="00ED2BEE">
        <w:rPr>
          <w:bCs/>
          <w:szCs w:val="28"/>
          <w:vertAlign w:val="subscript"/>
        </w:rPr>
        <w:t>в</w:t>
      </w:r>
      <w:r w:rsidRPr="00ED2BEE">
        <w:rPr>
          <w:bCs/>
          <w:szCs w:val="28"/>
          <w:lang w:val="en-US"/>
        </w:rPr>
        <w:t>;</w:t>
      </w:r>
    </w:p>
    <w:p w:rsidR="00632749" w:rsidRPr="00ED2BEE" w:rsidRDefault="00632749">
      <w:pPr>
        <w:ind w:firstLine="709"/>
        <w:jc w:val="both"/>
        <w:rPr>
          <w:bCs/>
          <w:szCs w:val="28"/>
          <w:lang w:val="en-US"/>
        </w:rPr>
      </w:pPr>
    </w:p>
    <w:p w:rsidR="00632749" w:rsidRPr="00ED2BEE" w:rsidRDefault="00632749">
      <w:pPr>
        <w:ind w:firstLine="709"/>
        <w:jc w:val="both"/>
        <w:rPr>
          <w:bCs/>
          <w:szCs w:val="28"/>
        </w:rPr>
      </w:pPr>
      <w:r w:rsidRPr="00ED2BEE">
        <w:rPr>
          <w:bCs/>
          <w:szCs w:val="28"/>
        </w:rPr>
        <w:t xml:space="preserve">где </w:t>
      </w:r>
      <w:r w:rsidRPr="00ED2BEE">
        <w:rPr>
          <w:bCs/>
          <w:szCs w:val="28"/>
          <w:lang w:val="en-US"/>
        </w:rPr>
        <w:t>V</w:t>
      </w:r>
      <w:r w:rsidRPr="00ED2BEE">
        <w:rPr>
          <w:bCs/>
          <w:szCs w:val="28"/>
        </w:rPr>
        <w:t xml:space="preserve"> – значимость (вес) соответствующего критерия,</w:t>
      </w:r>
    </w:p>
    <w:p w:rsidR="00632749" w:rsidRPr="00ED2BEE" w:rsidRDefault="00632749">
      <w:pPr>
        <w:ind w:firstLine="709"/>
        <w:jc w:val="both"/>
        <w:rPr>
          <w:szCs w:val="28"/>
        </w:rPr>
      </w:pPr>
      <w:r w:rsidRPr="00ED2BEE">
        <w:rPr>
          <w:bCs/>
          <w:szCs w:val="28"/>
        </w:rPr>
        <w:t>БЦ, БKв – оценка (балл) соответствующего критерия.</w:t>
      </w:r>
    </w:p>
    <w:p w:rsidR="00632749" w:rsidRPr="00ED2BEE" w:rsidRDefault="00632749">
      <w:pPr>
        <w:ind w:firstLine="709"/>
        <w:jc w:val="both"/>
        <w:rPr>
          <w:bCs/>
          <w:szCs w:val="28"/>
        </w:rPr>
      </w:pPr>
      <w:r w:rsidRPr="00ED2BEE">
        <w:rPr>
          <w:szCs w:val="28"/>
        </w:rPr>
        <w:t xml:space="preserve">Совокупная значимость всех критериев равна 100 процентам. Максимальная оценка в баллах по критериям </w:t>
      </w:r>
      <w:r w:rsidRPr="00ED2BEE">
        <w:rPr>
          <w:bCs/>
          <w:szCs w:val="28"/>
        </w:rPr>
        <w:t>Ц</w:t>
      </w:r>
      <w:r w:rsidRPr="00ED2BEE">
        <w:rPr>
          <w:bCs/>
          <w:szCs w:val="28"/>
          <w:vertAlign w:val="subscript"/>
        </w:rPr>
        <w:t>i</w:t>
      </w:r>
      <w:r w:rsidRPr="00ED2BEE">
        <w:rPr>
          <w:bCs/>
          <w:szCs w:val="28"/>
        </w:rPr>
        <w:t>, Kв</w:t>
      </w:r>
      <w:r w:rsidRPr="00ED2BEE">
        <w:rPr>
          <w:bCs/>
          <w:szCs w:val="28"/>
          <w:vertAlign w:val="subscript"/>
        </w:rPr>
        <w:t xml:space="preserve">i </w:t>
      </w:r>
      <w:r w:rsidRPr="00ED2BEE">
        <w:rPr>
          <w:bCs/>
          <w:szCs w:val="28"/>
        </w:rPr>
        <w:t xml:space="preserve">– 100 баллов. </w:t>
      </w:r>
    </w:p>
    <w:p w:rsidR="00632749" w:rsidRPr="00ED2BEE" w:rsidRDefault="00632749">
      <w:pPr>
        <w:pStyle w:val="a9"/>
        <w:numPr>
          <w:ilvl w:val="1"/>
          <w:numId w:val="9"/>
        </w:numPr>
        <w:spacing w:line="276" w:lineRule="auto"/>
        <w:ind w:left="788" w:hanging="431"/>
        <w:rPr>
          <w:szCs w:val="28"/>
        </w:rPr>
      </w:pPr>
      <w:r w:rsidRPr="00ED2BEE">
        <w:rPr>
          <w:szCs w:val="28"/>
        </w:rPr>
        <w:t>ОЦЕНКА ПО КРИТЕРИЮ «ЦЕНА ДОГОВОРА, ЦЕНА ЕДИНИЦЫ ПРОДУКЦИИ»</w:t>
      </w:r>
    </w:p>
    <w:p w:rsidR="00632749" w:rsidRPr="00ED2BEE" w:rsidRDefault="00632749">
      <w:pPr>
        <w:shd w:val="clear" w:color="auto" w:fill="FFFFFF"/>
        <w:ind w:firstLine="709"/>
        <w:jc w:val="both"/>
        <w:rPr>
          <w:b/>
          <w:i/>
          <w:sz w:val="24"/>
        </w:rPr>
      </w:pPr>
      <w:r w:rsidRPr="00ED2BEE">
        <w:rPr>
          <w:b/>
          <w:i/>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632749" w:rsidRPr="00ED2BEE" w:rsidRDefault="00632749">
      <w:pPr>
        <w:autoSpaceDE w:val="0"/>
        <w:autoSpaceDN w:val="0"/>
        <w:adjustRightInd w:val="0"/>
        <w:ind w:firstLine="709"/>
        <w:jc w:val="both"/>
        <w:rPr>
          <w:b/>
          <w:i/>
        </w:rPr>
      </w:pPr>
      <w:r w:rsidRPr="00ED2BEE">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632749" w:rsidRPr="00ED2BEE" w:rsidRDefault="00632749">
      <w:pPr>
        <w:autoSpaceDE w:val="0"/>
        <w:autoSpaceDN w:val="0"/>
        <w:adjustRightInd w:val="0"/>
        <w:ind w:firstLine="709"/>
        <w:jc w:val="both"/>
        <w:rPr>
          <w:b/>
          <w:i/>
        </w:rPr>
      </w:pPr>
      <w:r w:rsidRPr="00ED2BE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632749" w:rsidRPr="00ED2BEE" w:rsidRDefault="00632749">
      <w:pPr>
        <w:autoSpaceDE w:val="0"/>
        <w:autoSpaceDN w:val="0"/>
        <w:adjustRightInd w:val="0"/>
        <w:ind w:firstLine="709"/>
        <w:jc w:val="both"/>
        <w:rPr>
          <w:b/>
          <w:i/>
        </w:rPr>
      </w:pPr>
      <w:r w:rsidRPr="00ED2BEE">
        <w:rPr>
          <w:b/>
          <w:i/>
        </w:rPr>
        <w:t xml:space="preserve">Если оценка по критерию «цена договора» проводится без учета стоимостных критериев, используется следующая формула: </w:t>
      </w:r>
    </w:p>
    <w:p w:rsidR="00632749" w:rsidRPr="00ED2BEE" w:rsidRDefault="00632749">
      <w:pPr>
        <w:autoSpaceDE w:val="0"/>
        <w:autoSpaceDN w:val="0"/>
        <w:adjustRightInd w:val="0"/>
        <w:ind w:firstLine="709"/>
        <w:jc w:val="both"/>
        <w:rPr>
          <w:b/>
          <w:i/>
        </w:rPr>
      </w:pPr>
    </w:p>
    <w:tbl>
      <w:tblPr>
        <w:tblW w:w="0" w:type="auto"/>
        <w:jc w:val="center"/>
        <w:tblInd w:w="534" w:type="dxa"/>
        <w:tblLook w:val="04A0"/>
      </w:tblPr>
      <w:tblGrid>
        <w:gridCol w:w="1597"/>
        <w:gridCol w:w="1915"/>
        <w:gridCol w:w="1079"/>
        <w:gridCol w:w="2923"/>
      </w:tblGrid>
      <w:tr w:rsidR="00632749" w:rsidRPr="00ED2BEE">
        <w:trPr>
          <w:cantSplit/>
          <w:trHeight w:val="272"/>
          <w:jc w:val="center"/>
        </w:trPr>
        <w:tc>
          <w:tcPr>
            <w:tcW w:w="1597" w:type="dxa"/>
            <w:vMerge w:val="restart"/>
            <w:vAlign w:val="center"/>
          </w:tcPr>
          <w:p w:rsidR="00632749" w:rsidRPr="00ED2BEE" w:rsidRDefault="00632749">
            <w:pPr>
              <w:pStyle w:val="1a"/>
              <w:rPr>
                <w:lang w:eastAsia="en-US"/>
              </w:rPr>
            </w:pPr>
          </w:p>
        </w:tc>
        <w:tc>
          <w:tcPr>
            <w:tcW w:w="1915" w:type="dxa"/>
            <w:vMerge w:val="restart"/>
            <w:vAlign w:val="center"/>
            <w:hideMark/>
          </w:tcPr>
          <w:p w:rsidR="00632749" w:rsidRPr="00ED2BEE" w:rsidRDefault="00632749">
            <w:pPr>
              <w:pStyle w:val="1a"/>
              <w:rPr>
                <w:lang w:eastAsia="en-US"/>
              </w:rPr>
            </w:pPr>
            <w:r w:rsidRPr="00ED2BEE">
              <w:rPr>
                <w:bCs/>
                <w:lang w:eastAsia="en-US"/>
              </w:rPr>
              <w:t xml:space="preserve">БЦ </w:t>
            </w:r>
            <w:r w:rsidRPr="00ED2BEE">
              <w:rPr>
                <w:bCs/>
                <w:vertAlign w:val="subscript"/>
                <w:lang w:val="en-US" w:eastAsia="en-US"/>
              </w:rPr>
              <w:t>i</w:t>
            </w:r>
            <w:r w:rsidRPr="00ED2BEE">
              <w:rPr>
                <w:lang w:val="en-US" w:eastAsia="en-US"/>
              </w:rPr>
              <w:t xml:space="preserve"> </w:t>
            </w:r>
            <w:r w:rsidRPr="00ED2BEE">
              <w:rPr>
                <w:lang w:eastAsia="en-US"/>
              </w:rPr>
              <w:t>=</w:t>
            </w:r>
          </w:p>
        </w:tc>
        <w:tc>
          <w:tcPr>
            <w:tcW w:w="1079" w:type="dxa"/>
            <w:tcBorders>
              <w:top w:val="nil"/>
              <w:left w:val="nil"/>
              <w:bottom w:val="single" w:sz="4" w:space="0" w:color="auto"/>
              <w:right w:val="nil"/>
            </w:tcBorders>
            <w:hideMark/>
          </w:tcPr>
          <w:p w:rsidR="00632749" w:rsidRPr="00ED2BEE" w:rsidRDefault="00632749">
            <w:pPr>
              <w:pStyle w:val="1a"/>
              <w:rPr>
                <w:lang w:eastAsia="en-US"/>
              </w:rPr>
            </w:pPr>
            <w:r w:rsidRPr="00ED2BEE">
              <w:rPr>
                <w:lang w:eastAsia="en-US"/>
              </w:rPr>
              <w:t>Ц</w:t>
            </w:r>
            <w:r w:rsidRPr="00ED2BEE">
              <w:rPr>
                <w:vertAlign w:val="subscript"/>
                <w:lang w:eastAsia="en-US"/>
              </w:rPr>
              <w:t xml:space="preserve"> </w:t>
            </w:r>
            <w:r w:rsidRPr="00ED2BEE">
              <w:rPr>
                <w:vertAlign w:val="subscript"/>
                <w:lang w:val="en-US" w:eastAsia="en-US"/>
              </w:rPr>
              <w:t xml:space="preserve">min </w:t>
            </w:r>
          </w:p>
        </w:tc>
        <w:tc>
          <w:tcPr>
            <w:tcW w:w="2923" w:type="dxa"/>
            <w:vMerge w:val="restart"/>
            <w:vAlign w:val="center"/>
            <w:hideMark/>
          </w:tcPr>
          <w:p w:rsidR="00632749" w:rsidRPr="00ED2BEE" w:rsidRDefault="00632749">
            <w:pPr>
              <w:pStyle w:val="1a"/>
              <w:rPr>
                <w:lang w:eastAsia="en-US"/>
              </w:rPr>
            </w:pPr>
            <w:r w:rsidRPr="00ED2BEE">
              <w:rPr>
                <w:bCs/>
                <w:lang w:eastAsia="en-US"/>
              </w:rPr>
              <w:t>* 100</w:t>
            </w:r>
          </w:p>
        </w:tc>
      </w:tr>
      <w:tr w:rsidR="00632749" w:rsidRPr="00ED2BEE">
        <w:trPr>
          <w:cantSplit/>
          <w:trHeight w:val="161"/>
          <w:jc w:val="center"/>
        </w:trPr>
        <w:tc>
          <w:tcPr>
            <w:tcW w:w="0" w:type="auto"/>
            <w:vMerge/>
            <w:vAlign w:val="center"/>
            <w:hideMark/>
          </w:tcPr>
          <w:p w:rsidR="00632749" w:rsidRPr="00ED2BEE" w:rsidRDefault="00632749">
            <w:pPr>
              <w:keepNext w:val="0"/>
              <w:tabs>
                <w:tab w:val="clear" w:pos="708"/>
              </w:tabs>
              <w:rPr>
                <w:sz w:val="24"/>
                <w:lang w:eastAsia="en-US"/>
              </w:rPr>
            </w:pPr>
          </w:p>
        </w:tc>
        <w:tc>
          <w:tcPr>
            <w:tcW w:w="0" w:type="auto"/>
            <w:vMerge/>
            <w:vAlign w:val="center"/>
            <w:hideMark/>
          </w:tcPr>
          <w:p w:rsidR="00632749" w:rsidRPr="00ED2BEE" w:rsidRDefault="00632749">
            <w:pPr>
              <w:keepNext w:val="0"/>
              <w:tabs>
                <w:tab w:val="clear" w:pos="708"/>
              </w:tabs>
              <w:rPr>
                <w:sz w:val="24"/>
                <w:lang w:eastAsia="en-US"/>
              </w:rPr>
            </w:pPr>
          </w:p>
        </w:tc>
        <w:tc>
          <w:tcPr>
            <w:tcW w:w="1079" w:type="dxa"/>
            <w:tcBorders>
              <w:top w:val="single" w:sz="4" w:space="0" w:color="auto"/>
              <w:left w:val="nil"/>
              <w:bottom w:val="nil"/>
              <w:right w:val="nil"/>
            </w:tcBorders>
            <w:hideMark/>
          </w:tcPr>
          <w:p w:rsidR="00632749" w:rsidRPr="00ED2BEE" w:rsidRDefault="00632749">
            <w:pPr>
              <w:pStyle w:val="1a"/>
              <w:rPr>
                <w:lang w:eastAsia="en-US"/>
              </w:rPr>
            </w:pPr>
            <w:r w:rsidRPr="00ED2BEE">
              <w:rPr>
                <w:lang w:eastAsia="en-US"/>
              </w:rPr>
              <w:t>Ц</w:t>
            </w:r>
            <w:r w:rsidRPr="00ED2BEE">
              <w:rPr>
                <w:vertAlign w:val="subscript"/>
                <w:lang w:eastAsia="en-US"/>
              </w:rPr>
              <w:t xml:space="preserve"> </w:t>
            </w:r>
            <w:r w:rsidRPr="00ED2BEE">
              <w:rPr>
                <w:vertAlign w:val="subscript"/>
                <w:lang w:val="en-US" w:eastAsia="en-US"/>
              </w:rPr>
              <w:t>i</w:t>
            </w:r>
          </w:p>
        </w:tc>
        <w:tc>
          <w:tcPr>
            <w:tcW w:w="0" w:type="auto"/>
            <w:vMerge/>
            <w:vAlign w:val="center"/>
            <w:hideMark/>
          </w:tcPr>
          <w:p w:rsidR="00632749" w:rsidRPr="00ED2BEE" w:rsidRDefault="00632749">
            <w:pPr>
              <w:keepNext w:val="0"/>
              <w:tabs>
                <w:tab w:val="clear" w:pos="708"/>
              </w:tabs>
              <w:rPr>
                <w:sz w:val="24"/>
                <w:lang w:eastAsia="en-US"/>
              </w:rPr>
            </w:pPr>
          </w:p>
        </w:tc>
      </w:tr>
    </w:tbl>
    <w:p w:rsidR="00632749" w:rsidRPr="00ED2BEE" w:rsidRDefault="00632749">
      <w:pPr>
        <w:tabs>
          <w:tab w:val="clear" w:pos="708"/>
          <w:tab w:val="left" w:pos="0"/>
          <w:tab w:val="left" w:pos="1062"/>
          <w:tab w:val="left" w:pos="1985"/>
          <w:tab w:val="left" w:pos="2268"/>
        </w:tabs>
        <w:ind w:firstLine="709"/>
        <w:jc w:val="both"/>
        <w:rPr>
          <w:szCs w:val="28"/>
        </w:rPr>
      </w:pPr>
    </w:p>
    <w:p w:rsidR="00632749" w:rsidRPr="00ED2BEE" w:rsidRDefault="00632749">
      <w:pPr>
        <w:tabs>
          <w:tab w:val="clear" w:pos="708"/>
          <w:tab w:val="left" w:pos="0"/>
          <w:tab w:val="left" w:pos="1062"/>
          <w:tab w:val="left" w:pos="1985"/>
          <w:tab w:val="left" w:pos="2268"/>
        </w:tabs>
        <w:ind w:firstLine="709"/>
        <w:jc w:val="both"/>
        <w:rPr>
          <w:szCs w:val="28"/>
        </w:rPr>
      </w:pPr>
      <w:r w:rsidRPr="00ED2BEE">
        <w:rPr>
          <w:szCs w:val="28"/>
        </w:rPr>
        <w:t xml:space="preserve">где: </w:t>
      </w:r>
      <w:r w:rsidRPr="00ED2BEE">
        <w:rPr>
          <w:bCs/>
          <w:szCs w:val="28"/>
        </w:rPr>
        <w:t>БЦ</w:t>
      </w:r>
      <w:r w:rsidRPr="00ED2BEE">
        <w:rPr>
          <w:bCs/>
          <w:szCs w:val="28"/>
          <w:vertAlign w:val="subscript"/>
        </w:rPr>
        <w:t xml:space="preserve"> </w:t>
      </w:r>
      <w:r w:rsidRPr="00ED2BEE">
        <w:rPr>
          <w:bCs/>
          <w:szCs w:val="28"/>
          <w:vertAlign w:val="subscript"/>
          <w:lang w:val="en-US"/>
        </w:rPr>
        <w:t>i</w:t>
      </w:r>
      <w:r w:rsidRPr="00ED2BEE">
        <w:rPr>
          <w:bCs/>
          <w:szCs w:val="28"/>
          <w:vertAlign w:val="subscript"/>
        </w:rPr>
        <w:t xml:space="preserve"> </w:t>
      </w:r>
      <w:r w:rsidRPr="00ED2BEE">
        <w:rPr>
          <w:bCs/>
          <w:szCs w:val="28"/>
        </w:rPr>
        <w:tab/>
        <w:t xml:space="preserve">– </w:t>
      </w:r>
      <w:r w:rsidRPr="00ED2BEE">
        <w:rPr>
          <w:bCs/>
          <w:szCs w:val="28"/>
        </w:rPr>
        <w:tab/>
      </w:r>
      <w:r w:rsidRPr="00ED2BEE">
        <w:rPr>
          <w:szCs w:val="28"/>
        </w:rPr>
        <w:t xml:space="preserve">оценка по критерию «цена </w:t>
      </w:r>
      <w:r w:rsidRPr="00ED2BEE">
        <w:rPr>
          <w:bCs/>
          <w:szCs w:val="28"/>
        </w:rPr>
        <w:t>договора, цена единицы продукции</w:t>
      </w:r>
      <w:r w:rsidRPr="00ED2BEE">
        <w:rPr>
          <w:szCs w:val="28"/>
        </w:rPr>
        <w:t xml:space="preserve">» </w:t>
      </w:r>
      <w:r w:rsidRPr="00ED2BEE">
        <w:rPr>
          <w:szCs w:val="28"/>
          <w:lang w:val="en-US"/>
        </w:rPr>
        <w:t>i</w:t>
      </w:r>
      <w:r w:rsidRPr="00ED2BEE">
        <w:rPr>
          <w:szCs w:val="28"/>
        </w:rPr>
        <w:t>-го участника процедуры закупки, баллы,</w:t>
      </w:r>
    </w:p>
    <w:p w:rsidR="00632749" w:rsidRPr="00ED2BEE" w:rsidRDefault="00632749">
      <w:pPr>
        <w:tabs>
          <w:tab w:val="clear" w:pos="708"/>
          <w:tab w:val="left" w:pos="0"/>
          <w:tab w:val="left" w:pos="1062"/>
          <w:tab w:val="left" w:pos="1134"/>
          <w:tab w:val="left" w:pos="1276"/>
          <w:tab w:val="left" w:pos="1843"/>
          <w:tab w:val="left" w:pos="2268"/>
        </w:tabs>
        <w:ind w:firstLine="709"/>
        <w:jc w:val="both"/>
        <w:rPr>
          <w:szCs w:val="28"/>
        </w:rPr>
      </w:pPr>
      <w:r w:rsidRPr="00ED2BEE">
        <w:rPr>
          <w:bCs/>
          <w:szCs w:val="28"/>
        </w:rPr>
        <w:t>Ц</w:t>
      </w:r>
      <w:r w:rsidRPr="00ED2BEE">
        <w:rPr>
          <w:bCs/>
          <w:szCs w:val="28"/>
          <w:vertAlign w:val="subscript"/>
        </w:rPr>
        <w:t xml:space="preserve"> </w:t>
      </w:r>
      <w:r w:rsidRPr="00ED2BEE">
        <w:rPr>
          <w:bCs/>
          <w:szCs w:val="28"/>
          <w:vertAlign w:val="subscript"/>
          <w:lang w:val="en-US"/>
        </w:rPr>
        <w:t>i</w:t>
      </w:r>
      <w:r w:rsidRPr="00ED2BEE">
        <w:rPr>
          <w:szCs w:val="28"/>
        </w:rPr>
        <w:t xml:space="preserve"> </w:t>
      </w:r>
      <w:r w:rsidRPr="00ED2BEE">
        <w:rPr>
          <w:bCs/>
          <w:szCs w:val="28"/>
        </w:rPr>
        <w:tab/>
        <w:t xml:space="preserve">– </w:t>
      </w:r>
      <w:r w:rsidRPr="00ED2BEE">
        <w:rPr>
          <w:bCs/>
          <w:szCs w:val="28"/>
        </w:rPr>
        <w:tab/>
        <w:t xml:space="preserve">предложение участника процедуры закупки о цене договора, цене единицы продукции, указанной в заявке </w:t>
      </w:r>
      <w:r w:rsidRPr="00ED2BEE">
        <w:rPr>
          <w:szCs w:val="28"/>
        </w:rPr>
        <w:t xml:space="preserve">на участие в процедуре закупки </w:t>
      </w:r>
      <w:r w:rsidRPr="00ED2BEE">
        <w:rPr>
          <w:szCs w:val="28"/>
          <w:lang w:val="en-US"/>
        </w:rPr>
        <w:t>i</w:t>
      </w:r>
      <w:r w:rsidRPr="00ED2BEE">
        <w:rPr>
          <w:szCs w:val="28"/>
        </w:rPr>
        <w:t xml:space="preserve">-го </w:t>
      </w:r>
      <w:r w:rsidRPr="00ED2BEE">
        <w:rPr>
          <w:szCs w:val="28"/>
        </w:rPr>
        <w:lastRenderedPageBreak/>
        <w:t>участника процедуры закупки, приведенное к единому базису сравнения ценовых предложений, руб.,</w:t>
      </w:r>
    </w:p>
    <w:p w:rsidR="00632749" w:rsidRPr="00ED2BEE" w:rsidRDefault="00632749">
      <w:pPr>
        <w:tabs>
          <w:tab w:val="clear" w:pos="708"/>
          <w:tab w:val="left" w:pos="0"/>
          <w:tab w:val="left" w:pos="1062"/>
          <w:tab w:val="left" w:pos="1276"/>
          <w:tab w:val="left" w:pos="1418"/>
          <w:tab w:val="left" w:pos="1843"/>
          <w:tab w:val="left" w:pos="2268"/>
        </w:tabs>
        <w:ind w:firstLine="709"/>
        <w:jc w:val="both"/>
        <w:rPr>
          <w:szCs w:val="28"/>
        </w:rPr>
      </w:pPr>
      <w:r w:rsidRPr="00ED2BEE">
        <w:rPr>
          <w:bCs/>
          <w:szCs w:val="28"/>
        </w:rPr>
        <w:t xml:space="preserve">Ц </w:t>
      </w:r>
      <w:r w:rsidRPr="00ED2BEE">
        <w:rPr>
          <w:bCs/>
          <w:szCs w:val="28"/>
          <w:vertAlign w:val="subscript"/>
          <w:lang w:val="en-US"/>
        </w:rPr>
        <w:t>min</w:t>
      </w:r>
      <w:r w:rsidRPr="00ED2BEE">
        <w:rPr>
          <w:szCs w:val="28"/>
        </w:rPr>
        <w:t xml:space="preserve"> </w:t>
      </w:r>
      <w:r w:rsidRPr="00ED2BEE">
        <w:rPr>
          <w:bCs/>
          <w:szCs w:val="28"/>
        </w:rPr>
        <w:tab/>
        <w:t>–</w:t>
      </w:r>
      <w:r w:rsidRPr="00ED2BEE">
        <w:rPr>
          <w:szCs w:val="28"/>
        </w:rPr>
        <w:tab/>
        <w:t xml:space="preserve">минимальное </w:t>
      </w:r>
      <w:r w:rsidRPr="00ED2BEE">
        <w:rPr>
          <w:bCs/>
          <w:szCs w:val="28"/>
        </w:rPr>
        <w:t xml:space="preserve">предложение участника процедуры закупки о цене договора, цене единицы продукции, указанной в заявке </w:t>
      </w:r>
      <w:r w:rsidRPr="00ED2BEE">
        <w:rPr>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632749" w:rsidRPr="00ED2BEE" w:rsidRDefault="00632749">
      <w:pPr>
        <w:tabs>
          <w:tab w:val="clear" w:pos="708"/>
          <w:tab w:val="left" w:pos="0"/>
          <w:tab w:val="left" w:pos="1701"/>
        </w:tabs>
        <w:autoSpaceDE w:val="0"/>
        <w:autoSpaceDN w:val="0"/>
        <w:adjustRightInd w:val="0"/>
        <w:ind w:firstLine="709"/>
        <w:jc w:val="both"/>
        <w:rPr>
          <w:szCs w:val="28"/>
        </w:rPr>
      </w:pPr>
    </w:p>
    <w:p w:rsidR="00632749" w:rsidRPr="00ED2BEE" w:rsidRDefault="00632749">
      <w:pPr>
        <w:pStyle w:val="a9"/>
        <w:numPr>
          <w:ilvl w:val="1"/>
          <w:numId w:val="9"/>
        </w:numPr>
        <w:shd w:val="clear" w:color="auto" w:fill="FFFFFF"/>
        <w:spacing w:line="276" w:lineRule="auto"/>
        <w:jc w:val="both"/>
        <w:rPr>
          <w:bCs/>
          <w:sz w:val="22"/>
          <w:szCs w:val="20"/>
          <w:shd w:val="clear" w:color="auto" w:fill="FDE9D9"/>
        </w:rPr>
      </w:pPr>
      <w:r w:rsidRPr="00ED2BEE">
        <w:t>ОЦЕНКА ПО КРИТЕРИЮ «КВАЛИФИКАЦИЯ УЧАСТНИКА»*</w:t>
      </w:r>
    </w:p>
    <w:p w:rsidR="00632749" w:rsidRPr="00ED2BEE" w:rsidRDefault="00632749">
      <w:pPr>
        <w:shd w:val="clear" w:color="auto" w:fill="FFFFFF"/>
        <w:ind w:firstLine="709"/>
        <w:jc w:val="both"/>
        <w:rPr>
          <w:b/>
          <w:i/>
          <w:sz w:val="24"/>
        </w:rPr>
      </w:pPr>
      <w:r w:rsidRPr="00ED2BEE">
        <w:rPr>
          <w:b/>
          <w:i/>
        </w:rPr>
        <w:t>-* если обеспеченность участника ресурсами не оценивались на этапе предварительной квалификации</w:t>
      </w:r>
    </w:p>
    <w:p w:rsidR="00632749" w:rsidRPr="00ED2BEE" w:rsidRDefault="00632749">
      <w:pPr>
        <w:shd w:val="clear" w:color="auto" w:fill="FFFFFF"/>
        <w:ind w:firstLine="709"/>
        <w:jc w:val="center"/>
      </w:pPr>
    </w:p>
    <w:p w:rsidR="00632749" w:rsidRPr="00ED2BEE" w:rsidRDefault="00632749">
      <w:pPr>
        <w:shd w:val="clear" w:color="auto" w:fill="FFFFFF"/>
        <w:ind w:firstLine="709"/>
        <w:jc w:val="center"/>
      </w:pPr>
      <w:r w:rsidRPr="00ED2BEE">
        <w:t xml:space="preserve">БК </w:t>
      </w:r>
      <w:r w:rsidRPr="00ED2BEE">
        <w:rPr>
          <w:vertAlign w:val="subscript"/>
          <w:lang w:val="en-US"/>
        </w:rPr>
        <w:t>i</w:t>
      </w:r>
      <w:r w:rsidRPr="00ED2BEE">
        <w:rPr>
          <w:vertAlign w:val="subscript"/>
        </w:rPr>
        <w:t xml:space="preserve"> </w:t>
      </w:r>
      <w:r w:rsidRPr="00ED2BEE">
        <w:t>= БО</w:t>
      </w:r>
      <w:r w:rsidRPr="00ED2BEE">
        <w:rPr>
          <w:vertAlign w:val="subscript"/>
        </w:rPr>
        <w:t>i</w:t>
      </w:r>
      <w:r w:rsidRPr="00ED2BEE">
        <w:t>*V</w:t>
      </w:r>
      <w:r w:rsidRPr="00ED2BEE">
        <w:rPr>
          <w:vertAlign w:val="subscript"/>
        </w:rPr>
        <w:t>О</w:t>
      </w:r>
      <w:r w:rsidRPr="00ED2BEE">
        <w:t>,</w:t>
      </w:r>
    </w:p>
    <w:p w:rsidR="00632749" w:rsidRPr="00ED2BEE" w:rsidRDefault="00632749">
      <w:pPr>
        <w:shd w:val="clear" w:color="auto" w:fill="FFFFFF"/>
        <w:ind w:firstLine="709"/>
        <w:jc w:val="center"/>
      </w:pPr>
    </w:p>
    <w:p w:rsidR="00632749" w:rsidRPr="00ED2BEE" w:rsidRDefault="00632749">
      <w:pPr>
        <w:shd w:val="clear" w:color="auto" w:fill="FFFFFF"/>
        <w:ind w:firstLine="709"/>
        <w:jc w:val="both"/>
      </w:pPr>
      <w:r w:rsidRPr="00ED2BEE">
        <w:t>где: V – значимость (вес) соответствующего подкритерия,</w:t>
      </w:r>
    </w:p>
    <w:p w:rsidR="00632749" w:rsidRPr="00ED2BEE" w:rsidRDefault="00632749">
      <w:pPr>
        <w:shd w:val="clear" w:color="auto" w:fill="FFFFFF"/>
        <w:ind w:firstLine="709"/>
        <w:jc w:val="both"/>
      </w:pPr>
      <w:r w:rsidRPr="00ED2BEE">
        <w:rPr>
          <w:bCs/>
        </w:rPr>
        <w:t>БО</w:t>
      </w:r>
      <w:r w:rsidRPr="00ED2BEE">
        <w:t xml:space="preserve"> – оценка (балл) соответствующего подкритерия</w:t>
      </w:r>
    </w:p>
    <w:p w:rsidR="00632749" w:rsidRPr="00ED2BEE" w:rsidRDefault="00632749">
      <w:pPr>
        <w:shd w:val="clear" w:color="auto" w:fill="FFFFFF"/>
        <w:ind w:firstLine="709"/>
        <w:jc w:val="both"/>
      </w:pPr>
      <w:r w:rsidRPr="00ED2BEE">
        <w:t xml:space="preserve">Совокупная значимость всех подкритериев одного критерия равна 100 процентам. </w:t>
      </w:r>
    </w:p>
    <w:p w:rsidR="00632749" w:rsidRPr="00ED2BEE" w:rsidRDefault="00632749">
      <w:pPr>
        <w:shd w:val="clear" w:color="auto" w:fill="FFFFFF"/>
        <w:ind w:firstLine="709"/>
        <w:jc w:val="both"/>
        <w:rPr>
          <w:b/>
          <w:i/>
          <w:sz w:val="24"/>
        </w:rPr>
      </w:pPr>
      <w:r w:rsidRPr="00ED2BEE">
        <w:t xml:space="preserve">Максимальная оценка в баллах по подкритериям </w:t>
      </w:r>
      <w:r w:rsidRPr="00ED2BEE">
        <w:rPr>
          <w:bCs/>
          <w:szCs w:val="28"/>
        </w:rPr>
        <w:t>О</w:t>
      </w:r>
      <w:r w:rsidRPr="00ED2BEE">
        <w:rPr>
          <w:bCs/>
          <w:szCs w:val="28"/>
          <w:vertAlign w:val="subscript"/>
        </w:rPr>
        <w:t>i</w:t>
      </w:r>
      <w:r w:rsidRPr="00ED2BEE">
        <w:t xml:space="preserve"> – 100 баллов –</w:t>
      </w:r>
      <w:r w:rsidRPr="00ED2BEE">
        <w:rPr>
          <w:b/>
          <w:i/>
        </w:rPr>
        <w:t xml:space="preserve"> указываются все приведенные в документации процедуры закупки подкритерии</w:t>
      </w:r>
    </w:p>
    <w:p w:rsidR="00632749" w:rsidRPr="00ED2BEE" w:rsidRDefault="00632749">
      <w:pPr>
        <w:pStyle w:val="a9"/>
        <w:numPr>
          <w:ilvl w:val="2"/>
          <w:numId w:val="9"/>
        </w:numPr>
        <w:shd w:val="clear" w:color="auto" w:fill="FFFFFF"/>
        <w:spacing w:line="276" w:lineRule="auto"/>
        <w:jc w:val="both"/>
        <w:rPr>
          <w:bCs/>
          <w:sz w:val="22"/>
          <w:szCs w:val="20"/>
          <w:shd w:val="clear" w:color="auto" w:fill="FDE9D9"/>
        </w:rPr>
      </w:pPr>
      <w:r w:rsidRPr="00ED2BEE">
        <w:rPr>
          <w:szCs w:val="28"/>
        </w:rPr>
        <w:t>ОЦЕНКА ПО ПОДКРИТЕРИЮ «ОПЫТ И РЕПУТАЦИЯ УЧАСТНИКА ПРОЦЕДУРЫ ЗАКУПКИ»*</w:t>
      </w:r>
    </w:p>
    <w:p w:rsidR="00632749" w:rsidRPr="00ED2BEE" w:rsidRDefault="00632749">
      <w:pPr>
        <w:pStyle w:val="a9"/>
        <w:shd w:val="clear" w:color="auto" w:fill="FFFFFF"/>
        <w:spacing w:line="276" w:lineRule="auto"/>
        <w:ind w:left="1214"/>
        <w:jc w:val="both"/>
        <w:rPr>
          <w:bCs/>
          <w:sz w:val="22"/>
          <w:szCs w:val="20"/>
          <w:shd w:val="clear" w:color="auto" w:fill="FDE9D9"/>
        </w:rPr>
      </w:pPr>
    </w:p>
    <w:p w:rsidR="00632749" w:rsidRPr="00ED2BEE" w:rsidRDefault="00632749">
      <w:pPr>
        <w:tabs>
          <w:tab w:val="left" w:pos="0"/>
        </w:tabs>
        <w:ind w:right="-1"/>
      </w:pPr>
      <w:r w:rsidRPr="00ED2BEE">
        <w:rPr>
          <w:szCs w:val="28"/>
        </w:rPr>
        <w:t xml:space="preserve">При оценке по данному подкритерию учитывается опыт участника </w:t>
      </w:r>
      <w:r w:rsidR="000B21A2" w:rsidRPr="00ED2BEE">
        <w:rPr>
          <w:szCs w:val="28"/>
          <w:lang w:eastAsia="en-US"/>
        </w:rPr>
        <w:t xml:space="preserve">по оказанию технической поддержки продуктов </w:t>
      </w:r>
      <w:r w:rsidR="000B21A2" w:rsidRPr="00ED2BEE">
        <w:rPr>
          <w:szCs w:val="28"/>
          <w:lang w:val="en-US" w:eastAsia="en-US"/>
        </w:rPr>
        <w:t>PTC</w:t>
      </w:r>
      <w:r w:rsidR="000B21A2" w:rsidRPr="00ED2BEE">
        <w:rPr>
          <w:szCs w:val="28"/>
          <w:lang w:eastAsia="en-US"/>
        </w:rPr>
        <w:t xml:space="preserve"> </w:t>
      </w:r>
      <w:r w:rsidR="000B21A2" w:rsidRPr="00ED2BEE">
        <w:rPr>
          <w:szCs w:val="28"/>
          <w:lang w:val="en-US" w:eastAsia="en-US"/>
        </w:rPr>
        <w:t>Inc</w:t>
      </w:r>
      <w:r w:rsidRPr="00ED2BEE">
        <w:rPr>
          <w:szCs w:val="28"/>
        </w:rPr>
        <w:t>,  подтвержденный копиями следующих документов, оформленных в соответствии с правилами бухгалтерского учета:</w:t>
      </w:r>
    </w:p>
    <w:p w:rsidR="00632749" w:rsidRPr="00ED2BEE" w:rsidRDefault="00632749">
      <w:pPr>
        <w:keepNext w:val="0"/>
        <w:numPr>
          <w:ilvl w:val="0"/>
          <w:numId w:val="68"/>
        </w:numPr>
        <w:ind w:left="0" w:firstLine="0"/>
        <w:jc w:val="both"/>
        <w:rPr>
          <w:szCs w:val="28"/>
        </w:rPr>
      </w:pPr>
      <w:r w:rsidRPr="00ED2BEE">
        <w:rPr>
          <w:szCs w:val="28"/>
        </w:rPr>
        <w:t xml:space="preserve">документов, подтверждающих состав </w:t>
      </w:r>
      <w:r w:rsidRPr="00ED2BEE">
        <w:rPr>
          <w:bCs/>
          <w:iCs/>
          <w:szCs w:val="28"/>
        </w:rPr>
        <w:t>работ</w:t>
      </w:r>
      <w:r w:rsidRPr="00ED2BEE">
        <w:rPr>
          <w:szCs w:val="28"/>
        </w:rPr>
        <w:t>, составленных в рамках договора, подписанных сторонами договора, содержащих следующие сведения:</w:t>
      </w:r>
    </w:p>
    <w:p w:rsidR="00632749" w:rsidRPr="00ED2BEE" w:rsidRDefault="00632749">
      <w:pPr>
        <w:keepNext w:val="0"/>
        <w:numPr>
          <w:ilvl w:val="0"/>
          <w:numId w:val="69"/>
        </w:numPr>
        <w:ind w:left="352" w:firstLine="0"/>
        <w:contextualSpacing/>
        <w:jc w:val="both"/>
        <w:rPr>
          <w:szCs w:val="28"/>
        </w:rPr>
      </w:pPr>
      <w:r w:rsidRPr="00ED2BEE">
        <w:rPr>
          <w:szCs w:val="28"/>
        </w:rPr>
        <w:t>реквизиты договора (номер и дата);</w:t>
      </w:r>
    </w:p>
    <w:p w:rsidR="00632749" w:rsidRPr="00ED2BEE" w:rsidRDefault="00632749">
      <w:pPr>
        <w:keepNext w:val="0"/>
        <w:numPr>
          <w:ilvl w:val="0"/>
          <w:numId w:val="69"/>
        </w:numPr>
        <w:ind w:left="352" w:firstLine="0"/>
        <w:contextualSpacing/>
        <w:jc w:val="both"/>
        <w:rPr>
          <w:szCs w:val="28"/>
        </w:rPr>
      </w:pPr>
      <w:r w:rsidRPr="00ED2BEE">
        <w:rPr>
          <w:szCs w:val="28"/>
        </w:rPr>
        <w:t xml:space="preserve">перечень </w:t>
      </w:r>
      <w:r w:rsidRPr="00ED2BEE">
        <w:rPr>
          <w:bCs/>
          <w:iCs/>
          <w:szCs w:val="28"/>
        </w:rPr>
        <w:t>выполненных работ</w:t>
      </w:r>
      <w:r w:rsidRPr="00ED2BEE">
        <w:rPr>
          <w:szCs w:val="28"/>
        </w:rPr>
        <w:t>;</w:t>
      </w:r>
    </w:p>
    <w:p w:rsidR="00632749" w:rsidRPr="00ED2BEE" w:rsidRDefault="00632749">
      <w:pPr>
        <w:keepNext w:val="0"/>
        <w:numPr>
          <w:ilvl w:val="0"/>
          <w:numId w:val="68"/>
        </w:numPr>
        <w:ind w:left="0" w:firstLine="0"/>
        <w:jc w:val="both"/>
        <w:rPr>
          <w:szCs w:val="28"/>
        </w:rPr>
      </w:pPr>
      <w:r w:rsidRPr="00ED2BEE">
        <w:rPr>
          <w:szCs w:val="28"/>
        </w:rPr>
        <w:t xml:space="preserve">документов, подтверждающих исполнение </w:t>
      </w:r>
      <w:r w:rsidRPr="00ED2BEE">
        <w:rPr>
          <w:bCs/>
          <w:iCs/>
          <w:szCs w:val="28"/>
        </w:rPr>
        <w:t>работ</w:t>
      </w:r>
      <w:r w:rsidRPr="00ED2BEE">
        <w:rPr>
          <w:szCs w:val="28"/>
        </w:rPr>
        <w:t>, составленных в рамках договора для финансовой отчетности, подписанных сторонами договора, содержащих следующие сведения:</w:t>
      </w:r>
    </w:p>
    <w:p w:rsidR="00632749" w:rsidRPr="00ED2BEE" w:rsidRDefault="00632749">
      <w:pPr>
        <w:keepNext w:val="0"/>
        <w:numPr>
          <w:ilvl w:val="0"/>
          <w:numId w:val="69"/>
        </w:numPr>
        <w:ind w:left="352" w:firstLine="0"/>
        <w:contextualSpacing/>
        <w:jc w:val="both"/>
        <w:rPr>
          <w:szCs w:val="28"/>
        </w:rPr>
      </w:pPr>
      <w:r w:rsidRPr="00ED2BEE">
        <w:rPr>
          <w:szCs w:val="28"/>
        </w:rPr>
        <w:t>реквизиты договора (номер и дата);</w:t>
      </w:r>
    </w:p>
    <w:p w:rsidR="00632749" w:rsidRPr="00ED2BEE" w:rsidRDefault="00632749">
      <w:pPr>
        <w:keepNext w:val="0"/>
        <w:numPr>
          <w:ilvl w:val="0"/>
          <w:numId w:val="69"/>
        </w:numPr>
        <w:ind w:left="352" w:firstLine="0"/>
        <w:contextualSpacing/>
        <w:jc w:val="both"/>
        <w:rPr>
          <w:szCs w:val="28"/>
        </w:rPr>
      </w:pPr>
      <w:r w:rsidRPr="00ED2BEE">
        <w:rPr>
          <w:szCs w:val="28"/>
        </w:rPr>
        <w:t>перечень переданн</w:t>
      </w:r>
      <w:r w:rsidRPr="00ED2BEE">
        <w:rPr>
          <w:bCs/>
          <w:iCs/>
          <w:szCs w:val="28"/>
        </w:rPr>
        <w:t>ых</w:t>
      </w:r>
      <w:r w:rsidRPr="00ED2BEE">
        <w:rPr>
          <w:szCs w:val="28"/>
        </w:rPr>
        <w:t xml:space="preserve"> и принят</w:t>
      </w:r>
      <w:r w:rsidRPr="00ED2BEE">
        <w:rPr>
          <w:bCs/>
          <w:iCs/>
          <w:szCs w:val="28"/>
        </w:rPr>
        <w:t>ых</w:t>
      </w:r>
      <w:r w:rsidRPr="00ED2BEE">
        <w:rPr>
          <w:szCs w:val="28"/>
        </w:rPr>
        <w:t xml:space="preserve"> заказчиком по договору </w:t>
      </w:r>
      <w:r w:rsidRPr="00ED2BEE">
        <w:rPr>
          <w:bCs/>
          <w:iCs/>
          <w:szCs w:val="28"/>
        </w:rPr>
        <w:t>работ</w:t>
      </w:r>
      <w:r w:rsidRPr="00ED2BEE">
        <w:rPr>
          <w:szCs w:val="28"/>
        </w:rPr>
        <w:t>;</w:t>
      </w:r>
    </w:p>
    <w:p w:rsidR="00632749" w:rsidRPr="00ED2BEE" w:rsidRDefault="00632749">
      <w:pPr>
        <w:keepNext w:val="0"/>
        <w:numPr>
          <w:ilvl w:val="0"/>
          <w:numId w:val="69"/>
        </w:numPr>
        <w:ind w:left="352" w:firstLine="0"/>
        <w:contextualSpacing/>
        <w:jc w:val="both"/>
        <w:rPr>
          <w:szCs w:val="28"/>
        </w:rPr>
      </w:pPr>
      <w:r w:rsidRPr="00ED2BEE">
        <w:rPr>
          <w:szCs w:val="28"/>
        </w:rPr>
        <w:t>стоимость переданн</w:t>
      </w:r>
      <w:r w:rsidRPr="00ED2BEE">
        <w:rPr>
          <w:bCs/>
          <w:iCs/>
          <w:szCs w:val="28"/>
        </w:rPr>
        <w:t>ых</w:t>
      </w:r>
      <w:r w:rsidRPr="00ED2BEE">
        <w:rPr>
          <w:szCs w:val="28"/>
        </w:rPr>
        <w:t xml:space="preserve"> и принят</w:t>
      </w:r>
      <w:r w:rsidRPr="00ED2BEE">
        <w:rPr>
          <w:bCs/>
          <w:iCs/>
          <w:szCs w:val="28"/>
        </w:rPr>
        <w:t>ых</w:t>
      </w:r>
      <w:r w:rsidRPr="00ED2BEE">
        <w:rPr>
          <w:szCs w:val="28"/>
        </w:rPr>
        <w:t xml:space="preserve"> заказчиком по договору </w:t>
      </w:r>
      <w:r w:rsidRPr="00ED2BEE">
        <w:rPr>
          <w:bCs/>
          <w:iCs/>
          <w:szCs w:val="28"/>
        </w:rPr>
        <w:t>работ.</w:t>
      </w:r>
    </w:p>
    <w:p w:rsidR="00632749" w:rsidRPr="00ED2BEE" w:rsidRDefault="00632749">
      <w:pPr>
        <w:widowControl w:val="0"/>
        <w:shd w:val="clear" w:color="auto" w:fill="FFFFFF"/>
        <w:tabs>
          <w:tab w:val="left" w:pos="1418"/>
        </w:tabs>
        <w:ind w:firstLine="709"/>
        <w:rPr>
          <w:szCs w:val="28"/>
        </w:rPr>
      </w:pPr>
      <w:r w:rsidRPr="00ED2BEE">
        <w:rPr>
          <w:szCs w:val="28"/>
        </w:rPr>
        <w:lastRenderedPageBreak/>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040" w:type="dxa"/>
        <w:tblLayout w:type="fixed"/>
        <w:tblLook w:val="04A0"/>
      </w:tblPr>
      <w:tblGrid>
        <w:gridCol w:w="1682"/>
        <w:gridCol w:w="475"/>
        <w:gridCol w:w="1976"/>
        <w:gridCol w:w="2420"/>
        <w:gridCol w:w="169"/>
        <w:gridCol w:w="1318"/>
      </w:tblGrid>
      <w:tr w:rsidR="00632749" w:rsidRPr="00ED2BEE">
        <w:trPr>
          <w:cantSplit/>
          <w:trHeight w:val="252"/>
        </w:trPr>
        <w:tc>
          <w:tcPr>
            <w:tcW w:w="8410" w:type="dxa"/>
            <w:gridSpan w:val="5"/>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9"/>
              <w:spacing w:before="60" w:after="60"/>
              <w:ind w:firstLine="709"/>
              <w:jc w:val="center"/>
              <w:rPr>
                <w:bCs/>
                <w:lang w:eastAsia="en-US"/>
              </w:rPr>
            </w:pPr>
            <w:r w:rsidRPr="00ED2BEE">
              <w:rPr>
                <w:lang w:eastAsia="en-US"/>
              </w:rPr>
              <w:t>Опыт</w:t>
            </w:r>
          </w:p>
        </w:tc>
        <w:tc>
          <w:tcPr>
            <w:tcW w:w="1634" w:type="dxa"/>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9"/>
              <w:spacing w:before="60" w:after="60"/>
              <w:ind w:left="0"/>
              <w:rPr>
                <w:bCs/>
                <w:lang w:eastAsia="en-US"/>
              </w:rPr>
            </w:pPr>
            <w:r w:rsidRPr="00ED2BEE">
              <w:rPr>
                <w:bCs/>
                <w:lang w:eastAsia="en-US"/>
              </w:rPr>
              <w:t>Баллы</w:t>
            </w:r>
          </w:p>
        </w:tc>
      </w:tr>
      <w:tr w:rsidR="00632749" w:rsidRPr="00ED2BEE">
        <w:trPr>
          <w:cantSplit/>
          <w:trHeight w:val="252"/>
        </w:trPr>
        <w:tc>
          <w:tcPr>
            <w:tcW w:w="8410" w:type="dxa"/>
            <w:gridSpan w:val="5"/>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9"/>
              <w:spacing w:before="60" w:after="60"/>
              <w:jc w:val="center"/>
              <w:rPr>
                <w:bCs/>
                <w:lang w:eastAsia="en-US"/>
              </w:rPr>
            </w:pPr>
            <w:r w:rsidRPr="00ED2BEE">
              <w:rPr>
                <w:lang w:eastAsia="en-US"/>
              </w:rPr>
              <w:t>У участника закупки отсутствуют завершенные в 2012 - 2015 гг.</w:t>
            </w:r>
            <w:r w:rsidRPr="00ED2BEE">
              <w:rPr>
                <w:sz w:val="22"/>
                <w:szCs w:val="20"/>
                <w:lang w:eastAsia="en-US"/>
              </w:rPr>
              <w:t xml:space="preserve"> </w:t>
            </w:r>
            <w:r w:rsidRPr="00ED2BEE">
              <w:rPr>
                <w:lang w:eastAsia="en-US"/>
              </w:rPr>
              <w:t>работы в </w:t>
            </w:r>
            <w:r w:rsidRPr="00ED2BEE">
              <w:rPr>
                <w:szCs w:val="28"/>
                <w:lang w:eastAsia="en-US"/>
              </w:rPr>
              <w:t xml:space="preserve">рамках заключенных договоров </w:t>
            </w:r>
            <w:r w:rsidR="000B21A2" w:rsidRPr="00ED2BEE">
              <w:rPr>
                <w:szCs w:val="28"/>
                <w:lang w:eastAsia="en-US"/>
              </w:rPr>
              <w:t xml:space="preserve">по оказанию технической поддержки продуктов </w:t>
            </w:r>
            <w:r w:rsidR="000B21A2" w:rsidRPr="00ED2BEE">
              <w:rPr>
                <w:szCs w:val="28"/>
                <w:lang w:val="en-US" w:eastAsia="en-US"/>
              </w:rPr>
              <w:t>PTC</w:t>
            </w:r>
            <w:r w:rsidR="000B21A2" w:rsidRPr="00ED2BEE">
              <w:rPr>
                <w:szCs w:val="28"/>
                <w:lang w:eastAsia="en-US"/>
              </w:rPr>
              <w:t xml:space="preserve"> </w:t>
            </w:r>
            <w:r w:rsidR="000B21A2" w:rsidRPr="00ED2BEE">
              <w:rPr>
                <w:szCs w:val="28"/>
                <w:lang w:val="en-US" w:eastAsia="en-US"/>
              </w:rPr>
              <w:t>Inc</w:t>
            </w:r>
            <w:r w:rsidRPr="00ED2BEE">
              <w:rPr>
                <w:szCs w:val="28"/>
                <w:lang w:eastAsia="en-US"/>
              </w:rPr>
              <w:t xml:space="preserve"> стоимостью менее </w:t>
            </w:r>
            <w:r w:rsidR="00E53328" w:rsidRPr="00ED2BEE">
              <w:rPr>
                <w:szCs w:val="28"/>
                <w:lang w:eastAsia="en-US"/>
              </w:rPr>
              <w:t>10 771 374 рубля</w:t>
            </w:r>
          </w:p>
        </w:tc>
        <w:tc>
          <w:tcPr>
            <w:tcW w:w="163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9"/>
              <w:spacing w:before="120"/>
              <w:jc w:val="center"/>
              <w:rPr>
                <w:bCs/>
                <w:lang w:eastAsia="en-US"/>
              </w:rPr>
            </w:pPr>
            <w:r w:rsidRPr="00ED2BEE">
              <w:rPr>
                <w:bCs/>
                <w:lang w:eastAsia="en-US"/>
              </w:rPr>
              <w:t>0</w:t>
            </w:r>
          </w:p>
        </w:tc>
      </w:tr>
      <w:tr w:rsidR="00632749" w:rsidRPr="00ED2BEE">
        <w:trPr>
          <w:cantSplit/>
          <w:trHeight w:val="252"/>
        </w:trPr>
        <w:tc>
          <w:tcPr>
            <w:tcW w:w="2104" w:type="dxa"/>
            <w:vMerge w:val="restart"/>
            <w:tcBorders>
              <w:top w:val="single" w:sz="4" w:space="0" w:color="auto"/>
              <w:left w:val="single" w:sz="4" w:space="0" w:color="auto"/>
              <w:bottom w:val="single" w:sz="4" w:space="0" w:color="auto"/>
              <w:right w:val="nil"/>
            </w:tcBorders>
            <w:vAlign w:val="center"/>
            <w:hideMark/>
          </w:tcPr>
          <w:p w:rsidR="00632749" w:rsidRPr="00ED2BEE" w:rsidRDefault="00632749">
            <w:pPr>
              <w:pStyle w:val="a9"/>
              <w:spacing w:before="120"/>
              <w:jc w:val="center"/>
              <w:rPr>
                <w:lang w:eastAsia="en-US"/>
              </w:rPr>
            </w:pPr>
            <w:r w:rsidRPr="00ED2BEE">
              <w:rPr>
                <w:bCs/>
                <w:lang w:eastAsia="en-US"/>
              </w:rPr>
              <w:t xml:space="preserve">БОу </w:t>
            </w:r>
            <w:r w:rsidRPr="00ED2BEE">
              <w:rPr>
                <w:bCs/>
                <w:vertAlign w:val="subscript"/>
                <w:lang w:val="en-US" w:eastAsia="en-US"/>
              </w:rPr>
              <w:t>i</w:t>
            </w:r>
          </w:p>
        </w:tc>
        <w:tc>
          <w:tcPr>
            <w:tcW w:w="545" w:type="dxa"/>
            <w:vMerge w:val="restart"/>
            <w:tcBorders>
              <w:top w:val="single" w:sz="4" w:space="0" w:color="auto"/>
              <w:left w:val="nil"/>
              <w:bottom w:val="single" w:sz="4" w:space="0" w:color="auto"/>
              <w:right w:val="nil"/>
            </w:tcBorders>
            <w:vAlign w:val="center"/>
            <w:hideMark/>
          </w:tcPr>
          <w:p w:rsidR="00632749" w:rsidRPr="00ED2BEE" w:rsidRDefault="00632749">
            <w:pPr>
              <w:pStyle w:val="a9"/>
              <w:spacing w:before="120"/>
              <w:ind w:left="-57" w:right="-57" w:hanging="32"/>
              <w:jc w:val="center"/>
              <w:rPr>
                <w:lang w:eastAsia="en-US"/>
              </w:rPr>
            </w:pPr>
            <w:r w:rsidRPr="00ED2BEE">
              <w:rPr>
                <w:lang w:eastAsia="en-US"/>
              </w:rPr>
              <w:t>=</w:t>
            </w:r>
          </w:p>
        </w:tc>
        <w:tc>
          <w:tcPr>
            <w:tcW w:w="2485" w:type="dxa"/>
            <w:tcBorders>
              <w:top w:val="single" w:sz="4" w:space="0" w:color="auto"/>
              <w:left w:val="nil"/>
              <w:bottom w:val="single" w:sz="4" w:space="0" w:color="auto"/>
              <w:right w:val="nil"/>
            </w:tcBorders>
            <w:vAlign w:val="center"/>
            <w:hideMark/>
          </w:tcPr>
          <w:p w:rsidR="00632749" w:rsidRPr="00ED2BEE" w:rsidRDefault="00632749">
            <w:pPr>
              <w:pStyle w:val="a9"/>
              <w:jc w:val="center"/>
              <w:rPr>
                <w:lang w:eastAsia="en-US"/>
              </w:rPr>
            </w:pPr>
            <w:r w:rsidRPr="00ED2BEE">
              <w:rPr>
                <w:lang w:eastAsia="en-US"/>
              </w:rPr>
              <w:t>Оу</w:t>
            </w:r>
            <w:r w:rsidRPr="00ED2BEE">
              <w:rPr>
                <w:vertAlign w:val="subscript"/>
                <w:lang w:eastAsia="en-US"/>
              </w:rPr>
              <w:t xml:space="preserve"> </w:t>
            </w:r>
            <w:r w:rsidRPr="00ED2BEE">
              <w:rPr>
                <w:vertAlign w:val="subscript"/>
                <w:lang w:val="en-US" w:eastAsia="en-US"/>
              </w:rPr>
              <w:t>i</w:t>
            </w:r>
          </w:p>
        </w:tc>
        <w:tc>
          <w:tcPr>
            <w:tcW w:w="3059" w:type="dxa"/>
            <w:vMerge w:val="restart"/>
            <w:tcBorders>
              <w:top w:val="single" w:sz="4" w:space="0" w:color="auto"/>
              <w:left w:val="nil"/>
              <w:bottom w:val="single" w:sz="4" w:space="0" w:color="auto"/>
              <w:right w:val="nil"/>
            </w:tcBorders>
            <w:vAlign w:val="center"/>
            <w:hideMark/>
          </w:tcPr>
          <w:p w:rsidR="00632749" w:rsidRPr="00ED2BEE" w:rsidRDefault="00632749">
            <w:pPr>
              <w:pStyle w:val="a9"/>
              <w:spacing w:before="120"/>
              <w:ind w:hanging="12"/>
              <w:rPr>
                <w:lang w:eastAsia="en-US"/>
              </w:rPr>
            </w:pPr>
            <w:r w:rsidRPr="00ED2BEE">
              <w:rPr>
                <w:bCs/>
                <w:lang w:eastAsia="en-US"/>
              </w:rPr>
              <w:t>* 100</w:t>
            </w:r>
          </w:p>
        </w:tc>
        <w:tc>
          <w:tcPr>
            <w:tcW w:w="1850" w:type="dxa"/>
            <w:gridSpan w:val="2"/>
            <w:vMerge w:val="restart"/>
            <w:tcBorders>
              <w:top w:val="single" w:sz="4" w:space="0" w:color="auto"/>
              <w:left w:val="nil"/>
              <w:bottom w:val="single" w:sz="4" w:space="0" w:color="auto"/>
              <w:right w:val="single" w:sz="4" w:space="0" w:color="auto"/>
            </w:tcBorders>
          </w:tcPr>
          <w:p w:rsidR="00632749" w:rsidRPr="00ED2BEE" w:rsidRDefault="00632749">
            <w:pPr>
              <w:pStyle w:val="a9"/>
              <w:spacing w:before="120"/>
              <w:ind w:firstLine="709"/>
              <w:jc w:val="center"/>
              <w:rPr>
                <w:bCs/>
                <w:lang w:eastAsia="en-US"/>
              </w:rPr>
            </w:pPr>
          </w:p>
        </w:tc>
      </w:tr>
      <w:tr w:rsidR="00632749" w:rsidRPr="00ED2BEE">
        <w:trPr>
          <w:cantSplit/>
          <w:trHeight w:val="149"/>
        </w:trPr>
        <w:tc>
          <w:tcPr>
            <w:tcW w:w="8410" w:type="dxa"/>
            <w:vMerge/>
            <w:tcBorders>
              <w:top w:val="single" w:sz="4" w:space="0" w:color="auto"/>
              <w:left w:val="single" w:sz="4" w:space="0" w:color="auto"/>
              <w:bottom w:val="single" w:sz="4" w:space="0" w:color="auto"/>
              <w:right w:val="nil"/>
            </w:tcBorders>
            <w:vAlign w:val="center"/>
            <w:hideMark/>
          </w:tcPr>
          <w:p w:rsidR="00632749" w:rsidRPr="00ED2BEE" w:rsidRDefault="00632749">
            <w:pPr>
              <w:keepNext w:val="0"/>
              <w:tabs>
                <w:tab w:val="clear" w:pos="708"/>
              </w:tabs>
              <w:rPr>
                <w:lang w:eastAsia="en-US"/>
              </w:rPr>
            </w:pPr>
          </w:p>
        </w:tc>
        <w:tc>
          <w:tcPr>
            <w:tcW w:w="545" w:type="dxa"/>
            <w:vMerge/>
            <w:tcBorders>
              <w:top w:val="single" w:sz="4" w:space="0" w:color="auto"/>
              <w:left w:val="nil"/>
              <w:bottom w:val="single" w:sz="4" w:space="0" w:color="auto"/>
              <w:right w:val="nil"/>
            </w:tcBorders>
            <w:vAlign w:val="center"/>
            <w:hideMark/>
          </w:tcPr>
          <w:p w:rsidR="00632749" w:rsidRPr="00ED2BEE" w:rsidRDefault="00632749">
            <w:pPr>
              <w:keepNext w:val="0"/>
              <w:tabs>
                <w:tab w:val="clear" w:pos="708"/>
              </w:tabs>
              <w:rPr>
                <w:lang w:eastAsia="en-US"/>
              </w:rPr>
            </w:pPr>
          </w:p>
        </w:tc>
        <w:tc>
          <w:tcPr>
            <w:tcW w:w="2485" w:type="dxa"/>
            <w:tcBorders>
              <w:top w:val="single" w:sz="4" w:space="0" w:color="auto"/>
              <w:left w:val="nil"/>
              <w:bottom w:val="single" w:sz="4" w:space="0" w:color="auto"/>
              <w:right w:val="nil"/>
            </w:tcBorders>
            <w:vAlign w:val="center"/>
            <w:hideMark/>
          </w:tcPr>
          <w:p w:rsidR="00632749" w:rsidRPr="00ED2BEE" w:rsidRDefault="00632749">
            <w:pPr>
              <w:pStyle w:val="a9"/>
              <w:jc w:val="center"/>
              <w:rPr>
                <w:lang w:eastAsia="en-US"/>
              </w:rPr>
            </w:pPr>
            <w:r w:rsidRPr="00ED2BEE">
              <w:rPr>
                <w:szCs w:val="20"/>
                <w:lang w:eastAsia="en-US"/>
              </w:rPr>
              <w:t>Оу</w:t>
            </w:r>
            <w:r w:rsidRPr="00ED2BEE">
              <w:rPr>
                <w:szCs w:val="20"/>
                <w:vertAlign w:val="subscript"/>
                <w:lang w:eastAsia="en-US"/>
              </w:rPr>
              <w:t xml:space="preserve"> </w:t>
            </w:r>
            <w:r w:rsidRPr="00ED2BEE">
              <w:rPr>
                <w:szCs w:val="20"/>
                <w:vertAlign w:val="subscript"/>
                <w:lang w:val="en-US" w:eastAsia="en-US"/>
              </w:rPr>
              <w:t>max</w:t>
            </w:r>
          </w:p>
        </w:tc>
        <w:tc>
          <w:tcPr>
            <w:tcW w:w="3059" w:type="dxa"/>
            <w:vMerge/>
            <w:tcBorders>
              <w:top w:val="single" w:sz="4" w:space="0" w:color="auto"/>
              <w:left w:val="nil"/>
              <w:bottom w:val="single" w:sz="4" w:space="0" w:color="auto"/>
              <w:right w:val="nil"/>
            </w:tcBorders>
            <w:vAlign w:val="center"/>
            <w:hideMark/>
          </w:tcPr>
          <w:p w:rsidR="00632749" w:rsidRPr="00ED2BEE" w:rsidRDefault="00632749">
            <w:pPr>
              <w:keepNext w:val="0"/>
              <w:tabs>
                <w:tab w:val="clear" w:pos="708"/>
              </w:tabs>
              <w:rPr>
                <w:lang w:eastAsia="en-US"/>
              </w:rPr>
            </w:pPr>
          </w:p>
        </w:tc>
        <w:tc>
          <w:tcPr>
            <w:tcW w:w="3484" w:type="dxa"/>
            <w:gridSpan w:val="2"/>
            <w:vMerge/>
            <w:tcBorders>
              <w:top w:val="single" w:sz="4" w:space="0" w:color="auto"/>
              <w:left w:val="nil"/>
              <w:bottom w:val="single" w:sz="4" w:space="0" w:color="auto"/>
              <w:right w:val="single" w:sz="4" w:space="0" w:color="auto"/>
            </w:tcBorders>
            <w:vAlign w:val="center"/>
            <w:hideMark/>
          </w:tcPr>
          <w:p w:rsidR="00632749" w:rsidRPr="00ED2BEE" w:rsidRDefault="00632749">
            <w:pPr>
              <w:keepNext w:val="0"/>
              <w:tabs>
                <w:tab w:val="clear" w:pos="708"/>
              </w:tabs>
              <w:rPr>
                <w:bCs/>
                <w:lang w:eastAsia="en-US"/>
              </w:rPr>
            </w:pPr>
          </w:p>
        </w:tc>
      </w:tr>
      <w:tr w:rsidR="00632749" w:rsidRPr="00ED2BEE">
        <w:trPr>
          <w:cantSplit/>
          <w:trHeight w:val="347"/>
        </w:trPr>
        <w:tc>
          <w:tcPr>
            <w:tcW w:w="8410" w:type="dxa"/>
            <w:gridSpan w:val="5"/>
            <w:tcBorders>
              <w:top w:val="single" w:sz="4" w:space="0" w:color="auto"/>
              <w:left w:val="single" w:sz="4" w:space="0" w:color="auto"/>
              <w:bottom w:val="single" w:sz="4" w:space="0" w:color="auto"/>
              <w:right w:val="single" w:sz="4" w:space="0" w:color="auto"/>
            </w:tcBorders>
            <w:hideMark/>
          </w:tcPr>
          <w:p w:rsidR="00632749" w:rsidRPr="00ED2BEE" w:rsidRDefault="00632749">
            <w:pPr>
              <w:pStyle w:val="a9"/>
              <w:ind w:firstLine="74"/>
              <w:jc w:val="center"/>
              <w:rPr>
                <w:b/>
                <w:i/>
                <w:lang w:eastAsia="en-US"/>
              </w:rPr>
            </w:pPr>
            <w:r w:rsidRPr="00ED2BEE">
              <w:rPr>
                <w:szCs w:val="20"/>
                <w:lang w:eastAsia="en-US"/>
              </w:rPr>
              <w:t>Оу</w:t>
            </w:r>
            <w:r w:rsidRPr="00ED2BEE">
              <w:rPr>
                <w:szCs w:val="20"/>
                <w:vertAlign w:val="subscript"/>
                <w:lang w:eastAsia="en-US"/>
              </w:rPr>
              <w:t xml:space="preserve"> </w:t>
            </w:r>
            <w:r w:rsidRPr="00ED2BEE">
              <w:rPr>
                <w:szCs w:val="20"/>
                <w:vertAlign w:val="subscript"/>
                <w:lang w:val="en-US" w:eastAsia="en-US"/>
              </w:rPr>
              <w:t>max</w:t>
            </w:r>
          </w:p>
        </w:tc>
        <w:tc>
          <w:tcPr>
            <w:tcW w:w="1634"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pStyle w:val="a9"/>
              <w:spacing w:before="120"/>
              <w:jc w:val="center"/>
              <w:rPr>
                <w:lang w:eastAsia="en-US"/>
              </w:rPr>
            </w:pPr>
            <w:r w:rsidRPr="00ED2BEE">
              <w:rPr>
                <w:lang w:eastAsia="en-US"/>
              </w:rPr>
              <w:t>100</w:t>
            </w:r>
          </w:p>
        </w:tc>
      </w:tr>
    </w:tbl>
    <w:p w:rsidR="00632749" w:rsidRPr="00ED2BEE" w:rsidRDefault="00632749">
      <w:pPr>
        <w:tabs>
          <w:tab w:val="left" w:pos="1062"/>
          <w:tab w:val="left" w:pos="1487"/>
        </w:tabs>
        <w:ind w:left="1486" w:right="153" w:hanging="1486"/>
        <w:rPr>
          <w:szCs w:val="20"/>
        </w:rPr>
      </w:pPr>
    </w:p>
    <w:p w:rsidR="00632749" w:rsidRPr="00ED2BEE" w:rsidRDefault="00632749">
      <w:pPr>
        <w:tabs>
          <w:tab w:val="left" w:pos="1062"/>
          <w:tab w:val="left" w:pos="1487"/>
        </w:tabs>
        <w:ind w:left="1486" w:right="153" w:hanging="1486"/>
        <w:rPr>
          <w:szCs w:val="20"/>
        </w:rPr>
      </w:pPr>
      <w:r w:rsidRPr="00ED2BEE">
        <w:rPr>
          <w:szCs w:val="20"/>
        </w:rPr>
        <w:t>где:</w:t>
      </w:r>
    </w:p>
    <w:p w:rsidR="00632749" w:rsidRPr="00ED2BEE" w:rsidRDefault="00632749">
      <w:pPr>
        <w:ind w:firstLine="567"/>
        <w:rPr>
          <w:szCs w:val="28"/>
        </w:rPr>
      </w:pPr>
      <w:r w:rsidRPr="00ED2BEE">
        <w:rPr>
          <w:szCs w:val="20"/>
        </w:rPr>
        <w:t>Оу</w:t>
      </w:r>
      <w:r w:rsidRPr="00ED2BEE">
        <w:rPr>
          <w:szCs w:val="20"/>
          <w:vertAlign w:val="subscript"/>
          <w:lang w:val="en-US"/>
        </w:rPr>
        <w:t>i</w:t>
      </w:r>
      <w:r w:rsidRPr="00ED2BEE">
        <w:rPr>
          <w:szCs w:val="20"/>
        </w:rPr>
        <w:t xml:space="preserve"> – суммарная стоимость </w:t>
      </w:r>
      <w:r w:rsidRPr="00ED2BEE">
        <w:rPr>
          <w:szCs w:val="28"/>
        </w:rPr>
        <w:t xml:space="preserve">завершенных </w:t>
      </w:r>
      <w:r w:rsidRPr="00ED2BEE">
        <w:rPr>
          <w:szCs w:val="28"/>
          <w:u w:val="single"/>
        </w:rPr>
        <w:t>участником</w:t>
      </w:r>
      <w:r w:rsidRPr="00ED2BEE">
        <w:rPr>
          <w:szCs w:val="28"/>
        </w:rPr>
        <w:t xml:space="preserve"> в 2012 - 2015 гг. работ в рамках заключенных договоров </w:t>
      </w:r>
      <w:r w:rsidR="000B21A2" w:rsidRPr="00ED2BEE">
        <w:rPr>
          <w:szCs w:val="28"/>
          <w:lang w:eastAsia="en-US"/>
        </w:rPr>
        <w:t xml:space="preserve">по оказанию технической поддержки продуктов </w:t>
      </w:r>
      <w:r w:rsidR="000B21A2" w:rsidRPr="00ED2BEE">
        <w:rPr>
          <w:szCs w:val="28"/>
          <w:lang w:val="en-US" w:eastAsia="en-US"/>
        </w:rPr>
        <w:t>PTC</w:t>
      </w:r>
      <w:r w:rsidR="000B21A2" w:rsidRPr="00ED2BEE">
        <w:rPr>
          <w:szCs w:val="28"/>
          <w:lang w:eastAsia="en-US"/>
        </w:rPr>
        <w:t xml:space="preserve"> </w:t>
      </w:r>
      <w:r w:rsidR="000B21A2" w:rsidRPr="00ED2BEE">
        <w:rPr>
          <w:szCs w:val="28"/>
          <w:lang w:val="en-US" w:eastAsia="en-US"/>
        </w:rPr>
        <w:t>Inc</w:t>
      </w:r>
      <w:r w:rsidRPr="00ED2BEE">
        <w:rPr>
          <w:szCs w:val="28"/>
        </w:rPr>
        <w:t>, i-го участника, руб.</w:t>
      </w:r>
    </w:p>
    <w:p w:rsidR="00632749" w:rsidRPr="00ED2BEE" w:rsidRDefault="00632749">
      <w:pPr>
        <w:ind w:firstLine="567"/>
        <w:rPr>
          <w:szCs w:val="20"/>
        </w:rPr>
      </w:pPr>
      <w:r w:rsidRPr="00ED2BEE">
        <w:rPr>
          <w:bCs/>
          <w:szCs w:val="28"/>
          <w:lang w:val="en-US"/>
        </w:rPr>
        <w:t>O</w:t>
      </w:r>
      <w:r w:rsidRPr="00ED2BEE">
        <w:rPr>
          <w:bCs/>
          <w:szCs w:val="28"/>
        </w:rPr>
        <w:t>у</w:t>
      </w:r>
      <w:r w:rsidRPr="00ED2BEE">
        <w:rPr>
          <w:bCs/>
          <w:szCs w:val="28"/>
          <w:vertAlign w:val="subscript"/>
          <w:lang w:val="en-US"/>
        </w:rPr>
        <w:t>max</w:t>
      </w:r>
      <w:r w:rsidRPr="00ED2BEE">
        <w:rPr>
          <w:bCs/>
          <w:szCs w:val="28"/>
        </w:rPr>
        <w:t xml:space="preserve"> – максимальный опыт (</w:t>
      </w:r>
      <w:r w:rsidRPr="00ED2BEE">
        <w:rPr>
          <w:szCs w:val="28"/>
        </w:rPr>
        <w:t xml:space="preserve">стоимость завершенных </w:t>
      </w:r>
      <w:r w:rsidRPr="00ED2BEE">
        <w:rPr>
          <w:szCs w:val="28"/>
          <w:u w:val="single"/>
        </w:rPr>
        <w:t>участником</w:t>
      </w:r>
      <w:r w:rsidRPr="00ED2BEE">
        <w:rPr>
          <w:szCs w:val="28"/>
        </w:rPr>
        <w:t xml:space="preserve"> в 2012 -2015гг. работ в рамках заключенных договоров </w:t>
      </w:r>
      <w:r w:rsidR="000B21A2" w:rsidRPr="00ED2BEE">
        <w:rPr>
          <w:szCs w:val="28"/>
          <w:lang w:eastAsia="en-US"/>
        </w:rPr>
        <w:t xml:space="preserve">по оказанию технической поддержки продуктов </w:t>
      </w:r>
      <w:r w:rsidR="000B21A2" w:rsidRPr="00ED2BEE">
        <w:rPr>
          <w:szCs w:val="28"/>
          <w:lang w:val="en-US" w:eastAsia="en-US"/>
        </w:rPr>
        <w:t>PTC</w:t>
      </w:r>
      <w:r w:rsidR="000B21A2" w:rsidRPr="00ED2BEE">
        <w:rPr>
          <w:szCs w:val="28"/>
          <w:lang w:eastAsia="en-US"/>
        </w:rPr>
        <w:t xml:space="preserve"> </w:t>
      </w:r>
      <w:r w:rsidR="000B21A2" w:rsidRPr="00ED2BEE">
        <w:rPr>
          <w:szCs w:val="28"/>
          <w:lang w:val="en-US" w:eastAsia="en-US"/>
        </w:rPr>
        <w:t>Inc</w:t>
      </w:r>
      <w:r w:rsidRPr="00ED2BEE">
        <w:rPr>
          <w:szCs w:val="28"/>
        </w:rPr>
        <w:t>, из представленного опыта всех допущенных</w:t>
      </w:r>
      <w:r w:rsidRPr="00ED2BEE">
        <w:rPr>
          <w:szCs w:val="20"/>
        </w:rPr>
        <w:t xml:space="preserve"> участников, </w:t>
      </w:r>
      <w:r w:rsidRPr="00ED2BEE">
        <w:rPr>
          <w:szCs w:val="20"/>
          <w:u w:val="single"/>
        </w:rPr>
        <w:t>но не более предельного значения</w:t>
      </w:r>
      <w:r w:rsidRPr="00ED2BEE">
        <w:rPr>
          <w:bCs/>
          <w:szCs w:val="20"/>
        </w:rPr>
        <w:t xml:space="preserve">, </w:t>
      </w:r>
      <w:r w:rsidRPr="00ED2BEE">
        <w:rPr>
          <w:szCs w:val="20"/>
        </w:rPr>
        <w:t>руб.</w:t>
      </w:r>
    </w:p>
    <w:p w:rsidR="00632749" w:rsidRPr="00ED2BEE" w:rsidRDefault="00632749">
      <w:pPr>
        <w:ind w:firstLine="567"/>
        <w:rPr>
          <w:b/>
          <w:i/>
          <w:szCs w:val="20"/>
        </w:rPr>
      </w:pPr>
      <w:r w:rsidRPr="00ED2BEE">
        <w:rPr>
          <w:szCs w:val="20"/>
        </w:rPr>
        <w:t xml:space="preserve">Предельное значение опыта выполнения работ в рамках заключенных договоров </w:t>
      </w:r>
      <w:r w:rsidR="000B21A2" w:rsidRPr="00ED2BEE">
        <w:rPr>
          <w:szCs w:val="28"/>
          <w:lang w:eastAsia="en-US"/>
        </w:rPr>
        <w:t xml:space="preserve">по оказанию технической поддержки продуктов </w:t>
      </w:r>
      <w:r w:rsidR="000B21A2" w:rsidRPr="00ED2BEE">
        <w:rPr>
          <w:szCs w:val="28"/>
          <w:lang w:val="en-US" w:eastAsia="en-US"/>
        </w:rPr>
        <w:t>PTC</w:t>
      </w:r>
      <w:r w:rsidR="000B21A2" w:rsidRPr="00ED2BEE">
        <w:rPr>
          <w:szCs w:val="28"/>
          <w:lang w:eastAsia="en-US"/>
        </w:rPr>
        <w:t xml:space="preserve"> </w:t>
      </w:r>
      <w:r w:rsidR="000B21A2" w:rsidRPr="00ED2BEE">
        <w:rPr>
          <w:szCs w:val="28"/>
          <w:lang w:val="en-US" w:eastAsia="en-US"/>
        </w:rPr>
        <w:t>Inc</w:t>
      </w:r>
      <w:r w:rsidRPr="00ED2BEE">
        <w:rPr>
          <w:szCs w:val="28"/>
          <w:lang w:eastAsia="en-US"/>
        </w:rPr>
        <w:t>:</w:t>
      </w:r>
      <w:r w:rsidR="00E53328" w:rsidRPr="00ED2BEE">
        <w:rPr>
          <w:szCs w:val="28"/>
          <w:lang w:eastAsia="en-US"/>
        </w:rPr>
        <w:t xml:space="preserve"> </w:t>
      </w:r>
      <w:r w:rsidR="00E53328" w:rsidRPr="00ED2BEE">
        <w:rPr>
          <w:szCs w:val="28"/>
        </w:rPr>
        <w:t>52 356 870</w:t>
      </w:r>
      <w:r w:rsidRPr="00ED2BEE">
        <w:rPr>
          <w:szCs w:val="28"/>
        </w:rPr>
        <w:t xml:space="preserve"> </w:t>
      </w:r>
      <w:r w:rsidRPr="00ED2BEE">
        <w:rPr>
          <w:szCs w:val="20"/>
        </w:rPr>
        <w:t>руб.</w:t>
      </w:r>
      <w:r w:rsidRPr="00ED2BEE">
        <w:rPr>
          <w:sz w:val="22"/>
          <w:szCs w:val="22"/>
        </w:rPr>
        <w:t xml:space="preserve"> </w:t>
      </w:r>
    </w:p>
    <w:p w:rsidR="00632749" w:rsidRPr="00ED2BEE" w:rsidRDefault="00632749">
      <w:pPr>
        <w:tabs>
          <w:tab w:val="left" w:pos="0"/>
        </w:tabs>
        <w:ind w:firstLine="567"/>
        <w:rPr>
          <w:b/>
          <w:i/>
          <w:szCs w:val="20"/>
        </w:rPr>
      </w:pPr>
      <w:r w:rsidRPr="00ED2BEE">
        <w:rPr>
          <w:szCs w:val="20"/>
        </w:rPr>
        <w:t xml:space="preserve">В случае если </w:t>
      </w:r>
      <w:r w:rsidRPr="00ED2BEE">
        <w:rPr>
          <w:bCs/>
          <w:szCs w:val="20"/>
          <w:lang w:val="en-US"/>
        </w:rPr>
        <w:t>O</w:t>
      </w:r>
      <w:r w:rsidRPr="00ED2BEE">
        <w:rPr>
          <w:bCs/>
          <w:szCs w:val="20"/>
        </w:rPr>
        <w:t>у</w:t>
      </w:r>
      <w:r w:rsidRPr="00ED2BEE">
        <w:rPr>
          <w:bCs/>
          <w:szCs w:val="20"/>
          <w:vertAlign w:val="subscript"/>
          <w:lang w:val="en-US"/>
        </w:rPr>
        <w:t>i</w:t>
      </w:r>
      <w:r w:rsidRPr="00ED2BEE">
        <w:rPr>
          <w:bCs/>
          <w:szCs w:val="20"/>
          <w:vertAlign w:val="subscript"/>
        </w:rPr>
        <w:t xml:space="preserve"> </w:t>
      </w:r>
      <w:r w:rsidRPr="00ED2BEE">
        <w:rPr>
          <w:bCs/>
          <w:szCs w:val="20"/>
        </w:rPr>
        <w:t xml:space="preserve">более </w:t>
      </w:r>
      <w:r w:rsidRPr="00ED2BEE">
        <w:rPr>
          <w:szCs w:val="20"/>
        </w:rPr>
        <w:t>чем предельное значение,</w:t>
      </w:r>
      <w:r w:rsidRPr="00ED2BEE">
        <w:rPr>
          <w:bCs/>
          <w:szCs w:val="20"/>
        </w:rPr>
        <w:t xml:space="preserve"> то </w:t>
      </w:r>
      <w:r w:rsidRPr="00ED2BEE">
        <w:rPr>
          <w:bCs/>
          <w:szCs w:val="20"/>
          <w:lang w:val="en-US"/>
        </w:rPr>
        <w:t>O</w:t>
      </w:r>
      <w:r w:rsidRPr="00ED2BEE">
        <w:rPr>
          <w:bCs/>
          <w:szCs w:val="20"/>
        </w:rPr>
        <w:t>у</w:t>
      </w:r>
      <w:r w:rsidRPr="00ED2BEE">
        <w:rPr>
          <w:bCs/>
          <w:szCs w:val="20"/>
          <w:vertAlign w:val="subscript"/>
          <w:lang w:val="en-US"/>
        </w:rPr>
        <w:t>i</w:t>
      </w:r>
      <w:r w:rsidRPr="00ED2BEE">
        <w:rPr>
          <w:bCs/>
          <w:szCs w:val="20"/>
          <w:vertAlign w:val="subscript"/>
        </w:rPr>
        <w:t xml:space="preserve"> </w:t>
      </w:r>
      <w:r w:rsidRPr="00ED2BEE">
        <w:rPr>
          <w:bCs/>
          <w:szCs w:val="20"/>
        </w:rPr>
        <w:t>принимается равным такому предельному значению.</w:t>
      </w:r>
    </w:p>
    <w:p w:rsidR="00632749" w:rsidRPr="00ED2BEE" w:rsidRDefault="00632749">
      <w:pPr>
        <w:pStyle w:val="a9"/>
        <w:tabs>
          <w:tab w:val="left" w:pos="0"/>
          <w:tab w:val="left" w:pos="1062"/>
          <w:tab w:val="left" w:pos="1701"/>
          <w:tab w:val="left" w:pos="1985"/>
        </w:tabs>
        <w:ind w:left="0" w:right="70"/>
        <w:jc w:val="both"/>
        <w:rPr>
          <w:bCs/>
          <w:szCs w:val="28"/>
        </w:rPr>
      </w:pPr>
    </w:p>
    <w:p w:rsidR="00632749" w:rsidRPr="00ED2BEE" w:rsidRDefault="00632749">
      <w:pPr>
        <w:pStyle w:val="a9"/>
        <w:tabs>
          <w:tab w:val="left" w:pos="0"/>
          <w:tab w:val="left" w:pos="1062"/>
          <w:tab w:val="left" w:pos="1701"/>
          <w:tab w:val="left" w:pos="1985"/>
        </w:tabs>
        <w:ind w:right="70" w:firstLine="709"/>
        <w:jc w:val="both"/>
        <w:rPr>
          <w:bCs/>
          <w:szCs w:val="28"/>
        </w:rPr>
      </w:pPr>
      <w:r w:rsidRPr="00ED2BEE">
        <w:rPr>
          <w:bCs/>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ED2BEE">
        <w:rPr>
          <w:bCs/>
          <w:szCs w:val="28"/>
          <w:vertAlign w:val="subscript"/>
        </w:rPr>
        <w:t>i</w:t>
      </w:r>
      <w:r w:rsidRPr="00ED2BEE">
        <w:rPr>
          <w:bCs/>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w:t>
      </w:r>
      <w:r w:rsidRPr="00ED2BEE">
        <w:rPr>
          <w:bCs/>
          <w:szCs w:val="28"/>
        </w:rPr>
        <w:lastRenderedPageBreak/>
        <w:t xml:space="preserve">выполнением работ, оказанием услуг, заключенных с Госкорпорацией «Росатом» или ее организациями (предприятиями атомной отрасли). </w:t>
      </w:r>
    </w:p>
    <w:p w:rsidR="00632749" w:rsidRPr="00ED2BEE" w:rsidRDefault="00632749">
      <w:pPr>
        <w:pStyle w:val="a9"/>
        <w:tabs>
          <w:tab w:val="left" w:pos="0"/>
          <w:tab w:val="left" w:pos="1062"/>
          <w:tab w:val="left" w:pos="1701"/>
          <w:tab w:val="left" w:pos="1985"/>
        </w:tabs>
        <w:ind w:right="70" w:firstLine="709"/>
        <w:jc w:val="both"/>
        <w:rPr>
          <w:bCs/>
          <w:szCs w:val="28"/>
        </w:rPr>
      </w:pPr>
      <w:r w:rsidRPr="00ED2BEE">
        <w:rPr>
          <w:bCs/>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32749" w:rsidRPr="00ED2BEE" w:rsidRDefault="00632749">
      <w:pPr>
        <w:pStyle w:val="a9"/>
        <w:tabs>
          <w:tab w:val="left" w:pos="0"/>
          <w:tab w:val="left" w:pos="1062"/>
          <w:tab w:val="left" w:pos="1701"/>
          <w:tab w:val="left" w:pos="1985"/>
        </w:tabs>
        <w:ind w:right="70" w:firstLine="709"/>
        <w:jc w:val="both"/>
        <w:rPr>
          <w:bCs/>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632749" w:rsidRPr="00ED2BEE">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Баллы (БС</w:t>
            </w:r>
            <w:r w:rsidRPr="00ED2BEE">
              <w:rPr>
                <w:rFonts w:eastAsia="Calibri"/>
                <w:bCs/>
                <w:vertAlign w:val="subscript"/>
                <w:lang w:val="en-US" w:eastAsia="en-US"/>
              </w:rPr>
              <w:t>i</w:t>
            </w:r>
            <w:r w:rsidRPr="00ED2BEE">
              <w:rPr>
                <w:rFonts w:eastAsia="Calibri"/>
                <w:bCs/>
                <w:lang w:val="en-US" w:eastAsia="en-US"/>
              </w:rPr>
              <w:t>)</w:t>
            </w:r>
          </w:p>
        </w:tc>
      </w:tr>
      <w:tr w:rsidR="00632749" w:rsidRPr="00ED2BEE">
        <w:tc>
          <w:tcPr>
            <w:tcW w:w="442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tabs>
                <w:tab w:val="left" w:pos="0"/>
                <w:tab w:val="left" w:pos="1062"/>
                <w:tab w:val="left" w:pos="1701"/>
                <w:tab w:val="left" w:pos="1985"/>
              </w:tabs>
              <w:ind w:right="70"/>
              <w:jc w:val="center"/>
              <w:rPr>
                <w:vertAlign w:val="subscript"/>
                <w:lang w:eastAsia="en-US"/>
              </w:rPr>
            </w:pPr>
            <w:r w:rsidRPr="00ED2BEE">
              <w:rPr>
                <w:rFonts w:eastAsia="Calibri"/>
                <w:bCs/>
                <w:lang w:eastAsia="en-US"/>
              </w:rPr>
              <w:t>БС</w:t>
            </w:r>
            <w:r w:rsidRPr="00ED2BEE">
              <w:rPr>
                <w:rFonts w:eastAsia="Calibri"/>
                <w:bCs/>
                <w:vertAlign w:val="subscript"/>
                <w:lang w:val="en-US" w:eastAsia="en-US"/>
              </w:rPr>
              <w:t>i</w:t>
            </w:r>
            <w:r w:rsidRPr="00ED2BEE">
              <w:rPr>
                <w:rFonts w:eastAsia="Calibri"/>
                <w:bCs/>
                <w:vertAlign w:val="subscript"/>
                <w:lang w:eastAsia="en-US"/>
              </w:rPr>
              <w:t xml:space="preserve"> </w:t>
            </w:r>
            <w:r w:rsidRPr="00ED2BEE">
              <w:rPr>
                <w:rFonts w:eastAsia="Calibri"/>
                <w:bCs/>
                <w:lang w:eastAsia="en-US"/>
              </w:rPr>
              <w:t>=</w:t>
            </w:r>
            <w:r w:rsidRPr="00ED2BEE">
              <w:rPr>
                <w:rFonts w:eastAsia="Calibri"/>
                <w:bCs/>
                <w:vertAlign w:val="subscript"/>
                <w:lang w:eastAsia="en-US"/>
              </w:rPr>
              <w:t xml:space="preserve"> </w:t>
            </w:r>
            <w:r w:rsidRPr="00ED2BEE">
              <w:rPr>
                <w:lang w:eastAsia="en-US"/>
              </w:rPr>
              <w:t>БОу</w:t>
            </w:r>
            <w:r w:rsidRPr="00ED2BEE">
              <w:rPr>
                <w:vertAlign w:val="subscript"/>
                <w:lang w:val="en-US" w:eastAsia="en-US"/>
              </w:rPr>
              <w:t>i</w:t>
            </w:r>
          </w:p>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Количество баллов, присвоенное по опыту участника закупки, засчитывается в 100% размере</w:t>
            </w:r>
          </w:p>
        </w:tc>
      </w:tr>
      <w:tr w:rsidR="00632749" w:rsidRPr="00ED2BEE">
        <w:tc>
          <w:tcPr>
            <w:tcW w:w="442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БС</w:t>
            </w:r>
            <w:r w:rsidRPr="00ED2BEE">
              <w:rPr>
                <w:rFonts w:eastAsia="Calibri"/>
                <w:bCs/>
                <w:vertAlign w:val="subscript"/>
                <w:lang w:val="en-US" w:eastAsia="en-US"/>
              </w:rPr>
              <w:t>i</w:t>
            </w:r>
            <w:r w:rsidRPr="00ED2BEE">
              <w:rPr>
                <w:rFonts w:eastAsia="Calibri"/>
                <w:bCs/>
                <w:vertAlign w:val="subscript"/>
                <w:lang w:eastAsia="en-US"/>
              </w:rPr>
              <w:t xml:space="preserve"> </w:t>
            </w:r>
            <w:r w:rsidRPr="00ED2BEE">
              <w:rPr>
                <w:rFonts w:eastAsia="Calibri"/>
                <w:bCs/>
                <w:lang w:eastAsia="en-US"/>
              </w:rPr>
              <w:t>=</w:t>
            </w:r>
            <w:r w:rsidRPr="00ED2BEE">
              <w:rPr>
                <w:rFonts w:eastAsia="Calibri"/>
                <w:bCs/>
                <w:vertAlign w:val="subscript"/>
                <w:lang w:eastAsia="en-US"/>
              </w:rPr>
              <w:t xml:space="preserve"> </w:t>
            </w:r>
            <w:r w:rsidRPr="00ED2BEE">
              <w:rPr>
                <w:lang w:eastAsia="en-US"/>
              </w:rPr>
              <w:t>БОу</w:t>
            </w:r>
            <w:r w:rsidRPr="00ED2BEE">
              <w:rPr>
                <w:vertAlign w:val="subscript"/>
                <w:lang w:val="en-US" w:eastAsia="en-US"/>
              </w:rPr>
              <w:t>i</w:t>
            </w:r>
            <w:r w:rsidRPr="00ED2BEE">
              <w:rPr>
                <w:rFonts w:eastAsia="Calibri"/>
                <w:bCs/>
                <w:lang w:eastAsia="en-US"/>
              </w:rPr>
              <w:t xml:space="preserve"> / 2</w:t>
            </w:r>
          </w:p>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Количество баллов, присвоенное по опыту участника заявки уменьшается на 50 %</w:t>
            </w:r>
          </w:p>
        </w:tc>
      </w:tr>
      <w:tr w:rsidR="00632749" w:rsidRPr="00ED2BEE">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БС</w:t>
            </w:r>
            <w:r w:rsidRPr="00ED2BEE">
              <w:rPr>
                <w:rFonts w:eastAsia="Calibri"/>
                <w:bCs/>
                <w:vertAlign w:val="subscript"/>
                <w:lang w:val="en-US" w:eastAsia="en-US"/>
              </w:rPr>
              <w:t>i</w:t>
            </w:r>
            <w:r w:rsidRPr="00ED2BEE">
              <w:rPr>
                <w:rFonts w:eastAsia="Calibri"/>
                <w:bCs/>
                <w:vertAlign w:val="subscript"/>
                <w:lang w:eastAsia="en-US"/>
              </w:rPr>
              <w:t xml:space="preserve"> </w:t>
            </w:r>
            <w:r w:rsidRPr="00ED2BEE">
              <w:rPr>
                <w:rFonts w:eastAsia="Calibri"/>
                <w:bCs/>
                <w:lang w:eastAsia="en-US"/>
              </w:rPr>
              <w:t>=</w:t>
            </w:r>
            <w:r w:rsidRPr="00ED2BEE">
              <w:rPr>
                <w:rFonts w:eastAsia="Calibri"/>
                <w:bCs/>
                <w:vertAlign w:val="subscript"/>
                <w:lang w:eastAsia="en-US"/>
              </w:rPr>
              <w:t xml:space="preserve"> </w:t>
            </w:r>
            <w:r w:rsidRPr="00ED2BEE">
              <w:rPr>
                <w:lang w:eastAsia="en-US"/>
              </w:rPr>
              <w:t>0</w:t>
            </w:r>
          </w:p>
          <w:p w:rsidR="00632749" w:rsidRPr="00ED2BEE" w:rsidRDefault="00632749">
            <w:pPr>
              <w:tabs>
                <w:tab w:val="left" w:pos="0"/>
                <w:tab w:val="left" w:pos="1062"/>
                <w:tab w:val="left" w:pos="1701"/>
                <w:tab w:val="left" w:pos="1985"/>
              </w:tabs>
              <w:ind w:right="70"/>
              <w:jc w:val="center"/>
              <w:rPr>
                <w:rFonts w:eastAsia="Calibri"/>
                <w:bCs/>
                <w:lang w:eastAsia="en-US"/>
              </w:rPr>
            </w:pPr>
            <w:r w:rsidRPr="00ED2BEE">
              <w:rPr>
                <w:rFonts w:eastAsia="Calibri"/>
                <w:bCs/>
                <w:lang w:eastAsia="en-US"/>
              </w:rPr>
              <w:t>Участнику по данному подкритерию присваивается 0 баллов</w:t>
            </w:r>
          </w:p>
        </w:tc>
      </w:tr>
    </w:tbl>
    <w:p w:rsidR="00632749" w:rsidRPr="00ED2BEE" w:rsidRDefault="00632749">
      <w:pPr>
        <w:pStyle w:val="a9"/>
        <w:tabs>
          <w:tab w:val="left" w:pos="0"/>
          <w:tab w:val="left" w:pos="1062"/>
          <w:tab w:val="left" w:pos="1701"/>
          <w:tab w:val="left" w:pos="1985"/>
        </w:tabs>
        <w:ind w:right="70" w:firstLine="709"/>
        <w:jc w:val="both"/>
        <w:rPr>
          <w:szCs w:val="28"/>
        </w:rPr>
      </w:pPr>
      <w:r w:rsidRPr="00ED2BEE">
        <w:rPr>
          <w:bCs/>
          <w:szCs w:val="28"/>
        </w:rPr>
        <w:t>Итоговая оценка (балл) подкритерия «опыт» принимается равной соответствующему значению (БС</w:t>
      </w:r>
      <w:r w:rsidRPr="00ED2BEE">
        <w:rPr>
          <w:bCs/>
          <w:szCs w:val="28"/>
          <w:vertAlign w:val="subscript"/>
          <w:lang w:val="en-US"/>
        </w:rPr>
        <w:t>i</w:t>
      </w:r>
      <w:r w:rsidRPr="00ED2BEE">
        <w:rPr>
          <w:bCs/>
          <w:szCs w:val="28"/>
        </w:rPr>
        <w:t>), полученному с учетом наличия указанных санкций (БО</w:t>
      </w:r>
      <w:r w:rsidRPr="00ED2BEE">
        <w:rPr>
          <w:bCs/>
          <w:szCs w:val="28"/>
          <w:vertAlign w:val="subscript"/>
          <w:lang w:val="en-US"/>
        </w:rPr>
        <w:t>i</w:t>
      </w:r>
      <w:r w:rsidRPr="00ED2BEE">
        <w:rPr>
          <w:bCs/>
          <w:szCs w:val="28"/>
        </w:rPr>
        <w:t xml:space="preserve"> = БС</w:t>
      </w:r>
      <w:r w:rsidRPr="00ED2BEE">
        <w:rPr>
          <w:bCs/>
          <w:szCs w:val="28"/>
          <w:vertAlign w:val="subscript"/>
          <w:lang w:val="en-US"/>
        </w:rPr>
        <w:t>i</w:t>
      </w:r>
      <w:r w:rsidRPr="00ED2BEE">
        <w:rPr>
          <w:bCs/>
          <w:szCs w:val="28"/>
        </w:rPr>
        <w:t>).</w:t>
      </w:r>
    </w:p>
    <w:p w:rsidR="00632749" w:rsidRPr="00ED2BEE" w:rsidRDefault="00632749">
      <w:pPr>
        <w:tabs>
          <w:tab w:val="clear" w:pos="708"/>
          <w:tab w:val="left" w:pos="0"/>
          <w:tab w:val="left" w:pos="1062"/>
          <w:tab w:val="left" w:pos="1701"/>
          <w:tab w:val="left" w:pos="1985"/>
        </w:tabs>
        <w:ind w:firstLine="709"/>
        <w:jc w:val="both"/>
        <w:rPr>
          <w:u w:val="single"/>
        </w:rPr>
      </w:pPr>
    </w:p>
    <w:p w:rsidR="00632749" w:rsidRPr="00ED2BEE" w:rsidRDefault="00632749">
      <w:pPr>
        <w:keepNext w:val="0"/>
        <w:tabs>
          <w:tab w:val="clear" w:pos="708"/>
        </w:tabs>
        <w:rPr>
          <w:szCs w:val="20"/>
          <w:u w:val="single"/>
        </w:rPr>
        <w:sectPr w:rsidR="00632749" w:rsidRPr="00ED2BEE">
          <w:pgSz w:w="11907" w:h="16840"/>
          <w:pgMar w:top="1134" w:right="737" w:bottom="1701" w:left="1134" w:header="567" w:footer="567" w:gutter="0"/>
          <w:cols w:space="720"/>
        </w:sectPr>
      </w:pPr>
    </w:p>
    <w:p w:rsidR="00632749" w:rsidRPr="00ED2BEE" w:rsidRDefault="00632749">
      <w:pPr>
        <w:ind w:firstLine="709"/>
        <w:rPr>
          <w:sz w:val="24"/>
        </w:rPr>
      </w:pPr>
    </w:p>
    <w:p w:rsidR="00632749" w:rsidRPr="00ED2BEE" w:rsidRDefault="00632749">
      <w:pPr>
        <w:pStyle w:val="1"/>
        <w:numPr>
          <w:ilvl w:val="0"/>
          <w:numId w:val="0"/>
        </w:numPr>
        <w:tabs>
          <w:tab w:val="left" w:pos="709"/>
        </w:tabs>
        <w:ind w:firstLine="709"/>
        <w:jc w:val="center"/>
        <w:rPr>
          <w:rFonts w:eastAsia="Times New Roman"/>
          <w:b/>
        </w:rPr>
      </w:pPr>
      <w:bookmarkStart w:id="496" w:name="_Toc426555293"/>
      <w:bookmarkStart w:id="497" w:name="_Toc395709235"/>
      <w:r w:rsidRPr="00ED2BEE">
        <w:rPr>
          <w:rFonts w:eastAsia="Times New Roman"/>
          <w:b/>
        </w:rPr>
        <w:t>ЧАСТЬ 2 ТОМА 1 «ПРОЕКТ ДОГОВОРА»</w:t>
      </w:r>
      <w:bookmarkEnd w:id="432"/>
      <w:bookmarkEnd w:id="496"/>
      <w:bookmarkEnd w:id="497"/>
    </w:p>
    <w:p w:rsidR="00632749" w:rsidRDefault="00632749">
      <w:pPr>
        <w:pStyle w:val="a9"/>
        <w:spacing w:line="276" w:lineRule="auto"/>
        <w:ind w:left="0"/>
        <w:rPr>
          <w:sz w:val="20"/>
          <w:szCs w:val="20"/>
        </w:rPr>
      </w:pPr>
      <w:r w:rsidRPr="00ED2BEE">
        <w:rPr>
          <w:szCs w:val="28"/>
        </w:rPr>
        <w:t>Проект договора, который будет заключен по результатам конкурса, приведен в</w:t>
      </w:r>
      <w:r w:rsidRPr="00ED2BEE">
        <w:rPr>
          <w:iCs/>
          <w:szCs w:val="28"/>
        </w:rPr>
        <w:t xml:space="preserve"> </w:t>
      </w:r>
      <w:r w:rsidRPr="00ED2BEE">
        <w:rPr>
          <w:iCs/>
        </w:rPr>
        <w:t xml:space="preserve">Части 2 Тома 1 </w:t>
      </w:r>
      <w:r w:rsidRPr="00ED2BEE">
        <w:t xml:space="preserve">в виде отдельного файла в формате </w:t>
      </w:r>
      <w:r w:rsidRPr="00ED2BEE">
        <w:rPr>
          <w:b/>
          <w:i/>
        </w:rPr>
        <w:t>Word</w:t>
      </w:r>
      <w:r w:rsidRPr="00ED2BEE">
        <w:t>.</w:t>
      </w:r>
      <w:bookmarkEnd w:id="87"/>
      <w:bookmarkEnd w:id="88"/>
      <w:bookmarkEnd w:id="89"/>
    </w:p>
    <w:sectPr w:rsidR="00632749" w:rsidSect="00A22C90">
      <w:pgSz w:w="11906" w:h="16838"/>
      <w:pgMar w:top="1134" w:right="850" w:bottom="1134" w:left="1276" w:header="708" w:footer="708"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3EA4C94"/>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62E451D"/>
    <w:multiLevelType w:val="hybridMultilevel"/>
    <w:tmpl w:val="675240C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3380622"/>
    <w:multiLevelType w:val="hybridMultilevel"/>
    <w:tmpl w:val="D5244800"/>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3596F11"/>
    <w:multiLevelType w:val="hybridMultilevel"/>
    <w:tmpl w:val="62B2D53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A986E59"/>
    <w:multiLevelType w:val="hybridMultilevel"/>
    <w:tmpl w:val="DAA81FE8"/>
    <w:lvl w:ilvl="0" w:tplc="992EFE80">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1F443A7B"/>
    <w:multiLevelType w:val="hybridMultilevel"/>
    <w:tmpl w:val="5CDCEECC"/>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237E5EAD"/>
    <w:multiLevelType w:val="multilevel"/>
    <w:tmpl w:val="CBCCFE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2F4806C9"/>
    <w:multiLevelType w:val="hybridMultilevel"/>
    <w:tmpl w:val="134E1EF0"/>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2B04265"/>
    <w:multiLevelType w:val="hybridMultilevel"/>
    <w:tmpl w:val="BCD84696"/>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35A52BE8"/>
    <w:multiLevelType w:val="hybridMultilevel"/>
    <w:tmpl w:val="7A7A4006"/>
    <w:lvl w:ilvl="0" w:tplc="B7D875FA">
      <w:start w:val="1"/>
      <w:numFmt w:val="russianLower"/>
      <w:lvlText w:val="%1)"/>
      <w:lvlJc w:val="left"/>
      <w:pPr>
        <w:ind w:left="720" w:hanging="360"/>
      </w:pPr>
      <w:rPr>
        <w:b w:val="0"/>
        <w:i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9">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1E74EE3"/>
    <w:multiLevelType w:val="multilevel"/>
    <w:tmpl w:val="3C5E3D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4">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6">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5">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6">
    <w:nsid w:val="67FA23AA"/>
    <w:multiLevelType w:val="hybridMultilevel"/>
    <w:tmpl w:val="E6F60888"/>
    <w:lvl w:ilvl="0" w:tplc="FFFFFFFF">
      <w:start w:val="1"/>
      <w:numFmt w:val="decimal"/>
      <w:lvlText w:val="7.%1."/>
      <w:lvlJc w:val="left"/>
      <w:pPr>
        <w:ind w:left="501" w:hanging="360"/>
      </w:pPr>
      <w:rPr>
        <w:b w:val="0"/>
        <w:sz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6AED486B"/>
    <w:multiLevelType w:val="hybridMultilevel"/>
    <w:tmpl w:val="F7B6991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F0D07BB"/>
    <w:multiLevelType w:val="multilevel"/>
    <w:tmpl w:val="928450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62">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4">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7AED39B9"/>
    <w:multiLevelType w:val="multilevel"/>
    <w:tmpl w:val="38AA1A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nsid w:val="7B4979A1"/>
    <w:multiLevelType w:val="hybridMultilevel"/>
    <w:tmpl w:val="83364782"/>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7">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8">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1"/>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3"/>
  </w:num>
  <w:num w:numId="2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43"/>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66"/>
  </w:num>
  <w:num w:numId="57">
    <w:abstractNumId w:val="54"/>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
  </w:num>
  <w:num w:numId="64">
    <w:abstractNumId w:val="17"/>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8"/>
  </w:num>
  <w:num w:numId="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4"/>
  </w:num>
  <w:num w:numId="69">
    <w:abstractNumId w:val="5"/>
  </w:num>
  <w:num w:numId="70">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9"/>
  <w:characterSpacingControl w:val="doNotCompress"/>
  <w:compat/>
  <w:rsids>
    <w:rsidRoot w:val="00F3401E"/>
    <w:rsid w:val="000152EA"/>
    <w:rsid w:val="000B21A2"/>
    <w:rsid w:val="001841EB"/>
    <w:rsid w:val="001F2C58"/>
    <w:rsid w:val="002C2672"/>
    <w:rsid w:val="004A5CAC"/>
    <w:rsid w:val="004D5E07"/>
    <w:rsid w:val="00632749"/>
    <w:rsid w:val="00637F9C"/>
    <w:rsid w:val="006C2065"/>
    <w:rsid w:val="00712FB6"/>
    <w:rsid w:val="009D0A85"/>
    <w:rsid w:val="00A15B2B"/>
    <w:rsid w:val="00A22C90"/>
    <w:rsid w:val="00C5586A"/>
    <w:rsid w:val="00C56AA0"/>
    <w:rsid w:val="00CF2852"/>
    <w:rsid w:val="00D716C3"/>
    <w:rsid w:val="00D90CD6"/>
    <w:rsid w:val="00DE2A87"/>
    <w:rsid w:val="00E53328"/>
    <w:rsid w:val="00E779FC"/>
    <w:rsid w:val="00ED2BEE"/>
    <w:rsid w:val="00F340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22C90"/>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22C90"/>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rsid w:val="00A22C90"/>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rsid w:val="00A22C90"/>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rsid w:val="00A22C90"/>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rsid w:val="00A22C90"/>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rsid w:val="00A22C90"/>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semiHidden/>
    <w:unhideWhenUsed/>
    <w:rsid w:val="00A22C90"/>
    <w:rPr>
      <w:rFonts w:ascii="Times New Roman" w:hAnsi="Times New Roman" w:cs="Times New Roman" w:hint="default"/>
      <w:color w:val="0221BE"/>
      <w:sz w:val="24"/>
      <w:u w:val="single"/>
    </w:rPr>
  </w:style>
  <w:style w:type="character" w:styleId="a6">
    <w:name w:val="FollowedHyperlink"/>
    <w:basedOn w:val="a2"/>
    <w:uiPriority w:val="99"/>
    <w:semiHidden/>
    <w:unhideWhenUsed/>
    <w:rsid w:val="00A22C90"/>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22C90"/>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sid w:val="00A22C90"/>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sid w:val="00A22C90"/>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sid w:val="00A22C90"/>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sid w:val="00A22C90"/>
    <w:rPr>
      <w:rFonts w:ascii="Cambria" w:eastAsiaTheme="minorEastAsia" w:hAnsi="Cambria" w:cstheme="majorBidi"/>
      <w:sz w:val="26"/>
      <w:szCs w:val="26"/>
      <w:lang w:eastAsia="ru-RU"/>
    </w:rPr>
  </w:style>
  <w:style w:type="character" w:customStyle="1" w:styleId="310">
    <w:name w:val="Заголовок 3 Знак1"/>
    <w:aliases w:val="H3 Знак1"/>
    <w:basedOn w:val="a2"/>
    <w:link w:val="31"/>
    <w:semiHidden/>
    <w:locked/>
    <w:rsid w:val="00A22C90"/>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sid w:val="00A22C90"/>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sid w:val="00A22C90"/>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sid w:val="00A22C90"/>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rsid w:val="00A22C90"/>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sid w:val="00A22C90"/>
    <w:rPr>
      <w:rFonts w:ascii="Courier New" w:hAnsi="Courier New" w:cs="Courier New" w:hint="default"/>
      <w:lang w:eastAsia="ru-RU"/>
    </w:rPr>
  </w:style>
  <w:style w:type="character" w:customStyle="1" w:styleId="a7">
    <w:name w:val="Абзац списка Знак"/>
    <w:link w:val="a8"/>
    <w:uiPriority w:val="34"/>
    <w:locked/>
    <w:rsid w:val="00A22C90"/>
    <w:rPr>
      <w:sz w:val="28"/>
      <w:szCs w:val="24"/>
      <w:lang w:eastAsia="ru-RU"/>
    </w:rPr>
  </w:style>
  <w:style w:type="paragraph" w:styleId="a9">
    <w:name w:val="Normal (Web)"/>
    <w:aliases w:val="Обычный (Web),Обычный (веб) Знак Знак,Обычный (Web) Знак Знак Знак,Знак2,Знак3"/>
    <w:basedOn w:val="1"/>
    <w:next w:val="a1"/>
    <w:link w:val="aa"/>
    <w:autoRedefine/>
    <w:uiPriority w:val="34"/>
    <w:unhideWhenUsed/>
    <w:qFormat/>
    <w:rsid w:val="00A22C90"/>
    <w:pPr>
      <w:numPr>
        <w:numId w:val="0"/>
      </w:numPr>
      <w:tabs>
        <w:tab w:val="left" w:pos="708"/>
      </w:tabs>
      <w:ind w:left="720"/>
      <w:contextualSpacing/>
      <w:jc w:val="left"/>
      <w:outlineLvl w:val="9"/>
    </w:pPr>
    <w:rPr>
      <w:rFonts w:eastAsia="Times New Roman"/>
      <w:iCs w:val="0"/>
    </w:rPr>
  </w:style>
  <w:style w:type="character" w:customStyle="1" w:styleId="ab">
    <w:name w:val="Текст примечания Знак"/>
    <w:basedOn w:val="a2"/>
    <w:link w:val="ac"/>
    <w:uiPriority w:val="99"/>
    <w:semiHidden/>
    <w:locked/>
    <w:rsid w:val="00A22C90"/>
    <w:rPr>
      <w:sz w:val="28"/>
      <w:lang w:eastAsia="ru-RU"/>
    </w:rPr>
  </w:style>
  <w:style w:type="character" w:customStyle="1" w:styleId="ad">
    <w:name w:val="Верхний колонтитул Знак"/>
    <w:aliases w:val="Heder Знак,Titul Знак"/>
    <w:link w:val="ae"/>
    <w:uiPriority w:val="99"/>
    <w:locked/>
    <w:rsid w:val="00A22C90"/>
    <w:rPr>
      <w:rFonts w:ascii="Courier New" w:hAnsi="Courier New" w:cs="Courier New" w:hint="default"/>
      <w:lang w:eastAsia="ru-RU"/>
    </w:rPr>
  </w:style>
  <w:style w:type="paragraph" w:styleId="ae">
    <w:name w:val="header"/>
    <w:aliases w:val="Heder,Titul"/>
    <w:next w:val="a1"/>
    <w:link w:val="ad"/>
    <w:autoRedefine/>
    <w:uiPriority w:val="99"/>
    <w:semiHidden/>
    <w:unhideWhenUsed/>
    <w:qFormat/>
    <w:rsid w:val="00A22C90"/>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link w:val="ae"/>
    <w:uiPriority w:val="99"/>
    <w:semiHidden/>
    <w:locked/>
    <w:rsid w:val="00A22C90"/>
    <w:rPr>
      <w:sz w:val="28"/>
      <w:szCs w:val="24"/>
      <w:lang w:eastAsia="ru-RU"/>
    </w:rPr>
  </w:style>
  <w:style w:type="character" w:customStyle="1" w:styleId="22">
    <w:name w:val="Основной текст с отступом 2 Знак"/>
    <w:basedOn w:val="a2"/>
    <w:link w:val="23"/>
    <w:uiPriority w:val="99"/>
    <w:semiHidden/>
    <w:locked/>
    <w:rsid w:val="00A22C90"/>
  </w:style>
  <w:style w:type="character" w:customStyle="1" w:styleId="34">
    <w:name w:val="Основной текст с отступом 3 Знак"/>
    <w:basedOn w:val="a2"/>
    <w:link w:val="35"/>
    <w:uiPriority w:val="99"/>
    <w:semiHidden/>
    <w:locked/>
    <w:rsid w:val="00A22C90"/>
    <w:rPr>
      <w:sz w:val="16"/>
      <w:szCs w:val="16"/>
      <w:lang w:eastAsia="ru-RU"/>
    </w:rPr>
  </w:style>
  <w:style w:type="paragraph" w:styleId="ac">
    <w:name w:val="annotation text"/>
    <w:basedOn w:val="a1"/>
    <w:link w:val="ab"/>
    <w:uiPriority w:val="99"/>
    <w:semiHidden/>
    <w:unhideWhenUsed/>
    <w:rsid w:val="00A22C90"/>
    <w:rPr>
      <w:sz w:val="20"/>
      <w:szCs w:val="20"/>
    </w:rPr>
  </w:style>
  <w:style w:type="character" w:customStyle="1" w:styleId="13">
    <w:name w:val="Текст примечания Знак1"/>
    <w:basedOn w:val="a2"/>
    <w:link w:val="ac"/>
    <w:uiPriority w:val="99"/>
    <w:semiHidden/>
    <w:locked/>
    <w:rsid w:val="00A22C90"/>
    <w:rPr>
      <w:lang w:eastAsia="ru-RU"/>
    </w:rPr>
  </w:style>
  <w:style w:type="character" w:customStyle="1" w:styleId="af">
    <w:name w:val="Тема примечания Знак"/>
    <w:basedOn w:val="ab"/>
    <w:link w:val="af0"/>
    <w:uiPriority w:val="99"/>
    <w:semiHidden/>
    <w:locked/>
    <w:rsid w:val="00A22C90"/>
    <w:rPr>
      <w:b/>
      <w:bCs/>
    </w:rPr>
  </w:style>
  <w:style w:type="character" w:customStyle="1" w:styleId="af1">
    <w:name w:val="Текст выноски Знак"/>
    <w:basedOn w:val="a2"/>
    <w:link w:val="af2"/>
    <w:uiPriority w:val="99"/>
    <w:semiHidden/>
    <w:locked/>
    <w:rsid w:val="00A22C90"/>
    <w:rPr>
      <w:rFonts w:ascii="Tahoma" w:hAnsi="Tahoma" w:cs="Tahoma" w:hint="default"/>
      <w:sz w:val="24"/>
      <w:szCs w:val="16"/>
      <w:lang w:eastAsia="ru-RU"/>
    </w:rPr>
  </w:style>
  <w:style w:type="paragraph" w:customStyle="1" w:styleId="ConsNormal">
    <w:name w:val="ConsNormal"/>
    <w:next w:val="a1"/>
    <w:autoRedefine/>
    <w:uiPriority w:val="99"/>
    <w:semiHidden/>
    <w:qFormat/>
    <w:rsid w:val="00A22C90"/>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rsid w:val="00A22C90"/>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A22C90"/>
    <w:rPr>
      <w:szCs w:val="24"/>
      <w:lang w:eastAsia="ru-RU"/>
    </w:rPr>
  </w:style>
  <w:style w:type="paragraph" w:customStyle="1" w:styleId="15">
    <w:name w:val="Обычный1"/>
    <w:next w:val="a1"/>
    <w:link w:val="14"/>
    <w:autoRedefine/>
    <w:uiPriority w:val="34"/>
    <w:semiHidden/>
    <w:qFormat/>
    <w:rsid w:val="00A22C90"/>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rsid w:val="00A22C90"/>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rsid w:val="00A22C90"/>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rsid w:val="00A22C90"/>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rsid w:val="00A22C90"/>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rsid w:val="00A22C90"/>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rsid w:val="00A22C90"/>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rsid w:val="00A22C90"/>
    <w:pPr>
      <w:tabs>
        <w:tab w:val="left" w:pos="708"/>
      </w:tabs>
      <w:snapToGrid w:val="0"/>
      <w:contextualSpacing/>
    </w:pPr>
    <w:rPr>
      <w:sz w:val="28"/>
      <w:lang w:eastAsia="ru-RU"/>
    </w:rPr>
  </w:style>
  <w:style w:type="paragraph" w:customStyle="1" w:styleId="a">
    <w:name w:val="Пункт"/>
    <w:next w:val="a1"/>
    <w:autoRedefine/>
    <w:uiPriority w:val="34"/>
    <w:semiHidden/>
    <w:qFormat/>
    <w:rsid w:val="00A22C90"/>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rsid w:val="00A22C90"/>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6">
    <w:name w:val="Уровень3"/>
    <w:basedOn w:val="25"/>
    <w:next w:val="a1"/>
    <w:autoRedefine/>
    <w:uiPriority w:val="99"/>
    <w:semiHidden/>
    <w:qFormat/>
    <w:rsid w:val="00A22C90"/>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rsid w:val="00A22C90"/>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rsid w:val="00A22C90"/>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rsid w:val="00A22C90"/>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rsid w:val="00A22C90"/>
    <w:pPr>
      <w:spacing w:after="120" w:line="480" w:lineRule="auto"/>
      <w:ind w:left="283"/>
    </w:pPr>
  </w:style>
  <w:style w:type="character" w:customStyle="1" w:styleId="212">
    <w:name w:val="Основной текст с отступом 2 Знак1"/>
    <w:basedOn w:val="a2"/>
    <w:link w:val="23"/>
    <w:uiPriority w:val="99"/>
    <w:semiHidden/>
    <w:locked/>
    <w:rsid w:val="00A22C90"/>
    <w:rPr>
      <w:sz w:val="28"/>
      <w:szCs w:val="24"/>
      <w:lang w:eastAsia="ru-RU"/>
    </w:rPr>
  </w:style>
  <w:style w:type="paragraph" w:customStyle="1" w:styleId="37">
    <w:name w:val="Стиль3"/>
    <w:basedOn w:val="23"/>
    <w:next w:val="a1"/>
    <w:autoRedefine/>
    <w:uiPriority w:val="99"/>
    <w:semiHidden/>
    <w:qFormat/>
    <w:rsid w:val="00A22C90"/>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A22C90"/>
    <w:rPr>
      <w:sz w:val="24"/>
      <w:lang w:eastAsia="ru-RU"/>
    </w:rPr>
  </w:style>
  <w:style w:type="paragraph" w:customStyle="1" w:styleId="af9">
    <w:name w:val="Таблица"/>
    <w:next w:val="a1"/>
    <w:link w:val="af8"/>
    <w:autoRedefine/>
    <w:uiPriority w:val="99"/>
    <w:semiHidden/>
    <w:qFormat/>
    <w:rsid w:val="00A22C90"/>
    <w:pPr>
      <w:keepNext/>
      <w:tabs>
        <w:tab w:val="left" w:pos="708"/>
      </w:tabs>
      <w:contextualSpacing/>
    </w:pPr>
    <w:rPr>
      <w:sz w:val="24"/>
      <w:lang w:eastAsia="ru-RU"/>
    </w:rPr>
  </w:style>
  <w:style w:type="paragraph" w:customStyle="1" w:styleId="aHeader">
    <w:name w:val="a_Header"/>
    <w:next w:val="a1"/>
    <w:autoRedefine/>
    <w:uiPriority w:val="99"/>
    <w:semiHidden/>
    <w:qFormat/>
    <w:rsid w:val="00A22C90"/>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rsid w:val="00A22C90"/>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rsid w:val="00A22C90"/>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semiHidden/>
    <w:qFormat/>
    <w:rsid w:val="00A22C90"/>
    <w:pPr>
      <w:keepNext/>
      <w:tabs>
        <w:tab w:val="num" w:pos="1571"/>
      </w:tabs>
      <w:overflowPunct w:val="0"/>
      <w:autoSpaceDE w:val="0"/>
      <w:autoSpaceDN w:val="0"/>
      <w:adjustRightInd w:val="0"/>
      <w:ind w:firstLine="709"/>
      <w:contextualSpacing/>
      <w:jc w:val="both"/>
    </w:pPr>
    <w:rPr>
      <w:bCs/>
      <w:sz w:val="28"/>
      <w:szCs w:val="22"/>
      <w:lang w:eastAsia="ru-RU"/>
    </w:rPr>
  </w:style>
  <w:style w:type="paragraph" w:customStyle="1" w:styleId="26">
    <w:name w:val="Пункт_2"/>
    <w:next w:val="a1"/>
    <w:autoRedefine/>
    <w:uiPriority w:val="99"/>
    <w:semiHidden/>
    <w:qFormat/>
    <w:rsid w:val="00A22C90"/>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rsid w:val="00A22C90"/>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rsid w:val="00A22C90"/>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rsid w:val="00A22C90"/>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rsid w:val="00A22C90"/>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rsid w:val="00A22C90"/>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rsid w:val="00A22C90"/>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sid w:val="00A22C90"/>
    <w:rPr>
      <w:sz w:val="28"/>
      <w:szCs w:val="28"/>
      <w:lang w:eastAsia="ru-RU"/>
    </w:rPr>
  </w:style>
  <w:style w:type="paragraph" w:customStyle="1" w:styleId="aff">
    <w:name w:val="Ариал"/>
    <w:next w:val="a1"/>
    <w:link w:val="17"/>
    <w:autoRedefine/>
    <w:uiPriority w:val="34"/>
    <w:semiHidden/>
    <w:qFormat/>
    <w:rsid w:val="00A22C90"/>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rsid w:val="00A22C90"/>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rsid w:val="00A22C90"/>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sid w:val="00A22C90"/>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rsid w:val="00A22C90"/>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rsid w:val="00A22C90"/>
    <w:pPr>
      <w:widowControl w:val="0"/>
      <w:adjustRightInd w:val="0"/>
    </w:pPr>
  </w:style>
  <w:style w:type="paragraph" w:customStyle="1" w:styleId="aff4">
    <w:name w:val="Стиль начало"/>
    <w:next w:val="a1"/>
    <w:autoRedefine/>
    <w:uiPriority w:val="34"/>
    <w:semiHidden/>
    <w:qFormat/>
    <w:rsid w:val="00A22C90"/>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rsid w:val="00A22C90"/>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rsid w:val="00A22C90"/>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sid w:val="00A22C90"/>
    <w:rPr>
      <w:sz w:val="28"/>
      <w:szCs w:val="28"/>
    </w:rPr>
  </w:style>
  <w:style w:type="paragraph" w:customStyle="1" w:styleId="42">
    <w:name w:val="Пункт_4"/>
    <w:next w:val="a1"/>
    <w:link w:val="41"/>
    <w:autoRedefine/>
    <w:uiPriority w:val="99"/>
    <w:semiHidden/>
    <w:qFormat/>
    <w:rsid w:val="00A22C90"/>
    <w:pPr>
      <w:keepNext/>
      <w:tabs>
        <w:tab w:val="num" w:pos="2880"/>
      </w:tabs>
      <w:ind w:left="2880" w:hanging="360"/>
      <w:contextualSpacing/>
      <w:jc w:val="both"/>
    </w:pPr>
    <w:rPr>
      <w:sz w:val="28"/>
      <w:szCs w:val="28"/>
    </w:rPr>
  </w:style>
  <w:style w:type="character" w:customStyle="1" w:styleId="aff5">
    <w:name w:val="Примечание Знак"/>
    <w:link w:val="aff6"/>
    <w:uiPriority w:val="34"/>
    <w:locked/>
    <w:rsid w:val="00A22C90"/>
    <w:rPr>
      <w:spacing w:val="20"/>
      <w:sz w:val="28"/>
      <w:szCs w:val="28"/>
      <w:lang w:eastAsia="ru-RU"/>
    </w:rPr>
  </w:style>
  <w:style w:type="paragraph" w:customStyle="1" w:styleId="aff6">
    <w:name w:val="Примечание"/>
    <w:next w:val="a1"/>
    <w:link w:val="aff5"/>
    <w:autoRedefine/>
    <w:uiPriority w:val="34"/>
    <w:semiHidden/>
    <w:qFormat/>
    <w:rsid w:val="00A22C90"/>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rsid w:val="00A22C90"/>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rsid w:val="00A22C90"/>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rsid w:val="00A22C90"/>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rsid w:val="00A22C90"/>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rsid w:val="00A22C90"/>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rsid w:val="00A22C90"/>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rsid w:val="00A22C90"/>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rsid w:val="00A22C90"/>
    <w:pPr>
      <w:keepNext/>
      <w:tabs>
        <w:tab w:val="left" w:pos="708"/>
      </w:tabs>
      <w:ind w:left="210" w:right="150" w:firstLine="709"/>
      <w:contextualSpacing/>
      <w:jc w:val="both"/>
    </w:pPr>
    <w:rPr>
      <w:sz w:val="28"/>
      <w:szCs w:val="24"/>
      <w:lang w:val="en-US" w:eastAsia="ru-RU"/>
    </w:rPr>
  </w:style>
  <w:style w:type="paragraph" w:styleId="a8">
    <w:name w:val="List Paragraph"/>
    <w:basedOn w:val="a1"/>
    <w:link w:val="a7"/>
    <w:uiPriority w:val="34"/>
    <w:qFormat/>
    <w:rsid w:val="00A22C90"/>
    <w:pPr>
      <w:ind w:left="720"/>
      <w:contextualSpacing/>
    </w:pPr>
  </w:style>
  <w:style w:type="character" w:customStyle="1" w:styleId="18">
    <w:name w:val="инструкции Знак1"/>
    <w:basedOn w:val="a2"/>
    <w:link w:val="aff7"/>
    <w:uiPriority w:val="34"/>
    <w:semiHidden/>
    <w:locked/>
    <w:rsid w:val="00A22C90"/>
    <w:rPr>
      <w:sz w:val="24"/>
      <w:szCs w:val="24"/>
      <w:lang w:eastAsia="ru-RU"/>
    </w:rPr>
  </w:style>
  <w:style w:type="paragraph" w:customStyle="1" w:styleId="aff7">
    <w:name w:val="инструкции"/>
    <w:next w:val="a8"/>
    <w:link w:val="18"/>
    <w:autoRedefine/>
    <w:uiPriority w:val="34"/>
    <w:semiHidden/>
    <w:qFormat/>
    <w:rsid w:val="00A22C90"/>
    <w:pPr>
      <w:tabs>
        <w:tab w:val="left" w:pos="708"/>
      </w:tabs>
      <w:contextualSpacing/>
    </w:pPr>
    <w:rPr>
      <w:sz w:val="24"/>
      <w:szCs w:val="24"/>
      <w:lang w:eastAsia="ru-RU"/>
    </w:rPr>
  </w:style>
  <w:style w:type="paragraph" w:customStyle="1" w:styleId="aff8">
    <w:name w:val="основной текст"/>
    <w:basedOn w:val="a9"/>
    <w:next w:val="a1"/>
    <w:autoRedefine/>
    <w:uiPriority w:val="34"/>
    <w:semiHidden/>
    <w:qFormat/>
    <w:rsid w:val="00A22C90"/>
    <w:pPr>
      <w:ind w:left="0" w:firstLine="709"/>
      <w:jc w:val="both"/>
    </w:pPr>
    <w:rPr>
      <w:bCs/>
      <w:iCs/>
    </w:rPr>
  </w:style>
  <w:style w:type="character" w:customStyle="1" w:styleId="19">
    <w:name w:val="Стиль1 Знак"/>
    <w:basedOn w:val="aa"/>
    <w:link w:val="1a"/>
    <w:uiPriority w:val="34"/>
    <w:semiHidden/>
    <w:locked/>
    <w:rsid w:val="00A22C90"/>
    <w:rPr>
      <w:sz w:val="24"/>
      <w:szCs w:val="24"/>
    </w:rPr>
  </w:style>
  <w:style w:type="paragraph" w:customStyle="1" w:styleId="1a">
    <w:name w:val="Стиль1"/>
    <w:basedOn w:val="af9"/>
    <w:next w:val="a1"/>
    <w:link w:val="19"/>
    <w:autoRedefine/>
    <w:uiPriority w:val="34"/>
    <w:semiHidden/>
    <w:qFormat/>
    <w:rsid w:val="00A22C90"/>
    <w:rPr>
      <w:szCs w:val="24"/>
    </w:rPr>
  </w:style>
  <w:style w:type="character" w:styleId="aff9">
    <w:name w:val="annotation reference"/>
    <w:basedOn w:val="a2"/>
    <w:uiPriority w:val="99"/>
    <w:semiHidden/>
    <w:unhideWhenUsed/>
    <w:rsid w:val="00A22C90"/>
    <w:rPr>
      <w:sz w:val="16"/>
      <w:szCs w:val="16"/>
    </w:rPr>
  </w:style>
  <w:style w:type="character" w:customStyle="1" w:styleId="aa">
    <w:name w:val="Обычный (веб) Знак"/>
    <w:aliases w:val="Обычный (Web) Знак,Обычный (веб) Знак Знак Знак,Обычный (Web) Знак Знак Знак Знак,Знак2 Знак,Знак3 Знак"/>
    <w:link w:val="a9"/>
    <w:uiPriority w:val="99"/>
    <w:locked/>
    <w:rsid w:val="00A22C90"/>
    <w:rPr>
      <w:sz w:val="28"/>
      <w:szCs w:val="28"/>
      <w:lang w:eastAsia="ru-RU"/>
    </w:rPr>
  </w:style>
  <w:style w:type="paragraph" w:styleId="35">
    <w:name w:val="Body Text Indent 3"/>
    <w:basedOn w:val="a1"/>
    <w:link w:val="34"/>
    <w:uiPriority w:val="99"/>
    <w:semiHidden/>
    <w:unhideWhenUsed/>
    <w:rsid w:val="00A22C90"/>
    <w:pPr>
      <w:spacing w:after="120"/>
      <w:ind w:left="283"/>
    </w:pPr>
    <w:rPr>
      <w:sz w:val="16"/>
      <w:szCs w:val="16"/>
    </w:rPr>
  </w:style>
  <w:style w:type="character" w:customStyle="1" w:styleId="311">
    <w:name w:val="Основной текст с отступом 3 Знак1"/>
    <w:basedOn w:val="a2"/>
    <w:link w:val="35"/>
    <w:uiPriority w:val="99"/>
    <w:semiHidden/>
    <w:locked/>
    <w:rsid w:val="00A22C90"/>
    <w:rPr>
      <w:sz w:val="16"/>
      <w:szCs w:val="16"/>
      <w:lang w:eastAsia="ru-RU"/>
    </w:rPr>
  </w:style>
  <w:style w:type="paragraph" w:styleId="af0">
    <w:name w:val="annotation subject"/>
    <w:basedOn w:val="ac"/>
    <w:next w:val="ac"/>
    <w:link w:val="af"/>
    <w:uiPriority w:val="99"/>
    <w:semiHidden/>
    <w:unhideWhenUsed/>
    <w:rsid w:val="00A22C90"/>
    <w:rPr>
      <w:b/>
      <w:bCs/>
    </w:rPr>
  </w:style>
  <w:style w:type="character" w:customStyle="1" w:styleId="1b">
    <w:name w:val="Тема примечания Знак1"/>
    <w:basedOn w:val="ab"/>
    <w:link w:val="af0"/>
    <w:uiPriority w:val="99"/>
    <w:semiHidden/>
    <w:locked/>
    <w:rsid w:val="00A22C90"/>
    <w:rPr>
      <w:b/>
      <w:bCs/>
    </w:rPr>
  </w:style>
  <w:style w:type="paragraph" w:styleId="af2">
    <w:name w:val="Balloon Text"/>
    <w:basedOn w:val="a1"/>
    <w:link w:val="af1"/>
    <w:uiPriority w:val="99"/>
    <w:semiHidden/>
    <w:unhideWhenUsed/>
    <w:rsid w:val="00A22C90"/>
    <w:rPr>
      <w:rFonts w:ascii="Tahoma" w:hAnsi="Tahoma" w:cs="Tahoma"/>
      <w:sz w:val="16"/>
      <w:szCs w:val="16"/>
    </w:rPr>
  </w:style>
  <w:style w:type="character" w:customStyle="1" w:styleId="1c">
    <w:name w:val="Текст выноски Знак1"/>
    <w:basedOn w:val="a2"/>
    <w:link w:val="af2"/>
    <w:uiPriority w:val="99"/>
    <w:semiHidden/>
    <w:locked/>
    <w:rsid w:val="00A22C90"/>
    <w:rPr>
      <w:rFonts w:ascii="Tahoma" w:hAnsi="Tahoma" w:cs="Tahoma" w:hint="default"/>
      <w:sz w:val="16"/>
      <w:szCs w:val="16"/>
      <w:lang w:eastAsia="ru-RU"/>
    </w:rPr>
  </w:style>
  <w:style w:type="character" w:customStyle="1" w:styleId="FontStyle57">
    <w:name w:val="Font Style57"/>
    <w:rsid w:val="00A22C90"/>
    <w:rPr>
      <w:rFonts w:ascii="Times New Roman" w:hAnsi="Times New Roman" w:cs="Times New Roman" w:hint="default"/>
      <w:b/>
      <w:bCs/>
      <w:sz w:val="20"/>
      <w:szCs w:val="20"/>
    </w:rPr>
  </w:style>
  <w:style w:type="character" w:customStyle="1" w:styleId="affa">
    <w:name w:val="комментарий"/>
    <w:rsid w:val="00A22C90"/>
    <w:rPr>
      <w:b/>
      <w:bCs w:val="0"/>
      <w:i/>
      <w:iCs w:val="0"/>
      <w:sz w:val="24"/>
      <w:shd w:val="clear" w:color="auto" w:fill="FFFF99"/>
    </w:rPr>
  </w:style>
  <w:style w:type="table" w:styleId="affb">
    <w:name w:val="Table Grid"/>
    <w:basedOn w:val="a3"/>
    <w:uiPriority w:val="59"/>
    <w:rsid w:val="00A22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rsid w:val="00A22C90"/>
    <w:pPr>
      <w:numPr>
        <w:numId w:val="4"/>
      </w:numPr>
      <w:contextualSpacing/>
    </w:pPr>
  </w:style>
  <w:style w:type="paragraph" w:styleId="30">
    <w:name w:val="List Bullet 3"/>
    <w:basedOn w:val="a1"/>
    <w:semiHidden/>
    <w:unhideWhenUsed/>
    <w:rsid w:val="00A22C90"/>
    <w:pPr>
      <w:numPr>
        <w:numId w:val="5"/>
      </w:numPr>
      <w:contextualSpacing/>
    </w:pPr>
  </w:style>
  <w:style w:type="paragraph" w:styleId="3">
    <w:name w:val="List Number 3"/>
    <w:basedOn w:val="a1"/>
    <w:semiHidden/>
    <w:unhideWhenUsed/>
    <w:rsid w:val="00A22C90"/>
    <w:pPr>
      <w:numPr>
        <w:numId w:val="6"/>
      </w:numPr>
      <w:contextualSpacing/>
    </w:pPr>
  </w:style>
</w:styles>
</file>

<file path=word/webSettings.xml><?xml version="1.0" encoding="utf-8"?>
<w:webSettings xmlns:r="http://schemas.openxmlformats.org/officeDocument/2006/relationships" xmlns:w="http://schemas.openxmlformats.org/wordprocessingml/2006/main">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oleObject" Target="embeddings/oleObject1.bin"/><Relationship Id="rId18" Type="http://schemas.openxmlformats.org/officeDocument/2006/relationships/image" Target="media/image4.w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mehaner@nikiet.ru" TargetMode="External"/><Relationship Id="rId12" Type="http://schemas.openxmlformats.org/officeDocument/2006/relationships/image" Target="media/image1.wmf"/><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zakupki.rosatom.ru/" TargetMode="External"/><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92EF1-17B7-493E-A459-83F70798D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96</Pages>
  <Words>29349</Words>
  <Characters>167290</Characters>
  <Application>Microsoft Office Word</Application>
  <DocSecurity>0</DocSecurity>
  <Lines>1394</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196247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Koshkina</cp:lastModifiedBy>
  <cp:revision>2</cp:revision>
  <cp:lastPrinted>2015-08-19T11:44:00Z</cp:lastPrinted>
  <dcterms:created xsi:type="dcterms:W3CDTF">2015-08-19T12:04:00Z</dcterms:created>
  <dcterms:modified xsi:type="dcterms:W3CDTF">2015-08-19T12:04:00Z</dcterms:modified>
</cp:coreProperties>
</file>