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D152F7" w:rsidRPr="00D152F7">
        <w:rPr>
          <w:b/>
          <w:sz w:val="28"/>
          <w:szCs w:val="28"/>
          <w:lang w:val="ru-RU"/>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РМ</w:t>
        </w:r>
        <w:r w:rsidR="00CD2CE2" w:rsidRPr="0095345E">
          <w:rPr>
            <w:rStyle w:val="afa"/>
            <w:b w:val="0"/>
          </w:rPr>
          <w:t>А</w:t>
        </w:r>
        <w:r w:rsidR="00CD2CE2" w:rsidRPr="0095345E">
          <w:rPr>
            <w:rStyle w:val="afa"/>
            <w:b w:val="0"/>
          </w:rPr>
          <w:t>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E75CC9">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E75CC9">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E75CC9">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E75CC9"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D152F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D152F7" w:rsidRPr="00D152F7">
        <w:rPr>
          <w:rFonts w:ascii="Times New Roman" w:hAnsi="Times New Roman"/>
          <w:sz w:val="24"/>
          <w:szCs w:val="24"/>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E75CC9" w:rsidRPr="00E75CC9">
        <w:rPr>
          <w:bCs/>
          <w:color w:val="000000"/>
        </w:rPr>
        <w:t>с момента подписания договора 12 месяцев</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E75CC9" w:rsidRDefault="00E75CC9" w:rsidP="006E641B">
      <w:pPr>
        <w:widowControl w:val="0"/>
        <w:ind w:firstLine="1276"/>
        <w:jc w:val="both"/>
      </w:pPr>
      <w:r w:rsidRPr="00E75CC9">
        <w:t xml:space="preserve">- г. Самара, Промышленный район, ул. Береговая, д. 12; </w:t>
      </w:r>
    </w:p>
    <w:p w:rsidR="00D8351F" w:rsidRDefault="00E75CC9" w:rsidP="006E641B">
      <w:pPr>
        <w:widowControl w:val="0"/>
        <w:ind w:firstLine="1276"/>
        <w:jc w:val="both"/>
      </w:pPr>
      <w:r w:rsidRPr="00E75CC9">
        <w:t>- Самарская область, Волжский район, с. Дубовый Умёт (ПХРО Самарского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E75CC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E75CC9" w:rsidRPr="00E75CC9">
        <w:rPr>
          <w:rFonts w:ascii="Times New Roman" w:hAnsi="Times New Roman"/>
          <w:sz w:val="24"/>
          <w:szCs w:val="24"/>
        </w:rPr>
        <w:t>281</w:t>
      </w:r>
      <w:r w:rsidR="00E75CC9">
        <w:rPr>
          <w:rFonts w:ascii="Times New Roman" w:hAnsi="Times New Roman"/>
          <w:sz w:val="24"/>
          <w:szCs w:val="24"/>
        </w:rPr>
        <w:t> </w:t>
      </w:r>
      <w:r w:rsidR="00E75CC9" w:rsidRPr="00E75CC9">
        <w:rPr>
          <w:rFonts w:ascii="Times New Roman" w:hAnsi="Times New Roman"/>
          <w:sz w:val="24"/>
          <w:szCs w:val="24"/>
        </w:rPr>
        <w:t>939</w:t>
      </w:r>
      <w:r w:rsidR="00E75CC9">
        <w:rPr>
          <w:rFonts w:ascii="Times New Roman" w:hAnsi="Times New Roman"/>
          <w:sz w:val="24"/>
          <w:szCs w:val="24"/>
        </w:rPr>
        <w:t xml:space="preserve"> </w:t>
      </w:r>
      <w:r w:rsidR="00E75CC9" w:rsidRPr="00E75CC9">
        <w:rPr>
          <w:rFonts w:ascii="Times New Roman" w:hAnsi="Times New Roman"/>
          <w:sz w:val="24"/>
          <w:szCs w:val="24"/>
        </w:rPr>
        <w:t>(Двести восемьдесят одна тысяча девятьсот тридцать девять) рублей 76 копеек, включая НДС. Цена договора включает в себя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E75CC9">
        <w:rPr>
          <w:spacing w:val="-6"/>
        </w:rPr>
        <w:t>06</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13</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w:t>
      </w:r>
      <w:r w:rsidR="00C4787F">
        <w:rPr>
          <w:rFonts w:ascii="Times New Roman" w:hAnsi="Times New Roman"/>
          <w:sz w:val="24"/>
          <w:szCs w:val="24"/>
        </w:rPr>
        <w:t>3</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D152F7" w:rsidRPr="00D152F7">
              <w:rPr>
                <w:sz w:val="23"/>
                <w:szCs w:val="23"/>
                <w:lang w:val="x-none"/>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с момента подписания договора 12 месяцев</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Default="00237E88"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753A1F" w:rsidRDefault="00753A1F" w:rsidP="00237E88">
            <w:pPr>
              <w:widowControl w:val="0"/>
              <w:ind w:right="153"/>
              <w:jc w:val="both"/>
              <w:rPr>
                <w:sz w:val="23"/>
                <w:szCs w:val="23"/>
              </w:rPr>
            </w:pPr>
            <w:r w:rsidRPr="00753A1F">
              <w:rPr>
                <w:sz w:val="23"/>
                <w:szCs w:val="23"/>
              </w:rPr>
              <w:t>- г. Самара, Промышленный район, ул. Береговая, д. 12;</w:t>
            </w:r>
          </w:p>
          <w:p w:rsidR="00F404C2" w:rsidRDefault="00753A1F" w:rsidP="00237E88">
            <w:pPr>
              <w:widowControl w:val="0"/>
              <w:ind w:right="153"/>
              <w:jc w:val="both"/>
              <w:rPr>
                <w:sz w:val="23"/>
                <w:szCs w:val="23"/>
              </w:rPr>
            </w:pPr>
            <w:r w:rsidRPr="00753A1F">
              <w:rPr>
                <w:sz w:val="23"/>
                <w:szCs w:val="23"/>
              </w:rPr>
              <w:t>- Самарская область, Волжский район, с. Дубовый Умёт (ПХРО Самарского отделения филиала «Приволжский территориальный округ» ФГУП «РосРАО»)</w:t>
            </w:r>
          </w:p>
          <w:p w:rsidR="00C4787F" w:rsidRDefault="00C4787F"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753A1F" w:rsidP="001C6064">
            <w:pPr>
              <w:widowControl w:val="0"/>
              <w:ind w:right="153"/>
              <w:jc w:val="both"/>
              <w:rPr>
                <w:sz w:val="23"/>
                <w:szCs w:val="23"/>
              </w:rPr>
            </w:pPr>
            <w:r w:rsidRPr="00753A1F">
              <w:rPr>
                <w:sz w:val="23"/>
                <w:szCs w:val="23"/>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E75CC9" w:rsidP="00E75CC9">
            <w:pPr>
              <w:widowControl w:val="0"/>
              <w:ind w:right="153"/>
              <w:jc w:val="both"/>
              <w:rPr>
                <w:bCs/>
                <w:color w:val="000000"/>
                <w:sz w:val="23"/>
                <w:szCs w:val="23"/>
              </w:rPr>
            </w:pPr>
            <w:r w:rsidRPr="00E75CC9">
              <w:rPr>
                <w:bCs/>
                <w:color w:val="000000"/>
                <w:sz w:val="23"/>
                <w:szCs w:val="23"/>
              </w:rPr>
              <w:t>281</w:t>
            </w:r>
            <w:r>
              <w:rPr>
                <w:bCs/>
                <w:color w:val="000000"/>
                <w:sz w:val="23"/>
                <w:szCs w:val="23"/>
              </w:rPr>
              <w:t> </w:t>
            </w:r>
            <w:r w:rsidRPr="00E75CC9">
              <w:rPr>
                <w:bCs/>
                <w:color w:val="000000"/>
                <w:sz w:val="23"/>
                <w:szCs w:val="23"/>
              </w:rPr>
              <w:t>939</w:t>
            </w:r>
            <w:r>
              <w:rPr>
                <w:bCs/>
                <w:color w:val="000000"/>
                <w:sz w:val="23"/>
                <w:szCs w:val="23"/>
              </w:rPr>
              <w:t xml:space="preserve"> </w:t>
            </w:r>
            <w:r w:rsidRPr="00E75CC9">
              <w:rPr>
                <w:bCs/>
                <w:color w:val="000000"/>
                <w:sz w:val="23"/>
                <w:szCs w:val="23"/>
              </w:rPr>
              <w:t>(Двести восемьдесят одна тысяча девятьсот тридцать девять) рублей 76 копеек,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C4787F" w:rsidRPr="00C4787F" w:rsidRDefault="00C62045" w:rsidP="00C62045">
            <w:pPr>
              <w:widowControl w:val="0"/>
              <w:numPr>
                <w:ilvl w:val="0"/>
                <w:numId w:val="23"/>
              </w:numPr>
              <w:tabs>
                <w:tab w:val="left" w:pos="0"/>
                <w:tab w:val="left" w:pos="1204"/>
              </w:tabs>
              <w:ind w:left="0" w:right="153" w:firstLine="495"/>
              <w:jc w:val="both"/>
              <w:rPr>
                <w:sz w:val="23"/>
                <w:szCs w:val="23"/>
              </w:rPr>
            </w:pPr>
            <w:r w:rsidRPr="00C62045">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D509EF" w:rsidRPr="00C4787F" w:rsidRDefault="00C62045" w:rsidP="00C62045">
            <w:pPr>
              <w:numPr>
                <w:ilvl w:val="0"/>
                <w:numId w:val="47"/>
              </w:numPr>
              <w:jc w:val="both"/>
              <w:rPr>
                <w:sz w:val="23"/>
                <w:szCs w:val="23"/>
              </w:rPr>
            </w:pPr>
            <w:r w:rsidRPr="00C62045">
              <w:rPr>
                <w:bCs/>
                <w:sz w:val="23"/>
                <w:szCs w:val="23"/>
              </w:rPr>
              <w:t>Наличие</w:t>
            </w:r>
            <w:r w:rsidRPr="00C62045">
              <w:rPr>
                <w:sz w:val="23"/>
                <w:szCs w:val="23"/>
              </w:rPr>
              <w:t xml:space="preserve"> лицензии ФСБ на осуществление работ, связанных с использованием сведений, составляющих государственную тайну</w:t>
            </w:r>
            <w:r w:rsidR="00D509EF" w:rsidRPr="00C4787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lastRenderedPageBreak/>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C62045" w:rsidRDefault="00C62045" w:rsidP="00C4787F">
            <w:pPr>
              <w:widowControl w:val="0"/>
              <w:tabs>
                <w:tab w:val="left" w:pos="495"/>
                <w:tab w:val="left" w:pos="5657"/>
              </w:tabs>
              <w:ind w:right="153" w:firstLine="660"/>
              <w:jc w:val="both"/>
              <w:rPr>
                <w:sz w:val="23"/>
                <w:szCs w:val="23"/>
              </w:rPr>
            </w:pPr>
            <w:r w:rsidRPr="00C62045">
              <w:rPr>
                <w:sz w:val="23"/>
                <w:szCs w:val="23"/>
              </w:rPr>
              <w:t xml:space="preserve">Качество материалов и оборудования, используемых при оказании услуг, должно быть подтверждено соответствующими сертификатами. </w:t>
            </w:r>
          </w:p>
          <w:p w:rsidR="00C4787F" w:rsidRPr="00C4787F" w:rsidRDefault="00C62045" w:rsidP="00C4787F">
            <w:pPr>
              <w:widowControl w:val="0"/>
              <w:tabs>
                <w:tab w:val="left" w:pos="495"/>
                <w:tab w:val="left" w:pos="5657"/>
              </w:tabs>
              <w:ind w:right="153" w:firstLine="660"/>
              <w:jc w:val="both"/>
              <w:rPr>
                <w:sz w:val="23"/>
                <w:szCs w:val="23"/>
              </w:rPr>
            </w:pPr>
            <w:r w:rsidRPr="00C62045">
              <w:rPr>
                <w:sz w:val="23"/>
                <w:szCs w:val="23"/>
              </w:rPr>
              <w:t>Перечень оказываемых услуг должен соответствовать техническому заданию</w:t>
            </w:r>
            <w:r w:rsidR="00C4787F" w:rsidRPr="00C4787F">
              <w:rPr>
                <w:sz w:val="23"/>
                <w:szCs w:val="23"/>
              </w:rPr>
              <w:t xml:space="preserve">.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90A07">
              <w:rPr>
                <w:i/>
                <w:sz w:val="23"/>
                <w:szCs w:val="23"/>
              </w:rPr>
              <w:lastRenderedPageBreak/>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lastRenderedPageBreak/>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lastRenderedPageBreak/>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lastRenderedPageBreak/>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FB335A">
            <w:pPr>
              <w:pStyle w:val="Times12"/>
              <w:widowControl w:val="0"/>
              <w:tabs>
                <w:tab w:val="left" w:pos="70"/>
              </w:tabs>
              <w:ind w:right="153" w:firstLine="0"/>
              <w:rPr>
                <w:sz w:val="23"/>
                <w:szCs w:val="23"/>
              </w:rPr>
            </w:pPr>
            <w:r w:rsidRPr="001321E4">
              <w:rPr>
                <w:sz w:val="23"/>
                <w:szCs w:val="23"/>
              </w:rPr>
              <w:t>11:00 (время московское) «</w:t>
            </w:r>
            <w:r w:rsidR="00FB335A">
              <w:rPr>
                <w:sz w:val="23"/>
                <w:szCs w:val="23"/>
              </w:rPr>
              <w:t>06</w:t>
            </w:r>
            <w:r w:rsidRPr="001321E4">
              <w:rPr>
                <w:sz w:val="23"/>
                <w:szCs w:val="23"/>
              </w:rPr>
              <w:t xml:space="preserve">» </w:t>
            </w:r>
            <w:r w:rsidR="00FB335A">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lastRenderedPageBreak/>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lastRenderedPageBreak/>
              <w:t>Отборочная стадия рассмотрения заявок на участие в запросе цен: не позднее «</w:t>
            </w:r>
            <w:r w:rsidR="00FB335A">
              <w:rPr>
                <w:sz w:val="23"/>
                <w:szCs w:val="23"/>
              </w:rPr>
              <w:t>1</w:t>
            </w:r>
            <w:r w:rsidR="00C4787F">
              <w:rPr>
                <w:sz w:val="23"/>
                <w:szCs w:val="23"/>
              </w:rPr>
              <w:t>3</w:t>
            </w:r>
            <w:r w:rsidRPr="001321E4">
              <w:rPr>
                <w:sz w:val="23"/>
                <w:szCs w:val="23"/>
              </w:rPr>
              <w:t xml:space="preserve">» </w:t>
            </w:r>
            <w:r w:rsidR="00033605">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033605">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FB335A">
              <w:rPr>
                <w:sz w:val="23"/>
                <w:szCs w:val="23"/>
              </w:rPr>
              <w:t>1</w:t>
            </w:r>
            <w:bookmarkStart w:id="185" w:name="_GoBack"/>
            <w:bookmarkEnd w:id="185"/>
            <w:r w:rsidR="00C4787F">
              <w:rPr>
                <w:sz w:val="23"/>
                <w:szCs w:val="23"/>
              </w:rPr>
              <w:t>3</w:t>
            </w:r>
            <w:r w:rsidR="00B345D2">
              <w:rPr>
                <w:sz w:val="23"/>
                <w:szCs w:val="23"/>
              </w:rPr>
              <w:t xml:space="preserve">» </w:t>
            </w:r>
            <w:r w:rsidR="00033605">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lastRenderedPageBreak/>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lastRenderedPageBreak/>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CC9" w:rsidRDefault="00E75CC9">
      <w:r>
        <w:separator/>
      </w:r>
    </w:p>
  </w:endnote>
  <w:endnote w:type="continuationSeparator" w:id="0">
    <w:p w:rsidR="00E75CC9" w:rsidRDefault="00E75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C9" w:rsidRDefault="00E75CC9">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75CC9" w:rsidRDefault="00E75CC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C9" w:rsidRDefault="00E75CC9"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E75CC9" w:rsidRPr="00270579" w:rsidRDefault="00E75CC9"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C9" w:rsidRPr="00C030AA" w:rsidRDefault="00E75CC9"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B335A">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B335A">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E75CC9" w:rsidRPr="00C030AA" w:rsidRDefault="00E75CC9"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75CC9" w:rsidRPr="00C030AA" w:rsidRDefault="00E75CC9"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D152F7">
      <w:rPr>
        <w:rFonts w:ascii="Times New Roman" w:hAnsi="Times New Roman" w:cs="Times New Roman"/>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CC9" w:rsidRDefault="00E75CC9">
      <w:r>
        <w:separator/>
      </w:r>
    </w:p>
  </w:footnote>
  <w:footnote w:type="continuationSeparator" w:id="0">
    <w:p w:rsidR="00E75CC9" w:rsidRDefault="00E75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C9" w:rsidRPr="00723913" w:rsidRDefault="00E75CC9"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75CC9" w:rsidRPr="00723913" w:rsidRDefault="00E75CC9"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75CC9" w:rsidRPr="00723913" w:rsidRDefault="00E75CC9"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C9" w:rsidRPr="00723913" w:rsidRDefault="00E75CC9"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152F7"/>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27A6D50D-A2C6-4C11-A325-811EB23BF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143</TotalTime>
  <Pages>36</Pages>
  <Words>11940</Words>
  <Characters>86246</Characters>
  <Application>Microsoft Office Word</Application>
  <DocSecurity>0</DocSecurity>
  <Lines>718</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97991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42</cp:revision>
  <cp:lastPrinted>2014-05-20T06:58:00Z</cp:lastPrinted>
  <dcterms:created xsi:type="dcterms:W3CDTF">2013-12-06T06:25:00Z</dcterms:created>
  <dcterms:modified xsi:type="dcterms:W3CDTF">2014-05-30T09:52:00Z</dcterms:modified>
</cp:coreProperties>
</file>