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4C0" w:rsidRPr="00525DBA" w:rsidRDefault="00E924C0" w:rsidP="00E924C0">
      <w:pPr>
        <w:pStyle w:val="1"/>
        <w:jc w:val="center"/>
        <w:rPr>
          <w:rFonts w:eastAsia="Times New Roman"/>
          <w:sz w:val="28"/>
          <w:szCs w:val="28"/>
        </w:rPr>
      </w:pPr>
      <w:r w:rsidRPr="00525DBA">
        <w:rPr>
          <w:rFonts w:eastAsia="Times New Roman"/>
          <w:sz w:val="28"/>
          <w:szCs w:val="28"/>
        </w:rPr>
        <w:t>ПРОТОКОЛ №</w:t>
      </w:r>
      <w:r w:rsidR="00525DBA" w:rsidRPr="00525DBA">
        <w:rPr>
          <w:rFonts w:eastAsia="Times New Roman"/>
          <w:sz w:val="28"/>
          <w:szCs w:val="28"/>
        </w:rPr>
        <w:t xml:space="preserve"> 1129 </w:t>
      </w:r>
      <w:proofErr w:type="spellStart"/>
      <w:r w:rsidR="00525DBA" w:rsidRPr="00525DBA">
        <w:rPr>
          <w:rFonts w:eastAsia="Times New Roman"/>
          <w:sz w:val="28"/>
          <w:szCs w:val="28"/>
        </w:rPr>
        <w:t>н</w:t>
      </w:r>
      <w:proofErr w:type="spellEnd"/>
      <w:r w:rsidR="00525DBA" w:rsidRPr="00525DBA">
        <w:rPr>
          <w:rFonts w:eastAsia="Times New Roman"/>
          <w:sz w:val="28"/>
          <w:szCs w:val="28"/>
        </w:rPr>
        <w:t>/З-12</w:t>
      </w:r>
      <w:r w:rsidRPr="00525DBA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525DBA">
        <w:rPr>
          <w:rFonts w:eastAsia="Times New Roman"/>
          <w:sz w:val="28"/>
          <w:szCs w:val="28"/>
        </w:rPr>
        <w:br/>
        <w:t xml:space="preserve">«№ 1129 </w:t>
      </w:r>
      <w:proofErr w:type="spellStart"/>
      <w:r w:rsidRPr="00525DBA">
        <w:rPr>
          <w:rFonts w:eastAsia="Times New Roman"/>
          <w:sz w:val="28"/>
          <w:szCs w:val="28"/>
        </w:rPr>
        <w:t>н</w:t>
      </w:r>
      <w:proofErr w:type="spellEnd"/>
      <w:r w:rsidRPr="00525DBA">
        <w:rPr>
          <w:rFonts w:eastAsia="Times New Roman"/>
          <w:sz w:val="28"/>
          <w:szCs w:val="28"/>
        </w:rPr>
        <w:t>/З-12</w:t>
      </w:r>
      <w:proofErr w:type="gramStart"/>
      <w:r w:rsidRPr="00525DBA">
        <w:rPr>
          <w:rFonts w:eastAsia="Times New Roman"/>
          <w:sz w:val="28"/>
          <w:szCs w:val="28"/>
        </w:rPr>
        <w:t xml:space="preserve"> Н</w:t>
      </w:r>
      <w:proofErr w:type="gramEnd"/>
      <w:r w:rsidRPr="00525DBA">
        <w:rPr>
          <w:rFonts w:eastAsia="Times New Roman"/>
          <w:sz w:val="28"/>
          <w:szCs w:val="28"/>
        </w:rPr>
        <w:t xml:space="preserve">а право заключения договора финансовой аренды (лизинг) труборезов разъемных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4"/>
        <w:gridCol w:w="6941"/>
      </w:tblGrid>
      <w:tr w:rsidR="00E924C0" w:rsidTr="00525D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924C0" w:rsidRDefault="00525DBA" w:rsidP="00525D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</w:t>
            </w:r>
            <w:r w:rsidR="00E924C0">
              <w:rPr>
                <w:rFonts w:eastAsia="Times New Roman"/>
              </w:rPr>
              <w:t>: 04.09.2012 г.</w:t>
            </w:r>
          </w:p>
        </w:tc>
      </w:tr>
    </w:tbl>
    <w:p w:rsidR="00E924C0" w:rsidRDefault="00E924C0" w:rsidP="00E924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Z016451.</w:t>
      </w:r>
      <w:r>
        <w:rPr>
          <w:rFonts w:eastAsia="Times New Roman"/>
        </w:rPr>
        <w:br/>
        <w:t>Номер протокола:</w:t>
      </w:r>
      <w:r w:rsidR="00525DBA">
        <w:rPr>
          <w:rFonts w:eastAsia="Times New Roman"/>
        </w:rPr>
        <w:t xml:space="preserve"> </w:t>
      </w:r>
      <w:r w:rsidR="00525DBA" w:rsidRPr="00525DBA">
        <w:rPr>
          <w:rFonts w:eastAsia="Times New Roman"/>
        </w:rPr>
        <w:t xml:space="preserve">№ 1129 </w:t>
      </w:r>
      <w:proofErr w:type="spellStart"/>
      <w:r w:rsidR="00525DBA" w:rsidRPr="00525DBA">
        <w:rPr>
          <w:rFonts w:eastAsia="Times New Roman"/>
        </w:rPr>
        <w:t>н</w:t>
      </w:r>
      <w:proofErr w:type="spellEnd"/>
      <w:r w:rsidR="00525DBA" w:rsidRPr="00525DBA">
        <w:rPr>
          <w:rFonts w:eastAsia="Times New Roman"/>
        </w:rPr>
        <w:t>/З-12</w:t>
      </w:r>
      <w:r w:rsidR="00525DBA">
        <w:rPr>
          <w:rFonts w:eastAsia="Times New Roman"/>
        </w:rPr>
        <w:t xml:space="preserve"> (Z016451).</w:t>
      </w:r>
      <w:r>
        <w:rPr>
          <w:rFonts w:eastAsia="Times New Roman"/>
        </w:rPr>
        <w:br/>
        <w:t>Дата протокола: 04.09.2012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E924C0" w:rsidRDefault="00E924C0" w:rsidP="00E924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 w:rsidR="0053539A">
        <w:rPr>
          <w:rFonts w:eastAsia="Times New Roman"/>
        </w:rPr>
        <w:t xml:space="preserve"> </w:t>
      </w:r>
      <w:r>
        <w:rPr>
          <w:rFonts w:eastAsia="Times New Roman"/>
        </w:rPr>
        <w:t xml:space="preserve">(603006 г. Н. Новгород пл. Свободы д. 3). </w:t>
      </w:r>
    </w:p>
    <w:p w:rsidR="00E924C0" w:rsidRDefault="00E924C0" w:rsidP="00E924C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№ 1129 </w:t>
      </w:r>
      <w:proofErr w:type="spellStart"/>
      <w:r>
        <w:rPr>
          <w:rFonts w:eastAsia="Times New Roman"/>
        </w:rPr>
        <w:t>н</w:t>
      </w:r>
      <w:proofErr w:type="spellEnd"/>
      <w:r>
        <w:rPr>
          <w:rFonts w:eastAsia="Times New Roman"/>
        </w:rPr>
        <w:t>/З-12</w:t>
      </w:r>
      <w:proofErr w:type="gramStart"/>
      <w:r>
        <w:rPr>
          <w:rFonts w:eastAsia="Times New Roman"/>
        </w:rPr>
        <w:t xml:space="preserve"> Н</w:t>
      </w:r>
      <w:proofErr w:type="gramEnd"/>
      <w:r>
        <w:rPr>
          <w:rFonts w:eastAsia="Times New Roman"/>
        </w:rPr>
        <w:t xml:space="preserve">а право заключения договора финансовой аренды (лизинг) труборезов разъемных для нужд ОАО «НИАЭП». Извещение о проведении запроса цен было размещено на сайте http://www.a-k-d.ru в сети Интернет 15.08.2012 </w:t>
      </w:r>
    </w:p>
    <w:p w:rsidR="00E924C0" w:rsidRDefault="00E924C0" w:rsidP="00E924C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525DBA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E924C0" w:rsidRDefault="00E924C0" w:rsidP="00E924C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E924C0" w:rsidRDefault="00E924C0" w:rsidP="00E924C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525DBA">
        <w:rPr>
          <w:rFonts w:eastAsia="Times New Roman"/>
        </w:rPr>
        <w:t>8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525DBA">
        <w:rPr>
          <w:rFonts w:eastAsia="Times New Roman"/>
        </w:rPr>
        <w:t>9</w:t>
      </w:r>
      <w:r>
        <w:rPr>
          <w:rFonts w:eastAsia="Times New Roman"/>
        </w:rPr>
        <w:t xml:space="preserve"> Кворум </w:t>
      </w:r>
      <w:r w:rsidR="00525DBA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E924C0" w:rsidRDefault="00E924C0" w:rsidP="00E924C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924C0" w:rsidRDefault="00E924C0" w:rsidP="00525DB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</w:t>
      </w:r>
      <w:r w:rsidR="00525DBA">
        <w:rPr>
          <w:rFonts w:eastAsia="Times New Roman"/>
        </w:rPr>
        <w:t xml:space="preserve">дисконтированная </w:t>
      </w:r>
      <w:r>
        <w:rPr>
          <w:rFonts w:eastAsia="Times New Roman"/>
        </w:rPr>
        <w:t xml:space="preserve">цена договора: 4 672 306.11 (четыре миллиона шестьсот семьдесят две тысячи триста шесть рублей 11 копеек) с учетом НДС </w:t>
      </w:r>
    </w:p>
    <w:p w:rsidR="00E924C0" w:rsidRDefault="00E924C0" w:rsidP="00E924C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924C0" w:rsidRDefault="00E924C0" w:rsidP="00E924C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603006, г.Н.Новгород, пл. Свободы, д.3 </w:t>
      </w:r>
    </w:p>
    <w:p w:rsidR="00E924C0" w:rsidRDefault="00E924C0" w:rsidP="00E924C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25 месяцев </w:t>
      </w:r>
    </w:p>
    <w:p w:rsidR="00E924C0" w:rsidRDefault="00E924C0" w:rsidP="00E924C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E924C0" w:rsidRDefault="00E924C0" w:rsidP="00525DB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28.08.2012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1912"/>
        <w:gridCol w:w="1848"/>
        <w:gridCol w:w="1758"/>
        <w:gridCol w:w="2060"/>
        <w:gridCol w:w="2043"/>
      </w:tblGrid>
      <w:tr w:rsidR="00525DBA" w:rsidRPr="0053539A" w:rsidTr="0041128F">
        <w:trPr>
          <w:tblCellSpacing w:w="15" w:type="dxa"/>
        </w:trPr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/</w:t>
            </w:r>
            <w:proofErr w:type="spellStart"/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8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 xml:space="preserve">Место нахождения (фактический адрес для юридического лица) и место жительства (для </w:t>
            </w: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>физического лица)</w:t>
            </w:r>
          </w:p>
        </w:tc>
        <w:tc>
          <w:tcPr>
            <w:tcW w:w="17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20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Предлагаемая дисконтированная цена</w:t>
            </w:r>
          </w:p>
        </w:tc>
        <w:tc>
          <w:tcPr>
            <w:tcW w:w="19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</w:p>
          <w:p w:rsidR="00525DBA" w:rsidRPr="007F5562" w:rsidRDefault="00525DBA" w:rsidP="00525DBA">
            <w:pPr>
              <w:jc w:val="center"/>
              <w:rPr>
                <w:rFonts w:eastAsia="Times New Roman"/>
                <w:b/>
                <w:bCs/>
                <w:sz w:val="21"/>
                <w:szCs w:val="21"/>
              </w:rPr>
            </w:pPr>
            <w:r w:rsidRPr="007F5562">
              <w:rPr>
                <w:rFonts w:eastAsia="Times New Roman"/>
                <w:b/>
                <w:bCs/>
                <w:sz w:val="21"/>
                <w:szCs w:val="21"/>
              </w:rPr>
              <w:t>Предлагаемая цена договора</w:t>
            </w:r>
          </w:p>
        </w:tc>
      </w:tr>
      <w:tr w:rsidR="00525DBA" w:rsidTr="0041128F">
        <w:trPr>
          <w:tblCellSpacing w:w="15" w:type="dxa"/>
        </w:trPr>
        <w:tc>
          <w:tcPr>
            <w:tcW w:w="45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Default="00525DBA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Default="00525DBA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ТЕНЕКС-Сервис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7706604582</w:t>
            </w:r>
          </w:p>
        </w:tc>
        <w:tc>
          <w:tcPr>
            <w:tcW w:w="181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Default="00525DBA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119180, Россия, -, г. Москва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ул. Б.Полянка, д.25, стр.1</w:t>
            </w:r>
          </w:p>
        </w:tc>
        <w:tc>
          <w:tcPr>
            <w:tcW w:w="17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Default="00525DBA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августа 2012 г. 14:23:46</w:t>
            </w:r>
          </w:p>
        </w:tc>
        <w:tc>
          <w:tcPr>
            <w:tcW w:w="203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5DBA" w:rsidRDefault="00525DBA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4 546 282.48  (четыре миллиона пятьсот сорок шесть тысяч двести восемьдесят два рубля 48 копеек) без учета НДС</w:t>
            </w:r>
          </w:p>
        </w:tc>
        <w:tc>
          <w:tcPr>
            <w:tcW w:w="1998" w:type="dxa"/>
            <w:tcBorders>
              <w:bottom w:val="single" w:sz="6" w:space="0" w:color="000000"/>
              <w:right w:val="single" w:sz="6" w:space="0" w:color="000000"/>
            </w:tcBorders>
          </w:tcPr>
          <w:p w:rsidR="00525DBA" w:rsidRDefault="0053539A" w:rsidP="005353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5 860 269,00 (</w:t>
            </w:r>
            <w:r w:rsidRPr="0053539A">
              <w:rPr>
                <w:rFonts w:eastAsia="Times New Roman"/>
              </w:rPr>
              <w:t>Пять миллионов восемьсот шестьдесят тысяч двести шестьдесят девять</w:t>
            </w:r>
            <w:r>
              <w:rPr>
                <w:rFonts w:eastAsia="Times New Roman"/>
              </w:rPr>
              <w:t xml:space="preserve"> рублей 00 копеек) с учетом НДС</w:t>
            </w:r>
          </w:p>
        </w:tc>
      </w:tr>
    </w:tbl>
    <w:p w:rsidR="00E924C0" w:rsidRDefault="00E924C0" w:rsidP="0041128F">
      <w:pPr>
        <w:numPr>
          <w:ilvl w:val="0"/>
          <w:numId w:val="2"/>
        </w:numPr>
        <w:tabs>
          <w:tab w:val="left" w:pos="2268"/>
        </w:tabs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924C0" w:rsidRDefault="00E924C0" w:rsidP="00EF5C9E">
      <w:pPr>
        <w:numPr>
          <w:ilvl w:val="1"/>
          <w:numId w:val="3"/>
        </w:numPr>
        <w:spacing w:before="100" w:beforeAutospacing="1" w:after="100" w:afterAutospacing="1"/>
        <w:ind w:left="709" w:firstLine="709"/>
        <w:rPr>
          <w:rFonts w:eastAsia="Times New Roman"/>
        </w:rPr>
      </w:pPr>
      <w:r>
        <w:rPr>
          <w:rFonts w:eastAsia="Times New Roman"/>
        </w:rPr>
        <w:t>Единственное предложение о</w:t>
      </w:r>
      <w:r w:rsidR="0053539A">
        <w:rPr>
          <w:rFonts w:eastAsia="Times New Roman"/>
        </w:rPr>
        <w:t xml:space="preserve"> дисконтированной </w:t>
      </w:r>
      <w:r>
        <w:rPr>
          <w:rFonts w:eastAsia="Times New Roman"/>
        </w:rPr>
        <w:t xml:space="preserve"> цене товаров, работ, услуг поступило от </w:t>
      </w:r>
      <w:r w:rsidR="0053539A">
        <w:rPr>
          <w:rFonts w:eastAsia="Times New Roman"/>
        </w:rPr>
        <w:t>ЗАО</w:t>
      </w:r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ТЕНЕКС-Сервис</w:t>
      </w:r>
      <w:proofErr w:type="spellEnd"/>
      <w:r>
        <w:rPr>
          <w:rFonts w:eastAsia="Times New Roman"/>
        </w:rPr>
        <w:t xml:space="preserve">» и составило 4 546 282.48  (четыре миллиона пятьсот сорок шесть тысяч двести восемьдесят два рубля 48 копеек) без учета НДС </w:t>
      </w:r>
    </w:p>
    <w:p w:rsidR="0053539A" w:rsidRDefault="00E924C0" w:rsidP="00EF5C9E">
      <w:pPr>
        <w:numPr>
          <w:ilvl w:val="1"/>
          <w:numId w:val="3"/>
        </w:numPr>
        <w:spacing w:before="100" w:beforeAutospacing="1" w:after="100" w:afterAutospacing="1"/>
        <w:ind w:left="709" w:firstLine="709"/>
        <w:rPr>
          <w:rFonts w:eastAsia="Times New Roman"/>
        </w:rPr>
      </w:pPr>
      <w:r w:rsidRPr="0053539A">
        <w:rPr>
          <w:rFonts w:eastAsia="Times New Roman"/>
        </w:rPr>
        <w:t>З</w:t>
      </w:r>
      <w:r w:rsidR="0053539A" w:rsidRPr="0053539A">
        <w:rPr>
          <w:rFonts w:eastAsia="Times New Roman"/>
        </w:rPr>
        <w:t>АО</w:t>
      </w:r>
      <w:r w:rsidRPr="0053539A">
        <w:rPr>
          <w:rFonts w:eastAsia="Times New Roman"/>
        </w:rPr>
        <w:t xml:space="preserve"> «</w:t>
      </w:r>
      <w:proofErr w:type="spellStart"/>
      <w:r w:rsidRPr="0053539A">
        <w:rPr>
          <w:rFonts w:eastAsia="Times New Roman"/>
        </w:rPr>
        <w:t>ТЕНЕКС-Сервис</w:t>
      </w:r>
      <w:proofErr w:type="spellEnd"/>
      <w:r w:rsidRPr="0053539A">
        <w:rPr>
          <w:rFonts w:eastAsia="Times New Roman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53539A">
        <w:rPr>
          <w:rFonts w:eastAsia="Times New Roman"/>
        </w:rPr>
        <w:t>5 860 269,00 (</w:t>
      </w:r>
      <w:r w:rsidR="0053539A" w:rsidRPr="0053539A">
        <w:rPr>
          <w:rFonts w:eastAsia="Times New Roman"/>
        </w:rPr>
        <w:t>Пять миллионов восемьсот шестьдесят тысяч двести шестьдесят девять</w:t>
      </w:r>
      <w:r w:rsidR="0053539A">
        <w:rPr>
          <w:rFonts w:eastAsia="Times New Roman"/>
        </w:rPr>
        <w:t xml:space="preserve"> рублей 00 копеек) с учетом НДС</w:t>
      </w:r>
    </w:p>
    <w:p w:rsidR="007F5562" w:rsidRPr="007F5562" w:rsidRDefault="00E924C0" w:rsidP="00EF5C9E">
      <w:pPr>
        <w:numPr>
          <w:ilvl w:val="1"/>
          <w:numId w:val="3"/>
        </w:numPr>
        <w:spacing w:before="100" w:beforeAutospacing="1" w:after="100" w:afterAutospacing="1" w:line="240" w:lineRule="atLeast"/>
        <w:ind w:left="709" w:firstLine="709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924C0" w:rsidRDefault="00E924C0" w:rsidP="00EF5C9E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924C0" w:rsidRDefault="00E924C0" w:rsidP="00EF5C9E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E924C0" w:rsidTr="00525D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24C0" w:rsidRDefault="00E924C0" w:rsidP="00525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24C0" w:rsidRDefault="00E924C0" w:rsidP="00525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924C0" w:rsidRDefault="00E924C0" w:rsidP="00525DB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53539A" w:rsidP="004112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E924C0" w:rsidTr="00525D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E924C0" w:rsidP="00525DB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924C0" w:rsidRDefault="0053539A" w:rsidP="004112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(опросный лист прилагается) </w:t>
            </w:r>
          </w:p>
        </w:tc>
      </w:tr>
    </w:tbl>
    <w:p w:rsidR="00FA7F71" w:rsidRDefault="00FA7F71"/>
    <w:sectPr w:rsidR="00FA7F71" w:rsidSect="007F5562">
      <w:pgSz w:w="11906" w:h="16838"/>
      <w:pgMar w:top="510" w:right="510" w:bottom="510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F1C70"/>
    <w:multiLevelType w:val="multilevel"/>
    <w:tmpl w:val="3A9E4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333619"/>
    <w:multiLevelType w:val="multilevel"/>
    <w:tmpl w:val="F692E2B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24C0"/>
    <w:rsid w:val="002301BB"/>
    <w:rsid w:val="00305069"/>
    <w:rsid w:val="0041128F"/>
    <w:rsid w:val="00525DBA"/>
    <w:rsid w:val="0053539A"/>
    <w:rsid w:val="007F5562"/>
    <w:rsid w:val="00E924C0"/>
    <w:rsid w:val="00EF5C9E"/>
    <w:rsid w:val="00FA7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4C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24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24C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924C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5</cp:revision>
  <cp:lastPrinted>2012-09-04T14:27:00Z</cp:lastPrinted>
  <dcterms:created xsi:type="dcterms:W3CDTF">2012-09-04T13:53:00Z</dcterms:created>
  <dcterms:modified xsi:type="dcterms:W3CDTF">2012-09-04T14:45:00Z</dcterms:modified>
</cp:coreProperties>
</file>