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AAF" w:rsidRDefault="00314AAF" w:rsidP="00314AAF">
      <w:pPr>
        <w:jc w:val="center"/>
        <w:rPr>
          <w:bCs/>
          <w:sz w:val="32"/>
          <w:szCs w:val="32"/>
        </w:rPr>
      </w:pPr>
      <w:bookmarkStart w:id="0" w:name="_Toc398564572"/>
      <w:bookmarkStart w:id="1" w:name="_Toc399408082"/>
      <w:bookmarkStart w:id="2" w:name="_Toc412202937"/>
      <w:bookmarkStart w:id="3" w:name="_Toc423361312"/>
      <w:bookmarkStart w:id="4" w:name="_Toc436648563"/>
      <w:r>
        <w:rPr>
          <w:bCs/>
          <w:sz w:val="32"/>
          <w:szCs w:val="32"/>
        </w:rPr>
        <w:t>А</w:t>
      </w:r>
      <w:r w:rsidRPr="005C0AB4">
        <w:rPr>
          <w:bCs/>
          <w:sz w:val="32"/>
          <w:szCs w:val="32"/>
        </w:rPr>
        <w:t>кционерное общество</w:t>
      </w:r>
    </w:p>
    <w:p w:rsidR="00314AAF" w:rsidRDefault="00314AAF" w:rsidP="00314AAF">
      <w:pPr>
        <w:jc w:val="center"/>
        <w:rPr>
          <w:bCs/>
          <w:sz w:val="32"/>
          <w:szCs w:val="32"/>
        </w:rPr>
      </w:pPr>
      <w:r w:rsidRPr="008F1A0E">
        <w:rPr>
          <w:bCs/>
          <w:sz w:val="32"/>
          <w:szCs w:val="32"/>
        </w:rPr>
        <w:t>«Управление административными зданиями»</w:t>
      </w:r>
    </w:p>
    <w:p w:rsidR="00314AAF" w:rsidRPr="00284BAB" w:rsidRDefault="00314AAF" w:rsidP="00314AAF">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AA87A71" wp14:editId="6C6E072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314AAF" w:rsidRPr="00563FFA" w:rsidTr="00A06193">
        <w:trPr>
          <w:trHeight w:val="1135"/>
        </w:trPr>
        <w:tc>
          <w:tcPr>
            <w:tcW w:w="4077" w:type="dxa"/>
          </w:tcPr>
          <w:p w:rsidR="00314AAF" w:rsidRPr="00563FFA" w:rsidRDefault="00314AAF" w:rsidP="00A06193">
            <w:pPr>
              <w:rPr>
                <w:sz w:val="28"/>
                <w:szCs w:val="28"/>
              </w:rPr>
            </w:pPr>
          </w:p>
        </w:tc>
        <w:tc>
          <w:tcPr>
            <w:tcW w:w="6096" w:type="dxa"/>
          </w:tcPr>
          <w:p w:rsidR="00314AAF" w:rsidRDefault="00314AAF" w:rsidP="00A06193">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14AAF" w:rsidRDefault="00314AAF" w:rsidP="00A06193">
            <w:pPr>
              <w:jc w:val="center"/>
              <w:rPr>
                <w:sz w:val="28"/>
              </w:rPr>
            </w:pPr>
            <w:r>
              <w:rPr>
                <w:sz w:val="28"/>
              </w:rPr>
              <w:t>ВЕИО – И.О. Генерального</w:t>
            </w:r>
          </w:p>
          <w:p w:rsidR="00314AAF" w:rsidRPr="00314AAF" w:rsidRDefault="00314AAF" w:rsidP="00A06193">
            <w:pPr>
              <w:jc w:val="center"/>
              <w:rPr>
                <w:sz w:val="28"/>
              </w:rPr>
            </w:pPr>
            <w:r>
              <w:rPr>
                <w:sz w:val="28"/>
              </w:rPr>
              <w:t>директора АО «УАЗ»</w:t>
            </w:r>
          </w:p>
          <w:p w:rsidR="00314AAF" w:rsidRDefault="00314AAF" w:rsidP="00A06193">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314AAF" w:rsidRPr="00CE4979" w:rsidRDefault="00314AAF" w:rsidP="00A06193">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314AAF" w:rsidRPr="00EF0178" w:rsidRDefault="00314AAF" w:rsidP="00A06193">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декабря </w:t>
            </w:r>
            <w:r w:rsidRPr="00EF0178">
              <w:rPr>
                <w:rFonts w:ascii="Times New Roman" w:hAnsi="Times New Roman" w:cs="Times New Roman"/>
                <w:sz w:val="28"/>
                <w:szCs w:val="28"/>
              </w:rPr>
              <w:t>2015 г.</w:t>
            </w:r>
          </w:p>
          <w:p w:rsidR="00314AAF" w:rsidRPr="00563FFA" w:rsidRDefault="00314AAF" w:rsidP="00A0619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314AAF" w:rsidRPr="000C0EB2" w:rsidRDefault="00314AAF" w:rsidP="00314AAF">
      <w:pPr>
        <w:pStyle w:val="1"/>
        <w:numPr>
          <w:ilvl w:val="0"/>
          <w:numId w:val="0"/>
        </w:numPr>
        <w:tabs>
          <w:tab w:val="left" w:pos="426"/>
        </w:tabs>
        <w:jc w:val="left"/>
        <w:rPr>
          <w:sz w:val="28"/>
          <w:szCs w:val="28"/>
        </w:rPr>
      </w:pPr>
    </w:p>
    <w:p w:rsidR="00314AAF" w:rsidRPr="00563FFA" w:rsidRDefault="00314AAF" w:rsidP="00314AAF">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314AAF" w:rsidRPr="00563FFA" w:rsidRDefault="00314AAF" w:rsidP="00314AAF">
      <w:pPr>
        <w:rPr>
          <w:sz w:val="28"/>
          <w:szCs w:val="28"/>
        </w:rPr>
      </w:pPr>
    </w:p>
    <w:p w:rsidR="00314AAF" w:rsidRPr="0025753D"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314AAF" w:rsidRPr="000D13C3"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 от 22.09.2015 № 76)</w:t>
      </w:r>
      <w:r>
        <w:rPr>
          <w:rFonts w:ascii="Times New Roman" w:hAnsi="Times New Roman"/>
        </w:rPr>
        <w:t>.</w:t>
      </w:r>
      <w:proofErr w:type="gramEnd"/>
    </w:p>
    <w:p w:rsidR="00314AAF" w:rsidRPr="00657442" w:rsidRDefault="00314AAF" w:rsidP="00314AAF">
      <w:pPr>
        <w:tabs>
          <w:tab w:val="left" w:pos="709"/>
        </w:tabs>
        <w:jc w:val="both"/>
        <w:rPr>
          <w:rFonts w:eastAsia="Calibri"/>
          <w:sz w:val="28"/>
          <w:szCs w:val="28"/>
          <w:lang w:eastAsia="en-US"/>
        </w:rPr>
      </w:pPr>
      <w:r>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w:t>
      </w:r>
      <w:r w:rsidRPr="00657442">
        <w:rPr>
          <w:rFonts w:eastAsia="Calibri"/>
          <w:sz w:val="28"/>
          <w:szCs w:val="28"/>
          <w:lang w:eastAsia="en-US"/>
        </w:rPr>
        <w:t>юридических лиц» (далее – Положение).</w:t>
      </w:r>
    </w:p>
    <w:p w:rsidR="00314AAF" w:rsidRPr="000D74BF" w:rsidRDefault="00314AAF" w:rsidP="00314AAF">
      <w:pPr>
        <w:pStyle w:val="a6"/>
        <w:numPr>
          <w:ilvl w:val="0"/>
          <w:numId w:val="3"/>
        </w:numPr>
        <w:tabs>
          <w:tab w:val="left" w:pos="1134"/>
        </w:tabs>
        <w:spacing w:after="0"/>
        <w:ind w:left="0" w:firstLine="709"/>
        <w:jc w:val="both"/>
        <w:rPr>
          <w:rFonts w:ascii="Times New Roman" w:hAnsi="Times New Roman"/>
          <w:sz w:val="28"/>
          <w:szCs w:val="28"/>
        </w:rPr>
      </w:pPr>
      <w:r w:rsidRPr="000D74BF">
        <w:rPr>
          <w:rFonts w:ascii="Times New Roman" w:hAnsi="Times New Roman"/>
          <w:sz w:val="28"/>
          <w:szCs w:val="28"/>
        </w:rPr>
        <w:t xml:space="preserve">Предмет закупки: </w:t>
      </w:r>
      <w:proofErr w:type="gramStart"/>
      <w:r w:rsidRPr="000D74BF">
        <w:rPr>
          <w:rFonts w:ascii="Times New Roman" w:hAnsi="Times New Roman"/>
          <w:sz w:val="28"/>
          <w:szCs w:val="28"/>
        </w:rPr>
        <w:t xml:space="preserve">Оказание услуг по комплексной уборке помещений в зданиях и на прилегающих территориях по адресам: г. Москва, ул. </w:t>
      </w:r>
      <w:proofErr w:type="spellStart"/>
      <w:r w:rsidRPr="000D74BF">
        <w:rPr>
          <w:rFonts w:ascii="Times New Roman" w:hAnsi="Times New Roman"/>
          <w:sz w:val="28"/>
          <w:szCs w:val="28"/>
        </w:rPr>
        <w:t>Бакунинская</w:t>
      </w:r>
      <w:proofErr w:type="spellEnd"/>
      <w:r w:rsidRPr="000D74BF">
        <w:rPr>
          <w:rFonts w:ascii="Times New Roman" w:hAnsi="Times New Roman"/>
          <w:sz w:val="28"/>
          <w:szCs w:val="28"/>
        </w:rPr>
        <w:t>, д. 7, стр. 1,</w:t>
      </w:r>
      <w:r w:rsidRPr="00314AAF">
        <w:rPr>
          <w:rFonts w:ascii="Times New Roman" w:hAnsi="Times New Roman"/>
          <w:sz w:val="28"/>
          <w:szCs w:val="28"/>
        </w:rPr>
        <w:t xml:space="preserve"> </w:t>
      </w:r>
      <w:r w:rsidRPr="000D74BF">
        <w:rPr>
          <w:rFonts w:ascii="Times New Roman" w:hAnsi="Times New Roman"/>
          <w:sz w:val="28"/>
          <w:szCs w:val="28"/>
        </w:rPr>
        <w:t xml:space="preserve">2,  г. Москва, ул. Подольских Курсантов, д. 1, г. Москва, ул. Профсоюзная, </w:t>
      </w:r>
      <w:r w:rsidR="000C0EB2">
        <w:rPr>
          <w:rFonts w:ascii="Times New Roman" w:hAnsi="Times New Roman"/>
          <w:sz w:val="28"/>
          <w:szCs w:val="28"/>
        </w:rPr>
        <w:t xml:space="preserve"> </w:t>
      </w:r>
      <w:r w:rsidRPr="000D74BF">
        <w:rPr>
          <w:rFonts w:ascii="Times New Roman" w:hAnsi="Times New Roman"/>
          <w:sz w:val="28"/>
          <w:szCs w:val="28"/>
        </w:rPr>
        <w:t>д. 65</w:t>
      </w:r>
      <w:r>
        <w:rPr>
          <w:bCs/>
          <w:i/>
          <w:color w:val="000000"/>
          <w:sz w:val="24"/>
          <w:szCs w:val="24"/>
        </w:rPr>
        <w:t>.</w:t>
      </w:r>
      <w:proofErr w:type="gramEnd"/>
    </w:p>
    <w:p w:rsidR="00314AAF" w:rsidRPr="000D74BF" w:rsidRDefault="00314AAF" w:rsidP="00314AAF">
      <w:pPr>
        <w:tabs>
          <w:tab w:val="left" w:pos="1134"/>
        </w:tabs>
        <w:jc w:val="both"/>
        <w:rPr>
          <w:sz w:val="28"/>
          <w:szCs w:val="28"/>
        </w:rPr>
      </w:pPr>
      <w:r w:rsidRPr="00314AAF">
        <w:rPr>
          <w:sz w:val="28"/>
          <w:szCs w:val="28"/>
        </w:rPr>
        <w:tab/>
      </w:r>
      <w:r w:rsidRPr="000D74BF">
        <w:rPr>
          <w:sz w:val="28"/>
          <w:szCs w:val="28"/>
        </w:rPr>
        <w:t>Заказчик Акционерное общество «Управление административными зданиями» (далее – АО «УАЗ»)</w:t>
      </w:r>
    </w:p>
    <w:p w:rsidR="00314AAF" w:rsidRPr="00657442" w:rsidRDefault="00314AAF" w:rsidP="00314AAF">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314AAF" w:rsidRDefault="00314AAF" w:rsidP="00314AAF">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314AAF" w:rsidRPr="004A6376" w:rsidRDefault="00314AAF" w:rsidP="00314AAF">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314AAF" w:rsidRPr="002105AC"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314AAF" w:rsidRPr="002105AC" w:rsidRDefault="00314AAF" w:rsidP="00314AAF">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314AAF" w:rsidRPr="002105AC" w:rsidRDefault="00314AAF" w:rsidP="00314AAF">
      <w:pPr>
        <w:tabs>
          <w:tab w:val="left" w:pos="1134"/>
        </w:tabs>
        <w:ind w:firstLine="709"/>
        <w:contextualSpacing/>
        <w:jc w:val="both"/>
        <w:rPr>
          <w:rFonts w:eastAsia="Calibri"/>
          <w:sz w:val="28"/>
          <w:szCs w:val="28"/>
          <w:lang w:eastAsia="en-US"/>
        </w:rPr>
      </w:pPr>
      <w:r w:rsidRPr="002105AC">
        <w:rPr>
          <w:rFonts w:eastAsia="Calibri"/>
          <w:sz w:val="28"/>
          <w:szCs w:val="28"/>
          <w:lang w:eastAsia="en-US"/>
        </w:rPr>
        <w:lastRenderedPageBreak/>
        <w:t>Почтовый адрес: 119017, г. Москва, ул. Большая Ордынка, д. 24.</w:t>
      </w:r>
      <w:r w:rsidRPr="002105AC">
        <w:rPr>
          <w:rFonts w:eastAsia="Calibri"/>
          <w:sz w:val="28"/>
          <w:szCs w:val="28"/>
          <w:lang w:eastAsia="en-US"/>
        </w:rPr>
        <w:tab/>
      </w:r>
    </w:p>
    <w:p w:rsidR="00314AAF" w:rsidRDefault="00314AAF" w:rsidP="00314AAF">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314AAF" w:rsidRPr="00657442" w:rsidRDefault="00314AAF" w:rsidP="00314AAF">
      <w:pPr>
        <w:pStyle w:val="a6"/>
        <w:numPr>
          <w:ilvl w:val="0"/>
          <w:numId w:val="5"/>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t>Васин Дмитрий Михайлович (по вопросам процедуры закупки), DMVasin@domatom.ru, тел. 8(499) 949-40-55.</w:t>
      </w:r>
    </w:p>
    <w:p w:rsidR="00314AAF" w:rsidRPr="00657442" w:rsidRDefault="00314AAF" w:rsidP="00314AAF">
      <w:pPr>
        <w:tabs>
          <w:tab w:val="left" w:pos="1134"/>
        </w:tabs>
        <w:contextualSpacing/>
        <w:jc w:val="both"/>
        <w:rPr>
          <w:rFonts w:eastAsia="Calibri"/>
          <w:sz w:val="28"/>
          <w:szCs w:val="28"/>
          <w:lang w:eastAsia="en-US"/>
        </w:rPr>
      </w:pPr>
      <w:r w:rsidRPr="00657442">
        <w:rPr>
          <w:rFonts w:eastAsia="Calibri"/>
          <w:sz w:val="28"/>
          <w:szCs w:val="28"/>
          <w:lang w:eastAsia="en-US"/>
        </w:rPr>
        <w:t>2) Информация об инициаторе закупки (по вопросам тех. задания):</w:t>
      </w:r>
    </w:p>
    <w:p w:rsidR="00314AAF" w:rsidRPr="00C65EAD" w:rsidRDefault="00314AAF" w:rsidP="00314AAF">
      <w:pPr>
        <w:tabs>
          <w:tab w:val="left" w:pos="1134"/>
        </w:tabs>
        <w:contextualSpacing/>
        <w:jc w:val="both"/>
        <w:rPr>
          <w:rFonts w:eastAsia="Calibri"/>
          <w:sz w:val="28"/>
          <w:szCs w:val="28"/>
          <w:lang w:eastAsia="en-US"/>
        </w:rPr>
      </w:pPr>
      <w:r>
        <w:rPr>
          <w:rFonts w:eastAsia="Calibri"/>
          <w:sz w:val="28"/>
          <w:szCs w:val="28"/>
          <w:lang w:eastAsia="en-US"/>
        </w:rPr>
        <w:t>Иванов Вадим Александрович</w:t>
      </w:r>
      <w:r w:rsidRPr="00657442">
        <w:rPr>
          <w:rFonts w:eastAsia="Calibri"/>
          <w:sz w:val="28"/>
          <w:szCs w:val="28"/>
          <w:lang w:eastAsia="en-US"/>
        </w:rPr>
        <w:t xml:space="preserve">, </w:t>
      </w:r>
      <w:bookmarkStart w:id="5" w:name="_GoBack"/>
      <w:r w:rsidRPr="00E950B1">
        <w:rPr>
          <w:rFonts w:eastAsia="Calibri"/>
          <w:sz w:val="28"/>
          <w:szCs w:val="28"/>
          <w:lang w:eastAsia="en-US"/>
        </w:rPr>
        <w:t>VAIvanov</w:t>
      </w:r>
      <w:r>
        <w:rPr>
          <w:rFonts w:eastAsia="Calibri"/>
          <w:sz w:val="28"/>
          <w:szCs w:val="28"/>
          <w:lang w:eastAsia="en-US"/>
        </w:rPr>
        <w:t>@rosatom.ru</w:t>
      </w:r>
      <w:bookmarkEnd w:id="5"/>
      <w:r w:rsidRPr="00C65EAD">
        <w:rPr>
          <w:rFonts w:eastAsia="Calibri"/>
          <w:sz w:val="28"/>
          <w:szCs w:val="28"/>
          <w:lang w:eastAsia="en-US"/>
        </w:rPr>
        <w:t>, тел. +7</w:t>
      </w:r>
      <w:r>
        <w:rPr>
          <w:rFonts w:eastAsia="Calibri"/>
          <w:sz w:val="28"/>
          <w:szCs w:val="28"/>
          <w:lang w:eastAsia="en-US"/>
        </w:rPr>
        <w:t> (916) 498-29-50</w:t>
      </w:r>
      <w:r w:rsidRPr="00C65EAD">
        <w:rPr>
          <w:rFonts w:eastAsia="Calibri"/>
          <w:sz w:val="28"/>
          <w:szCs w:val="28"/>
          <w:lang w:eastAsia="en-US"/>
        </w:rPr>
        <w:t>.</w:t>
      </w:r>
    </w:p>
    <w:p w:rsidR="00314AAF"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314AAF" w:rsidRPr="000D74BF" w:rsidRDefault="00314AAF" w:rsidP="00314AAF">
      <w:pPr>
        <w:pStyle w:val="a6"/>
        <w:numPr>
          <w:ilvl w:val="0"/>
          <w:numId w:val="3"/>
        </w:numPr>
        <w:tabs>
          <w:tab w:val="left" w:pos="709"/>
          <w:tab w:val="left" w:pos="1134"/>
        </w:tabs>
        <w:spacing w:after="0"/>
        <w:ind w:left="0" w:firstLine="709"/>
        <w:jc w:val="both"/>
        <w:rPr>
          <w:rFonts w:ascii="Times New Roman" w:hAnsi="Times New Roman"/>
          <w:sz w:val="28"/>
          <w:szCs w:val="28"/>
        </w:rPr>
      </w:pPr>
      <w:r w:rsidRPr="000D74BF">
        <w:rPr>
          <w:rFonts w:ascii="Times New Roman" w:hAnsi="Times New Roman"/>
          <w:sz w:val="28"/>
          <w:szCs w:val="28"/>
        </w:rPr>
        <w:t>Предмет договора:</w:t>
      </w:r>
      <w:r w:rsidRPr="000D74BF">
        <w:rPr>
          <w:rFonts w:ascii="Times New Roman" w:hAnsi="Times New Roman"/>
          <w:sz w:val="26"/>
          <w:szCs w:val="26"/>
        </w:rPr>
        <w:t xml:space="preserve"> </w:t>
      </w:r>
      <w:proofErr w:type="gramStart"/>
      <w:r w:rsidRPr="000D74BF">
        <w:rPr>
          <w:rFonts w:ascii="Times New Roman" w:hAnsi="Times New Roman"/>
          <w:sz w:val="28"/>
          <w:szCs w:val="28"/>
        </w:rPr>
        <w:t xml:space="preserve">Оказание услуг по комплексной уборке помещений в зданиях и на прилегающих территориях по адресам: г. Москва, ул. </w:t>
      </w:r>
      <w:proofErr w:type="spellStart"/>
      <w:r w:rsidRPr="000D74BF">
        <w:rPr>
          <w:rFonts w:ascii="Times New Roman" w:hAnsi="Times New Roman"/>
          <w:sz w:val="28"/>
          <w:szCs w:val="28"/>
        </w:rPr>
        <w:t>Бакунинская</w:t>
      </w:r>
      <w:proofErr w:type="spellEnd"/>
      <w:r w:rsidRPr="000D74BF">
        <w:rPr>
          <w:rFonts w:ascii="Times New Roman" w:hAnsi="Times New Roman"/>
          <w:sz w:val="28"/>
          <w:szCs w:val="28"/>
        </w:rPr>
        <w:t>, д. 7, стр. 1,2,  г. Москва, ул. Подольских Курсантов, д. 1, г. Москва, ул. Профсоюзная, д. 65.</w:t>
      </w:r>
      <w:proofErr w:type="gramEnd"/>
    </w:p>
    <w:p w:rsidR="00314AAF" w:rsidRPr="000D74BF" w:rsidRDefault="00314AAF" w:rsidP="00314AAF">
      <w:pPr>
        <w:tabs>
          <w:tab w:val="left" w:pos="709"/>
          <w:tab w:val="left" w:pos="1134"/>
        </w:tabs>
        <w:jc w:val="both"/>
        <w:rPr>
          <w:rFonts w:eastAsia="Calibri"/>
          <w:sz w:val="28"/>
          <w:szCs w:val="28"/>
        </w:rPr>
      </w:pPr>
      <w:r w:rsidRPr="00314AAF">
        <w:rPr>
          <w:rFonts w:eastAsia="Calibri"/>
          <w:sz w:val="28"/>
          <w:szCs w:val="28"/>
        </w:rPr>
        <w:tab/>
      </w:r>
      <w:r w:rsidRPr="000D74BF">
        <w:rPr>
          <w:rFonts w:eastAsia="Calibri"/>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w:t>
      </w:r>
    </w:p>
    <w:p w:rsidR="00314AAF" w:rsidRPr="00667735" w:rsidRDefault="00314AAF" w:rsidP="00314AAF">
      <w:pPr>
        <w:tabs>
          <w:tab w:val="left" w:pos="709"/>
        </w:tabs>
        <w:jc w:val="both"/>
        <w:rPr>
          <w:rFonts w:eastAsia="Calibri"/>
          <w:sz w:val="28"/>
          <w:szCs w:val="28"/>
        </w:rPr>
      </w:pPr>
      <w:r w:rsidRPr="00E4767E">
        <w:rPr>
          <w:rFonts w:eastAsia="Calibri"/>
          <w:sz w:val="28"/>
          <w:szCs w:val="28"/>
          <w:lang w:eastAsia="en-US"/>
        </w:rPr>
        <w:t xml:space="preserve">Срок оказания услуг: </w:t>
      </w:r>
      <w:r>
        <w:rPr>
          <w:rFonts w:eastAsia="Calibri"/>
          <w:sz w:val="28"/>
          <w:szCs w:val="28"/>
          <w:highlight w:val="lightGray"/>
        </w:rPr>
        <w:t xml:space="preserve">c </w:t>
      </w:r>
      <w:r w:rsidRPr="000D74BF">
        <w:rPr>
          <w:rFonts w:eastAsia="Calibri"/>
          <w:sz w:val="28"/>
          <w:szCs w:val="28"/>
          <w:highlight w:val="lightGray"/>
        </w:rPr>
        <w:t>0</w:t>
      </w:r>
      <w:r w:rsidRPr="003B7C7A">
        <w:rPr>
          <w:rFonts w:eastAsia="Calibri"/>
          <w:sz w:val="28"/>
          <w:szCs w:val="28"/>
          <w:highlight w:val="lightGray"/>
        </w:rPr>
        <w:t>1.01.2016 г. по 30.04.2016 г.</w:t>
      </w:r>
    </w:p>
    <w:p w:rsidR="00314AAF" w:rsidRPr="00667735" w:rsidRDefault="00314AAF" w:rsidP="00314AAF">
      <w:pPr>
        <w:tabs>
          <w:tab w:val="left" w:pos="709"/>
        </w:tabs>
        <w:jc w:val="both"/>
        <w:rPr>
          <w:rFonts w:eastAsia="Calibri"/>
          <w:sz w:val="28"/>
          <w:szCs w:val="28"/>
        </w:rPr>
      </w:pPr>
      <w:proofErr w:type="gramStart"/>
      <w:r w:rsidRPr="00667735">
        <w:rPr>
          <w:rFonts w:eastAsia="Calibri"/>
          <w:sz w:val="28"/>
          <w:szCs w:val="28"/>
        </w:rPr>
        <w:t xml:space="preserve">Место выполнения поставок/работ/услуг: г. Москва, ул. </w:t>
      </w:r>
      <w:proofErr w:type="spellStart"/>
      <w:r w:rsidRPr="00667735">
        <w:rPr>
          <w:rFonts w:eastAsia="Calibri"/>
          <w:sz w:val="28"/>
          <w:szCs w:val="28"/>
        </w:rPr>
        <w:t>Бакунинская</w:t>
      </w:r>
      <w:proofErr w:type="spellEnd"/>
      <w:r w:rsidRPr="00667735">
        <w:rPr>
          <w:rFonts w:eastAsia="Calibri"/>
          <w:sz w:val="28"/>
          <w:szCs w:val="28"/>
        </w:rPr>
        <w:t xml:space="preserve">, д. 7, стр. 1, </w:t>
      </w:r>
      <w:r w:rsidRPr="00B02863">
        <w:rPr>
          <w:rFonts w:eastAsia="Calibri"/>
          <w:sz w:val="28"/>
          <w:szCs w:val="28"/>
        </w:rPr>
        <w:t xml:space="preserve">               </w:t>
      </w:r>
      <w:r w:rsidRPr="00667735">
        <w:rPr>
          <w:rFonts w:eastAsia="Calibri"/>
          <w:sz w:val="28"/>
          <w:szCs w:val="28"/>
        </w:rPr>
        <w:t>г. Москва, ул. Подольских Курсантов, д. 1.</w:t>
      </w:r>
      <w:proofErr w:type="gramEnd"/>
    </w:p>
    <w:p w:rsidR="00314AAF" w:rsidRDefault="00314AAF" w:rsidP="00314AAF">
      <w:pPr>
        <w:tabs>
          <w:tab w:val="left" w:pos="709"/>
        </w:tabs>
        <w:jc w:val="both"/>
        <w:rPr>
          <w:sz w:val="28"/>
          <w:szCs w:val="28"/>
        </w:rPr>
      </w:pPr>
    </w:p>
    <w:p w:rsidR="00314AAF" w:rsidRPr="00194082" w:rsidRDefault="00314AAF" w:rsidP="00314AAF">
      <w:pPr>
        <w:tabs>
          <w:tab w:val="left" w:pos="709"/>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необходимые сведения приведены в Томе 2 закупочной документации.</w:t>
      </w:r>
    </w:p>
    <w:p w:rsidR="00314AAF" w:rsidRDefault="00314AAF" w:rsidP="00314AAF">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 не допускается.</w:t>
      </w:r>
    </w:p>
    <w:p w:rsidR="00314AAF" w:rsidRPr="00667735" w:rsidRDefault="00314AAF" w:rsidP="00314AAF">
      <w:pPr>
        <w:tabs>
          <w:tab w:val="left" w:pos="709"/>
        </w:tabs>
        <w:jc w:val="both"/>
        <w:rPr>
          <w:sz w:val="28"/>
          <w:szCs w:val="28"/>
        </w:rPr>
      </w:pPr>
      <w:r>
        <w:rPr>
          <w:sz w:val="28"/>
          <w:szCs w:val="28"/>
        </w:rPr>
        <w:tab/>
      </w:r>
      <w:r w:rsidRPr="00667735">
        <w:rPr>
          <w:sz w:val="28"/>
          <w:szCs w:val="28"/>
        </w:rPr>
        <w:t xml:space="preserve">Условия оплаты: Ежемесячно. </w:t>
      </w:r>
      <w:r>
        <w:rPr>
          <w:i/>
          <w:sz w:val="20"/>
          <w:szCs w:val="20"/>
        </w:rPr>
        <w:t xml:space="preserve"> </w:t>
      </w:r>
      <w:r w:rsidRPr="00667735">
        <w:rPr>
          <w:sz w:val="28"/>
          <w:szCs w:val="28"/>
        </w:rPr>
        <w:t xml:space="preserve">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Pr="00667735">
        <w:rPr>
          <w:sz w:val="28"/>
          <w:szCs w:val="28"/>
        </w:rPr>
        <w:t>счет-фактуры</w:t>
      </w:r>
      <w:proofErr w:type="gramEnd"/>
      <w:r w:rsidRPr="00667735">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314AAF" w:rsidRPr="00DC265F" w:rsidRDefault="00314AAF" w:rsidP="00314AAF">
      <w:pPr>
        <w:tabs>
          <w:tab w:val="left" w:pos="709"/>
        </w:tabs>
        <w:jc w:val="both"/>
        <w:rPr>
          <w:sz w:val="28"/>
          <w:szCs w:val="28"/>
        </w:rPr>
      </w:pPr>
      <w:r>
        <w:rPr>
          <w:sz w:val="28"/>
          <w:szCs w:val="28"/>
        </w:rPr>
        <w:tab/>
      </w:r>
      <w:r w:rsidRPr="00DC265F">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14AAF" w:rsidRDefault="00314AAF" w:rsidP="00314AA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2 «Проект договора»).</w:t>
      </w:r>
    </w:p>
    <w:p w:rsidR="00314AAF" w:rsidRPr="00667735" w:rsidRDefault="00314AAF" w:rsidP="00314AAF">
      <w:pPr>
        <w:pStyle w:val="a6"/>
        <w:numPr>
          <w:ilvl w:val="0"/>
          <w:numId w:val="3"/>
        </w:numPr>
        <w:tabs>
          <w:tab w:val="left" w:pos="709"/>
        </w:tabs>
        <w:spacing w:after="0" w:line="240" w:lineRule="auto"/>
        <w:ind w:left="0" w:firstLine="709"/>
        <w:jc w:val="both"/>
        <w:rPr>
          <w:rFonts w:ascii="Times New Roman" w:hAnsi="Times New Roman"/>
          <w:sz w:val="28"/>
          <w:szCs w:val="28"/>
        </w:rPr>
      </w:pPr>
      <w:r w:rsidRPr="00667735">
        <w:rPr>
          <w:rFonts w:ascii="Times New Roman" w:hAnsi="Times New Roman"/>
          <w:sz w:val="28"/>
          <w:szCs w:val="28"/>
        </w:rPr>
        <w:t xml:space="preserve">Начальная (максимальная) цена договора: </w:t>
      </w:r>
      <w:r>
        <w:rPr>
          <w:rFonts w:ascii="Times New Roman" w:eastAsia="Times New Roman" w:hAnsi="Times New Roman"/>
          <w:sz w:val="28"/>
          <w:szCs w:val="28"/>
          <w:lang w:eastAsia="ru-RU"/>
        </w:rPr>
        <w:t>11 200 141,33</w:t>
      </w:r>
      <w:r w:rsidRPr="00667735">
        <w:rPr>
          <w:rFonts w:ascii="Times New Roman" w:eastAsia="Times New Roman" w:hAnsi="Times New Roman"/>
          <w:sz w:val="28"/>
          <w:szCs w:val="28"/>
          <w:lang w:eastAsia="ru-RU"/>
        </w:rPr>
        <w:t xml:space="preserve"> руб.,</w:t>
      </w:r>
      <w:r w:rsidRPr="00667735">
        <w:rPr>
          <w:rFonts w:ascii="Times New Roman" w:hAnsi="Times New Roman"/>
          <w:sz w:val="28"/>
          <w:szCs w:val="28"/>
        </w:rPr>
        <w:t xml:space="preserve"> включая НДС 18%, в том числе:</w:t>
      </w:r>
    </w:p>
    <w:p w:rsidR="00314AAF" w:rsidRPr="00605562" w:rsidRDefault="00314AAF" w:rsidP="00314AAF">
      <w:pPr>
        <w:tabs>
          <w:tab w:val="left" w:pos="709"/>
        </w:tabs>
        <w:contextualSpacing/>
        <w:jc w:val="both"/>
        <w:rPr>
          <w:sz w:val="28"/>
          <w:szCs w:val="28"/>
        </w:rPr>
      </w:pPr>
      <w:r w:rsidRPr="00255B9E">
        <w:rPr>
          <w:sz w:val="28"/>
          <w:szCs w:val="28"/>
        </w:rPr>
        <w:t xml:space="preserve">в текущем уровне цен: </w:t>
      </w:r>
      <w:r w:rsidRPr="00255B9E">
        <w:rPr>
          <w:bCs/>
          <w:color w:val="000000"/>
          <w:sz w:val="28"/>
          <w:szCs w:val="28"/>
        </w:rPr>
        <w:t xml:space="preserve">11 200 141,33 руб., включая НДС (18%) </w:t>
      </w:r>
      <w:r w:rsidRPr="00255B9E">
        <w:rPr>
          <w:bCs/>
          <w:i/>
          <w:color w:val="000000"/>
          <w:sz w:val="28"/>
          <w:szCs w:val="28"/>
          <w:u w:val="single"/>
        </w:rPr>
        <w:t>1 708 496,14</w:t>
      </w:r>
      <w:r w:rsidRPr="00255B9E">
        <w:rPr>
          <w:bCs/>
          <w:color w:val="000000"/>
          <w:sz w:val="28"/>
          <w:szCs w:val="28"/>
        </w:rPr>
        <w:t xml:space="preserve"> руб</w:t>
      </w:r>
      <w:r w:rsidRPr="00605562">
        <w:rPr>
          <w:bCs/>
          <w:color w:val="000000"/>
          <w:sz w:val="28"/>
          <w:szCs w:val="28"/>
        </w:rPr>
        <w:t>.</w:t>
      </w:r>
    </w:p>
    <w:p w:rsidR="00314AAF" w:rsidRDefault="00314AAF" w:rsidP="00314AAF">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14AAF" w:rsidRPr="007B2491" w:rsidRDefault="00314AAF" w:rsidP="00314AAF">
      <w:pPr>
        <w:autoSpaceDE w:val="0"/>
        <w:autoSpaceDN w:val="0"/>
        <w:adjustRightInd w:val="0"/>
        <w:ind w:right="68" w:firstLine="567"/>
        <w:jc w:val="both"/>
        <w:rPr>
          <w:bCs/>
          <w:sz w:val="28"/>
          <w:szCs w:val="28"/>
        </w:rPr>
      </w:pPr>
      <w:r w:rsidRPr="007B2491">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w:t>
      </w:r>
      <w:r w:rsidRPr="007B2491">
        <w:rPr>
          <w:bCs/>
          <w:sz w:val="28"/>
          <w:szCs w:val="28"/>
        </w:rPr>
        <w:lastRenderedPageBreak/>
        <w:t xml:space="preserve">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314AAF" w:rsidRPr="007B2491" w:rsidRDefault="00314AAF" w:rsidP="00314AAF">
      <w:pPr>
        <w:autoSpaceDE w:val="0"/>
        <w:autoSpaceDN w:val="0"/>
        <w:adjustRightInd w:val="0"/>
        <w:ind w:right="68" w:firstLine="567"/>
        <w:jc w:val="both"/>
        <w:rPr>
          <w:bCs/>
          <w:sz w:val="28"/>
          <w:szCs w:val="28"/>
        </w:rPr>
      </w:pPr>
      <w:r w:rsidRPr="007B2491">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4AAF" w:rsidRPr="006C58EB" w:rsidRDefault="00314AAF" w:rsidP="00314AAF">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314AAF" w:rsidRPr="009A444B" w:rsidRDefault="00314AAF" w:rsidP="00314AAF">
      <w:pPr>
        <w:pStyle w:val="a6"/>
        <w:numPr>
          <w:ilvl w:val="0"/>
          <w:numId w:val="3"/>
        </w:numPr>
        <w:tabs>
          <w:tab w:val="left" w:pos="0"/>
          <w:tab w:val="left" w:pos="1134"/>
        </w:tabs>
        <w:spacing w:after="0"/>
        <w:ind w:firstLine="349"/>
        <w:jc w:val="both"/>
        <w:rPr>
          <w:bCs/>
          <w:sz w:val="28"/>
          <w:szCs w:val="28"/>
        </w:rPr>
      </w:pPr>
      <w:r w:rsidRPr="009A444B">
        <w:rPr>
          <w:rFonts w:ascii="Times New Roman" w:hAnsi="Times New Roman"/>
          <w:sz w:val="28"/>
          <w:szCs w:val="28"/>
        </w:rPr>
        <w:t>Официальный язык закупки: русский</w:t>
      </w:r>
      <w:r w:rsidRPr="009A444B">
        <w:rPr>
          <w:sz w:val="28"/>
          <w:szCs w:val="28"/>
        </w:rPr>
        <w:t>.</w:t>
      </w:r>
    </w:p>
    <w:p w:rsidR="00314AAF" w:rsidRPr="006C58EB" w:rsidRDefault="00314AAF" w:rsidP="00314AAF">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4AAF" w:rsidRPr="00563FFA"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314AAF" w:rsidRPr="006C58EB" w:rsidRDefault="00314AAF" w:rsidP="00314AAF">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14AAF" w:rsidRPr="00563FFA"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314AAF" w:rsidRPr="00711406" w:rsidRDefault="00314AAF" w:rsidP="00314AAF">
      <w:pPr>
        <w:pStyle w:val="a6"/>
        <w:numPr>
          <w:ilvl w:val="0"/>
          <w:numId w:val="3"/>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314AAF" w:rsidRPr="00A06321" w:rsidRDefault="00314AAF" w:rsidP="00314AAF">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«АКД» в сети «Интернет» по адресу: http://</w:t>
      </w:r>
      <w:hyperlink r:id="rId6" w:history="1">
        <w:r w:rsidRPr="00A06321">
          <w:rPr>
            <w:rStyle w:val="a4"/>
            <w:sz w:val="28"/>
            <w:szCs w:val="28"/>
          </w:rPr>
          <w:t>www.</w:t>
        </w:r>
        <w:r w:rsidRPr="00A06321">
          <w:rPr>
            <w:rStyle w:val="a4"/>
            <w:sz w:val="28"/>
            <w:szCs w:val="28"/>
            <w:lang w:val="en-US"/>
          </w:rPr>
          <w:t>a</w:t>
        </w:r>
        <w:r w:rsidRPr="00A06321">
          <w:rPr>
            <w:rStyle w:val="a4"/>
            <w:sz w:val="28"/>
            <w:szCs w:val="28"/>
          </w:rPr>
          <w:t>-</w:t>
        </w:r>
        <w:r w:rsidRPr="00A06321">
          <w:rPr>
            <w:rStyle w:val="a4"/>
            <w:sz w:val="28"/>
            <w:szCs w:val="28"/>
            <w:lang w:val="en-US"/>
          </w:rPr>
          <w:t>k</w:t>
        </w:r>
        <w:r w:rsidRPr="00A06321">
          <w:rPr>
            <w:rStyle w:val="a4"/>
            <w:sz w:val="28"/>
            <w:szCs w:val="28"/>
          </w:rPr>
          <w:t>-</w:t>
        </w:r>
        <w:r w:rsidRPr="00A06321">
          <w:rPr>
            <w:rStyle w:val="a4"/>
            <w:sz w:val="28"/>
            <w:szCs w:val="28"/>
            <w:lang w:val="en-US"/>
          </w:rPr>
          <w:t>d</w:t>
        </w:r>
        <w:r w:rsidRPr="00A06321">
          <w:rPr>
            <w:rStyle w:val="a4"/>
            <w:sz w:val="28"/>
            <w:szCs w:val="28"/>
          </w:rPr>
          <w:t>.</w:t>
        </w:r>
        <w:proofErr w:type="spellStart"/>
        <w:r w:rsidRPr="00A06321">
          <w:rPr>
            <w:rStyle w:val="a4"/>
            <w:sz w:val="28"/>
            <w:szCs w:val="28"/>
          </w:rPr>
          <w:t>ru</w:t>
        </w:r>
        <w:proofErr w:type="spellEnd"/>
      </w:hyperlink>
      <w:r w:rsidRPr="00A06321">
        <w:rPr>
          <w:rStyle w:val="a4"/>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314AAF" w:rsidRPr="00A06321" w:rsidRDefault="00314AAF" w:rsidP="00314AAF">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4AAF" w:rsidRPr="00A06321" w:rsidRDefault="00314AAF" w:rsidP="00314AAF">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14AAF" w:rsidRPr="00A06321"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314AAF" w:rsidRPr="00A06321" w:rsidRDefault="00314AAF" w:rsidP="00314AAF">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314AAF" w:rsidRPr="00A06321" w:rsidRDefault="00314AAF" w:rsidP="00314AAF">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7" w:history="1">
        <w:r w:rsidRPr="00A06321">
          <w:rPr>
            <w:rStyle w:val="a4"/>
            <w:rFonts w:eastAsia="Calibri"/>
            <w:sz w:val="28"/>
            <w:szCs w:val="28"/>
            <w:lang w:eastAsia="en-US"/>
          </w:rPr>
          <w:t>http://www.zakupki.gov.ru</w:t>
        </w:r>
      </w:hyperlink>
      <w:r w:rsidRPr="00A06321">
        <w:rPr>
          <w:sz w:val="28"/>
          <w:szCs w:val="28"/>
        </w:rPr>
        <w:t>),</w:t>
      </w:r>
      <w:bookmarkEnd w:id="7"/>
      <w:r w:rsidRPr="00A06321">
        <w:rPr>
          <w:sz w:val="28"/>
          <w:szCs w:val="28"/>
        </w:rPr>
        <w:t xml:space="preserve"> </w:t>
      </w:r>
    </w:p>
    <w:p w:rsidR="00314AAF" w:rsidRPr="00A06321" w:rsidRDefault="00314AAF" w:rsidP="00314AAF">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314AAF" w:rsidRPr="00A06321" w:rsidRDefault="00314AAF" w:rsidP="00314AAF">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lastRenderedPageBreak/>
        <w:t xml:space="preserve">Официальный сайт по закупкам атомной отрасли </w:t>
      </w:r>
      <w:r w:rsidRPr="00A06321">
        <w:rPr>
          <w:rFonts w:ascii="Times New Roman" w:hAnsi="Times New Roman"/>
          <w:spacing w:val="-6"/>
          <w:sz w:val="28"/>
          <w:szCs w:val="28"/>
        </w:rPr>
        <w:t>(</w:t>
      </w:r>
      <w:hyperlink r:id="rId8" w:history="1">
        <w:r w:rsidRPr="00A06321">
          <w:rPr>
            <w:rStyle w:val="a4"/>
            <w:rFonts w:ascii="Times New Roman" w:hAnsi="Times New Roman"/>
            <w:sz w:val="28"/>
            <w:szCs w:val="28"/>
          </w:rPr>
          <w:t>http://zakupki.rosatom.ru</w:t>
        </w:r>
      </w:hyperlink>
      <w:r w:rsidRPr="00A06321">
        <w:rPr>
          <w:rFonts w:ascii="Times New Roman" w:hAnsi="Times New Roman"/>
          <w:spacing w:val="-6"/>
          <w:sz w:val="28"/>
          <w:szCs w:val="28"/>
        </w:rPr>
        <w:t>);</w:t>
      </w:r>
    </w:p>
    <w:p w:rsidR="00314AAF" w:rsidRPr="00A06321" w:rsidRDefault="00314AAF" w:rsidP="00314AAF">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Pr="00A06321">
        <w:rPr>
          <w:rFonts w:ascii="Times New Roman" w:eastAsia="Times New Roman" w:hAnsi="Times New Roman"/>
          <w:sz w:val="28"/>
          <w:szCs w:val="28"/>
          <w:lang w:eastAsia="ru-RU"/>
        </w:rPr>
        <w:t>ООО «Аукционный Конкурсный Дом»</w:t>
      </w:r>
      <w:r w:rsidRPr="00A06321">
        <w:rPr>
          <w:spacing w:val="-6"/>
          <w:sz w:val="28"/>
          <w:szCs w:val="28"/>
        </w:rPr>
        <w:t xml:space="preserve"> (</w:t>
      </w:r>
      <w:hyperlink r:id="rId9" w:history="1">
        <w:r w:rsidRPr="00A06321">
          <w:rPr>
            <w:rStyle w:val="a4"/>
            <w:rFonts w:ascii="Times New Roman" w:hAnsi="Times New Roman"/>
            <w:sz w:val="28"/>
            <w:szCs w:val="28"/>
          </w:rPr>
          <w:t>www.</w:t>
        </w:r>
        <w:r w:rsidRPr="00A06321">
          <w:rPr>
            <w:rStyle w:val="a4"/>
            <w:rFonts w:ascii="Times New Roman" w:hAnsi="Times New Roman"/>
            <w:sz w:val="28"/>
            <w:szCs w:val="28"/>
            <w:lang w:val="en-US"/>
          </w:rPr>
          <w:t>a</w:t>
        </w:r>
        <w:r w:rsidRPr="00A06321">
          <w:rPr>
            <w:rStyle w:val="a4"/>
            <w:rFonts w:ascii="Times New Roman" w:hAnsi="Times New Roman"/>
            <w:sz w:val="28"/>
            <w:szCs w:val="28"/>
          </w:rPr>
          <w:t>-</w:t>
        </w:r>
        <w:r w:rsidRPr="00A06321">
          <w:rPr>
            <w:rStyle w:val="a4"/>
            <w:rFonts w:ascii="Times New Roman" w:hAnsi="Times New Roman"/>
            <w:sz w:val="28"/>
            <w:szCs w:val="28"/>
            <w:lang w:val="en-US"/>
          </w:rPr>
          <w:t>k</w:t>
        </w:r>
        <w:r w:rsidRPr="00A06321">
          <w:rPr>
            <w:rStyle w:val="a4"/>
            <w:rFonts w:ascii="Times New Roman" w:hAnsi="Times New Roman"/>
            <w:sz w:val="28"/>
            <w:szCs w:val="28"/>
          </w:rPr>
          <w:t>-</w:t>
        </w:r>
        <w:r w:rsidRPr="00A06321">
          <w:rPr>
            <w:rStyle w:val="a4"/>
            <w:rFonts w:ascii="Times New Roman" w:hAnsi="Times New Roman"/>
            <w:sz w:val="28"/>
            <w:szCs w:val="28"/>
            <w:lang w:val="en-US"/>
          </w:rPr>
          <w:t>d</w:t>
        </w:r>
        <w:r w:rsidRPr="00A06321">
          <w:rPr>
            <w:rStyle w:val="a4"/>
            <w:rFonts w:ascii="Times New Roman" w:hAnsi="Times New Roman"/>
            <w:sz w:val="28"/>
            <w:szCs w:val="28"/>
          </w:rPr>
          <w:t>.</w:t>
        </w:r>
        <w:proofErr w:type="spellStart"/>
        <w:r w:rsidRPr="00A06321">
          <w:rPr>
            <w:rStyle w:val="a4"/>
            <w:rFonts w:ascii="Times New Roman" w:hAnsi="Times New Roman"/>
            <w:sz w:val="28"/>
            <w:szCs w:val="28"/>
          </w:rPr>
          <w:t>ru</w:t>
        </w:r>
        <w:proofErr w:type="spellEnd"/>
      </w:hyperlink>
      <w:r w:rsidRPr="00A06321">
        <w:rPr>
          <w:rFonts w:ascii="Times New Roman" w:hAnsi="Times New Roman"/>
          <w:sz w:val="28"/>
          <w:szCs w:val="28"/>
        </w:rPr>
        <w:t>)</w:t>
      </w:r>
      <w:r w:rsidRPr="00A06321">
        <w:rPr>
          <w:rStyle w:val="a4"/>
          <w:rFonts w:ascii="Times New Roman" w:hAnsi="Times New Roman"/>
          <w:sz w:val="28"/>
          <w:szCs w:val="28"/>
        </w:rPr>
        <w:t>.</w:t>
      </w:r>
    </w:p>
    <w:p w:rsidR="00314AAF" w:rsidRPr="000E3352"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314AAF" w:rsidRPr="00302B11"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314AAF" w:rsidRPr="000E3352" w:rsidRDefault="00314AAF" w:rsidP="00314AAF">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314AAF" w:rsidRPr="00BF10DD"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314AAF" w:rsidRPr="000E3352"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w:t>
      </w:r>
      <w:r w:rsidRPr="000D74BF">
        <w:rPr>
          <w:rFonts w:ascii="Times New Roman" w:hAnsi="Times New Roman"/>
          <w:spacing w:val="-6"/>
          <w:sz w:val="28"/>
          <w:szCs w:val="28"/>
        </w:rPr>
        <w:t>5</w:t>
      </w:r>
      <w:r>
        <w:rPr>
          <w:rFonts w:ascii="Times New Roman" w:hAnsi="Times New Roman"/>
          <w:spacing w:val="-6"/>
          <w:sz w:val="28"/>
          <w:szCs w:val="28"/>
        </w:rPr>
        <w:t>» декабря 2015</w:t>
      </w:r>
      <w:r w:rsidRPr="00563FFA">
        <w:rPr>
          <w:rFonts w:ascii="Times New Roman" w:hAnsi="Times New Roman"/>
          <w:spacing w:val="-6"/>
          <w:sz w:val="28"/>
          <w:szCs w:val="28"/>
        </w:rPr>
        <w:t xml:space="preserve"> года. </w:t>
      </w:r>
    </w:p>
    <w:p w:rsidR="00314AAF" w:rsidRPr="00563FFA" w:rsidRDefault="00314AAF" w:rsidP="00314AAF">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314AAF" w:rsidRDefault="00314AAF" w:rsidP="00314AAF">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w:t>
      </w:r>
      <w:r w:rsidRPr="00314AAF">
        <w:rPr>
          <w:rFonts w:ascii="Times New Roman" w:hAnsi="Times New Roman"/>
          <w:spacing w:val="-6"/>
          <w:sz w:val="28"/>
          <w:szCs w:val="28"/>
        </w:rPr>
        <w:t>5</w:t>
      </w:r>
      <w:r>
        <w:rPr>
          <w:rFonts w:ascii="Times New Roman" w:hAnsi="Times New Roman"/>
          <w:spacing w:val="-6"/>
          <w:sz w:val="28"/>
          <w:szCs w:val="28"/>
        </w:rPr>
        <w:t>» декабря 2015</w:t>
      </w:r>
      <w:r w:rsidRPr="00563FFA">
        <w:rPr>
          <w:rFonts w:ascii="Times New Roman" w:hAnsi="Times New Roman"/>
          <w:spacing w:val="-6"/>
          <w:sz w:val="28"/>
          <w:szCs w:val="28"/>
        </w:rPr>
        <w:t xml:space="preserve"> года. </w:t>
      </w:r>
    </w:p>
    <w:p w:rsidR="00314AAF" w:rsidRPr="009245D9" w:rsidRDefault="00314AAF" w:rsidP="00314AAF">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314AAF" w:rsidRPr="00563FFA"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314AAF" w:rsidRPr="00BF10DD" w:rsidRDefault="00314AAF" w:rsidP="00314AAF">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«18» декабря</w:t>
      </w:r>
      <w:r w:rsidRPr="00BF10DD">
        <w:rPr>
          <w:sz w:val="28"/>
          <w:szCs w:val="28"/>
        </w:rPr>
        <w:t xml:space="preserve"> 2015 г.</w:t>
      </w:r>
    </w:p>
    <w:p w:rsidR="00314AAF" w:rsidRPr="00BF10DD" w:rsidRDefault="00314AAF" w:rsidP="00314AAF">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«18» декабря</w:t>
      </w:r>
      <w:r w:rsidRPr="00BF10DD">
        <w:rPr>
          <w:sz w:val="28"/>
          <w:szCs w:val="28"/>
        </w:rPr>
        <w:t xml:space="preserve"> 2015 г.</w:t>
      </w:r>
    </w:p>
    <w:p w:rsidR="00314AAF"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14AAF" w:rsidRDefault="00314AAF" w:rsidP="00314AA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14AAF" w:rsidRDefault="00314AAF" w:rsidP="00314AA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14AAF" w:rsidRDefault="00314AAF" w:rsidP="00314AA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14AAF" w:rsidRDefault="00314AAF" w:rsidP="00314AA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14AAF" w:rsidRDefault="00314AAF" w:rsidP="00314AA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14AAF" w:rsidRDefault="00314AAF" w:rsidP="00314AA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14AAF" w:rsidRPr="002D4B3F" w:rsidRDefault="00314AAF" w:rsidP="00314AAF">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14AAF" w:rsidRPr="002D4B3F" w:rsidRDefault="00314AAF" w:rsidP="00314AAF">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314AAF" w:rsidRPr="00080773" w:rsidRDefault="00314AAF" w:rsidP="00314AAF">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314AAF" w:rsidRPr="009D21AC" w:rsidRDefault="00314AAF" w:rsidP="00314AAF">
      <w:pPr>
        <w:pStyle w:val="a6"/>
        <w:numPr>
          <w:ilvl w:val="0"/>
          <w:numId w:val="3"/>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314AAF" w:rsidRPr="009D21AC" w:rsidRDefault="00314AAF" w:rsidP="00314AAF">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314AAF" w:rsidRPr="00563FFA" w:rsidRDefault="00314AAF" w:rsidP="00314AAF">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4AAF" w:rsidRPr="00563FFA" w:rsidRDefault="00314AAF" w:rsidP="00314AAF">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4AAF" w:rsidRPr="00563FFA" w:rsidRDefault="00314AAF" w:rsidP="00314AAF">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4AAF" w:rsidRPr="00563FFA" w:rsidRDefault="00314AAF" w:rsidP="00314AAF">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314AAF" w:rsidRPr="00563FFA" w:rsidRDefault="00314AAF" w:rsidP="00314AA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14AAF" w:rsidRPr="0025753D" w:rsidRDefault="00314AAF" w:rsidP="00314AAF">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25753D">
        <w:rPr>
          <w:sz w:val="28"/>
          <w:szCs w:val="28"/>
        </w:rPr>
        <w:t>.</w:t>
      </w:r>
    </w:p>
    <w:p w:rsidR="008414C4" w:rsidRDefault="008414C4"/>
    <w:sectPr w:rsidR="008414C4" w:rsidSect="00314AA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F01"/>
    <w:rsid w:val="000C0EB2"/>
    <w:rsid w:val="00314AAF"/>
    <w:rsid w:val="008414C4"/>
    <w:rsid w:val="00EA5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4A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4AA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4A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4AA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4AAF"/>
    <w:rPr>
      <w:rFonts w:ascii="Arial" w:eastAsia="Times New Roman" w:hAnsi="Arial" w:cs="Arial"/>
      <w:b/>
      <w:bCs/>
      <w:i/>
      <w:iCs/>
      <w:sz w:val="28"/>
      <w:szCs w:val="28"/>
      <w:lang w:eastAsia="ru-RU"/>
    </w:rPr>
  </w:style>
  <w:style w:type="paragraph" w:customStyle="1" w:styleId="a">
    <w:name w:val="Пункт"/>
    <w:basedOn w:val="a0"/>
    <w:rsid w:val="00314AAF"/>
    <w:pPr>
      <w:numPr>
        <w:ilvl w:val="2"/>
        <w:numId w:val="1"/>
      </w:numPr>
      <w:spacing w:line="360" w:lineRule="auto"/>
      <w:jc w:val="both"/>
    </w:pPr>
    <w:rPr>
      <w:snapToGrid w:val="0"/>
      <w:sz w:val="28"/>
      <w:szCs w:val="28"/>
    </w:rPr>
  </w:style>
  <w:style w:type="character" w:styleId="a4">
    <w:name w:val="Hyperlink"/>
    <w:uiPriority w:val="99"/>
    <w:rsid w:val="00314AAF"/>
    <w:rPr>
      <w:color w:val="0000FF"/>
      <w:u w:val="single"/>
    </w:rPr>
  </w:style>
  <w:style w:type="paragraph" w:styleId="a5">
    <w:name w:val="List Continue"/>
    <w:basedOn w:val="a0"/>
    <w:rsid w:val="00314AAF"/>
    <w:pPr>
      <w:spacing w:after="120"/>
      <w:ind w:left="283"/>
    </w:pPr>
  </w:style>
  <w:style w:type="paragraph" w:styleId="a6">
    <w:name w:val="List Paragraph"/>
    <w:basedOn w:val="a0"/>
    <w:link w:val="a7"/>
    <w:qFormat/>
    <w:rsid w:val="00314AA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4AAF"/>
    <w:rPr>
      <w:rFonts w:ascii="Calibri" w:eastAsia="Calibri" w:hAnsi="Calibri" w:cs="Times New Roman"/>
    </w:rPr>
  </w:style>
  <w:style w:type="paragraph" w:styleId="HTML">
    <w:name w:val="HTML Preformatted"/>
    <w:basedOn w:val="a0"/>
    <w:link w:val="HTML0"/>
    <w:semiHidden/>
    <w:rsid w:val="00314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14AAF"/>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4A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4AA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4A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4AA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4AAF"/>
    <w:rPr>
      <w:rFonts w:ascii="Arial" w:eastAsia="Times New Roman" w:hAnsi="Arial" w:cs="Arial"/>
      <w:b/>
      <w:bCs/>
      <w:i/>
      <w:iCs/>
      <w:sz w:val="28"/>
      <w:szCs w:val="28"/>
      <w:lang w:eastAsia="ru-RU"/>
    </w:rPr>
  </w:style>
  <w:style w:type="paragraph" w:customStyle="1" w:styleId="a">
    <w:name w:val="Пункт"/>
    <w:basedOn w:val="a0"/>
    <w:rsid w:val="00314AAF"/>
    <w:pPr>
      <w:numPr>
        <w:ilvl w:val="2"/>
        <w:numId w:val="1"/>
      </w:numPr>
      <w:spacing w:line="360" w:lineRule="auto"/>
      <w:jc w:val="both"/>
    </w:pPr>
    <w:rPr>
      <w:snapToGrid w:val="0"/>
      <w:sz w:val="28"/>
      <w:szCs w:val="28"/>
    </w:rPr>
  </w:style>
  <w:style w:type="character" w:styleId="a4">
    <w:name w:val="Hyperlink"/>
    <w:uiPriority w:val="99"/>
    <w:rsid w:val="00314AAF"/>
    <w:rPr>
      <w:color w:val="0000FF"/>
      <w:u w:val="single"/>
    </w:rPr>
  </w:style>
  <w:style w:type="paragraph" w:styleId="a5">
    <w:name w:val="List Continue"/>
    <w:basedOn w:val="a0"/>
    <w:rsid w:val="00314AAF"/>
    <w:pPr>
      <w:spacing w:after="120"/>
      <w:ind w:left="283"/>
    </w:pPr>
  </w:style>
  <w:style w:type="paragraph" w:styleId="a6">
    <w:name w:val="List Paragraph"/>
    <w:basedOn w:val="a0"/>
    <w:link w:val="a7"/>
    <w:qFormat/>
    <w:rsid w:val="00314AA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4AAF"/>
    <w:rPr>
      <w:rFonts w:ascii="Calibri" w:eastAsia="Calibri" w:hAnsi="Calibri" w:cs="Times New Roman"/>
    </w:rPr>
  </w:style>
  <w:style w:type="paragraph" w:styleId="HTML">
    <w:name w:val="HTML Preformatted"/>
    <w:basedOn w:val="a0"/>
    <w:link w:val="HTML0"/>
    <w:semiHidden/>
    <w:rsid w:val="00314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14AA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1960</Words>
  <Characters>11175</Characters>
  <Application>Microsoft Office Word</Application>
  <DocSecurity>0</DocSecurity>
  <Lines>93</Lines>
  <Paragraphs>26</Paragraphs>
  <ScaleCrop>false</ScaleCrop>
  <Company>Rosatom</Company>
  <LinksUpToDate>false</LinksUpToDate>
  <CharactersWithSpaces>13109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2015-12-03T13:21:00Z</dcterms:created>
  <dcterms:modified xsi:type="dcterms:W3CDTF">2015-12-03T14:00:00Z</dcterms:modified>
</cp:coreProperties>
</file>