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3A1" w:rsidRPr="00DD5EEB" w:rsidRDefault="002033A1" w:rsidP="002033A1">
      <w:pPr>
        <w:jc w:val="center"/>
        <w:outlineLvl w:val="0"/>
        <w:rPr>
          <w:sz w:val="28"/>
          <w:szCs w:val="28"/>
        </w:rPr>
      </w:pPr>
      <w:bookmarkStart w:id="0" w:name="_Toc40485894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2033A1" w:rsidRPr="00DD5EEB" w:rsidRDefault="002033A1" w:rsidP="002033A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033A1" w:rsidRPr="009C0FFF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033A1" w:rsidRPr="00DD5EEB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z w:val="28"/>
          <w:szCs w:val="28"/>
        </w:rPr>
        <w:t>на</w:t>
      </w:r>
      <w:r w:rsidRPr="008673EC">
        <w:rPr>
          <w:sz w:val="28"/>
          <w:szCs w:val="20"/>
        </w:rPr>
        <w:t xml:space="preserve"> </w:t>
      </w:r>
      <w:r w:rsidRPr="008673EC">
        <w:rPr>
          <w:sz w:val="28"/>
          <w:szCs w:val="28"/>
        </w:rPr>
        <w:t>разработку проектно-сметной документации на ликвидацию нагнетательных скважин Д-1 и Н-17 ПГЗ ЖРО филиала «Северский» ФГУП «НО РАО»</w:t>
      </w:r>
      <w:r>
        <w:rPr>
          <w:bCs/>
          <w:sz w:val="28"/>
          <w:szCs w:val="28"/>
        </w:rPr>
        <w:t>.</w:t>
      </w:r>
    </w:p>
    <w:p w:rsidR="002033A1" w:rsidRPr="00FC009D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являющийся </w:t>
      </w:r>
      <w:r w:rsidRPr="008120F4">
        <w:rPr>
          <w:sz w:val="28"/>
          <w:szCs w:val="28"/>
        </w:rPr>
        <w:t>Организатором</w:t>
      </w:r>
      <w:r>
        <w:rPr>
          <w:sz w:val="28"/>
          <w:szCs w:val="28"/>
        </w:rPr>
        <w:t xml:space="preserve"> запроса предложений</w:t>
      </w:r>
      <w:r w:rsidRPr="008120F4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17203F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</w:t>
      </w:r>
      <w:r>
        <w:rPr>
          <w:spacing w:val="-6"/>
          <w:sz w:val="28"/>
          <w:szCs w:val="28"/>
        </w:rPr>
        <w:t xml:space="preserve"> отходами» </w:t>
      </w:r>
      <w:r w:rsidRPr="0017203F">
        <w:rPr>
          <w:spacing w:val="-6"/>
          <w:sz w:val="28"/>
          <w:szCs w:val="28"/>
        </w:rPr>
        <w:t>(ФГУП «НО РАО»)</w:t>
      </w:r>
    </w:p>
    <w:p w:rsidR="002033A1" w:rsidRPr="00FC009D" w:rsidRDefault="002033A1" w:rsidP="002033A1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2033A1" w:rsidRPr="00FC009D" w:rsidRDefault="002033A1" w:rsidP="002033A1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</w:t>
      </w:r>
      <w:r w:rsidRPr="008120F4">
        <w:rPr>
          <w:sz w:val="28"/>
          <w:szCs w:val="28"/>
        </w:rPr>
        <w:t>119017, г. Москва, ул. Пятницкая, д. 49А, стр. 2</w:t>
      </w:r>
      <w:proofErr w:type="gramEnd"/>
    </w:p>
    <w:p w:rsidR="002033A1" w:rsidRPr="00FC009D" w:rsidRDefault="002033A1" w:rsidP="002033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20F4">
        <w:rPr>
          <w:sz w:val="28"/>
          <w:szCs w:val="28"/>
        </w:rPr>
        <w:t xml:space="preserve">Тел: 8(495) 967-94-46, адрес электронной почты: </w:t>
      </w:r>
      <w:hyperlink r:id="rId6" w:history="1">
        <w:r w:rsidRPr="008120F4">
          <w:rPr>
            <w:rStyle w:val="a3"/>
            <w:sz w:val="28"/>
            <w:szCs w:val="28"/>
          </w:rPr>
          <w:t>info@norao.ru</w:t>
        </w:r>
      </w:hyperlink>
    </w:p>
    <w:p w:rsidR="002033A1" w:rsidRDefault="002033A1" w:rsidP="002033A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актное лицо: </w:t>
      </w:r>
    </w:p>
    <w:p w:rsidR="002033A1" w:rsidRPr="008120F4" w:rsidRDefault="002033A1" w:rsidP="002033A1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по предмету запроса предложений: </w:t>
      </w:r>
      <w:proofErr w:type="spellStart"/>
      <w:r w:rsidR="0011653D" w:rsidRPr="0011653D">
        <w:rPr>
          <w:sz w:val="28"/>
          <w:szCs w:val="28"/>
        </w:rPr>
        <w:t>Джамамов</w:t>
      </w:r>
      <w:proofErr w:type="spellEnd"/>
      <w:r w:rsidR="0011653D" w:rsidRPr="0011653D">
        <w:rPr>
          <w:sz w:val="28"/>
          <w:szCs w:val="28"/>
        </w:rPr>
        <w:t xml:space="preserve"> А.Д., тел.</w:t>
      </w:r>
      <w:r w:rsidR="0011653D" w:rsidRPr="0011653D">
        <w:rPr>
          <w:bCs/>
          <w:i/>
          <w:sz w:val="28"/>
          <w:szCs w:val="28"/>
        </w:rPr>
        <w:t xml:space="preserve"> </w:t>
      </w:r>
      <w:r w:rsidR="0011653D" w:rsidRPr="0011653D">
        <w:rPr>
          <w:bCs/>
          <w:sz w:val="28"/>
          <w:szCs w:val="28"/>
        </w:rPr>
        <w:t>8-985-260-98-36</w:t>
      </w:r>
      <w:r w:rsidR="0011653D" w:rsidRPr="0011653D">
        <w:rPr>
          <w:sz w:val="28"/>
          <w:szCs w:val="28"/>
        </w:rPr>
        <w:t>, адрес электронной почты:</w:t>
      </w:r>
      <w:r w:rsidR="0011653D" w:rsidRPr="0011653D">
        <w:rPr>
          <w:bCs/>
          <w:i/>
          <w:sz w:val="28"/>
          <w:szCs w:val="28"/>
          <w:lang w:val="de-DE"/>
        </w:rPr>
        <w:t xml:space="preserve"> </w:t>
      </w:r>
      <w:proofErr w:type="spellStart"/>
      <w:r w:rsidR="0011653D" w:rsidRPr="0011653D">
        <w:rPr>
          <w:bCs/>
          <w:sz w:val="28"/>
          <w:szCs w:val="28"/>
          <w:lang w:val="de-DE"/>
        </w:rPr>
        <w:t>ADDzhamavov</w:t>
      </w:r>
      <w:proofErr w:type="spellEnd"/>
      <w:r w:rsidR="0011653D" w:rsidRPr="0011653D">
        <w:rPr>
          <w:sz w:val="28"/>
          <w:szCs w:val="28"/>
        </w:rPr>
        <w:t>@norao.ru</w:t>
      </w:r>
      <w:bookmarkStart w:id="1" w:name="_GoBack"/>
      <w:bookmarkEnd w:id="1"/>
    </w:p>
    <w:p w:rsidR="002033A1" w:rsidRPr="00DD5EEB" w:rsidRDefault="002033A1" w:rsidP="002033A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120F4">
        <w:rPr>
          <w:sz w:val="28"/>
          <w:szCs w:val="28"/>
        </w:rPr>
        <w:t xml:space="preserve">по общим вопросам: Дудник О.А., тел. 8-916-991-41-97, адрес электронной почты: </w:t>
      </w:r>
      <w:r>
        <w:rPr>
          <w:sz w:val="28"/>
          <w:szCs w:val="28"/>
        </w:rPr>
        <w:t xml:space="preserve"> </w:t>
      </w:r>
      <w:proofErr w:type="spellStart"/>
      <w:r w:rsidRPr="008120F4">
        <w:rPr>
          <w:sz w:val="28"/>
          <w:szCs w:val="28"/>
          <w:u w:val="single"/>
          <w:lang w:val="en-US"/>
        </w:rPr>
        <w:t>OADudnik</w:t>
      </w:r>
      <w:proofErr w:type="spellEnd"/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2033A1" w:rsidRPr="00DD5EEB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412DF6">
        <w:rPr>
          <w:sz w:val="28"/>
          <w:szCs w:val="28"/>
        </w:rPr>
        <w:t>:</w:t>
      </w:r>
      <w:r w:rsidRPr="008673EC">
        <w:rPr>
          <w:sz w:val="28"/>
          <w:szCs w:val="20"/>
        </w:rPr>
        <w:t xml:space="preserve"> </w:t>
      </w:r>
      <w:r w:rsidRPr="008673EC">
        <w:rPr>
          <w:sz w:val="28"/>
          <w:szCs w:val="28"/>
        </w:rPr>
        <w:t>р</w:t>
      </w:r>
      <w:r>
        <w:rPr>
          <w:sz w:val="28"/>
          <w:szCs w:val="28"/>
        </w:rPr>
        <w:t>азработка</w:t>
      </w:r>
      <w:r w:rsidRPr="008673EC">
        <w:rPr>
          <w:sz w:val="28"/>
          <w:szCs w:val="28"/>
        </w:rPr>
        <w:t xml:space="preserve"> проектно-сметной документации на ликвидацию нагнетательных скважин Д-1 и Н-17 ПГЗ ЖРО филиала «Северский» ФГУП «НО РАО»</w:t>
      </w:r>
      <w:r>
        <w:rPr>
          <w:bCs/>
          <w:sz w:val="28"/>
          <w:szCs w:val="28"/>
        </w:rPr>
        <w:t>.</w:t>
      </w:r>
    </w:p>
    <w:p w:rsidR="002033A1" w:rsidRPr="00721331" w:rsidRDefault="002033A1" w:rsidP="002033A1">
      <w:pPr>
        <w:tabs>
          <w:tab w:val="left" w:pos="1134"/>
        </w:tabs>
        <w:ind w:firstLine="709"/>
        <w:contextualSpacing/>
        <w:jc w:val="both"/>
      </w:pPr>
      <w:r w:rsidRPr="00DD5EEB">
        <w:rPr>
          <w:sz w:val="28"/>
          <w:szCs w:val="28"/>
        </w:rPr>
        <w:t>Состав и объем</w:t>
      </w:r>
      <w:r w:rsidRPr="00283C8B">
        <w:t>:</w:t>
      </w:r>
      <w:r w:rsidRPr="00721331">
        <w:t xml:space="preserve"> </w:t>
      </w:r>
      <w:r w:rsidRPr="003B44B2">
        <w:rPr>
          <w:sz w:val="28"/>
          <w:szCs w:val="28"/>
        </w:rPr>
        <w:t>все необходимые сведения приведены в док</w:t>
      </w:r>
      <w:r>
        <w:rPr>
          <w:sz w:val="28"/>
          <w:szCs w:val="28"/>
        </w:rPr>
        <w:t>ументации по запросу предложений</w:t>
      </w:r>
      <w:r w:rsidRPr="003B44B2">
        <w:rPr>
          <w:sz w:val="28"/>
          <w:szCs w:val="28"/>
        </w:rPr>
        <w:t xml:space="preserve"> в томе 2 «Техническая часть».</w:t>
      </w:r>
    </w:p>
    <w:p w:rsidR="002033A1" w:rsidRPr="00DD5EEB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721331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A06DA5">
        <w:rPr>
          <w:bCs/>
          <w:sz w:val="28"/>
          <w:szCs w:val="28"/>
        </w:rPr>
        <w:t xml:space="preserve">Томская область, г. Северск, </w:t>
      </w:r>
      <w:r>
        <w:rPr>
          <w:bCs/>
          <w:sz w:val="28"/>
          <w:szCs w:val="28"/>
        </w:rPr>
        <w:t xml:space="preserve">                                </w:t>
      </w:r>
      <w:r w:rsidRPr="00A06DA5">
        <w:rPr>
          <w:bCs/>
          <w:sz w:val="28"/>
          <w:szCs w:val="28"/>
        </w:rPr>
        <w:t xml:space="preserve">пр. Коммунистический, </w:t>
      </w:r>
      <w:r>
        <w:rPr>
          <w:bCs/>
          <w:sz w:val="28"/>
          <w:szCs w:val="28"/>
        </w:rPr>
        <w:t xml:space="preserve">д. </w:t>
      </w:r>
      <w:r w:rsidRPr="00A06DA5">
        <w:rPr>
          <w:bCs/>
          <w:sz w:val="28"/>
          <w:szCs w:val="28"/>
        </w:rPr>
        <w:t>8</w:t>
      </w:r>
    </w:p>
    <w:p w:rsidR="002033A1" w:rsidRPr="00DD5EEB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033A1" w:rsidRPr="00DD5EEB" w:rsidRDefault="002033A1" w:rsidP="002033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</w:t>
      </w:r>
      <w:r>
        <w:rPr>
          <w:sz w:val="28"/>
          <w:szCs w:val="28"/>
        </w:rPr>
        <w:t>ной торговой площадке    ООО ЭТП «Аукционный конкурсный дом»  (ЭТП «АКД</w:t>
      </w:r>
      <w:r w:rsidRPr="005057BB">
        <w:rPr>
          <w:sz w:val="28"/>
          <w:szCs w:val="28"/>
        </w:rPr>
        <w:t>»)</w:t>
      </w:r>
      <w:r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 сети «Интернет» по адресу:</w:t>
      </w:r>
      <w:r w:rsidRPr="00721331">
        <w:rPr>
          <w:sz w:val="28"/>
          <w:szCs w:val="28"/>
        </w:rPr>
        <w:t xml:space="preserve"> </w:t>
      </w:r>
      <w:r>
        <w:rPr>
          <w:sz w:val="28"/>
          <w:szCs w:val="28"/>
        </w:rPr>
        <w:t>http://www.</w:t>
      </w:r>
      <w:r>
        <w:rPr>
          <w:sz w:val="28"/>
          <w:szCs w:val="28"/>
          <w:lang w:val="en-US"/>
        </w:rPr>
        <w:t>a</w:t>
      </w:r>
      <w:r w:rsidRPr="005C4C8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5C4C8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793233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033A1" w:rsidRPr="00DD5EEB" w:rsidRDefault="002033A1" w:rsidP="002033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33A1" w:rsidRPr="00DD5EEB" w:rsidRDefault="002033A1" w:rsidP="002033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033A1" w:rsidRPr="00721331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721331">
        <w:rPr>
          <w:sz w:val="28"/>
          <w:szCs w:val="28"/>
        </w:rPr>
        <w:t>:</w:t>
      </w:r>
      <w:r w:rsidRPr="009145BC">
        <w:rPr>
          <w:rFonts w:ascii="Calibri" w:eastAsia="Calibri" w:hAnsi="Calibri"/>
          <w:bCs/>
          <w:i/>
          <w:sz w:val="22"/>
          <w:szCs w:val="22"/>
          <w:lang w:eastAsia="en-US"/>
        </w:rPr>
        <w:t xml:space="preserve"> </w:t>
      </w:r>
      <w:r w:rsidRPr="009145BC">
        <w:rPr>
          <w:bCs/>
          <w:sz w:val="28"/>
          <w:szCs w:val="28"/>
        </w:rPr>
        <w:t xml:space="preserve">1 298 000,00 (один миллион двести девяносто восемь тысяч рублей 00 копеек), с учетом НДС </w:t>
      </w:r>
      <w:r>
        <w:rPr>
          <w:bCs/>
          <w:sz w:val="28"/>
          <w:szCs w:val="28"/>
        </w:rPr>
        <w:t>(</w:t>
      </w:r>
      <w:r w:rsidRPr="009145BC">
        <w:rPr>
          <w:bCs/>
          <w:sz w:val="28"/>
          <w:szCs w:val="28"/>
        </w:rPr>
        <w:t>18%</w:t>
      </w:r>
      <w:r>
        <w:rPr>
          <w:bCs/>
          <w:sz w:val="28"/>
          <w:szCs w:val="28"/>
        </w:rPr>
        <w:t>)</w:t>
      </w:r>
      <w:r w:rsidRPr="009145BC">
        <w:rPr>
          <w:bCs/>
          <w:sz w:val="28"/>
          <w:szCs w:val="28"/>
        </w:rPr>
        <w:t xml:space="preserve"> – 198 000,00 (сто девяносто восемь тысяч рублей 00 копеек).</w:t>
      </w:r>
    </w:p>
    <w:p w:rsidR="002033A1" w:rsidRDefault="002033A1" w:rsidP="002033A1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76405A">
        <w:rPr>
          <w:bCs/>
          <w:sz w:val="28"/>
          <w:szCs w:val="28"/>
        </w:rPr>
        <w:t>все налоги и сборы, сформирована с учётом НДС</w:t>
      </w:r>
      <w:r>
        <w:rPr>
          <w:bCs/>
          <w:sz w:val="28"/>
          <w:szCs w:val="28"/>
        </w:rPr>
        <w:t>.</w:t>
      </w:r>
    </w:p>
    <w:p w:rsidR="002033A1" w:rsidRPr="001146DB" w:rsidRDefault="002033A1" w:rsidP="002033A1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1146DB">
        <w:rPr>
          <w:rFonts w:eastAsia="Calibri"/>
          <w:bCs/>
          <w:iCs/>
          <w:sz w:val="28"/>
          <w:szCs w:val="28"/>
          <w:lang w:eastAsia="en-US"/>
        </w:rPr>
        <w:t xml:space="preserve">При оценке по критерию «цена договора, цена единицы продукции» производится приведение предложений участников закупки о цене договора, </w:t>
      </w:r>
      <w:r w:rsidRPr="001146DB">
        <w:rPr>
          <w:rFonts w:eastAsia="Calibri"/>
          <w:bCs/>
          <w:iCs/>
          <w:sz w:val="28"/>
          <w:szCs w:val="28"/>
          <w:lang w:eastAsia="en-US"/>
        </w:rPr>
        <w:lastRenderedPageBreak/>
        <w:t>цене единицы продукции к единому базису сравнения ценовых предложений, установленному в документации о закупке.</w:t>
      </w:r>
    </w:p>
    <w:p w:rsidR="002033A1" w:rsidRPr="0076405A" w:rsidRDefault="002033A1" w:rsidP="002033A1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         </w:t>
      </w:r>
      <w:r w:rsidRPr="001146DB">
        <w:rPr>
          <w:rFonts w:eastAsia="Calibri"/>
          <w:bCs/>
          <w:iCs/>
          <w:sz w:val="28"/>
          <w:szCs w:val="28"/>
          <w:lang w:eastAsia="en-US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НДС.</w:t>
      </w:r>
    </w:p>
    <w:p w:rsidR="002033A1" w:rsidRPr="00DD5EEB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033A1" w:rsidRPr="0076405A" w:rsidRDefault="002033A1" w:rsidP="002033A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 w:rsidRPr="0076405A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</w:t>
      </w:r>
      <w:r>
        <w:rPr>
          <w:spacing w:val="-6"/>
          <w:sz w:val="28"/>
          <w:szCs w:val="28"/>
        </w:rPr>
        <w:t>кументация по открытому запросу предложений</w:t>
      </w:r>
      <w:r w:rsidRPr="0076405A">
        <w:rPr>
          <w:spacing w:val="-6"/>
          <w:sz w:val="28"/>
          <w:szCs w:val="28"/>
        </w:rPr>
        <w:t xml:space="preserve"> находится</w:t>
      </w:r>
      <w:proofErr w:type="gramEnd"/>
      <w:r w:rsidRPr="0076405A">
        <w:rPr>
          <w:spacing w:val="-6"/>
          <w:sz w:val="28"/>
          <w:szCs w:val="28"/>
        </w:rPr>
        <w:t xml:space="preserve"> в открытом доступе, начиная </w:t>
      </w:r>
      <w:proofErr w:type="gramStart"/>
      <w:r w:rsidRPr="0076405A">
        <w:rPr>
          <w:spacing w:val="-6"/>
          <w:sz w:val="28"/>
          <w:szCs w:val="28"/>
        </w:rPr>
        <w:t>с даты</w:t>
      </w:r>
      <w:proofErr w:type="gramEnd"/>
      <w:r w:rsidRPr="0076405A">
        <w:rPr>
          <w:spacing w:val="-6"/>
          <w:sz w:val="28"/>
          <w:szCs w:val="28"/>
        </w:rPr>
        <w:t xml:space="preserve"> официальной публикации настоящего извещения и до</w:t>
      </w:r>
      <w:r>
        <w:rPr>
          <w:spacing w:val="-6"/>
          <w:sz w:val="28"/>
          <w:szCs w:val="28"/>
        </w:rPr>
        <w:t>кументации по открытому запросу предложений</w:t>
      </w:r>
      <w:r w:rsidRPr="0076405A">
        <w:rPr>
          <w:spacing w:val="-6"/>
          <w:sz w:val="28"/>
          <w:szCs w:val="28"/>
        </w:rPr>
        <w:t>. Порядок получения до</w:t>
      </w:r>
      <w:r>
        <w:rPr>
          <w:spacing w:val="-6"/>
          <w:sz w:val="28"/>
          <w:szCs w:val="28"/>
        </w:rPr>
        <w:t>кументации по открытому запросу    предложений</w:t>
      </w:r>
      <w:r w:rsidRPr="0076405A">
        <w:rPr>
          <w:spacing w:val="-6"/>
          <w:sz w:val="28"/>
          <w:szCs w:val="28"/>
        </w:rPr>
        <w:t xml:space="preserve"> на электронной торговой пло</w:t>
      </w:r>
      <w:r>
        <w:rPr>
          <w:spacing w:val="-6"/>
          <w:sz w:val="28"/>
          <w:szCs w:val="28"/>
        </w:rPr>
        <w:t xml:space="preserve">щадке «АКД»  </w:t>
      </w:r>
      <w:r w:rsidRPr="00D4297E">
        <w:rPr>
          <w:spacing w:val="-6"/>
          <w:sz w:val="28"/>
          <w:szCs w:val="28"/>
        </w:rPr>
        <w:t>http://www.</w:t>
      </w:r>
      <w:r w:rsidRPr="00D4297E">
        <w:rPr>
          <w:spacing w:val="-6"/>
          <w:sz w:val="28"/>
          <w:szCs w:val="28"/>
          <w:lang w:val="en-US"/>
        </w:rPr>
        <w:t>a</w:t>
      </w:r>
      <w:r w:rsidRPr="00D4297E">
        <w:rPr>
          <w:spacing w:val="-6"/>
          <w:sz w:val="28"/>
          <w:szCs w:val="28"/>
        </w:rPr>
        <w:t>-</w:t>
      </w:r>
      <w:r w:rsidRPr="00D4297E">
        <w:rPr>
          <w:spacing w:val="-6"/>
          <w:sz w:val="28"/>
          <w:szCs w:val="28"/>
          <w:lang w:val="en-US"/>
        </w:rPr>
        <w:t>k</w:t>
      </w:r>
      <w:r w:rsidRPr="00D4297E">
        <w:rPr>
          <w:spacing w:val="-6"/>
          <w:sz w:val="28"/>
          <w:szCs w:val="28"/>
        </w:rPr>
        <w:t>-</w:t>
      </w:r>
      <w:r w:rsidRPr="00D4297E">
        <w:rPr>
          <w:spacing w:val="-6"/>
          <w:sz w:val="28"/>
          <w:szCs w:val="28"/>
          <w:lang w:val="en-US"/>
        </w:rPr>
        <w:t>d</w:t>
      </w:r>
      <w:r w:rsidRPr="00D4297E">
        <w:rPr>
          <w:spacing w:val="-6"/>
          <w:sz w:val="28"/>
          <w:szCs w:val="28"/>
        </w:rPr>
        <w:t>.</w:t>
      </w:r>
      <w:proofErr w:type="spellStart"/>
      <w:r w:rsidRPr="00D4297E">
        <w:rPr>
          <w:spacing w:val="-6"/>
          <w:sz w:val="28"/>
          <w:szCs w:val="28"/>
          <w:lang w:val="en-US"/>
        </w:rPr>
        <w:t>ru</w:t>
      </w:r>
      <w:proofErr w:type="spellEnd"/>
      <w:r w:rsidRPr="0076405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033A1" w:rsidRPr="00DD5EEB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не требуется</w:t>
      </w:r>
      <w:r>
        <w:rPr>
          <w:b/>
          <w:i/>
        </w:rPr>
        <w:t>.</w:t>
      </w:r>
    </w:p>
    <w:p w:rsidR="002033A1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6405A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да</w:t>
      </w:r>
    </w:p>
    <w:p w:rsidR="002033A1" w:rsidRPr="00DD5EEB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033A1" w:rsidRPr="00DD5EEB" w:rsidRDefault="002033A1" w:rsidP="002033A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Заявки на участие в запросе предложений предоставляются на электр</w:t>
      </w:r>
      <w:r>
        <w:rPr>
          <w:spacing w:val="-6"/>
          <w:sz w:val="28"/>
          <w:szCs w:val="28"/>
        </w:rPr>
        <w:t xml:space="preserve">онную торговую площадку «АКД» </w:t>
      </w:r>
      <w:r w:rsidRPr="00285F4A">
        <w:rPr>
          <w:spacing w:val="-6"/>
          <w:sz w:val="28"/>
          <w:szCs w:val="28"/>
        </w:rPr>
        <w:t>http://www.</w:t>
      </w:r>
      <w:r w:rsidRPr="00285F4A">
        <w:rPr>
          <w:spacing w:val="-6"/>
          <w:sz w:val="28"/>
          <w:szCs w:val="28"/>
          <w:lang w:val="en-US"/>
        </w:rPr>
        <w:t>a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k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d</w:t>
      </w:r>
      <w:r w:rsidRPr="00285F4A">
        <w:rPr>
          <w:spacing w:val="-6"/>
          <w:sz w:val="28"/>
          <w:szCs w:val="28"/>
        </w:rPr>
        <w:t>.</w:t>
      </w:r>
      <w:proofErr w:type="spellStart"/>
      <w:r w:rsidRPr="00285F4A">
        <w:rPr>
          <w:spacing w:val="-6"/>
          <w:sz w:val="28"/>
          <w:szCs w:val="28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 12-00 (время московское) «30» апреля 2015</w:t>
      </w:r>
      <w:r w:rsidRPr="00DD5EEB">
        <w:rPr>
          <w:spacing w:val="-6"/>
          <w:sz w:val="28"/>
          <w:szCs w:val="28"/>
        </w:rPr>
        <w:t xml:space="preserve"> года. </w:t>
      </w:r>
    </w:p>
    <w:p w:rsidR="002033A1" w:rsidRPr="00DD5EEB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  <w:sz w:val="28"/>
          <w:szCs w:val="28"/>
        </w:rPr>
        <w:t xml:space="preserve">«АКД» </w:t>
      </w:r>
      <w:r w:rsidRPr="00285F4A">
        <w:rPr>
          <w:spacing w:val="-6"/>
          <w:sz w:val="28"/>
          <w:szCs w:val="28"/>
        </w:rPr>
        <w:t>http://www.</w:t>
      </w:r>
      <w:r w:rsidRPr="00285F4A">
        <w:rPr>
          <w:spacing w:val="-6"/>
          <w:sz w:val="28"/>
          <w:szCs w:val="28"/>
          <w:lang w:val="en-US"/>
        </w:rPr>
        <w:t>a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k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d</w:t>
      </w:r>
      <w:r w:rsidRPr="00285F4A">
        <w:rPr>
          <w:spacing w:val="-6"/>
          <w:sz w:val="28"/>
          <w:szCs w:val="28"/>
        </w:rPr>
        <w:t>.</w:t>
      </w:r>
      <w:proofErr w:type="spellStart"/>
      <w:r w:rsidRPr="00285F4A"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>, 12-00 (время московское)            «30» апреля 2015</w:t>
      </w:r>
      <w:r w:rsidRPr="00DD5EEB">
        <w:rPr>
          <w:spacing w:val="-6"/>
          <w:sz w:val="28"/>
          <w:szCs w:val="28"/>
        </w:rPr>
        <w:t xml:space="preserve"> года.</w:t>
      </w:r>
    </w:p>
    <w:p w:rsidR="002033A1" w:rsidRPr="0076405A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Пятницкая,       д. 49А, стр. 2, «05» </w:t>
      </w:r>
      <w:r>
        <w:rPr>
          <w:spacing w:val="-6"/>
          <w:sz w:val="28"/>
          <w:szCs w:val="28"/>
        </w:rPr>
        <w:t>мая 2015</w:t>
      </w:r>
      <w:r w:rsidRPr="00DD5EEB">
        <w:rPr>
          <w:spacing w:val="-6"/>
          <w:sz w:val="28"/>
          <w:szCs w:val="28"/>
        </w:rPr>
        <w:t xml:space="preserve"> года.</w:t>
      </w:r>
    </w:p>
    <w:p w:rsidR="002033A1" w:rsidRPr="00DD5EEB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Пятницкая,  д. 49А, стр. 2, «08» мая 2015</w:t>
      </w:r>
      <w:r w:rsidRPr="001E4E8A">
        <w:rPr>
          <w:bCs/>
          <w:spacing w:val="-6"/>
          <w:sz w:val="28"/>
          <w:szCs w:val="28"/>
        </w:rPr>
        <w:t xml:space="preserve"> года.</w:t>
      </w:r>
    </w:p>
    <w:p w:rsidR="002033A1" w:rsidRPr="00DD5EEB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6E638C">
        <w:rPr>
          <w:spacing w:val="-6"/>
          <w:sz w:val="28"/>
          <w:szCs w:val="28"/>
        </w:rPr>
        <w:t xml:space="preserve">: </w:t>
      </w:r>
      <w:r w:rsidRPr="006E638C">
        <w:rPr>
          <w:sz w:val="28"/>
          <w:szCs w:val="28"/>
        </w:rPr>
        <w:t>в течение 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2033A1" w:rsidRPr="00223418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23418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2033A1" w:rsidRPr="00AB4A39" w:rsidRDefault="002033A1" w:rsidP="002033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</w:t>
      </w:r>
      <w:r w:rsidRPr="00AB4A39">
        <w:rPr>
          <w:sz w:val="28"/>
          <w:szCs w:val="28"/>
        </w:rPr>
        <w:lastRenderedPageBreak/>
        <w:t>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2033A1" w:rsidRPr="0048246A" w:rsidRDefault="002033A1" w:rsidP="002033A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2033A1" w:rsidRPr="0048246A" w:rsidRDefault="002033A1" w:rsidP="002033A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033A1" w:rsidRPr="00FC009D" w:rsidRDefault="002033A1" w:rsidP="002033A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11053C" w:rsidRDefault="002033A1" w:rsidP="002033A1">
      <w:pPr>
        <w:pStyle w:val="a5"/>
        <w:numPr>
          <w:ilvl w:val="0"/>
          <w:numId w:val="1"/>
        </w:numPr>
        <w:tabs>
          <w:tab w:val="clear" w:pos="720"/>
          <w:tab w:val="num" w:pos="-1276"/>
        </w:tabs>
        <w:ind w:left="0" w:firstLine="709"/>
        <w:jc w:val="both"/>
      </w:pPr>
      <w:r w:rsidRPr="002033A1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11053C" w:rsidSect="007B6D6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9028A1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541FE4"/>
    <w:multiLevelType w:val="hybridMultilevel"/>
    <w:tmpl w:val="38E2B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EDD"/>
    <w:rsid w:val="0011053C"/>
    <w:rsid w:val="0011653D"/>
    <w:rsid w:val="00185EDD"/>
    <w:rsid w:val="002033A1"/>
    <w:rsid w:val="007B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3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033A1"/>
    <w:rPr>
      <w:color w:val="0000FF"/>
      <w:u w:val="single"/>
    </w:rPr>
  </w:style>
  <w:style w:type="paragraph" w:styleId="a4">
    <w:name w:val="List Continue"/>
    <w:basedOn w:val="a"/>
    <w:rsid w:val="002033A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2033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3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033A1"/>
    <w:rPr>
      <w:color w:val="0000FF"/>
      <w:u w:val="single"/>
    </w:rPr>
  </w:style>
  <w:style w:type="paragraph" w:styleId="a4">
    <w:name w:val="List Continue"/>
    <w:basedOn w:val="a"/>
    <w:rsid w:val="002033A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2033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915</Words>
  <Characters>5220</Characters>
  <Application>Microsoft Office Word</Application>
  <DocSecurity>0</DocSecurity>
  <Lines>43</Lines>
  <Paragraphs>12</Paragraphs>
  <ScaleCrop>false</ScaleCrop>
  <Company/>
  <LinksUpToDate>false</LinksUpToDate>
  <CharactersWithSpaces>6123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4</cp:revision>
  <dcterms:created xsi:type="dcterms:W3CDTF">2015-04-17T07:18:00Z</dcterms:created>
  <dcterms:modified xsi:type="dcterms:W3CDTF">2015-04-17T08:05:00Z</dcterms:modified>
</cp:coreProperties>
</file>