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307" w:rsidRPr="008967AC" w:rsidRDefault="00D83307" w:rsidP="00D83307">
      <w:pPr>
        <w:jc w:val="center"/>
        <w:outlineLvl w:val="0"/>
        <w:rPr>
          <w:b/>
        </w:rPr>
      </w:pPr>
      <w:bookmarkStart w:id="0" w:name="_Toc400377126"/>
      <w:r w:rsidRPr="008967AC">
        <w:rPr>
          <w:b/>
        </w:rPr>
        <w:t>ИЗВЕЩЕНИЕ О ПРОВЕДЕНИИ ЗАПРОСА ЦЕН</w:t>
      </w:r>
      <w:bookmarkEnd w:id="0"/>
    </w:p>
    <w:p w:rsidR="00D83307" w:rsidRPr="008967AC" w:rsidRDefault="00D83307" w:rsidP="00D83307">
      <w:pPr>
        <w:tabs>
          <w:tab w:val="left" w:pos="1134"/>
        </w:tabs>
        <w:ind w:firstLine="709"/>
        <w:jc w:val="center"/>
      </w:pP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978FC">
        <w:rPr>
          <w:b/>
          <w:spacing w:val="-6"/>
        </w:rPr>
        <w:t>Форма и способ процедуры закупки:</w:t>
      </w:r>
      <w:r w:rsidRPr="008967AC">
        <w:rPr>
          <w:spacing w:val="-6"/>
        </w:rPr>
        <w:t xml:space="preserve"> </w:t>
      </w:r>
      <w:r w:rsidRPr="008967AC">
        <w:t>Открытый запрос цен в электронной форме.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  <w:spacing w:val="-6"/>
        </w:rPr>
        <w:t>Предмет запроса цен:</w:t>
      </w:r>
      <w:r w:rsidRPr="008967AC">
        <w:rPr>
          <w:spacing w:val="-6"/>
        </w:rPr>
        <w:t xml:space="preserve"> право заключения договора </w:t>
      </w:r>
      <w:r>
        <w:rPr>
          <w:spacing w:val="-6"/>
        </w:rPr>
        <w:t xml:space="preserve">на </w:t>
      </w:r>
      <w:r w:rsidRPr="00F66E8C">
        <w:rPr>
          <w:bCs/>
          <w:color w:val="000000"/>
          <w:sz w:val="22"/>
          <w:szCs w:val="22"/>
        </w:rPr>
        <w:t xml:space="preserve">поставку </w:t>
      </w:r>
      <w:r w:rsidRPr="006E3E6D">
        <w:t xml:space="preserve">комплекта аппаратуры эхолота для проведения гидрографической съемки "MIDAS </w:t>
      </w:r>
      <w:proofErr w:type="spellStart"/>
      <w:r w:rsidRPr="006E3E6D">
        <w:t>Surveyor</w:t>
      </w:r>
      <w:proofErr w:type="spellEnd"/>
      <w:r w:rsidRPr="006E3E6D">
        <w:t>"</w:t>
      </w:r>
      <w:r w:rsidRPr="009B0C78">
        <w:t xml:space="preserve"> или эквивалента</w:t>
      </w:r>
      <w:r w:rsidRPr="008967AC">
        <w:rPr>
          <w:spacing w:val="-6"/>
        </w:rPr>
        <w:t>.</w:t>
      </w:r>
    </w:p>
    <w:p w:rsidR="00D83307" w:rsidRPr="00B978F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  <w:spacing w:val="-6"/>
        </w:rPr>
        <w:t>Заказчик:</w:t>
      </w:r>
    </w:p>
    <w:p w:rsidR="00D83307" w:rsidRPr="008967AC" w:rsidRDefault="00D83307" w:rsidP="00D83307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D83307" w:rsidRPr="008967AC" w:rsidRDefault="00D83307" w:rsidP="00D83307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D83307" w:rsidRPr="00B978F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978FC">
        <w:rPr>
          <w:b/>
        </w:rPr>
        <w:t>Организатор запроса цен:</w:t>
      </w:r>
      <w:r w:rsidRPr="00B978FC">
        <w:rPr>
          <w:b/>
          <w:spacing w:val="-6"/>
        </w:rPr>
        <w:t xml:space="preserve"> 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D83307" w:rsidRPr="008967A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D83307" w:rsidRPr="007106E4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405247">
        <w:t>Зарытовская Ольга Анатольевна</w:t>
      </w:r>
    </w:p>
    <w:p w:rsidR="00D83307" w:rsidRPr="007106E4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7106E4">
        <w:t xml:space="preserve">тел.: </w:t>
      </w:r>
      <w:r w:rsidRPr="004C5EB8">
        <w:t>(495) 633-50-50, доб. 37-51</w:t>
      </w:r>
      <w:r>
        <w:t xml:space="preserve">  </w:t>
      </w:r>
      <w:r w:rsidRPr="007106E4">
        <w:t xml:space="preserve">,  </w:t>
      </w:r>
    </w:p>
    <w:p w:rsidR="00D83307" w:rsidRPr="00B978FC" w:rsidRDefault="00D83307" w:rsidP="00D83307">
      <w:pPr>
        <w:pStyle w:val="a6"/>
        <w:tabs>
          <w:tab w:val="left" w:pos="1134"/>
        </w:tabs>
        <w:spacing w:after="0"/>
        <w:ind w:left="1134"/>
        <w:jc w:val="both"/>
      </w:pPr>
      <w:r w:rsidRPr="007106E4">
        <w:t xml:space="preserve">эл. почта: </w:t>
      </w:r>
      <w:r w:rsidRPr="00B978FC">
        <w:t>Zarytovskaya</w:t>
      </w:r>
      <w:r w:rsidRPr="00911A49">
        <w:t>_</w:t>
      </w:r>
      <w:r w:rsidRPr="00B978FC">
        <w:t>oa</w:t>
      </w:r>
      <w:r w:rsidRPr="00911A49">
        <w:t>@</w:t>
      </w:r>
      <w:r w:rsidRPr="00B978FC">
        <w:t>aep</w:t>
      </w:r>
      <w:hyperlink r:id="rId6" w:history="1">
        <w:r w:rsidRPr="00B978FC">
          <w:t>.ru</w:t>
        </w:r>
      </w:hyperlink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Предмет договора:</w:t>
      </w:r>
      <w:r w:rsidRPr="008967AC">
        <w:t xml:space="preserve"> </w:t>
      </w:r>
      <w:r>
        <w:rPr>
          <w:bCs/>
          <w:color w:val="000000"/>
          <w:sz w:val="22"/>
          <w:szCs w:val="22"/>
        </w:rPr>
        <w:t>поставка</w:t>
      </w:r>
      <w:r w:rsidRPr="00F66E8C">
        <w:rPr>
          <w:bCs/>
          <w:color w:val="000000"/>
          <w:sz w:val="22"/>
          <w:szCs w:val="22"/>
        </w:rPr>
        <w:t xml:space="preserve"> </w:t>
      </w:r>
      <w:r w:rsidRPr="006E3E6D">
        <w:t xml:space="preserve">комплекта аппаратуры эхолота для проведения гидрографической съемки "MIDAS </w:t>
      </w:r>
      <w:proofErr w:type="spellStart"/>
      <w:r w:rsidRPr="006E3E6D">
        <w:t>Surveyor</w:t>
      </w:r>
      <w:proofErr w:type="spellEnd"/>
      <w:r w:rsidRPr="006E3E6D">
        <w:t>"</w:t>
      </w:r>
      <w:r w:rsidRPr="009B0C78">
        <w:t xml:space="preserve"> или эквивалента</w:t>
      </w:r>
      <w:r>
        <w:t>.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B978FC">
        <w:rPr>
          <w:b/>
        </w:rPr>
        <w:t>Состав и объем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B978FC">
        <w:rPr>
          <w:b/>
        </w:rPr>
        <w:t>Срок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Место поставки товара:</w:t>
      </w:r>
      <w:r w:rsidRPr="008967AC">
        <w:t xml:space="preserve"> все необходимые сведения приведены в томе 2 «Техническая часть» документации запроса цен.</w:t>
      </w:r>
    </w:p>
    <w:p w:rsidR="00D83307" w:rsidRPr="00B978F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978FC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978FC">
        <w:rPr>
          <w:b/>
        </w:rPr>
        <w:t>Начальная (максимальная) цена договора:</w:t>
      </w:r>
      <w:r>
        <w:rPr>
          <w:b/>
        </w:rPr>
        <w:t xml:space="preserve"> </w:t>
      </w:r>
      <w:r w:rsidRPr="00B978FC">
        <w:rPr>
          <w:bCs/>
        </w:rPr>
        <w:t>400 020 (Четыреста тысяч двадцать)</w:t>
      </w:r>
      <w:r>
        <w:rPr>
          <w:bCs/>
        </w:rPr>
        <w:t xml:space="preserve"> рублей 00 копеек</w:t>
      </w:r>
      <w:r w:rsidRPr="00B978FC">
        <w:t>,</w:t>
      </w:r>
      <w:r w:rsidRPr="008967AC">
        <w:t xml:space="preserve"> включая НДС.</w:t>
      </w:r>
    </w:p>
    <w:p w:rsidR="00D83307" w:rsidRDefault="00D83307" w:rsidP="00D83307">
      <w:pPr>
        <w:tabs>
          <w:tab w:val="left" w:pos="709"/>
        </w:tabs>
        <w:ind w:firstLine="709"/>
        <w:contextualSpacing/>
        <w:jc w:val="both"/>
      </w:pPr>
      <w:r w:rsidRPr="008269AC">
        <w:rPr>
          <w:b/>
        </w:rPr>
        <w:t>Начальная (максимальная) цена договора:</w:t>
      </w:r>
      <w:r w:rsidRPr="008967AC">
        <w:t xml:space="preserve"> </w:t>
      </w:r>
      <w:r w:rsidRPr="008269AC">
        <w:rPr>
          <w:bCs/>
        </w:rPr>
        <w:t xml:space="preserve">339 000 </w:t>
      </w:r>
      <w:r w:rsidRPr="008269AC">
        <w:t>(Триста тридцать девять тысяч) рублей 00 копеек</w:t>
      </w:r>
      <w:r w:rsidRPr="008269AC">
        <w:rPr>
          <w:bCs/>
        </w:rPr>
        <w:t>,</w:t>
      </w:r>
      <w:r w:rsidRPr="008967AC">
        <w:t xml:space="preserve"> без учета НДС. </w:t>
      </w:r>
    </w:p>
    <w:p w:rsidR="00D83307" w:rsidRPr="008967AC" w:rsidRDefault="00D83307" w:rsidP="00D83307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D83307" w:rsidRPr="008967AC" w:rsidRDefault="00D83307" w:rsidP="00D833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D83307" w:rsidRPr="008269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69A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83307" w:rsidRPr="008967AC" w:rsidRDefault="00D83307" w:rsidP="00D83307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«21</w:t>
      </w:r>
      <w:r w:rsidRPr="008967AC">
        <w:rPr>
          <w:spacing w:val="-6"/>
        </w:rPr>
        <w:t xml:space="preserve">» </w:t>
      </w:r>
      <w:r>
        <w:rPr>
          <w:spacing w:val="-6"/>
        </w:rPr>
        <w:t>октября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года. </w:t>
      </w:r>
    </w:p>
    <w:p w:rsidR="00D83307" w:rsidRPr="008269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Место, дата и время открытия доступа к поданным заявкам на участие в запросе цен:</w:t>
      </w:r>
      <w:r>
        <w:rPr>
          <w:spacing w:val="-6"/>
        </w:rPr>
        <w:t xml:space="preserve"> </w:t>
      </w:r>
      <w:r>
        <w:rPr>
          <w:spacing w:val="-6"/>
        </w:rPr>
        <w:br/>
        <w:t>09</w:t>
      </w:r>
      <w:r w:rsidRPr="008269AC">
        <w:rPr>
          <w:spacing w:val="-6"/>
        </w:rPr>
        <w:t>-00 (время московское)</w:t>
      </w:r>
      <w:r>
        <w:t xml:space="preserve"> «21» октября 2014</w:t>
      </w:r>
      <w:r w:rsidRPr="008269A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69AC">
          <w:t>115093, г</w:t>
        </w:r>
      </w:smartTag>
      <w:r w:rsidRPr="008269AC">
        <w:t>. Москва, 3-й Павловский пер., д.2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 и дата проведения отборочной стадии:</w:t>
      </w:r>
      <w:r w:rsidRPr="008967AC">
        <w:rPr>
          <w:spacing w:val="-6"/>
        </w:rPr>
        <w:t xml:space="preserve"> </w:t>
      </w:r>
      <w:r>
        <w:rPr>
          <w:spacing w:val="-6"/>
        </w:rPr>
        <w:t>«28</w:t>
      </w:r>
      <w:r w:rsidRPr="008967AC">
        <w:rPr>
          <w:spacing w:val="-6"/>
        </w:rPr>
        <w:t xml:space="preserve">» </w:t>
      </w:r>
      <w:r>
        <w:rPr>
          <w:spacing w:val="-6"/>
        </w:rPr>
        <w:t>октября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Место и дата подведения итогов запроса цен:</w:t>
      </w:r>
      <w:r w:rsidRPr="008967AC">
        <w:rPr>
          <w:spacing w:val="-6"/>
        </w:rPr>
        <w:t xml:space="preserve"> </w:t>
      </w:r>
      <w:r>
        <w:rPr>
          <w:spacing w:val="-6"/>
        </w:rPr>
        <w:t>«28</w:t>
      </w:r>
      <w:r w:rsidRPr="008967AC">
        <w:rPr>
          <w:spacing w:val="-6"/>
        </w:rPr>
        <w:t xml:space="preserve">» </w:t>
      </w:r>
      <w:r>
        <w:rPr>
          <w:spacing w:val="-6"/>
        </w:rPr>
        <w:t>октября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Срок заключения договора после определения победителя запроса цен:</w:t>
      </w:r>
      <w:r w:rsidRPr="008967AC">
        <w:rPr>
          <w:spacing w:val="-6"/>
        </w:rPr>
        <w:t xml:space="preserve">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69AC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8269AC">
        <w:rPr>
          <w:b/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предусмотрено</w:t>
      </w:r>
      <w:r w:rsidRPr="008967AC">
        <w:t>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83307" w:rsidRPr="008967AC" w:rsidRDefault="00D83307" w:rsidP="00D83307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3307" w:rsidRPr="008967AC" w:rsidRDefault="00D83307" w:rsidP="00D83307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3307" w:rsidRPr="008967AC" w:rsidRDefault="00D83307" w:rsidP="00D83307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3307" w:rsidRPr="008967AC" w:rsidRDefault="00D83307" w:rsidP="00D833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D83307" w:rsidRDefault="00DB6F31">
      <w:pPr>
        <w:rPr>
          <w:b/>
        </w:rPr>
      </w:pPr>
      <w:bookmarkStart w:id="1" w:name="_GoBack"/>
      <w:bookmarkEnd w:id="1"/>
    </w:p>
    <w:sectPr w:rsidR="00DB6F31" w:rsidRPr="00D83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B78C2A18"/>
    <w:lvl w:ilvl="0" w:tplc="5128C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EA"/>
    <w:rsid w:val="004604EA"/>
    <w:rsid w:val="00D83307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224B6-84F6-4137-AC0F-31F887F0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8330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833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83307"/>
    <w:rPr>
      <w:color w:val="0000FF"/>
      <w:u w:val="single"/>
    </w:rPr>
  </w:style>
  <w:style w:type="paragraph" w:styleId="a6">
    <w:name w:val="Body Text"/>
    <w:basedOn w:val="a"/>
    <w:link w:val="a7"/>
    <w:semiHidden/>
    <w:rsid w:val="00D8330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833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D8330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911</Words>
  <Characters>5198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2014-10-14T09:19:00Z</dcterms:created>
  <dcterms:modified xsi:type="dcterms:W3CDTF">2014-10-14T09:19:00Z</dcterms:modified>
</cp:coreProperties>
</file>