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70B" w:rsidRPr="00B2770B" w:rsidRDefault="00B2770B" w:rsidP="00B2770B">
      <w:pPr>
        <w:widowControl w:val="0"/>
        <w:tabs>
          <w:tab w:val="num" w:pos="3181"/>
        </w:tabs>
        <w:adjustRightInd w:val="0"/>
        <w:spacing w:line="216" w:lineRule="auto"/>
        <w:ind w:left="3181" w:hanging="1008"/>
        <w:jc w:val="left"/>
        <w:textAlignment w:val="baseline"/>
        <w:outlineLvl w:val="4"/>
        <w:rPr>
          <w:rFonts w:eastAsia="Arial Unicode MS"/>
          <w:b/>
          <w:lang w:val="x-none" w:eastAsia="ru-RU"/>
        </w:rPr>
      </w:pPr>
      <w:r w:rsidRPr="00B2770B">
        <w:rPr>
          <w:rFonts w:eastAsia="Arial Unicode MS"/>
          <w:b/>
          <w:lang w:val="x-none" w:eastAsia="ru-RU"/>
        </w:rPr>
        <w:t>ДОГОВОР №_____________</w:t>
      </w:r>
    </w:p>
    <w:p w:rsidR="00B2770B" w:rsidRPr="00B2770B" w:rsidRDefault="00B2770B" w:rsidP="00B2770B">
      <w:pPr>
        <w:widowControl w:val="0"/>
        <w:tabs>
          <w:tab w:val="num" w:pos="3181"/>
        </w:tabs>
        <w:adjustRightInd w:val="0"/>
        <w:spacing w:line="216" w:lineRule="auto"/>
        <w:ind w:left="3181" w:hanging="1008"/>
        <w:jc w:val="left"/>
        <w:textAlignment w:val="baseline"/>
        <w:outlineLvl w:val="4"/>
        <w:rPr>
          <w:rFonts w:eastAsia="Arial Unicode MS"/>
          <w:b/>
          <w:lang w:val="x-none" w:eastAsia="ru-RU"/>
        </w:rPr>
      </w:pPr>
      <w:r w:rsidRPr="00B2770B">
        <w:rPr>
          <w:rFonts w:eastAsia="Arial Unicode MS"/>
          <w:b/>
          <w:lang w:eastAsia="ru-RU"/>
        </w:rPr>
        <w:t xml:space="preserve">                    </w:t>
      </w:r>
      <w:r w:rsidRPr="00B2770B">
        <w:rPr>
          <w:rFonts w:eastAsia="Arial Unicode MS"/>
          <w:b/>
          <w:lang w:val="x-none" w:eastAsia="ru-RU"/>
        </w:rPr>
        <w:t>на выполнение работ</w:t>
      </w:r>
    </w:p>
    <w:p w:rsidR="00B2770B" w:rsidRPr="00B2770B" w:rsidRDefault="00B2770B" w:rsidP="00B2770B">
      <w:pPr>
        <w:rPr>
          <w:rFonts w:eastAsia="Times New Roman"/>
          <w:lang w:val="x-none" w:eastAsia="ru-RU"/>
        </w:rPr>
      </w:pPr>
    </w:p>
    <w:p w:rsidR="00B2770B" w:rsidRPr="00B2770B" w:rsidRDefault="00B2770B" w:rsidP="00B2770B">
      <w:pPr>
        <w:tabs>
          <w:tab w:val="left" w:pos="0"/>
        </w:tabs>
        <w:suppressAutoHyphens/>
        <w:jc w:val="both"/>
        <w:rPr>
          <w:rFonts w:eastAsia="Times New Roman"/>
          <w:lang w:eastAsia="ar-SA"/>
        </w:rPr>
      </w:pPr>
      <w:r w:rsidRPr="00B2770B">
        <w:rPr>
          <w:rFonts w:eastAsia="Times New Roman"/>
          <w:lang w:eastAsia="ar-SA"/>
        </w:rPr>
        <w:t>г. Обнинск                                                                                                 «___»_________201_</w:t>
      </w:r>
    </w:p>
    <w:p w:rsidR="00B2770B" w:rsidRPr="00B2770B" w:rsidRDefault="00B2770B" w:rsidP="00B2770B">
      <w:pPr>
        <w:suppressAutoHyphens/>
        <w:ind w:right="96" w:firstLine="540"/>
        <w:jc w:val="both"/>
        <w:rPr>
          <w:rFonts w:eastAsia="Times New Roman"/>
          <w:lang w:eastAsia="ar-SA"/>
        </w:rPr>
      </w:pPr>
      <w:proofErr w:type="gramStart"/>
      <w:r w:rsidRPr="00B2770B">
        <w:rPr>
          <w:rFonts w:eastAsia="Times New Roman"/>
          <w:lang w:eastAsia="ar-SA"/>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2770B">
        <w:rPr>
          <w:rFonts w:eastAsia="Times New Roman"/>
          <w:lang w:eastAsia="ar-SA"/>
        </w:rPr>
        <w:t>Лейпунского</w:t>
      </w:r>
      <w:proofErr w:type="spellEnd"/>
      <w:r w:rsidRPr="00B2770B">
        <w:rPr>
          <w:rFonts w:eastAsia="Times New Roman"/>
          <w:lang w:eastAsia="ar-SA"/>
        </w:rPr>
        <w:t xml:space="preserve">» (ФГУП «ГНЦ РФ-ФЭИ»), именуемое в дальнейшем Заказчик, в лице _______________, </w:t>
      </w:r>
      <w:r w:rsidRPr="00B2770B">
        <w:rPr>
          <w:rFonts w:eastAsia="Times New Roman"/>
          <w:color w:val="000000"/>
          <w:lang w:eastAsia="ar-SA"/>
        </w:rPr>
        <w:t xml:space="preserve">действующего на основании </w:t>
      </w:r>
      <w:r w:rsidRPr="00B2770B">
        <w:rPr>
          <w:rFonts w:eastAsia="Times New Roman"/>
          <w:lang w:eastAsia="ar-SA"/>
        </w:rPr>
        <w:t xml:space="preserve">_______________ </w:t>
      </w:r>
      <w:r w:rsidRPr="00B2770B">
        <w:rPr>
          <w:rFonts w:eastAsia="Times New Roman"/>
          <w:i/>
          <w:lang w:eastAsia="ar-SA"/>
        </w:rPr>
        <w:t>(наименование и реквизиты документа)</w:t>
      </w:r>
      <w:r w:rsidRPr="00B2770B">
        <w:rPr>
          <w:rFonts w:eastAsia="Times New Roman"/>
          <w:lang w:eastAsia="ar-SA"/>
        </w:rPr>
        <w:t xml:space="preserve">, с одной стороны, и ______________ </w:t>
      </w:r>
      <w:r w:rsidRPr="00B2770B">
        <w:rPr>
          <w:rFonts w:eastAsia="Times New Roman"/>
          <w:i/>
          <w:lang w:eastAsia="ar-SA"/>
        </w:rPr>
        <w:t>(наименование организации)</w:t>
      </w:r>
      <w:r w:rsidRPr="00B2770B">
        <w:rPr>
          <w:rFonts w:eastAsia="Times New Roman"/>
          <w:lang w:eastAsia="ar-SA"/>
        </w:rPr>
        <w:t xml:space="preserve">, именуемое в дальнейшем Исполнитель, в лице _______________, действующего (ей) на основании _______________ </w:t>
      </w:r>
      <w:r w:rsidRPr="00B2770B">
        <w:rPr>
          <w:rFonts w:eastAsia="Times New Roman"/>
          <w:i/>
          <w:lang w:eastAsia="ar-SA"/>
        </w:rPr>
        <w:t>(наименование и реквизиты документа)</w:t>
      </w:r>
      <w:r w:rsidRPr="00B2770B">
        <w:rPr>
          <w:rFonts w:eastAsia="Times New Roman"/>
          <w:lang w:eastAsia="ar-SA"/>
        </w:rPr>
        <w:t>, с другой стороны, именуемые в дальнейшем Стороны, заключили настоящий</w:t>
      </w:r>
      <w:proofErr w:type="gramEnd"/>
      <w:r w:rsidRPr="00B2770B">
        <w:rPr>
          <w:rFonts w:eastAsia="Times New Roman"/>
          <w:lang w:eastAsia="ar-SA"/>
        </w:rPr>
        <w:t xml:space="preserve"> договор о нижеследующем.</w:t>
      </w:r>
    </w:p>
    <w:p w:rsidR="00B2770B" w:rsidRPr="00B2770B" w:rsidRDefault="00B2770B" w:rsidP="00B2770B">
      <w:pPr>
        <w:suppressAutoHyphens/>
        <w:ind w:right="96" w:firstLine="540"/>
        <w:jc w:val="both"/>
        <w:rPr>
          <w:rFonts w:eastAsia="Times New Roman"/>
          <w:color w:val="000000"/>
          <w:spacing w:val="1"/>
          <w:lang w:eastAsia="ar-SA"/>
        </w:rPr>
      </w:pPr>
    </w:p>
    <w:p w:rsidR="00B2770B" w:rsidRPr="00B2770B" w:rsidRDefault="00B2770B" w:rsidP="00B2770B">
      <w:pPr>
        <w:suppressAutoHyphens/>
        <w:ind w:right="97"/>
        <w:rPr>
          <w:rFonts w:eastAsia="Times New Roman"/>
          <w:b/>
          <w:lang w:eastAsia="ar-SA"/>
        </w:rPr>
      </w:pPr>
      <w:r w:rsidRPr="00B2770B">
        <w:rPr>
          <w:rFonts w:eastAsia="Times New Roman"/>
          <w:b/>
          <w:lang w:eastAsia="ar-SA"/>
        </w:rPr>
        <w:t>1. Предмет договора</w:t>
      </w:r>
    </w:p>
    <w:p w:rsidR="00B2770B" w:rsidRPr="00B2770B" w:rsidRDefault="00B2770B" w:rsidP="00B2770B">
      <w:pPr>
        <w:suppressAutoHyphens/>
        <w:ind w:right="97" w:firstLine="708"/>
        <w:jc w:val="both"/>
        <w:rPr>
          <w:rFonts w:eastAsia="Times New Roman"/>
          <w:lang w:eastAsia="ar-SA"/>
        </w:rPr>
      </w:pP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1.1 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работу</w:t>
      </w:r>
      <w:proofErr w:type="gramStart"/>
      <w:r w:rsidRPr="00B2770B">
        <w:rPr>
          <w:rFonts w:eastAsia="Times New Roman"/>
          <w:lang w:eastAsia="ar-SA"/>
        </w:rPr>
        <w:t>: «__________________________________».</w:t>
      </w:r>
      <w:proofErr w:type="gramEnd"/>
    </w:p>
    <w:p w:rsidR="00B2770B" w:rsidRPr="00B2770B" w:rsidRDefault="00B2770B" w:rsidP="00B2770B">
      <w:pPr>
        <w:tabs>
          <w:tab w:val="left" w:pos="0"/>
        </w:tabs>
        <w:suppressAutoHyphens/>
        <w:ind w:firstLine="709"/>
        <w:jc w:val="both"/>
        <w:rPr>
          <w:rFonts w:eastAsia="Times New Roman"/>
          <w:lang w:eastAsia="ar-SA"/>
        </w:rPr>
      </w:pPr>
      <w:r w:rsidRPr="00B2770B">
        <w:rPr>
          <w:rFonts w:eastAsia="Times New Roman"/>
          <w:lang w:eastAsia="ar-SA"/>
        </w:rPr>
        <w:t>1.2. Работа предусмотрена утвержденным правлением Госкорпорации «Росатом» Перечнем проектов, которые финансируются  за счет сре</w:t>
      </w:r>
      <w:proofErr w:type="gramStart"/>
      <w:r w:rsidRPr="00B2770B">
        <w:rPr>
          <w:rFonts w:eastAsia="Times New Roman"/>
          <w:lang w:eastAsia="ar-SA"/>
        </w:rPr>
        <w:t>дств сп</w:t>
      </w:r>
      <w:proofErr w:type="gramEnd"/>
      <w:r w:rsidRPr="00B2770B">
        <w:rPr>
          <w:rFonts w:eastAsia="Times New Roman"/>
          <w:lang w:eastAsia="ar-SA"/>
        </w:rPr>
        <w:t>ециальных резервных фондов Госкорпорации «Росатом» 2013 года (приложение № 2 к протоколу № 49 от 19.12.2012).</w:t>
      </w:r>
    </w:p>
    <w:p w:rsidR="00B2770B" w:rsidRPr="00B2770B" w:rsidRDefault="00B2770B" w:rsidP="00B2770B">
      <w:pPr>
        <w:tabs>
          <w:tab w:val="left" w:pos="0"/>
        </w:tabs>
        <w:suppressAutoHyphens/>
        <w:ind w:firstLine="709"/>
        <w:jc w:val="both"/>
        <w:rPr>
          <w:rFonts w:eastAsia="Times New Roman"/>
          <w:lang w:eastAsia="ar-SA"/>
        </w:rPr>
      </w:pPr>
      <w:r w:rsidRPr="00B2770B">
        <w:rPr>
          <w:rFonts w:eastAsia="Times New Roman"/>
          <w:lang w:eastAsia="ar-SA"/>
        </w:rPr>
        <w:t xml:space="preserve">Основанием для заключения договора является Договор от 23.04.2013 № 1/4092-Д между </w:t>
      </w:r>
      <w:proofErr w:type="spellStart"/>
      <w:r w:rsidRPr="00B2770B">
        <w:rPr>
          <w:rFonts w:eastAsia="Times New Roman"/>
          <w:lang w:eastAsia="ar-SA"/>
        </w:rPr>
        <w:t>Госкорпорацией</w:t>
      </w:r>
      <w:proofErr w:type="spellEnd"/>
      <w:r w:rsidRPr="00B2770B">
        <w:rPr>
          <w:rFonts w:eastAsia="Times New Roman"/>
          <w:lang w:eastAsia="ar-SA"/>
        </w:rPr>
        <w:t xml:space="preserve"> "Росатом" (именуемой далее Корпорация) и ФГУП «ГНЦ РФ-ФЭИ» и _____________________ </w:t>
      </w:r>
      <w:r w:rsidRPr="00B2770B">
        <w:rPr>
          <w:rFonts w:eastAsia="Times New Roman"/>
          <w:i/>
          <w:lang w:eastAsia="ar-SA"/>
        </w:rPr>
        <w:t>(номер, дата протокола заседания комиссии о размещении заказа, либо дата и номер документа, являющегося основанием для заключения  договора)</w:t>
      </w:r>
      <w:r w:rsidRPr="00B2770B">
        <w:rPr>
          <w:rFonts w:eastAsia="Times New Roman"/>
          <w:lang w:eastAsia="ar-SA"/>
        </w:rPr>
        <w:t>.</w:t>
      </w:r>
    </w:p>
    <w:p w:rsidR="00B2770B" w:rsidRPr="00B2770B" w:rsidRDefault="00B2770B" w:rsidP="00B2770B">
      <w:pPr>
        <w:suppressAutoHyphens/>
        <w:ind w:right="96" w:firstLine="708"/>
        <w:jc w:val="both"/>
        <w:rPr>
          <w:rFonts w:eastAsia="Times New Roman"/>
          <w:color w:val="FF0000"/>
          <w:lang w:eastAsia="ar-SA"/>
        </w:rPr>
      </w:pPr>
      <w:r w:rsidRPr="00B2770B">
        <w:rPr>
          <w:rFonts w:eastAsia="Times New Roman"/>
          <w:lang w:eastAsia="ar-SA"/>
        </w:rPr>
        <w:t xml:space="preserve">1.3. Настоящий Договор заключается на 2013 -2014 </w:t>
      </w:r>
      <w:proofErr w:type="spellStart"/>
      <w:r w:rsidRPr="00B2770B">
        <w:rPr>
          <w:rFonts w:eastAsia="Times New Roman"/>
          <w:lang w:eastAsia="ar-SA"/>
        </w:rPr>
        <w:t>г.</w:t>
      </w:r>
      <w:proofErr w:type="gramStart"/>
      <w:r w:rsidRPr="00B2770B">
        <w:rPr>
          <w:rFonts w:eastAsia="Times New Roman"/>
          <w:lang w:eastAsia="ar-SA"/>
        </w:rPr>
        <w:t>г</w:t>
      </w:r>
      <w:proofErr w:type="spellEnd"/>
      <w:proofErr w:type="gramEnd"/>
      <w:r w:rsidRPr="00B2770B">
        <w:rPr>
          <w:rFonts w:eastAsia="Times New Roman"/>
          <w:lang w:eastAsia="ar-SA"/>
        </w:rPr>
        <w:t>.</w:t>
      </w:r>
    </w:p>
    <w:p w:rsidR="00B2770B" w:rsidRPr="00B2770B" w:rsidRDefault="00B2770B" w:rsidP="00B2770B">
      <w:pPr>
        <w:suppressAutoHyphens/>
        <w:ind w:right="96" w:firstLine="708"/>
        <w:jc w:val="both"/>
        <w:rPr>
          <w:rFonts w:eastAsia="Times New Roman"/>
          <w:color w:val="FF0000"/>
          <w:lang w:eastAsia="ar-SA"/>
        </w:rPr>
      </w:pPr>
    </w:p>
    <w:p w:rsidR="00B2770B" w:rsidRPr="00B2770B" w:rsidRDefault="00B2770B" w:rsidP="00B2770B">
      <w:pPr>
        <w:suppressAutoHyphens/>
        <w:ind w:right="96"/>
        <w:rPr>
          <w:rFonts w:eastAsia="Times New Roman"/>
          <w:b/>
          <w:lang w:eastAsia="ar-SA"/>
        </w:rPr>
      </w:pPr>
      <w:r w:rsidRPr="00B2770B">
        <w:rPr>
          <w:rFonts w:eastAsia="Times New Roman"/>
          <w:b/>
          <w:lang w:eastAsia="ar-SA"/>
        </w:rPr>
        <w:t>2. Условия договора</w:t>
      </w:r>
    </w:p>
    <w:p w:rsidR="00B2770B" w:rsidRPr="00B2770B" w:rsidRDefault="00B2770B" w:rsidP="00B2770B">
      <w:pPr>
        <w:suppressAutoHyphens/>
        <w:ind w:right="96" w:firstLine="708"/>
        <w:jc w:val="both"/>
        <w:rPr>
          <w:rFonts w:eastAsia="Times New Roman"/>
          <w:lang w:eastAsia="ar-SA"/>
        </w:rPr>
      </w:pP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2.1. Работы по настоящему договору выполняются в соответствии с техническим заданием, являющимся неотъемлемой частью настоящего договора (приложение №1).</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Содержание и сроки выполнения работ определяются календарным планом, который является неотъемлемой частью настоящего о договора (приложение № 2).</w:t>
      </w:r>
    </w:p>
    <w:p w:rsidR="00B2770B" w:rsidRPr="00B2770B" w:rsidRDefault="00B2770B" w:rsidP="00B2770B">
      <w:pPr>
        <w:suppressAutoHyphens/>
        <w:ind w:right="97" w:firstLine="708"/>
        <w:jc w:val="both"/>
        <w:rPr>
          <w:rFonts w:eastAsia="Times New Roman"/>
          <w:lang w:eastAsia="ar-SA"/>
        </w:rPr>
      </w:pPr>
    </w:p>
    <w:p w:rsidR="00B2770B" w:rsidRPr="00B2770B" w:rsidRDefault="00B2770B" w:rsidP="00B2770B">
      <w:pPr>
        <w:suppressAutoHyphens/>
        <w:ind w:right="97"/>
        <w:rPr>
          <w:rFonts w:eastAsia="Times New Roman"/>
          <w:b/>
          <w:lang w:eastAsia="ar-SA"/>
        </w:rPr>
      </w:pPr>
      <w:r w:rsidRPr="00B2770B">
        <w:rPr>
          <w:rFonts w:eastAsia="Times New Roman"/>
          <w:b/>
          <w:lang w:eastAsia="ar-SA"/>
        </w:rPr>
        <w:t>3. Права и обязанности Сторон</w:t>
      </w:r>
    </w:p>
    <w:p w:rsidR="00B2770B" w:rsidRPr="00B2770B" w:rsidRDefault="00B2770B" w:rsidP="00B2770B">
      <w:pPr>
        <w:suppressAutoHyphens/>
        <w:ind w:right="97"/>
        <w:rPr>
          <w:rFonts w:eastAsia="Times New Roman"/>
          <w:b/>
          <w:lang w:eastAsia="ar-SA"/>
        </w:rPr>
      </w:pPr>
    </w:p>
    <w:p w:rsidR="00B2770B" w:rsidRPr="00B2770B" w:rsidRDefault="00B2770B" w:rsidP="00B2770B">
      <w:pPr>
        <w:widowControl w:val="0"/>
        <w:adjustRightInd w:val="0"/>
        <w:ind w:firstLine="720"/>
        <w:jc w:val="both"/>
        <w:textAlignment w:val="baseline"/>
        <w:rPr>
          <w:rFonts w:eastAsia="Times New Roman"/>
          <w:bCs/>
          <w:lang w:eastAsia="ru-RU"/>
        </w:rPr>
      </w:pPr>
      <w:r w:rsidRPr="00B2770B">
        <w:rPr>
          <w:rFonts w:eastAsia="Times New Roman"/>
          <w:lang w:eastAsia="ru-RU"/>
        </w:rPr>
        <w:t xml:space="preserve">3.1. </w:t>
      </w:r>
      <w:r w:rsidRPr="00B2770B">
        <w:rPr>
          <w:rFonts w:eastAsia="Times New Roman"/>
          <w:bCs/>
          <w:lang w:eastAsia="ru-RU"/>
        </w:rPr>
        <w:t>Исполнитель обязан:</w:t>
      </w:r>
    </w:p>
    <w:p w:rsidR="00B2770B" w:rsidRPr="00B2770B" w:rsidRDefault="00B2770B" w:rsidP="00B2770B">
      <w:pPr>
        <w:widowControl w:val="0"/>
        <w:adjustRightInd w:val="0"/>
        <w:ind w:firstLine="720"/>
        <w:jc w:val="both"/>
        <w:textAlignment w:val="baseline"/>
        <w:rPr>
          <w:rFonts w:eastAsia="Times New Roman"/>
          <w:lang w:eastAsia="ru-RU"/>
        </w:rPr>
      </w:pPr>
      <w:r w:rsidRPr="00B2770B">
        <w:rPr>
          <w:rFonts w:eastAsia="Times New Roman"/>
          <w:lang w:eastAsia="ru-RU"/>
        </w:rPr>
        <w:t>- выполнить работы в соответствии с календарным планом и техническим заданием в пределах договорной цены и в соответствии со структурой цены (Приложение № 3), являющейся неотъемлемой частью договора;</w:t>
      </w:r>
    </w:p>
    <w:p w:rsidR="00B2770B" w:rsidRPr="00B2770B" w:rsidRDefault="00B2770B" w:rsidP="00B2770B">
      <w:pPr>
        <w:widowControl w:val="0"/>
        <w:adjustRightInd w:val="0"/>
        <w:ind w:firstLine="720"/>
        <w:jc w:val="both"/>
        <w:textAlignment w:val="baseline"/>
        <w:rPr>
          <w:rFonts w:eastAsia="Times New Roman"/>
          <w:bCs/>
          <w:lang w:eastAsia="ru-RU"/>
        </w:rPr>
      </w:pPr>
      <w:r w:rsidRPr="00B2770B">
        <w:rPr>
          <w:rFonts w:eastAsia="Times New Roman"/>
          <w:lang w:eastAsia="ru-RU"/>
        </w:rPr>
        <w:t xml:space="preserve">- </w:t>
      </w:r>
      <w:r w:rsidRPr="00B2770B">
        <w:rPr>
          <w:rFonts w:eastAsia="Times New Roman"/>
          <w:bCs/>
          <w:lang w:eastAsia="ru-RU"/>
        </w:rPr>
        <w:t>Исполнитель обязан выполнять все предусмотренные настоящим договором работы лично и не вправе привлекать для их выполнения третьих лиц;</w:t>
      </w:r>
    </w:p>
    <w:p w:rsidR="00B2770B" w:rsidRPr="00B2770B" w:rsidRDefault="00B2770B" w:rsidP="00B2770B">
      <w:pPr>
        <w:widowControl w:val="0"/>
        <w:adjustRightInd w:val="0"/>
        <w:ind w:firstLine="720"/>
        <w:jc w:val="both"/>
        <w:textAlignment w:val="baseline"/>
        <w:rPr>
          <w:rFonts w:eastAsia="Times New Roman"/>
          <w:lang w:eastAsia="ru-RU"/>
        </w:rPr>
      </w:pPr>
      <w:r w:rsidRPr="00B2770B">
        <w:rPr>
          <w:rFonts w:eastAsia="Times New Roman"/>
          <w:bCs/>
          <w:lang w:eastAsia="ru-RU"/>
        </w:rPr>
        <w:t>- сдать</w:t>
      </w:r>
      <w:r w:rsidRPr="00B2770B">
        <w:rPr>
          <w:rFonts w:eastAsia="Times New Roman"/>
          <w:lang w:eastAsia="ru-RU"/>
        </w:rPr>
        <w:t xml:space="preserve"> работы Заказчику в порядке и состоянии, соответствующим условиям договора;</w:t>
      </w:r>
    </w:p>
    <w:p w:rsidR="00B2770B" w:rsidRPr="00B2770B" w:rsidRDefault="00B2770B" w:rsidP="00B2770B">
      <w:pPr>
        <w:widowControl w:val="0"/>
        <w:adjustRightInd w:val="0"/>
        <w:ind w:firstLine="720"/>
        <w:jc w:val="both"/>
        <w:textAlignment w:val="baseline"/>
        <w:rPr>
          <w:rFonts w:eastAsia="Times New Roman"/>
          <w:lang w:eastAsia="ru-RU"/>
        </w:rPr>
      </w:pPr>
      <w:r w:rsidRPr="00B2770B">
        <w:rPr>
          <w:rFonts w:eastAsia="Times New Roman"/>
          <w:lang w:eastAsia="ru-RU"/>
        </w:rPr>
        <w:t>- представлять Заказчику по его требованию необходимую документацию, относящуюся к работам по договору;</w:t>
      </w:r>
    </w:p>
    <w:p w:rsidR="00B2770B" w:rsidRPr="00B2770B" w:rsidRDefault="00B2770B" w:rsidP="00B2770B">
      <w:pPr>
        <w:widowControl w:val="0"/>
        <w:adjustRightInd w:val="0"/>
        <w:ind w:firstLine="720"/>
        <w:jc w:val="both"/>
        <w:textAlignment w:val="baseline"/>
        <w:rPr>
          <w:rFonts w:eastAsia="Times New Roman"/>
          <w:lang w:eastAsia="ru-RU"/>
        </w:rPr>
      </w:pPr>
      <w:r w:rsidRPr="00B2770B">
        <w:rPr>
          <w:rFonts w:eastAsia="Times New Roman"/>
          <w:lang w:eastAsia="ru-RU"/>
        </w:rPr>
        <w:t>- создавать условия для проверки хода выполнения работ по договору;</w:t>
      </w:r>
    </w:p>
    <w:p w:rsidR="00B2770B" w:rsidRPr="00B2770B" w:rsidRDefault="00B2770B" w:rsidP="00B2770B">
      <w:pPr>
        <w:widowControl w:val="0"/>
        <w:adjustRightInd w:val="0"/>
        <w:ind w:firstLine="720"/>
        <w:jc w:val="both"/>
        <w:textAlignment w:val="baseline"/>
        <w:rPr>
          <w:rFonts w:eastAsia="Times New Roman"/>
          <w:lang w:eastAsia="ru-RU"/>
        </w:rPr>
      </w:pPr>
      <w:r w:rsidRPr="00B2770B">
        <w:rPr>
          <w:rFonts w:eastAsia="Times New Roman"/>
          <w:lang w:eastAsia="ru-RU"/>
        </w:rPr>
        <w:t>- своими силами и за свой счет устранять допущенные по  его вине в выполненных работах недостатки, которые могут повлечь отступления от технико-экономических параметров, предусмотренных техническим заданием;</w:t>
      </w:r>
    </w:p>
    <w:p w:rsidR="00B2770B" w:rsidRPr="00B2770B" w:rsidRDefault="00B2770B" w:rsidP="00B2770B">
      <w:pPr>
        <w:widowControl w:val="0"/>
        <w:adjustRightInd w:val="0"/>
        <w:ind w:firstLine="720"/>
        <w:jc w:val="both"/>
        <w:textAlignment w:val="baseline"/>
        <w:rPr>
          <w:rFonts w:eastAsia="Times New Roman"/>
          <w:lang w:eastAsia="ru-RU"/>
        </w:rPr>
      </w:pPr>
      <w:r w:rsidRPr="00B2770B">
        <w:rPr>
          <w:rFonts w:eastAsia="Times New Roman"/>
          <w:bCs/>
          <w:lang w:eastAsia="ru-RU"/>
        </w:rPr>
        <w:t>- приостановить</w:t>
      </w:r>
      <w:r w:rsidRPr="00B2770B">
        <w:rPr>
          <w:rFonts w:eastAsia="Times New Roman"/>
          <w:lang w:eastAsia="ru-RU"/>
        </w:rPr>
        <w:t xml:space="preserve"> работу, поставив об этом в известность Заказчика в 15-ти </w:t>
      </w:r>
      <w:proofErr w:type="spellStart"/>
      <w:r w:rsidRPr="00B2770B">
        <w:rPr>
          <w:rFonts w:eastAsia="Times New Roman"/>
          <w:lang w:eastAsia="ru-RU"/>
        </w:rPr>
        <w:t>дневный</w:t>
      </w:r>
      <w:proofErr w:type="spellEnd"/>
      <w:r w:rsidRPr="00B2770B">
        <w:rPr>
          <w:rFonts w:eastAsia="Times New Roman"/>
          <w:lang w:eastAsia="ru-RU"/>
        </w:rPr>
        <w:t xml:space="preserve"> срок, если в процессе ее  выполнения выявляется неизбежность получения отрицательного результата или нецелесообразность дальнейшего проведения работы. В  этом  случае  </w:t>
      </w:r>
      <w:r w:rsidRPr="00B2770B">
        <w:rPr>
          <w:rFonts w:eastAsia="Times New Roman"/>
          <w:lang w:eastAsia="ru-RU"/>
        </w:rPr>
        <w:lastRenderedPageBreak/>
        <w:t xml:space="preserve">стороны  обязаны в 30-дневный  срок  рассмотреть вопрос о целесообразности и направлениях продолжения работ. </w:t>
      </w:r>
    </w:p>
    <w:p w:rsidR="00B2770B" w:rsidRPr="00B2770B" w:rsidRDefault="00B2770B" w:rsidP="00B2770B">
      <w:pPr>
        <w:widowControl w:val="0"/>
        <w:adjustRightInd w:val="0"/>
        <w:ind w:firstLine="720"/>
        <w:jc w:val="both"/>
        <w:textAlignment w:val="baseline"/>
        <w:rPr>
          <w:rFonts w:eastAsia="Times New Roman"/>
          <w:lang w:eastAsia="ru-RU"/>
        </w:rPr>
      </w:pPr>
      <w:r w:rsidRPr="00B2770B">
        <w:rPr>
          <w:rFonts w:eastAsia="Times New Roman"/>
          <w:lang w:eastAsia="ru-RU"/>
        </w:rPr>
        <w:t>3.2. Исполнитель имеет право:</w:t>
      </w:r>
    </w:p>
    <w:p w:rsidR="00B2770B" w:rsidRPr="00B2770B" w:rsidRDefault="00B2770B" w:rsidP="00B2770B">
      <w:pPr>
        <w:widowControl w:val="0"/>
        <w:adjustRightInd w:val="0"/>
        <w:ind w:firstLine="720"/>
        <w:jc w:val="both"/>
        <w:textAlignment w:val="baseline"/>
        <w:rPr>
          <w:rFonts w:eastAsia="Times New Roman"/>
          <w:bCs/>
          <w:lang w:eastAsia="ru-RU"/>
        </w:rPr>
      </w:pPr>
      <w:r w:rsidRPr="00B2770B">
        <w:rPr>
          <w:rFonts w:eastAsia="Times New Roman"/>
          <w:lang w:eastAsia="ru-RU"/>
        </w:rPr>
        <w:t xml:space="preserve">- </w:t>
      </w:r>
      <w:r w:rsidRPr="00B2770B">
        <w:rPr>
          <w:rFonts w:eastAsia="Times New Roman"/>
          <w:bCs/>
          <w:lang w:eastAsia="ru-RU"/>
        </w:rPr>
        <w:t xml:space="preserve">вносить изменения в частные научно-технические решения, если эти изменения не противоречат требованиям, установленным техническим заданием, и не нарушают целевую ориентацию; </w:t>
      </w:r>
    </w:p>
    <w:p w:rsidR="00B2770B" w:rsidRPr="00B2770B" w:rsidRDefault="00B2770B" w:rsidP="00B2770B">
      <w:pPr>
        <w:widowControl w:val="0"/>
        <w:adjustRightInd w:val="0"/>
        <w:ind w:firstLine="720"/>
        <w:jc w:val="both"/>
        <w:textAlignment w:val="baseline"/>
        <w:rPr>
          <w:rFonts w:eastAsia="Times New Roman"/>
          <w:bCs/>
          <w:lang w:eastAsia="ru-RU"/>
        </w:rPr>
      </w:pPr>
      <w:r w:rsidRPr="00B2770B">
        <w:rPr>
          <w:rFonts w:eastAsia="Times New Roman"/>
          <w:bCs/>
          <w:lang w:eastAsia="ru-RU"/>
        </w:rPr>
        <w:t>- использовать полученные им опыт и знания для собственных нужд;</w:t>
      </w:r>
    </w:p>
    <w:p w:rsidR="00B2770B" w:rsidRPr="00B2770B" w:rsidRDefault="00B2770B" w:rsidP="00B2770B">
      <w:pPr>
        <w:widowControl w:val="0"/>
        <w:adjustRightInd w:val="0"/>
        <w:ind w:firstLine="720"/>
        <w:jc w:val="both"/>
        <w:textAlignment w:val="baseline"/>
        <w:rPr>
          <w:rFonts w:eastAsia="Times New Roman"/>
          <w:bCs/>
          <w:lang w:eastAsia="ru-RU"/>
        </w:rPr>
      </w:pPr>
      <w:r w:rsidRPr="00B2770B">
        <w:rPr>
          <w:rFonts w:eastAsia="Times New Roman"/>
          <w:bCs/>
          <w:lang w:eastAsia="ru-RU"/>
        </w:rPr>
        <w:t xml:space="preserve">- вносить корректировку в структуру цены  без изменения договорной цены только по согласованию с Заказчиком. </w:t>
      </w:r>
    </w:p>
    <w:p w:rsidR="00B2770B" w:rsidRPr="00B2770B" w:rsidRDefault="00B2770B" w:rsidP="00B2770B">
      <w:pPr>
        <w:widowControl w:val="0"/>
        <w:adjustRightInd w:val="0"/>
        <w:ind w:firstLine="720"/>
        <w:jc w:val="both"/>
        <w:textAlignment w:val="baseline"/>
        <w:rPr>
          <w:rFonts w:eastAsia="Times New Roman"/>
          <w:lang w:eastAsia="ru-RU"/>
        </w:rPr>
      </w:pPr>
      <w:r w:rsidRPr="00B2770B">
        <w:rPr>
          <w:rFonts w:eastAsia="Times New Roman"/>
          <w:lang w:eastAsia="ru-RU"/>
        </w:rPr>
        <w:t>3.3.  Заказчик обязан:</w:t>
      </w:r>
    </w:p>
    <w:p w:rsidR="00B2770B" w:rsidRPr="00B2770B" w:rsidRDefault="00B2770B" w:rsidP="00B2770B">
      <w:pPr>
        <w:widowControl w:val="0"/>
        <w:adjustRightInd w:val="0"/>
        <w:ind w:firstLine="720"/>
        <w:jc w:val="both"/>
        <w:textAlignment w:val="baseline"/>
        <w:rPr>
          <w:rFonts w:eastAsia="Times New Roman"/>
          <w:lang w:eastAsia="ru-RU"/>
        </w:rPr>
      </w:pPr>
      <w:r w:rsidRPr="00B2770B">
        <w:rPr>
          <w:rFonts w:eastAsia="Times New Roman"/>
          <w:bCs/>
          <w:lang w:eastAsia="ru-RU"/>
        </w:rPr>
        <w:t>- передавать</w:t>
      </w:r>
      <w:r w:rsidRPr="00B2770B">
        <w:rPr>
          <w:rFonts w:eastAsia="Times New Roman"/>
          <w:lang w:eastAsia="ru-RU"/>
        </w:rPr>
        <w:t xml:space="preserve"> Исполнителю необходимую для выполнения работы информацию;</w:t>
      </w:r>
    </w:p>
    <w:p w:rsidR="00B2770B" w:rsidRPr="00B2770B" w:rsidRDefault="00B2770B" w:rsidP="00B2770B">
      <w:pPr>
        <w:widowControl w:val="0"/>
        <w:adjustRightInd w:val="0"/>
        <w:ind w:firstLine="720"/>
        <w:jc w:val="both"/>
        <w:textAlignment w:val="baseline"/>
        <w:rPr>
          <w:rFonts w:eastAsia="Times New Roman"/>
          <w:lang w:eastAsia="ru-RU"/>
        </w:rPr>
      </w:pPr>
      <w:r w:rsidRPr="00B2770B">
        <w:rPr>
          <w:rFonts w:eastAsia="Times New Roman"/>
          <w:lang w:eastAsia="ru-RU"/>
        </w:rPr>
        <w:t>- принять результаты выполненных работ и оплатить их в сроки, в порядке и в размерах, установленных настоящим договором.</w:t>
      </w:r>
    </w:p>
    <w:p w:rsidR="00B2770B" w:rsidRPr="00B2770B" w:rsidRDefault="00B2770B" w:rsidP="00B2770B">
      <w:pPr>
        <w:widowControl w:val="0"/>
        <w:adjustRightInd w:val="0"/>
        <w:ind w:firstLine="720"/>
        <w:jc w:val="both"/>
        <w:textAlignment w:val="baseline"/>
        <w:rPr>
          <w:rFonts w:eastAsia="Times New Roman"/>
          <w:bCs/>
          <w:lang w:eastAsia="ru-RU"/>
        </w:rPr>
      </w:pPr>
      <w:r w:rsidRPr="00B2770B">
        <w:rPr>
          <w:rFonts w:eastAsia="Times New Roman"/>
          <w:bCs/>
          <w:lang w:eastAsia="ru-RU"/>
        </w:rPr>
        <w:t>3.4. Заказчик имеет право:</w:t>
      </w:r>
    </w:p>
    <w:p w:rsidR="00B2770B" w:rsidRPr="00B2770B" w:rsidRDefault="00B2770B" w:rsidP="00B2770B">
      <w:pPr>
        <w:widowControl w:val="0"/>
        <w:adjustRightInd w:val="0"/>
        <w:ind w:firstLine="720"/>
        <w:jc w:val="both"/>
        <w:textAlignment w:val="baseline"/>
        <w:rPr>
          <w:rFonts w:eastAsia="Times New Roman"/>
          <w:lang w:eastAsia="ru-RU"/>
        </w:rPr>
      </w:pPr>
      <w:r w:rsidRPr="00B2770B">
        <w:rPr>
          <w:rFonts w:eastAsia="Times New Roman"/>
          <w:lang w:eastAsia="ru-RU"/>
        </w:rPr>
        <w:t xml:space="preserve">- контролировать ход выполнения  Исполнителем  работ по договору без вмешательства в оперативно-хозяйственную деятельность Исполнителя; </w:t>
      </w:r>
    </w:p>
    <w:p w:rsidR="00B2770B" w:rsidRPr="00B2770B" w:rsidRDefault="00B2770B" w:rsidP="00B2770B">
      <w:pPr>
        <w:widowControl w:val="0"/>
        <w:adjustRightInd w:val="0"/>
        <w:ind w:firstLine="720"/>
        <w:jc w:val="both"/>
        <w:textAlignment w:val="baseline"/>
        <w:rPr>
          <w:rFonts w:eastAsia="Times New Roman"/>
          <w:lang w:eastAsia="ru-RU"/>
        </w:rPr>
      </w:pPr>
      <w:r w:rsidRPr="00B2770B">
        <w:rPr>
          <w:rFonts w:eastAsia="Times New Roman"/>
          <w:lang w:eastAsia="ru-RU"/>
        </w:rPr>
        <w:t>- отказаться от оплаты результатов работ в случае их несоответствия требованиям, установленным техническим заданием, и требовать исправления недостатков за счет Исполнителя.</w:t>
      </w:r>
    </w:p>
    <w:p w:rsidR="00B2770B" w:rsidRPr="00B2770B" w:rsidRDefault="00B2770B" w:rsidP="00B2770B">
      <w:pPr>
        <w:suppressAutoHyphens/>
        <w:ind w:right="96" w:firstLine="708"/>
        <w:jc w:val="both"/>
        <w:rPr>
          <w:rFonts w:eastAsia="Times New Roman"/>
          <w:lang w:eastAsia="ar-SA"/>
        </w:rPr>
      </w:pPr>
    </w:p>
    <w:p w:rsidR="00B2770B" w:rsidRPr="00B2770B" w:rsidRDefault="00B2770B" w:rsidP="00B2770B">
      <w:pPr>
        <w:suppressAutoHyphens/>
        <w:ind w:right="96"/>
        <w:rPr>
          <w:rFonts w:eastAsia="Times New Roman"/>
          <w:b/>
          <w:lang w:eastAsia="ar-SA"/>
        </w:rPr>
      </w:pPr>
      <w:r w:rsidRPr="00B2770B">
        <w:rPr>
          <w:rFonts w:eastAsia="Times New Roman"/>
          <w:b/>
          <w:lang w:eastAsia="ar-SA"/>
        </w:rPr>
        <w:t>4. Сроки исполнения</w:t>
      </w:r>
    </w:p>
    <w:p w:rsidR="00B2770B" w:rsidRPr="00B2770B" w:rsidRDefault="00B2770B" w:rsidP="00B2770B">
      <w:pPr>
        <w:suppressAutoHyphens/>
        <w:ind w:right="96" w:firstLine="708"/>
        <w:jc w:val="both"/>
        <w:rPr>
          <w:rFonts w:eastAsia="Times New Roman"/>
          <w:lang w:eastAsia="ar-SA"/>
        </w:rPr>
      </w:pPr>
    </w:p>
    <w:p w:rsidR="00B2770B" w:rsidRPr="00B2770B" w:rsidRDefault="00B2770B" w:rsidP="00B2770B">
      <w:pPr>
        <w:suppressAutoHyphens/>
        <w:ind w:right="96" w:firstLine="708"/>
        <w:jc w:val="both"/>
        <w:rPr>
          <w:rFonts w:eastAsia="Times New Roman"/>
          <w:lang w:eastAsia="ar-SA"/>
        </w:rPr>
      </w:pPr>
      <w:r w:rsidRPr="00B2770B">
        <w:rPr>
          <w:rFonts w:eastAsia="Times New Roman"/>
          <w:lang w:eastAsia="ar-SA"/>
        </w:rPr>
        <w:t>4.1. Работы  выполняются в сроки, указанные в календарном плане.</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При этом устанавливаются:</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начало – с 16.12.2013 г.</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окончание – ___________________.</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4.2. Датой исполнения работ по настоящему договору считается дата утверждения Заказчиком акта сдачи-приемки работ.</w:t>
      </w:r>
    </w:p>
    <w:p w:rsidR="00B2770B" w:rsidRPr="00B2770B" w:rsidRDefault="00B2770B" w:rsidP="00B2770B">
      <w:pPr>
        <w:suppressAutoHyphens/>
        <w:ind w:right="97"/>
        <w:rPr>
          <w:rFonts w:eastAsia="Times New Roman"/>
          <w:b/>
          <w:lang w:eastAsia="ar-SA"/>
        </w:rPr>
      </w:pPr>
    </w:p>
    <w:p w:rsidR="00B2770B" w:rsidRPr="00B2770B" w:rsidRDefault="00B2770B" w:rsidP="00B2770B">
      <w:pPr>
        <w:suppressAutoHyphens/>
        <w:ind w:right="97"/>
        <w:rPr>
          <w:rFonts w:eastAsia="Times New Roman"/>
          <w:b/>
          <w:lang w:eastAsia="ar-SA"/>
        </w:rPr>
      </w:pPr>
      <w:r w:rsidRPr="00B2770B">
        <w:rPr>
          <w:rFonts w:eastAsia="Times New Roman"/>
          <w:b/>
          <w:lang w:eastAsia="ar-SA"/>
        </w:rPr>
        <w:t>5. Порядок сдачи и приемки выполненных работ</w:t>
      </w:r>
    </w:p>
    <w:p w:rsidR="00B2770B" w:rsidRPr="00B2770B" w:rsidRDefault="00B2770B" w:rsidP="00B2770B">
      <w:pPr>
        <w:suppressAutoHyphens/>
        <w:ind w:right="97" w:firstLine="708"/>
        <w:jc w:val="both"/>
        <w:rPr>
          <w:rFonts w:eastAsia="Times New Roman"/>
          <w:lang w:eastAsia="ar-SA"/>
        </w:rPr>
      </w:pP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 xml:space="preserve">5.1.  Сдача и приемка выполненных работ осуществляется в порядке, установленном нормативно-правовыми документами: </w:t>
      </w:r>
    </w:p>
    <w:p w:rsidR="00B2770B" w:rsidRPr="00B2770B" w:rsidRDefault="00B2770B" w:rsidP="00B2770B">
      <w:pPr>
        <w:tabs>
          <w:tab w:val="left" w:pos="0"/>
        </w:tabs>
        <w:suppressAutoHyphens/>
        <w:ind w:firstLine="709"/>
        <w:jc w:val="both"/>
        <w:rPr>
          <w:rFonts w:eastAsia="Times New Roman"/>
          <w:lang w:eastAsia="ar-SA"/>
        </w:rPr>
      </w:pPr>
      <w:r w:rsidRPr="00B2770B">
        <w:rPr>
          <w:rFonts w:eastAsia="Times New Roman"/>
          <w:lang w:eastAsia="ar-SA"/>
        </w:rPr>
        <w:t>5.2. По окончании работы (этапа) Исполнитель представляет Заказчику акт сдачи-приемки работ в 3-х экз., прилагая к нему отчетные документы в соответствии с календарным планом, счет-фактуру и счет на оплату.</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Заказчик в 15-дневный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5.3. Заказчик вправе в течение  15</w:t>
      </w:r>
      <w:r w:rsidRPr="00B2770B">
        <w:rPr>
          <w:rFonts w:eastAsia="Times New Roman"/>
          <w:lang w:eastAsia="ar-SA"/>
        </w:rPr>
        <w:tab/>
        <w:t>дней с момента получения отчетных документов  предъявить Исполнителю обоснованные замечания и претензии по результатам выполненных работ  в случае отступления Исполнителем от условий настоящего договора и согласовать с Исполнителем срок для приведения результатов работ в соответствие с указанными условиями.</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Замечания и претензии устраняются Исполнителем и за его счет. В этом случае акт сдачи-приемки работ подписывается Заказчиком после устранения замечаний и претензий.</w:t>
      </w:r>
    </w:p>
    <w:p w:rsidR="00B2770B" w:rsidRPr="00B2770B" w:rsidRDefault="00B2770B" w:rsidP="00B2770B">
      <w:pPr>
        <w:suppressAutoHyphens/>
        <w:ind w:right="96"/>
        <w:jc w:val="both"/>
        <w:rPr>
          <w:rFonts w:eastAsia="Times New Roman"/>
          <w:lang w:eastAsia="ar-SA"/>
        </w:rPr>
      </w:pPr>
    </w:p>
    <w:p w:rsidR="00B2770B" w:rsidRPr="00B2770B" w:rsidRDefault="00B2770B" w:rsidP="00B2770B">
      <w:pPr>
        <w:suppressAutoHyphens/>
        <w:ind w:right="96"/>
        <w:rPr>
          <w:rFonts w:eastAsia="Times New Roman"/>
          <w:b/>
          <w:lang w:eastAsia="ar-SA"/>
        </w:rPr>
      </w:pPr>
      <w:r w:rsidRPr="00B2770B">
        <w:rPr>
          <w:rFonts w:eastAsia="Times New Roman"/>
          <w:b/>
          <w:lang w:eastAsia="ar-SA"/>
        </w:rPr>
        <w:t>6. Стоимость работ и порядок расчетов</w:t>
      </w:r>
    </w:p>
    <w:p w:rsidR="00B2770B" w:rsidRPr="00B2770B" w:rsidRDefault="00B2770B" w:rsidP="00B2770B">
      <w:pPr>
        <w:suppressAutoHyphens/>
        <w:ind w:right="96"/>
        <w:jc w:val="both"/>
        <w:rPr>
          <w:rFonts w:eastAsia="Times New Roman"/>
          <w:lang w:eastAsia="ar-SA"/>
        </w:rPr>
      </w:pP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 xml:space="preserve">6.1. </w:t>
      </w:r>
      <w:proofErr w:type="gramStart"/>
      <w:r w:rsidRPr="00B2770B">
        <w:rPr>
          <w:rFonts w:eastAsia="Times New Roman"/>
          <w:lang w:eastAsia="ar-SA"/>
        </w:rPr>
        <w:t>За выполненную в соответствии с условиями настоящего договора работу Заказчик уплачивает Исполнителю ______________ рублей (</w:t>
      </w:r>
      <w:r w:rsidRPr="00B2770B">
        <w:rPr>
          <w:rFonts w:eastAsia="Times New Roman"/>
          <w:i/>
          <w:lang w:eastAsia="ar-SA"/>
        </w:rPr>
        <w:t>цифрами и</w:t>
      </w:r>
      <w:r w:rsidRPr="00B2770B">
        <w:rPr>
          <w:rFonts w:eastAsia="Times New Roman"/>
          <w:lang w:eastAsia="ar-SA"/>
        </w:rPr>
        <w:t xml:space="preserve"> </w:t>
      </w:r>
      <w:r w:rsidRPr="00B2770B">
        <w:rPr>
          <w:rFonts w:eastAsia="Times New Roman"/>
          <w:i/>
          <w:lang w:eastAsia="ar-SA"/>
        </w:rPr>
        <w:t>прописью</w:t>
      </w:r>
      <w:r w:rsidRPr="00B2770B">
        <w:rPr>
          <w:rFonts w:eastAsia="Times New Roman"/>
          <w:lang w:eastAsia="ar-SA"/>
        </w:rPr>
        <w:t>), в том числе НДС (__%)- ______________ рублей (</w:t>
      </w:r>
      <w:r w:rsidRPr="00B2770B">
        <w:rPr>
          <w:rFonts w:eastAsia="Times New Roman"/>
          <w:i/>
          <w:lang w:eastAsia="ar-SA"/>
        </w:rPr>
        <w:t>цифрами и прописью</w:t>
      </w:r>
      <w:r w:rsidRPr="00B2770B">
        <w:rPr>
          <w:rFonts w:eastAsia="Times New Roman"/>
          <w:lang w:eastAsia="ar-SA"/>
        </w:rPr>
        <w:t>) в соответствии с утвержденным  Сторонами  протоколом соглашения о договорной цене работы, являющимся неотъемлемой частью настоящего договора (приложение  № 3).</w:t>
      </w:r>
      <w:proofErr w:type="gramEnd"/>
    </w:p>
    <w:p w:rsidR="00B2770B" w:rsidRPr="00B2770B" w:rsidRDefault="00B2770B" w:rsidP="00B2770B">
      <w:pPr>
        <w:suppressAutoHyphens/>
        <w:ind w:right="97" w:firstLine="708"/>
        <w:jc w:val="both"/>
        <w:rPr>
          <w:rFonts w:eastAsia="Times New Roman"/>
          <w:highlight w:val="yellow"/>
          <w:lang w:eastAsia="ar-SA"/>
        </w:rPr>
      </w:pPr>
      <w:r w:rsidRPr="00B2770B">
        <w:rPr>
          <w:rFonts w:eastAsia="Times New Roman"/>
          <w:lang w:eastAsia="ar-SA"/>
        </w:rPr>
        <w:lastRenderedPageBreak/>
        <w:t>6.2. Цена договора включает все расходы Исполнителя,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 xml:space="preserve">6.3. </w:t>
      </w:r>
      <w:proofErr w:type="gramStart"/>
      <w:r w:rsidRPr="00B2770B">
        <w:rPr>
          <w:rFonts w:eastAsia="Times New Roman"/>
          <w:lang w:eastAsia="ar-SA"/>
        </w:rPr>
        <w:t>Заказчик производит выплату Исполнителю аванса в размере 30% от стоимости работы, указанной в п. 6.1 настоящего договора, в сумме __________ рублей (</w:t>
      </w:r>
      <w:r w:rsidRPr="00B2770B">
        <w:rPr>
          <w:rFonts w:eastAsia="Times New Roman"/>
          <w:i/>
          <w:lang w:eastAsia="ar-SA"/>
        </w:rPr>
        <w:t>цифрами и прописью</w:t>
      </w:r>
      <w:r w:rsidRPr="00B2770B">
        <w:rPr>
          <w:rFonts w:eastAsia="Times New Roman"/>
          <w:lang w:eastAsia="ar-SA"/>
        </w:rPr>
        <w:t>), в том числе НДС (__%)– ___________ рублей (</w:t>
      </w:r>
      <w:r w:rsidRPr="00B2770B">
        <w:rPr>
          <w:rFonts w:eastAsia="Times New Roman"/>
          <w:i/>
          <w:lang w:eastAsia="ar-SA"/>
        </w:rPr>
        <w:t>цифрами и прописью</w:t>
      </w:r>
      <w:r w:rsidRPr="00B2770B">
        <w:rPr>
          <w:rFonts w:eastAsia="Times New Roman"/>
          <w:lang w:eastAsia="ar-SA"/>
        </w:rPr>
        <w:t xml:space="preserve">) в течение 20 рабочих дней с момента заключения договора на основании выставленного счета при условии предоставления обеспечения возврата аванса до договору. </w:t>
      </w:r>
      <w:proofErr w:type="gramEnd"/>
    </w:p>
    <w:p w:rsidR="00B2770B" w:rsidRPr="00B2770B" w:rsidRDefault="00B2770B" w:rsidP="00B2770B">
      <w:pPr>
        <w:widowControl w:val="0"/>
        <w:adjustRightInd w:val="0"/>
        <w:ind w:firstLine="720"/>
        <w:jc w:val="both"/>
        <w:textAlignment w:val="baseline"/>
        <w:rPr>
          <w:rFonts w:eastAsia="Times New Roman"/>
          <w:lang w:eastAsia="ru-RU"/>
        </w:rPr>
      </w:pPr>
      <w:r w:rsidRPr="00B2770B">
        <w:rPr>
          <w:rFonts w:eastAsia="Times New Roman"/>
          <w:bCs/>
          <w:lang w:eastAsia="ru-RU"/>
        </w:rPr>
        <w:t xml:space="preserve">6.4. </w:t>
      </w:r>
      <w:r w:rsidRPr="00B2770B">
        <w:rPr>
          <w:rFonts w:eastAsia="Times New Roman"/>
          <w:lang w:eastAsia="ru-RU"/>
        </w:rPr>
        <w:t>Окончательный расчет по договору производится  путем перевода денежных средств на расчетный счет Исполнителя в течение  30 рабочих дней с момента подписания акта сдачи-приемки  выполненных работ по счету и счет - фактуре Исполнителя.</w:t>
      </w:r>
    </w:p>
    <w:p w:rsidR="00B2770B" w:rsidRPr="00B2770B" w:rsidRDefault="00B2770B" w:rsidP="00B2770B">
      <w:pPr>
        <w:widowControl w:val="0"/>
        <w:adjustRightInd w:val="0"/>
        <w:ind w:firstLine="720"/>
        <w:jc w:val="both"/>
        <w:textAlignment w:val="baseline"/>
        <w:rPr>
          <w:rFonts w:eastAsia="Times New Roman"/>
          <w:lang w:eastAsia="ru-RU"/>
        </w:rPr>
      </w:pPr>
      <w:r w:rsidRPr="00B2770B">
        <w:rPr>
          <w:rFonts w:eastAsia="Times New Roman"/>
          <w:lang w:eastAsia="ru-RU"/>
        </w:rPr>
        <w:t xml:space="preserve">6.5. В случае прекращения работ по договору по соглашению Сторон или по вине Заказчика, </w:t>
      </w:r>
      <w:proofErr w:type="gramStart"/>
      <w:r w:rsidRPr="00B2770B">
        <w:rPr>
          <w:rFonts w:eastAsia="Times New Roman"/>
          <w:lang w:eastAsia="ru-RU"/>
        </w:rPr>
        <w:t>последний</w:t>
      </w:r>
      <w:proofErr w:type="gramEnd"/>
      <w:r w:rsidRPr="00B2770B">
        <w:rPr>
          <w:rFonts w:eastAsia="Times New Roman"/>
          <w:lang w:eastAsia="ru-RU"/>
        </w:rPr>
        <w:t xml:space="preserve"> обязан возместить Исполнителю фактически произведенные затраты.</w:t>
      </w:r>
    </w:p>
    <w:p w:rsidR="00B2770B" w:rsidRPr="00B2770B" w:rsidRDefault="00B2770B" w:rsidP="00B2770B">
      <w:pPr>
        <w:tabs>
          <w:tab w:val="left" w:pos="0"/>
        </w:tabs>
        <w:suppressAutoHyphens/>
        <w:ind w:firstLine="709"/>
        <w:jc w:val="both"/>
        <w:rPr>
          <w:rFonts w:eastAsia="Times New Roman"/>
          <w:lang w:eastAsia="ar-SA"/>
        </w:rPr>
      </w:pPr>
      <w:r w:rsidRPr="00B2770B">
        <w:rPr>
          <w:rFonts w:eastAsia="Times New Roman"/>
          <w:lang w:eastAsia="ar-SA"/>
        </w:rPr>
        <w:t>6.6. Датой оплаты считается дата списания денежных сре</w:t>
      </w:r>
      <w:proofErr w:type="gramStart"/>
      <w:r w:rsidRPr="00B2770B">
        <w:rPr>
          <w:rFonts w:eastAsia="Times New Roman"/>
          <w:lang w:eastAsia="ar-SA"/>
        </w:rPr>
        <w:t>дств с р</w:t>
      </w:r>
      <w:proofErr w:type="gramEnd"/>
      <w:r w:rsidRPr="00B2770B">
        <w:rPr>
          <w:rFonts w:eastAsia="Times New Roman"/>
          <w:lang w:eastAsia="ar-SA"/>
        </w:rPr>
        <w:t>асчетного счета Заказчика.</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 xml:space="preserve">6.7. 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 </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 xml:space="preserve">6.8. Ежеквартально, не позднее 3 (трех) рабочих дней </w:t>
      </w:r>
      <w:proofErr w:type="gramStart"/>
      <w:r w:rsidRPr="00B2770B">
        <w:rPr>
          <w:rFonts w:eastAsia="Times New Roman"/>
          <w:lang w:eastAsia="ar-SA"/>
        </w:rPr>
        <w:t>с даты окончания</w:t>
      </w:r>
      <w:proofErr w:type="gramEnd"/>
      <w:r w:rsidRPr="00B2770B">
        <w:rPr>
          <w:rFonts w:eastAsia="Times New Roman"/>
          <w:lang w:eastAsia="ar-SA"/>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B2770B">
        <w:rPr>
          <w:rFonts w:eastAsia="Times New Roman"/>
          <w:lang w:eastAsia="ar-SA"/>
        </w:rPr>
        <w:t>с даты получения</w:t>
      </w:r>
      <w:proofErr w:type="gramEnd"/>
      <w:r w:rsidRPr="00B2770B">
        <w:rPr>
          <w:rFonts w:eastAsia="Times New Roman"/>
          <w:lang w:eastAsia="ar-SA"/>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B2770B" w:rsidRPr="00B2770B" w:rsidRDefault="00B2770B" w:rsidP="00B2770B">
      <w:pPr>
        <w:suppressAutoHyphens/>
        <w:ind w:right="97" w:firstLine="708"/>
        <w:jc w:val="both"/>
        <w:rPr>
          <w:rFonts w:eastAsia="Times New Roman"/>
          <w:lang w:eastAsia="ar-SA"/>
        </w:rPr>
      </w:pPr>
    </w:p>
    <w:p w:rsidR="00B2770B" w:rsidRPr="00B2770B" w:rsidRDefault="00B2770B" w:rsidP="00B2770B">
      <w:pPr>
        <w:suppressAutoHyphens/>
        <w:rPr>
          <w:rFonts w:eastAsia="Times New Roman"/>
          <w:b/>
          <w:lang w:eastAsia="ar-SA"/>
        </w:rPr>
      </w:pPr>
      <w:r w:rsidRPr="00B2770B">
        <w:rPr>
          <w:rFonts w:eastAsia="Times New Roman"/>
          <w:b/>
          <w:kern w:val="18"/>
          <w:lang w:eastAsia="ar-SA"/>
        </w:rPr>
        <w:t>7. Т</w:t>
      </w:r>
      <w:r w:rsidRPr="00B2770B">
        <w:rPr>
          <w:rFonts w:eastAsia="Times New Roman"/>
          <w:b/>
          <w:lang w:eastAsia="ar-SA"/>
        </w:rPr>
        <w:t>ребования по обеспечению сохранения государственной тайны и интеллектуальной собственности</w:t>
      </w:r>
    </w:p>
    <w:p w:rsidR="00B2770B" w:rsidRPr="00B2770B" w:rsidRDefault="00B2770B" w:rsidP="00B2770B">
      <w:pPr>
        <w:suppressAutoHyphens/>
        <w:rPr>
          <w:rFonts w:eastAsia="Times New Roman"/>
          <w:b/>
          <w:snapToGrid w:val="0"/>
          <w:lang w:eastAsia="ar-SA"/>
        </w:rPr>
      </w:pPr>
    </w:p>
    <w:p w:rsidR="00B2770B" w:rsidRPr="00B2770B" w:rsidRDefault="00B2770B" w:rsidP="00B2770B">
      <w:pPr>
        <w:suppressAutoHyphens/>
        <w:ind w:firstLine="709"/>
        <w:jc w:val="both"/>
        <w:rPr>
          <w:rFonts w:eastAsia="Times New Roman"/>
          <w:kern w:val="18"/>
          <w:lang w:eastAsia="ar-SA"/>
        </w:rPr>
      </w:pPr>
      <w:r w:rsidRPr="00B2770B">
        <w:rPr>
          <w:rFonts w:eastAsia="Times New Roman"/>
          <w:kern w:val="18"/>
          <w:lang w:eastAsia="ar-SA"/>
        </w:rPr>
        <w:t>7.1. Выполнение работ, предусмотренных  настоящим ТЗ,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B2770B" w:rsidRPr="00B2770B" w:rsidRDefault="00B2770B" w:rsidP="00B2770B">
      <w:pPr>
        <w:suppressAutoHyphens/>
        <w:ind w:firstLine="709"/>
        <w:jc w:val="both"/>
        <w:rPr>
          <w:rFonts w:eastAsia="Times New Roman"/>
          <w:kern w:val="18"/>
          <w:lang w:eastAsia="ar-SA"/>
        </w:rPr>
      </w:pPr>
      <w:r w:rsidRPr="00B2770B">
        <w:rPr>
          <w:rFonts w:eastAsia="Times New Roman"/>
          <w:kern w:val="18"/>
          <w:lang w:eastAsia="ar-SA"/>
        </w:rPr>
        <w:t>7.2.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B2770B" w:rsidRPr="00B2770B" w:rsidRDefault="00B2770B" w:rsidP="00B2770B">
      <w:pPr>
        <w:suppressAutoHyphens/>
        <w:ind w:firstLine="709"/>
        <w:jc w:val="both"/>
        <w:rPr>
          <w:rFonts w:eastAsia="Times New Roman"/>
          <w:kern w:val="18"/>
          <w:lang w:eastAsia="ar-SA"/>
        </w:rPr>
      </w:pPr>
      <w:r w:rsidRPr="00B2770B">
        <w:rPr>
          <w:rFonts w:eastAsia="Times New Roman"/>
          <w:kern w:val="18"/>
          <w:lang w:eastAsia="ar-SA"/>
        </w:rPr>
        <w:t>7.3. 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B2770B" w:rsidRPr="00B2770B" w:rsidRDefault="00B2770B" w:rsidP="00B2770B">
      <w:pPr>
        <w:suppressAutoHyphens/>
        <w:ind w:firstLine="709"/>
        <w:jc w:val="both"/>
        <w:rPr>
          <w:rFonts w:eastAsia="Times New Roman"/>
          <w:kern w:val="18"/>
          <w:lang w:eastAsia="ar-SA"/>
        </w:rPr>
      </w:pPr>
      <w:r w:rsidRPr="00B2770B">
        <w:rPr>
          <w:rFonts w:eastAsia="Times New Roman"/>
          <w:lang w:eastAsia="ar-SA"/>
        </w:rPr>
        <w:t>7.4.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w:t>
      </w:r>
    </w:p>
    <w:p w:rsidR="00B2770B" w:rsidRPr="00B2770B" w:rsidRDefault="00B2770B" w:rsidP="00B2770B">
      <w:pPr>
        <w:suppressAutoHyphens/>
        <w:ind w:firstLine="567"/>
        <w:jc w:val="both"/>
        <w:rPr>
          <w:rFonts w:eastAsia="Times New Roman"/>
          <w:lang w:eastAsia="ar-SA"/>
        </w:rPr>
      </w:pPr>
      <w:r w:rsidRPr="00B2770B">
        <w:rPr>
          <w:rFonts w:eastAsia="Times New Roman"/>
          <w:kern w:val="18"/>
          <w:lang w:eastAsia="ar-SA"/>
        </w:rPr>
        <w:t xml:space="preserve">7.5. </w:t>
      </w:r>
      <w:r w:rsidRPr="00B2770B">
        <w:rPr>
          <w:rFonts w:eastAsia="Times New Roman"/>
          <w:lang w:eastAsia="ar-SA"/>
        </w:rPr>
        <w:t>Все результаты интеллектуальной деятельности по настоящему договору (Отчёты, патенты на изобретения, ноу-хау, расчёты, схемы, чертежи, технологические и технические решения и т.п.) принадлежат Заказчику.</w:t>
      </w:r>
    </w:p>
    <w:p w:rsidR="00B2770B" w:rsidRPr="00B2770B" w:rsidRDefault="00B2770B" w:rsidP="00B2770B">
      <w:pPr>
        <w:suppressAutoHyphens/>
        <w:ind w:firstLine="567"/>
        <w:jc w:val="both"/>
        <w:rPr>
          <w:rFonts w:eastAsia="Times New Roman"/>
          <w:lang w:eastAsia="ar-SA"/>
        </w:rPr>
      </w:pPr>
    </w:p>
    <w:p w:rsidR="00B2770B" w:rsidRPr="00B2770B" w:rsidRDefault="00B2770B" w:rsidP="00B2770B">
      <w:pPr>
        <w:suppressAutoHyphens/>
        <w:ind w:firstLine="567"/>
        <w:rPr>
          <w:rFonts w:eastAsia="Times New Roman"/>
          <w:b/>
          <w:lang w:eastAsia="ar-SA"/>
        </w:rPr>
      </w:pPr>
      <w:r w:rsidRPr="00B2770B">
        <w:rPr>
          <w:rFonts w:eastAsia="Times New Roman"/>
          <w:b/>
          <w:lang w:eastAsia="ar-SA"/>
        </w:rPr>
        <w:t>8. Обеспечение возврата аванса по договору</w:t>
      </w:r>
    </w:p>
    <w:p w:rsidR="00B2770B" w:rsidRPr="00B2770B" w:rsidRDefault="00B2770B" w:rsidP="00B2770B">
      <w:pPr>
        <w:suppressAutoHyphens/>
        <w:ind w:firstLine="567"/>
        <w:jc w:val="both"/>
        <w:rPr>
          <w:rFonts w:eastAsia="Times New Roman"/>
          <w:lang w:eastAsia="ar-SA"/>
        </w:rPr>
      </w:pPr>
    </w:p>
    <w:p w:rsidR="00B2770B" w:rsidRPr="00B2770B" w:rsidRDefault="00B2770B" w:rsidP="00B2770B">
      <w:pPr>
        <w:suppressAutoHyphens/>
        <w:ind w:firstLine="709"/>
        <w:jc w:val="both"/>
        <w:rPr>
          <w:rFonts w:eastAsia="Times New Roman"/>
          <w:lang w:eastAsia="ar-SA"/>
        </w:rPr>
      </w:pPr>
      <w:r w:rsidRPr="00B2770B">
        <w:rPr>
          <w:rFonts w:eastAsia="Times New Roman"/>
          <w:lang w:eastAsia="ar-SA"/>
        </w:rPr>
        <w:t xml:space="preserve">8.1. Исполнитель до заключения настоящего договора предоставляет Заказчику обеспечение исполнения обязательств по возврату аванса в форме безотзывной банковской гарантии, выданной банком, или в форме денежных средств путем их перечисления </w:t>
      </w:r>
      <w:r w:rsidRPr="00B2770B">
        <w:rPr>
          <w:rFonts w:eastAsia="Times New Roman"/>
          <w:lang w:eastAsia="ar-SA"/>
        </w:rPr>
        <w:lastRenderedPageBreak/>
        <w:t>Заказчику, либо в форме поручительства, в размере, равном сумме выплачиваемого аванса, что составляет</w:t>
      </w:r>
      <w:proofErr w:type="gramStart"/>
      <w:r w:rsidRPr="00B2770B">
        <w:rPr>
          <w:rFonts w:eastAsia="Times New Roman"/>
          <w:lang w:eastAsia="ar-SA"/>
        </w:rPr>
        <w:t xml:space="preserve"> _____________________________ (_____________________) </w:t>
      </w:r>
      <w:proofErr w:type="gramEnd"/>
      <w:r w:rsidRPr="00B2770B">
        <w:rPr>
          <w:rFonts w:eastAsia="Times New Roman"/>
          <w:lang w:eastAsia="ar-SA"/>
        </w:rPr>
        <w:t xml:space="preserve">рублей.  </w:t>
      </w:r>
    </w:p>
    <w:p w:rsidR="00B2770B" w:rsidRPr="00B2770B" w:rsidRDefault="00B2770B" w:rsidP="00B2770B">
      <w:pPr>
        <w:suppressAutoHyphens/>
        <w:ind w:firstLine="709"/>
        <w:jc w:val="both"/>
        <w:rPr>
          <w:rFonts w:eastAsia="Times New Roman"/>
          <w:lang w:eastAsia="ar-SA"/>
        </w:rPr>
      </w:pPr>
      <w:r w:rsidRPr="00B2770B">
        <w:rPr>
          <w:rFonts w:eastAsia="Times New Roman"/>
          <w:lang w:eastAsia="ar-SA"/>
        </w:rPr>
        <w:t>8.2. Предоставляемое обеспечение обязательств по возврату аванса должно покрывать обязательства по возврату авансовых платежей, полученных по настоящему договору.</w:t>
      </w:r>
    </w:p>
    <w:p w:rsidR="00B2770B" w:rsidRPr="00B2770B" w:rsidRDefault="00B2770B" w:rsidP="00B2770B">
      <w:pPr>
        <w:suppressAutoHyphens/>
        <w:ind w:firstLine="709"/>
        <w:jc w:val="both"/>
        <w:rPr>
          <w:rFonts w:eastAsia="Times New Roman"/>
          <w:lang w:eastAsia="ar-SA"/>
        </w:rPr>
      </w:pPr>
      <w:r w:rsidRPr="00B2770B">
        <w:rPr>
          <w:rFonts w:eastAsia="Times New Roman"/>
          <w:lang w:eastAsia="ar-SA"/>
        </w:rPr>
        <w:t>8.3. Срок действия обеспечения обязательств по возврату аванса, предоставленного в форме банковской гарантии или денежных средств путем их перечисления Заказчику, должен составлять срок исполнения обязательств по договору на сумму выплаченного аванса плюс 60 (шестьдесят) дней.</w:t>
      </w:r>
    </w:p>
    <w:p w:rsidR="00B2770B" w:rsidRPr="00B2770B" w:rsidRDefault="00B2770B" w:rsidP="00B2770B">
      <w:pPr>
        <w:suppressAutoHyphens/>
        <w:ind w:firstLine="709"/>
        <w:jc w:val="both"/>
        <w:rPr>
          <w:rFonts w:eastAsia="Times New Roman"/>
          <w:lang w:eastAsia="ar-SA"/>
        </w:rPr>
      </w:pPr>
      <w:r w:rsidRPr="00B2770B">
        <w:rPr>
          <w:rFonts w:eastAsia="Times New Roman"/>
          <w:lang w:eastAsia="ar-SA"/>
        </w:rPr>
        <w:t>Срок действия  обеспечения возврата аванса, предоставленного в форме поручительства, должен составлять срок исполнения обязательств по договору плюс 1 (один) год.</w:t>
      </w:r>
    </w:p>
    <w:p w:rsidR="00B2770B" w:rsidRPr="00B2770B" w:rsidRDefault="00B2770B" w:rsidP="00B2770B">
      <w:pPr>
        <w:suppressAutoHyphens/>
        <w:ind w:firstLine="709"/>
        <w:jc w:val="both"/>
        <w:rPr>
          <w:rFonts w:eastAsia="Times New Roman"/>
          <w:lang w:eastAsia="ar-SA"/>
        </w:rPr>
      </w:pPr>
      <w:r w:rsidRPr="00B2770B">
        <w:rPr>
          <w:rFonts w:eastAsia="Times New Roman"/>
          <w:lang w:eastAsia="ar-SA"/>
        </w:rPr>
        <w:t>8.4. В случае предоставления обеспечения в форме банковской гарантии гарант должен отвечать следующим требованиям:</w:t>
      </w:r>
    </w:p>
    <w:p w:rsidR="00B2770B" w:rsidRPr="00B2770B" w:rsidRDefault="00B2770B" w:rsidP="00B2770B">
      <w:pPr>
        <w:suppressAutoHyphens/>
        <w:ind w:firstLine="709"/>
        <w:jc w:val="both"/>
        <w:rPr>
          <w:rFonts w:eastAsia="Times New Roman"/>
          <w:lang w:eastAsia="ar-SA"/>
        </w:rPr>
      </w:pPr>
      <w:proofErr w:type="gramStart"/>
      <w:r w:rsidRPr="00B2770B">
        <w:rPr>
          <w:rFonts w:eastAsia="Times New Roman"/>
          <w:lang w:eastAsia="ar-SA"/>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roofErr w:type="gramEnd"/>
    </w:p>
    <w:p w:rsidR="00B2770B" w:rsidRPr="00B2770B" w:rsidRDefault="00B2770B" w:rsidP="00B2770B">
      <w:pPr>
        <w:suppressAutoHyphens/>
        <w:ind w:firstLine="709"/>
        <w:jc w:val="both"/>
        <w:rPr>
          <w:rFonts w:eastAsia="Times New Roman"/>
          <w:lang w:eastAsia="ar-SA"/>
        </w:rPr>
      </w:pPr>
      <w:r w:rsidRPr="00B2770B">
        <w:rPr>
          <w:rFonts w:eastAsia="Times New Roman"/>
          <w:lang w:eastAsia="ar-SA"/>
        </w:rPr>
        <w:t>б) наличие в системе страхования вкладов (в случае если банковскую гарантию предоставляет российский банк);</w:t>
      </w:r>
    </w:p>
    <w:p w:rsidR="00B2770B" w:rsidRPr="00B2770B" w:rsidRDefault="00B2770B" w:rsidP="00B2770B">
      <w:pPr>
        <w:suppressAutoHyphens/>
        <w:ind w:firstLine="709"/>
        <w:jc w:val="both"/>
        <w:rPr>
          <w:rFonts w:eastAsia="Times New Roman"/>
          <w:lang w:eastAsia="ar-SA"/>
        </w:rPr>
      </w:pPr>
      <w:r w:rsidRPr="00B2770B">
        <w:rPr>
          <w:rFonts w:eastAsia="Times New Roman"/>
          <w:lang w:eastAsia="ar-SA"/>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2770B" w:rsidRPr="00B2770B" w:rsidRDefault="00B2770B" w:rsidP="00B2770B">
      <w:pPr>
        <w:suppressAutoHyphens/>
        <w:ind w:firstLine="709"/>
        <w:jc w:val="both"/>
        <w:rPr>
          <w:rFonts w:eastAsia="Times New Roman"/>
          <w:lang w:eastAsia="ar-SA"/>
        </w:rPr>
      </w:pPr>
      <w:r w:rsidRPr="00B2770B">
        <w:rPr>
          <w:rFonts w:eastAsia="Times New Roman"/>
          <w:lang w:eastAsia="ar-SA"/>
        </w:rPr>
        <w:t>г) не принимаются банковские гарантии, выдаваемые некоммерческими кредитными организациями и страховыми организациями.</w:t>
      </w:r>
    </w:p>
    <w:p w:rsidR="00B2770B" w:rsidRPr="00B2770B" w:rsidRDefault="00B2770B" w:rsidP="00B2770B">
      <w:pPr>
        <w:suppressAutoHyphens/>
        <w:ind w:firstLine="709"/>
        <w:jc w:val="both"/>
        <w:rPr>
          <w:rFonts w:eastAsia="Times New Roman"/>
          <w:lang w:eastAsia="ar-SA"/>
        </w:rPr>
      </w:pPr>
      <w:r w:rsidRPr="00B2770B">
        <w:rPr>
          <w:rFonts w:eastAsia="Times New Roman"/>
          <w:lang w:eastAsia="ar-SA"/>
        </w:rPr>
        <w:t xml:space="preserve">8.5. </w:t>
      </w:r>
      <w:proofErr w:type="gramStart"/>
      <w:r w:rsidRPr="00B2770B">
        <w:rPr>
          <w:rFonts w:eastAsia="Times New Roman"/>
          <w:lang w:eastAsia="ar-SA"/>
        </w:rPr>
        <w:t xml:space="preserve">В случае предоставления обеспечения в форме поручительства,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B2770B">
        <w:rPr>
          <w:rFonts w:eastAsia="Times New Roman"/>
          <w:lang w:val="en-US" w:eastAsia="ar-SA"/>
        </w:rPr>
        <w:t>Standard</w:t>
      </w:r>
      <w:r w:rsidRPr="00B2770B">
        <w:rPr>
          <w:rFonts w:eastAsia="Times New Roman"/>
          <w:lang w:eastAsia="ar-SA"/>
        </w:rPr>
        <w:t xml:space="preserve"> &amp; </w:t>
      </w:r>
      <w:r w:rsidRPr="00B2770B">
        <w:rPr>
          <w:rFonts w:eastAsia="Times New Roman"/>
          <w:lang w:val="en-US" w:eastAsia="ar-SA"/>
        </w:rPr>
        <w:t>Poor</w:t>
      </w:r>
      <w:r w:rsidRPr="00B2770B">
        <w:rPr>
          <w:rFonts w:eastAsia="Times New Roman"/>
          <w:lang w:eastAsia="ar-SA"/>
        </w:rPr>
        <w:t>’</w:t>
      </w:r>
      <w:r w:rsidRPr="00B2770B">
        <w:rPr>
          <w:rFonts w:eastAsia="Times New Roman"/>
          <w:lang w:val="en-US" w:eastAsia="ar-SA"/>
        </w:rPr>
        <w:t>s</w:t>
      </w:r>
      <w:r w:rsidRPr="00B2770B">
        <w:rPr>
          <w:rFonts w:eastAsia="Times New Roman"/>
          <w:lang w:eastAsia="ar-SA"/>
        </w:rPr>
        <w:t xml:space="preserve"> (</w:t>
      </w:r>
      <w:r w:rsidRPr="00B2770B">
        <w:rPr>
          <w:rFonts w:eastAsia="Times New Roman"/>
          <w:lang w:val="en-US" w:eastAsia="ar-SA"/>
        </w:rPr>
        <w:t>www</w:t>
      </w:r>
      <w:r w:rsidRPr="00B2770B">
        <w:rPr>
          <w:rFonts w:eastAsia="Times New Roman"/>
          <w:lang w:eastAsia="ar-SA"/>
        </w:rPr>
        <w:t>.</w:t>
      </w:r>
      <w:proofErr w:type="spellStart"/>
      <w:r w:rsidRPr="00B2770B">
        <w:rPr>
          <w:rFonts w:eastAsia="Times New Roman"/>
          <w:lang w:val="en-US" w:eastAsia="ar-SA"/>
        </w:rPr>
        <w:t>standardandpoors</w:t>
      </w:r>
      <w:proofErr w:type="spellEnd"/>
      <w:r w:rsidRPr="00B2770B">
        <w:rPr>
          <w:rFonts w:eastAsia="Times New Roman"/>
          <w:lang w:eastAsia="ar-SA"/>
        </w:rPr>
        <w:t>.</w:t>
      </w:r>
      <w:r w:rsidRPr="00B2770B">
        <w:rPr>
          <w:rFonts w:eastAsia="Times New Roman"/>
          <w:lang w:val="en-US" w:eastAsia="ar-SA"/>
        </w:rPr>
        <w:t>com</w:t>
      </w:r>
      <w:r w:rsidRPr="00B2770B">
        <w:rPr>
          <w:rFonts w:eastAsia="Times New Roman"/>
          <w:lang w:eastAsia="ar-SA"/>
        </w:rPr>
        <w:t xml:space="preserve">), </w:t>
      </w:r>
      <w:r w:rsidRPr="00B2770B">
        <w:rPr>
          <w:rFonts w:eastAsia="Times New Roman"/>
          <w:lang w:val="en-US" w:eastAsia="ar-SA"/>
        </w:rPr>
        <w:t>Moody</w:t>
      </w:r>
      <w:r w:rsidRPr="00B2770B">
        <w:rPr>
          <w:rFonts w:eastAsia="Times New Roman"/>
          <w:lang w:eastAsia="ar-SA"/>
        </w:rPr>
        <w:t>’</w:t>
      </w:r>
      <w:r w:rsidRPr="00B2770B">
        <w:rPr>
          <w:rFonts w:eastAsia="Times New Roman"/>
          <w:lang w:val="en-US" w:eastAsia="ar-SA"/>
        </w:rPr>
        <w:t>s</w:t>
      </w:r>
      <w:r w:rsidRPr="00B2770B">
        <w:rPr>
          <w:rFonts w:eastAsia="Times New Roman"/>
          <w:lang w:eastAsia="ar-SA"/>
        </w:rPr>
        <w:t xml:space="preserve"> </w:t>
      </w:r>
      <w:r w:rsidRPr="00B2770B">
        <w:rPr>
          <w:rFonts w:eastAsia="Times New Roman"/>
          <w:lang w:val="en-US" w:eastAsia="ar-SA"/>
        </w:rPr>
        <w:t>Investors</w:t>
      </w:r>
      <w:r w:rsidRPr="00B2770B">
        <w:rPr>
          <w:rFonts w:eastAsia="Times New Roman"/>
          <w:lang w:eastAsia="ar-SA"/>
        </w:rPr>
        <w:t xml:space="preserve"> </w:t>
      </w:r>
      <w:r w:rsidRPr="00B2770B">
        <w:rPr>
          <w:rFonts w:eastAsia="Times New Roman"/>
          <w:lang w:val="en-US" w:eastAsia="ar-SA"/>
        </w:rPr>
        <w:t>Service</w:t>
      </w:r>
      <w:r w:rsidRPr="00B2770B">
        <w:rPr>
          <w:rFonts w:eastAsia="Times New Roman"/>
          <w:lang w:eastAsia="ar-SA"/>
        </w:rPr>
        <w:t xml:space="preserve">, </w:t>
      </w:r>
      <w:proofErr w:type="spellStart"/>
      <w:r w:rsidRPr="00B2770B">
        <w:rPr>
          <w:rFonts w:eastAsia="Times New Roman"/>
          <w:lang w:val="en-US" w:eastAsia="ar-SA"/>
        </w:rPr>
        <w:t>Inc</w:t>
      </w:r>
      <w:proofErr w:type="spellEnd"/>
      <w:r w:rsidRPr="00B2770B">
        <w:rPr>
          <w:rFonts w:eastAsia="Times New Roman"/>
          <w:lang w:eastAsia="ar-SA"/>
        </w:rPr>
        <w:t>. (</w:t>
      </w:r>
      <w:hyperlink r:id="rId6" w:history="1">
        <w:r w:rsidRPr="00B2770B">
          <w:rPr>
            <w:rFonts w:eastAsia="Arial Unicode MS"/>
            <w:color w:val="0000FF"/>
            <w:u w:val="single"/>
            <w:lang w:val="en-US" w:eastAsia="ar-SA"/>
          </w:rPr>
          <w:t>www</w:t>
        </w:r>
        <w:r w:rsidRPr="00B2770B">
          <w:rPr>
            <w:rFonts w:eastAsia="Arial Unicode MS"/>
            <w:color w:val="0000FF"/>
            <w:u w:val="single"/>
            <w:lang w:eastAsia="ar-SA"/>
          </w:rPr>
          <w:t>.</w:t>
        </w:r>
        <w:r w:rsidRPr="00B2770B">
          <w:rPr>
            <w:rFonts w:eastAsia="Arial Unicode MS"/>
            <w:color w:val="0000FF"/>
            <w:u w:val="single"/>
            <w:lang w:val="en-US" w:eastAsia="ar-SA"/>
          </w:rPr>
          <w:t>moodys</w:t>
        </w:r>
        <w:r w:rsidRPr="00B2770B">
          <w:rPr>
            <w:rFonts w:eastAsia="Arial Unicode MS"/>
            <w:color w:val="0000FF"/>
            <w:u w:val="single"/>
            <w:lang w:eastAsia="ar-SA"/>
          </w:rPr>
          <w:t>.</w:t>
        </w:r>
        <w:r w:rsidRPr="00B2770B">
          <w:rPr>
            <w:rFonts w:eastAsia="Arial Unicode MS"/>
            <w:color w:val="0000FF"/>
            <w:u w:val="single"/>
            <w:lang w:val="en-US" w:eastAsia="ar-SA"/>
          </w:rPr>
          <w:t>com</w:t>
        </w:r>
      </w:hyperlink>
      <w:r w:rsidRPr="00B2770B">
        <w:rPr>
          <w:rFonts w:eastAsia="Times New Roman"/>
          <w:lang w:eastAsia="ar-SA"/>
        </w:rPr>
        <w:t xml:space="preserve">) или </w:t>
      </w:r>
      <w:r w:rsidRPr="00B2770B">
        <w:rPr>
          <w:rFonts w:eastAsia="Times New Roman"/>
          <w:lang w:val="en-US" w:eastAsia="ar-SA"/>
        </w:rPr>
        <w:t>Fitch</w:t>
      </w:r>
      <w:r w:rsidRPr="00B2770B">
        <w:rPr>
          <w:rFonts w:eastAsia="Times New Roman"/>
          <w:lang w:eastAsia="ar-SA"/>
        </w:rPr>
        <w:t xml:space="preserve"> </w:t>
      </w:r>
      <w:r w:rsidRPr="00B2770B">
        <w:rPr>
          <w:rFonts w:eastAsia="Times New Roman"/>
          <w:lang w:val="en-US" w:eastAsia="ar-SA"/>
        </w:rPr>
        <w:t>Ratings</w:t>
      </w:r>
      <w:r w:rsidRPr="00B2770B">
        <w:rPr>
          <w:rFonts w:eastAsia="Times New Roman"/>
          <w:lang w:eastAsia="ar-SA"/>
        </w:rPr>
        <w:t xml:space="preserve"> </w:t>
      </w:r>
      <w:r w:rsidRPr="00B2770B">
        <w:rPr>
          <w:rFonts w:eastAsia="Times New Roman"/>
          <w:lang w:val="en-US" w:eastAsia="ar-SA"/>
        </w:rPr>
        <w:t>Ltd</w:t>
      </w:r>
      <w:proofErr w:type="gramEnd"/>
      <w:r w:rsidRPr="00B2770B">
        <w:rPr>
          <w:rFonts w:eastAsia="Times New Roman"/>
          <w:lang w:eastAsia="ar-SA"/>
        </w:rPr>
        <w:t>. (</w:t>
      </w:r>
      <w:hyperlink r:id="rId7" w:history="1">
        <w:r w:rsidRPr="00B2770B">
          <w:rPr>
            <w:rFonts w:eastAsia="Arial Unicode MS"/>
            <w:color w:val="0000FF"/>
            <w:u w:val="single"/>
            <w:lang w:val="en-US" w:eastAsia="ar-SA"/>
          </w:rPr>
          <w:t>www</w:t>
        </w:r>
        <w:r w:rsidRPr="00B2770B">
          <w:rPr>
            <w:rFonts w:eastAsia="Arial Unicode MS"/>
            <w:color w:val="0000FF"/>
            <w:u w:val="single"/>
            <w:lang w:eastAsia="ar-SA"/>
          </w:rPr>
          <w:t>.</w:t>
        </w:r>
        <w:r w:rsidRPr="00B2770B">
          <w:rPr>
            <w:rFonts w:eastAsia="Arial Unicode MS"/>
            <w:color w:val="0000FF"/>
            <w:u w:val="single"/>
            <w:lang w:val="en-US" w:eastAsia="ar-SA"/>
          </w:rPr>
          <w:t>fitchratings</w:t>
        </w:r>
        <w:r w:rsidRPr="00B2770B">
          <w:rPr>
            <w:rFonts w:eastAsia="Arial Unicode MS"/>
            <w:color w:val="0000FF"/>
            <w:u w:val="single"/>
            <w:lang w:eastAsia="ar-SA"/>
          </w:rPr>
          <w:t>.</w:t>
        </w:r>
        <w:r w:rsidRPr="00B2770B">
          <w:rPr>
            <w:rFonts w:eastAsia="Arial Unicode MS"/>
            <w:color w:val="0000FF"/>
            <w:u w:val="single"/>
            <w:lang w:val="en-US" w:eastAsia="ar-SA"/>
          </w:rPr>
          <w:t>com</w:t>
        </w:r>
      </w:hyperlink>
      <w:r w:rsidRPr="00B2770B">
        <w:rPr>
          <w:rFonts w:eastAsia="Times New Roman"/>
          <w:lang w:eastAsia="ar-SA"/>
        </w:rPr>
        <w:t xml:space="preserve">) на уровне не ниже «ВВВ» по шкале </w:t>
      </w:r>
      <w:r w:rsidRPr="00B2770B">
        <w:rPr>
          <w:rFonts w:eastAsia="Times New Roman"/>
          <w:lang w:val="en-US" w:eastAsia="ar-SA"/>
        </w:rPr>
        <w:t>Standard</w:t>
      </w:r>
      <w:r w:rsidRPr="00B2770B">
        <w:rPr>
          <w:rFonts w:eastAsia="Times New Roman"/>
          <w:lang w:eastAsia="ar-SA"/>
        </w:rPr>
        <w:t xml:space="preserve"> &amp; </w:t>
      </w:r>
      <w:r w:rsidRPr="00B2770B">
        <w:rPr>
          <w:rFonts w:eastAsia="Times New Roman"/>
          <w:lang w:val="en-US" w:eastAsia="ar-SA"/>
        </w:rPr>
        <w:t>Poor</w:t>
      </w:r>
      <w:r w:rsidRPr="00B2770B">
        <w:rPr>
          <w:rFonts w:eastAsia="Times New Roman"/>
          <w:lang w:eastAsia="ar-SA"/>
        </w:rPr>
        <w:t>’</w:t>
      </w:r>
      <w:r w:rsidRPr="00B2770B">
        <w:rPr>
          <w:rFonts w:eastAsia="Times New Roman"/>
          <w:lang w:val="en-US" w:eastAsia="ar-SA"/>
        </w:rPr>
        <w:t>s</w:t>
      </w:r>
      <w:r w:rsidRPr="00B2770B">
        <w:rPr>
          <w:rFonts w:eastAsia="Times New Roman"/>
          <w:lang w:eastAsia="ar-SA"/>
        </w:rPr>
        <w:t xml:space="preserve"> и </w:t>
      </w:r>
      <w:r w:rsidRPr="00B2770B">
        <w:rPr>
          <w:rFonts w:eastAsia="Times New Roman"/>
          <w:lang w:val="en-US" w:eastAsia="ar-SA"/>
        </w:rPr>
        <w:t>Fitch</w:t>
      </w:r>
      <w:r w:rsidRPr="00B2770B">
        <w:rPr>
          <w:rFonts w:eastAsia="Times New Roman"/>
          <w:lang w:eastAsia="ar-SA"/>
        </w:rPr>
        <w:t xml:space="preserve"> </w:t>
      </w:r>
      <w:r w:rsidRPr="00B2770B">
        <w:rPr>
          <w:rFonts w:eastAsia="Times New Roman"/>
          <w:lang w:val="en-US" w:eastAsia="ar-SA"/>
        </w:rPr>
        <w:t>Ratings</w:t>
      </w:r>
      <w:r w:rsidRPr="00B2770B">
        <w:rPr>
          <w:rFonts w:eastAsia="Times New Roman"/>
          <w:lang w:eastAsia="ar-SA"/>
        </w:rPr>
        <w:t xml:space="preserve"> или не ниже «Ваа2» по шкале </w:t>
      </w:r>
      <w:r w:rsidRPr="00B2770B">
        <w:rPr>
          <w:rFonts w:eastAsia="Times New Roman"/>
          <w:lang w:val="en-US" w:eastAsia="ar-SA"/>
        </w:rPr>
        <w:t>Moody</w:t>
      </w:r>
      <w:r w:rsidRPr="00B2770B">
        <w:rPr>
          <w:rFonts w:eastAsia="Times New Roman"/>
          <w:lang w:eastAsia="ar-SA"/>
        </w:rPr>
        <w:t>’</w:t>
      </w:r>
      <w:r w:rsidRPr="00B2770B">
        <w:rPr>
          <w:rFonts w:eastAsia="Times New Roman"/>
          <w:lang w:val="en-US" w:eastAsia="ar-SA"/>
        </w:rPr>
        <w:t>s</w:t>
      </w:r>
      <w:r w:rsidRPr="00B2770B">
        <w:rPr>
          <w:rFonts w:eastAsia="Times New Roman"/>
          <w:lang w:eastAsia="ar-SA"/>
        </w:rPr>
        <w:t>. Указанные рейтинги должны быть действительными и не должны находиться в состоянии «отозван» или «приостановлен».</w:t>
      </w:r>
    </w:p>
    <w:p w:rsidR="00B2770B" w:rsidRPr="00B2770B" w:rsidRDefault="00B2770B" w:rsidP="00B2770B">
      <w:pPr>
        <w:suppressAutoHyphens/>
        <w:ind w:firstLine="709"/>
        <w:jc w:val="both"/>
        <w:rPr>
          <w:rFonts w:eastAsia="Times New Roman"/>
          <w:lang w:eastAsia="ar-SA"/>
        </w:rPr>
      </w:pPr>
      <w:r w:rsidRPr="00B2770B">
        <w:rPr>
          <w:rFonts w:eastAsia="Times New Roman"/>
          <w:lang w:eastAsia="ar-SA"/>
        </w:rPr>
        <w:t>8.6. Обеспечение обязательств по возврату аванса, предоставленное в форме денежных средств возвращается Исполнителю не позднее, чем через 30 (тридцать) дней после даты исполнения Исполнителем своих обязательств на сумму выплаченного аванса.</w:t>
      </w:r>
    </w:p>
    <w:p w:rsidR="00B2770B" w:rsidRPr="00B2770B" w:rsidRDefault="00B2770B" w:rsidP="00B2770B">
      <w:pPr>
        <w:suppressAutoHyphens/>
        <w:ind w:firstLine="709"/>
        <w:jc w:val="both"/>
        <w:rPr>
          <w:rFonts w:eastAsia="Times New Roman"/>
          <w:lang w:eastAsia="ar-SA"/>
        </w:rPr>
      </w:pPr>
      <w:r w:rsidRPr="00B2770B">
        <w:rPr>
          <w:rFonts w:eastAsia="Times New Roman"/>
          <w:lang w:eastAsia="ar-SA"/>
        </w:rPr>
        <w:t>8.7. Обеспечение обязательств по возврату аванса удерживается Заказчиком в случае неисполнения или ненадлежащего исполнения Исполнителем своих обязательств по возврату авансовых платежей, полученных по настоящему договору.</w:t>
      </w:r>
    </w:p>
    <w:p w:rsidR="00B2770B" w:rsidRPr="00B2770B" w:rsidRDefault="00B2770B" w:rsidP="00B2770B">
      <w:pPr>
        <w:suppressAutoHyphens/>
        <w:ind w:firstLine="709"/>
        <w:jc w:val="both"/>
        <w:rPr>
          <w:rFonts w:eastAsia="Times New Roman"/>
          <w:lang w:eastAsia="ar-SA"/>
        </w:rPr>
      </w:pPr>
      <w:r w:rsidRPr="00B2770B">
        <w:rPr>
          <w:rFonts w:eastAsia="Times New Roman"/>
          <w:lang w:eastAsia="ar-SA"/>
        </w:rPr>
        <w:t xml:space="preserve">8.8. </w:t>
      </w:r>
      <w:proofErr w:type="gramStart"/>
      <w:r w:rsidRPr="00B2770B">
        <w:rPr>
          <w:rFonts w:eastAsia="Times New Roman"/>
          <w:lang w:eastAsia="ar-SA"/>
        </w:rPr>
        <w:t>В случае если по каким-либо причинам обеспечение обязательств по возврату аванса перестало быть действительным, закончило свое действие или иным образом перестало обеспечивать исполнение Исполнителем его обязательств по договору, Исполнитель обязуется в течение 10 (десяти) банковских дней с момента, когда соответствующее обеспечение перестало действовать предоставить Заказчику иное (новое) надлежащее обеспечение на тех же условиях и в том же размере, которые указаны</w:t>
      </w:r>
      <w:proofErr w:type="gramEnd"/>
      <w:r w:rsidRPr="00B2770B">
        <w:rPr>
          <w:rFonts w:eastAsia="Times New Roman"/>
          <w:lang w:eastAsia="ar-SA"/>
        </w:rPr>
        <w:t xml:space="preserve"> в настоящей статье договора. </w:t>
      </w:r>
    </w:p>
    <w:p w:rsidR="00B2770B" w:rsidRPr="00B2770B" w:rsidRDefault="00B2770B" w:rsidP="00B2770B">
      <w:pPr>
        <w:suppressAutoHyphens/>
        <w:ind w:firstLine="709"/>
        <w:jc w:val="both"/>
        <w:rPr>
          <w:rFonts w:eastAsia="Times New Roman"/>
          <w:lang w:eastAsia="ar-SA"/>
        </w:rPr>
      </w:pPr>
    </w:p>
    <w:p w:rsidR="00B2770B" w:rsidRPr="00B2770B" w:rsidRDefault="00B2770B" w:rsidP="00B2770B">
      <w:pPr>
        <w:keepNext/>
        <w:tabs>
          <w:tab w:val="num" w:pos="432"/>
        </w:tabs>
        <w:suppressAutoHyphens/>
        <w:ind w:left="432" w:hanging="432"/>
        <w:outlineLvl w:val="0"/>
        <w:rPr>
          <w:rFonts w:eastAsia="Times New Roman"/>
          <w:lang w:eastAsia="ar-SA"/>
        </w:rPr>
      </w:pPr>
      <w:r w:rsidRPr="00B2770B">
        <w:rPr>
          <w:rFonts w:eastAsia="Times New Roman"/>
          <w:lang w:eastAsia="ar-SA"/>
        </w:rPr>
        <w:t>9. Дополнительные условия договора</w:t>
      </w:r>
    </w:p>
    <w:p w:rsidR="00B2770B" w:rsidRPr="00B2770B" w:rsidRDefault="00B2770B" w:rsidP="00B2770B">
      <w:pPr>
        <w:suppressAutoHyphens/>
        <w:jc w:val="left"/>
        <w:rPr>
          <w:rFonts w:eastAsia="Times New Roman"/>
          <w:lang w:eastAsia="ar-SA"/>
        </w:rPr>
      </w:pPr>
    </w:p>
    <w:p w:rsidR="00B2770B" w:rsidRPr="00B2770B" w:rsidRDefault="00B2770B" w:rsidP="00B2770B">
      <w:pPr>
        <w:suppressAutoHyphens/>
        <w:ind w:firstLine="720"/>
        <w:jc w:val="both"/>
        <w:rPr>
          <w:rFonts w:eastAsia="Times New Roman"/>
          <w:lang w:eastAsia="ar-SA"/>
        </w:rPr>
      </w:pPr>
      <w:r w:rsidRPr="00B2770B">
        <w:rPr>
          <w:rFonts w:eastAsia="Times New Roman"/>
          <w:lang w:eastAsia="ar-SA"/>
        </w:rPr>
        <w:t xml:space="preserve">9.1. </w:t>
      </w:r>
      <w:proofErr w:type="gramStart"/>
      <w:r w:rsidRPr="00B2770B">
        <w:rPr>
          <w:rFonts w:eastAsia="Times New Roman"/>
          <w:lang w:eastAsia="ar-SA"/>
        </w:rPr>
        <w:t xml:space="preserve">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w:t>
      </w:r>
      <w:r w:rsidRPr="00B2770B">
        <w:rPr>
          <w:rFonts w:eastAsia="Times New Roman"/>
          <w:lang w:eastAsia="ar-SA"/>
        </w:rPr>
        <w:lastRenderedPageBreak/>
        <w:t>Правительства Российской Федерации от 06.02.2010 № 63 и нормативными актами Заказчика о допуске лиц</w:t>
      </w:r>
      <w:proofErr w:type="gramEnd"/>
      <w:r w:rsidRPr="00B2770B">
        <w:rPr>
          <w:rFonts w:eastAsia="Times New Roman"/>
          <w:lang w:eastAsia="ar-SA"/>
        </w:rPr>
        <w:t xml:space="preserve"> на соответствующие объекты. </w:t>
      </w:r>
    </w:p>
    <w:p w:rsidR="00B2770B" w:rsidRPr="00B2770B" w:rsidRDefault="00B2770B" w:rsidP="00B2770B">
      <w:pPr>
        <w:suppressAutoHyphens/>
        <w:ind w:firstLine="720"/>
        <w:jc w:val="both"/>
        <w:rPr>
          <w:rFonts w:eastAsia="Times New Roman"/>
          <w:lang w:eastAsia="ar-SA"/>
        </w:rPr>
      </w:pPr>
      <w:r w:rsidRPr="00B2770B">
        <w:rPr>
          <w:rFonts w:eastAsia="Times New Roman"/>
          <w:lang w:eastAsia="ar-SA"/>
        </w:rPr>
        <w:t>Для решения вопроса о допуске к работам конкретных лиц Исполнитель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от 06.02.2010 № 63. Работы должны выполняться лицами, имеющими на это право в соответствии с действующим законодательством РФ.</w:t>
      </w:r>
    </w:p>
    <w:p w:rsidR="00B2770B" w:rsidRPr="00B2770B" w:rsidRDefault="00B2770B" w:rsidP="00B2770B">
      <w:pPr>
        <w:suppressAutoHyphens/>
        <w:ind w:firstLine="720"/>
        <w:jc w:val="both"/>
        <w:rPr>
          <w:rFonts w:eastAsia="Times New Roman"/>
          <w:lang w:eastAsia="ar-SA"/>
        </w:rPr>
      </w:pPr>
      <w:r w:rsidRPr="00B2770B">
        <w:rPr>
          <w:rFonts w:eastAsia="Times New Roman"/>
          <w:lang w:eastAsia="ar-SA"/>
        </w:rPr>
        <w:t>Заказчик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прибывающей на охраняемую территорию по разовым пропускам</w:t>
      </w:r>
    </w:p>
    <w:p w:rsidR="00B2770B" w:rsidRPr="00B2770B" w:rsidRDefault="00B2770B" w:rsidP="00B2770B">
      <w:pPr>
        <w:suppressAutoHyphens/>
        <w:ind w:firstLine="720"/>
        <w:jc w:val="both"/>
        <w:rPr>
          <w:rFonts w:eastAsia="Times New Roman"/>
          <w:lang w:eastAsia="ar-SA"/>
        </w:rPr>
      </w:pPr>
      <w:r w:rsidRPr="00B2770B">
        <w:rPr>
          <w:rFonts w:eastAsia="Times New Roman"/>
          <w:lang w:eastAsia="ar-SA"/>
        </w:rPr>
        <w:t>9.2. Порядок движения материальных ценностей через КПП Заказчика определяется нормативными требованиями Заказчика.</w:t>
      </w:r>
    </w:p>
    <w:p w:rsidR="00B2770B" w:rsidRPr="00B2770B" w:rsidRDefault="00B2770B" w:rsidP="00B2770B">
      <w:pPr>
        <w:suppressAutoHyphens/>
        <w:ind w:firstLine="720"/>
        <w:jc w:val="both"/>
        <w:rPr>
          <w:rFonts w:eastAsia="Times New Roman"/>
          <w:lang w:eastAsia="ar-SA"/>
        </w:rPr>
      </w:pPr>
      <w:r w:rsidRPr="00B2770B">
        <w:rPr>
          <w:rFonts w:eastAsia="Times New Roman"/>
          <w:lang w:eastAsia="ar-SA"/>
        </w:rPr>
        <w:t>9.3.  Условия о раскрытии Сведений об Исполнителе</w:t>
      </w:r>
    </w:p>
    <w:p w:rsidR="00B2770B" w:rsidRPr="00B2770B" w:rsidRDefault="00B2770B" w:rsidP="00B2770B">
      <w:pPr>
        <w:suppressAutoHyphens/>
        <w:ind w:firstLine="720"/>
        <w:jc w:val="both"/>
        <w:rPr>
          <w:rFonts w:eastAsia="Times New Roman"/>
          <w:lang w:eastAsia="ar-SA"/>
        </w:rPr>
      </w:pPr>
      <w:r w:rsidRPr="00B2770B">
        <w:rPr>
          <w:rFonts w:eastAsia="Times New Roman"/>
          <w:lang w:eastAsia="ar-SA"/>
        </w:rPr>
        <w:t>9.3.1.</w:t>
      </w:r>
      <w:r w:rsidRPr="00B2770B">
        <w:rPr>
          <w:rFonts w:eastAsia="Times New Roman"/>
          <w:lang w:eastAsia="ar-SA"/>
        </w:rPr>
        <w:tab/>
      </w:r>
      <w:r w:rsidRPr="00B2770B">
        <w:rPr>
          <w:rFonts w:eastAsia="Times New Roman"/>
          <w:iCs/>
          <w:color w:val="000000"/>
          <w:spacing w:val="-11"/>
          <w:lang w:eastAsia="ar-SA"/>
        </w:rPr>
        <w:t>Исполнитель</w:t>
      </w:r>
      <w:r w:rsidRPr="00B2770B">
        <w:rPr>
          <w:rFonts w:eastAsia="Times New Roman"/>
          <w:iCs/>
          <w:color w:val="000000"/>
          <w:spacing w:val="5"/>
          <w:lang w:eastAsia="ar-SA"/>
        </w:rPr>
        <w:t xml:space="preserve"> гарантирует и подтверждает Заказчику, что сведения и документы в </w:t>
      </w:r>
      <w:r w:rsidRPr="00B2770B">
        <w:rPr>
          <w:rFonts w:eastAsia="Times New Roman"/>
          <w:iCs/>
          <w:color w:val="000000"/>
          <w:spacing w:val="-4"/>
          <w:lang w:eastAsia="ar-SA"/>
        </w:rPr>
        <w:t xml:space="preserve">отношении всей цепочки собственников и руководителей, включая бенефициаров </w:t>
      </w:r>
      <w:r w:rsidRPr="00B2770B">
        <w:rPr>
          <w:rFonts w:eastAsia="Times New Roman"/>
          <w:iCs/>
          <w:color w:val="000000"/>
          <w:spacing w:val="3"/>
          <w:lang w:eastAsia="ar-SA"/>
        </w:rPr>
        <w:t xml:space="preserve">(в том числе конечных), Исполнителя, представленные в заявке на участие в ______________________________________, являются  полными,  точными, </w:t>
      </w:r>
      <w:r w:rsidRPr="00B2770B">
        <w:rPr>
          <w:rFonts w:eastAsia="Times New Roman"/>
          <w:iCs/>
          <w:color w:val="000000"/>
          <w:spacing w:val="-11"/>
          <w:lang w:eastAsia="ar-SA"/>
        </w:rPr>
        <w:t>достоверными и сохраняют актуальность на дату подписания Договора.</w:t>
      </w:r>
    </w:p>
    <w:p w:rsidR="00B2770B" w:rsidRPr="00B2770B" w:rsidRDefault="00B2770B" w:rsidP="00B2770B">
      <w:pPr>
        <w:suppressAutoHyphens/>
        <w:ind w:firstLine="720"/>
        <w:jc w:val="both"/>
        <w:rPr>
          <w:rFonts w:eastAsia="Times New Roman"/>
          <w:lang w:eastAsia="ar-SA"/>
        </w:rPr>
      </w:pPr>
      <w:r w:rsidRPr="00B2770B">
        <w:rPr>
          <w:rFonts w:eastAsia="Times New Roman"/>
          <w:lang w:eastAsia="ar-SA"/>
        </w:rPr>
        <w:t>9.3.2.</w:t>
      </w:r>
      <w:r w:rsidRPr="00B2770B">
        <w:rPr>
          <w:rFonts w:eastAsia="Times New Roman"/>
          <w:lang w:eastAsia="ar-SA"/>
        </w:rPr>
        <w:tab/>
      </w:r>
      <w:proofErr w:type="gramStart"/>
      <w:r w:rsidRPr="00B2770B">
        <w:rPr>
          <w:rFonts w:eastAsia="Times New Roman"/>
          <w:lang w:eastAsia="ar-SA"/>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и информацию в отношении всей цепочки собственников и руководителей, включая бенефициаров (в том числе конечных) по форме, установленной в  Приложении № 4 к договору (образец заполнения).</w:t>
      </w:r>
      <w:proofErr w:type="gramEnd"/>
    </w:p>
    <w:p w:rsidR="00B2770B" w:rsidRPr="00B2770B" w:rsidRDefault="00B2770B" w:rsidP="00B2770B">
      <w:pPr>
        <w:suppressAutoHyphens/>
        <w:ind w:firstLine="720"/>
        <w:jc w:val="both"/>
        <w:rPr>
          <w:rFonts w:eastAsia="Times New Roman"/>
          <w:lang w:eastAsia="ar-SA"/>
        </w:rPr>
      </w:pPr>
      <w:r w:rsidRPr="00B2770B">
        <w:rPr>
          <w:rFonts w:eastAsia="Times New Roman"/>
          <w:lang w:eastAsia="ar-SA"/>
        </w:rPr>
        <w:t xml:space="preserve">9.3.3.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w:t>
      </w:r>
      <w:proofErr w:type="gramStart"/>
      <w:r w:rsidRPr="00B2770B">
        <w:rPr>
          <w:rFonts w:eastAsia="Times New Roman"/>
          <w:lang w:eastAsia="ar-SA"/>
        </w:rPr>
        <w:t>–и</w:t>
      </w:r>
      <w:proofErr w:type="gramEnd"/>
      <w:r w:rsidRPr="00B2770B">
        <w:rPr>
          <w:rFonts w:eastAsia="Times New Roman"/>
          <w:lang w:eastAsia="ar-SA"/>
        </w:rPr>
        <w:t xml:space="preserve">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w:t>
      </w:r>
      <w:proofErr w:type="gramStart"/>
      <w:r w:rsidRPr="00B2770B">
        <w:rPr>
          <w:rFonts w:eastAsia="Times New Roman"/>
          <w:lang w:eastAsia="ar-SA"/>
        </w:rPr>
        <w:t xml:space="preserve">Федеральной налоговой службе Российской Федерации, Минэнерго России, </w:t>
      </w:r>
      <w:proofErr w:type="spellStart"/>
      <w:r w:rsidRPr="00B2770B">
        <w:rPr>
          <w:rFonts w:eastAsia="Times New Roman"/>
          <w:lang w:eastAsia="ar-SA"/>
        </w:rPr>
        <w:t>Росфинмониторингу</w:t>
      </w:r>
      <w:proofErr w:type="spellEnd"/>
      <w:r w:rsidRPr="00B2770B">
        <w:rPr>
          <w:rFonts w:eastAsia="Times New Roman"/>
          <w:lang w:eastAsia="ar-SA"/>
        </w:rPr>
        <w:t>,   Правительству Российской Федерации) и последующую обработку Сведений такими   органами (далее - Раскрытие).</w:t>
      </w:r>
      <w:proofErr w:type="gramEnd"/>
      <w:r w:rsidRPr="00B2770B">
        <w:rPr>
          <w:rFonts w:eastAsia="Times New Roman"/>
          <w:lang w:eastAsia="ar-SA"/>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2770B" w:rsidRPr="00B2770B" w:rsidRDefault="00B2770B" w:rsidP="00B2770B">
      <w:pPr>
        <w:suppressAutoHyphens/>
        <w:ind w:firstLine="720"/>
        <w:jc w:val="both"/>
        <w:rPr>
          <w:rFonts w:eastAsia="Times New Roman"/>
          <w:lang w:eastAsia="ar-SA"/>
        </w:rPr>
      </w:pPr>
      <w:r w:rsidRPr="00B2770B">
        <w:rPr>
          <w:rFonts w:eastAsia="Times New Roman"/>
          <w:lang w:eastAsia="ar-SA"/>
        </w:rPr>
        <w:t>9.3.4.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2770B" w:rsidRPr="00B2770B" w:rsidRDefault="00B2770B" w:rsidP="00B2770B">
      <w:pPr>
        <w:suppressAutoHyphens/>
        <w:ind w:firstLine="720"/>
        <w:jc w:val="both"/>
        <w:rPr>
          <w:rFonts w:eastAsia="Times New Roman"/>
          <w:lang w:eastAsia="ar-SA"/>
        </w:rPr>
      </w:pPr>
      <w:r w:rsidRPr="00B2770B">
        <w:rPr>
          <w:rFonts w:eastAsia="Times New Roman"/>
          <w:lang w:eastAsia="ar-SA"/>
        </w:rPr>
        <w:t xml:space="preserve">9.3.5. </w:t>
      </w:r>
      <w:proofErr w:type="gramStart"/>
      <w:r w:rsidRPr="00B2770B">
        <w:rPr>
          <w:rFonts w:eastAsia="Times New Roman"/>
          <w:lang w:eastAsia="ar-SA"/>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B2770B">
        <w:rPr>
          <w:rFonts w:eastAsia="Times New Roman"/>
          <w:lang w:eastAsia="ar-SA"/>
        </w:rPr>
        <w:t xml:space="preserve"> Договор считается расторгнутым </w:t>
      </w:r>
      <w:proofErr w:type="gramStart"/>
      <w:r w:rsidRPr="00B2770B">
        <w:rPr>
          <w:rFonts w:eastAsia="Times New Roman"/>
          <w:lang w:eastAsia="ar-SA"/>
        </w:rPr>
        <w:t>с даты получения</w:t>
      </w:r>
      <w:proofErr w:type="gramEnd"/>
      <w:r w:rsidRPr="00B2770B">
        <w:rPr>
          <w:rFonts w:eastAsia="Times New Roman"/>
          <w:lang w:eastAsia="ar-SA"/>
        </w:rPr>
        <w:t xml:space="preserve"> Исполнителем соответствующего письменного уведомления Заказчика, если более поздняя дата не будет установлена в уведомлении».</w:t>
      </w:r>
    </w:p>
    <w:p w:rsidR="00B2770B" w:rsidRPr="00B2770B" w:rsidRDefault="00B2770B" w:rsidP="00B2770B">
      <w:pPr>
        <w:suppressAutoHyphens/>
        <w:ind w:right="97"/>
        <w:jc w:val="both"/>
        <w:rPr>
          <w:rFonts w:eastAsia="Times New Roman"/>
          <w:lang w:eastAsia="ar-SA"/>
        </w:rPr>
      </w:pPr>
    </w:p>
    <w:p w:rsidR="00B2770B" w:rsidRPr="00B2770B" w:rsidRDefault="00B2770B" w:rsidP="00B2770B">
      <w:pPr>
        <w:suppressAutoHyphens/>
        <w:ind w:right="97"/>
        <w:rPr>
          <w:rFonts w:eastAsia="Times New Roman"/>
          <w:b/>
          <w:lang w:eastAsia="ar-SA"/>
        </w:rPr>
      </w:pPr>
      <w:r w:rsidRPr="00B2770B">
        <w:rPr>
          <w:rFonts w:eastAsia="Times New Roman"/>
          <w:b/>
          <w:lang w:eastAsia="ar-SA"/>
        </w:rPr>
        <w:t>10. Ответственность Сторон</w:t>
      </w:r>
    </w:p>
    <w:p w:rsidR="00B2770B" w:rsidRPr="00B2770B" w:rsidRDefault="00B2770B" w:rsidP="00B2770B">
      <w:pPr>
        <w:suppressAutoHyphens/>
        <w:ind w:right="97"/>
        <w:rPr>
          <w:rFonts w:eastAsia="Times New Roman"/>
          <w:b/>
          <w:lang w:eastAsia="ar-SA"/>
        </w:rPr>
      </w:pPr>
    </w:p>
    <w:p w:rsidR="00B2770B" w:rsidRPr="00B2770B" w:rsidRDefault="00B2770B" w:rsidP="00B2770B">
      <w:pPr>
        <w:widowControl w:val="0"/>
        <w:adjustRightInd w:val="0"/>
        <w:ind w:firstLine="720"/>
        <w:jc w:val="both"/>
        <w:textAlignment w:val="baseline"/>
        <w:rPr>
          <w:rFonts w:eastAsia="Times New Roman"/>
          <w:lang w:eastAsia="ru-RU"/>
        </w:rPr>
      </w:pPr>
      <w:r w:rsidRPr="00B2770B">
        <w:rPr>
          <w:rFonts w:eastAsia="Times New Roman"/>
          <w:lang w:eastAsia="ru-RU"/>
        </w:rPr>
        <w:t>10.1. Стороны несут ответственность за выполнение обязательств  по настоящему договору в соответствии с действующим законодательством РФ.</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lastRenderedPageBreak/>
        <w:t>10.2. За нарушение Исполнителем срока выполнения работы (этапа) он, по требованию Заказчика, уплачивает Заказчику неустойку в размере 0,01 процента договорной цены этапа работ за каждый день просрочки.</w:t>
      </w:r>
    </w:p>
    <w:p w:rsidR="00B2770B" w:rsidRPr="00B2770B" w:rsidRDefault="00B2770B" w:rsidP="00B2770B">
      <w:pPr>
        <w:suppressAutoHyphens/>
        <w:ind w:right="96" w:firstLine="708"/>
        <w:jc w:val="both"/>
        <w:rPr>
          <w:rFonts w:eastAsia="Times New Roman"/>
          <w:lang w:eastAsia="ar-SA"/>
        </w:rPr>
      </w:pPr>
      <w:r w:rsidRPr="00B2770B">
        <w:rPr>
          <w:rFonts w:eastAsia="Times New Roman"/>
          <w:lang w:eastAsia="ar-SA"/>
        </w:rPr>
        <w:t xml:space="preserve">10.3. В случае расторжения настоящего договора Исполнитель в течение 3 (трех) дней с момента расторжения возвращает Заказчику полученную, в соответствии с п. 6.3 настоящего договора, сумму аванса. </w:t>
      </w:r>
    </w:p>
    <w:p w:rsidR="00B2770B" w:rsidRPr="00B2770B" w:rsidRDefault="00B2770B" w:rsidP="00B2770B">
      <w:pPr>
        <w:suppressAutoHyphens/>
        <w:ind w:right="96"/>
        <w:rPr>
          <w:rFonts w:eastAsia="Times New Roman"/>
          <w:lang w:eastAsia="ar-SA"/>
        </w:rPr>
      </w:pPr>
    </w:p>
    <w:p w:rsidR="00B2770B" w:rsidRPr="00B2770B" w:rsidRDefault="00B2770B" w:rsidP="00B2770B">
      <w:pPr>
        <w:suppressAutoHyphens/>
        <w:ind w:right="96"/>
        <w:rPr>
          <w:rFonts w:eastAsia="Times New Roman"/>
          <w:b/>
          <w:lang w:eastAsia="ar-SA"/>
        </w:rPr>
      </w:pPr>
      <w:r w:rsidRPr="00B2770B">
        <w:rPr>
          <w:rFonts w:eastAsia="Times New Roman"/>
          <w:b/>
          <w:lang w:eastAsia="ar-SA"/>
        </w:rPr>
        <w:t>11. Обстоятельства непреодолимой силы</w:t>
      </w:r>
    </w:p>
    <w:p w:rsidR="00B2770B" w:rsidRPr="00B2770B" w:rsidRDefault="00B2770B" w:rsidP="00B2770B">
      <w:pPr>
        <w:suppressAutoHyphens/>
        <w:ind w:right="96" w:firstLine="708"/>
        <w:jc w:val="both"/>
        <w:rPr>
          <w:rFonts w:eastAsia="Times New Roman"/>
          <w:lang w:eastAsia="ar-SA"/>
        </w:rPr>
      </w:pPr>
    </w:p>
    <w:p w:rsidR="00B2770B" w:rsidRPr="00B2770B" w:rsidRDefault="00B2770B" w:rsidP="00B2770B">
      <w:pPr>
        <w:suppressAutoHyphens/>
        <w:ind w:right="96" w:firstLine="708"/>
        <w:jc w:val="both"/>
        <w:rPr>
          <w:rFonts w:eastAsia="Times New Roman"/>
          <w:lang w:eastAsia="ar-SA"/>
        </w:rPr>
      </w:pPr>
      <w:r w:rsidRPr="00B2770B">
        <w:rPr>
          <w:rFonts w:eastAsia="Times New Roman"/>
          <w:lang w:eastAsia="ar-SA"/>
        </w:rPr>
        <w:t>11.1.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11.2.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11.3. Если обстоятельство непреодолимой силы непосредственно повлияло на исполнение обязатель</w:t>
      </w:r>
      <w:proofErr w:type="gramStart"/>
      <w:r w:rsidRPr="00B2770B">
        <w:rPr>
          <w:rFonts w:eastAsia="Times New Roman"/>
          <w:lang w:eastAsia="ar-SA"/>
        </w:rPr>
        <w:t>ств в ср</w:t>
      </w:r>
      <w:proofErr w:type="gramEnd"/>
      <w:r w:rsidRPr="00B2770B">
        <w:rPr>
          <w:rFonts w:eastAsia="Times New Roman"/>
          <w:lang w:eastAsia="ar-SA"/>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11.4. Если обстоятельства непреодолимой силы будут действовать свыше  двух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11.5.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B2770B" w:rsidRPr="00B2770B" w:rsidRDefault="00B2770B" w:rsidP="00B2770B">
      <w:pPr>
        <w:suppressAutoHyphens/>
        <w:ind w:right="97"/>
        <w:jc w:val="both"/>
        <w:rPr>
          <w:rFonts w:eastAsia="Times New Roman"/>
          <w:lang w:eastAsia="ar-SA"/>
        </w:rPr>
      </w:pPr>
    </w:p>
    <w:p w:rsidR="00B2770B" w:rsidRPr="00B2770B" w:rsidRDefault="00B2770B" w:rsidP="00B2770B">
      <w:pPr>
        <w:suppressAutoHyphens/>
        <w:ind w:right="97"/>
        <w:rPr>
          <w:rFonts w:eastAsia="Times New Roman"/>
          <w:b/>
          <w:lang w:eastAsia="ar-SA"/>
        </w:rPr>
      </w:pPr>
      <w:r w:rsidRPr="00B2770B">
        <w:rPr>
          <w:rFonts w:eastAsia="Times New Roman"/>
          <w:b/>
          <w:lang w:eastAsia="ar-SA"/>
        </w:rPr>
        <w:t>12. Рассмотрение и разрешение споров</w:t>
      </w:r>
    </w:p>
    <w:p w:rsidR="00B2770B" w:rsidRPr="00B2770B" w:rsidRDefault="00B2770B" w:rsidP="00B2770B">
      <w:pPr>
        <w:suppressAutoHyphens/>
        <w:ind w:right="97" w:firstLine="708"/>
        <w:jc w:val="both"/>
        <w:rPr>
          <w:rFonts w:eastAsia="Times New Roman"/>
          <w:lang w:eastAsia="ar-SA"/>
        </w:rPr>
      </w:pPr>
    </w:p>
    <w:p w:rsidR="00B2770B" w:rsidRPr="00B2770B" w:rsidRDefault="00B2770B" w:rsidP="00B2770B">
      <w:pPr>
        <w:widowControl w:val="0"/>
        <w:adjustRightInd w:val="0"/>
        <w:ind w:firstLine="720"/>
        <w:jc w:val="both"/>
        <w:textAlignment w:val="baseline"/>
        <w:rPr>
          <w:rFonts w:eastAsia="Times New Roman"/>
          <w:snapToGrid w:val="0"/>
          <w:lang w:val="x-none" w:eastAsia="ru-RU"/>
        </w:rPr>
      </w:pPr>
      <w:r w:rsidRPr="00B2770B">
        <w:rPr>
          <w:rFonts w:eastAsia="Times New Roman"/>
          <w:snapToGrid w:val="0"/>
          <w:lang w:val="x-none" w:eastAsia="ru-RU"/>
        </w:rPr>
        <w:t>12.1. Все споры, разногласия или требования, возникающие в ходе выполнения настоящего договора</w:t>
      </w:r>
      <w:r w:rsidRPr="00B2770B">
        <w:rPr>
          <w:rFonts w:eastAsia="Times New Roman"/>
          <w:snapToGrid w:val="0"/>
          <w:spacing w:val="-2"/>
          <w:lang w:val="x-none" w:eastAsia="ru-RU"/>
        </w:rPr>
        <w:t xml:space="preserve">, </w:t>
      </w:r>
      <w:r w:rsidRPr="00B2770B">
        <w:rPr>
          <w:rFonts w:eastAsia="Times New Roman"/>
          <w:snapToGrid w:val="0"/>
          <w:lang w:val="x-none" w:eastAsia="ru-RU"/>
        </w:rPr>
        <w:t>Стороны будут стараться решить путем переговоров. При невозможности урегулирования споров, разногласий или требований, возникающих из настоящего договора или в связи с ним, в том числе касающиеся его исполнения, нарушения, прекращения или недействительности,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2770B" w:rsidRPr="00B2770B" w:rsidRDefault="00B2770B" w:rsidP="00B2770B">
      <w:pPr>
        <w:suppressAutoHyphens/>
        <w:ind w:right="96"/>
        <w:jc w:val="left"/>
        <w:rPr>
          <w:rFonts w:eastAsia="Times New Roman"/>
          <w:b/>
          <w:lang w:eastAsia="ar-SA"/>
        </w:rPr>
      </w:pPr>
    </w:p>
    <w:p w:rsidR="00B2770B" w:rsidRPr="00B2770B" w:rsidRDefault="00B2770B" w:rsidP="00B2770B">
      <w:pPr>
        <w:suppressAutoHyphens/>
        <w:ind w:right="96"/>
        <w:rPr>
          <w:rFonts w:eastAsia="Times New Roman"/>
          <w:b/>
          <w:lang w:eastAsia="ar-SA"/>
        </w:rPr>
      </w:pPr>
      <w:r w:rsidRPr="00B2770B">
        <w:rPr>
          <w:rFonts w:eastAsia="Times New Roman"/>
          <w:b/>
          <w:lang w:eastAsia="ar-SA"/>
        </w:rPr>
        <w:t>13. Срок действия договора</w:t>
      </w:r>
    </w:p>
    <w:p w:rsidR="00B2770B" w:rsidRPr="00B2770B" w:rsidRDefault="00B2770B" w:rsidP="00B2770B">
      <w:pPr>
        <w:suppressAutoHyphens/>
        <w:ind w:right="96" w:firstLine="708"/>
        <w:jc w:val="both"/>
        <w:rPr>
          <w:rFonts w:eastAsia="Times New Roman"/>
          <w:lang w:eastAsia="ar-SA"/>
        </w:rPr>
      </w:pPr>
    </w:p>
    <w:p w:rsidR="00B2770B" w:rsidRPr="00B2770B" w:rsidRDefault="00B2770B" w:rsidP="00B2770B">
      <w:pPr>
        <w:suppressAutoHyphens/>
        <w:ind w:right="96" w:firstLine="708"/>
        <w:jc w:val="both"/>
        <w:rPr>
          <w:rFonts w:eastAsia="Times New Roman"/>
          <w:lang w:eastAsia="ar-SA"/>
        </w:rPr>
      </w:pPr>
      <w:r w:rsidRPr="00B2770B">
        <w:rPr>
          <w:rFonts w:eastAsia="Times New Roman"/>
          <w:lang w:eastAsia="ar-SA"/>
        </w:rPr>
        <w:t>13.1. Настоящий договор вступает в силу после согласования крупной сделки в Госкорпорации «Росатом» и подписания его последней из Сторон и действует до полного выполнения Сторонами своих обязательств по настоящему договору.</w:t>
      </w:r>
    </w:p>
    <w:p w:rsidR="00B2770B" w:rsidRPr="00B2770B" w:rsidRDefault="00B2770B" w:rsidP="00B2770B">
      <w:pPr>
        <w:suppressAutoHyphens/>
        <w:ind w:right="96" w:firstLine="708"/>
        <w:jc w:val="both"/>
        <w:rPr>
          <w:rFonts w:eastAsia="Times New Roman"/>
          <w:lang w:eastAsia="ar-SA"/>
        </w:rPr>
      </w:pPr>
    </w:p>
    <w:p w:rsidR="00B2770B" w:rsidRPr="00B2770B" w:rsidRDefault="00B2770B" w:rsidP="00B2770B">
      <w:pPr>
        <w:suppressAutoHyphens/>
        <w:ind w:right="96"/>
        <w:rPr>
          <w:rFonts w:eastAsia="Times New Roman"/>
          <w:b/>
          <w:lang w:eastAsia="ar-SA"/>
        </w:rPr>
      </w:pPr>
      <w:r w:rsidRPr="00B2770B">
        <w:rPr>
          <w:rFonts w:eastAsia="Times New Roman"/>
          <w:b/>
          <w:lang w:eastAsia="ar-SA"/>
        </w:rPr>
        <w:t>14. Заключительные положения</w:t>
      </w:r>
    </w:p>
    <w:p w:rsidR="00B2770B" w:rsidRPr="00B2770B" w:rsidRDefault="00B2770B" w:rsidP="00B2770B">
      <w:pPr>
        <w:suppressAutoHyphens/>
        <w:ind w:right="96" w:firstLine="708"/>
        <w:jc w:val="both"/>
        <w:rPr>
          <w:rFonts w:eastAsia="Times New Roman"/>
          <w:lang w:eastAsia="ar-SA"/>
        </w:rPr>
      </w:pP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 xml:space="preserve">14.1. Настоящий договор составлен в 2-х экземплярах, идентичных по содержанию и имеющих одинаковую юридическую силу. </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 xml:space="preserve">14.2. Об изменении адреса и банковских реквизитов Стороны уведомляют друг друга в письменной форме в 3-х </w:t>
      </w:r>
      <w:proofErr w:type="spellStart"/>
      <w:r w:rsidRPr="00B2770B">
        <w:rPr>
          <w:rFonts w:eastAsia="Times New Roman"/>
          <w:lang w:eastAsia="ar-SA"/>
        </w:rPr>
        <w:t>дневный</w:t>
      </w:r>
      <w:proofErr w:type="spellEnd"/>
      <w:r w:rsidRPr="00B2770B">
        <w:rPr>
          <w:rFonts w:eastAsia="Times New Roman"/>
          <w:lang w:eastAsia="ar-SA"/>
        </w:rPr>
        <w:t xml:space="preserve"> срок.</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14.3. Неотъемлемой частью настоящего договора являются следующие приложения:</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 техническое задание (приложение № 1);</w:t>
      </w:r>
    </w:p>
    <w:p w:rsidR="00B2770B" w:rsidRPr="00B2770B" w:rsidRDefault="00B2770B" w:rsidP="00B2770B">
      <w:pPr>
        <w:suppressAutoHyphens/>
        <w:ind w:right="97" w:firstLine="708"/>
        <w:jc w:val="both"/>
        <w:rPr>
          <w:rFonts w:eastAsia="Times New Roman"/>
          <w:lang w:eastAsia="ar-SA"/>
        </w:rPr>
      </w:pPr>
      <w:r w:rsidRPr="00B2770B">
        <w:rPr>
          <w:rFonts w:eastAsia="Times New Roman"/>
          <w:lang w:eastAsia="ar-SA"/>
        </w:rPr>
        <w:t>- календарный план выполнения работ (приложение № 2);</w:t>
      </w:r>
    </w:p>
    <w:p w:rsidR="00B2770B" w:rsidRPr="00B2770B" w:rsidRDefault="00B2770B" w:rsidP="00B2770B">
      <w:pPr>
        <w:suppressAutoHyphens/>
        <w:ind w:right="57" w:firstLine="709"/>
        <w:jc w:val="both"/>
        <w:rPr>
          <w:rFonts w:eastAsia="Times New Roman"/>
          <w:lang w:eastAsia="ar-SA"/>
        </w:rPr>
      </w:pPr>
      <w:r w:rsidRPr="00B2770B">
        <w:rPr>
          <w:rFonts w:eastAsia="Times New Roman"/>
          <w:lang w:eastAsia="ar-SA"/>
        </w:rPr>
        <w:lastRenderedPageBreak/>
        <w:t>- протокол соглашения о договорной цене (с приложением, раскрывающим структуру цены) (приложение № 3).</w:t>
      </w:r>
    </w:p>
    <w:p w:rsidR="00B2770B" w:rsidRPr="00B2770B" w:rsidRDefault="00B2770B" w:rsidP="00B2770B">
      <w:pPr>
        <w:suppressAutoHyphens/>
        <w:ind w:right="97" w:firstLine="708"/>
        <w:jc w:val="both"/>
        <w:rPr>
          <w:rFonts w:eastAsia="Times New Roman"/>
          <w:lang w:eastAsia="ar-SA"/>
        </w:rPr>
      </w:pPr>
    </w:p>
    <w:p w:rsidR="00B2770B" w:rsidRPr="00B2770B" w:rsidRDefault="00B2770B" w:rsidP="00B2770B">
      <w:pPr>
        <w:keepNext/>
        <w:tabs>
          <w:tab w:val="num" w:pos="432"/>
        </w:tabs>
        <w:suppressAutoHyphens/>
        <w:ind w:left="432" w:hanging="432"/>
        <w:outlineLvl w:val="0"/>
        <w:rPr>
          <w:rFonts w:eastAsia="Times New Roman"/>
          <w:lang w:eastAsia="ar-SA"/>
        </w:rPr>
      </w:pPr>
      <w:r w:rsidRPr="00B2770B">
        <w:rPr>
          <w:rFonts w:eastAsia="Times New Roman"/>
          <w:lang w:eastAsia="ar-SA"/>
        </w:rPr>
        <w:t>15. Юридические адреса и банковские реквизиты Сторон</w:t>
      </w:r>
    </w:p>
    <w:p w:rsidR="00B2770B" w:rsidRPr="00B2770B" w:rsidRDefault="00B2770B" w:rsidP="00B2770B">
      <w:pPr>
        <w:suppressAutoHyphens/>
        <w:ind w:right="97"/>
        <w:jc w:val="left"/>
        <w:rPr>
          <w:rFonts w:eastAsia="Times New Roman"/>
          <w:lang w:eastAsia="ar-SA"/>
        </w:rPr>
      </w:pPr>
    </w:p>
    <w:tbl>
      <w:tblPr>
        <w:tblW w:w="0" w:type="auto"/>
        <w:tblInd w:w="-132" w:type="dxa"/>
        <w:tblLayout w:type="fixed"/>
        <w:tblLook w:val="0000" w:firstRow="0" w:lastRow="0" w:firstColumn="0" w:lastColumn="0" w:noHBand="0" w:noVBand="0"/>
      </w:tblPr>
      <w:tblGrid>
        <w:gridCol w:w="4920"/>
        <w:gridCol w:w="4952"/>
      </w:tblGrid>
      <w:tr w:rsidR="00B2770B" w:rsidRPr="00B2770B" w:rsidTr="00E339DB">
        <w:tblPrEx>
          <w:tblCellMar>
            <w:top w:w="0" w:type="dxa"/>
            <w:bottom w:w="0" w:type="dxa"/>
          </w:tblCellMar>
        </w:tblPrEx>
        <w:tc>
          <w:tcPr>
            <w:tcW w:w="4920" w:type="dxa"/>
          </w:tcPr>
          <w:p w:rsidR="00B2770B" w:rsidRPr="00B2770B" w:rsidRDefault="00B2770B" w:rsidP="00B2770B">
            <w:pPr>
              <w:keepNext/>
              <w:suppressAutoHyphens/>
              <w:ind w:left="-2"/>
              <w:jc w:val="left"/>
              <w:outlineLvl w:val="6"/>
              <w:rPr>
                <w:rFonts w:eastAsia="Times New Roman"/>
                <w:b/>
                <w:snapToGrid w:val="0"/>
                <w:lang w:eastAsia="ar-SA"/>
              </w:rPr>
            </w:pPr>
            <w:r w:rsidRPr="00B2770B">
              <w:rPr>
                <w:rFonts w:eastAsia="Times New Roman"/>
                <w:b/>
                <w:snapToGrid w:val="0"/>
                <w:lang w:eastAsia="ar-SA"/>
              </w:rPr>
              <w:t>Исполнитель</w:t>
            </w:r>
          </w:p>
        </w:tc>
        <w:tc>
          <w:tcPr>
            <w:tcW w:w="4952" w:type="dxa"/>
          </w:tcPr>
          <w:p w:rsidR="00B2770B" w:rsidRPr="00B2770B" w:rsidRDefault="00B2770B" w:rsidP="00B2770B">
            <w:pPr>
              <w:keepNext/>
              <w:suppressAutoHyphens/>
              <w:jc w:val="left"/>
              <w:outlineLvl w:val="7"/>
              <w:rPr>
                <w:rFonts w:eastAsia="Times New Roman"/>
                <w:b/>
                <w:snapToGrid w:val="0"/>
                <w:lang w:eastAsia="ar-SA"/>
              </w:rPr>
            </w:pPr>
            <w:r w:rsidRPr="00B2770B">
              <w:rPr>
                <w:rFonts w:eastAsia="Times New Roman"/>
                <w:b/>
                <w:lang w:eastAsia="ar-SA"/>
              </w:rPr>
              <w:t>Заказчик</w:t>
            </w:r>
          </w:p>
        </w:tc>
      </w:tr>
      <w:tr w:rsidR="00B2770B" w:rsidRPr="00B2770B" w:rsidTr="00E339DB">
        <w:tblPrEx>
          <w:tblCellMar>
            <w:top w:w="0" w:type="dxa"/>
            <w:bottom w:w="0" w:type="dxa"/>
          </w:tblCellMar>
        </w:tblPrEx>
        <w:tc>
          <w:tcPr>
            <w:tcW w:w="4920" w:type="dxa"/>
          </w:tcPr>
          <w:p w:rsidR="00B2770B" w:rsidRPr="00B2770B" w:rsidRDefault="00B2770B" w:rsidP="00B2770B">
            <w:pPr>
              <w:suppressAutoHyphens/>
              <w:jc w:val="left"/>
              <w:rPr>
                <w:rFonts w:eastAsia="Times New Roman"/>
                <w:lang w:eastAsia="ar-SA"/>
              </w:rPr>
            </w:pPr>
            <w:r w:rsidRPr="00B2770B">
              <w:rPr>
                <w:rFonts w:eastAsia="Times New Roman"/>
                <w:lang w:eastAsia="ar-SA"/>
              </w:rPr>
              <w:t xml:space="preserve">             </w:t>
            </w:r>
          </w:p>
          <w:p w:rsidR="00B2770B" w:rsidRPr="00B2770B" w:rsidRDefault="00B2770B" w:rsidP="00B2770B">
            <w:pPr>
              <w:suppressAutoHyphens/>
              <w:jc w:val="left"/>
              <w:rPr>
                <w:rFonts w:eastAsia="Times New Roman"/>
                <w:lang w:eastAsia="ar-SA"/>
              </w:rPr>
            </w:pPr>
          </w:p>
        </w:tc>
        <w:tc>
          <w:tcPr>
            <w:tcW w:w="4952" w:type="dxa"/>
          </w:tcPr>
          <w:p w:rsidR="00B2770B" w:rsidRPr="00B2770B" w:rsidRDefault="00B2770B" w:rsidP="00B2770B">
            <w:pPr>
              <w:suppressAutoHyphens/>
              <w:jc w:val="left"/>
              <w:rPr>
                <w:rFonts w:eastAsia="Times New Roman"/>
                <w:lang w:eastAsia="ar-SA"/>
              </w:rPr>
            </w:pPr>
            <w:r w:rsidRPr="00B2770B">
              <w:rPr>
                <w:rFonts w:eastAsia="Times New Roman"/>
                <w:lang w:eastAsia="ar-SA"/>
              </w:rPr>
              <w:t>ФГУП «ГНЦ РФ - ФЭИ»</w:t>
            </w:r>
          </w:p>
          <w:p w:rsidR="00B2770B" w:rsidRPr="00B2770B" w:rsidRDefault="00B2770B" w:rsidP="00B2770B">
            <w:pPr>
              <w:suppressAutoHyphens/>
              <w:jc w:val="left"/>
              <w:rPr>
                <w:rFonts w:eastAsia="Times New Roman"/>
                <w:lang w:eastAsia="ar-SA"/>
              </w:rPr>
            </w:pPr>
            <w:smartTag w:uri="urn:schemas-microsoft-com:office:smarttags" w:element="metricconverter">
              <w:smartTagPr>
                <w:attr w:name="ProductID" w:val="249033, г"/>
              </w:smartTagPr>
              <w:r w:rsidRPr="00B2770B">
                <w:rPr>
                  <w:rFonts w:eastAsia="Times New Roman"/>
                  <w:lang w:eastAsia="ar-SA"/>
                </w:rPr>
                <w:t>249033, г</w:t>
              </w:r>
            </w:smartTag>
            <w:r w:rsidRPr="00B2770B">
              <w:rPr>
                <w:rFonts w:eastAsia="Times New Roman"/>
                <w:lang w:eastAsia="ar-SA"/>
              </w:rPr>
              <w:t xml:space="preserve">. Обнинск, Калужская обл., </w:t>
            </w:r>
            <w:proofErr w:type="spellStart"/>
            <w:r w:rsidRPr="00B2770B">
              <w:rPr>
                <w:rFonts w:eastAsia="Times New Roman"/>
                <w:lang w:eastAsia="ar-SA"/>
              </w:rPr>
              <w:t>пл</w:t>
            </w:r>
            <w:proofErr w:type="gramStart"/>
            <w:r w:rsidRPr="00B2770B">
              <w:rPr>
                <w:rFonts w:eastAsia="Times New Roman"/>
                <w:lang w:eastAsia="ar-SA"/>
              </w:rPr>
              <w:t>.Б</w:t>
            </w:r>
            <w:proofErr w:type="gramEnd"/>
            <w:r w:rsidRPr="00B2770B">
              <w:rPr>
                <w:rFonts w:eastAsia="Times New Roman"/>
                <w:lang w:eastAsia="ar-SA"/>
              </w:rPr>
              <w:t>ондаренко</w:t>
            </w:r>
            <w:proofErr w:type="spellEnd"/>
            <w:r w:rsidRPr="00B2770B">
              <w:rPr>
                <w:rFonts w:eastAsia="Times New Roman"/>
                <w:lang w:eastAsia="ar-SA"/>
              </w:rPr>
              <w:t xml:space="preserve">, д.1. </w:t>
            </w:r>
          </w:p>
          <w:p w:rsidR="00B2770B" w:rsidRPr="00B2770B" w:rsidRDefault="00B2770B" w:rsidP="00B2770B">
            <w:pPr>
              <w:suppressAutoHyphens/>
              <w:jc w:val="left"/>
              <w:rPr>
                <w:rFonts w:eastAsia="Times New Roman"/>
                <w:lang w:eastAsia="ar-SA"/>
              </w:rPr>
            </w:pPr>
            <w:r w:rsidRPr="00B2770B">
              <w:rPr>
                <w:rFonts w:eastAsia="Times New Roman"/>
                <w:lang w:eastAsia="ar-SA"/>
              </w:rPr>
              <w:t>ИНН 4025024829, КПП 402501001,</w:t>
            </w:r>
            <w:r w:rsidRPr="00B2770B">
              <w:rPr>
                <w:rFonts w:eastAsia="Times New Roman"/>
                <w:lang w:eastAsia="ar-SA"/>
              </w:rPr>
              <w:br/>
              <w:t xml:space="preserve">ОКПО 08624390, ОКОНХ 95120 </w:t>
            </w:r>
          </w:p>
          <w:p w:rsidR="00B2770B" w:rsidRPr="00B2770B" w:rsidRDefault="00B2770B" w:rsidP="00B2770B">
            <w:pPr>
              <w:suppressAutoHyphens/>
              <w:jc w:val="left"/>
              <w:rPr>
                <w:rFonts w:eastAsia="Times New Roman"/>
                <w:lang w:eastAsia="ar-SA"/>
              </w:rPr>
            </w:pPr>
            <w:r w:rsidRPr="00B2770B">
              <w:rPr>
                <w:rFonts w:eastAsia="Times New Roman"/>
                <w:lang w:eastAsia="ar-SA"/>
              </w:rPr>
              <w:t>Банк получателя:</w:t>
            </w:r>
          </w:p>
          <w:p w:rsidR="00B2770B" w:rsidRPr="00B2770B" w:rsidRDefault="00B2770B" w:rsidP="00B2770B">
            <w:pPr>
              <w:suppressAutoHyphens/>
              <w:jc w:val="left"/>
              <w:rPr>
                <w:rFonts w:eastAsia="Times New Roman"/>
                <w:lang w:eastAsia="ar-SA"/>
              </w:rPr>
            </w:pPr>
            <w:r w:rsidRPr="00B2770B">
              <w:rPr>
                <w:rFonts w:eastAsia="Times New Roman"/>
                <w:lang w:eastAsia="ar-SA"/>
              </w:rPr>
              <w:t>ФИЛИАЛ ОАО БАНК ВТБ в Г.ВОРОНЕЖ</w:t>
            </w:r>
          </w:p>
          <w:p w:rsidR="00B2770B" w:rsidRPr="00B2770B" w:rsidRDefault="00B2770B" w:rsidP="00B2770B">
            <w:pPr>
              <w:suppressAutoHyphens/>
              <w:jc w:val="left"/>
              <w:rPr>
                <w:rFonts w:eastAsia="Times New Roman"/>
                <w:lang w:eastAsia="ar-SA"/>
              </w:rPr>
            </w:pPr>
            <w:proofErr w:type="gramStart"/>
            <w:r w:rsidRPr="00B2770B">
              <w:rPr>
                <w:rFonts w:eastAsia="Times New Roman"/>
                <w:lang w:eastAsia="ar-SA"/>
              </w:rPr>
              <w:t>Р</w:t>
            </w:r>
            <w:proofErr w:type="gramEnd"/>
            <w:r w:rsidRPr="00B2770B">
              <w:rPr>
                <w:rFonts w:eastAsia="Times New Roman"/>
                <w:lang w:eastAsia="ar-SA"/>
              </w:rPr>
              <w:t>/с № 40502810024250000564</w:t>
            </w:r>
          </w:p>
          <w:p w:rsidR="00B2770B" w:rsidRPr="00B2770B" w:rsidRDefault="00B2770B" w:rsidP="00B2770B">
            <w:pPr>
              <w:suppressAutoHyphens/>
              <w:jc w:val="left"/>
              <w:rPr>
                <w:rFonts w:eastAsia="Times New Roman"/>
                <w:lang w:eastAsia="ar-SA"/>
              </w:rPr>
            </w:pPr>
            <w:r w:rsidRPr="00B2770B">
              <w:rPr>
                <w:rFonts w:eastAsia="Times New Roman"/>
                <w:lang w:eastAsia="ar-SA"/>
              </w:rPr>
              <w:t>Кор/с 30101810100000000835</w:t>
            </w:r>
          </w:p>
          <w:p w:rsidR="00B2770B" w:rsidRPr="00B2770B" w:rsidRDefault="00B2770B" w:rsidP="00B2770B">
            <w:pPr>
              <w:suppressAutoHyphens/>
              <w:ind w:hanging="2"/>
              <w:jc w:val="left"/>
              <w:rPr>
                <w:rFonts w:eastAsia="Times New Roman"/>
                <w:noProof/>
                <w:lang w:eastAsia="ar-SA"/>
              </w:rPr>
            </w:pPr>
            <w:r w:rsidRPr="00B2770B">
              <w:rPr>
                <w:rFonts w:eastAsia="Times New Roman"/>
                <w:lang w:eastAsia="ar-SA"/>
              </w:rPr>
              <w:t xml:space="preserve">БИК 042007835                           </w:t>
            </w:r>
          </w:p>
        </w:tc>
      </w:tr>
      <w:tr w:rsidR="00B2770B" w:rsidRPr="00B2770B" w:rsidTr="00E339DB">
        <w:tblPrEx>
          <w:tblCellMar>
            <w:top w:w="0" w:type="dxa"/>
            <w:bottom w:w="0" w:type="dxa"/>
          </w:tblCellMar>
        </w:tblPrEx>
        <w:tc>
          <w:tcPr>
            <w:tcW w:w="4920" w:type="dxa"/>
          </w:tcPr>
          <w:p w:rsidR="00B2770B" w:rsidRPr="00B2770B" w:rsidRDefault="00B2770B" w:rsidP="00B2770B">
            <w:pPr>
              <w:tabs>
                <w:tab w:val="left" w:pos="9072"/>
              </w:tabs>
              <w:suppressAutoHyphens/>
              <w:jc w:val="left"/>
              <w:rPr>
                <w:rFonts w:eastAsia="Times New Roman"/>
                <w:b/>
                <w:lang w:eastAsia="ar-SA"/>
              </w:rPr>
            </w:pPr>
          </w:p>
        </w:tc>
        <w:tc>
          <w:tcPr>
            <w:tcW w:w="4952" w:type="dxa"/>
          </w:tcPr>
          <w:p w:rsidR="00B2770B" w:rsidRPr="00B2770B" w:rsidRDefault="00B2770B" w:rsidP="00B2770B">
            <w:pPr>
              <w:tabs>
                <w:tab w:val="left" w:pos="9072"/>
              </w:tabs>
              <w:suppressAutoHyphens/>
              <w:jc w:val="left"/>
              <w:rPr>
                <w:rFonts w:eastAsia="Times New Roman"/>
                <w:lang w:eastAsia="ar-SA"/>
              </w:rPr>
            </w:pPr>
          </w:p>
        </w:tc>
      </w:tr>
      <w:tr w:rsidR="00B2770B" w:rsidRPr="00B2770B" w:rsidTr="00E339DB">
        <w:tblPrEx>
          <w:tblCellMar>
            <w:top w:w="0" w:type="dxa"/>
            <w:bottom w:w="0" w:type="dxa"/>
          </w:tblCellMar>
        </w:tblPrEx>
        <w:tc>
          <w:tcPr>
            <w:tcW w:w="4920" w:type="dxa"/>
          </w:tcPr>
          <w:p w:rsidR="00B2770B" w:rsidRPr="00B2770B" w:rsidRDefault="00B2770B" w:rsidP="00B2770B">
            <w:pPr>
              <w:suppressAutoHyphens/>
              <w:jc w:val="left"/>
              <w:rPr>
                <w:rFonts w:eastAsia="Times New Roman"/>
                <w:lang w:eastAsia="ar-SA"/>
              </w:rPr>
            </w:pPr>
          </w:p>
          <w:p w:rsidR="00B2770B" w:rsidRPr="00B2770B" w:rsidRDefault="00B2770B" w:rsidP="00B2770B">
            <w:pPr>
              <w:suppressAutoHyphens/>
              <w:jc w:val="left"/>
              <w:rPr>
                <w:rFonts w:eastAsia="Times New Roman"/>
                <w:lang w:eastAsia="ar-SA"/>
              </w:rPr>
            </w:pPr>
            <w:r w:rsidRPr="00B2770B">
              <w:rPr>
                <w:rFonts w:eastAsia="Times New Roman"/>
                <w:snapToGrid w:val="0"/>
                <w:lang w:eastAsia="ar-SA"/>
              </w:rPr>
              <w:t xml:space="preserve">___________________ </w:t>
            </w:r>
          </w:p>
          <w:p w:rsidR="00B2770B" w:rsidRPr="00B2770B" w:rsidRDefault="00B2770B" w:rsidP="00B2770B">
            <w:pPr>
              <w:suppressAutoHyphens/>
              <w:jc w:val="left"/>
              <w:rPr>
                <w:rFonts w:eastAsia="Times New Roman"/>
                <w:lang w:eastAsia="ar-SA"/>
              </w:rPr>
            </w:pPr>
            <w:r w:rsidRPr="00B2770B">
              <w:rPr>
                <w:rFonts w:eastAsia="Times New Roman"/>
                <w:lang w:eastAsia="ar-SA"/>
              </w:rPr>
              <w:t xml:space="preserve">«___» _____________ </w:t>
            </w:r>
            <w:smartTag w:uri="urn:schemas-microsoft-com:office:smarttags" w:element="metricconverter">
              <w:smartTagPr>
                <w:attr w:name="ProductID" w:val="2013 г"/>
              </w:smartTagPr>
              <w:r w:rsidRPr="00B2770B">
                <w:rPr>
                  <w:rFonts w:eastAsia="Times New Roman"/>
                  <w:lang w:eastAsia="ar-SA"/>
                </w:rPr>
                <w:t>2013 г</w:t>
              </w:r>
            </w:smartTag>
            <w:r w:rsidRPr="00B2770B">
              <w:rPr>
                <w:rFonts w:eastAsia="Times New Roman"/>
                <w:lang w:eastAsia="ar-SA"/>
              </w:rPr>
              <w:t>.</w:t>
            </w:r>
          </w:p>
          <w:p w:rsidR="00B2770B" w:rsidRPr="00B2770B" w:rsidRDefault="00B2770B" w:rsidP="00B2770B">
            <w:pPr>
              <w:suppressAutoHyphens/>
              <w:jc w:val="left"/>
              <w:rPr>
                <w:rFonts w:eastAsia="Times New Roman"/>
                <w:b/>
                <w:lang w:eastAsia="ar-SA"/>
              </w:rPr>
            </w:pPr>
            <w:r w:rsidRPr="00B2770B">
              <w:rPr>
                <w:rFonts w:eastAsia="Times New Roman"/>
                <w:lang w:eastAsia="ar-SA"/>
              </w:rPr>
              <w:t xml:space="preserve">           М.П.</w:t>
            </w:r>
          </w:p>
        </w:tc>
        <w:tc>
          <w:tcPr>
            <w:tcW w:w="4952" w:type="dxa"/>
          </w:tcPr>
          <w:p w:rsidR="00B2770B" w:rsidRPr="00B2770B" w:rsidRDefault="00B2770B" w:rsidP="00B2770B">
            <w:pPr>
              <w:suppressAutoHyphens/>
              <w:jc w:val="left"/>
              <w:rPr>
                <w:rFonts w:eastAsia="Times New Roman"/>
                <w:lang w:eastAsia="ar-SA"/>
              </w:rPr>
            </w:pPr>
          </w:p>
          <w:p w:rsidR="00B2770B" w:rsidRPr="00B2770B" w:rsidRDefault="00B2770B" w:rsidP="00B2770B">
            <w:pPr>
              <w:suppressAutoHyphens/>
              <w:jc w:val="left"/>
              <w:rPr>
                <w:rFonts w:eastAsia="Times New Roman"/>
                <w:lang w:eastAsia="ar-SA"/>
              </w:rPr>
            </w:pPr>
            <w:r w:rsidRPr="00B2770B">
              <w:rPr>
                <w:rFonts w:eastAsia="Times New Roman"/>
                <w:lang w:eastAsia="ar-SA"/>
              </w:rPr>
              <w:t xml:space="preserve">__________________ </w:t>
            </w:r>
          </w:p>
          <w:p w:rsidR="00B2770B" w:rsidRPr="00B2770B" w:rsidRDefault="00B2770B" w:rsidP="00B2770B">
            <w:pPr>
              <w:suppressAutoHyphens/>
              <w:jc w:val="left"/>
              <w:rPr>
                <w:rFonts w:eastAsia="Times New Roman"/>
                <w:lang w:eastAsia="ar-SA"/>
              </w:rPr>
            </w:pPr>
            <w:r w:rsidRPr="00B2770B">
              <w:rPr>
                <w:rFonts w:eastAsia="Times New Roman"/>
                <w:lang w:eastAsia="ar-SA"/>
              </w:rPr>
              <w:t xml:space="preserve">«___» _____________ </w:t>
            </w:r>
            <w:smartTag w:uri="urn:schemas-microsoft-com:office:smarttags" w:element="metricconverter">
              <w:smartTagPr>
                <w:attr w:name="ProductID" w:val="2013 г"/>
              </w:smartTagPr>
              <w:r w:rsidRPr="00B2770B">
                <w:rPr>
                  <w:rFonts w:eastAsia="Times New Roman"/>
                  <w:lang w:eastAsia="ar-SA"/>
                </w:rPr>
                <w:t>2013 г</w:t>
              </w:r>
            </w:smartTag>
            <w:r w:rsidRPr="00B2770B">
              <w:rPr>
                <w:rFonts w:eastAsia="Times New Roman"/>
                <w:lang w:eastAsia="ar-SA"/>
              </w:rPr>
              <w:t>.</w:t>
            </w:r>
          </w:p>
          <w:p w:rsidR="00B2770B" w:rsidRPr="00B2770B" w:rsidRDefault="00B2770B" w:rsidP="00B2770B">
            <w:pPr>
              <w:tabs>
                <w:tab w:val="left" w:pos="9072"/>
              </w:tabs>
              <w:suppressAutoHyphens/>
              <w:jc w:val="left"/>
              <w:rPr>
                <w:rFonts w:eastAsia="Times New Roman"/>
                <w:lang w:eastAsia="ar-SA"/>
              </w:rPr>
            </w:pPr>
            <w:r w:rsidRPr="00B2770B">
              <w:rPr>
                <w:rFonts w:eastAsia="Times New Roman"/>
                <w:lang w:eastAsia="ar-SA"/>
              </w:rPr>
              <w:t xml:space="preserve">           М.П.</w:t>
            </w:r>
          </w:p>
        </w:tc>
      </w:tr>
    </w:tbl>
    <w:p w:rsidR="00B2770B" w:rsidRPr="00B2770B" w:rsidRDefault="00B2770B" w:rsidP="00B2770B">
      <w:pPr>
        <w:suppressAutoHyphens/>
        <w:ind w:right="97"/>
        <w:jc w:val="left"/>
        <w:rPr>
          <w:rFonts w:eastAsia="Times New Roman"/>
          <w:lang w:eastAsia="ar-SA"/>
        </w:rPr>
        <w:sectPr w:rsidR="00B2770B" w:rsidRPr="00B2770B" w:rsidSect="003D20B9">
          <w:footerReference w:type="even" r:id="rId8"/>
          <w:footerReference w:type="default" r:id="rId9"/>
          <w:pgSz w:w="11906" w:h="16838"/>
          <w:pgMar w:top="737" w:right="851" w:bottom="737" w:left="1418" w:header="709" w:footer="709" w:gutter="0"/>
          <w:cols w:space="708"/>
          <w:docGrid w:linePitch="360"/>
        </w:sectPr>
      </w:pPr>
    </w:p>
    <w:p w:rsidR="00B2770B" w:rsidRPr="00B2770B" w:rsidRDefault="00B2770B" w:rsidP="00B2770B">
      <w:pPr>
        <w:suppressAutoHyphens/>
        <w:jc w:val="right"/>
        <w:rPr>
          <w:rFonts w:eastAsia="Times New Roman"/>
          <w:spacing w:val="-1"/>
          <w:lang w:eastAsia="ar-SA"/>
        </w:rPr>
      </w:pPr>
      <w:r w:rsidRPr="00B2770B">
        <w:rPr>
          <w:rFonts w:eastAsia="Times New Roman"/>
          <w:spacing w:val="-1"/>
          <w:lang w:eastAsia="ar-SA"/>
        </w:rPr>
        <w:lastRenderedPageBreak/>
        <w:t>Приложение № 1 к договору</w:t>
      </w:r>
    </w:p>
    <w:p w:rsidR="00B2770B" w:rsidRPr="00B2770B" w:rsidRDefault="00B2770B" w:rsidP="00B2770B">
      <w:pPr>
        <w:suppressAutoHyphens/>
        <w:jc w:val="right"/>
        <w:rPr>
          <w:rFonts w:eastAsia="Times New Roman"/>
          <w:spacing w:val="-1"/>
          <w:lang w:eastAsia="ar-SA"/>
        </w:rPr>
      </w:pPr>
      <w:r w:rsidRPr="00B2770B">
        <w:rPr>
          <w:rFonts w:eastAsia="Times New Roman"/>
          <w:spacing w:val="-1"/>
          <w:lang w:eastAsia="ar-SA"/>
        </w:rPr>
        <w:t>от «___» __________ 2013 г. № _________</w:t>
      </w:r>
    </w:p>
    <w:p w:rsidR="00B2770B" w:rsidRPr="00B2770B" w:rsidRDefault="00B2770B" w:rsidP="00B2770B">
      <w:pPr>
        <w:suppressAutoHyphens/>
        <w:jc w:val="right"/>
        <w:rPr>
          <w:rFonts w:eastAsia="Calibri"/>
          <w:b/>
          <w:lang w:eastAsia="ru-RU"/>
        </w:rPr>
      </w:pPr>
    </w:p>
    <w:p w:rsidR="00B2770B" w:rsidRPr="00B2770B" w:rsidRDefault="00B2770B" w:rsidP="00B2770B">
      <w:pPr>
        <w:suppressAutoHyphens/>
        <w:ind w:firstLine="340"/>
        <w:rPr>
          <w:rFonts w:eastAsia="Times New Roman"/>
          <w:b/>
          <w:lang w:eastAsia="ar-SA"/>
        </w:rPr>
      </w:pPr>
    </w:p>
    <w:tbl>
      <w:tblPr>
        <w:tblW w:w="0" w:type="auto"/>
        <w:tblLayout w:type="fixed"/>
        <w:tblCellMar>
          <w:left w:w="70" w:type="dxa"/>
          <w:right w:w="70" w:type="dxa"/>
        </w:tblCellMar>
        <w:tblLook w:val="0000" w:firstRow="0" w:lastRow="0" w:firstColumn="0" w:lastColumn="0" w:noHBand="0" w:noVBand="0"/>
      </w:tblPr>
      <w:tblGrid>
        <w:gridCol w:w="294"/>
        <w:gridCol w:w="496"/>
        <w:gridCol w:w="360"/>
        <w:gridCol w:w="900"/>
        <w:gridCol w:w="1377"/>
        <w:gridCol w:w="1143"/>
        <w:gridCol w:w="720"/>
        <w:gridCol w:w="296"/>
        <w:gridCol w:w="531"/>
        <w:gridCol w:w="253"/>
        <w:gridCol w:w="1080"/>
        <w:gridCol w:w="1080"/>
        <w:gridCol w:w="1179"/>
      </w:tblGrid>
      <w:tr w:rsidR="00B2770B" w:rsidRPr="00B2770B" w:rsidTr="00E339DB">
        <w:tc>
          <w:tcPr>
            <w:tcW w:w="4570" w:type="dxa"/>
            <w:gridSpan w:val="6"/>
          </w:tcPr>
          <w:p w:rsidR="00B2770B" w:rsidRPr="00B2770B" w:rsidRDefault="00B2770B" w:rsidP="00B2770B">
            <w:pPr>
              <w:suppressAutoHyphens/>
              <w:jc w:val="left"/>
              <w:rPr>
                <w:rFonts w:eastAsia="Times New Roman"/>
                <w:b/>
                <w:spacing w:val="80"/>
                <w:lang w:eastAsia="ar-SA"/>
              </w:rPr>
            </w:pPr>
            <w:r w:rsidRPr="00B2770B">
              <w:rPr>
                <w:rFonts w:eastAsia="Times New Roman"/>
                <w:b/>
                <w:spacing w:val="80"/>
                <w:lang w:eastAsia="ar-SA"/>
              </w:rPr>
              <w:t>СОГЛАСОВАНО</w:t>
            </w:r>
          </w:p>
        </w:tc>
        <w:tc>
          <w:tcPr>
            <w:tcW w:w="720" w:type="dxa"/>
          </w:tcPr>
          <w:p w:rsidR="00B2770B" w:rsidRPr="00B2770B" w:rsidRDefault="00B2770B" w:rsidP="00B2770B">
            <w:pPr>
              <w:suppressAutoHyphens/>
              <w:jc w:val="left"/>
              <w:rPr>
                <w:rFonts w:eastAsia="Times New Roman"/>
                <w:b/>
                <w:spacing w:val="80"/>
                <w:lang w:eastAsia="ar-SA"/>
              </w:rPr>
            </w:pPr>
          </w:p>
        </w:tc>
        <w:tc>
          <w:tcPr>
            <w:tcW w:w="4419" w:type="dxa"/>
            <w:gridSpan w:val="6"/>
          </w:tcPr>
          <w:p w:rsidR="00B2770B" w:rsidRPr="00B2770B" w:rsidRDefault="00B2770B" w:rsidP="00B2770B">
            <w:pPr>
              <w:keepNext/>
              <w:widowControl w:val="0"/>
              <w:numPr>
                <w:ilvl w:val="2"/>
                <w:numId w:val="0"/>
              </w:numPr>
              <w:tabs>
                <w:tab w:val="num" w:pos="1134"/>
              </w:tabs>
              <w:adjustRightInd w:val="0"/>
              <w:spacing w:before="240" w:after="60" w:line="360" w:lineRule="atLeast"/>
              <w:ind w:hanging="1134"/>
              <w:jc w:val="both"/>
              <w:textAlignment w:val="baseline"/>
              <w:outlineLvl w:val="2"/>
              <w:rPr>
                <w:rFonts w:eastAsia="Times New Roman"/>
                <w:b/>
                <w:bCs/>
                <w:lang w:val="x-none" w:eastAsia="x-none"/>
              </w:rPr>
            </w:pPr>
            <w:r w:rsidRPr="00B2770B">
              <w:rPr>
                <w:rFonts w:eastAsia="Times New Roman"/>
                <w:b/>
                <w:bCs/>
                <w:lang w:val="x-none" w:eastAsia="x-none"/>
              </w:rPr>
              <w:t>УТВЕРЖДАЮ</w:t>
            </w:r>
          </w:p>
        </w:tc>
      </w:tr>
      <w:tr w:rsidR="00B2770B" w:rsidRPr="00B2770B" w:rsidTr="00E339DB">
        <w:tc>
          <w:tcPr>
            <w:tcW w:w="4570" w:type="dxa"/>
            <w:gridSpan w:val="6"/>
          </w:tcPr>
          <w:p w:rsidR="00B2770B" w:rsidRPr="00B2770B" w:rsidRDefault="00B2770B" w:rsidP="00B2770B">
            <w:pPr>
              <w:suppressAutoHyphens/>
              <w:jc w:val="both"/>
              <w:rPr>
                <w:rFonts w:eastAsia="Times New Roman"/>
                <w:lang w:eastAsia="ar-SA"/>
              </w:rPr>
            </w:pPr>
          </w:p>
        </w:tc>
        <w:tc>
          <w:tcPr>
            <w:tcW w:w="720" w:type="dxa"/>
          </w:tcPr>
          <w:p w:rsidR="00B2770B" w:rsidRPr="00B2770B" w:rsidRDefault="00B2770B" w:rsidP="00B2770B">
            <w:pPr>
              <w:suppressAutoHyphens/>
              <w:jc w:val="left"/>
              <w:rPr>
                <w:rFonts w:eastAsia="Times New Roman"/>
                <w:lang w:eastAsia="ar-SA"/>
              </w:rPr>
            </w:pPr>
          </w:p>
        </w:tc>
        <w:tc>
          <w:tcPr>
            <w:tcW w:w="4419" w:type="dxa"/>
            <w:gridSpan w:val="6"/>
          </w:tcPr>
          <w:p w:rsidR="00B2770B" w:rsidRPr="00B2770B" w:rsidRDefault="00B2770B" w:rsidP="00B2770B">
            <w:pPr>
              <w:widowControl w:val="0"/>
              <w:tabs>
                <w:tab w:val="num" w:pos="3613"/>
              </w:tabs>
              <w:suppressAutoHyphens/>
              <w:adjustRightInd w:val="0"/>
              <w:spacing w:line="360" w:lineRule="atLeast"/>
              <w:ind w:left="3613" w:hanging="1440"/>
              <w:jc w:val="both"/>
              <w:textAlignment w:val="baseline"/>
              <w:outlineLvl w:val="7"/>
              <w:rPr>
                <w:rFonts w:eastAsia="Times New Roman"/>
                <w:iCs/>
                <w:lang w:val="x-none" w:eastAsia="ru-RU"/>
              </w:rPr>
            </w:pPr>
          </w:p>
        </w:tc>
      </w:tr>
      <w:tr w:rsidR="00B2770B" w:rsidRPr="00B2770B" w:rsidTr="00E339DB">
        <w:trPr>
          <w:trHeight w:val="587"/>
        </w:trPr>
        <w:tc>
          <w:tcPr>
            <w:tcW w:w="2050" w:type="dxa"/>
            <w:gridSpan w:val="4"/>
            <w:tcBorders>
              <w:top w:val="nil"/>
              <w:left w:val="nil"/>
              <w:bottom w:val="single" w:sz="4" w:space="0" w:color="auto"/>
              <w:right w:val="nil"/>
            </w:tcBorders>
          </w:tcPr>
          <w:p w:rsidR="00B2770B" w:rsidRPr="00B2770B" w:rsidRDefault="00B2770B" w:rsidP="00B2770B">
            <w:pPr>
              <w:suppressAutoHyphens/>
              <w:jc w:val="left"/>
              <w:rPr>
                <w:rFonts w:eastAsia="Times New Roman"/>
                <w:lang w:eastAsia="ar-SA"/>
              </w:rPr>
            </w:pPr>
          </w:p>
        </w:tc>
        <w:tc>
          <w:tcPr>
            <w:tcW w:w="2520" w:type="dxa"/>
            <w:gridSpan w:val="2"/>
            <w:vAlign w:val="bottom"/>
          </w:tcPr>
          <w:p w:rsidR="00B2770B" w:rsidRPr="00B2770B" w:rsidRDefault="00B2770B" w:rsidP="00B2770B">
            <w:pPr>
              <w:keepNext/>
              <w:tabs>
                <w:tab w:val="num" w:pos="432"/>
              </w:tabs>
              <w:suppressAutoHyphens/>
              <w:ind w:left="432" w:hanging="432"/>
              <w:jc w:val="left"/>
              <w:outlineLvl w:val="0"/>
              <w:rPr>
                <w:rFonts w:eastAsia="Times New Roman"/>
                <w:lang w:eastAsia="ar-SA"/>
              </w:rPr>
            </w:pPr>
          </w:p>
        </w:tc>
        <w:tc>
          <w:tcPr>
            <w:tcW w:w="720" w:type="dxa"/>
          </w:tcPr>
          <w:p w:rsidR="00B2770B" w:rsidRPr="00B2770B" w:rsidRDefault="00B2770B" w:rsidP="00B2770B">
            <w:pPr>
              <w:suppressAutoHyphens/>
              <w:jc w:val="left"/>
              <w:rPr>
                <w:rFonts w:eastAsia="Times New Roman"/>
                <w:lang w:eastAsia="ar-SA"/>
              </w:rPr>
            </w:pPr>
          </w:p>
        </w:tc>
        <w:tc>
          <w:tcPr>
            <w:tcW w:w="2160" w:type="dxa"/>
            <w:gridSpan w:val="4"/>
            <w:tcBorders>
              <w:top w:val="nil"/>
              <w:left w:val="nil"/>
              <w:bottom w:val="single" w:sz="4" w:space="0" w:color="auto"/>
              <w:right w:val="nil"/>
            </w:tcBorders>
          </w:tcPr>
          <w:p w:rsidR="00B2770B" w:rsidRPr="00B2770B" w:rsidRDefault="00B2770B" w:rsidP="00B2770B">
            <w:pPr>
              <w:suppressAutoHyphens/>
              <w:jc w:val="left"/>
              <w:rPr>
                <w:rFonts w:eastAsia="Times New Roman"/>
                <w:lang w:eastAsia="ar-SA"/>
              </w:rPr>
            </w:pPr>
          </w:p>
        </w:tc>
        <w:tc>
          <w:tcPr>
            <w:tcW w:w="2259" w:type="dxa"/>
            <w:gridSpan w:val="2"/>
            <w:vAlign w:val="bottom"/>
          </w:tcPr>
          <w:p w:rsidR="00B2770B" w:rsidRPr="00B2770B" w:rsidRDefault="00B2770B" w:rsidP="00B2770B">
            <w:pPr>
              <w:suppressAutoHyphens/>
              <w:ind w:left="708" w:hanging="708"/>
              <w:jc w:val="left"/>
              <w:rPr>
                <w:rFonts w:eastAsia="Times New Roman"/>
                <w:lang w:eastAsia="ar-SA"/>
              </w:rPr>
            </w:pPr>
          </w:p>
        </w:tc>
      </w:tr>
      <w:tr w:rsidR="00B2770B" w:rsidRPr="00B2770B" w:rsidTr="00E339DB">
        <w:trPr>
          <w:trHeight w:val="491"/>
        </w:trPr>
        <w:tc>
          <w:tcPr>
            <w:tcW w:w="294" w:type="dxa"/>
            <w:vAlign w:val="bottom"/>
          </w:tcPr>
          <w:p w:rsidR="00B2770B" w:rsidRPr="00B2770B" w:rsidRDefault="00B2770B" w:rsidP="00B2770B">
            <w:pPr>
              <w:suppressAutoHyphens/>
              <w:jc w:val="right"/>
              <w:rPr>
                <w:rFonts w:eastAsia="Times New Roman"/>
                <w:lang w:eastAsia="ar-SA"/>
              </w:rPr>
            </w:pPr>
            <w:r w:rsidRPr="00B2770B">
              <w:rPr>
                <w:rFonts w:eastAsia="Times New Roman"/>
                <w:lang w:eastAsia="ar-SA"/>
              </w:rPr>
              <w:t xml:space="preserve">«                                             </w:t>
            </w:r>
          </w:p>
        </w:tc>
        <w:tc>
          <w:tcPr>
            <w:tcW w:w="496" w:type="dxa"/>
            <w:tcBorders>
              <w:top w:val="nil"/>
              <w:left w:val="nil"/>
              <w:bottom w:val="single" w:sz="4" w:space="0" w:color="auto"/>
              <w:right w:val="nil"/>
            </w:tcBorders>
            <w:vAlign w:val="bottom"/>
          </w:tcPr>
          <w:p w:rsidR="00B2770B" w:rsidRPr="00B2770B" w:rsidRDefault="00B2770B" w:rsidP="00B2770B">
            <w:pPr>
              <w:suppressAutoHyphens/>
              <w:jc w:val="left"/>
              <w:rPr>
                <w:rFonts w:eastAsia="Times New Roman"/>
                <w:lang w:eastAsia="ar-SA"/>
              </w:rPr>
            </w:pPr>
          </w:p>
        </w:tc>
        <w:tc>
          <w:tcPr>
            <w:tcW w:w="360" w:type="dxa"/>
            <w:vAlign w:val="bottom"/>
          </w:tcPr>
          <w:p w:rsidR="00B2770B" w:rsidRPr="00B2770B" w:rsidRDefault="00B2770B" w:rsidP="00B2770B">
            <w:pPr>
              <w:suppressAutoHyphens/>
              <w:jc w:val="left"/>
              <w:rPr>
                <w:rFonts w:eastAsia="Times New Roman"/>
                <w:lang w:eastAsia="ar-SA"/>
              </w:rPr>
            </w:pPr>
            <w:r w:rsidRPr="00B2770B">
              <w:rPr>
                <w:rFonts w:eastAsia="Times New Roman"/>
                <w:lang w:eastAsia="ar-SA"/>
              </w:rPr>
              <w:t>»</w:t>
            </w:r>
          </w:p>
        </w:tc>
        <w:tc>
          <w:tcPr>
            <w:tcW w:w="2277" w:type="dxa"/>
            <w:gridSpan w:val="2"/>
            <w:tcBorders>
              <w:top w:val="nil"/>
              <w:left w:val="nil"/>
              <w:bottom w:val="single" w:sz="4" w:space="0" w:color="auto"/>
              <w:right w:val="nil"/>
            </w:tcBorders>
            <w:vAlign w:val="bottom"/>
          </w:tcPr>
          <w:p w:rsidR="00B2770B" w:rsidRPr="00B2770B" w:rsidRDefault="00B2770B" w:rsidP="00B2770B">
            <w:pPr>
              <w:suppressAutoHyphens/>
              <w:jc w:val="left"/>
              <w:rPr>
                <w:rFonts w:eastAsia="Times New Roman"/>
                <w:lang w:eastAsia="ar-SA"/>
              </w:rPr>
            </w:pPr>
          </w:p>
        </w:tc>
        <w:tc>
          <w:tcPr>
            <w:tcW w:w="1143" w:type="dxa"/>
            <w:vAlign w:val="bottom"/>
          </w:tcPr>
          <w:p w:rsidR="00B2770B" w:rsidRPr="00B2770B" w:rsidRDefault="00B2770B" w:rsidP="00B2770B">
            <w:pPr>
              <w:suppressAutoHyphens/>
              <w:jc w:val="left"/>
              <w:rPr>
                <w:rFonts w:eastAsia="Times New Roman"/>
                <w:lang w:eastAsia="ar-SA"/>
              </w:rPr>
            </w:pPr>
            <w:r w:rsidRPr="00B2770B">
              <w:rPr>
                <w:rFonts w:eastAsia="Times New Roman"/>
                <w:lang w:eastAsia="ar-SA"/>
              </w:rPr>
              <w:t>2013 г.</w:t>
            </w:r>
          </w:p>
        </w:tc>
        <w:tc>
          <w:tcPr>
            <w:tcW w:w="720" w:type="dxa"/>
            <w:vAlign w:val="bottom"/>
          </w:tcPr>
          <w:p w:rsidR="00B2770B" w:rsidRPr="00B2770B" w:rsidRDefault="00B2770B" w:rsidP="00B2770B">
            <w:pPr>
              <w:suppressAutoHyphens/>
              <w:jc w:val="left"/>
              <w:rPr>
                <w:rFonts w:eastAsia="Times New Roman"/>
                <w:lang w:eastAsia="ar-SA"/>
              </w:rPr>
            </w:pPr>
          </w:p>
        </w:tc>
        <w:tc>
          <w:tcPr>
            <w:tcW w:w="296" w:type="dxa"/>
            <w:vAlign w:val="bottom"/>
          </w:tcPr>
          <w:p w:rsidR="00B2770B" w:rsidRPr="00B2770B" w:rsidRDefault="00B2770B" w:rsidP="00B2770B">
            <w:pPr>
              <w:suppressAutoHyphens/>
              <w:jc w:val="right"/>
              <w:rPr>
                <w:rFonts w:eastAsia="Times New Roman"/>
                <w:lang w:eastAsia="ar-SA"/>
              </w:rPr>
            </w:pPr>
            <w:r w:rsidRPr="00B2770B">
              <w:rPr>
                <w:rFonts w:eastAsia="Times New Roman"/>
                <w:lang w:eastAsia="ar-SA"/>
              </w:rPr>
              <w:t xml:space="preserve">«                                       </w:t>
            </w:r>
          </w:p>
        </w:tc>
        <w:tc>
          <w:tcPr>
            <w:tcW w:w="531" w:type="dxa"/>
            <w:tcBorders>
              <w:top w:val="nil"/>
              <w:left w:val="nil"/>
              <w:bottom w:val="single" w:sz="4" w:space="0" w:color="auto"/>
              <w:right w:val="nil"/>
            </w:tcBorders>
            <w:vAlign w:val="bottom"/>
          </w:tcPr>
          <w:p w:rsidR="00B2770B" w:rsidRPr="00B2770B" w:rsidRDefault="00B2770B" w:rsidP="00B2770B">
            <w:pPr>
              <w:suppressAutoHyphens/>
              <w:jc w:val="left"/>
              <w:rPr>
                <w:rFonts w:eastAsia="Times New Roman"/>
                <w:lang w:eastAsia="ar-SA"/>
              </w:rPr>
            </w:pPr>
          </w:p>
        </w:tc>
        <w:tc>
          <w:tcPr>
            <w:tcW w:w="253" w:type="dxa"/>
            <w:vAlign w:val="bottom"/>
          </w:tcPr>
          <w:p w:rsidR="00B2770B" w:rsidRPr="00B2770B" w:rsidRDefault="00B2770B" w:rsidP="00B2770B">
            <w:pPr>
              <w:suppressAutoHyphens/>
              <w:jc w:val="left"/>
              <w:rPr>
                <w:rFonts w:eastAsia="Times New Roman"/>
                <w:lang w:eastAsia="ar-SA"/>
              </w:rPr>
            </w:pPr>
            <w:r w:rsidRPr="00B2770B">
              <w:rPr>
                <w:rFonts w:eastAsia="Times New Roman"/>
                <w:lang w:eastAsia="ar-SA"/>
              </w:rPr>
              <w:t>»</w:t>
            </w:r>
          </w:p>
        </w:tc>
        <w:tc>
          <w:tcPr>
            <w:tcW w:w="2160" w:type="dxa"/>
            <w:gridSpan w:val="2"/>
            <w:tcBorders>
              <w:top w:val="nil"/>
              <w:left w:val="nil"/>
              <w:bottom w:val="single" w:sz="4" w:space="0" w:color="auto"/>
              <w:right w:val="nil"/>
            </w:tcBorders>
            <w:vAlign w:val="bottom"/>
          </w:tcPr>
          <w:p w:rsidR="00B2770B" w:rsidRPr="00B2770B" w:rsidRDefault="00B2770B" w:rsidP="00B2770B">
            <w:pPr>
              <w:suppressAutoHyphens/>
              <w:jc w:val="left"/>
              <w:rPr>
                <w:rFonts w:eastAsia="Times New Roman"/>
                <w:lang w:eastAsia="ar-SA"/>
              </w:rPr>
            </w:pPr>
          </w:p>
        </w:tc>
        <w:tc>
          <w:tcPr>
            <w:tcW w:w="1179" w:type="dxa"/>
            <w:vAlign w:val="bottom"/>
          </w:tcPr>
          <w:p w:rsidR="00B2770B" w:rsidRPr="00B2770B" w:rsidRDefault="00B2770B" w:rsidP="00B2770B">
            <w:pPr>
              <w:suppressAutoHyphens/>
              <w:jc w:val="left"/>
              <w:rPr>
                <w:rFonts w:eastAsia="Times New Roman"/>
                <w:lang w:eastAsia="ar-SA"/>
              </w:rPr>
            </w:pPr>
            <w:r w:rsidRPr="00B2770B">
              <w:rPr>
                <w:rFonts w:eastAsia="Times New Roman"/>
                <w:lang w:eastAsia="ar-SA"/>
              </w:rPr>
              <w:t>2013 г.</w:t>
            </w:r>
          </w:p>
        </w:tc>
      </w:tr>
    </w:tbl>
    <w:p w:rsidR="00B2770B" w:rsidRPr="00B2770B" w:rsidRDefault="00B2770B" w:rsidP="00B2770B">
      <w:pPr>
        <w:suppressAutoHyphens/>
        <w:ind w:firstLine="340"/>
        <w:jc w:val="right"/>
        <w:rPr>
          <w:rFonts w:eastAsia="Times New Roman"/>
          <w:lang w:eastAsia="ar-SA"/>
        </w:rPr>
      </w:pPr>
    </w:p>
    <w:p w:rsidR="00B2770B" w:rsidRPr="00B2770B" w:rsidRDefault="00B2770B" w:rsidP="00B2770B">
      <w:pPr>
        <w:suppressAutoHyphens/>
        <w:ind w:firstLine="340"/>
        <w:rPr>
          <w:rFonts w:eastAsia="Times New Roman"/>
          <w:lang w:val="en-US" w:eastAsia="ar-SA"/>
        </w:rPr>
      </w:pPr>
    </w:p>
    <w:p w:rsidR="00B2770B" w:rsidRPr="00B2770B" w:rsidRDefault="00B2770B" w:rsidP="00B2770B">
      <w:pPr>
        <w:suppressAutoHyphens/>
        <w:ind w:firstLine="340"/>
        <w:rPr>
          <w:rFonts w:eastAsia="Times New Roman"/>
          <w:lang w:eastAsia="ar-SA"/>
        </w:rPr>
      </w:pPr>
    </w:p>
    <w:p w:rsidR="00B2770B" w:rsidRPr="00B2770B" w:rsidRDefault="00B2770B" w:rsidP="00B2770B">
      <w:pPr>
        <w:suppressAutoHyphens/>
        <w:ind w:firstLine="340"/>
        <w:rPr>
          <w:rFonts w:eastAsia="Times New Roman"/>
          <w:lang w:eastAsia="ar-SA"/>
        </w:rPr>
      </w:pPr>
    </w:p>
    <w:p w:rsidR="00B2770B" w:rsidRPr="00B2770B" w:rsidRDefault="00B2770B" w:rsidP="00B2770B">
      <w:pPr>
        <w:suppressAutoHyphens/>
        <w:ind w:firstLine="340"/>
        <w:rPr>
          <w:rFonts w:eastAsia="Times New Roman"/>
          <w:lang w:eastAsia="ar-SA"/>
        </w:rPr>
      </w:pPr>
    </w:p>
    <w:p w:rsidR="00B2770B" w:rsidRPr="00B2770B" w:rsidRDefault="00B2770B" w:rsidP="00B2770B">
      <w:pPr>
        <w:suppressAutoHyphens/>
        <w:ind w:firstLine="340"/>
        <w:rPr>
          <w:rFonts w:eastAsia="Times New Roman"/>
          <w:lang w:eastAsia="ar-SA"/>
        </w:rPr>
      </w:pPr>
    </w:p>
    <w:p w:rsidR="00B2770B" w:rsidRPr="00B2770B" w:rsidRDefault="00B2770B" w:rsidP="00B2770B">
      <w:pPr>
        <w:suppressAutoHyphens/>
        <w:ind w:firstLine="340"/>
        <w:rPr>
          <w:rFonts w:eastAsia="Times New Roman"/>
          <w:lang w:eastAsia="ar-SA"/>
        </w:rPr>
      </w:pPr>
    </w:p>
    <w:p w:rsidR="00B2770B" w:rsidRPr="00B2770B" w:rsidRDefault="00B2770B" w:rsidP="00B2770B">
      <w:pPr>
        <w:suppressAutoHyphens/>
        <w:ind w:firstLine="340"/>
        <w:rPr>
          <w:rFonts w:eastAsia="Times New Roman"/>
          <w:lang w:val="en-US" w:eastAsia="ar-SA"/>
        </w:rPr>
      </w:pPr>
    </w:p>
    <w:p w:rsidR="00B2770B" w:rsidRPr="00B2770B" w:rsidRDefault="00B2770B" w:rsidP="00B2770B">
      <w:pPr>
        <w:suppressAutoHyphens/>
        <w:spacing w:line="360" w:lineRule="auto"/>
        <w:ind w:firstLine="340"/>
        <w:rPr>
          <w:rFonts w:eastAsia="Times New Roman"/>
          <w:b/>
          <w:lang w:eastAsia="ar-SA"/>
        </w:rPr>
      </w:pPr>
      <w:r w:rsidRPr="00B2770B">
        <w:rPr>
          <w:rFonts w:eastAsia="Times New Roman"/>
          <w:b/>
          <w:lang w:eastAsia="ar-SA"/>
        </w:rPr>
        <w:t>ТЕХНИЧЕСКОЕ  ЗАДАНИЕ</w:t>
      </w:r>
    </w:p>
    <w:p w:rsidR="00B2770B" w:rsidRPr="00B2770B" w:rsidRDefault="00B2770B" w:rsidP="00B2770B">
      <w:pPr>
        <w:suppressAutoHyphens/>
        <w:spacing w:line="360" w:lineRule="auto"/>
        <w:rPr>
          <w:rFonts w:eastAsia="Times New Roman"/>
          <w:lang w:eastAsia="ru-RU"/>
        </w:rPr>
      </w:pPr>
      <w:r w:rsidRPr="00B2770B">
        <w:rPr>
          <w:rFonts w:eastAsia="Times New Roman"/>
          <w:lang w:eastAsia="ru-RU"/>
        </w:rPr>
        <w:t>Наименование работы:</w:t>
      </w:r>
    </w:p>
    <w:p w:rsidR="00B2770B" w:rsidRPr="00B2770B" w:rsidRDefault="00B2770B" w:rsidP="00B2770B">
      <w:pPr>
        <w:suppressAutoHyphens/>
        <w:rPr>
          <w:rFonts w:eastAsia="Times New Roman"/>
          <w:lang w:eastAsia="ru-RU"/>
        </w:rPr>
      </w:pPr>
    </w:p>
    <w:p w:rsidR="00B2770B" w:rsidRPr="00B2770B" w:rsidRDefault="00B2770B" w:rsidP="00B2770B">
      <w:pPr>
        <w:suppressAutoHyphens/>
        <w:rPr>
          <w:rFonts w:eastAsia="Times New Roman"/>
          <w:lang w:eastAsia="ru-RU"/>
        </w:rPr>
      </w:pPr>
      <w:r w:rsidRPr="00B2770B">
        <w:rPr>
          <w:rFonts w:eastAsia="Times New Roman"/>
          <w:lang w:eastAsia="ru-RU"/>
        </w:rPr>
        <w:t>«Оснащение и изготовление обеспечивающих систем оборудованием и материалами. Сдача модулей МАГМА и ГЕТТЕР в эксплуатацию»</w:t>
      </w:r>
    </w:p>
    <w:p w:rsidR="00B2770B" w:rsidRPr="00B2770B" w:rsidRDefault="00B2770B" w:rsidP="00B2770B">
      <w:pPr>
        <w:suppressAutoHyphens/>
        <w:spacing w:line="360" w:lineRule="auto"/>
        <w:ind w:firstLine="340"/>
        <w:rPr>
          <w:rFonts w:eastAsia="Times New Roman"/>
          <w:lang w:eastAsia="ar-SA"/>
        </w:rPr>
      </w:pPr>
    </w:p>
    <w:p w:rsidR="00B2770B" w:rsidRPr="00B2770B" w:rsidRDefault="00B2770B" w:rsidP="00B2770B">
      <w:pPr>
        <w:suppressAutoHyphens/>
        <w:spacing w:line="360" w:lineRule="auto"/>
        <w:ind w:firstLine="340"/>
        <w:rPr>
          <w:rFonts w:eastAsia="Times New Roman"/>
          <w:lang w:eastAsia="ar-SA"/>
        </w:rPr>
      </w:pPr>
    </w:p>
    <w:p w:rsidR="00B2770B" w:rsidRPr="00B2770B" w:rsidRDefault="00B2770B" w:rsidP="00B2770B">
      <w:pPr>
        <w:suppressAutoHyphens/>
        <w:spacing w:line="360" w:lineRule="auto"/>
        <w:ind w:firstLine="340"/>
        <w:rPr>
          <w:rFonts w:eastAsia="Times New Roman"/>
          <w:lang w:eastAsia="ar-SA"/>
        </w:rPr>
      </w:pPr>
    </w:p>
    <w:p w:rsidR="00B2770B" w:rsidRPr="00B2770B" w:rsidRDefault="00B2770B" w:rsidP="00B2770B">
      <w:pPr>
        <w:suppressAutoHyphens/>
        <w:spacing w:line="360" w:lineRule="auto"/>
        <w:ind w:firstLine="340"/>
        <w:rPr>
          <w:rFonts w:eastAsia="Times New Roman"/>
          <w:lang w:eastAsia="ar-SA"/>
        </w:rPr>
      </w:pPr>
    </w:p>
    <w:p w:rsidR="00B2770B" w:rsidRPr="00B2770B" w:rsidRDefault="00B2770B" w:rsidP="00B2770B">
      <w:pPr>
        <w:suppressAutoHyphens/>
        <w:spacing w:line="360" w:lineRule="auto"/>
        <w:ind w:firstLine="340"/>
        <w:rPr>
          <w:rFonts w:eastAsia="Times New Roman"/>
          <w:lang w:eastAsia="ar-SA"/>
        </w:rPr>
      </w:pPr>
    </w:p>
    <w:p w:rsidR="00B2770B" w:rsidRPr="00B2770B" w:rsidRDefault="00B2770B" w:rsidP="00B2770B">
      <w:pPr>
        <w:suppressAutoHyphens/>
        <w:spacing w:line="360" w:lineRule="auto"/>
        <w:ind w:firstLine="340"/>
        <w:rPr>
          <w:rFonts w:eastAsia="Times New Roman"/>
          <w:lang w:eastAsia="ar-SA"/>
        </w:rPr>
      </w:pPr>
    </w:p>
    <w:p w:rsidR="00B2770B" w:rsidRPr="00B2770B" w:rsidRDefault="00B2770B" w:rsidP="00B2770B">
      <w:pPr>
        <w:suppressAutoHyphens/>
        <w:spacing w:line="360" w:lineRule="auto"/>
        <w:ind w:firstLine="340"/>
        <w:rPr>
          <w:rFonts w:eastAsia="Times New Roman"/>
          <w:lang w:eastAsia="ar-SA"/>
        </w:rPr>
      </w:pPr>
    </w:p>
    <w:p w:rsidR="00B2770B" w:rsidRPr="00B2770B" w:rsidRDefault="00B2770B" w:rsidP="00B2770B">
      <w:pPr>
        <w:suppressAutoHyphens/>
        <w:spacing w:line="360" w:lineRule="auto"/>
        <w:ind w:firstLine="340"/>
        <w:rPr>
          <w:rFonts w:eastAsia="Times New Roman"/>
          <w:lang w:eastAsia="ar-SA"/>
        </w:rPr>
      </w:pPr>
    </w:p>
    <w:p w:rsidR="00B2770B" w:rsidRPr="00B2770B" w:rsidRDefault="00B2770B" w:rsidP="00B2770B">
      <w:pPr>
        <w:suppressAutoHyphens/>
        <w:spacing w:line="360" w:lineRule="auto"/>
        <w:ind w:firstLine="340"/>
        <w:rPr>
          <w:rFonts w:eastAsia="Times New Roman"/>
          <w:lang w:eastAsia="ar-SA"/>
        </w:rPr>
      </w:pPr>
    </w:p>
    <w:p w:rsidR="00B2770B" w:rsidRPr="00B2770B" w:rsidRDefault="00B2770B" w:rsidP="00B2770B">
      <w:pPr>
        <w:suppressAutoHyphens/>
        <w:spacing w:line="360" w:lineRule="auto"/>
        <w:ind w:firstLine="340"/>
        <w:rPr>
          <w:rFonts w:eastAsia="Times New Roman"/>
          <w:lang w:eastAsia="ar-SA"/>
        </w:rPr>
      </w:pPr>
    </w:p>
    <w:p w:rsidR="00B2770B" w:rsidRPr="00B2770B" w:rsidRDefault="00B2770B" w:rsidP="00B2770B">
      <w:pPr>
        <w:suppressAutoHyphens/>
        <w:spacing w:line="360" w:lineRule="auto"/>
        <w:ind w:firstLine="340"/>
        <w:rPr>
          <w:rFonts w:eastAsia="Times New Roman"/>
          <w:lang w:eastAsia="ar-SA"/>
        </w:rPr>
      </w:pPr>
    </w:p>
    <w:p w:rsidR="00B2770B" w:rsidRPr="00B2770B" w:rsidRDefault="00B2770B" w:rsidP="00B2770B">
      <w:pPr>
        <w:suppressAutoHyphens/>
        <w:spacing w:line="360" w:lineRule="auto"/>
        <w:ind w:firstLine="340"/>
        <w:rPr>
          <w:rFonts w:eastAsia="Times New Roman"/>
          <w:lang w:eastAsia="ar-SA"/>
        </w:rPr>
      </w:pPr>
    </w:p>
    <w:p w:rsidR="00B2770B" w:rsidRPr="00B2770B" w:rsidRDefault="00B2770B" w:rsidP="00B2770B">
      <w:pPr>
        <w:suppressAutoHyphens/>
        <w:spacing w:line="360" w:lineRule="auto"/>
        <w:ind w:firstLine="340"/>
        <w:rPr>
          <w:rFonts w:eastAsia="Times New Roman"/>
          <w:lang w:eastAsia="ar-SA"/>
        </w:rPr>
      </w:pPr>
    </w:p>
    <w:p w:rsidR="00B2770B" w:rsidRPr="00B2770B" w:rsidRDefault="00B2770B" w:rsidP="00B2770B">
      <w:pPr>
        <w:suppressAutoHyphens/>
        <w:spacing w:line="360" w:lineRule="auto"/>
        <w:ind w:firstLine="340"/>
        <w:rPr>
          <w:rFonts w:eastAsia="Times New Roman"/>
          <w:lang w:eastAsia="ar-SA"/>
        </w:rPr>
      </w:pPr>
      <w:r w:rsidRPr="00B2770B">
        <w:rPr>
          <w:rFonts w:eastAsia="Times New Roman"/>
          <w:lang w:eastAsia="ar-SA"/>
        </w:rPr>
        <w:t>2013 г.</w:t>
      </w:r>
    </w:p>
    <w:p w:rsidR="00B2770B" w:rsidRPr="00B2770B" w:rsidRDefault="00B2770B" w:rsidP="00B2770B">
      <w:pPr>
        <w:suppressAutoHyphens/>
        <w:spacing w:line="276" w:lineRule="auto"/>
        <w:ind w:firstLine="709"/>
        <w:jc w:val="both"/>
        <w:rPr>
          <w:rFonts w:eastAsia="Times New Roman"/>
          <w:b/>
          <w:lang w:eastAsia="ar-SA"/>
        </w:rPr>
      </w:pPr>
    </w:p>
    <w:p w:rsidR="00B2770B" w:rsidRPr="00B2770B" w:rsidRDefault="00B2770B" w:rsidP="00B2770B">
      <w:pPr>
        <w:suppressAutoHyphens/>
        <w:spacing w:line="276" w:lineRule="auto"/>
        <w:ind w:firstLine="709"/>
        <w:jc w:val="both"/>
        <w:rPr>
          <w:rFonts w:eastAsia="Times New Roman"/>
          <w:b/>
          <w:lang w:eastAsia="ar-SA"/>
        </w:rPr>
      </w:pPr>
    </w:p>
    <w:p w:rsidR="00B2770B" w:rsidRPr="00B2770B" w:rsidRDefault="00B2770B" w:rsidP="00B2770B">
      <w:pPr>
        <w:suppressAutoHyphens/>
        <w:spacing w:line="276" w:lineRule="auto"/>
        <w:ind w:firstLine="709"/>
        <w:jc w:val="both"/>
        <w:rPr>
          <w:rFonts w:eastAsia="Times New Roman"/>
          <w:b/>
          <w:lang w:eastAsia="ar-SA"/>
        </w:rPr>
      </w:pPr>
    </w:p>
    <w:p w:rsidR="00B2770B" w:rsidRPr="00B2770B" w:rsidRDefault="00B2770B" w:rsidP="00B2770B">
      <w:pPr>
        <w:suppressAutoHyphens/>
        <w:spacing w:line="276" w:lineRule="auto"/>
        <w:ind w:firstLine="709"/>
        <w:jc w:val="both"/>
        <w:rPr>
          <w:rFonts w:eastAsia="Times New Roman"/>
          <w:b/>
          <w:lang w:eastAsia="ar-SA"/>
        </w:rPr>
      </w:pPr>
    </w:p>
    <w:p w:rsidR="00B2770B" w:rsidRPr="00B2770B" w:rsidRDefault="00B2770B" w:rsidP="00B2770B">
      <w:pPr>
        <w:suppressAutoHyphens/>
        <w:spacing w:line="276" w:lineRule="auto"/>
        <w:ind w:firstLine="709"/>
        <w:jc w:val="both"/>
        <w:rPr>
          <w:rFonts w:eastAsia="Times New Roman"/>
          <w:b/>
          <w:lang w:eastAsia="ar-SA"/>
        </w:rPr>
      </w:pPr>
    </w:p>
    <w:p w:rsidR="00B2770B" w:rsidRPr="00B2770B" w:rsidRDefault="00B2770B" w:rsidP="00B2770B">
      <w:pPr>
        <w:suppressAutoHyphens/>
        <w:spacing w:line="276" w:lineRule="auto"/>
        <w:ind w:firstLine="709"/>
        <w:jc w:val="both"/>
        <w:rPr>
          <w:rFonts w:eastAsia="Times New Roman"/>
          <w:b/>
          <w:lang w:eastAsia="ar-SA"/>
        </w:rPr>
      </w:pPr>
      <w:r w:rsidRPr="00B2770B">
        <w:rPr>
          <w:rFonts w:eastAsia="Times New Roman"/>
          <w:b/>
          <w:lang w:eastAsia="ar-SA"/>
        </w:rPr>
        <w:lastRenderedPageBreak/>
        <w:t>1. ОБЩИЕ ПОЛОЖЕНИЯ</w:t>
      </w:r>
    </w:p>
    <w:p w:rsidR="00B2770B" w:rsidRPr="00B2770B" w:rsidRDefault="00B2770B" w:rsidP="00B2770B">
      <w:pPr>
        <w:suppressAutoHyphens/>
        <w:spacing w:line="276" w:lineRule="auto"/>
        <w:ind w:firstLine="708"/>
        <w:jc w:val="both"/>
        <w:rPr>
          <w:rFonts w:eastAsia="Times New Roman"/>
          <w:b/>
          <w:lang w:eastAsia="ru-RU"/>
        </w:rPr>
      </w:pPr>
      <w:r w:rsidRPr="00B2770B">
        <w:rPr>
          <w:rFonts w:eastAsia="Times New Roman"/>
          <w:b/>
          <w:lang w:eastAsia="ru-RU"/>
        </w:rPr>
        <w:t xml:space="preserve">1.1. Полное наименование работы: </w:t>
      </w:r>
    </w:p>
    <w:p w:rsidR="00B2770B" w:rsidRPr="00B2770B" w:rsidRDefault="00B2770B" w:rsidP="00B2770B">
      <w:pPr>
        <w:suppressAutoHyphens/>
        <w:ind w:firstLine="709"/>
        <w:jc w:val="both"/>
        <w:rPr>
          <w:rFonts w:eastAsia="Times New Roman"/>
          <w:lang w:eastAsia="ar-SA"/>
        </w:rPr>
      </w:pPr>
      <w:r w:rsidRPr="00B2770B">
        <w:rPr>
          <w:rFonts w:eastAsia="Times New Roman"/>
          <w:lang w:eastAsia="ar-SA"/>
        </w:rPr>
        <w:t>Работы в рамках заключенного с ГК «Росатом» договора от 23.04.13   № 1/4092-Д по теме: «Работы по завершению монтажа и отработки технологических режимов установки по переводу во ВПБС ЩЖМТ (Геттер, Магма, Луиза-РАО)». Наименование работы: «Оснащение и изготовление обеспечивающих систем оборудованием и материалами. Сдача модулей МАГМА и ГЕТТЕР в эксплуатацию».</w:t>
      </w:r>
    </w:p>
    <w:p w:rsidR="00B2770B" w:rsidRPr="00B2770B" w:rsidRDefault="00B2770B" w:rsidP="00B2770B">
      <w:pPr>
        <w:suppressAutoHyphens/>
        <w:ind w:firstLine="708"/>
        <w:jc w:val="both"/>
        <w:rPr>
          <w:rFonts w:eastAsia="Times New Roman"/>
          <w:lang w:eastAsia="ar-SA"/>
        </w:rPr>
      </w:pPr>
      <w:r w:rsidRPr="00B2770B">
        <w:rPr>
          <w:rFonts w:eastAsia="Times New Roman"/>
          <w:b/>
          <w:lang w:eastAsia="ar-SA"/>
        </w:rPr>
        <w:t>1.2.</w:t>
      </w:r>
      <w:r w:rsidRPr="00B2770B">
        <w:rPr>
          <w:rFonts w:eastAsia="Times New Roman"/>
          <w:b/>
          <w:lang w:val="en-US" w:eastAsia="ar-SA"/>
        </w:rPr>
        <w:t> </w:t>
      </w:r>
      <w:r w:rsidRPr="00B2770B">
        <w:rPr>
          <w:rFonts w:eastAsia="Times New Roman"/>
          <w:b/>
          <w:lang w:eastAsia="ar-SA"/>
        </w:rPr>
        <w:t>Заказчик: ФГУП «ГНЦ РФ-ФЭИ»</w:t>
      </w:r>
    </w:p>
    <w:p w:rsidR="00B2770B" w:rsidRPr="00B2770B" w:rsidRDefault="00B2770B" w:rsidP="00B2770B">
      <w:pPr>
        <w:suppressAutoHyphens/>
        <w:ind w:firstLine="708"/>
        <w:jc w:val="both"/>
        <w:rPr>
          <w:rFonts w:eastAsia="Times New Roman"/>
          <w:lang w:eastAsia="ar-SA"/>
        </w:rPr>
      </w:pPr>
      <w:r w:rsidRPr="00B2770B">
        <w:rPr>
          <w:rFonts w:eastAsia="Times New Roman"/>
          <w:b/>
          <w:lang w:eastAsia="ar-SA"/>
        </w:rPr>
        <w:t>1.3.</w:t>
      </w:r>
      <w:r w:rsidRPr="00B2770B">
        <w:rPr>
          <w:rFonts w:eastAsia="Times New Roman"/>
          <w:b/>
          <w:lang w:val="en-US" w:eastAsia="ar-SA"/>
        </w:rPr>
        <w:t> </w:t>
      </w:r>
      <w:r w:rsidRPr="00B2770B">
        <w:rPr>
          <w:rFonts w:eastAsia="Times New Roman"/>
          <w:b/>
          <w:lang w:eastAsia="ar-SA"/>
        </w:rPr>
        <w:t>Исполнитель:</w:t>
      </w:r>
      <w:r w:rsidRPr="00B2770B">
        <w:rPr>
          <w:rFonts w:eastAsia="Times New Roman"/>
          <w:lang w:eastAsia="ar-SA"/>
        </w:rPr>
        <w:t xml:space="preserve"> ______________________</w:t>
      </w:r>
    </w:p>
    <w:p w:rsidR="00B2770B" w:rsidRPr="00B2770B" w:rsidRDefault="00B2770B" w:rsidP="00B2770B">
      <w:pPr>
        <w:suppressAutoHyphens/>
        <w:ind w:firstLine="708"/>
        <w:jc w:val="both"/>
        <w:rPr>
          <w:rFonts w:eastAsia="Times New Roman"/>
          <w:lang w:eastAsia="ar-SA"/>
        </w:rPr>
      </w:pPr>
      <w:r w:rsidRPr="00B2770B">
        <w:rPr>
          <w:rFonts w:eastAsia="Times New Roman"/>
          <w:b/>
          <w:lang w:eastAsia="ar-SA"/>
        </w:rPr>
        <w:t>1.4.</w:t>
      </w:r>
      <w:r w:rsidRPr="00B2770B">
        <w:rPr>
          <w:rFonts w:eastAsia="Times New Roman"/>
          <w:b/>
          <w:lang w:val="en-US" w:eastAsia="ar-SA"/>
        </w:rPr>
        <w:t> </w:t>
      </w:r>
      <w:r w:rsidRPr="00B2770B">
        <w:rPr>
          <w:rFonts w:eastAsia="Times New Roman"/>
          <w:b/>
          <w:lang w:eastAsia="ar-SA"/>
        </w:rPr>
        <w:t>Срок выполнения работ:</w:t>
      </w:r>
      <w:r w:rsidRPr="00B2770B">
        <w:rPr>
          <w:rFonts w:eastAsia="Times New Roman"/>
          <w:lang w:eastAsia="ar-SA"/>
        </w:rPr>
        <w:t xml:space="preserve"> с 16.12.2013 по ___________.2014.</w:t>
      </w:r>
    </w:p>
    <w:p w:rsidR="00B2770B" w:rsidRPr="00B2770B" w:rsidRDefault="00B2770B" w:rsidP="00B2770B">
      <w:pPr>
        <w:suppressAutoHyphens/>
        <w:ind w:firstLine="708"/>
        <w:jc w:val="both"/>
        <w:rPr>
          <w:rFonts w:eastAsia="Times New Roman"/>
          <w:lang w:eastAsia="ar-SA"/>
        </w:rPr>
      </w:pPr>
      <w:r w:rsidRPr="00B2770B">
        <w:rPr>
          <w:rFonts w:eastAsia="Times New Roman"/>
          <w:b/>
          <w:lang w:eastAsia="ar-SA"/>
        </w:rPr>
        <w:t>1.5.</w:t>
      </w:r>
      <w:r w:rsidRPr="00B2770B">
        <w:rPr>
          <w:rFonts w:eastAsia="Times New Roman"/>
          <w:b/>
          <w:lang w:val="en-US" w:eastAsia="ar-SA"/>
        </w:rPr>
        <w:t> </w:t>
      </w:r>
      <w:r w:rsidRPr="00B2770B">
        <w:rPr>
          <w:rFonts w:eastAsia="Times New Roman"/>
          <w:b/>
          <w:lang w:eastAsia="ar-SA"/>
        </w:rPr>
        <w:t>Место выполнения работы</w:t>
      </w:r>
      <w:r w:rsidRPr="00B2770B">
        <w:rPr>
          <w:rFonts w:eastAsia="Times New Roman"/>
          <w:lang w:eastAsia="ar-SA"/>
        </w:rPr>
        <w:t xml:space="preserve"> - ФГУП «ГНЦ РФ-ФЭИ» (г. Обнинск Калужская область), ИР БР-10.</w:t>
      </w:r>
    </w:p>
    <w:p w:rsidR="00B2770B" w:rsidRPr="00B2770B" w:rsidRDefault="00B2770B" w:rsidP="00B2770B">
      <w:pPr>
        <w:suppressAutoHyphens/>
        <w:spacing w:line="276" w:lineRule="auto"/>
        <w:ind w:firstLine="708"/>
        <w:jc w:val="both"/>
        <w:rPr>
          <w:rFonts w:eastAsia="Times New Roman"/>
          <w:color w:val="000000"/>
          <w:lang w:eastAsia="ar-SA"/>
        </w:rPr>
      </w:pPr>
    </w:p>
    <w:p w:rsidR="00B2770B" w:rsidRPr="00B2770B" w:rsidRDefault="00B2770B" w:rsidP="00B2770B">
      <w:pPr>
        <w:suppressAutoHyphens/>
        <w:ind w:firstLine="708"/>
        <w:jc w:val="both"/>
        <w:rPr>
          <w:rFonts w:eastAsia="Times New Roman"/>
          <w:color w:val="000000"/>
          <w:lang w:eastAsia="ar-SA"/>
        </w:rPr>
      </w:pPr>
      <w:r w:rsidRPr="00B2770B">
        <w:rPr>
          <w:rFonts w:eastAsia="Times New Roman"/>
          <w:b/>
          <w:lang w:eastAsia="ar-SA"/>
        </w:rPr>
        <w:t>2. ЦЕЛЬ И СОДЕРЖАНИЕ РАБОТЫ</w:t>
      </w:r>
    </w:p>
    <w:p w:rsidR="00B2770B" w:rsidRPr="00B2770B" w:rsidRDefault="00B2770B" w:rsidP="00B2770B">
      <w:pPr>
        <w:suppressAutoHyphens/>
        <w:ind w:firstLine="708"/>
        <w:jc w:val="both"/>
        <w:rPr>
          <w:rFonts w:eastAsia="Times New Roman"/>
          <w:b/>
          <w:lang w:eastAsia="ar-SA"/>
        </w:rPr>
      </w:pPr>
      <w:r w:rsidRPr="00B2770B">
        <w:rPr>
          <w:rFonts w:eastAsia="Times New Roman"/>
          <w:b/>
          <w:lang w:eastAsia="ar-SA"/>
        </w:rPr>
        <w:t>2.1. Основные предпосылки для работы:</w:t>
      </w:r>
    </w:p>
    <w:p w:rsidR="00B2770B" w:rsidRPr="00B2770B" w:rsidRDefault="00B2770B" w:rsidP="00B2770B">
      <w:pPr>
        <w:tabs>
          <w:tab w:val="left" w:pos="708"/>
          <w:tab w:val="center" w:pos="4677"/>
          <w:tab w:val="right" w:pos="9355"/>
        </w:tabs>
        <w:suppressAutoHyphens/>
        <w:ind w:firstLine="709"/>
        <w:jc w:val="both"/>
        <w:rPr>
          <w:rFonts w:eastAsia="Times New Roman"/>
          <w:lang w:eastAsia="ar-SA"/>
        </w:rPr>
      </w:pPr>
      <w:r w:rsidRPr="00B2770B">
        <w:rPr>
          <w:rFonts w:eastAsia="Times New Roman"/>
          <w:lang w:eastAsia="ar-SA"/>
        </w:rPr>
        <w:t xml:space="preserve">За годы эксплуатации ИР БР-10 (с </w:t>
      </w:r>
      <w:smartTag w:uri="urn:schemas-microsoft-com:office:smarttags" w:element="metricconverter">
        <w:smartTagPr>
          <w:attr w:name="ProductID" w:val="1959 г"/>
        </w:smartTagPr>
        <w:r w:rsidRPr="00B2770B">
          <w:rPr>
            <w:rFonts w:eastAsia="Times New Roman"/>
            <w:lang w:eastAsia="ar-SA"/>
          </w:rPr>
          <w:t>1959 г</w:t>
        </w:r>
      </w:smartTag>
      <w:r w:rsidRPr="00B2770B">
        <w:rPr>
          <w:rFonts w:eastAsia="Times New Roman"/>
          <w:lang w:eastAsia="ar-SA"/>
        </w:rPr>
        <w:t xml:space="preserve">. по </w:t>
      </w:r>
      <w:smartTag w:uri="urn:schemas-microsoft-com:office:smarttags" w:element="metricconverter">
        <w:smartTagPr>
          <w:attr w:name="ProductID" w:val="2002 г"/>
        </w:smartTagPr>
        <w:r w:rsidRPr="00B2770B">
          <w:rPr>
            <w:rFonts w:eastAsia="Times New Roman"/>
            <w:lang w:eastAsia="ar-SA"/>
          </w:rPr>
          <w:t>2002 г</w:t>
        </w:r>
      </w:smartTag>
      <w:r w:rsidRPr="00B2770B">
        <w:rPr>
          <w:rFonts w:eastAsia="Times New Roman"/>
          <w:lang w:eastAsia="ar-SA"/>
        </w:rPr>
        <w:t>.) накопилось значительное количество РАО щелочного жидкометаллического теплоносителя (ЩЖМТ), использовавшегося в 1 и во 2 контуре реактора.</w:t>
      </w:r>
    </w:p>
    <w:p w:rsidR="00B2770B" w:rsidRPr="00B2770B" w:rsidRDefault="00B2770B" w:rsidP="00B2770B">
      <w:pPr>
        <w:tabs>
          <w:tab w:val="left" w:pos="708"/>
          <w:tab w:val="center" w:pos="4677"/>
          <w:tab w:val="right" w:pos="9355"/>
        </w:tabs>
        <w:suppressAutoHyphens/>
        <w:ind w:firstLine="709"/>
        <w:jc w:val="both"/>
        <w:rPr>
          <w:rFonts w:eastAsia="Times New Roman"/>
          <w:lang w:eastAsia="ar-SA"/>
        </w:rPr>
      </w:pPr>
      <w:r w:rsidRPr="00B2770B">
        <w:rPr>
          <w:rFonts w:eastAsia="Times New Roman"/>
          <w:bCs/>
          <w:lang w:eastAsia="ar-SA"/>
        </w:rPr>
        <w:t>РАО ЩЖМТ слиты с технологических систем реактора и находятся в ёмкостях хранения. Общее количество накопленных РАО ЩЖМТ, хранящихся на ИР БР-10, составляет 18 м</w:t>
      </w:r>
      <w:r w:rsidRPr="00B2770B">
        <w:rPr>
          <w:rFonts w:eastAsia="Times New Roman"/>
          <w:bCs/>
          <w:vertAlign w:val="superscript"/>
          <w:lang w:eastAsia="ar-SA"/>
        </w:rPr>
        <w:t>3</w:t>
      </w:r>
      <w:r w:rsidRPr="00B2770B">
        <w:rPr>
          <w:rFonts w:eastAsia="Times New Roman"/>
          <w:bCs/>
          <w:lang w:eastAsia="ar-SA"/>
        </w:rPr>
        <w:t>.</w:t>
      </w:r>
    </w:p>
    <w:p w:rsidR="00B2770B" w:rsidRPr="00B2770B" w:rsidRDefault="00B2770B" w:rsidP="00B2770B">
      <w:pPr>
        <w:tabs>
          <w:tab w:val="left" w:pos="708"/>
          <w:tab w:val="center" w:pos="4677"/>
          <w:tab w:val="right" w:pos="9355"/>
        </w:tabs>
        <w:suppressAutoHyphens/>
        <w:ind w:firstLine="708"/>
        <w:jc w:val="both"/>
        <w:rPr>
          <w:rFonts w:eastAsia="Times New Roman"/>
          <w:lang w:eastAsia="ar-SA"/>
        </w:rPr>
      </w:pPr>
      <w:r w:rsidRPr="00B2770B">
        <w:rPr>
          <w:rFonts w:eastAsia="Times New Roman"/>
          <w:lang w:eastAsia="ar-SA"/>
        </w:rPr>
        <w:t>Сложность проблемы переработки РАО состоит в том, что они представлены в виде нескольких типов щелочных металлов, их сплавов, загрязненных примесями – натрий, натрий-калий, смесь натрия-калия с ртутью.</w:t>
      </w:r>
    </w:p>
    <w:p w:rsidR="00B2770B" w:rsidRPr="00B2770B" w:rsidRDefault="00B2770B" w:rsidP="00B2770B">
      <w:pPr>
        <w:tabs>
          <w:tab w:val="left" w:pos="708"/>
          <w:tab w:val="center" w:pos="4677"/>
          <w:tab w:val="right" w:pos="9355"/>
        </w:tabs>
        <w:suppressAutoHyphens/>
        <w:ind w:firstLine="708"/>
        <w:jc w:val="both"/>
        <w:rPr>
          <w:rFonts w:eastAsia="Times New Roman"/>
          <w:lang w:eastAsia="ar-SA"/>
        </w:rPr>
      </w:pPr>
      <w:r w:rsidRPr="00B2770B">
        <w:rPr>
          <w:rFonts w:eastAsia="Times New Roman"/>
          <w:lang w:eastAsia="ar-SA"/>
        </w:rPr>
        <w:t>Для каждого типа РАО ЩЖМТ должна применяться отдельно разработанная технология переработки с использованием индивидуальной установки.</w:t>
      </w:r>
    </w:p>
    <w:p w:rsidR="00B2770B" w:rsidRPr="00B2770B" w:rsidRDefault="00B2770B" w:rsidP="00B2770B">
      <w:pPr>
        <w:suppressAutoHyphens/>
        <w:ind w:firstLine="709"/>
        <w:jc w:val="both"/>
        <w:rPr>
          <w:rFonts w:eastAsia="Times New Roman"/>
          <w:lang w:eastAsia="ru-RU"/>
        </w:rPr>
      </w:pPr>
      <w:r w:rsidRPr="00B2770B">
        <w:rPr>
          <w:rFonts w:eastAsia="Times New Roman"/>
          <w:lang w:eastAsia="ru-RU"/>
        </w:rPr>
        <w:t>Опытно-промышленная установка обезвреживания РАО теплоносителя ИР БР-10 по проектной документации состоит из 3-х модулей:</w:t>
      </w:r>
    </w:p>
    <w:p w:rsidR="00B2770B" w:rsidRPr="00B2770B" w:rsidRDefault="00B2770B" w:rsidP="00B2770B">
      <w:pPr>
        <w:suppressAutoHyphens/>
        <w:ind w:firstLine="709"/>
        <w:jc w:val="both"/>
        <w:rPr>
          <w:rFonts w:eastAsia="Times New Roman"/>
          <w:lang w:eastAsia="ru-RU"/>
        </w:rPr>
      </w:pPr>
      <w:r w:rsidRPr="00B2770B">
        <w:rPr>
          <w:rFonts w:eastAsia="Times New Roman"/>
          <w:lang w:eastAsia="ru-RU"/>
        </w:rPr>
        <w:t xml:space="preserve"> -  модуль ГЕТТЕР для очистки РАО щелочного металла от ртути;</w:t>
      </w:r>
    </w:p>
    <w:p w:rsidR="00B2770B" w:rsidRPr="00B2770B" w:rsidRDefault="00B2770B" w:rsidP="00B2770B">
      <w:pPr>
        <w:suppressAutoHyphens/>
        <w:ind w:firstLine="709"/>
        <w:jc w:val="both"/>
        <w:rPr>
          <w:rFonts w:eastAsia="Times New Roman"/>
          <w:lang w:eastAsia="ru-RU"/>
        </w:rPr>
      </w:pPr>
      <w:r w:rsidRPr="00B2770B">
        <w:rPr>
          <w:rFonts w:eastAsia="Times New Roman"/>
          <w:lang w:eastAsia="ru-RU"/>
        </w:rPr>
        <w:t xml:space="preserve"> - модуль МАГМА для кондиционирования РАО натрия и сплава натрий-калий методом твердофазного окисления (ТФО);</w:t>
      </w:r>
    </w:p>
    <w:p w:rsidR="00B2770B" w:rsidRPr="00B2770B" w:rsidRDefault="00B2770B" w:rsidP="00B2770B">
      <w:pPr>
        <w:tabs>
          <w:tab w:val="left" w:pos="708"/>
          <w:tab w:val="center" w:pos="4677"/>
          <w:tab w:val="right" w:pos="9355"/>
        </w:tabs>
        <w:suppressAutoHyphens/>
        <w:ind w:firstLine="708"/>
        <w:jc w:val="both"/>
        <w:rPr>
          <w:rFonts w:eastAsia="Times New Roman"/>
          <w:lang w:eastAsia="ar-SA"/>
        </w:rPr>
      </w:pPr>
      <w:r w:rsidRPr="00B2770B">
        <w:rPr>
          <w:rFonts w:eastAsia="Times New Roman"/>
          <w:lang w:eastAsia="ar-SA"/>
        </w:rPr>
        <w:t xml:space="preserve"> - модуль ЛУИЗА-РАО для нейтрализации </w:t>
      </w:r>
      <w:proofErr w:type="spellStart"/>
      <w:r w:rsidRPr="00B2770B">
        <w:rPr>
          <w:rFonts w:eastAsia="Times New Roman"/>
          <w:lang w:eastAsia="ar-SA"/>
        </w:rPr>
        <w:t>недренируемых</w:t>
      </w:r>
      <w:proofErr w:type="spellEnd"/>
      <w:r w:rsidRPr="00B2770B">
        <w:rPr>
          <w:rFonts w:eastAsia="Times New Roman"/>
          <w:lang w:eastAsia="ar-SA"/>
        </w:rPr>
        <w:t xml:space="preserve"> остатков щелочных металлов методом </w:t>
      </w:r>
      <w:proofErr w:type="spellStart"/>
      <w:r w:rsidRPr="00B2770B">
        <w:rPr>
          <w:rFonts w:eastAsia="Times New Roman"/>
          <w:lang w:eastAsia="ar-SA"/>
        </w:rPr>
        <w:t>газофазного</w:t>
      </w:r>
      <w:proofErr w:type="spellEnd"/>
      <w:r w:rsidRPr="00B2770B">
        <w:rPr>
          <w:rFonts w:eastAsia="Times New Roman"/>
          <w:lang w:eastAsia="ar-SA"/>
        </w:rPr>
        <w:t xml:space="preserve"> окисления (ГФО).</w:t>
      </w:r>
    </w:p>
    <w:p w:rsidR="00B2770B" w:rsidRPr="00B2770B" w:rsidRDefault="00B2770B" w:rsidP="00B2770B">
      <w:pPr>
        <w:tabs>
          <w:tab w:val="left" w:pos="708"/>
          <w:tab w:val="center" w:pos="4677"/>
          <w:tab w:val="right" w:pos="9355"/>
        </w:tabs>
        <w:suppressAutoHyphens/>
        <w:ind w:firstLine="709"/>
        <w:jc w:val="both"/>
        <w:rPr>
          <w:rFonts w:eastAsia="Times New Roman"/>
          <w:lang w:eastAsia="ar-SA"/>
        </w:rPr>
      </w:pPr>
      <w:r w:rsidRPr="00B2770B">
        <w:rPr>
          <w:rFonts w:eastAsia="Times New Roman"/>
          <w:b/>
          <w:lang w:eastAsia="ar-SA"/>
        </w:rPr>
        <w:t>2.2. Цель и задачи работы:</w:t>
      </w:r>
    </w:p>
    <w:p w:rsidR="00B2770B" w:rsidRPr="00B2770B" w:rsidRDefault="00B2770B" w:rsidP="00B2770B">
      <w:pPr>
        <w:suppressAutoHyphens/>
        <w:ind w:firstLine="709"/>
        <w:jc w:val="both"/>
        <w:rPr>
          <w:rFonts w:eastAsia="Times New Roman"/>
          <w:lang w:eastAsia="ru-RU"/>
        </w:rPr>
      </w:pPr>
      <w:r w:rsidRPr="00B2770B">
        <w:rPr>
          <w:rFonts w:eastAsia="Times New Roman"/>
          <w:lang w:eastAsia="ru-RU"/>
        </w:rPr>
        <w:t>Целью данного технического задания является:</w:t>
      </w:r>
    </w:p>
    <w:p w:rsidR="00B2770B" w:rsidRPr="00B2770B" w:rsidRDefault="00B2770B" w:rsidP="00B2770B">
      <w:pPr>
        <w:suppressAutoHyphens/>
        <w:ind w:firstLine="709"/>
        <w:jc w:val="both"/>
        <w:rPr>
          <w:rFonts w:eastAsia="Times New Roman"/>
          <w:lang w:eastAsia="ru-RU"/>
        </w:rPr>
      </w:pPr>
      <w:r w:rsidRPr="00B2770B">
        <w:rPr>
          <w:rFonts w:eastAsia="Times New Roman"/>
          <w:lang w:eastAsia="ru-RU"/>
        </w:rPr>
        <w:t>Завершение создания опытно-промышленной установки обезвреживания РАО щелочного жидкометаллического теплоносителя и отработка технологических режимов по переработке жидкометаллического теплоносителя.</w:t>
      </w:r>
    </w:p>
    <w:p w:rsidR="00B2770B" w:rsidRPr="00B2770B" w:rsidRDefault="00B2770B" w:rsidP="00B2770B">
      <w:pPr>
        <w:suppressAutoHyphens/>
        <w:ind w:firstLine="709"/>
        <w:jc w:val="both"/>
        <w:rPr>
          <w:rFonts w:eastAsia="Times New Roman"/>
          <w:lang w:eastAsia="ru-RU"/>
        </w:rPr>
      </w:pPr>
      <w:r w:rsidRPr="00B2770B">
        <w:rPr>
          <w:rFonts w:eastAsia="Times New Roman"/>
          <w:lang w:eastAsia="ru-RU"/>
        </w:rPr>
        <w:t>Для проведения данной работы в 2013-2014 годах, необходимо решить следующие задачи:</w:t>
      </w:r>
    </w:p>
    <w:p w:rsidR="00B2770B" w:rsidRPr="00B2770B" w:rsidRDefault="00B2770B" w:rsidP="00B2770B">
      <w:pPr>
        <w:numPr>
          <w:ilvl w:val="0"/>
          <w:numId w:val="2"/>
        </w:numPr>
        <w:suppressAutoHyphens/>
        <w:ind w:firstLine="709"/>
        <w:jc w:val="both"/>
        <w:rPr>
          <w:rFonts w:eastAsia="Times New Roman"/>
          <w:lang w:eastAsia="ru-RU"/>
        </w:rPr>
      </w:pPr>
      <w:r w:rsidRPr="00B2770B">
        <w:rPr>
          <w:rFonts w:eastAsia="Times New Roman"/>
          <w:lang w:eastAsia="ru-RU"/>
        </w:rPr>
        <w:t>В соответствии с разработанной проектной и рабочей документацией оснастить оборудованием и материалами следующие вспомогательные системы:</w:t>
      </w:r>
    </w:p>
    <w:p w:rsidR="00B2770B" w:rsidRPr="00B2770B" w:rsidRDefault="00B2770B" w:rsidP="00B2770B">
      <w:pPr>
        <w:numPr>
          <w:ilvl w:val="0"/>
          <w:numId w:val="3"/>
        </w:numPr>
        <w:suppressAutoHyphens/>
        <w:ind w:firstLine="709"/>
        <w:jc w:val="both"/>
        <w:rPr>
          <w:rFonts w:eastAsia="Times New Roman"/>
          <w:lang w:eastAsia="ru-RU"/>
        </w:rPr>
      </w:pPr>
      <w:r w:rsidRPr="00B2770B">
        <w:rPr>
          <w:rFonts w:eastAsia="Times New Roman"/>
          <w:lang w:eastAsia="ru-RU"/>
        </w:rPr>
        <w:t xml:space="preserve">системы </w:t>
      </w:r>
      <w:proofErr w:type="spellStart"/>
      <w:r w:rsidRPr="00B2770B">
        <w:rPr>
          <w:rFonts w:eastAsia="Times New Roman"/>
          <w:lang w:eastAsia="ru-RU"/>
        </w:rPr>
        <w:t>спецвентиляции</w:t>
      </w:r>
      <w:proofErr w:type="spellEnd"/>
      <w:r w:rsidRPr="00B2770B">
        <w:rPr>
          <w:rFonts w:eastAsia="Times New Roman"/>
          <w:lang w:eastAsia="ru-RU"/>
        </w:rPr>
        <w:t xml:space="preserve"> для модулей «Геттер» и «Магма» и помещения № 145 с привязкой системе </w:t>
      </w:r>
      <w:proofErr w:type="spellStart"/>
      <w:r w:rsidRPr="00B2770B">
        <w:rPr>
          <w:rFonts w:eastAsia="Times New Roman"/>
          <w:lang w:eastAsia="ru-RU"/>
        </w:rPr>
        <w:t>спецвентиляции</w:t>
      </w:r>
      <w:proofErr w:type="spellEnd"/>
      <w:r w:rsidRPr="00B2770B">
        <w:rPr>
          <w:rFonts w:eastAsia="Times New Roman"/>
          <w:lang w:eastAsia="ru-RU"/>
        </w:rPr>
        <w:t xml:space="preserve"> ИР БР-10;</w:t>
      </w:r>
    </w:p>
    <w:p w:rsidR="00B2770B" w:rsidRPr="00B2770B" w:rsidRDefault="00B2770B" w:rsidP="00B2770B">
      <w:pPr>
        <w:numPr>
          <w:ilvl w:val="0"/>
          <w:numId w:val="3"/>
        </w:numPr>
        <w:suppressAutoHyphens/>
        <w:ind w:firstLine="709"/>
        <w:jc w:val="both"/>
        <w:rPr>
          <w:rFonts w:eastAsia="Times New Roman"/>
          <w:lang w:eastAsia="ru-RU"/>
        </w:rPr>
      </w:pPr>
      <w:r w:rsidRPr="00B2770B">
        <w:rPr>
          <w:rFonts w:eastAsia="Times New Roman"/>
          <w:lang w:eastAsia="ru-RU"/>
        </w:rPr>
        <w:t xml:space="preserve">систему сбора и удаления в систему </w:t>
      </w:r>
      <w:proofErr w:type="spellStart"/>
      <w:r w:rsidRPr="00B2770B">
        <w:rPr>
          <w:rFonts w:eastAsia="Times New Roman"/>
          <w:lang w:eastAsia="ru-RU"/>
        </w:rPr>
        <w:t>спецканализации</w:t>
      </w:r>
      <w:proofErr w:type="spellEnd"/>
      <w:r w:rsidRPr="00B2770B">
        <w:rPr>
          <w:rFonts w:eastAsia="Times New Roman"/>
          <w:lang w:eastAsia="ru-RU"/>
        </w:rPr>
        <w:t xml:space="preserve"> ИР БР-10 обмывочных вод для модуля «Геттер»;</w:t>
      </w:r>
    </w:p>
    <w:p w:rsidR="00B2770B" w:rsidRPr="00B2770B" w:rsidRDefault="00B2770B" w:rsidP="00B2770B">
      <w:pPr>
        <w:numPr>
          <w:ilvl w:val="0"/>
          <w:numId w:val="3"/>
        </w:numPr>
        <w:suppressAutoHyphens/>
        <w:ind w:firstLine="709"/>
        <w:jc w:val="both"/>
        <w:rPr>
          <w:rFonts w:eastAsia="Times New Roman"/>
          <w:lang w:eastAsia="ru-RU"/>
        </w:rPr>
      </w:pPr>
      <w:r w:rsidRPr="00B2770B">
        <w:rPr>
          <w:rFonts w:eastAsia="Times New Roman"/>
          <w:lang w:eastAsia="ru-RU"/>
        </w:rPr>
        <w:t>систему радиационного контроля модулей «Геттер» и «Магма»;</w:t>
      </w:r>
    </w:p>
    <w:p w:rsidR="00B2770B" w:rsidRPr="00B2770B" w:rsidRDefault="00B2770B" w:rsidP="00B2770B">
      <w:pPr>
        <w:numPr>
          <w:ilvl w:val="0"/>
          <w:numId w:val="3"/>
        </w:numPr>
        <w:suppressAutoHyphens/>
        <w:ind w:firstLine="709"/>
        <w:jc w:val="both"/>
        <w:rPr>
          <w:rFonts w:eastAsia="Times New Roman"/>
          <w:lang w:eastAsia="ru-RU"/>
        </w:rPr>
      </w:pPr>
      <w:r w:rsidRPr="00B2770B">
        <w:rPr>
          <w:rFonts w:eastAsia="Times New Roman"/>
          <w:lang w:eastAsia="ru-RU"/>
        </w:rPr>
        <w:t>информационно-управляющие системы (ИУС) модулей «Геттер» и «Магма»;</w:t>
      </w:r>
    </w:p>
    <w:p w:rsidR="00B2770B" w:rsidRPr="00B2770B" w:rsidRDefault="00B2770B" w:rsidP="00B2770B">
      <w:pPr>
        <w:numPr>
          <w:ilvl w:val="0"/>
          <w:numId w:val="3"/>
        </w:numPr>
        <w:suppressAutoHyphens/>
        <w:ind w:firstLine="709"/>
        <w:jc w:val="both"/>
        <w:rPr>
          <w:rFonts w:eastAsia="Times New Roman"/>
          <w:lang w:eastAsia="ru-RU"/>
        </w:rPr>
      </w:pPr>
      <w:r w:rsidRPr="00B2770B">
        <w:rPr>
          <w:rFonts w:eastAsia="Times New Roman"/>
          <w:lang w:eastAsia="ru-RU"/>
        </w:rPr>
        <w:t>рабочий участок подготовки шлака;</w:t>
      </w:r>
    </w:p>
    <w:p w:rsidR="00B2770B" w:rsidRPr="00B2770B" w:rsidRDefault="00B2770B" w:rsidP="00B2770B">
      <w:pPr>
        <w:numPr>
          <w:ilvl w:val="0"/>
          <w:numId w:val="3"/>
        </w:numPr>
        <w:suppressAutoHyphens/>
        <w:ind w:firstLine="709"/>
        <w:jc w:val="both"/>
        <w:rPr>
          <w:rFonts w:eastAsia="Times New Roman"/>
          <w:lang w:eastAsia="ru-RU"/>
        </w:rPr>
      </w:pPr>
      <w:r w:rsidRPr="00B2770B">
        <w:rPr>
          <w:rFonts w:eastAsia="Times New Roman"/>
          <w:lang w:eastAsia="ru-RU"/>
        </w:rPr>
        <w:lastRenderedPageBreak/>
        <w:t>шатровое укрытие для модуля «Геттер»;</w:t>
      </w:r>
    </w:p>
    <w:p w:rsidR="00B2770B" w:rsidRPr="00B2770B" w:rsidRDefault="00B2770B" w:rsidP="00B2770B">
      <w:pPr>
        <w:numPr>
          <w:ilvl w:val="0"/>
          <w:numId w:val="3"/>
        </w:numPr>
        <w:suppressAutoHyphens/>
        <w:ind w:firstLine="709"/>
        <w:jc w:val="both"/>
        <w:rPr>
          <w:rFonts w:eastAsia="Times New Roman"/>
          <w:lang w:eastAsia="ru-RU"/>
        </w:rPr>
      </w:pPr>
      <w:r w:rsidRPr="00B2770B">
        <w:rPr>
          <w:rFonts w:eastAsia="Times New Roman"/>
          <w:lang w:eastAsia="ru-RU"/>
        </w:rPr>
        <w:t>систему транспортных и грузоподъемных средств.</w:t>
      </w:r>
    </w:p>
    <w:p w:rsidR="00B2770B" w:rsidRPr="00B2770B" w:rsidRDefault="00B2770B" w:rsidP="00B2770B">
      <w:pPr>
        <w:numPr>
          <w:ilvl w:val="0"/>
          <w:numId w:val="2"/>
        </w:numPr>
        <w:suppressAutoHyphens/>
        <w:ind w:firstLine="709"/>
        <w:jc w:val="both"/>
        <w:rPr>
          <w:rFonts w:eastAsia="Times New Roman"/>
          <w:lang w:eastAsia="ru-RU"/>
        </w:rPr>
      </w:pPr>
      <w:r w:rsidRPr="00B2770B">
        <w:rPr>
          <w:rFonts w:eastAsia="Times New Roman"/>
          <w:lang w:eastAsia="ru-RU"/>
        </w:rPr>
        <w:t>Выполнить изготовление, монтаж и наладку вспомогательных систем опытно-промышленной установки:</w:t>
      </w:r>
    </w:p>
    <w:p w:rsidR="00B2770B" w:rsidRPr="00B2770B" w:rsidRDefault="00B2770B" w:rsidP="00B2770B">
      <w:pPr>
        <w:numPr>
          <w:ilvl w:val="0"/>
          <w:numId w:val="3"/>
        </w:numPr>
        <w:suppressAutoHyphens/>
        <w:ind w:firstLine="709"/>
        <w:jc w:val="both"/>
        <w:rPr>
          <w:rFonts w:eastAsia="Times New Roman"/>
          <w:lang w:eastAsia="ru-RU"/>
        </w:rPr>
      </w:pPr>
      <w:r w:rsidRPr="00B2770B">
        <w:rPr>
          <w:rFonts w:eastAsia="Times New Roman"/>
          <w:lang w:eastAsia="ru-RU"/>
        </w:rPr>
        <w:t xml:space="preserve">системы </w:t>
      </w:r>
      <w:proofErr w:type="spellStart"/>
      <w:r w:rsidRPr="00B2770B">
        <w:rPr>
          <w:rFonts w:eastAsia="Times New Roman"/>
          <w:lang w:eastAsia="ru-RU"/>
        </w:rPr>
        <w:t>спецвентиляции</w:t>
      </w:r>
      <w:proofErr w:type="spellEnd"/>
      <w:r w:rsidRPr="00B2770B">
        <w:rPr>
          <w:rFonts w:eastAsia="Times New Roman"/>
          <w:lang w:eastAsia="ru-RU"/>
        </w:rPr>
        <w:t xml:space="preserve"> для модулей «Геттер» и «Магма»;</w:t>
      </w:r>
    </w:p>
    <w:p w:rsidR="00B2770B" w:rsidRPr="00B2770B" w:rsidRDefault="00B2770B" w:rsidP="00B2770B">
      <w:pPr>
        <w:numPr>
          <w:ilvl w:val="0"/>
          <w:numId w:val="3"/>
        </w:numPr>
        <w:suppressAutoHyphens/>
        <w:ind w:firstLine="709"/>
        <w:jc w:val="both"/>
        <w:rPr>
          <w:rFonts w:eastAsia="Times New Roman"/>
          <w:lang w:eastAsia="ru-RU"/>
        </w:rPr>
      </w:pPr>
      <w:r w:rsidRPr="00B2770B">
        <w:rPr>
          <w:rFonts w:eastAsia="Times New Roman"/>
          <w:lang w:eastAsia="ru-RU"/>
        </w:rPr>
        <w:t>системы радиационного контроля модулей «Геттер» и «Магма»;</w:t>
      </w:r>
    </w:p>
    <w:p w:rsidR="00B2770B" w:rsidRPr="00B2770B" w:rsidRDefault="00B2770B" w:rsidP="00B2770B">
      <w:pPr>
        <w:numPr>
          <w:ilvl w:val="0"/>
          <w:numId w:val="3"/>
        </w:numPr>
        <w:suppressAutoHyphens/>
        <w:ind w:firstLine="709"/>
        <w:jc w:val="both"/>
        <w:rPr>
          <w:rFonts w:eastAsia="Times New Roman"/>
          <w:lang w:eastAsia="ru-RU"/>
        </w:rPr>
      </w:pPr>
      <w:r w:rsidRPr="00B2770B">
        <w:rPr>
          <w:rFonts w:eastAsia="Times New Roman"/>
          <w:lang w:eastAsia="ru-RU"/>
        </w:rPr>
        <w:t>шатрового укрытия для модуля «Геттер»;</w:t>
      </w:r>
    </w:p>
    <w:p w:rsidR="00B2770B" w:rsidRPr="00B2770B" w:rsidRDefault="00B2770B" w:rsidP="00B2770B">
      <w:pPr>
        <w:numPr>
          <w:ilvl w:val="0"/>
          <w:numId w:val="3"/>
        </w:numPr>
        <w:suppressAutoHyphens/>
        <w:ind w:firstLine="709"/>
        <w:jc w:val="both"/>
        <w:rPr>
          <w:rFonts w:eastAsia="Times New Roman"/>
          <w:lang w:eastAsia="ru-RU"/>
        </w:rPr>
      </w:pPr>
      <w:r w:rsidRPr="00B2770B">
        <w:rPr>
          <w:rFonts w:eastAsia="Times New Roman"/>
          <w:lang w:eastAsia="ru-RU"/>
        </w:rPr>
        <w:t>подготовить помещение размещения модулей «Геттер» и «Магма» в соответствии с требованиями, предъявляемыми к классу работ.</w:t>
      </w:r>
    </w:p>
    <w:p w:rsidR="00B2770B" w:rsidRPr="00B2770B" w:rsidRDefault="00B2770B" w:rsidP="00B2770B">
      <w:pPr>
        <w:numPr>
          <w:ilvl w:val="0"/>
          <w:numId w:val="2"/>
        </w:numPr>
        <w:suppressAutoHyphens/>
        <w:ind w:firstLine="709"/>
        <w:jc w:val="both"/>
        <w:rPr>
          <w:rFonts w:eastAsia="Times New Roman"/>
          <w:lang w:eastAsia="ru-RU"/>
        </w:rPr>
      </w:pPr>
      <w:r w:rsidRPr="00B2770B">
        <w:rPr>
          <w:rFonts w:eastAsia="Times New Roman"/>
          <w:lang w:eastAsia="ru-RU"/>
        </w:rPr>
        <w:t>Сдать в эксплуатацию модули «Геттер» и «Магма».</w:t>
      </w:r>
    </w:p>
    <w:p w:rsidR="00B2770B" w:rsidRPr="00B2770B" w:rsidRDefault="00B2770B" w:rsidP="00B2770B">
      <w:pPr>
        <w:suppressAutoHyphens/>
        <w:spacing w:line="276" w:lineRule="auto"/>
        <w:ind w:left="1069"/>
        <w:jc w:val="both"/>
        <w:rPr>
          <w:rFonts w:eastAsia="Times New Roman"/>
          <w:lang w:eastAsia="ru-RU"/>
        </w:rPr>
      </w:pPr>
    </w:p>
    <w:p w:rsidR="00B2770B" w:rsidRPr="00B2770B" w:rsidRDefault="00B2770B" w:rsidP="00B2770B">
      <w:pPr>
        <w:numPr>
          <w:ilvl w:val="0"/>
          <w:numId w:val="2"/>
        </w:numPr>
        <w:suppressAutoHyphens/>
        <w:jc w:val="left"/>
        <w:rPr>
          <w:rFonts w:eastAsia="Times New Roman"/>
          <w:b/>
          <w:lang w:eastAsia="ar-SA"/>
        </w:rPr>
      </w:pPr>
      <w:r w:rsidRPr="00B2770B">
        <w:rPr>
          <w:rFonts w:eastAsia="Times New Roman"/>
          <w:b/>
          <w:lang w:eastAsia="ar-SA"/>
        </w:rPr>
        <w:t>ЭТАПЫ ВЫПОЛНЕНИЯ РАБОТ</w:t>
      </w:r>
    </w:p>
    <w:p w:rsidR="00B2770B" w:rsidRPr="00B2770B" w:rsidRDefault="00B2770B" w:rsidP="00B2770B">
      <w:pPr>
        <w:suppressAutoHyphens/>
        <w:ind w:left="709"/>
        <w:jc w:val="left"/>
        <w:rPr>
          <w:rFonts w:eastAsia="Times New Roman"/>
          <w:b/>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8"/>
        <w:gridCol w:w="3518"/>
        <w:gridCol w:w="1560"/>
        <w:gridCol w:w="1417"/>
        <w:gridCol w:w="1843"/>
      </w:tblGrid>
      <w:tr w:rsidR="00B2770B" w:rsidRPr="00B2770B" w:rsidTr="00E339DB">
        <w:tc>
          <w:tcPr>
            <w:tcW w:w="10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 этапа</w:t>
            </w:r>
          </w:p>
        </w:tc>
        <w:tc>
          <w:tcPr>
            <w:tcW w:w="35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Содержание этапа</w:t>
            </w:r>
          </w:p>
        </w:tc>
        <w:tc>
          <w:tcPr>
            <w:tcW w:w="1560"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Дата начала работ</w:t>
            </w:r>
          </w:p>
        </w:tc>
        <w:tc>
          <w:tcPr>
            <w:tcW w:w="1417"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Окончание</w:t>
            </w:r>
          </w:p>
        </w:tc>
        <w:tc>
          <w:tcPr>
            <w:tcW w:w="1843"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Форма отчетности</w:t>
            </w:r>
          </w:p>
        </w:tc>
      </w:tr>
      <w:tr w:rsidR="00B2770B" w:rsidRPr="00B2770B" w:rsidTr="00E339DB">
        <w:tc>
          <w:tcPr>
            <w:tcW w:w="10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1.1</w:t>
            </w:r>
          </w:p>
        </w:tc>
        <w:tc>
          <w:tcPr>
            <w:tcW w:w="35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 xml:space="preserve">Оснащение системы </w:t>
            </w:r>
            <w:proofErr w:type="spellStart"/>
            <w:r w:rsidRPr="00B2770B">
              <w:rPr>
                <w:rFonts w:eastAsia="Times New Roman"/>
                <w:lang w:eastAsia="ar-SA"/>
              </w:rPr>
              <w:t>спец</w:t>
            </w:r>
            <w:proofErr w:type="gramStart"/>
            <w:r w:rsidRPr="00B2770B">
              <w:rPr>
                <w:rFonts w:eastAsia="Times New Roman"/>
                <w:lang w:eastAsia="ar-SA"/>
              </w:rPr>
              <w:t>.в</w:t>
            </w:r>
            <w:proofErr w:type="gramEnd"/>
            <w:r w:rsidRPr="00B2770B">
              <w:rPr>
                <w:rFonts w:eastAsia="Times New Roman"/>
                <w:lang w:eastAsia="ar-SA"/>
              </w:rPr>
              <w:t>ентиляции</w:t>
            </w:r>
            <w:proofErr w:type="spellEnd"/>
            <w:r w:rsidRPr="00B2770B">
              <w:rPr>
                <w:rFonts w:eastAsia="Times New Roman"/>
                <w:lang w:eastAsia="ar-SA"/>
              </w:rPr>
              <w:t xml:space="preserve"> для модулей "Геттер", "Магма" и помещения № 145 с привязкой к системе </w:t>
            </w:r>
            <w:proofErr w:type="spellStart"/>
            <w:r w:rsidRPr="00B2770B">
              <w:rPr>
                <w:rFonts w:eastAsia="Times New Roman"/>
                <w:lang w:eastAsia="ar-SA"/>
              </w:rPr>
              <w:t>спец.вентиляции</w:t>
            </w:r>
            <w:proofErr w:type="spellEnd"/>
            <w:r w:rsidRPr="00B2770B">
              <w:rPr>
                <w:rFonts w:eastAsia="Times New Roman"/>
                <w:lang w:eastAsia="ar-SA"/>
              </w:rPr>
              <w:t xml:space="preserve"> ИР БР-10 оборудованием и материалами</w:t>
            </w:r>
          </w:p>
        </w:tc>
        <w:tc>
          <w:tcPr>
            <w:tcW w:w="1560" w:type="dxa"/>
            <w:vAlign w:val="center"/>
          </w:tcPr>
          <w:p w:rsidR="00B2770B" w:rsidRPr="00B2770B" w:rsidRDefault="00B2770B" w:rsidP="00B2770B">
            <w:pPr>
              <w:suppressAutoHyphens/>
              <w:rPr>
                <w:rFonts w:eastAsia="Times New Roman"/>
                <w:lang w:eastAsia="ar-SA"/>
              </w:rPr>
            </w:pPr>
          </w:p>
        </w:tc>
        <w:tc>
          <w:tcPr>
            <w:tcW w:w="1417" w:type="dxa"/>
            <w:vAlign w:val="center"/>
          </w:tcPr>
          <w:p w:rsidR="00B2770B" w:rsidRPr="00B2770B" w:rsidRDefault="00B2770B" w:rsidP="00B2770B">
            <w:pPr>
              <w:suppressAutoHyphens/>
              <w:rPr>
                <w:rFonts w:eastAsia="Times New Roman"/>
                <w:color w:val="FF0000"/>
                <w:lang w:eastAsia="ar-SA"/>
              </w:rPr>
            </w:pPr>
          </w:p>
        </w:tc>
        <w:tc>
          <w:tcPr>
            <w:tcW w:w="1843"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Акт выполненных работ</w:t>
            </w:r>
          </w:p>
        </w:tc>
      </w:tr>
      <w:tr w:rsidR="00B2770B" w:rsidRPr="00B2770B" w:rsidTr="00E339DB">
        <w:tc>
          <w:tcPr>
            <w:tcW w:w="10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1.2</w:t>
            </w:r>
          </w:p>
        </w:tc>
        <w:tc>
          <w:tcPr>
            <w:tcW w:w="35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 xml:space="preserve">Оснащение системы сбора обмывочных вод для модуля "Геттер" и удаления их в систему </w:t>
            </w:r>
            <w:proofErr w:type="spellStart"/>
            <w:r w:rsidRPr="00B2770B">
              <w:rPr>
                <w:rFonts w:eastAsia="Times New Roman"/>
                <w:lang w:eastAsia="ar-SA"/>
              </w:rPr>
              <w:t>спец</w:t>
            </w:r>
            <w:proofErr w:type="gramStart"/>
            <w:r w:rsidRPr="00B2770B">
              <w:rPr>
                <w:rFonts w:eastAsia="Times New Roman"/>
                <w:lang w:eastAsia="ar-SA"/>
              </w:rPr>
              <w:t>.к</w:t>
            </w:r>
            <w:proofErr w:type="gramEnd"/>
            <w:r w:rsidRPr="00B2770B">
              <w:rPr>
                <w:rFonts w:eastAsia="Times New Roman"/>
                <w:lang w:eastAsia="ar-SA"/>
              </w:rPr>
              <w:t>анализации</w:t>
            </w:r>
            <w:proofErr w:type="spellEnd"/>
            <w:r w:rsidRPr="00B2770B">
              <w:rPr>
                <w:rFonts w:eastAsia="Times New Roman"/>
                <w:lang w:eastAsia="ar-SA"/>
              </w:rPr>
              <w:t xml:space="preserve"> ИР БР-10 оборудованием и материалами</w:t>
            </w:r>
          </w:p>
        </w:tc>
        <w:tc>
          <w:tcPr>
            <w:tcW w:w="1560" w:type="dxa"/>
          </w:tcPr>
          <w:p w:rsidR="00B2770B" w:rsidRPr="00B2770B" w:rsidRDefault="00B2770B" w:rsidP="00B2770B">
            <w:pPr>
              <w:suppressAutoHyphens/>
              <w:jc w:val="left"/>
              <w:rPr>
                <w:rFonts w:ascii="Arial" w:eastAsia="Times New Roman" w:hAnsi="Arial"/>
                <w:szCs w:val="20"/>
                <w:lang w:eastAsia="ar-SA"/>
              </w:rPr>
            </w:pPr>
          </w:p>
        </w:tc>
        <w:tc>
          <w:tcPr>
            <w:tcW w:w="1417" w:type="dxa"/>
            <w:vAlign w:val="center"/>
          </w:tcPr>
          <w:p w:rsidR="00B2770B" w:rsidRPr="00B2770B" w:rsidRDefault="00B2770B" w:rsidP="00B2770B">
            <w:pPr>
              <w:suppressAutoHyphens/>
              <w:rPr>
                <w:rFonts w:eastAsia="Times New Roman"/>
                <w:color w:val="FF0000"/>
                <w:lang w:eastAsia="ar-SA"/>
              </w:rPr>
            </w:pPr>
          </w:p>
        </w:tc>
        <w:tc>
          <w:tcPr>
            <w:tcW w:w="1843"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Акт выполненных работ</w:t>
            </w:r>
          </w:p>
        </w:tc>
      </w:tr>
      <w:tr w:rsidR="00B2770B" w:rsidRPr="00B2770B" w:rsidTr="00E339DB">
        <w:tc>
          <w:tcPr>
            <w:tcW w:w="10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1.3</w:t>
            </w:r>
          </w:p>
        </w:tc>
        <w:tc>
          <w:tcPr>
            <w:tcW w:w="35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Оснащение системы радиационного контроля технологического участка размещения модулей "Геттер" и "Магма" оборудованием и материалами</w:t>
            </w:r>
          </w:p>
        </w:tc>
        <w:tc>
          <w:tcPr>
            <w:tcW w:w="1560" w:type="dxa"/>
          </w:tcPr>
          <w:p w:rsidR="00B2770B" w:rsidRPr="00B2770B" w:rsidRDefault="00B2770B" w:rsidP="00B2770B">
            <w:pPr>
              <w:suppressAutoHyphens/>
              <w:jc w:val="left"/>
              <w:rPr>
                <w:rFonts w:ascii="Arial" w:eastAsia="Times New Roman" w:hAnsi="Arial"/>
                <w:szCs w:val="20"/>
                <w:lang w:eastAsia="ar-SA"/>
              </w:rPr>
            </w:pPr>
          </w:p>
        </w:tc>
        <w:tc>
          <w:tcPr>
            <w:tcW w:w="1417" w:type="dxa"/>
            <w:vAlign w:val="center"/>
          </w:tcPr>
          <w:p w:rsidR="00B2770B" w:rsidRPr="00B2770B" w:rsidRDefault="00B2770B" w:rsidP="00B2770B">
            <w:pPr>
              <w:suppressAutoHyphens/>
              <w:rPr>
                <w:rFonts w:eastAsia="Times New Roman"/>
                <w:color w:val="FF0000"/>
                <w:lang w:eastAsia="ar-SA"/>
              </w:rPr>
            </w:pPr>
          </w:p>
        </w:tc>
        <w:tc>
          <w:tcPr>
            <w:tcW w:w="1843"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Акт выполненных работ</w:t>
            </w:r>
          </w:p>
        </w:tc>
      </w:tr>
      <w:tr w:rsidR="00B2770B" w:rsidRPr="00B2770B" w:rsidTr="00E339DB">
        <w:tc>
          <w:tcPr>
            <w:tcW w:w="10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1.4</w:t>
            </w:r>
          </w:p>
        </w:tc>
        <w:tc>
          <w:tcPr>
            <w:tcW w:w="35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Оснащение информационно-управляющих систем (ИУС) для 2-х модулей опытно-промышленной установки обезвреживания РАО теплоносителя ИР БР-10 оборудованием и материалами</w:t>
            </w:r>
          </w:p>
        </w:tc>
        <w:tc>
          <w:tcPr>
            <w:tcW w:w="1560" w:type="dxa"/>
          </w:tcPr>
          <w:p w:rsidR="00B2770B" w:rsidRPr="00B2770B" w:rsidRDefault="00B2770B" w:rsidP="00B2770B">
            <w:pPr>
              <w:suppressAutoHyphens/>
              <w:jc w:val="left"/>
              <w:rPr>
                <w:rFonts w:ascii="Arial" w:eastAsia="Times New Roman" w:hAnsi="Arial"/>
                <w:szCs w:val="20"/>
                <w:lang w:eastAsia="ar-SA"/>
              </w:rPr>
            </w:pPr>
          </w:p>
        </w:tc>
        <w:tc>
          <w:tcPr>
            <w:tcW w:w="1417" w:type="dxa"/>
            <w:vAlign w:val="center"/>
          </w:tcPr>
          <w:p w:rsidR="00B2770B" w:rsidRPr="00B2770B" w:rsidRDefault="00B2770B" w:rsidP="00B2770B">
            <w:pPr>
              <w:suppressAutoHyphens/>
              <w:rPr>
                <w:rFonts w:eastAsia="Times New Roman"/>
                <w:color w:val="FF0000"/>
                <w:lang w:eastAsia="ar-SA"/>
              </w:rPr>
            </w:pPr>
          </w:p>
        </w:tc>
        <w:tc>
          <w:tcPr>
            <w:tcW w:w="1843"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Акт выполненных работ</w:t>
            </w:r>
          </w:p>
        </w:tc>
      </w:tr>
      <w:tr w:rsidR="00B2770B" w:rsidRPr="00B2770B" w:rsidTr="00E339DB">
        <w:tc>
          <w:tcPr>
            <w:tcW w:w="10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1.5</w:t>
            </w:r>
          </w:p>
        </w:tc>
        <w:tc>
          <w:tcPr>
            <w:tcW w:w="35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Оснащение рабочего участка подготовки шлака оборудованием и материалами.</w:t>
            </w:r>
          </w:p>
        </w:tc>
        <w:tc>
          <w:tcPr>
            <w:tcW w:w="1560" w:type="dxa"/>
          </w:tcPr>
          <w:p w:rsidR="00B2770B" w:rsidRPr="00B2770B" w:rsidRDefault="00B2770B" w:rsidP="00B2770B">
            <w:pPr>
              <w:suppressAutoHyphens/>
              <w:jc w:val="left"/>
              <w:rPr>
                <w:rFonts w:ascii="Arial" w:eastAsia="Times New Roman" w:hAnsi="Arial"/>
                <w:szCs w:val="20"/>
                <w:lang w:eastAsia="ar-SA"/>
              </w:rPr>
            </w:pPr>
          </w:p>
        </w:tc>
        <w:tc>
          <w:tcPr>
            <w:tcW w:w="1417" w:type="dxa"/>
            <w:vAlign w:val="center"/>
          </w:tcPr>
          <w:p w:rsidR="00B2770B" w:rsidRPr="00B2770B" w:rsidRDefault="00B2770B" w:rsidP="00B2770B">
            <w:pPr>
              <w:suppressAutoHyphens/>
              <w:rPr>
                <w:rFonts w:eastAsia="Times New Roman"/>
                <w:color w:val="FF0000"/>
                <w:lang w:eastAsia="ar-SA"/>
              </w:rPr>
            </w:pPr>
          </w:p>
        </w:tc>
        <w:tc>
          <w:tcPr>
            <w:tcW w:w="1843"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Акт выполненных работ</w:t>
            </w:r>
          </w:p>
        </w:tc>
      </w:tr>
      <w:tr w:rsidR="00B2770B" w:rsidRPr="00B2770B" w:rsidTr="00E339DB">
        <w:tc>
          <w:tcPr>
            <w:tcW w:w="10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1.6</w:t>
            </w:r>
          </w:p>
        </w:tc>
        <w:tc>
          <w:tcPr>
            <w:tcW w:w="35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Оснащение шатрового укрытия для модуля «Геттер» оборудованием и материалами</w:t>
            </w:r>
          </w:p>
        </w:tc>
        <w:tc>
          <w:tcPr>
            <w:tcW w:w="1560" w:type="dxa"/>
          </w:tcPr>
          <w:p w:rsidR="00B2770B" w:rsidRPr="00B2770B" w:rsidRDefault="00B2770B" w:rsidP="00B2770B">
            <w:pPr>
              <w:suppressAutoHyphens/>
              <w:jc w:val="left"/>
              <w:rPr>
                <w:rFonts w:ascii="Arial" w:eastAsia="Times New Roman" w:hAnsi="Arial"/>
                <w:szCs w:val="20"/>
                <w:lang w:eastAsia="ar-SA"/>
              </w:rPr>
            </w:pPr>
          </w:p>
        </w:tc>
        <w:tc>
          <w:tcPr>
            <w:tcW w:w="1417" w:type="dxa"/>
            <w:vAlign w:val="center"/>
          </w:tcPr>
          <w:p w:rsidR="00B2770B" w:rsidRPr="00B2770B" w:rsidRDefault="00B2770B" w:rsidP="00B2770B">
            <w:pPr>
              <w:suppressAutoHyphens/>
              <w:rPr>
                <w:rFonts w:eastAsia="Times New Roman"/>
                <w:color w:val="FF0000"/>
                <w:lang w:eastAsia="ar-SA"/>
              </w:rPr>
            </w:pPr>
          </w:p>
        </w:tc>
        <w:tc>
          <w:tcPr>
            <w:tcW w:w="1843"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Акт выполненных работ</w:t>
            </w:r>
          </w:p>
        </w:tc>
      </w:tr>
      <w:tr w:rsidR="00B2770B" w:rsidRPr="00B2770B" w:rsidTr="00E339DB">
        <w:tc>
          <w:tcPr>
            <w:tcW w:w="10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1.7</w:t>
            </w:r>
          </w:p>
        </w:tc>
        <w:tc>
          <w:tcPr>
            <w:tcW w:w="35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Оснащение оборудованием и материалами для организации транспортных и грузоподъемных средств</w:t>
            </w:r>
          </w:p>
        </w:tc>
        <w:tc>
          <w:tcPr>
            <w:tcW w:w="1560" w:type="dxa"/>
          </w:tcPr>
          <w:p w:rsidR="00B2770B" w:rsidRPr="00B2770B" w:rsidRDefault="00B2770B" w:rsidP="00B2770B">
            <w:pPr>
              <w:suppressAutoHyphens/>
              <w:jc w:val="left"/>
              <w:rPr>
                <w:rFonts w:ascii="Arial" w:eastAsia="Times New Roman" w:hAnsi="Arial"/>
                <w:szCs w:val="20"/>
                <w:lang w:eastAsia="ar-SA"/>
              </w:rPr>
            </w:pPr>
          </w:p>
        </w:tc>
        <w:tc>
          <w:tcPr>
            <w:tcW w:w="1417" w:type="dxa"/>
            <w:vAlign w:val="center"/>
          </w:tcPr>
          <w:p w:rsidR="00B2770B" w:rsidRPr="00B2770B" w:rsidRDefault="00B2770B" w:rsidP="00B2770B">
            <w:pPr>
              <w:suppressAutoHyphens/>
              <w:rPr>
                <w:rFonts w:eastAsia="Times New Roman"/>
                <w:color w:val="FF0000"/>
                <w:lang w:eastAsia="ar-SA"/>
              </w:rPr>
            </w:pPr>
          </w:p>
        </w:tc>
        <w:tc>
          <w:tcPr>
            <w:tcW w:w="1843"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Акт выполненных работ</w:t>
            </w:r>
          </w:p>
        </w:tc>
      </w:tr>
      <w:tr w:rsidR="00B2770B" w:rsidRPr="00B2770B" w:rsidTr="00E339DB">
        <w:tc>
          <w:tcPr>
            <w:tcW w:w="10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2.1</w:t>
            </w:r>
          </w:p>
        </w:tc>
        <w:tc>
          <w:tcPr>
            <w:tcW w:w="35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 xml:space="preserve">Изготовление системы </w:t>
            </w:r>
            <w:proofErr w:type="spellStart"/>
            <w:r w:rsidRPr="00B2770B">
              <w:rPr>
                <w:rFonts w:eastAsia="Times New Roman"/>
                <w:lang w:eastAsia="ar-SA"/>
              </w:rPr>
              <w:lastRenderedPageBreak/>
              <w:t>спец</w:t>
            </w:r>
            <w:proofErr w:type="gramStart"/>
            <w:r w:rsidRPr="00B2770B">
              <w:rPr>
                <w:rFonts w:eastAsia="Times New Roman"/>
                <w:lang w:eastAsia="ar-SA"/>
              </w:rPr>
              <w:t>.в</w:t>
            </w:r>
            <w:proofErr w:type="gramEnd"/>
            <w:r w:rsidRPr="00B2770B">
              <w:rPr>
                <w:rFonts w:eastAsia="Times New Roman"/>
                <w:lang w:eastAsia="ar-SA"/>
              </w:rPr>
              <w:t>ентиляции</w:t>
            </w:r>
            <w:proofErr w:type="spellEnd"/>
            <w:r w:rsidRPr="00B2770B">
              <w:rPr>
                <w:rFonts w:eastAsia="Times New Roman"/>
                <w:lang w:eastAsia="ar-SA"/>
              </w:rPr>
              <w:t xml:space="preserve"> для модулей "Геттер", "Магма" и помещения № 145 с привязкой к системе </w:t>
            </w:r>
            <w:proofErr w:type="spellStart"/>
            <w:r w:rsidRPr="00B2770B">
              <w:rPr>
                <w:rFonts w:eastAsia="Times New Roman"/>
                <w:lang w:eastAsia="ar-SA"/>
              </w:rPr>
              <w:t>спец.вентиляции</w:t>
            </w:r>
            <w:proofErr w:type="spellEnd"/>
            <w:r w:rsidRPr="00B2770B">
              <w:rPr>
                <w:rFonts w:eastAsia="Times New Roman"/>
                <w:lang w:eastAsia="ar-SA"/>
              </w:rPr>
              <w:t xml:space="preserve"> ИР БР-10</w:t>
            </w:r>
          </w:p>
        </w:tc>
        <w:tc>
          <w:tcPr>
            <w:tcW w:w="1560" w:type="dxa"/>
            <w:vAlign w:val="center"/>
          </w:tcPr>
          <w:p w:rsidR="00B2770B" w:rsidRPr="00B2770B" w:rsidRDefault="00B2770B" w:rsidP="00B2770B">
            <w:pPr>
              <w:suppressAutoHyphens/>
              <w:rPr>
                <w:rFonts w:eastAsia="Times New Roman"/>
                <w:lang w:eastAsia="ar-SA"/>
              </w:rPr>
            </w:pPr>
          </w:p>
        </w:tc>
        <w:tc>
          <w:tcPr>
            <w:tcW w:w="1417" w:type="dxa"/>
            <w:vAlign w:val="center"/>
          </w:tcPr>
          <w:p w:rsidR="00B2770B" w:rsidRPr="00B2770B" w:rsidRDefault="00B2770B" w:rsidP="00B2770B">
            <w:pPr>
              <w:suppressAutoHyphens/>
              <w:rPr>
                <w:rFonts w:eastAsia="Times New Roman"/>
                <w:color w:val="FF0000"/>
                <w:lang w:eastAsia="ar-SA"/>
              </w:rPr>
            </w:pPr>
          </w:p>
        </w:tc>
        <w:tc>
          <w:tcPr>
            <w:tcW w:w="1843"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 xml:space="preserve">Акт </w:t>
            </w:r>
            <w:r w:rsidRPr="00B2770B">
              <w:rPr>
                <w:rFonts w:eastAsia="Times New Roman"/>
                <w:lang w:eastAsia="ar-SA"/>
              </w:rPr>
              <w:lastRenderedPageBreak/>
              <w:t>выполненных работ</w:t>
            </w:r>
          </w:p>
        </w:tc>
      </w:tr>
      <w:tr w:rsidR="00B2770B" w:rsidRPr="00B2770B" w:rsidTr="00E339DB">
        <w:tc>
          <w:tcPr>
            <w:tcW w:w="10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lastRenderedPageBreak/>
              <w:t>2.2</w:t>
            </w:r>
          </w:p>
        </w:tc>
        <w:tc>
          <w:tcPr>
            <w:tcW w:w="35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Изготовление системы радиационного контроля технологического участка размещения модулей "Геттер" и "Магма"</w:t>
            </w:r>
          </w:p>
        </w:tc>
        <w:tc>
          <w:tcPr>
            <w:tcW w:w="1560" w:type="dxa"/>
            <w:vAlign w:val="center"/>
          </w:tcPr>
          <w:p w:rsidR="00B2770B" w:rsidRPr="00B2770B" w:rsidRDefault="00B2770B" w:rsidP="00B2770B">
            <w:pPr>
              <w:suppressAutoHyphens/>
              <w:rPr>
                <w:rFonts w:eastAsia="Times New Roman"/>
                <w:lang w:eastAsia="ar-SA"/>
              </w:rPr>
            </w:pPr>
          </w:p>
        </w:tc>
        <w:tc>
          <w:tcPr>
            <w:tcW w:w="1417" w:type="dxa"/>
            <w:vAlign w:val="center"/>
          </w:tcPr>
          <w:p w:rsidR="00B2770B" w:rsidRPr="00B2770B" w:rsidRDefault="00B2770B" w:rsidP="00B2770B">
            <w:pPr>
              <w:suppressAutoHyphens/>
              <w:rPr>
                <w:rFonts w:eastAsia="Times New Roman"/>
                <w:color w:val="FF0000"/>
                <w:lang w:eastAsia="ar-SA"/>
              </w:rPr>
            </w:pPr>
          </w:p>
        </w:tc>
        <w:tc>
          <w:tcPr>
            <w:tcW w:w="1843"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Акт выполненных работ</w:t>
            </w:r>
          </w:p>
        </w:tc>
      </w:tr>
      <w:tr w:rsidR="00B2770B" w:rsidRPr="00B2770B" w:rsidTr="00E339DB">
        <w:tc>
          <w:tcPr>
            <w:tcW w:w="10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2.3</w:t>
            </w:r>
          </w:p>
        </w:tc>
        <w:tc>
          <w:tcPr>
            <w:tcW w:w="35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Изготовление шатрового укрытия для модуля «Геттер»</w:t>
            </w:r>
          </w:p>
        </w:tc>
        <w:tc>
          <w:tcPr>
            <w:tcW w:w="1560" w:type="dxa"/>
            <w:vAlign w:val="center"/>
          </w:tcPr>
          <w:p w:rsidR="00B2770B" w:rsidRPr="00B2770B" w:rsidRDefault="00B2770B" w:rsidP="00B2770B">
            <w:pPr>
              <w:suppressAutoHyphens/>
              <w:rPr>
                <w:rFonts w:eastAsia="Times New Roman"/>
                <w:lang w:eastAsia="ar-SA"/>
              </w:rPr>
            </w:pPr>
          </w:p>
        </w:tc>
        <w:tc>
          <w:tcPr>
            <w:tcW w:w="1417" w:type="dxa"/>
            <w:vAlign w:val="center"/>
          </w:tcPr>
          <w:p w:rsidR="00B2770B" w:rsidRPr="00B2770B" w:rsidRDefault="00B2770B" w:rsidP="00B2770B">
            <w:pPr>
              <w:suppressAutoHyphens/>
              <w:rPr>
                <w:rFonts w:eastAsia="Times New Roman"/>
                <w:color w:val="FF0000"/>
                <w:lang w:eastAsia="ar-SA"/>
              </w:rPr>
            </w:pPr>
          </w:p>
        </w:tc>
        <w:tc>
          <w:tcPr>
            <w:tcW w:w="1843"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Акт выполненных работ</w:t>
            </w:r>
          </w:p>
        </w:tc>
      </w:tr>
      <w:tr w:rsidR="00B2770B" w:rsidRPr="00B2770B" w:rsidTr="00E339DB">
        <w:tc>
          <w:tcPr>
            <w:tcW w:w="10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2.4</w:t>
            </w:r>
          </w:p>
        </w:tc>
        <w:tc>
          <w:tcPr>
            <w:tcW w:w="35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Подготовка помещения для размещения модулей "Геттер" и "Магма" в соответствии с требованиями, предъявляемыми к классу работ</w:t>
            </w:r>
          </w:p>
        </w:tc>
        <w:tc>
          <w:tcPr>
            <w:tcW w:w="1560" w:type="dxa"/>
            <w:vAlign w:val="center"/>
          </w:tcPr>
          <w:p w:rsidR="00B2770B" w:rsidRPr="00B2770B" w:rsidRDefault="00B2770B" w:rsidP="00B2770B">
            <w:pPr>
              <w:suppressAutoHyphens/>
              <w:rPr>
                <w:rFonts w:eastAsia="Times New Roman"/>
                <w:lang w:eastAsia="ar-SA"/>
              </w:rPr>
            </w:pPr>
          </w:p>
        </w:tc>
        <w:tc>
          <w:tcPr>
            <w:tcW w:w="1417" w:type="dxa"/>
            <w:vAlign w:val="center"/>
          </w:tcPr>
          <w:p w:rsidR="00B2770B" w:rsidRPr="00B2770B" w:rsidRDefault="00B2770B" w:rsidP="00B2770B">
            <w:pPr>
              <w:suppressAutoHyphens/>
              <w:rPr>
                <w:rFonts w:eastAsia="Times New Roman"/>
                <w:color w:val="FF0000"/>
                <w:lang w:eastAsia="ar-SA"/>
              </w:rPr>
            </w:pPr>
          </w:p>
        </w:tc>
        <w:tc>
          <w:tcPr>
            <w:tcW w:w="1843"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Акт выполненных работ</w:t>
            </w:r>
          </w:p>
        </w:tc>
      </w:tr>
      <w:tr w:rsidR="00B2770B" w:rsidRPr="00B2770B" w:rsidTr="00E339DB">
        <w:tc>
          <w:tcPr>
            <w:tcW w:w="10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3</w:t>
            </w:r>
          </w:p>
        </w:tc>
        <w:tc>
          <w:tcPr>
            <w:tcW w:w="3518" w:type="dxa"/>
            <w:vAlign w:val="center"/>
          </w:tcPr>
          <w:p w:rsidR="00B2770B" w:rsidRPr="00B2770B" w:rsidRDefault="00B2770B" w:rsidP="00B2770B">
            <w:pPr>
              <w:suppressAutoHyphens/>
              <w:rPr>
                <w:rFonts w:eastAsia="Times New Roman"/>
                <w:lang w:eastAsia="ar-SA"/>
              </w:rPr>
            </w:pPr>
            <w:r w:rsidRPr="00B2770B">
              <w:rPr>
                <w:rFonts w:eastAsia="Times New Roman"/>
                <w:lang w:eastAsia="ar-SA"/>
              </w:rPr>
              <w:t>Сдача модулей МАГМА и ГЕТТЕР в эксплуатацию</w:t>
            </w:r>
          </w:p>
        </w:tc>
        <w:tc>
          <w:tcPr>
            <w:tcW w:w="1560" w:type="dxa"/>
            <w:vAlign w:val="center"/>
          </w:tcPr>
          <w:p w:rsidR="00B2770B" w:rsidRPr="00B2770B" w:rsidRDefault="00B2770B" w:rsidP="00B2770B">
            <w:pPr>
              <w:suppressAutoHyphens/>
              <w:rPr>
                <w:rFonts w:eastAsia="Times New Roman"/>
                <w:lang w:eastAsia="ar-SA"/>
              </w:rPr>
            </w:pPr>
          </w:p>
        </w:tc>
        <w:tc>
          <w:tcPr>
            <w:tcW w:w="1417" w:type="dxa"/>
            <w:vAlign w:val="center"/>
          </w:tcPr>
          <w:p w:rsidR="00B2770B" w:rsidRPr="00B2770B" w:rsidRDefault="00B2770B" w:rsidP="00B2770B">
            <w:pPr>
              <w:suppressAutoHyphens/>
              <w:rPr>
                <w:rFonts w:eastAsia="Times New Roman"/>
                <w:color w:val="FF0000"/>
                <w:lang w:eastAsia="ar-SA"/>
              </w:rPr>
            </w:pPr>
          </w:p>
        </w:tc>
        <w:tc>
          <w:tcPr>
            <w:tcW w:w="1843" w:type="dxa"/>
            <w:vAlign w:val="center"/>
          </w:tcPr>
          <w:p w:rsidR="00B2770B" w:rsidRPr="00B2770B" w:rsidRDefault="00B2770B" w:rsidP="00B2770B">
            <w:pPr>
              <w:suppressAutoHyphens/>
              <w:ind w:left="-108" w:right="-108"/>
              <w:rPr>
                <w:rFonts w:eastAsia="Times New Roman"/>
                <w:lang w:eastAsia="ar-SA"/>
              </w:rPr>
            </w:pPr>
            <w:r w:rsidRPr="00B2770B">
              <w:rPr>
                <w:rFonts w:eastAsia="Times New Roman"/>
                <w:lang w:eastAsia="ar-SA"/>
              </w:rPr>
              <w:t xml:space="preserve">Акт сдачи опытно </w:t>
            </w:r>
            <w:proofErr w:type="gramStart"/>
            <w:r w:rsidRPr="00B2770B">
              <w:rPr>
                <w:rFonts w:eastAsia="Times New Roman"/>
                <w:lang w:eastAsia="ar-SA"/>
              </w:rPr>
              <w:t>–п</w:t>
            </w:r>
            <w:proofErr w:type="gramEnd"/>
            <w:r w:rsidRPr="00B2770B">
              <w:rPr>
                <w:rFonts w:eastAsia="Times New Roman"/>
                <w:lang w:eastAsia="ar-SA"/>
              </w:rPr>
              <w:t xml:space="preserve">ромышленной установки в эксплуатацию. </w:t>
            </w:r>
          </w:p>
          <w:p w:rsidR="00B2770B" w:rsidRPr="00B2770B" w:rsidRDefault="00B2770B" w:rsidP="00B2770B">
            <w:pPr>
              <w:suppressAutoHyphens/>
              <w:ind w:left="-108" w:right="-108"/>
              <w:rPr>
                <w:rFonts w:eastAsia="Times New Roman"/>
                <w:lang w:eastAsia="ar-SA"/>
              </w:rPr>
            </w:pPr>
            <w:r w:rsidRPr="00B2770B">
              <w:rPr>
                <w:rFonts w:eastAsia="Times New Roman"/>
                <w:lang w:eastAsia="ar-SA"/>
              </w:rPr>
              <w:t>Технологический регламент эксплуатации опытно-промышленной установки</w:t>
            </w:r>
          </w:p>
        </w:tc>
      </w:tr>
    </w:tbl>
    <w:p w:rsidR="00B2770B" w:rsidRPr="00B2770B" w:rsidRDefault="00B2770B" w:rsidP="00B2770B">
      <w:pPr>
        <w:suppressAutoHyphens/>
        <w:ind w:left="360"/>
        <w:jc w:val="both"/>
        <w:rPr>
          <w:rFonts w:eastAsia="Times New Roman"/>
          <w:lang w:eastAsia="ar-SA"/>
        </w:rPr>
      </w:pPr>
    </w:p>
    <w:p w:rsidR="00B2770B" w:rsidRPr="00B2770B" w:rsidRDefault="00B2770B" w:rsidP="00B2770B">
      <w:pPr>
        <w:suppressAutoHyphens/>
        <w:spacing w:line="360" w:lineRule="auto"/>
        <w:ind w:firstLine="709"/>
        <w:jc w:val="both"/>
        <w:rPr>
          <w:rFonts w:eastAsia="Times New Roman"/>
          <w:b/>
          <w:lang w:eastAsia="ar-SA"/>
        </w:rPr>
      </w:pPr>
      <w:r w:rsidRPr="00B2770B">
        <w:rPr>
          <w:rFonts w:eastAsia="Times New Roman"/>
          <w:b/>
          <w:lang w:eastAsia="ar-SA"/>
        </w:rPr>
        <w:t>4. НОВИЗНА РАБОТЫ</w:t>
      </w:r>
    </w:p>
    <w:p w:rsidR="00B2770B" w:rsidRPr="00B2770B" w:rsidRDefault="00B2770B" w:rsidP="00B2770B">
      <w:pPr>
        <w:suppressAutoHyphens/>
        <w:spacing w:line="360" w:lineRule="auto"/>
        <w:jc w:val="both"/>
        <w:rPr>
          <w:rFonts w:eastAsia="Times New Roman"/>
          <w:lang w:eastAsia="ar-SA"/>
        </w:rPr>
      </w:pPr>
      <w:r w:rsidRPr="00B2770B">
        <w:rPr>
          <w:rFonts w:eastAsia="Times New Roman"/>
          <w:lang w:eastAsia="ar-SA"/>
        </w:rPr>
        <w:t>Выполняемые работы проводятся впервые.</w:t>
      </w:r>
    </w:p>
    <w:p w:rsidR="00B2770B" w:rsidRPr="00B2770B" w:rsidRDefault="00B2770B" w:rsidP="00B2770B">
      <w:pPr>
        <w:suppressAutoHyphens/>
        <w:spacing w:line="360" w:lineRule="auto"/>
        <w:jc w:val="both"/>
        <w:rPr>
          <w:rFonts w:eastAsia="Times New Roman"/>
          <w:b/>
          <w:lang w:eastAsia="ar-SA"/>
        </w:rPr>
      </w:pPr>
      <w:r w:rsidRPr="00B2770B">
        <w:rPr>
          <w:rFonts w:eastAsia="Times New Roman"/>
          <w:lang w:eastAsia="ar-SA"/>
        </w:rPr>
        <w:t xml:space="preserve">          </w:t>
      </w:r>
      <w:r w:rsidRPr="00B2770B">
        <w:rPr>
          <w:rFonts w:eastAsia="Times New Roman"/>
          <w:b/>
          <w:lang w:eastAsia="ar-SA"/>
        </w:rPr>
        <w:t>5. РЕЗУЛЬТАТЫ РАБОТ</w:t>
      </w:r>
    </w:p>
    <w:p w:rsidR="00B2770B" w:rsidRPr="00B2770B" w:rsidRDefault="00B2770B" w:rsidP="00B2770B">
      <w:pPr>
        <w:suppressAutoHyphens/>
        <w:jc w:val="both"/>
        <w:rPr>
          <w:rFonts w:eastAsia="Times New Roman"/>
          <w:lang w:eastAsia="ar-SA"/>
        </w:rPr>
      </w:pPr>
      <w:r w:rsidRPr="00B2770B">
        <w:rPr>
          <w:rFonts w:eastAsia="Times New Roman"/>
          <w:lang w:eastAsia="ar-SA"/>
        </w:rPr>
        <w:t xml:space="preserve">         В 2013-2014 годах, в результате выполнения работ, должны быть получены следующие результаты:</w:t>
      </w:r>
    </w:p>
    <w:p w:rsidR="00B2770B" w:rsidRPr="00B2770B" w:rsidRDefault="00B2770B" w:rsidP="00B2770B">
      <w:pPr>
        <w:suppressAutoHyphens/>
        <w:ind w:firstLine="708"/>
        <w:jc w:val="both"/>
        <w:rPr>
          <w:rFonts w:eastAsia="Times New Roman"/>
          <w:lang w:eastAsia="ar-SA"/>
        </w:rPr>
      </w:pPr>
      <w:r w:rsidRPr="00B2770B">
        <w:rPr>
          <w:rFonts w:eastAsia="Times New Roman"/>
          <w:lang w:eastAsia="ar-SA"/>
        </w:rPr>
        <w:t>По этапу № 1.1 – 1.7:</w:t>
      </w:r>
    </w:p>
    <w:p w:rsidR="00B2770B" w:rsidRPr="00B2770B" w:rsidRDefault="00B2770B" w:rsidP="00B2770B">
      <w:pPr>
        <w:suppressAutoHyphens/>
        <w:jc w:val="both"/>
        <w:rPr>
          <w:rFonts w:eastAsia="Times New Roman"/>
          <w:lang w:eastAsia="ar-SA"/>
        </w:rPr>
      </w:pPr>
      <w:r w:rsidRPr="00B2770B">
        <w:rPr>
          <w:rFonts w:eastAsia="Times New Roman"/>
          <w:lang w:eastAsia="ar-SA"/>
        </w:rPr>
        <w:t>Выполнено оснащение обеспечивающих систем оборудованием и материалами.</w:t>
      </w:r>
    </w:p>
    <w:p w:rsidR="00B2770B" w:rsidRPr="00B2770B" w:rsidRDefault="00B2770B" w:rsidP="00B2770B">
      <w:pPr>
        <w:suppressAutoHyphens/>
        <w:jc w:val="both"/>
        <w:rPr>
          <w:rFonts w:eastAsia="Times New Roman"/>
          <w:lang w:eastAsia="ar-SA"/>
        </w:rPr>
      </w:pPr>
      <w:r w:rsidRPr="00B2770B">
        <w:rPr>
          <w:rFonts w:eastAsia="Times New Roman"/>
          <w:lang w:eastAsia="ar-SA"/>
        </w:rPr>
        <w:tab/>
        <w:t>По этапу № 2.1 – 2.4:</w:t>
      </w:r>
    </w:p>
    <w:p w:rsidR="00B2770B" w:rsidRPr="00B2770B" w:rsidRDefault="00B2770B" w:rsidP="00B2770B">
      <w:pPr>
        <w:suppressAutoHyphens/>
        <w:jc w:val="both"/>
        <w:rPr>
          <w:rFonts w:eastAsia="Times New Roman"/>
          <w:lang w:eastAsia="ar-SA"/>
        </w:rPr>
      </w:pPr>
      <w:r w:rsidRPr="00B2770B">
        <w:rPr>
          <w:rFonts w:eastAsia="Times New Roman"/>
          <w:lang w:eastAsia="ar-SA"/>
        </w:rPr>
        <w:t>Выполнена комплектация и изготовлены обеспечивающие системы.</w:t>
      </w:r>
    </w:p>
    <w:p w:rsidR="00B2770B" w:rsidRPr="00B2770B" w:rsidRDefault="00B2770B" w:rsidP="00B2770B">
      <w:pPr>
        <w:suppressAutoHyphens/>
        <w:jc w:val="both"/>
        <w:rPr>
          <w:rFonts w:eastAsia="Times New Roman"/>
          <w:lang w:eastAsia="ar-SA"/>
        </w:rPr>
      </w:pPr>
      <w:r w:rsidRPr="00B2770B">
        <w:rPr>
          <w:rFonts w:eastAsia="Times New Roman"/>
          <w:lang w:eastAsia="ar-SA"/>
        </w:rPr>
        <w:tab/>
        <w:t>По этапу №3:</w:t>
      </w:r>
    </w:p>
    <w:p w:rsidR="00B2770B" w:rsidRPr="00B2770B" w:rsidRDefault="00B2770B" w:rsidP="00B2770B">
      <w:pPr>
        <w:suppressAutoHyphens/>
        <w:jc w:val="both"/>
        <w:rPr>
          <w:rFonts w:eastAsia="Times New Roman"/>
          <w:lang w:eastAsia="ar-SA"/>
        </w:rPr>
      </w:pPr>
      <w:r w:rsidRPr="00B2770B">
        <w:rPr>
          <w:rFonts w:eastAsia="Times New Roman"/>
          <w:lang w:eastAsia="ar-SA"/>
        </w:rPr>
        <w:t>Модули МАГМА и ГЕТТЕР сданы в эксплуатацию.</w:t>
      </w:r>
    </w:p>
    <w:p w:rsidR="00B2770B" w:rsidRPr="00B2770B" w:rsidRDefault="00B2770B" w:rsidP="00B2770B">
      <w:pPr>
        <w:suppressAutoHyphens/>
        <w:jc w:val="both"/>
        <w:rPr>
          <w:rFonts w:eastAsia="Times New Roman"/>
          <w:lang w:eastAsia="ar-SA"/>
        </w:rPr>
      </w:pPr>
    </w:p>
    <w:p w:rsidR="00B2770B" w:rsidRPr="00B2770B" w:rsidRDefault="00B2770B" w:rsidP="00B2770B">
      <w:pPr>
        <w:suppressAutoHyphens/>
        <w:spacing w:line="360" w:lineRule="auto"/>
        <w:jc w:val="both"/>
        <w:rPr>
          <w:rFonts w:eastAsia="Times New Roman"/>
          <w:b/>
          <w:bCs/>
          <w:caps/>
          <w:lang w:eastAsia="ar-SA"/>
        </w:rPr>
      </w:pPr>
      <w:r w:rsidRPr="00B2770B">
        <w:rPr>
          <w:rFonts w:eastAsia="Times New Roman"/>
          <w:b/>
          <w:bCs/>
          <w:caps/>
          <w:lang w:eastAsia="ar-SA"/>
        </w:rPr>
        <w:t xml:space="preserve">                   6. Порядок рассмотрения и приемки РАБОТ</w:t>
      </w:r>
    </w:p>
    <w:p w:rsidR="00B2770B" w:rsidRPr="00B2770B" w:rsidRDefault="00B2770B" w:rsidP="00B2770B">
      <w:pPr>
        <w:suppressAutoHyphens/>
        <w:jc w:val="both"/>
        <w:rPr>
          <w:rFonts w:eastAsia="Times New Roman"/>
          <w:lang w:eastAsia="ar-SA"/>
        </w:rPr>
      </w:pPr>
      <w:r w:rsidRPr="00B2770B">
        <w:rPr>
          <w:rFonts w:eastAsia="Times New Roman"/>
          <w:lang w:eastAsia="ar-SA"/>
        </w:rPr>
        <w:t>Приёмка работ будет осуществляться на основе:</w:t>
      </w:r>
    </w:p>
    <w:p w:rsidR="00B2770B" w:rsidRPr="00B2770B" w:rsidRDefault="00B2770B" w:rsidP="00B2770B">
      <w:pPr>
        <w:numPr>
          <w:ilvl w:val="0"/>
          <w:numId w:val="1"/>
        </w:numPr>
        <w:suppressAutoHyphens/>
        <w:ind w:firstLine="698"/>
        <w:jc w:val="both"/>
        <w:rPr>
          <w:rFonts w:eastAsia="Times New Roman"/>
          <w:lang w:eastAsia="ar-SA"/>
        </w:rPr>
      </w:pPr>
      <w:r w:rsidRPr="00B2770B">
        <w:rPr>
          <w:rFonts w:eastAsia="Times New Roman"/>
          <w:lang w:eastAsia="ar-SA"/>
        </w:rPr>
        <w:t>отчетных документов, в соответствии с перечнем мероприятий (этапов работ).</w:t>
      </w:r>
    </w:p>
    <w:p w:rsidR="00B2770B" w:rsidRPr="00B2770B" w:rsidRDefault="00B2770B" w:rsidP="00B2770B">
      <w:pPr>
        <w:numPr>
          <w:ilvl w:val="0"/>
          <w:numId w:val="1"/>
        </w:numPr>
        <w:suppressAutoHyphens/>
        <w:ind w:firstLine="698"/>
        <w:jc w:val="both"/>
        <w:rPr>
          <w:rFonts w:eastAsia="Times New Roman"/>
          <w:lang w:eastAsia="ar-SA"/>
        </w:rPr>
      </w:pPr>
      <w:r w:rsidRPr="00B2770B">
        <w:rPr>
          <w:rFonts w:eastAsia="Times New Roman"/>
          <w:lang w:eastAsia="ar-SA"/>
        </w:rPr>
        <w:t>сдача опытно-промышленной установки в эксплуатацию, комплексные испытания оборудования и отработка технологических режимов будут осуществляться в соответствии с действующим «Положением о приемке в эксплуатацию объектов экспериментальной и производственно-технологической базы ГНЦ РФ-ФЭИ» инв. № 1/2628 от 12.07.2005.</w:t>
      </w:r>
    </w:p>
    <w:p w:rsidR="00B2770B" w:rsidRPr="00B2770B" w:rsidRDefault="00B2770B" w:rsidP="00B2770B">
      <w:pPr>
        <w:suppressAutoHyphens/>
        <w:jc w:val="left"/>
        <w:rPr>
          <w:rFonts w:eastAsia="Times New Roman"/>
          <w:b/>
          <w:bCs/>
          <w:caps/>
          <w:lang w:eastAsia="ar-SA"/>
        </w:rPr>
      </w:pPr>
    </w:p>
    <w:p w:rsidR="00B2770B" w:rsidRPr="00B2770B" w:rsidRDefault="00B2770B" w:rsidP="00B2770B">
      <w:pPr>
        <w:suppressAutoHyphens/>
        <w:jc w:val="left"/>
        <w:rPr>
          <w:rFonts w:eastAsia="Times New Roman"/>
          <w:b/>
          <w:bCs/>
          <w:caps/>
          <w:lang w:eastAsia="ar-SA"/>
        </w:rPr>
      </w:pPr>
      <w:r w:rsidRPr="00B2770B">
        <w:rPr>
          <w:rFonts w:eastAsia="Times New Roman"/>
          <w:b/>
          <w:bCs/>
          <w:caps/>
          <w:lang w:eastAsia="ar-SA"/>
        </w:rPr>
        <w:t xml:space="preserve">          7. Требования по обеспечению сохранения</w:t>
      </w:r>
    </w:p>
    <w:p w:rsidR="00B2770B" w:rsidRPr="00B2770B" w:rsidRDefault="00B2770B" w:rsidP="00B2770B">
      <w:pPr>
        <w:suppressAutoHyphens/>
        <w:jc w:val="left"/>
        <w:rPr>
          <w:rFonts w:eastAsia="Times New Roman"/>
          <w:b/>
          <w:bCs/>
          <w:caps/>
          <w:lang w:eastAsia="ar-SA"/>
        </w:rPr>
      </w:pPr>
      <w:r w:rsidRPr="00B2770B">
        <w:rPr>
          <w:rFonts w:eastAsia="Times New Roman"/>
          <w:b/>
          <w:bCs/>
          <w:caps/>
          <w:lang w:eastAsia="ar-SA"/>
        </w:rPr>
        <w:t>государственной тайны и интеллектуальной собственности</w:t>
      </w:r>
    </w:p>
    <w:p w:rsidR="00B2770B" w:rsidRPr="00B2770B" w:rsidRDefault="00B2770B" w:rsidP="00B2770B">
      <w:pPr>
        <w:suppressAutoHyphens/>
        <w:ind w:firstLine="567"/>
        <w:jc w:val="both"/>
        <w:rPr>
          <w:rFonts w:eastAsia="Times New Roman"/>
          <w:lang w:eastAsia="ar-SA"/>
        </w:rPr>
      </w:pPr>
      <w:r w:rsidRPr="00B2770B">
        <w:rPr>
          <w:rFonts w:eastAsia="Times New Roman"/>
          <w:lang w:eastAsia="ar-SA"/>
        </w:rPr>
        <w:t xml:space="preserve">  7.1  Выполнение работ, предусмотренных  настоящим ТЗ,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B2770B" w:rsidRPr="00B2770B" w:rsidRDefault="00B2770B" w:rsidP="00B2770B">
      <w:pPr>
        <w:suppressAutoHyphens/>
        <w:ind w:firstLine="567"/>
        <w:jc w:val="both"/>
        <w:rPr>
          <w:rFonts w:eastAsia="Times New Roman"/>
          <w:lang w:eastAsia="ar-SA"/>
        </w:rPr>
      </w:pPr>
      <w:r w:rsidRPr="00B2770B">
        <w:rPr>
          <w:rFonts w:eastAsia="Times New Roman"/>
          <w:lang w:eastAsia="ar-SA"/>
        </w:rPr>
        <w:t xml:space="preserve"> 7.2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ТЗ, ходу его исполнения и полученным результатам.</w:t>
      </w:r>
    </w:p>
    <w:p w:rsidR="00B2770B" w:rsidRPr="00B2770B" w:rsidRDefault="00B2770B" w:rsidP="00B2770B">
      <w:pPr>
        <w:suppressAutoHyphens/>
        <w:ind w:firstLine="567"/>
        <w:jc w:val="both"/>
        <w:rPr>
          <w:rFonts w:eastAsia="Times New Roman"/>
          <w:lang w:eastAsia="ar-SA"/>
        </w:rPr>
      </w:pPr>
      <w:r w:rsidRPr="00B2770B">
        <w:rPr>
          <w:rFonts w:eastAsia="Times New Roman"/>
          <w:lang w:eastAsia="ar-SA"/>
        </w:rPr>
        <w:t xml:space="preserve"> 7.3  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B2770B" w:rsidRPr="00B2770B" w:rsidRDefault="00B2770B" w:rsidP="00B2770B">
      <w:pPr>
        <w:suppressAutoHyphens/>
        <w:ind w:firstLine="567"/>
        <w:jc w:val="both"/>
        <w:rPr>
          <w:rFonts w:eastAsia="Times New Roman"/>
          <w:lang w:eastAsia="ar-SA"/>
        </w:rPr>
      </w:pPr>
      <w:r w:rsidRPr="00B2770B">
        <w:rPr>
          <w:rFonts w:eastAsia="Times New Roman"/>
          <w:lang w:eastAsia="ar-SA"/>
        </w:rPr>
        <w:t>7.4. Все результаты интеллектуальной деятельности по настоящему договору (Отчёты, патенты на изобретения, ноу-хау, расчёты, схемы, чертежи, технологические и технические решения и т.п.) принадлежат ФГУП «ГНЦ РФ – ФЭИ».</w:t>
      </w:r>
    </w:p>
    <w:p w:rsidR="00B2770B" w:rsidRPr="00B2770B" w:rsidRDefault="00B2770B" w:rsidP="00B2770B">
      <w:pPr>
        <w:suppressAutoHyphens/>
        <w:spacing w:line="360" w:lineRule="auto"/>
        <w:ind w:firstLine="340"/>
        <w:rPr>
          <w:rFonts w:eastAsia="Times New Roman"/>
          <w:lang w:eastAsia="ar-SA"/>
        </w:rPr>
      </w:pPr>
    </w:p>
    <w:tbl>
      <w:tblPr>
        <w:tblW w:w="0" w:type="auto"/>
        <w:tblLook w:val="04A0" w:firstRow="1" w:lastRow="0" w:firstColumn="1" w:lastColumn="0" w:noHBand="0" w:noVBand="1"/>
      </w:tblPr>
      <w:tblGrid>
        <w:gridCol w:w="4784"/>
        <w:gridCol w:w="4786"/>
      </w:tblGrid>
      <w:tr w:rsidR="00B2770B" w:rsidRPr="00B2770B" w:rsidTr="00E339DB">
        <w:tc>
          <w:tcPr>
            <w:tcW w:w="4784" w:type="dxa"/>
          </w:tcPr>
          <w:p w:rsidR="00B2770B" w:rsidRPr="00B2770B" w:rsidRDefault="00B2770B" w:rsidP="00B2770B">
            <w:pPr>
              <w:suppressAutoHyphens/>
              <w:spacing w:line="360" w:lineRule="auto"/>
              <w:jc w:val="left"/>
              <w:rPr>
                <w:rFonts w:eastAsia="Times New Roman"/>
                <w:b/>
                <w:bCs/>
                <w:caps/>
                <w:lang w:eastAsia="ar-SA"/>
              </w:rPr>
            </w:pPr>
            <w:r w:rsidRPr="00B2770B">
              <w:rPr>
                <w:rFonts w:eastAsia="Times New Roman"/>
                <w:lang w:eastAsia="ar-SA"/>
              </w:rPr>
              <w:t>Исполнитель:</w:t>
            </w:r>
          </w:p>
        </w:tc>
        <w:tc>
          <w:tcPr>
            <w:tcW w:w="4786" w:type="dxa"/>
          </w:tcPr>
          <w:p w:rsidR="00B2770B" w:rsidRPr="00B2770B" w:rsidRDefault="00B2770B" w:rsidP="00B2770B">
            <w:pPr>
              <w:suppressAutoHyphens/>
              <w:spacing w:line="360" w:lineRule="auto"/>
              <w:ind w:left="177"/>
              <w:jc w:val="right"/>
              <w:rPr>
                <w:rFonts w:eastAsia="Times New Roman"/>
                <w:b/>
                <w:bCs/>
                <w:caps/>
                <w:lang w:eastAsia="ar-SA"/>
              </w:rPr>
            </w:pPr>
            <w:r w:rsidRPr="00B2770B">
              <w:rPr>
                <w:rFonts w:eastAsia="Times New Roman"/>
                <w:lang w:eastAsia="ar-SA"/>
              </w:rPr>
              <w:t>Заказчик:</w:t>
            </w:r>
          </w:p>
        </w:tc>
      </w:tr>
      <w:tr w:rsidR="00B2770B" w:rsidRPr="00B2770B" w:rsidTr="00E339DB">
        <w:tc>
          <w:tcPr>
            <w:tcW w:w="4784" w:type="dxa"/>
          </w:tcPr>
          <w:p w:rsidR="00B2770B" w:rsidRPr="00B2770B" w:rsidRDefault="00B2770B" w:rsidP="00B2770B">
            <w:pPr>
              <w:suppressAutoHyphens/>
              <w:spacing w:line="360" w:lineRule="auto"/>
              <w:jc w:val="left"/>
              <w:rPr>
                <w:rFonts w:eastAsia="Times New Roman"/>
                <w:b/>
                <w:bCs/>
                <w:caps/>
                <w:lang w:eastAsia="ar-SA"/>
              </w:rPr>
            </w:pPr>
          </w:p>
        </w:tc>
        <w:tc>
          <w:tcPr>
            <w:tcW w:w="4786" w:type="dxa"/>
          </w:tcPr>
          <w:p w:rsidR="00B2770B" w:rsidRPr="00B2770B" w:rsidRDefault="00B2770B" w:rsidP="00B2770B">
            <w:pPr>
              <w:suppressAutoHyphens/>
              <w:spacing w:line="360" w:lineRule="auto"/>
              <w:jc w:val="right"/>
              <w:rPr>
                <w:rFonts w:eastAsia="Times New Roman"/>
                <w:b/>
                <w:bCs/>
                <w:caps/>
                <w:lang w:eastAsia="ar-SA"/>
              </w:rPr>
            </w:pPr>
            <w:r w:rsidRPr="00B2770B">
              <w:rPr>
                <w:rFonts w:eastAsia="Times New Roman"/>
                <w:lang w:eastAsia="ar-SA"/>
              </w:rPr>
              <w:t>ФГУП «ГНЦ РФ-ФЭИ»</w:t>
            </w:r>
          </w:p>
        </w:tc>
      </w:tr>
      <w:tr w:rsidR="00B2770B" w:rsidRPr="00B2770B" w:rsidTr="00E339DB">
        <w:tc>
          <w:tcPr>
            <w:tcW w:w="4784" w:type="dxa"/>
          </w:tcPr>
          <w:p w:rsidR="00B2770B" w:rsidRPr="00B2770B" w:rsidRDefault="00B2770B" w:rsidP="00B2770B">
            <w:pPr>
              <w:suppressAutoHyphens/>
              <w:spacing w:line="360" w:lineRule="auto"/>
              <w:jc w:val="left"/>
              <w:rPr>
                <w:rFonts w:eastAsia="Times New Roman"/>
                <w:bCs/>
                <w:caps/>
                <w:lang w:eastAsia="ar-SA"/>
              </w:rPr>
            </w:pPr>
          </w:p>
        </w:tc>
        <w:tc>
          <w:tcPr>
            <w:tcW w:w="4786" w:type="dxa"/>
          </w:tcPr>
          <w:p w:rsidR="00B2770B" w:rsidRPr="00B2770B" w:rsidRDefault="00B2770B" w:rsidP="00B2770B">
            <w:pPr>
              <w:suppressAutoHyphens/>
              <w:jc w:val="left"/>
              <w:rPr>
                <w:rFonts w:eastAsia="Times New Roman"/>
                <w:lang w:eastAsia="ar-SA"/>
              </w:rPr>
            </w:pPr>
            <w:r w:rsidRPr="00B2770B">
              <w:rPr>
                <w:rFonts w:eastAsia="Times New Roman"/>
                <w:lang w:eastAsia="ar-SA"/>
              </w:rPr>
              <w:t xml:space="preserve">Первый заместитель директора </w:t>
            </w:r>
            <w:proofErr w:type="spellStart"/>
            <w:r w:rsidRPr="00B2770B">
              <w:rPr>
                <w:rFonts w:eastAsia="Times New Roman"/>
                <w:lang w:eastAsia="ar-SA"/>
              </w:rPr>
              <w:t>ИЯРиТ</w:t>
            </w:r>
            <w:proofErr w:type="spellEnd"/>
          </w:p>
          <w:p w:rsidR="00B2770B" w:rsidRPr="00B2770B" w:rsidRDefault="00B2770B" w:rsidP="00B2770B">
            <w:pPr>
              <w:suppressAutoHyphens/>
              <w:jc w:val="left"/>
              <w:rPr>
                <w:rFonts w:eastAsia="Times New Roman"/>
                <w:lang w:eastAsia="ar-SA"/>
              </w:rPr>
            </w:pPr>
          </w:p>
          <w:p w:rsidR="00B2770B" w:rsidRPr="00B2770B" w:rsidRDefault="00B2770B" w:rsidP="00B2770B">
            <w:pPr>
              <w:suppressAutoHyphens/>
              <w:jc w:val="left"/>
              <w:rPr>
                <w:rFonts w:eastAsia="Times New Roman"/>
                <w:lang w:eastAsia="ar-SA"/>
              </w:rPr>
            </w:pPr>
            <w:r w:rsidRPr="00B2770B">
              <w:rPr>
                <w:rFonts w:eastAsia="Times New Roman"/>
                <w:lang w:eastAsia="ar-SA"/>
              </w:rPr>
              <w:t>_________________ А.А Труфанов</w:t>
            </w:r>
          </w:p>
          <w:p w:rsidR="00B2770B" w:rsidRPr="00B2770B" w:rsidRDefault="00B2770B" w:rsidP="00B2770B">
            <w:pPr>
              <w:suppressAutoHyphens/>
              <w:jc w:val="left"/>
              <w:rPr>
                <w:rFonts w:eastAsia="Times New Roman"/>
                <w:lang w:eastAsia="ar-SA"/>
              </w:rPr>
            </w:pPr>
          </w:p>
          <w:p w:rsidR="00B2770B" w:rsidRPr="00B2770B" w:rsidRDefault="00B2770B" w:rsidP="00B2770B">
            <w:pPr>
              <w:suppressAutoHyphens/>
              <w:jc w:val="left"/>
              <w:rPr>
                <w:rFonts w:eastAsia="Times New Roman"/>
                <w:lang w:eastAsia="ar-SA"/>
              </w:rPr>
            </w:pPr>
          </w:p>
          <w:p w:rsidR="00B2770B" w:rsidRPr="00B2770B" w:rsidRDefault="00B2770B" w:rsidP="00B2770B">
            <w:pPr>
              <w:suppressAutoHyphens/>
              <w:jc w:val="left"/>
              <w:rPr>
                <w:rFonts w:eastAsia="Times New Roman"/>
                <w:bCs/>
                <w:lang w:eastAsia="ar-SA"/>
              </w:rPr>
            </w:pPr>
            <w:r w:rsidRPr="00B2770B">
              <w:rPr>
                <w:rFonts w:eastAsia="Times New Roman"/>
                <w:bCs/>
                <w:lang w:eastAsia="ar-SA"/>
              </w:rPr>
              <w:t xml:space="preserve">Начальник Отдела 77 (ОВЭ-ОДЦ) </w:t>
            </w:r>
          </w:p>
          <w:p w:rsidR="00B2770B" w:rsidRPr="00B2770B" w:rsidRDefault="00B2770B" w:rsidP="00B2770B">
            <w:pPr>
              <w:suppressAutoHyphens/>
              <w:jc w:val="left"/>
              <w:rPr>
                <w:rFonts w:eastAsia="Times New Roman"/>
                <w:bCs/>
                <w:lang w:eastAsia="ar-SA"/>
              </w:rPr>
            </w:pPr>
          </w:p>
          <w:p w:rsidR="00B2770B" w:rsidRPr="00B2770B" w:rsidRDefault="00B2770B" w:rsidP="00B2770B">
            <w:pPr>
              <w:suppressAutoHyphens/>
              <w:jc w:val="left"/>
              <w:rPr>
                <w:rFonts w:eastAsia="Times New Roman"/>
                <w:bCs/>
                <w:lang w:eastAsia="ar-SA"/>
              </w:rPr>
            </w:pPr>
            <w:r w:rsidRPr="00B2770B">
              <w:rPr>
                <w:rFonts w:eastAsia="Times New Roman"/>
                <w:bCs/>
                <w:lang w:eastAsia="ar-SA"/>
              </w:rPr>
              <w:t xml:space="preserve">_________________ А.В. </w:t>
            </w:r>
            <w:proofErr w:type="spellStart"/>
            <w:r w:rsidRPr="00B2770B">
              <w:rPr>
                <w:rFonts w:eastAsia="Times New Roman"/>
                <w:bCs/>
                <w:lang w:eastAsia="ar-SA"/>
              </w:rPr>
              <w:t>Журин</w:t>
            </w:r>
            <w:proofErr w:type="spellEnd"/>
          </w:p>
          <w:p w:rsidR="00B2770B" w:rsidRPr="00B2770B" w:rsidRDefault="00B2770B" w:rsidP="00B2770B">
            <w:pPr>
              <w:suppressAutoHyphens/>
              <w:spacing w:line="360" w:lineRule="auto"/>
              <w:jc w:val="left"/>
              <w:rPr>
                <w:rFonts w:eastAsia="Times New Roman"/>
                <w:bCs/>
                <w:caps/>
                <w:lang w:eastAsia="ar-SA"/>
              </w:rPr>
            </w:pPr>
          </w:p>
        </w:tc>
      </w:tr>
    </w:tbl>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p>
    <w:p w:rsidR="00B2770B" w:rsidRPr="00B2770B" w:rsidRDefault="00B2770B" w:rsidP="00B2770B">
      <w:pPr>
        <w:suppressAutoHyphens/>
        <w:ind w:right="97"/>
        <w:jc w:val="right"/>
        <w:rPr>
          <w:rFonts w:eastAsia="Times New Roman"/>
          <w:snapToGrid w:val="0"/>
          <w:lang w:eastAsia="ar-SA"/>
        </w:rPr>
      </w:pPr>
      <w:r w:rsidRPr="00B2770B">
        <w:rPr>
          <w:rFonts w:eastAsia="Times New Roman"/>
          <w:snapToGrid w:val="0"/>
          <w:lang w:eastAsia="ar-SA"/>
        </w:rPr>
        <w:lastRenderedPageBreak/>
        <w:t xml:space="preserve">Приложение № 2 </w:t>
      </w:r>
    </w:p>
    <w:p w:rsidR="00B2770B" w:rsidRPr="00B2770B" w:rsidRDefault="00B2770B" w:rsidP="00B2770B">
      <w:pPr>
        <w:suppressAutoHyphens/>
        <w:ind w:right="97"/>
        <w:jc w:val="right"/>
        <w:rPr>
          <w:rFonts w:eastAsia="Times New Roman"/>
          <w:lang w:eastAsia="ar-SA"/>
        </w:rPr>
      </w:pPr>
      <w:r w:rsidRPr="00B2770B">
        <w:rPr>
          <w:rFonts w:eastAsia="Times New Roman"/>
          <w:snapToGrid w:val="0"/>
          <w:lang w:eastAsia="ar-SA"/>
        </w:rPr>
        <w:t>к договору</w:t>
      </w:r>
    </w:p>
    <w:p w:rsidR="00B2770B" w:rsidRPr="00B2770B" w:rsidRDefault="00B2770B" w:rsidP="00B2770B">
      <w:pPr>
        <w:suppressAutoHyphens/>
        <w:ind w:right="-18"/>
        <w:jc w:val="right"/>
        <w:rPr>
          <w:rFonts w:eastAsia="Times New Roman"/>
          <w:snapToGrid w:val="0"/>
          <w:lang w:eastAsia="ar-SA"/>
        </w:rPr>
      </w:pPr>
      <w:r w:rsidRPr="00B2770B">
        <w:rPr>
          <w:rFonts w:eastAsia="Times New Roman"/>
          <w:snapToGrid w:val="0"/>
          <w:lang w:eastAsia="ar-SA"/>
        </w:rPr>
        <w:t xml:space="preserve">№_______________________ </w:t>
      </w:r>
    </w:p>
    <w:p w:rsidR="00B2770B" w:rsidRPr="00B2770B" w:rsidRDefault="00B2770B" w:rsidP="00B2770B">
      <w:pPr>
        <w:suppressAutoHyphens/>
        <w:jc w:val="right"/>
        <w:rPr>
          <w:rFonts w:eastAsia="Times New Roman"/>
          <w:b/>
          <w:bCs/>
          <w:lang w:eastAsia="ar-SA"/>
        </w:rPr>
      </w:pPr>
      <w:r w:rsidRPr="00B2770B">
        <w:rPr>
          <w:rFonts w:eastAsia="Times New Roman"/>
          <w:snapToGrid w:val="0"/>
          <w:lang w:eastAsia="ar-SA"/>
        </w:rPr>
        <w:t>от «___»____________2013г.</w:t>
      </w:r>
    </w:p>
    <w:p w:rsidR="00B2770B" w:rsidRPr="00B2770B" w:rsidRDefault="00B2770B" w:rsidP="00B2770B">
      <w:pPr>
        <w:rPr>
          <w:rFonts w:eastAsia="Calibri"/>
          <w:bCs/>
          <w:sz w:val="28"/>
          <w:szCs w:val="28"/>
          <w:lang w:eastAsia="ru-RU"/>
        </w:rPr>
      </w:pPr>
    </w:p>
    <w:p w:rsidR="00B2770B" w:rsidRPr="00B2770B" w:rsidRDefault="00B2770B" w:rsidP="00B2770B">
      <w:pPr>
        <w:rPr>
          <w:rFonts w:eastAsia="Calibri"/>
          <w:lang w:eastAsia="ru-RU"/>
        </w:rPr>
      </w:pPr>
      <w:r w:rsidRPr="00B2770B">
        <w:rPr>
          <w:rFonts w:eastAsia="Calibri"/>
          <w:bCs/>
          <w:lang w:eastAsia="ru-RU"/>
        </w:rPr>
        <w:t>КАЛЕНДАРНЫЙ ПЛАН</w:t>
      </w:r>
    </w:p>
    <w:p w:rsidR="00B2770B" w:rsidRPr="00B2770B" w:rsidRDefault="00B2770B" w:rsidP="00B2770B">
      <w:pPr>
        <w:suppressAutoHyphens/>
        <w:rPr>
          <w:rFonts w:eastAsia="Times New Roman"/>
          <w:sz w:val="28"/>
          <w:szCs w:val="28"/>
          <w:lang w:eastAsia="ru-RU"/>
        </w:rPr>
      </w:pPr>
    </w:p>
    <w:p w:rsidR="00B2770B" w:rsidRPr="00B2770B" w:rsidRDefault="00B2770B" w:rsidP="00B2770B">
      <w:pPr>
        <w:rPr>
          <w:rFonts w:eastAsia="Calibri"/>
          <w:b/>
          <w:lang w:eastAsia="ru-RU"/>
        </w:rPr>
      </w:pPr>
      <w:r w:rsidRPr="00B2770B">
        <w:rPr>
          <w:rFonts w:eastAsia="Calibri"/>
          <w:lang w:eastAsia="ru-RU"/>
        </w:rPr>
        <w:t>Наименование работы: «Оснащение и изготовление обеспечивающих систем оборудованием и материалами. Сдача модулей МАГМА и ГЕТТЕР в эксплуатацию»</w:t>
      </w:r>
    </w:p>
    <w:p w:rsidR="00B2770B" w:rsidRPr="00B2770B" w:rsidRDefault="00B2770B" w:rsidP="00B2770B">
      <w:pPr>
        <w:jc w:val="left"/>
        <w:rPr>
          <w:rFonts w:eastAsia="Calibri"/>
          <w:b/>
          <w:sz w:val="28"/>
          <w:szCs w:val="28"/>
          <w:lang w:eastAsia="ru-RU"/>
        </w:rPr>
      </w:pPr>
    </w:p>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4363"/>
        <w:gridCol w:w="1559"/>
        <w:gridCol w:w="1417"/>
        <w:gridCol w:w="1559"/>
      </w:tblGrid>
      <w:tr w:rsidR="00B2770B" w:rsidRPr="00B2770B" w:rsidTr="00E339DB">
        <w:tc>
          <w:tcPr>
            <w:tcW w:w="45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76" w:right="-108"/>
              <w:jc w:val="both"/>
              <w:rPr>
                <w:rFonts w:eastAsia="Times New Roman"/>
                <w:szCs w:val="20"/>
                <w:lang w:eastAsia="ar-SA"/>
              </w:rPr>
            </w:pPr>
            <w:r w:rsidRPr="00B2770B">
              <w:rPr>
                <w:rFonts w:eastAsia="Times New Roman"/>
                <w:szCs w:val="20"/>
                <w:lang w:eastAsia="ar-SA"/>
              </w:rPr>
              <w:t>№ этапа</w:t>
            </w:r>
          </w:p>
        </w:tc>
        <w:tc>
          <w:tcPr>
            <w:tcW w:w="4363"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2"/>
              <w:rPr>
                <w:rFonts w:eastAsia="Times New Roman"/>
                <w:szCs w:val="20"/>
                <w:lang w:eastAsia="ar-SA"/>
              </w:rPr>
            </w:pPr>
            <w:r w:rsidRPr="00B2770B">
              <w:rPr>
                <w:rFonts w:eastAsia="Times New Roman"/>
                <w:szCs w:val="20"/>
                <w:lang w:eastAsia="ar-SA"/>
              </w:rPr>
              <w:t>Содержание этапа</w:t>
            </w: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108" w:right="-108"/>
              <w:rPr>
                <w:rFonts w:eastAsia="Times New Roman"/>
                <w:szCs w:val="20"/>
                <w:lang w:eastAsia="ar-SA"/>
              </w:rPr>
            </w:pPr>
            <w:r w:rsidRPr="00B2770B">
              <w:rPr>
                <w:rFonts w:eastAsia="Times New Roman"/>
                <w:szCs w:val="20"/>
                <w:lang w:eastAsia="ar-SA"/>
              </w:rPr>
              <w:t>Начало</w:t>
            </w:r>
          </w:p>
        </w:tc>
        <w:tc>
          <w:tcPr>
            <w:tcW w:w="141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109" w:right="-108"/>
              <w:rPr>
                <w:rFonts w:eastAsia="Times New Roman"/>
                <w:szCs w:val="20"/>
                <w:lang w:eastAsia="ar-SA"/>
              </w:rPr>
            </w:pPr>
            <w:r w:rsidRPr="00B2770B">
              <w:rPr>
                <w:rFonts w:eastAsia="Times New Roman"/>
                <w:szCs w:val="20"/>
                <w:lang w:eastAsia="ar-SA"/>
              </w:rPr>
              <w:t>Окончание</w:t>
            </w: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rPr>
                <w:rFonts w:eastAsia="Times New Roman"/>
                <w:szCs w:val="20"/>
                <w:lang w:eastAsia="ar-SA"/>
              </w:rPr>
            </w:pPr>
            <w:r w:rsidRPr="00B2770B">
              <w:rPr>
                <w:rFonts w:eastAsia="Times New Roman"/>
                <w:szCs w:val="20"/>
                <w:lang w:eastAsia="ar-SA"/>
              </w:rPr>
              <w:t>Стоимость этапа,</w:t>
            </w:r>
          </w:p>
          <w:p w:rsidR="00B2770B" w:rsidRPr="00B2770B" w:rsidRDefault="00B2770B" w:rsidP="00B2770B">
            <w:pPr>
              <w:suppressAutoHyphens/>
              <w:rPr>
                <w:rFonts w:eastAsia="Times New Roman"/>
                <w:szCs w:val="20"/>
                <w:lang w:eastAsia="ar-SA"/>
              </w:rPr>
            </w:pPr>
            <w:r w:rsidRPr="00B2770B">
              <w:rPr>
                <w:rFonts w:eastAsia="Times New Roman"/>
                <w:szCs w:val="20"/>
                <w:lang w:eastAsia="ar-SA"/>
              </w:rPr>
              <w:t>тыс. руб.</w:t>
            </w:r>
          </w:p>
        </w:tc>
      </w:tr>
      <w:tr w:rsidR="00B2770B" w:rsidRPr="00B2770B" w:rsidTr="00E339DB">
        <w:tc>
          <w:tcPr>
            <w:tcW w:w="45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76" w:right="-108"/>
              <w:jc w:val="both"/>
              <w:rPr>
                <w:rFonts w:eastAsia="Times New Roman"/>
                <w:szCs w:val="20"/>
                <w:lang w:eastAsia="ar-SA"/>
              </w:rPr>
            </w:pPr>
            <w:r w:rsidRPr="00B2770B">
              <w:rPr>
                <w:rFonts w:eastAsia="Times New Roman"/>
                <w:szCs w:val="20"/>
                <w:lang w:eastAsia="ar-SA"/>
              </w:rPr>
              <w:t>1.1</w:t>
            </w:r>
          </w:p>
        </w:tc>
        <w:tc>
          <w:tcPr>
            <w:tcW w:w="4363"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2"/>
              <w:rPr>
                <w:rFonts w:eastAsia="Times New Roman"/>
                <w:szCs w:val="20"/>
                <w:lang w:eastAsia="ar-SA"/>
              </w:rPr>
            </w:pPr>
            <w:r w:rsidRPr="00B2770B">
              <w:rPr>
                <w:rFonts w:eastAsia="Times New Roman"/>
                <w:szCs w:val="20"/>
                <w:lang w:eastAsia="ar-SA"/>
              </w:rPr>
              <w:t xml:space="preserve">Оснащение системы </w:t>
            </w:r>
            <w:proofErr w:type="spellStart"/>
            <w:r w:rsidRPr="00B2770B">
              <w:rPr>
                <w:rFonts w:eastAsia="Times New Roman"/>
                <w:szCs w:val="20"/>
                <w:lang w:eastAsia="ar-SA"/>
              </w:rPr>
              <w:t>спец</w:t>
            </w:r>
            <w:proofErr w:type="gramStart"/>
            <w:r w:rsidRPr="00B2770B">
              <w:rPr>
                <w:rFonts w:eastAsia="Times New Roman"/>
                <w:szCs w:val="20"/>
                <w:lang w:eastAsia="ar-SA"/>
              </w:rPr>
              <w:t>.в</w:t>
            </w:r>
            <w:proofErr w:type="gramEnd"/>
            <w:r w:rsidRPr="00B2770B">
              <w:rPr>
                <w:rFonts w:eastAsia="Times New Roman"/>
                <w:szCs w:val="20"/>
                <w:lang w:eastAsia="ar-SA"/>
              </w:rPr>
              <w:t>ентиляции</w:t>
            </w:r>
            <w:proofErr w:type="spellEnd"/>
            <w:r w:rsidRPr="00B2770B">
              <w:rPr>
                <w:rFonts w:eastAsia="Times New Roman"/>
                <w:szCs w:val="20"/>
                <w:lang w:eastAsia="ar-SA"/>
              </w:rPr>
              <w:t xml:space="preserve"> для модулей "Геттер", "Магма" и помещения № 145 с привязкой к системе </w:t>
            </w:r>
            <w:proofErr w:type="spellStart"/>
            <w:r w:rsidRPr="00B2770B">
              <w:rPr>
                <w:rFonts w:eastAsia="Times New Roman"/>
                <w:szCs w:val="20"/>
                <w:lang w:eastAsia="ar-SA"/>
              </w:rPr>
              <w:t>спец.вентиляции</w:t>
            </w:r>
            <w:proofErr w:type="spellEnd"/>
            <w:r w:rsidRPr="00B2770B">
              <w:rPr>
                <w:rFonts w:eastAsia="Times New Roman"/>
                <w:szCs w:val="20"/>
                <w:lang w:eastAsia="ar-SA"/>
              </w:rPr>
              <w:t xml:space="preserve"> ИР БР-10 оборудованием и материалами</w:t>
            </w:r>
          </w:p>
        </w:tc>
        <w:tc>
          <w:tcPr>
            <w:tcW w:w="1559" w:type="dxa"/>
            <w:tcBorders>
              <w:top w:val="single" w:sz="4" w:space="0" w:color="auto"/>
              <w:left w:val="single" w:sz="4" w:space="0" w:color="auto"/>
              <w:bottom w:val="single" w:sz="4" w:space="0" w:color="auto"/>
              <w:right w:val="single" w:sz="4" w:space="0" w:color="auto"/>
            </w:tcBorders>
            <w:vAlign w:val="center"/>
          </w:tcPr>
          <w:p w:rsidR="00B2770B" w:rsidRPr="00B2770B" w:rsidRDefault="00B2770B" w:rsidP="00B2770B">
            <w:pPr>
              <w:suppressAutoHyphens/>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109" w:right="-108"/>
              <w:rPr>
                <w:rFonts w:eastAsia="Times New Roman"/>
                <w:color w:val="FF0000"/>
                <w:szCs w:val="20"/>
                <w:lang w:eastAsia="ar-SA"/>
              </w:rPr>
            </w:pP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rPr>
                <w:rFonts w:eastAsia="Times New Roman"/>
                <w:color w:val="FF0000"/>
                <w:szCs w:val="20"/>
                <w:lang w:eastAsia="ar-SA"/>
              </w:rPr>
            </w:pPr>
          </w:p>
        </w:tc>
      </w:tr>
      <w:tr w:rsidR="00B2770B" w:rsidRPr="00B2770B" w:rsidTr="00E339DB">
        <w:tc>
          <w:tcPr>
            <w:tcW w:w="45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76" w:right="-108"/>
              <w:jc w:val="both"/>
              <w:rPr>
                <w:rFonts w:eastAsia="Times New Roman"/>
                <w:szCs w:val="20"/>
                <w:lang w:eastAsia="ar-SA"/>
              </w:rPr>
            </w:pPr>
            <w:r w:rsidRPr="00B2770B">
              <w:rPr>
                <w:rFonts w:eastAsia="Times New Roman"/>
                <w:szCs w:val="20"/>
                <w:lang w:eastAsia="ar-SA"/>
              </w:rPr>
              <w:t>1.2</w:t>
            </w:r>
          </w:p>
        </w:tc>
        <w:tc>
          <w:tcPr>
            <w:tcW w:w="4363"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2"/>
              <w:rPr>
                <w:rFonts w:eastAsia="Times New Roman"/>
                <w:szCs w:val="20"/>
                <w:lang w:eastAsia="ar-SA"/>
              </w:rPr>
            </w:pPr>
            <w:r w:rsidRPr="00B2770B">
              <w:rPr>
                <w:rFonts w:eastAsia="Times New Roman"/>
                <w:szCs w:val="20"/>
                <w:lang w:eastAsia="ar-SA"/>
              </w:rPr>
              <w:t xml:space="preserve">Оснащение системы сбора обмывочных вод для модуля "Геттер" и удаления их в систему </w:t>
            </w:r>
            <w:proofErr w:type="spellStart"/>
            <w:r w:rsidRPr="00B2770B">
              <w:rPr>
                <w:rFonts w:eastAsia="Times New Roman"/>
                <w:szCs w:val="20"/>
                <w:lang w:eastAsia="ar-SA"/>
              </w:rPr>
              <w:t>спец</w:t>
            </w:r>
            <w:proofErr w:type="gramStart"/>
            <w:r w:rsidRPr="00B2770B">
              <w:rPr>
                <w:rFonts w:eastAsia="Times New Roman"/>
                <w:szCs w:val="20"/>
                <w:lang w:eastAsia="ar-SA"/>
              </w:rPr>
              <w:t>.к</w:t>
            </w:r>
            <w:proofErr w:type="gramEnd"/>
            <w:r w:rsidRPr="00B2770B">
              <w:rPr>
                <w:rFonts w:eastAsia="Times New Roman"/>
                <w:szCs w:val="20"/>
                <w:lang w:eastAsia="ar-SA"/>
              </w:rPr>
              <w:t>анализации</w:t>
            </w:r>
            <w:proofErr w:type="spellEnd"/>
            <w:r w:rsidRPr="00B2770B">
              <w:rPr>
                <w:rFonts w:eastAsia="Times New Roman"/>
                <w:szCs w:val="20"/>
                <w:lang w:eastAsia="ar-SA"/>
              </w:rPr>
              <w:t xml:space="preserve"> ИР БР-10 оборудованием и материалами</w:t>
            </w: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jc w:val="left"/>
              <w:rPr>
                <w:rFonts w:ascii="Arial" w:eastAsia="Times New Roman" w:hAnsi="Arial"/>
                <w:szCs w:val="20"/>
                <w:lang w:eastAsia="ar-SA"/>
              </w:rPr>
            </w:pPr>
          </w:p>
        </w:tc>
        <w:tc>
          <w:tcPr>
            <w:tcW w:w="141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109" w:right="-108"/>
              <w:rPr>
                <w:rFonts w:eastAsia="Times New Roman"/>
                <w:color w:val="FF0000"/>
                <w:szCs w:val="20"/>
                <w:lang w:eastAsia="ar-SA"/>
              </w:rPr>
            </w:pP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rPr>
                <w:rFonts w:eastAsia="Times New Roman"/>
                <w:color w:val="FF0000"/>
                <w:szCs w:val="20"/>
                <w:lang w:eastAsia="ar-SA"/>
              </w:rPr>
            </w:pPr>
          </w:p>
        </w:tc>
      </w:tr>
      <w:tr w:rsidR="00B2770B" w:rsidRPr="00B2770B" w:rsidTr="00E339DB">
        <w:tc>
          <w:tcPr>
            <w:tcW w:w="45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76" w:right="-108"/>
              <w:jc w:val="both"/>
              <w:rPr>
                <w:rFonts w:eastAsia="Times New Roman"/>
                <w:szCs w:val="20"/>
                <w:lang w:eastAsia="ar-SA"/>
              </w:rPr>
            </w:pPr>
            <w:r w:rsidRPr="00B2770B">
              <w:rPr>
                <w:rFonts w:eastAsia="Times New Roman"/>
                <w:szCs w:val="20"/>
                <w:lang w:eastAsia="ar-SA"/>
              </w:rPr>
              <w:t>1.3</w:t>
            </w:r>
          </w:p>
        </w:tc>
        <w:tc>
          <w:tcPr>
            <w:tcW w:w="4363"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2"/>
              <w:rPr>
                <w:rFonts w:eastAsia="Times New Roman"/>
                <w:szCs w:val="20"/>
                <w:lang w:eastAsia="ar-SA"/>
              </w:rPr>
            </w:pPr>
            <w:r w:rsidRPr="00B2770B">
              <w:rPr>
                <w:rFonts w:eastAsia="Times New Roman"/>
                <w:szCs w:val="20"/>
                <w:lang w:eastAsia="ar-SA"/>
              </w:rPr>
              <w:t>Оснащение системы радиационного контроля технологического участка размещения модулей "Геттер" и "Магма" оборудованием и материалами</w:t>
            </w: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jc w:val="left"/>
              <w:rPr>
                <w:rFonts w:ascii="Arial" w:eastAsia="Times New Roman" w:hAnsi="Arial"/>
                <w:szCs w:val="20"/>
                <w:lang w:eastAsia="ar-SA"/>
              </w:rPr>
            </w:pPr>
          </w:p>
        </w:tc>
        <w:tc>
          <w:tcPr>
            <w:tcW w:w="141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109" w:right="-108"/>
              <w:rPr>
                <w:rFonts w:eastAsia="Times New Roman"/>
                <w:color w:val="FF0000"/>
                <w:szCs w:val="20"/>
                <w:lang w:eastAsia="ar-SA"/>
              </w:rPr>
            </w:pP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rPr>
                <w:rFonts w:eastAsia="Times New Roman"/>
                <w:color w:val="FF0000"/>
                <w:szCs w:val="20"/>
                <w:lang w:eastAsia="ar-SA"/>
              </w:rPr>
            </w:pPr>
          </w:p>
        </w:tc>
      </w:tr>
      <w:tr w:rsidR="00B2770B" w:rsidRPr="00B2770B" w:rsidTr="00E339DB">
        <w:tc>
          <w:tcPr>
            <w:tcW w:w="45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76" w:right="-108"/>
              <w:jc w:val="both"/>
              <w:rPr>
                <w:rFonts w:eastAsia="Times New Roman"/>
                <w:szCs w:val="20"/>
                <w:lang w:eastAsia="ar-SA"/>
              </w:rPr>
            </w:pPr>
            <w:r w:rsidRPr="00B2770B">
              <w:rPr>
                <w:rFonts w:eastAsia="Times New Roman"/>
                <w:szCs w:val="20"/>
                <w:lang w:eastAsia="ar-SA"/>
              </w:rPr>
              <w:t>1.4</w:t>
            </w:r>
          </w:p>
        </w:tc>
        <w:tc>
          <w:tcPr>
            <w:tcW w:w="4363"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2"/>
              <w:rPr>
                <w:rFonts w:eastAsia="Times New Roman"/>
                <w:szCs w:val="20"/>
                <w:lang w:eastAsia="ar-SA"/>
              </w:rPr>
            </w:pPr>
            <w:r w:rsidRPr="00B2770B">
              <w:rPr>
                <w:rFonts w:eastAsia="Times New Roman"/>
                <w:szCs w:val="20"/>
                <w:lang w:eastAsia="ar-SA"/>
              </w:rPr>
              <w:t>Оснащение информационно-управляющих систем (ИУС) для 2-х модулей опытно-промышленной установки обезвреживания РАО теплоносителя ИР БР-10 оборудованием и материалами</w:t>
            </w: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jc w:val="left"/>
              <w:rPr>
                <w:rFonts w:ascii="Arial" w:eastAsia="Times New Roman" w:hAnsi="Arial"/>
                <w:szCs w:val="20"/>
                <w:lang w:eastAsia="ar-SA"/>
              </w:rPr>
            </w:pPr>
          </w:p>
        </w:tc>
        <w:tc>
          <w:tcPr>
            <w:tcW w:w="141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109" w:right="-108"/>
              <w:rPr>
                <w:rFonts w:eastAsia="Times New Roman"/>
                <w:color w:val="FF0000"/>
                <w:szCs w:val="20"/>
                <w:lang w:eastAsia="ar-SA"/>
              </w:rPr>
            </w:pP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rPr>
                <w:rFonts w:eastAsia="Times New Roman"/>
                <w:color w:val="FF0000"/>
                <w:szCs w:val="20"/>
                <w:lang w:eastAsia="ar-SA"/>
              </w:rPr>
            </w:pPr>
          </w:p>
        </w:tc>
      </w:tr>
      <w:tr w:rsidR="00B2770B" w:rsidRPr="00B2770B" w:rsidTr="00E339DB">
        <w:tc>
          <w:tcPr>
            <w:tcW w:w="45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76" w:right="-108"/>
              <w:jc w:val="both"/>
              <w:rPr>
                <w:rFonts w:eastAsia="Times New Roman"/>
                <w:szCs w:val="20"/>
                <w:lang w:eastAsia="ar-SA"/>
              </w:rPr>
            </w:pPr>
            <w:r w:rsidRPr="00B2770B">
              <w:rPr>
                <w:rFonts w:eastAsia="Times New Roman"/>
                <w:szCs w:val="20"/>
                <w:lang w:eastAsia="ar-SA"/>
              </w:rPr>
              <w:t>1.5</w:t>
            </w:r>
          </w:p>
        </w:tc>
        <w:tc>
          <w:tcPr>
            <w:tcW w:w="4363"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2"/>
              <w:rPr>
                <w:rFonts w:eastAsia="Times New Roman"/>
                <w:szCs w:val="20"/>
                <w:lang w:eastAsia="ar-SA"/>
              </w:rPr>
            </w:pPr>
            <w:r w:rsidRPr="00B2770B">
              <w:rPr>
                <w:rFonts w:eastAsia="Times New Roman"/>
                <w:szCs w:val="20"/>
                <w:lang w:eastAsia="ar-SA"/>
              </w:rPr>
              <w:t>Оснащение рабочего участка подготовки шлака оборудованием и материалами.</w:t>
            </w: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jc w:val="left"/>
              <w:rPr>
                <w:rFonts w:ascii="Arial" w:eastAsia="Times New Roman" w:hAnsi="Arial"/>
                <w:szCs w:val="20"/>
                <w:lang w:eastAsia="ar-SA"/>
              </w:rPr>
            </w:pPr>
          </w:p>
        </w:tc>
        <w:tc>
          <w:tcPr>
            <w:tcW w:w="141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109" w:right="-108"/>
              <w:rPr>
                <w:rFonts w:eastAsia="Times New Roman"/>
                <w:color w:val="FF0000"/>
                <w:szCs w:val="20"/>
                <w:lang w:eastAsia="ar-SA"/>
              </w:rPr>
            </w:pP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rPr>
                <w:rFonts w:eastAsia="Times New Roman"/>
                <w:color w:val="FF0000"/>
                <w:szCs w:val="20"/>
                <w:lang w:eastAsia="ar-SA"/>
              </w:rPr>
            </w:pPr>
          </w:p>
        </w:tc>
      </w:tr>
      <w:tr w:rsidR="00B2770B" w:rsidRPr="00B2770B" w:rsidTr="00E339DB">
        <w:tc>
          <w:tcPr>
            <w:tcW w:w="45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76" w:right="-108"/>
              <w:jc w:val="both"/>
              <w:rPr>
                <w:rFonts w:eastAsia="Times New Roman"/>
                <w:szCs w:val="20"/>
                <w:lang w:eastAsia="ar-SA"/>
              </w:rPr>
            </w:pPr>
            <w:r w:rsidRPr="00B2770B">
              <w:rPr>
                <w:rFonts w:eastAsia="Times New Roman"/>
                <w:szCs w:val="20"/>
                <w:lang w:eastAsia="ar-SA"/>
              </w:rPr>
              <w:t>1.6</w:t>
            </w:r>
          </w:p>
        </w:tc>
        <w:tc>
          <w:tcPr>
            <w:tcW w:w="4363"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2"/>
              <w:rPr>
                <w:rFonts w:eastAsia="Times New Roman"/>
                <w:szCs w:val="20"/>
                <w:lang w:eastAsia="ar-SA"/>
              </w:rPr>
            </w:pPr>
            <w:r w:rsidRPr="00B2770B">
              <w:rPr>
                <w:rFonts w:eastAsia="Times New Roman"/>
                <w:szCs w:val="20"/>
                <w:lang w:eastAsia="ar-SA"/>
              </w:rPr>
              <w:t>Оснащение шатрового укрытия для модуля «Геттер» оборудованием и материалами</w:t>
            </w: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jc w:val="left"/>
              <w:rPr>
                <w:rFonts w:ascii="Arial" w:eastAsia="Times New Roman" w:hAnsi="Arial"/>
                <w:szCs w:val="20"/>
                <w:lang w:eastAsia="ar-SA"/>
              </w:rPr>
            </w:pPr>
          </w:p>
        </w:tc>
        <w:tc>
          <w:tcPr>
            <w:tcW w:w="141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109" w:right="-108"/>
              <w:rPr>
                <w:rFonts w:eastAsia="Times New Roman"/>
                <w:color w:val="FF0000"/>
                <w:szCs w:val="20"/>
                <w:lang w:eastAsia="ar-SA"/>
              </w:rPr>
            </w:pP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rPr>
                <w:rFonts w:eastAsia="Times New Roman"/>
                <w:color w:val="FF0000"/>
                <w:szCs w:val="20"/>
                <w:lang w:eastAsia="ar-SA"/>
              </w:rPr>
            </w:pPr>
          </w:p>
        </w:tc>
      </w:tr>
      <w:tr w:rsidR="00B2770B" w:rsidRPr="00B2770B" w:rsidTr="00E339DB">
        <w:tc>
          <w:tcPr>
            <w:tcW w:w="45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76" w:right="-108"/>
              <w:jc w:val="both"/>
              <w:rPr>
                <w:rFonts w:eastAsia="Times New Roman"/>
                <w:szCs w:val="20"/>
                <w:lang w:eastAsia="ar-SA"/>
              </w:rPr>
            </w:pPr>
            <w:r w:rsidRPr="00B2770B">
              <w:rPr>
                <w:rFonts w:eastAsia="Times New Roman"/>
                <w:szCs w:val="20"/>
                <w:lang w:eastAsia="ar-SA"/>
              </w:rPr>
              <w:t>1.7</w:t>
            </w:r>
          </w:p>
        </w:tc>
        <w:tc>
          <w:tcPr>
            <w:tcW w:w="4363"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2"/>
              <w:rPr>
                <w:rFonts w:eastAsia="Times New Roman"/>
                <w:szCs w:val="20"/>
                <w:lang w:eastAsia="ar-SA"/>
              </w:rPr>
            </w:pPr>
            <w:r w:rsidRPr="00B2770B">
              <w:rPr>
                <w:rFonts w:eastAsia="Times New Roman"/>
                <w:szCs w:val="20"/>
                <w:lang w:eastAsia="ar-SA"/>
              </w:rPr>
              <w:t>Оснащение оборудованием и материалами для организации транспортных и грузоподъемных средств</w:t>
            </w: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jc w:val="left"/>
              <w:rPr>
                <w:rFonts w:ascii="Arial" w:eastAsia="Times New Roman" w:hAnsi="Arial"/>
                <w:szCs w:val="20"/>
                <w:lang w:eastAsia="ar-SA"/>
              </w:rPr>
            </w:pPr>
          </w:p>
        </w:tc>
        <w:tc>
          <w:tcPr>
            <w:tcW w:w="141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109" w:right="-108"/>
              <w:rPr>
                <w:rFonts w:eastAsia="Times New Roman"/>
                <w:color w:val="FF0000"/>
                <w:szCs w:val="20"/>
                <w:lang w:eastAsia="ar-SA"/>
              </w:rPr>
            </w:pP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rPr>
                <w:rFonts w:eastAsia="Times New Roman"/>
                <w:color w:val="FF0000"/>
                <w:szCs w:val="20"/>
                <w:lang w:eastAsia="ar-SA"/>
              </w:rPr>
            </w:pPr>
          </w:p>
        </w:tc>
      </w:tr>
      <w:tr w:rsidR="00B2770B" w:rsidRPr="00B2770B" w:rsidTr="00E339DB">
        <w:tc>
          <w:tcPr>
            <w:tcW w:w="45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76" w:right="-108"/>
              <w:jc w:val="both"/>
              <w:rPr>
                <w:rFonts w:eastAsia="Times New Roman"/>
                <w:szCs w:val="20"/>
                <w:lang w:eastAsia="ar-SA"/>
              </w:rPr>
            </w:pPr>
            <w:r w:rsidRPr="00B2770B">
              <w:rPr>
                <w:rFonts w:eastAsia="Times New Roman"/>
                <w:szCs w:val="20"/>
                <w:lang w:eastAsia="ar-SA"/>
              </w:rPr>
              <w:t>2.1</w:t>
            </w:r>
          </w:p>
        </w:tc>
        <w:tc>
          <w:tcPr>
            <w:tcW w:w="4363"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2"/>
              <w:rPr>
                <w:rFonts w:eastAsia="Times New Roman"/>
                <w:szCs w:val="20"/>
                <w:lang w:eastAsia="ar-SA"/>
              </w:rPr>
            </w:pPr>
            <w:r w:rsidRPr="00B2770B">
              <w:rPr>
                <w:rFonts w:eastAsia="Times New Roman"/>
                <w:szCs w:val="20"/>
                <w:lang w:eastAsia="ar-SA"/>
              </w:rPr>
              <w:t xml:space="preserve">Изготовление системы </w:t>
            </w:r>
            <w:proofErr w:type="spellStart"/>
            <w:r w:rsidRPr="00B2770B">
              <w:rPr>
                <w:rFonts w:eastAsia="Times New Roman"/>
                <w:szCs w:val="20"/>
                <w:lang w:eastAsia="ar-SA"/>
              </w:rPr>
              <w:t>спец</w:t>
            </w:r>
            <w:proofErr w:type="gramStart"/>
            <w:r w:rsidRPr="00B2770B">
              <w:rPr>
                <w:rFonts w:eastAsia="Times New Roman"/>
                <w:szCs w:val="20"/>
                <w:lang w:eastAsia="ar-SA"/>
              </w:rPr>
              <w:t>.в</w:t>
            </w:r>
            <w:proofErr w:type="gramEnd"/>
            <w:r w:rsidRPr="00B2770B">
              <w:rPr>
                <w:rFonts w:eastAsia="Times New Roman"/>
                <w:szCs w:val="20"/>
                <w:lang w:eastAsia="ar-SA"/>
              </w:rPr>
              <w:t>ентиляции</w:t>
            </w:r>
            <w:proofErr w:type="spellEnd"/>
            <w:r w:rsidRPr="00B2770B">
              <w:rPr>
                <w:rFonts w:eastAsia="Times New Roman"/>
                <w:szCs w:val="20"/>
                <w:lang w:eastAsia="ar-SA"/>
              </w:rPr>
              <w:t xml:space="preserve"> для модулей "Геттер", "Магма" и помещения № 145 с привязкой к системе </w:t>
            </w:r>
            <w:proofErr w:type="spellStart"/>
            <w:r w:rsidRPr="00B2770B">
              <w:rPr>
                <w:rFonts w:eastAsia="Times New Roman"/>
                <w:szCs w:val="20"/>
                <w:lang w:eastAsia="ar-SA"/>
              </w:rPr>
              <w:t>спец.вентиляции</w:t>
            </w:r>
            <w:proofErr w:type="spellEnd"/>
            <w:r w:rsidRPr="00B2770B">
              <w:rPr>
                <w:rFonts w:eastAsia="Times New Roman"/>
                <w:szCs w:val="20"/>
                <w:lang w:eastAsia="ar-SA"/>
              </w:rPr>
              <w:t xml:space="preserve"> ИР БР-10</w:t>
            </w:r>
          </w:p>
        </w:tc>
        <w:tc>
          <w:tcPr>
            <w:tcW w:w="1559" w:type="dxa"/>
            <w:tcBorders>
              <w:top w:val="single" w:sz="4" w:space="0" w:color="auto"/>
              <w:left w:val="single" w:sz="4" w:space="0" w:color="auto"/>
              <w:bottom w:val="single" w:sz="4" w:space="0" w:color="auto"/>
              <w:right w:val="single" w:sz="4" w:space="0" w:color="auto"/>
            </w:tcBorders>
            <w:vAlign w:val="center"/>
          </w:tcPr>
          <w:p w:rsidR="00B2770B" w:rsidRPr="00B2770B" w:rsidRDefault="00B2770B" w:rsidP="00B2770B">
            <w:pPr>
              <w:suppressAutoHyphens/>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109" w:right="-108"/>
              <w:rPr>
                <w:rFonts w:eastAsia="Times New Roman"/>
                <w:color w:val="FF0000"/>
                <w:szCs w:val="20"/>
                <w:lang w:eastAsia="ar-SA"/>
              </w:rPr>
            </w:pP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rPr>
                <w:rFonts w:eastAsia="Times New Roman"/>
                <w:color w:val="FF0000"/>
                <w:szCs w:val="20"/>
                <w:lang w:eastAsia="ar-SA"/>
              </w:rPr>
            </w:pPr>
          </w:p>
        </w:tc>
      </w:tr>
      <w:tr w:rsidR="00B2770B" w:rsidRPr="00B2770B" w:rsidTr="00E339DB">
        <w:tc>
          <w:tcPr>
            <w:tcW w:w="45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76" w:right="-108"/>
              <w:jc w:val="both"/>
              <w:rPr>
                <w:rFonts w:eastAsia="Times New Roman"/>
                <w:szCs w:val="20"/>
                <w:lang w:eastAsia="ar-SA"/>
              </w:rPr>
            </w:pPr>
            <w:r w:rsidRPr="00B2770B">
              <w:rPr>
                <w:rFonts w:eastAsia="Times New Roman"/>
                <w:szCs w:val="20"/>
                <w:lang w:eastAsia="ar-SA"/>
              </w:rPr>
              <w:t>2.2</w:t>
            </w:r>
          </w:p>
        </w:tc>
        <w:tc>
          <w:tcPr>
            <w:tcW w:w="4363"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2"/>
              <w:rPr>
                <w:rFonts w:eastAsia="Times New Roman"/>
                <w:szCs w:val="20"/>
                <w:lang w:eastAsia="ar-SA"/>
              </w:rPr>
            </w:pPr>
            <w:r w:rsidRPr="00B2770B">
              <w:rPr>
                <w:rFonts w:eastAsia="Times New Roman"/>
                <w:szCs w:val="20"/>
                <w:lang w:eastAsia="ar-SA"/>
              </w:rPr>
              <w:t>Изготовление системы радиационного контроля технологического участка размещения модулей "Геттер" и "Магма"</w:t>
            </w:r>
          </w:p>
        </w:tc>
        <w:tc>
          <w:tcPr>
            <w:tcW w:w="1559" w:type="dxa"/>
            <w:tcBorders>
              <w:top w:val="single" w:sz="4" w:space="0" w:color="auto"/>
              <w:left w:val="single" w:sz="4" w:space="0" w:color="auto"/>
              <w:bottom w:val="single" w:sz="4" w:space="0" w:color="auto"/>
              <w:right w:val="single" w:sz="4" w:space="0" w:color="auto"/>
            </w:tcBorders>
            <w:vAlign w:val="center"/>
          </w:tcPr>
          <w:p w:rsidR="00B2770B" w:rsidRPr="00B2770B" w:rsidRDefault="00B2770B" w:rsidP="00B2770B">
            <w:pPr>
              <w:suppressAutoHyphens/>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109" w:right="-108"/>
              <w:rPr>
                <w:rFonts w:eastAsia="Times New Roman"/>
                <w:color w:val="FF0000"/>
                <w:szCs w:val="20"/>
                <w:lang w:eastAsia="ar-SA"/>
              </w:rPr>
            </w:pP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rPr>
                <w:rFonts w:eastAsia="Times New Roman"/>
                <w:color w:val="FF0000"/>
                <w:szCs w:val="20"/>
                <w:lang w:eastAsia="ar-SA"/>
              </w:rPr>
            </w:pPr>
          </w:p>
        </w:tc>
      </w:tr>
      <w:tr w:rsidR="00B2770B" w:rsidRPr="00B2770B" w:rsidTr="00E339DB">
        <w:tc>
          <w:tcPr>
            <w:tcW w:w="45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76" w:right="-108"/>
              <w:jc w:val="both"/>
              <w:rPr>
                <w:rFonts w:eastAsia="Times New Roman"/>
                <w:szCs w:val="20"/>
                <w:lang w:eastAsia="ar-SA"/>
              </w:rPr>
            </w:pPr>
            <w:r w:rsidRPr="00B2770B">
              <w:rPr>
                <w:rFonts w:eastAsia="Times New Roman"/>
                <w:szCs w:val="20"/>
                <w:lang w:eastAsia="ar-SA"/>
              </w:rPr>
              <w:t>2.3</w:t>
            </w:r>
          </w:p>
        </w:tc>
        <w:tc>
          <w:tcPr>
            <w:tcW w:w="4363"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2"/>
              <w:rPr>
                <w:rFonts w:eastAsia="Times New Roman"/>
                <w:szCs w:val="20"/>
                <w:lang w:eastAsia="ar-SA"/>
              </w:rPr>
            </w:pPr>
            <w:r w:rsidRPr="00B2770B">
              <w:rPr>
                <w:rFonts w:eastAsia="Times New Roman"/>
                <w:szCs w:val="20"/>
                <w:lang w:eastAsia="ar-SA"/>
              </w:rPr>
              <w:t xml:space="preserve">Изготовление шатрового укрытия для </w:t>
            </w:r>
            <w:r w:rsidRPr="00B2770B">
              <w:rPr>
                <w:rFonts w:eastAsia="Times New Roman"/>
                <w:szCs w:val="20"/>
                <w:lang w:eastAsia="ar-SA"/>
              </w:rPr>
              <w:lastRenderedPageBreak/>
              <w:t>модуля «Геттер»</w:t>
            </w:r>
          </w:p>
        </w:tc>
        <w:tc>
          <w:tcPr>
            <w:tcW w:w="1559" w:type="dxa"/>
            <w:tcBorders>
              <w:top w:val="single" w:sz="4" w:space="0" w:color="auto"/>
              <w:left w:val="single" w:sz="4" w:space="0" w:color="auto"/>
              <w:bottom w:val="single" w:sz="4" w:space="0" w:color="auto"/>
              <w:right w:val="single" w:sz="4" w:space="0" w:color="auto"/>
            </w:tcBorders>
            <w:vAlign w:val="center"/>
          </w:tcPr>
          <w:p w:rsidR="00B2770B" w:rsidRPr="00B2770B" w:rsidRDefault="00B2770B" w:rsidP="00B2770B">
            <w:pPr>
              <w:suppressAutoHyphens/>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109" w:right="-108"/>
              <w:rPr>
                <w:rFonts w:eastAsia="Times New Roman"/>
                <w:color w:val="FF0000"/>
                <w:szCs w:val="20"/>
                <w:lang w:eastAsia="ar-SA"/>
              </w:rPr>
            </w:pP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rPr>
                <w:rFonts w:eastAsia="Times New Roman"/>
                <w:color w:val="FF0000"/>
                <w:szCs w:val="20"/>
                <w:lang w:eastAsia="ar-SA"/>
              </w:rPr>
            </w:pPr>
          </w:p>
        </w:tc>
      </w:tr>
      <w:tr w:rsidR="00B2770B" w:rsidRPr="00B2770B" w:rsidTr="00E339DB">
        <w:tc>
          <w:tcPr>
            <w:tcW w:w="45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76" w:right="-108"/>
              <w:jc w:val="both"/>
              <w:rPr>
                <w:rFonts w:eastAsia="Times New Roman"/>
                <w:szCs w:val="20"/>
                <w:lang w:eastAsia="ar-SA"/>
              </w:rPr>
            </w:pPr>
            <w:r w:rsidRPr="00B2770B">
              <w:rPr>
                <w:rFonts w:eastAsia="Times New Roman"/>
                <w:szCs w:val="20"/>
                <w:lang w:eastAsia="ar-SA"/>
              </w:rPr>
              <w:lastRenderedPageBreak/>
              <w:t>2.4</w:t>
            </w:r>
          </w:p>
        </w:tc>
        <w:tc>
          <w:tcPr>
            <w:tcW w:w="4363"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2"/>
              <w:rPr>
                <w:rFonts w:eastAsia="Times New Roman"/>
                <w:szCs w:val="20"/>
                <w:lang w:eastAsia="ar-SA"/>
              </w:rPr>
            </w:pPr>
            <w:r w:rsidRPr="00B2770B">
              <w:rPr>
                <w:rFonts w:eastAsia="Times New Roman"/>
                <w:szCs w:val="20"/>
                <w:lang w:eastAsia="ar-SA"/>
              </w:rPr>
              <w:t>Подготовка помещения для размещения модулей "Геттер" и "Магма" в соответствии с требованиями, предъявляемыми к классу работ</w:t>
            </w:r>
          </w:p>
        </w:tc>
        <w:tc>
          <w:tcPr>
            <w:tcW w:w="1559" w:type="dxa"/>
            <w:tcBorders>
              <w:top w:val="single" w:sz="4" w:space="0" w:color="auto"/>
              <w:left w:val="single" w:sz="4" w:space="0" w:color="auto"/>
              <w:bottom w:val="single" w:sz="4" w:space="0" w:color="auto"/>
              <w:right w:val="single" w:sz="4" w:space="0" w:color="auto"/>
            </w:tcBorders>
            <w:vAlign w:val="center"/>
          </w:tcPr>
          <w:p w:rsidR="00B2770B" w:rsidRPr="00B2770B" w:rsidRDefault="00B2770B" w:rsidP="00B2770B">
            <w:pPr>
              <w:suppressAutoHyphens/>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109" w:right="-108"/>
              <w:rPr>
                <w:rFonts w:eastAsia="Times New Roman"/>
                <w:color w:val="FF0000"/>
                <w:szCs w:val="20"/>
                <w:lang w:eastAsia="ar-SA"/>
              </w:rPr>
            </w:pP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rPr>
                <w:rFonts w:eastAsia="Times New Roman"/>
                <w:color w:val="FF0000"/>
                <w:szCs w:val="20"/>
                <w:lang w:eastAsia="ar-SA"/>
              </w:rPr>
            </w:pPr>
          </w:p>
        </w:tc>
      </w:tr>
      <w:tr w:rsidR="00B2770B" w:rsidRPr="00B2770B" w:rsidTr="00E339DB">
        <w:tc>
          <w:tcPr>
            <w:tcW w:w="45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76" w:right="-108"/>
              <w:jc w:val="both"/>
              <w:rPr>
                <w:rFonts w:eastAsia="Times New Roman"/>
                <w:szCs w:val="20"/>
                <w:lang w:eastAsia="ar-SA"/>
              </w:rPr>
            </w:pPr>
            <w:r w:rsidRPr="00B2770B">
              <w:rPr>
                <w:rFonts w:eastAsia="Times New Roman"/>
                <w:szCs w:val="20"/>
                <w:lang w:eastAsia="ar-SA"/>
              </w:rPr>
              <w:t>3</w:t>
            </w:r>
          </w:p>
        </w:tc>
        <w:tc>
          <w:tcPr>
            <w:tcW w:w="4363"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2"/>
              <w:rPr>
                <w:rFonts w:eastAsia="Times New Roman"/>
                <w:szCs w:val="20"/>
                <w:lang w:eastAsia="ar-SA"/>
              </w:rPr>
            </w:pPr>
            <w:r w:rsidRPr="00B2770B">
              <w:rPr>
                <w:rFonts w:eastAsia="Times New Roman"/>
                <w:szCs w:val="20"/>
                <w:lang w:eastAsia="ar-SA"/>
              </w:rPr>
              <w:t>Сдача модулей МАГМА и ГЕТТЕР в эксплуатацию</w:t>
            </w:r>
          </w:p>
        </w:tc>
        <w:tc>
          <w:tcPr>
            <w:tcW w:w="1559" w:type="dxa"/>
            <w:tcBorders>
              <w:top w:val="single" w:sz="4" w:space="0" w:color="auto"/>
              <w:left w:val="single" w:sz="4" w:space="0" w:color="auto"/>
              <w:bottom w:val="single" w:sz="4" w:space="0" w:color="auto"/>
              <w:right w:val="single" w:sz="4" w:space="0" w:color="auto"/>
            </w:tcBorders>
            <w:vAlign w:val="center"/>
          </w:tcPr>
          <w:p w:rsidR="00B2770B" w:rsidRPr="00B2770B" w:rsidRDefault="00B2770B" w:rsidP="00B2770B">
            <w:pPr>
              <w:suppressAutoHyphens/>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ind w:left="-109" w:right="-108"/>
              <w:rPr>
                <w:rFonts w:eastAsia="Times New Roman"/>
                <w:color w:val="FF0000"/>
                <w:szCs w:val="20"/>
                <w:lang w:eastAsia="ar-SA"/>
              </w:rPr>
            </w:pPr>
          </w:p>
        </w:tc>
        <w:tc>
          <w:tcPr>
            <w:tcW w:w="1559" w:type="dxa"/>
            <w:tcBorders>
              <w:top w:val="single" w:sz="4" w:space="0" w:color="auto"/>
              <w:left w:val="single" w:sz="4" w:space="0" w:color="auto"/>
              <w:bottom w:val="single" w:sz="4" w:space="0" w:color="auto"/>
              <w:right w:val="single" w:sz="4" w:space="0" w:color="auto"/>
            </w:tcBorders>
          </w:tcPr>
          <w:p w:rsidR="00B2770B" w:rsidRPr="00B2770B" w:rsidRDefault="00B2770B" w:rsidP="00B2770B">
            <w:pPr>
              <w:suppressAutoHyphens/>
              <w:rPr>
                <w:rFonts w:eastAsia="Times New Roman"/>
                <w:color w:val="FF0000"/>
                <w:szCs w:val="20"/>
                <w:lang w:eastAsia="ar-SA"/>
              </w:rPr>
            </w:pPr>
          </w:p>
        </w:tc>
      </w:tr>
    </w:tbl>
    <w:p w:rsidR="00B2770B" w:rsidRPr="00B2770B" w:rsidRDefault="00B2770B" w:rsidP="00B2770B">
      <w:pPr>
        <w:jc w:val="left"/>
        <w:rPr>
          <w:rFonts w:eastAsia="Calibri"/>
          <w:bCs/>
          <w:sz w:val="28"/>
          <w:szCs w:val="28"/>
          <w:lang w:eastAsia="ru-RU"/>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4"/>
        <w:gridCol w:w="496"/>
        <w:gridCol w:w="360"/>
        <w:gridCol w:w="900"/>
        <w:gridCol w:w="1377"/>
        <w:gridCol w:w="1143"/>
        <w:gridCol w:w="720"/>
        <w:gridCol w:w="296"/>
        <w:gridCol w:w="531"/>
        <w:gridCol w:w="253"/>
        <w:gridCol w:w="1080"/>
        <w:gridCol w:w="1080"/>
        <w:gridCol w:w="1179"/>
      </w:tblGrid>
      <w:tr w:rsidR="00B2770B" w:rsidRPr="00B2770B" w:rsidTr="00E339DB">
        <w:tc>
          <w:tcPr>
            <w:tcW w:w="4570" w:type="dxa"/>
            <w:gridSpan w:val="6"/>
            <w:tcBorders>
              <w:top w:val="nil"/>
              <w:left w:val="nil"/>
              <w:bottom w:val="nil"/>
              <w:right w:val="nil"/>
            </w:tcBorders>
          </w:tcPr>
          <w:p w:rsidR="00B2770B" w:rsidRPr="00B2770B" w:rsidRDefault="00B2770B" w:rsidP="00B2770B">
            <w:pPr>
              <w:suppressAutoHyphens/>
              <w:jc w:val="left"/>
              <w:rPr>
                <w:rFonts w:eastAsia="Times New Roman"/>
                <w:b/>
                <w:spacing w:val="80"/>
                <w:lang w:eastAsia="ar-SA"/>
              </w:rPr>
            </w:pPr>
            <w:r w:rsidRPr="00B2770B">
              <w:rPr>
                <w:rFonts w:eastAsia="Times New Roman"/>
                <w:b/>
                <w:spacing w:val="80"/>
                <w:lang w:eastAsia="ar-SA"/>
              </w:rPr>
              <w:t>ИСПОЛНИТЕЛЬ</w:t>
            </w:r>
          </w:p>
        </w:tc>
        <w:tc>
          <w:tcPr>
            <w:tcW w:w="720" w:type="dxa"/>
            <w:tcBorders>
              <w:top w:val="nil"/>
              <w:left w:val="nil"/>
              <w:bottom w:val="nil"/>
              <w:right w:val="nil"/>
            </w:tcBorders>
          </w:tcPr>
          <w:p w:rsidR="00B2770B" w:rsidRPr="00B2770B" w:rsidRDefault="00B2770B" w:rsidP="00B2770B">
            <w:pPr>
              <w:suppressAutoHyphens/>
              <w:jc w:val="left"/>
              <w:rPr>
                <w:rFonts w:eastAsia="Times New Roman"/>
                <w:b/>
                <w:spacing w:val="80"/>
                <w:lang w:eastAsia="ar-SA"/>
              </w:rPr>
            </w:pPr>
          </w:p>
        </w:tc>
        <w:tc>
          <w:tcPr>
            <w:tcW w:w="4419" w:type="dxa"/>
            <w:gridSpan w:val="6"/>
            <w:tcBorders>
              <w:top w:val="nil"/>
              <w:left w:val="nil"/>
              <w:bottom w:val="nil"/>
              <w:right w:val="nil"/>
            </w:tcBorders>
          </w:tcPr>
          <w:p w:rsidR="00B2770B" w:rsidRPr="00B2770B" w:rsidRDefault="00B2770B" w:rsidP="00B2770B">
            <w:pPr>
              <w:suppressAutoHyphens/>
              <w:jc w:val="left"/>
              <w:rPr>
                <w:rFonts w:eastAsia="Times New Roman"/>
                <w:b/>
                <w:lang w:eastAsia="ar-SA"/>
              </w:rPr>
            </w:pPr>
            <w:r w:rsidRPr="00B2770B">
              <w:rPr>
                <w:rFonts w:eastAsia="Times New Roman"/>
                <w:b/>
                <w:spacing w:val="80"/>
                <w:lang w:eastAsia="ar-SA"/>
              </w:rPr>
              <w:t>ЗАКАЗЧИК</w:t>
            </w:r>
          </w:p>
        </w:tc>
      </w:tr>
      <w:tr w:rsidR="00B2770B" w:rsidRPr="00B2770B" w:rsidTr="00E339DB">
        <w:tc>
          <w:tcPr>
            <w:tcW w:w="4570" w:type="dxa"/>
            <w:gridSpan w:val="6"/>
            <w:tcBorders>
              <w:top w:val="nil"/>
              <w:left w:val="nil"/>
              <w:bottom w:val="nil"/>
              <w:right w:val="nil"/>
            </w:tcBorders>
          </w:tcPr>
          <w:p w:rsidR="00B2770B" w:rsidRPr="00B2770B" w:rsidRDefault="00B2770B" w:rsidP="00B2770B">
            <w:pPr>
              <w:suppressAutoHyphens/>
              <w:jc w:val="left"/>
              <w:rPr>
                <w:rFonts w:eastAsia="Times New Roman"/>
                <w:lang w:eastAsia="ar-SA"/>
              </w:rPr>
            </w:pPr>
          </w:p>
        </w:tc>
        <w:tc>
          <w:tcPr>
            <w:tcW w:w="720" w:type="dxa"/>
            <w:tcBorders>
              <w:top w:val="nil"/>
              <w:left w:val="nil"/>
              <w:bottom w:val="nil"/>
              <w:right w:val="nil"/>
            </w:tcBorders>
          </w:tcPr>
          <w:p w:rsidR="00B2770B" w:rsidRPr="00B2770B" w:rsidRDefault="00B2770B" w:rsidP="00B2770B">
            <w:pPr>
              <w:suppressAutoHyphens/>
              <w:jc w:val="left"/>
              <w:rPr>
                <w:rFonts w:eastAsia="Times New Roman"/>
                <w:lang w:eastAsia="ar-SA"/>
              </w:rPr>
            </w:pPr>
          </w:p>
        </w:tc>
        <w:tc>
          <w:tcPr>
            <w:tcW w:w="4419" w:type="dxa"/>
            <w:gridSpan w:val="6"/>
            <w:tcBorders>
              <w:top w:val="nil"/>
              <w:left w:val="nil"/>
              <w:bottom w:val="nil"/>
              <w:right w:val="nil"/>
            </w:tcBorders>
          </w:tcPr>
          <w:p w:rsidR="00B2770B" w:rsidRPr="00B2770B" w:rsidRDefault="00B2770B" w:rsidP="00B2770B">
            <w:pPr>
              <w:widowControl w:val="0"/>
              <w:suppressAutoHyphens/>
              <w:adjustRightInd w:val="0"/>
              <w:spacing w:line="360" w:lineRule="atLeast"/>
              <w:jc w:val="both"/>
              <w:textAlignment w:val="baseline"/>
              <w:outlineLvl w:val="7"/>
              <w:rPr>
                <w:rFonts w:eastAsia="Times New Roman"/>
                <w:iCs/>
                <w:lang w:val="x-none" w:eastAsia="ru-RU"/>
              </w:rPr>
            </w:pPr>
          </w:p>
        </w:tc>
      </w:tr>
      <w:tr w:rsidR="00B2770B" w:rsidRPr="00B2770B" w:rsidTr="00E339DB">
        <w:trPr>
          <w:trHeight w:val="587"/>
        </w:trPr>
        <w:tc>
          <w:tcPr>
            <w:tcW w:w="2050" w:type="dxa"/>
            <w:gridSpan w:val="4"/>
            <w:tcBorders>
              <w:top w:val="nil"/>
              <w:left w:val="nil"/>
              <w:bottom w:val="single" w:sz="4" w:space="0" w:color="auto"/>
              <w:right w:val="nil"/>
            </w:tcBorders>
          </w:tcPr>
          <w:p w:rsidR="00B2770B" w:rsidRPr="00B2770B" w:rsidRDefault="00B2770B" w:rsidP="00B2770B">
            <w:pPr>
              <w:suppressAutoHyphens/>
              <w:jc w:val="left"/>
              <w:rPr>
                <w:rFonts w:eastAsia="Times New Roman"/>
                <w:lang w:eastAsia="ar-SA"/>
              </w:rPr>
            </w:pPr>
          </w:p>
        </w:tc>
        <w:tc>
          <w:tcPr>
            <w:tcW w:w="2520" w:type="dxa"/>
            <w:gridSpan w:val="2"/>
            <w:tcBorders>
              <w:top w:val="nil"/>
              <w:left w:val="nil"/>
              <w:bottom w:val="nil"/>
              <w:right w:val="nil"/>
            </w:tcBorders>
            <w:vAlign w:val="bottom"/>
          </w:tcPr>
          <w:p w:rsidR="00B2770B" w:rsidRPr="00B2770B" w:rsidRDefault="00B2770B" w:rsidP="00B2770B">
            <w:pPr>
              <w:keepNext/>
              <w:tabs>
                <w:tab w:val="num" w:pos="432"/>
              </w:tabs>
              <w:suppressAutoHyphens/>
              <w:ind w:left="432" w:hanging="432"/>
              <w:jc w:val="left"/>
              <w:outlineLvl w:val="0"/>
              <w:rPr>
                <w:rFonts w:eastAsia="Times New Roman"/>
                <w:lang w:eastAsia="ar-SA"/>
              </w:rPr>
            </w:pPr>
          </w:p>
        </w:tc>
        <w:tc>
          <w:tcPr>
            <w:tcW w:w="720" w:type="dxa"/>
            <w:tcBorders>
              <w:top w:val="nil"/>
              <w:left w:val="nil"/>
              <w:bottom w:val="nil"/>
              <w:right w:val="nil"/>
            </w:tcBorders>
          </w:tcPr>
          <w:p w:rsidR="00B2770B" w:rsidRPr="00B2770B" w:rsidRDefault="00B2770B" w:rsidP="00B2770B">
            <w:pPr>
              <w:suppressAutoHyphens/>
              <w:jc w:val="left"/>
              <w:rPr>
                <w:rFonts w:eastAsia="Times New Roman"/>
                <w:lang w:eastAsia="ar-SA"/>
              </w:rPr>
            </w:pPr>
          </w:p>
        </w:tc>
        <w:tc>
          <w:tcPr>
            <w:tcW w:w="2160" w:type="dxa"/>
            <w:gridSpan w:val="4"/>
            <w:tcBorders>
              <w:top w:val="nil"/>
              <w:left w:val="nil"/>
              <w:bottom w:val="single" w:sz="4" w:space="0" w:color="auto"/>
              <w:right w:val="nil"/>
            </w:tcBorders>
          </w:tcPr>
          <w:p w:rsidR="00B2770B" w:rsidRPr="00B2770B" w:rsidRDefault="00B2770B" w:rsidP="00B2770B">
            <w:pPr>
              <w:suppressAutoHyphens/>
              <w:jc w:val="left"/>
              <w:rPr>
                <w:rFonts w:eastAsia="Times New Roman"/>
                <w:lang w:eastAsia="ar-SA"/>
              </w:rPr>
            </w:pPr>
          </w:p>
        </w:tc>
        <w:tc>
          <w:tcPr>
            <w:tcW w:w="2259" w:type="dxa"/>
            <w:gridSpan w:val="2"/>
            <w:tcBorders>
              <w:top w:val="nil"/>
              <w:left w:val="nil"/>
              <w:bottom w:val="nil"/>
              <w:right w:val="nil"/>
            </w:tcBorders>
            <w:vAlign w:val="bottom"/>
          </w:tcPr>
          <w:p w:rsidR="00B2770B" w:rsidRPr="00B2770B" w:rsidRDefault="00B2770B" w:rsidP="00B2770B">
            <w:pPr>
              <w:suppressAutoHyphens/>
              <w:ind w:left="708" w:hanging="708"/>
              <w:jc w:val="left"/>
              <w:rPr>
                <w:rFonts w:eastAsia="Times New Roman"/>
                <w:lang w:eastAsia="ar-SA"/>
              </w:rPr>
            </w:pPr>
          </w:p>
        </w:tc>
      </w:tr>
      <w:tr w:rsidR="00B2770B" w:rsidRPr="00B2770B" w:rsidTr="00E339DB">
        <w:trPr>
          <w:trHeight w:val="491"/>
        </w:trPr>
        <w:tc>
          <w:tcPr>
            <w:tcW w:w="294" w:type="dxa"/>
            <w:tcBorders>
              <w:top w:val="nil"/>
              <w:left w:val="nil"/>
              <w:bottom w:val="nil"/>
              <w:right w:val="nil"/>
            </w:tcBorders>
            <w:vAlign w:val="bottom"/>
          </w:tcPr>
          <w:p w:rsidR="00B2770B" w:rsidRPr="00B2770B" w:rsidRDefault="00B2770B" w:rsidP="00B2770B">
            <w:pPr>
              <w:suppressAutoHyphens/>
              <w:jc w:val="right"/>
              <w:rPr>
                <w:rFonts w:eastAsia="Times New Roman"/>
                <w:b/>
                <w:lang w:eastAsia="ar-SA"/>
              </w:rPr>
            </w:pPr>
            <w:r w:rsidRPr="00B2770B">
              <w:rPr>
                <w:rFonts w:eastAsia="Times New Roman"/>
                <w:b/>
                <w:lang w:eastAsia="ar-SA"/>
              </w:rPr>
              <w:t>«</w:t>
            </w:r>
          </w:p>
        </w:tc>
        <w:tc>
          <w:tcPr>
            <w:tcW w:w="496" w:type="dxa"/>
            <w:tcBorders>
              <w:top w:val="nil"/>
              <w:left w:val="nil"/>
              <w:bottom w:val="single" w:sz="4" w:space="0" w:color="auto"/>
              <w:right w:val="nil"/>
            </w:tcBorders>
            <w:vAlign w:val="bottom"/>
          </w:tcPr>
          <w:p w:rsidR="00B2770B" w:rsidRPr="00B2770B" w:rsidRDefault="00B2770B" w:rsidP="00B2770B">
            <w:pPr>
              <w:suppressAutoHyphens/>
              <w:jc w:val="left"/>
              <w:rPr>
                <w:rFonts w:eastAsia="Times New Roman"/>
                <w:b/>
                <w:lang w:eastAsia="ar-SA"/>
              </w:rPr>
            </w:pPr>
          </w:p>
        </w:tc>
        <w:tc>
          <w:tcPr>
            <w:tcW w:w="360" w:type="dxa"/>
            <w:tcBorders>
              <w:top w:val="nil"/>
              <w:left w:val="nil"/>
              <w:bottom w:val="nil"/>
              <w:right w:val="nil"/>
            </w:tcBorders>
            <w:vAlign w:val="bottom"/>
          </w:tcPr>
          <w:p w:rsidR="00B2770B" w:rsidRPr="00B2770B" w:rsidRDefault="00B2770B" w:rsidP="00B2770B">
            <w:pPr>
              <w:suppressAutoHyphens/>
              <w:jc w:val="left"/>
              <w:rPr>
                <w:rFonts w:eastAsia="Times New Roman"/>
                <w:b/>
                <w:lang w:eastAsia="ar-SA"/>
              </w:rPr>
            </w:pPr>
            <w:r w:rsidRPr="00B2770B">
              <w:rPr>
                <w:rFonts w:eastAsia="Times New Roman"/>
                <w:b/>
                <w:lang w:eastAsia="ar-SA"/>
              </w:rPr>
              <w:t>»</w:t>
            </w:r>
          </w:p>
        </w:tc>
        <w:tc>
          <w:tcPr>
            <w:tcW w:w="2277" w:type="dxa"/>
            <w:gridSpan w:val="2"/>
            <w:tcBorders>
              <w:top w:val="nil"/>
              <w:left w:val="nil"/>
              <w:bottom w:val="single" w:sz="4" w:space="0" w:color="auto"/>
              <w:right w:val="nil"/>
            </w:tcBorders>
            <w:vAlign w:val="bottom"/>
          </w:tcPr>
          <w:p w:rsidR="00B2770B" w:rsidRPr="00B2770B" w:rsidRDefault="00B2770B" w:rsidP="00B2770B">
            <w:pPr>
              <w:suppressAutoHyphens/>
              <w:jc w:val="left"/>
              <w:rPr>
                <w:rFonts w:eastAsia="Times New Roman"/>
                <w:lang w:eastAsia="ar-SA"/>
              </w:rPr>
            </w:pPr>
          </w:p>
        </w:tc>
        <w:tc>
          <w:tcPr>
            <w:tcW w:w="1143" w:type="dxa"/>
            <w:tcBorders>
              <w:top w:val="nil"/>
              <w:left w:val="nil"/>
              <w:bottom w:val="nil"/>
              <w:right w:val="nil"/>
            </w:tcBorders>
            <w:vAlign w:val="bottom"/>
          </w:tcPr>
          <w:p w:rsidR="00B2770B" w:rsidRPr="00B2770B" w:rsidRDefault="00B2770B" w:rsidP="00B2770B">
            <w:pPr>
              <w:suppressAutoHyphens/>
              <w:jc w:val="left"/>
              <w:rPr>
                <w:rFonts w:eastAsia="Times New Roman"/>
                <w:lang w:eastAsia="ar-SA"/>
              </w:rPr>
            </w:pPr>
            <w:r w:rsidRPr="00B2770B">
              <w:rPr>
                <w:rFonts w:eastAsia="Times New Roman"/>
                <w:lang w:eastAsia="ar-SA"/>
              </w:rPr>
              <w:t>2013 г.</w:t>
            </w:r>
          </w:p>
        </w:tc>
        <w:tc>
          <w:tcPr>
            <w:tcW w:w="720" w:type="dxa"/>
            <w:tcBorders>
              <w:top w:val="nil"/>
              <w:left w:val="nil"/>
              <w:bottom w:val="nil"/>
              <w:right w:val="nil"/>
            </w:tcBorders>
            <w:vAlign w:val="bottom"/>
          </w:tcPr>
          <w:p w:rsidR="00B2770B" w:rsidRPr="00B2770B" w:rsidRDefault="00B2770B" w:rsidP="00B2770B">
            <w:pPr>
              <w:suppressAutoHyphens/>
              <w:jc w:val="left"/>
              <w:rPr>
                <w:rFonts w:eastAsia="Times New Roman"/>
                <w:lang w:eastAsia="ar-SA"/>
              </w:rPr>
            </w:pPr>
          </w:p>
        </w:tc>
        <w:tc>
          <w:tcPr>
            <w:tcW w:w="296" w:type="dxa"/>
            <w:tcBorders>
              <w:top w:val="nil"/>
              <w:left w:val="nil"/>
              <w:bottom w:val="nil"/>
              <w:right w:val="nil"/>
            </w:tcBorders>
            <w:vAlign w:val="bottom"/>
          </w:tcPr>
          <w:p w:rsidR="00B2770B" w:rsidRPr="00B2770B" w:rsidRDefault="00B2770B" w:rsidP="00B2770B">
            <w:pPr>
              <w:suppressAutoHyphens/>
              <w:jc w:val="right"/>
              <w:rPr>
                <w:rFonts w:eastAsia="Times New Roman"/>
                <w:lang w:eastAsia="ar-SA"/>
              </w:rPr>
            </w:pPr>
            <w:r w:rsidRPr="00B2770B">
              <w:rPr>
                <w:rFonts w:eastAsia="Times New Roman"/>
                <w:lang w:eastAsia="ar-SA"/>
              </w:rPr>
              <w:t xml:space="preserve">«                                       </w:t>
            </w:r>
          </w:p>
        </w:tc>
        <w:tc>
          <w:tcPr>
            <w:tcW w:w="531" w:type="dxa"/>
            <w:tcBorders>
              <w:top w:val="nil"/>
              <w:left w:val="nil"/>
              <w:bottom w:val="single" w:sz="4" w:space="0" w:color="auto"/>
              <w:right w:val="nil"/>
            </w:tcBorders>
            <w:vAlign w:val="bottom"/>
          </w:tcPr>
          <w:p w:rsidR="00B2770B" w:rsidRPr="00B2770B" w:rsidRDefault="00B2770B" w:rsidP="00B2770B">
            <w:pPr>
              <w:suppressAutoHyphens/>
              <w:jc w:val="left"/>
              <w:rPr>
                <w:rFonts w:eastAsia="Times New Roman"/>
                <w:lang w:eastAsia="ar-SA"/>
              </w:rPr>
            </w:pPr>
          </w:p>
        </w:tc>
        <w:tc>
          <w:tcPr>
            <w:tcW w:w="253" w:type="dxa"/>
            <w:tcBorders>
              <w:top w:val="nil"/>
              <w:left w:val="nil"/>
              <w:bottom w:val="nil"/>
              <w:right w:val="nil"/>
            </w:tcBorders>
            <w:vAlign w:val="bottom"/>
          </w:tcPr>
          <w:p w:rsidR="00B2770B" w:rsidRPr="00B2770B" w:rsidRDefault="00B2770B" w:rsidP="00B2770B">
            <w:pPr>
              <w:suppressAutoHyphens/>
              <w:jc w:val="left"/>
              <w:rPr>
                <w:rFonts w:eastAsia="Times New Roman"/>
                <w:lang w:eastAsia="ar-SA"/>
              </w:rPr>
            </w:pPr>
            <w:r w:rsidRPr="00B2770B">
              <w:rPr>
                <w:rFonts w:eastAsia="Times New Roman"/>
                <w:lang w:eastAsia="ar-SA"/>
              </w:rPr>
              <w:t>»</w:t>
            </w:r>
          </w:p>
        </w:tc>
        <w:tc>
          <w:tcPr>
            <w:tcW w:w="2160" w:type="dxa"/>
            <w:gridSpan w:val="2"/>
            <w:tcBorders>
              <w:top w:val="nil"/>
              <w:left w:val="nil"/>
              <w:bottom w:val="single" w:sz="4" w:space="0" w:color="auto"/>
              <w:right w:val="nil"/>
            </w:tcBorders>
            <w:vAlign w:val="bottom"/>
          </w:tcPr>
          <w:p w:rsidR="00B2770B" w:rsidRPr="00B2770B" w:rsidRDefault="00B2770B" w:rsidP="00B2770B">
            <w:pPr>
              <w:suppressAutoHyphens/>
              <w:jc w:val="left"/>
              <w:rPr>
                <w:rFonts w:eastAsia="Times New Roman"/>
                <w:lang w:eastAsia="ar-SA"/>
              </w:rPr>
            </w:pPr>
          </w:p>
        </w:tc>
        <w:tc>
          <w:tcPr>
            <w:tcW w:w="1179" w:type="dxa"/>
            <w:tcBorders>
              <w:top w:val="nil"/>
              <w:left w:val="nil"/>
              <w:bottom w:val="nil"/>
              <w:right w:val="nil"/>
            </w:tcBorders>
            <w:vAlign w:val="bottom"/>
          </w:tcPr>
          <w:p w:rsidR="00B2770B" w:rsidRPr="00B2770B" w:rsidRDefault="00B2770B" w:rsidP="00B2770B">
            <w:pPr>
              <w:suppressAutoHyphens/>
              <w:jc w:val="left"/>
              <w:rPr>
                <w:rFonts w:eastAsia="Times New Roman"/>
                <w:lang w:eastAsia="ar-SA"/>
              </w:rPr>
            </w:pPr>
            <w:r w:rsidRPr="00B2770B">
              <w:rPr>
                <w:rFonts w:eastAsia="Times New Roman"/>
                <w:lang w:eastAsia="ar-SA"/>
              </w:rPr>
              <w:t>2013 г.</w:t>
            </w:r>
          </w:p>
        </w:tc>
      </w:tr>
    </w:tbl>
    <w:p w:rsidR="00B2770B" w:rsidRPr="00B2770B" w:rsidRDefault="00B2770B" w:rsidP="00B2770B">
      <w:pPr>
        <w:suppressAutoHyphens/>
        <w:jc w:val="left"/>
        <w:rPr>
          <w:rFonts w:ascii="Arial" w:eastAsia="Times New Roman" w:hAnsi="Arial"/>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Default="00B2770B" w:rsidP="00B2770B">
      <w:pPr>
        <w:suppressAutoHyphens/>
        <w:rPr>
          <w:rFonts w:eastAsia="Times New Roman"/>
          <w:b/>
          <w:lang w:eastAsia="ar-SA"/>
        </w:rPr>
      </w:pPr>
    </w:p>
    <w:p w:rsidR="00E45860" w:rsidRDefault="00E45860" w:rsidP="00B2770B">
      <w:pPr>
        <w:suppressAutoHyphens/>
        <w:rPr>
          <w:rFonts w:eastAsia="Times New Roman"/>
          <w:b/>
          <w:lang w:eastAsia="ar-SA"/>
        </w:rPr>
      </w:pPr>
    </w:p>
    <w:p w:rsidR="00E45860" w:rsidRDefault="00E45860" w:rsidP="00B2770B">
      <w:pPr>
        <w:suppressAutoHyphens/>
        <w:rPr>
          <w:rFonts w:eastAsia="Times New Roman"/>
          <w:b/>
          <w:lang w:eastAsia="ar-SA"/>
        </w:rPr>
      </w:pPr>
    </w:p>
    <w:p w:rsidR="00E45860" w:rsidRPr="00B2770B" w:rsidRDefault="00E45860" w:rsidP="00B2770B">
      <w:pPr>
        <w:suppressAutoHyphens/>
        <w:rPr>
          <w:rFonts w:eastAsia="Times New Roman"/>
          <w:b/>
          <w:lang w:eastAsia="ar-SA"/>
        </w:rPr>
      </w:pPr>
      <w:bookmarkStart w:id="0" w:name="_GoBack"/>
      <w:bookmarkEnd w:id="0"/>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ind w:right="97"/>
        <w:jc w:val="right"/>
        <w:rPr>
          <w:rFonts w:eastAsia="Times New Roman"/>
          <w:lang w:eastAsia="ar-SA"/>
        </w:rPr>
      </w:pPr>
      <w:r w:rsidRPr="00B2770B">
        <w:rPr>
          <w:rFonts w:eastAsia="Times New Roman"/>
          <w:snapToGrid w:val="0"/>
          <w:lang w:eastAsia="ar-SA"/>
        </w:rPr>
        <w:lastRenderedPageBreak/>
        <w:t>Приложение № 3 к договору</w:t>
      </w:r>
    </w:p>
    <w:p w:rsidR="00B2770B" w:rsidRPr="00B2770B" w:rsidRDefault="00B2770B" w:rsidP="00B2770B">
      <w:pPr>
        <w:suppressAutoHyphens/>
        <w:ind w:right="-18"/>
        <w:jc w:val="right"/>
        <w:rPr>
          <w:rFonts w:eastAsia="Times New Roman"/>
          <w:snapToGrid w:val="0"/>
          <w:lang w:eastAsia="ar-SA"/>
        </w:rPr>
      </w:pPr>
      <w:r w:rsidRPr="00B2770B">
        <w:rPr>
          <w:rFonts w:eastAsia="Times New Roman"/>
          <w:snapToGrid w:val="0"/>
          <w:lang w:eastAsia="ar-SA"/>
        </w:rPr>
        <w:t xml:space="preserve">от _____________ №_______ </w:t>
      </w:r>
    </w:p>
    <w:p w:rsidR="00B2770B" w:rsidRPr="00B2770B" w:rsidRDefault="00B2770B" w:rsidP="00B2770B">
      <w:pPr>
        <w:suppressAutoHyphens/>
        <w:ind w:firstLine="340"/>
        <w:jc w:val="left"/>
        <w:rPr>
          <w:rFonts w:eastAsia="Times New Roman"/>
          <w:b/>
          <w:lang w:eastAsia="ar-SA"/>
        </w:rPr>
      </w:pPr>
    </w:p>
    <w:p w:rsidR="00B2770B" w:rsidRPr="00B2770B" w:rsidRDefault="00B2770B" w:rsidP="00B2770B">
      <w:pPr>
        <w:keepNext/>
        <w:suppressAutoHyphens/>
        <w:outlineLvl w:val="0"/>
        <w:rPr>
          <w:rFonts w:eastAsia="Times New Roman"/>
          <w:b/>
          <w:lang w:eastAsia="ar-SA"/>
        </w:rPr>
      </w:pPr>
    </w:p>
    <w:p w:rsidR="00B2770B" w:rsidRPr="00B2770B" w:rsidRDefault="00B2770B" w:rsidP="00B2770B">
      <w:pPr>
        <w:keepNext/>
        <w:suppressAutoHyphens/>
        <w:outlineLvl w:val="0"/>
        <w:rPr>
          <w:rFonts w:eastAsia="Times New Roman"/>
          <w:b/>
          <w:lang w:eastAsia="ar-SA"/>
        </w:rPr>
      </w:pPr>
    </w:p>
    <w:p w:rsidR="00B2770B" w:rsidRPr="00B2770B" w:rsidRDefault="00B2770B" w:rsidP="00B2770B">
      <w:pPr>
        <w:keepNext/>
        <w:suppressAutoHyphens/>
        <w:outlineLvl w:val="0"/>
        <w:rPr>
          <w:rFonts w:eastAsia="Times New Roman"/>
          <w:b/>
          <w:lang w:eastAsia="ar-SA"/>
        </w:rPr>
      </w:pPr>
      <w:r w:rsidRPr="00B2770B">
        <w:rPr>
          <w:rFonts w:eastAsia="Times New Roman"/>
          <w:b/>
          <w:lang w:eastAsia="ar-SA"/>
        </w:rPr>
        <w:t>ПРОТОКОЛ</w:t>
      </w:r>
    </w:p>
    <w:p w:rsidR="00B2770B" w:rsidRPr="00B2770B" w:rsidRDefault="00B2770B" w:rsidP="00B2770B">
      <w:pPr>
        <w:suppressAutoHyphens/>
        <w:rPr>
          <w:rFonts w:eastAsia="Times New Roman"/>
          <w:b/>
          <w:lang w:eastAsia="ar-SA"/>
        </w:rPr>
      </w:pPr>
      <w:r w:rsidRPr="00B2770B">
        <w:rPr>
          <w:rFonts w:eastAsia="Times New Roman"/>
          <w:b/>
          <w:lang w:eastAsia="ar-SA"/>
        </w:rPr>
        <w:t>соглашения о договорной цене</w:t>
      </w:r>
    </w:p>
    <w:p w:rsidR="00B2770B" w:rsidRPr="00B2770B" w:rsidRDefault="00B2770B" w:rsidP="00B2770B">
      <w:pPr>
        <w:suppressAutoHyphens/>
        <w:rPr>
          <w:rFonts w:eastAsia="Times New Roman"/>
          <w:b/>
          <w:bCs/>
          <w:snapToGrid w:val="0"/>
          <w:lang w:eastAsia="ar-SA"/>
        </w:rPr>
      </w:pPr>
      <w:r w:rsidRPr="00B2770B">
        <w:rPr>
          <w:rFonts w:eastAsia="Times New Roman"/>
          <w:b/>
          <w:bCs/>
          <w:snapToGrid w:val="0"/>
          <w:lang w:eastAsia="ar-SA"/>
        </w:rPr>
        <w:t>на выполнение работы:</w:t>
      </w:r>
    </w:p>
    <w:p w:rsidR="00B2770B" w:rsidRPr="00B2770B" w:rsidRDefault="00B2770B" w:rsidP="00B2770B">
      <w:pPr>
        <w:suppressAutoHyphens/>
        <w:rPr>
          <w:rFonts w:eastAsia="Times New Roman"/>
          <w:b/>
          <w:bCs/>
          <w:snapToGrid w:val="0"/>
          <w:lang w:eastAsia="ar-SA"/>
        </w:rPr>
      </w:pPr>
    </w:p>
    <w:p w:rsidR="00B2770B" w:rsidRPr="00B2770B" w:rsidRDefault="00B2770B" w:rsidP="00B2770B">
      <w:pPr>
        <w:suppressAutoHyphens/>
        <w:ind w:right="97" w:firstLine="708"/>
        <w:rPr>
          <w:rFonts w:eastAsia="Times New Roman"/>
          <w:b/>
          <w:lang w:eastAsia="ar-SA"/>
        </w:rPr>
      </w:pPr>
      <w:r w:rsidRPr="00B2770B">
        <w:rPr>
          <w:rFonts w:eastAsia="Times New Roman"/>
          <w:b/>
          <w:lang w:eastAsia="ar-SA"/>
        </w:rPr>
        <w:t>«</w:t>
      </w:r>
      <w:r w:rsidRPr="00B2770B">
        <w:rPr>
          <w:rFonts w:eastAsia="Times New Roman"/>
          <w:lang w:eastAsia="ar-SA"/>
        </w:rPr>
        <w:t>__________________________________________________</w:t>
      </w:r>
      <w:r w:rsidRPr="00B2770B">
        <w:rPr>
          <w:rFonts w:eastAsia="Times New Roman"/>
          <w:b/>
          <w:lang w:eastAsia="ar-SA"/>
        </w:rPr>
        <w:t>»</w:t>
      </w:r>
    </w:p>
    <w:p w:rsidR="00B2770B" w:rsidRPr="00B2770B" w:rsidRDefault="00B2770B" w:rsidP="00B2770B">
      <w:pPr>
        <w:suppressAutoHyphens/>
        <w:jc w:val="left"/>
        <w:rPr>
          <w:rFonts w:eastAsia="Times New Roman"/>
          <w:lang w:eastAsia="ar-SA"/>
        </w:rPr>
      </w:pPr>
    </w:p>
    <w:p w:rsidR="00B2770B" w:rsidRPr="00B2770B" w:rsidRDefault="00B2770B" w:rsidP="00B2770B">
      <w:pPr>
        <w:suppressAutoHyphens/>
        <w:ind w:firstLine="708"/>
        <w:jc w:val="both"/>
        <w:rPr>
          <w:rFonts w:eastAsia="Times New Roman"/>
          <w:lang w:eastAsia="ar-SA"/>
        </w:rPr>
      </w:pPr>
      <w:r w:rsidRPr="00B2770B">
        <w:rPr>
          <w:rFonts w:eastAsia="Times New Roman"/>
          <w:lang w:eastAsia="ar-SA"/>
        </w:rPr>
        <w:t xml:space="preserve">Мы, нижеподписавшиеся, от лица Заказчика __________________, и от лица Исполнителя _________________________ удостоверяем, что Сторонами достигнуто соглашение о величине договорной цены на выполнение работы в сумме: ___________ рублей </w:t>
      </w:r>
      <w:r w:rsidRPr="00B2770B">
        <w:rPr>
          <w:rFonts w:eastAsia="Times New Roman"/>
          <w:i/>
          <w:lang w:eastAsia="ar-SA"/>
        </w:rPr>
        <w:t>(цифрами и прописью)</w:t>
      </w:r>
      <w:r w:rsidRPr="00B2770B">
        <w:rPr>
          <w:rFonts w:eastAsia="Times New Roman"/>
          <w:lang w:eastAsia="ar-SA"/>
        </w:rPr>
        <w:t>, в том числе НД</w:t>
      </w:r>
      <w:proofErr w:type="gramStart"/>
      <w:r w:rsidRPr="00B2770B">
        <w:rPr>
          <w:rFonts w:eastAsia="Times New Roman"/>
          <w:lang w:eastAsia="ar-SA"/>
        </w:rPr>
        <w:t>С(</w:t>
      </w:r>
      <w:proofErr w:type="gramEnd"/>
      <w:r w:rsidRPr="00B2770B">
        <w:rPr>
          <w:rFonts w:eastAsia="Times New Roman"/>
          <w:lang w:eastAsia="ar-SA"/>
        </w:rPr>
        <w:t xml:space="preserve">__%) – ___________ рублей </w:t>
      </w:r>
      <w:r w:rsidRPr="00B2770B">
        <w:rPr>
          <w:rFonts w:eastAsia="Times New Roman"/>
          <w:i/>
          <w:lang w:eastAsia="ar-SA"/>
        </w:rPr>
        <w:t>(цифрами и прописью)</w:t>
      </w:r>
      <w:r w:rsidRPr="00B2770B">
        <w:rPr>
          <w:rFonts w:eastAsia="Times New Roman"/>
          <w:lang w:eastAsia="ar-SA"/>
        </w:rPr>
        <w:t xml:space="preserve"> рублей.</w:t>
      </w:r>
    </w:p>
    <w:p w:rsidR="00B2770B" w:rsidRPr="00B2770B" w:rsidRDefault="00B2770B" w:rsidP="00B2770B">
      <w:pPr>
        <w:suppressAutoHyphens/>
        <w:ind w:firstLine="708"/>
        <w:jc w:val="both"/>
        <w:rPr>
          <w:rFonts w:eastAsia="Times New Roman"/>
          <w:lang w:eastAsia="ar-SA"/>
        </w:rPr>
      </w:pPr>
      <w:r w:rsidRPr="00B2770B">
        <w:rPr>
          <w:rFonts w:eastAsia="Times New Roman"/>
          <w:lang w:eastAsia="ar-SA"/>
        </w:rPr>
        <w:t xml:space="preserve"> Настоящий протокол является основанием для проведения взаимных расчетов и платежей между Исполнителем и Заказчиком. </w:t>
      </w:r>
    </w:p>
    <w:p w:rsidR="00B2770B" w:rsidRPr="00B2770B" w:rsidRDefault="00B2770B" w:rsidP="00B2770B">
      <w:pPr>
        <w:suppressAutoHyphens/>
        <w:ind w:firstLine="720"/>
        <w:jc w:val="left"/>
        <w:rPr>
          <w:rFonts w:eastAsia="Times New Roman"/>
          <w:snapToGrid w:val="0"/>
          <w:lang w:eastAsia="ar-SA"/>
        </w:rPr>
      </w:pPr>
    </w:p>
    <w:p w:rsidR="00B2770B" w:rsidRPr="00B2770B" w:rsidRDefault="00B2770B" w:rsidP="00B2770B">
      <w:pPr>
        <w:suppressAutoHyphens/>
        <w:ind w:firstLine="720"/>
        <w:jc w:val="left"/>
        <w:rPr>
          <w:rFonts w:eastAsia="Times New Roman"/>
          <w:snapToGrid w:val="0"/>
          <w:lang w:eastAsia="ar-SA"/>
        </w:rPr>
      </w:pPr>
    </w:p>
    <w:tbl>
      <w:tblPr>
        <w:tblW w:w="9926" w:type="dxa"/>
        <w:tblLayout w:type="fixed"/>
        <w:tblLook w:val="0000" w:firstRow="0" w:lastRow="0" w:firstColumn="0" w:lastColumn="0" w:noHBand="0" w:noVBand="0"/>
      </w:tblPr>
      <w:tblGrid>
        <w:gridCol w:w="5268"/>
        <w:gridCol w:w="4658"/>
      </w:tblGrid>
      <w:tr w:rsidR="00B2770B" w:rsidRPr="00B2770B" w:rsidTr="00E339DB">
        <w:tc>
          <w:tcPr>
            <w:tcW w:w="5268" w:type="dxa"/>
          </w:tcPr>
          <w:p w:rsidR="00B2770B" w:rsidRPr="00B2770B" w:rsidRDefault="00B2770B" w:rsidP="00B2770B">
            <w:pPr>
              <w:suppressAutoHyphens/>
              <w:spacing w:before="120"/>
              <w:ind w:left="-269" w:right="97" w:firstLine="269"/>
              <w:jc w:val="left"/>
              <w:rPr>
                <w:rFonts w:eastAsia="Times New Roman"/>
                <w:b/>
                <w:color w:val="000000"/>
                <w:lang w:eastAsia="ar-SA"/>
              </w:rPr>
            </w:pPr>
            <w:r w:rsidRPr="00B2770B">
              <w:rPr>
                <w:rFonts w:eastAsia="Times New Roman"/>
                <w:b/>
                <w:color w:val="000000"/>
                <w:lang w:eastAsia="ar-SA"/>
              </w:rPr>
              <w:t>Заказчик</w:t>
            </w:r>
          </w:p>
        </w:tc>
        <w:tc>
          <w:tcPr>
            <w:tcW w:w="4658" w:type="dxa"/>
          </w:tcPr>
          <w:p w:rsidR="00B2770B" w:rsidRPr="00B2770B" w:rsidRDefault="00B2770B" w:rsidP="00B2770B">
            <w:pPr>
              <w:suppressAutoHyphens/>
              <w:spacing w:before="120"/>
              <w:ind w:left="-269" w:right="97" w:firstLine="269"/>
              <w:jc w:val="left"/>
              <w:rPr>
                <w:rFonts w:eastAsia="Times New Roman"/>
                <w:b/>
                <w:color w:val="000000"/>
                <w:lang w:eastAsia="ar-SA"/>
              </w:rPr>
            </w:pPr>
            <w:r w:rsidRPr="00B2770B">
              <w:rPr>
                <w:rFonts w:eastAsia="Times New Roman"/>
                <w:b/>
                <w:color w:val="000000"/>
                <w:lang w:eastAsia="ar-SA"/>
              </w:rPr>
              <w:t>Исполнитель</w:t>
            </w:r>
          </w:p>
        </w:tc>
      </w:tr>
      <w:tr w:rsidR="00B2770B" w:rsidRPr="00B2770B" w:rsidTr="00E339DB">
        <w:tc>
          <w:tcPr>
            <w:tcW w:w="5268" w:type="dxa"/>
          </w:tcPr>
          <w:p w:rsidR="00B2770B" w:rsidRPr="00B2770B" w:rsidRDefault="00B2770B" w:rsidP="00B2770B">
            <w:pPr>
              <w:suppressAutoHyphens/>
              <w:ind w:right="97"/>
              <w:jc w:val="left"/>
              <w:rPr>
                <w:rFonts w:eastAsia="Times New Roman"/>
                <w:color w:val="000000"/>
                <w:lang w:eastAsia="ar-SA"/>
              </w:rPr>
            </w:pPr>
          </w:p>
          <w:p w:rsidR="00B2770B" w:rsidRPr="00B2770B" w:rsidRDefault="00B2770B" w:rsidP="00B2770B">
            <w:pPr>
              <w:suppressAutoHyphens/>
              <w:ind w:right="97"/>
              <w:jc w:val="left"/>
              <w:rPr>
                <w:rFonts w:eastAsia="Times New Roman"/>
                <w:color w:val="000000"/>
                <w:lang w:eastAsia="ar-SA"/>
              </w:rPr>
            </w:pPr>
          </w:p>
        </w:tc>
        <w:tc>
          <w:tcPr>
            <w:tcW w:w="4658" w:type="dxa"/>
          </w:tcPr>
          <w:p w:rsidR="00B2770B" w:rsidRPr="00B2770B" w:rsidRDefault="00B2770B" w:rsidP="00B2770B">
            <w:pPr>
              <w:suppressAutoHyphens/>
              <w:ind w:right="97"/>
              <w:jc w:val="left"/>
              <w:rPr>
                <w:rFonts w:eastAsia="Times New Roman"/>
                <w:color w:val="000000"/>
                <w:lang w:eastAsia="ar-SA"/>
              </w:rPr>
            </w:pPr>
          </w:p>
        </w:tc>
      </w:tr>
      <w:tr w:rsidR="00B2770B" w:rsidRPr="00B2770B" w:rsidTr="00E339DB">
        <w:tc>
          <w:tcPr>
            <w:tcW w:w="5268" w:type="dxa"/>
          </w:tcPr>
          <w:p w:rsidR="00B2770B" w:rsidRPr="00B2770B" w:rsidRDefault="00B2770B" w:rsidP="00B2770B">
            <w:pPr>
              <w:suppressAutoHyphens/>
              <w:spacing w:before="120"/>
              <w:ind w:right="97"/>
              <w:jc w:val="left"/>
              <w:rPr>
                <w:rFonts w:eastAsia="Times New Roman"/>
                <w:color w:val="000000"/>
                <w:lang w:eastAsia="ar-SA"/>
              </w:rPr>
            </w:pPr>
            <w:r w:rsidRPr="00B2770B">
              <w:rPr>
                <w:rFonts w:eastAsia="Times New Roman"/>
                <w:color w:val="000000"/>
                <w:lang w:eastAsia="ar-SA"/>
              </w:rPr>
              <w:t xml:space="preserve">__________________ </w:t>
            </w:r>
          </w:p>
        </w:tc>
        <w:tc>
          <w:tcPr>
            <w:tcW w:w="4658" w:type="dxa"/>
          </w:tcPr>
          <w:p w:rsidR="00B2770B" w:rsidRPr="00B2770B" w:rsidRDefault="00B2770B" w:rsidP="00B2770B">
            <w:pPr>
              <w:suppressAutoHyphens/>
              <w:spacing w:before="120"/>
              <w:ind w:right="97"/>
              <w:jc w:val="left"/>
              <w:rPr>
                <w:rFonts w:eastAsia="Times New Roman"/>
                <w:color w:val="000000"/>
                <w:lang w:eastAsia="ar-SA"/>
              </w:rPr>
            </w:pPr>
            <w:r w:rsidRPr="00B2770B">
              <w:rPr>
                <w:rFonts w:eastAsia="Times New Roman"/>
                <w:color w:val="000000"/>
                <w:lang w:eastAsia="ar-SA"/>
              </w:rPr>
              <w:t xml:space="preserve">_________________ </w:t>
            </w:r>
          </w:p>
        </w:tc>
      </w:tr>
      <w:tr w:rsidR="00B2770B" w:rsidRPr="00B2770B" w:rsidTr="00E339DB">
        <w:tc>
          <w:tcPr>
            <w:tcW w:w="5268" w:type="dxa"/>
          </w:tcPr>
          <w:p w:rsidR="00B2770B" w:rsidRPr="00B2770B" w:rsidRDefault="00B2770B" w:rsidP="00B2770B">
            <w:pPr>
              <w:suppressAutoHyphens/>
              <w:spacing w:before="120"/>
              <w:ind w:right="97"/>
              <w:jc w:val="left"/>
              <w:rPr>
                <w:rFonts w:eastAsia="Times New Roman"/>
                <w:color w:val="000000"/>
                <w:lang w:eastAsia="ar-SA"/>
              </w:rPr>
            </w:pPr>
            <w:r w:rsidRPr="00B2770B">
              <w:rPr>
                <w:rFonts w:eastAsia="Times New Roman"/>
                <w:color w:val="000000"/>
                <w:lang w:eastAsia="ar-SA"/>
              </w:rPr>
              <w:t>«___» ____________ 2013г.</w:t>
            </w:r>
          </w:p>
        </w:tc>
        <w:tc>
          <w:tcPr>
            <w:tcW w:w="4658" w:type="dxa"/>
          </w:tcPr>
          <w:p w:rsidR="00B2770B" w:rsidRPr="00B2770B" w:rsidRDefault="00B2770B" w:rsidP="00B2770B">
            <w:pPr>
              <w:suppressAutoHyphens/>
              <w:spacing w:before="120"/>
              <w:ind w:right="97"/>
              <w:jc w:val="left"/>
              <w:rPr>
                <w:rFonts w:eastAsia="Times New Roman"/>
                <w:color w:val="000000"/>
                <w:lang w:eastAsia="ar-SA"/>
              </w:rPr>
            </w:pPr>
            <w:r w:rsidRPr="00B2770B">
              <w:rPr>
                <w:rFonts w:eastAsia="Times New Roman"/>
                <w:color w:val="000000"/>
                <w:lang w:eastAsia="ar-SA"/>
              </w:rPr>
              <w:t>«___» ____________ 2013г.</w:t>
            </w:r>
          </w:p>
        </w:tc>
      </w:tr>
      <w:tr w:rsidR="00B2770B" w:rsidRPr="00B2770B" w:rsidTr="00E339DB">
        <w:tc>
          <w:tcPr>
            <w:tcW w:w="5268" w:type="dxa"/>
          </w:tcPr>
          <w:p w:rsidR="00B2770B" w:rsidRPr="00B2770B" w:rsidRDefault="00B2770B" w:rsidP="00B2770B">
            <w:pPr>
              <w:suppressAutoHyphens/>
              <w:spacing w:before="120"/>
              <w:ind w:right="97"/>
              <w:jc w:val="left"/>
              <w:rPr>
                <w:rFonts w:eastAsia="Times New Roman"/>
                <w:color w:val="000000"/>
                <w:lang w:eastAsia="ar-SA"/>
              </w:rPr>
            </w:pPr>
            <w:r w:rsidRPr="00B2770B">
              <w:rPr>
                <w:rFonts w:eastAsia="Times New Roman"/>
                <w:color w:val="000000"/>
                <w:lang w:eastAsia="ar-SA"/>
              </w:rPr>
              <w:t>М.П.</w:t>
            </w:r>
          </w:p>
        </w:tc>
        <w:tc>
          <w:tcPr>
            <w:tcW w:w="4658" w:type="dxa"/>
          </w:tcPr>
          <w:p w:rsidR="00B2770B" w:rsidRPr="00B2770B" w:rsidRDefault="00B2770B" w:rsidP="00B2770B">
            <w:pPr>
              <w:suppressAutoHyphens/>
              <w:spacing w:before="120"/>
              <w:ind w:right="97"/>
              <w:jc w:val="left"/>
              <w:rPr>
                <w:rFonts w:eastAsia="Times New Roman"/>
                <w:color w:val="000000"/>
                <w:lang w:eastAsia="ar-SA"/>
              </w:rPr>
            </w:pPr>
            <w:r w:rsidRPr="00B2770B">
              <w:rPr>
                <w:rFonts w:eastAsia="Times New Roman"/>
                <w:color w:val="000000"/>
                <w:lang w:eastAsia="ar-SA"/>
              </w:rPr>
              <w:t>М.П.</w:t>
            </w:r>
          </w:p>
        </w:tc>
      </w:tr>
    </w:tbl>
    <w:p w:rsidR="00B2770B" w:rsidRPr="00B2770B" w:rsidRDefault="00B2770B" w:rsidP="00B2770B">
      <w:pPr>
        <w:suppressAutoHyphens/>
        <w:ind w:right="97"/>
        <w:jc w:val="left"/>
        <w:rPr>
          <w:rFonts w:eastAsia="Times New Roman"/>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B2770B" w:rsidRPr="00B2770B" w:rsidRDefault="00B2770B" w:rsidP="00B2770B">
      <w:pPr>
        <w:suppressAutoHyphens/>
        <w:rPr>
          <w:rFonts w:eastAsia="Times New Roman"/>
          <w:b/>
          <w:lang w:eastAsia="ar-SA"/>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BC1" w:rsidRDefault="00E45860" w:rsidP="003D20B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A54BC1" w:rsidRDefault="00E45860" w:rsidP="003D20B9">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BC1" w:rsidRDefault="00E45860" w:rsidP="003D20B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15</w:t>
    </w:r>
    <w:r>
      <w:rPr>
        <w:rStyle w:val="a5"/>
      </w:rPr>
      <w:fldChar w:fldCharType="end"/>
    </w:r>
  </w:p>
  <w:p w:rsidR="00A54BC1" w:rsidRDefault="00E45860" w:rsidP="003D20B9">
    <w:pPr>
      <w:pStyle w:val="a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C2E46"/>
    <w:multiLevelType w:val="hybridMultilevel"/>
    <w:tmpl w:val="4170B148"/>
    <w:lvl w:ilvl="0" w:tplc="96EAFE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8356BE2"/>
    <w:multiLevelType w:val="hybridMultilevel"/>
    <w:tmpl w:val="25B4D13E"/>
    <w:lvl w:ilvl="0" w:tplc="CF582382">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491039AA"/>
    <w:multiLevelType w:val="hybridMultilevel"/>
    <w:tmpl w:val="1D22F6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BA7"/>
    <w:rsid w:val="00467BA7"/>
    <w:rsid w:val="008E3C0C"/>
    <w:rsid w:val="00B2770B"/>
    <w:rsid w:val="00D42E6F"/>
    <w:rsid w:val="00E458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rsid w:val="00B2770B"/>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uiPriority w:val="99"/>
    <w:semiHidden/>
    <w:rsid w:val="00B2770B"/>
  </w:style>
  <w:style w:type="character" w:customStyle="1" w:styleId="1">
    <w:name w:val="Нижний колонтитул Знак1"/>
    <w:link w:val="a3"/>
    <w:rsid w:val="00B2770B"/>
    <w:rPr>
      <w:rFonts w:ascii="Arial" w:eastAsia="Times New Roman" w:hAnsi="Arial"/>
      <w:szCs w:val="20"/>
      <w:lang w:eastAsia="ar-SA"/>
    </w:rPr>
  </w:style>
  <w:style w:type="character" w:styleId="a5">
    <w:name w:val="page number"/>
    <w:basedOn w:val="a0"/>
    <w:rsid w:val="00B2770B"/>
  </w:style>
  <w:style w:type="paragraph" w:customStyle="1" w:styleId="16">
    <w:name w:val=" Знак Знак16 Знак Знак Знак Знак Знак Знак Знак Знак Знак Знак Знак Знак Знак Знак Знак Знак"/>
    <w:basedOn w:val="a"/>
    <w:rsid w:val="00B2770B"/>
    <w:pPr>
      <w:spacing w:after="160" w:line="240" w:lineRule="exact"/>
      <w:jc w:val="left"/>
    </w:pPr>
    <w:rPr>
      <w:rFonts w:ascii="Verdana" w:eastAsia="Times New Roman" w:hAnsi="Verdan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rsid w:val="00B2770B"/>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uiPriority w:val="99"/>
    <w:semiHidden/>
    <w:rsid w:val="00B2770B"/>
  </w:style>
  <w:style w:type="character" w:customStyle="1" w:styleId="1">
    <w:name w:val="Нижний колонтитул Знак1"/>
    <w:link w:val="a3"/>
    <w:rsid w:val="00B2770B"/>
    <w:rPr>
      <w:rFonts w:ascii="Arial" w:eastAsia="Times New Roman" w:hAnsi="Arial"/>
      <w:szCs w:val="20"/>
      <w:lang w:eastAsia="ar-SA"/>
    </w:rPr>
  </w:style>
  <w:style w:type="character" w:styleId="a5">
    <w:name w:val="page number"/>
    <w:basedOn w:val="a0"/>
    <w:rsid w:val="00B2770B"/>
  </w:style>
  <w:style w:type="paragraph" w:customStyle="1" w:styleId="16">
    <w:name w:val=" Знак Знак16 Знак Знак Знак Знак Знак Знак Знак Знак Знак Знак Знак Знак Знак Знак Знак Знак"/>
    <w:basedOn w:val="a"/>
    <w:rsid w:val="00B2770B"/>
    <w:pPr>
      <w:spacing w:after="160" w:line="240" w:lineRule="exact"/>
      <w:jc w:val="left"/>
    </w:pPr>
    <w:rPr>
      <w:rFonts w:ascii="Verdana" w:eastAsia="Times New Roman" w:hAnsi="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odys.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4633</Words>
  <Characters>26413</Characters>
  <Application>Microsoft Office Word</Application>
  <DocSecurity>0</DocSecurity>
  <Lines>220</Lines>
  <Paragraphs>61</Paragraphs>
  <ScaleCrop>false</ScaleCrop>
  <Company>Организация</Company>
  <LinksUpToDate>false</LinksUpToDate>
  <CharactersWithSpaces>30985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2013-11-06T15:23:00Z</dcterms:created>
  <dcterms:modified xsi:type="dcterms:W3CDTF">2013-11-06T15:23:00Z</dcterms:modified>
</cp:coreProperties>
</file>