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0E47C1" w:rsidRPr="00E25B1F" w:rsidRDefault="000E47C1" w:rsidP="000E47C1">
      <w:pPr>
        <w:jc w:val="center"/>
        <w:rPr>
          <w:sz w:val="28"/>
          <w:szCs w:val="28"/>
        </w:rPr>
      </w:pPr>
      <w:proofErr w:type="gramStart"/>
      <w:r w:rsidRPr="00E25B1F">
        <w:rPr>
          <w:sz w:val="28"/>
          <w:szCs w:val="28"/>
        </w:rPr>
        <w:t>открытый</w:t>
      </w:r>
      <w:proofErr w:type="gramEnd"/>
      <w:r w:rsidRPr="00E25B1F">
        <w:rPr>
          <w:sz w:val="28"/>
          <w:szCs w:val="28"/>
        </w:rPr>
        <w:t xml:space="preserve"> запрос цен в электронной форме на право заключения договора </w:t>
      </w:r>
    </w:p>
    <w:p w:rsidR="000E47C1" w:rsidRPr="00E25B1F" w:rsidRDefault="000E47C1" w:rsidP="000E47C1">
      <w:pPr>
        <w:jc w:val="center"/>
        <w:rPr>
          <w:sz w:val="28"/>
          <w:szCs w:val="28"/>
        </w:rPr>
      </w:pPr>
      <w:proofErr w:type="gramStart"/>
      <w:r w:rsidRPr="00E25B1F">
        <w:rPr>
          <w:sz w:val="28"/>
          <w:szCs w:val="28"/>
        </w:rPr>
        <w:t>на</w:t>
      </w:r>
      <w:proofErr w:type="gramEnd"/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выполнение </w:t>
      </w:r>
      <w:r w:rsidRPr="00D339B9">
        <w:rPr>
          <w:sz w:val="28"/>
          <w:szCs w:val="28"/>
        </w:rPr>
        <w:t>т</w:t>
      </w:r>
      <w:r w:rsidRPr="00D339B9">
        <w:rPr>
          <w:bCs/>
          <w:color w:val="000000"/>
          <w:sz w:val="28"/>
          <w:szCs w:val="28"/>
        </w:rPr>
        <w:t xml:space="preserve">екущего ремонта полов в гаражах,  в </w:t>
      </w:r>
      <w:proofErr w:type="spellStart"/>
      <w:r w:rsidRPr="00D339B9">
        <w:rPr>
          <w:bCs/>
          <w:color w:val="000000"/>
          <w:sz w:val="28"/>
          <w:szCs w:val="28"/>
        </w:rPr>
        <w:t>т.ч</w:t>
      </w:r>
      <w:proofErr w:type="spellEnd"/>
      <w:r w:rsidRPr="00D339B9">
        <w:rPr>
          <w:bCs/>
          <w:color w:val="000000"/>
          <w:sz w:val="28"/>
          <w:szCs w:val="28"/>
        </w:rPr>
        <w:t xml:space="preserve">. со </w:t>
      </w:r>
      <w:proofErr w:type="spellStart"/>
      <w:r w:rsidRPr="00D339B9">
        <w:rPr>
          <w:bCs/>
          <w:color w:val="000000"/>
          <w:sz w:val="28"/>
          <w:szCs w:val="28"/>
        </w:rPr>
        <w:t>слесаркой</w:t>
      </w:r>
      <w:proofErr w:type="spellEnd"/>
      <w:r w:rsidRPr="00D339B9">
        <w:rPr>
          <w:bCs/>
          <w:color w:val="000000"/>
          <w:sz w:val="28"/>
          <w:szCs w:val="28"/>
        </w:rPr>
        <w:t xml:space="preserve"> на территории ПЛЗ филиала </w:t>
      </w:r>
      <w:r>
        <w:rPr>
          <w:bCs/>
          <w:color w:val="000000"/>
          <w:sz w:val="28"/>
          <w:szCs w:val="28"/>
        </w:rPr>
        <w:t>«</w:t>
      </w:r>
      <w:r w:rsidRPr="00D339B9">
        <w:rPr>
          <w:bCs/>
          <w:color w:val="000000"/>
          <w:sz w:val="28"/>
          <w:szCs w:val="28"/>
        </w:rPr>
        <w:t>Сибирский территориальный округ» ФГУП «РосРАО»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0E47C1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0E47C1">
        <w:rPr>
          <w:rFonts w:ascii="Times New Roman" w:hAnsi="Times New Roman" w:cs="Times New Roman"/>
          <w:sz w:val="28"/>
          <w:szCs w:val="28"/>
        </w:rPr>
        <w:t>ТОМ 2 «ТЕХНИЧЕСКАЯ ЧАСТЬ»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0E47C1" w:rsidRPr="000E47C1" w:rsidRDefault="000E47C1" w:rsidP="000E47C1">
      <w:pPr>
        <w:jc w:val="center"/>
        <w:rPr>
          <w:bCs/>
        </w:rPr>
      </w:pPr>
      <w:r w:rsidRPr="000E47C1">
        <w:lastRenderedPageBreak/>
        <w:t>Техническое задание на выполнение т</w:t>
      </w:r>
      <w:r w:rsidRPr="000E47C1">
        <w:rPr>
          <w:bCs/>
          <w:color w:val="000000"/>
        </w:rPr>
        <w:t xml:space="preserve">екущего ремонта полов в </w:t>
      </w:r>
      <w:proofErr w:type="gramStart"/>
      <w:r w:rsidRPr="000E47C1">
        <w:rPr>
          <w:bCs/>
          <w:color w:val="000000"/>
        </w:rPr>
        <w:t>гаражах,  в</w:t>
      </w:r>
      <w:proofErr w:type="gramEnd"/>
      <w:r w:rsidRPr="000E47C1">
        <w:rPr>
          <w:bCs/>
          <w:color w:val="000000"/>
        </w:rPr>
        <w:t xml:space="preserve"> </w:t>
      </w:r>
      <w:proofErr w:type="spellStart"/>
      <w:r w:rsidRPr="000E47C1">
        <w:rPr>
          <w:bCs/>
          <w:color w:val="000000"/>
        </w:rPr>
        <w:t>т.ч</w:t>
      </w:r>
      <w:proofErr w:type="spellEnd"/>
      <w:r w:rsidRPr="000E47C1">
        <w:rPr>
          <w:bCs/>
          <w:color w:val="000000"/>
        </w:rPr>
        <w:t xml:space="preserve">. со </w:t>
      </w:r>
      <w:proofErr w:type="spellStart"/>
      <w:r w:rsidRPr="000E47C1">
        <w:rPr>
          <w:bCs/>
          <w:color w:val="000000"/>
        </w:rPr>
        <w:t>слесаркой</w:t>
      </w:r>
      <w:proofErr w:type="spellEnd"/>
      <w:r w:rsidRPr="000E47C1">
        <w:rPr>
          <w:bCs/>
          <w:color w:val="000000"/>
        </w:rPr>
        <w:t xml:space="preserve"> на территории ПЛЗ филиала «Сибирский территориальный округ» ФГУП «РосРАО»</w:t>
      </w:r>
    </w:p>
    <w:p w:rsidR="000E47C1" w:rsidRPr="000E47C1" w:rsidRDefault="000E47C1" w:rsidP="000E47C1">
      <w:pPr>
        <w:jc w:val="center"/>
        <w:rPr>
          <w:bCs/>
        </w:rPr>
      </w:pPr>
    </w:p>
    <w:p w:rsidR="000E47C1" w:rsidRPr="000E47C1" w:rsidRDefault="000E47C1" w:rsidP="000E47C1">
      <w:pPr>
        <w:jc w:val="center"/>
        <w:rPr>
          <w:bCs/>
        </w:rPr>
      </w:pPr>
    </w:p>
    <w:p w:rsidR="000E47C1" w:rsidRPr="000E47C1" w:rsidRDefault="000E47C1" w:rsidP="000E47C1">
      <w:pPr>
        <w:jc w:val="center"/>
        <w:rPr>
          <w:bCs/>
        </w:rPr>
      </w:pPr>
      <w:r w:rsidRPr="000E47C1">
        <w:rPr>
          <w:bCs/>
        </w:rPr>
        <w:t>СОДЕРЖАНИЕ</w:t>
      </w:r>
    </w:p>
    <w:p w:rsidR="000E47C1" w:rsidRPr="000E47C1" w:rsidRDefault="000E47C1" w:rsidP="000E47C1">
      <w:pPr>
        <w:jc w:val="center"/>
        <w:rPr>
          <w:bCs/>
        </w:rPr>
      </w:pP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>РАЗДЕЛ 1. НАИМЕНОВАНИЕ ВЫПОЛНЯЕМЫХ РАБОТ.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>РАЗДЕЛ 2. ОБЩИЕ ПОЛОЖЕНИЯ.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 xml:space="preserve">                   Подраздел 2.1. Сведения о строительно-монтажных работах при строительстве, 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 xml:space="preserve">                                             </w:t>
      </w:r>
      <w:proofErr w:type="gramStart"/>
      <w:r w:rsidRPr="000E47C1">
        <w:rPr>
          <w:bCs/>
        </w:rPr>
        <w:t>реконструкции</w:t>
      </w:r>
      <w:proofErr w:type="gramEnd"/>
      <w:r w:rsidRPr="000E47C1">
        <w:rPr>
          <w:bCs/>
        </w:rPr>
        <w:t xml:space="preserve"> и капитальном ремонте объектов.</w:t>
      </w:r>
    </w:p>
    <w:p w:rsidR="000E47C1" w:rsidRPr="000E47C1" w:rsidRDefault="000E47C1" w:rsidP="000E47C1">
      <w:pPr>
        <w:ind w:firstLine="1134"/>
      </w:pPr>
      <w:r w:rsidRPr="000E47C1">
        <w:rPr>
          <w:bCs/>
        </w:rPr>
        <w:t>Подраздел 2.2. Сведения о выполняемых работах.</w:t>
      </w:r>
    </w:p>
    <w:p w:rsidR="000E47C1" w:rsidRPr="000E47C1" w:rsidRDefault="000E47C1" w:rsidP="000E47C1">
      <w:pPr>
        <w:ind w:firstLine="1134"/>
      </w:pPr>
      <w:r w:rsidRPr="000E47C1">
        <w:rPr>
          <w:bCs/>
        </w:rPr>
        <w:t>Подраздел 2.3. Сведения о месте выполнения работ.</w:t>
      </w:r>
    </w:p>
    <w:p w:rsidR="000E47C1" w:rsidRPr="000E47C1" w:rsidRDefault="000E47C1" w:rsidP="000E47C1">
      <w:pPr>
        <w:ind w:firstLine="1134"/>
      </w:pPr>
      <w:r w:rsidRPr="000E47C1">
        <w:rPr>
          <w:bCs/>
        </w:rPr>
        <w:t>Подраздел 2.4. Требования к разработке проекта производства работ.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>РАЗДЕЛ 3. ТРЕБОВАНИЯ К ТЕХНИЧЕСКИМ ХАРАКТЕРИСТИКАМ РАБОТ.</w:t>
      </w:r>
    </w:p>
    <w:p w:rsidR="000E47C1" w:rsidRPr="000E47C1" w:rsidRDefault="000E47C1" w:rsidP="000E47C1">
      <w:r w:rsidRPr="000E47C1">
        <w:rPr>
          <w:bCs/>
        </w:rPr>
        <w:t xml:space="preserve">                   Подраздел 3.1. Технические требования при выполнении работ.</w:t>
      </w:r>
    </w:p>
    <w:p w:rsidR="000E47C1" w:rsidRPr="000E47C1" w:rsidRDefault="000E47C1" w:rsidP="000E47C1">
      <w:pPr>
        <w:ind w:firstLine="1134"/>
      </w:pPr>
      <w:r w:rsidRPr="000E47C1">
        <w:rPr>
          <w:bCs/>
        </w:rPr>
        <w:t>Подраздел 3.2. Требования к оформлению и составу проекта производства работ.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 xml:space="preserve">РАЗДЕЛ 4. ВЕДОМОСТЬ ФИЗИЧЕСКИХ ОБЪЕМОВ РАБОТ, РЕСУРСНАЯ ВЕДОМОСТЬ, 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 xml:space="preserve">                   СМЕТНЫЕ РАСЧЕТЫ.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 xml:space="preserve">РАЗДЕЛ 5. </w:t>
      </w:r>
      <w:proofErr w:type="gramStart"/>
      <w:r w:rsidRPr="000E47C1">
        <w:rPr>
          <w:bCs/>
        </w:rPr>
        <w:t>ТРЕБОВАНИЯ  К</w:t>
      </w:r>
      <w:proofErr w:type="gramEnd"/>
      <w:r w:rsidRPr="000E47C1">
        <w:rPr>
          <w:bCs/>
        </w:rPr>
        <w:t xml:space="preserve"> МАТЕРИАЛАМ И ОБОРУДОВАНИЮ ПРИМЕНЯЕМЫМ ДЛЯ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 xml:space="preserve">                    ВЫПОЛНЕНИЯ РАБОТ, В Т.Ч. ВЕДОМОСТЬ МАТЕРИАЛОВ.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>РАЗДЕЛ 6. ПЕРЕЧЕНЬ ПРОЕКТНОЙ И РАБОЧЕЙ ДОКУМЕНТАЦИИ.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 xml:space="preserve">РАЗДЕЛ 7. </w:t>
      </w:r>
      <w:proofErr w:type="gramStart"/>
      <w:r w:rsidRPr="000E47C1">
        <w:rPr>
          <w:bCs/>
        </w:rPr>
        <w:t>ТРЕБОВАНИЯ  И</w:t>
      </w:r>
      <w:proofErr w:type="gramEnd"/>
      <w:r w:rsidRPr="000E47C1">
        <w:rPr>
          <w:bCs/>
        </w:rPr>
        <w:t xml:space="preserve"> УСЛОВИЯ К РАЗРАБОТКЕ ПРИРОДООХРАННЫХ МЕР И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 xml:space="preserve">                    МЕРОПРИЯТИЙ.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>РАЗДЕЛ 8. СРОК ВЫПОЛНЕНИЯ РАБОТ.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 xml:space="preserve">РАЗДЕЛ 9. </w:t>
      </w:r>
      <w:proofErr w:type="gramStart"/>
      <w:r w:rsidRPr="000E47C1">
        <w:rPr>
          <w:bCs/>
        </w:rPr>
        <w:t>ТРЕБОВАНИЯ  К</w:t>
      </w:r>
      <w:proofErr w:type="gramEnd"/>
      <w:r w:rsidRPr="000E47C1">
        <w:rPr>
          <w:bCs/>
        </w:rPr>
        <w:t xml:space="preserve"> КАЧЕСТВУ ВЫПОЛНЯЕМЫХ РАБОТ.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 xml:space="preserve">РАЗДЕЛ 10. </w:t>
      </w:r>
      <w:proofErr w:type="gramStart"/>
      <w:r w:rsidRPr="000E47C1">
        <w:rPr>
          <w:bCs/>
        </w:rPr>
        <w:t>ТРЕБОВАНИЯ  К</w:t>
      </w:r>
      <w:proofErr w:type="gramEnd"/>
      <w:r w:rsidRPr="000E47C1">
        <w:rPr>
          <w:bCs/>
        </w:rPr>
        <w:t xml:space="preserve"> ОСОБЫМ УСЛОВИЯМ РАБОТ.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 xml:space="preserve">РАЗДЕЛ 11. </w:t>
      </w:r>
      <w:proofErr w:type="gramStart"/>
      <w:r w:rsidRPr="000E47C1">
        <w:rPr>
          <w:bCs/>
        </w:rPr>
        <w:t>ТРЕБОВАНИЯ  К</w:t>
      </w:r>
      <w:proofErr w:type="gramEnd"/>
      <w:r w:rsidRPr="000E47C1">
        <w:rPr>
          <w:bCs/>
        </w:rPr>
        <w:t xml:space="preserve"> СРОКУ И (ИЛИ) ОБЪЕМУ ПРЕДОСТАВЛЕНИЯ ГАРАНТИЙ.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 xml:space="preserve">РАЗДЕЛ 12. </w:t>
      </w:r>
      <w:proofErr w:type="gramStart"/>
      <w:r w:rsidRPr="000E47C1">
        <w:rPr>
          <w:bCs/>
        </w:rPr>
        <w:t>ТРЕБОВАНИЯ  К</w:t>
      </w:r>
      <w:proofErr w:type="gramEnd"/>
      <w:r w:rsidRPr="000E47C1">
        <w:rPr>
          <w:bCs/>
        </w:rPr>
        <w:t xml:space="preserve">  БЕЗОПАСНОСТИ ВЫПОЛНЯЕМЫХ РАБОТ.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 xml:space="preserve">РАЗДЕЛ 13. </w:t>
      </w:r>
      <w:proofErr w:type="gramStart"/>
      <w:r w:rsidRPr="000E47C1">
        <w:rPr>
          <w:bCs/>
        </w:rPr>
        <w:t>ТРЕБОВАНИЯ  К</w:t>
      </w:r>
      <w:proofErr w:type="gramEnd"/>
      <w:r w:rsidRPr="000E47C1">
        <w:rPr>
          <w:bCs/>
        </w:rPr>
        <w:t xml:space="preserve">  РЕЗУЛЬТАТАМ РАБОТ И ПОРЯДКУ ПРИЕМКИ.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 xml:space="preserve">РАЗДЕЛ 14. </w:t>
      </w:r>
      <w:proofErr w:type="gramStart"/>
      <w:r w:rsidRPr="000E47C1">
        <w:rPr>
          <w:bCs/>
        </w:rPr>
        <w:t>ТРЕБОВАНИЯ  К</w:t>
      </w:r>
      <w:proofErr w:type="gramEnd"/>
      <w:r w:rsidRPr="000E47C1">
        <w:rPr>
          <w:bCs/>
        </w:rPr>
        <w:t xml:space="preserve">  ФОРМЕ ПРЕДСТАВЛЯЕМОЙ ИНФОРМАЦИИ.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 xml:space="preserve">РАЗДЕЛ 15. </w:t>
      </w:r>
      <w:proofErr w:type="gramStart"/>
      <w:r w:rsidRPr="000E47C1">
        <w:rPr>
          <w:bCs/>
        </w:rPr>
        <w:t>ТРЕБОВАНИЯ  К</w:t>
      </w:r>
      <w:proofErr w:type="gramEnd"/>
      <w:r w:rsidRPr="000E47C1">
        <w:rPr>
          <w:bCs/>
        </w:rPr>
        <w:t xml:space="preserve">  ТЕХНИЧЕСКОМУ ОБУЧЕНИЮ ПЕРСОНАЛА ЗАКАЗЧИКА.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>РАЗДЕЛ 16. ПЕРЕЧЕНЬ ПРИНЯТЫХ СОКРАЩЕНИЙ.</w:t>
      </w:r>
    </w:p>
    <w:p w:rsidR="000E47C1" w:rsidRPr="000E47C1" w:rsidRDefault="000E47C1" w:rsidP="000E47C1">
      <w:pPr>
        <w:rPr>
          <w:bCs/>
        </w:rPr>
      </w:pPr>
      <w:r w:rsidRPr="000E47C1">
        <w:rPr>
          <w:bCs/>
        </w:rPr>
        <w:t>РАЗДЕЛ 17. ПЕРЕЧЕНЬ ПРИЛОЖЕНИЙ.</w:t>
      </w:r>
    </w:p>
    <w:p w:rsidR="000E47C1" w:rsidRPr="000E47C1" w:rsidRDefault="000E47C1" w:rsidP="000E47C1">
      <w:pPr>
        <w:rPr>
          <w:bCs/>
        </w:rPr>
      </w:pPr>
    </w:p>
    <w:p w:rsidR="000E47C1" w:rsidRPr="000E47C1" w:rsidRDefault="000E47C1" w:rsidP="000E47C1">
      <w:pPr>
        <w:rPr>
          <w:bCs/>
        </w:rPr>
      </w:pPr>
    </w:p>
    <w:p w:rsidR="000E47C1" w:rsidRPr="000E47C1" w:rsidRDefault="000E47C1" w:rsidP="000E47C1">
      <w:pPr>
        <w:rPr>
          <w:bCs/>
        </w:rPr>
      </w:pPr>
    </w:p>
    <w:p w:rsidR="000E47C1" w:rsidRPr="000E47C1" w:rsidRDefault="000E47C1" w:rsidP="000E47C1">
      <w:pPr>
        <w:rPr>
          <w:bCs/>
        </w:rPr>
      </w:pPr>
    </w:p>
    <w:p w:rsidR="000E47C1" w:rsidRPr="000E47C1" w:rsidRDefault="000E47C1" w:rsidP="000E47C1">
      <w:pPr>
        <w:rPr>
          <w:bCs/>
        </w:rPr>
      </w:pPr>
    </w:p>
    <w:p w:rsidR="000E47C1" w:rsidRPr="000E47C1" w:rsidRDefault="000E47C1" w:rsidP="000E47C1">
      <w:pPr>
        <w:rPr>
          <w:bCs/>
        </w:rPr>
      </w:pPr>
    </w:p>
    <w:p w:rsidR="000E47C1" w:rsidRPr="000E47C1" w:rsidRDefault="000E47C1" w:rsidP="000E47C1">
      <w:pPr>
        <w:rPr>
          <w:bCs/>
        </w:rPr>
      </w:pPr>
    </w:p>
    <w:p w:rsidR="000E47C1" w:rsidRPr="000E47C1" w:rsidRDefault="000E47C1" w:rsidP="000E47C1">
      <w:pPr>
        <w:jc w:val="center"/>
        <w:rPr>
          <w:bCs/>
        </w:rPr>
      </w:pPr>
    </w:p>
    <w:p w:rsidR="000E47C1" w:rsidRPr="000E47C1" w:rsidRDefault="000E47C1" w:rsidP="000E47C1">
      <w:pPr>
        <w:jc w:val="center"/>
        <w:rPr>
          <w:bCs/>
        </w:rPr>
      </w:pPr>
    </w:p>
    <w:p w:rsidR="000E47C1" w:rsidRPr="000E47C1" w:rsidRDefault="000E47C1" w:rsidP="000E47C1">
      <w:pPr>
        <w:jc w:val="center"/>
        <w:rPr>
          <w:bCs/>
        </w:rPr>
      </w:pPr>
    </w:p>
    <w:p w:rsidR="000E47C1" w:rsidRPr="000E47C1" w:rsidRDefault="000E47C1" w:rsidP="000E47C1">
      <w:pPr>
        <w:jc w:val="center"/>
        <w:rPr>
          <w:bCs/>
        </w:rPr>
      </w:pPr>
    </w:p>
    <w:p w:rsidR="000E47C1" w:rsidRPr="000E47C1" w:rsidRDefault="000E47C1" w:rsidP="000E47C1">
      <w:pPr>
        <w:jc w:val="center"/>
        <w:rPr>
          <w:bCs/>
        </w:rPr>
      </w:pPr>
    </w:p>
    <w:p w:rsidR="000E47C1" w:rsidRPr="000E47C1" w:rsidRDefault="000E47C1" w:rsidP="000E47C1">
      <w:pPr>
        <w:jc w:val="center"/>
        <w:rPr>
          <w:bCs/>
        </w:rPr>
      </w:pPr>
    </w:p>
    <w:p w:rsidR="000E47C1" w:rsidRDefault="000E47C1" w:rsidP="000E47C1">
      <w:pPr>
        <w:jc w:val="center"/>
        <w:rPr>
          <w:bCs/>
        </w:rPr>
      </w:pPr>
    </w:p>
    <w:p w:rsidR="000E47C1" w:rsidRDefault="000E47C1" w:rsidP="000E47C1">
      <w:pPr>
        <w:jc w:val="center"/>
        <w:rPr>
          <w:bCs/>
        </w:rPr>
      </w:pPr>
    </w:p>
    <w:p w:rsidR="000E47C1" w:rsidRDefault="000E47C1" w:rsidP="000E47C1">
      <w:pPr>
        <w:jc w:val="center"/>
        <w:rPr>
          <w:bCs/>
        </w:rPr>
      </w:pPr>
    </w:p>
    <w:p w:rsidR="000E47C1" w:rsidRDefault="000E47C1" w:rsidP="000E47C1">
      <w:pPr>
        <w:jc w:val="center"/>
        <w:rPr>
          <w:bCs/>
        </w:rPr>
      </w:pPr>
    </w:p>
    <w:p w:rsidR="000E47C1" w:rsidRDefault="000E47C1" w:rsidP="000E47C1">
      <w:pPr>
        <w:jc w:val="center"/>
        <w:rPr>
          <w:bCs/>
        </w:rPr>
      </w:pPr>
    </w:p>
    <w:p w:rsidR="000E47C1" w:rsidRDefault="000E47C1" w:rsidP="000E47C1">
      <w:pPr>
        <w:jc w:val="center"/>
        <w:rPr>
          <w:bCs/>
        </w:rPr>
      </w:pPr>
    </w:p>
    <w:p w:rsidR="000E47C1" w:rsidRPr="000E47C1" w:rsidRDefault="000E47C1" w:rsidP="000E47C1">
      <w:pPr>
        <w:jc w:val="center"/>
        <w:rPr>
          <w:bCs/>
        </w:rPr>
      </w:pPr>
      <w:bookmarkStart w:id="0" w:name="_GoBack"/>
      <w:bookmarkEnd w:id="0"/>
      <w:r w:rsidRPr="000E47C1">
        <w:rPr>
          <w:bCs/>
        </w:rPr>
        <w:lastRenderedPageBreak/>
        <w:t>РАЗДЕЛ 1. НАИМЕНОВАНИЕ ВЫПОЛНЯЕМЫХ РАБОТ</w:t>
      </w:r>
    </w:p>
    <w:p w:rsidR="000E47C1" w:rsidRPr="000E47C1" w:rsidRDefault="000E47C1" w:rsidP="000E47C1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0E47C1" w:rsidRPr="000E47C1" w:rsidTr="009E461A">
        <w:tc>
          <w:tcPr>
            <w:tcW w:w="10279" w:type="dxa"/>
          </w:tcPr>
          <w:p w:rsidR="000E47C1" w:rsidRPr="000E47C1" w:rsidRDefault="000E47C1" w:rsidP="009E461A">
            <w:pPr>
              <w:pStyle w:val="Default"/>
              <w:jc w:val="left"/>
              <w:rPr>
                <w:b/>
                <w:u w:val="single"/>
              </w:rPr>
            </w:pPr>
            <w:r w:rsidRPr="000E47C1">
              <w:rPr>
                <w:bCs/>
                <w:u w:val="single"/>
              </w:rPr>
              <w:t xml:space="preserve">Текущий ремонт полов в </w:t>
            </w:r>
            <w:proofErr w:type="gramStart"/>
            <w:r w:rsidRPr="000E47C1">
              <w:rPr>
                <w:bCs/>
                <w:u w:val="single"/>
              </w:rPr>
              <w:t>гаражах,  в</w:t>
            </w:r>
            <w:proofErr w:type="gramEnd"/>
            <w:r w:rsidRPr="000E47C1">
              <w:rPr>
                <w:bCs/>
                <w:u w:val="single"/>
              </w:rPr>
              <w:t xml:space="preserve"> </w:t>
            </w:r>
            <w:proofErr w:type="spellStart"/>
            <w:r w:rsidRPr="000E47C1">
              <w:rPr>
                <w:bCs/>
                <w:u w:val="single"/>
              </w:rPr>
              <w:t>т.ч</w:t>
            </w:r>
            <w:proofErr w:type="spellEnd"/>
            <w:r w:rsidRPr="000E47C1">
              <w:rPr>
                <w:bCs/>
                <w:u w:val="single"/>
              </w:rPr>
              <w:t xml:space="preserve">. со </w:t>
            </w:r>
            <w:proofErr w:type="spellStart"/>
            <w:r w:rsidRPr="000E47C1">
              <w:rPr>
                <w:bCs/>
                <w:u w:val="single"/>
              </w:rPr>
              <w:t>слесаркой</w:t>
            </w:r>
            <w:proofErr w:type="spellEnd"/>
            <w:r w:rsidRPr="000E47C1">
              <w:rPr>
                <w:bCs/>
                <w:u w:val="single"/>
              </w:rPr>
              <w:t xml:space="preserve"> на территории ПЛЗ филиала «Сибирский территориальный округ» ФГУП «РосРАО». Иркутская площадка</w:t>
            </w:r>
          </w:p>
          <w:p w:rsidR="000E47C1" w:rsidRPr="000E47C1" w:rsidRDefault="000E47C1" w:rsidP="009E461A">
            <w:pPr>
              <w:rPr>
                <w:bCs/>
              </w:rPr>
            </w:pPr>
          </w:p>
        </w:tc>
      </w:tr>
    </w:tbl>
    <w:p w:rsidR="000E47C1" w:rsidRPr="000E47C1" w:rsidRDefault="000E47C1" w:rsidP="000E47C1">
      <w:pPr>
        <w:jc w:val="center"/>
        <w:rPr>
          <w:bCs/>
        </w:rPr>
      </w:pPr>
    </w:p>
    <w:p w:rsidR="000E47C1" w:rsidRPr="000E47C1" w:rsidRDefault="000E47C1" w:rsidP="000E47C1">
      <w:pPr>
        <w:jc w:val="center"/>
        <w:rPr>
          <w:bCs/>
        </w:rPr>
      </w:pPr>
      <w:r w:rsidRPr="000E47C1">
        <w:rPr>
          <w:bCs/>
        </w:rPr>
        <w:t>РАЗДЕЛ 2. ОБЩИЕ ПОЛОЖЕНИЯ</w:t>
      </w:r>
    </w:p>
    <w:p w:rsidR="000E47C1" w:rsidRPr="000E47C1" w:rsidRDefault="000E47C1" w:rsidP="000E47C1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0E47C1" w:rsidRPr="000E47C1" w:rsidTr="009E461A">
        <w:trPr>
          <w:trHeight w:val="405"/>
        </w:trPr>
        <w:tc>
          <w:tcPr>
            <w:tcW w:w="10279" w:type="dxa"/>
          </w:tcPr>
          <w:p w:rsidR="000E47C1" w:rsidRPr="000E47C1" w:rsidRDefault="000E47C1" w:rsidP="009E461A">
            <w:pPr>
              <w:rPr>
                <w:bCs/>
              </w:rPr>
            </w:pPr>
            <w:r w:rsidRPr="000E47C1">
              <w:rPr>
                <w:bCs/>
              </w:rPr>
              <w:t xml:space="preserve">Подраздел 2.1. Сведения о строительно-монтажных работах при строительстве, </w:t>
            </w:r>
          </w:p>
          <w:p w:rsidR="000E47C1" w:rsidRPr="000E47C1" w:rsidRDefault="000E47C1" w:rsidP="009E461A">
            <w:pPr>
              <w:rPr>
                <w:bCs/>
              </w:rPr>
            </w:pPr>
            <w:r w:rsidRPr="000E47C1">
              <w:rPr>
                <w:bCs/>
              </w:rPr>
              <w:t xml:space="preserve">                          </w:t>
            </w:r>
            <w:proofErr w:type="gramStart"/>
            <w:r w:rsidRPr="000E47C1">
              <w:rPr>
                <w:bCs/>
              </w:rPr>
              <w:t>реконструкции</w:t>
            </w:r>
            <w:proofErr w:type="gramEnd"/>
            <w:r w:rsidRPr="000E47C1">
              <w:rPr>
                <w:bCs/>
              </w:rPr>
              <w:t xml:space="preserve"> и капитальном ремонте объектов.</w:t>
            </w:r>
          </w:p>
        </w:tc>
      </w:tr>
      <w:tr w:rsidR="000E47C1" w:rsidRPr="000E47C1" w:rsidTr="009E461A">
        <w:trPr>
          <w:trHeight w:val="616"/>
        </w:trPr>
        <w:tc>
          <w:tcPr>
            <w:tcW w:w="10279" w:type="dxa"/>
          </w:tcPr>
          <w:p w:rsidR="000E47C1" w:rsidRPr="000E47C1" w:rsidRDefault="000E47C1" w:rsidP="009E461A">
            <w:pPr>
              <w:rPr>
                <w:b/>
              </w:rPr>
            </w:pPr>
            <w:r w:rsidRPr="000E47C1">
              <w:t>Основание выполнения работ:</w:t>
            </w:r>
            <w:r w:rsidRPr="000E47C1">
              <w:rPr>
                <w:b/>
              </w:rPr>
              <w:t xml:space="preserve"> </w:t>
            </w:r>
          </w:p>
          <w:p w:rsidR="000E47C1" w:rsidRPr="000E47C1" w:rsidRDefault="000E47C1" w:rsidP="009E461A">
            <w:pPr>
              <w:rPr>
                <w:rStyle w:val="46"/>
                <w:rFonts w:ascii="Times New Roman" w:hAnsi="Times New Roman" w:cs="Times New Roman"/>
                <w:sz w:val="24"/>
                <w:szCs w:val="24"/>
              </w:rPr>
            </w:pPr>
            <w:r w:rsidRPr="000E47C1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-требования положения о проведении планово-предупредительных ремонтов производственных зданий и сооружений МДС13-14.2000;</w:t>
            </w:r>
          </w:p>
          <w:p w:rsidR="000E47C1" w:rsidRPr="000E47C1" w:rsidRDefault="000E47C1" w:rsidP="009E461A">
            <w:pPr>
              <w:rPr>
                <w:rStyle w:val="46"/>
                <w:rFonts w:ascii="Times New Roman" w:hAnsi="Times New Roman" w:cs="Times New Roman"/>
                <w:sz w:val="24"/>
                <w:szCs w:val="24"/>
              </w:rPr>
            </w:pPr>
            <w:r w:rsidRPr="000E47C1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-дефектная ведомость;</w:t>
            </w:r>
          </w:p>
          <w:p w:rsidR="000E47C1" w:rsidRPr="000E47C1" w:rsidRDefault="000E47C1" w:rsidP="009E461A">
            <w:r w:rsidRPr="000E47C1">
              <w:t>Цель выполнения работ:</w:t>
            </w:r>
          </w:p>
          <w:p w:rsidR="000E47C1" w:rsidRPr="000E47C1" w:rsidRDefault="000E47C1" w:rsidP="009E461A">
            <w:r w:rsidRPr="000E47C1">
              <w:t xml:space="preserve">-восстановление первоначальных эксплуатационных качеств полов в </w:t>
            </w:r>
            <w:proofErr w:type="gramStart"/>
            <w:r w:rsidRPr="000E47C1">
              <w:t>гараже  филиала</w:t>
            </w:r>
            <w:proofErr w:type="gramEnd"/>
            <w:r w:rsidRPr="000E47C1">
              <w:t xml:space="preserve"> «Сибирский территориальный округ» ФГУП «РосРАО».</w:t>
            </w:r>
          </w:p>
        </w:tc>
      </w:tr>
      <w:tr w:rsidR="000E47C1" w:rsidRPr="000E47C1" w:rsidTr="009E461A">
        <w:trPr>
          <w:trHeight w:val="372"/>
        </w:trPr>
        <w:tc>
          <w:tcPr>
            <w:tcW w:w="10279" w:type="dxa"/>
          </w:tcPr>
          <w:p w:rsidR="000E47C1" w:rsidRPr="000E47C1" w:rsidRDefault="000E47C1" w:rsidP="009E461A">
            <w:pPr>
              <w:rPr>
                <w:bCs/>
              </w:rPr>
            </w:pPr>
            <w:r w:rsidRPr="000E47C1">
              <w:rPr>
                <w:bCs/>
              </w:rPr>
              <w:t>Подраздел 2.2. Сведения о выполняемых работах.</w:t>
            </w:r>
          </w:p>
        </w:tc>
      </w:tr>
      <w:tr w:rsidR="000E47C1" w:rsidRPr="000E47C1" w:rsidTr="009E461A">
        <w:trPr>
          <w:trHeight w:val="616"/>
        </w:trPr>
        <w:tc>
          <w:tcPr>
            <w:tcW w:w="10279" w:type="dxa"/>
          </w:tcPr>
          <w:p w:rsidR="000E47C1" w:rsidRPr="000E47C1" w:rsidRDefault="000E47C1" w:rsidP="009E461A">
            <w:r w:rsidRPr="000E47C1">
              <w:rPr>
                <w:bCs/>
              </w:rPr>
              <w:t>1.</w:t>
            </w:r>
            <w:r w:rsidRPr="000E47C1">
              <w:t xml:space="preserve"> Текущий ремонт полов в </w:t>
            </w:r>
            <w:proofErr w:type="gramStart"/>
            <w:r w:rsidRPr="000E47C1">
              <w:t>гаражах,  в</w:t>
            </w:r>
            <w:proofErr w:type="gramEnd"/>
            <w:r w:rsidRPr="000E47C1">
              <w:t xml:space="preserve"> </w:t>
            </w:r>
            <w:proofErr w:type="spellStart"/>
            <w:r w:rsidRPr="000E47C1">
              <w:t>т.ч</w:t>
            </w:r>
            <w:proofErr w:type="spellEnd"/>
            <w:r w:rsidRPr="000E47C1">
              <w:t xml:space="preserve">. со </w:t>
            </w:r>
            <w:proofErr w:type="spellStart"/>
            <w:r w:rsidRPr="000E47C1">
              <w:t>слесаркой</w:t>
            </w:r>
            <w:proofErr w:type="spellEnd"/>
            <w:r w:rsidRPr="000E47C1">
              <w:t xml:space="preserve"> на территории ПЛЗ (помещение № 3 </w:t>
            </w:r>
            <w:r w:rsidRPr="000E47C1">
              <w:rPr>
                <w:lang w:val="en-US"/>
              </w:rPr>
              <w:t>S</w:t>
            </w:r>
            <w:r w:rsidRPr="000E47C1">
              <w:t>=150,3 м2), в том числе:</w:t>
            </w:r>
          </w:p>
          <w:p w:rsidR="000E47C1" w:rsidRPr="000E47C1" w:rsidRDefault="000E47C1" w:rsidP="009E461A">
            <w:r w:rsidRPr="000E47C1">
              <w:t>- разборка покрытий полов бетонных;</w:t>
            </w:r>
          </w:p>
          <w:p w:rsidR="000E47C1" w:rsidRPr="000E47C1" w:rsidRDefault="000E47C1" w:rsidP="009E461A">
            <w:r w:rsidRPr="000E47C1">
              <w:t>- шлифовка бетонных поверхностей;</w:t>
            </w:r>
          </w:p>
          <w:p w:rsidR="000E47C1" w:rsidRPr="000E47C1" w:rsidRDefault="000E47C1" w:rsidP="009E461A">
            <w:r w:rsidRPr="000E47C1">
              <w:t>- подстилающий слой;</w:t>
            </w:r>
          </w:p>
          <w:p w:rsidR="000E47C1" w:rsidRPr="000E47C1" w:rsidRDefault="000E47C1" w:rsidP="009E461A">
            <w:r w:rsidRPr="000E47C1">
              <w:t>-армирование;</w:t>
            </w:r>
          </w:p>
          <w:p w:rsidR="000E47C1" w:rsidRPr="000E47C1" w:rsidRDefault="000E47C1" w:rsidP="009E461A">
            <w:r w:rsidRPr="000E47C1">
              <w:t xml:space="preserve">-устройство бетонных покрытий, </w:t>
            </w:r>
            <w:proofErr w:type="spellStart"/>
            <w:r w:rsidRPr="000E47C1">
              <w:t>железнение</w:t>
            </w:r>
            <w:proofErr w:type="spellEnd"/>
            <w:r w:rsidRPr="000E47C1">
              <w:t>.</w:t>
            </w:r>
          </w:p>
        </w:tc>
      </w:tr>
      <w:tr w:rsidR="000E47C1" w:rsidRPr="000E47C1" w:rsidTr="009E461A">
        <w:trPr>
          <w:trHeight w:val="371"/>
        </w:trPr>
        <w:tc>
          <w:tcPr>
            <w:tcW w:w="10279" w:type="dxa"/>
          </w:tcPr>
          <w:p w:rsidR="000E47C1" w:rsidRPr="000E47C1" w:rsidRDefault="000E47C1" w:rsidP="009E461A">
            <w:pPr>
              <w:rPr>
                <w:bCs/>
              </w:rPr>
            </w:pPr>
            <w:r w:rsidRPr="000E47C1">
              <w:rPr>
                <w:bCs/>
              </w:rPr>
              <w:t>Подраздел 2.3. Сведения о месте выполнения работ.</w:t>
            </w:r>
          </w:p>
        </w:tc>
      </w:tr>
      <w:tr w:rsidR="000E47C1" w:rsidRPr="000E47C1" w:rsidTr="009E461A">
        <w:trPr>
          <w:trHeight w:val="616"/>
        </w:trPr>
        <w:tc>
          <w:tcPr>
            <w:tcW w:w="10279" w:type="dxa"/>
          </w:tcPr>
          <w:p w:rsidR="000E47C1" w:rsidRPr="000E47C1" w:rsidRDefault="000E47C1" w:rsidP="009E461A">
            <w:pPr>
              <w:rPr>
                <w:bCs/>
              </w:rPr>
            </w:pPr>
            <w:r w:rsidRPr="000E47C1">
              <w:rPr>
                <w:bCs/>
              </w:rPr>
              <w:t>664022, г. Иркутск, ул. 6-ая Советская, д. 20, «</w:t>
            </w:r>
            <w:r w:rsidRPr="000E47C1">
              <w:t xml:space="preserve">Гараж с мойкой. Гараж – </w:t>
            </w:r>
            <w:proofErr w:type="spellStart"/>
            <w:r w:rsidRPr="000E47C1">
              <w:t>слесарка</w:t>
            </w:r>
            <w:proofErr w:type="spellEnd"/>
            <w:r w:rsidRPr="000E47C1">
              <w:t>», помещение № 3 - общей площадью 150,3 м2</w:t>
            </w:r>
          </w:p>
        </w:tc>
      </w:tr>
      <w:tr w:rsidR="000E47C1" w:rsidRPr="000E47C1" w:rsidTr="009E461A">
        <w:trPr>
          <w:trHeight w:val="357"/>
        </w:trPr>
        <w:tc>
          <w:tcPr>
            <w:tcW w:w="10279" w:type="dxa"/>
          </w:tcPr>
          <w:p w:rsidR="000E47C1" w:rsidRPr="000E47C1" w:rsidRDefault="000E47C1" w:rsidP="009E461A">
            <w:pPr>
              <w:rPr>
                <w:bCs/>
              </w:rPr>
            </w:pPr>
            <w:r w:rsidRPr="000E47C1">
              <w:rPr>
                <w:bCs/>
              </w:rPr>
              <w:t>Подраздел 2.4. Требования к разработке ППР</w:t>
            </w:r>
          </w:p>
        </w:tc>
      </w:tr>
      <w:tr w:rsidR="000E47C1" w:rsidRPr="000E47C1" w:rsidTr="009E461A">
        <w:trPr>
          <w:trHeight w:val="377"/>
        </w:trPr>
        <w:tc>
          <w:tcPr>
            <w:tcW w:w="10279" w:type="dxa"/>
          </w:tcPr>
          <w:p w:rsidR="000E47C1" w:rsidRPr="000E47C1" w:rsidRDefault="000E47C1" w:rsidP="009E461A">
            <w:pPr>
              <w:rPr>
                <w:bCs/>
              </w:rPr>
            </w:pPr>
            <w:r w:rsidRPr="000E47C1">
              <w:rPr>
                <w:bCs/>
              </w:rPr>
              <w:t>Отсутствуют</w:t>
            </w:r>
          </w:p>
        </w:tc>
      </w:tr>
    </w:tbl>
    <w:p w:rsidR="000E47C1" w:rsidRPr="000E47C1" w:rsidRDefault="000E47C1" w:rsidP="000E47C1">
      <w:pPr>
        <w:jc w:val="center"/>
        <w:rPr>
          <w:bCs/>
        </w:rPr>
      </w:pPr>
    </w:p>
    <w:p w:rsidR="000E47C1" w:rsidRPr="000E47C1" w:rsidRDefault="000E47C1" w:rsidP="000E47C1">
      <w:pPr>
        <w:jc w:val="center"/>
        <w:rPr>
          <w:bCs/>
        </w:rPr>
      </w:pPr>
      <w:r w:rsidRPr="000E47C1">
        <w:rPr>
          <w:bCs/>
        </w:rPr>
        <w:t>РАЗДЕЛ 3. ТРЕБОВАНИЯ К ТЕХНИЧЕСКИМ ХАРАКТЕРИСТИКАМ РАБОТ</w:t>
      </w:r>
    </w:p>
    <w:p w:rsidR="000E47C1" w:rsidRPr="000E47C1" w:rsidRDefault="000E47C1" w:rsidP="000E47C1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0E47C1" w:rsidRPr="000E47C1" w:rsidTr="009E461A">
        <w:tc>
          <w:tcPr>
            <w:tcW w:w="10279" w:type="dxa"/>
          </w:tcPr>
          <w:p w:rsidR="000E47C1" w:rsidRPr="000E47C1" w:rsidRDefault="000E47C1" w:rsidP="009E461A">
            <w:pPr>
              <w:rPr>
                <w:bCs/>
              </w:rPr>
            </w:pPr>
            <w:r w:rsidRPr="000E47C1">
              <w:rPr>
                <w:bCs/>
              </w:rPr>
              <w:t>Подраздел 3.1. Технические требования при выполнении работ.</w:t>
            </w:r>
          </w:p>
        </w:tc>
      </w:tr>
      <w:tr w:rsidR="000E47C1" w:rsidRPr="000E47C1" w:rsidTr="009E461A">
        <w:tc>
          <w:tcPr>
            <w:tcW w:w="10279" w:type="dxa"/>
          </w:tcPr>
          <w:p w:rsidR="000E47C1" w:rsidRPr="000E47C1" w:rsidRDefault="000E47C1" w:rsidP="009E461A">
            <w:pPr>
              <w:jc w:val="both"/>
              <w:rPr>
                <w:bCs/>
              </w:rPr>
            </w:pPr>
            <w:r w:rsidRPr="000E47C1">
              <w:rPr>
                <w:bCs/>
              </w:rPr>
              <w:t>1. Основные показатели объектов ремонта:</w:t>
            </w:r>
          </w:p>
          <w:p w:rsidR="000E47C1" w:rsidRPr="000E47C1" w:rsidRDefault="000E47C1" w:rsidP="009E461A">
            <w:pPr>
              <w:ind w:left="708"/>
              <w:rPr>
                <w:bCs/>
              </w:rPr>
            </w:pPr>
            <w:r w:rsidRPr="000E47C1">
              <w:rPr>
                <w:bCs/>
              </w:rPr>
              <w:t xml:space="preserve">Производственное здание построено в 1975г. </w:t>
            </w:r>
            <w:r w:rsidRPr="000E47C1">
              <w:rPr>
                <w:color w:val="000000"/>
              </w:rPr>
              <w:t xml:space="preserve"> </w:t>
            </w:r>
            <w:r w:rsidRPr="000E47C1">
              <w:rPr>
                <w:bCs/>
              </w:rPr>
              <w:t xml:space="preserve">В </w:t>
            </w:r>
            <w:proofErr w:type="gramStart"/>
            <w:r w:rsidRPr="000E47C1">
              <w:rPr>
                <w:bCs/>
              </w:rPr>
              <w:t>результате  эксплуатации</w:t>
            </w:r>
            <w:proofErr w:type="gramEnd"/>
            <w:r w:rsidRPr="000E47C1">
              <w:rPr>
                <w:bCs/>
              </w:rPr>
              <w:t xml:space="preserve">  и физического износа в полах  имеются значительные выбоины, для предотвращения дальнейшего разрушения, необходимо восстановление первоначальных эксплуатационных характеристик. В 2013 году произведен текущий ремонт стен и потолков - при выполнении ремонтных работ необходимо стены и потолки защитить от строительного </w:t>
            </w:r>
            <w:proofErr w:type="gramStart"/>
            <w:r w:rsidRPr="000E47C1">
              <w:rPr>
                <w:bCs/>
              </w:rPr>
              <w:t>мусора  и</w:t>
            </w:r>
            <w:proofErr w:type="gramEnd"/>
            <w:r w:rsidRPr="000E47C1">
              <w:rPr>
                <w:bCs/>
              </w:rPr>
              <w:t xml:space="preserve"> пыли.</w:t>
            </w:r>
          </w:p>
          <w:p w:rsidR="000E47C1" w:rsidRPr="000E47C1" w:rsidRDefault="000E47C1" w:rsidP="009E461A">
            <w:pPr>
              <w:rPr>
                <w:bCs/>
              </w:rPr>
            </w:pPr>
            <w:r w:rsidRPr="000E47C1">
              <w:rPr>
                <w:bCs/>
              </w:rPr>
              <w:t>2.Требования к выполняемым работам:</w:t>
            </w:r>
          </w:p>
          <w:p w:rsidR="000E47C1" w:rsidRPr="000E47C1" w:rsidRDefault="000E47C1" w:rsidP="009E461A">
            <w:pPr>
              <w:ind w:left="708"/>
              <w:rPr>
                <w:bCs/>
              </w:rPr>
            </w:pPr>
            <w:proofErr w:type="gramStart"/>
            <w:r w:rsidRPr="000E47C1">
              <w:rPr>
                <w:bCs/>
              </w:rPr>
              <w:t>В  соответствии</w:t>
            </w:r>
            <w:proofErr w:type="gramEnd"/>
            <w:r w:rsidRPr="000E47C1">
              <w:rPr>
                <w:bCs/>
              </w:rPr>
              <w:t xml:space="preserve">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      </w:r>
          </w:p>
          <w:p w:rsidR="000E47C1" w:rsidRPr="000E47C1" w:rsidRDefault="000E47C1" w:rsidP="009E461A">
            <w:pPr>
              <w:ind w:left="708"/>
              <w:rPr>
                <w:bCs/>
              </w:rPr>
            </w:pPr>
            <w:r w:rsidRPr="000E47C1">
              <w:rPr>
                <w:bCs/>
              </w:rPr>
              <w:t>- Федеральный закон от 27.12.2002 №184-ФЗ «О техническом регулировании.»</w:t>
            </w:r>
          </w:p>
          <w:p w:rsidR="000E47C1" w:rsidRPr="000E47C1" w:rsidRDefault="000E47C1" w:rsidP="009E461A">
            <w:pPr>
              <w:ind w:left="708"/>
              <w:rPr>
                <w:bCs/>
              </w:rPr>
            </w:pPr>
            <w:r w:rsidRPr="000E47C1">
              <w:rPr>
                <w:bCs/>
              </w:rPr>
              <w:t>- СНиП 21-01-97* «Пожарная безопасность зданий и сооружений</w:t>
            </w:r>
          </w:p>
        </w:tc>
      </w:tr>
      <w:tr w:rsidR="000E47C1" w:rsidRPr="000E47C1" w:rsidTr="009E461A">
        <w:tc>
          <w:tcPr>
            <w:tcW w:w="10279" w:type="dxa"/>
          </w:tcPr>
          <w:p w:rsidR="000E47C1" w:rsidRPr="000E47C1" w:rsidRDefault="000E47C1" w:rsidP="009E461A">
            <w:pPr>
              <w:rPr>
                <w:bCs/>
              </w:rPr>
            </w:pPr>
            <w:r w:rsidRPr="000E47C1">
              <w:rPr>
                <w:bCs/>
              </w:rPr>
              <w:t xml:space="preserve">Подраздел 3.2. Требования к оформлению и составу проекта производства работ </w:t>
            </w:r>
          </w:p>
          <w:p w:rsidR="000E47C1" w:rsidRPr="000E47C1" w:rsidRDefault="000E47C1" w:rsidP="009E461A">
            <w:pPr>
              <w:rPr>
                <w:bCs/>
              </w:rPr>
            </w:pPr>
            <w:r w:rsidRPr="000E47C1">
              <w:rPr>
                <w:bCs/>
              </w:rPr>
              <w:t xml:space="preserve">                          (ППР).</w:t>
            </w:r>
          </w:p>
        </w:tc>
      </w:tr>
      <w:tr w:rsidR="000E47C1" w:rsidRPr="000E47C1" w:rsidTr="009E461A">
        <w:tc>
          <w:tcPr>
            <w:tcW w:w="10279" w:type="dxa"/>
          </w:tcPr>
          <w:p w:rsidR="000E47C1" w:rsidRPr="000E47C1" w:rsidRDefault="000E47C1" w:rsidP="009E461A">
            <w:pPr>
              <w:ind w:left="708"/>
              <w:rPr>
                <w:bCs/>
              </w:rPr>
            </w:pPr>
            <w:r w:rsidRPr="000E47C1">
              <w:rPr>
                <w:bCs/>
              </w:rPr>
              <w:lastRenderedPageBreak/>
              <w:t>Отсутствуют</w:t>
            </w:r>
          </w:p>
        </w:tc>
      </w:tr>
      <w:tr w:rsidR="000E47C1" w:rsidRPr="000E47C1" w:rsidTr="009E461A">
        <w:tc>
          <w:tcPr>
            <w:tcW w:w="10279" w:type="dxa"/>
          </w:tcPr>
          <w:p w:rsidR="000E47C1" w:rsidRPr="000E47C1" w:rsidRDefault="000E47C1" w:rsidP="009E461A">
            <w:pPr>
              <w:rPr>
                <w:bCs/>
              </w:rPr>
            </w:pPr>
          </w:p>
        </w:tc>
      </w:tr>
    </w:tbl>
    <w:p w:rsidR="000E47C1" w:rsidRPr="000E47C1" w:rsidRDefault="000E47C1" w:rsidP="000E47C1">
      <w:pPr>
        <w:jc w:val="center"/>
        <w:rPr>
          <w:bCs/>
        </w:rPr>
      </w:pPr>
    </w:p>
    <w:p w:rsidR="000E47C1" w:rsidRPr="000E47C1" w:rsidRDefault="000E47C1" w:rsidP="000E47C1">
      <w:pPr>
        <w:jc w:val="center"/>
        <w:rPr>
          <w:bCs/>
        </w:rPr>
      </w:pPr>
      <w:r w:rsidRPr="000E47C1">
        <w:rPr>
          <w:bCs/>
        </w:rPr>
        <w:t xml:space="preserve">РАЗДЕЛ 4. ВЕДОМОСТЬ ФИЗИЧЕСКИХ ОБЪЕМОВ РАБОТ, </w:t>
      </w:r>
    </w:p>
    <w:p w:rsidR="000E47C1" w:rsidRPr="000E47C1" w:rsidRDefault="000E47C1" w:rsidP="000E47C1">
      <w:pPr>
        <w:jc w:val="center"/>
        <w:rPr>
          <w:bCs/>
        </w:rPr>
      </w:pPr>
      <w:r w:rsidRPr="000E47C1">
        <w:rPr>
          <w:bCs/>
        </w:rPr>
        <w:t xml:space="preserve">                    РЕСУРСНАЯ ВЕДОМОСТЬ, СМЕТНЫЕ РАСЧЕТЫ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473"/>
        <w:gridCol w:w="4016"/>
        <w:gridCol w:w="277"/>
        <w:gridCol w:w="2596"/>
        <w:gridCol w:w="2009"/>
      </w:tblGrid>
      <w:tr w:rsidR="000E47C1" w:rsidRPr="000E47C1" w:rsidTr="009E461A">
        <w:trPr>
          <w:trHeight w:val="438"/>
        </w:trPr>
        <w:tc>
          <w:tcPr>
            <w:tcW w:w="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 xml:space="preserve">№ </w:t>
            </w:r>
            <w:proofErr w:type="spellStart"/>
            <w:r w:rsidRPr="000E47C1">
              <w:t>пп</w:t>
            </w:r>
            <w:proofErr w:type="spellEnd"/>
          </w:p>
        </w:tc>
        <w:tc>
          <w:tcPr>
            <w:tcW w:w="434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 xml:space="preserve">Наименование видов работ </w:t>
            </w:r>
          </w:p>
        </w:tc>
        <w:tc>
          <w:tcPr>
            <w:tcW w:w="25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Ед. изм.</w:t>
            </w:r>
          </w:p>
        </w:tc>
        <w:tc>
          <w:tcPr>
            <w:tcW w:w="200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Кол.</w:t>
            </w:r>
          </w:p>
        </w:tc>
      </w:tr>
      <w:tr w:rsidR="000E47C1" w:rsidRPr="000E47C1" w:rsidTr="009E461A">
        <w:trPr>
          <w:trHeight w:val="480"/>
        </w:trPr>
        <w:tc>
          <w:tcPr>
            <w:tcW w:w="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47C1" w:rsidRPr="000E47C1" w:rsidRDefault="000E47C1" w:rsidP="009E461A"/>
        </w:tc>
        <w:tc>
          <w:tcPr>
            <w:tcW w:w="434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47C1" w:rsidRPr="000E47C1" w:rsidRDefault="000E47C1" w:rsidP="009E461A"/>
        </w:tc>
        <w:tc>
          <w:tcPr>
            <w:tcW w:w="25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47C1" w:rsidRPr="000E47C1" w:rsidRDefault="000E47C1" w:rsidP="009E461A"/>
        </w:tc>
        <w:tc>
          <w:tcPr>
            <w:tcW w:w="200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47C1" w:rsidRPr="000E47C1" w:rsidRDefault="000E47C1" w:rsidP="009E461A"/>
        </w:tc>
      </w:tr>
      <w:tr w:rsidR="000E47C1" w:rsidRPr="000E47C1" w:rsidTr="009E461A">
        <w:trPr>
          <w:trHeight w:val="438"/>
        </w:trPr>
        <w:tc>
          <w:tcPr>
            <w:tcW w:w="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47C1" w:rsidRPr="000E47C1" w:rsidRDefault="000E47C1" w:rsidP="009E461A"/>
        </w:tc>
        <w:tc>
          <w:tcPr>
            <w:tcW w:w="434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47C1" w:rsidRPr="000E47C1" w:rsidRDefault="000E47C1" w:rsidP="009E461A"/>
        </w:tc>
        <w:tc>
          <w:tcPr>
            <w:tcW w:w="25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47C1" w:rsidRPr="000E47C1" w:rsidRDefault="000E47C1" w:rsidP="009E461A"/>
        </w:tc>
        <w:tc>
          <w:tcPr>
            <w:tcW w:w="200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47C1" w:rsidRPr="000E47C1" w:rsidRDefault="000E47C1" w:rsidP="009E461A"/>
        </w:tc>
      </w:tr>
      <w:tr w:rsidR="000E47C1" w:rsidRPr="000E47C1" w:rsidTr="009E461A">
        <w:trPr>
          <w:trHeight w:val="270"/>
        </w:trPr>
        <w:tc>
          <w:tcPr>
            <w:tcW w:w="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1</w:t>
            </w:r>
          </w:p>
        </w:tc>
        <w:tc>
          <w:tcPr>
            <w:tcW w:w="43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2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3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4</w:t>
            </w:r>
          </w:p>
        </w:tc>
      </w:tr>
      <w:tr w:rsidR="000E47C1" w:rsidRPr="000E47C1" w:rsidTr="009E461A">
        <w:trPr>
          <w:trHeight w:val="705"/>
        </w:trPr>
        <w:tc>
          <w:tcPr>
            <w:tcW w:w="937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E47C1" w:rsidRPr="000E47C1" w:rsidRDefault="000E47C1" w:rsidP="009E461A">
            <w:pPr>
              <w:jc w:val="center"/>
              <w:rPr>
                <w:b/>
                <w:bCs/>
              </w:rPr>
            </w:pPr>
          </w:p>
          <w:p w:rsidR="000E47C1" w:rsidRPr="000E47C1" w:rsidRDefault="000E47C1" w:rsidP="009E461A">
            <w:pPr>
              <w:jc w:val="center"/>
            </w:pPr>
            <w:r w:rsidRPr="000E47C1">
              <w:rPr>
                <w:b/>
                <w:bCs/>
              </w:rPr>
              <w:t xml:space="preserve">Текущий </w:t>
            </w:r>
            <w:proofErr w:type="gramStart"/>
            <w:r w:rsidRPr="000E47C1">
              <w:rPr>
                <w:b/>
                <w:bCs/>
              </w:rPr>
              <w:t>ремонт  полов</w:t>
            </w:r>
            <w:proofErr w:type="gramEnd"/>
          </w:p>
        </w:tc>
      </w:tr>
      <w:tr w:rsidR="000E47C1" w:rsidRPr="000E47C1" w:rsidTr="009E461A">
        <w:trPr>
          <w:trHeight w:val="705"/>
        </w:trPr>
        <w:tc>
          <w:tcPr>
            <w:tcW w:w="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1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7C1" w:rsidRPr="000E47C1" w:rsidRDefault="000E47C1" w:rsidP="009E461A">
            <w:r w:rsidRPr="000E47C1">
              <w:t xml:space="preserve">Разборка железобетонных конструкций при помощи отбойных молотков </w:t>
            </w:r>
          </w:p>
        </w:tc>
        <w:tc>
          <w:tcPr>
            <w:tcW w:w="2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1 м3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47C1" w:rsidRPr="000E47C1" w:rsidRDefault="000E47C1" w:rsidP="009E461A">
            <w:pPr>
              <w:jc w:val="center"/>
              <w:rPr>
                <w:lang w:val="en-US"/>
              </w:rPr>
            </w:pPr>
            <w:r w:rsidRPr="000E47C1">
              <w:t>1,</w:t>
            </w:r>
            <w:r w:rsidRPr="000E47C1">
              <w:rPr>
                <w:lang w:val="en-US"/>
              </w:rPr>
              <w:t>342</w:t>
            </w:r>
          </w:p>
        </w:tc>
      </w:tr>
      <w:tr w:rsidR="000E47C1" w:rsidRPr="000E47C1" w:rsidTr="009E461A">
        <w:trPr>
          <w:trHeight w:val="255"/>
        </w:trPr>
        <w:tc>
          <w:tcPr>
            <w:tcW w:w="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2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7C1" w:rsidRPr="000E47C1" w:rsidRDefault="000E47C1" w:rsidP="009E461A">
            <w:r w:rsidRPr="000E47C1">
              <w:t>Разборка покрытий полов: цементных</w:t>
            </w:r>
          </w:p>
        </w:tc>
        <w:tc>
          <w:tcPr>
            <w:tcW w:w="2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100 м2 покрытий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0,75</w:t>
            </w:r>
          </w:p>
        </w:tc>
      </w:tr>
      <w:tr w:rsidR="000E47C1" w:rsidRPr="000E47C1" w:rsidTr="009E461A">
        <w:trPr>
          <w:trHeight w:val="510"/>
        </w:trPr>
        <w:tc>
          <w:tcPr>
            <w:tcW w:w="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3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7C1" w:rsidRPr="000E47C1" w:rsidRDefault="000E47C1" w:rsidP="009E461A">
            <w:r w:rsidRPr="000E47C1">
              <w:t>Шлифовка бетонных поверхностей</w:t>
            </w:r>
          </w:p>
        </w:tc>
        <w:tc>
          <w:tcPr>
            <w:tcW w:w="2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100 м2 шлифуемой поверхности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0,75</w:t>
            </w:r>
          </w:p>
        </w:tc>
      </w:tr>
      <w:tr w:rsidR="000E47C1" w:rsidRPr="000E47C1" w:rsidTr="009E461A">
        <w:trPr>
          <w:trHeight w:val="255"/>
        </w:trPr>
        <w:tc>
          <w:tcPr>
            <w:tcW w:w="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4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7C1" w:rsidRPr="000E47C1" w:rsidRDefault="000E47C1" w:rsidP="009E461A">
            <w:r w:rsidRPr="000E47C1">
              <w:t>Устройство подстилающих слоев: щебеночных</w:t>
            </w:r>
          </w:p>
        </w:tc>
        <w:tc>
          <w:tcPr>
            <w:tcW w:w="2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1 м3 подстилающего слоя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7,5</w:t>
            </w:r>
          </w:p>
        </w:tc>
      </w:tr>
      <w:tr w:rsidR="000E47C1" w:rsidRPr="000E47C1" w:rsidTr="009E461A">
        <w:trPr>
          <w:trHeight w:val="360"/>
        </w:trPr>
        <w:tc>
          <w:tcPr>
            <w:tcW w:w="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5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7C1" w:rsidRPr="000E47C1" w:rsidRDefault="000E47C1" w:rsidP="009E461A">
            <w:r w:rsidRPr="000E47C1">
              <w:t xml:space="preserve"> Армирование подстилающих слоев и </w:t>
            </w:r>
            <w:proofErr w:type="spellStart"/>
            <w:r w:rsidRPr="000E47C1">
              <w:t>набетонок</w:t>
            </w:r>
            <w:proofErr w:type="spellEnd"/>
          </w:p>
        </w:tc>
        <w:tc>
          <w:tcPr>
            <w:tcW w:w="2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1 т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1,377</w:t>
            </w:r>
          </w:p>
        </w:tc>
      </w:tr>
      <w:tr w:rsidR="000E47C1" w:rsidRPr="000E47C1" w:rsidTr="009E461A">
        <w:trPr>
          <w:trHeight w:val="435"/>
        </w:trPr>
        <w:tc>
          <w:tcPr>
            <w:tcW w:w="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6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7C1" w:rsidRPr="000E47C1" w:rsidRDefault="000E47C1" w:rsidP="009E461A">
            <w:r w:rsidRPr="000E47C1">
              <w:t>Устройство покрытий: бетонных толщиной 150 мм</w:t>
            </w:r>
          </w:p>
        </w:tc>
        <w:tc>
          <w:tcPr>
            <w:tcW w:w="2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100 м2 покрытия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1,39</w:t>
            </w:r>
          </w:p>
        </w:tc>
      </w:tr>
      <w:tr w:rsidR="000E47C1" w:rsidRPr="000E47C1" w:rsidTr="009E461A">
        <w:trPr>
          <w:trHeight w:val="375"/>
        </w:trPr>
        <w:tc>
          <w:tcPr>
            <w:tcW w:w="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7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7C1" w:rsidRPr="000E47C1" w:rsidRDefault="000E47C1" w:rsidP="009E461A">
            <w:proofErr w:type="spellStart"/>
            <w:r w:rsidRPr="000E47C1">
              <w:t>Железнение</w:t>
            </w:r>
            <w:proofErr w:type="spellEnd"/>
            <w:r w:rsidRPr="000E47C1">
              <w:t xml:space="preserve"> цементных покрытий</w:t>
            </w:r>
          </w:p>
        </w:tc>
        <w:tc>
          <w:tcPr>
            <w:tcW w:w="2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100 м2 покрытия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1,39</w:t>
            </w:r>
          </w:p>
        </w:tc>
      </w:tr>
      <w:tr w:rsidR="000E47C1" w:rsidRPr="000E47C1" w:rsidTr="009E461A">
        <w:trPr>
          <w:trHeight w:val="255"/>
        </w:trPr>
        <w:tc>
          <w:tcPr>
            <w:tcW w:w="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8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7C1" w:rsidRPr="000E47C1" w:rsidRDefault="000E47C1" w:rsidP="009E461A">
            <w:r w:rsidRPr="000E47C1">
              <w:t>Очистка помещений от строительного мусора</w:t>
            </w:r>
          </w:p>
        </w:tc>
        <w:tc>
          <w:tcPr>
            <w:tcW w:w="2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100 т мусора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0,0855</w:t>
            </w:r>
          </w:p>
        </w:tc>
      </w:tr>
      <w:tr w:rsidR="000E47C1" w:rsidRPr="000E47C1" w:rsidTr="009E461A">
        <w:trPr>
          <w:trHeight w:val="525"/>
        </w:trPr>
        <w:tc>
          <w:tcPr>
            <w:tcW w:w="4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9</w:t>
            </w:r>
          </w:p>
        </w:tc>
        <w:tc>
          <w:tcPr>
            <w:tcW w:w="40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7C1" w:rsidRPr="000E47C1" w:rsidRDefault="000E47C1" w:rsidP="009E461A">
            <w:r w:rsidRPr="000E47C1">
              <w:t>Перевозка навалочных строительных грузов, расстояние перевозки 15 км: класс груза 1</w:t>
            </w:r>
          </w:p>
        </w:tc>
        <w:tc>
          <w:tcPr>
            <w:tcW w:w="287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1 т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47C1" w:rsidRPr="000E47C1" w:rsidRDefault="000E47C1" w:rsidP="009E461A">
            <w:pPr>
              <w:jc w:val="center"/>
            </w:pPr>
            <w:r w:rsidRPr="000E47C1">
              <w:t>8,55</w:t>
            </w:r>
          </w:p>
        </w:tc>
      </w:tr>
    </w:tbl>
    <w:p w:rsidR="000E47C1" w:rsidRPr="000E47C1" w:rsidRDefault="000E47C1" w:rsidP="000E47C1"/>
    <w:p w:rsidR="000E47C1" w:rsidRPr="000E47C1" w:rsidRDefault="000E47C1" w:rsidP="000E47C1"/>
    <w:p w:rsidR="000E47C1" w:rsidRPr="000E47C1" w:rsidRDefault="000E47C1" w:rsidP="000E47C1"/>
    <w:p w:rsidR="000E47C1" w:rsidRPr="000E47C1" w:rsidRDefault="000E47C1" w:rsidP="000E47C1"/>
    <w:p w:rsidR="000E47C1" w:rsidRPr="000E47C1" w:rsidRDefault="000E47C1" w:rsidP="000E47C1"/>
    <w:p w:rsidR="000E47C1" w:rsidRPr="000E47C1" w:rsidRDefault="000E47C1" w:rsidP="000E47C1"/>
    <w:p w:rsidR="000E47C1" w:rsidRPr="000E47C1" w:rsidRDefault="000E47C1" w:rsidP="000E47C1"/>
    <w:p w:rsidR="000E47C1" w:rsidRPr="000E47C1" w:rsidRDefault="000E47C1" w:rsidP="000E47C1">
      <w:pPr>
        <w:jc w:val="center"/>
      </w:pPr>
      <w:r w:rsidRPr="000E47C1">
        <w:t xml:space="preserve">РАЗДЕЛ 5. </w:t>
      </w:r>
      <w:proofErr w:type="gramStart"/>
      <w:r w:rsidRPr="000E47C1">
        <w:t>ТРЕБОВАНИЯ  К</w:t>
      </w:r>
      <w:proofErr w:type="gramEnd"/>
      <w:r w:rsidRPr="000E47C1">
        <w:t xml:space="preserve">  МАТЕРИАЛАМ И ОБОРУДОВАНИЮ, ПРИМЕНЯЕМЫМ ДЛЯ ВЫПОЛНЕНИЯ РАБОТ, В Т.Ч. ВЕДОМОСТЬ МАТЕРИАЛОВ</w:t>
      </w:r>
    </w:p>
    <w:p w:rsidR="000E47C1" w:rsidRPr="000E47C1" w:rsidRDefault="000E47C1" w:rsidP="000E47C1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0E47C1" w:rsidRPr="000E47C1" w:rsidTr="009E461A">
        <w:tc>
          <w:tcPr>
            <w:tcW w:w="10279" w:type="dxa"/>
          </w:tcPr>
          <w:p w:rsidR="000E47C1" w:rsidRPr="000E47C1" w:rsidRDefault="000E47C1" w:rsidP="009E461A">
            <w:pPr>
              <w:tabs>
                <w:tab w:val="left" w:pos="720"/>
              </w:tabs>
              <w:jc w:val="both"/>
            </w:pPr>
            <w:r w:rsidRPr="000E47C1">
              <w:t>Все материальные ресурсы учтенные сметой, а так же технологией производства работ являются поставкой Подрядчика по договору.</w:t>
            </w:r>
          </w:p>
          <w:p w:rsidR="000E47C1" w:rsidRPr="000E47C1" w:rsidRDefault="000E47C1" w:rsidP="009E461A">
            <w:pPr>
              <w:tabs>
                <w:tab w:val="left" w:pos="720"/>
              </w:tabs>
              <w:jc w:val="both"/>
            </w:pPr>
            <w:r w:rsidRPr="000E47C1">
              <w:t>До начала работ Подрядчик представляет документы, удостоверяющие соответствие материальных ресурсов требованиям технических регламентов (сертификаты, паспорта, декларации соответствия качества) на планируемые к использованию материалы.</w:t>
            </w:r>
          </w:p>
          <w:p w:rsidR="000E47C1" w:rsidRPr="000E47C1" w:rsidRDefault="000E47C1" w:rsidP="009E461A">
            <w:pPr>
              <w:pStyle w:val="10"/>
              <w:rPr>
                <w:rFonts w:eastAsia="Calibri"/>
                <w:b/>
                <w:bCs/>
                <w:color w:val="000000"/>
              </w:rPr>
            </w:pPr>
            <w:r w:rsidRPr="000E47C1">
              <w:rPr>
                <w:rFonts w:eastAsia="Calibri"/>
                <w:color w:val="000000"/>
              </w:rPr>
              <w:t>По окончании работ Подрядчик передает в составе исполнительной документации оригиналы паспортов, сертификатов,  и др. документы подтверждающие соответствие используемых материалов ГОСТам и ТУ, а также журнал входного контроля качества материалов.</w:t>
            </w:r>
          </w:p>
        </w:tc>
      </w:tr>
    </w:tbl>
    <w:p w:rsidR="000E47C1" w:rsidRPr="000E47C1" w:rsidRDefault="000E47C1" w:rsidP="000E47C1">
      <w:pPr>
        <w:jc w:val="center"/>
      </w:pPr>
    </w:p>
    <w:p w:rsidR="000E47C1" w:rsidRPr="000E47C1" w:rsidRDefault="000E47C1" w:rsidP="000E47C1">
      <w:pPr>
        <w:jc w:val="center"/>
      </w:pPr>
      <w:r w:rsidRPr="000E47C1">
        <w:t>РАЗДЕЛ 6. ПЕРЕЧЕНЬ ПРОЕКТНОЙ И РАБОЧЕЙ ДОКУМЕНТАЦИИ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48"/>
        <w:gridCol w:w="2351"/>
        <w:gridCol w:w="1869"/>
        <w:gridCol w:w="2422"/>
        <w:gridCol w:w="2422"/>
      </w:tblGrid>
      <w:tr w:rsidR="000E47C1" w:rsidRPr="000E47C1" w:rsidTr="009E461A">
        <w:trPr>
          <w:trHeight w:val="854"/>
        </w:trPr>
        <w:tc>
          <w:tcPr>
            <w:tcW w:w="971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E47C1" w:rsidRPr="000E47C1" w:rsidRDefault="000E47C1" w:rsidP="009E461A">
            <w:pPr>
              <w:pStyle w:val="52"/>
              <w:shd w:val="clear" w:color="auto" w:fill="auto"/>
              <w:spacing w:after="0" w:line="277" w:lineRule="exact"/>
              <w:ind w:right="120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7C1">
              <w:rPr>
                <w:rStyle w:val="2b"/>
                <w:rFonts w:ascii="Times New Roman" w:hAnsi="Times New Roman" w:cs="Times New Roman"/>
                <w:sz w:val="24"/>
                <w:szCs w:val="24"/>
              </w:rPr>
              <w:t>Таблица 3</w:t>
            </w:r>
          </w:p>
          <w:p w:rsidR="000E47C1" w:rsidRPr="000E47C1" w:rsidRDefault="000E47C1" w:rsidP="009E461A">
            <w:pPr>
              <w:pStyle w:val="52"/>
              <w:shd w:val="clear" w:color="auto" w:fill="auto"/>
              <w:spacing w:after="0" w:line="277" w:lineRule="exact"/>
              <w:jc w:val="center"/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</w:pPr>
            <w:r w:rsidRPr="000E47C1">
              <w:rPr>
                <w:rStyle w:val="120"/>
                <w:rFonts w:ascii="Times New Roman" w:hAnsi="Times New Roman" w:cs="Times New Roman"/>
                <w:b/>
                <w:sz w:val="24"/>
                <w:szCs w:val="24"/>
              </w:rPr>
              <w:t>Перечень проектной и рабочей документации (чертежи, сметы</w:t>
            </w:r>
            <w:r w:rsidRPr="000E47C1">
              <w:rPr>
                <w:rStyle w:val="24pt"/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0E47C1">
              <w:rPr>
                <w:rStyle w:val="120"/>
                <w:rFonts w:ascii="Times New Roman" w:hAnsi="Times New Roman" w:cs="Times New Roman"/>
                <w:b/>
                <w:sz w:val="24"/>
                <w:szCs w:val="24"/>
              </w:rPr>
              <w:t>спецификации</w:t>
            </w:r>
          </w:p>
          <w:p w:rsidR="000E47C1" w:rsidRPr="000E47C1" w:rsidRDefault="000E47C1" w:rsidP="009E461A">
            <w:pPr>
              <w:pStyle w:val="52"/>
              <w:shd w:val="clear" w:color="auto" w:fill="auto"/>
              <w:spacing w:after="0" w:line="277" w:lineRule="exac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0E47C1">
              <w:rPr>
                <w:rStyle w:val="120"/>
                <w:rFonts w:ascii="Times New Roman" w:hAnsi="Times New Roman" w:cs="Times New Roman"/>
                <w:b/>
                <w:sz w:val="24"/>
                <w:szCs w:val="24"/>
              </w:rPr>
              <w:t>оборудования</w:t>
            </w:r>
            <w:proofErr w:type="gramEnd"/>
            <w:r w:rsidRPr="000E47C1">
              <w:rPr>
                <w:rStyle w:val="120"/>
                <w:rFonts w:ascii="Times New Roman" w:hAnsi="Times New Roman" w:cs="Times New Roman"/>
                <w:b/>
                <w:sz w:val="24"/>
                <w:szCs w:val="24"/>
              </w:rPr>
              <w:t>, изделий и материалов</w:t>
            </w:r>
          </w:p>
        </w:tc>
      </w:tr>
      <w:tr w:rsidR="000E47C1" w:rsidRPr="000E47C1" w:rsidTr="009E461A">
        <w:trPr>
          <w:trHeight w:val="5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E47C1" w:rsidRPr="000E47C1" w:rsidRDefault="000E47C1" w:rsidP="009E461A">
            <w:pPr>
              <w:pStyle w:val="52"/>
              <w:shd w:val="clear" w:color="auto" w:fill="auto"/>
              <w:spacing w:after="60" w:line="230" w:lineRule="exact"/>
              <w:ind w:left="24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7C1">
              <w:rPr>
                <w:rStyle w:val="2b"/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E47C1" w:rsidRPr="000E47C1" w:rsidRDefault="000E47C1" w:rsidP="009E461A">
            <w:pPr>
              <w:pStyle w:val="52"/>
              <w:shd w:val="clear" w:color="auto" w:fill="auto"/>
              <w:spacing w:after="0" w:line="230" w:lineRule="exact"/>
              <w:ind w:left="24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0E47C1">
              <w:rPr>
                <w:rStyle w:val="2b"/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E47C1">
              <w:rPr>
                <w:rStyle w:val="2b"/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E47C1" w:rsidRPr="000E47C1" w:rsidRDefault="000E47C1" w:rsidP="009E461A">
            <w:pPr>
              <w:pStyle w:val="52"/>
              <w:shd w:val="clear" w:color="auto" w:fill="auto"/>
              <w:spacing w:after="0" w:line="230" w:lineRule="exac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7C1">
              <w:rPr>
                <w:rStyle w:val="2b"/>
                <w:rFonts w:ascii="Times New Roman" w:hAnsi="Times New Roman" w:cs="Times New Roman"/>
                <w:sz w:val="24"/>
                <w:szCs w:val="24"/>
              </w:rPr>
              <w:t>Обозначение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E47C1" w:rsidRPr="000E47C1" w:rsidRDefault="000E47C1" w:rsidP="009E461A">
            <w:pPr>
              <w:pStyle w:val="52"/>
              <w:shd w:val="clear" w:color="auto" w:fill="auto"/>
              <w:spacing w:after="60" w:line="230" w:lineRule="exac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7C1">
              <w:rPr>
                <w:rStyle w:val="2b"/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E47C1" w:rsidRPr="000E47C1" w:rsidRDefault="000E47C1" w:rsidP="009E461A">
            <w:pPr>
              <w:pStyle w:val="52"/>
              <w:shd w:val="clear" w:color="auto" w:fill="auto"/>
              <w:spacing w:after="0" w:line="230" w:lineRule="exac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0E47C1">
              <w:rPr>
                <w:rStyle w:val="2b"/>
                <w:rFonts w:ascii="Times New Roman" w:hAnsi="Times New Roman" w:cs="Times New Roman"/>
                <w:sz w:val="24"/>
                <w:szCs w:val="24"/>
              </w:rPr>
              <w:t>инвентарный</w:t>
            </w:r>
            <w:proofErr w:type="gramEnd"/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E47C1" w:rsidRPr="000E47C1" w:rsidRDefault="000E47C1" w:rsidP="009E461A">
            <w:pPr>
              <w:pStyle w:val="52"/>
              <w:shd w:val="clear" w:color="auto" w:fill="auto"/>
              <w:spacing w:after="0" w:line="230" w:lineRule="exac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7C1">
              <w:rPr>
                <w:rStyle w:val="2b"/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E47C1" w:rsidRPr="000E47C1" w:rsidRDefault="000E47C1" w:rsidP="009E461A">
            <w:pPr>
              <w:pStyle w:val="52"/>
              <w:shd w:val="clear" w:color="auto" w:fill="auto"/>
              <w:spacing w:after="0" w:line="230" w:lineRule="exac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7C1">
              <w:rPr>
                <w:rStyle w:val="2b"/>
                <w:rFonts w:ascii="Times New Roman" w:hAnsi="Times New Roman" w:cs="Times New Roman"/>
                <w:sz w:val="24"/>
                <w:szCs w:val="24"/>
              </w:rPr>
              <w:t>Кол-во листов</w:t>
            </w:r>
          </w:p>
        </w:tc>
      </w:tr>
      <w:tr w:rsidR="000E47C1" w:rsidRPr="000E47C1" w:rsidTr="009E461A">
        <w:trPr>
          <w:trHeight w:val="112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E47C1" w:rsidRPr="000E47C1" w:rsidRDefault="000E47C1" w:rsidP="009E461A">
            <w:r w:rsidRPr="000E47C1">
              <w:t>1.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E47C1" w:rsidRPr="000E47C1" w:rsidRDefault="000E47C1" w:rsidP="009E461A">
            <w:pPr>
              <w:ind w:firstLine="136"/>
            </w:pPr>
            <w:r w:rsidRPr="000E47C1">
              <w:t xml:space="preserve">Дефектная ведомость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E47C1" w:rsidRPr="000E47C1" w:rsidRDefault="000E47C1" w:rsidP="009E461A"/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E47C1" w:rsidRPr="000E47C1" w:rsidRDefault="000E47C1" w:rsidP="009E461A">
            <w:pPr>
              <w:pStyle w:val="Default"/>
              <w:jc w:val="left"/>
              <w:rPr>
                <w:rFonts w:eastAsiaTheme="minorHAnsi"/>
                <w:color w:val="auto"/>
                <w:lang w:eastAsia="en-US"/>
              </w:rPr>
            </w:pPr>
            <w:r w:rsidRPr="000E47C1">
              <w:rPr>
                <w:rFonts w:eastAsiaTheme="minorHAnsi"/>
                <w:color w:val="auto"/>
                <w:lang w:eastAsia="en-US"/>
              </w:rPr>
              <w:t xml:space="preserve">Текущий ремонт полов в </w:t>
            </w:r>
            <w:proofErr w:type="gramStart"/>
            <w:r w:rsidRPr="000E47C1">
              <w:rPr>
                <w:rFonts w:eastAsiaTheme="minorHAnsi"/>
                <w:color w:val="auto"/>
                <w:lang w:eastAsia="en-US"/>
              </w:rPr>
              <w:t>гаражах,  в</w:t>
            </w:r>
            <w:proofErr w:type="gramEnd"/>
            <w:r w:rsidRPr="000E47C1">
              <w:rPr>
                <w:rFonts w:eastAsiaTheme="minorHAnsi"/>
                <w:color w:val="auto"/>
                <w:lang w:eastAsia="en-US"/>
              </w:rPr>
              <w:t xml:space="preserve"> </w:t>
            </w:r>
            <w:proofErr w:type="spellStart"/>
            <w:r w:rsidRPr="000E47C1">
              <w:rPr>
                <w:rFonts w:eastAsiaTheme="minorHAnsi"/>
                <w:color w:val="auto"/>
                <w:lang w:eastAsia="en-US"/>
              </w:rPr>
              <w:t>т.ч</w:t>
            </w:r>
            <w:proofErr w:type="spellEnd"/>
            <w:r w:rsidRPr="000E47C1">
              <w:rPr>
                <w:rFonts w:eastAsiaTheme="minorHAnsi"/>
                <w:color w:val="auto"/>
                <w:lang w:eastAsia="en-US"/>
              </w:rPr>
              <w:t xml:space="preserve">. со </w:t>
            </w:r>
            <w:proofErr w:type="spellStart"/>
            <w:r w:rsidRPr="000E47C1">
              <w:rPr>
                <w:rFonts w:eastAsiaTheme="minorHAnsi"/>
                <w:color w:val="auto"/>
                <w:lang w:eastAsia="en-US"/>
              </w:rPr>
              <w:t>слесаркой</w:t>
            </w:r>
            <w:proofErr w:type="spellEnd"/>
            <w:r w:rsidRPr="000E47C1">
              <w:rPr>
                <w:rFonts w:eastAsiaTheme="minorHAnsi"/>
                <w:color w:val="auto"/>
                <w:lang w:eastAsia="en-US"/>
              </w:rPr>
              <w:t xml:space="preserve"> на территории ПЛЗ филиала «Сибирский территориальный округ» ФГУП «РосРАО»</w:t>
            </w:r>
          </w:p>
          <w:p w:rsidR="000E47C1" w:rsidRPr="000E47C1" w:rsidRDefault="000E47C1" w:rsidP="009E461A"/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E47C1" w:rsidRPr="000E47C1" w:rsidRDefault="000E47C1" w:rsidP="009E461A">
            <w:pPr>
              <w:ind w:left="139"/>
              <w:jc w:val="center"/>
            </w:pPr>
          </w:p>
        </w:tc>
      </w:tr>
      <w:tr w:rsidR="000E47C1" w:rsidRPr="000E47C1" w:rsidTr="009E461A">
        <w:trPr>
          <w:trHeight w:val="102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E47C1" w:rsidRPr="000E47C1" w:rsidRDefault="000E47C1" w:rsidP="009E461A">
            <w:r w:rsidRPr="000E47C1">
              <w:t>2.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E47C1" w:rsidRPr="000E47C1" w:rsidRDefault="000E47C1" w:rsidP="009E461A">
            <w:r w:rsidRPr="000E47C1">
              <w:t xml:space="preserve">Локальный сметный расчет 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E47C1" w:rsidRPr="000E47C1" w:rsidRDefault="000E47C1" w:rsidP="009E461A"/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E47C1" w:rsidRPr="000E47C1" w:rsidRDefault="000E47C1" w:rsidP="009E461A">
            <w:pPr>
              <w:pStyle w:val="Default"/>
              <w:jc w:val="left"/>
              <w:rPr>
                <w:rFonts w:eastAsiaTheme="minorHAnsi"/>
                <w:color w:val="auto"/>
                <w:lang w:eastAsia="en-US"/>
              </w:rPr>
            </w:pPr>
            <w:r w:rsidRPr="000E47C1">
              <w:rPr>
                <w:rFonts w:eastAsiaTheme="minorHAnsi"/>
                <w:color w:val="auto"/>
                <w:lang w:eastAsia="en-US"/>
              </w:rPr>
              <w:t xml:space="preserve">Текущий ремонт полов в </w:t>
            </w:r>
            <w:proofErr w:type="gramStart"/>
            <w:r w:rsidRPr="000E47C1">
              <w:rPr>
                <w:rFonts w:eastAsiaTheme="minorHAnsi"/>
                <w:color w:val="auto"/>
                <w:lang w:eastAsia="en-US"/>
              </w:rPr>
              <w:t>гаражах,  в</w:t>
            </w:r>
            <w:proofErr w:type="gramEnd"/>
            <w:r w:rsidRPr="000E47C1">
              <w:rPr>
                <w:rFonts w:eastAsiaTheme="minorHAnsi"/>
                <w:color w:val="auto"/>
                <w:lang w:eastAsia="en-US"/>
              </w:rPr>
              <w:t xml:space="preserve"> </w:t>
            </w:r>
            <w:proofErr w:type="spellStart"/>
            <w:r w:rsidRPr="000E47C1">
              <w:rPr>
                <w:rFonts w:eastAsiaTheme="minorHAnsi"/>
                <w:color w:val="auto"/>
                <w:lang w:eastAsia="en-US"/>
              </w:rPr>
              <w:t>т.ч</w:t>
            </w:r>
            <w:proofErr w:type="spellEnd"/>
            <w:r w:rsidRPr="000E47C1">
              <w:rPr>
                <w:rFonts w:eastAsiaTheme="minorHAnsi"/>
                <w:color w:val="auto"/>
                <w:lang w:eastAsia="en-US"/>
              </w:rPr>
              <w:t xml:space="preserve">. со </w:t>
            </w:r>
            <w:proofErr w:type="spellStart"/>
            <w:r w:rsidRPr="000E47C1">
              <w:rPr>
                <w:rFonts w:eastAsiaTheme="minorHAnsi"/>
                <w:color w:val="auto"/>
                <w:lang w:eastAsia="en-US"/>
              </w:rPr>
              <w:t>слесаркой</w:t>
            </w:r>
            <w:proofErr w:type="spellEnd"/>
            <w:r w:rsidRPr="000E47C1">
              <w:rPr>
                <w:rFonts w:eastAsiaTheme="minorHAnsi"/>
                <w:color w:val="auto"/>
                <w:lang w:eastAsia="en-US"/>
              </w:rPr>
              <w:t xml:space="preserve"> на территории ПЛЗ филиала «Сибирский территориальный округ» ФГУП «РосРАО»</w:t>
            </w:r>
          </w:p>
          <w:p w:rsidR="000E47C1" w:rsidRPr="000E47C1" w:rsidRDefault="000E47C1" w:rsidP="009E461A"/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7C1" w:rsidRPr="000E47C1" w:rsidRDefault="000E47C1" w:rsidP="009E461A">
            <w:pPr>
              <w:ind w:left="139"/>
              <w:jc w:val="center"/>
            </w:pPr>
          </w:p>
        </w:tc>
      </w:tr>
    </w:tbl>
    <w:p w:rsidR="000E47C1" w:rsidRPr="000E47C1" w:rsidRDefault="000E47C1" w:rsidP="000E47C1">
      <w:pPr>
        <w:jc w:val="center"/>
      </w:pPr>
    </w:p>
    <w:p w:rsidR="000E47C1" w:rsidRPr="000E47C1" w:rsidRDefault="000E47C1" w:rsidP="000E47C1">
      <w:pPr>
        <w:jc w:val="center"/>
      </w:pPr>
      <w:r w:rsidRPr="000E47C1">
        <w:t xml:space="preserve">РАЗДЕЛ 7. </w:t>
      </w:r>
      <w:proofErr w:type="gramStart"/>
      <w:r w:rsidRPr="000E47C1">
        <w:t>ТРЕБОВАНИЯ  И</w:t>
      </w:r>
      <w:proofErr w:type="gramEnd"/>
      <w:r w:rsidRPr="000E47C1">
        <w:t xml:space="preserve"> УСЛОВИЯ К РАЗРАБОТКЕ ПРИРОДООХРАННЫХ МЕР И МЕРОПРИЯТИЙ</w:t>
      </w:r>
    </w:p>
    <w:p w:rsidR="000E47C1" w:rsidRPr="000E47C1" w:rsidRDefault="000E47C1" w:rsidP="000E47C1"/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0E47C1" w:rsidRPr="000E47C1" w:rsidTr="009E461A">
        <w:tc>
          <w:tcPr>
            <w:tcW w:w="10279" w:type="dxa"/>
          </w:tcPr>
          <w:p w:rsidR="000E47C1" w:rsidRPr="000E47C1" w:rsidRDefault="000E47C1" w:rsidP="009E461A">
            <w:r w:rsidRPr="000E47C1">
              <w:t xml:space="preserve">- </w:t>
            </w:r>
            <w:proofErr w:type="spellStart"/>
            <w:r w:rsidRPr="000E47C1">
              <w:t>отсутсвуют</w:t>
            </w:r>
            <w:proofErr w:type="spellEnd"/>
          </w:p>
        </w:tc>
      </w:tr>
    </w:tbl>
    <w:p w:rsidR="000E47C1" w:rsidRPr="000E47C1" w:rsidRDefault="000E47C1" w:rsidP="000E47C1">
      <w:pPr>
        <w:jc w:val="center"/>
      </w:pPr>
    </w:p>
    <w:p w:rsidR="000E47C1" w:rsidRPr="000E47C1" w:rsidRDefault="000E47C1" w:rsidP="000E47C1">
      <w:pPr>
        <w:jc w:val="center"/>
      </w:pPr>
      <w:r w:rsidRPr="000E47C1">
        <w:t>РАЗДЕЛ 8. СРОК (ИНТЕРВАЛ) ВЫПОЛНЕНИЯ РАБОТ</w:t>
      </w:r>
    </w:p>
    <w:p w:rsidR="000E47C1" w:rsidRPr="000E47C1" w:rsidRDefault="000E47C1" w:rsidP="000E47C1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0E47C1" w:rsidRPr="000E47C1" w:rsidTr="009E461A">
        <w:tc>
          <w:tcPr>
            <w:tcW w:w="10279" w:type="dxa"/>
          </w:tcPr>
          <w:p w:rsidR="000E47C1" w:rsidRPr="000E47C1" w:rsidRDefault="000E47C1" w:rsidP="009E461A">
            <w:pPr>
              <w:pStyle w:val="Default"/>
              <w:tabs>
                <w:tab w:val="left" w:pos="142"/>
              </w:tabs>
              <w:spacing w:before="0"/>
            </w:pPr>
            <w:proofErr w:type="gramStart"/>
            <w:r w:rsidRPr="000E47C1">
              <w:t>дата</w:t>
            </w:r>
            <w:proofErr w:type="gramEnd"/>
            <w:r w:rsidRPr="000E47C1">
              <w:t xml:space="preserve"> начала работ: с момента заключения договора</w:t>
            </w:r>
          </w:p>
          <w:p w:rsidR="000E47C1" w:rsidRPr="000E47C1" w:rsidRDefault="000E47C1" w:rsidP="009E461A">
            <w:pPr>
              <w:pStyle w:val="Default"/>
              <w:tabs>
                <w:tab w:val="left" w:pos="142"/>
              </w:tabs>
              <w:spacing w:before="0"/>
              <w:rPr>
                <w:b/>
              </w:rPr>
            </w:pPr>
            <w:proofErr w:type="gramStart"/>
            <w:r w:rsidRPr="000E47C1">
              <w:t>дата</w:t>
            </w:r>
            <w:proofErr w:type="gramEnd"/>
            <w:r w:rsidRPr="000E47C1">
              <w:t xml:space="preserve"> окончания работ: </w:t>
            </w:r>
            <w:r w:rsidRPr="000E47C1">
              <w:rPr>
                <w:color w:val="auto"/>
              </w:rPr>
              <w:t>15.09.2014 года.</w:t>
            </w:r>
          </w:p>
        </w:tc>
      </w:tr>
    </w:tbl>
    <w:p w:rsidR="000E47C1" w:rsidRPr="000E47C1" w:rsidRDefault="000E47C1" w:rsidP="000E47C1">
      <w:pPr>
        <w:jc w:val="center"/>
      </w:pPr>
    </w:p>
    <w:p w:rsidR="000E47C1" w:rsidRPr="000E47C1" w:rsidRDefault="000E47C1" w:rsidP="000E47C1">
      <w:pPr>
        <w:jc w:val="center"/>
      </w:pPr>
      <w:r w:rsidRPr="000E47C1">
        <w:t>РАЗДЕЛ 9. ТРЕБОВАНИЯ К КАЧЕСТВУ ВЫПОЛНЯЕМЫХ РАБОТ</w:t>
      </w:r>
    </w:p>
    <w:p w:rsidR="000E47C1" w:rsidRPr="000E47C1" w:rsidRDefault="000E47C1" w:rsidP="000E47C1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0E47C1" w:rsidRPr="000E47C1" w:rsidTr="009E461A">
        <w:tc>
          <w:tcPr>
            <w:tcW w:w="10279" w:type="dxa"/>
          </w:tcPr>
          <w:p w:rsidR="000E47C1" w:rsidRPr="000E47C1" w:rsidRDefault="000E47C1" w:rsidP="009E461A">
            <w:r w:rsidRPr="000E47C1">
              <w:t xml:space="preserve">Работы должны производиться в соответствии с требованиями и другими действующими нормативными актами Российской </w:t>
            </w:r>
            <w:proofErr w:type="gramStart"/>
            <w:r w:rsidRPr="000E47C1">
              <w:t>Федерации  (</w:t>
            </w:r>
            <w:proofErr w:type="gramEnd"/>
            <w:r w:rsidRPr="000E47C1">
              <w:t>ГОСТы, нормативные и руководящие документы), федеральными нормами и правилами в области использования атомной энергии, с надлежащим качеством на исправном оборудовании  с использованием материально-технических ресурсов имеющих  паспорта, сертификаты и должны соответствовать действующим  ГОСТам и ТУ.</w:t>
            </w:r>
          </w:p>
          <w:p w:rsidR="000E47C1" w:rsidRPr="000E47C1" w:rsidRDefault="000E47C1" w:rsidP="009E461A">
            <w:pPr>
              <w:rPr>
                <w:i/>
              </w:rPr>
            </w:pPr>
            <w:proofErr w:type="gramStart"/>
            <w:r w:rsidRPr="000E47C1">
              <w:t>Подрядчик  выполняет</w:t>
            </w:r>
            <w:proofErr w:type="gramEnd"/>
            <w:r w:rsidRPr="000E47C1">
              <w:t xml:space="preserve"> работы  согласно  требований  нормативно-технической документации на  данные виды работ,  а по завершении работ передает Заказчику   исполнительную  документацию в соответствии с требованиями РД-11-02-2006, РД-11-05-2007 (с оригиналами паспортов, сертификатов на применяемые материалы, актами на скрытые работы).</w:t>
            </w:r>
          </w:p>
        </w:tc>
      </w:tr>
    </w:tbl>
    <w:p w:rsidR="000E47C1" w:rsidRPr="000E47C1" w:rsidRDefault="000E47C1" w:rsidP="000E47C1">
      <w:pPr>
        <w:jc w:val="center"/>
      </w:pPr>
    </w:p>
    <w:p w:rsidR="000E47C1" w:rsidRPr="000E47C1" w:rsidRDefault="000E47C1" w:rsidP="000E47C1">
      <w:pPr>
        <w:jc w:val="center"/>
      </w:pPr>
      <w:r w:rsidRPr="000E47C1">
        <w:lastRenderedPageBreak/>
        <w:t>РАЗДЕЛ 10. ТРЕБОВАНИЯ К ОСОБЫМ УСЛОВИЯМ РАБОТ</w:t>
      </w:r>
    </w:p>
    <w:p w:rsidR="000E47C1" w:rsidRPr="000E47C1" w:rsidRDefault="000E47C1" w:rsidP="000E47C1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0E47C1" w:rsidRPr="000E47C1" w:rsidTr="009E461A">
        <w:tc>
          <w:tcPr>
            <w:tcW w:w="10279" w:type="dxa"/>
          </w:tcPr>
          <w:p w:rsidR="000E47C1" w:rsidRPr="000E47C1" w:rsidRDefault="000E47C1" w:rsidP="009E461A">
            <w:proofErr w:type="gramStart"/>
            <w:r w:rsidRPr="000E47C1">
              <w:t>отсутствуют</w:t>
            </w:r>
            <w:proofErr w:type="gramEnd"/>
          </w:p>
        </w:tc>
      </w:tr>
    </w:tbl>
    <w:p w:rsidR="000E47C1" w:rsidRPr="000E47C1" w:rsidRDefault="000E47C1" w:rsidP="000E47C1">
      <w:pPr>
        <w:jc w:val="center"/>
      </w:pPr>
    </w:p>
    <w:p w:rsidR="000E47C1" w:rsidRPr="000E47C1" w:rsidRDefault="000E47C1" w:rsidP="000E47C1">
      <w:pPr>
        <w:jc w:val="center"/>
      </w:pPr>
      <w:r w:rsidRPr="000E47C1">
        <w:t>РАЗДЕЛ 11. ТРЕБОВАНИЯ К СРОКУ И (ИЛИ) ОБЪЕМУ ПРЕДОСТАВЛЕНИЯ ГАРАНТИЙ</w:t>
      </w:r>
    </w:p>
    <w:p w:rsidR="000E47C1" w:rsidRPr="000E47C1" w:rsidRDefault="000E47C1" w:rsidP="000E47C1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0E47C1" w:rsidRPr="000E47C1" w:rsidTr="009E461A">
        <w:tc>
          <w:tcPr>
            <w:tcW w:w="10279" w:type="dxa"/>
          </w:tcPr>
          <w:p w:rsidR="000E47C1" w:rsidRPr="000E47C1" w:rsidRDefault="000E47C1" w:rsidP="009E461A">
            <w:r w:rsidRPr="000E47C1">
              <w:t>Гарантийный срок на выполненные работы должен составлять не менее 24 месяцев.</w:t>
            </w:r>
          </w:p>
        </w:tc>
      </w:tr>
    </w:tbl>
    <w:p w:rsidR="000E47C1" w:rsidRPr="000E47C1" w:rsidRDefault="000E47C1" w:rsidP="000E47C1">
      <w:pPr>
        <w:jc w:val="center"/>
      </w:pPr>
    </w:p>
    <w:p w:rsidR="000E47C1" w:rsidRPr="000E47C1" w:rsidRDefault="000E47C1" w:rsidP="000E47C1">
      <w:pPr>
        <w:jc w:val="center"/>
      </w:pPr>
      <w:r w:rsidRPr="000E47C1">
        <w:t>РАЗДЕЛ 12. ТРЕБОВАНИЯ К БЕЗОПАСНОСТИ ВЫПОЛНЯЕМЫХ РАБОТ</w:t>
      </w:r>
    </w:p>
    <w:p w:rsidR="000E47C1" w:rsidRPr="000E47C1" w:rsidRDefault="000E47C1" w:rsidP="000E47C1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0E47C1" w:rsidRPr="000E47C1" w:rsidTr="009E461A">
        <w:tc>
          <w:tcPr>
            <w:tcW w:w="10279" w:type="dxa"/>
          </w:tcPr>
          <w:p w:rsidR="000E47C1" w:rsidRPr="000E47C1" w:rsidRDefault="000E47C1" w:rsidP="000E47C1">
            <w:pPr>
              <w:pStyle w:val="52"/>
              <w:numPr>
                <w:ilvl w:val="0"/>
                <w:numId w:val="44"/>
              </w:numPr>
              <w:tabs>
                <w:tab w:val="left" w:pos="766"/>
              </w:tabs>
              <w:spacing w:before="0" w:after="0" w:line="272" w:lineRule="exact"/>
              <w:ind w:firstLine="5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7C1">
              <w:rPr>
                <w:rFonts w:ascii="Times New Roman" w:hAnsi="Times New Roman" w:cs="Times New Roman"/>
                <w:sz w:val="24"/>
                <w:szCs w:val="24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0E47C1" w:rsidRPr="000E47C1" w:rsidRDefault="000E47C1" w:rsidP="000E47C1">
            <w:pPr>
              <w:pStyle w:val="52"/>
              <w:numPr>
                <w:ilvl w:val="0"/>
                <w:numId w:val="44"/>
              </w:numPr>
              <w:tabs>
                <w:tab w:val="left" w:pos="766"/>
              </w:tabs>
              <w:spacing w:before="0" w:after="0" w:line="272" w:lineRule="exact"/>
              <w:ind w:firstLine="5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7C1">
              <w:rPr>
                <w:rFonts w:ascii="Times New Roman" w:hAnsi="Times New Roman" w:cs="Times New Roman"/>
                <w:sz w:val="24"/>
                <w:szCs w:val="24"/>
              </w:rPr>
              <w:t>Технический регламент о требованиях пожарной безопасности № 123-Ф3 от 22 июля 2008;</w:t>
            </w:r>
          </w:p>
          <w:p w:rsidR="000E47C1" w:rsidRPr="000E47C1" w:rsidRDefault="000E47C1" w:rsidP="000E47C1">
            <w:pPr>
              <w:pStyle w:val="52"/>
              <w:numPr>
                <w:ilvl w:val="0"/>
                <w:numId w:val="44"/>
              </w:numPr>
              <w:tabs>
                <w:tab w:val="left" w:pos="766"/>
              </w:tabs>
              <w:spacing w:before="0" w:after="0" w:line="272" w:lineRule="exact"/>
              <w:ind w:firstLine="5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7C1">
              <w:rPr>
                <w:rFonts w:ascii="Times New Roman" w:hAnsi="Times New Roman" w:cs="Times New Roman"/>
                <w:sz w:val="24"/>
                <w:szCs w:val="24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0E47C1" w:rsidRPr="000E47C1" w:rsidRDefault="000E47C1" w:rsidP="000E47C1">
            <w:pPr>
              <w:pStyle w:val="52"/>
              <w:numPr>
                <w:ilvl w:val="0"/>
                <w:numId w:val="44"/>
              </w:numPr>
              <w:tabs>
                <w:tab w:val="left" w:pos="766"/>
              </w:tabs>
              <w:spacing w:before="0" w:after="0" w:line="272" w:lineRule="exact"/>
              <w:ind w:firstLine="5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7C1">
              <w:rPr>
                <w:rFonts w:ascii="Times New Roman" w:hAnsi="Times New Roman" w:cs="Times New Roman"/>
                <w:sz w:val="24"/>
                <w:szCs w:val="24"/>
              </w:rPr>
              <w:t>ППР-2012 «Правила противопожарного режима в Российской Федерации»;</w:t>
            </w:r>
          </w:p>
          <w:p w:rsidR="000E47C1" w:rsidRPr="000E47C1" w:rsidRDefault="000E47C1" w:rsidP="000E47C1">
            <w:pPr>
              <w:pStyle w:val="52"/>
              <w:numPr>
                <w:ilvl w:val="0"/>
                <w:numId w:val="44"/>
              </w:numPr>
              <w:tabs>
                <w:tab w:val="left" w:pos="718"/>
                <w:tab w:val="left" w:pos="766"/>
              </w:tabs>
              <w:spacing w:before="0" w:after="0" w:line="272" w:lineRule="exact"/>
              <w:ind w:firstLine="5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7C1">
              <w:rPr>
                <w:rFonts w:ascii="Times New Roman" w:hAnsi="Times New Roman" w:cs="Times New Roman"/>
                <w:sz w:val="24"/>
                <w:szCs w:val="24"/>
              </w:rPr>
              <w:t>СНиП 12-01-2004 «Организация строительства»;</w:t>
            </w:r>
          </w:p>
          <w:p w:rsidR="000E47C1" w:rsidRPr="000E47C1" w:rsidRDefault="000E47C1" w:rsidP="000E47C1">
            <w:pPr>
              <w:pStyle w:val="52"/>
              <w:numPr>
                <w:ilvl w:val="0"/>
                <w:numId w:val="44"/>
              </w:numPr>
              <w:tabs>
                <w:tab w:val="left" w:pos="723"/>
                <w:tab w:val="left" w:pos="766"/>
              </w:tabs>
              <w:spacing w:before="0" w:after="0" w:line="272" w:lineRule="exact"/>
              <w:ind w:firstLine="5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7C1">
              <w:rPr>
                <w:rFonts w:ascii="Times New Roman" w:hAnsi="Times New Roman" w:cs="Times New Roman"/>
                <w:sz w:val="24"/>
                <w:szCs w:val="24"/>
              </w:rPr>
              <w:t>СНиП 12-03-2001 «Безопасность труда в строительстве». Часть 1.</w:t>
            </w:r>
          </w:p>
          <w:p w:rsidR="000E47C1" w:rsidRPr="000E47C1" w:rsidRDefault="000E47C1" w:rsidP="009E461A">
            <w:pPr>
              <w:pStyle w:val="52"/>
              <w:tabs>
                <w:tab w:val="left" w:pos="718"/>
                <w:tab w:val="left" w:pos="766"/>
              </w:tabs>
              <w:spacing w:after="0" w:line="272" w:lineRule="exac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7C1">
              <w:rPr>
                <w:rFonts w:ascii="Times New Roman" w:hAnsi="Times New Roman" w:cs="Times New Roman"/>
                <w:sz w:val="24"/>
                <w:szCs w:val="24"/>
              </w:rPr>
              <w:t xml:space="preserve">         - СНиП 12-04-2002 «Безопасность труда в строительстве». Часть 2.</w:t>
            </w:r>
          </w:p>
          <w:p w:rsidR="000E47C1" w:rsidRPr="000E47C1" w:rsidRDefault="000E47C1" w:rsidP="000E47C1">
            <w:pPr>
              <w:pStyle w:val="52"/>
              <w:numPr>
                <w:ilvl w:val="0"/>
                <w:numId w:val="44"/>
              </w:numPr>
              <w:tabs>
                <w:tab w:val="left" w:pos="766"/>
              </w:tabs>
              <w:spacing w:before="0" w:after="0" w:line="272" w:lineRule="exact"/>
              <w:ind w:left="40" w:firstLine="5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7C1">
              <w:rPr>
                <w:rFonts w:ascii="Times New Roman" w:hAnsi="Times New Roman" w:cs="Times New Roman"/>
                <w:sz w:val="24"/>
                <w:szCs w:val="24"/>
              </w:rPr>
              <w:t>ГОСТ 23407-78 «Ограждения инвентарные строительных площадок и участков производства работ»;</w:t>
            </w:r>
          </w:p>
          <w:p w:rsidR="000E47C1" w:rsidRPr="000E47C1" w:rsidRDefault="000E47C1" w:rsidP="000E47C1">
            <w:pPr>
              <w:pStyle w:val="52"/>
              <w:numPr>
                <w:ilvl w:val="0"/>
                <w:numId w:val="44"/>
              </w:numPr>
              <w:tabs>
                <w:tab w:val="left" w:pos="766"/>
              </w:tabs>
              <w:spacing w:before="0" w:after="0" w:line="272" w:lineRule="exact"/>
              <w:ind w:left="40" w:firstLine="5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7C1">
              <w:rPr>
                <w:rFonts w:ascii="Times New Roman" w:hAnsi="Times New Roman" w:cs="Times New Roman"/>
                <w:sz w:val="24"/>
                <w:szCs w:val="24"/>
              </w:rPr>
              <w:t>ГОСТ 12.1.046-85 «Нормы освещения строительных площадок»;</w:t>
            </w:r>
          </w:p>
          <w:p w:rsidR="000E47C1" w:rsidRPr="000E47C1" w:rsidRDefault="000E47C1" w:rsidP="009E461A">
            <w:pPr>
              <w:pStyle w:val="52"/>
              <w:tabs>
                <w:tab w:val="left" w:pos="766"/>
              </w:tabs>
              <w:spacing w:after="0" w:line="272" w:lineRule="exac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47C1">
              <w:rPr>
                <w:rFonts w:ascii="Times New Roman" w:hAnsi="Times New Roman" w:cs="Times New Roman"/>
                <w:sz w:val="24"/>
                <w:szCs w:val="24"/>
              </w:rPr>
              <w:t xml:space="preserve">         - ППБ 05-86 «Правила пожарной безопасности при производстве </w:t>
            </w:r>
            <w:proofErr w:type="spellStart"/>
            <w:r w:rsidRPr="000E47C1">
              <w:rPr>
                <w:rFonts w:ascii="Times New Roman" w:hAnsi="Times New Roman" w:cs="Times New Roman"/>
                <w:sz w:val="24"/>
                <w:szCs w:val="24"/>
              </w:rPr>
              <w:t>строителъно</w:t>
            </w:r>
            <w:proofErr w:type="spellEnd"/>
            <w:r w:rsidRPr="000E47C1">
              <w:rPr>
                <w:rFonts w:ascii="Times New Roman" w:hAnsi="Times New Roman" w:cs="Times New Roman"/>
                <w:sz w:val="24"/>
                <w:szCs w:val="24"/>
              </w:rPr>
              <w:t>-монтажных работ».</w:t>
            </w:r>
          </w:p>
          <w:p w:rsidR="000E47C1" w:rsidRPr="000E47C1" w:rsidRDefault="000E47C1" w:rsidP="009E461A">
            <w:r w:rsidRPr="000E47C1">
              <w:t xml:space="preserve">        - РД-11-02-2006 «Требования к составу и порядку ведения исполнительной документации при строительстве, реконструкции, капитальном ремонте объектов</w:t>
            </w:r>
            <w:r w:rsidRPr="000E47C1">
              <w:br/>
              <w:t>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0E47C1" w:rsidRPr="000E47C1" w:rsidRDefault="000E47C1" w:rsidP="000E47C1">
      <w:pPr>
        <w:jc w:val="center"/>
      </w:pPr>
    </w:p>
    <w:p w:rsidR="000E47C1" w:rsidRPr="000E47C1" w:rsidRDefault="000E47C1" w:rsidP="000E47C1">
      <w:pPr>
        <w:jc w:val="center"/>
      </w:pPr>
      <w:r w:rsidRPr="000E47C1">
        <w:t>РАЗДЕЛ 13. ТРЕБОВАНИЯ К РЕЗУЛЬТАТАМ РАБОТ И ПОРЯДКУ ПРИЕМКИ</w:t>
      </w:r>
    </w:p>
    <w:p w:rsidR="000E47C1" w:rsidRPr="000E47C1" w:rsidRDefault="000E47C1" w:rsidP="000E47C1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0E47C1" w:rsidRPr="000E47C1" w:rsidTr="009E461A">
        <w:tc>
          <w:tcPr>
            <w:tcW w:w="10279" w:type="dxa"/>
          </w:tcPr>
          <w:p w:rsidR="000E47C1" w:rsidRPr="000E47C1" w:rsidRDefault="000E47C1" w:rsidP="009E461A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0E47C1">
              <w:rPr>
                <w:rStyle w:val="39"/>
                <w:sz w:val="24"/>
                <w:szCs w:val="24"/>
              </w:rPr>
              <w:t xml:space="preserve">Подрядчик ведет, а по завершении работ передает заказчику исполнительную документацию в соответствии с РД-11-02-2006, РД-11-05-2007, оригиналы </w:t>
            </w:r>
            <w:r w:rsidRPr="000E47C1">
              <w:t xml:space="preserve">сертификатов или паспортов на строительные материалы, изделия и конструкции, акты на скрытые работы. </w:t>
            </w:r>
            <w:r w:rsidRPr="000E47C1">
              <w:rPr>
                <w:rStyle w:val="39"/>
                <w:sz w:val="24"/>
                <w:szCs w:val="24"/>
              </w:rPr>
              <w:t xml:space="preserve"> Подрядчик оформляет Акт о приемке выполненных работ (форма КС-2), справку о стоимости выполненных работ и затрат (форма КС-3).</w:t>
            </w:r>
          </w:p>
        </w:tc>
      </w:tr>
    </w:tbl>
    <w:p w:rsidR="000E47C1" w:rsidRPr="000E47C1" w:rsidRDefault="000E47C1" w:rsidP="000E47C1">
      <w:pPr>
        <w:jc w:val="center"/>
      </w:pPr>
    </w:p>
    <w:p w:rsidR="000E47C1" w:rsidRPr="000E47C1" w:rsidRDefault="000E47C1" w:rsidP="000E47C1">
      <w:pPr>
        <w:jc w:val="center"/>
      </w:pPr>
      <w:r w:rsidRPr="000E47C1">
        <w:t>РАЗДЕЛ 14. ТРЕБОВАНИЕ К ФОРМЕ ПРЕДСТАВЛЯЕМОЙ ИНФОРМАЦИИ</w:t>
      </w:r>
    </w:p>
    <w:p w:rsidR="000E47C1" w:rsidRPr="000E47C1" w:rsidRDefault="000E47C1" w:rsidP="000E47C1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0E47C1" w:rsidRPr="000E47C1" w:rsidTr="009E461A">
        <w:tc>
          <w:tcPr>
            <w:tcW w:w="10279" w:type="dxa"/>
          </w:tcPr>
          <w:p w:rsidR="000E47C1" w:rsidRPr="000E47C1" w:rsidRDefault="000E47C1" w:rsidP="009E461A">
            <w:pPr>
              <w:rPr>
                <w:i/>
              </w:rPr>
            </w:pPr>
            <w:r w:rsidRPr="000E47C1">
              <w:rPr>
                <w:rStyle w:val="39"/>
                <w:sz w:val="24"/>
                <w:szCs w:val="24"/>
              </w:rPr>
              <w:t xml:space="preserve">Документация предоставляется на русском языке, на бумажном и электронных носителях. Сметная документация предоставляется Заказчику в формате программного комплекса «Гранд Смета» и в формате MS </w:t>
            </w:r>
            <w:proofErr w:type="spellStart"/>
            <w:r w:rsidRPr="000E47C1">
              <w:rPr>
                <w:rStyle w:val="39"/>
                <w:sz w:val="24"/>
                <w:szCs w:val="24"/>
              </w:rPr>
              <w:t>Excel</w:t>
            </w:r>
            <w:proofErr w:type="spellEnd"/>
            <w:r w:rsidRPr="000E47C1">
              <w:rPr>
                <w:rStyle w:val="39"/>
                <w:sz w:val="24"/>
                <w:szCs w:val="24"/>
              </w:rPr>
              <w:t xml:space="preserve"> с сохранением всех функциональных взаимосвязей.</w:t>
            </w:r>
          </w:p>
        </w:tc>
      </w:tr>
    </w:tbl>
    <w:p w:rsidR="000E47C1" w:rsidRPr="000E47C1" w:rsidRDefault="000E47C1" w:rsidP="000E47C1">
      <w:pPr>
        <w:jc w:val="center"/>
      </w:pPr>
    </w:p>
    <w:p w:rsidR="000E47C1" w:rsidRPr="000E47C1" w:rsidRDefault="000E47C1" w:rsidP="000E47C1">
      <w:pPr>
        <w:jc w:val="center"/>
      </w:pPr>
      <w:r w:rsidRPr="000E47C1">
        <w:t>РАЗДЕЛ 15. ТРЕБОВАНИЯ К ТЕХНИЧЕСКОМУ ОБУЧЕНИЮ ПЕРСОНАЛА ЗАКАЗЧИКА</w:t>
      </w:r>
    </w:p>
    <w:p w:rsidR="000E47C1" w:rsidRPr="000E47C1" w:rsidRDefault="000E47C1" w:rsidP="000E47C1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0E47C1" w:rsidRPr="000E47C1" w:rsidTr="009E461A">
        <w:tc>
          <w:tcPr>
            <w:tcW w:w="10279" w:type="dxa"/>
          </w:tcPr>
          <w:p w:rsidR="000E47C1" w:rsidRPr="000E47C1" w:rsidRDefault="000E47C1" w:rsidP="009E461A">
            <w:proofErr w:type="gramStart"/>
            <w:r w:rsidRPr="000E47C1">
              <w:t>отсутствуют</w:t>
            </w:r>
            <w:proofErr w:type="gramEnd"/>
          </w:p>
        </w:tc>
      </w:tr>
    </w:tbl>
    <w:p w:rsidR="000E47C1" w:rsidRPr="000E47C1" w:rsidRDefault="000E47C1" w:rsidP="000E47C1">
      <w:pPr>
        <w:jc w:val="center"/>
      </w:pPr>
    </w:p>
    <w:p w:rsidR="000E47C1" w:rsidRPr="000E47C1" w:rsidRDefault="000E47C1" w:rsidP="000E47C1">
      <w:pPr>
        <w:jc w:val="center"/>
      </w:pPr>
      <w:r w:rsidRPr="000E47C1">
        <w:lastRenderedPageBreak/>
        <w:t>РАЗДЕ 16. ПЕРЕЧЕНЬ ПРИНЯТЫХ СОКРАЩЕНИЙ</w:t>
      </w:r>
    </w:p>
    <w:p w:rsidR="000E47C1" w:rsidRPr="000E47C1" w:rsidRDefault="000E47C1" w:rsidP="000E47C1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06"/>
        <w:gridCol w:w="3349"/>
        <w:gridCol w:w="5757"/>
      </w:tblGrid>
      <w:tr w:rsidR="000E47C1" w:rsidRPr="000E47C1" w:rsidTr="009E461A">
        <w:tc>
          <w:tcPr>
            <w:tcW w:w="817" w:type="dxa"/>
          </w:tcPr>
          <w:p w:rsidR="000E47C1" w:rsidRPr="000E47C1" w:rsidRDefault="000E47C1" w:rsidP="009E461A">
            <w:pPr>
              <w:jc w:val="center"/>
            </w:pPr>
            <w:r w:rsidRPr="000E47C1">
              <w:t>№</w:t>
            </w:r>
          </w:p>
          <w:p w:rsidR="000E47C1" w:rsidRPr="000E47C1" w:rsidRDefault="000E47C1" w:rsidP="009E461A">
            <w:pPr>
              <w:jc w:val="center"/>
            </w:pPr>
            <w:proofErr w:type="gramStart"/>
            <w:r w:rsidRPr="000E47C1">
              <w:t>п</w:t>
            </w:r>
            <w:proofErr w:type="gramEnd"/>
            <w:r w:rsidRPr="000E47C1">
              <w:t>/п</w:t>
            </w:r>
          </w:p>
        </w:tc>
        <w:tc>
          <w:tcPr>
            <w:tcW w:w="3426" w:type="dxa"/>
            <w:vAlign w:val="center"/>
          </w:tcPr>
          <w:p w:rsidR="000E47C1" w:rsidRPr="000E47C1" w:rsidRDefault="000E47C1" w:rsidP="009E461A">
            <w:pPr>
              <w:jc w:val="center"/>
            </w:pPr>
            <w:r w:rsidRPr="000E47C1">
              <w:t>Сокращение</w:t>
            </w:r>
          </w:p>
        </w:tc>
        <w:tc>
          <w:tcPr>
            <w:tcW w:w="5930" w:type="dxa"/>
            <w:vAlign w:val="center"/>
          </w:tcPr>
          <w:p w:rsidR="000E47C1" w:rsidRPr="000E47C1" w:rsidRDefault="000E47C1" w:rsidP="009E461A">
            <w:pPr>
              <w:jc w:val="center"/>
            </w:pPr>
            <w:r w:rsidRPr="000E47C1">
              <w:t>Расшифровка сокращения</w:t>
            </w:r>
          </w:p>
        </w:tc>
      </w:tr>
      <w:tr w:rsidR="000E47C1" w:rsidRPr="000E47C1" w:rsidTr="009E461A">
        <w:tc>
          <w:tcPr>
            <w:tcW w:w="817" w:type="dxa"/>
          </w:tcPr>
          <w:p w:rsidR="000E47C1" w:rsidRPr="000E47C1" w:rsidRDefault="000E47C1" w:rsidP="009E461A">
            <w:pPr>
              <w:jc w:val="center"/>
            </w:pPr>
          </w:p>
        </w:tc>
        <w:tc>
          <w:tcPr>
            <w:tcW w:w="3426" w:type="dxa"/>
          </w:tcPr>
          <w:p w:rsidR="000E47C1" w:rsidRPr="000E47C1" w:rsidRDefault="000E47C1" w:rsidP="009E461A">
            <w:pPr>
              <w:jc w:val="center"/>
            </w:pPr>
          </w:p>
        </w:tc>
        <w:tc>
          <w:tcPr>
            <w:tcW w:w="5930" w:type="dxa"/>
          </w:tcPr>
          <w:p w:rsidR="000E47C1" w:rsidRPr="000E47C1" w:rsidRDefault="000E47C1" w:rsidP="009E461A">
            <w:pPr>
              <w:jc w:val="center"/>
            </w:pPr>
          </w:p>
        </w:tc>
      </w:tr>
    </w:tbl>
    <w:p w:rsidR="000E47C1" w:rsidRPr="000E47C1" w:rsidRDefault="000E47C1" w:rsidP="000E47C1">
      <w:pPr>
        <w:jc w:val="center"/>
      </w:pPr>
    </w:p>
    <w:p w:rsidR="000E47C1" w:rsidRPr="000E47C1" w:rsidRDefault="000E47C1" w:rsidP="000E47C1">
      <w:pPr>
        <w:jc w:val="center"/>
      </w:pPr>
    </w:p>
    <w:p w:rsidR="000E47C1" w:rsidRPr="000E47C1" w:rsidRDefault="000E47C1" w:rsidP="000E47C1">
      <w:pPr>
        <w:jc w:val="center"/>
      </w:pPr>
      <w:r w:rsidRPr="000E47C1">
        <w:t>РАЗДЕЛ 17. ПЕРЕЧЕНЬ ПРИЛОЖЕНИЙ</w:t>
      </w:r>
    </w:p>
    <w:p w:rsidR="000E47C1" w:rsidRPr="000E47C1" w:rsidRDefault="000E47C1" w:rsidP="000E47C1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06"/>
        <w:gridCol w:w="7696"/>
        <w:gridCol w:w="1410"/>
      </w:tblGrid>
      <w:tr w:rsidR="000E47C1" w:rsidRPr="000E47C1" w:rsidTr="009E461A">
        <w:tc>
          <w:tcPr>
            <w:tcW w:w="817" w:type="dxa"/>
          </w:tcPr>
          <w:p w:rsidR="000E47C1" w:rsidRPr="000E47C1" w:rsidRDefault="000E47C1" w:rsidP="009E461A">
            <w:pPr>
              <w:jc w:val="center"/>
            </w:pPr>
            <w:r w:rsidRPr="000E47C1">
              <w:t>№</w:t>
            </w:r>
          </w:p>
          <w:p w:rsidR="000E47C1" w:rsidRPr="000E47C1" w:rsidRDefault="000E47C1" w:rsidP="009E461A">
            <w:pPr>
              <w:jc w:val="center"/>
            </w:pPr>
            <w:proofErr w:type="gramStart"/>
            <w:r w:rsidRPr="000E47C1">
              <w:t>п</w:t>
            </w:r>
            <w:proofErr w:type="gramEnd"/>
            <w:r w:rsidRPr="000E47C1">
              <w:t>/п</w:t>
            </w:r>
          </w:p>
        </w:tc>
        <w:tc>
          <w:tcPr>
            <w:tcW w:w="7938" w:type="dxa"/>
            <w:vAlign w:val="center"/>
          </w:tcPr>
          <w:p w:rsidR="000E47C1" w:rsidRPr="000E47C1" w:rsidRDefault="000E47C1" w:rsidP="009E461A">
            <w:pPr>
              <w:jc w:val="center"/>
            </w:pPr>
            <w:r w:rsidRPr="000E47C1">
              <w:t>Наименование приложения</w:t>
            </w:r>
          </w:p>
        </w:tc>
        <w:tc>
          <w:tcPr>
            <w:tcW w:w="1418" w:type="dxa"/>
          </w:tcPr>
          <w:p w:rsidR="000E47C1" w:rsidRPr="000E47C1" w:rsidRDefault="000E47C1" w:rsidP="009E461A">
            <w:pPr>
              <w:jc w:val="center"/>
            </w:pPr>
            <w:r w:rsidRPr="000E47C1">
              <w:t>Номер</w:t>
            </w:r>
          </w:p>
          <w:p w:rsidR="000E47C1" w:rsidRPr="000E47C1" w:rsidRDefault="000E47C1" w:rsidP="009E461A">
            <w:pPr>
              <w:jc w:val="center"/>
            </w:pPr>
            <w:proofErr w:type="gramStart"/>
            <w:r w:rsidRPr="000E47C1">
              <w:t>страницы</w:t>
            </w:r>
            <w:proofErr w:type="gramEnd"/>
          </w:p>
        </w:tc>
      </w:tr>
      <w:tr w:rsidR="000E47C1" w:rsidRPr="000E47C1" w:rsidTr="009E461A">
        <w:tc>
          <w:tcPr>
            <w:tcW w:w="817" w:type="dxa"/>
          </w:tcPr>
          <w:p w:rsidR="000E47C1" w:rsidRPr="000E47C1" w:rsidRDefault="000E47C1" w:rsidP="009E461A">
            <w:pPr>
              <w:jc w:val="center"/>
            </w:pPr>
            <w:r w:rsidRPr="000E47C1">
              <w:t>1</w:t>
            </w:r>
          </w:p>
        </w:tc>
        <w:tc>
          <w:tcPr>
            <w:tcW w:w="7938" w:type="dxa"/>
          </w:tcPr>
          <w:p w:rsidR="000E47C1" w:rsidRPr="000E47C1" w:rsidRDefault="000E47C1" w:rsidP="009E461A">
            <w:r w:rsidRPr="000E47C1">
              <w:t xml:space="preserve">Дефектная ведомость </w:t>
            </w:r>
          </w:p>
        </w:tc>
        <w:tc>
          <w:tcPr>
            <w:tcW w:w="1418" w:type="dxa"/>
          </w:tcPr>
          <w:p w:rsidR="000E47C1" w:rsidRPr="000E47C1" w:rsidRDefault="000E47C1" w:rsidP="009E461A">
            <w:pPr>
              <w:jc w:val="center"/>
            </w:pPr>
          </w:p>
        </w:tc>
      </w:tr>
      <w:tr w:rsidR="000E47C1" w:rsidRPr="000E47C1" w:rsidTr="009E461A">
        <w:tc>
          <w:tcPr>
            <w:tcW w:w="817" w:type="dxa"/>
          </w:tcPr>
          <w:p w:rsidR="000E47C1" w:rsidRPr="000E47C1" w:rsidRDefault="000E47C1" w:rsidP="009E461A">
            <w:pPr>
              <w:jc w:val="center"/>
            </w:pPr>
            <w:r w:rsidRPr="000E47C1">
              <w:t>2</w:t>
            </w:r>
          </w:p>
        </w:tc>
        <w:tc>
          <w:tcPr>
            <w:tcW w:w="7938" w:type="dxa"/>
          </w:tcPr>
          <w:p w:rsidR="000E47C1" w:rsidRPr="000E47C1" w:rsidRDefault="000E47C1" w:rsidP="009E461A">
            <w:r w:rsidRPr="000E47C1">
              <w:t xml:space="preserve">Локальный сметный расчет </w:t>
            </w:r>
          </w:p>
        </w:tc>
        <w:tc>
          <w:tcPr>
            <w:tcW w:w="1418" w:type="dxa"/>
          </w:tcPr>
          <w:p w:rsidR="000E47C1" w:rsidRPr="000E47C1" w:rsidRDefault="000E47C1" w:rsidP="009E461A">
            <w:pPr>
              <w:jc w:val="center"/>
            </w:pPr>
          </w:p>
        </w:tc>
      </w:tr>
    </w:tbl>
    <w:p w:rsidR="00383A38" w:rsidRPr="00383A38" w:rsidRDefault="00383A38" w:rsidP="00383A38">
      <w:pPr>
        <w:pStyle w:val="afffb"/>
      </w:pPr>
    </w:p>
    <w:p w:rsidR="005E5C1C" w:rsidRPr="005E5C1C" w:rsidRDefault="005E5C1C" w:rsidP="005E5C1C">
      <w:pPr>
        <w:jc w:val="center"/>
      </w:pPr>
    </w:p>
    <w:p w:rsidR="00080CEC" w:rsidRPr="00DC224A" w:rsidRDefault="00080CEC" w:rsidP="00DC224A">
      <w:pPr>
        <w:jc w:val="center"/>
      </w:pPr>
    </w:p>
    <w:p w:rsidR="0030315B" w:rsidRPr="002A5C8C" w:rsidRDefault="0030315B" w:rsidP="00DC224A"/>
    <w:sectPr w:rsidR="0030315B" w:rsidRPr="002A5C8C" w:rsidSect="004011F4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AC5" w:rsidRDefault="00772AC5">
      <w:r>
        <w:separator/>
      </w:r>
    </w:p>
  </w:endnote>
  <w:endnote w:type="continuationSeparator" w:id="0">
    <w:p w:rsidR="00772AC5" w:rsidRDefault="0077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772AC5" w:rsidRDefault="00772AC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30315B" w:rsidRDefault="000E47C1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819649499"/>
        <w:docPartObj>
          <w:docPartGallery w:val="Page Numbers (Top of Page)"/>
          <w:docPartUnique/>
        </w:docPartObj>
      </w:sdtPr>
      <w:sdtEndPr/>
      <w:sdtContent>
        <w:r w:rsidR="00772AC5" w:rsidRPr="0030315B">
          <w:rPr>
            <w:rFonts w:ascii="Times New Roman" w:hAnsi="Times New Roman"/>
          </w:rPr>
          <w:t xml:space="preserve">Страница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PAGE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772AC5" w:rsidRPr="0030315B">
          <w:rPr>
            <w:rFonts w:ascii="Times New Roman" w:hAnsi="Times New Roman"/>
          </w:rPr>
          <w:fldChar w:fldCharType="end"/>
        </w:r>
        <w:r w:rsidR="00772AC5" w:rsidRPr="0030315B">
          <w:rPr>
            <w:rFonts w:ascii="Times New Roman" w:hAnsi="Times New Roman"/>
          </w:rPr>
          <w:t xml:space="preserve"> из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NUMPAGES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772AC5" w:rsidRPr="0030315B">
          <w:rPr>
            <w:rFonts w:ascii="Times New Roman" w:hAnsi="Times New Roman"/>
          </w:rPr>
          <w:fldChar w:fldCharType="end"/>
        </w:r>
      </w:sdtContent>
    </w:sdt>
    <w:r w:rsidR="00772AC5" w:rsidRPr="0030315B">
      <w:rPr>
        <w:rFonts w:ascii="Times New Roman" w:hAnsi="Times New Roman" w:cs="Times New Roman"/>
      </w:rPr>
      <w:t xml:space="preserve"> </w:t>
    </w: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772AC5" w:rsidRPr="0030315B" w:rsidRDefault="00772AC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84718D" w:rsidRPr="0084718D">
      <w:rPr>
        <w:rFonts w:ascii="Times New Roman" w:hAnsi="Times New Roman" w:cs="Times New Roman"/>
      </w:rPr>
      <w:t>ремонт ремонтного бокса Саратовского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AC5" w:rsidRDefault="00772AC5">
      <w:r>
        <w:separator/>
      </w:r>
    </w:p>
  </w:footnote>
  <w:footnote w:type="continuationSeparator" w:id="0">
    <w:p w:rsidR="00772AC5" w:rsidRDefault="00772A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723913" w:rsidRDefault="00772AC5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772AC5" w:rsidRPr="00723913" w:rsidRDefault="00772AC5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772AC5" w:rsidRPr="00723913" w:rsidRDefault="00772AC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1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9"/>
  </w:num>
  <w:num w:numId="12">
    <w:abstractNumId w:val="9"/>
  </w:num>
  <w:num w:numId="13">
    <w:abstractNumId w:val="22"/>
  </w:num>
  <w:num w:numId="14">
    <w:abstractNumId w:val="14"/>
  </w:num>
  <w:num w:numId="15">
    <w:abstractNumId w:val="6"/>
  </w:num>
  <w:num w:numId="16">
    <w:abstractNumId w:val="12"/>
  </w:num>
  <w:num w:numId="17">
    <w:abstractNumId w:val="11"/>
  </w:num>
  <w:num w:numId="18">
    <w:abstractNumId w:val="9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9"/>
    <w:lvlOverride w:ilvl="0">
      <w:startOverride w:val="1"/>
    </w:lvlOverride>
  </w:num>
  <w:num w:numId="22">
    <w:abstractNumId w:val="22"/>
    <w:lvlOverride w:ilvl="0">
      <w:startOverride w:val="1"/>
    </w:lvlOverride>
  </w:num>
  <w:num w:numId="23">
    <w:abstractNumId w:val="14"/>
    <w:lvlOverride w:ilvl="0">
      <w:startOverride w:val="1"/>
    </w:lvlOverride>
  </w:num>
  <w:num w:numId="24">
    <w:abstractNumId w:val="22"/>
    <w:lvlOverride w:ilvl="0">
      <w:startOverride w:val="1"/>
    </w:lvlOverride>
  </w:num>
  <w:num w:numId="25">
    <w:abstractNumId w:val="6"/>
    <w:lvlOverride w:ilvl="0">
      <w:startOverride w:val="1"/>
    </w:lvlOverride>
  </w:num>
  <w:num w:numId="26">
    <w:abstractNumId w:val="25"/>
  </w:num>
  <w:num w:numId="27">
    <w:abstractNumId w:val="30"/>
  </w:num>
  <w:num w:numId="28">
    <w:abstractNumId w:val="16"/>
  </w:num>
  <w:num w:numId="29">
    <w:abstractNumId w:val="15"/>
  </w:num>
  <w:num w:numId="30">
    <w:abstractNumId w:val="28"/>
  </w:num>
  <w:num w:numId="31">
    <w:abstractNumId w:val="26"/>
  </w:num>
  <w:num w:numId="32">
    <w:abstractNumId w:val="13"/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32"/>
  </w:num>
  <w:num w:numId="36">
    <w:abstractNumId w:val="33"/>
  </w:num>
  <w:num w:numId="37">
    <w:abstractNumId w:val="4"/>
  </w:num>
  <w:num w:numId="38">
    <w:abstractNumId w:val="5"/>
  </w:num>
  <w:num w:numId="39">
    <w:abstractNumId w:val="8"/>
  </w:num>
  <w:num w:numId="40">
    <w:abstractNumId w:val="27"/>
  </w:num>
  <w:num w:numId="41">
    <w:abstractNumId w:val="24"/>
  </w:num>
  <w:num w:numId="42">
    <w:abstractNumId w:val="10"/>
  </w:num>
  <w:num w:numId="43">
    <w:abstractNumId w:val="19"/>
  </w:num>
  <w:num w:numId="44">
    <w:abstractNumId w:val="7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7C1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EAC595C-CF6A-4D22-8C40-426538C44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219</TotalTime>
  <Pages>7</Pages>
  <Words>1260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10548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62</cp:revision>
  <cp:lastPrinted>2013-05-13T10:31:00Z</cp:lastPrinted>
  <dcterms:created xsi:type="dcterms:W3CDTF">2013-12-04T11:06:00Z</dcterms:created>
  <dcterms:modified xsi:type="dcterms:W3CDTF">2014-07-17T13:27:00Z</dcterms:modified>
</cp:coreProperties>
</file>