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A230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977"/>
      </w:tblGrid>
      <w:tr w:rsidR="00986B03" w:rsidRPr="008C5364" w:rsidTr="008A230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21304" w:rsidP="008A230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977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A230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21304" w:rsidRPr="00421304">
              <w:rPr>
                <w:color w:val="000000"/>
                <w:sz w:val="28"/>
                <w:lang w:eastAsia="ru-RU"/>
              </w:rPr>
              <w:t xml:space="preserve">11814 </w:t>
            </w:r>
            <w:r w:rsidR="008A230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A230F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>Автобус «Икарус»-263.10 е658км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93B09" w:rsidRPr="00E93B09">
        <w:rPr>
          <w:sz w:val="28"/>
          <w:szCs w:val="28"/>
        </w:rPr>
        <w:t>ТSB263VЗМY2RU-0015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A230F">
        <w:rPr>
          <w:b/>
          <w:sz w:val="28"/>
          <w:szCs w:val="28"/>
        </w:rPr>
        <w:t>544 100,00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A230F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54427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1D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«Икарус»-263.10 е658км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A230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A230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A230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544 100,00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442DE6F" wp14:editId="445C2B4E">
            <wp:simplePos x="0" y="0"/>
            <wp:positionH relativeFrom="column">
              <wp:posOffset>454867</wp:posOffset>
            </wp:positionH>
            <wp:positionV relativeFrom="paragraph">
              <wp:posOffset>49353</wp:posOffset>
            </wp:positionV>
            <wp:extent cx="5226143" cy="6049926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43" cy="604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EF6273B" wp14:editId="644BB861">
            <wp:simplePos x="0" y="0"/>
            <wp:positionH relativeFrom="column">
              <wp:posOffset>189200</wp:posOffset>
            </wp:positionH>
            <wp:positionV relativeFrom="paragraph">
              <wp:posOffset>156460</wp:posOffset>
            </wp:positionV>
            <wp:extent cx="3524378" cy="387025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460" cy="3875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7ED590C" wp14:editId="777E0C34">
            <wp:simplePos x="0" y="0"/>
            <wp:positionH relativeFrom="column">
              <wp:posOffset>3390265</wp:posOffset>
            </wp:positionH>
            <wp:positionV relativeFrom="paragraph">
              <wp:posOffset>67310</wp:posOffset>
            </wp:positionV>
            <wp:extent cx="2571115" cy="5007610"/>
            <wp:effectExtent l="0" t="0" r="63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9A727D8" wp14:editId="5CB0542C">
            <wp:simplePos x="0" y="0"/>
            <wp:positionH relativeFrom="column">
              <wp:posOffset>273685</wp:posOffset>
            </wp:positionH>
            <wp:positionV relativeFrom="paragraph">
              <wp:posOffset>1270</wp:posOffset>
            </wp:positionV>
            <wp:extent cx="2891790" cy="5150485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515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>Автобус «Икарус»-263.10 е658км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A230F">
              <w:rPr>
                <w:b/>
                <w:szCs w:val="24"/>
              </w:rPr>
              <w:t>544 100,00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1801854, VIN № ТSB263VЗМY2RU-0015,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>, цвет «     »,  государственный регистрационный номер е658км,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A230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A230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A230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A230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130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230F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A6322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427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708DF-7049-4291-A0F6-AEF4E7DB5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1336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2022-05-19T10:34:00Z</dcterms:created>
  <dcterms:modified xsi:type="dcterms:W3CDTF">2022-06-03T07:28:00Z</dcterms:modified>
</cp:coreProperties>
</file>