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A28" w:rsidRPr="00E11FEB" w:rsidRDefault="008B5A28" w:rsidP="008B5A28">
      <w:pPr>
        <w:jc w:val="center"/>
        <w:outlineLvl w:val="0"/>
        <w:rPr>
          <w:sz w:val="28"/>
          <w:szCs w:val="28"/>
        </w:rPr>
      </w:pPr>
      <w:bookmarkStart w:id="0" w:name="_Toc35943985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8B5A28" w:rsidRDefault="008B5A28" w:rsidP="008B5A28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8B5A28" w:rsidRPr="00757C37" w:rsidRDefault="008B5A28" w:rsidP="008B5A28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8B5A28" w:rsidRPr="00B272BC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8B5A28" w:rsidRPr="00AB7E0F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B5A28" w:rsidRPr="00AB7E0F" w:rsidRDefault="008B5A28" w:rsidP="008B5A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8B5A28" w:rsidRPr="00AB7E0F" w:rsidRDefault="008B5A28" w:rsidP="008B5A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8B5A28" w:rsidRPr="00AB7E0F" w:rsidRDefault="008B5A28" w:rsidP="008B5A28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color w:val="000000"/>
          <w:sz w:val="28"/>
          <w:szCs w:val="28"/>
        </w:rPr>
        <w:t xml:space="preserve">29-79-02,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8B5A28" w:rsidRPr="006115E1" w:rsidRDefault="008B5A28" w:rsidP="008B5A28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Полякова Валентина Ильинична, Цицорина Марина Леонидовна.</w:t>
      </w:r>
    </w:p>
    <w:p w:rsidR="008B5A28" w:rsidRPr="00E050D3" w:rsidRDefault="008B5A28" w:rsidP="008B5A28">
      <w:pPr>
        <w:ind w:firstLine="709"/>
        <w:jc w:val="both"/>
        <w:rPr>
          <w:sz w:val="28"/>
          <w:szCs w:val="28"/>
        </w:rPr>
      </w:pPr>
      <w:r w:rsidRPr="00282C24">
        <w:rPr>
          <w:b/>
          <w:sz w:val="28"/>
          <w:szCs w:val="28"/>
        </w:rPr>
        <w:t>Предмет договора:</w:t>
      </w:r>
      <w:r w:rsidRPr="00282C24">
        <w:rPr>
          <w:sz w:val="28"/>
          <w:szCs w:val="28"/>
        </w:rPr>
        <w:t xml:space="preserve"> </w:t>
      </w:r>
      <w:r w:rsidRPr="00E050D3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E050D3">
        <w:rPr>
          <w:sz w:val="28"/>
          <w:szCs w:val="28"/>
        </w:rPr>
        <w:t xml:space="preserve"> </w:t>
      </w:r>
      <w:r>
        <w:rPr>
          <w:sz w:val="28"/>
          <w:szCs w:val="28"/>
        </w:rPr>
        <w:t>продуктов питания в ассортименте в связи с потребностью в продуктах питания при обеспечении рабочего питания ВФ ОАО «НИАЭП»</w:t>
      </w:r>
    </w:p>
    <w:p w:rsidR="008B5A28" w:rsidRPr="00282C24" w:rsidRDefault="008B5A28" w:rsidP="008B5A28">
      <w:pPr>
        <w:ind w:firstLine="709"/>
        <w:jc w:val="both"/>
        <w:rPr>
          <w:sz w:val="28"/>
          <w:szCs w:val="28"/>
        </w:rPr>
      </w:pPr>
      <w:r w:rsidRPr="00282C24">
        <w:rPr>
          <w:sz w:val="28"/>
          <w:szCs w:val="28"/>
        </w:rPr>
        <w:t xml:space="preserve">Состав и объем: </w:t>
      </w:r>
      <w:r w:rsidRPr="00282C24">
        <w:rPr>
          <w:color w:val="000000"/>
          <w:sz w:val="28"/>
          <w:szCs w:val="28"/>
        </w:rPr>
        <w:t>Ассортимент, количество, характеристики закупаемого то</w:t>
      </w:r>
      <w:r>
        <w:rPr>
          <w:color w:val="000000"/>
          <w:sz w:val="28"/>
          <w:szCs w:val="28"/>
        </w:rPr>
        <w:t xml:space="preserve">вара определяются в </w:t>
      </w:r>
      <w:proofErr w:type="spellStart"/>
      <w:r>
        <w:rPr>
          <w:color w:val="000000"/>
          <w:sz w:val="28"/>
          <w:szCs w:val="28"/>
        </w:rPr>
        <w:t>Спецификаци</w:t>
      </w:r>
      <w:proofErr w:type="spellEnd"/>
      <w:r w:rsidRPr="00282C24">
        <w:rPr>
          <w:color w:val="000000"/>
          <w:sz w:val="28"/>
          <w:szCs w:val="28"/>
        </w:rPr>
        <w:t xml:space="preserve"> (Приложение Том 2 «Техническая часть»</w:t>
      </w:r>
      <w:r w:rsidRPr="00282C24">
        <w:rPr>
          <w:color w:val="000000"/>
        </w:rPr>
        <w:t>)</w:t>
      </w:r>
      <w:r w:rsidRPr="00282C24">
        <w:rPr>
          <w:color w:val="000000"/>
          <w:sz w:val="28"/>
          <w:szCs w:val="28"/>
        </w:rPr>
        <w:t>.</w:t>
      </w:r>
    </w:p>
    <w:p w:rsidR="008B5A28" w:rsidRDefault="008B5A28" w:rsidP="008B5A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2609D0">
        <w:rPr>
          <w:sz w:val="28"/>
          <w:szCs w:val="28"/>
        </w:rPr>
        <w:t xml:space="preserve">ачало – в течение </w:t>
      </w:r>
      <w:r>
        <w:rPr>
          <w:sz w:val="28"/>
          <w:szCs w:val="28"/>
        </w:rPr>
        <w:t>5</w:t>
      </w:r>
      <w:r w:rsidRPr="002609D0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</w:t>
      </w:r>
      <w:r w:rsidRPr="002609D0">
        <w:rPr>
          <w:sz w:val="28"/>
          <w:szCs w:val="28"/>
        </w:rPr>
        <w:t xml:space="preserve"> дней с момента </w:t>
      </w:r>
      <w:r>
        <w:rPr>
          <w:sz w:val="28"/>
          <w:szCs w:val="28"/>
        </w:rPr>
        <w:t xml:space="preserve">подписания договора, окончание  договора - 31.12.2014 </w:t>
      </w:r>
      <w:r w:rsidRPr="002609D0">
        <w:rPr>
          <w:sz w:val="28"/>
          <w:szCs w:val="28"/>
        </w:rPr>
        <w:t>г</w:t>
      </w:r>
      <w:r>
        <w:rPr>
          <w:sz w:val="28"/>
          <w:szCs w:val="28"/>
        </w:rPr>
        <w:t>. (поставка производится партиями по заявке Покупателя).</w:t>
      </w:r>
    </w:p>
    <w:p w:rsidR="008B5A28" w:rsidRPr="00EE4883" w:rsidRDefault="008B5A28" w:rsidP="008B5A28">
      <w:pPr>
        <w:ind w:firstLine="709"/>
        <w:jc w:val="both"/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EE4883">
        <w:rPr>
          <w:b/>
          <w:sz w:val="28"/>
          <w:szCs w:val="28"/>
        </w:rPr>
        <w:t xml:space="preserve">: </w:t>
      </w:r>
      <w:r w:rsidRPr="00EE4883">
        <w:rPr>
          <w:sz w:val="28"/>
          <w:szCs w:val="28"/>
        </w:rPr>
        <w:t>347388, Ростовская область, Волгодонск-28, Волгодонский филиал ОАО «НИАЭП»</w:t>
      </w:r>
      <w:r>
        <w:rPr>
          <w:sz w:val="28"/>
          <w:szCs w:val="28"/>
        </w:rPr>
        <w:t>.</w:t>
      </w:r>
    </w:p>
    <w:p w:rsidR="008B5A28" w:rsidRPr="00466985" w:rsidRDefault="008B5A28" w:rsidP="008B5A28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8B5A28" w:rsidRPr="0097115F" w:rsidRDefault="008B5A28" w:rsidP="008B5A28">
      <w:pPr>
        <w:ind w:left="720"/>
        <w:jc w:val="both"/>
        <w:rPr>
          <w:b/>
          <w:color w:val="000000"/>
          <w:sz w:val="28"/>
          <w:szCs w:val="28"/>
        </w:rPr>
      </w:pPr>
      <w:r w:rsidRPr="008F460D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8F460D">
        <w:rPr>
          <w:color w:val="000000"/>
          <w:sz w:val="28"/>
          <w:szCs w:val="28"/>
        </w:rPr>
        <w:t>г</w:t>
      </w:r>
      <w:proofErr w:type="gramEnd"/>
      <w:r w:rsidRPr="008F460D">
        <w:rPr>
          <w:color w:val="000000"/>
          <w:sz w:val="28"/>
          <w:szCs w:val="28"/>
        </w:rPr>
        <w:t>. Волгодонск-28.</w:t>
      </w:r>
    </w:p>
    <w:p w:rsidR="008B5A28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5A28" w:rsidRPr="002755DE" w:rsidRDefault="008B5A28" w:rsidP="008B5A2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5A28" w:rsidRPr="00E0155B" w:rsidRDefault="008B5A28" w:rsidP="008B5A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8B5A28" w:rsidRPr="007F0991" w:rsidRDefault="008B5A28" w:rsidP="008B5A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8B5A28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136C1">
        <w:rPr>
          <w:b/>
          <w:sz w:val="28"/>
          <w:szCs w:val="28"/>
        </w:rPr>
        <w:t>Начальная (максимальная) цена договора</w:t>
      </w:r>
      <w:r w:rsidRPr="000136C1">
        <w:rPr>
          <w:sz w:val="28"/>
          <w:szCs w:val="28"/>
        </w:rPr>
        <w:t>: 4 902 155 (Четыре миллиона девятьсот две тысячи сто пятьдесят пять) руб. 20 коп</w:t>
      </w:r>
      <w:proofErr w:type="gramStart"/>
      <w:r w:rsidRPr="000136C1">
        <w:rPr>
          <w:sz w:val="28"/>
          <w:szCs w:val="28"/>
        </w:rPr>
        <w:t xml:space="preserve">., </w:t>
      </w:r>
      <w:proofErr w:type="gramEnd"/>
      <w:r w:rsidRPr="000136C1">
        <w:rPr>
          <w:sz w:val="28"/>
          <w:szCs w:val="28"/>
        </w:rPr>
        <w:t>в том числе НДС</w:t>
      </w:r>
      <w:r>
        <w:rPr>
          <w:sz w:val="28"/>
          <w:szCs w:val="28"/>
        </w:rPr>
        <w:t>.</w:t>
      </w:r>
      <w:r w:rsidRPr="000136C1">
        <w:rPr>
          <w:sz w:val="28"/>
          <w:szCs w:val="28"/>
        </w:rPr>
        <w:t xml:space="preserve"> </w:t>
      </w: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8B5A28" w:rsidRPr="009616DF" w:rsidRDefault="008B5A28" w:rsidP="008B5A2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8B5A28" w:rsidRPr="009616DF" w:rsidRDefault="008B5A28" w:rsidP="008B5A28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8B5A28" w:rsidRPr="009616DF" w:rsidRDefault="008B5A28" w:rsidP="008B5A2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B5A28" w:rsidRPr="006115E1" w:rsidRDefault="008B5A28" w:rsidP="008B5A28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(от </w:t>
      </w:r>
      <w:r w:rsidRPr="00951F38">
        <w:rPr>
          <w:bCs/>
          <w:sz w:val="28"/>
          <w:szCs w:val="28"/>
        </w:rPr>
        <w:t>15.02.2013 № 46</w:t>
      </w:r>
      <w:r>
        <w:rPr>
          <w:bCs/>
          <w:sz w:val="28"/>
          <w:szCs w:val="28"/>
        </w:rPr>
        <w:t xml:space="preserve">, </w:t>
      </w:r>
      <w:r w:rsidRPr="00951F38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25.09.2013 №53</w:t>
      </w:r>
      <w:r w:rsidRPr="00951F38">
        <w:rPr>
          <w:bCs/>
          <w:sz w:val="28"/>
          <w:szCs w:val="28"/>
        </w:rPr>
        <w:t>).</w:t>
      </w:r>
    </w:p>
    <w:p w:rsidR="008B5A28" w:rsidRPr="002755DE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B5A28" w:rsidRDefault="008B5A28" w:rsidP="008B5A28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B5A28" w:rsidRPr="00142F5E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8B5A28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B5A28" w:rsidRDefault="008B5A28" w:rsidP="008B5A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103B9F">
        <w:rPr>
          <w:spacing w:val="-6"/>
          <w:sz w:val="28"/>
          <w:szCs w:val="28"/>
          <w:highlight w:val="yellow"/>
        </w:rPr>
        <w:t>09 - 00 (время московское) «1</w:t>
      </w:r>
      <w:r>
        <w:rPr>
          <w:spacing w:val="-6"/>
          <w:sz w:val="28"/>
          <w:szCs w:val="28"/>
          <w:highlight w:val="yellow"/>
        </w:rPr>
        <w:t>3</w:t>
      </w:r>
      <w:r w:rsidRPr="005A284C">
        <w:rPr>
          <w:spacing w:val="-6"/>
          <w:sz w:val="28"/>
          <w:szCs w:val="28"/>
          <w:highlight w:val="yellow"/>
        </w:rPr>
        <w:t>» декабря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8B5A28" w:rsidRPr="00AD5F4C" w:rsidRDefault="008B5A28" w:rsidP="008B5A2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5A284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17</w:t>
      </w:r>
      <w:r w:rsidRPr="005A284C">
        <w:rPr>
          <w:spacing w:val="-6"/>
          <w:sz w:val="28"/>
          <w:szCs w:val="28"/>
          <w:highlight w:val="yellow"/>
        </w:rPr>
        <w:t>» декабря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8B5A28" w:rsidRPr="00AD5F4C" w:rsidRDefault="008B5A28" w:rsidP="008B5A2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5A284C">
        <w:rPr>
          <w:spacing w:val="-6"/>
          <w:sz w:val="28"/>
          <w:szCs w:val="28"/>
          <w:highlight w:val="yellow"/>
        </w:rPr>
        <w:t>«2</w:t>
      </w:r>
      <w:r>
        <w:rPr>
          <w:spacing w:val="-6"/>
          <w:sz w:val="28"/>
          <w:szCs w:val="28"/>
          <w:highlight w:val="yellow"/>
        </w:rPr>
        <w:t>0</w:t>
      </w:r>
      <w:r w:rsidRPr="005A284C">
        <w:rPr>
          <w:spacing w:val="-6"/>
          <w:sz w:val="28"/>
          <w:szCs w:val="28"/>
          <w:highlight w:val="yellow"/>
        </w:rPr>
        <w:t>» декабря 2013 года.</w:t>
      </w:r>
    </w:p>
    <w:p w:rsidR="008B5A28" w:rsidRDefault="008B5A28" w:rsidP="008B5A2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8B5A28" w:rsidRPr="00142F5E" w:rsidRDefault="008B5A28" w:rsidP="008B5A2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8B5A28" w:rsidRPr="00B272BC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5A28" w:rsidRPr="00B272BC" w:rsidRDefault="008B5A28" w:rsidP="008B5A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A1446" w:rsidRDefault="008B5A28" w:rsidP="008B5A28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A1446" w:rsidSect="00AA1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A28"/>
    <w:rsid w:val="008B5A28"/>
    <w:rsid w:val="00AA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5A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5036</Characters>
  <Application>Microsoft Office Word</Application>
  <DocSecurity>0</DocSecurity>
  <Lines>41</Lines>
  <Paragraphs>11</Paragraphs>
  <ScaleCrop>false</ScaleCrop>
  <Company>ВП НИАЭП</Company>
  <LinksUpToDate>false</LinksUpToDate>
  <CharactersWithSpaces>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2013-12-05T12:45:00Z</dcterms:created>
  <dcterms:modified xsi:type="dcterms:W3CDTF">2013-12-05T12:45:00Z</dcterms:modified>
</cp:coreProperties>
</file>