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EF1" w:rsidRPr="00C22520" w:rsidRDefault="002C6EF1" w:rsidP="002C6EF1">
      <w:pPr>
        <w:jc w:val="center"/>
        <w:outlineLvl w:val="0"/>
        <w:rPr>
          <w:sz w:val="28"/>
          <w:szCs w:val="28"/>
        </w:rPr>
      </w:pPr>
      <w:bookmarkStart w:id="0" w:name="_Toc407116329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2C6EF1" w:rsidRPr="00C22520" w:rsidRDefault="002C6EF1" w:rsidP="002C6E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C6EF1" w:rsidRPr="00BD6F54" w:rsidRDefault="002C6EF1" w:rsidP="002C6E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2C6EF1" w:rsidRPr="00C22520" w:rsidRDefault="002C6EF1" w:rsidP="002C6EF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C6EF1" w:rsidRPr="00C22520" w:rsidRDefault="002C6EF1" w:rsidP="002C6E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2C6EF1" w:rsidRPr="00C22520" w:rsidRDefault="002C6EF1" w:rsidP="002C6EF1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2C6EF1" w:rsidRPr="00C22520" w:rsidRDefault="002C6EF1" w:rsidP="002C6EF1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2C6EF1" w:rsidRDefault="002C6EF1" w:rsidP="002C6EF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C22520">
        <w:rPr>
          <w:sz w:val="28"/>
          <w:szCs w:val="28"/>
        </w:rPr>
        <w:t>онтактн</w:t>
      </w:r>
      <w:r>
        <w:rPr>
          <w:sz w:val="28"/>
          <w:szCs w:val="28"/>
        </w:rPr>
        <w:t xml:space="preserve">ые лица: </w:t>
      </w:r>
    </w:p>
    <w:p w:rsidR="002C6EF1" w:rsidRDefault="002C6EF1" w:rsidP="002C6EF1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BF1969">
          <w:rPr>
            <w:rStyle w:val="a3"/>
            <w:sz w:val="28"/>
            <w:szCs w:val="28"/>
          </w:rPr>
          <w:t>e.garmash@niaep.ru</w:t>
        </w:r>
      </w:hyperlink>
      <w:r w:rsidRPr="001C5450">
        <w:rPr>
          <w:sz w:val="28"/>
          <w:szCs w:val="28"/>
        </w:rPr>
        <w:t>;</w:t>
      </w:r>
      <w:r>
        <w:rPr>
          <w:sz w:val="28"/>
          <w:szCs w:val="28"/>
        </w:rPr>
        <w:t xml:space="preserve">  </w:t>
      </w:r>
    </w:p>
    <w:p w:rsidR="002C6EF1" w:rsidRDefault="002C6EF1" w:rsidP="002C6EF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 тел./факс: (831) 421-79-00, доб. 21-08, </w:t>
      </w:r>
      <w:r>
        <w:rPr>
          <w:sz w:val="28"/>
          <w:szCs w:val="28"/>
        </w:rPr>
        <w:br/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niaep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2C6EF1" w:rsidRPr="008C382F" w:rsidRDefault="002C6EF1" w:rsidP="002C6EF1">
      <w:pPr>
        <w:ind w:firstLine="709"/>
        <w:jc w:val="both"/>
        <w:rPr>
          <w:spacing w:val="-6"/>
          <w:sz w:val="28"/>
          <w:szCs w:val="28"/>
        </w:rPr>
      </w:pPr>
    </w:p>
    <w:p w:rsidR="002C6EF1" w:rsidRDefault="002C6EF1" w:rsidP="002C6EF1">
      <w:pPr>
        <w:numPr>
          <w:ilvl w:val="0"/>
          <w:numId w:val="1"/>
        </w:numPr>
        <w:tabs>
          <w:tab w:val="clear" w:pos="1353"/>
          <w:tab w:val="num" w:pos="-3402"/>
          <w:tab w:val="left" w:pos="-2977"/>
          <w:tab w:val="left" w:pos="-283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 w:rsidRPr="007D0532">
        <w:rPr>
          <w:sz w:val="28"/>
          <w:szCs w:val="28"/>
        </w:rPr>
        <w:t xml:space="preserve">оказание консультационных услуг по внедрению технологии </w:t>
      </w:r>
      <w:proofErr w:type="spellStart"/>
      <w:r w:rsidRPr="007D0532">
        <w:rPr>
          <w:sz w:val="28"/>
          <w:szCs w:val="28"/>
        </w:rPr>
        <w:t>SmartPlant</w:t>
      </w:r>
      <w:proofErr w:type="spellEnd"/>
      <w:r w:rsidRPr="007D0532">
        <w:rPr>
          <w:sz w:val="28"/>
          <w:szCs w:val="28"/>
        </w:rPr>
        <w:t xml:space="preserve"> </w:t>
      </w:r>
      <w:proofErr w:type="spellStart"/>
      <w:r w:rsidRPr="007D0532">
        <w:rPr>
          <w:sz w:val="28"/>
          <w:szCs w:val="28"/>
        </w:rPr>
        <w:t>Enterprise</w:t>
      </w:r>
      <w:proofErr w:type="spellEnd"/>
      <w:r w:rsidRPr="007D0532">
        <w:rPr>
          <w:sz w:val="28"/>
          <w:szCs w:val="28"/>
        </w:rPr>
        <w:t xml:space="preserve"> </w:t>
      </w:r>
      <w:proofErr w:type="spellStart"/>
      <w:r w:rsidRPr="007D0532">
        <w:rPr>
          <w:sz w:val="28"/>
          <w:szCs w:val="28"/>
        </w:rPr>
        <w:t>Интерграф</w:t>
      </w:r>
      <w:proofErr w:type="spellEnd"/>
      <w:r w:rsidRPr="007D0532">
        <w:rPr>
          <w:sz w:val="28"/>
          <w:szCs w:val="28"/>
        </w:rPr>
        <w:t xml:space="preserve"> </w:t>
      </w:r>
      <w:r w:rsidRPr="00D42694">
        <w:rPr>
          <w:sz w:val="28"/>
          <w:szCs w:val="28"/>
        </w:rPr>
        <w:t xml:space="preserve">для нужд </w:t>
      </w:r>
      <w:r>
        <w:rPr>
          <w:sz w:val="28"/>
          <w:szCs w:val="28"/>
        </w:rPr>
        <w:t>АО</w:t>
      </w:r>
      <w:r w:rsidRPr="00D42694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D42694">
        <w:rPr>
          <w:sz w:val="28"/>
          <w:szCs w:val="28"/>
        </w:rPr>
        <w:t>НИАЭП</w:t>
      </w:r>
      <w:r>
        <w:rPr>
          <w:sz w:val="28"/>
          <w:szCs w:val="28"/>
        </w:rPr>
        <w:t>».</w:t>
      </w:r>
    </w:p>
    <w:p w:rsidR="002C6EF1" w:rsidRPr="007C205D" w:rsidRDefault="002C6EF1" w:rsidP="002C6E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205D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 поставки/работ/услуг</w:t>
      </w:r>
      <w:r w:rsidRPr="007C205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техническим заданием (</w:t>
      </w:r>
      <w:hyperlink w:anchor="том2" w:history="1">
        <w:r w:rsidRPr="007951DA">
          <w:rPr>
            <w:rStyle w:val="a3"/>
            <w:sz w:val="28"/>
            <w:szCs w:val="28"/>
          </w:rPr>
          <w:t>Том 2 «ТЕХНИЧЕСКАЯ ЧАСТЬ»</w:t>
        </w:r>
      </w:hyperlink>
      <w:r>
        <w:rPr>
          <w:sz w:val="28"/>
          <w:szCs w:val="28"/>
        </w:rPr>
        <w:t>).</w:t>
      </w:r>
    </w:p>
    <w:p w:rsidR="002C6EF1" w:rsidRPr="00C22520" w:rsidRDefault="002C6EF1" w:rsidP="002C6E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C6EF1" w:rsidRDefault="002C6EF1" w:rsidP="002C6EF1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поставки/работ/услуг:</w:t>
      </w:r>
      <w:r w:rsidRPr="00C22520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87F1B">
        <w:rPr>
          <w:sz w:val="28"/>
          <w:szCs w:val="28"/>
        </w:rPr>
        <w:t>с момента заключения договора</w:t>
      </w:r>
      <w:r>
        <w:rPr>
          <w:sz w:val="28"/>
          <w:szCs w:val="28"/>
        </w:rPr>
        <w:t xml:space="preserve"> до 30.11.2015.</w:t>
      </w:r>
    </w:p>
    <w:p w:rsidR="002C6EF1" w:rsidRDefault="002C6EF1" w:rsidP="002C6EF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C6EF1" w:rsidRPr="00754845" w:rsidRDefault="002C6EF1" w:rsidP="002C6EF1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4845">
        <w:rPr>
          <w:b/>
          <w:sz w:val="28"/>
          <w:szCs w:val="28"/>
        </w:rPr>
        <w:t>Место поставки/ выполнения работ/оказания услуг</w:t>
      </w:r>
      <w:r w:rsidRPr="00754845">
        <w:rPr>
          <w:sz w:val="28"/>
          <w:szCs w:val="28"/>
        </w:rPr>
        <w:t>: 603006, г. Н. Новгород, пл. Свободы, д.3.</w:t>
      </w:r>
    </w:p>
    <w:p w:rsidR="002C6EF1" w:rsidRPr="00C22520" w:rsidRDefault="002C6EF1" w:rsidP="002C6E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C6EF1" w:rsidRPr="00C22520" w:rsidRDefault="002C6EF1" w:rsidP="002C6E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C6EF1" w:rsidRPr="00C22520" w:rsidRDefault="002C6EF1" w:rsidP="002C6EF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C6EF1" w:rsidRPr="00C22520" w:rsidRDefault="002C6EF1" w:rsidP="002C6E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6EF1" w:rsidRDefault="002C6EF1" w:rsidP="002C6E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C6EF1" w:rsidRPr="00C22520" w:rsidRDefault="002C6EF1" w:rsidP="002C6E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C6EF1" w:rsidRPr="002E24A7" w:rsidRDefault="002C6EF1" w:rsidP="002C6E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</w:t>
      </w:r>
      <w:r w:rsidRPr="00C22520">
        <w:rPr>
          <w:b/>
          <w:sz w:val="28"/>
          <w:szCs w:val="28"/>
        </w:rPr>
        <w:t>цена договора</w:t>
      </w:r>
      <w:r w:rsidRPr="00B93BE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2 994 871</w:t>
      </w:r>
      <w:r>
        <w:rPr>
          <w:sz w:val="28"/>
          <w:szCs w:val="28"/>
        </w:rPr>
        <w:t xml:space="preserve"> (Два миллиона девятьсот девяносто четыре тысячи восемьсот семьдесят один) рубль </w:t>
      </w:r>
      <w:r>
        <w:rPr>
          <w:b/>
          <w:sz w:val="28"/>
          <w:szCs w:val="28"/>
        </w:rPr>
        <w:t>00</w:t>
      </w:r>
      <w:r w:rsidRPr="002A25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копеек, в т.д. НДС.</w:t>
      </w:r>
    </w:p>
    <w:p w:rsidR="002C6EF1" w:rsidRDefault="002C6EF1" w:rsidP="002C6EF1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lastRenderedPageBreak/>
        <w:t>Предложение участника о цене договора не должно превышать начальную (максимальную) цену договора.</w:t>
      </w:r>
    </w:p>
    <w:p w:rsidR="002C6EF1" w:rsidRDefault="002C6EF1" w:rsidP="002C6E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 xml:space="preserve">Цена договора включает в себя все расходы, связанные с исполнением </w:t>
      </w:r>
      <w:r w:rsidRPr="00DD7B1F">
        <w:rPr>
          <w:sz w:val="28"/>
          <w:szCs w:val="28"/>
        </w:rPr>
        <w:t>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2C6EF1" w:rsidRDefault="002C6EF1" w:rsidP="002C6EF1">
      <w:pPr>
        <w:ind w:firstLine="709"/>
        <w:jc w:val="both"/>
        <w:rPr>
          <w:sz w:val="28"/>
          <w:szCs w:val="28"/>
        </w:rPr>
      </w:pPr>
    </w:p>
    <w:p w:rsidR="002C6EF1" w:rsidRPr="00756127" w:rsidRDefault="002C6EF1" w:rsidP="002C6E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C6EF1" w:rsidRPr="00C22520" w:rsidRDefault="002C6EF1" w:rsidP="002C6EF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C6EF1" w:rsidRPr="004D4CDF" w:rsidRDefault="002C6EF1" w:rsidP="002C6EF1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>0 (время московское</w:t>
      </w:r>
      <w:r w:rsidRPr="00614522">
        <w:rPr>
          <w:spacing w:val="-6"/>
          <w:sz w:val="28"/>
          <w:szCs w:val="28"/>
        </w:rPr>
        <w:t xml:space="preserve">) </w:t>
      </w:r>
      <w:r w:rsidRPr="00717E78">
        <w:rPr>
          <w:b/>
          <w:spacing w:val="-6"/>
          <w:sz w:val="28"/>
          <w:szCs w:val="28"/>
          <w:highlight w:val="yellow"/>
        </w:rPr>
        <w:t>«</w:t>
      </w:r>
      <w:r w:rsidR="00D168EB" w:rsidRPr="00D168EB">
        <w:rPr>
          <w:b/>
          <w:spacing w:val="-6"/>
          <w:sz w:val="28"/>
          <w:szCs w:val="28"/>
          <w:highlight w:val="yellow"/>
        </w:rPr>
        <w:t>21</w:t>
      </w:r>
      <w:r w:rsidRPr="00717E78">
        <w:rPr>
          <w:b/>
          <w:spacing w:val="-6"/>
          <w:sz w:val="28"/>
          <w:szCs w:val="28"/>
          <w:highlight w:val="yellow"/>
        </w:rPr>
        <w:t xml:space="preserve">» </w:t>
      </w:r>
      <w:r w:rsidRPr="003870A3">
        <w:rPr>
          <w:b/>
          <w:spacing w:val="-6"/>
          <w:sz w:val="28"/>
          <w:szCs w:val="28"/>
          <w:highlight w:val="yellow"/>
        </w:rPr>
        <w:t>января</w:t>
      </w:r>
      <w:r w:rsidRPr="004D4CDF">
        <w:rPr>
          <w:b/>
          <w:spacing w:val="-6"/>
          <w:sz w:val="28"/>
          <w:szCs w:val="28"/>
        </w:rPr>
        <w:t xml:space="preserve"> </w:t>
      </w:r>
      <w:r w:rsidRPr="003870A3">
        <w:rPr>
          <w:b/>
          <w:spacing w:val="-6"/>
          <w:sz w:val="28"/>
          <w:szCs w:val="28"/>
          <w:highlight w:val="yellow"/>
        </w:rPr>
        <w:t>2015</w:t>
      </w:r>
      <w:r w:rsidRPr="004D4CDF">
        <w:rPr>
          <w:b/>
          <w:spacing w:val="-6"/>
          <w:sz w:val="28"/>
          <w:szCs w:val="28"/>
        </w:rPr>
        <w:t xml:space="preserve"> </w:t>
      </w:r>
      <w:r w:rsidRPr="003870A3">
        <w:rPr>
          <w:b/>
          <w:spacing w:val="-6"/>
          <w:sz w:val="28"/>
          <w:szCs w:val="28"/>
          <w:highlight w:val="yellow"/>
        </w:rPr>
        <w:t>года</w:t>
      </w:r>
      <w:r w:rsidRPr="004D4CDF">
        <w:rPr>
          <w:b/>
          <w:spacing w:val="-6"/>
          <w:sz w:val="28"/>
          <w:szCs w:val="28"/>
        </w:rPr>
        <w:t>.</w:t>
      </w:r>
      <w:r w:rsidRPr="004D4CDF">
        <w:rPr>
          <w:spacing w:val="-6"/>
          <w:sz w:val="28"/>
          <w:szCs w:val="28"/>
        </w:rPr>
        <w:t xml:space="preserve"> </w:t>
      </w:r>
    </w:p>
    <w:p w:rsidR="002C6EF1" w:rsidRPr="004D4CDF" w:rsidRDefault="002C6EF1" w:rsidP="002C6EF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C6EF1" w:rsidRPr="004D4CDF" w:rsidRDefault="002C6EF1" w:rsidP="002C6EF1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4CDF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D4CDF">
        <w:rPr>
          <w:spacing w:val="-6"/>
          <w:sz w:val="28"/>
          <w:szCs w:val="28"/>
        </w:rPr>
        <w:t>: г</w:t>
      </w:r>
      <w:r w:rsidRPr="004D4CDF">
        <w:rPr>
          <w:sz w:val="28"/>
          <w:szCs w:val="28"/>
        </w:rPr>
        <w:t xml:space="preserve">. Нижний Новгород, пл. Свободы, д. 3, каб.318, не позднее </w:t>
      </w:r>
      <w:r w:rsidRPr="00717E78">
        <w:rPr>
          <w:b/>
          <w:spacing w:val="-6"/>
          <w:sz w:val="28"/>
          <w:szCs w:val="28"/>
          <w:highlight w:val="yellow"/>
        </w:rPr>
        <w:t>«</w:t>
      </w:r>
      <w:r w:rsidR="00D168EB">
        <w:rPr>
          <w:b/>
          <w:spacing w:val="-6"/>
          <w:sz w:val="28"/>
          <w:szCs w:val="28"/>
          <w:highlight w:val="yellow"/>
          <w:lang w:val="en-US"/>
        </w:rPr>
        <w:t>11</w:t>
      </w:r>
      <w:bookmarkStart w:id="1" w:name="_GoBack"/>
      <w:bookmarkEnd w:id="1"/>
      <w:r w:rsidRPr="00717E78">
        <w:rPr>
          <w:b/>
          <w:spacing w:val="-6"/>
          <w:sz w:val="28"/>
          <w:szCs w:val="28"/>
          <w:highlight w:val="yellow"/>
        </w:rPr>
        <w:t xml:space="preserve">» </w:t>
      </w:r>
      <w:r w:rsidRPr="003870A3">
        <w:rPr>
          <w:b/>
          <w:spacing w:val="-6"/>
          <w:sz w:val="28"/>
          <w:szCs w:val="28"/>
          <w:highlight w:val="yellow"/>
        </w:rPr>
        <w:t>февраля</w:t>
      </w:r>
      <w:r w:rsidRPr="004D4CDF">
        <w:rPr>
          <w:b/>
          <w:spacing w:val="-6"/>
          <w:sz w:val="28"/>
          <w:szCs w:val="28"/>
        </w:rPr>
        <w:t xml:space="preserve"> </w:t>
      </w:r>
      <w:r w:rsidRPr="003870A3">
        <w:rPr>
          <w:b/>
          <w:spacing w:val="-6"/>
          <w:sz w:val="28"/>
          <w:szCs w:val="28"/>
          <w:highlight w:val="yellow"/>
        </w:rPr>
        <w:t>2015 года</w:t>
      </w:r>
      <w:r w:rsidRPr="004D4CDF">
        <w:rPr>
          <w:b/>
          <w:spacing w:val="-6"/>
          <w:sz w:val="28"/>
          <w:szCs w:val="28"/>
        </w:rPr>
        <w:t>.</w:t>
      </w:r>
      <w:r w:rsidRPr="004D4CDF">
        <w:rPr>
          <w:spacing w:val="-6"/>
          <w:sz w:val="28"/>
          <w:szCs w:val="28"/>
        </w:rPr>
        <w:t xml:space="preserve"> </w:t>
      </w:r>
    </w:p>
    <w:p w:rsidR="002C6EF1" w:rsidRPr="004E363E" w:rsidRDefault="002C6EF1" w:rsidP="002C6EF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C6EF1" w:rsidRPr="00756127" w:rsidRDefault="002C6EF1" w:rsidP="002C6E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C6EF1" w:rsidRPr="00C22520" w:rsidRDefault="002C6EF1" w:rsidP="002C6EF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C6EF1" w:rsidRDefault="002C6EF1" w:rsidP="002C6E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2C6EF1" w:rsidRPr="00C22520" w:rsidRDefault="002C6EF1" w:rsidP="002C6EF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C6EF1" w:rsidRDefault="002C6EF1" w:rsidP="002C6E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C6EF1" w:rsidRPr="00C22520" w:rsidRDefault="002C6EF1" w:rsidP="002C6EF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C6EF1" w:rsidRDefault="002C6EF1" w:rsidP="002C6E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2C6EF1" w:rsidRPr="004E363E" w:rsidRDefault="002C6EF1" w:rsidP="002C6EF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C6EF1" w:rsidRPr="00C22520" w:rsidRDefault="002C6EF1" w:rsidP="002C6E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715429" w:rsidRDefault="00715429"/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EF1"/>
    <w:rsid w:val="002C6EF1"/>
    <w:rsid w:val="00715429"/>
    <w:rsid w:val="00D1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C6E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C6E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2014-12-24T14:20:00Z</dcterms:created>
  <dcterms:modified xsi:type="dcterms:W3CDTF">2015-01-12T14:15:00Z</dcterms:modified>
</cp:coreProperties>
</file>