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16EDA" w:rsidRPr="00730EE4" w:rsidTr="00BC0923">
        <w:tc>
          <w:tcPr>
            <w:tcW w:w="2500" w:type="pct"/>
          </w:tcPr>
          <w:p w:rsidR="00216EDA" w:rsidRPr="00730EE4" w:rsidRDefault="009A2ED2" w:rsidP="00BC0923">
            <w:r>
              <w:rPr>
                <w:rFonts w:eastAsia="Calibri"/>
              </w:rPr>
              <w:t>Приложение № 2</w:t>
            </w:r>
          </w:p>
          <w:p w:rsidR="00216EDA" w:rsidRPr="00730EE4" w:rsidRDefault="00216EDA" w:rsidP="00BC0923">
            <w:pPr>
              <w:rPr>
                <w:rFonts w:eastAsia="Calibri"/>
                <w:b/>
              </w:rPr>
            </w:pPr>
          </w:p>
          <w:p w:rsidR="00216EDA" w:rsidRPr="00730EE4" w:rsidRDefault="00216EDA" w:rsidP="00BC0923">
            <w:pPr>
              <w:rPr>
                <w:rFonts w:eastAsia="Calibri"/>
              </w:rPr>
            </w:pPr>
            <w:r w:rsidRPr="00730EE4">
              <w:rPr>
                <w:rFonts w:eastAsia="Calibri"/>
              </w:rPr>
              <w:t xml:space="preserve">к Спецификации </w:t>
            </w:r>
          </w:p>
          <w:p w:rsidR="00216EDA" w:rsidRPr="00730EE4" w:rsidRDefault="00216EDA" w:rsidP="00BC0923">
            <w:r w:rsidRPr="00730EE4">
              <w:rPr>
                <w:rFonts w:eastAsia="Calibri"/>
              </w:rPr>
              <w:t xml:space="preserve">по Договору </w:t>
            </w:r>
          </w:p>
          <w:p w:rsidR="00216EDA" w:rsidRPr="00730EE4" w:rsidRDefault="00216EDA" w:rsidP="00BC0923">
            <w:pPr>
              <w:rPr>
                <w:rFonts w:eastAsia="Calibri"/>
              </w:rPr>
            </w:pPr>
            <w:r w:rsidRPr="00730EE4">
              <w:rPr>
                <w:rFonts w:eastAsia="Calibri"/>
              </w:rPr>
              <w:t>№ _________от  «___» ________2011г.</w:t>
            </w:r>
          </w:p>
          <w:p w:rsidR="00216EDA" w:rsidRPr="00730EE4" w:rsidRDefault="00216EDA" w:rsidP="00BC0923">
            <w:pPr>
              <w:spacing w:before="100" w:beforeAutospacing="1" w:after="100" w:afterAutospacing="1"/>
              <w:jc w:val="right"/>
              <w:rPr>
                <w:bCs/>
                <w:color w:val="000000"/>
              </w:rPr>
            </w:pPr>
          </w:p>
        </w:tc>
        <w:tc>
          <w:tcPr>
            <w:tcW w:w="2500" w:type="pct"/>
          </w:tcPr>
          <w:p w:rsidR="00216EDA" w:rsidRPr="00730EE4" w:rsidRDefault="00216EDA" w:rsidP="00BC0923">
            <w:pPr>
              <w:spacing w:before="100" w:beforeAutospacing="1" w:after="100" w:afterAutospacing="1"/>
              <w:jc w:val="right"/>
              <w:rPr>
                <w:b/>
                <w:bCs/>
                <w:color w:val="000000"/>
              </w:rPr>
            </w:pPr>
            <w:r w:rsidRPr="00730EE4">
              <w:rPr>
                <w:b/>
                <w:bCs/>
                <w:color w:val="000000"/>
              </w:rPr>
              <w:t>«УТВЕРЖДАЮ»</w:t>
            </w:r>
          </w:p>
          <w:p w:rsidR="00216EDA" w:rsidRPr="00730EE4" w:rsidRDefault="00216EDA" w:rsidP="00BC0923">
            <w:pPr>
              <w:jc w:val="right"/>
              <w:rPr>
                <w:bCs/>
                <w:color w:val="000000"/>
              </w:rPr>
            </w:pPr>
            <w:r w:rsidRPr="00730EE4">
              <w:rPr>
                <w:bCs/>
                <w:color w:val="000000"/>
              </w:rPr>
              <w:t>Главный инженер</w:t>
            </w:r>
          </w:p>
          <w:p w:rsidR="00216EDA" w:rsidRPr="00730EE4" w:rsidRDefault="00216EDA" w:rsidP="00BC0923">
            <w:pPr>
              <w:jc w:val="right"/>
              <w:rPr>
                <w:bCs/>
                <w:color w:val="000000"/>
              </w:rPr>
            </w:pPr>
            <w:r w:rsidRPr="00730EE4">
              <w:rPr>
                <w:bCs/>
                <w:color w:val="000000"/>
              </w:rPr>
              <w:t>Куликовский С.В.</w:t>
            </w:r>
          </w:p>
          <w:p w:rsidR="00216EDA" w:rsidRPr="00730EE4" w:rsidRDefault="00216EDA" w:rsidP="00BC0923">
            <w:pPr>
              <w:jc w:val="right"/>
              <w:rPr>
                <w:bCs/>
                <w:color w:val="000000"/>
              </w:rPr>
            </w:pPr>
            <w:r w:rsidRPr="00730EE4">
              <w:rPr>
                <w:bCs/>
                <w:color w:val="000000"/>
              </w:rPr>
              <w:t xml:space="preserve">________________________ </w:t>
            </w:r>
          </w:p>
          <w:p w:rsidR="00216EDA" w:rsidRPr="00730EE4" w:rsidRDefault="00216EDA" w:rsidP="00BC0923">
            <w:pPr>
              <w:jc w:val="right"/>
              <w:rPr>
                <w:bCs/>
                <w:color w:val="000000"/>
              </w:rPr>
            </w:pPr>
            <w:r w:rsidRPr="00730EE4">
              <w:rPr>
                <w:bCs/>
                <w:color w:val="000000"/>
              </w:rPr>
              <w:t>"____"____________2011г.</w:t>
            </w:r>
          </w:p>
          <w:p w:rsidR="00216EDA" w:rsidRPr="00730EE4" w:rsidRDefault="00216EDA" w:rsidP="00BC0923">
            <w:pPr>
              <w:jc w:val="right"/>
              <w:rPr>
                <w:bCs/>
                <w:color w:val="000000"/>
              </w:rPr>
            </w:pPr>
          </w:p>
        </w:tc>
      </w:tr>
      <w:tr w:rsidR="00216EDA" w:rsidRPr="00730EE4" w:rsidTr="00BC0923">
        <w:tc>
          <w:tcPr>
            <w:tcW w:w="2500" w:type="pct"/>
          </w:tcPr>
          <w:p w:rsidR="00216EDA" w:rsidRPr="00730EE4" w:rsidRDefault="00216EDA" w:rsidP="00BC0923"/>
        </w:tc>
        <w:tc>
          <w:tcPr>
            <w:tcW w:w="2500" w:type="pct"/>
          </w:tcPr>
          <w:p w:rsidR="00216EDA" w:rsidRPr="00730EE4" w:rsidRDefault="00216EDA" w:rsidP="00BC0923">
            <w:pPr>
              <w:spacing w:before="100" w:beforeAutospacing="1" w:after="100" w:afterAutospacing="1"/>
              <w:jc w:val="right"/>
              <w:rPr>
                <w:b/>
                <w:bCs/>
                <w:color w:val="000000"/>
              </w:rPr>
            </w:pPr>
          </w:p>
        </w:tc>
      </w:tr>
    </w:tbl>
    <w:p w:rsidR="00936E29" w:rsidRPr="00730EE4" w:rsidRDefault="00DD1D67" w:rsidP="008A6AC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EE4">
        <w:rPr>
          <w:rFonts w:ascii="Times New Roman" w:hAnsi="Times New Roman" w:cs="Times New Roman"/>
          <w:b/>
          <w:sz w:val="24"/>
          <w:szCs w:val="24"/>
        </w:rPr>
        <w:t>ТЕХНИЧЕСКОЕ  ЗАДАНИЕ</w:t>
      </w:r>
    </w:p>
    <w:p w:rsidR="00DD1D67" w:rsidRPr="00730EE4" w:rsidRDefault="007424D4" w:rsidP="008A6AC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EE4">
        <w:rPr>
          <w:rFonts w:ascii="Times New Roman" w:hAnsi="Times New Roman" w:cs="Times New Roman"/>
          <w:b/>
          <w:sz w:val="24"/>
          <w:szCs w:val="24"/>
        </w:rPr>
        <w:t>н</w:t>
      </w:r>
      <w:r w:rsidR="00B86728" w:rsidRPr="00730E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776276" w:rsidRPr="00730EE4">
        <w:rPr>
          <w:rFonts w:ascii="Times New Roman" w:hAnsi="Times New Roman" w:cs="Times New Roman"/>
          <w:b/>
          <w:sz w:val="24"/>
          <w:szCs w:val="24"/>
        </w:rPr>
        <w:t xml:space="preserve">поставку </w:t>
      </w:r>
      <w:r w:rsidR="00F120DF" w:rsidRPr="00F120DF">
        <w:rPr>
          <w:rFonts w:ascii="Times New Roman" w:hAnsi="Times New Roman" w:cs="Times New Roman"/>
          <w:b/>
          <w:sz w:val="24"/>
          <w:szCs w:val="24"/>
        </w:rPr>
        <w:t xml:space="preserve">станков для подземного бурения для ОСП «Краснокаменское» </w:t>
      </w:r>
    </w:p>
    <w:p w:rsidR="00DD1D67" w:rsidRPr="00730EE4" w:rsidRDefault="00DD1D67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D1D67" w:rsidRPr="00730EE4" w:rsidRDefault="00DD1D67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30EE4">
        <w:rPr>
          <w:rFonts w:ascii="Times New Roman" w:hAnsi="Times New Roman" w:cs="Times New Roman"/>
          <w:b/>
          <w:sz w:val="24"/>
          <w:szCs w:val="24"/>
        </w:rPr>
        <w:t>1. Общие требования</w:t>
      </w:r>
      <w:r w:rsidR="00936E29" w:rsidRPr="00730EE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12F1B" w:rsidRPr="00730EE4" w:rsidRDefault="00312F1B" w:rsidP="00312F1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0EE4">
        <w:rPr>
          <w:rFonts w:ascii="Times New Roman" w:hAnsi="Times New Roman" w:cs="Times New Roman"/>
          <w:sz w:val="24"/>
          <w:szCs w:val="24"/>
        </w:rPr>
        <w:t xml:space="preserve">1.1. </w:t>
      </w:r>
      <w:r w:rsidRPr="00730EE4">
        <w:rPr>
          <w:rFonts w:ascii="Times New Roman" w:hAnsi="Times New Roman" w:cs="Times New Roman"/>
          <w:b/>
          <w:sz w:val="24"/>
          <w:szCs w:val="24"/>
        </w:rPr>
        <w:t>Место поставки:</w:t>
      </w:r>
      <w:r w:rsidRPr="00730EE4">
        <w:rPr>
          <w:rFonts w:ascii="Times New Roman" w:hAnsi="Times New Roman" w:cs="Times New Roman"/>
          <w:sz w:val="24"/>
          <w:szCs w:val="24"/>
        </w:rPr>
        <w:t xml:space="preserve"> 674673, Забайкальский край, г. Краснокаменск, ОСП «Краснокаменское» ЗАО «РУСБУРМАШ» (согласно спецификации к проекту Договора)</w:t>
      </w:r>
    </w:p>
    <w:p w:rsidR="00312F1B" w:rsidRPr="00730EE4" w:rsidRDefault="00312F1B" w:rsidP="00312F1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0EE4">
        <w:rPr>
          <w:rFonts w:ascii="Times New Roman" w:hAnsi="Times New Roman" w:cs="Times New Roman"/>
          <w:sz w:val="24"/>
          <w:szCs w:val="24"/>
        </w:rPr>
        <w:t xml:space="preserve">1.2. </w:t>
      </w:r>
      <w:r w:rsidRPr="00730EE4">
        <w:rPr>
          <w:rFonts w:ascii="Times New Roman" w:hAnsi="Times New Roman" w:cs="Times New Roman"/>
          <w:b/>
          <w:sz w:val="24"/>
          <w:szCs w:val="24"/>
        </w:rPr>
        <w:t>Год выпуска оборудования</w:t>
      </w:r>
      <w:r w:rsidRPr="00730EE4">
        <w:rPr>
          <w:rFonts w:ascii="Times New Roman" w:hAnsi="Times New Roman" w:cs="Times New Roman"/>
          <w:sz w:val="24"/>
          <w:szCs w:val="24"/>
        </w:rPr>
        <w:t>: новое, не ранее 2010 г.</w:t>
      </w:r>
    </w:p>
    <w:p w:rsidR="00312F1B" w:rsidRPr="00730EE4" w:rsidRDefault="00312F1B" w:rsidP="00312F1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0EE4">
        <w:rPr>
          <w:rFonts w:ascii="Times New Roman" w:hAnsi="Times New Roman" w:cs="Times New Roman"/>
          <w:sz w:val="24"/>
          <w:szCs w:val="24"/>
        </w:rPr>
        <w:t xml:space="preserve">1.3. </w:t>
      </w:r>
      <w:r w:rsidRPr="00730EE4">
        <w:rPr>
          <w:rFonts w:ascii="Times New Roman" w:hAnsi="Times New Roman" w:cs="Times New Roman"/>
          <w:b/>
          <w:sz w:val="24"/>
          <w:szCs w:val="24"/>
        </w:rPr>
        <w:t>Обязательные документы</w:t>
      </w:r>
      <w:r w:rsidRPr="00730EE4">
        <w:rPr>
          <w:rFonts w:ascii="Times New Roman" w:hAnsi="Times New Roman" w:cs="Times New Roman"/>
          <w:sz w:val="24"/>
          <w:szCs w:val="24"/>
        </w:rPr>
        <w:t>: инструкция по эксплуатации, каталог запчастей, сервисная книжка, сертификат соответствия ГОСТ.</w:t>
      </w:r>
    </w:p>
    <w:p w:rsidR="00312F1B" w:rsidRPr="00730EE4" w:rsidRDefault="00312F1B" w:rsidP="00312F1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0EE4">
        <w:rPr>
          <w:rFonts w:ascii="Times New Roman" w:hAnsi="Times New Roman" w:cs="Times New Roman"/>
          <w:sz w:val="24"/>
          <w:szCs w:val="24"/>
        </w:rPr>
        <w:t xml:space="preserve">1.4.  </w:t>
      </w:r>
      <w:r w:rsidRPr="00730EE4">
        <w:rPr>
          <w:rFonts w:ascii="Times New Roman" w:hAnsi="Times New Roman" w:cs="Times New Roman"/>
          <w:b/>
          <w:sz w:val="24"/>
          <w:szCs w:val="24"/>
        </w:rPr>
        <w:t>Срок и объем гарантии</w:t>
      </w:r>
      <w:r w:rsidRPr="00730EE4">
        <w:rPr>
          <w:rFonts w:ascii="Times New Roman" w:hAnsi="Times New Roman" w:cs="Times New Roman"/>
          <w:sz w:val="24"/>
          <w:szCs w:val="24"/>
        </w:rPr>
        <w:t xml:space="preserve">: 12 месяцев или 2000 моточасов </w:t>
      </w:r>
      <w:r w:rsidR="00120163" w:rsidRPr="00730EE4">
        <w:rPr>
          <w:rFonts w:ascii="Times New Roman" w:hAnsi="Times New Roman" w:cs="Times New Roman"/>
          <w:sz w:val="24"/>
          <w:szCs w:val="24"/>
        </w:rPr>
        <w:t>(</w:t>
      </w:r>
      <w:r w:rsidRPr="00730EE4">
        <w:rPr>
          <w:rFonts w:ascii="Times New Roman" w:hAnsi="Times New Roman" w:cs="Times New Roman"/>
          <w:sz w:val="24"/>
          <w:szCs w:val="24"/>
        </w:rPr>
        <w:t>не менее срока и объема гарантии, установленным предприятием изготовителем).</w:t>
      </w:r>
    </w:p>
    <w:p w:rsidR="00312F1B" w:rsidRPr="00730EE4" w:rsidRDefault="00312F1B" w:rsidP="00312F1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0EE4">
        <w:rPr>
          <w:rFonts w:ascii="Times New Roman" w:hAnsi="Times New Roman" w:cs="Times New Roman"/>
          <w:sz w:val="24"/>
          <w:szCs w:val="24"/>
        </w:rPr>
        <w:t xml:space="preserve">1.5. </w:t>
      </w:r>
      <w:r w:rsidRPr="00730EE4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Pr="00730EE4">
        <w:rPr>
          <w:rFonts w:ascii="Times New Roman" w:hAnsi="Times New Roman" w:cs="Times New Roman"/>
          <w:sz w:val="24"/>
          <w:szCs w:val="24"/>
        </w:rPr>
        <w:t xml:space="preserve">: согласно Графику поставки </w:t>
      </w:r>
    </w:p>
    <w:p w:rsidR="00312F1B" w:rsidRPr="00730EE4" w:rsidRDefault="00312F1B" w:rsidP="00312F1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0EE4">
        <w:rPr>
          <w:rFonts w:ascii="Times New Roman" w:hAnsi="Times New Roman" w:cs="Times New Roman"/>
          <w:sz w:val="24"/>
          <w:szCs w:val="24"/>
        </w:rPr>
        <w:t xml:space="preserve">1.6. </w:t>
      </w:r>
      <w:r w:rsidRPr="00730EE4">
        <w:rPr>
          <w:rFonts w:ascii="Times New Roman" w:hAnsi="Times New Roman" w:cs="Times New Roman"/>
          <w:b/>
          <w:sz w:val="24"/>
          <w:szCs w:val="24"/>
        </w:rPr>
        <w:t>Прочие требования:</w:t>
      </w:r>
      <w:r w:rsidRPr="00730EE4">
        <w:rPr>
          <w:rFonts w:ascii="Times New Roman" w:hAnsi="Times New Roman" w:cs="Times New Roman"/>
          <w:sz w:val="24"/>
          <w:szCs w:val="24"/>
        </w:rPr>
        <w:t xml:space="preserve"> комплект буровых штанг, набор ключей, </w:t>
      </w:r>
      <w:proofErr w:type="spellStart"/>
      <w:r w:rsidRPr="00730EE4">
        <w:rPr>
          <w:rFonts w:ascii="Times New Roman" w:hAnsi="Times New Roman" w:cs="Times New Roman"/>
          <w:sz w:val="24"/>
          <w:szCs w:val="24"/>
        </w:rPr>
        <w:t>пневмоударник</w:t>
      </w:r>
      <w:proofErr w:type="spellEnd"/>
      <w:r w:rsidRPr="00730EE4">
        <w:rPr>
          <w:rFonts w:ascii="Times New Roman" w:hAnsi="Times New Roman" w:cs="Times New Roman"/>
          <w:sz w:val="24"/>
          <w:szCs w:val="24"/>
        </w:rPr>
        <w:t xml:space="preserve">, буровая коронка  и ЗИП. </w:t>
      </w:r>
    </w:p>
    <w:p w:rsidR="00312F1B" w:rsidRPr="00730EE4" w:rsidRDefault="00312F1B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2709A" w:rsidRPr="00730EE4" w:rsidRDefault="0072709A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2709A" w:rsidRPr="00243797" w:rsidRDefault="0072709A" w:rsidP="00DD1D6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3797">
        <w:rPr>
          <w:rFonts w:ascii="Times New Roman" w:hAnsi="Times New Roman" w:cs="Times New Roman"/>
          <w:b/>
          <w:sz w:val="24"/>
          <w:szCs w:val="24"/>
          <w:u w:val="single"/>
        </w:rPr>
        <w:t xml:space="preserve">Буровой станок НКР-100МПА </w:t>
      </w:r>
    </w:p>
    <w:p w:rsidR="00936E29" w:rsidRPr="00730EE4" w:rsidRDefault="00936E29" w:rsidP="00DD1D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1D67" w:rsidRPr="00730EE4" w:rsidRDefault="008A6AC2" w:rsidP="006B1E6C">
      <w:pPr>
        <w:spacing w:after="240"/>
        <w:ind w:firstLine="708"/>
        <w:jc w:val="both"/>
      </w:pPr>
      <w:r w:rsidRPr="00730EE4">
        <w:t xml:space="preserve">Буровой станок </w:t>
      </w:r>
      <w:r w:rsidR="00DD1D67" w:rsidRPr="00730EE4">
        <w:t xml:space="preserve"> </w:t>
      </w:r>
      <w:r w:rsidR="00CB3D1C" w:rsidRPr="00730EE4">
        <w:t xml:space="preserve">НКР-100МПА </w:t>
      </w:r>
      <w:r w:rsidR="000D369C" w:rsidRPr="00730EE4">
        <w:t xml:space="preserve">должен обеспечивать бурение </w:t>
      </w:r>
      <w:r w:rsidR="00000CE5" w:rsidRPr="00730EE4">
        <w:t>скважин Ф85-11</w:t>
      </w:r>
      <w:r w:rsidR="00CB3D1C" w:rsidRPr="00730EE4">
        <w:t>0мм., глубиной до 50</w:t>
      </w:r>
      <w:r w:rsidR="007424D4" w:rsidRPr="00730EE4">
        <w:t xml:space="preserve">м., </w:t>
      </w:r>
      <w:r w:rsidR="00CB3D1C" w:rsidRPr="00730EE4">
        <w:t xml:space="preserve"> в подземных условиях, </w:t>
      </w:r>
      <w:r w:rsidR="000D369C" w:rsidRPr="00730EE4">
        <w:t xml:space="preserve">по </w:t>
      </w:r>
      <w:r w:rsidR="00CB3D1C" w:rsidRPr="00730EE4">
        <w:t xml:space="preserve">руде и </w:t>
      </w:r>
      <w:r w:rsidR="00921E81" w:rsidRPr="00730EE4">
        <w:rPr>
          <w:bCs/>
        </w:rPr>
        <w:t xml:space="preserve"> </w:t>
      </w:r>
      <w:r w:rsidR="00CB3D1C" w:rsidRPr="00730EE4">
        <w:rPr>
          <w:bCs/>
        </w:rPr>
        <w:t xml:space="preserve">породе коэффициент крепости которых составляет </w:t>
      </w:r>
      <w:r w:rsidR="00CB3D1C" w:rsidRPr="00730EE4">
        <w:rPr>
          <w:bCs/>
          <w:lang w:val="en-US"/>
        </w:rPr>
        <w:t>f</w:t>
      </w:r>
      <w:r w:rsidR="00CB3D1C" w:rsidRPr="00730EE4">
        <w:rPr>
          <w:bCs/>
        </w:rPr>
        <w:t>=10-16 по шкале пр. Протодьяконова</w:t>
      </w:r>
      <w:r w:rsidR="00921E81" w:rsidRPr="00730EE4">
        <w:rPr>
          <w:bCs/>
        </w:rPr>
        <w:t xml:space="preserve">. </w:t>
      </w:r>
      <w:r w:rsidR="00CB3D1C" w:rsidRPr="00730EE4">
        <w:rPr>
          <w:bCs/>
        </w:rPr>
        <w:t xml:space="preserve">Пульт управления станка должен быть выносным. Привод пневматический от магистрали сжатого воздуха. </w:t>
      </w:r>
      <w:r w:rsidR="00000CE5" w:rsidRPr="00730EE4">
        <w:rPr>
          <w:bCs/>
        </w:rPr>
        <w:t>Станок раскрепляется в горной выработке на распорной колонке. Сост</w:t>
      </w:r>
      <w:r w:rsidR="0059100C" w:rsidRPr="00730EE4">
        <w:rPr>
          <w:bCs/>
        </w:rPr>
        <w:t>оит из следующих основных узлов</w:t>
      </w:r>
      <w:r w:rsidR="00000CE5" w:rsidRPr="00730EE4">
        <w:rPr>
          <w:bCs/>
        </w:rPr>
        <w:t>: редуктор с пневмо</w:t>
      </w:r>
      <w:r w:rsidR="0059100C" w:rsidRPr="00730EE4">
        <w:rPr>
          <w:bCs/>
        </w:rPr>
        <w:t>захватом и двигателем ДАР-14М, подающий патрон</w:t>
      </w:r>
      <w:r w:rsidR="00000CE5" w:rsidRPr="00730EE4">
        <w:rPr>
          <w:bCs/>
        </w:rPr>
        <w:t>, став</w:t>
      </w:r>
      <w:r w:rsidR="0059100C" w:rsidRPr="00730EE4">
        <w:rPr>
          <w:bCs/>
        </w:rPr>
        <w:t xml:space="preserve"> штанг, ограждение, соединительные рукава</w:t>
      </w:r>
      <w:r w:rsidR="00000CE5" w:rsidRPr="00730EE4">
        <w:rPr>
          <w:bCs/>
        </w:rPr>
        <w:t>.</w:t>
      </w:r>
      <w:r w:rsidR="0059100C" w:rsidRPr="00730EE4">
        <w:rPr>
          <w:bCs/>
        </w:rPr>
        <w:t xml:space="preserve"> Перехват штанг осуществляется автоматически с пульта управления, </w:t>
      </w:r>
      <w:r w:rsidR="00E13B62" w:rsidRPr="00730EE4">
        <w:rPr>
          <w:bCs/>
        </w:rPr>
        <w:t xml:space="preserve">срабатыванием </w:t>
      </w:r>
      <w:r w:rsidR="0059100C" w:rsidRPr="00730EE4">
        <w:rPr>
          <w:bCs/>
        </w:rPr>
        <w:t>клапанов прямого и обратного хода.</w:t>
      </w:r>
      <w:r w:rsidR="000D369C" w:rsidRPr="00730EE4">
        <w:rPr>
          <w:bCs/>
        </w:rPr>
        <w:t xml:space="preserve"> </w:t>
      </w:r>
    </w:p>
    <w:p w:rsidR="00BB39C3" w:rsidRPr="00730EE4" w:rsidRDefault="00BB39C3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30EE4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  <w:r w:rsidR="00CB3D1C" w:rsidRPr="00730E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1"/>
        <w:gridCol w:w="1774"/>
      </w:tblGrid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rPr>
                <w:b/>
              </w:rPr>
              <w:t>Буровой станок НКР-100МПА</w:t>
            </w:r>
          </w:p>
        </w:tc>
        <w:tc>
          <w:tcPr>
            <w:tcW w:w="912" w:type="pct"/>
            <w:shd w:val="clear" w:color="auto" w:fill="auto"/>
          </w:tcPr>
          <w:p w:rsidR="00DD2186" w:rsidRPr="0057130C" w:rsidRDefault="001946CC" w:rsidP="00CB3D1C">
            <w:pPr>
              <w:spacing w:before="100" w:beforeAutospacing="1" w:after="100" w:afterAutospacing="1"/>
              <w:rPr>
                <w:b/>
              </w:rPr>
            </w:pPr>
            <w:r w:rsidRPr="00730EE4">
              <w:t xml:space="preserve"> </w:t>
            </w:r>
            <w:r w:rsidRPr="0057130C">
              <w:rPr>
                <w:b/>
              </w:rPr>
              <w:t xml:space="preserve">6 </w:t>
            </w:r>
            <w:r w:rsidR="00DD2186" w:rsidRPr="0057130C">
              <w:rPr>
                <w:b/>
              </w:rPr>
              <w:t xml:space="preserve"> шт.</w:t>
            </w:r>
          </w:p>
        </w:tc>
      </w:tr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Диаметр скважины, </w:t>
            </w:r>
            <w:proofErr w:type="gramStart"/>
            <w:r w:rsidRPr="00730EE4">
              <w:t>мм</w:t>
            </w:r>
            <w:proofErr w:type="gramEnd"/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85-110</w:t>
            </w:r>
          </w:p>
        </w:tc>
      </w:tr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Глубина скважины, </w:t>
            </w:r>
            <w:proofErr w:type="gramStart"/>
            <w:r w:rsidRPr="00730EE4">
              <w:t>м</w:t>
            </w:r>
            <w:proofErr w:type="gramEnd"/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До 50</w:t>
            </w:r>
          </w:p>
        </w:tc>
      </w:tr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Рабочее давление сжатого воздуха, атм.</w:t>
            </w:r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5-6</w:t>
            </w:r>
          </w:p>
        </w:tc>
      </w:tr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Рабочее давление воды, атм.</w:t>
            </w:r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10-12</w:t>
            </w:r>
          </w:p>
        </w:tc>
      </w:tr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Расход воды, </w:t>
            </w:r>
            <w:proofErr w:type="gramStart"/>
            <w:r w:rsidRPr="00730EE4">
              <w:t>л</w:t>
            </w:r>
            <w:proofErr w:type="gramEnd"/>
            <w:r w:rsidRPr="00730EE4">
              <w:t>/мин</w:t>
            </w:r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15-20</w:t>
            </w:r>
          </w:p>
        </w:tc>
      </w:tr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Максимальное усилие подачи, </w:t>
            </w:r>
            <w:proofErr w:type="gramStart"/>
            <w:r w:rsidRPr="00730EE4">
              <w:t>кг</w:t>
            </w:r>
            <w:proofErr w:type="gramEnd"/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600</w:t>
            </w:r>
          </w:p>
        </w:tc>
      </w:tr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Усилие подачи на инструмент при бурении, </w:t>
            </w:r>
            <w:proofErr w:type="gramStart"/>
            <w:r w:rsidRPr="00730EE4">
              <w:t>кг</w:t>
            </w:r>
            <w:proofErr w:type="gramEnd"/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150</w:t>
            </w:r>
          </w:p>
        </w:tc>
      </w:tr>
      <w:tr w:rsidR="00DD2186" w:rsidRPr="00730EE4" w:rsidTr="00730EE4">
        <w:trPr>
          <w:trHeight w:val="161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Ход подачи, </w:t>
            </w:r>
            <w:proofErr w:type="gramStart"/>
            <w:r w:rsidRPr="00730EE4">
              <w:t>мм</w:t>
            </w:r>
            <w:proofErr w:type="gramEnd"/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365</w:t>
            </w:r>
          </w:p>
        </w:tc>
      </w:tr>
      <w:tr w:rsidR="00DD2186" w:rsidRPr="00730EE4" w:rsidTr="00730EE4">
        <w:trPr>
          <w:trHeight w:val="312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Мощность </w:t>
            </w:r>
            <w:proofErr w:type="spellStart"/>
            <w:r w:rsidRPr="00730EE4">
              <w:t>пенвмодвигателя</w:t>
            </w:r>
            <w:proofErr w:type="spellEnd"/>
            <w:r w:rsidRPr="00730EE4">
              <w:t>, кВт.</w:t>
            </w:r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10,5</w:t>
            </w:r>
          </w:p>
        </w:tc>
      </w:tr>
      <w:tr w:rsidR="00DD2186" w:rsidRPr="00730EE4" w:rsidTr="00730EE4">
        <w:trPr>
          <w:trHeight w:val="2183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lastRenderedPageBreak/>
              <w:t xml:space="preserve">Габариты станка,  с пультом </w:t>
            </w:r>
            <w:proofErr w:type="gramStart"/>
            <w:r w:rsidRPr="00730EE4">
              <w:t>мм</w:t>
            </w:r>
            <w:proofErr w:type="gramEnd"/>
            <w:r w:rsidRPr="00730EE4">
              <w:t>:</w:t>
            </w:r>
          </w:p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Длина</w:t>
            </w:r>
          </w:p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Ширина</w:t>
            </w:r>
          </w:p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Высота</w:t>
            </w:r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</w:p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2600</w:t>
            </w:r>
          </w:p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872</w:t>
            </w:r>
          </w:p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1800-2900</w:t>
            </w:r>
          </w:p>
        </w:tc>
      </w:tr>
      <w:tr w:rsidR="00DD2186" w:rsidRPr="00730EE4" w:rsidTr="00730EE4">
        <w:trPr>
          <w:trHeight w:val="322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Рабочая длина штанги, </w:t>
            </w:r>
            <w:proofErr w:type="gramStart"/>
            <w:r w:rsidRPr="00730EE4">
              <w:t>мм</w:t>
            </w:r>
            <w:proofErr w:type="gramEnd"/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1200</w:t>
            </w:r>
          </w:p>
        </w:tc>
      </w:tr>
      <w:tr w:rsidR="00DD2186" w:rsidRPr="00730EE4" w:rsidTr="00730EE4">
        <w:trPr>
          <w:trHeight w:val="312"/>
          <w:tblCellSpacing w:w="15" w:type="dxa"/>
        </w:trPr>
        <w:tc>
          <w:tcPr>
            <w:tcW w:w="4034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 xml:space="preserve">Диаметр штанги, </w:t>
            </w:r>
            <w:proofErr w:type="gramStart"/>
            <w:r w:rsidRPr="00730EE4">
              <w:t>мм</w:t>
            </w:r>
            <w:proofErr w:type="gramEnd"/>
          </w:p>
        </w:tc>
        <w:tc>
          <w:tcPr>
            <w:tcW w:w="912" w:type="pct"/>
            <w:shd w:val="clear" w:color="auto" w:fill="auto"/>
            <w:hideMark/>
          </w:tcPr>
          <w:p w:rsidR="00DD2186" w:rsidRPr="00730EE4" w:rsidRDefault="00DD2186" w:rsidP="00CB3D1C">
            <w:pPr>
              <w:spacing w:before="100" w:beforeAutospacing="1" w:after="100" w:afterAutospacing="1"/>
            </w:pPr>
            <w:r w:rsidRPr="00730EE4">
              <w:t>63,5</w:t>
            </w:r>
          </w:p>
        </w:tc>
      </w:tr>
    </w:tbl>
    <w:p w:rsidR="00243797" w:rsidRDefault="00243797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43797" w:rsidRDefault="00243797">
      <w:pPr>
        <w:spacing w:after="200" w:line="276" w:lineRule="auto"/>
        <w:rPr>
          <w:rFonts w:eastAsiaTheme="minorHAnsi"/>
          <w:b/>
          <w:lang w:eastAsia="en-US"/>
        </w:rPr>
      </w:pPr>
      <w:r>
        <w:rPr>
          <w:b/>
        </w:rPr>
        <w:br w:type="page"/>
      </w:r>
    </w:p>
    <w:p w:rsidR="00733D97" w:rsidRPr="00243797" w:rsidRDefault="00730EE4" w:rsidP="00DD1D6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379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Буровой станок  </w:t>
      </w:r>
      <w:r w:rsidR="00243797">
        <w:rPr>
          <w:rFonts w:ascii="Times New Roman" w:hAnsi="Times New Roman" w:cs="Times New Roman"/>
          <w:b/>
          <w:sz w:val="24"/>
          <w:szCs w:val="24"/>
          <w:u w:val="single"/>
        </w:rPr>
        <w:t xml:space="preserve">БП-100М </w:t>
      </w:r>
    </w:p>
    <w:p w:rsidR="00730EE4" w:rsidRPr="00730EE4" w:rsidRDefault="00730EE4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7513F" w:rsidRDefault="00F7513F" w:rsidP="00F7513F">
      <w:pPr>
        <w:spacing w:after="240" w:line="276" w:lineRule="auto"/>
        <w:ind w:firstLine="708"/>
        <w:jc w:val="both"/>
        <w:rPr>
          <w:bCs/>
        </w:rPr>
      </w:pPr>
      <w:r w:rsidRPr="00730EE4">
        <w:t xml:space="preserve">Буровой станок  БП-100М  должен обеспечивать бурение скважин Ф85-160мм., расширение скважин до диаметра 250мм., глубиной до 100м.,  в подземных условиях, по руде и </w:t>
      </w:r>
      <w:r w:rsidRPr="00730EE4">
        <w:rPr>
          <w:bCs/>
        </w:rPr>
        <w:t xml:space="preserve">породе коэффициент крепости которых составляет </w:t>
      </w:r>
      <w:r w:rsidRPr="00730EE4">
        <w:rPr>
          <w:bCs/>
          <w:lang w:val="en-US"/>
        </w:rPr>
        <w:t>f</w:t>
      </w:r>
      <w:r w:rsidRPr="00730EE4">
        <w:rPr>
          <w:bCs/>
        </w:rPr>
        <w:t xml:space="preserve">=6-20 по шкале пр. Протодьяконова. Способ бурения ударно-вращательный, погружными </w:t>
      </w:r>
      <w:proofErr w:type="spellStart"/>
      <w:r w:rsidRPr="00730EE4">
        <w:rPr>
          <w:bCs/>
        </w:rPr>
        <w:t>пневмоударниками</w:t>
      </w:r>
      <w:proofErr w:type="spellEnd"/>
      <w:r w:rsidRPr="00730EE4">
        <w:rPr>
          <w:bCs/>
        </w:rPr>
        <w:t xml:space="preserve">.  Пульт управления станка должен быть выносным. Привод вращателя и </w:t>
      </w:r>
      <w:proofErr w:type="spellStart"/>
      <w:r w:rsidRPr="00730EE4">
        <w:rPr>
          <w:bCs/>
        </w:rPr>
        <w:t>податчика</w:t>
      </w:r>
      <w:proofErr w:type="spellEnd"/>
      <w:r w:rsidRPr="00730EE4">
        <w:rPr>
          <w:bCs/>
        </w:rPr>
        <w:t xml:space="preserve"> пневматический, двигатель ДАР-14М. Станок перемещается по горным выработкам на салазках, раскрепляется на ко</w:t>
      </w:r>
      <w:r w:rsidR="0082385A">
        <w:rPr>
          <w:bCs/>
        </w:rPr>
        <w:t>лонке с гидродомкратом.</w:t>
      </w:r>
    </w:p>
    <w:p w:rsidR="005312C7" w:rsidRPr="00CE4308" w:rsidRDefault="005312C7" w:rsidP="005312C7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E4308">
        <w:rPr>
          <w:rFonts w:ascii="Times New Roman" w:hAnsi="Times New Roman" w:cs="Times New Roman"/>
          <w:b/>
          <w:sz w:val="24"/>
          <w:szCs w:val="24"/>
        </w:rPr>
        <w:t>Дополнительные опции:</w:t>
      </w:r>
    </w:p>
    <w:p w:rsidR="005312C7" w:rsidRDefault="005312C7" w:rsidP="005312C7">
      <w:pPr>
        <w:pStyle w:val="a3"/>
        <w:spacing w:line="276" w:lineRule="auto"/>
      </w:pPr>
      <w:r w:rsidRPr="005B6A4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5B6A4A">
        <w:rPr>
          <w:rFonts w:ascii="Times New Roman" w:hAnsi="Times New Roman" w:cs="Times New Roman"/>
          <w:sz w:val="24"/>
          <w:szCs w:val="24"/>
        </w:rPr>
        <w:t>пневмолебедка</w:t>
      </w:r>
      <w:proofErr w:type="spellEnd"/>
      <w:r w:rsidRPr="005B6A4A">
        <w:rPr>
          <w:rFonts w:ascii="Times New Roman" w:hAnsi="Times New Roman" w:cs="Times New Roman"/>
          <w:sz w:val="24"/>
          <w:szCs w:val="24"/>
        </w:rPr>
        <w:t xml:space="preserve"> с приводом от </w:t>
      </w:r>
      <w:proofErr w:type="spellStart"/>
      <w:r w:rsidRPr="005B6A4A">
        <w:rPr>
          <w:rFonts w:ascii="Times New Roman" w:hAnsi="Times New Roman" w:cs="Times New Roman"/>
          <w:sz w:val="24"/>
          <w:szCs w:val="24"/>
        </w:rPr>
        <w:t>пневмомотора</w:t>
      </w:r>
      <w:proofErr w:type="spellEnd"/>
      <w:r w:rsidRPr="005B6A4A">
        <w:rPr>
          <w:rFonts w:ascii="Times New Roman" w:hAnsi="Times New Roman" w:cs="Times New Roman"/>
          <w:sz w:val="24"/>
          <w:szCs w:val="24"/>
        </w:rPr>
        <w:t xml:space="preserve"> ДАР-5:тяговое усилие -1000кг; масса -40кг;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308">
        <w:rPr>
          <w:rFonts w:ascii="Times New Roman" w:hAnsi="Times New Roman" w:cs="Times New Roman"/>
          <w:sz w:val="24"/>
          <w:szCs w:val="24"/>
        </w:rPr>
        <w:t>Емкость каната -40м.</w:t>
      </w:r>
      <w:r w:rsidRPr="005B6A4A">
        <w:t xml:space="preserve"> </w:t>
      </w:r>
    </w:p>
    <w:p w:rsidR="005312C7" w:rsidRPr="00AF54AD" w:rsidRDefault="005312C7" w:rsidP="005312C7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43797" w:rsidRPr="005B6A4A" w:rsidRDefault="00243797" w:rsidP="00243797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A4A"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82385A">
        <w:rPr>
          <w:rFonts w:ascii="Times New Roman" w:hAnsi="Times New Roman" w:cs="Times New Roman"/>
          <w:b/>
          <w:sz w:val="24"/>
          <w:szCs w:val="24"/>
        </w:rPr>
        <w:t xml:space="preserve">ие характеристики 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2"/>
        <w:gridCol w:w="1523"/>
      </w:tblGrid>
      <w:tr w:rsidR="0082385A" w:rsidRPr="005B6A4A" w:rsidTr="00AF54AD">
        <w:trPr>
          <w:trHeight w:val="161"/>
          <w:tblCellSpacing w:w="15" w:type="dxa"/>
        </w:trPr>
        <w:tc>
          <w:tcPr>
            <w:tcW w:w="4171" w:type="pct"/>
          </w:tcPr>
          <w:p w:rsidR="0082385A" w:rsidRPr="005B6A4A" w:rsidRDefault="0082385A" w:rsidP="00B822C7">
            <w:pPr>
              <w:spacing w:before="100" w:beforeAutospacing="1" w:after="100" w:afterAutospacing="1" w:line="276" w:lineRule="auto"/>
            </w:pPr>
            <w:r>
              <w:rPr>
                <w:b/>
              </w:rPr>
              <w:t xml:space="preserve">Буровой станок </w:t>
            </w:r>
            <w:r w:rsidRPr="005B6A4A">
              <w:rPr>
                <w:b/>
              </w:rPr>
              <w:t>БП-100М</w:t>
            </w:r>
          </w:p>
        </w:tc>
        <w:tc>
          <w:tcPr>
            <w:tcW w:w="780" w:type="pct"/>
          </w:tcPr>
          <w:p w:rsidR="0082385A" w:rsidRPr="005B6A4A" w:rsidRDefault="0082385A" w:rsidP="00B822C7">
            <w:pPr>
              <w:spacing w:before="100" w:beforeAutospacing="1" w:after="100" w:afterAutospacing="1" w:line="276" w:lineRule="auto"/>
            </w:pPr>
            <w:r>
              <w:rPr>
                <w:b/>
              </w:rPr>
              <w:t>1 шт.</w:t>
            </w:r>
          </w:p>
        </w:tc>
      </w:tr>
      <w:tr w:rsidR="00243797" w:rsidRPr="005B6A4A" w:rsidTr="00AF54AD">
        <w:trPr>
          <w:trHeight w:val="161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Диаметр скважины, </w:t>
            </w:r>
            <w:proofErr w:type="gramStart"/>
            <w:r w:rsidRPr="005B6A4A">
              <w:t>мм</w:t>
            </w:r>
            <w:proofErr w:type="gramEnd"/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85-250</w:t>
            </w:r>
          </w:p>
        </w:tc>
      </w:tr>
      <w:tr w:rsidR="00243797" w:rsidRPr="005B6A4A" w:rsidTr="00AF54AD">
        <w:trPr>
          <w:trHeight w:val="161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Глубина скважины, </w:t>
            </w:r>
            <w:proofErr w:type="gramStart"/>
            <w:r w:rsidRPr="005B6A4A">
              <w:t>м</w:t>
            </w:r>
            <w:proofErr w:type="gramEnd"/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100</w:t>
            </w:r>
          </w:p>
        </w:tc>
      </w:tr>
      <w:tr w:rsidR="00243797" w:rsidRPr="005B6A4A" w:rsidTr="00AF54AD">
        <w:trPr>
          <w:trHeight w:val="674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Рабочее давление сжатого воздуха, атм.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Направление бурения, град</w:t>
            </w:r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5-6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0-360</w:t>
            </w:r>
          </w:p>
        </w:tc>
      </w:tr>
      <w:tr w:rsidR="00243797" w:rsidRPr="005B6A4A" w:rsidTr="00AF54AD">
        <w:trPr>
          <w:trHeight w:val="161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Рабочее давление воды, атм.</w:t>
            </w:r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10-12</w:t>
            </w:r>
          </w:p>
        </w:tc>
      </w:tr>
      <w:tr w:rsidR="00243797" w:rsidRPr="005B6A4A" w:rsidTr="00AF54AD">
        <w:trPr>
          <w:trHeight w:val="161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Расход воды, </w:t>
            </w:r>
            <w:proofErr w:type="gramStart"/>
            <w:r w:rsidRPr="005B6A4A">
              <w:t>л</w:t>
            </w:r>
            <w:proofErr w:type="gramEnd"/>
            <w:r w:rsidRPr="005B6A4A">
              <w:t>/мин</w:t>
            </w:r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15-20</w:t>
            </w:r>
          </w:p>
        </w:tc>
      </w:tr>
      <w:tr w:rsidR="00243797" w:rsidRPr="005B6A4A" w:rsidTr="00AF54AD">
        <w:trPr>
          <w:trHeight w:val="161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Максимальное усилие подачи, </w:t>
            </w:r>
            <w:proofErr w:type="gramStart"/>
            <w:r w:rsidRPr="005B6A4A">
              <w:t>кг</w:t>
            </w:r>
            <w:proofErr w:type="gramEnd"/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1500</w:t>
            </w:r>
          </w:p>
        </w:tc>
      </w:tr>
      <w:tr w:rsidR="00243797" w:rsidRPr="005B6A4A" w:rsidTr="00AF54AD">
        <w:trPr>
          <w:trHeight w:val="312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Мощность пневмодвигателя, кВт.</w:t>
            </w:r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10,5</w:t>
            </w:r>
          </w:p>
        </w:tc>
      </w:tr>
      <w:tr w:rsidR="00243797" w:rsidRPr="005B6A4A" w:rsidTr="00AF54AD">
        <w:trPr>
          <w:trHeight w:val="2183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Габариты горной выработки, </w:t>
            </w:r>
            <w:proofErr w:type="gramStart"/>
            <w:r w:rsidRPr="005B6A4A">
              <w:t>м</w:t>
            </w:r>
            <w:proofErr w:type="gramEnd"/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-минимальные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- максимальные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Общая масса станка (без штанг), </w:t>
            </w:r>
            <w:proofErr w:type="gramStart"/>
            <w:r w:rsidRPr="005B6A4A">
              <w:t>кг</w:t>
            </w:r>
            <w:proofErr w:type="gramEnd"/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2,2*2,2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2,8*2,8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370</w:t>
            </w:r>
          </w:p>
        </w:tc>
      </w:tr>
      <w:tr w:rsidR="00243797" w:rsidRPr="005B6A4A" w:rsidTr="00AF54AD">
        <w:trPr>
          <w:trHeight w:val="1717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Номинальный крутящий момент на шпинделе вращателя, кг/м.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Номинальная частота вращения, </w:t>
            </w:r>
            <w:proofErr w:type="gramStart"/>
            <w:r w:rsidRPr="005B6A4A">
              <w:t>об</w:t>
            </w:r>
            <w:proofErr w:type="gramEnd"/>
            <w:r w:rsidRPr="005B6A4A">
              <w:t>/мин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Максимальная  частота вращения, </w:t>
            </w:r>
            <w:proofErr w:type="gramStart"/>
            <w:r w:rsidRPr="005B6A4A">
              <w:t>об</w:t>
            </w:r>
            <w:proofErr w:type="gramEnd"/>
            <w:r w:rsidRPr="005B6A4A">
              <w:t>/мин</w:t>
            </w:r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110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50</w:t>
            </w:r>
          </w:p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80</w:t>
            </w:r>
          </w:p>
        </w:tc>
      </w:tr>
      <w:tr w:rsidR="00243797" w:rsidRPr="005B6A4A" w:rsidTr="00AF54AD">
        <w:trPr>
          <w:trHeight w:val="312"/>
          <w:tblCellSpacing w:w="15" w:type="dxa"/>
        </w:trPr>
        <w:tc>
          <w:tcPr>
            <w:tcW w:w="4171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 xml:space="preserve">Буровая  штанга, </w:t>
            </w:r>
            <w:proofErr w:type="gramStart"/>
            <w:r w:rsidRPr="005B6A4A">
              <w:t>мм</w:t>
            </w:r>
            <w:proofErr w:type="gramEnd"/>
          </w:p>
        </w:tc>
        <w:tc>
          <w:tcPr>
            <w:tcW w:w="780" w:type="pct"/>
            <w:hideMark/>
          </w:tcPr>
          <w:p w:rsidR="00243797" w:rsidRPr="005B6A4A" w:rsidRDefault="00243797" w:rsidP="00B822C7">
            <w:pPr>
              <w:spacing w:before="100" w:beforeAutospacing="1" w:after="100" w:afterAutospacing="1" w:line="276" w:lineRule="auto"/>
            </w:pPr>
            <w:r w:rsidRPr="005B6A4A">
              <w:t>76*820*750</w:t>
            </w:r>
          </w:p>
        </w:tc>
      </w:tr>
    </w:tbl>
    <w:p w:rsidR="00243797" w:rsidRPr="005B6A4A" w:rsidRDefault="00243797" w:rsidP="00243797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43797" w:rsidRPr="005B6A4A" w:rsidRDefault="00243797" w:rsidP="00243797">
      <w:pPr>
        <w:spacing w:line="276" w:lineRule="auto"/>
        <w:rPr>
          <w:b/>
          <w:color w:val="000000"/>
        </w:rPr>
      </w:pPr>
      <w:r w:rsidRPr="005B6A4A">
        <w:rPr>
          <w:b/>
          <w:color w:val="000000"/>
        </w:rPr>
        <w:t xml:space="preserve">Технические данные основных узлов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79"/>
        <w:gridCol w:w="4198"/>
        <w:gridCol w:w="2337"/>
        <w:gridCol w:w="2257"/>
      </w:tblGrid>
      <w:tr w:rsidR="00243797" w:rsidRPr="005B6A4A" w:rsidTr="00AF54AD">
        <w:tc>
          <w:tcPr>
            <w:tcW w:w="4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№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5B6A4A">
              <w:rPr>
                <w:color w:val="000000"/>
              </w:rPr>
              <w:t>пп</w:t>
            </w:r>
            <w:proofErr w:type="spellEnd"/>
          </w:p>
        </w:tc>
        <w:tc>
          <w:tcPr>
            <w:tcW w:w="21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Наименование</w:t>
            </w:r>
          </w:p>
        </w:tc>
        <w:tc>
          <w:tcPr>
            <w:tcW w:w="122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 xml:space="preserve">Значение 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показателя</w:t>
            </w:r>
          </w:p>
        </w:tc>
        <w:tc>
          <w:tcPr>
            <w:tcW w:w="11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Исполнение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 xml:space="preserve"> станка</w:t>
            </w:r>
          </w:p>
        </w:tc>
      </w:tr>
      <w:tr w:rsidR="00243797" w:rsidRPr="005B6A4A" w:rsidTr="00AF54AD">
        <w:tc>
          <w:tcPr>
            <w:tcW w:w="4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</w:t>
            </w:r>
          </w:p>
        </w:tc>
        <w:tc>
          <w:tcPr>
            <w:tcW w:w="21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</w:t>
            </w:r>
          </w:p>
        </w:tc>
        <w:tc>
          <w:tcPr>
            <w:tcW w:w="122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</w:t>
            </w:r>
          </w:p>
        </w:tc>
        <w:tc>
          <w:tcPr>
            <w:tcW w:w="11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4.</w:t>
            </w:r>
          </w:p>
        </w:tc>
      </w:tr>
      <w:tr w:rsidR="00243797" w:rsidRPr="005B6A4A" w:rsidTr="00AF54AD">
        <w:tc>
          <w:tcPr>
            <w:tcW w:w="4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lastRenderedPageBreak/>
              <w:t>1.</w:t>
            </w:r>
          </w:p>
        </w:tc>
        <w:tc>
          <w:tcPr>
            <w:tcW w:w="21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Рабочий орган (100.01.00.000)</w:t>
            </w:r>
          </w:p>
          <w:p w:rsidR="00243797" w:rsidRPr="005B6A4A" w:rsidRDefault="00243797" w:rsidP="00B822C7">
            <w:pPr>
              <w:tabs>
                <w:tab w:val="left" w:pos="0"/>
              </w:tabs>
              <w:spacing w:line="276" w:lineRule="auto"/>
              <w:ind w:left="222" w:hanging="222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  <w:p w:rsidR="00243797" w:rsidRPr="005B6A4A" w:rsidRDefault="00243797" w:rsidP="00B822C7">
            <w:pPr>
              <w:tabs>
                <w:tab w:val="left" w:pos="0"/>
              </w:tabs>
              <w:spacing w:line="276" w:lineRule="auto"/>
              <w:ind w:left="222" w:hanging="222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Длина,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  <w:p w:rsidR="00243797" w:rsidRPr="005B6A4A" w:rsidRDefault="00243797" w:rsidP="00B822C7">
            <w:pPr>
              <w:tabs>
                <w:tab w:val="left" w:pos="0"/>
              </w:tabs>
              <w:spacing w:line="276" w:lineRule="auto"/>
              <w:ind w:left="222" w:hanging="222"/>
              <w:rPr>
                <w:color w:val="000000"/>
              </w:rPr>
            </w:pPr>
            <w:r w:rsidRPr="005B6A4A">
              <w:rPr>
                <w:color w:val="000000"/>
              </w:rPr>
              <w:t xml:space="preserve">Ход подачи,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22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400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2470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1337</w:t>
            </w:r>
          </w:p>
        </w:tc>
        <w:tc>
          <w:tcPr>
            <w:tcW w:w="11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43797" w:rsidRPr="005B6A4A" w:rsidTr="00AF54AD">
        <w:tc>
          <w:tcPr>
            <w:tcW w:w="4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2.</w:t>
            </w:r>
          </w:p>
        </w:tc>
        <w:tc>
          <w:tcPr>
            <w:tcW w:w="21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Рабочий орган (100.01.00.000-01)</w:t>
            </w:r>
          </w:p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Длина,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Ход подачи,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22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420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2585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1337</w:t>
            </w:r>
          </w:p>
        </w:tc>
        <w:tc>
          <w:tcPr>
            <w:tcW w:w="11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100.00.00.000-01</w:t>
            </w:r>
          </w:p>
        </w:tc>
      </w:tr>
      <w:tr w:rsidR="00243797" w:rsidRPr="005B6A4A" w:rsidTr="00AF54AD">
        <w:tc>
          <w:tcPr>
            <w:tcW w:w="4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3.</w:t>
            </w:r>
          </w:p>
        </w:tc>
        <w:tc>
          <w:tcPr>
            <w:tcW w:w="21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Рабочий орган (100.20.00.000)</w:t>
            </w:r>
          </w:p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Длина,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Ход подачи,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22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390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2025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900</w:t>
            </w:r>
          </w:p>
        </w:tc>
        <w:tc>
          <w:tcPr>
            <w:tcW w:w="11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100.00.00.000-02</w:t>
            </w: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4.</w:t>
            </w: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Редуктор подачи, тип (100.01.04.000-01)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одноступенчатый, планетарный</w:t>
            </w:r>
          </w:p>
        </w:tc>
        <w:tc>
          <w:tcPr>
            <w:tcW w:w="1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100.00.00.000-01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100.00.00.000-02</w:t>
            </w: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Привод, тип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5B6A4A">
              <w:rPr>
                <w:color w:val="000000"/>
              </w:rPr>
              <w:t>пневмомотор</w:t>
            </w:r>
            <w:proofErr w:type="spellEnd"/>
          </w:p>
          <w:p w:rsidR="00243797" w:rsidRPr="005B6A4A" w:rsidRDefault="00243797" w:rsidP="00B822C7">
            <w:pPr>
              <w:spacing w:line="276" w:lineRule="auto"/>
              <w:ind w:right="-146"/>
              <w:jc w:val="center"/>
            </w:pPr>
            <w:r w:rsidRPr="005B6A4A">
              <w:t>ДАР 14М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Передаточное число редуктора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5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Максимальное усилие подачи, Н (кгс)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15000 (1500)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Максимальная скорость подачи, </w:t>
            </w:r>
            <w:proofErr w:type="gramStart"/>
            <w:r w:rsidRPr="005B6A4A">
              <w:rPr>
                <w:color w:val="000000"/>
              </w:rPr>
              <w:t>м</w:t>
            </w:r>
            <w:proofErr w:type="gramEnd"/>
            <w:r w:rsidRPr="005B6A4A">
              <w:rPr>
                <w:color w:val="000000"/>
              </w:rPr>
              <w:t>/мин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30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  <w:trHeight w:val="552"/>
        </w:trPr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</w:tc>
        <w:tc>
          <w:tcPr>
            <w:tcW w:w="1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105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5.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Вращатель (100.02.01.000), тип</w:t>
            </w:r>
          </w:p>
        </w:tc>
        <w:tc>
          <w:tcPr>
            <w:tcW w:w="12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одноступенчатый планетарный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редуктор</w:t>
            </w:r>
          </w:p>
        </w:tc>
        <w:tc>
          <w:tcPr>
            <w:tcW w:w="1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100.00.00.000-02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Привод, тип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5B6A4A">
              <w:rPr>
                <w:color w:val="000000"/>
              </w:rPr>
              <w:t>пневмомотор</w:t>
            </w:r>
            <w:proofErr w:type="spellEnd"/>
            <w:r w:rsidRPr="005B6A4A">
              <w:rPr>
                <w:color w:val="000000"/>
              </w:rPr>
              <w:t xml:space="preserve"> </w:t>
            </w:r>
          </w:p>
          <w:p w:rsidR="00243797" w:rsidRPr="005B6A4A" w:rsidRDefault="00243797" w:rsidP="00B822C7">
            <w:pPr>
              <w:spacing w:line="276" w:lineRule="auto"/>
              <w:ind w:right="-146"/>
              <w:jc w:val="center"/>
            </w:pPr>
            <w:r w:rsidRPr="005B6A4A">
              <w:t>ДАР 14М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Передаточное число редуктора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5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Номинальный крутящий момент на шпинделе, </w:t>
            </w:r>
            <w:proofErr w:type="spellStart"/>
            <w:r w:rsidRPr="005B6A4A">
              <w:rPr>
                <w:color w:val="000000"/>
              </w:rPr>
              <w:t>Н</w:t>
            </w:r>
            <w:r w:rsidRPr="005B6A4A">
              <w:rPr>
                <w:color w:val="000000"/>
                <w:vertAlign w:val="superscript"/>
              </w:rPr>
              <w:t>.</w:t>
            </w:r>
            <w:r w:rsidRPr="005B6A4A">
              <w:rPr>
                <w:color w:val="000000"/>
              </w:rPr>
              <w:t>м</w:t>
            </w:r>
            <w:proofErr w:type="spellEnd"/>
            <w:r w:rsidRPr="005B6A4A">
              <w:rPr>
                <w:color w:val="000000"/>
              </w:rPr>
              <w:t xml:space="preserve"> (</w:t>
            </w:r>
            <w:proofErr w:type="spellStart"/>
            <w:r w:rsidRPr="005B6A4A">
              <w:rPr>
                <w:color w:val="000000"/>
              </w:rPr>
              <w:t>кгс</w:t>
            </w:r>
            <w:proofErr w:type="gramStart"/>
            <w:r w:rsidRPr="005B6A4A">
              <w:rPr>
                <w:color w:val="000000"/>
                <w:vertAlign w:val="superscript"/>
              </w:rPr>
              <w:t>.</w:t>
            </w:r>
            <w:r w:rsidRPr="005B6A4A">
              <w:rPr>
                <w:color w:val="000000"/>
              </w:rPr>
              <w:t>м</w:t>
            </w:r>
            <w:proofErr w:type="spellEnd"/>
            <w:proofErr w:type="gramEnd"/>
            <w:r w:rsidRPr="005B6A4A">
              <w:rPr>
                <w:color w:val="000000"/>
              </w:rPr>
              <w:t>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after="120"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900 (90)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Максимальная частота вращения шпинделя, с</w:t>
            </w:r>
            <w:r w:rsidRPr="005B6A4A">
              <w:rPr>
                <w:color w:val="000000"/>
                <w:vertAlign w:val="superscript"/>
              </w:rPr>
              <w:t>-1</w:t>
            </w:r>
            <w:r w:rsidRPr="005B6A4A">
              <w:rPr>
                <w:color w:val="000000"/>
              </w:rPr>
              <w:t xml:space="preserve"> (</w:t>
            </w:r>
            <w:proofErr w:type="gramStart"/>
            <w:r w:rsidRPr="005B6A4A">
              <w:rPr>
                <w:color w:val="000000"/>
              </w:rPr>
              <w:t>об</w:t>
            </w:r>
            <w:proofErr w:type="gramEnd"/>
            <w:r w:rsidRPr="005B6A4A">
              <w:rPr>
                <w:color w:val="000000"/>
              </w:rPr>
              <w:t>/мин)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1,33(80)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AF54AD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1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</w:tc>
        <w:tc>
          <w:tcPr>
            <w:tcW w:w="122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130</w:t>
            </w:r>
          </w:p>
        </w:tc>
        <w:tc>
          <w:tcPr>
            <w:tcW w:w="1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</w:tbl>
    <w:p w:rsidR="00243797" w:rsidRPr="005B6A4A" w:rsidRDefault="00243797" w:rsidP="00243797">
      <w:pPr>
        <w:spacing w:line="276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80"/>
        <w:gridCol w:w="4389"/>
        <w:gridCol w:w="2132"/>
        <w:gridCol w:w="2270"/>
      </w:tblGrid>
      <w:tr w:rsidR="00243797" w:rsidRPr="005B6A4A" w:rsidTr="00B822C7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</w:t>
            </w:r>
          </w:p>
        </w:tc>
        <w:tc>
          <w:tcPr>
            <w:tcW w:w="22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4.</w:t>
            </w: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6.</w:t>
            </w:r>
          </w:p>
        </w:tc>
        <w:tc>
          <w:tcPr>
            <w:tcW w:w="229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Вращатель (100.03.00.000), тип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двухступенчатый планетарный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редуктор</w:t>
            </w:r>
          </w:p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100.00.00.000-01</w:t>
            </w: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Привод, тип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электромотор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proofErr w:type="gramStart"/>
            <w:r w:rsidRPr="005B6A4A">
              <w:rPr>
                <w:color w:val="000000"/>
              </w:rPr>
              <w:t>АДМ</w:t>
            </w:r>
            <w:proofErr w:type="gramEnd"/>
            <w:r w:rsidRPr="005B6A4A">
              <w:rPr>
                <w:color w:val="000000"/>
              </w:rPr>
              <w:t xml:space="preserve"> 100</w:t>
            </w:r>
            <w:r w:rsidRPr="005B6A4A">
              <w:rPr>
                <w:color w:val="000000"/>
                <w:lang w:val="en-US"/>
              </w:rPr>
              <w:t>L</w:t>
            </w:r>
            <w:r w:rsidRPr="005B6A4A">
              <w:rPr>
                <w:color w:val="000000"/>
              </w:rPr>
              <w:t xml:space="preserve"> 4МО5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Передаточное число редуктора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Номинальный крутящий момент на шпинделе, </w:t>
            </w:r>
            <w:proofErr w:type="spellStart"/>
            <w:r w:rsidRPr="005B6A4A">
              <w:rPr>
                <w:color w:val="000000"/>
              </w:rPr>
              <w:t>Н</w:t>
            </w:r>
            <w:r w:rsidRPr="005B6A4A">
              <w:rPr>
                <w:color w:val="000000"/>
                <w:vertAlign w:val="superscript"/>
              </w:rPr>
              <w:t>.</w:t>
            </w:r>
            <w:r w:rsidRPr="005B6A4A">
              <w:rPr>
                <w:color w:val="000000"/>
              </w:rPr>
              <w:t>м</w:t>
            </w:r>
            <w:proofErr w:type="spellEnd"/>
            <w:r w:rsidRPr="005B6A4A">
              <w:rPr>
                <w:color w:val="000000"/>
              </w:rPr>
              <w:t xml:space="preserve"> (</w:t>
            </w:r>
            <w:proofErr w:type="spellStart"/>
            <w:r w:rsidRPr="005B6A4A">
              <w:rPr>
                <w:color w:val="000000"/>
              </w:rPr>
              <w:t>кгс</w:t>
            </w:r>
            <w:proofErr w:type="gramStart"/>
            <w:r w:rsidRPr="005B6A4A">
              <w:rPr>
                <w:color w:val="000000"/>
                <w:vertAlign w:val="superscript"/>
              </w:rPr>
              <w:t>.</w:t>
            </w:r>
            <w:r w:rsidRPr="005B6A4A">
              <w:rPr>
                <w:color w:val="000000"/>
              </w:rPr>
              <w:t>м</w:t>
            </w:r>
            <w:proofErr w:type="spellEnd"/>
            <w:proofErr w:type="gramEnd"/>
            <w:r w:rsidRPr="005B6A4A">
              <w:rPr>
                <w:color w:val="000000"/>
              </w:rPr>
              <w:t>)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622 (63,5)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Частота вращения шпинделя, </w:t>
            </w:r>
          </w:p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с</w:t>
            </w:r>
            <w:r w:rsidRPr="005B6A4A">
              <w:rPr>
                <w:color w:val="000000"/>
                <w:vertAlign w:val="superscript"/>
              </w:rPr>
              <w:t>-1</w:t>
            </w:r>
            <w:r w:rsidRPr="005B6A4A">
              <w:rPr>
                <w:color w:val="000000"/>
              </w:rPr>
              <w:t xml:space="preserve"> (</w:t>
            </w:r>
            <w:proofErr w:type="gramStart"/>
            <w:r w:rsidRPr="005B6A4A">
              <w:rPr>
                <w:color w:val="000000"/>
              </w:rPr>
              <w:t>об</w:t>
            </w:r>
            <w:proofErr w:type="gramEnd"/>
            <w:r w:rsidRPr="005B6A4A">
              <w:rPr>
                <w:color w:val="000000"/>
              </w:rPr>
              <w:t>/мин)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0,93 (56)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140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7.</w:t>
            </w:r>
          </w:p>
        </w:tc>
        <w:tc>
          <w:tcPr>
            <w:tcW w:w="229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Колонка распорная (100.05.00.000), тип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телескопический</w:t>
            </w:r>
          </w:p>
        </w:tc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100.00.00.000-01</w:t>
            </w: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Высота наименьшая,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2400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Высота наибольшая,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3650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Диаметр гидроцилиндра распора,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80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Ход,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150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Объем цилиндра, </w:t>
            </w:r>
            <w:proofErr w:type="gramStart"/>
            <w:r w:rsidRPr="005B6A4A">
              <w:rPr>
                <w:color w:val="000000"/>
              </w:rPr>
              <w:t>л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0,85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  <w:spacing w:val="-24"/>
              </w:rPr>
            </w:pPr>
            <w:r w:rsidRPr="005B6A4A">
              <w:rPr>
                <w:color w:val="000000"/>
                <w:spacing w:val="-24"/>
              </w:rPr>
              <w:t>Усилие  распора  при  номинальном  давлении, Н (</w:t>
            </w:r>
            <w:proofErr w:type="spellStart"/>
            <w:r w:rsidRPr="005B6A4A">
              <w:rPr>
                <w:color w:val="000000"/>
                <w:spacing w:val="-24"/>
              </w:rPr>
              <w:t>кг</w:t>
            </w:r>
            <w:proofErr w:type="gramStart"/>
            <w:r w:rsidRPr="005B6A4A">
              <w:rPr>
                <w:color w:val="000000"/>
                <w:spacing w:val="-24"/>
                <w:vertAlign w:val="superscript"/>
              </w:rPr>
              <w:t>.</w:t>
            </w:r>
            <w:r w:rsidRPr="005B6A4A">
              <w:rPr>
                <w:color w:val="000000"/>
                <w:spacing w:val="-24"/>
              </w:rPr>
              <w:t>с</w:t>
            </w:r>
            <w:proofErr w:type="spellEnd"/>
            <w:proofErr w:type="gramEnd"/>
            <w:r w:rsidRPr="005B6A4A">
              <w:rPr>
                <w:color w:val="000000"/>
                <w:spacing w:val="-24"/>
              </w:rPr>
              <w:t>)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35000 (3500)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spellStart"/>
            <w:r w:rsidRPr="005B6A4A">
              <w:rPr>
                <w:color w:val="000000"/>
              </w:rPr>
              <w:t>кг</w:t>
            </w:r>
            <w:proofErr w:type="gramStart"/>
            <w:r w:rsidRPr="005B6A4A">
              <w:rPr>
                <w:color w:val="000000"/>
                <w:vertAlign w:val="superscript"/>
              </w:rPr>
              <w:t>.</w:t>
            </w:r>
            <w:r w:rsidRPr="005B6A4A">
              <w:rPr>
                <w:color w:val="000000"/>
              </w:rPr>
              <w:t>с</w:t>
            </w:r>
            <w:proofErr w:type="spellEnd"/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75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8.</w:t>
            </w:r>
          </w:p>
        </w:tc>
        <w:tc>
          <w:tcPr>
            <w:tcW w:w="229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Колонка распорная (100.30.00.000), тип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телескопический</w:t>
            </w:r>
          </w:p>
        </w:tc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100.00.00.000-02</w:t>
            </w: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Высота наименьшая,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1855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Высота наибольшая,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2655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Диаметр гидроцилиндра распора,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80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Ход,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150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Объем цилиндра, </w:t>
            </w:r>
            <w:proofErr w:type="gramStart"/>
            <w:r w:rsidRPr="005B6A4A">
              <w:rPr>
                <w:color w:val="000000"/>
              </w:rPr>
              <w:t>л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0,85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  <w:spacing w:val="-24"/>
              </w:rPr>
            </w:pPr>
            <w:r w:rsidRPr="005B6A4A">
              <w:rPr>
                <w:color w:val="000000"/>
                <w:spacing w:val="-24"/>
              </w:rPr>
              <w:t>Усилие  распора  при  номинальном  давлении, Н (</w:t>
            </w:r>
            <w:proofErr w:type="spellStart"/>
            <w:r w:rsidRPr="005B6A4A">
              <w:rPr>
                <w:color w:val="000000"/>
                <w:spacing w:val="-24"/>
              </w:rPr>
              <w:t>кг</w:t>
            </w:r>
            <w:proofErr w:type="gramStart"/>
            <w:r w:rsidRPr="005B6A4A">
              <w:rPr>
                <w:color w:val="000000"/>
                <w:spacing w:val="-24"/>
                <w:vertAlign w:val="superscript"/>
              </w:rPr>
              <w:t>.</w:t>
            </w:r>
            <w:r w:rsidRPr="005B6A4A">
              <w:rPr>
                <w:color w:val="000000"/>
                <w:spacing w:val="-24"/>
              </w:rPr>
              <w:t>с</w:t>
            </w:r>
            <w:proofErr w:type="spellEnd"/>
            <w:proofErr w:type="gramEnd"/>
            <w:r w:rsidRPr="005B6A4A">
              <w:rPr>
                <w:color w:val="000000"/>
                <w:spacing w:val="-24"/>
              </w:rPr>
              <w:t>)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35000 (3500)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spellStart"/>
            <w:r w:rsidRPr="005B6A4A">
              <w:rPr>
                <w:color w:val="000000"/>
              </w:rPr>
              <w:t>кг</w:t>
            </w:r>
            <w:proofErr w:type="gramStart"/>
            <w:r w:rsidRPr="005B6A4A">
              <w:rPr>
                <w:color w:val="000000"/>
                <w:vertAlign w:val="superscript"/>
              </w:rPr>
              <w:t>.</w:t>
            </w:r>
            <w:r w:rsidRPr="005B6A4A">
              <w:rPr>
                <w:color w:val="000000"/>
              </w:rPr>
              <w:t>с</w:t>
            </w:r>
            <w:proofErr w:type="spellEnd"/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65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9.</w:t>
            </w:r>
          </w:p>
        </w:tc>
        <w:tc>
          <w:tcPr>
            <w:tcW w:w="229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Насос ручной гидравлический (100.40.01.000), тип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плунжерный</w:t>
            </w:r>
          </w:p>
        </w:tc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100.00.00.000-01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100.00.00.000-02</w:t>
            </w: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Емкость бака, </w:t>
            </w:r>
            <w:proofErr w:type="gramStart"/>
            <w:r w:rsidRPr="005B6A4A">
              <w:rPr>
                <w:color w:val="000000"/>
              </w:rPr>
              <w:t>л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2,0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Диаметр плунжера,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Ход,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Усилие на рукоятке, Н</w:t>
            </w:r>
            <w:r w:rsidRPr="005B6A4A">
              <w:rPr>
                <w:color w:val="000000"/>
                <w:vertAlign w:val="superscript"/>
              </w:rPr>
              <w:t xml:space="preserve"> </w:t>
            </w:r>
            <w:r w:rsidRPr="005B6A4A">
              <w:rPr>
                <w:color w:val="000000"/>
              </w:rPr>
              <w:t>(кгс)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200 (20)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Число качаний в мин.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Подача, </w:t>
            </w:r>
            <w:proofErr w:type="gramStart"/>
            <w:r w:rsidRPr="005B6A4A">
              <w:rPr>
                <w:color w:val="000000"/>
              </w:rPr>
              <w:t>л</w:t>
            </w:r>
            <w:proofErr w:type="gramEnd"/>
            <w:r w:rsidRPr="005B6A4A">
              <w:rPr>
                <w:color w:val="000000"/>
              </w:rPr>
              <w:t>/мин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0,5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29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Номинальное давление, кг/см</w:t>
            </w:r>
            <w:proofErr w:type="gramStart"/>
            <w:r w:rsidRPr="005B6A4A"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</w:t>
            </w: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</w:tbl>
    <w:p w:rsidR="00243797" w:rsidRPr="005B6A4A" w:rsidRDefault="00243797" w:rsidP="00243797">
      <w:pPr>
        <w:spacing w:line="276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7"/>
        <w:gridCol w:w="4460"/>
        <w:gridCol w:w="2167"/>
        <w:gridCol w:w="2307"/>
      </w:tblGrid>
      <w:tr w:rsidR="00243797" w:rsidRPr="005B6A4A" w:rsidTr="00B822C7"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</w:t>
            </w:r>
          </w:p>
        </w:tc>
        <w:tc>
          <w:tcPr>
            <w:tcW w:w="23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3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4</w:t>
            </w: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10.</w:t>
            </w:r>
          </w:p>
        </w:tc>
        <w:tc>
          <w:tcPr>
            <w:tcW w:w="23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Лебедка ручная (100.50.02.000), тип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рычажная</w:t>
            </w:r>
          </w:p>
        </w:tc>
        <w:tc>
          <w:tcPr>
            <w:tcW w:w="1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100.00.00.000-01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100.00.00.000-02</w:t>
            </w: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Передаточное число редуктора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</w:pPr>
            <w:r w:rsidRPr="005B6A4A">
              <w:t>18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Диаметр каната,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5,8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Длина каната, </w:t>
            </w:r>
            <w:proofErr w:type="gramStart"/>
            <w:r w:rsidRPr="005B6A4A">
              <w:rPr>
                <w:color w:val="000000"/>
              </w:rPr>
              <w:t>м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12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Усилие на рукоятке, Н (кгс)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200 (20)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Тяговое усилие, Н (кгс)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15000 (1500)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11.</w:t>
            </w:r>
          </w:p>
        </w:tc>
        <w:tc>
          <w:tcPr>
            <w:tcW w:w="23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proofErr w:type="spellStart"/>
            <w:r w:rsidRPr="005B6A4A">
              <w:rPr>
                <w:color w:val="000000"/>
              </w:rPr>
              <w:t>Автомасленка</w:t>
            </w:r>
            <w:proofErr w:type="spellEnd"/>
            <w:r w:rsidRPr="005B6A4A">
              <w:rPr>
                <w:color w:val="000000"/>
              </w:rPr>
              <w:t xml:space="preserve"> (100.07.00.000), тип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пневматическая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Емкость бака, </w:t>
            </w:r>
            <w:proofErr w:type="gramStart"/>
            <w:r w:rsidRPr="005B6A4A">
              <w:rPr>
                <w:color w:val="000000"/>
              </w:rPr>
              <w:t>л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4,25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Удельный расход масла, </w:t>
            </w:r>
            <w:proofErr w:type="gramStart"/>
            <w:r w:rsidRPr="005B6A4A">
              <w:rPr>
                <w:color w:val="000000"/>
              </w:rPr>
              <w:t>г</w:t>
            </w:r>
            <w:proofErr w:type="gramEnd"/>
            <w:r w:rsidRPr="005B6A4A">
              <w:rPr>
                <w:color w:val="000000"/>
              </w:rPr>
              <w:t>/м</w:t>
            </w:r>
            <w:r w:rsidRPr="005B6A4A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2,5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12.</w:t>
            </w:r>
          </w:p>
        </w:tc>
        <w:tc>
          <w:tcPr>
            <w:tcW w:w="23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proofErr w:type="spellStart"/>
            <w:r w:rsidRPr="005B6A4A">
              <w:rPr>
                <w:color w:val="000000"/>
              </w:rPr>
              <w:t>Пневмоударник</w:t>
            </w:r>
            <w:proofErr w:type="spellEnd"/>
            <w:r w:rsidRPr="005B6A4A">
              <w:rPr>
                <w:color w:val="000000"/>
              </w:rPr>
              <w:t>, тип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П-110-2,8М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Номинальное давление воздуха МПа (кгс/см</w:t>
            </w:r>
            <w:proofErr w:type="gramStart"/>
            <w:r w:rsidRPr="005B6A4A">
              <w:rPr>
                <w:color w:val="000000"/>
                <w:vertAlign w:val="superscript"/>
              </w:rPr>
              <w:t>2</w:t>
            </w:r>
            <w:proofErr w:type="gramEnd"/>
            <w:r w:rsidRPr="005B6A4A">
              <w:rPr>
                <w:color w:val="000000"/>
              </w:rPr>
              <w:t>)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0,5 (5)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Ударная мощность, кВт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2,8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Расход воздуха, м</w:t>
            </w:r>
            <w:r w:rsidRPr="005B6A4A">
              <w:rPr>
                <w:color w:val="000000"/>
                <w:vertAlign w:val="superscript"/>
              </w:rPr>
              <w:t>3</w:t>
            </w:r>
            <w:r w:rsidRPr="005B6A4A">
              <w:rPr>
                <w:color w:val="000000"/>
              </w:rPr>
              <w:t>/мин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7,0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24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13.</w:t>
            </w:r>
          </w:p>
        </w:tc>
        <w:tc>
          <w:tcPr>
            <w:tcW w:w="23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Штанга буровая (100.12.00.010)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</w:t>
            </w:r>
          </w:p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100.00.00.000-01</w:t>
            </w: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Диаметр,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  <w:r w:rsidRPr="005B6A4A">
              <w:rPr>
                <w:color w:val="000000"/>
              </w:rPr>
              <w:t xml:space="preserve"> 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76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Длина,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1230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Рабочая длина,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1160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rPr>
          <w:cantSplit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13</w:t>
            </w:r>
          </w:p>
        </w:tc>
        <w:tc>
          <w:tcPr>
            <w:tcW w:w="1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</w:p>
        </w:tc>
      </w:tr>
      <w:tr w:rsidR="00243797" w:rsidRPr="005B6A4A" w:rsidTr="00B822C7"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14.</w:t>
            </w:r>
          </w:p>
        </w:tc>
        <w:tc>
          <w:tcPr>
            <w:tcW w:w="23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>Штанга буровая (100.80.00.010)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43797" w:rsidRPr="005B6A4A" w:rsidTr="00B822C7"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Диаметр,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76</w:t>
            </w:r>
          </w:p>
        </w:tc>
        <w:tc>
          <w:tcPr>
            <w:tcW w:w="1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43797" w:rsidRPr="005B6A4A" w:rsidTr="00B822C7"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Длина,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820</w:t>
            </w:r>
          </w:p>
        </w:tc>
        <w:tc>
          <w:tcPr>
            <w:tcW w:w="1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100.00.00.000-02</w:t>
            </w:r>
          </w:p>
        </w:tc>
      </w:tr>
      <w:tr w:rsidR="00243797" w:rsidRPr="005B6A4A" w:rsidTr="00B822C7"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Рабочая длина, </w:t>
            </w:r>
            <w:proofErr w:type="gramStart"/>
            <w:r w:rsidRPr="005B6A4A">
              <w:rPr>
                <w:color w:val="000000"/>
              </w:rPr>
              <w:t>мм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750</w:t>
            </w:r>
          </w:p>
        </w:tc>
        <w:tc>
          <w:tcPr>
            <w:tcW w:w="1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43797" w:rsidRPr="005B6A4A" w:rsidTr="00B822C7"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3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rPr>
                <w:color w:val="000000"/>
              </w:rPr>
            </w:pPr>
            <w:r w:rsidRPr="005B6A4A">
              <w:rPr>
                <w:color w:val="000000"/>
              </w:rPr>
              <w:t xml:space="preserve">Масса, </w:t>
            </w:r>
            <w:proofErr w:type="gramStart"/>
            <w:r w:rsidRPr="005B6A4A">
              <w:rPr>
                <w:color w:val="000000"/>
              </w:rPr>
              <w:t>кг</w:t>
            </w:r>
            <w:proofErr w:type="gramEnd"/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  <w:r w:rsidRPr="005B6A4A">
              <w:rPr>
                <w:color w:val="000000"/>
              </w:rPr>
              <w:t>9,6</w:t>
            </w:r>
          </w:p>
        </w:tc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97" w:rsidRPr="005B6A4A" w:rsidRDefault="00243797" w:rsidP="00B822C7">
            <w:pPr>
              <w:spacing w:line="276" w:lineRule="auto"/>
              <w:jc w:val="center"/>
              <w:rPr>
                <w:color w:val="000000"/>
              </w:rPr>
            </w:pPr>
          </w:p>
        </w:tc>
      </w:tr>
    </w:tbl>
    <w:p w:rsidR="00243797" w:rsidRPr="005B6A4A" w:rsidRDefault="00243797" w:rsidP="00243797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33D97" w:rsidRDefault="00733D97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A2ED2" w:rsidRDefault="009A2ED2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A2ED2" w:rsidRDefault="009A2ED2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A2ED2" w:rsidRPr="00F53AF6" w:rsidRDefault="009A2ED2" w:rsidP="009A2ED2">
      <w:pPr>
        <w:spacing w:before="100" w:beforeAutospacing="1" w:after="100" w:afterAutospacing="1"/>
        <w:ind w:left="-426" w:firstLine="426"/>
        <w:jc w:val="both"/>
      </w:pPr>
      <w:r w:rsidRPr="00F53AF6">
        <w:t>Первый зам.</w:t>
      </w:r>
      <w:r>
        <w:t xml:space="preserve"> </w:t>
      </w:r>
      <w:r w:rsidRPr="00F53AF6">
        <w:t>Главного инженера                                                                  Харенко А.А.</w:t>
      </w:r>
    </w:p>
    <w:p w:rsidR="009A2ED2" w:rsidRPr="00F53AF6" w:rsidRDefault="009A2ED2" w:rsidP="009A2ED2">
      <w:pPr>
        <w:spacing w:before="100" w:beforeAutospacing="1" w:after="100" w:afterAutospacing="1"/>
        <w:jc w:val="both"/>
      </w:pPr>
      <w:r w:rsidRPr="00F53AF6">
        <w:t>Главный механик                                                                                           Менаметов Р.Ш.</w:t>
      </w:r>
    </w:p>
    <w:p w:rsidR="009A2ED2" w:rsidRPr="00730EE4" w:rsidRDefault="009A2ED2" w:rsidP="00DD1D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9A2ED2" w:rsidRPr="00730EE4" w:rsidSect="00524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1D67"/>
    <w:rsid w:val="00000CE5"/>
    <w:rsid w:val="000D369C"/>
    <w:rsid w:val="00120163"/>
    <w:rsid w:val="001946CC"/>
    <w:rsid w:val="00216EDA"/>
    <w:rsid w:val="00243797"/>
    <w:rsid w:val="00292B3A"/>
    <w:rsid w:val="00297B3E"/>
    <w:rsid w:val="00312F1B"/>
    <w:rsid w:val="00367462"/>
    <w:rsid w:val="00401A81"/>
    <w:rsid w:val="004302E1"/>
    <w:rsid w:val="00443F8D"/>
    <w:rsid w:val="00476271"/>
    <w:rsid w:val="00524AE7"/>
    <w:rsid w:val="005312C7"/>
    <w:rsid w:val="00535837"/>
    <w:rsid w:val="0057130C"/>
    <w:rsid w:val="0059100C"/>
    <w:rsid w:val="005B3826"/>
    <w:rsid w:val="005D7594"/>
    <w:rsid w:val="00635FD9"/>
    <w:rsid w:val="006A2EC0"/>
    <w:rsid w:val="006B1E6C"/>
    <w:rsid w:val="006B2ADB"/>
    <w:rsid w:val="006E5D3F"/>
    <w:rsid w:val="0072709A"/>
    <w:rsid w:val="00730EE4"/>
    <w:rsid w:val="00733D97"/>
    <w:rsid w:val="007424D4"/>
    <w:rsid w:val="00776276"/>
    <w:rsid w:val="007E0124"/>
    <w:rsid w:val="007F3E9A"/>
    <w:rsid w:val="0082385A"/>
    <w:rsid w:val="0083694A"/>
    <w:rsid w:val="008608D4"/>
    <w:rsid w:val="008A6AC2"/>
    <w:rsid w:val="008F512B"/>
    <w:rsid w:val="00921E81"/>
    <w:rsid w:val="00936E29"/>
    <w:rsid w:val="00974A96"/>
    <w:rsid w:val="009A2ED2"/>
    <w:rsid w:val="009E2074"/>
    <w:rsid w:val="00A434B4"/>
    <w:rsid w:val="00A860B5"/>
    <w:rsid w:val="00A95DEC"/>
    <w:rsid w:val="00AF54AD"/>
    <w:rsid w:val="00B86728"/>
    <w:rsid w:val="00BB39C3"/>
    <w:rsid w:val="00C635F7"/>
    <w:rsid w:val="00CB3D1C"/>
    <w:rsid w:val="00D66EFB"/>
    <w:rsid w:val="00DD136D"/>
    <w:rsid w:val="00DD1D67"/>
    <w:rsid w:val="00DD2186"/>
    <w:rsid w:val="00E13B62"/>
    <w:rsid w:val="00E969AB"/>
    <w:rsid w:val="00EB45F3"/>
    <w:rsid w:val="00F120DF"/>
    <w:rsid w:val="00F7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D67"/>
    <w:pPr>
      <w:spacing w:after="0" w:line="240" w:lineRule="auto"/>
    </w:pPr>
  </w:style>
  <w:style w:type="paragraph" w:styleId="a4">
    <w:name w:val="Body Text"/>
    <w:basedOn w:val="a"/>
    <w:link w:val="a5"/>
    <w:uiPriority w:val="99"/>
    <w:semiHidden/>
    <w:unhideWhenUsed/>
    <w:rsid w:val="00936E29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936E29"/>
  </w:style>
  <w:style w:type="paragraph" w:styleId="a6">
    <w:name w:val="Body Text First Indent"/>
    <w:basedOn w:val="a4"/>
    <w:link w:val="a7"/>
    <w:uiPriority w:val="99"/>
    <w:unhideWhenUsed/>
    <w:rsid w:val="00936E29"/>
    <w:pPr>
      <w:spacing w:after="200"/>
      <w:ind w:firstLine="360"/>
    </w:pPr>
  </w:style>
  <w:style w:type="character" w:customStyle="1" w:styleId="a7">
    <w:name w:val="Красная строка Знак"/>
    <w:basedOn w:val="a5"/>
    <w:link w:val="a6"/>
    <w:uiPriority w:val="99"/>
    <w:rsid w:val="00936E29"/>
  </w:style>
  <w:style w:type="paragraph" w:styleId="a8">
    <w:name w:val="Normal (Web)"/>
    <w:basedOn w:val="a"/>
    <w:uiPriority w:val="99"/>
    <w:unhideWhenUsed/>
    <w:rsid w:val="00CB3D1C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9E20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66EF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66E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1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Рус.Бур.Маш.</Company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Shimynskayang</dc:creator>
  <cp:keywords/>
  <dc:description/>
  <cp:lastModifiedBy>koldasovev</cp:lastModifiedBy>
  <cp:revision>27</cp:revision>
  <cp:lastPrinted>2011-03-18T14:30:00Z</cp:lastPrinted>
  <dcterms:created xsi:type="dcterms:W3CDTF">2010-12-06T23:54:00Z</dcterms:created>
  <dcterms:modified xsi:type="dcterms:W3CDTF">2011-03-18T14:31:00Z</dcterms:modified>
</cp:coreProperties>
</file>