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6E3538" w:rsidTr="00E86A88">
        <w:trPr>
          <w:trHeight w:val="1135"/>
        </w:trPr>
        <w:tc>
          <w:tcPr>
            <w:tcW w:w="2943" w:type="dxa"/>
          </w:tcPr>
          <w:p w:rsidR="006E3538" w:rsidRDefault="006E3538" w:rsidP="00E86A88"/>
        </w:tc>
        <w:tc>
          <w:tcPr>
            <w:tcW w:w="7230" w:type="dxa"/>
          </w:tcPr>
          <w:p w:rsidR="006E3538" w:rsidRDefault="006E3538" w:rsidP="00E86A88">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6E3538" w:rsidRPr="005F244D" w:rsidRDefault="006E3538" w:rsidP="00E86A88">
            <w:pPr>
              <w:pStyle w:val="HTML"/>
              <w:suppressAutoHyphens/>
              <w:jc w:val="right"/>
              <w:rPr>
                <w:rFonts w:ascii="Times New Roman" w:hAnsi="Times New Roman" w:cs="Times New Roman"/>
                <w:bCs/>
                <w:sz w:val="28"/>
                <w:szCs w:val="28"/>
              </w:rPr>
            </w:pPr>
          </w:p>
          <w:p w:rsidR="006E3538" w:rsidRDefault="006E3538" w:rsidP="00E86A88">
            <w:pPr>
              <w:spacing w:line="276" w:lineRule="auto"/>
              <w:jc w:val="right"/>
              <w:rPr>
                <w:sz w:val="28"/>
              </w:rPr>
            </w:pPr>
            <w:r>
              <w:rPr>
                <w:sz w:val="28"/>
              </w:rPr>
              <w:t>Исполнительный директор</w:t>
            </w:r>
          </w:p>
          <w:p w:rsidR="006E3538" w:rsidRDefault="006E3538" w:rsidP="00E86A88">
            <w:pPr>
              <w:spacing w:line="276" w:lineRule="auto"/>
              <w:jc w:val="right"/>
              <w:rPr>
                <w:sz w:val="28"/>
              </w:rPr>
            </w:pPr>
            <w:r>
              <w:rPr>
                <w:sz w:val="28"/>
              </w:rPr>
              <w:t>ФГУП «НИИ НПО «ЛУЧ»</w:t>
            </w:r>
          </w:p>
          <w:p w:rsidR="006E3538" w:rsidRPr="00D63970" w:rsidRDefault="006E3538" w:rsidP="00E86A88">
            <w:pPr>
              <w:spacing w:line="276" w:lineRule="auto"/>
              <w:jc w:val="right"/>
              <w:rPr>
                <w:sz w:val="18"/>
              </w:rPr>
            </w:pPr>
          </w:p>
          <w:p w:rsidR="006E3538" w:rsidRDefault="006E3538" w:rsidP="00E86A88">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П.А. Зайцев</w:t>
            </w:r>
          </w:p>
          <w:p w:rsidR="006E3538" w:rsidRDefault="006E3538" w:rsidP="00E86A88">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656B82">
              <w:rPr>
                <w:rFonts w:ascii="Times New Roman" w:hAnsi="Times New Roman" w:cs="Times New Roman"/>
                <w:sz w:val="28"/>
                <w:szCs w:val="28"/>
              </w:rPr>
              <w:t>18</w:t>
            </w:r>
            <w:r>
              <w:rPr>
                <w:rFonts w:ascii="Times New Roman" w:hAnsi="Times New Roman" w:cs="Times New Roman"/>
                <w:sz w:val="28"/>
                <w:szCs w:val="28"/>
              </w:rPr>
              <w:t>» сентября 2014 года</w:t>
            </w:r>
          </w:p>
        </w:tc>
      </w:tr>
    </w:tbl>
    <w:p w:rsidR="006E3538" w:rsidRDefault="006E3538" w:rsidP="006E3538">
      <w:pPr>
        <w:jc w:val="center"/>
        <w:rPr>
          <w:b/>
          <w:sz w:val="28"/>
          <w:szCs w:val="28"/>
        </w:rPr>
      </w:pPr>
    </w:p>
    <w:p w:rsidR="006E3538" w:rsidRPr="006E3538" w:rsidRDefault="006E3538" w:rsidP="006E3538">
      <w:pPr>
        <w:jc w:val="center"/>
        <w:outlineLvl w:val="0"/>
        <w:rPr>
          <w:sz w:val="28"/>
          <w:szCs w:val="28"/>
        </w:rPr>
      </w:pPr>
      <w:r w:rsidRPr="006E3538">
        <w:rPr>
          <w:sz w:val="28"/>
          <w:szCs w:val="28"/>
        </w:rPr>
        <w:t>ИЗВЕЩЕНИЕ О ПРОВЕДЕНИИ ЗАПРОСА ЦЕН</w:t>
      </w:r>
    </w:p>
    <w:p w:rsidR="006E3538" w:rsidRPr="003967A6" w:rsidRDefault="006E3538" w:rsidP="006E3538">
      <w:pPr>
        <w:jc w:val="center"/>
        <w:rPr>
          <w:sz w:val="28"/>
          <w:szCs w:val="28"/>
        </w:rPr>
      </w:pPr>
    </w:p>
    <w:p w:rsidR="006E3538" w:rsidRPr="00A83D09" w:rsidRDefault="006E3538" w:rsidP="006E3538">
      <w:pPr>
        <w:jc w:val="center"/>
        <w:rPr>
          <w:sz w:val="28"/>
          <w:szCs w:val="28"/>
        </w:rPr>
      </w:pPr>
      <w:r w:rsidRPr="00A83D09">
        <w:rPr>
          <w:sz w:val="28"/>
          <w:szCs w:val="28"/>
        </w:rPr>
        <w:t xml:space="preserve">открытый запрос цен в электронной форме на право заключения договора на </w:t>
      </w:r>
      <w:r>
        <w:rPr>
          <w:sz w:val="28"/>
          <w:szCs w:val="28"/>
        </w:rPr>
        <w:t>приобретение и установка кондиционеров</w:t>
      </w:r>
      <w:r w:rsidRPr="006C44AB">
        <w:rPr>
          <w:spacing w:val="-5"/>
          <w:sz w:val="28"/>
        </w:rPr>
        <w:t xml:space="preserve"> </w:t>
      </w:r>
      <w:r w:rsidRPr="00A83D09">
        <w:rPr>
          <w:sz w:val="28"/>
          <w:szCs w:val="28"/>
        </w:rPr>
        <w:t>для нужд ФГУП «НИИ НПО «ЛУЧ»</w:t>
      </w:r>
    </w:p>
    <w:p w:rsidR="006E3538" w:rsidRDefault="006E3538" w:rsidP="006E3538">
      <w:pPr>
        <w:jc w:val="center"/>
        <w:rPr>
          <w:bCs/>
          <w:sz w:val="28"/>
        </w:rPr>
      </w:pPr>
    </w:p>
    <w:p w:rsidR="006E3538" w:rsidRDefault="006E3538" w:rsidP="006E3538">
      <w:pPr>
        <w:jc w:val="center"/>
        <w:rPr>
          <w:bCs/>
          <w:sz w:val="28"/>
        </w:rPr>
      </w:pPr>
      <w:r>
        <w:rPr>
          <w:bCs/>
          <w:sz w:val="28"/>
        </w:rPr>
        <w:t>ТОМ 1 «ОБЩАЯ И КОММЕРЧЕСКАЯ ЧАСТИ»</w:t>
      </w:r>
    </w:p>
    <w:p w:rsidR="006E3538" w:rsidRDefault="006E3538" w:rsidP="006E3538">
      <w:pPr>
        <w:jc w:val="center"/>
        <w:rPr>
          <w:sz w:val="28"/>
        </w:rPr>
      </w:pPr>
    </w:p>
    <w:p w:rsidR="006E3538" w:rsidRPr="003967A6" w:rsidRDefault="006E3538" w:rsidP="006E3538">
      <w:pPr>
        <w:spacing w:line="276" w:lineRule="auto"/>
        <w:ind w:firstLine="709"/>
        <w:jc w:val="right"/>
        <w:rPr>
          <w:sz w:val="28"/>
        </w:rPr>
      </w:pPr>
      <w:r w:rsidRPr="003967A6">
        <w:rPr>
          <w:sz w:val="28"/>
        </w:rPr>
        <w:t>СОГЛАСОВАНО</w:t>
      </w:r>
    </w:p>
    <w:p w:rsidR="006E3538" w:rsidRPr="006C44AB" w:rsidRDefault="006E3538" w:rsidP="006E3538">
      <w:pPr>
        <w:spacing w:line="276" w:lineRule="auto"/>
        <w:ind w:left="4800"/>
        <w:jc w:val="right"/>
        <w:rPr>
          <w:sz w:val="28"/>
        </w:rPr>
      </w:pPr>
      <w:r>
        <w:rPr>
          <w:sz w:val="28"/>
        </w:rPr>
        <w:t>Директор отделения «ТКМ»</w:t>
      </w:r>
    </w:p>
    <w:p w:rsidR="006E3538" w:rsidRPr="006D3A7B" w:rsidRDefault="006E3538" w:rsidP="006E3538">
      <w:pPr>
        <w:spacing w:line="276" w:lineRule="auto"/>
        <w:ind w:left="4800"/>
        <w:jc w:val="right"/>
        <w:rPr>
          <w:sz w:val="28"/>
        </w:rPr>
      </w:pPr>
      <w:r>
        <w:rPr>
          <w:sz w:val="28"/>
        </w:rPr>
        <w:t xml:space="preserve"> Ш.Т. </w:t>
      </w:r>
      <w:proofErr w:type="spellStart"/>
      <w:r>
        <w:rPr>
          <w:sz w:val="28"/>
        </w:rPr>
        <w:t>Тухватулин</w:t>
      </w:r>
      <w:proofErr w:type="spellEnd"/>
    </w:p>
    <w:p w:rsidR="006E3538" w:rsidRPr="00E53559" w:rsidRDefault="006E3538" w:rsidP="006E3538">
      <w:pPr>
        <w:spacing w:line="276" w:lineRule="auto"/>
        <w:jc w:val="right"/>
        <w:rPr>
          <w:sz w:val="28"/>
        </w:rPr>
      </w:pPr>
      <w:r>
        <w:rPr>
          <w:sz w:val="28"/>
          <w:szCs w:val="28"/>
        </w:rPr>
        <w:t xml:space="preserve"> «</w:t>
      </w:r>
      <w:r w:rsidRPr="006E3538">
        <w:rPr>
          <w:sz w:val="28"/>
          <w:szCs w:val="28"/>
        </w:rPr>
        <w:t>18</w:t>
      </w:r>
      <w:r>
        <w:rPr>
          <w:sz w:val="28"/>
          <w:szCs w:val="28"/>
        </w:rPr>
        <w:t>» сентября 2014</w:t>
      </w:r>
      <w:r w:rsidRPr="0021541F">
        <w:rPr>
          <w:sz w:val="28"/>
        </w:rPr>
        <w:t xml:space="preserve"> г.</w:t>
      </w:r>
    </w:p>
    <w:p w:rsidR="006E3538" w:rsidRDefault="006E3538" w:rsidP="006E3538">
      <w:pPr>
        <w:spacing w:line="276" w:lineRule="auto"/>
        <w:jc w:val="right"/>
        <w:rPr>
          <w:sz w:val="28"/>
        </w:rPr>
      </w:pPr>
    </w:p>
    <w:p w:rsidR="006E3538" w:rsidRPr="00252CF3" w:rsidRDefault="006E3538" w:rsidP="006E3538">
      <w:pPr>
        <w:spacing w:line="276" w:lineRule="auto"/>
        <w:jc w:val="right"/>
        <w:rPr>
          <w:sz w:val="28"/>
        </w:rPr>
      </w:pPr>
      <w:r w:rsidRPr="00252CF3">
        <w:rPr>
          <w:sz w:val="28"/>
        </w:rPr>
        <w:t xml:space="preserve">Помощник генерального директора </w:t>
      </w:r>
    </w:p>
    <w:p w:rsidR="006E3538" w:rsidRPr="005D140A" w:rsidRDefault="006E3538" w:rsidP="006E3538">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6E3538" w:rsidRPr="00252CF3" w:rsidRDefault="006E3538" w:rsidP="006E3538">
      <w:pPr>
        <w:tabs>
          <w:tab w:val="left" w:pos="4820"/>
        </w:tabs>
        <w:spacing w:line="276" w:lineRule="auto"/>
        <w:jc w:val="right"/>
        <w:rPr>
          <w:sz w:val="28"/>
        </w:rPr>
      </w:pPr>
      <w:bookmarkStart w:id="0" w:name="_GoBack"/>
      <w:bookmarkEnd w:id="0"/>
      <w:r>
        <w:rPr>
          <w:sz w:val="28"/>
        </w:rPr>
        <w:t xml:space="preserve">А.Г. </w:t>
      </w:r>
      <w:r w:rsidRPr="00252CF3">
        <w:rPr>
          <w:sz w:val="28"/>
        </w:rPr>
        <w:t>Новиков</w:t>
      </w:r>
    </w:p>
    <w:p w:rsidR="006E3538" w:rsidRPr="00252CF3" w:rsidRDefault="006E3538" w:rsidP="006E3538">
      <w:pPr>
        <w:spacing w:line="276" w:lineRule="auto"/>
        <w:jc w:val="right"/>
        <w:rPr>
          <w:sz w:val="28"/>
        </w:rPr>
      </w:pPr>
      <w:r>
        <w:rPr>
          <w:sz w:val="28"/>
          <w:szCs w:val="28"/>
        </w:rPr>
        <w:t>«</w:t>
      </w:r>
      <w:r w:rsidRPr="006E3538">
        <w:rPr>
          <w:sz w:val="28"/>
          <w:szCs w:val="28"/>
        </w:rPr>
        <w:t>18</w:t>
      </w:r>
      <w:r w:rsidRPr="00CC2B95">
        <w:rPr>
          <w:sz w:val="28"/>
          <w:szCs w:val="28"/>
        </w:rPr>
        <w:t>»</w:t>
      </w:r>
      <w:r>
        <w:rPr>
          <w:sz w:val="28"/>
          <w:szCs w:val="28"/>
        </w:rPr>
        <w:t xml:space="preserve"> </w:t>
      </w:r>
      <w:r>
        <w:rPr>
          <w:sz w:val="28"/>
        </w:rPr>
        <w:t>сентября</w:t>
      </w:r>
      <w:r>
        <w:rPr>
          <w:sz w:val="28"/>
          <w:szCs w:val="28"/>
        </w:rPr>
        <w:t xml:space="preserve"> 2014 </w:t>
      </w:r>
      <w:r w:rsidRPr="00252CF3">
        <w:rPr>
          <w:sz w:val="28"/>
        </w:rPr>
        <w:t>г.</w:t>
      </w:r>
    </w:p>
    <w:p w:rsidR="006E3538" w:rsidRDefault="006E3538" w:rsidP="006E3538">
      <w:pPr>
        <w:spacing w:line="276" w:lineRule="auto"/>
        <w:jc w:val="right"/>
        <w:rPr>
          <w:sz w:val="28"/>
        </w:rPr>
      </w:pPr>
    </w:p>
    <w:p w:rsidR="006E3538" w:rsidRPr="00EF7A6C" w:rsidRDefault="006E3538" w:rsidP="006E3538">
      <w:pPr>
        <w:spacing w:line="276" w:lineRule="auto"/>
        <w:jc w:val="right"/>
        <w:rPr>
          <w:sz w:val="28"/>
        </w:rPr>
      </w:pPr>
    </w:p>
    <w:p w:rsidR="006E3538" w:rsidRDefault="006E3538" w:rsidP="006E3538">
      <w:pPr>
        <w:spacing w:line="276" w:lineRule="auto"/>
        <w:jc w:val="center"/>
        <w:rPr>
          <w:sz w:val="28"/>
        </w:rPr>
      </w:pPr>
    </w:p>
    <w:p w:rsidR="006E3538" w:rsidRDefault="006E3538" w:rsidP="006E3538">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7"/>
            <w:sz w:val="28"/>
          </w:rPr>
          <w:t>www.zakupki.gov.ru/223</w:t>
        </w:r>
      </w:hyperlink>
      <w:r>
        <w:rPr>
          <w:sz w:val="28"/>
        </w:rPr>
        <w:t xml:space="preserve"> </w:t>
      </w:r>
    </w:p>
    <w:p w:rsidR="006E3538" w:rsidRDefault="006E3538" w:rsidP="006E3538">
      <w:pPr>
        <w:spacing w:line="276" w:lineRule="auto"/>
        <w:jc w:val="center"/>
        <w:rPr>
          <w:sz w:val="28"/>
        </w:rPr>
      </w:pPr>
    </w:p>
    <w:p w:rsidR="006E3538" w:rsidRPr="002E76C3" w:rsidRDefault="006E3538" w:rsidP="006E3538">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9"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6E3538" w:rsidRDefault="006E3538" w:rsidP="006E3538">
      <w:pPr>
        <w:suppressAutoHyphens/>
        <w:spacing w:line="276" w:lineRule="auto"/>
        <w:jc w:val="center"/>
        <w:rPr>
          <w:b/>
        </w:rPr>
      </w:pPr>
    </w:p>
    <w:p w:rsidR="006E3538" w:rsidRPr="002E76C3" w:rsidRDefault="006E3538" w:rsidP="006E3538">
      <w:pPr>
        <w:spacing w:line="276" w:lineRule="auto"/>
        <w:jc w:val="center"/>
        <w:rPr>
          <w:b/>
        </w:rPr>
      </w:pPr>
      <w:r>
        <w:rPr>
          <w:sz w:val="28"/>
          <w:szCs w:val="28"/>
        </w:rPr>
        <w:t xml:space="preserve">Извещение размещено на электронной торговой площадке </w:t>
      </w:r>
      <w:hyperlink r:id="rId10"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6E3538" w:rsidRDefault="006E3538" w:rsidP="006E3538">
      <w:pPr>
        <w:rPr>
          <w:b/>
        </w:rPr>
      </w:pPr>
    </w:p>
    <w:p w:rsidR="006E3538" w:rsidRDefault="006E3538" w:rsidP="006E3538">
      <w:pPr>
        <w:jc w:val="center"/>
        <w:rPr>
          <w:b/>
        </w:rPr>
      </w:pPr>
      <w:r>
        <w:rPr>
          <w:b/>
        </w:rPr>
        <w:t>Подольск, 201</w:t>
      </w:r>
      <w:r w:rsidRPr="00C43426">
        <w:rPr>
          <w:b/>
        </w:rPr>
        <w:t>4</w:t>
      </w:r>
      <w:r>
        <w:rPr>
          <w:b/>
        </w:rPr>
        <w:t xml:space="preserve"> г</w:t>
      </w:r>
    </w:p>
    <w:p w:rsidR="006E3538" w:rsidRDefault="006E3538" w:rsidP="006E3538">
      <w:pPr>
        <w:jc w:val="center"/>
        <w:rPr>
          <w:b/>
        </w:rPr>
      </w:pPr>
    </w:p>
    <w:p w:rsidR="006E3538" w:rsidRDefault="006E3538" w:rsidP="006E3538">
      <w:pPr>
        <w:jc w:val="center"/>
        <w:rPr>
          <w:b/>
        </w:rPr>
      </w:pPr>
    </w:p>
    <w:p w:rsidR="006E3538" w:rsidRDefault="006E3538" w:rsidP="006E3538">
      <w:pPr>
        <w:jc w:val="center"/>
        <w:rPr>
          <w:b/>
        </w:rPr>
      </w:pPr>
    </w:p>
    <w:p w:rsidR="006E3538" w:rsidRDefault="006E3538" w:rsidP="006E3538">
      <w:pPr>
        <w:jc w:val="center"/>
        <w:rPr>
          <w:b/>
        </w:rPr>
      </w:pPr>
    </w:p>
    <w:p w:rsidR="006E3538" w:rsidRDefault="006E3538" w:rsidP="006E3538">
      <w:pPr>
        <w:jc w:val="center"/>
        <w:rPr>
          <w:b/>
        </w:rPr>
      </w:pPr>
    </w:p>
    <w:p w:rsidR="006E3538" w:rsidRDefault="006E3538" w:rsidP="006E3538">
      <w:pPr>
        <w:jc w:val="center"/>
        <w:rPr>
          <w:b/>
        </w:rPr>
      </w:pPr>
    </w:p>
    <w:p w:rsidR="006E3538" w:rsidRDefault="006E3538" w:rsidP="006E3538">
      <w:pPr>
        <w:jc w:val="center"/>
        <w:rPr>
          <w:b/>
        </w:rPr>
      </w:pPr>
    </w:p>
    <w:p w:rsidR="006E3538" w:rsidRPr="00E25B1F" w:rsidRDefault="006E3538" w:rsidP="006E3538">
      <w:pPr>
        <w:rPr>
          <w:bCs/>
          <w:sz w:val="28"/>
          <w:szCs w:val="28"/>
        </w:rPr>
        <w:sectPr w:rsidR="006E3538" w:rsidRPr="00E25B1F" w:rsidSect="00C87330">
          <w:headerReference w:type="default" r:id="rId11"/>
          <w:footerReference w:type="default" r:id="rId12"/>
          <w:pgSz w:w="11907" w:h="16840" w:code="9"/>
          <w:pgMar w:top="1134" w:right="567" w:bottom="1134" w:left="1418" w:header="709" w:footer="624" w:gutter="0"/>
          <w:cols w:space="708"/>
          <w:docGrid w:linePitch="360"/>
        </w:sectPr>
      </w:pPr>
    </w:p>
    <w:p w:rsidR="006E3538" w:rsidRPr="00426A2F" w:rsidRDefault="006E3538" w:rsidP="006E3538">
      <w:pPr>
        <w:jc w:val="center"/>
        <w:outlineLvl w:val="0"/>
        <w:rPr>
          <w:szCs w:val="28"/>
        </w:rPr>
      </w:pPr>
      <w:bookmarkStart w:id="1" w:name="_Toc398118398"/>
      <w:r w:rsidRPr="00426A2F">
        <w:rPr>
          <w:szCs w:val="28"/>
        </w:rPr>
        <w:lastRenderedPageBreak/>
        <w:t>ИЗВЕЩЕНИЕ О ПРОВЕДЕНИИ ЗАПРОСА ЦЕН</w:t>
      </w:r>
      <w:bookmarkEnd w:id="1"/>
    </w:p>
    <w:p w:rsidR="006E3538" w:rsidRPr="00D84B73" w:rsidRDefault="006E3538" w:rsidP="006E3538">
      <w:pPr>
        <w:tabs>
          <w:tab w:val="left" w:pos="709"/>
        </w:tabs>
        <w:ind w:firstLine="426"/>
        <w:jc w:val="center"/>
        <w:outlineLvl w:val="0"/>
        <w:rPr>
          <w:sz w:val="10"/>
          <w:szCs w:val="28"/>
        </w:rPr>
      </w:pPr>
    </w:p>
    <w:p w:rsidR="006E3538" w:rsidRPr="00F25CDA" w:rsidRDefault="006E3538" w:rsidP="006E3538">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6E3538" w:rsidRPr="00220A75" w:rsidRDefault="006E3538" w:rsidP="006E3538">
      <w:pPr>
        <w:numPr>
          <w:ilvl w:val="0"/>
          <w:numId w:val="1"/>
        </w:numPr>
        <w:tabs>
          <w:tab w:val="clear" w:pos="720"/>
          <w:tab w:val="num" w:pos="480"/>
          <w:tab w:val="left" w:pos="709"/>
          <w:tab w:val="left" w:pos="1134"/>
        </w:tabs>
        <w:ind w:left="0" w:firstLine="426"/>
        <w:contextualSpacing/>
        <w:jc w:val="both"/>
        <w:rPr>
          <w:b/>
          <w:i/>
          <w:sz w:val="22"/>
        </w:rPr>
      </w:pPr>
      <w:r w:rsidRPr="00220A75">
        <w:rPr>
          <w:b/>
          <w:spacing w:val="-6"/>
        </w:rPr>
        <w:t>Предмет запроса цен:</w:t>
      </w:r>
      <w:r w:rsidRPr="00F25CDA">
        <w:rPr>
          <w:spacing w:val="-6"/>
        </w:rPr>
        <w:t xml:space="preserve"> </w:t>
      </w:r>
      <w:r w:rsidRPr="00FC4A8C">
        <w:rPr>
          <w:szCs w:val="28"/>
        </w:rPr>
        <w:t>приобретение и установка кондиционеров</w:t>
      </w:r>
    </w:p>
    <w:p w:rsidR="006E3538" w:rsidRDefault="006E3538" w:rsidP="006E3538">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6E3538" w:rsidRDefault="006E3538" w:rsidP="006E3538">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6E3538" w:rsidRPr="00220A75" w:rsidRDefault="006E3538" w:rsidP="006E3538">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6E3538" w:rsidRPr="009A7F1E" w:rsidRDefault="006E3538" w:rsidP="006E3538">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6E3538" w:rsidRPr="00253AD1" w:rsidRDefault="006E3538" w:rsidP="006E3538">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6E3538" w:rsidRPr="00253AD1" w:rsidRDefault="006E3538" w:rsidP="006E3538">
      <w:pPr>
        <w:tabs>
          <w:tab w:val="left" w:pos="709"/>
        </w:tabs>
        <w:ind w:firstLine="426"/>
      </w:pPr>
      <w:r w:rsidRPr="00A42FDB">
        <w:rPr>
          <w:b/>
        </w:rPr>
        <w:t>Почтовый адрес:</w:t>
      </w:r>
      <w:r w:rsidRPr="00253AD1">
        <w:t xml:space="preserve"> 142100, Россия, Подольск, ул. Железнодорожная, д. 24</w:t>
      </w:r>
    </w:p>
    <w:p w:rsidR="006E3538" w:rsidRPr="00253AD1" w:rsidRDefault="006E3538" w:rsidP="006E3538">
      <w:pPr>
        <w:tabs>
          <w:tab w:val="left" w:pos="709"/>
        </w:tabs>
        <w:ind w:firstLine="426"/>
        <w:contextualSpacing/>
      </w:pPr>
      <w:r w:rsidRPr="00A42FDB">
        <w:rPr>
          <w:b/>
        </w:rPr>
        <w:t>Контактное лицо:</w:t>
      </w:r>
      <w:r w:rsidRPr="00253AD1">
        <w:t xml:space="preserve"> Новиков Андрей Геннадьевич</w:t>
      </w:r>
    </w:p>
    <w:p w:rsidR="006E3538" w:rsidRPr="00253AD1" w:rsidRDefault="006E3538" w:rsidP="006E3538">
      <w:pPr>
        <w:tabs>
          <w:tab w:val="left" w:pos="709"/>
        </w:tabs>
        <w:ind w:firstLine="426"/>
        <w:contextualSpacing/>
      </w:pPr>
      <w:r w:rsidRPr="00A42FDB">
        <w:rPr>
          <w:b/>
        </w:rPr>
        <w:t>Тел.:</w:t>
      </w:r>
      <w:r w:rsidRPr="00253AD1">
        <w:t xml:space="preserve"> 8(495) 510-57-88, 8(4967) 63-66-02 (доб. 30-86, 21-02) </w:t>
      </w:r>
    </w:p>
    <w:p w:rsidR="006E3538" w:rsidRPr="00253AD1" w:rsidRDefault="006E3538" w:rsidP="006E3538">
      <w:pPr>
        <w:tabs>
          <w:tab w:val="left" w:pos="709"/>
        </w:tabs>
        <w:ind w:firstLine="426"/>
        <w:contextualSpacing/>
      </w:pPr>
      <w:r w:rsidRPr="00A42FDB">
        <w:rPr>
          <w:b/>
        </w:rPr>
        <w:t>Адрес электронной почты:</w:t>
      </w:r>
      <w:r w:rsidRPr="00253AD1">
        <w:t xml:space="preserve"> </w:t>
      </w:r>
      <w:hyperlink r:id="rId13"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6E3538" w:rsidRPr="00FC4A8C" w:rsidRDefault="006E3538" w:rsidP="006E3538">
      <w:pPr>
        <w:numPr>
          <w:ilvl w:val="0"/>
          <w:numId w:val="1"/>
        </w:numPr>
        <w:tabs>
          <w:tab w:val="clear" w:pos="720"/>
          <w:tab w:val="num" w:pos="480"/>
          <w:tab w:val="left" w:pos="709"/>
        </w:tabs>
        <w:ind w:left="0" w:firstLine="426"/>
        <w:contextualSpacing/>
        <w:jc w:val="both"/>
        <w:rPr>
          <w:b/>
        </w:rPr>
      </w:pPr>
      <w:r w:rsidRPr="009A7F1E">
        <w:rPr>
          <w:b/>
        </w:rPr>
        <w:t xml:space="preserve">Предмет договора: </w:t>
      </w:r>
      <w:r w:rsidRPr="00FC4A8C">
        <w:rPr>
          <w:szCs w:val="28"/>
        </w:rPr>
        <w:t>приобретение и установка кондиционеров</w:t>
      </w:r>
    </w:p>
    <w:p w:rsidR="006E3538" w:rsidRPr="003734F2" w:rsidRDefault="006E3538" w:rsidP="006E3538">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6E3538" w:rsidRDefault="006E3538" w:rsidP="006E3538">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6E3538" w:rsidRPr="00CB4B5A" w:rsidRDefault="006E3538" w:rsidP="006E3538">
      <w:pPr>
        <w:tabs>
          <w:tab w:val="left" w:pos="1134"/>
        </w:tabs>
        <w:ind w:firstLine="426"/>
        <w:contextualSpacing/>
        <w:jc w:val="both"/>
        <w:rPr>
          <w:b/>
        </w:rPr>
      </w:pPr>
      <w:r w:rsidRPr="003734F2">
        <w:rPr>
          <w:b/>
        </w:rPr>
        <w:t>Срок поставки товара:</w:t>
      </w:r>
      <w:r>
        <w:rPr>
          <w:b/>
        </w:rPr>
        <w:t xml:space="preserve"> </w:t>
      </w:r>
      <w:r w:rsidRPr="00CB4B5A">
        <w:t xml:space="preserve">не позднее </w:t>
      </w:r>
      <w:r>
        <w:t>10 календарных дней после выплаты аванса.</w:t>
      </w:r>
    </w:p>
    <w:p w:rsidR="006E3538" w:rsidRPr="009776ED" w:rsidRDefault="006E3538" w:rsidP="006E3538">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6E3538" w:rsidRPr="009776ED" w:rsidRDefault="006E3538" w:rsidP="006E3538">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6E3538" w:rsidRDefault="006E3538" w:rsidP="006E3538">
      <w:pPr>
        <w:tabs>
          <w:tab w:val="left" w:pos="1134"/>
        </w:tabs>
        <w:ind w:firstLine="426"/>
        <w:contextualSpacing/>
        <w:jc w:val="both"/>
      </w:pPr>
      <w:r w:rsidRPr="00F25CDA">
        <w:t>Запрос цен проводится на электронной торговой площадке</w:t>
      </w:r>
      <w:r>
        <w:t xml:space="preserve"> </w:t>
      </w:r>
      <w:hyperlink r:id="rId14"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5"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E3538" w:rsidRDefault="006E3538" w:rsidP="006E3538">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E3538" w:rsidRDefault="006E3538" w:rsidP="006E3538">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6E3538" w:rsidRDefault="006E3538" w:rsidP="006E3538">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11381D">
        <w:t xml:space="preserve">281 000 </w:t>
      </w:r>
      <w:r w:rsidRPr="000A12DB">
        <w:t>рубл</w:t>
      </w:r>
      <w:r>
        <w:t>ей</w:t>
      </w:r>
      <w:r w:rsidRPr="000A12DB">
        <w:t>, 00копеек включая НДС</w:t>
      </w:r>
      <w:r w:rsidRPr="00F25CDA">
        <w:t xml:space="preserve"> </w:t>
      </w:r>
    </w:p>
    <w:p w:rsidR="006E3538" w:rsidRDefault="006E3538" w:rsidP="006E3538">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6E3538" w:rsidRDefault="006E3538" w:rsidP="006E3538">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E3538" w:rsidRDefault="006E3538" w:rsidP="006E3538">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rsidRPr="000B4C9B">
        <w:t>НДС</w:t>
      </w:r>
      <w:r>
        <w:t xml:space="preserve">, </w:t>
      </w:r>
      <w:r w:rsidRPr="003D6417">
        <w:t>полностью готовое к эксплуатации оборудование</w:t>
      </w:r>
      <w:r>
        <w:t xml:space="preserve">, расходы на перевозку, экспедирование, </w:t>
      </w:r>
      <w:r w:rsidRPr="00253AD1">
        <w:t>доставку на склад Заказчика</w:t>
      </w:r>
      <w:r>
        <w:t xml:space="preserve"> расположенного по адресу: </w:t>
      </w:r>
      <w:proofErr w:type="gramStart"/>
      <w:r w:rsidRPr="002D77DF">
        <w:t>Московская обл., г. Подольск, ул. Железнодорожная, д. 24</w:t>
      </w:r>
      <w:r w:rsidRPr="00253AD1">
        <w:t xml:space="preserve">, </w:t>
      </w:r>
      <w:r>
        <w:t xml:space="preserve">монтаж, пуско-наладку, </w:t>
      </w:r>
      <w:r w:rsidRPr="00253AD1">
        <w:t xml:space="preserve">упаковку, </w:t>
      </w:r>
      <w:r w:rsidRPr="00B00DDB">
        <w:t>страхование</w:t>
      </w:r>
      <w:r w:rsidRPr="00253AD1">
        <w:t>, полный комплект технической документации, уплату таможенных пошлин, налогов</w:t>
      </w:r>
      <w:r>
        <w:t>, сборов</w:t>
      </w:r>
      <w:r w:rsidRPr="00253AD1">
        <w:t xml:space="preserve"> и других обязательных платежей</w:t>
      </w:r>
      <w:r>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w:t>
      </w:r>
      <w:proofErr w:type="gramEnd"/>
    </w:p>
    <w:p w:rsidR="006E3538" w:rsidRPr="00E307A1" w:rsidRDefault="006E3538" w:rsidP="006E3538">
      <w:pPr>
        <w:numPr>
          <w:ilvl w:val="0"/>
          <w:numId w:val="1"/>
        </w:numPr>
        <w:tabs>
          <w:tab w:val="clear" w:pos="720"/>
          <w:tab w:val="num" w:pos="480"/>
          <w:tab w:val="left" w:pos="709"/>
          <w:tab w:val="left" w:pos="851"/>
        </w:tabs>
        <w:spacing w:after="120"/>
        <w:ind w:left="0" w:firstLine="426"/>
        <w:contextualSpacing/>
        <w:jc w:val="both"/>
        <w:rPr>
          <w:rStyle w:val="ab"/>
          <w:bCs w:val="0"/>
        </w:rPr>
      </w:pPr>
      <w:r w:rsidRPr="00CA3886">
        <w:rPr>
          <w:b/>
        </w:rPr>
        <w:t xml:space="preserve">Сроки и условия оплаты: </w:t>
      </w:r>
      <w:r w:rsidRPr="00E307A1">
        <w:rPr>
          <w:rStyle w:val="ab"/>
          <w:b w:val="0"/>
          <w:color w:val="000000"/>
        </w:rPr>
        <w:t xml:space="preserve">Аванс 50% от суммы договора в течение 15 (пятнадцати) календарных дней </w:t>
      </w:r>
      <w:proofErr w:type="gramStart"/>
      <w:r w:rsidRPr="00E307A1">
        <w:rPr>
          <w:rStyle w:val="ab"/>
          <w:b w:val="0"/>
          <w:color w:val="000000"/>
        </w:rPr>
        <w:t>с даты подписания</w:t>
      </w:r>
      <w:proofErr w:type="gramEnd"/>
      <w:r w:rsidRPr="00E307A1">
        <w:rPr>
          <w:rStyle w:val="ab"/>
          <w:b w:val="0"/>
          <w:color w:val="000000"/>
        </w:rPr>
        <w:t xml:space="preserve"> договора, оформленного в соответствующем порядке, с подлинными подписями и печатью, на основании счета </w:t>
      </w:r>
      <w:r w:rsidRPr="00E307A1">
        <w:rPr>
          <w:rStyle w:val="ab"/>
          <w:b w:val="0"/>
          <w:color w:val="000000"/>
        </w:rPr>
        <w:lastRenderedPageBreak/>
        <w:t>поставщика. Оставшаяся сумма выплачивается в течение 20 (двадцати) календарных дней после подписания акта пусконаладочных работ</w:t>
      </w:r>
      <w:r>
        <w:rPr>
          <w:rStyle w:val="ab"/>
          <w:b w:val="0"/>
          <w:color w:val="000000"/>
        </w:rPr>
        <w:t>.</w:t>
      </w:r>
    </w:p>
    <w:p w:rsidR="006E3538" w:rsidRPr="00CA3886" w:rsidRDefault="006E3538" w:rsidP="006E3538">
      <w:pPr>
        <w:numPr>
          <w:ilvl w:val="0"/>
          <w:numId w:val="1"/>
        </w:numPr>
        <w:tabs>
          <w:tab w:val="clear" w:pos="720"/>
          <w:tab w:val="num" w:pos="480"/>
          <w:tab w:val="left" w:pos="709"/>
          <w:tab w:val="left" w:pos="851"/>
        </w:tabs>
        <w:spacing w:after="120"/>
        <w:ind w:left="0" w:firstLine="426"/>
        <w:contextualSpacing/>
        <w:jc w:val="both"/>
        <w:rPr>
          <w:b/>
        </w:rPr>
      </w:pPr>
      <w:r w:rsidRPr="00CA3886">
        <w:rPr>
          <w:b/>
          <w:spacing w:val="-6"/>
        </w:rPr>
        <w:t>Срок, место и порядок предоставления документации по запросу цен:</w:t>
      </w:r>
    </w:p>
    <w:p w:rsidR="006E3538" w:rsidRPr="00527DA0" w:rsidRDefault="006E3538" w:rsidP="006E3538">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6"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7"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8"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6E3538" w:rsidRPr="002414E6" w:rsidRDefault="006E3538" w:rsidP="006E3538">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6E3538" w:rsidRPr="002414E6" w:rsidRDefault="006E3538" w:rsidP="006E3538">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9"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656B82">
        <w:rPr>
          <w:spacing w:val="-6"/>
        </w:rPr>
        <w:t>29</w:t>
      </w:r>
      <w:r w:rsidRPr="002414E6">
        <w:rPr>
          <w:spacing w:val="-6"/>
        </w:rPr>
        <w:t xml:space="preserve">» </w:t>
      </w:r>
      <w:r>
        <w:rPr>
          <w:spacing w:val="-6"/>
        </w:rPr>
        <w:t>сентября</w:t>
      </w:r>
      <w:r w:rsidRPr="002414E6">
        <w:rPr>
          <w:spacing w:val="-6"/>
        </w:rPr>
        <w:t xml:space="preserve"> 2014 года. </w:t>
      </w:r>
      <w:proofErr w:type="gramEnd"/>
    </w:p>
    <w:p w:rsidR="006E3538" w:rsidRPr="009C1618" w:rsidRDefault="006E3538" w:rsidP="006E3538">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6E3538">
        <w:rPr>
          <w:spacing w:val="-6"/>
        </w:rPr>
        <w:t>06</w:t>
      </w:r>
      <w:r w:rsidRPr="002414E6">
        <w:rPr>
          <w:spacing w:val="-6"/>
        </w:rPr>
        <w:t xml:space="preserve">» </w:t>
      </w:r>
      <w:r>
        <w:rPr>
          <w:spacing w:val="-6"/>
        </w:rPr>
        <w:t>октября</w:t>
      </w:r>
      <w:r w:rsidRPr="002414E6">
        <w:rPr>
          <w:spacing w:val="-6"/>
        </w:rPr>
        <w:t xml:space="preserve"> 2014 года.</w:t>
      </w:r>
    </w:p>
    <w:p w:rsidR="006E3538" w:rsidRPr="002414E6" w:rsidRDefault="006E3538" w:rsidP="006E3538">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w:t>
      </w:r>
      <w:r>
        <w:rPr>
          <w:spacing w:val="-6"/>
          <w:lang w:val="en-US"/>
        </w:rPr>
        <w:t>13</w:t>
      </w:r>
      <w:r w:rsidRPr="002414E6">
        <w:rPr>
          <w:spacing w:val="-6"/>
        </w:rPr>
        <w:t xml:space="preserve">» </w:t>
      </w:r>
      <w:r>
        <w:rPr>
          <w:spacing w:val="-6"/>
        </w:rPr>
        <w:t>октября</w:t>
      </w:r>
      <w:r w:rsidRPr="002414E6">
        <w:rPr>
          <w:spacing w:val="-6"/>
        </w:rPr>
        <w:t xml:space="preserve"> 2014 года.</w:t>
      </w:r>
    </w:p>
    <w:p w:rsidR="006E3538" w:rsidRPr="00E95B58" w:rsidRDefault="006E3538" w:rsidP="006E3538">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6E3538" w:rsidRDefault="006E3538" w:rsidP="006E3538">
      <w:pPr>
        <w:numPr>
          <w:ilvl w:val="0"/>
          <w:numId w:val="1"/>
        </w:numPr>
        <w:tabs>
          <w:tab w:val="clear" w:pos="720"/>
          <w:tab w:val="num" w:pos="480"/>
          <w:tab w:val="left" w:pos="851"/>
        </w:tabs>
        <w:ind w:left="0" w:firstLine="426"/>
        <w:contextualSpacing/>
        <w:jc w:val="both"/>
        <w:rPr>
          <w:spacing w:val="-6"/>
        </w:rPr>
      </w:pPr>
      <w:r w:rsidRPr="00FF2DC5">
        <w:rPr>
          <w:b/>
          <w:spacing w:val="-6"/>
        </w:rPr>
        <w:t>Форма, размер и срок предоставления обеспечения исполнения обязательств по договору:</w:t>
      </w:r>
      <w:r w:rsidRPr="00D84B73">
        <w:rPr>
          <w:spacing w:val="-6"/>
        </w:rPr>
        <w:t xml:space="preserve"> </w:t>
      </w:r>
    </w:p>
    <w:p w:rsidR="006E3538" w:rsidRDefault="006E3538" w:rsidP="006E3538">
      <w:pPr>
        <w:pStyle w:val="a9"/>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в сумме аванса – 5</w:t>
      </w:r>
      <w:r w:rsidRPr="006F04BE">
        <w:t>0%</w:t>
      </w:r>
      <w:r w:rsidRPr="006F04BE">
        <w:rPr>
          <w:sz w:val="20"/>
        </w:rPr>
        <w:t xml:space="preserve"> </w:t>
      </w:r>
      <w:r>
        <w:t>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6E3538" w:rsidRDefault="006E3538" w:rsidP="006E3538">
      <w:pPr>
        <w:pStyle w:val="a9"/>
        <w:ind w:firstLine="426"/>
        <w:jc w:val="both"/>
        <w:rPr>
          <w:b/>
        </w:rPr>
      </w:pPr>
      <w:r>
        <w:rPr>
          <w:b/>
        </w:rPr>
        <w:t>Участник закупки, вправе в заявке:</w:t>
      </w:r>
    </w:p>
    <w:p w:rsidR="006E3538" w:rsidRDefault="006E3538" w:rsidP="006E3538">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E3538" w:rsidRDefault="006E3538" w:rsidP="006E3538">
      <w:pPr>
        <w:pStyle w:val="a9"/>
        <w:numPr>
          <w:ilvl w:val="0"/>
          <w:numId w:val="3"/>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6E3538" w:rsidRDefault="006E3538" w:rsidP="006E3538">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6E3538" w:rsidRPr="00C424DF" w:rsidRDefault="006E3538" w:rsidP="006E3538">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Pr>
          <w:b/>
          <w:u w:val="single"/>
        </w:rPr>
        <w:t>Росатом</w:t>
      </w:r>
      <w:proofErr w:type="spellEnd"/>
      <w:r>
        <w:rPr>
          <w:b/>
          <w:u w:val="single"/>
        </w:rPr>
        <w:t>»).</w:t>
      </w:r>
    </w:p>
    <w:p w:rsidR="006E3538" w:rsidRPr="002A0440" w:rsidRDefault="006E3538" w:rsidP="006E3538">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6E3538" w:rsidRPr="002A0440" w:rsidRDefault="006E3538" w:rsidP="006E3538">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связанных с выплатой </w:t>
      </w:r>
      <w:r w:rsidRPr="002A0440">
        <w:lastRenderedPageBreak/>
        <w:t>авансов, стимулирования повышения ответственности контрагентов за надлежащее исполнение договорных обязательств.</w:t>
      </w:r>
    </w:p>
    <w:p w:rsidR="006E3538" w:rsidRDefault="006E3538" w:rsidP="006E3538">
      <w:pPr>
        <w:pStyle w:val="a9"/>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6E3538" w:rsidRPr="002A0440" w:rsidRDefault="006E3538" w:rsidP="006E3538">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6E3538" w:rsidRDefault="006E3538" w:rsidP="006E3538">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E3538" w:rsidRPr="002A0440" w:rsidRDefault="006E3538" w:rsidP="006E3538">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E3538" w:rsidRPr="002A0440" w:rsidRDefault="006E3538" w:rsidP="006E3538">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6E3538" w:rsidRPr="002A0440" w:rsidRDefault="006E3538" w:rsidP="006E3538">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6E3538" w:rsidRPr="002A0440" w:rsidRDefault="006E3538" w:rsidP="006E3538">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6E3538" w:rsidRPr="002A0440" w:rsidRDefault="006E3538" w:rsidP="006E3538">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E3538" w:rsidRPr="002A0440" w:rsidRDefault="006E3538" w:rsidP="006E3538">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6E3538" w:rsidRPr="002A0440" w:rsidRDefault="006E3538" w:rsidP="006E3538">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6E3538" w:rsidRPr="002A0440" w:rsidRDefault="006E3538" w:rsidP="006E3538">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6E3538" w:rsidRPr="002A0440" w:rsidRDefault="006E3538" w:rsidP="006E3538">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6E3538" w:rsidRPr="002A0440" w:rsidRDefault="006E3538" w:rsidP="006E3538">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w:t>
      </w:r>
      <w:r w:rsidRPr="002A0440">
        <w:lastRenderedPageBreak/>
        <w:t>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E3538" w:rsidRPr="002A0440" w:rsidRDefault="006E3538" w:rsidP="006E3538">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20" w:history="1">
        <w:r w:rsidRPr="002A0440">
          <w:rPr>
            <w:rStyle w:val="a7"/>
            <w:kern w:val="28"/>
          </w:rPr>
          <w:t>www.cbr.ru</w:t>
        </w:r>
      </w:hyperlink>
      <w:r w:rsidRPr="002A0440">
        <w:rPr>
          <w:kern w:val="28"/>
        </w:rPr>
        <w:t xml:space="preserve"> – для банков-резидентов Российской Федерации). </w:t>
      </w:r>
    </w:p>
    <w:p w:rsidR="006E3538" w:rsidRDefault="006E3538" w:rsidP="006E3538">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6E3538" w:rsidRPr="002A0440" w:rsidRDefault="006E3538" w:rsidP="006E3538">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6E3538" w:rsidRPr="002A0440" w:rsidRDefault="006E3538" w:rsidP="006E3538">
      <w:pPr>
        <w:pStyle w:val="a9"/>
        <w:ind w:firstLine="426"/>
        <w:jc w:val="both"/>
      </w:pPr>
      <w:r w:rsidRPr="002A0440">
        <w:t>2.1. Банки-партнеры должны соответствовать следующим критериям:</w:t>
      </w:r>
    </w:p>
    <w:p w:rsidR="006E3538" w:rsidRPr="002A0440" w:rsidRDefault="006E3538" w:rsidP="006E3538">
      <w:pPr>
        <w:pStyle w:val="a9"/>
        <w:ind w:firstLine="426"/>
        <w:jc w:val="both"/>
      </w:pPr>
      <w:r w:rsidRPr="002A0440">
        <w:t>2.1.1. Объем активов по публикуемой финансовой отчетности на последнюю отчетную дату: не менее 100 млрд</w:t>
      </w:r>
      <w:r>
        <w:t>.</w:t>
      </w:r>
      <w:r w:rsidRPr="002A0440">
        <w:t xml:space="preserve"> рублей.</w:t>
      </w:r>
    </w:p>
    <w:p w:rsidR="006E3538" w:rsidRPr="002A0440" w:rsidRDefault="006E3538" w:rsidP="006E3538">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6E3538" w:rsidRPr="002A0440" w:rsidRDefault="006E3538" w:rsidP="006E3538">
      <w:pPr>
        <w:pStyle w:val="a9"/>
        <w:ind w:firstLine="426"/>
        <w:jc w:val="both"/>
      </w:pPr>
      <w:r w:rsidRPr="002A0440">
        <w:t>2.1.3. Коэффициент достаточности собственного капитала на последнюю отчетную дату: не менее 11%.</w:t>
      </w:r>
    </w:p>
    <w:p w:rsidR="006E3538" w:rsidRPr="002A0440" w:rsidRDefault="006E3538" w:rsidP="006E3538">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6E3538" w:rsidRPr="002A0440" w:rsidRDefault="006E3538" w:rsidP="006E3538">
      <w:pPr>
        <w:pStyle w:val="a9"/>
        <w:tabs>
          <w:tab w:val="left" w:pos="1418"/>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6E3538" w:rsidRPr="002A0440" w:rsidRDefault="006E3538" w:rsidP="006E3538">
      <w:pPr>
        <w:pStyle w:val="a9"/>
        <w:ind w:firstLine="426"/>
        <w:jc w:val="both"/>
      </w:pPr>
      <w:r w:rsidRPr="002A0440">
        <w:t>2.1.6. Наличие банка в системе страхования вкладов (только для банков-резидентов Российской Федерации).</w:t>
      </w:r>
    </w:p>
    <w:p w:rsidR="006E3538" w:rsidRPr="002A0440" w:rsidRDefault="006E3538" w:rsidP="006E3538">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6E3538" w:rsidRPr="002A0440" w:rsidRDefault="006E3538" w:rsidP="006E3538">
      <w:pPr>
        <w:pStyle w:val="a9"/>
        <w:tabs>
          <w:tab w:val="left" w:pos="1418"/>
        </w:tabs>
        <w:ind w:firstLine="426"/>
        <w:jc w:val="both"/>
      </w:pPr>
      <w:r>
        <w:t xml:space="preserve">2.1.8. </w:t>
      </w:r>
      <w:r w:rsidRPr="002A0440">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6E3538" w:rsidRPr="002A0440" w:rsidRDefault="006E3538" w:rsidP="006E3538">
      <w:pPr>
        <w:pStyle w:val="a9"/>
        <w:ind w:firstLine="426"/>
        <w:jc w:val="both"/>
      </w:pPr>
      <w:r w:rsidRPr="002A0440">
        <w:t>2.1.9. Членство банка в международной платежной системе (VISA и/или MASTERCARD).</w:t>
      </w:r>
    </w:p>
    <w:p w:rsidR="006E3538" w:rsidRPr="002A0440" w:rsidRDefault="006E3538" w:rsidP="006E3538">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6E3538" w:rsidRPr="002A0440" w:rsidRDefault="006E3538" w:rsidP="006E3538">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6E3538" w:rsidRPr="002A0440" w:rsidRDefault="006E3538" w:rsidP="006E3538">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6E3538" w:rsidRPr="002A0440" w:rsidRDefault="006E3538" w:rsidP="006E3538">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6E3538" w:rsidRPr="002A0440" w:rsidRDefault="006E3538" w:rsidP="006E3538">
      <w:pPr>
        <w:pStyle w:val="a9"/>
        <w:ind w:firstLine="426"/>
        <w:jc w:val="both"/>
      </w:pPr>
      <w:r w:rsidRPr="002A0440">
        <w:t>2.2. Основанием для исключения банка из перечня банков-партнеров служит:</w:t>
      </w:r>
    </w:p>
    <w:p w:rsidR="006E3538" w:rsidRPr="002A0440" w:rsidRDefault="006E3538" w:rsidP="006E3538">
      <w:pPr>
        <w:pStyle w:val="a9"/>
        <w:ind w:firstLine="426"/>
        <w:jc w:val="both"/>
      </w:pPr>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6E3538" w:rsidRPr="002A0440" w:rsidRDefault="006E3538" w:rsidP="006E3538">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1"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6E3538" w:rsidRPr="002A0440" w:rsidRDefault="006E3538" w:rsidP="006E3538">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6E3538" w:rsidRPr="002A0440" w:rsidRDefault="006E3538" w:rsidP="006E3538">
      <w:pPr>
        <w:pStyle w:val="a9"/>
        <w:ind w:firstLine="426"/>
        <w:jc w:val="both"/>
      </w:pPr>
      <w:r w:rsidRPr="002A0440">
        <w:t>банками (институтами) развития, в том числе международными;</w:t>
      </w:r>
    </w:p>
    <w:p w:rsidR="006E3538" w:rsidRPr="002A0440" w:rsidRDefault="006E3538" w:rsidP="006E3538">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6E3538" w:rsidRPr="002A0440" w:rsidRDefault="006E3538" w:rsidP="006E3538">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6E3538" w:rsidRPr="002A0440" w:rsidRDefault="006E3538" w:rsidP="006E3538">
      <w:pPr>
        <w:pStyle w:val="a9"/>
        <w:ind w:firstLine="426"/>
        <w:jc w:val="both"/>
      </w:pPr>
      <w:r w:rsidRPr="002A0440">
        <w:t>3.</w:t>
      </w:r>
      <w:r w:rsidRPr="002A0440">
        <w:tab/>
        <w:t>Требования к Опорным банкам</w:t>
      </w:r>
    </w:p>
    <w:p w:rsidR="006E3538" w:rsidRPr="002A0440" w:rsidRDefault="006E3538" w:rsidP="006E3538">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6E3538" w:rsidRPr="002A0440" w:rsidRDefault="006E3538" w:rsidP="006E3538">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6E3538" w:rsidRPr="002A0440" w:rsidRDefault="006E3538" w:rsidP="006E3538">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6E3538" w:rsidRPr="002A0440" w:rsidRDefault="006E3538" w:rsidP="006E3538">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6E3538" w:rsidRPr="002A0440" w:rsidRDefault="006E3538" w:rsidP="006E3538">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6E3538" w:rsidRDefault="006E3538" w:rsidP="006E3538">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6E3538" w:rsidRDefault="006E3538" w:rsidP="006E3538">
      <w:pPr>
        <w:pStyle w:val="a9"/>
        <w:ind w:firstLine="426"/>
        <w:jc w:val="both"/>
        <w:rPr>
          <w:spacing w:val="-6"/>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w:t>
      </w:r>
      <w:r w:rsidRPr="00C424DF">
        <w:rPr>
          <w:bCs/>
        </w:rPr>
        <w:t xml:space="preserve"> </w:t>
      </w:r>
      <w:r>
        <w:rPr>
          <w:bCs/>
        </w:rPr>
        <w:t>4.5.7 настоящей документации.</w:t>
      </w:r>
      <w:r>
        <w:rPr>
          <w:spacing w:val="-6"/>
        </w:rPr>
        <w:t xml:space="preserve">        </w:t>
      </w:r>
    </w:p>
    <w:p w:rsidR="006E3538" w:rsidRPr="00D84B73" w:rsidRDefault="006E3538" w:rsidP="006E3538">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6E3538" w:rsidRPr="00D84B73" w:rsidRDefault="006E3538" w:rsidP="006E3538">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6E3538" w:rsidRPr="00D84B73" w:rsidRDefault="006E3538" w:rsidP="006E3538">
      <w:pPr>
        <w:tabs>
          <w:tab w:val="left" w:pos="851"/>
        </w:tabs>
        <w:ind w:firstLine="426"/>
        <w:contextualSpacing/>
        <w:jc w:val="both"/>
        <w:rPr>
          <w:spacing w:val="-6"/>
        </w:rPr>
      </w:pPr>
      <w:r w:rsidRPr="00D84B73">
        <w:lastRenderedPageBreak/>
        <w:t>изменения финансовых, инвестиционных, производственных и иных программ, оказавших влияние на потребность в данной закупке;</w:t>
      </w:r>
    </w:p>
    <w:p w:rsidR="006E3538" w:rsidRPr="00D84B73" w:rsidRDefault="006E3538" w:rsidP="006E3538">
      <w:pPr>
        <w:tabs>
          <w:tab w:val="left" w:pos="851"/>
        </w:tabs>
        <w:ind w:firstLine="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E3538" w:rsidRPr="00D84B73" w:rsidRDefault="006E3538" w:rsidP="006E3538">
      <w:pPr>
        <w:tabs>
          <w:tab w:val="left" w:pos="851"/>
        </w:tabs>
        <w:ind w:firstLine="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6E3538" w:rsidRPr="00D84B73" w:rsidRDefault="006E3538" w:rsidP="006E3538">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A62F7" w:rsidRDefault="008A62F7"/>
    <w:sectPr w:rsidR="008A62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72A" w:rsidRDefault="00F7172A">
      <w:r>
        <w:separator/>
      </w:r>
    </w:p>
  </w:endnote>
  <w:endnote w:type="continuationSeparator" w:id="0">
    <w:p w:rsidR="00F7172A" w:rsidRDefault="00F71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18" w:rsidRPr="00FE6219" w:rsidRDefault="00F7172A"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72A" w:rsidRDefault="00F7172A">
      <w:r>
        <w:separator/>
      </w:r>
    </w:p>
  </w:footnote>
  <w:footnote w:type="continuationSeparator" w:id="0">
    <w:p w:rsidR="00F7172A" w:rsidRDefault="00F71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18" w:rsidRPr="00F429FC" w:rsidRDefault="006E3538"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92BEF">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538"/>
    <w:rsid w:val="00592BEF"/>
    <w:rsid w:val="006E3538"/>
    <w:rsid w:val="008A62F7"/>
    <w:rsid w:val="00F717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3538"/>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6E3538"/>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6E3538"/>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6E3538"/>
    <w:rPr>
      <w:rFonts w:ascii="Cambria" w:eastAsia="Times New Roman" w:hAnsi="Cambria" w:cs="Times New Roman"/>
      <w:b/>
      <w:bCs/>
      <w:sz w:val="26"/>
      <w:szCs w:val="26"/>
      <w:lang w:eastAsia="ru-RU"/>
    </w:rPr>
  </w:style>
  <w:style w:type="character" w:customStyle="1" w:styleId="40">
    <w:name w:val="Заголовок 4 Знак"/>
    <w:basedOn w:val="a0"/>
    <w:link w:val="4"/>
    <w:rsid w:val="006E3538"/>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6E3538"/>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6E3538"/>
    <w:rPr>
      <w:rFonts w:ascii="Courier New" w:eastAsia="Times New Roman" w:hAnsi="Courier New" w:cs="Courier New"/>
      <w:sz w:val="20"/>
      <w:szCs w:val="20"/>
      <w:lang w:eastAsia="ru-RU"/>
    </w:rPr>
  </w:style>
  <w:style w:type="paragraph" w:styleId="a5">
    <w:name w:val="footer"/>
    <w:basedOn w:val="a"/>
    <w:link w:val="a6"/>
    <w:uiPriority w:val="99"/>
    <w:rsid w:val="006E3538"/>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6E3538"/>
    <w:rPr>
      <w:rFonts w:ascii="Courier New" w:eastAsia="Times New Roman" w:hAnsi="Courier New" w:cs="Courier New"/>
      <w:sz w:val="20"/>
      <w:szCs w:val="20"/>
      <w:lang w:eastAsia="ru-RU"/>
    </w:rPr>
  </w:style>
  <w:style w:type="paragraph" w:customStyle="1" w:styleId="1">
    <w:name w:val="заголовок 1"/>
    <w:basedOn w:val="a"/>
    <w:next w:val="a"/>
    <w:rsid w:val="006E3538"/>
    <w:pPr>
      <w:keepNext/>
      <w:widowControl w:val="0"/>
      <w:jc w:val="center"/>
    </w:pPr>
    <w:rPr>
      <w:b/>
      <w:snapToGrid w:val="0"/>
      <w:sz w:val="22"/>
      <w:szCs w:val="20"/>
    </w:rPr>
  </w:style>
  <w:style w:type="paragraph" w:styleId="HTML">
    <w:name w:val="HTML Preformatted"/>
    <w:basedOn w:val="a"/>
    <w:link w:val="HTML0"/>
    <w:uiPriority w:val="99"/>
    <w:rsid w:val="006E3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E3538"/>
    <w:rPr>
      <w:rFonts w:ascii="Courier New" w:eastAsia="Times New Roman" w:hAnsi="Courier New" w:cs="Courier New"/>
      <w:sz w:val="20"/>
      <w:szCs w:val="20"/>
      <w:lang w:eastAsia="ru-RU"/>
    </w:rPr>
  </w:style>
  <w:style w:type="character" w:styleId="a7">
    <w:name w:val="Hyperlink"/>
    <w:uiPriority w:val="99"/>
    <w:rsid w:val="006E3538"/>
    <w:rPr>
      <w:color w:val="0000FF"/>
      <w:u w:val="single"/>
    </w:rPr>
  </w:style>
  <w:style w:type="paragraph" w:styleId="2">
    <w:name w:val="toc 2"/>
    <w:basedOn w:val="a"/>
    <w:next w:val="a"/>
    <w:autoRedefine/>
    <w:uiPriority w:val="39"/>
    <w:rsid w:val="006E3538"/>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6E3538"/>
    <w:pPr>
      <w:tabs>
        <w:tab w:val="left" w:pos="426"/>
        <w:tab w:val="right" w:leader="dot" w:pos="9923"/>
      </w:tabs>
      <w:ind w:left="426" w:hanging="426"/>
    </w:pPr>
    <w:rPr>
      <w:noProof/>
      <w:szCs w:val="20"/>
    </w:rPr>
  </w:style>
  <w:style w:type="paragraph" w:customStyle="1" w:styleId="a8">
    <w:name w:val="регламент список"/>
    <w:basedOn w:val="3"/>
    <w:autoRedefine/>
    <w:rsid w:val="006E3538"/>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6E3538"/>
    <w:pPr>
      <w:tabs>
        <w:tab w:val="num" w:pos="1701"/>
      </w:tabs>
      <w:spacing w:line="288" w:lineRule="auto"/>
      <w:ind w:firstLine="567"/>
      <w:jc w:val="both"/>
    </w:pPr>
    <w:rPr>
      <w:sz w:val="28"/>
    </w:rPr>
  </w:style>
  <w:style w:type="paragraph" w:styleId="a9">
    <w:name w:val="No Spacing"/>
    <w:link w:val="aa"/>
    <w:uiPriority w:val="99"/>
    <w:qFormat/>
    <w:rsid w:val="006E3538"/>
    <w:pPr>
      <w:spacing w:after="0" w:line="240" w:lineRule="auto"/>
    </w:pPr>
    <w:rPr>
      <w:rFonts w:ascii="Times New Roman" w:eastAsia="Times New Roman" w:hAnsi="Times New Roman" w:cs="Times New Roman"/>
      <w:sz w:val="24"/>
      <w:szCs w:val="24"/>
      <w:lang w:eastAsia="ru-RU"/>
    </w:rPr>
  </w:style>
  <w:style w:type="character" w:styleId="ab">
    <w:name w:val="Strong"/>
    <w:qFormat/>
    <w:rsid w:val="006E3538"/>
    <w:rPr>
      <w:b/>
      <w:bCs/>
    </w:rPr>
  </w:style>
  <w:style w:type="character" w:customStyle="1" w:styleId="aa">
    <w:name w:val="Без интервала Знак"/>
    <w:link w:val="a9"/>
    <w:uiPriority w:val="99"/>
    <w:locked/>
    <w:rsid w:val="006E353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3538"/>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6E3538"/>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6E3538"/>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6E3538"/>
    <w:rPr>
      <w:rFonts w:ascii="Cambria" w:eastAsia="Times New Roman" w:hAnsi="Cambria" w:cs="Times New Roman"/>
      <w:b/>
      <w:bCs/>
      <w:sz w:val="26"/>
      <w:szCs w:val="26"/>
      <w:lang w:eastAsia="ru-RU"/>
    </w:rPr>
  </w:style>
  <w:style w:type="character" w:customStyle="1" w:styleId="40">
    <w:name w:val="Заголовок 4 Знак"/>
    <w:basedOn w:val="a0"/>
    <w:link w:val="4"/>
    <w:rsid w:val="006E3538"/>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6E3538"/>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6E3538"/>
    <w:rPr>
      <w:rFonts w:ascii="Courier New" w:eastAsia="Times New Roman" w:hAnsi="Courier New" w:cs="Courier New"/>
      <w:sz w:val="20"/>
      <w:szCs w:val="20"/>
      <w:lang w:eastAsia="ru-RU"/>
    </w:rPr>
  </w:style>
  <w:style w:type="paragraph" w:styleId="a5">
    <w:name w:val="footer"/>
    <w:basedOn w:val="a"/>
    <w:link w:val="a6"/>
    <w:uiPriority w:val="99"/>
    <w:rsid w:val="006E3538"/>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6E3538"/>
    <w:rPr>
      <w:rFonts w:ascii="Courier New" w:eastAsia="Times New Roman" w:hAnsi="Courier New" w:cs="Courier New"/>
      <w:sz w:val="20"/>
      <w:szCs w:val="20"/>
      <w:lang w:eastAsia="ru-RU"/>
    </w:rPr>
  </w:style>
  <w:style w:type="paragraph" w:customStyle="1" w:styleId="1">
    <w:name w:val="заголовок 1"/>
    <w:basedOn w:val="a"/>
    <w:next w:val="a"/>
    <w:rsid w:val="006E3538"/>
    <w:pPr>
      <w:keepNext/>
      <w:widowControl w:val="0"/>
      <w:jc w:val="center"/>
    </w:pPr>
    <w:rPr>
      <w:b/>
      <w:snapToGrid w:val="0"/>
      <w:sz w:val="22"/>
      <w:szCs w:val="20"/>
    </w:rPr>
  </w:style>
  <w:style w:type="paragraph" w:styleId="HTML">
    <w:name w:val="HTML Preformatted"/>
    <w:basedOn w:val="a"/>
    <w:link w:val="HTML0"/>
    <w:uiPriority w:val="99"/>
    <w:rsid w:val="006E3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E3538"/>
    <w:rPr>
      <w:rFonts w:ascii="Courier New" w:eastAsia="Times New Roman" w:hAnsi="Courier New" w:cs="Courier New"/>
      <w:sz w:val="20"/>
      <w:szCs w:val="20"/>
      <w:lang w:eastAsia="ru-RU"/>
    </w:rPr>
  </w:style>
  <w:style w:type="character" w:styleId="a7">
    <w:name w:val="Hyperlink"/>
    <w:uiPriority w:val="99"/>
    <w:rsid w:val="006E3538"/>
    <w:rPr>
      <w:color w:val="0000FF"/>
      <w:u w:val="single"/>
    </w:rPr>
  </w:style>
  <w:style w:type="paragraph" w:styleId="2">
    <w:name w:val="toc 2"/>
    <w:basedOn w:val="a"/>
    <w:next w:val="a"/>
    <w:autoRedefine/>
    <w:uiPriority w:val="39"/>
    <w:rsid w:val="006E3538"/>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6E3538"/>
    <w:pPr>
      <w:tabs>
        <w:tab w:val="left" w:pos="426"/>
        <w:tab w:val="right" w:leader="dot" w:pos="9923"/>
      </w:tabs>
      <w:ind w:left="426" w:hanging="426"/>
    </w:pPr>
    <w:rPr>
      <w:noProof/>
      <w:szCs w:val="20"/>
    </w:rPr>
  </w:style>
  <w:style w:type="paragraph" w:customStyle="1" w:styleId="a8">
    <w:name w:val="регламент список"/>
    <w:basedOn w:val="3"/>
    <w:autoRedefine/>
    <w:rsid w:val="006E3538"/>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6E3538"/>
    <w:pPr>
      <w:tabs>
        <w:tab w:val="num" w:pos="1701"/>
      </w:tabs>
      <w:spacing w:line="288" w:lineRule="auto"/>
      <w:ind w:firstLine="567"/>
      <w:jc w:val="both"/>
    </w:pPr>
    <w:rPr>
      <w:sz w:val="28"/>
    </w:rPr>
  </w:style>
  <w:style w:type="paragraph" w:styleId="a9">
    <w:name w:val="No Spacing"/>
    <w:link w:val="aa"/>
    <w:uiPriority w:val="99"/>
    <w:qFormat/>
    <w:rsid w:val="006E3538"/>
    <w:pPr>
      <w:spacing w:after="0" w:line="240" w:lineRule="auto"/>
    </w:pPr>
    <w:rPr>
      <w:rFonts w:ascii="Times New Roman" w:eastAsia="Times New Roman" w:hAnsi="Times New Roman" w:cs="Times New Roman"/>
      <w:sz w:val="24"/>
      <w:szCs w:val="24"/>
      <w:lang w:eastAsia="ru-RU"/>
    </w:rPr>
  </w:style>
  <w:style w:type="character" w:styleId="ab">
    <w:name w:val="Strong"/>
    <w:qFormat/>
    <w:rsid w:val="006E3538"/>
    <w:rPr>
      <w:b/>
      <w:bCs/>
    </w:rPr>
  </w:style>
  <w:style w:type="character" w:customStyle="1" w:styleId="aa">
    <w:name w:val="Без интервала Знак"/>
    <w:link w:val="a9"/>
    <w:uiPriority w:val="99"/>
    <w:locked/>
    <w:rsid w:val="006E353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mailto:agnovikov@luch.podolsk.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cbr.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2884</Words>
  <Characters>16444</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2014-09-19T07:13:00Z</dcterms:created>
  <dcterms:modified xsi:type="dcterms:W3CDTF">2014-09-22T06:45:00Z</dcterms:modified>
</cp:coreProperties>
</file>