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52C4022F" wp14:editId="4494A296">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EA0F62">
        <w:rPr>
          <w:rFonts w:ascii="Times New Roman" w:hAnsi="Times New Roman" w:cs="Times New Roman"/>
          <w:sz w:val="24"/>
          <w:szCs w:val="24"/>
        </w:rPr>
        <w:t>«13</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на поставку запчастей для ремонта резьбонарезного станка RIDGID для нужд 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EA0F62">
        <w:rPr>
          <w:rFonts w:ascii="Times New Roman" w:hAnsi="Times New Roman" w:cs="Times New Roman"/>
          <w:sz w:val="24"/>
          <w:szCs w:val="24"/>
          <w:lang w:eastAsia="ru-RU"/>
        </w:rPr>
        <w:t>«13</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FF34D8">
        <w:rPr>
          <w:bCs/>
          <w:color w:val="000000"/>
          <w:szCs w:val="24"/>
        </w:rPr>
        <w:t>Поставка</w:t>
      </w:r>
      <w:r w:rsidR="00FF34D8" w:rsidRPr="00FF34D8">
        <w:rPr>
          <w:bCs/>
          <w:color w:val="000000"/>
          <w:szCs w:val="24"/>
        </w:rPr>
        <w:t xml:space="preserve"> запчастей для ремонта резьбонарезного станка RIDGID</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p>
    <w:p w:rsidR="00670429" w:rsidRPr="00670429" w:rsidRDefault="00670429" w:rsidP="00DB27E9">
      <w:pPr>
        <w:spacing w:after="0" w:line="240" w:lineRule="auto"/>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
          <w:bCs/>
          <w:color w:val="000000"/>
          <w:sz w:val="24"/>
          <w:szCs w:val="24"/>
        </w:rPr>
        <w:t xml:space="preserve">Лот № 1: </w:t>
      </w:r>
      <w:r w:rsidR="00FF34D8">
        <w:rPr>
          <w:rFonts w:ascii="Times New Roman" w:eastAsia="Times New Roman" w:hAnsi="Times New Roman" w:cs="Times New Roman"/>
          <w:bCs/>
          <w:color w:val="000000"/>
          <w:sz w:val="24"/>
          <w:szCs w:val="24"/>
        </w:rPr>
        <w:t>64 546,00</w:t>
      </w:r>
      <w:r w:rsidRPr="00670429">
        <w:rPr>
          <w:rFonts w:ascii="Times New Roman" w:eastAsia="Times New Roman" w:hAnsi="Times New Roman" w:cs="Times New Roman"/>
          <w:bCs/>
          <w:color w:val="000000"/>
          <w:sz w:val="24"/>
          <w:szCs w:val="24"/>
        </w:rPr>
        <w:t xml:space="preserve"> руб. (</w:t>
      </w:r>
      <w:r w:rsidR="00FF34D8" w:rsidRPr="00FF34D8">
        <w:rPr>
          <w:rFonts w:ascii="Times New Roman" w:eastAsia="Times New Roman" w:hAnsi="Times New Roman" w:cs="Times New Roman"/>
          <w:bCs/>
          <w:color w:val="000000"/>
          <w:sz w:val="24"/>
          <w:szCs w:val="24"/>
        </w:rPr>
        <w:t>Шестьдесят четыре тысячи пятьсот сорок шесть</w:t>
      </w:r>
      <w:r w:rsidR="00FF34D8">
        <w:rPr>
          <w:rFonts w:ascii="Times New Roman" w:eastAsia="Times New Roman" w:hAnsi="Times New Roman" w:cs="Times New Roman"/>
          <w:bCs/>
          <w:color w:val="000000"/>
          <w:sz w:val="24"/>
          <w:szCs w:val="24"/>
        </w:rPr>
        <w:t xml:space="preserve">) рублей, 00 </w:t>
      </w:r>
      <w:r w:rsidRPr="00670429">
        <w:rPr>
          <w:rFonts w:ascii="Times New Roman" w:eastAsia="Times New Roman" w:hAnsi="Times New Roman" w:cs="Times New Roman"/>
          <w:bCs/>
          <w:color w:val="000000"/>
          <w:sz w:val="24"/>
          <w:szCs w:val="24"/>
        </w:rPr>
        <w:t>копеек, включая НДС.</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FF34D8">
        <w:rPr>
          <w:rFonts w:ascii="Times New Roman" w:eastAsia="Times New Roman" w:hAnsi="Times New Roman" w:cs="Times New Roman"/>
          <w:bCs/>
          <w:sz w:val="24"/>
          <w:szCs w:val="24"/>
        </w:rPr>
        <w:t>В течение 60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EA0F62">
        <w:rPr>
          <w:rFonts w:ascii="Times New Roman" w:eastAsia="Times New Roman" w:hAnsi="Times New Roman" w:cs="Times New Roman"/>
          <w:bCs/>
          <w:sz w:val="24"/>
          <w:szCs w:val="24"/>
        </w:rPr>
        <w:t>« 13</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EA0F62">
        <w:rPr>
          <w:rFonts w:ascii="Times New Roman" w:eastAsia="Times New Roman" w:hAnsi="Times New Roman" w:cs="Times New Roman"/>
          <w:bCs/>
          <w:sz w:val="24"/>
          <w:szCs w:val="24"/>
        </w:rPr>
        <w:t>«18</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EA0F62">
        <w:rPr>
          <w:rFonts w:ascii="Times New Roman" w:eastAsia="Times New Roman" w:hAnsi="Times New Roman" w:cs="Times New Roman"/>
          <w:bCs/>
          <w:sz w:val="24"/>
          <w:szCs w:val="24"/>
        </w:rPr>
        <w:t>«19</w:t>
      </w:r>
      <w:r w:rsidR="00650C43" w:rsidRPr="00131C29">
        <w:rPr>
          <w:rFonts w:ascii="Times New Roman" w:eastAsia="Times New Roman" w:hAnsi="Times New Roman" w:cs="Times New Roman"/>
          <w:bCs/>
          <w:sz w:val="24"/>
          <w:szCs w:val="24"/>
        </w:rPr>
        <w:t>»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EA0F62">
        <w:rPr>
          <w:rFonts w:ascii="Times New Roman" w:eastAsia="Times New Roman" w:hAnsi="Times New Roman" w:cs="Times New Roman"/>
          <w:bCs/>
          <w:sz w:val="24"/>
          <w:szCs w:val="24"/>
        </w:rPr>
        <w:t>19</w:t>
      </w:r>
      <w:bookmarkStart w:id="0" w:name="_GoBack"/>
      <w:bookmarkEnd w:id="0"/>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2834F4" w:rsidRPr="00131C29" w:rsidRDefault="002834F4" w:rsidP="002834F4">
            <w:pPr>
              <w:pStyle w:val="a3"/>
              <w:spacing w:before="0" w:after="0"/>
              <w:rPr>
                <w:b/>
                <w:color w:val="000000"/>
                <w:sz w:val="32"/>
                <w:szCs w:val="32"/>
              </w:rPr>
            </w:pPr>
            <w:r>
              <w:rPr>
                <w:bCs/>
                <w:color w:val="000000"/>
                <w:szCs w:val="24"/>
              </w:rPr>
              <w:t>Поставка</w:t>
            </w:r>
            <w:r w:rsidRPr="00FF34D8">
              <w:rPr>
                <w:bCs/>
                <w:color w:val="000000"/>
                <w:szCs w:val="24"/>
              </w:rPr>
              <w:t xml:space="preserve"> запчастей для ремонта резьбонарезного станка RIDGID</w:t>
            </w:r>
          </w:p>
          <w:p w:rsidR="00B10861" w:rsidRPr="00131C29" w:rsidRDefault="00B10861" w:rsidP="00BC5F9A">
            <w:pPr>
              <w:spacing w:after="0" w:line="240" w:lineRule="auto"/>
              <w:jc w:val="both"/>
              <w:rPr>
                <w:rFonts w:ascii="Times New Roman" w:eastAsia="Times New Roman" w:hAnsi="Times New Roman" w:cs="Times New Roman"/>
                <w:bCs/>
                <w:color w:val="000000"/>
                <w:sz w:val="24"/>
                <w:szCs w:val="24"/>
              </w:rPr>
            </w:pP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834F4" w:rsidRPr="002834F4" w:rsidRDefault="002834F4" w:rsidP="00B27FA6">
            <w:pPr>
              <w:spacing w:after="0" w:line="240" w:lineRule="auto"/>
              <w:jc w:val="both"/>
              <w:rPr>
                <w:rFonts w:ascii="Times New Roman" w:eastAsia="Times New Roman" w:hAnsi="Times New Roman" w:cs="Times New Roman"/>
                <w:bCs/>
                <w:color w:val="000000"/>
                <w:sz w:val="24"/>
                <w:szCs w:val="24"/>
              </w:rPr>
            </w:pPr>
            <w:r w:rsidRPr="002834F4">
              <w:rPr>
                <w:rFonts w:ascii="Times New Roman" w:eastAsia="Times New Roman" w:hAnsi="Times New Roman" w:cs="Times New Roman"/>
                <w:bCs/>
                <w:color w:val="000000"/>
                <w:sz w:val="24"/>
                <w:szCs w:val="24"/>
              </w:rPr>
              <w:t>64 546,00 руб. (Шестьдесят четыре тысячи пятьсот сорок шесть) рублей, 00 копеек, включая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lastRenderedPageBreak/>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Общие положения о порядке регистрации Участников размещения </w:t>
            </w:r>
            <w:r w:rsidRPr="00131C29">
              <w:rPr>
                <w:rFonts w:ascii="Times New Roman" w:hAnsi="Times New Roman" w:cs="Times New Roman"/>
                <w:color w:val="000000"/>
                <w:sz w:val="24"/>
                <w:szCs w:val="24"/>
              </w:rPr>
              <w:lastRenderedPageBreak/>
              <w:t>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131C29">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196639" w:rsidRPr="00131C29" w:rsidRDefault="00196639"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t xml:space="preserve">РАздел 4. </w:t>
      </w:r>
      <w:r w:rsidRPr="00131C29">
        <w:rPr>
          <w:rFonts w:ascii="Times New Roman" w:hAnsi="Times New Roman" w:cs="Times New Roman"/>
          <w:b/>
        </w:rPr>
        <w:t>ТЕХНИЧЕСКОЕ ЗАДАНИЕ</w:t>
      </w:r>
    </w:p>
    <w:tbl>
      <w:tblPr>
        <w:tblW w:w="11290" w:type="dxa"/>
        <w:tblInd w:w="-1393" w:type="dxa"/>
        <w:tblLook w:val="04A0" w:firstRow="1" w:lastRow="0" w:firstColumn="1" w:lastColumn="0" w:noHBand="0" w:noVBand="1"/>
      </w:tblPr>
      <w:tblGrid>
        <w:gridCol w:w="530"/>
        <w:gridCol w:w="3252"/>
        <w:gridCol w:w="2483"/>
        <w:gridCol w:w="1253"/>
        <w:gridCol w:w="917"/>
        <w:gridCol w:w="2855"/>
      </w:tblGrid>
      <w:tr w:rsidR="002834F4" w:rsidRPr="002834F4" w:rsidTr="002834F4">
        <w:trPr>
          <w:trHeight w:val="544"/>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 xml:space="preserve">№ </w:t>
            </w:r>
            <w:proofErr w:type="gramStart"/>
            <w:r w:rsidRPr="002834F4">
              <w:rPr>
                <w:rFonts w:ascii="Calibri" w:eastAsia="Times New Roman" w:hAnsi="Calibri" w:cs="Calibri"/>
                <w:color w:val="000000"/>
                <w:lang w:eastAsia="ru-RU"/>
              </w:rPr>
              <w:t>п</w:t>
            </w:r>
            <w:proofErr w:type="gramEnd"/>
            <w:r w:rsidRPr="002834F4">
              <w:rPr>
                <w:rFonts w:ascii="Calibri" w:eastAsia="Times New Roman" w:hAnsi="Calibri" w:cs="Calibri"/>
                <w:color w:val="000000"/>
                <w:lang w:eastAsia="ru-RU"/>
              </w:rPr>
              <w:t>/п</w:t>
            </w:r>
          </w:p>
        </w:tc>
        <w:tc>
          <w:tcPr>
            <w:tcW w:w="3252"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Наименование</w:t>
            </w:r>
          </w:p>
        </w:tc>
        <w:tc>
          <w:tcPr>
            <w:tcW w:w="2483"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Функциональные характеристики</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Ед. измерения</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Кол-во</w:t>
            </w:r>
          </w:p>
        </w:tc>
        <w:tc>
          <w:tcPr>
            <w:tcW w:w="2855"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Место, условия, сроки поставки продукции</w:t>
            </w:r>
          </w:p>
        </w:tc>
      </w:tr>
      <w:tr w:rsidR="002834F4" w:rsidRPr="002834F4" w:rsidTr="002834F4">
        <w:trPr>
          <w:trHeight w:val="666"/>
        </w:trPr>
        <w:tc>
          <w:tcPr>
            <w:tcW w:w="530" w:type="dxa"/>
            <w:tcBorders>
              <w:top w:val="nil"/>
              <w:left w:val="single" w:sz="4" w:space="0" w:color="auto"/>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1</w:t>
            </w:r>
          </w:p>
        </w:tc>
        <w:tc>
          <w:tcPr>
            <w:tcW w:w="3252" w:type="dxa"/>
            <w:tcBorders>
              <w:top w:val="nil"/>
              <w:left w:val="nil"/>
              <w:bottom w:val="single" w:sz="4" w:space="0" w:color="auto"/>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Резьбонарезная гребенка RIDGID</w:t>
            </w:r>
          </w:p>
        </w:tc>
        <w:tc>
          <w:tcPr>
            <w:tcW w:w="248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М-16-2.0</w:t>
            </w:r>
          </w:p>
        </w:tc>
        <w:tc>
          <w:tcPr>
            <w:tcW w:w="125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proofErr w:type="spellStart"/>
            <w:proofErr w:type="gramStart"/>
            <w:r w:rsidRPr="002834F4">
              <w:rPr>
                <w:rFonts w:ascii="Times New Roman" w:eastAsia="Times New Roman" w:hAnsi="Times New Roman" w:cs="Times New Roman"/>
                <w:color w:val="000000"/>
                <w:lang w:eastAsia="ru-RU"/>
              </w:rPr>
              <w:t>шт</w:t>
            </w:r>
            <w:proofErr w:type="spellEnd"/>
            <w:proofErr w:type="gramEnd"/>
          </w:p>
        </w:tc>
        <w:tc>
          <w:tcPr>
            <w:tcW w:w="917"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2</w:t>
            </w:r>
          </w:p>
        </w:tc>
        <w:tc>
          <w:tcPr>
            <w:tcW w:w="285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sz w:val="18"/>
                <w:szCs w:val="18"/>
                <w:lang w:eastAsia="ru-RU"/>
              </w:rPr>
            </w:pPr>
            <w:r w:rsidRPr="002834F4">
              <w:rPr>
                <w:rFonts w:ascii="Times New Roman" w:eastAsia="Times New Roman" w:hAnsi="Times New Roman" w:cs="Times New Roman"/>
                <w:color w:val="000000"/>
                <w:sz w:val="18"/>
                <w:szCs w:val="18"/>
                <w:u w:val="single"/>
                <w:lang w:eastAsia="ru-RU"/>
              </w:rPr>
              <w:t>Место поставки</w:t>
            </w:r>
            <w:r w:rsidRPr="002834F4">
              <w:rPr>
                <w:rFonts w:ascii="Times New Roman" w:eastAsia="Times New Roman" w:hAnsi="Times New Roman" w:cs="Times New Roman"/>
                <w:color w:val="000000"/>
                <w:sz w:val="18"/>
                <w:szCs w:val="18"/>
                <w:lang w:eastAsia="ru-RU"/>
              </w:rPr>
              <w:t>:</w:t>
            </w:r>
            <w:r w:rsidRPr="002834F4">
              <w:rPr>
                <w:rFonts w:ascii="Times New Roman" w:eastAsia="Times New Roman" w:hAnsi="Times New Roman" w:cs="Times New Roman"/>
                <w:color w:val="000000"/>
                <w:sz w:val="18"/>
                <w:szCs w:val="18"/>
                <w:lang w:eastAsia="ru-RU"/>
              </w:rPr>
              <w:br/>
            </w:r>
            <w:proofErr w:type="spellStart"/>
            <w:r w:rsidRPr="002834F4">
              <w:rPr>
                <w:rFonts w:ascii="Times New Roman" w:eastAsia="Times New Roman" w:hAnsi="Times New Roman" w:cs="Times New Roman"/>
                <w:color w:val="000000"/>
                <w:sz w:val="18"/>
                <w:szCs w:val="18"/>
                <w:lang w:eastAsia="ru-RU"/>
              </w:rPr>
              <w:t>В.Новгород</w:t>
            </w:r>
            <w:proofErr w:type="spellEnd"/>
            <w:r w:rsidRPr="002834F4">
              <w:rPr>
                <w:rFonts w:ascii="Times New Roman" w:eastAsia="Times New Roman" w:hAnsi="Times New Roman" w:cs="Times New Roman"/>
                <w:color w:val="000000"/>
                <w:sz w:val="18"/>
                <w:szCs w:val="18"/>
                <w:lang w:eastAsia="ru-RU"/>
              </w:rPr>
              <w:t xml:space="preserve">, </w:t>
            </w:r>
            <w:r w:rsidRPr="002834F4">
              <w:rPr>
                <w:rFonts w:ascii="Times New Roman" w:eastAsia="Times New Roman" w:hAnsi="Times New Roman" w:cs="Times New Roman"/>
                <w:color w:val="000000"/>
                <w:sz w:val="18"/>
                <w:szCs w:val="18"/>
                <w:lang w:eastAsia="ru-RU"/>
              </w:rPr>
              <w:br/>
              <w:t>ул. Кооперативная, 8</w:t>
            </w:r>
            <w:r w:rsidRPr="002834F4">
              <w:rPr>
                <w:rFonts w:ascii="Times New Roman" w:eastAsia="Times New Roman" w:hAnsi="Times New Roman" w:cs="Times New Roman"/>
                <w:color w:val="000000"/>
                <w:sz w:val="18"/>
                <w:szCs w:val="18"/>
                <w:lang w:eastAsia="ru-RU"/>
              </w:rPr>
              <w:br/>
            </w:r>
            <w:r w:rsidRPr="002834F4">
              <w:rPr>
                <w:rFonts w:ascii="Times New Roman" w:eastAsia="Times New Roman" w:hAnsi="Times New Roman" w:cs="Times New Roman"/>
                <w:color w:val="000000"/>
                <w:sz w:val="18"/>
                <w:szCs w:val="18"/>
                <w:u w:val="single"/>
                <w:lang w:eastAsia="ru-RU"/>
              </w:rPr>
              <w:t>Сроки поставки</w:t>
            </w:r>
            <w:r w:rsidRPr="002834F4">
              <w:rPr>
                <w:rFonts w:ascii="Times New Roman" w:eastAsia="Times New Roman" w:hAnsi="Times New Roman" w:cs="Times New Roman"/>
                <w:color w:val="000000"/>
                <w:sz w:val="18"/>
                <w:szCs w:val="18"/>
                <w:lang w:eastAsia="ru-RU"/>
              </w:rPr>
              <w:t>:</w:t>
            </w:r>
            <w:r w:rsidRPr="002834F4">
              <w:rPr>
                <w:rFonts w:ascii="Times New Roman" w:eastAsia="Times New Roman" w:hAnsi="Times New Roman" w:cs="Times New Roman"/>
                <w:color w:val="000000"/>
                <w:sz w:val="18"/>
                <w:szCs w:val="18"/>
                <w:lang w:eastAsia="ru-RU"/>
              </w:rPr>
              <w:br/>
              <w:t xml:space="preserve">в течение 60 календарных дней </w:t>
            </w:r>
            <w:r w:rsidRPr="002834F4">
              <w:rPr>
                <w:rFonts w:ascii="Times New Roman" w:eastAsia="Times New Roman" w:hAnsi="Times New Roman" w:cs="Times New Roman"/>
                <w:color w:val="000000"/>
                <w:sz w:val="18"/>
                <w:szCs w:val="18"/>
                <w:lang w:eastAsia="ru-RU"/>
              </w:rPr>
              <w:br/>
              <w:t>с момента подписания договора</w:t>
            </w:r>
            <w:r w:rsidRPr="002834F4">
              <w:rPr>
                <w:rFonts w:ascii="Times New Roman" w:eastAsia="Times New Roman" w:hAnsi="Times New Roman" w:cs="Times New Roman"/>
                <w:color w:val="000000"/>
                <w:sz w:val="18"/>
                <w:szCs w:val="18"/>
                <w:lang w:eastAsia="ru-RU"/>
              </w:rPr>
              <w:br/>
            </w:r>
            <w:r w:rsidRPr="002834F4">
              <w:rPr>
                <w:rFonts w:ascii="Times New Roman" w:eastAsia="Times New Roman" w:hAnsi="Times New Roman" w:cs="Times New Roman"/>
                <w:color w:val="000000"/>
                <w:sz w:val="18"/>
                <w:szCs w:val="18"/>
                <w:u w:val="single"/>
                <w:lang w:eastAsia="ru-RU"/>
              </w:rPr>
              <w:t>Условия</w:t>
            </w:r>
            <w:r w:rsidRPr="002834F4">
              <w:rPr>
                <w:rFonts w:ascii="Times New Roman" w:eastAsia="Times New Roman" w:hAnsi="Times New Roman" w:cs="Times New Roman"/>
                <w:color w:val="000000"/>
                <w:sz w:val="18"/>
                <w:szCs w:val="18"/>
                <w:lang w:eastAsia="ru-RU"/>
              </w:rPr>
              <w:t>:</w:t>
            </w:r>
            <w:r w:rsidRPr="002834F4">
              <w:rPr>
                <w:rFonts w:ascii="Times New Roman" w:eastAsia="Times New Roman" w:hAnsi="Times New Roman" w:cs="Times New Roman"/>
                <w:color w:val="000000"/>
                <w:sz w:val="18"/>
                <w:szCs w:val="18"/>
                <w:lang w:eastAsia="ru-RU"/>
              </w:rPr>
              <w:br/>
              <w:t>100% оплата по факту поставки</w:t>
            </w:r>
          </w:p>
        </w:tc>
      </w:tr>
      <w:tr w:rsidR="002834F4" w:rsidRPr="002834F4" w:rsidTr="002834F4">
        <w:trPr>
          <w:trHeight w:val="734"/>
        </w:trPr>
        <w:tc>
          <w:tcPr>
            <w:tcW w:w="530" w:type="dxa"/>
            <w:tcBorders>
              <w:top w:val="nil"/>
              <w:left w:val="single" w:sz="4" w:space="0" w:color="auto"/>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2</w:t>
            </w:r>
          </w:p>
        </w:tc>
        <w:tc>
          <w:tcPr>
            <w:tcW w:w="3252" w:type="dxa"/>
            <w:tcBorders>
              <w:top w:val="nil"/>
              <w:left w:val="nil"/>
              <w:bottom w:val="single" w:sz="4" w:space="0" w:color="auto"/>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Резьбонарезная головка RIDGID</w:t>
            </w:r>
          </w:p>
        </w:tc>
        <w:tc>
          <w:tcPr>
            <w:tcW w:w="248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531</w:t>
            </w:r>
          </w:p>
        </w:tc>
        <w:tc>
          <w:tcPr>
            <w:tcW w:w="125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proofErr w:type="spellStart"/>
            <w:proofErr w:type="gramStart"/>
            <w:r w:rsidRPr="002834F4">
              <w:rPr>
                <w:rFonts w:ascii="Times New Roman" w:eastAsia="Times New Roman" w:hAnsi="Times New Roman" w:cs="Times New Roman"/>
                <w:color w:val="000000"/>
                <w:lang w:eastAsia="ru-RU"/>
              </w:rPr>
              <w:t>шт</w:t>
            </w:r>
            <w:proofErr w:type="spellEnd"/>
            <w:proofErr w:type="gramEnd"/>
          </w:p>
        </w:tc>
        <w:tc>
          <w:tcPr>
            <w:tcW w:w="917"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1</w:t>
            </w:r>
          </w:p>
        </w:tc>
        <w:tc>
          <w:tcPr>
            <w:tcW w:w="2855" w:type="dxa"/>
            <w:vMerge/>
            <w:tcBorders>
              <w:top w:val="nil"/>
              <w:left w:val="single" w:sz="4" w:space="0" w:color="auto"/>
              <w:bottom w:val="single" w:sz="4" w:space="0" w:color="000000"/>
              <w:right w:val="single" w:sz="4" w:space="0" w:color="auto"/>
            </w:tcBorders>
            <w:vAlign w:val="center"/>
            <w:hideMark/>
          </w:tcPr>
          <w:p w:rsidR="002834F4" w:rsidRPr="002834F4" w:rsidRDefault="002834F4" w:rsidP="002834F4">
            <w:pPr>
              <w:spacing w:after="0" w:line="240" w:lineRule="auto"/>
              <w:rPr>
                <w:rFonts w:ascii="Calibri" w:eastAsia="Times New Roman" w:hAnsi="Calibri" w:cs="Calibri"/>
                <w:color w:val="000000"/>
                <w:sz w:val="18"/>
                <w:szCs w:val="18"/>
                <w:lang w:eastAsia="ru-RU"/>
              </w:rPr>
            </w:pPr>
          </w:p>
        </w:tc>
      </w:tr>
      <w:tr w:rsidR="002834F4" w:rsidRPr="002834F4" w:rsidTr="002834F4">
        <w:trPr>
          <w:trHeight w:val="652"/>
        </w:trPr>
        <w:tc>
          <w:tcPr>
            <w:tcW w:w="530" w:type="dxa"/>
            <w:tcBorders>
              <w:top w:val="nil"/>
              <w:left w:val="single" w:sz="4" w:space="0" w:color="auto"/>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3</w:t>
            </w:r>
          </w:p>
        </w:tc>
        <w:tc>
          <w:tcPr>
            <w:tcW w:w="3252" w:type="dxa"/>
            <w:tcBorders>
              <w:top w:val="nil"/>
              <w:left w:val="nil"/>
              <w:bottom w:val="single" w:sz="4" w:space="0" w:color="auto"/>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Гребенка RIDGID для снятия фаски 45 градусов</w:t>
            </w:r>
          </w:p>
        </w:tc>
        <w:tc>
          <w:tcPr>
            <w:tcW w:w="248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1/2-3/4:12-20</w:t>
            </w:r>
          </w:p>
        </w:tc>
        <w:tc>
          <w:tcPr>
            <w:tcW w:w="125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proofErr w:type="spellStart"/>
            <w:proofErr w:type="gramStart"/>
            <w:r w:rsidRPr="002834F4">
              <w:rPr>
                <w:rFonts w:ascii="Times New Roman" w:eastAsia="Times New Roman" w:hAnsi="Times New Roman" w:cs="Times New Roman"/>
                <w:color w:val="000000"/>
                <w:lang w:eastAsia="ru-RU"/>
              </w:rPr>
              <w:t>шт</w:t>
            </w:r>
            <w:proofErr w:type="spellEnd"/>
            <w:proofErr w:type="gramEnd"/>
          </w:p>
        </w:tc>
        <w:tc>
          <w:tcPr>
            <w:tcW w:w="917"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2</w:t>
            </w:r>
          </w:p>
        </w:tc>
        <w:tc>
          <w:tcPr>
            <w:tcW w:w="2855" w:type="dxa"/>
            <w:vMerge/>
            <w:tcBorders>
              <w:top w:val="nil"/>
              <w:left w:val="single" w:sz="4" w:space="0" w:color="auto"/>
              <w:bottom w:val="single" w:sz="4" w:space="0" w:color="000000"/>
              <w:right w:val="single" w:sz="4" w:space="0" w:color="auto"/>
            </w:tcBorders>
            <w:vAlign w:val="center"/>
            <w:hideMark/>
          </w:tcPr>
          <w:p w:rsidR="002834F4" w:rsidRPr="002834F4" w:rsidRDefault="002834F4" w:rsidP="002834F4">
            <w:pPr>
              <w:spacing w:after="0" w:line="240" w:lineRule="auto"/>
              <w:rPr>
                <w:rFonts w:ascii="Calibri" w:eastAsia="Times New Roman" w:hAnsi="Calibri" w:cs="Calibri"/>
                <w:color w:val="000000"/>
                <w:sz w:val="18"/>
                <w:szCs w:val="18"/>
                <w:lang w:eastAsia="ru-RU"/>
              </w:rPr>
            </w:pP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br w:type="page"/>
      </w:r>
      <w:r w:rsidRPr="00131C29">
        <w:rPr>
          <w:rFonts w:ascii="Times New Roman" w:hAnsi="Times New Roman"/>
          <w:lang w:val="ru-RU"/>
        </w:rPr>
        <w:lastRenderedPageBreak/>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52E2258" wp14:editId="25E8593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lastRenderedPageBreak/>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DB4801B" wp14:editId="70A36AD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3D413-3838-4696-B5E3-7EB0C94FE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14</Pages>
  <Words>4422</Words>
  <Characters>25207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17</cp:revision>
  <dcterms:created xsi:type="dcterms:W3CDTF">2012-03-21T12:41:00Z</dcterms:created>
  <dcterms:modified xsi:type="dcterms:W3CDTF">2012-04-13T12:31:00Z</dcterms:modified>
</cp:coreProperties>
</file>