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Pr="00FA4461" w:rsidRDefault="00547ABD" w:rsidP="005229E2">
      <w:pPr>
        <w:suppressAutoHyphens/>
        <w:jc w:val="center"/>
        <w:rPr>
          <w:rFonts w:ascii="Times New Roman" w:hAnsi="Times New Roman"/>
          <w:bCs/>
          <w:szCs w:val="28"/>
        </w:rPr>
      </w:pPr>
      <w:r w:rsidRPr="00FA4461">
        <w:rPr>
          <w:rFonts w:ascii="Times New Roman" w:hAnsi="Times New Roman"/>
          <w:bCs/>
          <w:szCs w:val="28"/>
        </w:rPr>
        <w:t xml:space="preserve">о продлении срока </w:t>
      </w:r>
      <w:r w:rsidR="00907E66" w:rsidRPr="00FA4461">
        <w:rPr>
          <w:rFonts w:ascii="Times New Roman" w:hAnsi="Times New Roman"/>
          <w:bCs/>
          <w:szCs w:val="28"/>
        </w:rPr>
        <w:t>подачи заявок</w:t>
      </w:r>
      <w:r w:rsidR="00FD5DC2" w:rsidRPr="00FA4461">
        <w:rPr>
          <w:rFonts w:ascii="Times New Roman" w:hAnsi="Times New Roman"/>
          <w:bCs/>
          <w:szCs w:val="28"/>
        </w:rPr>
        <w:t xml:space="preserve"> по открытому запросу цен </w:t>
      </w:r>
      <w:r w:rsidR="00AF49AB" w:rsidRPr="00FA4461">
        <w:rPr>
          <w:rFonts w:ascii="Times New Roman" w:hAnsi="Times New Roman"/>
          <w:bCs/>
          <w:szCs w:val="28"/>
        </w:rPr>
        <w:t>на право заключения договора</w:t>
      </w:r>
      <w:r w:rsidRPr="00FA4461">
        <w:rPr>
          <w:rFonts w:ascii="Times New Roman" w:hAnsi="Times New Roman"/>
          <w:bCs/>
          <w:szCs w:val="28"/>
        </w:rPr>
        <w:t xml:space="preserve"> </w:t>
      </w:r>
      <w:r w:rsidR="0060149A" w:rsidRPr="00FA4461">
        <w:rPr>
          <w:rFonts w:ascii="Times New Roman" w:hAnsi="Times New Roman"/>
          <w:bCs/>
          <w:szCs w:val="28"/>
        </w:rPr>
        <w:t xml:space="preserve">на </w:t>
      </w:r>
      <w:r w:rsidR="00516A4C" w:rsidRPr="00516A4C">
        <w:rPr>
          <w:rFonts w:ascii="Times New Roman" w:hAnsi="Times New Roman"/>
          <w:bCs/>
          <w:szCs w:val="28"/>
        </w:rPr>
        <w:t xml:space="preserve">поставку кабеля </w:t>
      </w:r>
      <w:proofErr w:type="spellStart"/>
      <w:r w:rsidR="00516A4C" w:rsidRPr="00516A4C">
        <w:rPr>
          <w:rFonts w:ascii="Times New Roman" w:hAnsi="Times New Roman"/>
          <w:bCs/>
          <w:szCs w:val="28"/>
        </w:rPr>
        <w:t>Unitronic</w:t>
      </w:r>
      <w:proofErr w:type="spellEnd"/>
      <w:r w:rsidR="00516A4C" w:rsidRPr="00516A4C">
        <w:rPr>
          <w:rFonts w:ascii="Times New Roman" w:hAnsi="Times New Roman"/>
          <w:bCs/>
          <w:szCs w:val="28"/>
        </w:rPr>
        <w:t xml:space="preserve"> BUS </w:t>
      </w:r>
      <w:proofErr w:type="spellStart"/>
      <w:r w:rsidR="00516A4C" w:rsidRPr="00516A4C">
        <w:rPr>
          <w:rFonts w:ascii="Times New Roman" w:hAnsi="Times New Roman"/>
          <w:bCs/>
          <w:szCs w:val="28"/>
        </w:rPr>
        <w:t>Can</w:t>
      </w:r>
      <w:proofErr w:type="spellEnd"/>
      <w:r w:rsidR="00516A4C" w:rsidRPr="00516A4C">
        <w:rPr>
          <w:rFonts w:ascii="Times New Roman" w:hAnsi="Times New Roman"/>
          <w:bCs/>
          <w:szCs w:val="28"/>
        </w:rPr>
        <w:t xml:space="preserve"> UL/SCA или эквивалент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</w:t>
      </w:r>
      <w:r w:rsidR="00E268F5">
        <w:rPr>
          <w:rFonts w:ascii="Times New Roman" w:hAnsi="Times New Roman"/>
          <w:bCs/>
          <w:lang w:val="en-US"/>
        </w:rPr>
        <w:t xml:space="preserve">  </w:t>
      </w:r>
      <w:r w:rsidR="00AC29B7">
        <w:rPr>
          <w:rFonts w:ascii="Times New Roman" w:hAnsi="Times New Roman"/>
          <w:bCs/>
        </w:rPr>
        <w:t xml:space="preserve">  </w:t>
      </w:r>
      <w:r w:rsidR="00393EF7">
        <w:rPr>
          <w:rFonts w:ascii="Times New Roman" w:hAnsi="Times New Roman"/>
          <w:bCs/>
        </w:rPr>
        <w:t xml:space="preserve">   </w:t>
      </w:r>
      <w:r w:rsidR="00AC29B7">
        <w:rPr>
          <w:rFonts w:ascii="Times New Roman" w:hAnsi="Times New Roman"/>
          <w:bCs/>
        </w:rPr>
        <w:t xml:space="preserve">  </w:t>
      </w:r>
      <w:r w:rsidR="00071A14">
        <w:rPr>
          <w:rFonts w:ascii="Times New Roman" w:hAnsi="Times New Roman"/>
          <w:bCs/>
        </w:rPr>
        <w:t xml:space="preserve">   </w:t>
      </w:r>
      <w:r w:rsidR="00E268F5">
        <w:rPr>
          <w:rFonts w:ascii="Times New Roman" w:hAnsi="Times New Roman"/>
          <w:bCs/>
        </w:rPr>
        <w:t>«</w:t>
      </w:r>
      <w:r w:rsidR="00071A14">
        <w:rPr>
          <w:rFonts w:ascii="Times New Roman" w:hAnsi="Times New Roman"/>
          <w:bCs/>
          <w:lang w:val="en-US"/>
        </w:rPr>
        <w:t>06</w:t>
      </w:r>
      <w:r w:rsidR="00E268F5">
        <w:rPr>
          <w:rFonts w:ascii="Times New Roman" w:hAnsi="Times New Roman"/>
          <w:bCs/>
        </w:rPr>
        <w:t xml:space="preserve">» </w:t>
      </w:r>
      <w:r w:rsidR="00071A14">
        <w:rPr>
          <w:rFonts w:ascii="Times New Roman" w:hAnsi="Times New Roman"/>
          <w:bCs/>
        </w:rPr>
        <w:t>мая</w:t>
      </w:r>
      <w:r w:rsidR="00FA4461">
        <w:rPr>
          <w:rFonts w:ascii="Times New Roman" w:hAnsi="Times New Roman"/>
          <w:bCs/>
        </w:rPr>
        <w:t xml:space="preserve"> 2015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FD5DC2" w:rsidRDefault="004D4EDC" w:rsidP="00AC29B7">
      <w:pPr>
        <w:pStyle w:val="a4"/>
        <w:keepLines w:val="0"/>
        <w:widowControl w:val="0"/>
        <w:suppressAutoHyphens/>
        <w:spacing w:after="0"/>
        <w:jc w:val="center"/>
        <w:rPr>
          <w:rFonts w:ascii="Times New Roman" w:hAnsi="Times New Roman"/>
          <w:b/>
          <w:bCs/>
        </w:rPr>
      </w:pPr>
    </w:p>
    <w:p w:rsidR="00AF49AB" w:rsidRPr="00FD5DC2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Заказчик: АО «УЭХК»</w:t>
      </w:r>
      <w:r w:rsidR="00FE0066" w:rsidRPr="00FD5DC2">
        <w:rPr>
          <w:rFonts w:ascii="Times New Roman" w:hAnsi="Times New Roman"/>
        </w:rPr>
        <w:t xml:space="preserve"> 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E006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 xml:space="preserve">г. </w:t>
      </w:r>
      <w:r w:rsidR="00FE0066" w:rsidRPr="00FD5DC2">
        <w:rPr>
          <w:rFonts w:ascii="Times New Roman" w:hAnsi="Times New Roman"/>
        </w:rPr>
        <w:t>Новоуральск, ул.</w:t>
      </w:r>
      <w:r w:rsidR="00AC29B7" w:rsidRPr="00FD5DC2">
        <w:rPr>
          <w:rFonts w:ascii="Times New Roman" w:hAnsi="Times New Roman"/>
        </w:rPr>
        <w:t> </w:t>
      </w:r>
      <w:r w:rsidR="00FE006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AF49AB" w:rsidRPr="00FD5DC2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 xml:space="preserve">Организатор </w:t>
      </w:r>
      <w:r w:rsidRPr="00FD5DC2">
        <w:rPr>
          <w:rFonts w:ascii="Times New Roman" w:hAnsi="Times New Roman"/>
          <w:lang w:eastAsia="ar-SA"/>
        </w:rPr>
        <w:t>запроса цен</w:t>
      </w:r>
      <w:r w:rsidRPr="00FD5DC2">
        <w:rPr>
          <w:rFonts w:ascii="Times New Roman" w:hAnsi="Times New Roman"/>
        </w:rPr>
        <w:t>: АО «УЭХК»</w:t>
      </w:r>
      <w:r w:rsidR="00FE0066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C629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>г.</w:t>
      </w:r>
      <w:r w:rsidR="00AC29B7" w:rsidRPr="00FD5DC2">
        <w:rPr>
          <w:rFonts w:ascii="Times New Roman" w:hAnsi="Times New Roman"/>
        </w:rPr>
        <w:t> </w:t>
      </w:r>
      <w:r w:rsidR="00FC6296" w:rsidRPr="00FD5DC2">
        <w:rPr>
          <w:rFonts w:ascii="Times New Roman" w:hAnsi="Times New Roman"/>
        </w:rPr>
        <w:t>Новоуральск, ул.</w:t>
      </w:r>
      <w:r w:rsidR="006E19A0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C77F53" w:rsidRPr="00B64F2D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  <w:b/>
          <w:lang w:eastAsia="ar-SA"/>
        </w:rPr>
      </w:pPr>
      <w:r w:rsidRPr="00FD5DC2">
        <w:rPr>
          <w:rFonts w:ascii="Times New Roman" w:hAnsi="Times New Roman"/>
        </w:rPr>
        <w:t xml:space="preserve">Предмет </w:t>
      </w:r>
      <w:r w:rsidRPr="00FD5DC2">
        <w:rPr>
          <w:rFonts w:ascii="Times New Roman" w:hAnsi="Times New Roman"/>
          <w:lang w:eastAsia="ar-SA"/>
        </w:rPr>
        <w:t xml:space="preserve">договора: </w:t>
      </w:r>
      <w:r w:rsidR="00516A4C" w:rsidRPr="00516A4C">
        <w:rPr>
          <w:rFonts w:ascii="Times New Roman" w:hAnsi="Times New Roman"/>
          <w:b/>
          <w:lang w:eastAsia="ar-SA"/>
        </w:rPr>
        <w:t xml:space="preserve">поставка кабеля </w:t>
      </w:r>
      <w:proofErr w:type="spellStart"/>
      <w:r w:rsidR="00516A4C" w:rsidRPr="00516A4C">
        <w:rPr>
          <w:rFonts w:ascii="Times New Roman" w:hAnsi="Times New Roman"/>
          <w:b/>
          <w:lang w:eastAsia="ar-SA"/>
        </w:rPr>
        <w:t>Unitronic</w:t>
      </w:r>
      <w:proofErr w:type="spellEnd"/>
      <w:r w:rsidR="00516A4C" w:rsidRPr="00516A4C">
        <w:rPr>
          <w:rFonts w:ascii="Times New Roman" w:hAnsi="Times New Roman"/>
          <w:b/>
          <w:lang w:eastAsia="ar-SA"/>
        </w:rPr>
        <w:t xml:space="preserve"> BUS </w:t>
      </w:r>
      <w:proofErr w:type="spellStart"/>
      <w:r w:rsidR="00516A4C" w:rsidRPr="00516A4C">
        <w:rPr>
          <w:rFonts w:ascii="Times New Roman" w:hAnsi="Times New Roman"/>
          <w:b/>
          <w:lang w:eastAsia="ar-SA"/>
        </w:rPr>
        <w:t>Can</w:t>
      </w:r>
      <w:proofErr w:type="spellEnd"/>
      <w:r w:rsidR="00516A4C" w:rsidRPr="00516A4C">
        <w:rPr>
          <w:rFonts w:ascii="Times New Roman" w:hAnsi="Times New Roman"/>
          <w:b/>
          <w:lang w:eastAsia="ar-SA"/>
        </w:rPr>
        <w:t xml:space="preserve"> UL/SCA или эквивалент</w:t>
      </w:r>
      <w:r w:rsidR="00AC29B7" w:rsidRPr="00516A4C">
        <w:rPr>
          <w:rFonts w:ascii="Times New Roman" w:hAnsi="Times New Roman"/>
          <w:b/>
          <w:lang w:eastAsia="ar-SA"/>
        </w:rPr>
        <w:t>.</w:t>
      </w:r>
    </w:p>
    <w:p w:rsidR="00364844" w:rsidRPr="00FD5DC2" w:rsidRDefault="00364844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4952DA" w:rsidRPr="00FD5DC2" w:rsidRDefault="00516A4C" w:rsidP="00AC29B7">
      <w:pPr>
        <w:pStyle w:val="a7"/>
        <w:keepLines w:val="0"/>
        <w:widowControl w:val="0"/>
        <w:tabs>
          <w:tab w:val="left" w:pos="-1560"/>
        </w:tabs>
        <w:suppressAutoHyphens/>
        <w:ind w:left="0"/>
        <w:contextualSpacing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>
        <w:rPr>
          <w:rFonts w:ascii="Times New Roman" w:hAnsi="Times New Roman"/>
        </w:rPr>
        <w:t>цен</w:t>
      </w:r>
      <w:r w:rsidRPr="00AC6809">
        <w:rPr>
          <w:rFonts w:ascii="Times New Roman" w:hAnsi="Times New Roman"/>
        </w:rPr>
        <w:t xml:space="preserve"> и документаци</w:t>
      </w:r>
      <w:r>
        <w:rPr>
          <w:rFonts w:ascii="Times New Roman" w:hAnsi="Times New Roman"/>
        </w:rPr>
        <w:t>я по запросу цен опубликованы «</w:t>
      </w:r>
      <w:r w:rsidR="00071A14">
        <w:rPr>
          <w:rFonts w:ascii="Times New Roman" w:hAnsi="Times New Roman"/>
        </w:rPr>
        <w:t>28</w:t>
      </w:r>
      <w:r>
        <w:rPr>
          <w:rFonts w:ascii="Times New Roman" w:hAnsi="Times New Roman"/>
        </w:rPr>
        <w:t>» апреля</w:t>
      </w:r>
      <w:r w:rsidRPr="00AC6809">
        <w:rPr>
          <w:rFonts w:ascii="Times New Roman" w:hAnsi="Times New Roman"/>
        </w:rPr>
        <w:t> 201</w:t>
      </w:r>
      <w:r>
        <w:rPr>
          <w:rFonts w:ascii="Times New Roman" w:hAnsi="Times New Roman"/>
        </w:rPr>
        <w:t>5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</w:t>
      </w:r>
      <w:r>
        <w:rPr>
          <w:rFonts w:ascii="Times New Roman" w:hAnsi="Times New Roman"/>
          <w:b/>
        </w:rPr>
        <w:t>504</w:t>
      </w:r>
      <w:r w:rsidR="00071A14">
        <w:rPr>
          <w:rFonts w:ascii="Times New Roman" w:hAnsi="Times New Roman"/>
          <w:b/>
        </w:rPr>
        <w:t>28</w:t>
      </w:r>
      <w:r w:rsidRPr="00AC6809">
        <w:rPr>
          <w:rFonts w:ascii="Times New Roman" w:hAnsi="Times New Roman"/>
          <w:b/>
        </w:rPr>
        <w:t>/0505/</w:t>
      </w:r>
      <w:r w:rsidR="00071A14">
        <w:rPr>
          <w:rFonts w:ascii="Times New Roman" w:hAnsi="Times New Roman"/>
          <w:b/>
        </w:rPr>
        <w:t>195</w:t>
      </w:r>
      <w:r>
        <w:rPr>
          <w:rFonts w:ascii="Times New Roman" w:hAnsi="Times New Roman"/>
        </w:rPr>
        <w:t xml:space="preserve">, на ЭТП www.a-k-d.ru </w:t>
      </w:r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  <w:lang w:val="en-US"/>
        </w:rPr>
        <w:t>Z</w:t>
      </w:r>
      <w:r w:rsidRPr="00C47071">
        <w:rPr>
          <w:rFonts w:ascii="Times New Roman" w:hAnsi="Times New Roman"/>
          <w:b/>
        </w:rPr>
        <w:t>03</w:t>
      </w:r>
      <w:r w:rsidR="00071A14">
        <w:rPr>
          <w:rFonts w:ascii="Times New Roman" w:hAnsi="Times New Roman"/>
          <w:b/>
        </w:rPr>
        <w:t>8286</w:t>
      </w:r>
      <w:r w:rsidR="0060149A" w:rsidRPr="00FD5DC2">
        <w:rPr>
          <w:rFonts w:ascii="Times New Roman" w:hAnsi="Times New Roman"/>
        </w:rPr>
        <w:t>.</w:t>
      </w:r>
    </w:p>
    <w:p w:rsidR="004952DA" w:rsidRPr="00FD5DC2" w:rsidRDefault="004952DA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4952DA" w:rsidRPr="005229E2" w:rsidRDefault="004952DA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В соответствии с п.2</w:t>
      </w:r>
      <w:r w:rsidR="00AC29B7" w:rsidRPr="00FD5DC2">
        <w:rPr>
          <w:rFonts w:ascii="Times New Roman" w:hAnsi="Times New Roman"/>
        </w:rPr>
        <w:t>0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 xml:space="preserve"> Единого </w:t>
      </w:r>
      <w:r w:rsidR="00FC6296" w:rsidRPr="00FD5DC2">
        <w:rPr>
          <w:rFonts w:ascii="Times New Roman" w:hAnsi="Times New Roman"/>
        </w:rPr>
        <w:t>о</w:t>
      </w:r>
      <w:r w:rsidRPr="00FD5DC2">
        <w:rPr>
          <w:rFonts w:ascii="Times New Roman" w:hAnsi="Times New Roman"/>
        </w:rPr>
        <w:t xml:space="preserve">траслевого </w:t>
      </w:r>
      <w:r w:rsidR="00FC6296" w:rsidRPr="00FD5DC2">
        <w:rPr>
          <w:rFonts w:ascii="Times New Roman" w:hAnsi="Times New Roman"/>
        </w:rPr>
        <w:t>с</w:t>
      </w:r>
      <w:r w:rsidRPr="00FD5DC2">
        <w:rPr>
          <w:rFonts w:ascii="Times New Roman" w:hAnsi="Times New Roman"/>
        </w:rPr>
        <w:t xml:space="preserve">тандарта закупок ГК </w:t>
      </w:r>
      <w:r w:rsidR="00B64F2D">
        <w:rPr>
          <w:rFonts w:ascii="Times New Roman" w:hAnsi="Times New Roman"/>
        </w:rPr>
        <w:t>«</w:t>
      </w:r>
      <w:r w:rsidRPr="00FD5DC2">
        <w:rPr>
          <w:rFonts w:ascii="Times New Roman" w:hAnsi="Times New Roman"/>
        </w:rPr>
        <w:t>Росатом</w:t>
      </w:r>
      <w:r w:rsidR="00B64F2D">
        <w:rPr>
          <w:rFonts w:ascii="Times New Roman" w:hAnsi="Times New Roman"/>
        </w:rPr>
        <w:t>»</w:t>
      </w:r>
      <w:r w:rsidRPr="00FD5DC2">
        <w:rPr>
          <w:rFonts w:ascii="Times New Roman" w:hAnsi="Times New Roman"/>
        </w:rPr>
        <w:t xml:space="preserve"> срок подачи заявок продлевается </w:t>
      </w:r>
      <w:r w:rsidR="00FC6296" w:rsidRPr="00FA4461">
        <w:rPr>
          <w:rFonts w:ascii="Times New Roman" w:hAnsi="Times New Roman"/>
          <w:b/>
        </w:rPr>
        <w:t xml:space="preserve">до </w:t>
      </w:r>
      <w:r w:rsidR="00393EF7">
        <w:rPr>
          <w:rFonts w:ascii="Times New Roman" w:hAnsi="Times New Roman"/>
          <w:b/>
        </w:rPr>
        <w:t>06</w:t>
      </w:r>
      <w:r w:rsidR="00FC6296" w:rsidRPr="00FA4461">
        <w:rPr>
          <w:rFonts w:ascii="Times New Roman" w:hAnsi="Times New Roman"/>
          <w:b/>
        </w:rPr>
        <w:t>:</w:t>
      </w:r>
      <w:r w:rsidR="00E268F5" w:rsidRPr="00FA4461">
        <w:rPr>
          <w:rFonts w:ascii="Times New Roman" w:hAnsi="Times New Roman"/>
          <w:b/>
        </w:rPr>
        <w:t>0</w:t>
      </w:r>
      <w:r w:rsidR="00FC6296" w:rsidRPr="00FA4461">
        <w:rPr>
          <w:rFonts w:ascii="Times New Roman" w:hAnsi="Times New Roman"/>
          <w:b/>
        </w:rPr>
        <w:t xml:space="preserve">0 </w:t>
      </w:r>
      <w:r w:rsidR="00071A14">
        <w:rPr>
          <w:rFonts w:ascii="Times New Roman" w:hAnsi="Times New Roman"/>
          <w:b/>
        </w:rPr>
        <w:t>14</w:t>
      </w:r>
      <w:r w:rsidR="00A57D4A" w:rsidRPr="00FA4461">
        <w:rPr>
          <w:rFonts w:ascii="Times New Roman" w:hAnsi="Times New Roman"/>
          <w:b/>
        </w:rPr>
        <w:t>.</w:t>
      </w:r>
      <w:r w:rsidR="005229E2" w:rsidRPr="00FA4461">
        <w:rPr>
          <w:rFonts w:ascii="Times New Roman" w:hAnsi="Times New Roman"/>
          <w:b/>
        </w:rPr>
        <w:t>0</w:t>
      </w:r>
      <w:r w:rsidR="00071A14">
        <w:rPr>
          <w:rFonts w:ascii="Times New Roman" w:hAnsi="Times New Roman"/>
          <w:b/>
        </w:rPr>
        <w:t>5</w:t>
      </w:r>
      <w:r w:rsidR="005229E2" w:rsidRPr="005229E2">
        <w:rPr>
          <w:rFonts w:ascii="Times New Roman" w:hAnsi="Times New Roman"/>
          <w:b/>
        </w:rPr>
        <w:t>.</w:t>
      </w:r>
      <w:r w:rsidR="00FC6296" w:rsidRPr="00FD5DC2">
        <w:rPr>
          <w:rFonts w:ascii="Times New Roman" w:hAnsi="Times New Roman"/>
          <w:b/>
        </w:rPr>
        <w:t>201</w:t>
      </w:r>
      <w:r w:rsidR="005229E2" w:rsidRPr="005229E2">
        <w:rPr>
          <w:rFonts w:ascii="Times New Roman" w:hAnsi="Times New Roman"/>
          <w:b/>
        </w:rPr>
        <w:t>5</w:t>
      </w:r>
      <w:r w:rsidR="00FC6296" w:rsidRPr="00FD5DC2">
        <w:rPr>
          <w:rFonts w:ascii="Times New Roman" w:hAnsi="Times New Roman"/>
          <w:b/>
        </w:rPr>
        <w:t xml:space="preserve"> </w:t>
      </w:r>
      <w:r w:rsidR="00FC6296" w:rsidRPr="00FD5DC2">
        <w:rPr>
          <w:rFonts w:ascii="Times New Roman" w:hAnsi="Times New Roman"/>
        </w:rPr>
        <w:t>(время московское)</w:t>
      </w:r>
      <w:r w:rsidRPr="00FD5DC2">
        <w:rPr>
          <w:rFonts w:ascii="Times New Roman" w:hAnsi="Times New Roman"/>
        </w:rPr>
        <w:t>.</w:t>
      </w:r>
    </w:p>
    <w:p w:rsidR="005229E2" w:rsidRDefault="005229E2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B64F2D" w:rsidRPr="003A5485" w:rsidRDefault="00B64F2D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C77F53" w:rsidRPr="00FD5DC2" w:rsidRDefault="00E268F5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r w:rsidRPr="00FD5DC2">
        <w:rPr>
          <w:rFonts w:ascii="Times New Roman" w:hAnsi="Times New Roman"/>
        </w:rPr>
        <w:t>Закупочная комиссия</w:t>
      </w:r>
      <w:r w:rsidRPr="00FD5DC2">
        <w:rPr>
          <w:rFonts w:ascii="Times New Roman" w:hAnsi="Times New Roman"/>
          <w:lang w:val="en-US"/>
        </w:rPr>
        <w:t>:</w:t>
      </w: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93"/>
        <w:gridCol w:w="5812"/>
        <w:gridCol w:w="1666"/>
      </w:tblGrid>
      <w:tr w:rsidR="00C77F53" w:rsidTr="00071A14">
        <w:tc>
          <w:tcPr>
            <w:tcW w:w="2093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812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666" w:type="dxa"/>
          </w:tcPr>
          <w:p w:rsidR="00C77F53" w:rsidRPr="007702C6" w:rsidRDefault="00C77F53" w:rsidP="00AC720C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77F53" w:rsidTr="00071A14">
        <w:tc>
          <w:tcPr>
            <w:tcW w:w="2093" w:type="dxa"/>
            <w:vAlign w:val="center"/>
          </w:tcPr>
          <w:p w:rsidR="00C77F53" w:rsidRPr="00516A4C" w:rsidRDefault="00516A4C" w:rsidP="00516A4C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812" w:type="dxa"/>
            <w:vAlign w:val="center"/>
          </w:tcPr>
          <w:p w:rsidR="00C77F53" w:rsidRPr="00516A4C" w:rsidRDefault="00516A4C" w:rsidP="00516A4C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1666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C77F53" w:rsidTr="00071A14">
        <w:tc>
          <w:tcPr>
            <w:tcW w:w="2093" w:type="dxa"/>
            <w:vAlign w:val="center"/>
          </w:tcPr>
          <w:p w:rsidR="00C77F53" w:rsidRPr="00071A14" w:rsidRDefault="00071A14" w:rsidP="00071A14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Т.А. Старостина</w:t>
            </w:r>
          </w:p>
        </w:tc>
        <w:tc>
          <w:tcPr>
            <w:tcW w:w="5812" w:type="dxa"/>
            <w:vAlign w:val="center"/>
          </w:tcPr>
          <w:p w:rsidR="00C77F53" w:rsidRPr="00071A14" w:rsidRDefault="00071A14" w:rsidP="00071A14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планирования коммерческой деятельности и организации закупок</w:t>
            </w:r>
          </w:p>
        </w:tc>
        <w:tc>
          <w:tcPr>
            <w:tcW w:w="1666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77F53" w:rsidTr="00071A14">
        <w:trPr>
          <w:trHeight w:val="291"/>
        </w:trPr>
        <w:tc>
          <w:tcPr>
            <w:tcW w:w="2093" w:type="dxa"/>
            <w:vAlign w:val="center"/>
          </w:tcPr>
          <w:p w:rsidR="00C77F53" w:rsidRPr="00516A4C" w:rsidRDefault="00516A4C" w:rsidP="00516A4C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812" w:type="dxa"/>
            <w:vAlign w:val="center"/>
          </w:tcPr>
          <w:p w:rsidR="00C77F53" w:rsidRPr="00516A4C" w:rsidRDefault="00516A4C" w:rsidP="00516A4C">
            <w:pPr>
              <w:pBdr>
                <w:between w:val="single" w:sz="4" w:space="1" w:color="auto"/>
              </w:pBdr>
              <w:suppressAutoHyphens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1666" w:type="dxa"/>
          </w:tcPr>
          <w:p w:rsidR="00C77F53" w:rsidRDefault="00C77F53" w:rsidP="00AC720C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C77F53" w:rsidTr="00071A14">
        <w:trPr>
          <w:trHeight w:val="585"/>
        </w:trPr>
        <w:tc>
          <w:tcPr>
            <w:tcW w:w="2093" w:type="dxa"/>
            <w:vAlign w:val="center"/>
          </w:tcPr>
          <w:p w:rsidR="00C77F53" w:rsidRPr="00393EF7" w:rsidRDefault="00393EF7" w:rsidP="00393EF7">
            <w:pPr>
              <w:suppressAutoHyphens/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812" w:type="dxa"/>
            <w:vAlign w:val="center"/>
          </w:tcPr>
          <w:p w:rsidR="00C77F53" w:rsidRPr="00393EF7" w:rsidRDefault="00393EF7" w:rsidP="00393EF7">
            <w:pPr>
              <w:suppressAutoHyphens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1666" w:type="dxa"/>
          </w:tcPr>
          <w:p w:rsidR="00C77F53" w:rsidRPr="002A7DEC" w:rsidRDefault="00C77F53" w:rsidP="00AC720C">
            <w:pPr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3E1D8F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C77F53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C77F53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77F53" w:rsidTr="00071A14">
        <w:trPr>
          <w:trHeight w:val="617"/>
        </w:trPr>
        <w:tc>
          <w:tcPr>
            <w:tcW w:w="2093" w:type="dxa"/>
            <w:vAlign w:val="center"/>
          </w:tcPr>
          <w:p w:rsidR="00C77F53" w:rsidRPr="00B64F2D" w:rsidRDefault="00B64F2D" w:rsidP="00B64F2D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5812" w:type="dxa"/>
            <w:vAlign w:val="center"/>
          </w:tcPr>
          <w:p w:rsidR="00C77F53" w:rsidRPr="00B64F2D" w:rsidRDefault="00B64F2D" w:rsidP="00B64F2D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организации закупок</w:t>
            </w:r>
          </w:p>
        </w:tc>
        <w:tc>
          <w:tcPr>
            <w:tcW w:w="1666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58EC" w:rsidRDefault="00D658EC" w:rsidP="00C77F53">
      <w:pPr>
        <w:keepLines w:val="0"/>
        <w:suppressAutoHyphens/>
        <w:ind w:right="141"/>
      </w:pPr>
      <w:bookmarkStart w:id="0" w:name="_GoBack"/>
      <w:bookmarkEnd w:id="0"/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44E21"/>
    <w:rsid w:val="00071A14"/>
    <w:rsid w:val="00077BC8"/>
    <w:rsid w:val="000B02C6"/>
    <w:rsid w:val="000B5339"/>
    <w:rsid w:val="000C11D2"/>
    <w:rsid w:val="000C43B7"/>
    <w:rsid w:val="000F707D"/>
    <w:rsid w:val="001121B7"/>
    <w:rsid w:val="00112731"/>
    <w:rsid w:val="00113868"/>
    <w:rsid w:val="001413DD"/>
    <w:rsid w:val="00143E1E"/>
    <w:rsid w:val="00146F2D"/>
    <w:rsid w:val="001A4832"/>
    <w:rsid w:val="001F2A38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64844"/>
    <w:rsid w:val="003771AA"/>
    <w:rsid w:val="00381BE1"/>
    <w:rsid w:val="00393EF7"/>
    <w:rsid w:val="003A3E64"/>
    <w:rsid w:val="003A5485"/>
    <w:rsid w:val="003E1D8F"/>
    <w:rsid w:val="00425983"/>
    <w:rsid w:val="00435D60"/>
    <w:rsid w:val="004952DA"/>
    <w:rsid w:val="004D205E"/>
    <w:rsid w:val="004D4EDC"/>
    <w:rsid w:val="004E0C3A"/>
    <w:rsid w:val="00502B41"/>
    <w:rsid w:val="00513239"/>
    <w:rsid w:val="00516A4C"/>
    <w:rsid w:val="00516CF6"/>
    <w:rsid w:val="005229E2"/>
    <w:rsid w:val="005366B8"/>
    <w:rsid w:val="00537462"/>
    <w:rsid w:val="00547ABD"/>
    <w:rsid w:val="00553130"/>
    <w:rsid w:val="00567886"/>
    <w:rsid w:val="00577E5D"/>
    <w:rsid w:val="00593C50"/>
    <w:rsid w:val="005C3D8E"/>
    <w:rsid w:val="0060149A"/>
    <w:rsid w:val="006150CE"/>
    <w:rsid w:val="00627F43"/>
    <w:rsid w:val="0066753E"/>
    <w:rsid w:val="0067783D"/>
    <w:rsid w:val="006C628E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C29B7"/>
    <w:rsid w:val="00AD152B"/>
    <w:rsid w:val="00AE210A"/>
    <w:rsid w:val="00AF49AB"/>
    <w:rsid w:val="00B270DB"/>
    <w:rsid w:val="00B64F2D"/>
    <w:rsid w:val="00B82814"/>
    <w:rsid w:val="00BB48C2"/>
    <w:rsid w:val="00BC3566"/>
    <w:rsid w:val="00BC57B7"/>
    <w:rsid w:val="00BD22B0"/>
    <w:rsid w:val="00BF002C"/>
    <w:rsid w:val="00C77F53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17515"/>
    <w:rsid w:val="00E23D87"/>
    <w:rsid w:val="00E268F5"/>
    <w:rsid w:val="00E454F4"/>
    <w:rsid w:val="00E725F7"/>
    <w:rsid w:val="00EF7845"/>
    <w:rsid w:val="00F119D5"/>
    <w:rsid w:val="00F43587"/>
    <w:rsid w:val="00F640BC"/>
    <w:rsid w:val="00F913CD"/>
    <w:rsid w:val="00F978F1"/>
    <w:rsid w:val="00FA4461"/>
    <w:rsid w:val="00FA696F"/>
    <w:rsid w:val="00FC6296"/>
    <w:rsid w:val="00FD14C1"/>
    <w:rsid w:val="00FD5DC2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29</cp:revision>
  <cp:lastPrinted>2015-05-06T03:24:00Z</cp:lastPrinted>
  <dcterms:created xsi:type="dcterms:W3CDTF">2013-10-07T10:09:00Z</dcterms:created>
  <dcterms:modified xsi:type="dcterms:W3CDTF">2015-05-06T03:25:00Z</dcterms:modified>
</cp:coreProperties>
</file>