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3EA" w:rsidRDefault="009073EA" w:rsidP="009073EA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9073EA" w:rsidRDefault="009073EA" w:rsidP="005D083E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9073EA" w:rsidRDefault="00DE3523" w:rsidP="009073EA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 w:rsidRPr="00DE3523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9073EA" w:rsidRDefault="00FD15D7" w:rsidP="009073EA">
      <w:pPr>
        <w:spacing w:after="480" w:line="240" w:lineRule="auto"/>
        <w:ind w:firstLine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24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5D083E">
        <w:rPr>
          <w:rFonts w:ascii="Times New Roman" w:hAnsi="Times New Roman"/>
          <w:b/>
          <w:sz w:val="24"/>
          <w:szCs w:val="24"/>
          <w:u w:val="single"/>
        </w:rPr>
        <w:t>0</w:t>
      </w:r>
      <w:r w:rsidR="00B87F9E">
        <w:rPr>
          <w:rFonts w:ascii="Times New Roman" w:hAnsi="Times New Roman"/>
          <w:b/>
          <w:sz w:val="24"/>
          <w:szCs w:val="24"/>
          <w:u w:val="single"/>
        </w:rPr>
        <w:t>7</w:t>
      </w:r>
      <w:r w:rsidR="009073EA">
        <w:rPr>
          <w:rFonts w:ascii="Times New Roman" w:hAnsi="Times New Roman"/>
          <w:b/>
          <w:sz w:val="24"/>
          <w:szCs w:val="24"/>
        </w:rPr>
        <w:t>.</w:t>
      </w:r>
      <w:r w:rsidR="009073EA">
        <w:rPr>
          <w:rFonts w:ascii="Times New Roman" w:hAnsi="Times New Roman"/>
          <w:b/>
          <w:sz w:val="24"/>
          <w:szCs w:val="24"/>
          <w:u w:val="single"/>
        </w:rPr>
        <w:t>201</w:t>
      </w:r>
      <w:r w:rsidR="00B87F9E">
        <w:rPr>
          <w:rFonts w:ascii="Times New Roman" w:hAnsi="Times New Roman"/>
          <w:b/>
          <w:sz w:val="24"/>
          <w:szCs w:val="24"/>
          <w:u w:val="single"/>
        </w:rPr>
        <w:t>5</w:t>
      </w:r>
    </w:p>
    <w:p w:rsidR="009073EA" w:rsidRDefault="009073EA" w:rsidP="005D0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ИЗВЕЩЕНИЕ О ПРИОСТАНОВЛЕНИИ</w:t>
      </w:r>
    </w:p>
    <w:p w:rsidR="009073EA" w:rsidRDefault="0060200B" w:rsidP="00FD15D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>ткрыт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Pr="0060200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D15D7" w:rsidRPr="00FD15D7">
        <w:rPr>
          <w:rFonts w:ascii="Times New Roman" w:eastAsia="Times New Roman" w:hAnsi="Times New Roman"/>
          <w:b/>
          <w:sz w:val="24"/>
          <w:szCs w:val="24"/>
          <w:lang w:eastAsia="ru-RU"/>
        </w:rPr>
        <w:t>аукциона в электронной форме, участниками котор</w:t>
      </w:r>
      <w:r w:rsidR="00FD15D7">
        <w:rPr>
          <w:rFonts w:ascii="Times New Roman" w:eastAsia="Times New Roman" w:hAnsi="Times New Roman"/>
          <w:b/>
          <w:sz w:val="24"/>
          <w:szCs w:val="24"/>
          <w:lang w:eastAsia="ru-RU"/>
        </w:rPr>
        <w:t>ого</w:t>
      </w:r>
      <w:r w:rsidR="00FD15D7" w:rsidRPr="00FD15D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являются только субъекты малого и среднего предпринимательства</w:t>
      </w:r>
      <w:r w:rsidR="00FD15D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FD15D7" w:rsidRPr="00FD15D7">
        <w:rPr>
          <w:rFonts w:ascii="Times New Roman" w:eastAsia="Times New Roman" w:hAnsi="Times New Roman"/>
          <w:b/>
          <w:sz w:val="24"/>
          <w:szCs w:val="24"/>
          <w:lang w:eastAsia="ru-RU"/>
        </w:rPr>
        <w:t>на поставку ботинок лавсановых для индивидуальной защиты от радиоактивных загрязнений</w:t>
      </w:r>
    </w:p>
    <w:p w:rsidR="00B87F9E" w:rsidRDefault="00B87F9E" w:rsidP="00B87F9E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B87F9E" w:rsidRDefault="00B87F9E" w:rsidP="0060200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kern w:val="28"/>
          <w:sz w:val="24"/>
          <w:szCs w:val="24"/>
        </w:rPr>
        <w:t>Номер закупки</w:t>
      </w:r>
      <w:r w:rsidR="00056B4C">
        <w:rPr>
          <w:rFonts w:ascii="Times New Roman" w:hAnsi="Times New Roman"/>
          <w:bCs/>
          <w:kern w:val="28"/>
          <w:sz w:val="24"/>
          <w:szCs w:val="24"/>
        </w:rPr>
        <w:t xml:space="preserve"> на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официальном сайте Госкорпорации «Росатом» </w:t>
      </w:r>
      <w:hyperlink r:id="rId4" w:history="1">
        <w:r>
          <w:rPr>
            <w:rStyle w:val="a3"/>
            <w:rFonts w:ascii="Times New Roman" w:hAnsi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/>
            <w:sz w:val="24"/>
            <w:szCs w:val="24"/>
          </w:rPr>
          <w:t>://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zakupki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rosatom</w:t>
        </w:r>
        <w:r>
          <w:rPr>
            <w:rStyle w:val="a3"/>
            <w:rFonts w:ascii="Times New Roman" w:hAnsi="Times New Roman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9073E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150</w:t>
      </w:r>
      <w:r w:rsidR="00FD15D7">
        <w:rPr>
          <w:rFonts w:ascii="Times New Roman" w:hAnsi="Times New Roman"/>
          <w:b/>
          <w:sz w:val="24"/>
          <w:szCs w:val="24"/>
        </w:rPr>
        <w:t>706</w:t>
      </w:r>
      <w:r>
        <w:rPr>
          <w:rFonts w:ascii="Times New Roman" w:hAnsi="Times New Roman"/>
          <w:b/>
          <w:sz w:val="24"/>
          <w:szCs w:val="24"/>
        </w:rPr>
        <w:t>/0491/</w:t>
      </w:r>
      <w:r w:rsidR="00FD15D7">
        <w:rPr>
          <w:rFonts w:ascii="Times New Roman" w:hAnsi="Times New Roman"/>
          <w:b/>
          <w:sz w:val="24"/>
          <w:szCs w:val="24"/>
        </w:rPr>
        <w:t>737</w:t>
      </w:r>
      <w:r>
        <w:rPr>
          <w:rFonts w:ascii="Times New Roman" w:hAnsi="Times New Roman"/>
          <w:sz w:val="24"/>
          <w:szCs w:val="24"/>
        </w:rPr>
        <w:t>, на</w:t>
      </w:r>
      <w:r w:rsidR="00056B4C">
        <w:rPr>
          <w:rFonts w:ascii="Times New Roman" w:hAnsi="Times New Roman"/>
          <w:sz w:val="24"/>
          <w:szCs w:val="24"/>
        </w:rPr>
        <w:t xml:space="preserve"> сайте электронной</w:t>
      </w:r>
      <w:r>
        <w:rPr>
          <w:rFonts w:ascii="Times New Roman" w:hAnsi="Times New Roman"/>
          <w:sz w:val="24"/>
          <w:szCs w:val="24"/>
        </w:rPr>
        <w:t xml:space="preserve"> торговой площадк</w:t>
      </w:r>
      <w:r w:rsidR="00056B4C">
        <w:rPr>
          <w:rFonts w:ascii="Times New Roman" w:hAnsi="Times New Roman"/>
          <w:sz w:val="24"/>
          <w:szCs w:val="24"/>
        </w:rPr>
        <w:t>и АКД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http://www.a-k-d.ru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АС207</w:t>
      </w:r>
      <w:r w:rsidR="00FD15D7">
        <w:rPr>
          <w:rFonts w:ascii="Times New Roman" w:hAnsi="Times New Roman"/>
          <w:b/>
          <w:sz w:val="24"/>
          <w:szCs w:val="24"/>
        </w:rPr>
        <w:t>60</w:t>
      </w:r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общероссийском официальном сайте </w:t>
      </w:r>
      <w:hyperlink r:id="rId6" w:history="1">
        <w:r>
          <w:rPr>
            <w:rStyle w:val="a3"/>
            <w:rFonts w:ascii="Times New Roman" w:hAnsi="Times New Roman"/>
            <w:sz w:val="24"/>
            <w:szCs w:val="24"/>
          </w:rPr>
          <w:t>http://zakupki.</w:t>
        </w:r>
        <w:r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31502</w:t>
      </w:r>
      <w:r w:rsidR="00FD15D7">
        <w:rPr>
          <w:rFonts w:ascii="Times New Roman" w:hAnsi="Times New Roman"/>
          <w:b/>
          <w:sz w:val="24"/>
          <w:szCs w:val="24"/>
        </w:rPr>
        <w:t>540252</w:t>
      </w:r>
      <w:r>
        <w:rPr>
          <w:rFonts w:ascii="Times New Roman" w:hAnsi="Times New Roman"/>
          <w:sz w:val="24"/>
          <w:szCs w:val="24"/>
        </w:rPr>
        <w:t>.</w:t>
      </w:r>
    </w:p>
    <w:p w:rsidR="009073EA" w:rsidRPr="0060200B" w:rsidRDefault="009073EA" w:rsidP="0060200B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На основании пункта 31.1.3. </w:t>
      </w:r>
      <w:proofErr w:type="gramStart"/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Государственной корпорации по атомной энергии «Росатом», утвержденного решением наблюдательного совета Госкорпорации «Росатом»</w:t>
      </w:r>
      <w:r w:rsidR="00B87F9E">
        <w:rPr>
          <w:rFonts w:ascii="Times New Roman" w:hAnsi="Times New Roman"/>
          <w:bCs/>
          <w:sz w:val="24"/>
          <w:szCs w:val="24"/>
        </w:rPr>
        <w:t xml:space="preserve">, </w:t>
      </w:r>
      <w:r w:rsidR="00056B4C" w:rsidRPr="009073EA">
        <w:rPr>
          <w:rFonts w:ascii="Times New Roman" w:hAnsi="Times New Roman"/>
          <w:sz w:val="24"/>
          <w:szCs w:val="24"/>
        </w:rPr>
        <w:t>в связи с поступившей жалобой</w:t>
      </w:r>
      <w:r w:rsidR="00056B4C">
        <w:rPr>
          <w:rFonts w:ascii="Times New Roman" w:hAnsi="Times New Roman"/>
          <w:sz w:val="24"/>
          <w:szCs w:val="24"/>
        </w:rPr>
        <w:t xml:space="preserve"> </w:t>
      </w:r>
      <w:r w:rsidR="00056B4C">
        <w:rPr>
          <w:rFonts w:ascii="Times New Roman" w:hAnsi="Times New Roman"/>
          <w:bCs/>
          <w:sz w:val="24"/>
          <w:szCs w:val="24"/>
        </w:rPr>
        <w:t>№</w:t>
      </w:r>
      <w:r w:rsidR="00056B4C" w:rsidRPr="00B87F9E">
        <w:rPr>
          <w:rFonts w:ascii="Times New Roman" w:hAnsi="Times New Roman"/>
          <w:bCs/>
          <w:sz w:val="24"/>
          <w:szCs w:val="24"/>
        </w:rPr>
        <w:t>1507</w:t>
      </w:r>
      <w:r w:rsidR="00FD15D7">
        <w:rPr>
          <w:rFonts w:ascii="Times New Roman" w:hAnsi="Times New Roman"/>
          <w:bCs/>
          <w:sz w:val="24"/>
          <w:szCs w:val="24"/>
        </w:rPr>
        <w:t>23</w:t>
      </w:r>
      <w:r w:rsidR="00056B4C" w:rsidRPr="00B87F9E">
        <w:rPr>
          <w:rFonts w:ascii="Times New Roman" w:hAnsi="Times New Roman"/>
          <w:bCs/>
          <w:sz w:val="24"/>
          <w:szCs w:val="24"/>
        </w:rPr>
        <w:t>/0491/01</w:t>
      </w:r>
      <w:r w:rsidR="00FD15D7">
        <w:rPr>
          <w:rFonts w:ascii="Times New Roman" w:hAnsi="Times New Roman"/>
          <w:bCs/>
          <w:sz w:val="24"/>
          <w:szCs w:val="24"/>
        </w:rPr>
        <w:t>4</w:t>
      </w:r>
      <w:r w:rsidR="00056B4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з</w:t>
      </w:r>
      <w:r w:rsidR="00056B4C">
        <w:rPr>
          <w:rFonts w:ascii="Times New Roman" w:hAnsi="Times New Roman"/>
          <w:sz w:val="24"/>
          <w:szCs w:val="24"/>
        </w:rPr>
        <w:t>аказчик извещает 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приостановлении </w:t>
      </w:r>
      <w:r w:rsidR="0060200B" w:rsidRP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открытого </w:t>
      </w:r>
      <w:r w:rsidR="00FD15D7" w:rsidRPr="00FD15D7">
        <w:rPr>
          <w:rFonts w:ascii="Times New Roman" w:eastAsia="Times New Roman" w:hAnsi="Times New Roman"/>
          <w:sz w:val="24"/>
          <w:szCs w:val="24"/>
          <w:lang w:eastAsia="ru-RU"/>
        </w:rPr>
        <w:t>аукциона в электронной форме, участниками которого являются только субъекты малого и среднего предпринимательства на поставку ботинок лавсановых для индивидуальной защиты от радиоактивных загрязнений</w:t>
      </w:r>
      <w:r w:rsidR="006020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для нужд ФГУП «ПО «МАЯК»</w:t>
      </w:r>
      <w:r>
        <w:rPr>
          <w:rFonts w:ascii="Times New Roman" w:hAnsi="Times New Roman"/>
          <w:bCs/>
          <w:kern w:val="28"/>
          <w:sz w:val="24"/>
          <w:szCs w:val="24"/>
        </w:rPr>
        <w:t xml:space="preserve">. </w:t>
      </w:r>
      <w:proofErr w:type="gramEnd"/>
    </w:p>
    <w:p w:rsidR="00FD15D7" w:rsidRDefault="00FD15D7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073EA" w:rsidRPr="00056B4C" w:rsidRDefault="009073EA" w:rsidP="009073E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6B4C">
        <w:rPr>
          <w:rFonts w:ascii="Times New Roman" w:eastAsia="Times New Roman" w:hAnsi="Times New Roman"/>
          <w:sz w:val="24"/>
          <w:szCs w:val="24"/>
          <w:lang w:eastAsia="ru-RU"/>
        </w:rPr>
        <w:t xml:space="preserve">Срок рассмотрения жалобы </w:t>
      </w:r>
      <w:r w:rsidR="00FD15D7">
        <w:rPr>
          <w:rFonts w:ascii="Times New Roman" w:eastAsia="Times New Roman" w:hAnsi="Times New Roman"/>
          <w:sz w:val="24"/>
          <w:szCs w:val="24"/>
          <w:lang w:eastAsia="ru-RU"/>
        </w:rPr>
        <w:t>06</w:t>
      </w:r>
      <w:r w:rsidR="0060200B" w:rsidRPr="00056B4C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FD15D7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056B4C"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5D083E" w:rsidRPr="00056B4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 xml:space="preserve"> 12:</w:t>
      </w:r>
      <w:r w:rsidR="00FD15D7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 xml:space="preserve">0 (по </w:t>
      </w:r>
      <w:proofErr w:type="spellStart"/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>мск</w:t>
      </w:r>
      <w:proofErr w:type="spellEnd"/>
      <w:r w:rsidR="00056B4C" w:rsidRPr="00056B4C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r w:rsidRPr="00056B4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87F9E" w:rsidRDefault="00B87F9E" w:rsidP="00B87F9E">
      <w:pPr>
        <w:spacing w:after="0" w:line="240" w:lineRule="auto"/>
        <w:jc w:val="both"/>
      </w:pPr>
    </w:p>
    <w:sectPr w:rsidR="00B87F9E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9073EA"/>
    <w:rsid w:val="000343AA"/>
    <w:rsid w:val="00056B4C"/>
    <w:rsid w:val="002072F7"/>
    <w:rsid w:val="00245CCB"/>
    <w:rsid w:val="002C34DF"/>
    <w:rsid w:val="00321C14"/>
    <w:rsid w:val="00337637"/>
    <w:rsid w:val="00392066"/>
    <w:rsid w:val="003C02C3"/>
    <w:rsid w:val="003D76F2"/>
    <w:rsid w:val="005B3304"/>
    <w:rsid w:val="005D083E"/>
    <w:rsid w:val="0060200B"/>
    <w:rsid w:val="006B098C"/>
    <w:rsid w:val="007F4510"/>
    <w:rsid w:val="008B0DCB"/>
    <w:rsid w:val="009073EA"/>
    <w:rsid w:val="009E4738"/>
    <w:rsid w:val="00A518CA"/>
    <w:rsid w:val="00B61752"/>
    <w:rsid w:val="00B87F9E"/>
    <w:rsid w:val="00C8795D"/>
    <w:rsid w:val="00D968DF"/>
    <w:rsid w:val="00DB6F4D"/>
    <w:rsid w:val="00DE3523"/>
    <w:rsid w:val="00ED0CB7"/>
    <w:rsid w:val="00FD15D7"/>
    <w:rsid w:val="00FF0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EA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073E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07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73E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1261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knm2935</dc:creator>
  <cp:lastModifiedBy>zyua</cp:lastModifiedBy>
  <cp:revision>2</cp:revision>
  <cp:lastPrinted>2015-07-24T03:55:00Z</cp:lastPrinted>
  <dcterms:created xsi:type="dcterms:W3CDTF">2015-07-24T04:03:00Z</dcterms:created>
  <dcterms:modified xsi:type="dcterms:W3CDTF">2015-07-24T04:03:00Z</dcterms:modified>
</cp:coreProperties>
</file>