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0623CD" w:rsidRPr="00CD6C5B" w:rsidRDefault="000623CD" w:rsidP="000623CD">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0623CD" w:rsidRPr="00CD6C5B" w:rsidRDefault="000623CD" w:rsidP="000623CD"/>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0623CD" w:rsidRPr="00CD6C5B" w:rsidRDefault="000623CD" w:rsidP="000623CD">
      <w:pPr>
        <w:tabs>
          <w:tab w:val="left" w:pos="1134"/>
        </w:tabs>
        <w:ind w:left="709"/>
        <w:contextualSpacing/>
        <w:jc w:val="both"/>
        <w:rPr>
          <w:rFonts w:eastAsia="Calibri"/>
          <w:bCs/>
          <w:sz w:val="28"/>
          <w:szCs w:val="28"/>
          <w:lang w:eastAsia="en-US"/>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0623CD" w:rsidRPr="00CD6C5B" w:rsidRDefault="000623CD" w:rsidP="000623CD">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0623CD" w:rsidRPr="00CD6C5B" w:rsidRDefault="000623CD" w:rsidP="000623CD">
      <w:pPr>
        <w:tabs>
          <w:tab w:val="left" w:pos="1134"/>
        </w:tabs>
        <w:ind w:left="709"/>
        <w:contextualSpacing/>
        <w:jc w:val="both"/>
        <w:rPr>
          <w:rFonts w:eastAsia="Calibri"/>
          <w:bCs/>
          <w:sz w:val="28"/>
          <w:szCs w:val="28"/>
          <w:lang w:eastAsia="en-US"/>
        </w:rPr>
      </w:pPr>
    </w:p>
    <w:p w:rsidR="000623CD" w:rsidRPr="00CD6C5B" w:rsidRDefault="000623CD" w:rsidP="000623CD">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BB56D9">
        <w:rPr>
          <w:rFonts w:ascii="Times New Roman" w:hAnsi="Times New Roman"/>
          <w:bCs/>
          <w:spacing w:val="-6"/>
          <w:sz w:val="28"/>
          <w:szCs w:val="28"/>
        </w:rPr>
        <w:t xml:space="preserve">разработку проекта горного отвода для отработки способом скважинного подземного выщелачивания месторождения «Вершинное» </w:t>
      </w:r>
      <w:proofErr w:type="spellStart"/>
      <w:r w:rsidRPr="00BB56D9">
        <w:rPr>
          <w:rFonts w:ascii="Times New Roman" w:hAnsi="Times New Roman"/>
          <w:bCs/>
          <w:spacing w:val="-6"/>
          <w:sz w:val="28"/>
          <w:szCs w:val="28"/>
        </w:rPr>
        <w:t>Хиагдинского</w:t>
      </w:r>
      <w:proofErr w:type="spellEnd"/>
      <w:r w:rsidRPr="00BB56D9">
        <w:rPr>
          <w:rFonts w:ascii="Times New Roman" w:hAnsi="Times New Roman"/>
          <w:bCs/>
          <w:spacing w:val="-6"/>
          <w:sz w:val="28"/>
          <w:szCs w:val="28"/>
        </w:rPr>
        <w:t xml:space="preserve"> рудного поля</w:t>
      </w:r>
      <w:r w:rsidRPr="00CD6C5B">
        <w:rPr>
          <w:rFonts w:ascii="Times New Roman" w:hAnsi="Times New Roman"/>
          <w:spacing w:val="-6"/>
          <w:sz w:val="28"/>
          <w:szCs w:val="28"/>
        </w:rPr>
        <w:t>.</w:t>
      </w:r>
    </w:p>
    <w:p w:rsidR="000623CD" w:rsidRPr="00CD6C5B" w:rsidRDefault="000623CD" w:rsidP="000623CD">
      <w:pPr>
        <w:tabs>
          <w:tab w:val="left" w:pos="1134"/>
        </w:tabs>
        <w:ind w:left="709"/>
        <w:contextualSpacing/>
        <w:jc w:val="both"/>
        <w:rPr>
          <w:b/>
          <w:spacing w:val="-6"/>
          <w:sz w:val="28"/>
          <w:szCs w:val="28"/>
        </w:rPr>
      </w:pPr>
    </w:p>
    <w:p w:rsidR="000623CD" w:rsidRPr="00CD6C5B" w:rsidRDefault="000623CD" w:rsidP="000623CD">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0623CD" w:rsidRPr="00CD6C5B" w:rsidRDefault="000623CD" w:rsidP="000623CD">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r>
        <w:rPr>
          <w:bCs/>
          <w:spacing w:val="-6"/>
          <w:sz w:val="28"/>
          <w:szCs w:val="28"/>
        </w:rPr>
        <w:t>.</w:t>
      </w:r>
    </w:p>
    <w:p w:rsidR="000623CD" w:rsidRPr="00CD6C5B" w:rsidRDefault="000623CD" w:rsidP="000623CD">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0623CD" w:rsidRPr="00CD6C5B" w:rsidRDefault="000623CD" w:rsidP="000623CD">
      <w:pPr>
        <w:tabs>
          <w:tab w:val="left" w:pos="1134"/>
        </w:tabs>
        <w:ind w:firstLine="709"/>
        <w:contextualSpacing/>
        <w:jc w:val="both"/>
        <w:rPr>
          <w:sz w:val="28"/>
          <w:szCs w:val="28"/>
        </w:rPr>
      </w:pPr>
    </w:p>
    <w:p w:rsidR="000623CD" w:rsidRPr="00CD6C5B" w:rsidRDefault="000623CD" w:rsidP="000623CD">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0623CD" w:rsidRPr="00CD6C5B" w:rsidRDefault="000623CD" w:rsidP="000623CD">
      <w:pPr>
        <w:pStyle w:val="a8"/>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Pr="00AF47AE">
        <w:rPr>
          <w:rFonts w:ascii="Times New Roman" w:hAnsi="Times New Roman"/>
          <w:spacing w:val="-6"/>
          <w:sz w:val="28"/>
          <w:szCs w:val="28"/>
        </w:rPr>
        <w:t>672000, Российская Федерация, Забайкальский край, г. Чита, ул. Профсоюзная, 25</w:t>
      </w:r>
      <w:r>
        <w:rPr>
          <w:rFonts w:ascii="Times New Roman" w:hAnsi="Times New Roman"/>
          <w:spacing w:val="-6"/>
          <w:sz w:val="28"/>
          <w:szCs w:val="28"/>
        </w:rPr>
        <w:t>.</w:t>
      </w:r>
    </w:p>
    <w:p w:rsidR="000623CD" w:rsidRPr="00CD6C5B" w:rsidRDefault="000623CD" w:rsidP="000623CD">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0623CD" w:rsidRPr="00CD6C5B" w:rsidRDefault="000623CD" w:rsidP="000623CD">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0623CD" w:rsidRPr="00CD6C5B" w:rsidRDefault="000623CD" w:rsidP="000623CD">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0623CD" w:rsidRPr="00CD6C5B" w:rsidRDefault="000623CD" w:rsidP="000623CD">
      <w:pPr>
        <w:tabs>
          <w:tab w:val="left" w:pos="1134"/>
        </w:tabs>
        <w:ind w:firstLine="709"/>
        <w:contextualSpacing/>
        <w:rPr>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0623CD" w:rsidRPr="00CD6C5B" w:rsidRDefault="000623CD" w:rsidP="000623CD">
      <w:pPr>
        <w:tabs>
          <w:tab w:val="left" w:pos="1134"/>
        </w:tabs>
        <w:ind w:firstLine="709"/>
        <w:contextualSpacing/>
        <w:rPr>
          <w:sz w:val="28"/>
          <w:szCs w:val="28"/>
        </w:rPr>
      </w:pPr>
    </w:p>
    <w:p w:rsidR="000623CD" w:rsidRPr="00CD6C5B" w:rsidRDefault="000623CD" w:rsidP="000623CD">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BB56D9">
        <w:rPr>
          <w:rFonts w:ascii="Times New Roman" w:hAnsi="Times New Roman"/>
          <w:bCs/>
          <w:spacing w:val="-6"/>
          <w:sz w:val="28"/>
          <w:szCs w:val="28"/>
        </w:rPr>
        <w:t xml:space="preserve">разработку проекта горного отвода для отработки способом скважинного подземного выщелачивания месторождения «Вершинное» </w:t>
      </w:r>
      <w:proofErr w:type="spellStart"/>
      <w:r w:rsidRPr="00BB56D9">
        <w:rPr>
          <w:rFonts w:ascii="Times New Roman" w:hAnsi="Times New Roman"/>
          <w:bCs/>
          <w:spacing w:val="-6"/>
          <w:sz w:val="28"/>
          <w:szCs w:val="28"/>
        </w:rPr>
        <w:t>Хиагдинского</w:t>
      </w:r>
      <w:proofErr w:type="spellEnd"/>
      <w:r w:rsidRPr="00BB56D9">
        <w:rPr>
          <w:rFonts w:ascii="Times New Roman" w:hAnsi="Times New Roman"/>
          <w:bCs/>
          <w:spacing w:val="-6"/>
          <w:sz w:val="28"/>
          <w:szCs w:val="28"/>
        </w:rPr>
        <w:t xml:space="preserve"> рудного поля</w:t>
      </w:r>
      <w:r w:rsidRPr="00CD6C5B">
        <w:rPr>
          <w:rFonts w:ascii="Times New Roman" w:hAnsi="Times New Roman"/>
          <w:sz w:val="28"/>
          <w:szCs w:val="28"/>
        </w:rPr>
        <w:t>.</w:t>
      </w:r>
    </w:p>
    <w:p w:rsidR="000623CD" w:rsidRPr="00CD6C5B" w:rsidRDefault="000623CD" w:rsidP="000623CD">
      <w:pPr>
        <w:tabs>
          <w:tab w:val="left" w:pos="1134"/>
        </w:tabs>
        <w:ind w:firstLine="709"/>
        <w:contextualSpacing/>
        <w:jc w:val="both"/>
        <w:rPr>
          <w:sz w:val="28"/>
          <w:szCs w:val="28"/>
        </w:rPr>
      </w:pPr>
      <w:r w:rsidRPr="00CD6C5B">
        <w:rPr>
          <w:sz w:val="28"/>
          <w:szCs w:val="28"/>
        </w:rPr>
        <w:t xml:space="preserve">Срок выполнения: </w:t>
      </w:r>
      <w:r w:rsidRPr="00BB56D9">
        <w:rPr>
          <w:sz w:val="28"/>
          <w:szCs w:val="28"/>
        </w:rPr>
        <w:t>в течение 90 календарных дней с момента заключения договора</w:t>
      </w:r>
      <w:r w:rsidRPr="00CD6C5B">
        <w:rPr>
          <w:sz w:val="28"/>
          <w:szCs w:val="28"/>
        </w:rPr>
        <w:t>.</w:t>
      </w:r>
    </w:p>
    <w:p w:rsidR="000623CD" w:rsidRPr="00CD6C5B" w:rsidRDefault="000623CD" w:rsidP="000623CD">
      <w:pPr>
        <w:tabs>
          <w:tab w:val="left" w:pos="1134"/>
        </w:tabs>
        <w:ind w:firstLine="709"/>
        <w:contextualSpacing/>
        <w:jc w:val="both"/>
        <w:rPr>
          <w:sz w:val="28"/>
          <w:szCs w:val="28"/>
        </w:rPr>
      </w:pPr>
      <w:r w:rsidRPr="00CD6C5B">
        <w:rPr>
          <w:sz w:val="28"/>
          <w:szCs w:val="28"/>
        </w:rPr>
        <w:lastRenderedPageBreak/>
        <w:t xml:space="preserve">Место выполнения: </w:t>
      </w:r>
      <w:r w:rsidRPr="00BB56D9">
        <w:rPr>
          <w:sz w:val="28"/>
          <w:szCs w:val="28"/>
        </w:rPr>
        <w:t xml:space="preserve">671510, Российская Федерация, Республика Бурятия, </w:t>
      </w:r>
      <w:proofErr w:type="spellStart"/>
      <w:r w:rsidRPr="00BB56D9">
        <w:rPr>
          <w:sz w:val="28"/>
          <w:szCs w:val="28"/>
        </w:rPr>
        <w:t>Баунтовский</w:t>
      </w:r>
      <w:proofErr w:type="spellEnd"/>
      <w:r w:rsidRPr="00BB56D9">
        <w:rPr>
          <w:sz w:val="28"/>
          <w:szCs w:val="28"/>
        </w:rPr>
        <w:t xml:space="preserve"> район, </w:t>
      </w:r>
      <w:proofErr w:type="spellStart"/>
      <w:r w:rsidRPr="00BB56D9">
        <w:rPr>
          <w:sz w:val="28"/>
          <w:szCs w:val="28"/>
        </w:rPr>
        <w:t>Хиагдинское</w:t>
      </w:r>
      <w:proofErr w:type="spellEnd"/>
      <w:r w:rsidRPr="00BB56D9">
        <w:rPr>
          <w:sz w:val="28"/>
          <w:szCs w:val="28"/>
        </w:rPr>
        <w:t xml:space="preserve"> месторождение</w:t>
      </w:r>
      <w:r w:rsidRPr="00CD6C5B">
        <w:rPr>
          <w:sz w:val="28"/>
          <w:szCs w:val="28"/>
        </w:rPr>
        <w:t xml:space="preserve">. </w:t>
      </w:r>
    </w:p>
    <w:p w:rsidR="000623CD" w:rsidRPr="00CD6C5B" w:rsidRDefault="000623CD" w:rsidP="000623CD">
      <w:pPr>
        <w:tabs>
          <w:tab w:val="left" w:pos="1134"/>
        </w:tabs>
        <w:ind w:firstLine="709"/>
        <w:contextualSpacing/>
        <w:jc w:val="both"/>
        <w:rPr>
          <w:sz w:val="28"/>
          <w:szCs w:val="28"/>
        </w:rPr>
      </w:pPr>
    </w:p>
    <w:p w:rsidR="000623CD" w:rsidRPr="00CD6C5B" w:rsidRDefault="000623CD" w:rsidP="000623CD">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0623CD" w:rsidRPr="00CD6C5B" w:rsidRDefault="000623CD" w:rsidP="000623CD">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0623CD" w:rsidRPr="00CD6C5B" w:rsidRDefault="000623CD" w:rsidP="000623CD">
      <w:pPr>
        <w:tabs>
          <w:tab w:val="left" w:pos="1134"/>
        </w:tabs>
        <w:ind w:firstLine="709"/>
        <w:contextualSpacing/>
        <w:jc w:val="both"/>
        <w:rPr>
          <w:b/>
          <w:i/>
        </w:rPr>
      </w:pPr>
    </w:p>
    <w:p w:rsidR="000623CD" w:rsidRPr="00CD6C5B" w:rsidRDefault="000623CD" w:rsidP="000623CD">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0623CD" w:rsidRPr="00CD6C5B" w:rsidRDefault="000623CD" w:rsidP="000623CD">
      <w:pPr>
        <w:ind w:right="153" w:firstLine="709"/>
        <w:jc w:val="both"/>
        <w:rPr>
          <w:sz w:val="28"/>
          <w:szCs w:val="28"/>
        </w:rPr>
      </w:pPr>
    </w:p>
    <w:p w:rsidR="000623CD" w:rsidRPr="00CD6C5B" w:rsidRDefault="000623CD" w:rsidP="000623CD">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0623CD" w:rsidRPr="00CD6C5B" w:rsidRDefault="000623CD" w:rsidP="000623CD">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623CD" w:rsidRPr="00CD6C5B" w:rsidRDefault="000623CD" w:rsidP="000623CD">
      <w:pPr>
        <w:tabs>
          <w:tab w:val="left" w:pos="1134"/>
        </w:tabs>
        <w:ind w:firstLine="709"/>
        <w:contextualSpacing/>
        <w:jc w:val="both"/>
        <w:rPr>
          <w:sz w:val="28"/>
          <w:szCs w:val="28"/>
        </w:rPr>
      </w:pPr>
    </w:p>
    <w:p w:rsidR="000623CD" w:rsidRPr="002E2B2E" w:rsidRDefault="000623CD" w:rsidP="000623CD">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BB56D9">
        <w:rPr>
          <w:rFonts w:ascii="Times New Roman" w:hAnsi="Times New Roman"/>
          <w:sz w:val="28"/>
          <w:szCs w:val="28"/>
        </w:rPr>
        <w:t>2 999 000 (Два миллиона девятьсот девяносто девять тысяч) рублей 00 копеек</w:t>
      </w:r>
      <w:r w:rsidRPr="002E2B2E">
        <w:rPr>
          <w:rFonts w:ascii="Times New Roman" w:hAnsi="Times New Roman"/>
          <w:sz w:val="28"/>
          <w:szCs w:val="28"/>
        </w:rPr>
        <w:t>, с учетом НДС.</w:t>
      </w:r>
    </w:p>
    <w:p w:rsidR="000623CD" w:rsidRPr="00CD6C5B" w:rsidRDefault="000623CD" w:rsidP="000623CD">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Pr="00BB56D9">
        <w:rPr>
          <w:rFonts w:ascii="Times New Roman" w:hAnsi="Times New Roman"/>
          <w:sz w:val="28"/>
          <w:szCs w:val="28"/>
        </w:rPr>
        <w:t>2 541 525 (Два миллиона пятьсот сорок одна тысяча пятьсот двадцать пять) рублей 42 копейки</w:t>
      </w:r>
      <w:r w:rsidRPr="00CD6C5B">
        <w:rPr>
          <w:rFonts w:ascii="Times New Roman" w:hAnsi="Times New Roman"/>
          <w:sz w:val="28"/>
          <w:szCs w:val="28"/>
        </w:rPr>
        <w:t>, без учета НДС</w:t>
      </w:r>
    </w:p>
    <w:p w:rsidR="000623CD" w:rsidRPr="00CD6C5B" w:rsidRDefault="000623CD" w:rsidP="000623CD">
      <w:pPr>
        <w:pStyle w:val="a8"/>
        <w:tabs>
          <w:tab w:val="left" w:pos="0"/>
        </w:tabs>
        <w:spacing w:after="0" w:line="240" w:lineRule="auto"/>
        <w:ind w:left="0" w:firstLine="1418"/>
        <w:jc w:val="both"/>
        <w:rPr>
          <w:rFonts w:ascii="Times New Roman" w:hAnsi="Times New Roman"/>
          <w:sz w:val="28"/>
          <w:szCs w:val="28"/>
        </w:rPr>
      </w:pPr>
    </w:p>
    <w:p w:rsidR="000623CD" w:rsidRPr="00CD6C5B" w:rsidRDefault="000623CD" w:rsidP="000623CD">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623CD" w:rsidRPr="00CD6C5B" w:rsidRDefault="000623CD" w:rsidP="000623CD">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0623CD" w:rsidRPr="00CD6C5B" w:rsidRDefault="000623CD" w:rsidP="000623CD">
      <w:pPr>
        <w:tabs>
          <w:tab w:val="left" w:pos="142"/>
          <w:tab w:val="left" w:pos="1134"/>
        </w:tabs>
        <w:ind w:firstLine="567"/>
        <w:contextualSpacing/>
        <w:jc w:val="both"/>
        <w:rPr>
          <w:b/>
          <w:i/>
        </w:rPr>
      </w:pPr>
    </w:p>
    <w:p w:rsidR="000623CD" w:rsidRPr="00CD6C5B" w:rsidRDefault="000623CD" w:rsidP="000623CD">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0623CD" w:rsidRPr="00CD6C5B" w:rsidRDefault="000623CD" w:rsidP="000623CD">
      <w:pPr>
        <w:tabs>
          <w:tab w:val="left" w:pos="142"/>
          <w:tab w:val="left" w:pos="1134"/>
        </w:tabs>
        <w:ind w:firstLine="567"/>
        <w:contextualSpacing/>
        <w:jc w:val="both"/>
        <w:rPr>
          <w:b/>
          <w:i/>
        </w:rPr>
      </w:pPr>
      <w:r w:rsidRPr="00CD6C5B">
        <w:rPr>
          <w:b/>
          <w:i/>
        </w:rPr>
        <w:t>На ЭТП должна быть указана общая цена договора.</w:t>
      </w:r>
    </w:p>
    <w:p w:rsidR="000623CD" w:rsidRPr="00CD6C5B" w:rsidRDefault="000623CD" w:rsidP="000623CD">
      <w:pPr>
        <w:tabs>
          <w:tab w:val="left" w:pos="142"/>
          <w:tab w:val="left" w:pos="1134"/>
        </w:tabs>
        <w:ind w:firstLine="567"/>
        <w:contextualSpacing/>
        <w:jc w:val="both"/>
        <w:rPr>
          <w:b/>
          <w:i/>
        </w:rPr>
      </w:pPr>
    </w:p>
    <w:p w:rsidR="000623CD" w:rsidRDefault="000623CD" w:rsidP="000623CD">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0623CD" w:rsidRDefault="000623CD" w:rsidP="000623CD">
      <w:pPr>
        <w:tabs>
          <w:tab w:val="left" w:pos="142"/>
          <w:tab w:val="left" w:pos="1134"/>
        </w:tabs>
        <w:ind w:firstLine="567"/>
        <w:contextualSpacing/>
        <w:jc w:val="both"/>
        <w:rPr>
          <w:b/>
          <w:i/>
        </w:rPr>
      </w:pPr>
    </w:p>
    <w:p w:rsidR="000623CD" w:rsidRPr="00E3772F" w:rsidRDefault="000623CD" w:rsidP="000623CD">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623CD" w:rsidRPr="00E3772F" w:rsidRDefault="000623CD" w:rsidP="000623CD">
      <w:pPr>
        <w:tabs>
          <w:tab w:val="left" w:pos="142"/>
          <w:tab w:val="left" w:pos="1134"/>
        </w:tabs>
        <w:ind w:firstLine="709"/>
        <w:contextualSpacing/>
        <w:jc w:val="both"/>
        <w:rPr>
          <w:sz w:val="28"/>
        </w:rPr>
      </w:pPr>
      <w:r w:rsidRPr="00E3772F">
        <w:rPr>
          <w:sz w:val="28"/>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623CD" w:rsidRPr="00CD6C5B" w:rsidRDefault="000623CD" w:rsidP="000623CD">
      <w:pPr>
        <w:tabs>
          <w:tab w:val="left" w:pos="142"/>
          <w:tab w:val="left" w:pos="1134"/>
        </w:tabs>
        <w:ind w:firstLine="567"/>
        <w:contextualSpacing/>
        <w:jc w:val="both"/>
        <w:rPr>
          <w:b/>
          <w:i/>
        </w:rPr>
      </w:pPr>
    </w:p>
    <w:p w:rsidR="000623CD" w:rsidRPr="00CD6C5B" w:rsidRDefault="000623CD" w:rsidP="000623CD">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0623CD" w:rsidRPr="00CD6C5B" w:rsidRDefault="000623CD" w:rsidP="000623CD">
      <w:pPr>
        <w:tabs>
          <w:tab w:val="left" w:pos="1134"/>
        </w:tabs>
        <w:ind w:firstLine="709"/>
        <w:contextualSpacing/>
        <w:jc w:val="both"/>
        <w:rPr>
          <w:b/>
          <w:i/>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0623CD" w:rsidRPr="00CD6C5B" w:rsidRDefault="000623CD" w:rsidP="000623CD">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0623CD" w:rsidRPr="00CD6C5B" w:rsidRDefault="000623CD" w:rsidP="000623CD">
      <w:pPr>
        <w:tabs>
          <w:tab w:val="left" w:pos="1134"/>
        </w:tabs>
        <w:ind w:firstLine="709"/>
        <w:contextualSpacing/>
        <w:jc w:val="both"/>
        <w:rPr>
          <w:b/>
          <w:i/>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0623CD" w:rsidRPr="00CD6C5B" w:rsidRDefault="000623CD" w:rsidP="000623CD">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623CD" w:rsidRPr="00CD6C5B" w:rsidRDefault="000623CD" w:rsidP="000623CD">
      <w:pPr>
        <w:tabs>
          <w:tab w:val="left" w:pos="1134"/>
        </w:tabs>
        <w:ind w:firstLine="709"/>
        <w:contextualSpacing/>
        <w:jc w:val="both"/>
        <w:rPr>
          <w:b/>
          <w:i/>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0623CD" w:rsidRPr="00CD6C5B" w:rsidRDefault="000623CD" w:rsidP="000623CD">
      <w:pPr>
        <w:pStyle w:val="a8"/>
        <w:tabs>
          <w:tab w:val="left" w:pos="0"/>
          <w:tab w:val="left" w:pos="1134"/>
        </w:tabs>
        <w:spacing w:after="0" w:line="240" w:lineRule="auto"/>
        <w:ind w:left="709"/>
        <w:jc w:val="both"/>
        <w:rPr>
          <w:b/>
          <w:i/>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0623CD" w:rsidRPr="00CD6C5B" w:rsidRDefault="000623CD" w:rsidP="000623CD">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0623CD" w:rsidRPr="00CD6C5B" w:rsidRDefault="000623CD" w:rsidP="000623CD">
      <w:pPr>
        <w:tabs>
          <w:tab w:val="left" w:pos="1134"/>
        </w:tabs>
        <w:ind w:firstLine="709"/>
        <w:contextualSpacing/>
        <w:jc w:val="both"/>
        <w:rPr>
          <w:sz w:val="28"/>
          <w:szCs w:val="28"/>
        </w:rPr>
      </w:pPr>
      <w:proofErr w:type="gramStart"/>
      <w:r w:rsidRPr="00CD6C5B">
        <w:rPr>
          <w:sz w:val="28"/>
          <w:szCs w:val="28"/>
        </w:rPr>
        <w:t xml:space="preserve">Для участия в запроса предложений участник должен быть зарегистрированным на указанной ЭТП, в том числе, получить аккредитацию </w:t>
      </w:r>
      <w:r w:rsidRPr="00CD6C5B">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0623CD" w:rsidRPr="00CD6C5B" w:rsidRDefault="000623CD" w:rsidP="000623CD">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0623CD" w:rsidRPr="00CD6C5B" w:rsidRDefault="000623CD" w:rsidP="000623CD">
      <w:pPr>
        <w:tabs>
          <w:tab w:val="left" w:pos="1134"/>
        </w:tabs>
        <w:contextualSpacing/>
        <w:jc w:val="both"/>
        <w:rPr>
          <w:spacing w:val="-6"/>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0623CD" w:rsidRPr="00CD6C5B" w:rsidRDefault="000623CD" w:rsidP="000623CD">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0623CD" w:rsidRPr="00CD6C5B" w:rsidRDefault="000623CD" w:rsidP="000623CD">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0623CD" w:rsidRPr="00CD6C5B" w:rsidRDefault="000623CD" w:rsidP="000623CD">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0623CD" w:rsidRPr="00CD6C5B" w:rsidRDefault="000623CD" w:rsidP="000623CD">
      <w:pPr>
        <w:tabs>
          <w:tab w:val="left" w:pos="386"/>
        </w:tabs>
        <w:ind w:firstLine="709"/>
        <w:contextualSpacing/>
        <w:jc w:val="both"/>
        <w:rPr>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0623CD" w:rsidRPr="00CD6C5B" w:rsidRDefault="000623CD" w:rsidP="000623CD">
      <w:pPr>
        <w:tabs>
          <w:tab w:val="left" w:pos="1134"/>
        </w:tabs>
        <w:ind w:firstLine="709"/>
        <w:contextualSpacing/>
        <w:jc w:val="both"/>
        <w:rPr>
          <w:spacing w:val="-6"/>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допускается</w:t>
      </w:r>
      <w:r>
        <w:rPr>
          <w:rFonts w:ascii="Times New Roman" w:hAnsi="Times New Roman"/>
          <w:spacing w:val="-6"/>
          <w:sz w:val="28"/>
          <w:szCs w:val="28"/>
        </w:rPr>
        <w:t>, не более 20% от общего объема работ в денежном выражении</w:t>
      </w:r>
      <w:r w:rsidRPr="00CD6C5B">
        <w:rPr>
          <w:rFonts w:ascii="Times New Roman" w:eastAsia="Times New Roman" w:hAnsi="Times New Roman"/>
          <w:b/>
          <w:i/>
          <w:sz w:val="24"/>
          <w:szCs w:val="24"/>
          <w:lang w:eastAsia="ru-RU"/>
        </w:rPr>
        <w:t>.</w:t>
      </w:r>
    </w:p>
    <w:p w:rsidR="000623CD" w:rsidRPr="00CD6C5B" w:rsidRDefault="000623CD" w:rsidP="000623CD">
      <w:pPr>
        <w:pStyle w:val="Times12"/>
        <w:tabs>
          <w:tab w:val="left" w:pos="70"/>
        </w:tabs>
        <w:ind w:right="153" w:firstLine="0"/>
        <w:jc w:val="left"/>
        <w:rPr>
          <w:rFonts w:eastAsia="Calibri"/>
          <w:b/>
          <w:bCs w:val="0"/>
          <w:i/>
          <w:szCs w:val="24"/>
          <w:lang w:eastAsia="en-US"/>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0623CD" w:rsidRPr="00CD6C5B" w:rsidRDefault="000623CD" w:rsidP="000623CD">
      <w:pPr>
        <w:tabs>
          <w:tab w:val="left" w:pos="1134"/>
        </w:tabs>
        <w:ind w:firstLine="709"/>
        <w:contextualSpacing/>
        <w:jc w:val="both"/>
        <w:rPr>
          <w:spacing w:val="-6"/>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02</w:t>
      </w:r>
      <w:r w:rsidRPr="00CD6C5B">
        <w:rPr>
          <w:rFonts w:ascii="Times New Roman" w:hAnsi="Times New Roman"/>
          <w:spacing w:val="-6"/>
          <w:sz w:val="28"/>
          <w:szCs w:val="28"/>
        </w:rPr>
        <w:t xml:space="preserve">» </w:t>
      </w:r>
      <w:r>
        <w:rPr>
          <w:rFonts w:ascii="Times New Roman" w:hAnsi="Times New Roman"/>
          <w:spacing w:val="-6"/>
          <w:sz w:val="28"/>
          <w:szCs w:val="28"/>
        </w:rPr>
        <w:t>ноября</w:t>
      </w:r>
      <w:r w:rsidRPr="00CD6C5B">
        <w:rPr>
          <w:rFonts w:ascii="Times New Roman" w:hAnsi="Times New Roman"/>
          <w:spacing w:val="-6"/>
          <w:sz w:val="28"/>
          <w:szCs w:val="28"/>
        </w:rPr>
        <w:t xml:space="preserve"> 2015 года. </w:t>
      </w:r>
    </w:p>
    <w:p w:rsidR="000623CD" w:rsidRPr="00CD6C5B" w:rsidRDefault="000623CD" w:rsidP="000623CD">
      <w:pPr>
        <w:tabs>
          <w:tab w:val="left" w:pos="1134"/>
        </w:tabs>
        <w:ind w:left="709"/>
        <w:contextualSpacing/>
        <w:jc w:val="both"/>
        <w:rPr>
          <w:spacing w:val="-6"/>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w:t>
      </w:r>
      <w:r w:rsidRPr="00AF47AE">
        <w:rPr>
          <w:rFonts w:ascii="Times New Roman" w:hAnsi="Times New Roman"/>
          <w:spacing w:val="-6"/>
          <w:sz w:val="28"/>
          <w:szCs w:val="28"/>
        </w:rPr>
        <w:t>672000, Российская Федерация, Забайкальский край, г. Чита, ул. Профсоюзная, 25</w:t>
      </w:r>
      <w:r w:rsidRPr="00CD6C5B">
        <w:rPr>
          <w:rFonts w:ascii="Times New Roman" w:hAnsi="Times New Roman"/>
          <w:spacing w:val="-6"/>
          <w:sz w:val="28"/>
          <w:szCs w:val="28"/>
        </w:rPr>
        <w:t>, не позднее «</w:t>
      </w:r>
      <w:r>
        <w:rPr>
          <w:rFonts w:ascii="Times New Roman" w:hAnsi="Times New Roman"/>
          <w:spacing w:val="-6"/>
          <w:sz w:val="28"/>
          <w:szCs w:val="28"/>
        </w:rPr>
        <w:t>18</w:t>
      </w:r>
      <w:r w:rsidRPr="00CD6C5B">
        <w:rPr>
          <w:rFonts w:ascii="Times New Roman" w:hAnsi="Times New Roman"/>
          <w:spacing w:val="-6"/>
          <w:sz w:val="28"/>
          <w:szCs w:val="28"/>
        </w:rPr>
        <w:t xml:space="preserve">» </w:t>
      </w:r>
      <w:r>
        <w:rPr>
          <w:rFonts w:ascii="Times New Roman" w:hAnsi="Times New Roman"/>
          <w:spacing w:val="-6"/>
          <w:sz w:val="28"/>
          <w:szCs w:val="28"/>
        </w:rPr>
        <w:t>ноября</w:t>
      </w:r>
      <w:r w:rsidRPr="00CD6C5B">
        <w:rPr>
          <w:rFonts w:ascii="Times New Roman" w:hAnsi="Times New Roman"/>
          <w:spacing w:val="-6"/>
          <w:sz w:val="28"/>
          <w:szCs w:val="28"/>
        </w:rPr>
        <w:t xml:space="preserve"> 2015 года.</w:t>
      </w:r>
    </w:p>
    <w:p w:rsidR="000623CD" w:rsidRPr="00CD6C5B" w:rsidRDefault="000623CD" w:rsidP="000623CD">
      <w:pPr>
        <w:tabs>
          <w:tab w:val="left" w:pos="1134"/>
        </w:tabs>
        <w:ind w:firstLine="709"/>
        <w:contextualSpacing/>
        <w:jc w:val="both"/>
        <w:rPr>
          <w:spacing w:val="-6"/>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0623CD" w:rsidRPr="00CD6C5B" w:rsidRDefault="000623CD" w:rsidP="000623CD">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623CD" w:rsidRPr="00CD6C5B" w:rsidRDefault="000623CD" w:rsidP="000623CD">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623CD" w:rsidRPr="00CD6C5B" w:rsidRDefault="000623CD" w:rsidP="000623CD">
      <w:pPr>
        <w:tabs>
          <w:tab w:val="left" w:pos="1134"/>
        </w:tabs>
        <w:ind w:firstLine="709"/>
        <w:contextualSpacing/>
        <w:jc w:val="both"/>
        <w:rPr>
          <w:sz w:val="28"/>
        </w:rPr>
      </w:pPr>
      <w:r w:rsidRPr="00CD6C5B">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623CD" w:rsidRPr="00CD6C5B" w:rsidRDefault="000623CD" w:rsidP="000623CD">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0623CD" w:rsidRPr="00CD6C5B" w:rsidRDefault="000623CD" w:rsidP="000623CD">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623CD" w:rsidRPr="00CD6C5B" w:rsidRDefault="000623CD" w:rsidP="000623CD">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0623CD" w:rsidRPr="00CD6C5B" w:rsidRDefault="000623CD" w:rsidP="000623CD">
      <w:pPr>
        <w:tabs>
          <w:tab w:val="left" w:pos="1134"/>
        </w:tabs>
        <w:ind w:left="709"/>
        <w:contextualSpacing/>
        <w:jc w:val="both"/>
        <w:rPr>
          <w:spacing w:val="-6"/>
          <w:sz w:val="32"/>
          <w:szCs w:val="28"/>
        </w:rPr>
      </w:pPr>
    </w:p>
    <w:p w:rsidR="000623CD" w:rsidRPr="00BB56D9" w:rsidRDefault="000623CD" w:rsidP="000623CD">
      <w:pPr>
        <w:pStyle w:val="a8"/>
        <w:numPr>
          <w:ilvl w:val="0"/>
          <w:numId w:val="2"/>
        </w:numPr>
        <w:tabs>
          <w:tab w:val="left" w:pos="0"/>
          <w:tab w:val="left" w:pos="1134"/>
        </w:tabs>
        <w:spacing w:after="0" w:line="240" w:lineRule="auto"/>
        <w:ind w:left="0" w:firstLine="709"/>
        <w:jc w:val="both"/>
        <w:rPr>
          <w:spacing w:val="-6"/>
          <w:sz w:val="28"/>
          <w:szCs w:val="28"/>
        </w:rPr>
      </w:pPr>
      <w:r w:rsidRPr="00BB56D9">
        <w:rPr>
          <w:rFonts w:ascii="Times New Roman" w:hAnsi="Times New Roman"/>
          <w:sz w:val="28"/>
          <w:szCs w:val="28"/>
        </w:rPr>
        <w:t>Обеспечение</w:t>
      </w:r>
      <w:r w:rsidRPr="00BB56D9">
        <w:rPr>
          <w:rFonts w:ascii="Times New Roman" w:hAnsi="Times New Roman"/>
          <w:spacing w:val="-6"/>
          <w:sz w:val="28"/>
          <w:szCs w:val="28"/>
        </w:rPr>
        <w:t xml:space="preserve"> исполнения обязательств по договору: не требуется. </w:t>
      </w:r>
    </w:p>
    <w:p w:rsidR="000623CD" w:rsidRPr="00CD6C5B" w:rsidRDefault="000623CD" w:rsidP="000623CD">
      <w:pPr>
        <w:pStyle w:val="a8"/>
        <w:tabs>
          <w:tab w:val="left" w:pos="0"/>
          <w:tab w:val="left" w:pos="1134"/>
        </w:tabs>
        <w:spacing w:after="0" w:line="240" w:lineRule="auto"/>
        <w:ind w:left="709"/>
        <w:jc w:val="both"/>
        <w:rPr>
          <w:spacing w:val="-6"/>
          <w:sz w:val="28"/>
          <w:szCs w:val="28"/>
        </w:rPr>
      </w:pPr>
    </w:p>
    <w:p w:rsidR="000623CD" w:rsidRPr="00CD6C5B" w:rsidRDefault="000623CD" w:rsidP="000623CD">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0623CD" w:rsidRPr="00CD6C5B" w:rsidRDefault="000623CD" w:rsidP="000623CD">
      <w:pPr>
        <w:tabs>
          <w:tab w:val="left" w:pos="0"/>
          <w:tab w:val="left" w:pos="1134"/>
        </w:tabs>
        <w:ind w:left="709"/>
        <w:contextualSpacing/>
        <w:jc w:val="both"/>
        <w:rPr>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0623CD" w:rsidRPr="00CD6C5B" w:rsidRDefault="000623CD" w:rsidP="000623CD">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623CD" w:rsidRPr="00CD6C5B" w:rsidRDefault="000623CD" w:rsidP="000623CD">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23CD" w:rsidRPr="00CD6C5B" w:rsidRDefault="000623CD" w:rsidP="000623CD">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23CD" w:rsidRPr="00CD6C5B" w:rsidRDefault="000623CD" w:rsidP="000623CD">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0623CD" w:rsidRPr="00CD6C5B" w:rsidRDefault="000623CD" w:rsidP="000623CD">
      <w:pPr>
        <w:tabs>
          <w:tab w:val="left" w:pos="1134"/>
        </w:tabs>
        <w:ind w:left="142" w:firstLine="567"/>
        <w:contextualSpacing/>
        <w:jc w:val="both"/>
        <w:rPr>
          <w:sz w:val="28"/>
          <w:szCs w:val="28"/>
        </w:rPr>
      </w:pPr>
    </w:p>
    <w:p w:rsidR="000623CD" w:rsidRPr="00CD6C5B" w:rsidRDefault="000623CD" w:rsidP="000623C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0623CD" w:rsidRPr="00CD6C5B" w:rsidRDefault="000623CD" w:rsidP="000623CD">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0623CD"/>
    <w:rsid w:val="00377888"/>
    <w:rsid w:val="00447DAF"/>
    <w:rsid w:val="008D749B"/>
    <w:rsid w:val="00B5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1740</Words>
  <Characters>9924</Characters>
  <Application>Microsoft Office Word</Application>
  <DocSecurity>0</DocSecurity>
  <Lines>82</Lines>
  <Paragraphs>23</Paragraphs>
  <ScaleCrop>false</ScaleCrop>
  <Company/>
  <LinksUpToDate>false</LinksUpToDate>
  <CharactersWithSpaces>11641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5</cp:revision>
  <dcterms:created xsi:type="dcterms:W3CDTF">2015-06-01T01:58:00Z</dcterms:created>
  <dcterms:modified xsi:type="dcterms:W3CDTF">2015-10-21T03:18:00Z</dcterms:modified>
</cp:coreProperties>
</file>