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0E7" w:rsidRPr="00D86B3C" w:rsidRDefault="003A60E7" w:rsidP="00A91AC4">
      <w:pPr>
        <w:pStyle w:val="2a"/>
        <w:spacing w:line="360" w:lineRule="auto"/>
        <w:jc w:val="right"/>
        <w:rPr>
          <w:bCs w:val="0"/>
        </w:rPr>
      </w:pPr>
      <w:r w:rsidRPr="00FE6219">
        <w:tab/>
      </w:r>
    </w:p>
    <w:p w:rsidR="003A60E7" w:rsidRDefault="003A60E7">
      <w:pPr>
        <w:jc w:val="center"/>
        <w:rPr>
          <w:bCs/>
          <w:sz w:val="28"/>
        </w:rPr>
      </w:pPr>
    </w:p>
    <w:p w:rsidR="00406F02" w:rsidRDefault="00406F02">
      <w:pPr>
        <w:jc w:val="center"/>
        <w:rPr>
          <w:bCs/>
          <w:sz w:val="28"/>
        </w:rPr>
      </w:pPr>
    </w:p>
    <w:p w:rsidR="003A60E7" w:rsidRDefault="003A60E7" w:rsidP="00AF1445">
      <w:pPr>
        <w:rPr>
          <w:bCs/>
          <w:sz w:val="28"/>
        </w:rPr>
      </w:pPr>
    </w:p>
    <w:p w:rsidR="005B5032" w:rsidRDefault="005B5032" w:rsidP="00AF1445">
      <w:pPr>
        <w:rPr>
          <w:bCs/>
          <w:sz w:val="28"/>
        </w:rPr>
      </w:pPr>
    </w:p>
    <w:p w:rsidR="00A033E4" w:rsidRDefault="00A033E4" w:rsidP="00AF1445">
      <w:pPr>
        <w:rPr>
          <w:bCs/>
          <w:sz w:val="28"/>
        </w:rPr>
      </w:pPr>
    </w:p>
    <w:p w:rsidR="00A033E4" w:rsidRDefault="00A033E4"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5B5032" w:rsidRDefault="005B5032" w:rsidP="00AF1445">
      <w:pPr>
        <w:rPr>
          <w:bCs/>
          <w:sz w:val="28"/>
        </w:rPr>
      </w:pPr>
    </w:p>
    <w:p w:rsidR="00B04D15" w:rsidRPr="00D86B3C" w:rsidRDefault="00B04D15">
      <w:pPr>
        <w:jc w:val="center"/>
        <w:rPr>
          <w:bCs/>
          <w:sz w:val="28"/>
        </w:rPr>
      </w:pPr>
    </w:p>
    <w:p w:rsidR="003A60E7" w:rsidRPr="00D86B3C" w:rsidRDefault="003A60E7">
      <w:pPr>
        <w:jc w:val="center"/>
        <w:rPr>
          <w:bCs/>
          <w:sz w:val="28"/>
        </w:rPr>
      </w:pPr>
    </w:p>
    <w:p w:rsidR="003A60E7" w:rsidRPr="00786891" w:rsidRDefault="00DE7476" w:rsidP="008E4A7F">
      <w:pPr>
        <w:jc w:val="center"/>
        <w:rPr>
          <w:bCs/>
          <w:sz w:val="28"/>
          <w:szCs w:val="28"/>
        </w:rPr>
      </w:pPr>
      <w:r w:rsidRPr="008530F5">
        <w:rPr>
          <w:bCs/>
          <w:sz w:val="28"/>
          <w:szCs w:val="28"/>
        </w:rPr>
        <w:t xml:space="preserve">ДОКУМЕНТАЦИЯ </w:t>
      </w:r>
      <w:r w:rsidR="008530F5" w:rsidRPr="008530F5">
        <w:rPr>
          <w:bCs/>
          <w:sz w:val="28"/>
          <w:szCs w:val="28"/>
        </w:rPr>
        <w:br/>
      </w:r>
      <w:r w:rsidR="008530F5" w:rsidRPr="00786891">
        <w:rPr>
          <w:bCs/>
          <w:sz w:val="28"/>
          <w:szCs w:val="28"/>
        </w:rPr>
        <w:t>о проведении открытого запроса предложений</w:t>
      </w:r>
      <w:r w:rsidR="00E7159A" w:rsidRPr="00786891">
        <w:rPr>
          <w:bCs/>
          <w:sz w:val="28"/>
          <w:szCs w:val="28"/>
        </w:rPr>
        <w:t xml:space="preserve"> в электронной форме</w:t>
      </w:r>
    </w:p>
    <w:p w:rsidR="008530F5" w:rsidRPr="00A01C39" w:rsidRDefault="009611DA" w:rsidP="00795160">
      <w:pPr>
        <w:tabs>
          <w:tab w:val="left" w:pos="1134"/>
        </w:tabs>
        <w:ind w:firstLine="709"/>
        <w:contextualSpacing/>
        <w:jc w:val="center"/>
        <w:rPr>
          <w:sz w:val="28"/>
          <w:szCs w:val="28"/>
        </w:rPr>
      </w:pPr>
      <w:r w:rsidRPr="00672B72">
        <w:rPr>
          <w:sz w:val="28"/>
          <w:szCs w:val="28"/>
        </w:rPr>
        <w:t xml:space="preserve">на право заключения договора </w:t>
      </w:r>
      <w:r>
        <w:rPr>
          <w:sz w:val="28"/>
          <w:szCs w:val="28"/>
        </w:rPr>
        <w:t xml:space="preserve">на поставку легкового автомобиля </w:t>
      </w:r>
      <w:r>
        <w:rPr>
          <w:sz w:val="28"/>
          <w:szCs w:val="28"/>
          <w:lang w:val="en-US"/>
        </w:rPr>
        <w:t>Toyota</w:t>
      </w:r>
      <w:r w:rsidRPr="00DB250D">
        <w:rPr>
          <w:sz w:val="28"/>
          <w:szCs w:val="28"/>
        </w:rPr>
        <w:t xml:space="preserve"> </w:t>
      </w:r>
      <w:r>
        <w:rPr>
          <w:sz w:val="28"/>
          <w:szCs w:val="28"/>
          <w:lang w:val="en-US"/>
        </w:rPr>
        <w:t>Camry</w:t>
      </w:r>
      <w:r>
        <w:rPr>
          <w:sz w:val="28"/>
          <w:szCs w:val="28"/>
        </w:rPr>
        <w:t xml:space="preserve"> или эквивалента </w:t>
      </w:r>
      <w:r w:rsidRPr="00672B72">
        <w:rPr>
          <w:sz w:val="28"/>
          <w:szCs w:val="28"/>
        </w:rPr>
        <w:t>для нужд ОАО «Атомэнергомаш»</w:t>
      </w:r>
    </w:p>
    <w:p w:rsidR="00A01C39" w:rsidRPr="00A01C39" w:rsidRDefault="00A01C39" w:rsidP="00A01C39">
      <w:pPr>
        <w:shd w:val="clear" w:color="auto" w:fill="FFFFFF"/>
        <w:ind w:firstLine="567"/>
        <w:jc w:val="center"/>
        <w:rPr>
          <w:sz w:val="28"/>
          <w:szCs w:val="28"/>
        </w:rPr>
      </w:pPr>
      <w:r w:rsidRPr="00A01C39">
        <w:rPr>
          <w:sz w:val="28"/>
          <w:szCs w:val="28"/>
        </w:rPr>
        <w:t>от «</w:t>
      </w:r>
      <w:r w:rsidR="004E02D7">
        <w:rPr>
          <w:sz w:val="28"/>
          <w:szCs w:val="28"/>
        </w:rPr>
        <w:t>22</w:t>
      </w:r>
      <w:r w:rsidRPr="00A01C39">
        <w:rPr>
          <w:sz w:val="28"/>
          <w:szCs w:val="28"/>
        </w:rPr>
        <w:t xml:space="preserve">» </w:t>
      </w:r>
      <w:r w:rsidR="009611DA">
        <w:rPr>
          <w:sz w:val="28"/>
          <w:szCs w:val="28"/>
        </w:rPr>
        <w:t>марта</w:t>
      </w:r>
      <w:r w:rsidRPr="00A01C39">
        <w:rPr>
          <w:sz w:val="28"/>
          <w:szCs w:val="28"/>
        </w:rPr>
        <w:t xml:space="preserve"> 2012 года № </w:t>
      </w:r>
      <w:r w:rsidR="0040743B">
        <w:rPr>
          <w:sz w:val="28"/>
          <w:szCs w:val="28"/>
        </w:rPr>
        <w:t>35</w:t>
      </w:r>
      <w:r w:rsidRPr="00A01C39">
        <w:rPr>
          <w:sz w:val="28"/>
          <w:szCs w:val="28"/>
        </w:rPr>
        <w:t>-12/АЭМ/</w:t>
      </w:r>
      <w:proofErr w:type="spellStart"/>
      <w:r w:rsidRPr="00A01C39">
        <w:rPr>
          <w:sz w:val="28"/>
          <w:szCs w:val="28"/>
        </w:rPr>
        <w:t>ОЗП</w:t>
      </w:r>
      <w:r w:rsidR="00C02483">
        <w:rPr>
          <w:sz w:val="28"/>
          <w:szCs w:val="28"/>
        </w:rPr>
        <w:t>-п</w:t>
      </w:r>
      <w:proofErr w:type="spellEnd"/>
    </w:p>
    <w:p w:rsidR="00EB0C22" w:rsidRPr="00EB0C22" w:rsidRDefault="00EB0C22" w:rsidP="00EB0C22">
      <w:pPr>
        <w:shd w:val="clear" w:color="auto" w:fill="FFFFFF"/>
        <w:ind w:firstLine="567"/>
        <w:jc w:val="center"/>
        <w:rPr>
          <w:sz w:val="28"/>
          <w:szCs w:val="28"/>
        </w:rPr>
      </w:pPr>
    </w:p>
    <w:p w:rsidR="008530F5" w:rsidRPr="008530F5" w:rsidRDefault="008530F5" w:rsidP="00AF1445">
      <w:pPr>
        <w:rPr>
          <w:sz w:val="28"/>
          <w:szCs w:val="28"/>
        </w:rPr>
      </w:pPr>
    </w:p>
    <w:p w:rsidR="003A60E7" w:rsidRPr="008530F5" w:rsidRDefault="008530F5" w:rsidP="008E4A7F">
      <w:pPr>
        <w:jc w:val="center"/>
        <w:rPr>
          <w:sz w:val="28"/>
          <w:szCs w:val="28"/>
        </w:rPr>
      </w:pPr>
      <w:r w:rsidRPr="008530F5">
        <w:rPr>
          <w:sz w:val="28"/>
          <w:szCs w:val="28"/>
        </w:rPr>
        <w:t>Том</w:t>
      </w:r>
      <w:r w:rsidR="007352CA" w:rsidRPr="008530F5">
        <w:rPr>
          <w:sz w:val="28"/>
          <w:szCs w:val="28"/>
        </w:rPr>
        <w:t xml:space="preserve"> 1 «</w:t>
      </w:r>
      <w:r w:rsidRPr="008530F5">
        <w:rPr>
          <w:sz w:val="28"/>
          <w:szCs w:val="28"/>
        </w:rPr>
        <w:t>О</w:t>
      </w:r>
      <w:r w:rsidR="007352CA" w:rsidRPr="008530F5">
        <w:rPr>
          <w:sz w:val="28"/>
          <w:szCs w:val="28"/>
        </w:rPr>
        <w:t>бщая и коммерческая части»</w:t>
      </w:r>
    </w:p>
    <w:p w:rsidR="008530F5" w:rsidRPr="008530F5" w:rsidRDefault="008530F5" w:rsidP="008E4A7F">
      <w:pPr>
        <w:jc w:val="center"/>
        <w:rPr>
          <w:sz w:val="28"/>
          <w:szCs w:val="28"/>
        </w:rPr>
      </w:pPr>
      <w:r w:rsidRPr="008530F5">
        <w:rPr>
          <w:sz w:val="28"/>
          <w:szCs w:val="28"/>
        </w:rPr>
        <w:t>Том 2 «Техническая часть»</w:t>
      </w:r>
    </w:p>
    <w:p w:rsidR="003A60E7" w:rsidRPr="00760CAF" w:rsidRDefault="003A60E7">
      <w:pPr>
        <w:jc w:val="center"/>
        <w:rPr>
          <w:i/>
          <w:sz w:val="28"/>
          <w:szCs w:val="28"/>
        </w:rPr>
      </w:pPr>
    </w:p>
    <w:p w:rsidR="00D86B3C" w:rsidRDefault="00D86B3C">
      <w:pPr>
        <w:jc w:val="center"/>
        <w:rPr>
          <w:sz w:val="28"/>
          <w:szCs w:val="28"/>
        </w:rPr>
      </w:pPr>
    </w:p>
    <w:p w:rsidR="00D979F1" w:rsidRDefault="00D979F1">
      <w:pPr>
        <w:jc w:val="center"/>
        <w:rPr>
          <w:sz w:val="28"/>
          <w:szCs w:val="28"/>
        </w:rPr>
      </w:pPr>
    </w:p>
    <w:p w:rsidR="00D979F1" w:rsidRDefault="00D979F1">
      <w:pPr>
        <w:jc w:val="center"/>
        <w:rPr>
          <w:sz w:val="28"/>
          <w:szCs w:val="28"/>
        </w:rPr>
      </w:pPr>
    </w:p>
    <w:p w:rsidR="00D86B3C" w:rsidRDefault="00D86B3C">
      <w:pPr>
        <w:jc w:val="center"/>
        <w:rPr>
          <w:sz w:val="28"/>
          <w:szCs w:val="28"/>
        </w:rPr>
      </w:pPr>
    </w:p>
    <w:p w:rsidR="00AF1445" w:rsidRPr="00AF1445" w:rsidRDefault="00AF1445" w:rsidP="00AF1445">
      <w:pPr>
        <w:shd w:val="clear" w:color="auto" w:fill="FFFFFF"/>
        <w:ind w:firstLine="567"/>
        <w:jc w:val="center"/>
        <w:rPr>
          <w:b/>
          <w:sz w:val="28"/>
          <w:szCs w:val="28"/>
        </w:rPr>
      </w:pPr>
    </w:p>
    <w:p w:rsidR="00D86B3C" w:rsidRPr="00AF1445" w:rsidRDefault="00D86B3C">
      <w:pPr>
        <w:jc w:val="center"/>
        <w:rPr>
          <w:b/>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022FCB" w:rsidRDefault="00022FCB" w:rsidP="00760CAF">
      <w:pPr>
        <w:jc w:val="center"/>
        <w:rPr>
          <w:sz w:val="28"/>
          <w:szCs w:val="28"/>
        </w:rPr>
      </w:pPr>
    </w:p>
    <w:p w:rsidR="00406F02" w:rsidRDefault="00406F02" w:rsidP="00AF1445">
      <w:pPr>
        <w:rPr>
          <w:sz w:val="28"/>
          <w:szCs w:val="28"/>
        </w:rPr>
      </w:pPr>
    </w:p>
    <w:p w:rsidR="00DE7476" w:rsidRPr="00FE6219" w:rsidRDefault="008530F5" w:rsidP="0070429E">
      <w:pPr>
        <w:jc w:val="center"/>
        <w:sectPr w:rsidR="00DE7476" w:rsidRPr="00FE6219" w:rsidSect="002F2223">
          <w:headerReference w:type="default" r:id="rId8"/>
          <w:footerReference w:type="even" r:id="rId9"/>
          <w:pgSz w:w="11907" w:h="16840" w:code="9"/>
          <w:pgMar w:top="961" w:right="850" w:bottom="1134" w:left="1418" w:header="426" w:footer="1074" w:gutter="0"/>
          <w:cols w:space="708"/>
          <w:docGrid w:linePitch="360"/>
        </w:sectPr>
      </w:pPr>
      <w:r>
        <w:rPr>
          <w:sz w:val="28"/>
          <w:szCs w:val="28"/>
        </w:rPr>
        <w:t xml:space="preserve">Москва, </w:t>
      </w:r>
      <w:r w:rsidR="000C7AD4" w:rsidRPr="002C3F3D">
        <w:t>20</w:t>
      </w:r>
      <w:r w:rsidR="005B5032">
        <w:t>1</w:t>
      </w:r>
      <w:r w:rsidR="00A07BF3">
        <w:t>2</w:t>
      </w:r>
      <w:r w:rsidR="000C7AD4" w:rsidRPr="002C3F3D">
        <w:t xml:space="preserve"> </w:t>
      </w:r>
      <w:r w:rsidR="004400A9">
        <w:t>г</w:t>
      </w:r>
    </w:p>
    <w:p w:rsidR="00A07BF3" w:rsidRDefault="00A07BF3" w:rsidP="00A07BF3">
      <w:pPr>
        <w:tabs>
          <w:tab w:val="left" w:pos="2268"/>
        </w:tabs>
        <w:contextualSpacing/>
        <w:jc w:val="both"/>
        <w:rPr>
          <w:sz w:val="28"/>
          <w:szCs w:val="28"/>
        </w:rPr>
      </w:pPr>
      <w:bookmarkStart w:id="0" w:name="_Toc289707672"/>
      <w:bookmarkStart w:id="1" w:name="_Toc289707693"/>
      <w:r w:rsidRPr="003F1F09">
        <w:rPr>
          <w:sz w:val="28"/>
          <w:szCs w:val="28"/>
        </w:rPr>
        <w:lastRenderedPageBreak/>
        <w:t>ТОМ 1 «ОБЩАЯ И КОММЕРЧЕСКАЯ ЧАСТИ»</w:t>
      </w:r>
    </w:p>
    <w:p w:rsidR="00A07BF3" w:rsidRPr="003F1F09" w:rsidRDefault="00A07BF3" w:rsidP="00A07BF3">
      <w:pPr>
        <w:tabs>
          <w:tab w:val="left" w:pos="2268"/>
        </w:tabs>
        <w:contextualSpacing/>
        <w:jc w:val="both"/>
        <w:rPr>
          <w:sz w:val="28"/>
          <w:szCs w:val="28"/>
        </w:rPr>
      </w:pPr>
    </w:p>
    <w:bookmarkEnd w:id="0"/>
    <w:p w:rsidR="00A07BF3" w:rsidRPr="00926EC8" w:rsidRDefault="00A07BF3" w:rsidP="00A07BF3">
      <w:pPr>
        <w:pStyle w:val="10"/>
        <w:numPr>
          <w:ilvl w:val="0"/>
          <w:numId w:val="0"/>
        </w:numPr>
        <w:tabs>
          <w:tab w:val="left" w:pos="1134"/>
        </w:tabs>
        <w:ind w:left="1134" w:hanging="1134"/>
        <w:jc w:val="center"/>
        <w:rPr>
          <w:b/>
          <w:sz w:val="28"/>
          <w:szCs w:val="28"/>
        </w:rPr>
      </w:pPr>
      <w:r w:rsidRPr="00926EC8">
        <w:rPr>
          <w:b/>
          <w:sz w:val="28"/>
          <w:szCs w:val="28"/>
        </w:rPr>
        <w:t>Том 1 «Общая и коммерческ</w:t>
      </w:r>
      <w:r>
        <w:rPr>
          <w:b/>
          <w:sz w:val="28"/>
          <w:szCs w:val="28"/>
        </w:rPr>
        <w:t>ая</w:t>
      </w:r>
      <w:r w:rsidRPr="00926EC8">
        <w:rPr>
          <w:b/>
          <w:sz w:val="28"/>
          <w:szCs w:val="28"/>
        </w:rPr>
        <w:t xml:space="preserve"> части»</w:t>
      </w:r>
    </w:p>
    <w:p w:rsidR="00A07BF3" w:rsidRPr="0081388D" w:rsidRDefault="00A07BF3" w:rsidP="00E864A8">
      <w:pPr>
        <w:pStyle w:val="10"/>
        <w:numPr>
          <w:ilvl w:val="1"/>
          <w:numId w:val="41"/>
        </w:numPr>
        <w:tabs>
          <w:tab w:val="clear" w:pos="1211"/>
          <w:tab w:val="num" w:pos="787"/>
          <w:tab w:val="left" w:pos="1134"/>
        </w:tabs>
        <w:ind w:left="787" w:hanging="503"/>
        <w:jc w:val="both"/>
        <w:rPr>
          <w:sz w:val="28"/>
          <w:szCs w:val="28"/>
        </w:rPr>
      </w:pPr>
      <w:r w:rsidRPr="0081388D">
        <w:rPr>
          <w:sz w:val="28"/>
          <w:szCs w:val="28"/>
        </w:rPr>
        <w:t>ТЕРМИНЫ И ОПРЕДЕЛЕНИЯ</w:t>
      </w:r>
    </w:p>
    <w:p w:rsidR="00A07BF3" w:rsidRPr="0081388D" w:rsidRDefault="00A07BF3" w:rsidP="00A07BF3">
      <w:pPr>
        <w:jc w:val="both"/>
        <w:rPr>
          <w:sz w:val="28"/>
          <w:szCs w:val="28"/>
        </w:rPr>
      </w:pPr>
      <w:bookmarkStart w:id="2" w:name="_Toc249170461"/>
      <w:bookmarkStart w:id="3" w:name="_Toc269472553"/>
      <w:bookmarkStart w:id="4"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A07BF3" w:rsidRPr="0081388D" w:rsidRDefault="00A07BF3" w:rsidP="00A07BF3">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A07BF3" w:rsidRPr="0081388D" w:rsidRDefault="00A07BF3" w:rsidP="00A07BF3">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A07BF3" w:rsidRPr="0081388D" w:rsidRDefault="00A07BF3" w:rsidP="00A07BF3">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407AD4">
        <w:rPr>
          <w:bCs/>
          <w:iCs/>
          <w:sz w:val="28"/>
          <w:szCs w:val="28"/>
        </w:rPr>
        <w:t xml:space="preserve">электронной торговой площадки </w:t>
      </w:r>
      <w:r w:rsidRPr="0081388D">
        <w:rPr>
          <w:sz w:val="28"/>
          <w:szCs w:val="28"/>
        </w:rPr>
        <w:t>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roofErr w:type="gramEnd"/>
    </w:p>
    <w:p w:rsidR="00A07BF3" w:rsidRPr="0081388D" w:rsidRDefault="00A07BF3" w:rsidP="00A07BF3">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Pr="0081388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A07BF3" w:rsidRPr="0081388D" w:rsidRDefault="00A07BF3" w:rsidP="00A07BF3">
      <w:pPr>
        <w:jc w:val="both"/>
        <w:rPr>
          <w:sz w:val="28"/>
          <w:szCs w:val="28"/>
        </w:rPr>
      </w:pPr>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A07BF3" w:rsidRPr="0081388D" w:rsidRDefault="00A07BF3" w:rsidP="00A07BF3">
      <w:pPr>
        <w:jc w:val="both"/>
        <w:rPr>
          <w:color w:val="00B050"/>
          <w:sz w:val="28"/>
          <w:szCs w:val="28"/>
        </w:rPr>
      </w:pPr>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1388D">
        <w:rPr>
          <w:bCs/>
          <w:sz w:val="28"/>
          <w:szCs w:val="28"/>
        </w:rPr>
        <w:t>.</w:t>
      </w:r>
    </w:p>
    <w:p w:rsidR="00A07BF3" w:rsidRPr="0081388D" w:rsidRDefault="00A07BF3" w:rsidP="00A07BF3">
      <w:pPr>
        <w:jc w:val="both"/>
        <w:rPr>
          <w:color w:val="0000FF"/>
          <w:sz w:val="28"/>
          <w:szCs w:val="28"/>
          <w:u w:val="single"/>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f"/>
          <w:sz w:val="28"/>
          <w:szCs w:val="28"/>
        </w:rPr>
        <w:t>http://zakupki.rosatom.ru/,</w:t>
      </w:r>
      <w:r w:rsidRPr="0081388D">
        <w:rPr>
          <w:sz w:val="28"/>
          <w:szCs w:val="28"/>
        </w:rPr>
        <w:t xml:space="preserve"> а также на ЭТП</w:t>
      </w:r>
      <w:r w:rsidRPr="0081388D">
        <w:rPr>
          <w:rStyle w:val="aff"/>
          <w:sz w:val="28"/>
          <w:szCs w:val="28"/>
        </w:rPr>
        <w:t>.</w:t>
      </w:r>
    </w:p>
    <w:p w:rsidR="00A07BF3" w:rsidRPr="0081388D" w:rsidRDefault="00A07BF3" w:rsidP="00A07BF3">
      <w:pPr>
        <w:jc w:val="both"/>
        <w:rPr>
          <w:sz w:val="28"/>
          <w:szCs w:val="28"/>
        </w:rPr>
      </w:pPr>
      <w:r w:rsidRPr="0081388D">
        <w:rPr>
          <w:b/>
          <w:sz w:val="28"/>
          <w:szCs w:val="28"/>
        </w:rPr>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w:t>
      </w:r>
      <w:r w:rsidRPr="0081388D">
        <w:rPr>
          <w:sz w:val="28"/>
          <w:szCs w:val="28"/>
        </w:rPr>
        <w:lastRenderedPageBreak/>
        <w:t xml:space="preserve">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0" w:history="1">
        <w:r w:rsidRPr="0081388D">
          <w:rPr>
            <w:rStyle w:val="aff"/>
            <w:sz w:val="28"/>
            <w:szCs w:val="28"/>
          </w:rPr>
          <w:t>http://zakupki.rosatom.ru/</w:t>
        </w:r>
      </w:hyperlink>
      <w:r w:rsidRPr="0081388D">
        <w:rPr>
          <w:sz w:val="28"/>
          <w:szCs w:val="28"/>
        </w:rPr>
        <w:t xml:space="preserve"> и на ЭТП одновременно с размещением на указанном сайте извещения о проведении запроса предложений в электронной форме. </w:t>
      </w:r>
    </w:p>
    <w:p w:rsidR="00A07BF3" w:rsidRPr="0081388D" w:rsidRDefault="00A07BF3" w:rsidP="00A07BF3">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407AD4">
        <w:rPr>
          <w:sz w:val="28"/>
          <w:szCs w:val="28"/>
        </w:rPr>
        <w:t>ЭТП</w:t>
      </w:r>
      <w:r w:rsidRPr="0081388D">
        <w:rPr>
          <w:sz w:val="28"/>
          <w:szCs w:val="28"/>
        </w:rPr>
        <w:t xml:space="preserve"> по форме и в порядке, установленном закупочной документацией и регламентами ЭТП.</w:t>
      </w:r>
    </w:p>
    <w:p w:rsidR="00A07BF3" w:rsidRPr="0081388D" w:rsidRDefault="00A07BF3" w:rsidP="00A07BF3">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A07BF3" w:rsidRPr="0081388D" w:rsidRDefault="00A07BF3" w:rsidP="00A07BF3">
      <w:pPr>
        <w:jc w:val="both"/>
        <w:rPr>
          <w:sz w:val="28"/>
          <w:szCs w:val="28"/>
        </w:rPr>
      </w:pPr>
      <w:r w:rsidRPr="0081388D">
        <w:rPr>
          <w:b/>
          <w:sz w:val="28"/>
          <w:szCs w:val="28"/>
        </w:rPr>
        <w:t xml:space="preserve">Участник запроса предложений – </w:t>
      </w:r>
      <w:r w:rsidRPr="0081388D">
        <w:rPr>
          <w:sz w:val="28"/>
          <w:szCs w:val="28"/>
        </w:rPr>
        <w:t xml:space="preserve">юридическое или физическое лицо, представившее Предложение, в отношении которого принято решение Комиссии о допуске к участию в запросе </w:t>
      </w:r>
      <w:r w:rsidRPr="00E83058">
        <w:rPr>
          <w:sz w:val="28"/>
          <w:szCs w:val="28"/>
        </w:rPr>
        <w:t>предложений</w:t>
      </w:r>
      <w:r w:rsidRPr="00E83058">
        <w:rPr>
          <w:b/>
          <w:bCs/>
          <w:i/>
          <w:sz w:val="28"/>
          <w:szCs w:val="28"/>
          <w:shd w:val="clear" w:color="auto" w:fill="FDE9D9"/>
        </w:rPr>
        <w:t>.</w:t>
      </w:r>
    </w:p>
    <w:p w:rsidR="00A07BF3" w:rsidRPr="0081388D" w:rsidRDefault="00A07BF3" w:rsidP="00A07BF3">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A07BF3" w:rsidRPr="0081388D" w:rsidRDefault="00A07BF3" w:rsidP="00A07BF3">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A07BF3" w:rsidRPr="0081388D" w:rsidRDefault="00A07BF3" w:rsidP="00A07BF3">
      <w:pPr>
        <w:autoSpaceDE w:val="0"/>
        <w:autoSpaceDN w:val="0"/>
        <w:adjustRightInd w:val="0"/>
        <w:jc w:val="both"/>
        <w:rPr>
          <w:sz w:val="28"/>
          <w:szCs w:val="28"/>
        </w:rPr>
      </w:pPr>
    </w:p>
    <w:p w:rsidR="00A07BF3" w:rsidRPr="0081388D" w:rsidRDefault="00A07BF3" w:rsidP="00A07BF3">
      <w:pPr>
        <w:jc w:val="both"/>
        <w:rPr>
          <w:sz w:val="28"/>
          <w:szCs w:val="28"/>
        </w:rPr>
      </w:pPr>
    </w:p>
    <w:p w:rsidR="00A07BF3" w:rsidRPr="0081388D" w:rsidRDefault="00A07BF3" w:rsidP="00A07BF3">
      <w:pPr>
        <w:jc w:val="both"/>
        <w:rPr>
          <w:sz w:val="28"/>
          <w:szCs w:val="28"/>
        </w:rPr>
      </w:pPr>
      <w:r w:rsidRPr="0081388D">
        <w:rPr>
          <w:sz w:val="28"/>
          <w:szCs w:val="28"/>
        </w:rPr>
        <w:br w:type="page"/>
      </w:r>
    </w:p>
    <w:p w:rsidR="00A07BF3" w:rsidRPr="0081388D" w:rsidRDefault="00A07BF3" w:rsidP="00E864A8">
      <w:pPr>
        <w:pStyle w:val="10"/>
        <w:numPr>
          <w:ilvl w:val="0"/>
          <w:numId w:val="54"/>
        </w:numPr>
        <w:jc w:val="center"/>
        <w:rPr>
          <w:b/>
          <w:sz w:val="28"/>
          <w:szCs w:val="28"/>
        </w:rPr>
      </w:pPr>
      <w:bookmarkStart w:id="5" w:name="_Toc303174399"/>
      <w:r w:rsidRPr="0081388D">
        <w:rPr>
          <w:b/>
          <w:sz w:val="28"/>
          <w:szCs w:val="28"/>
        </w:rPr>
        <w:lastRenderedPageBreak/>
        <w:t>Общие положения</w:t>
      </w:r>
      <w:bookmarkEnd w:id="5"/>
    </w:p>
    <w:p w:rsidR="00A01C39" w:rsidRPr="00A01C39" w:rsidRDefault="00A01C39" w:rsidP="00E864A8">
      <w:pPr>
        <w:pStyle w:val="afff3"/>
        <w:keepNext/>
        <w:numPr>
          <w:ilvl w:val="0"/>
          <w:numId w:val="43"/>
        </w:numPr>
        <w:spacing w:after="0" w:line="240" w:lineRule="auto"/>
        <w:contextualSpacing w:val="0"/>
        <w:jc w:val="both"/>
        <w:rPr>
          <w:rFonts w:ascii="Times New Roman" w:eastAsia="Times New Roman" w:hAnsi="Times New Roman"/>
          <w:b/>
          <w:vanish/>
          <w:sz w:val="28"/>
          <w:szCs w:val="28"/>
          <w:lang w:eastAsia="ru-RU"/>
        </w:rPr>
      </w:pPr>
    </w:p>
    <w:p w:rsidR="00A01C39" w:rsidRPr="0081388D" w:rsidRDefault="00A01C39" w:rsidP="00A01C39">
      <w:pPr>
        <w:pStyle w:val="af8"/>
        <w:keepNext/>
        <w:spacing w:before="0" w:beforeAutospacing="0" w:after="0" w:afterAutospacing="0"/>
        <w:jc w:val="both"/>
        <w:rPr>
          <w:b/>
          <w:sz w:val="28"/>
          <w:szCs w:val="28"/>
        </w:rPr>
      </w:pPr>
      <w:r>
        <w:rPr>
          <w:b/>
          <w:sz w:val="28"/>
          <w:szCs w:val="28"/>
        </w:rPr>
        <w:t xml:space="preserve">2.1. </w:t>
      </w:r>
      <w:r w:rsidRPr="0081388D">
        <w:rPr>
          <w:b/>
          <w:sz w:val="28"/>
          <w:szCs w:val="28"/>
        </w:rPr>
        <w:t>Форма и вид процедуры закупки, предмет запроса предложений</w:t>
      </w:r>
    </w:p>
    <w:p w:rsidR="00A01C39" w:rsidRPr="00592179" w:rsidRDefault="00A01C39" w:rsidP="00A01C39">
      <w:pPr>
        <w:pStyle w:val="Times12"/>
        <w:ind w:firstLine="0"/>
        <w:rPr>
          <w:sz w:val="28"/>
          <w:szCs w:val="28"/>
        </w:rPr>
      </w:pPr>
      <w:bookmarkStart w:id="6" w:name="_Ref126000848"/>
      <w:r>
        <w:rPr>
          <w:sz w:val="28"/>
          <w:szCs w:val="28"/>
        </w:rPr>
        <w:t xml:space="preserve">2.1.1. </w:t>
      </w:r>
      <w:r w:rsidRPr="00592179">
        <w:rPr>
          <w:sz w:val="28"/>
          <w:szCs w:val="28"/>
        </w:rPr>
        <w:t xml:space="preserve">Открытый </w:t>
      </w:r>
      <w:bookmarkEnd w:id="6"/>
      <w:r w:rsidRPr="00592179">
        <w:rPr>
          <w:sz w:val="28"/>
          <w:szCs w:val="28"/>
        </w:rPr>
        <w:t>запрос предложений на право заключения договора/</w:t>
      </w:r>
      <w:r w:rsidRPr="00592179">
        <w:rPr>
          <w:b/>
          <w:bCs w:val="0"/>
          <w:i/>
          <w:sz w:val="28"/>
          <w:szCs w:val="28"/>
        </w:rPr>
        <w:t>ов</w:t>
      </w:r>
      <w:r w:rsidRPr="00592179">
        <w:rPr>
          <w:sz w:val="28"/>
          <w:szCs w:val="28"/>
        </w:rPr>
        <w:t xml:space="preserve"> на поставку товаров, выполнение работ или оказание услуг.</w:t>
      </w:r>
    </w:p>
    <w:p w:rsidR="00A01C39" w:rsidRPr="00592179" w:rsidRDefault="00A01C39" w:rsidP="00A01C39">
      <w:pPr>
        <w:pStyle w:val="Times12"/>
        <w:ind w:firstLine="0"/>
        <w:rPr>
          <w:sz w:val="28"/>
          <w:szCs w:val="28"/>
        </w:rPr>
      </w:pPr>
      <w:r>
        <w:rPr>
          <w:sz w:val="28"/>
          <w:szCs w:val="28"/>
        </w:rPr>
        <w:t xml:space="preserve">2.1.2. </w:t>
      </w:r>
      <w:r w:rsidRPr="00592179">
        <w:rPr>
          <w:sz w:val="28"/>
          <w:szCs w:val="28"/>
        </w:rPr>
        <w:t>Наименование, количество, объем и характеристики поставляемых по договору</w:t>
      </w:r>
      <w:r w:rsidRPr="00592179">
        <w:rPr>
          <w:b/>
          <w:bCs w:val="0"/>
          <w:i/>
          <w:sz w:val="28"/>
          <w:szCs w:val="28"/>
        </w:rPr>
        <w:t xml:space="preserve">/ам </w:t>
      </w:r>
      <w:r w:rsidRPr="00592179">
        <w:rPr>
          <w:sz w:val="28"/>
          <w:szCs w:val="28"/>
        </w:rPr>
        <w:t xml:space="preserve">товаров, выполняемых работ и оказываемых услуг </w:t>
      </w:r>
      <w:r w:rsidRPr="00592179">
        <w:rPr>
          <w:b/>
          <w:bCs w:val="0"/>
          <w:i/>
          <w:sz w:val="28"/>
          <w:szCs w:val="28"/>
        </w:rPr>
        <w:t>[в отношении каждого лота]</w:t>
      </w:r>
      <w:r w:rsidRPr="00592179">
        <w:rPr>
          <w:sz w:val="28"/>
          <w:szCs w:val="28"/>
        </w:rPr>
        <w:t xml:space="preserve"> указаны </w:t>
      </w:r>
      <w:r w:rsidRPr="00592179">
        <w:rPr>
          <w:b/>
          <w:bCs w:val="0"/>
          <w:i/>
          <w:sz w:val="28"/>
          <w:szCs w:val="28"/>
        </w:rPr>
        <w:t>в томе 2</w:t>
      </w:r>
      <w:r w:rsidRPr="00592179">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A01C39" w:rsidRPr="00592179" w:rsidRDefault="00A01C39" w:rsidP="00A01C39">
      <w:pPr>
        <w:pStyle w:val="Times12"/>
        <w:ind w:firstLine="0"/>
        <w:rPr>
          <w:sz w:val="28"/>
          <w:szCs w:val="28"/>
        </w:rPr>
      </w:pPr>
      <w:r>
        <w:rPr>
          <w:sz w:val="28"/>
          <w:szCs w:val="28"/>
        </w:rPr>
        <w:t xml:space="preserve">2.1.3. </w:t>
      </w:r>
      <w:r w:rsidRPr="00592179">
        <w:rPr>
          <w:sz w:val="28"/>
          <w:szCs w:val="28"/>
        </w:rPr>
        <w:t xml:space="preserve">Предметом настоящего запроса предложений </w:t>
      </w:r>
      <w:r w:rsidRPr="00592179">
        <w:rPr>
          <w:b/>
          <w:bCs w:val="0"/>
          <w:i/>
          <w:sz w:val="28"/>
          <w:szCs w:val="28"/>
        </w:rPr>
        <w:t>[в отношении каждого лота отдельно]</w:t>
      </w:r>
      <w:r w:rsidRPr="00592179">
        <w:rPr>
          <w:sz w:val="28"/>
          <w:szCs w:val="28"/>
        </w:rPr>
        <w:t xml:space="preserve"> является право на заключение договора/</w:t>
      </w:r>
      <w:r w:rsidRPr="00592179">
        <w:rPr>
          <w:b/>
          <w:bCs w:val="0"/>
          <w:i/>
          <w:sz w:val="28"/>
          <w:szCs w:val="28"/>
        </w:rPr>
        <w:t xml:space="preserve">ов </w:t>
      </w:r>
      <w:r w:rsidRPr="00592179">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2.1.4. </w:t>
      </w:r>
      <w:r w:rsidR="00A01C39" w:rsidRPr="00592179">
        <w:rPr>
          <w:sz w:val="28"/>
          <w:szCs w:val="28"/>
        </w:rPr>
        <w:t xml:space="preserve">Состав и объем </w:t>
      </w:r>
      <w:r w:rsidR="00A01C39" w:rsidRPr="00592179">
        <w:rPr>
          <w:b/>
          <w:bCs w:val="0"/>
          <w:i/>
          <w:sz w:val="28"/>
          <w:szCs w:val="28"/>
        </w:rPr>
        <w:t>товара, работ и услуг</w:t>
      </w:r>
      <w:r w:rsidR="00A01C39" w:rsidRPr="00592179">
        <w:rPr>
          <w:sz w:val="28"/>
          <w:szCs w:val="28"/>
        </w:rPr>
        <w:t xml:space="preserve">, сроки </w:t>
      </w:r>
      <w:r w:rsidR="00A01C39" w:rsidRPr="00592179">
        <w:rPr>
          <w:b/>
          <w:bCs w:val="0"/>
          <w:i/>
          <w:sz w:val="28"/>
          <w:szCs w:val="28"/>
        </w:rPr>
        <w:t>поставки товара, выполнения работ или оказания услуг</w:t>
      </w:r>
      <w:r w:rsidR="00A01C39" w:rsidRPr="00592179">
        <w:rPr>
          <w:sz w:val="28"/>
          <w:szCs w:val="28"/>
        </w:rPr>
        <w:t>, количество лотов указаны в пунктах 1, 3, 4 раздела 6 «Информационная карта запроса предложений».</w:t>
      </w:r>
    </w:p>
    <w:p w:rsidR="00A01C39" w:rsidRPr="00592179" w:rsidRDefault="00FB1154" w:rsidP="00A01C39">
      <w:pPr>
        <w:pStyle w:val="Times12"/>
        <w:ind w:firstLine="0"/>
        <w:rPr>
          <w:sz w:val="28"/>
          <w:szCs w:val="28"/>
        </w:rPr>
      </w:pPr>
      <w:r>
        <w:rPr>
          <w:sz w:val="28"/>
          <w:szCs w:val="28"/>
        </w:rPr>
        <w:t xml:space="preserve">2.1.5. </w:t>
      </w:r>
      <w:r w:rsidR="00A01C39" w:rsidRPr="00592179">
        <w:rPr>
          <w:sz w:val="28"/>
          <w:szCs w:val="28"/>
        </w:rPr>
        <w:t xml:space="preserve">Частичная </w:t>
      </w:r>
      <w:r w:rsidR="00A01C39" w:rsidRPr="00592179">
        <w:rPr>
          <w:b/>
          <w:bCs w:val="0"/>
          <w:i/>
          <w:sz w:val="28"/>
          <w:szCs w:val="28"/>
        </w:rPr>
        <w:t>поставка товара, выполнение работ, оказание услуг [в составе лота]</w:t>
      </w:r>
      <w:r w:rsidR="00A01C39" w:rsidRPr="00592179">
        <w:rPr>
          <w:sz w:val="28"/>
          <w:szCs w:val="28"/>
        </w:rPr>
        <w:t xml:space="preserve"> не допускается».</w:t>
      </w:r>
    </w:p>
    <w:p w:rsidR="00FB1154" w:rsidRPr="00FB1154" w:rsidRDefault="00FB1154" w:rsidP="00FB1154">
      <w:pPr>
        <w:pStyle w:val="afff3"/>
        <w:keepNext/>
        <w:numPr>
          <w:ilvl w:val="0"/>
          <w:numId w:val="5"/>
        </w:numPr>
        <w:spacing w:after="0" w:line="240" w:lineRule="auto"/>
        <w:contextualSpacing w:val="0"/>
        <w:jc w:val="both"/>
        <w:rPr>
          <w:rFonts w:ascii="Times New Roman" w:eastAsia="Times New Roman" w:hAnsi="Times New Roman"/>
          <w:b/>
          <w:vanish/>
          <w:sz w:val="28"/>
          <w:szCs w:val="28"/>
          <w:lang w:eastAsia="ru-RU"/>
        </w:rPr>
      </w:pPr>
    </w:p>
    <w:p w:rsidR="00FB1154" w:rsidRPr="00FB1154" w:rsidRDefault="00FB1154" w:rsidP="00FB1154">
      <w:pPr>
        <w:pStyle w:val="afff3"/>
        <w:keepNext/>
        <w:numPr>
          <w:ilvl w:val="1"/>
          <w:numId w:val="5"/>
        </w:numPr>
        <w:spacing w:after="0" w:line="240" w:lineRule="auto"/>
        <w:contextualSpacing w:val="0"/>
        <w:jc w:val="both"/>
        <w:rPr>
          <w:rFonts w:ascii="Times New Roman" w:eastAsia="Times New Roman" w:hAnsi="Times New Roman"/>
          <w:b/>
          <w:vanish/>
          <w:sz w:val="28"/>
          <w:szCs w:val="28"/>
          <w:lang w:eastAsia="ru-RU"/>
        </w:rPr>
      </w:pPr>
    </w:p>
    <w:p w:rsidR="00A07BF3" w:rsidRPr="0081388D" w:rsidRDefault="00A07BF3" w:rsidP="00FB1154">
      <w:pPr>
        <w:pStyle w:val="af8"/>
        <w:keepNext/>
        <w:numPr>
          <w:ilvl w:val="1"/>
          <w:numId w:val="5"/>
        </w:numPr>
        <w:spacing w:before="0" w:beforeAutospacing="0" w:after="0" w:afterAutospacing="0"/>
        <w:jc w:val="both"/>
        <w:rPr>
          <w:b/>
          <w:sz w:val="28"/>
          <w:szCs w:val="28"/>
        </w:rPr>
      </w:pPr>
      <w:r w:rsidRPr="0081388D">
        <w:rPr>
          <w:b/>
          <w:sz w:val="28"/>
          <w:szCs w:val="28"/>
        </w:rPr>
        <w:t>Участник процедуры закупки/Участник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зарегистрирован на ЭТП в соответствии с правилами, условиями и порядком регистрации данной электронной торговой площадки;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получить аккредитацию участника ЭТП в соответствии с правилами, условиями и порядком аккредитации ЭТП (перечень документов, необходимых для аккредитации, приведен на ЭТП </w:t>
      </w:r>
      <w:r>
        <w:rPr>
          <w:sz w:val="28"/>
          <w:szCs w:val="28"/>
        </w:rPr>
        <w:t>в разделе «Личный кабинет</w:t>
      </w:r>
      <w:r w:rsidRPr="0081388D">
        <w:rPr>
          <w:sz w:val="28"/>
          <w:szCs w:val="28"/>
        </w:rPr>
        <w:t xml:space="preserve">/ Документы для аккредитации»);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подключиться к одному или нескольким тарифным планам ЭТП (перечень тарифных планов и порядок оплаты приведены на ЭТП </w:t>
      </w:r>
      <w:r>
        <w:rPr>
          <w:sz w:val="28"/>
          <w:szCs w:val="28"/>
        </w:rPr>
        <w:t>в разделе «Тарифные планы</w:t>
      </w:r>
      <w:r w:rsidRPr="0081388D">
        <w:rPr>
          <w:sz w:val="28"/>
          <w:szCs w:val="28"/>
        </w:rPr>
        <w:t>/ Корпоративные торги»);</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A07BF3" w:rsidRPr="0081388D" w:rsidRDefault="00A07BF3" w:rsidP="00E864A8">
      <w:pPr>
        <w:numPr>
          <w:ilvl w:val="0"/>
          <w:numId w:val="45"/>
        </w:numPr>
        <w:tabs>
          <w:tab w:val="left" w:pos="993"/>
        </w:tabs>
        <w:ind w:left="42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w:t>
      </w:r>
      <w:r>
        <w:rPr>
          <w:sz w:val="28"/>
          <w:szCs w:val="28"/>
        </w:rPr>
        <w:t xml:space="preserve"> о</w:t>
      </w:r>
      <w:r w:rsidRPr="0081388D">
        <w:rPr>
          <w:sz w:val="28"/>
          <w:szCs w:val="28"/>
        </w:rPr>
        <w:t xml:space="preserve"> проведени</w:t>
      </w:r>
      <w:r>
        <w:rPr>
          <w:sz w:val="28"/>
          <w:szCs w:val="28"/>
        </w:rPr>
        <w:t>и</w:t>
      </w:r>
      <w:r w:rsidRPr="0081388D">
        <w:rPr>
          <w:sz w:val="28"/>
          <w:szCs w:val="28"/>
        </w:rPr>
        <w:t xml:space="preserve"> запроса предложений, не допускается.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81388D">
        <w:rPr>
          <w:b/>
          <w:sz w:val="28"/>
          <w:szCs w:val="28"/>
        </w:rPr>
        <w:t>Правовой статус процедур и документов</w:t>
      </w:r>
      <w:bookmarkEnd w:id="7"/>
      <w:bookmarkEnd w:id="8"/>
      <w:bookmarkEnd w:id="9"/>
      <w:bookmarkEnd w:id="10"/>
      <w:bookmarkEnd w:id="11"/>
      <w:bookmarkEnd w:id="12"/>
      <w:bookmarkEnd w:id="13"/>
      <w:bookmarkEnd w:id="14"/>
      <w:bookmarkEnd w:id="15"/>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11" w:history="1">
        <w:r w:rsidRPr="0081388D">
          <w:rPr>
            <w:rStyle w:val="aff"/>
            <w:sz w:val="28"/>
            <w:szCs w:val="28"/>
          </w:rPr>
          <w:t>http://zakupki.rosatom.ru/</w:t>
        </w:r>
      </w:hyperlink>
      <w:r w:rsidRPr="0081388D">
        <w:rPr>
          <w:bCs w:val="0"/>
          <w:sz w:val="28"/>
          <w:szCs w:val="28"/>
        </w:rPr>
        <w:t xml:space="preserve"> </w:t>
      </w:r>
      <w:r w:rsidRPr="0081388D">
        <w:rPr>
          <w:sz w:val="28"/>
          <w:szCs w:val="28"/>
        </w:rPr>
        <w:t xml:space="preserve">и на ЭТП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A07BF3" w:rsidRPr="0081388D" w:rsidRDefault="00A07BF3" w:rsidP="00A07BF3">
      <w:pPr>
        <w:pStyle w:val="Times12"/>
        <w:numPr>
          <w:ilvl w:val="2"/>
          <w:numId w:val="5"/>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A07BF3" w:rsidRPr="0081388D" w:rsidRDefault="00A07BF3" w:rsidP="00E864A8">
      <w:pPr>
        <w:numPr>
          <w:ilvl w:val="0"/>
          <w:numId w:val="44"/>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A07BF3" w:rsidRPr="0081388D" w:rsidRDefault="00A07BF3" w:rsidP="00E864A8">
      <w:pPr>
        <w:widowControl w:val="0"/>
        <w:numPr>
          <w:ilvl w:val="0"/>
          <w:numId w:val="32"/>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A07BF3" w:rsidRPr="0081388D" w:rsidRDefault="00A07BF3" w:rsidP="00A07BF3">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A07BF3" w:rsidRPr="00407AD4" w:rsidRDefault="00A07BF3" w:rsidP="00A07BF3">
      <w:pPr>
        <w:pStyle w:val="af8"/>
        <w:keepNext/>
        <w:numPr>
          <w:ilvl w:val="2"/>
          <w:numId w:val="5"/>
        </w:numPr>
        <w:tabs>
          <w:tab w:val="clear" w:pos="720"/>
          <w:tab w:val="num" w:pos="960"/>
        </w:tabs>
        <w:spacing w:before="0" w:beforeAutospacing="0" w:after="0" w:afterAutospacing="0"/>
        <w:ind w:left="0" w:right="-30" w:firstLine="0"/>
        <w:jc w:val="both"/>
        <w:rPr>
          <w:b/>
          <w:sz w:val="28"/>
          <w:szCs w:val="28"/>
        </w:rPr>
      </w:pPr>
      <w:r w:rsidRPr="00407AD4">
        <w:rPr>
          <w:b/>
          <w:sz w:val="28"/>
          <w:szCs w:val="28"/>
        </w:rPr>
        <w:t>Особые положения в связи с проведением запроса предложений через ЭТП </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407AD4">
        <w:rPr>
          <w:sz w:val="28"/>
          <w:szCs w:val="28"/>
        </w:rPr>
        <w:t>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ЭТП.</w:t>
      </w:r>
    </w:p>
    <w:p w:rsidR="00A07BF3" w:rsidRPr="0081388D" w:rsidRDefault="00A07BF3" w:rsidP="00A07BF3">
      <w:pPr>
        <w:pStyle w:val="Times12"/>
        <w:numPr>
          <w:ilvl w:val="2"/>
          <w:numId w:val="5"/>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A07BF3" w:rsidRPr="0081388D" w:rsidRDefault="00A07BF3" w:rsidP="00A07BF3">
      <w:pPr>
        <w:pStyle w:val="Times12"/>
        <w:numPr>
          <w:ilvl w:val="2"/>
          <w:numId w:val="5"/>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A07BF3" w:rsidRPr="0081388D" w:rsidRDefault="00A07BF3" w:rsidP="00A07BF3">
      <w:pPr>
        <w:pStyle w:val="af8"/>
        <w:keepNext/>
        <w:numPr>
          <w:ilvl w:val="1"/>
          <w:numId w:val="5"/>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12" w:history="1">
        <w:r w:rsidRPr="0081388D">
          <w:rPr>
            <w:rStyle w:val="aff"/>
            <w:sz w:val="28"/>
            <w:szCs w:val="28"/>
          </w:rPr>
          <w:t>http://zakupki.rosatom.ru/</w:t>
        </w:r>
      </w:hyperlink>
      <w:r w:rsidRPr="0081388D">
        <w:rPr>
          <w:rStyle w:val="aff"/>
          <w:sz w:val="28"/>
          <w:szCs w:val="28"/>
        </w:rPr>
        <w:t xml:space="preserve"> </w:t>
      </w:r>
      <w:r w:rsidRPr="0081388D">
        <w:rPr>
          <w:rStyle w:val="aff"/>
          <w:color w:val="auto"/>
          <w:sz w:val="28"/>
          <w:szCs w:val="28"/>
          <w:u w:val="none"/>
        </w:rPr>
        <w:t xml:space="preserve">и на </w:t>
      </w:r>
      <w:r w:rsidRPr="0081388D">
        <w:rPr>
          <w:sz w:val="28"/>
          <w:szCs w:val="28"/>
        </w:rPr>
        <w:t xml:space="preserve">ЭТП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A07BF3" w:rsidRPr="0081388D" w:rsidRDefault="00A07BF3" w:rsidP="00A07BF3">
      <w:pPr>
        <w:pStyle w:val="affd"/>
        <w:numPr>
          <w:ilvl w:val="2"/>
          <w:numId w:val="5"/>
        </w:numPr>
        <w:tabs>
          <w:tab w:val="clear" w:pos="720"/>
          <w:tab w:val="num" w:pos="960"/>
        </w:tabs>
        <w:spacing w:after="0"/>
        <w:ind w:left="0" w:firstLine="0"/>
        <w:jc w:val="both"/>
        <w:rPr>
          <w:sz w:val="28"/>
          <w:szCs w:val="28"/>
        </w:rPr>
      </w:pPr>
      <w:r w:rsidRPr="0081388D">
        <w:rPr>
          <w:sz w:val="28"/>
          <w:szCs w:val="28"/>
        </w:rPr>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w:t>
      </w:r>
      <w:r w:rsidRPr="0081388D">
        <w:rPr>
          <w:sz w:val="28"/>
          <w:szCs w:val="28"/>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A07BF3" w:rsidRPr="0081388D" w:rsidRDefault="00A07BF3" w:rsidP="00A07BF3">
      <w:pPr>
        <w:pStyle w:val="affd"/>
        <w:spacing w:after="0"/>
        <w:ind w:left="0"/>
        <w:jc w:val="both"/>
        <w:rPr>
          <w:sz w:val="28"/>
          <w:szCs w:val="28"/>
        </w:rPr>
      </w:pPr>
      <w:r w:rsidRPr="0081388D">
        <w:rPr>
          <w:sz w:val="28"/>
          <w:szCs w:val="28"/>
        </w:rPr>
        <w:br w:type="page"/>
      </w:r>
    </w:p>
    <w:p w:rsidR="00A07BF3" w:rsidRPr="0081388D" w:rsidRDefault="00FB1154" w:rsidP="00FB1154">
      <w:pPr>
        <w:pStyle w:val="10"/>
        <w:numPr>
          <w:ilvl w:val="0"/>
          <w:numId w:val="0"/>
        </w:numPr>
        <w:ind w:left="1434"/>
        <w:jc w:val="center"/>
        <w:rPr>
          <w:b/>
          <w:sz w:val="28"/>
          <w:szCs w:val="28"/>
        </w:rPr>
      </w:pPr>
      <w:bookmarkStart w:id="16" w:name="_Toc303174400"/>
      <w:r>
        <w:rPr>
          <w:b/>
          <w:sz w:val="28"/>
          <w:szCs w:val="28"/>
        </w:rPr>
        <w:lastRenderedPageBreak/>
        <w:t xml:space="preserve">3. </w:t>
      </w:r>
      <w:r w:rsidR="00A07BF3" w:rsidRPr="0081388D">
        <w:rPr>
          <w:b/>
          <w:sz w:val="28"/>
          <w:szCs w:val="28"/>
        </w:rPr>
        <w:t>Требования к участникам процедуры закупки, документам, предоставляемым в составе Предложения</w:t>
      </w:r>
      <w:bookmarkEnd w:id="16"/>
    </w:p>
    <w:p w:rsidR="00A07BF3" w:rsidRPr="001E3E75" w:rsidRDefault="00A07BF3" w:rsidP="00A07BF3">
      <w:pPr>
        <w:pStyle w:val="affd"/>
        <w:numPr>
          <w:ilvl w:val="1"/>
          <w:numId w:val="15"/>
        </w:numPr>
        <w:tabs>
          <w:tab w:val="clear" w:pos="720"/>
          <w:tab w:val="num" w:pos="960"/>
        </w:tabs>
        <w:spacing w:after="0"/>
        <w:ind w:left="0" w:firstLine="709"/>
        <w:jc w:val="both"/>
        <w:rPr>
          <w:sz w:val="28"/>
          <w:szCs w:val="28"/>
        </w:rPr>
      </w:pPr>
      <w:r w:rsidRPr="001E3E75">
        <w:rPr>
          <w:sz w:val="28"/>
          <w:szCs w:val="28"/>
        </w:rPr>
        <w:t>Участник процедуры закупки должен соответствовать требованиям, предъявляемым в</w:t>
      </w:r>
      <w:r>
        <w:rPr>
          <w:sz w:val="28"/>
          <w:szCs w:val="28"/>
        </w:rPr>
        <w:t xml:space="preserve"> </w:t>
      </w:r>
      <w:r w:rsidRPr="001E3E75">
        <w:rPr>
          <w:sz w:val="28"/>
          <w:szCs w:val="28"/>
        </w:rPr>
        <w:t>соответствии с законодат</w:t>
      </w:r>
      <w:r>
        <w:rPr>
          <w:sz w:val="28"/>
          <w:szCs w:val="28"/>
        </w:rPr>
        <w:t>ельством Российской Федерации к </w:t>
      </w:r>
      <w:r w:rsidRPr="001E3E75">
        <w:rPr>
          <w:sz w:val="28"/>
          <w:szCs w:val="28"/>
        </w:rPr>
        <w:t>лицам, осуществляющим поставки товаров, выполнение работ, оказание услуг, являющихся предметом запроса предложений, в</w:t>
      </w:r>
      <w:r>
        <w:rPr>
          <w:sz w:val="28"/>
          <w:szCs w:val="28"/>
        </w:rPr>
        <w:t xml:space="preserve"> </w:t>
      </w:r>
      <w:r w:rsidRPr="001E3E75">
        <w:rPr>
          <w:sz w:val="28"/>
          <w:szCs w:val="28"/>
        </w:rPr>
        <w:t>том</w:t>
      </w:r>
      <w:r>
        <w:rPr>
          <w:sz w:val="28"/>
          <w:szCs w:val="28"/>
        </w:rPr>
        <w:t xml:space="preserve"> </w:t>
      </w:r>
      <w:r w:rsidRPr="001E3E75">
        <w:rPr>
          <w:sz w:val="28"/>
          <w:szCs w:val="28"/>
        </w:rPr>
        <w:t>числе:</w:t>
      </w:r>
    </w:p>
    <w:p w:rsidR="00A07BF3" w:rsidRPr="001E3E75" w:rsidRDefault="00A07BF3" w:rsidP="00E864A8">
      <w:pPr>
        <w:numPr>
          <w:ilvl w:val="0"/>
          <w:numId w:val="50"/>
        </w:numPr>
        <w:tabs>
          <w:tab w:val="clear" w:pos="453"/>
          <w:tab w:val="left" w:pos="0"/>
          <w:tab w:val="left" w:pos="1134"/>
        </w:tabs>
        <w:ind w:left="0" w:right="153" w:firstLine="709"/>
        <w:jc w:val="both"/>
        <w:rPr>
          <w:sz w:val="28"/>
          <w:szCs w:val="28"/>
        </w:rPr>
      </w:pPr>
      <w:r w:rsidRPr="001E3E75">
        <w:rPr>
          <w:sz w:val="28"/>
          <w:szCs w:val="28"/>
        </w:rPr>
        <w:t>быть правомочным заключать договор;</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Pr>
          <w:sz w:val="28"/>
          <w:szCs w:val="28"/>
        </w:rPr>
        <w:t xml:space="preserve">указанные в пункте </w:t>
      </w:r>
      <w:r w:rsidRPr="001E3E75">
        <w:rPr>
          <w:sz w:val="28"/>
          <w:szCs w:val="28"/>
        </w:rPr>
        <w:t>13</w:t>
      </w:r>
      <w:r>
        <w:rPr>
          <w:sz w:val="28"/>
          <w:szCs w:val="28"/>
        </w:rPr>
        <w:t xml:space="preserve"> раздела </w:t>
      </w:r>
      <w:r w:rsidRPr="001E3E75">
        <w:rPr>
          <w:sz w:val="28"/>
          <w:szCs w:val="28"/>
        </w:rPr>
        <w:t>6 «Информационная карта запроса предложений»;</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2C51"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w:t>
      </w:r>
      <w:r>
        <w:rPr>
          <w:sz w:val="28"/>
          <w:szCs w:val="28"/>
        </w:rPr>
        <w:t>ным бухгалтерской отчетности за </w:t>
      </w:r>
      <w:r w:rsidRPr="001E3E75">
        <w:rPr>
          <w:sz w:val="28"/>
          <w:szCs w:val="28"/>
        </w:rPr>
        <w:t>последний завершенный отчетный период. Участник процедуры закупки считается соответствую</w:t>
      </w:r>
      <w:r>
        <w:rPr>
          <w:sz w:val="28"/>
          <w:szCs w:val="28"/>
        </w:rPr>
        <w:t>щим установленному требованию в случае, если он </w:t>
      </w:r>
      <w:r w:rsidRPr="001E3E75">
        <w:rPr>
          <w:sz w:val="28"/>
          <w:szCs w:val="28"/>
        </w:rPr>
        <w:t>обжалует наличие указанной</w:t>
      </w:r>
      <w:r>
        <w:rPr>
          <w:sz w:val="28"/>
          <w:szCs w:val="28"/>
        </w:rPr>
        <w:t xml:space="preserve"> задолженности в соответствии с </w:t>
      </w:r>
      <w:r w:rsidRPr="001E3E75">
        <w:rPr>
          <w:sz w:val="28"/>
          <w:szCs w:val="28"/>
        </w:rPr>
        <w:t>законодательством Российской Федерации и решение по такой жалобе на день рассмотрения Предложения не принято;</w:t>
      </w:r>
    </w:p>
    <w:p w:rsidR="00C22C51" w:rsidRPr="00C22C51" w:rsidRDefault="00C22C51" w:rsidP="00E864A8">
      <w:pPr>
        <w:numPr>
          <w:ilvl w:val="0"/>
          <w:numId w:val="50"/>
        </w:numPr>
        <w:tabs>
          <w:tab w:val="clear" w:pos="453"/>
          <w:tab w:val="left" w:pos="0"/>
          <w:tab w:val="left" w:pos="1134"/>
        </w:tabs>
        <w:ind w:left="0" w:firstLine="709"/>
        <w:jc w:val="both"/>
        <w:rPr>
          <w:sz w:val="28"/>
          <w:szCs w:val="28"/>
        </w:rPr>
      </w:pPr>
      <w:r w:rsidRPr="00C22C51">
        <w:rPr>
          <w:sz w:val="28"/>
          <w:szCs w:val="28"/>
        </w:rPr>
        <w:t>раскрывать в составе Предложения информацию в отношении всей цепочки собственников, включая бенефициаров (в том числе конечных).</w:t>
      </w:r>
    </w:p>
    <w:p w:rsidR="00A07BF3" w:rsidRPr="001E3E75" w:rsidRDefault="00A07BF3" w:rsidP="00A07BF3">
      <w:pPr>
        <w:pStyle w:val="affd"/>
        <w:tabs>
          <w:tab w:val="left" w:pos="0"/>
        </w:tabs>
        <w:spacing w:after="0"/>
        <w:ind w:left="0" w:firstLine="709"/>
        <w:jc w:val="both"/>
        <w:rPr>
          <w:sz w:val="28"/>
          <w:szCs w:val="28"/>
        </w:rPr>
      </w:pPr>
      <w:r w:rsidRPr="001E3E75">
        <w:rPr>
          <w:sz w:val="28"/>
          <w:szCs w:val="28"/>
        </w:rPr>
        <w:t>Дополнительные требования к участникам процедуры закупки</w:t>
      </w:r>
      <w:r>
        <w:rPr>
          <w:sz w:val="28"/>
          <w:szCs w:val="28"/>
        </w:rPr>
        <w:t xml:space="preserve"> указаны в </w:t>
      </w:r>
      <w:r w:rsidRPr="001E3E75">
        <w:rPr>
          <w:sz w:val="28"/>
          <w:szCs w:val="28"/>
        </w:rPr>
        <w:t>пункте 13.1 раздела 6 «Информационная карта запроса предложений».</w:t>
      </w:r>
    </w:p>
    <w:p w:rsidR="00A07BF3" w:rsidRPr="001E3E75" w:rsidRDefault="00A07BF3" w:rsidP="00A07BF3">
      <w:pPr>
        <w:pStyle w:val="affd"/>
        <w:numPr>
          <w:ilvl w:val="1"/>
          <w:numId w:val="15"/>
        </w:numPr>
        <w:tabs>
          <w:tab w:val="clear" w:pos="720"/>
          <w:tab w:val="left" w:pos="0"/>
          <w:tab w:val="num" w:pos="960"/>
        </w:tabs>
        <w:spacing w:after="0"/>
        <w:ind w:left="0" w:firstLine="709"/>
        <w:jc w:val="both"/>
        <w:rPr>
          <w:sz w:val="28"/>
          <w:szCs w:val="28"/>
        </w:rPr>
      </w:pPr>
      <w:r w:rsidRPr="001E3E75">
        <w:rPr>
          <w:sz w:val="28"/>
          <w:szCs w:val="28"/>
        </w:rPr>
        <w:t xml:space="preserve">Для подтверждения соответствия требованиям, указанным </w:t>
      </w:r>
      <w:r>
        <w:rPr>
          <w:sz w:val="28"/>
          <w:szCs w:val="28"/>
        </w:rPr>
        <w:t>в </w:t>
      </w:r>
      <w:r w:rsidRPr="001E3E75">
        <w:rPr>
          <w:sz w:val="28"/>
          <w:szCs w:val="28"/>
        </w:rPr>
        <w:t>пункте 3.1, участник процедуры закупки в составе Предложения должен приложить следующие документы:</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полученную не ранее чем за шесть месяцев до дня размещения на официальном сайте извещения о проведении</w:t>
      </w:r>
      <w:r>
        <w:rPr>
          <w:sz w:val="28"/>
          <w:szCs w:val="28"/>
        </w:rPr>
        <w:t xml:space="preserve"> запроса предложений выписку из </w:t>
      </w:r>
      <w:r w:rsidRPr="001E3E75">
        <w:rPr>
          <w:sz w:val="28"/>
          <w:szCs w:val="28"/>
        </w:rPr>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w:t>
      </w:r>
      <w:r>
        <w:rPr>
          <w:sz w:val="28"/>
          <w:szCs w:val="28"/>
        </w:rPr>
        <w:t xml:space="preserve"> </w:t>
      </w:r>
      <w:r w:rsidRPr="001E3E75">
        <w:rPr>
          <w:sz w:val="28"/>
          <w:szCs w:val="28"/>
        </w:rPr>
        <w:t>размещении  заказов извещения о</w:t>
      </w:r>
      <w:r>
        <w:rPr>
          <w:sz w:val="28"/>
          <w:szCs w:val="28"/>
        </w:rPr>
        <w:t xml:space="preserve"> </w:t>
      </w:r>
      <w:r w:rsidRPr="001E3E75">
        <w:rPr>
          <w:sz w:val="28"/>
          <w:szCs w:val="28"/>
        </w:rPr>
        <w:t xml:space="preserve">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1E3E75">
        <w:rPr>
          <w:sz w:val="28"/>
          <w:szCs w:val="28"/>
        </w:rPr>
        <w:lastRenderedPageBreak/>
        <w:t>регистрации физического лица в качестве индиви</w:t>
      </w:r>
      <w:r>
        <w:rPr>
          <w:sz w:val="28"/>
          <w:szCs w:val="28"/>
        </w:rPr>
        <w:t xml:space="preserve">дуального предпринимателя в соответствии с </w:t>
      </w:r>
      <w:r w:rsidRPr="001E3E75">
        <w:rPr>
          <w:sz w:val="28"/>
          <w:szCs w:val="28"/>
        </w:rPr>
        <w:t>законодательством соответствующего государства (для иностранного л</w:t>
      </w:r>
      <w:r>
        <w:rPr>
          <w:sz w:val="28"/>
          <w:szCs w:val="28"/>
        </w:rPr>
        <w:t xml:space="preserve">ица) полученные не ранее чем за </w:t>
      </w:r>
      <w:r w:rsidRPr="001E3E75">
        <w:rPr>
          <w:sz w:val="28"/>
          <w:szCs w:val="28"/>
        </w:rPr>
        <w:t>шесть месяцев до дня размещения на официальном сайте о</w:t>
      </w:r>
      <w:r>
        <w:rPr>
          <w:sz w:val="28"/>
          <w:szCs w:val="28"/>
        </w:rPr>
        <w:t xml:space="preserve"> размещении заказов извещения о </w:t>
      </w:r>
      <w:r w:rsidRPr="001E3E75">
        <w:rPr>
          <w:sz w:val="28"/>
          <w:szCs w:val="28"/>
        </w:rPr>
        <w:t xml:space="preserve">проведении запроса предложений; </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документ, подтверждающий полномочия лица на осуществление действий от имени участника процедуры закупки - юри</w:t>
      </w:r>
      <w:r>
        <w:rPr>
          <w:sz w:val="28"/>
          <w:szCs w:val="28"/>
        </w:rPr>
        <w:t xml:space="preserve">дического лица (копия решения о </w:t>
      </w:r>
      <w:r w:rsidRPr="001E3E75">
        <w:rPr>
          <w:sz w:val="28"/>
          <w:szCs w:val="28"/>
        </w:rPr>
        <w:t>назначении или об избрании или приказа о</w:t>
      </w:r>
      <w:r>
        <w:rPr>
          <w:sz w:val="28"/>
          <w:szCs w:val="28"/>
        </w:rPr>
        <w:t xml:space="preserve"> назначении физического лица на </w:t>
      </w:r>
      <w:r w:rsidRPr="001E3E75">
        <w:rPr>
          <w:sz w:val="28"/>
          <w:szCs w:val="28"/>
        </w:rPr>
        <w:t>должность, в</w:t>
      </w:r>
      <w:r>
        <w:rPr>
          <w:sz w:val="28"/>
          <w:szCs w:val="28"/>
        </w:rPr>
        <w:t xml:space="preserve"> </w:t>
      </w:r>
      <w:r w:rsidRPr="001E3E75">
        <w:rPr>
          <w:sz w:val="28"/>
          <w:szCs w:val="28"/>
        </w:rPr>
        <w:t>соответствии с которым такое физическое лицо обладает правом действовать от</w:t>
      </w:r>
      <w:r>
        <w:rPr>
          <w:sz w:val="28"/>
          <w:szCs w:val="28"/>
        </w:rPr>
        <w:t xml:space="preserve"> </w:t>
      </w:r>
      <w:r w:rsidRPr="001E3E75">
        <w:rPr>
          <w:sz w:val="28"/>
          <w:szCs w:val="28"/>
        </w:rPr>
        <w:t>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rPr>
          <w:sz w:val="28"/>
          <w:szCs w:val="28"/>
        </w:rPr>
        <w:t xml:space="preserve"> </w:t>
      </w:r>
      <w:r w:rsidRPr="001E3E75">
        <w:rPr>
          <w:sz w:val="28"/>
          <w:szCs w:val="28"/>
        </w:rPr>
        <w:t>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07BF3" w:rsidRPr="001E3E75" w:rsidRDefault="00A07BF3" w:rsidP="00E864A8">
      <w:pPr>
        <w:numPr>
          <w:ilvl w:val="0"/>
          <w:numId w:val="50"/>
        </w:numPr>
        <w:tabs>
          <w:tab w:val="clear" w:pos="453"/>
          <w:tab w:val="left" w:pos="0"/>
          <w:tab w:val="left" w:pos="1134"/>
        </w:tabs>
        <w:ind w:left="0" w:firstLine="709"/>
        <w:jc w:val="both"/>
        <w:rPr>
          <w:sz w:val="28"/>
          <w:szCs w:val="28"/>
        </w:rPr>
      </w:pPr>
      <w:r w:rsidRPr="001E3E75">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w:t>
      </w:r>
      <w:r>
        <w:rPr>
          <w:sz w:val="28"/>
          <w:szCs w:val="28"/>
        </w:rPr>
        <w:t>или внесение денежных средств в </w:t>
      </w:r>
      <w:r w:rsidRPr="001E3E75">
        <w:rPr>
          <w:sz w:val="28"/>
          <w:szCs w:val="28"/>
        </w:rPr>
        <w:t>качестве обеспечения заявки о подаче Предложения, обеспечения исполнения договора являются крупной сделкой;</w:t>
      </w:r>
    </w:p>
    <w:p w:rsidR="00A07BF3" w:rsidRPr="001E3E75" w:rsidRDefault="00A07BF3" w:rsidP="00A07BF3">
      <w:pPr>
        <w:tabs>
          <w:tab w:val="left" w:pos="0"/>
        </w:tabs>
        <w:ind w:firstLine="709"/>
        <w:jc w:val="both"/>
        <w:rPr>
          <w:sz w:val="28"/>
          <w:szCs w:val="28"/>
        </w:rPr>
      </w:pPr>
      <w:r w:rsidRPr="001E3E75">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A07BF3" w:rsidRPr="001E3E75" w:rsidRDefault="00A07BF3" w:rsidP="00A07BF3">
      <w:pPr>
        <w:tabs>
          <w:tab w:val="left" w:pos="0"/>
        </w:tabs>
        <w:ind w:firstLine="709"/>
        <w:jc w:val="both"/>
        <w:rPr>
          <w:sz w:val="28"/>
          <w:szCs w:val="28"/>
        </w:rPr>
      </w:pPr>
      <w:r w:rsidRPr="001E3E75">
        <w:rPr>
          <w:sz w:val="28"/>
          <w:szCs w:val="28"/>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w:t>
      </w:r>
      <w:r>
        <w:rPr>
          <w:sz w:val="28"/>
          <w:szCs w:val="28"/>
        </w:rPr>
        <w:t>ановленного законодательством и </w:t>
      </w:r>
      <w:r w:rsidRPr="001E3E75">
        <w:rPr>
          <w:sz w:val="28"/>
          <w:szCs w:val="28"/>
        </w:rPr>
        <w:t>учредительными документами участника процедуры закупки порядка созыва заседания органа, к</w:t>
      </w:r>
      <w:r>
        <w:rPr>
          <w:sz w:val="28"/>
          <w:szCs w:val="28"/>
        </w:rPr>
        <w:t xml:space="preserve"> </w:t>
      </w:r>
      <w:r w:rsidRPr="001E3E75">
        <w:rPr>
          <w:sz w:val="28"/>
          <w:szCs w:val="28"/>
        </w:rPr>
        <w:t>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w:t>
      </w:r>
      <w:r>
        <w:rPr>
          <w:sz w:val="28"/>
          <w:szCs w:val="28"/>
        </w:rPr>
        <w:t xml:space="preserve"> </w:t>
      </w:r>
      <w:r w:rsidRPr="001E3E75">
        <w:rPr>
          <w:sz w:val="28"/>
          <w:szCs w:val="28"/>
        </w:rPr>
        <w:t>момента заключения договора.</w:t>
      </w:r>
    </w:p>
    <w:p w:rsidR="00A247F3" w:rsidRDefault="00A07BF3" w:rsidP="00A247F3">
      <w:pPr>
        <w:numPr>
          <w:ilvl w:val="0"/>
          <w:numId w:val="50"/>
        </w:numPr>
        <w:tabs>
          <w:tab w:val="clear" w:pos="453"/>
          <w:tab w:val="left" w:pos="0"/>
          <w:tab w:val="left" w:pos="1134"/>
        </w:tabs>
        <w:ind w:left="0" w:firstLine="709"/>
        <w:jc w:val="both"/>
        <w:rPr>
          <w:sz w:val="28"/>
          <w:szCs w:val="28"/>
        </w:rPr>
      </w:pPr>
      <w:r w:rsidRPr="001E3E75">
        <w:rPr>
          <w:sz w:val="28"/>
          <w:szCs w:val="28"/>
        </w:rPr>
        <w:lastRenderedPageBreak/>
        <w:t xml:space="preserve">копии документов на осуществление </w:t>
      </w:r>
      <w:r>
        <w:rPr>
          <w:sz w:val="28"/>
          <w:szCs w:val="28"/>
        </w:rPr>
        <w:t>видов деятельности, связанных с </w:t>
      </w:r>
      <w:r w:rsidRPr="001E3E75">
        <w:rPr>
          <w:sz w:val="28"/>
          <w:szCs w:val="28"/>
        </w:rPr>
        <w:t>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247F3" w:rsidRPr="00A247F3" w:rsidRDefault="00A247F3" w:rsidP="00A247F3">
      <w:pPr>
        <w:numPr>
          <w:ilvl w:val="0"/>
          <w:numId w:val="50"/>
        </w:numPr>
        <w:tabs>
          <w:tab w:val="clear" w:pos="453"/>
          <w:tab w:val="left" w:pos="0"/>
          <w:tab w:val="left" w:pos="1134"/>
        </w:tabs>
        <w:ind w:left="0" w:firstLine="709"/>
        <w:jc w:val="both"/>
        <w:rPr>
          <w:sz w:val="28"/>
          <w:szCs w:val="28"/>
        </w:rPr>
      </w:pPr>
      <w:r w:rsidRPr="00A247F3">
        <w:rPr>
          <w:sz w:val="28"/>
          <w:szCs w:val="28"/>
        </w:rPr>
        <w:t>документы, подтверждающие сведения о цепочке собственников, включая бенефициаров (в том числе конечных)</w:t>
      </w:r>
    </w:p>
    <w:p w:rsidR="00A247F3" w:rsidRPr="00A247F3" w:rsidRDefault="00A247F3" w:rsidP="00A247F3">
      <w:pPr>
        <w:widowControl w:val="0"/>
        <w:tabs>
          <w:tab w:val="left" w:pos="709"/>
        </w:tabs>
        <w:adjustRightInd w:val="0"/>
        <w:ind w:right="153" w:firstLine="709"/>
        <w:jc w:val="both"/>
        <w:textAlignment w:val="baseline"/>
        <w:rPr>
          <w:sz w:val="28"/>
          <w:szCs w:val="28"/>
        </w:rPr>
      </w:pPr>
      <w:r w:rsidRPr="00A247F3">
        <w:rPr>
          <w:sz w:val="28"/>
          <w:szCs w:val="28"/>
        </w:rPr>
        <w:t>или для организаций атомной отрасли - информационное письмо о принадлежности к атомной отрасли.</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A07BF3" w:rsidRPr="0081388D" w:rsidRDefault="00A07BF3" w:rsidP="00A07BF3">
      <w:pPr>
        <w:pStyle w:val="affd"/>
        <w:numPr>
          <w:ilvl w:val="1"/>
          <w:numId w:val="15"/>
        </w:numPr>
        <w:tabs>
          <w:tab w:val="clear" w:pos="720"/>
          <w:tab w:val="num" w:pos="960"/>
        </w:tabs>
        <w:spacing w:after="0"/>
        <w:ind w:left="0" w:firstLine="0"/>
        <w:jc w:val="both"/>
        <w:rPr>
          <w:sz w:val="28"/>
          <w:szCs w:val="28"/>
        </w:rPr>
      </w:pPr>
      <w:bookmarkStart w:id="17" w:name="_Toc127262883"/>
      <w:bookmarkStart w:id="18" w:name="_Toc255985672"/>
      <w:r w:rsidRPr="0081388D">
        <w:rPr>
          <w:sz w:val="28"/>
          <w:szCs w:val="28"/>
        </w:rPr>
        <w:t>Привлечение с</w:t>
      </w:r>
      <w:bookmarkEnd w:id="17"/>
      <w:bookmarkEnd w:id="18"/>
      <w:r w:rsidRPr="0081388D">
        <w:rPr>
          <w:sz w:val="28"/>
          <w:szCs w:val="28"/>
        </w:rPr>
        <w:t xml:space="preserve">оисполнителей </w:t>
      </w:r>
    </w:p>
    <w:p w:rsidR="00A07BF3" w:rsidRPr="0081388D" w:rsidRDefault="00A07BF3" w:rsidP="00A07BF3">
      <w:pPr>
        <w:pStyle w:val="afff2"/>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A07BF3" w:rsidRPr="0081388D" w:rsidRDefault="00A07BF3" w:rsidP="00A07BF3">
      <w:pPr>
        <w:pStyle w:val="Times12"/>
        <w:numPr>
          <w:ilvl w:val="2"/>
          <w:numId w:val="15"/>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согласен с выделяемым ему перечнем, объемами, сроками и стоимостью оказания услуг;</w:t>
      </w:r>
    </w:p>
    <w:p w:rsidR="00A07BF3" w:rsidRPr="0081388D" w:rsidRDefault="00A07BF3" w:rsidP="00A07BF3">
      <w:pPr>
        <w:pStyle w:val="02statia2"/>
        <w:numPr>
          <w:ilvl w:val="0"/>
          <w:numId w:val="10"/>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A07BF3" w:rsidRPr="0081388D" w:rsidRDefault="00A07BF3" w:rsidP="00A07BF3">
      <w:pPr>
        <w:pStyle w:val="Times12"/>
        <w:numPr>
          <w:ilvl w:val="2"/>
          <w:numId w:val="15"/>
        </w:numPr>
        <w:tabs>
          <w:tab w:val="clear" w:pos="720"/>
          <w:tab w:val="num" w:pos="960"/>
        </w:tabs>
        <w:ind w:left="0" w:firstLine="0"/>
        <w:rPr>
          <w:sz w:val="28"/>
          <w:szCs w:val="28"/>
        </w:rPr>
      </w:pPr>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w:t>
      </w:r>
      <w:r>
        <w:rPr>
          <w:rFonts w:ascii="Times New Roman" w:hAnsi="Times New Roman"/>
          <w:sz w:val="28"/>
          <w:szCs w:val="28"/>
        </w:rPr>
        <w:t>6</w:t>
      </w:r>
      <w:r w:rsidRPr="0081388D">
        <w:rPr>
          <w:rFonts w:ascii="Times New Roman" w:hAnsi="Times New Roman"/>
          <w:sz w:val="28"/>
          <w:szCs w:val="28"/>
        </w:rPr>
        <w:t xml:space="preserve">.2 раздела 6 «Информационная карта запроса предложений». </w:t>
      </w:r>
      <w:r>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Pr>
          <w:rFonts w:ascii="Times New Roman" w:hAnsi="Times New Roman"/>
          <w:sz w:val="28"/>
          <w:szCs w:val="28"/>
        </w:rPr>
        <w:t>е</w:t>
      </w:r>
      <w:r w:rsidRPr="0081388D">
        <w:rPr>
          <w:rFonts w:ascii="Times New Roman" w:hAnsi="Times New Roman"/>
          <w:sz w:val="28"/>
          <w:szCs w:val="28"/>
        </w:rPr>
        <w:t>тся  с указанием организаций соисполнителя участника процедуры закупки и заверяются подписью и печатью участника процедуры закупки в соответствии с пунктами 4.4.3, 4.4.4;</w:t>
      </w:r>
    </w:p>
    <w:p w:rsidR="00A07BF3" w:rsidRPr="0081388D" w:rsidRDefault="00A07BF3" w:rsidP="00A07BF3">
      <w:pPr>
        <w:pStyle w:val="02statia2"/>
        <w:numPr>
          <w:ilvl w:val="0"/>
          <w:numId w:val="16"/>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Pr>
          <w:rFonts w:ascii="Times New Roman" w:hAnsi="Times New Roman"/>
          <w:sz w:val="28"/>
          <w:szCs w:val="28"/>
        </w:rPr>
        <w:t>.</w:t>
      </w:r>
    </w:p>
    <w:p w:rsidR="00A07BF3" w:rsidRPr="0081388D" w:rsidRDefault="00A07BF3" w:rsidP="00A07BF3">
      <w:pPr>
        <w:pStyle w:val="Times12"/>
        <w:ind w:firstLine="0"/>
        <w:rPr>
          <w:sz w:val="28"/>
          <w:szCs w:val="28"/>
        </w:rPr>
      </w:pPr>
      <w:r w:rsidRPr="0081388D">
        <w:rPr>
          <w:sz w:val="28"/>
          <w:szCs w:val="28"/>
        </w:rPr>
        <w:br w:type="page"/>
      </w:r>
    </w:p>
    <w:p w:rsidR="00A07BF3" w:rsidRPr="0081388D" w:rsidRDefault="00FB1154" w:rsidP="00FB1154">
      <w:pPr>
        <w:pStyle w:val="10"/>
        <w:numPr>
          <w:ilvl w:val="0"/>
          <w:numId w:val="0"/>
        </w:numPr>
        <w:ind w:left="1080"/>
        <w:jc w:val="center"/>
        <w:rPr>
          <w:b/>
          <w:sz w:val="28"/>
          <w:szCs w:val="28"/>
        </w:rPr>
      </w:pPr>
      <w:bookmarkStart w:id="19" w:name="_Toc303174401"/>
      <w:r>
        <w:rPr>
          <w:b/>
          <w:sz w:val="28"/>
          <w:szCs w:val="28"/>
        </w:rPr>
        <w:lastRenderedPageBreak/>
        <w:t xml:space="preserve">4. </w:t>
      </w:r>
      <w:r w:rsidR="00A07BF3" w:rsidRPr="0081388D">
        <w:rPr>
          <w:b/>
          <w:sz w:val="28"/>
          <w:szCs w:val="28"/>
        </w:rPr>
        <w:t>Порядок проведения запроса предложений</w:t>
      </w:r>
      <w:bookmarkEnd w:id="19"/>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0" w:name="_Toc303174402"/>
      <w:r w:rsidRPr="0081388D">
        <w:rPr>
          <w:rFonts w:ascii="Times New Roman" w:hAnsi="Times New Roman" w:cs="Times New Roman"/>
          <w:i w:val="0"/>
        </w:rPr>
        <w:t>Получение документации по проведению запроса предложений</w:t>
      </w:r>
      <w:bookmarkEnd w:id="20"/>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81388D">
          <w:rPr>
            <w:rStyle w:val="aff"/>
            <w:sz w:val="28"/>
            <w:szCs w:val="28"/>
          </w:rPr>
          <w:t>http://zakupki.rosatom.ru</w:t>
        </w:r>
      </w:hyperlink>
      <w:r w:rsidRPr="0081388D">
        <w:rPr>
          <w:sz w:val="28"/>
          <w:szCs w:val="28"/>
        </w:rPr>
        <w:t xml:space="preserve"> и ЭТП. На официальном сайте Госкорпорации «Росатом» </w:t>
      </w:r>
      <w:hyperlink r:id="rId14" w:history="1">
        <w:r w:rsidRPr="0081388D">
          <w:rPr>
            <w:rStyle w:val="aff"/>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ЭТП определяется правилами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1"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1"/>
    </w:p>
    <w:p w:rsidR="00A07BF3" w:rsidRPr="0081388D" w:rsidRDefault="00A07BF3" w:rsidP="00A07BF3">
      <w:pPr>
        <w:numPr>
          <w:ilvl w:val="2"/>
          <w:numId w:val="9"/>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407AD4">
        <w:rPr>
          <w:sz w:val="28"/>
          <w:szCs w:val="28"/>
        </w:rPr>
        <w:t>ЭТП</w:t>
      </w:r>
      <w:r w:rsidRPr="0081388D">
        <w:rPr>
          <w:iCs/>
          <w:color w:val="FF0000"/>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 для соответствующего вида корреспонденции</w:t>
      </w:r>
      <w:proofErr w:type="gramEnd"/>
      <w:r w:rsidRPr="0081388D">
        <w:rPr>
          <w:sz w:val="28"/>
          <w:szCs w:val="28"/>
        </w:rPr>
        <w:t xml:space="preserve">,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81388D">
          <w:rPr>
            <w:rStyle w:val="aff"/>
            <w:sz w:val="28"/>
            <w:szCs w:val="28"/>
          </w:rPr>
          <w:t>http://zakupki.rosatom.ru/</w:t>
        </w:r>
      </w:hyperlink>
      <w:r w:rsidRPr="0081388D">
        <w:rPr>
          <w:sz w:val="28"/>
          <w:szCs w:val="28"/>
        </w:rPr>
        <w:t xml:space="preserve"> и ЭТП в течение 1 (одного) дня со дня направления такого разъяснения лицу, сделавшему соответствующий запрос, без ссылки на указанное лицо.</w:t>
      </w:r>
    </w:p>
    <w:p w:rsidR="00A07BF3" w:rsidRPr="0081388D" w:rsidRDefault="00A07BF3" w:rsidP="00A07BF3">
      <w:pPr>
        <w:numPr>
          <w:ilvl w:val="2"/>
          <w:numId w:val="9"/>
        </w:numPr>
        <w:tabs>
          <w:tab w:val="num" w:pos="960"/>
          <w:tab w:val="num" w:pos="1430"/>
        </w:tabs>
        <w:ind w:left="0" w:firstLine="0"/>
        <w:jc w:val="both"/>
        <w:rPr>
          <w:sz w:val="28"/>
          <w:szCs w:val="28"/>
        </w:rPr>
      </w:pPr>
      <w:r w:rsidRPr="0081388D">
        <w:rPr>
          <w:sz w:val="28"/>
          <w:szCs w:val="28"/>
        </w:rPr>
        <w:t>Порядок получения участниками процедуры закупки разъяснений Документации, размещенных на ЭТП, определяется регламентом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22"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2"/>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16" w:history="1">
        <w:r w:rsidRPr="0081388D">
          <w:rPr>
            <w:rStyle w:val="aff"/>
            <w:sz w:val="28"/>
            <w:szCs w:val="28"/>
          </w:rPr>
          <w:t>http://zakupki.rosatom.ru/</w:t>
        </w:r>
      </w:hyperlink>
      <w:r w:rsidRPr="0081388D">
        <w:rPr>
          <w:rStyle w:val="aff"/>
          <w:sz w:val="28"/>
          <w:szCs w:val="28"/>
        </w:rPr>
        <w:t>,</w:t>
      </w:r>
      <w:r w:rsidRPr="0081388D">
        <w:rPr>
          <w:sz w:val="28"/>
          <w:szCs w:val="28"/>
        </w:rPr>
        <w:t xml:space="preserve"> а так же на </w:t>
      </w:r>
      <w:r w:rsidRPr="0081388D">
        <w:rPr>
          <w:spacing w:val="-6"/>
          <w:sz w:val="28"/>
          <w:szCs w:val="28"/>
        </w:rPr>
        <w:t xml:space="preserve">ЭТП </w:t>
      </w:r>
      <w:r w:rsidRPr="0081388D">
        <w:rPr>
          <w:sz w:val="28"/>
          <w:szCs w:val="28"/>
        </w:rPr>
        <w:t xml:space="preserve">в порядке, установленном для размещения извещения о проведении запроса предложений в электронной форме.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A07BF3" w:rsidRPr="0081388D" w:rsidRDefault="00A07BF3" w:rsidP="00A07BF3">
      <w:pPr>
        <w:tabs>
          <w:tab w:val="num" w:pos="2847"/>
        </w:tabs>
        <w:jc w:val="both"/>
        <w:rPr>
          <w:sz w:val="28"/>
          <w:szCs w:val="28"/>
        </w:rPr>
      </w:pPr>
      <w:r w:rsidRPr="0081388D">
        <w:rPr>
          <w:sz w:val="28"/>
          <w:szCs w:val="28"/>
        </w:rPr>
        <w:t>Порядок получения участниками процедуры закупки изменений Документации согласно пунктам 4.3.3, 4.3.4, размещенных на ЭТП, определяется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3" w:name="_Toc303174405"/>
      <w:r w:rsidRPr="0081388D">
        <w:rPr>
          <w:rFonts w:ascii="Times New Roman" w:hAnsi="Times New Roman" w:cs="Times New Roman"/>
          <w:i w:val="0"/>
        </w:rPr>
        <w:t>Общие требования к Предложению</w:t>
      </w:r>
      <w:bookmarkEnd w:id="23"/>
    </w:p>
    <w:p w:rsidR="00A07BF3" w:rsidRPr="0081388D" w:rsidRDefault="00A07BF3" w:rsidP="00A07BF3">
      <w:pPr>
        <w:numPr>
          <w:ilvl w:val="2"/>
          <w:numId w:val="9"/>
        </w:numPr>
        <w:tabs>
          <w:tab w:val="num" w:pos="960"/>
          <w:tab w:val="num" w:pos="2860"/>
        </w:tabs>
        <w:ind w:left="0" w:firstLine="0"/>
        <w:jc w:val="both"/>
        <w:rPr>
          <w:b/>
          <w:bCs/>
          <w:i/>
          <w:sz w:val="28"/>
          <w:szCs w:val="28"/>
          <w:shd w:val="clear" w:color="auto" w:fill="FDE9D9"/>
        </w:rPr>
      </w:pPr>
      <w:proofErr w:type="gramStart"/>
      <w:r w:rsidRPr="0081388D">
        <w:rPr>
          <w:sz w:val="28"/>
          <w:szCs w:val="28"/>
        </w:rPr>
        <w:t xml:space="preserve">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 требованиям настоящей документации. </w:t>
      </w:r>
      <w:proofErr w:type="gramEnd"/>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Каждый документ, входящий в Предложение, должен быть подписан лицом</w:t>
      </w:r>
      <w:r w:rsidR="00EB248F">
        <w:rPr>
          <w:sz w:val="28"/>
          <w:szCs w:val="28"/>
        </w:rPr>
        <w:t xml:space="preserve"> </w:t>
      </w:r>
      <w:r w:rsidR="00EB248F" w:rsidRPr="0067354D">
        <w:rPr>
          <w:sz w:val="28"/>
          <w:szCs w:val="28"/>
        </w:rPr>
        <w:t>(кроме нотариально заверенных копий и оригиналов документов)</w:t>
      </w:r>
      <w:r w:rsidRPr="0081388D">
        <w:rPr>
          <w:sz w:val="28"/>
          <w:szCs w:val="28"/>
        </w:rPr>
        <w:t>,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w:t>
      </w:r>
    </w:p>
    <w:p w:rsidR="00EB248F" w:rsidRPr="00EC5E5E" w:rsidRDefault="00A07BF3" w:rsidP="00EB248F">
      <w:pPr>
        <w:widowControl w:val="0"/>
        <w:numPr>
          <w:ilvl w:val="2"/>
          <w:numId w:val="9"/>
        </w:numPr>
        <w:tabs>
          <w:tab w:val="clear" w:pos="862"/>
          <w:tab w:val="num" w:pos="0"/>
          <w:tab w:val="num" w:pos="960"/>
          <w:tab w:val="num" w:pos="1004"/>
        </w:tabs>
        <w:adjustRightInd w:val="0"/>
        <w:ind w:left="0" w:firstLine="0"/>
        <w:jc w:val="both"/>
        <w:textAlignment w:val="baseline"/>
        <w:rPr>
          <w:bCs/>
          <w:sz w:val="28"/>
          <w:szCs w:val="28"/>
        </w:rPr>
      </w:pPr>
      <w:r w:rsidRPr="0081388D">
        <w:rPr>
          <w:sz w:val="28"/>
          <w:szCs w:val="28"/>
        </w:rPr>
        <w:t xml:space="preserve">Каждый документ, входящий в Предложение, </w:t>
      </w:r>
      <w:r w:rsidR="00EB248F" w:rsidRPr="00EC5E5E">
        <w:rPr>
          <w:sz w:val="28"/>
          <w:szCs w:val="28"/>
        </w:rPr>
        <w:t>должны быть скреплены соответствующей печатью участника процедуры закупки в местах, где на это имеется указание.</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07BF3" w:rsidRPr="0081388D" w:rsidRDefault="00A07BF3" w:rsidP="00A07BF3">
      <w:pPr>
        <w:numPr>
          <w:ilvl w:val="2"/>
          <w:numId w:val="9"/>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407AD4">
        <w:rPr>
          <w:sz w:val="28"/>
          <w:szCs w:val="28"/>
        </w:rPr>
        <w:t>ЭТП</w:t>
      </w:r>
      <w:r w:rsidRPr="0081388D">
        <w:rPr>
          <w:bCs/>
          <w:sz w:val="28"/>
          <w:szCs w:val="28"/>
        </w:rPr>
        <w:t xml:space="preserve"> в отсканированном виде в доступном для прочтения формате (предпочтительнее формат *.pdf, формат</w:t>
      </w:r>
      <w:proofErr w:type="gramEnd"/>
      <w:r w:rsidRPr="0081388D">
        <w:rPr>
          <w:bCs/>
          <w:sz w:val="28"/>
          <w:szCs w:val="28"/>
        </w:rPr>
        <w:t xml:space="preserve">: </w:t>
      </w:r>
      <w:r w:rsidRPr="0081388D">
        <w:rPr>
          <w:bCs/>
          <w:sz w:val="28"/>
          <w:szCs w:val="28"/>
        </w:rPr>
        <w:lastRenderedPageBreak/>
        <w:t xml:space="preserve">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электронной торговой площадке </w:t>
      </w:r>
      <w:r w:rsidR="00407AD4">
        <w:rPr>
          <w:sz w:val="28"/>
          <w:szCs w:val="28"/>
        </w:rPr>
        <w:t>ЭТП</w:t>
      </w:r>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w:t>
      </w:r>
      <w:r w:rsidR="001C10D8">
        <w:rPr>
          <w:bCs/>
          <w:sz w:val="28"/>
          <w:szCs w:val="28"/>
        </w:rPr>
        <w:t>5</w:t>
      </w:r>
      <w:r w:rsidRPr="0081388D">
        <w:rPr>
          <w:bCs/>
          <w:sz w:val="28"/>
          <w:szCs w:val="28"/>
        </w:rPr>
        <w:t>. Размещение на ЭТП архивов, состоящих из нескольких частей (томов)</w:t>
      </w:r>
      <w:r w:rsidRPr="0081388D">
        <w:rPr>
          <w:sz w:val="28"/>
          <w:szCs w:val="28"/>
        </w:rPr>
        <w:t>,</w:t>
      </w:r>
      <w:r w:rsidRPr="0081388D">
        <w:rPr>
          <w:bCs/>
          <w:sz w:val="28"/>
          <w:szCs w:val="28"/>
        </w:rPr>
        <w:t xml:space="preserve"> не допускается.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4" w:name="_Toc303174406"/>
      <w:r w:rsidRPr="0081388D">
        <w:rPr>
          <w:rFonts w:ascii="Times New Roman" w:hAnsi="Times New Roman" w:cs="Times New Roman"/>
          <w:i w:val="0"/>
        </w:rPr>
        <w:t>Срок действия Предложения</w:t>
      </w:r>
      <w:bookmarkEnd w:id="24"/>
    </w:p>
    <w:p w:rsidR="00A07BF3" w:rsidRPr="0081388D" w:rsidRDefault="00A07BF3" w:rsidP="00A07BF3">
      <w:pPr>
        <w:numPr>
          <w:ilvl w:val="2"/>
          <w:numId w:val="9"/>
        </w:numPr>
        <w:tabs>
          <w:tab w:val="num" w:pos="993"/>
        </w:tabs>
        <w:ind w:left="0" w:firstLine="0"/>
        <w:jc w:val="both"/>
        <w:rPr>
          <w:sz w:val="28"/>
          <w:szCs w:val="28"/>
        </w:rPr>
      </w:pPr>
      <w:r w:rsidRPr="0081388D">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001C10D8" w:rsidRPr="001C10D8">
          <w:rPr>
            <w:rStyle w:val="aff"/>
            <w:color w:val="auto"/>
            <w:sz w:val="28"/>
            <w:szCs w:val="28"/>
            <w:u w:val="none"/>
          </w:rPr>
          <w:t>соответствующая</w:t>
        </w:r>
      </w:hyperlink>
      <w:r w:rsidR="001C10D8" w:rsidRPr="001C10D8">
        <w:rPr>
          <w:sz w:val="28"/>
          <w:szCs w:val="28"/>
        </w:rPr>
        <w:t xml:space="preserve"> форма</w:t>
      </w:r>
      <w:r w:rsidRPr="0081388D">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5" w:name="_Toc303174407"/>
      <w:r w:rsidRPr="0081388D">
        <w:rPr>
          <w:rFonts w:ascii="Times New Roman" w:hAnsi="Times New Roman" w:cs="Times New Roman"/>
          <w:i w:val="0"/>
        </w:rPr>
        <w:t>Официальный язык запроса предложений</w:t>
      </w:r>
      <w:bookmarkEnd w:id="25"/>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6" w:name="_Toc303174408"/>
      <w:r w:rsidRPr="0081388D">
        <w:rPr>
          <w:rFonts w:ascii="Times New Roman" w:hAnsi="Times New Roman" w:cs="Times New Roman"/>
          <w:i w:val="0"/>
        </w:rPr>
        <w:t>Валюта Предложения</w:t>
      </w:r>
      <w:bookmarkEnd w:id="26"/>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27" w:name="_Toc303174409"/>
      <w:r w:rsidRPr="0081388D">
        <w:rPr>
          <w:rFonts w:ascii="Times New Roman" w:hAnsi="Times New Roman" w:cs="Times New Roman"/>
          <w:i w:val="0"/>
        </w:rPr>
        <w:t>Начальная (максимальная) цена договора</w:t>
      </w:r>
      <w:bookmarkEnd w:id="27"/>
      <w:r w:rsidRPr="0081388D">
        <w:rPr>
          <w:rFonts w:ascii="Times New Roman" w:hAnsi="Times New Roman" w:cs="Times New Roman"/>
          <w:i w:val="0"/>
        </w:rPr>
        <w:t xml:space="preserve"> </w:t>
      </w:r>
    </w:p>
    <w:p w:rsidR="00A07BF3" w:rsidRPr="0081388D" w:rsidRDefault="00A07BF3" w:rsidP="00A07BF3">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8" w:name="_Toc268623315"/>
      <w:bookmarkStart w:id="29" w:name="_Toc269476351"/>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0" w:name="_Toc283406655"/>
      <w:bookmarkStart w:id="31" w:name="_Toc303174410"/>
      <w:r w:rsidRPr="0081388D">
        <w:rPr>
          <w:rFonts w:ascii="Times New Roman" w:hAnsi="Times New Roman" w:cs="Times New Roman"/>
          <w:i w:val="0"/>
        </w:rPr>
        <w:t xml:space="preserve">Обеспечение заявки </w:t>
      </w:r>
      <w:bookmarkEnd w:id="30"/>
      <w:r w:rsidRPr="0081388D">
        <w:rPr>
          <w:rFonts w:ascii="Times New Roman" w:hAnsi="Times New Roman" w:cs="Times New Roman"/>
          <w:i w:val="0"/>
        </w:rPr>
        <w:t>о подаче Предложения</w:t>
      </w:r>
      <w:bookmarkEnd w:id="31"/>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предоставляемой в составе Предложения.</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участнику(-ам) процедуры закупки</w:t>
      </w:r>
      <w:r w:rsidRPr="0081388D">
        <w:rPr>
          <w:rFonts w:ascii="Times New Roman" w:hAnsi="Times New Roman"/>
          <w:color w:val="auto"/>
          <w:sz w:val="28"/>
          <w:szCs w:val="28"/>
        </w:rPr>
        <w:t>, не допущенному(-ым) к участию в запросе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 xml:space="preserve">участникам запроса предложений, которые </w:t>
      </w:r>
      <w:r w:rsidRPr="0081388D">
        <w:rPr>
          <w:rFonts w:ascii="Times New Roman" w:hAnsi="Times New Roman"/>
          <w:color w:val="auto"/>
          <w:sz w:val="28"/>
          <w:szCs w:val="28"/>
        </w:rPr>
        <w:lastRenderedPageBreak/>
        <w:t>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A07BF3" w:rsidRPr="0081388D" w:rsidRDefault="00A07BF3" w:rsidP="00A07BF3">
      <w:pPr>
        <w:pStyle w:val="02statia2"/>
        <w:numPr>
          <w:ilvl w:val="0"/>
          <w:numId w:val="11"/>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32" w:name="_Toc284594893"/>
      <w:bookmarkStart w:id="33" w:name="_Toc285216088"/>
      <w:bookmarkStart w:id="34" w:name="_Toc276141184"/>
      <w:bookmarkStart w:id="35" w:name="_Toc276577603"/>
      <w:bookmarkStart w:id="36" w:name="_Toc276141185"/>
      <w:bookmarkStart w:id="37" w:name="_Toc276577604"/>
      <w:bookmarkStart w:id="38" w:name="_Toc276141186"/>
      <w:bookmarkStart w:id="39" w:name="_Toc276577605"/>
      <w:bookmarkStart w:id="40" w:name="_Toc276141188"/>
      <w:bookmarkStart w:id="41" w:name="_Toc276577607"/>
      <w:bookmarkStart w:id="42" w:name="_Toc276141192"/>
      <w:bookmarkStart w:id="43" w:name="_Toc276577611"/>
      <w:bookmarkStart w:id="44" w:name="_Toc276141193"/>
      <w:bookmarkStart w:id="45" w:name="_Toc276577612"/>
      <w:bookmarkStart w:id="46" w:name="_Toc276141197"/>
      <w:bookmarkStart w:id="47" w:name="_Toc276577616"/>
      <w:bookmarkStart w:id="48" w:name="_Toc276141200"/>
      <w:bookmarkStart w:id="49" w:name="_Toc276577619"/>
      <w:bookmarkStart w:id="50" w:name="_Toc276141201"/>
      <w:bookmarkStart w:id="51" w:name="_Toc276577620"/>
      <w:bookmarkStart w:id="52" w:name="_Toc276141207"/>
      <w:bookmarkStart w:id="53" w:name="_Toc276577626"/>
      <w:bookmarkStart w:id="54" w:name="_Toc263441558"/>
      <w:bookmarkStart w:id="55" w:name="_Toc269476353"/>
      <w:bookmarkStart w:id="56" w:name="_Toc303174411"/>
      <w:bookmarkEnd w:id="28"/>
      <w:bookmarkEnd w:id="29"/>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81388D">
        <w:rPr>
          <w:rFonts w:ascii="Times New Roman" w:hAnsi="Times New Roman" w:cs="Times New Roman"/>
          <w:i w:val="0"/>
        </w:rPr>
        <w:t xml:space="preserve">Подача и прием конвертов с </w:t>
      </w:r>
      <w:bookmarkEnd w:id="54"/>
      <w:r w:rsidRPr="0081388D">
        <w:rPr>
          <w:rFonts w:ascii="Times New Roman" w:hAnsi="Times New Roman" w:cs="Times New Roman"/>
          <w:i w:val="0"/>
        </w:rPr>
        <w:t>Предложениями</w:t>
      </w:r>
      <w:bookmarkEnd w:id="55"/>
      <w:bookmarkEnd w:id="56"/>
    </w:p>
    <w:p w:rsidR="00A07BF3" w:rsidRPr="0081388D" w:rsidRDefault="00A07BF3" w:rsidP="00A07BF3">
      <w:pPr>
        <w:numPr>
          <w:ilvl w:val="2"/>
          <w:numId w:val="9"/>
        </w:numPr>
        <w:tabs>
          <w:tab w:val="num" w:pos="960"/>
        </w:tabs>
        <w:ind w:left="0" w:firstLine="0"/>
        <w:jc w:val="both"/>
        <w:rPr>
          <w:sz w:val="28"/>
          <w:szCs w:val="28"/>
        </w:rPr>
      </w:pPr>
      <w:bookmarkStart w:id="57" w:name="_Toc263441560"/>
      <w:bookmarkStart w:id="58" w:name="_Toc269476354"/>
      <w:r w:rsidRPr="0081388D">
        <w:rPr>
          <w:sz w:val="28"/>
          <w:szCs w:val="28"/>
        </w:rPr>
        <w:t xml:space="preserve">Порядок подачи Предложений на </w:t>
      </w:r>
      <w:r w:rsidRPr="0081388D">
        <w:rPr>
          <w:spacing w:val="-6"/>
          <w:sz w:val="28"/>
          <w:szCs w:val="28"/>
        </w:rPr>
        <w:t xml:space="preserve">ЭТП </w:t>
      </w:r>
      <w:r w:rsidRPr="0081388D">
        <w:rPr>
          <w:sz w:val="28"/>
          <w:szCs w:val="28"/>
        </w:rPr>
        <w:t>определяется регламентом работы данной ЭТП.</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17" w:history="1">
        <w:r w:rsidRPr="0081388D">
          <w:rPr>
            <w:rStyle w:val="aff"/>
            <w:sz w:val="28"/>
            <w:szCs w:val="28"/>
          </w:rPr>
          <w:t>http://zakupki.rosatom.ru/</w:t>
        </w:r>
      </w:hyperlink>
      <w:r w:rsidRPr="0081388D">
        <w:rPr>
          <w:sz w:val="28"/>
          <w:szCs w:val="28"/>
        </w:rPr>
        <w:t xml:space="preserve"> и на </w:t>
      </w:r>
      <w:r w:rsidRPr="0081388D">
        <w:rPr>
          <w:spacing w:val="-6"/>
          <w:sz w:val="28"/>
          <w:szCs w:val="28"/>
        </w:rPr>
        <w:t xml:space="preserve">ЭТП </w:t>
      </w:r>
      <w:r w:rsidRPr="0081388D">
        <w:rPr>
          <w:sz w:val="28"/>
          <w:szCs w:val="28"/>
        </w:rPr>
        <w:t>извещения о проведении запроса предложений в электронной форме</w:t>
      </w:r>
      <w:r w:rsidRPr="0081388D">
        <w:rPr>
          <w:rStyle w:val="aff"/>
          <w:sz w:val="28"/>
          <w:szCs w:val="28"/>
        </w:rPr>
        <w:t>.</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59" w:name="_Toc303174412"/>
      <w:r w:rsidRPr="0081388D">
        <w:rPr>
          <w:rFonts w:ascii="Times New Roman" w:hAnsi="Times New Roman" w:cs="Times New Roman"/>
          <w:i w:val="0"/>
        </w:rPr>
        <w:t>Изменение Предложений или их отзыв</w:t>
      </w:r>
      <w:bookmarkEnd w:id="57"/>
      <w:bookmarkEnd w:id="58"/>
      <w:bookmarkEnd w:id="59"/>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A07BF3" w:rsidRPr="0081388D" w:rsidRDefault="00A07BF3" w:rsidP="00A07BF3">
      <w:pPr>
        <w:numPr>
          <w:ilvl w:val="2"/>
          <w:numId w:val="9"/>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Pr="0081388D">
        <w:rPr>
          <w:spacing w:val="-6"/>
          <w:sz w:val="28"/>
          <w:szCs w:val="28"/>
        </w:rPr>
        <w:t>ЭТП</w:t>
      </w:r>
      <w:r w:rsidRPr="0081388D">
        <w:rPr>
          <w:sz w:val="28"/>
          <w:szCs w:val="28"/>
        </w:rPr>
        <w:t>, определяется и осуществляется в соответствии с регламентом работы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0" w:name="_Toc302578221"/>
      <w:bookmarkStart w:id="61" w:name="_Toc302681600"/>
      <w:bookmarkStart w:id="62" w:name="_Toc303174413"/>
      <w:bookmarkStart w:id="63" w:name="_Ref125771274"/>
      <w:bookmarkStart w:id="64" w:name="_Toc269472549"/>
      <w:r w:rsidRPr="0081388D">
        <w:rPr>
          <w:rFonts w:ascii="Times New Roman" w:hAnsi="Times New Roman" w:cs="Times New Roman"/>
          <w:i w:val="0"/>
        </w:rPr>
        <w:lastRenderedPageBreak/>
        <w:t>Открытие доступа к поданным в форме электронных документов Предложениям (вскрытие конвертов с Предложениями)</w:t>
      </w:r>
      <w:bookmarkEnd w:id="60"/>
      <w:bookmarkEnd w:id="61"/>
      <w:bookmarkEnd w:id="62"/>
    </w:p>
    <w:bookmarkEnd w:id="63"/>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В срок, установленный извещением о проведении запроса предложений в электронном виде и пунктом 21 раздела 7 «Информационная карта запроса предложений» ЭТП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 xml:space="preserve">на участие в запросе предложений. </w:t>
      </w:r>
    </w:p>
    <w:p w:rsidR="00A07BF3" w:rsidRPr="00786891" w:rsidRDefault="00A07BF3" w:rsidP="00A07BF3">
      <w:pPr>
        <w:numPr>
          <w:ilvl w:val="2"/>
          <w:numId w:val="9"/>
        </w:numPr>
        <w:tabs>
          <w:tab w:val="num" w:pos="960"/>
          <w:tab w:val="num" w:pos="1701"/>
        </w:tabs>
        <w:ind w:left="0" w:firstLine="0"/>
        <w:jc w:val="both"/>
        <w:rPr>
          <w:sz w:val="28"/>
          <w:szCs w:val="28"/>
        </w:rPr>
      </w:pPr>
      <w:proofErr w:type="gramStart"/>
      <w:r>
        <w:rPr>
          <w:sz w:val="28"/>
          <w:szCs w:val="28"/>
        </w:rPr>
        <w:t>З</w:t>
      </w:r>
      <w:r w:rsidRPr="00786891">
        <w:rPr>
          <w:sz w:val="28"/>
          <w:szCs w:val="28"/>
        </w:rPr>
        <w:t>аносятся в протокол открытия доступа</w:t>
      </w:r>
      <w:r w:rsidRPr="00786891">
        <w:rPr>
          <w:i/>
          <w:sz w:val="28"/>
          <w:szCs w:val="28"/>
        </w:rPr>
        <w:t xml:space="preserve"> </w:t>
      </w:r>
      <w:r w:rsidRPr="00786891">
        <w:rPr>
          <w:sz w:val="28"/>
          <w:szCs w:val="28"/>
        </w:rPr>
        <w:t xml:space="preserve">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Предложение которого поступило в порядке, предусмотренном регламентом ЭТП, иные сведения, </w:t>
      </w:r>
      <w:r>
        <w:rPr>
          <w:sz w:val="28"/>
          <w:szCs w:val="28"/>
        </w:rPr>
        <w:t>в соответствие с регламентом</w:t>
      </w:r>
      <w:r w:rsidRPr="009F011E">
        <w:rPr>
          <w:sz w:val="28"/>
          <w:szCs w:val="28"/>
        </w:rPr>
        <w:t xml:space="preserve"> </w:t>
      </w:r>
      <w:r w:rsidRPr="00786891">
        <w:rPr>
          <w:sz w:val="28"/>
          <w:szCs w:val="28"/>
        </w:rPr>
        <w:t>ЭТП</w:t>
      </w:r>
      <w:r>
        <w:rPr>
          <w:sz w:val="28"/>
          <w:szCs w:val="28"/>
        </w:rPr>
        <w:t>.</w:t>
      </w:r>
      <w:proofErr w:type="gramEnd"/>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A07BF3" w:rsidRPr="0081388D" w:rsidRDefault="00A07BF3" w:rsidP="00A07BF3">
      <w:pPr>
        <w:numPr>
          <w:ilvl w:val="2"/>
          <w:numId w:val="9"/>
        </w:numPr>
        <w:tabs>
          <w:tab w:val="num" w:pos="960"/>
          <w:tab w:val="num" w:pos="2860"/>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ЭТП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proofErr w:type="gramStart"/>
      <w:r w:rsidRPr="0081388D">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4.12.6, и не содержащий информацию о составе комиссии, размещается на официальном сайте о размещении заказов </w:t>
      </w:r>
      <w:hyperlink r:id="rId18" w:history="1">
        <w:r w:rsidRPr="0081388D">
          <w:rPr>
            <w:rStyle w:val="aff"/>
            <w:sz w:val="28"/>
            <w:szCs w:val="28"/>
          </w:rPr>
          <w:t>http://zakupki.rosatom.ru/</w:t>
        </w:r>
      </w:hyperlink>
      <w:r w:rsidRPr="0081388D">
        <w:rPr>
          <w:sz w:val="28"/>
          <w:szCs w:val="28"/>
        </w:rPr>
        <w:t xml:space="preserve"> и на ЭТП в течение дня, следующего после </w:t>
      </w:r>
      <w:r>
        <w:rPr>
          <w:sz w:val="28"/>
          <w:szCs w:val="28"/>
        </w:rPr>
        <w:t>дня проведения процедуры открытия доступа к поданным</w:t>
      </w:r>
      <w:r w:rsidRPr="009F011E">
        <w:rPr>
          <w:sz w:val="28"/>
          <w:szCs w:val="28"/>
        </w:rPr>
        <w:t xml:space="preserve"> </w:t>
      </w:r>
      <w:r w:rsidRPr="0081388D">
        <w:rPr>
          <w:sz w:val="28"/>
          <w:szCs w:val="28"/>
        </w:rPr>
        <w:t>в форме электронных документов Предложениям.</w:t>
      </w:r>
      <w:proofErr w:type="gramEnd"/>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65" w:name="_Toc303174414"/>
      <w:r w:rsidRPr="0081388D">
        <w:rPr>
          <w:rFonts w:ascii="Times New Roman" w:hAnsi="Times New Roman" w:cs="Times New Roman"/>
          <w:i w:val="0"/>
        </w:rPr>
        <w:t>Опоздавшие Предложения</w:t>
      </w:r>
      <w:bookmarkEnd w:id="64"/>
      <w:bookmarkEnd w:id="65"/>
    </w:p>
    <w:p w:rsidR="00A07BF3" w:rsidRPr="0081388D" w:rsidRDefault="00A07BF3" w:rsidP="00A07BF3">
      <w:pPr>
        <w:numPr>
          <w:ilvl w:val="2"/>
          <w:numId w:val="9"/>
        </w:numPr>
        <w:tabs>
          <w:tab w:val="num" w:pos="960"/>
          <w:tab w:val="num" w:pos="1430"/>
          <w:tab w:val="num" w:pos="1701"/>
          <w:tab w:val="num" w:pos="2860"/>
        </w:tabs>
        <w:ind w:left="0" w:firstLine="0"/>
        <w:jc w:val="both"/>
        <w:rPr>
          <w:sz w:val="28"/>
          <w:szCs w:val="28"/>
        </w:rPr>
      </w:pPr>
      <w:bookmarkStart w:id="66" w:name="_Toc269472550"/>
      <w:r w:rsidRPr="0081388D">
        <w:rPr>
          <w:sz w:val="28"/>
          <w:szCs w:val="28"/>
        </w:rPr>
        <w:t>У участника процедуры закупки отсутствует возможность подать Предложение на ЭТП после окончания срока подачи Предложений.</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jc w:val="both"/>
        <w:rPr>
          <w:rFonts w:ascii="Times New Roman" w:hAnsi="Times New Roman" w:cs="Times New Roman"/>
          <w:i w:val="0"/>
        </w:rPr>
      </w:pPr>
      <w:bookmarkStart w:id="67" w:name="_Toc303174415"/>
      <w:bookmarkEnd w:id="66"/>
      <w:r w:rsidRPr="0081388D">
        <w:rPr>
          <w:rFonts w:ascii="Times New Roman" w:hAnsi="Times New Roman" w:cs="Times New Roman"/>
          <w:i w:val="0"/>
        </w:rPr>
        <w:t>Рассмотрение и оценка Предложений, проведение переторжки, выбор победителя запроса предложений</w:t>
      </w:r>
      <w:bookmarkEnd w:id="67"/>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bookmarkStart w:id="68" w:name="_Toc258330036"/>
      <w:r w:rsidRPr="0081388D">
        <w:t>Общие положения</w:t>
      </w:r>
      <w:bookmarkEnd w:id="68"/>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Предложений участников процедуры закупки/ участников запроса предложений включает: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рассмотрения Предложений,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A07BF3" w:rsidRPr="0081388D" w:rsidRDefault="00A07BF3" w:rsidP="00A07BF3">
      <w:pPr>
        <w:pStyle w:val="a4"/>
        <w:numPr>
          <w:ilvl w:val="4"/>
          <w:numId w:val="13"/>
        </w:numPr>
        <w:tabs>
          <w:tab w:val="num" w:pos="2268"/>
        </w:tabs>
        <w:spacing w:line="240" w:lineRule="auto"/>
        <w:rPr>
          <w:sz w:val="28"/>
          <w:szCs w:val="28"/>
        </w:rPr>
      </w:pPr>
      <w:r w:rsidRPr="0081388D">
        <w:rPr>
          <w:sz w:val="28"/>
          <w:szCs w:val="28"/>
        </w:rPr>
        <w:t>стадию принятия решения о выборе победителя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При рассмотрении и осуществлении оценки Предложений для </w:t>
      </w:r>
      <w:r w:rsidRPr="0081388D">
        <w:rPr>
          <w:sz w:val="28"/>
          <w:szCs w:val="28"/>
        </w:rPr>
        <w:lastRenderedPageBreak/>
        <w:t>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A07BF3" w:rsidRPr="0081388D" w:rsidRDefault="00A07BF3" w:rsidP="00A07BF3">
      <w:pPr>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A07BF3" w:rsidRPr="0081388D" w:rsidRDefault="00A07BF3" w:rsidP="00A07BF3">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lastRenderedPageBreak/>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A07BF3" w:rsidRPr="0081388D" w:rsidRDefault="00A07BF3" w:rsidP="00E864A8">
      <w:pPr>
        <w:numPr>
          <w:ilvl w:val="0"/>
          <w:numId w:val="47"/>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A07BF3" w:rsidRPr="0081388D" w:rsidRDefault="00A07BF3" w:rsidP="00A07BF3">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A07BF3" w:rsidRPr="0081388D" w:rsidRDefault="00A07BF3" w:rsidP="00A07BF3">
      <w:pPr>
        <w:autoSpaceDE w:val="0"/>
        <w:autoSpaceDN w:val="0"/>
        <w:adjustRightInd w:val="0"/>
        <w:jc w:val="both"/>
        <w:rPr>
          <w:sz w:val="28"/>
          <w:szCs w:val="28"/>
        </w:rPr>
      </w:pPr>
      <w:r w:rsidRPr="0081388D">
        <w:rPr>
          <w:sz w:val="28"/>
          <w:szCs w:val="28"/>
        </w:rPr>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07BF3" w:rsidRPr="0081388D" w:rsidRDefault="00A07BF3" w:rsidP="00A07BF3">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A07BF3" w:rsidRPr="0081388D" w:rsidRDefault="00A07BF3" w:rsidP="00A07BF3">
      <w:pPr>
        <w:widowControl w:val="0"/>
        <w:numPr>
          <w:ilvl w:val="3"/>
          <w:numId w:val="9"/>
        </w:numPr>
        <w:tabs>
          <w:tab w:val="num" w:pos="993"/>
        </w:tabs>
        <w:autoSpaceDE w:val="0"/>
        <w:autoSpaceDN w:val="0"/>
        <w:adjustRightInd w:val="0"/>
        <w:ind w:left="0" w:firstLine="0"/>
        <w:jc w:val="both"/>
        <w:rPr>
          <w:sz w:val="28"/>
          <w:szCs w:val="28"/>
        </w:rPr>
      </w:pPr>
      <w:r w:rsidRPr="0081388D">
        <w:rPr>
          <w:sz w:val="28"/>
          <w:szCs w:val="28"/>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bookmarkStart w:id="69" w:name="sub_1211"/>
      <w:bookmarkStart w:id="70"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9"/>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lastRenderedPageBreak/>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1" w:name="sub_1213"/>
    </w:p>
    <w:bookmarkEnd w:id="71"/>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A07BF3" w:rsidRPr="0081388D" w:rsidRDefault="00A07BF3" w:rsidP="00A07BF3">
      <w:pPr>
        <w:pStyle w:val="af8"/>
        <w:numPr>
          <w:ilvl w:val="0"/>
          <w:numId w:val="14"/>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70"/>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w:t>
      </w:r>
      <w:r w:rsidRPr="0081388D">
        <w:rPr>
          <w:sz w:val="28"/>
          <w:szCs w:val="28"/>
        </w:rPr>
        <w:lastRenderedPageBreak/>
        <w:t>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Pr="0081388D">
          <w:rPr>
            <w:rStyle w:val="aff"/>
            <w:sz w:val="28"/>
            <w:szCs w:val="28"/>
          </w:rPr>
          <w:t>http://zakupki.rosatom.ru/</w:t>
        </w:r>
      </w:hyperlink>
      <w:r w:rsidRPr="0081388D">
        <w:rPr>
          <w:sz w:val="28"/>
          <w:szCs w:val="28"/>
        </w:rPr>
        <w:t xml:space="preserve"> и на ЭТП. Также на ЭТП формируется протокол заседания комиссии по рассмотрению Предложений в порядке, предусмотренном регламентом данной ЭТП.</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81388D">
          <w:rPr>
            <w:rStyle w:val="aff"/>
            <w:sz w:val="28"/>
            <w:szCs w:val="28"/>
          </w:rPr>
          <w:t>http://zakupki.rosatom.ru/</w:t>
        </w:r>
      </w:hyperlink>
      <w:r w:rsidRPr="0081388D">
        <w:rPr>
          <w:sz w:val="28"/>
          <w:szCs w:val="28"/>
        </w:rPr>
        <w:t xml:space="preserve">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pPr>
      <w:r w:rsidRPr="0081388D">
        <w:t>Переторжка</w:t>
      </w:r>
    </w:p>
    <w:p w:rsidR="00A07BF3" w:rsidRPr="0081388D" w:rsidRDefault="00A07BF3" w:rsidP="00A07BF3">
      <w:pPr>
        <w:widowControl w:val="0"/>
        <w:numPr>
          <w:ilvl w:val="3"/>
          <w:numId w:val="9"/>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 xml:space="preserve">Снижение цены Предложения не должно повлечь за собой изменение иных </w:t>
      </w:r>
      <w:r w:rsidRPr="0081388D">
        <w:rPr>
          <w:iCs/>
          <w:sz w:val="28"/>
          <w:szCs w:val="28"/>
        </w:rPr>
        <w:lastRenderedPageBreak/>
        <w:t>условий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A07BF3" w:rsidRPr="0081388D" w:rsidRDefault="00A07BF3" w:rsidP="00A07BF3">
      <w:pPr>
        <w:numPr>
          <w:ilvl w:val="3"/>
          <w:numId w:val="9"/>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
    <w:p w:rsidR="00A07BF3" w:rsidRPr="0081388D" w:rsidRDefault="00A07BF3" w:rsidP="00A07BF3">
      <w:pPr>
        <w:pStyle w:val="4"/>
        <w:widowControl w:val="0"/>
        <w:numPr>
          <w:ilvl w:val="2"/>
          <w:numId w:val="9"/>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A07BF3" w:rsidRPr="0081388D" w:rsidRDefault="00A07BF3" w:rsidP="00A07BF3">
      <w:pPr>
        <w:pStyle w:val="4"/>
        <w:numPr>
          <w:ilvl w:val="2"/>
          <w:numId w:val="9"/>
        </w:numPr>
        <w:tabs>
          <w:tab w:val="num" w:pos="993"/>
        </w:tabs>
        <w:suppressAutoHyphens/>
        <w:adjustRightInd w:val="0"/>
        <w:spacing w:before="0" w:after="0"/>
        <w:ind w:left="992" w:hanging="992"/>
        <w:jc w:val="both"/>
        <w:textAlignment w:val="baseline"/>
      </w:pPr>
      <w:bookmarkStart w:id="72" w:name="_Toc255985697"/>
      <w:bookmarkStart w:id="73" w:name="_Toc263441565"/>
      <w:r w:rsidRPr="0081388D">
        <w:t xml:space="preserve">Подведение итогов запроса предложений. Определение победителя </w:t>
      </w:r>
      <w:bookmarkEnd w:id="72"/>
      <w:bookmarkEnd w:id="73"/>
      <w:r w:rsidRPr="0081388D">
        <w:t>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рассмотрены;</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отозванных Предложениях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A07BF3" w:rsidRPr="0081388D" w:rsidRDefault="00A07BF3" w:rsidP="00E864A8">
      <w:pPr>
        <w:pStyle w:val="a4"/>
        <w:numPr>
          <w:ilvl w:val="0"/>
          <w:numId w:val="46"/>
        </w:numPr>
        <w:spacing w:line="240" w:lineRule="auto"/>
        <w:ind w:left="0" w:firstLine="709"/>
        <w:rPr>
          <w:sz w:val="28"/>
          <w:szCs w:val="28"/>
        </w:rPr>
      </w:pPr>
      <w:r w:rsidRPr="0081388D">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A07BF3" w:rsidRPr="0081388D" w:rsidRDefault="00A07BF3" w:rsidP="00A07BF3">
      <w:pPr>
        <w:numPr>
          <w:ilvl w:val="3"/>
          <w:numId w:val="9"/>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f"/>
          <w:sz w:val="28"/>
          <w:szCs w:val="28"/>
        </w:rPr>
        <w:t xml:space="preserve"> </w:t>
      </w:r>
      <w:hyperlink r:id="rId21" w:history="1">
        <w:r w:rsidRPr="0081388D">
          <w:rPr>
            <w:rStyle w:val="aff"/>
            <w:sz w:val="28"/>
            <w:szCs w:val="28"/>
          </w:rPr>
          <w:t>http://zakupki.rosatom.ru/</w:t>
        </w:r>
      </w:hyperlink>
      <w:r w:rsidRPr="0081388D">
        <w:rPr>
          <w:sz w:val="28"/>
          <w:szCs w:val="28"/>
        </w:rPr>
        <w:t xml:space="preserve"> и на ЭТП в течение дня, следующего после дня подписания указанного протокола. Также на ЭТП формируется протокол заседания комиссии по оценке и сопоставлению Предложений в порядке, предусмотренном регламентом данной ЭТП.</w:t>
      </w:r>
    </w:p>
    <w:p w:rsidR="00A07BF3" w:rsidRPr="0081388D" w:rsidRDefault="00A07BF3" w:rsidP="00A07BF3">
      <w:pPr>
        <w:pStyle w:val="20"/>
        <w:numPr>
          <w:ilvl w:val="1"/>
          <w:numId w:val="9"/>
        </w:numPr>
        <w:tabs>
          <w:tab w:val="clear" w:pos="2367"/>
          <w:tab w:val="num" w:pos="960"/>
          <w:tab w:val="num" w:pos="1713"/>
        </w:tabs>
        <w:suppressAutoHyphens/>
        <w:spacing w:before="0" w:after="0"/>
        <w:ind w:left="0" w:firstLine="0"/>
        <w:rPr>
          <w:rFonts w:ascii="Times New Roman" w:hAnsi="Times New Roman" w:cs="Times New Roman"/>
          <w:i w:val="0"/>
        </w:rPr>
      </w:pPr>
      <w:bookmarkStart w:id="74" w:name="_Toc276141213"/>
      <w:bookmarkStart w:id="75" w:name="_Toc276577632"/>
      <w:bookmarkStart w:id="76" w:name="_Toc263441567"/>
      <w:bookmarkStart w:id="77" w:name="_Toc269476359"/>
      <w:bookmarkStart w:id="78" w:name="_Toc303174416"/>
      <w:bookmarkStart w:id="79" w:name="_Toc269835279"/>
      <w:bookmarkStart w:id="80" w:name="_Toc270595288"/>
      <w:bookmarkStart w:id="81" w:name="_Toc271294290"/>
      <w:bookmarkEnd w:id="74"/>
      <w:bookmarkEnd w:id="75"/>
      <w:r w:rsidRPr="0081388D">
        <w:rPr>
          <w:rFonts w:ascii="Times New Roman" w:hAnsi="Times New Roman" w:cs="Times New Roman"/>
          <w:i w:val="0"/>
        </w:rPr>
        <w:t xml:space="preserve">Заключение договора с победителем </w:t>
      </w:r>
      <w:bookmarkEnd w:id="76"/>
      <w:r w:rsidRPr="0081388D">
        <w:rPr>
          <w:rFonts w:ascii="Times New Roman" w:hAnsi="Times New Roman" w:cs="Times New Roman"/>
          <w:i w:val="0"/>
        </w:rPr>
        <w:t>запроса предложений</w:t>
      </w:r>
      <w:bookmarkEnd w:id="77"/>
      <w:bookmarkEnd w:id="78"/>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w:t>
      </w:r>
      <w:r w:rsidRPr="0081388D">
        <w:rPr>
          <w:sz w:val="28"/>
          <w:szCs w:val="28"/>
        </w:rPr>
        <w:lastRenderedPageBreak/>
        <w:t>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22" w:history="1">
        <w:r w:rsidRPr="0081388D">
          <w:rPr>
            <w:rStyle w:val="aff"/>
            <w:sz w:val="28"/>
            <w:szCs w:val="28"/>
          </w:rPr>
          <w:t>http://zakupki.rosatom.ru/</w:t>
        </w:r>
      </w:hyperlink>
      <w:r w:rsidRPr="0081388D">
        <w:rPr>
          <w:sz w:val="28"/>
          <w:szCs w:val="28"/>
        </w:rPr>
        <w:t xml:space="preserve"> и на ЭТП извещение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A07BF3" w:rsidRPr="0081388D" w:rsidRDefault="00A07BF3" w:rsidP="00A07BF3">
      <w:pPr>
        <w:pStyle w:val="a4"/>
        <w:numPr>
          <w:ilvl w:val="4"/>
          <w:numId w:val="13"/>
        </w:numPr>
        <w:tabs>
          <w:tab w:val="clear" w:pos="1494"/>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23" w:history="1">
        <w:r w:rsidRPr="0081388D">
          <w:rPr>
            <w:rStyle w:val="aff"/>
            <w:sz w:val="28"/>
            <w:szCs w:val="28"/>
          </w:rPr>
          <w:t>http://zakupki.rosatom.ru/</w:t>
        </w:r>
      </w:hyperlink>
      <w:r w:rsidRPr="0081388D">
        <w:rPr>
          <w:sz w:val="28"/>
          <w:szCs w:val="28"/>
        </w:rPr>
        <w:t xml:space="preserve"> и на ЭТП протокола рассмотрения предложений на участие в запросе предложений.</w:t>
      </w:r>
    </w:p>
    <w:p w:rsidR="00A07BF3" w:rsidRPr="0081388D" w:rsidRDefault="00A07BF3" w:rsidP="00A07BF3">
      <w:pPr>
        <w:numPr>
          <w:ilvl w:val="2"/>
          <w:numId w:val="9"/>
        </w:numPr>
        <w:tabs>
          <w:tab w:val="num" w:pos="960"/>
          <w:tab w:val="num" w:pos="1800"/>
          <w:tab w:val="num" w:pos="2860"/>
        </w:tabs>
        <w:ind w:left="0" w:firstLine="0"/>
        <w:jc w:val="both"/>
        <w:rPr>
          <w:sz w:val="28"/>
          <w:szCs w:val="28"/>
        </w:rPr>
      </w:pPr>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A07BF3" w:rsidRPr="0081388D" w:rsidRDefault="00A07BF3" w:rsidP="00A07BF3">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07BF3" w:rsidRPr="0081388D" w:rsidRDefault="00A07BF3" w:rsidP="00A07BF3">
      <w:pPr>
        <w:numPr>
          <w:ilvl w:val="2"/>
          <w:numId w:val="9"/>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A07BF3" w:rsidRPr="0081388D" w:rsidRDefault="00A07BF3" w:rsidP="00E864A8">
      <w:pPr>
        <w:numPr>
          <w:ilvl w:val="0"/>
          <w:numId w:val="29"/>
        </w:numPr>
        <w:tabs>
          <w:tab w:val="left" w:pos="993"/>
        </w:tabs>
        <w:ind w:left="993" w:hanging="426"/>
        <w:jc w:val="both"/>
        <w:rPr>
          <w:sz w:val="28"/>
          <w:szCs w:val="28"/>
        </w:rPr>
      </w:pPr>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A07BF3" w:rsidRPr="0081388D" w:rsidRDefault="00A07BF3" w:rsidP="00E864A8">
      <w:pPr>
        <w:pStyle w:val="af8"/>
        <w:numPr>
          <w:ilvl w:val="0"/>
          <w:numId w:val="30"/>
        </w:numPr>
        <w:tabs>
          <w:tab w:val="left" w:pos="960"/>
        </w:tabs>
        <w:spacing w:before="0" w:beforeAutospacing="0" w:after="0" w:afterAutospacing="0"/>
        <w:ind w:left="0" w:firstLine="600"/>
        <w:jc w:val="both"/>
        <w:rPr>
          <w:sz w:val="28"/>
          <w:szCs w:val="28"/>
        </w:rPr>
      </w:pPr>
      <w:r w:rsidRPr="0081388D">
        <w:rPr>
          <w:sz w:val="28"/>
          <w:szCs w:val="28"/>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07BF3" w:rsidRPr="0081388D" w:rsidRDefault="00A07BF3" w:rsidP="00A07BF3">
      <w:pPr>
        <w:pStyle w:val="20"/>
        <w:numPr>
          <w:ilvl w:val="1"/>
          <w:numId w:val="9"/>
        </w:numPr>
        <w:tabs>
          <w:tab w:val="clear" w:pos="2367"/>
          <w:tab w:val="num" w:pos="960"/>
          <w:tab w:val="num" w:pos="1430"/>
          <w:tab w:val="num" w:pos="1713"/>
        </w:tabs>
        <w:suppressAutoHyphens/>
        <w:spacing w:before="0" w:after="0"/>
        <w:ind w:left="0" w:firstLine="0"/>
        <w:rPr>
          <w:rFonts w:ascii="Times New Roman" w:hAnsi="Times New Roman" w:cs="Times New Roman"/>
          <w:i w:val="0"/>
        </w:rPr>
      </w:pPr>
      <w:bookmarkStart w:id="82" w:name="_Toc300065822"/>
      <w:bookmarkStart w:id="83" w:name="_Toc303174417"/>
      <w:bookmarkEnd w:id="79"/>
      <w:bookmarkEnd w:id="80"/>
      <w:bookmarkEnd w:id="81"/>
      <w:r w:rsidRPr="0081388D">
        <w:rPr>
          <w:rFonts w:ascii="Times New Roman" w:hAnsi="Times New Roman" w:cs="Times New Roman"/>
          <w:i w:val="0"/>
        </w:rPr>
        <w:t>Обеспечение исполнения договора</w:t>
      </w:r>
      <w:bookmarkEnd w:id="82"/>
      <w:bookmarkEnd w:id="83"/>
    </w:p>
    <w:p w:rsidR="00A07BF3" w:rsidRPr="0081388D" w:rsidRDefault="00A07BF3" w:rsidP="00A07BF3">
      <w:pPr>
        <w:numPr>
          <w:ilvl w:val="2"/>
          <w:numId w:val="9"/>
        </w:numPr>
        <w:tabs>
          <w:tab w:val="num" w:pos="960"/>
          <w:tab w:val="num" w:pos="1701"/>
        </w:tabs>
        <w:ind w:left="0" w:firstLine="0"/>
        <w:jc w:val="both"/>
        <w:rPr>
          <w:sz w:val="28"/>
          <w:szCs w:val="28"/>
        </w:rPr>
      </w:pPr>
      <w:bookmarkStart w:id="84" w:name="_Ref166350669"/>
      <w:r w:rsidRPr="0081388D">
        <w:rPr>
          <w:sz w:val="28"/>
          <w:szCs w:val="28"/>
        </w:rPr>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4"/>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5" w:name="_Ref166350695"/>
      <w:bookmarkStart w:id="86" w:name="_Ref167518684"/>
      <w:r w:rsidRPr="0081388D">
        <w:rPr>
          <w:sz w:val="28"/>
          <w:szCs w:val="28"/>
        </w:rPr>
        <w:t xml:space="preserve"> или передачи заказчику в залог денежных средств, в том числе в форме вклада (депозита).</w:t>
      </w:r>
    </w:p>
    <w:bookmarkEnd w:id="85"/>
    <w:bookmarkEnd w:id="86"/>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A07BF3" w:rsidRPr="0081388D" w:rsidRDefault="00A07BF3" w:rsidP="00A07BF3">
      <w:pPr>
        <w:numPr>
          <w:ilvl w:val="2"/>
          <w:numId w:val="9"/>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A07BF3" w:rsidRPr="0081388D" w:rsidRDefault="00A07BF3" w:rsidP="00A07BF3">
      <w:pPr>
        <w:tabs>
          <w:tab w:val="num" w:pos="1430"/>
          <w:tab w:val="num" w:pos="1800"/>
        </w:tabs>
        <w:jc w:val="both"/>
        <w:rPr>
          <w:sz w:val="28"/>
          <w:szCs w:val="28"/>
        </w:rPr>
      </w:pPr>
      <w:r w:rsidRPr="0081388D">
        <w:rPr>
          <w:sz w:val="28"/>
          <w:szCs w:val="28"/>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A07BF3" w:rsidRPr="0081388D" w:rsidRDefault="00A07BF3" w:rsidP="00A07BF3">
      <w:pPr>
        <w:pStyle w:val="af8"/>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A07BF3" w:rsidRPr="0081388D" w:rsidRDefault="00A07BF3" w:rsidP="00A07BF3">
      <w:pPr>
        <w:pStyle w:val="af8"/>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A07BF3" w:rsidRPr="0081388D" w:rsidRDefault="00A07BF3" w:rsidP="00E864A8">
      <w:pPr>
        <w:pStyle w:val="320"/>
        <w:widowControl w:val="0"/>
        <w:numPr>
          <w:ilvl w:val="0"/>
          <w:numId w:val="48"/>
        </w:numPr>
        <w:snapToGrid w:val="0"/>
        <w:rPr>
          <w:rFonts w:cs="Times New Roman"/>
          <w:sz w:val="28"/>
          <w:szCs w:val="28"/>
          <w:lang w:eastAsia="ru-RU"/>
        </w:rPr>
      </w:pPr>
      <w:r w:rsidRPr="0081388D">
        <w:rPr>
          <w:rFonts w:cs="Times New Roman"/>
          <w:sz w:val="28"/>
          <w:szCs w:val="28"/>
          <w:lang w:eastAsia="ru-RU"/>
        </w:rPr>
        <w:t>коммерческий банк должен быть участником системы страхования вкладов.</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A07BF3" w:rsidRPr="0081388D" w:rsidRDefault="00A07BF3" w:rsidP="00A07BF3">
      <w:pPr>
        <w:pStyle w:val="af8"/>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A07BF3" w:rsidRPr="0081388D" w:rsidRDefault="00A07BF3" w:rsidP="00A07BF3">
      <w:pPr>
        <w:pStyle w:val="af8"/>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07BF3" w:rsidRPr="0081388D" w:rsidRDefault="00A07BF3" w:rsidP="00A07BF3">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2"/>
    <w:bookmarkEnd w:id="3"/>
    <w:bookmarkEnd w:id="4"/>
    <w:p w:rsidR="00A07BF3" w:rsidRDefault="00A07BF3" w:rsidP="00A07BF3">
      <w:pPr>
        <w:pStyle w:val="af8"/>
        <w:spacing w:before="0" w:beforeAutospacing="0" w:after="0" w:afterAutospacing="0"/>
        <w:ind w:firstLine="709"/>
        <w:jc w:val="both"/>
        <w:rPr>
          <w:sz w:val="28"/>
          <w:szCs w:val="28"/>
        </w:rPr>
      </w:pPr>
      <w:r>
        <w:rPr>
          <w:sz w:val="28"/>
          <w:szCs w:val="28"/>
        </w:rPr>
        <w:t>4.16.5. (</w:t>
      </w:r>
      <w:r w:rsidRPr="008742AE">
        <w:rPr>
          <w:b/>
          <w:i/>
          <w:sz w:val="28"/>
          <w:szCs w:val="28"/>
        </w:rPr>
        <w:t>при необходимости, в случае если заказчик допускает уменьшение размера, либо отказ от авансового платежа</w:t>
      </w:r>
      <w:r>
        <w:rPr>
          <w:sz w:val="28"/>
          <w:szCs w:val="28"/>
        </w:rPr>
        <w:t>) 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w:t>
      </w:r>
      <w:r>
        <w:rPr>
          <w:sz w:val="28"/>
          <w:szCs w:val="28"/>
        </w:rPr>
        <w:lastRenderedPageBreak/>
        <w:t>обеспечения возврата аванса уменьшается соответственно, либо обеспечение возврата аванса не предоставляется.</w:t>
      </w:r>
    </w:p>
    <w:p w:rsidR="00A07BF3" w:rsidRDefault="00A07BF3" w:rsidP="00A07BF3">
      <w:pPr>
        <w:pStyle w:val="af8"/>
        <w:spacing w:before="0" w:beforeAutospacing="0" w:after="0" w:afterAutospacing="0"/>
        <w:ind w:firstLine="709"/>
        <w:jc w:val="both"/>
        <w:rPr>
          <w:sz w:val="28"/>
          <w:szCs w:val="28"/>
        </w:rPr>
      </w:pPr>
      <w:r>
        <w:rPr>
          <w:sz w:val="28"/>
          <w:szCs w:val="28"/>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07BF3" w:rsidRDefault="00A07BF3" w:rsidP="00A07BF3">
      <w:pPr>
        <w:pStyle w:val="af8"/>
        <w:spacing w:before="0" w:beforeAutospacing="0" w:after="0" w:afterAutospacing="0"/>
        <w:ind w:firstLine="709"/>
        <w:jc w:val="both"/>
        <w:rPr>
          <w:b/>
          <w:sz w:val="28"/>
          <w:szCs w:val="28"/>
        </w:rPr>
      </w:pPr>
      <w:r w:rsidRPr="009E3FD3">
        <w:rPr>
          <w:b/>
          <w:sz w:val="28"/>
          <w:szCs w:val="28"/>
        </w:rPr>
        <w:t>4.17.</w:t>
      </w:r>
      <w:r>
        <w:rPr>
          <w:b/>
          <w:sz w:val="28"/>
          <w:szCs w:val="28"/>
        </w:rPr>
        <w:t xml:space="preserve"> Преддоговорные переговоры</w:t>
      </w:r>
    </w:p>
    <w:p w:rsidR="00A07BF3" w:rsidRDefault="00A07BF3" w:rsidP="00A07BF3">
      <w:pPr>
        <w:pStyle w:val="af8"/>
        <w:spacing w:before="0" w:beforeAutospacing="0" w:after="0" w:afterAutospacing="0"/>
        <w:ind w:firstLine="709"/>
        <w:jc w:val="both"/>
        <w:rPr>
          <w:sz w:val="28"/>
          <w:szCs w:val="28"/>
        </w:rPr>
      </w:pPr>
      <w:r>
        <w:rPr>
          <w:sz w:val="28"/>
          <w:szCs w:val="28"/>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открытого запроса предложений и предложении победителя/участника запроса предложений.</w:t>
      </w:r>
    </w:p>
    <w:p w:rsidR="00A07BF3" w:rsidRDefault="00A07BF3" w:rsidP="00A07BF3">
      <w:pPr>
        <w:pStyle w:val="af8"/>
        <w:spacing w:before="0" w:beforeAutospacing="0" w:after="0" w:afterAutospacing="0"/>
        <w:ind w:firstLine="709"/>
        <w:jc w:val="both"/>
        <w:rPr>
          <w:sz w:val="28"/>
          <w:szCs w:val="28"/>
        </w:rPr>
      </w:pPr>
      <w:r>
        <w:rPr>
          <w:sz w:val="28"/>
          <w:szCs w:val="28"/>
        </w:rPr>
        <w:t>4.17.2. Переговоры по существенным условиям договора, направленные на их изменение в пользу победителя запроса предложений, запрещаются.</w:t>
      </w:r>
    </w:p>
    <w:p w:rsidR="00A07BF3" w:rsidRPr="00871148" w:rsidRDefault="00A07BF3" w:rsidP="00A07BF3">
      <w:pPr>
        <w:pStyle w:val="af8"/>
        <w:spacing w:before="0" w:beforeAutospacing="0" w:after="0" w:afterAutospacing="0"/>
        <w:ind w:firstLine="709"/>
        <w:jc w:val="both"/>
        <w:rPr>
          <w:sz w:val="28"/>
          <w:szCs w:val="28"/>
        </w:rPr>
      </w:pPr>
      <w:r>
        <w:rPr>
          <w:sz w:val="28"/>
          <w:szCs w:val="28"/>
        </w:rPr>
        <w:t>4.17.3.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A07BF3" w:rsidRPr="00246AC4" w:rsidRDefault="00A07BF3" w:rsidP="00E864A8">
      <w:pPr>
        <w:pStyle w:val="20"/>
        <w:numPr>
          <w:ilvl w:val="1"/>
          <w:numId w:val="52"/>
        </w:numPr>
        <w:tabs>
          <w:tab w:val="num" w:pos="1288"/>
          <w:tab w:val="num" w:pos="1418"/>
        </w:tabs>
        <w:suppressAutoHyphens/>
        <w:spacing w:before="0" w:after="0"/>
        <w:ind w:left="0" w:firstLine="709"/>
        <w:jc w:val="both"/>
        <w:rPr>
          <w:rFonts w:ascii="Times New Roman" w:hAnsi="Times New Roman" w:cs="Times New Roman"/>
          <w:i w:val="0"/>
        </w:rPr>
      </w:pPr>
      <w:r w:rsidRPr="00246AC4">
        <w:rPr>
          <w:rFonts w:ascii="Times New Roman" w:hAnsi="Times New Roman" w:cs="Times New Roman"/>
          <w:i w:val="0"/>
        </w:rPr>
        <w:t xml:space="preserve">Порядок рассмотрения жалоб на действия (бездействие) Заказчика, Организатора конкурса, Закупочной комиссии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w:t>
      </w:r>
      <w:r>
        <w:rPr>
          <w:sz w:val="28"/>
          <w:szCs w:val="28"/>
        </w:rPr>
        <w:t xml:space="preserve">далее - </w:t>
      </w:r>
      <w:r w:rsidRPr="00246AC4">
        <w:rPr>
          <w:sz w:val="28"/>
          <w:szCs w:val="28"/>
        </w:rPr>
        <w:t xml:space="preserve">ЦКО ОАО «Атомэнергомаш»).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Жалоба, поданная с нарушением срока, предусмотренного п. 4.1</w:t>
      </w:r>
      <w:r>
        <w:rPr>
          <w:sz w:val="28"/>
          <w:szCs w:val="28"/>
        </w:rPr>
        <w:t>8</w:t>
      </w:r>
      <w:r w:rsidRPr="00246AC4">
        <w:rPr>
          <w:sz w:val="28"/>
          <w:szCs w:val="28"/>
        </w:rPr>
        <w:t>.2. подлежит возврату. Жалоба возвращается заявителю в день ее поступления с сопроводительным письмом с указанием причин возврата.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lastRenderedPageBreak/>
        <w:t>Если жалоба на те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с даты поступления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должно содержать:</w:t>
      </w:r>
    </w:p>
    <w:p w:rsidR="00A07BF3" w:rsidRPr="00246AC4" w:rsidRDefault="00A07BF3" w:rsidP="00A07BF3">
      <w:pPr>
        <w:ind w:firstLine="709"/>
        <w:rPr>
          <w:sz w:val="28"/>
          <w:szCs w:val="28"/>
        </w:rPr>
      </w:pPr>
      <w:r w:rsidRPr="00246AC4">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A07BF3" w:rsidRPr="00246AC4" w:rsidRDefault="00A07BF3" w:rsidP="00A07BF3">
      <w:pPr>
        <w:ind w:firstLine="709"/>
        <w:rPr>
          <w:sz w:val="28"/>
          <w:szCs w:val="28"/>
        </w:rPr>
      </w:pPr>
      <w:r w:rsidRPr="00246AC4">
        <w:rPr>
          <w:sz w:val="28"/>
          <w:szCs w:val="28"/>
        </w:rPr>
        <w:t xml:space="preserve">- рекомендации Заказчику, Организатору об устранении нарушений ЕОСЗ.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Решение ЦКО ОАО «Атомэнергомаш» может быть обжаловано в контролирующий орган Госкорпорации «Росатом».</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 xml:space="preserve">ЦКО ОАО «Атомэнергомаш» осуществляет сбор и анализ информации о выполнении своего решения. </w:t>
      </w:r>
    </w:p>
    <w:p w:rsidR="00A07BF3" w:rsidRPr="00246AC4" w:rsidRDefault="00A07BF3" w:rsidP="00E864A8">
      <w:pPr>
        <w:numPr>
          <w:ilvl w:val="2"/>
          <w:numId w:val="52"/>
        </w:numPr>
        <w:tabs>
          <w:tab w:val="clear" w:pos="720"/>
          <w:tab w:val="num" w:pos="1701"/>
          <w:tab w:val="num" w:pos="1855"/>
        </w:tabs>
        <w:ind w:left="0" w:firstLine="709"/>
        <w:jc w:val="both"/>
        <w:rPr>
          <w:sz w:val="28"/>
          <w:szCs w:val="28"/>
        </w:rPr>
      </w:pPr>
      <w:r w:rsidRPr="00246AC4">
        <w:rPr>
          <w:sz w:val="28"/>
          <w:szCs w:val="28"/>
        </w:rPr>
        <w:t>Заявитель вправе отозвать жалобу до принятия решения по существу такой жалобы. Заявитель, отозвавший свою жалобу не вправе повторно подать жалобу на те же действия (бездействия) Заказчика, Организатора размещения заказа.</w:t>
      </w:r>
    </w:p>
    <w:p w:rsidR="00A07BF3" w:rsidRPr="00246AC4" w:rsidRDefault="00A07BF3" w:rsidP="00E864A8">
      <w:pPr>
        <w:numPr>
          <w:ilvl w:val="2"/>
          <w:numId w:val="52"/>
        </w:numPr>
        <w:tabs>
          <w:tab w:val="clear" w:pos="720"/>
          <w:tab w:val="num" w:pos="960"/>
          <w:tab w:val="num" w:pos="1800"/>
          <w:tab w:val="num" w:pos="1855"/>
        </w:tabs>
        <w:ind w:left="0" w:firstLine="709"/>
        <w:jc w:val="both"/>
        <w:rPr>
          <w:sz w:val="28"/>
          <w:szCs w:val="28"/>
        </w:rPr>
      </w:pPr>
      <w:r w:rsidRPr="00246AC4">
        <w:rPr>
          <w:sz w:val="28"/>
          <w:szCs w:val="28"/>
        </w:rPr>
        <w:t>ЦКО ОАО «Атомэнергомаш» в течение двух рабочих дней со дня отзыва жалобы обязан направить уведомление об отзыве жалобы Заказчику, Организатору размещения заказа.</w:t>
      </w:r>
    </w:p>
    <w:p w:rsidR="00A07BF3" w:rsidRPr="00BE152E" w:rsidRDefault="00A07BF3" w:rsidP="00E864A8">
      <w:pPr>
        <w:pStyle w:val="20"/>
        <w:numPr>
          <w:ilvl w:val="1"/>
          <w:numId w:val="51"/>
        </w:numPr>
        <w:tabs>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 xml:space="preserve">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w:t>
      </w:r>
      <w:r w:rsidRPr="00BE152E">
        <w:rPr>
          <w:sz w:val="28"/>
          <w:szCs w:val="28"/>
        </w:rPr>
        <w:lastRenderedPageBreak/>
        <w:t>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07BF3" w:rsidRPr="00BE152E" w:rsidRDefault="00A07BF3" w:rsidP="00E864A8">
      <w:pPr>
        <w:numPr>
          <w:ilvl w:val="2"/>
          <w:numId w:val="51"/>
        </w:numPr>
        <w:tabs>
          <w:tab w:val="num" w:pos="1855"/>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A07BF3" w:rsidRDefault="00A07BF3">
      <w:pPr>
        <w:rPr>
          <w:sz w:val="22"/>
          <w:szCs w:val="22"/>
        </w:rPr>
      </w:pPr>
      <w:r>
        <w:rPr>
          <w:sz w:val="22"/>
          <w:szCs w:val="22"/>
        </w:rPr>
        <w:br w:type="page"/>
      </w:r>
    </w:p>
    <w:p w:rsidR="00A07BF3" w:rsidRDefault="00A07BF3" w:rsidP="00A07BF3">
      <w:pPr>
        <w:jc w:val="both"/>
        <w:rPr>
          <w:sz w:val="22"/>
          <w:szCs w:val="22"/>
        </w:rPr>
      </w:pPr>
    </w:p>
    <w:p w:rsidR="003B239F" w:rsidRDefault="00B33FEE" w:rsidP="009611DA">
      <w:pPr>
        <w:pStyle w:val="10"/>
        <w:numPr>
          <w:ilvl w:val="0"/>
          <w:numId w:val="9"/>
        </w:numPr>
        <w:tabs>
          <w:tab w:val="clear" w:pos="360"/>
          <w:tab w:val="num" w:pos="0"/>
        </w:tabs>
        <w:ind w:left="0" w:firstLine="0"/>
        <w:jc w:val="center"/>
        <w:rPr>
          <w:b/>
          <w:sz w:val="28"/>
          <w:szCs w:val="28"/>
        </w:rPr>
      </w:pPr>
      <w:r w:rsidRPr="00157557">
        <w:rPr>
          <w:b/>
          <w:sz w:val="28"/>
          <w:szCs w:val="28"/>
        </w:rPr>
        <w:t>ПРОЕКТ</w:t>
      </w:r>
      <w:r w:rsidRPr="00157557">
        <w:rPr>
          <w:b/>
          <w:sz w:val="22"/>
          <w:szCs w:val="22"/>
        </w:rPr>
        <w:t xml:space="preserve"> </w:t>
      </w:r>
      <w:r w:rsidRPr="00157557">
        <w:rPr>
          <w:b/>
          <w:sz w:val="28"/>
          <w:szCs w:val="28"/>
        </w:rPr>
        <w:t>ДОГОВОРА</w:t>
      </w:r>
      <w:bookmarkEnd w:id="1"/>
    </w:p>
    <w:p w:rsidR="009611DA" w:rsidRPr="009611DA" w:rsidRDefault="009611DA" w:rsidP="009611DA">
      <w:pPr>
        <w:tabs>
          <w:tab w:val="num" w:pos="0"/>
        </w:tabs>
        <w:spacing w:line="23" w:lineRule="atLeast"/>
        <w:jc w:val="center"/>
        <w:rPr>
          <w:b/>
        </w:rPr>
      </w:pPr>
      <w:r w:rsidRPr="009611DA">
        <w:rPr>
          <w:b/>
        </w:rPr>
        <w:t>купли-продажи автомобиля №__________</w:t>
      </w:r>
    </w:p>
    <w:p w:rsidR="009611DA" w:rsidRPr="009611DA" w:rsidRDefault="009611DA" w:rsidP="009611DA">
      <w:pPr>
        <w:spacing w:line="23" w:lineRule="atLeast"/>
        <w:jc w:val="center"/>
        <w:rPr>
          <w:b/>
        </w:rPr>
      </w:pPr>
    </w:p>
    <w:p w:rsidR="009611DA" w:rsidRPr="009611DA" w:rsidRDefault="009611DA" w:rsidP="009611DA">
      <w:pPr>
        <w:spacing w:line="23" w:lineRule="atLeast"/>
        <w:jc w:val="center"/>
        <w:rPr>
          <w:b/>
        </w:rPr>
      </w:pPr>
      <w:bookmarkStart w:id="87" w:name="num_doc"/>
      <w:bookmarkStart w:id="88" w:name="com_num"/>
      <w:bookmarkEnd w:id="87"/>
      <w:bookmarkEnd w:id="88"/>
    </w:p>
    <w:tbl>
      <w:tblPr>
        <w:tblW w:w="0" w:type="auto"/>
        <w:tblLook w:val="04A0"/>
      </w:tblPr>
      <w:tblGrid>
        <w:gridCol w:w="4068"/>
        <w:gridCol w:w="5940"/>
      </w:tblGrid>
      <w:tr w:rsidR="009611DA" w:rsidRPr="009611DA" w:rsidTr="009611DA">
        <w:tc>
          <w:tcPr>
            <w:tcW w:w="4068" w:type="dxa"/>
          </w:tcPr>
          <w:p w:rsidR="009611DA" w:rsidRPr="009611DA" w:rsidRDefault="009611DA" w:rsidP="009611DA">
            <w:pPr>
              <w:contextualSpacing/>
              <w:rPr>
                <w:b/>
              </w:rPr>
            </w:pPr>
            <w:r w:rsidRPr="009611DA">
              <w:rPr>
                <w:b/>
              </w:rPr>
              <w:t>г. Москва</w:t>
            </w:r>
          </w:p>
        </w:tc>
        <w:tc>
          <w:tcPr>
            <w:tcW w:w="5940" w:type="dxa"/>
          </w:tcPr>
          <w:p w:rsidR="009611DA" w:rsidRPr="009611DA" w:rsidRDefault="00F675D5" w:rsidP="009611DA">
            <w:pPr>
              <w:ind w:left="2124"/>
              <w:contextualSpacing/>
              <w:rPr>
                <w:b/>
              </w:rPr>
            </w:pPr>
            <w:bookmarkStart w:id="89" w:name="date_doc"/>
            <w:bookmarkEnd w:id="89"/>
            <w:r>
              <w:rPr>
                <w:b/>
              </w:rPr>
              <w:t xml:space="preserve">                       </w:t>
            </w:r>
            <w:r w:rsidR="009611DA" w:rsidRPr="009611DA">
              <w:rPr>
                <w:b/>
              </w:rPr>
              <w:t xml:space="preserve"> «   » ________ 2012г.</w:t>
            </w:r>
          </w:p>
        </w:tc>
      </w:tr>
    </w:tbl>
    <w:p w:rsidR="009611DA" w:rsidRPr="009611DA" w:rsidRDefault="009611DA" w:rsidP="009611DA">
      <w:pPr>
        <w:contextualSpacing/>
      </w:pPr>
    </w:p>
    <w:p w:rsidR="009611DA" w:rsidRPr="009611DA" w:rsidRDefault="009611DA" w:rsidP="009611DA">
      <w:pPr>
        <w:ind w:firstLine="540"/>
        <w:contextualSpacing/>
        <w:jc w:val="both"/>
      </w:pPr>
      <w:bookmarkStart w:id="90" w:name="TradeOrg"/>
      <w:bookmarkEnd w:id="90"/>
      <w:proofErr w:type="gramStart"/>
      <w:r w:rsidRPr="009611DA">
        <w:rPr>
          <w:b/>
        </w:rPr>
        <w:t>____________________</w:t>
      </w:r>
      <w:r w:rsidRPr="009611DA">
        <w:t>, именуемое в дальнейшем «Продавец», в лице</w:t>
      </w:r>
      <w:bookmarkStart w:id="91" w:name="TradeOrgLead_Post"/>
      <w:bookmarkStart w:id="92" w:name="TradeOrgFIO"/>
      <w:bookmarkEnd w:id="91"/>
      <w:bookmarkEnd w:id="92"/>
      <w:r w:rsidRPr="009611DA">
        <w:t xml:space="preserve"> ___________________, действующего  на основании </w:t>
      </w:r>
      <w:bookmarkStart w:id="93" w:name="legal_ground"/>
      <w:bookmarkStart w:id="94" w:name="TradeOrglegal_ground"/>
      <w:bookmarkEnd w:id="93"/>
      <w:bookmarkEnd w:id="94"/>
      <w:r w:rsidRPr="009611DA">
        <w:t xml:space="preserve">______________, с одной стороны, </w:t>
      </w:r>
      <w:bookmarkStart w:id="95" w:name="client"/>
      <w:bookmarkEnd w:id="95"/>
      <w:proofErr w:type="gramEnd"/>
    </w:p>
    <w:p w:rsidR="009611DA" w:rsidRPr="009611DA" w:rsidRDefault="009611DA" w:rsidP="009611DA">
      <w:pPr>
        <w:ind w:firstLine="540"/>
        <w:contextualSpacing/>
        <w:jc w:val="both"/>
      </w:pPr>
      <w:bookmarkStart w:id="96" w:name="ClientOrgLead_Post"/>
      <w:bookmarkEnd w:id="96"/>
      <w:proofErr w:type="gramStart"/>
      <w:r w:rsidRPr="009611DA">
        <w:rPr>
          <w:b/>
        </w:rPr>
        <w:t>________________________ «________________»</w:t>
      </w:r>
      <w:r w:rsidRPr="009611DA">
        <w:t>, именуемое в дальнейшем «Покупатель», в лице _________________, действующего на основании    ___________, с другой стороны,</w:t>
      </w:r>
      <w:proofErr w:type="gramEnd"/>
    </w:p>
    <w:p w:rsidR="009611DA" w:rsidRPr="009611DA" w:rsidRDefault="009611DA" w:rsidP="009611DA">
      <w:pPr>
        <w:ind w:firstLine="540"/>
        <w:contextualSpacing/>
        <w:jc w:val="both"/>
      </w:pPr>
      <w:proofErr w:type="gramStart"/>
      <w:r w:rsidRPr="009611DA">
        <w:rPr>
          <w:b/>
        </w:rPr>
        <w:t>Открытое акционерное общество «Атомное и энергетическое машиностроение» (ОАО «Атомэнергомаш»)</w:t>
      </w:r>
      <w:r w:rsidRPr="009611DA">
        <w:t>, именуемое в дальнейшем «Лизингополучатель», в лице  ______________, действующего на основании ______, совместно именуемые «Стороны», а по отдельности – «Сторона», заключили настоящий договор (далее – «Договор») о нижеследующем.</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ПРЕДМЕТ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 настоящему Договору Продавец обязуется передать транспортное средство ________________</w:t>
      </w:r>
      <w:r w:rsidR="00F675D5">
        <w:t>,</w:t>
      </w:r>
      <w:r w:rsidRPr="009611DA">
        <w:t xml:space="preserve"> характеристики которого указаны в п. 1.2 настоящего Договора (далее – «Автомобиль»), в собственность Покупателя, а Покупатель обязуется принять Автомобиль в собственность и уплатить за него согласованную денежную сумму (цену).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Автомобиль, являющийся предметом настоящего Договора, имеет следующие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5223"/>
      </w:tblGrid>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Марка, модель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rPr>
                <w:lang w:val="fr-FR"/>
              </w:rPr>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Двигатель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Кузов №</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Цвет кузова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Год изготовления</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VIN</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Интерьер</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Привод</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Мощность</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Дата выдачи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Наименование организации выдавшей ПТС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Экологический класс</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r w:rsidR="009611DA" w:rsidRPr="009611DA" w:rsidTr="009611DA">
        <w:tc>
          <w:tcPr>
            <w:tcW w:w="4785"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r w:rsidRPr="009611DA">
              <w:t>Тип транспортного средства</w:t>
            </w:r>
          </w:p>
        </w:tc>
        <w:tc>
          <w:tcPr>
            <w:tcW w:w="5223" w:type="dxa"/>
            <w:tcBorders>
              <w:top w:val="single" w:sz="4" w:space="0" w:color="000000"/>
              <w:left w:val="single" w:sz="4" w:space="0" w:color="000000"/>
              <w:bottom w:val="single" w:sz="4" w:space="0" w:color="000000"/>
              <w:right w:val="single" w:sz="4" w:space="0" w:color="000000"/>
            </w:tcBorders>
          </w:tcPr>
          <w:p w:rsidR="009611DA" w:rsidRPr="009611DA" w:rsidRDefault="009611DA" w:rsidP="009611DA">
            <w:pPr>
              <w:spacing w:line="23" w:lineRule="atLeast"/>
            </w:pPr>
          </w:p>
        </w:tc>
      </w:tr>
    </w:tbl>
    <w:p w:rsidR="009611DA" w:rsidRPr="009611DA" w:rsidRDefault="009611DA" w:rsidP="009611DA">
      <w:pPr>
        <w:spacing w:line="23" w:lineRule="atLeast"/>
      </w:pP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Стандартная комплектация завода-изготовителя и дополнительное оборудование Автомобиля согласованы Сторонами в Спецификации (Приложение № 1) к настоящему Договору.</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На момент заключения настоящего Договора Автомобиль находится у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уведомляет Продавца о том, что Автомобиль приобретается для его последующего предоставления во временное владение и пользование на условиях финансовой аренды (лизинга) </w:t>
      </w:r>
      <w:r w:rsidRPr="009611DA">
        <w:rPr>
          <w:b/>
        </w:rPr>
        <w:t>Лизингополучателю</w:t>
      </w:r>
      <w:r w:rsidRPr="009611DA">
        <w:t>.</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отношениях</w:t>
      </w:r>
      <w:proofErr w:type="gramEnd"/>
      <w:r w:rsidRPr="009611DA">
        <w:t xml:space="preserve"> с Продавцом Автомобиля Покупатель и Лизингополучатель выступают как солидарные кредиторы и вправе предъявлять Продавцу Автомобиля солидарные требования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подтверждает и гарантирует, что:</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pPr>
      <w:r w:rsidRPr="009611DA">
        <w:rPr>
          <w:color w:val="000000"/>
        </w:rPr>
        <w:t>Автомобиль прошел все предусмотренные действующим законодательством Российской Федерации процедуры таможенного оформления;</w:t>
      </w:r>
    </w:p>
    <w:p w:rsidR="009611DA" w:rsidRPr="009611DA" w:rsidRDefault="009611DA" w:rsidP="009611DA">
      <w:pPr>
        <w:numPr>
          <w:ilvl w:val="0"/>
          <w:numId w:val="69"/>
        </w:numPr>
        <w:tabs>
          <w:tab w:val="clear" w:pos="720"/>
          <w:tab w:val="num" w:pos="0"/>
          <w:tab w:val="left" w:pos="900"/>
          <w:tab w:val="left" w:pos="1080"/>
          <w:tab w:val="left" w:pos="7560"/>
        </w:tabs>
        <w:ind w:left="0" w:firstLine="540"/>
        <w:jc w:val="both"/>
        <w:rPr>
          <w:bCs/>
        </w:rPr>
      </w:pPr>
      <w:proofErr w:type="gramStart"/>
      <w:r w:rsidRPr="009611DA">
        <w:rPr>
          <w:color w:val="000000"/>
        </w:rPr>
        <w:lastRenderedPageBreak/>
        <w:t>на момент подписания настоящего Договора Автомобиль принадлежит Продавцу на праве собственности, никому не продан, не подарен, в споре и под арестом не состоит, не находится в розыске, не обременен Продавцом в качестве обеспечения каких бы то ни было обязательств перед третьими лицами, в том числе не является предметом прав и притязаний третьих лиц.</w:t>
      </w:r>
      <w:proofErr w:type="gramEnd"/>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ЦЕНА И ПОРЯДОК ОПЛАТЫ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цены Автомобиля  осуществляется Покупателем в валюте Российской Федерации в безналичном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определена на основании пункта 1.3 Договора, согласована Сторонами и составляет</w:t>
      </w:r>
      <w:bookmarkStart w:id="97" w:name="sum_Doc_VD"/>
      <w:bookmarkStart w:id="98" w:name="Cur3"/>
      <w:bookmarkStart w:id="99" w:name="sum_Doc_VD_Prop"/>
      <w:bookmarkStart w:id="100" w:name="sum_Doc_VD_NDS"/>
      <w:bookmarkStart w:id="101" w:name="sum_Doc_VD_Prop_NDS"/>
      <w:bookmarkEnd w:id="97"/>
      <w:bookmarkEnd w:id="98"/>
      <w:bookmarkEnd w:id="99"/>
      <w:bookmarkEnd w:id="100"/>
      <w:bookmarkEnd w:id="101"/>
      <w:proofErr w:type="gramStart"/>
      <w:r w:rsidRPr="009611DA">
        <w:t xml:space="preserve"> __________(</w:t>
      </w:r>
      <w:r w:rsidRPr="009611DA" w:rsidDel="00787231">
        <w:t xml:space="preserve"> </w:t>
      </w:r>
      <w:r w:rsidRPr="009611DA">
        <w:t xml:space="preserve">__________________) </w:t>
      </w:r>
      <w:proofErr w:type="gramEnd"/>
      <w:r w:rsidRPr="009611DA">
        <w:t>рублей, в том числе НДС (___%)____________(______)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Цена Автомобиля является неизменной на весь срок действия Договора и не зависит от возможных изменений в применимом законодательстве Российской Федерации и иных обстоятельств.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в течение</w:t>
      </w:r>
      <w:proofErr w:type="gramStart"/>
      <w:r w:rsidRPr="009611DA">
        <w:t xml:space="preserve"> ___ (______) </w:t>
      </w:r>
      <w:proofErr w:type="gramEnd"/>
      <w:r w:rsidRPr="009611DA">
        <w:t>рабочих дней с даты заключения Договора перечислить на расчетный счет Продавца денежные средства в размере ______________ (______________________) рублей, в том числе НДС (__%) _____________(____________) рублей.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Днем полного и надлежащего исполнения Покупателем своих обязательств по оплате цены Автомобиля считается день поступления денежной суммы, равной цене Автомобиля, указанной в пункте 2.2 настоящего Договора, на расчетный счет Продавца.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какие-либо платежи по Договору осуществляются за Покупателя третьими лицами, Покупатель обязуется заблаговременно письменно уведомить об этом Продавца (с указанием всех реквизитов соответствующего третьего лица) и обеспечить, чтобы:</w:t>
      </w:r>
    </w:p>
    <w:p w:rsidR="009611DA" w:rsidRPr="009611DA" w:rsidRDefault="009611DA" w:rsidP="009611DA">
      <w:pPr>
        <w:spacing w:after="240"/>
        <w:contextualSpacing/>
      </w:pPr>
      <w:r w:rsidRPr="009611DA">
        <w:t>а) при осуществлении платежей (в соответствующих платежных документах) указывалось, что они осуществляются за Покупателя  (с указанием полного наименования юридического лица);</w:t>
      </w:r>
    </w:p>
    <w:p w:rsidR="009611DA" w:rsidRPr="009611DA" w:rsidRDefault="009611DA" w:rsidP="009611DA">
      <w:pPr>
        <w:spacing w:after="240"/>
        <w:contextualSpacing/>
      </w:pPr>
      <w:r w:rsidRPr="009611DA">
        <w:t>б) в соответствующих платежных документах содержалась ссылка на дату и номер Договора;</w:t>
      </w:r>
    </w:p>
    <w:p w:rsidR="009611DA" w:rsidRPr="009611DA" w:rsidRDefault="009611DA" w:rsidP="009611DA">
      <w:pPr>
        <w:spacing w:after="240"/>
        <w:contextualSpacing/>
      </w:pPr>
      <w:r w:rsidRPr="009611DA">
        <w:t>в) в соответствующих платежных документах содержалась ссылка на дату и номер соответствующего счета, выставленного Продавцом Покупателю в соответствии с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банковские и иные комиссии, а также иные расходы, связанные с осуществлением платежей от Покупателя Продавцу, несет Покупатель.</w:t>
      </w:r>
    </w:p>
    <w:p w:rsidR="009611DA" w:rsidRPr="009611DA" w:rsidRDefault="009611DA" w:rsidP="009611DA"/>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СРОК И ПОРЯДОК ПЕРЕДАЧИ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 передать Покупателю или Лизингополучателю Автомобиль в течение _______________ дней с момента оплаты Автомобиля согласно пункту 2.4 Договора.</w:t>
      </w:r>
    </w:p>
    <w:p w:rsidR="009611DA" w:rsidRPr="009611DA" w:rsidRDefault="009611DA" w:rsidP="009611DA">
      <w:pPr>
        <w:spacing w:line="23" w:lineRule="atLeast"/>
        <w:ind w:firstLine="540"/>
      </w:pPr>
      <w:r w:rsidRPr="009611DA">
        <w:t>Передача Автомобиля не допускается до момента исполнения Покупателем обязательства по оплате цены Автомобиля в полном размере.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 принять Автомобиль в течение 5 (Пять) рабочих дней, с момента получения от Продавца уведомления о готовности Автомобиля к передаче.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производится в месте нахождения Продавца по адресу:</w:t>
      </w:r>
      <w:bookmarkStart w:id="102" w:name="TradeOrgAddressPost"/>
      <w:bookmarkEnd w:id="102"/>
      <w:r w:rsidR="00F675D5">
        <w:t xml:space="preserve"> </w:t>
      </w:r>
      <w:r w:rsidRPr="009611DA">
        <w:t>_____________.</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Передача Автомобиля Продавцом Покупателю оформляется путем подписания Акта приёма-передачи.</w:t>
      </w:r>
    </w:p>
    <w:p w:rsidR="009611DA" w:rsidRPr="009611DA" w:rsidRDefault="009611DA" w:rsidP="009611DA">
      <w:pPr>
        <w:spacing w:line="23" w:lineRule="atLeast"/>
        <w:ind w:firstLine="540"/>
      </w:pPr>
      <w:r w:rsidRPr="009611DA">
        <w:t>Одновременно с подписанием Акта приёма-передачи Стороны при передаче Автомобиля подписывают товарную накладную по форме ТОРГ-12.</w:t>
      </w:r>
    </w:p>
    <w:p w:rsidR="009611DA" w:rsidRPr="009611DA" w:rsidRDefault="009611DA" w:rsidP="009611DA">
      <w:pPr>
        <w:widowControl w:val="0"/>
        <w:shd w:val="clear" w:color="auto" w:fill="FFFFFF"/>
        <w:autoSpaceDE w:val="0"/>
        <w:autoSpaceDN w:val="0"/>
        <w:adjustRightInd w:val="0"/>
        <w:spacing w:after="240"/>
        <w:ind w:right="-2" w:firstLine="540"/>
        <w:contextualSpacing/>
      </w:pPr>
      <w:r w:rsidRPr="009611DA">
        <w:t>Если иное не будет указано Сторонами в Акте приема-передачи, его подписание будет являться подтверждением факта полного исполнения Продавцом Договора (за исключением гарантийных обязатель</w:t>
      </w:r>
      <w:proofErr w:type="gramStart"/>
      <w:r w:rsidRPr="009611DA">
        <w:t>ств Пр</w:t>
      </w:r>
      <w:proofErr w:type="gramEnd"/>
      <w:r w:rsidRPr="009611DA">
        <w:t xml:space="preserve">одавца) и, в частности, обязательств по передаче Автомобиля Покупателю в соответствии с условиями Договора без каких-либо недостатков со всеми принадлежностями и документами. Подписание Акта приёма-передачи подтверждает, что Покупатель до момента передачи осмотрел Автомобиль и не имеет претензий к внешнему виду </w:t>
      </w:r>
      <w:r w:rsidRPr="009611DA">
        <w:lastRenderedPageBreak/>
        <w:t>(в том числе к состоянию лакокрасочного покрытия) и комплектации Автомобиля.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 xml:space="preserve">Учитывая, что Автомобиль доставляется Продавцу от завода-изготовителя, Покупатель подписанием настоящего Договора дает свое согласие Продавцу на устранение несущественных недостатков Автомобиля (например, царапин, сколов, трещин стекол, повреждений элементов салона и т.п.), установленных Продавцом до момента передачи Автомобиля Покупателю, без получения на это какого-либо согласия Покупателя и без дополнительного уведомления об этом. </w:t>
      </w:r>
      <w:proofErr w:type="gramEnd"/>
    </w:p>
    <w:p w:rsidR="009611DA" w:rsidRPr="009611DA" w:rsidRDefault="009611DA" w:rsidP="009611DA">
      <w:pPr>
        <w:numPr>
          <w:ilvl w:val="1"/>
          <w:numId w:val="68"/>
        </w:numPr>
        <w:tabs>
          <w:tab w:val="num" w:pos="0"/>
          <w:tab w:val="left" w:pos="1080"/>
        </w:tabs>
        <w:spacing w:line="23" w:lineRule="atLeast"/>
        <w:ind w:left="0" w:firstLine="540"/>
        <w:jc w:val="both"/>
      </w:pPr>
      <w:r w:rsidRPr="009611DA">
        <w:t>Одновременно с передачей Автомобиля Продавец передаёт Покупателю следующие принадлежности и документы:</w:t>
      </w:r>
    </w:p>
    <w:p w:rsidR="009611DA" w:rsidRPr="009611DA" w:rsidRDefault="009611DA" w:rsidP="009611DA">
      <w:pPr>
        <w:numPr>
          <w:ilvl w:val="0"/>
          <w:numId w:val="70"/>
        </w:numPr>
        <w:spacing w:line="23" w:lineRule="atLeast"/>
        <w:jc w:val="both"/>
      </w:pPr>
      <w:r w:rsidRPr="009611DA">
        <w:t>паспорт транспортного средства (ПТС);</w:t>
      </w:r>
    </w:p>
    <w:p w:rsidR="009611DA" w:rsidRPr="009611DA" w:rsidRDefault="009611DA" w:rsidP="009611DA">
      <w:pPr>
        <w:numPr>
          <w:ilvl w:val="0"/>
          <w:numId w:val="70"/>
        </w:numPr>
        <w:spacing w:line="23" w:lineRule="atLeast"/>
        <w:jc w:val="both"/>
      </w:pPr>
      <w:r w:rsidRPr="009611DA">
        <w:t>сервисная книжка;</w:t>
      </w:r>
    </w:p>
    <w:p w:rsidR="009611DA" w:rsidRPr="009611DA" w:rsidRDefault="009611DA" w:rsidP="009611DA">
      <w:pPr>
        <w:numPr>
          <w:ilvl w:val="0"/>
          <w:numId w:val="70"/>
        </w:numPr>
        <w:spacing w:line="23" w:lineRule="atLeast"/>
        <w:jc w:val="both"/>
      </w:pPr>
      <w:r w:rsidRPr="009611DA">
        <w:t>руководство по эксплуатации;</w:t>
      </w:r>
    </w:p>
    <w:p w:rsidR="009611DA" w:rsidRPr="009611DA" w:rsidRDefault="009611DA" w:rsidP="009611DA">
      <w:pPr>
        <w:numPr>
          <w:ilvl w:val="0"/>
          <w:numId w:val="70"/>
        </w:numPr>
        <w:spacing w:line="23" w:lineRule="atLeast"/>
        <w:jc w:val="both"/>
      </w:pPr>
      <w:r w:rsidRPr="009611DA">
        <w:t>комплект ключей зажигания;</w:t>
      </w:r>
    </w:p>
    <w:p w:rsidR="009611DA" w:rsidRPr="009611DA" w:rsidRDefault="009611DA" w:rsidP="009611DA">
      <w:pPr>
        <w:numPr>
          <w:ilvl w:val="0"/>
          <w:numId w:val="70"/>
        </w:numPr>
        <w:contextualSpacing/>
        <w:jc w:val="both"/>
      </w:pPr>
      <w:r w:rsidRPr="009611DA">
        <w:t>копия ГТД, заверенная печатью импортера;</w:t>
      </w:r>
    </w:p>
    <w:p w:rsidR="009611DA" w:rsidRPr="009611DA" w:rsidRDefault="009611DA" w:rsidP="009611DA">
      <w:pPr>
        <w:numPr>
          <w:ilvl w:val="0"/>
          <w:numId w:val="70"/>
        </w:numPr>
        <w:contextualSpacing/>
        <w:jc w:val="both"/>
      </w:pPr>
      <w:r w:rsidRPr="009611DA">
        <w:t>счет-фактура;</w:t>
      </w:r>
    </w:p>
    <w:p w:rsidR="009611DA" w:rsidRPr="009611DA" w:rsidRDefault="009611DA" w:rsidP="009611DA">
      <w:pPr>
        <w:numPr>
          <w:ilvl w:val="0"/>
          <w:numId w:val="70"/>
        </w:numPr>
        <w:contextualSpacing/>
        <w:jc w:val="both"/>
      </w:pPr>
      <w:r w:rsidRPr="009611DA">
        <w:t>товарно-транспортная накладная.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при приемке Автомобиля будут обнаружены несущественные недостатки, они должны быть отражены в Акте приема-передачи и устранены Продавцом в порядке, установленном для устранения недостатков по гарантийным случаям или ином согласованном Сторонами порядке. В </w:t>
      </w:r>
      <w:proofErr w:type="gramStart"/>
      <w:r w:rsidRPr="009611DA">
        <w:t>случае</w:t>
      </w:r>
      <w:proofErr w:type="gramEnd"/>
      <w:r w:rsidRPr="009611DA">
        <w:t xml:space="preserve"> обнаружения при приемке Автомобиля существенных недостатков, понятие которых содержится в пункте 2 статьи 475 Гражданского кодекса Российской Федерации (далее – ГК России), а также существенного несоответствия Автомобиля Спецификации  Покупатель имеет право:</w:t>
      </w:r>
    </w:p>
    <w:p w:rsidR="009611DA" w:rsidRPr="009611DA" w:rsidRDefault="009611DA" w:rsidP="009611DA">
      <w:pPr>
        <w:pStyle w:val="aff0"/>
        <w:numPr>
          <w:ilvl w:val="0"/>
          <w:numId w:val="67"/>
        </w:numPr>
        <w:tabs>
          <w:tab w:val="num" w:pos="567"/>
        </w:tabs>
        <w:spacing w:after="0"/>
        <w:ind w:left="0" w:firstLine="709"/>
        <w:contextualSpacing/>
        <w:jc w:val="both"/>
      </w:pPr>
      <w:r w:rsidRPr="009611DA">
        <w:t>отказаться от исполнения Договора путем направления Продавцу соответствующего уведомления и потребовать возврата полученных Продавцом от Покупателя по Договору денежных средств. Указанные денежные средства подлежат возврату Продавцом Покупателю в течение 5 (пяти) рабочих дней</w:t>
      </w:r>
      <w:proofErr w:type="gramStart"/>
      <w:r w:rsidRPr="009611DA">
        <w:t>.;</w:t>
      </w:r>
      <w:proofErr w:type="gramEnd"/>
    </w:p>
    <w:p w:rsidR="009611DA" w:rsidRPr="009611DA" w:rsidRDefault="009611DA" w:rsidP="009611DA">
      <w:pPr>
        <w:pStyle w:val="aff0"/>
        <w:numPr>
          <w:ilvl w:val="0"/>
          <w:numId w:val="67"/>
        </w:numPr>
        <w:tabs>
          <w:tab w:val="num" w:pos="567"/>
        </w:tabs>
        <w:spacing w:after="0"/>
        <w:ind w:left="0" w:firstLine="709"/>
        <w:contextualSpacing/>
        <w:jc w:val="both"/>
      </w:pPr>
      <w:r w:rsidRPr="009611DA">
        <w:t>потребовать от Продавца замены Автомобиля ненадлежащего качества Автомобилем, соответствующим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Риск случайной гибели или случайной порчи, утраты или повреждения Автомобиля, являющегося предметом Договора, переходит от Продавца к Покупателю или Лизингополучателю, в зависимости от того, кто принимал Автомобиль, с момента подписания Сторонами Акта приема-передачи (товарной накладной).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Право собственности на Автомобиль переходит от Продавца к Покупателю в момент подписания Сторонами Акта приема-передачи (товарной накладной).</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 xml:space="preserve">ОБЯЗАННОСТИ СТОРОН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 передачей Автомобиля Покупателю произвести предпродажную подготовку Автомобиля.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Передать Покупателю Автомобиль в установленный настоящим Договором срок.</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Осуществлять гарантийное и сервисное обслуживание Автомобиля самостоятельно или с привлечением третьих лиц.</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Покупатель обязуется:</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Произвести оплату в порядке и в сроки, установленные настоящим Договором.</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Предоставить Продавцу информацию, необходимую для оформления документов на Автомобиль.</w:t>
      </w:r>
    </w:p>
    <w:p w:rsidR="009611DA" w:rsidRPr="009611DA" w:rsidRDefault="009611DA" w:rsidP="009611DA">
      <w:pPr>
        <w:numPr>
          <w:ilvl w:val="2"/>
          <w:numId w:val="68"/>
        </w:numPr>
        <w:tabs>
          <w:tab w:val="clear" w:pos="1939"/>
          <w:tab w:val="num" w:pos="0"/>
          <w:tab w:val="left" w:pos="1620"/>
        </w:tabs>
        <w:spacing w:line="23" w:lineRule="atLeast"/>
        <w:ind w:left="0" w:firstLine="900"/>
        <w:jc w:val="both"/>
      </w:pPr>
      <w:r w:rsidRPr="009611DA">
        <w:t>Принять Автомобиль в установленный настоящим Договором срок.</w:t>
      </w:r>
    </w:p>
    <w:p w:rsidR="009611DA" w:rsidRPr="009611DA" w:rsidRDefault="009611DA" w:rsidP="009611DA">
      <w:pPr>
        <w:tabs>
          <w:tab w:val="left" w:pos="1620"/>
        </w:tabs>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ОТВЕТСТВЕННОСТЬ СТОРОН И УСЛУГИ ПО ХРАНЕНИЮ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lastRenderedPageBreak/>
        <w:t>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после оплаты цены Автомобиля Покупатель не принимает Автомобиль в установленный настоящим Договором срок, то Продавец вправе требовать оплаты Покупателем расходов Продавца по хранению Автомобиля.</w:t>
      </w:r>
      <w:bookmarkStart w:id="103" w:name="KeepPrice"/>
      <w:bookmarkStart w:id="104" w:name="KeepPriceProp"/>
      <w:bookmarkEnd w:id="103"/>
      <w:bookmarkEnd w:id="104"/>
    </w:p>
    <w:p w:rsidR="009611DA" w:rsidRPr="009611DA" w:rsidRDefault="009611DA" w:rsidP="009611DA">
      <w:pPr>
        <w:numPr>
          <w:ilvl w:val="1"/>
          <w:numId w:val="68"/>
        </w:numPr>
        <w:tabs>
          <w:tab w:val="num" w:pos="0"/>
          <w:tab w:val="left" w:pos="1080"/>
        </w:tabs>
        <w:spacing w:line="23" w:lineRule="atLeast"/>
        <w:ind w:left="0" w:firstLine="540"/>
        <w:jc w:val="both"/>
      </w:pPr>
      <w:r w:rsidRPr="009611DA">
        <w:t>Лизингополучатель вправе предъявлять непосредственно Продавцу Автомобиля требования в отношении качества и его комплектности, сроков поставки и другие требования, право предъявления, которых принадлежит Покупателю в соответствии с законодательством РФ.</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В случае предоставления одной из Сторон по Договору другой Стороне счетов-фактур, накладных или каких-либо иных документов в рамках настоящего Договора, оформление которых не соответствуют требованиям действующего законодательства РФ, (не указаны все необходимые реквизиты документа, документ подписан неуполномоченным лицом, на документе поставлена несоответствующая печать и т.д.), либо в случае не предоставления указанных выше документов, все убытки, понесенные в связи с</w:t>
      </w:r>
      <w:proofErr w:type="gramEnd"/>
      <w:r w:rsidRPr="009611DA">
        <w:t xml:space="preserve"> этим второй Стороной, подлежат возмещению в полном объеме первой Стороной, предоставившей (не предоставившей) такие документы.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Продавцом сроков передачи Автомобиля Покупатель имеет право начислить штрафные санкции (пени) в размере 0,1% (Ноль целых одна десятая процента) от цены Автомобиля за каждый день просрочки и направить письменное уведомление (претензию) с требованием об уплате пеней.</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просрочка по передаче Автомобиля составит более 15 (Пятнадцать) календарных дней, Покупатель вправе отказаться от исполнения Договора в одностороннем порядке без обращения в суд, направив соответствующее письменное уведомление (претензию) Продавцу. В </w:t>
      </w:r>
      <w:proofErr w:type="gramStart"/>
      <w:r w:rsidRPr="009611DA">
        <w:t>этом</w:t>
      </w:r>
      <w:proofErr w:type="gramEnd"/>
      <w:r w:rsidRPr="009611DA">
        <w:t xml:space="preserve"> случае Продавец обязан вернуть денежные средства, полученные в оплату Автомобиля по Договору в течение 5 (пять) рабочих дней и уплатить начисленные пени. Договор при этом считается расторгнутым с момента зачисления денежных средств на расчетный счет Покупателя.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нарушения Покупателем сроков уплаты денежных средств за Автомобиль, более 15 (Пятнадцать) календарных дней, Продавец вправе отказаться от исполнения Договора в одностороннем порядке без обращения в суд, направив соответствующее письменное уведомление (претензию) Покупателю.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непризнания Стороной требований об уплате начисленных штрафных санкций в добровольном порядке, взыскание будет произведено в судебном порядке.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Обязательства по уплате штрафных санкций считаются выполненными с момента зачисления денежных средств на расчетный счет Стороны, предъявившей претензию.</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Оплата штрафных санкций не освобождает виновную Сторону от выполнения своих обязательств по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Российской Федерации.</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ГАРАНТИЙНЫЕ ОБЯЗАТЕЛЬСТВА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гарантирует, что передаваемый Покупателю Автомобиль не имеет недостатков качества материалов и сборки.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Продавец предоставляет гарантию качества Автомобиля на срок ______ с момента передачи Автомобиля Покупателю, без ограничений по пробегу.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Гарантийный срок на Автомобиль исчисляется </w:t>
      </w:r>
      <w:proofErr w:type="gramStart"/>
      <w:r w:rsidRPr="009611DA">
        <w:t>с даты передачи</w:t>
      </w:r>
      <w:proofErr w:type="gramEnd"/>
      <w:r w:rsidRPr="009611DA">
        <w:t xml:space="preserve"> Автомобиля Покупателю. Дата передачи Автомобиля Покупателю указывается в регистрационной карточке сервисной книжки. </w:t>
      </w:r>
    </w:p>
    <w:p w:rsidR="009611DA" w:rsidRPr="009611DA" w:rsidRDefault="009611DA" w:rsidP="009611DA">
      <w:pPr>
        <w:numPr>
          <w:ilvl w:val="1"/>
          <w:numId w:val="68"/>
        </w:numPr>
        <w:tabs>
          <w:tab w:val="num" w:pos="0"/>
          <w:tab w:val="left" w:pos="1080"/>
        </w:tabs>
        <w:spacing w:line="23" w:lineRule="atLeast"/>
        <w:ind w:left="0" w:firstLine="540"/>
        <w:jc w:val="both"/>
        <w:rPr>
          <w:color w:val="0000FF"/>
        </w:rPr>
      </w:pPr>
      <w:r w:rsidRPr="009611DA">
        <w:lastRenderedPageBreak/>
        <w:t xml:space="preserve">Предоставляемая Продавцом гарантия качества означает ответственность Продавца за недостатки качества и в зависимости от обстоятельств, предполагает замену или ремонт неисправных деталей Автомобиля и возможность предоставления подменного автомобиля. Замененные детали переходят в собственность Продавца.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распространяется на комплектующие изделия Автомобиля и считается равной гарантийному сроку на Автомобиль и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Гарантия качества на комплектующие изделия Автомобиля, замененные Продавцом в рамках гарантийных обязательств, предусмотренных настоящим Договором, истекает одновременно с истечением гарантийного срока на Автомобиль.</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Выполнение любых работ в рамках предпродажной подготовки направлено на передачу Покупателю качественного товара, основано на положениях законодательства Российской Федерации и одобрено Покупателем при подписании настоящего Договора. </w:t>
      </w:r>
    </w:p>
    <w:p w:rsidR="009611DA" w:rsidRPr="009611DA" w:rsidRDefault="009611DA" w:rsidP="009611DA">
      <w:pPr>
        <w:numPr>
          <w:ilvl w:val="1"/>
          <w:numId w:val="68"/>
        </w:numPr>
        <w:tabs>
          <w:tab w:val="num" w:pos="0"/>
          <w:tab w:val="left" w:pos="1080"/>
          <w:tab w:val="num" w:pos="1647"/>
        </w:tabs>
        <w:spacing w:line="23" w:lineRule="atLeast"/>
        <w:ind w:left="0" w:firstLine="540"/>
        <w:jc w:val="both"/>
        <w:rPr>
          <w:color w:val="000000"/>
        </w:rPr>
      </w:pPr>
      <w:r w:rsidRPr="009611DA">
        <w:t>Ограничения гарантии качества на Автомобиль возможны в соответствии с требованиями завода-изготовителя изготовителя.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Гарантийное обслуживание Автомобиля осуществляется на авторизованных станциях сервисного и технического обслуживания в соответствии с положениями сервисной книжки Автомобиля, а также рекомендациями и технологией завода-изготовителя.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Для осуществления гарантийного обслуживания Покупатель своими силами доставляет принадлежащий ему Автомобиль на авторизованную станцию сервисного и технического обслуживания.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предъявлении Покупателем Автомобиля для проведения диагностики, срок устранения недостатка исчисляется после фактического установления наличия недостатка на оборудовании авторизованной станции сервисного и технического обслуживания и предъявления требования Покупателем о его устранении.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Покупатель (или его представитель) обязан явиться для приемки Автомобиля в последний день срока ремонта, осмотреть и принять Автомобиль. При этом Продавец вправе завершить устранение недостатков Автомобиля (гарантийный ремонт) в любой момент в рамках согласованного Сторонами срока (досрочно), уведомив Покупателя об окончании устранения недостатков Автомобиля. Окончанием срока проведения ремонта считается дата направления Покупателю уведомления об окончании устранения недостатков Автомобиля или дата приемки Автомобиля Покупателем, если уведомление не направлялось. </w:t>
      </w:r>
      <w:bookmarkStart w:id="105" w:name="KeepPrice2"/>
      <w:bookmarkStart w:id="106" w:name="KeepPriceProp2"/>
      <w:bookmarkEnd w:id="105"/>
      <w:bookmarkEnd w:id="106"/>
    </w:p>
    <w:p w:rsidR="009611DA" w:rsidRPr="009611DA" w:rsidRDefault="009611DA" w:rsidP="009611DA">
      <w:pPr>
        <w:numPr>
          <w:ilvl w:val="1"/>
          <w:numId w:val="68"/>
        </w:numPr>
        <w:tabs>
          <w:tab w:val="num" w:pos="0"/>
          <w:tab w:val="left" w:pos="1080"/>
        </w:tabs>
        <w:spacing w:line="23" w:lineRule="atLeast"/>
        <w:ind w:left="0" w:firstLine="540"/>
        <w:jc w:val="both"/>
      </w:pPr>
      <w:r w:rsidRPr="009611DA">
        <w:t>При предоставлении Покупателю подменного автомобиля на время проведения гарантийного ремонта Покупатель считается в полном объеме реализовавшим свое право на беспрепятственное использование Автомобиля. При предоставлении Покупателю подменного автомобиля, а равно при отказе Покупателя от предложенного ему Продавцом подменного автомобиля, расходы Покупателя на аренду другого автомобиля или иной транспорт полностью возлагаются на Покупателя и не подлежат возмещению Продавцом.</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Гарантией не покрываются расходы, связанные с невозможностью использовать неисправный Автомобиль, потерей времени, расходы на добровольное или обязательное страхование Автомобиля, расходы на топливо, телефонную связь, транспортные расходы, расходы по аренде другого автомобиля, расходы на охранное оборудование и сигнализацию, а также их абонентское обслуживание, а равно расходы, связанные с потерей доходов и другими коммерческими потерями.</w:t>
      </w:r>
      <w:proofErr w:type="gramEnd"/>
    </w:p>
    <w:p w:rsidR="009611DA" w:rsidRPr="009611DA" w:rsidRDefault="009611DA" w:rsidP="009611DA">
      <w:pPr>
        <w:spacing w:line="23" w:lineRule="atLeast"/>
        <w:jc w:val="center"/>
        <w:rPr>
          <w:b/>
        </w:rP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РАСТОРЖЕНИЕ ДОГОВОРА</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может быть изменён или расторгнут по соглашению Сторон, в порядке, установленном законодательством Российской Федерации и настоящим Договором.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если Покупатель не принимает Автомобиль  в срок, установленный настоящим Договором, или отказывается его принять, Продавец вправе отказаться от исполнения Договора.</w:t>
      </w:r>
    </w:p>
    <w:p w:rsidR="009611DA" w:rsidRPr="009611DA" w:rsidRDefault="009611DA" w:rsidP="00F675D5">
      <w:pPr>
        <w:tabs>
          <w:tab w:val="left" w:pos="1080"/>
        </w:tabs>
        <w:spacing w:line="23" w:lineRule="atLeast"/>
        <w:ind w:firstLine="540"/>
        <w:jc w:val="both"/>
      </w:pPr>
      <w:r w:rsidRPr="009611DA">
        <w:lastRenderedPageBreak/>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 а Покупатель обязан возместить Продавцу расходы в соответствии с пунктом 7.4 Договора.</w:t>
      </w:r>
    </w:p>
    <w:p w:rsidR="009611DA" w:rsidRPr="009611DA" w:rsidRDefault="009611DA" w:rsidP="00F675D5">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существенного нарушения Покупателем сроков оплаты по настоящему Договору Продавец вправе отказаться от исполнения настоящего Договора.</w:t>
      </w:r>
    </w:p>
    <w:p w:rsidR="009611DA" w:rsidRPr="009611DA" w:rsidRDefault="009611DA" w:rsidP="00F675D5">
      <w:pPr>
        <w:ind w:firstLine="540"/>
        <w:jc w:val="both"/>
      </w:pPr>
      <w:r w:rsidRPr="009611DA">
        <w:t>Под существенным нарушением сроков оплаты Стороны понимаются нарушение сроков оплаты более</w:t>
      </w:r>
      <w:proofErr w:type="gramStart"/>
      <w:r w:rsidRPr="009611DA">
        <w:t>,</w:t>
      </w:r>
      <w:proofErr w:type="gramEnd"/>
      <w:r w:rsidRPr="009611DA">
        <w:t xml:space="preserve"> чем на 15 (пятнадцать) рабочих дней.</w:t>
      </w:r>
    </w:p>
    <w:p w:rsidR="009611DA" w:rsidRPr="009611DA" w:rsidRDefault="009611DA" w:rsidP="00F675D5">
      <w:pPr>
        <w:ind w:firstLine="540"/>
        <w:jc w:val="both"/>
      </w:pPr>
      <w:r w:rsidRPr="009611DA">
        <w:t>Об отказе от исполнения Договора Продавец должен направить Покупателю соответствующее уведомление. С момента получения такого уведомления Покупателем Договор считается расторгнутым.</w:t>
      </w:r>
    </w:p>
    <w:p w:rsidR="009611DA" w:rsidRPr="009611DA" w:rsidRDefault="009611DA" w:rsidP="00F675D5">
      <w:pPr>
        <w:spacing w:line="23" w:lineRule="atLeast"/>
        <w:jc w:val="both"/>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ПОРЯДОК РАЗРЕШЕНИЯ СПОРОВ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между Сторонами споров или разногласий по настоящему Договору или в связи с ним, в том числе касающихся его исполнения, нарушения, прекращения или недействительности, Стороны будут прилагать все усилия к тому, чтобы разрешать все споры и разногласия путем переговоров.</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Настоящим Стороны устанавливают обязательный досудебный порядок разрешения споров. Перед обращением в суд заинтересованная Сторона обязана направить другой Стороне претензию в письменном виде заказным письмом с уведомлением. Срок рассмотрения претензии — 10 (десять) рабочих дней с момента её поступления.</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Споры и разногласия, не урегулированные путем переговоров и в претензионном порядке между Сторонами, подлежат передаче на рассмотрение Арбитражного суда </w:t>
      </w:r>
      <w:proofErr w:type="gramStart"/>
      <w:r w:rsidRPr="009611DA">
        <w:t>г</w:t>
      </w:r>
      <w:proofErr w:type="gramEnd"/>
      <w:r w:rsidRPr="009611DA">
        <w:t>. Москвы.</w:t>
      </w:r>
    </w:p>
    <w:p w:rsidR="009611DA" w:rsidRPr="009611DA" w:rsidRDefault="009611DA" w:rsidP="009611DA">
      <w:pPr>
        <w:spacing w:line="23" w:lineRule="atLeast"/>
        <w:jc w:val="center"/>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ОБСТОЯТЕЛЬСТВА НЕПРЕОДОЛИМОЙ СИЛЫ</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освобождается от ответственности за частичное или полное неисполнение либо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К обстоятельствам непреодолимой силы относятся, например, такие события, как: землетрясения, наводнения, ураганы и другие стихийные бедствия природного характера, война и военные действия любого характера (включая внутренние вооруженные конфликты), блокады, пожары, эпидемии, забастовки (за исключением забастовок, участие в которых ограничивается работниками Стороны), саботаж, бойкоты или локауты любых видов, террористические акты, массовые гражданские беспорядки, запретительные и подобные им меры органов государственной власти</w:t>
      </w:r>
      <w:proofErr w:type="gramEnd"/>
      <w:r w:rsidRPr="009611DA">
        <w:t xml:space="preserve"> или органов местного самоуправления и иные подобные обстоятельства, непреодолимо препятствующие надлежащему исполнению обязательств по настоящему Договору.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Сторона, для которой надлежащее исполнение обязательств по настоящему Договору оказалось невозможным вследствие обстоятельств непреодолимой силы, обязана незамедлительно, но не позднее 3 (трех) рабочих дней с момента возникновения указанных обстоятельств, уведомить об этом в письменной форме другую Сторону.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В </w:t>
      </w:r>
      <w:proofErr w:type="gramStart"/>
      <w:r w:rsidRPr="009611DA">
        <w:t>случае</w:t>
      </w:r>
      <w:proofErr w:type="gramEnd"/>
      <w:r w:rsidRPr="009611DA">
        <w:t xml:space="preserve"> возникновения обстоятельств непреодолимой силы сроки исполнения обязательств по настоящему Договору отодвигаются соразмерно времени, в течение которого будут действовать такие обстоятельства, а также последствия, вызванные этими обстоятельствами. </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 xml:space="preserve">Если действие обстоятельств непреодолимой силы будет продолжаться более трех месяцев подряд, то каждая Сторона будет иметь право отказаться от дальнейшего исполнения обязательств по настоящему Договору. </w:t>
      </w:r>
    </w:p>
    <w:p w:rsidR="009611DA" w:rsidRPr="009611DA" w:rsidRDefault="009611DA" w:rsidP="00F675D5">
      <w:pPr>
        <w:spacing w:line="23" w:lineRule="atLeast"/>
        <w:ind w:firstLine="540"/>
        <w:jc w:val="both"/>
      </w:pPr>
      <w:r w:rsidRPr="009611DA">
        <w:lastRenderedPageBreak/>
        <w:t>При отказе от дальнейшего исполнения обязательств по настоящему Договору в случае, указанном в абзаце первом настоящего пункта, ни одна из Сторон не будет нести какой-либо ответственности за последствия, вызванные таким отказом.</w:t>
      </w:r>
    </w:p>
    <w:p w:rsidR="009611DA" w:rsidRPr="009611DA" w:rsidRDefault="009611DA" w:rsidP="009611DA">
      <w:pPr>
        <w:spacing w:line="23" w:lineRule="atLeast"/>
      </w:pPr>
    </w:p>
    <w:p w:rsidR="009611DA" w:rsidRPr="009611DA" w:rsidRDefault="009611DA" w:rsidP="009611DA">
      <w:pPr>
        <w:numPr>
          <w:ilvl w:val="0"/>
          <w:numId w:val="68"/>
        </w:numPr>
        <w:tabs>
          <w:tab w:val="clear" w:pos="1069"/>
          <w:tab w:val="left" w:pos="540"/>
        </w:tabs>
        <w:spacing w:line="276" w:lineRule="auto"/>
        <w:ind w:left="0" w:firstLine="0"/>
        <w:jc w:val="center"/>
        <w:rPr>
          <w:b/>
        </w:rPr>
      </w:pPr>
      <w:r w:rsidRPr="009611DA">
        <w:rPr>
          <w:b/>
        </w:rPr>
        <w:t>ЗАКЛЮЧИТЕЛЬНЫЕ ПОЛОЖЕНИЯ</w:t>
      </w:r>
    </w:p>
    <w:p w:rsidR="009611DA" w:rsidRPr="009611DA" w:rsidRDefault="009611DA" w:rsidP="009611DA">
      <w:pPr>
        <w:numPr>
          <w:ilvl w:val="1"/>
          <w:numId w:val="68"/>
        </w:numPr>
        <w:tabs>
          <w:tab w:val="num" w:pos="0"/>
          <w:tab w:val="left" w:pos="1080"/>
        </w:tabs>
        <w:spacing w:line="23" w:lineRule="atLeast"/>
        <w:ind w:left="0" w:firstLine="540"/>
        <w:jc w:val="both"/>
      </w:pPr>
      <w:proofErr w:type="gramStart"/>
      <w:r w:rsidRPr="009611DA">
        <w:t>Подписанием настоящего Договора Покупатель и Лизингополучатель подтверждают, что Продавцом в наглядной и доступной форме была доведена до них информация об Автомобиле и об изготовителе Автомобиля, в частности: фирменное наименование и место нахождение изготовителя, место нахождение организаций, уполномоченных изготовителем на принятие претензий от Покупателя и производящих ремонт и техническое обслуживание Автомобиля, информация о стандартах и обязательных требованиях, которым должен соответствовать Автомобиль</w:t>
      </w:r>
      <w:proofErr w:type="gramEnd"/>
      <w:r w:rsidRPr="009611DA">
        <w:t>, сведения об основных потребительских свойствах Автомобиля, правила и условия эффективного и безопасного использования Автомобиля, сведения о подтверждении соответствии товара установленным требованиям.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Настоящий Договор составлен в четырех подлинных экземплярах, имеющих равную юридическую силу, по одному для каждой из Сторон и один для органов ГИБДД.</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После вступления в силу настоящего Договора все предыдущие письменные и устные соглашения, переписка, переговоры между Сторонами, относящиеся к настоящему Договору, теряют силу, если они противоречат настоящему Договору в целом или отдельным его положениям.</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Все изменения, дополнения и приложения к настоящему Договору являются действительными лишь в том случае, если они совершены в письменной форме и подписаны уполномоченными представителями обеих Сторон.</w:t>
      </w:r>
    </w:p>
    <w:p w:rsidR="009611DA" w:rsidRPr="009611DA" w:rsidRDefault="009611DA" w:rsidP="009611DA">
      <w:pPr>
        <w:pStyle w:val="ae"/>
        <w:spacing w:line="23" w:lineRule="atLeast"/>
        <w:ind w:firstLine="540"/>
      </w:pPr>
      <w:r w:rsidRPr="009611DA">
        <w:t xml:space="preserve">В </w:t>
      </w:r>
      <w:proofErr w:type="gramStart"/>
      <w:r w:rsidRPr="009611DA">
        <w:t>тексте</w:t>
      </w:r>
      <w:proofErr w:type="gramEnd"/>
      <w:r w:rsidRPr="009611DA">
        <w:t xml:space="preserve"> изменения, дополнения или приложения к настоящему Договору должно содержаться указание на то, что данный документ является, соответственно, изменением, дополнением или приложением к настоящему Договору.</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Любые исправления по тексту настоящего Договора имеют юридическую силу только в том случае, если они удостоверены личными подписями (с указанием наименований должностей и расшифровкой личных подписей) уполномоченных представителей обеих Сторон и скреплены печатями обеих Сторон.</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уведомляют друг друга по всем вопросам, связанным с исполнением Договора, путем отправки заказного почтового отправления или телеграммы. Надлежащими считаются уведомления, направленные по адресам, указанным в статье 11 Договора, либо по заменяющим их адресам, если такие адреса будут сообщены Сторонами друг другу в письменной форме.</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Во всем остальном, что не урегулировано настоящим Договором, Стороны будут руководствоваться законодательством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Ни одна из Сторон не имеет права передавать свои права и обязательства по настоящему Договору какой-либо третьей стороне без письменного согласия другой Стороны, за исключением передачи прав и обязательств Лизингополучателя на основании настоящего Договора и законодательства Российской Федерации.</w:t>
      </w:r>
    </w:p>
    <w:p w:rsidR="009611DA" w:rsidRPr="009611DA" w:rsidRDefault="009611DA" w:rsidP="009611DA">
      <w:pPr>
        <w:numPr>
          <w:ilvl w:val="1"/>
          <w:numId w:val="68"/>
        </w:numPr>
        <w:tabs>
          <w:tab w:val="num" w:pos="0"/>
          <w:tab w:val="left" w:pos="1080"/>
        </w:tabs>
        <w:spacing w:line="23" w:lineRule="atLeast"/>
        <w:ind w:left="0" w:firstLine="540"/>
        <w:jc w:val="both"/>
      </w:pPr>
      <w:r w:rsidRPr="009611DA">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9611DA" w:rsidRPr="009611DA" w:rsidRDefault="009611DA" w:rsidP="009611DA">
      <w:pPr>
        <w:pStyle w:val="1f"/>
        <w:numPr>
          <w:ilvl w:val="0"/>
          <w:numId w:val="72"/>
        </w:numPr>
        <w:ind w:left="426" w:hanging="426"/>
        <w:contextualSpacing w:val="0"/>
        <w:jc w:val="both"/>
      </w:pPr>
      <w:proofErr w:type="gramStart"/>
      <w:r w:rsidRPr="009611DA">
        <w:t xml:space="preserve">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w:t>
      </w:r>
      <w:r w:rsidRPr="009611DA">
        <w:lastRenderedPageBreak/>
        <w:t>конфиденциальности в отношении предоставленной им конфиденциальной информации не менее жесткие, чем установлены в Договоре;</w:t>
      </w:r>
      <w:proofErr w:type="gramEnd"/>
    </w:p>
    <w:p w:rsidR="009611DA" w:rsidRPr="009611DA" w:rsidRDefault="009611DA" w:rsidP="00F675D5">
      <w:pPr>
        <w:pStyle w:val="1f"/>
        <w:numPr>
          <w:ilvl w:val="0"/>
          <w:numId w:val="72"/>
        </w:numPr>
        <w:ind w:left="426" w:hanging="426"/>
        <w:contextualSpacing w:val="0"/>
        <w:jc w:val="both"/>
      </w:pPr>
      <w:r w:rsidRPr="009611DA">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9611DA" w:rsidRPr="009611DA" w:rsidRDefault="009611DA" w:rsidP="00F675D5">
      <w:pPr>
        <w:tabs>
          <w:tab w:val="left" w:pos="1080"/>
        </w:tabs>
        <w:spacing w:line="23" w:lineRule="atLeast"/>
        <w:ind w:firstLine="567"/>
        <w:jc w:val="both"/>
      </w:pPr>
      <w:r w:rsidRPr="009611DA">
        <w:t>10.10.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9611DA" w:rsidRPr="009611DA" w:rsidRDefault="009611DA" w:rsidP="00F675D5">
      <w:pPr>
        <w:tabs>
          <w:tab w:val="left" w:pos="1080"/>
        </w:tabs>
        <w:spacing w:line="23" w:lineRule="atLeast"/>
        <w:ind w:firstLine="567"/>
        <w:jc w:val="both"/>
      </w:pPr>
      <w:r w:rsidRPr="009611DA">
        <w:t xml:space="preserve">-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 </w:t>
      </w:r>
    </w:p>
    <w:p w:rsidR="009611DA" w:rsidRPr="009611DA" w:rsidRDefault="009611DA" w:rsidP="00F675D5">
      <w:pPr>
        <w:tabs>
          <w:tab w:val="left" w:pos="1080"/>
        </w:tabs>
        <w:spacing w:line="23" w:lineRule="atLeast"/>
        <w:ind w:firstLine="567"/>
        <w:jc w:val="both"/>
      </w:pPr>
      <w:r w:rsidRPr="009611DA">
        <w:t xml:space="preserve">- в отношении Стороны не принято решение о ее ликвидации или о признании ее несостоятельной (банкротом); </w:t>
      </w:r>
    </w:p>
    <w:p w:rsidR="009611DA" w:rsidRPr="009611DA" w:rsidRDefault="009611DA" w:rsidP="00F675D5">
      <w:pPr>
        <w:tabs>
          <w:tab w:val="left" w:pos="1080"/>
        </w:tabs>
        <w:spacing w:line="23" w:lineRule="atLeast"/>
        <w:ind w:firstLine="567"/>
        <w:jc w:val="both"/>
      </w:pPr>
      <w:r w:rsidRPr="009611DA">
        <w:t xml:space="preserve">- все разрешения, </w:t>
      </w:r>
      <w:r w:rsidRPr="009611DA">
        <w:rPr>
          <w:bCs/>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9611DA">
        <w:t>на дату заключения Договора получены должным образом;</w:t>
      </w:r>
    </w:p>
    <w:p w:rsidR="009611DA" w:rsidRPr="009611DA" w:rsidRDefault="009611DA" w:rsidP="00F675D5">
      <w:pPr>
        <w:tabs>
          <w:tab w:val="left" w:pos="1080"/>
        </w:tabs>
        <w:spacing w:line="23" w:lineRule="atLeast"/>
        <w:ind w:firstLine="567"/>
        <w:jc w:val="both"/>
      </w:pPr>
      <w:r w:rsidRPr="009611DA">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9611DA" w:rsidRPr="009611DA" w:rsidRDefault="009611DA" w:rsidP="00F675D5">
      <w:pPr>
        <w:tabs>
          <w:tab w:val="left" w:pos="1080"/>
        </w:tabs>
        <w:spacing w:line="23" w:lineRule="atLeast"/>
        <w:ind w:firstLine="567"/>
        <w:jc w:val="both"/>
      </w:pPr>
      <w:r w:rsidRPr="009611DA">
        <w:t xml:space="preserve">- лицо, подписавшее Договор от лица Стороны, уполномочено в полном объеме </w:t>
      </w:r>
      <w:proofErr w:type="gramStart"/>
      <w:r w:rsidRPr="009611DA">
        <w:t>представлять</w:t>
      </w:r>
      <w:proofErr w:type="gramEnd"/>
      <w:r w:rsidRPr="009611DA">
        <w:t xml:space="preserve"> Сторону и заключать Договор.</w:t>
      </w:r>
    </w:p>
    <w:p w:rsidR="009611DA" w:rsidRPr="009611DA" w:rsidRDefault="009611DA" w:rsidP="00F675D5">
      <w:pPr>
        <w:tabs>
          <w:tab w:val="left" w:pos="1080"/>
        </w:tabs>
        <w:spacing w:line="23" w:lineRule="atLeast"/>
        <w:ind w:firstLine="567"/>
        <w:jc w:val="both"/>
      </w:pPr>
      <w:r w:rsidRPr="009611DA">
        <w:rPr>
          <w:rStyle w:val="afffffa"/>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611DA" w:rsidRPr="009611DA" w:rsidRDefault="009611DA" w:rsidP="00F675D5">
      <w:pPr>
        <w:numPr>
          <w:ilvl w:val="1"/>
          <w:numId w:val="73"/>
        </w:numPr>
        <w:tabs>
          <w:tab w:val="left" w:pos="709"/>
        </w:tabs>
        <w:spacing w:line="23" w:lineRule="atLeast"/>
        <w:ind w:left="0" w:firstLine="567"/>
        <w:jc w:val="both"/>
      </w:pPr>
      <w:r w:rsidRPr="009611DA">
        <w:t>Документы по настоящему Договору, полученные одной Стороной от другой посредством факсимильной связи, имеют полную юридическую силу, что не освобождает Стороны от передачи в дальнейшем в кратчайшие сроки оригиналов таких документов. Риск искажения информации при ее передаче посредством факсимильной связи несет Сторона, передающая такую информацию.</w:t>
      </w:r>
    </w:p>
    <w:p w:rsidR="009611DA" w:rsidRPr="009611DA" w:rsidRDefault="009611DA" w:rsidP="009611DA">
      <w:pPr>
        <w:numPr>
          <w:ilvl w:val="1"/>
          <w:numId w:val="73"/>
        </w:numPr>
        <w:tabs>
          <w:tab w:val="left" w:pos="1080"/>
        </w:tabs>
        <w:spacing w:line="23" w:lineRule="atLeast"/>
        <w:ind w:left="0" w:firstLine="540"/>
        <w:jc w:val="both"/>
      </w:pPr>
      <w:r w:rsidRPr="009611DA">
        <w:t xml:space="preserve">При утрате одной из Сторон прав юридического лица вследствие реорганизации, права и обязанности по настоящему Договору переходят к соответствующему правопреемнику. </w:t>
      </w:r>
    </w:p>
    <w:p w:rsidR="009611DA" w:rsidRPr="009611DA" w:rsidRDefault="009611DA" w:rsidP="009611DA">
      <w:pPr>
        <w:numPr>
          <w:ilvl w:val="1"/>
          <w:numId w:val="73"/>
        </w:numPr>
        <w:tabs>
          <w:tab w:val="left" w:pos="1080"/>
        </w:tabs>
        <w:spacing w:line="23" w:lineRule="atLeast"/>
        <w:ind w:left="0" w:firstLine="540"/>
        <w:jc w:val="both"/>
      </w:pPr>
      <w:r w:rsidRPr="009611DA">
        <w:t>Об изменении своих банковских и почтовых реквизитов Стороны должны уведомить друг друга не позднее 2 (Двух) календарных дней с момента такого изменения. Сторона, нарушившая положение настоящего пункта, несет все риски, связанные с таким не уведомлением.</w:t>
      </w:r>
    </w:p>
    <w:p w:rsidR="009611DA" w:rsidRPr="009611DA" w:rsidRDefault="009611DA" w:rsidP="009611DA">
      <w:pPr>
        <w:pStyle w:val="ae"/>
        <w:contextualSpacing/>
      </w:pPr>
    </w:p>
    <w:p w:rsidR="009611DA" w:rsidRPr="009611DA" w:rsidRDefault="009611DA" w:rsidP="009611DA">
      <w:pPr>
        <w:pStyle w:val="ae"/>
        <w:contextualSpacing/>
      </w:pPr>
    </w:p>
    <w:p w:rsidR="009611DA" w:rsidRPr="009611DA" w:rsidRDefault="009611DA" w:rsidP="009611DA">
      <w:pPr>
        <w:pStyle w:val="ae"/>
        <w:contextualSpacing/>
        <w:jc w:val="center"/>
        <w:rPr>
          <w:b/>
        </w:rPr>
      </w:pPr>
      <w:r w:rsidRPr="009611DA">
        <w:rPr>
          <w:b/>
        </w:rPr>
        <w:t>АДРЕСА И РЕКВИЗИТЫ СТОРОН:</w:t>
      </w:r>
    </w:p>
    <w:p w:rsidR="009611DA" w:rsidRPr="009611DA" w:rsidRDefault="009611DA" w:rsidP="009611DA">
      <w:pPr>
        <w:pStyle w:val="ae"/>
        <w:contextualSpacing/>
      </w:pPr>
    </w:p>
    <w:tbl>
      <w:tblPr>
        <w:tblW w:w="10024" w:type="dxa"/>
        <w:tblLook w:val="04A0"/>
      </w:tblPr>
      <w:tblGrid>
        <w:gridCol w:w="3473"/>
        <w:gridCol w:w="3330"/>
        <w:gridCol w:w="3221"/>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bookmarkStart w:id="107" w:name="TradeOrg3"/>
            <w:bookmarkEnd w:id="107"/>
          </w:p>
          <w:p w:rsidR="009611DA" w:rsidRPr="009611DA" w:rsidRDefault="009611DA" w:rsidP="009611DA">
            <w:pPr>
              <w:contextualSpacing/>
            </w:pPr>
          </w:p>
          <w:p w:rsidR="009611DA" w:rsidRPr="009611DA" w:rsidRDefault="009611DA" w:rsidP="009611DA">
            <w:pPr>
              <w:contextualSpacing/>
            </w:pPr>
            <w:bookmarkStart w:id="108" w:name="TradeOrgFax"/>
            <w:bookmarkEnd w:id="108"/>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bookmarkStart w:id="109" w:name="client2"/>
            <w:bookmarkStart w:id="110" w:name="ClientKPP"/>
            <w:bookmarkStart w:id="111" w:name="ClientRS"/>
            <w:bookmarkStart w:id="112" w:name="ClientBank"/>
            <w:bookmarkStart w:id="113" w:name="ClientKS"/>
            <w:bookmarkStart w:id="114" w:name="ClientBIK"/>
            <w:bookmarkStart w:id="115" w:name="ClientFax"/>
            <w:bookmarkEnd w:id="109"/>
            <w:bookmarkEnd w:id="110"/>
            <w:bookmarkEnd w:id="111"/>
            <w:bookmarkEnd w:id="112"/>
            <w:bookmarkEnd w:id="113"/>
            <w:bookmarkEnd w:id="114"/>
            <w:bookmarkEnd w:id="115"/>
          </w:p>
          <w:p w:rsidR="009611DA" w:rsidRPr="009611DA" w:rsidRDefault="009611DA" w:rsidP="009611DA">
            <w:pPr>
              <w:ind w:firstLine="16"/>
              <w:contextualSpacing/>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blPrEx>
          <w:tblLook w:val="0000"/>
        </w:tblPrEx>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rFonts w:ascii="Arial" w:hAnsi="Arial" w:cs="Arial"/>
              </w:rPr>
            </w:pPr>
          </w:p>
          <w:p w:rsidR="009611DA" w:rsidRPr="009611DA" w:rsidRDefault="009611DA" w:rsidP="009611DA">
            <w:pPr>
              <w:contextualSpacing/>
              <w:rPr>
                <w:b/>
              </w:rPr>
            </w:pPr>
            <w:r w:rsidRPr="009611DA">
              <w:t>________________/</w:t>
            </w:r>
            <w:bookmarkStart w:id="116" w:name="TradeOrgFIO2"/>
            <w:bookmarkEnd w:id="116"/>
            <w:r w:rsidRPr="009611DA">
              <w:t xml:space="preserve"> </w:t>
            </w:r>
          </w:p>
        </w:tc>
        <w:tc>
          <w:tcPr>
            <w:tcW w:w="3330"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rPr>
                <w:b/>
              </w:rPr>
            </w:pPr>
          </w:p>
        </w:tc>
        <w:tc>
          <w:tcPr>
            <w:tcW w:w="3221"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ind w:firstLine="16"/>
            </w:pPr>
            <w:r w:rsidRPr="009611DA">
              <w:t>_____________________/</w:t>
            </w:r>
          </w:p>
        </w:tc>
      </w:tr>
      <w:tr w:rsidR="009611DA" w:rsidRPr="009611DA" w:rsidTr="009611DA">
        <w:tc>
          <w:tcPr>
            <w:tcW w:w="3473" w:type="dxa"/>
            <w:tcBorders>
              <w:top w:val="single" w:sz="4" w:space="0" w:color="auto"/>
            </w:tcBorders>
          </w:tcPr>
          <w:p w:rsidR="009611DA" w:rsidRPr="009611DA" w:rsidRDefault="009611DA" w:rsidP="009611DA">
            <w:pPr>
              <w:spacing w:line="23" w:lineRule="atLeast"/>
            </w:pPr>
          </w:p>
        </w:tc>
        <w:tc>
          <w:tcPr>
            <w:tcW w:w="3330" w:type="dxa"/>
            <w:tcBorders>
              <w:top w:val="single" w:sz="4" w:space="0" w:color="auto"/>
            </w:tcBorders>
          </w:tcPr>
          <w:p w:rsidR="009611DA" w:rsidRPr="009611DA" w:rsidRDefault="009611DA" w:rsidP="009611DA">
            <w:pPr>
              <w:spacing w:line="23" w:lineRule="atLeast"/>
            </w:pPr>
          </w:p>
        </w:tc>
        <w:tc>
          <w:tcPr>
            <w:tcW w:w="3221" w:type="dxa"/>
            <w:tcBorders>
              <w:top w:val="single" w:sz="4" w:space="0" w:color="auto"/>
            </w:tcBorders>
          </w:tcPr>
          <w:p w:rsidR="009611DA" w:rsidRPr="009611DA" w:rsidRDefault="009611DA" w:rsidP="009611DA">
            <w:pPr>
              <w:spacing w:line="23" w:lineRule="atLeast"/>
            </w:pPr>
          </w:p>
        </w:tc>
      </w:tr>
    </w:tbl>
    <w:p w:rsidR="009611DA" w:rsidRPr="009611DA" w:rsidRDefault="009611DA" w:rsidP="009611DA"/>
    <w:p w:rsidR="009611DA" w:rsidRPr="009611DA" w:rsidRDefault="009611DA" w:rsidP="009611DA">
      <w:pPr>
        <w:tabs>
          <w:tab w:val="left" w:pos="540"/>
          <w:tab w:val="left" w:pos="1080"/>
        </w:tabs>
        <w:jc w:val="center"/>
        <w:rPr>
          <w:b/>
          <w:bCs/>
        </w:rPr>
      </w:pPr>
    </w:p>
    <w:p w:rsidR="009611DA" w:rsidRPr="009611DA" w:rsidRDefault="009611DA" w:rsidP="009611DA">
      <w:pPr>
        <w:jc w:val="right"/>
        <w:rPr>
          <w:b/>
        </w:rPr>
      </w:pPr>
    </w:p>
    <w:p w:rsidR="009611DA" w:rsidRPr="009611DA" w:rsidRDefault="009611DA" w:rsidP="009611DA">
      <w:pPr>
        <w:tabs>
          <w:tab w:val="left" w:pos="9310"/>
        </w:tabs>
      </w:pPr>
    </w:p>
    <w:p w:rsidR="009611DA" w:rsidRPr="0058361D" w:rsidRDefault="009611DA" w:rsidP="009611DA">
      <w:pPr>
        <w:tabs>
          <w:tab w:val="left" w:pos="9310"/>
        </w:tabs>
        <w:jc w:val="right"/>
      </w:pPr>
      <w:r w:rsidRPr="009611DA">
        <w:br w:type="page"/>
      </w:r>
      <w:r w:rsidRPr="0058361D">
        <w:rPr>
          <w:bCs/>
        </w:rPr>
        <w:lastRenderedPageBreak/>
        <w:t>Приложение № 1</w:t>
      </w:r>
    </w:p>
    <w:p w:rsidR="009611DA" w:rsidRPr="0058361D" w:rsidRDefault="009611DA" w:rsidP="009611DA">
      <w:pPr>
        <w:tabs>
          <w:tab w:val="left" w:pos="9310"/>
        </w:tabs>
        <w:jc w:val="right"/>
      </w:pPr>
      <w:r w:rsidRPr="0058361D">
        <w:rPr>
          <w:bCs/>
        </w:rPr>
        <w:t>к договору купли-продажи №  </w:t>
      </w:r>
      <w:bookmarkStart w:id="117" w:name="num2_doc"/>
      <w:bookmarkEnd w:id="117"/>
      <w:r w:rsidRPr="0058361D" w:rsidDel="00B34BEA">
        <w:t xml:space="preserve"> </w:t>
      </w:r>
      <w:r w:rsidRPr="0058361D">
        <w:t xml:space="preserve">__________ </w:t>
      </w:r>
    </w:p>
    <w:p w:rsidR="009611DA" w:rsidRPr="009611DA" w:rsidRDefault="009611DA" w:rsidP="009611DA">
      <w:pPr>
        <w:tabs>
          <w:tab w:val="left" w:pos="6695"/>
          <w:tab w:val="left" w:pos="9025"/>
          <w:tab w:val="left" w:pos="9167"/>
          <w:tab w:val="left" w:pos="9310"/>
        </w:tabs>
        <w:ind w:left="-30"/>
        <w:rPr>
          <w:b/>
          <w:bCs/>
        </w:rPr>
      </w:pPr>
    </w:p>
    <w:p w:rsidR="009611DA" w:rsidRPr="009611DA" w:rsidRDefault="009611DA" w:rsidP="009611DA">
      <w:pPr>
        <w:tabs>
          <w:tab w:val="left" w:pos="6695"/>
          <w:tab w:val="left" w:pos="9025"/>
          <w:tab w:val="left" w:pos="9167"/>
          <w:tab w:val="left" w:pos="9310"/>
        </w:tabs>
        <w:ind w:left="-30"/>
      </w:pPr>
      <w:r w:rsidRPr="009611DA">
        <w:rPr>
          <w:b/>
          <w:bCs/>
        </w:rPr>
        <w:t>г. Москва</w:t>
      </w:r>
      <w:r w:rsidRPr="009611DA">
        <w:rPr>
          <w:b/>
          <w:bCs/>
        </w:rPr>
        <w:tab/>
      </w:r>
      <w:bookmarkStart w:id="118" w:name="date_doc2"/>
      <w:bookmarkEnd w:id="118"/>
      <w:r w:rsidRPr="009611DA">
        <w:rPr>
          <w:b/>
          <w:bCs/>
        </w:rPr>
        <w:t xml:space="preserve">             «   » _________ 201</w:t>
      </w:r>
      <w:r>
        <w:rPr>
          <w:b/>
          <w:bCs/>
        </w:rPr>
        <w:t>2</w:t>
      </w:r>
      <w:r w:rsidRPr="009611DA">
        <w:rPr>
          <w:b/>
          <w:bCs/>
        </w:rPr>
        <w:t xml:space="preserve">г.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25"/>
          <w:tab w:val="left" w:pos="9025"/>
          <w:tab w:val="left" w:pos="9167"/>
          <w:tab w:val="left" w:pos="9310"/>
        </w:tabs>
      </w:pPr>
    </w:p>
    <w:p w:rsidR="009611DA" w:rsidRPr="009611DA" w:rsidRDefault="009611DA" w:rsidP="009611DA">
      <w:pPr>
        <w:tabs>
          <w:tab w:val="left" w:pos="9310"/>
        </w:tabs>
      </w:pPr>
      <w:r w:rsidRPr="009611DA">
        <w:rPr>
          <w:b/>
          <w:bCs/>
        </w:rPr>
        <w:t>Спецификация стандартного оборудования</w:t>
      </w:r>
      <w:r w:rsidRPr="009611DA">
        <w:t> </w:t>
      </w: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p>
    <w:p w:rsidR="009611DA" w:rsidRPr="009611DA" w:rsidRDefault="009611DA" w:rsidP="009611DA">
      <w:pPr>
        <w:tabs>
          <w:tab w:val="left" w:pos="670"/>
          <w:tab w:val="left" w:pos="1340"/>
          <w:tab w:val="left" w:pos="1626"/>
          <w:tab w:val="left" w:pos="1912"/>
          <w:tab w:val="left" w:pos="2199"/>
          <w:tab w:val="left" w:pos="2486"/>
          <w:tab w:val="left" w:pos="2773"/>
          <w:tab w:val="left" w:pos="3060"/>
          <w:tab w:val="left" w:pos="3314"/>
          <w:tab w:val="left" w:pos="3485"/>
          <w:tab w:val="left" w:pos="3656"/>
          <w:tab w:val="left" w:pos="6441"/>
          <w:tab w:val="left" w:pos="6583"/>
          <w:tab w:val="left" w:pos="6745"/>
          <w:tab w:val="left" w:pos="9025"/>
          <w:tab w:val="left" w:pos="9167"/>
          <w:tab w:val="left" w:pos="9310"/>
        </w:tabs>
        <w:spacing w:line="60" w:lineRule="atLeast"/>
      </w:pPr>
      <w:r w:rsidRPr="009611DA">
        <w:t xml:space="preserve">  </w:t>
      </w:r>
    </w:p>
    <w:p w:rsidR="009611DA" w:rsidRPr="009611DA" w:rsidRDefault="009611DA" w:rsidP="009611DA">
      <w:pPr>
        <w:tabs>
          <w:tab w:val="left" w:pos="9310"/>
        </w:tabs>
      </w:pPr>
      <w:r w:rsidRPr="009611DA">
        <w:rPr>
          <w:b/>
          <w:bCs/>
        </w:rPr>
        <w:t>Спецификация дополнительного оборудования</w:t>
      </w:r>
    </w:p>
    <w:p w:rsidR="009611DA" w:rsidRPr="009611DA" w:rsidRDefault="009611DA" w:rsidP="009611DA">
      <w:pPr>
        <w:tabs>
          <w:tab w:val="left" w:pos="1239"/>
          <w:tab w:val="left" w:pos="1573"/>
          <w:tab w:val="left" w:pos="1855"/>
          <w:tab w:val="left" w:pos="2137"/>
          <w:tab w:val="left" w:pos="2419"/>
          <w:tab w:val="left" w:pos="2701"/>
          <w:tab w:val="left" w:pos="2983"/>
          <w:tab w:val="left" w:pos="3268"/>
          <w:tab w:val="left" w:pos="3432"/>
          <w:tab w:val="left" w:pos="3573"/>
          <w:tab w:val="left" w:pos="3714"/>
          <w:tab w:val="left" w:pos="6493"/>
          <w:tab w:val="left" w:pos="6634"/>
          <w:tab w:val="left" w:pos="6775"/>
          <w:tab w:val="left" w:pos="9070"/>
          <w:tab w:val="left" w:pos="9214"/>
          <w:tab w:val="left" w:pos="9310"/>
        </w:tabs>
        <w:spacing w:line="140" w:lineRule="atLeast"/>
      </w:pPr>
    </w:p>
    <w:tbl>
      <w:tblPr>
        <w:tblW w:w="5000" w:type="pct"/>
        <w:tblCellSpacing w:w="0" w:type="dxa"/>
        <w:tblCellMar>
          <w:left w:w="15" w:type="dxa"/>
          <w:right w:w="0" w:type="dxa"/>
        </w:tblCellMar>
        <w:tblLook w:val="0000"/>
      </w:tblPr>
      <w:tblGrid>
        <w:gridCol w:w="9795"/>
        <w:gridCol w:w="24"/>
        <w:gridCol w:w="59"/>
        <w:gridCol w:w="59"/>
      </w:tblGrid>
      <w:tr w:rsidR="009611DA" w:rsidRPr="009611DA" w:rsidTr="009611DA">
        <w:trPr>
          <w:tblCellSpacing w:w="0" w:type="dxa"/>
        </w:trPr>
        <w:tc>
          <w:tcPr>
            <w:tcW w:w="0" w:type="auto"/>
          </w:tcPr>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60"/>
            </w:tblGrid>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jc w:val="center"/>
                  </w:pPr>
                  <w:r w:rsidRPr="009611DA">
                    <w:rPr>
                      <w:b/>
                      <w:bCs/>
                    </w:rPr>
                    <w:t>Наименование краткое</w:t>
                  </w: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r w:rsidR="009611DA" w:rsidRPr="009611DA" w:rsidTr="009611DA">
              <w:tc>
                <w:tcPr>
                  <w:tcW w:w="8460" w:type="dxa"/>
                  <w:tcMar>
                    <w:top w:w="0" w:type="dxa"/>
                    <w:left w:w="108" w:type="dxa"/>
                    <w:bottom w:w="0" w:type="dxa"/>
                    <w:right w:w="108" w:type="dxa"/>
                  </w:tcMar>
                  <w:vAlign w:val="center"/>
                </w:tcPr>
                <w:p w:rsidR="009611DA" w:rsidRPr="009611DA" w:rsidRDefault="009611DA" w:rsidP="009611DA">
                  <w:pPr>
                    <w:rPr>
                      <w:rFonts w:ascii="Arial" w:hAnsi="Arial" w:cs="Arial"/>
                    </w:rPr>
                  </w:pPr>
                </w:p>
              </w:tc>
            </w:tr>
          </w:tbl>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r w:rsidR="009611DA" w:rsidRPr="009611DA" w:rsidTr="009611DA">
        <w:trPr>
          <w:tblCellSpacing w:w="0" w:type="dxa"/>
        </w:trPr>
        <w:tc>
          <w:tcPr>
            <w:tcW w:w="0" w:type="auto"/>
          </w:tcPr>
          <w:p w:rsidR="009611DA" w:rsidRPr="009611DA" w:rsidRDefault="009611DA" w:rsidP="009611DA">
            <w:pPr>
              <w:rPr>
                <w:bCs/>
              </w:rPr>
            </w:pPr>
          </w:p>
        </w:tc>
        <w:tc>
          <w:tcPr>
            <w:tcW w:w="0" w:type="auto"/>
          </w:tcPr>
          <w:p w:rsidR="009611DA" w:rsidRPr="009611DA" w:rsidRDefault="009611DA" w:rsidP="009611DA"/>
        </w:tc>
        <w:tc>
          <w:tcPr>
            <w:tcW w:w="0" w:type="auto"/>
            <w:tcMar>
              <w:top w:w="0" w:type="dxa"/>
              <w:left w:w="45" w:type="dxa"/>
              <w:bottom w:w="0" w:type="dxa"/>
              <w:right w:w="0" w:type="dxa"/>
            </w:tcMar>
          </w:tcPr>
          <w:p w:rsidR="009611DA" w:rsidRPr="009611DA" w:rsidRDefault="009611DA" w:rsidP="009611DA">
            <w:pPr>
              <w:rPr>
                <w:bCs/>
              </w:rPr>
            </w:pPr>
          </w:p>
        </w:tc>
        <w:tc>
          <w:tcPr>
            <w:tcW w:w="0" w:type="auto"/>
            <w:tcMar>
              <w:top w:w="0" w:type="dxa"/>
              <w:left w:w="45" w:type="dxa"/>
              <w:bottom w:w="0" w:type="dxa"/>
              <w:right w:w="0" w:type="dxa"/>
            </w:tcMar>
            <w:vAlign w:val="center"/>
          </w:tcPr>
          <w:p w:rsidR="009611DA" w:rsidRPr="009611DA" w:rsidRDefault="009611DA" w:rsidP="009611DA"/>
        </w:tc>
      </w:tr>
    </w:tbl>
    <w:p w:rsidR="009611DA" w:rsidRPr="009611DA" w:rsidRDefault="009611DA" w:rsidP="009611DA">
      <w:pPr>
        <w:tabs>
          <w:tab w:val="left" w:pos="9310"/>
        </w:tabs>
      </w:pPr>
      <w:bookmarkStart w:id="119" w:name="BaseOptions3"/>
      <w:bookmarkStart w:id="120" w:name="std_options_txt"/>
      <w:bookmarkEnd w:id="119"/>
      <w:bookmarkEnd w:id="120"/>
    </w:p>
    <w:p w:rsidR="009611DA" w:rsidRPr="009611DA" w:rsidRDefault="009611DA" w:rsidP="009611DA">
      <w:pPr>
        <w:pStyle w:val="ae"/>
        <w:contextualSpacing/>
      </w:pPr>
    </w:p>
    <w:tbl>
      <w:tblPr>
        <w:tblW w:w="10024" w:type="dxa"/>
        <w:tblLook w:val="04A0"/>
      </w:tblPr>
      <w:tblGrid>
        <w:gridCol w:w="4010"/>
        <w:gridCol w:w="55"/>
        <w:gridCol w:w="2884"/>
        <w:gridCol w:w="89"/>
        <w:gridCol w:w="2986"/>
      </w:tblGrid>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ПРОДАВЕЦ</w:t>
            </w:r>
          </w:p>
          <w:p w:rsidR="009611DA" w:rsidRPr="009611DA" w:rsidRDefault="009611DA" w:rsidP="009611DA">
            <w:pPr>
              <w:contextualSpacing/>
            </w:pP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ПОКУПАТЕЛЬ</w:t>
            </w:r>
          </w:p>
          <w:p w:rsidR="009611DA" w:rsidRPr="009611DA" w:rsidRDefault="009611DA" w:rsidP="009611DA">
            <w:pPr>
              <w:ind w:firstLine="16"/>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ЛИЗИНГОПОЛУЧАТЕЛЬ</w:t>
            </w:r>
          </w:p>
          <w:p w:rsidR="009611DA" w:rsidRPr="009611DA" w:rsidRDefault="009611DA" w:rsidP="009611DA">
            <w:pPr>
              <w:contextualSpacing/>
            </w:pPr>
          </w:p>
        </w:tc>
      </w:tr>
      <w:tr w:rsidR="009611DA" w:rsidRPr="009611DA" w:rsidTr="009611DA">
        <w:tc>
          <w:tcPr>
            <w:tcW w:w="3473" w:type="dxa"/>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p>
          <w:p w:rsidR="009611DA" w:rsidRPr="009611DA" w:rsidRDefault="009611DA" w:rsidP="009611DA">
            <w:pPr>
              <w:contextualSpacing/>
            </w:pPr>
            <w:r w:rsidRPr="009611DA">
              <w:t>________________/______________./</w:t>
            </w:r>
          </w:p>
        </w:tc>
        <w:tc>
          <w:tcPr>
            <w:tcW w:w="3330"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pPr>
            <w:r w:rsidRPr="009611DA">
              <w:t>___________________/</w:t>
            </w:r>
          </w:p>
          <w:p w:rsidR="009611DA" w:rsidRPr="009611DA" w:rsidRDefault="009611DA" w:rsidP="009611DA">
            <w:pPr>
              <w:contextualSpacing/>
            </w:pPr>
          </w:p>
        </w:tc>
        <w:tc>
          <w:tcPr>
            <w:tcW w:w="3221" w:type="dxa"/>
            <w:gridSpan w:val="2"/>
            <w:tcBorders>
              <w:top w:val="single" w:sz="4" w:space="0" w:color="auto"/>
              <w:left w:val="single" w:sz="4" w:space="0" w:color="auto"/>
              <w:bottom w:val="single" w:sz="4" w:space="0" w:color="auto"/>
              <w:right w:val="single" w:sz="4" w:space="0" w:color="auto"/>
            </w:tcBorders>
          </w:tcPr>
          <w:p w:rsidR="009611DA" w:rsidRPr="009611DA" w:rsidRDefault="009611DA" w:rsidP="009611DA">
            <w:pPr>
              <w:contextualSpacing/>
              <w:rPr>
                <w:highlight w:val="yellow"/>
              </w:rPr>
            </w:pPr>
          </w:p>
        </w:tc>
      </w:tr>
      <w:tr w:rsidR="009611DA" w:rsidRPr="009611DA" w:rsidTr="009611DA">
        <w:trPr>
          <w:gridAfter w:val="1"/>
          <w:wAfter w:w="3132" w:type="dxa"/>
        </w:trPr>
        <w:tc>
          <w:tcPr>
            <w:tcW w:w="3528" w:type="dxa"/>
            <w:gridSpan w:val="2"/>
            <w:tcBorders>
              <w:top w:val="single" w:sz="4" w:space="0" w:color="auto"/>
            </w:tcBorders>
          </w:tcPr>
          <w:p w:rsidR="009611DA" w:rsidRPr="009611DA" w:rsidRDefault="009611DA" w:rsidP="009611DA">
            <w:pPr>
              <w:spacing w:line="23" w:lineRule="atLeast"/>
            </w:pPr>
          </w:p>
        </w:tc>
        <w:tc>
          <w:tcPr>
            <w:tcW w:w="3364" w:type="dxa"/>
            <w:gridSpan w:val="2"/>
            <w:tcBorders>
              <w:top w:val="single" w:sz="4" w:space="0" w:color="auto"/>
            </w:tcBorders>
          </w:tcPr>
          <w:p w:rsidR="009611DA" w:rsidRPr="009611DA" w:rsidRDefault="009611DA" w:rsidP="009611DA">
            <w:pPr>
              <w:spacing w:line="23" w:lineRule="atLeast"/>
            </w:pPr>
          </w:p>
        </w:tc>
      </w:tr>
    </w:tbl>
    <w:p w:rsidR="009611DA" w:rsidRPr="009611DA" w:rsidRDefault="009611DA" w:rsidP="009611DA">
      <w:pPr>
        <w:pStyle w:val="5"/>
        <w:rPr>
          <w:rFonts w:ascii="Arial" w:hAnsi="Arial"/>
          <w:sz w:val="24"/>
          <w:szCs w:val="24"/>
        </w:rPr>
      </w:pPr>
    </w:p>
    <w:p w:rsidR="009611DA" w:rsidRPr="009611DA" w:rsidRDefault="009611DA" w:rsidP="009611DA"/>
    <w:p w:rsidR="009611DA" w:rsidRPr="009611DA" w:rsidRDefault="009611DA" w:rsidP="009611DA"/>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Pr>
        <w:pStyle w:val="5"/>
        <w:rPr>
          <w:rFonts w:ascii="Arial" w:hAnsi="Arial"/>
          <w:sz w:val="24"/>
          <w:szCs w:val="24"/>
        </w:rPr>
      </w:pPr>
    </w:p>
    <w:p w:rsidR="009611DA" w:rsidRP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Default="009611DA" w:rsidP="009611DA"/>
    <w:p w:rsidR="009611DA" w:rsidRPr="0058361D" w:rsidRDefault="009611DA" w:rsidP="009611DA">
      <w:pPr>
        <w:pStyle w:val="5"/>
        <w:jc w:val="right"/>
        <w:rPr>
          <w:rFonts w:ascii="Times New Roman" w:hAnsi="Times New Roman"/>
          <w:b w:val="0"/>
          <w:i w:val="0"/>
          <w:sz w:val="24"/>
          <w:szCs w:val="24"/>
        </w:rPr>
      </w:pPr>
      <w:r w:rsidRPr="0058361D">
        <w:rPr>
          <w:rFonts w:ascii="Times New Roman" w:hAnsi="Times New Roman"/>
          <w:b w:val="0"/>
          <w:i w:val="0"/>
          <w:sz w:val="24"/>
          <w:szCs w:val="24"/>
        </w:rPr>
        <w:lastRenderedPageBreak/>
        <w:t xml:space="preserve">Приложение № 2 </w:t>
      </w:r>
    </w:p>
    <w:p w:rsidR="009611DA" w:rsidRPr="009611DA" w:rsidRDefault="009611DA" w:rsidP="009611DA">
      <w:pPr>
        <w:jc w:val="right"/>
      </w:pPr>
      <w:r w:rsidRPr="009611DA">
        <w:t xml:space="preserve">к Договору купли-продажи автотранспортного средства </w:t>
      </w:r>
    </w:p>
    <w:p w:rsidR="009611DA" w:rsidRPr="009611DA" w:rsidRDefault="009611DA" w:rsidP="009611DA">
      <w:pPr>
        <w:ind w:left="2160" w:firstLine="720"/>
        <w:jc w:val="right"/>
      </w:pPr>
      <w:r w:rsidRPr="009611DA">
        <w:t>№ __________ от “____” _____________ 201</w:t>
      </w:r>
      <w:r>
        <w:t>2</w:t>
      </w:r>
      <w:r w:rsidRPr="009611DA">
        <w:t> года</w:t>
      </w:r>
    </w:p>
    <w:p w:rsidR="009611DA" w:rsidRPr="009611DA" w:rsidRDefault="009611DA" w:rsidP="009611DA">
      <w:pPr>
        <w:jc w:val="right"/>
      </w:pPr>
    </w:p>
    <w:p w:rsidR="009611DA" w:rsidRPr="009611DA" w:rsidRDefault="009611DA" w:rsidP="009611DA">
      <w:pPr>
        <w:pStyle w:val="6"/>
        <w:jc w:val="center"/>
        <w:rPr>
          <w:sz w:val="24"/>
          <w:szCs w:val="24"/>
        </w:rPr>
      </w:pPr>
      <w:r w:rsidRPr="009611DA">
        <w:rPr>
          <w:sz w:val="24"/>
          <w:szCs w:val="24"/>
        </w:rPr>
        <w:t>АКТ ПРИЕМКИ – ПЕРЕДАЧИ</w:t>
      </w:r>
    </w:p>
    <w:p w:rsidR="009611DA" w:rsidRPr="009611DA" w:rsidRDefault="009611DA" w:rsidP="009611DA">
      <w:pPr>
        <w:jc w:val="center"/>
      </w:pPr>
      <w:r w:rsidRPr="009611DA">
        <w:t xml:space="preserve">к Договору купли-продажи автотранспортного средства №______________ от “___” ____________ ________ года </w:t>
      </w:r>
    </w:p>
    <w:p w:rsidR="009611DA" w:rsidRPr="009611DA" w:rsidRDefault="009611DA" w:rsidP="009611DA">
      <w:pPr>
        <w:jc w:val="center"/>
      </w:pPr>
      <w:r w:rsidRPr="009611DA">
        <w:t>(далее “договор купли-продажи”)</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г. Москва</w:t>
      </w:r>
      <w:r w:rsidRPr="009611DA">
        <w:tab/>
      </w:r>
      <w:r w:rsidRPr="009611DA">
        <w:tab/>
        <w:t xml:space="preserve">                                                                               </w:t>
      </w:r>
      <w:r>
        <w:t xml:space="preserve">                        </w:t>
      </w:r>
      <w:r w:rsidRPr="009611DA">
        <w:t>"__" ______ 201</w:t>
      </w:r>
      <w:r>
        <w:t>2</w:t>
      </w:r>
      <w:r w:rsidRPr="009611DA">
        <w:t xml:space="preserve">  г.</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rPr>
          <w:b/>
        </w:rPr>
        <w:t>_____«_____________________»</w:t>
      </w:r>
      <w:r w:rsidRPr="009611DA">
        <w:t xml:space="preserve">, в лице _____________, действующего на основании ________________, именуемое в дальнейшем  “покупатель”,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proofErr w:type="gramStart"/>
      <w:r w:rsidRPr="009611DA">
        <w:t xml:space="preserve">____ «________», в лице ____________________________, действующего на основании _____________, именуемое в дальнейшем "продавец", далее при совместном упоминании именуемые “Стороны”, </w:t>
      </w:r>
      <w:proofErr w:type="gramEnd"/>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составили настоящий акт о нижеследующем:</w:t>
      </w:r>
    </w:p>
    <w:p w:rsidR="009611DA" w:rsidRPr="009611DA" w:rsidRDefault="009611DA" w:rsidP="009611DA"/>
    <w:p w:rsidR="009611DA" w:rsidRPr="009611DA" w:rsidRDefault="009611DA" w:rsidP="009611DA">
      <w:pPr>
        <w:numPr>
          <w:ilvl w:val="0"/>
          <w:numId w:val="71"/>
        </w:numPr>
        <w:jc w:val="both"/>
      </w:pPr>
      <w:r w:rsidRPr="009611DA">
        <w:t xml:space="preserve">На основании договора купли-продажи продавец передает в собственность покупателя, а покупатель принимает автотранспортное средство (далее   </w:t>
      </w:r>
      <w:r w:rsidR="00F675D5">
        <w:t>именуемое «автомобиль»</w:t>
      </w:r>
      <w:r w:rsidRPr="009611DA">
        <w:t>),  по ниже представленному описанию:</w:t>
      </w:r>
    </w:p>
    <w:p w:rsidR="009611DA" w:rsidRPr="009611DA" w:rsidRDefault="009611DA" w:rsidP="009611DA"/>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ОПИСАНИЕ Автомобиля:</w:t>
      </w:r>
    </w:p>
    <w:tbl>
      <w:tblPr>
        <w:tblW w:w="9923"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4208"/>
        <w:gridCol w:w="5715"/>
      </w:tblGrid>
      <w:tr w:rsidR="009611DA" w:rsidRPr="009611DA" w:rsidTr="00F675D5">
        <w:trPr>
          <w:trHeight w:val="294"/>
        </w:trPr>
        <w:tc>
          <w:tcPr>
            <w:tcW w:w="4208" w:type="dxa"/>
          </w:tcPr>
          <w:p w:rsidR="009611DA" w:rsidRPr="009611DA" w:rsidRDefault="009611DA" w:rsidP="009611DA">
            <w:r w:rsidRPr="009611DA">
              <w:t>Марка, Модель и тип транспортного средства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FB567F" w:rsidP="009611DA">
            <w:r>
              <w:rPr>
                <w:noProof/>
              </w:rPr>
              <w:pict>
                <v:shapetype id="_x0000_t202" coordsize="21600,21600" o:spt="202" path="m,l,21600r21600,l21600,xe">
                  <v:stroke joinstyle="miter"/>
                  <v:path gradientshapeok="t" o:connecttype="rect"/>
                </v:shapetype>
                <v:shape id="_x0000_s1026" type="#_x0000_t202" style="position:absolute;margin-left:.1pt;margin-top:6.2pt;width:504.1pt;height:99.4pt;z-index:-251658752;mso-position-horizontal-relative:text;mso-position-vertical-relative:text" o:allowincell="f" stroked="f">
                  <v:textbox style="mso-next-textbox:#_x0000_s1026">
                    <w:txbxContent>
                      <w:p w:rsidR="00407AD4" w:rsidRDefault="00407AD4" w:rsidP="009611DA">
                        <w:pPr>
                          <w:jc w:val="center"/>
                          <w:rPr>
                            <w:rFonts w:ascii="Arial" w:hAnsi="Arial"/>
                            <w:b/>
                            <w:color w:val="C0C0C0"/>
                            <w:sz w:val="144"/>
                          </w:rPr>
                        </w:pPr>
                        <w:r>
                          <w:rPr>
                            <w:rFonts w:ascii="Arial" w:hAnsi="Arial"/>
                            <w:b/>
                            <w:color w:val="C0C0C0"/>
                            <w:sz w:val="144"/>
                          </w:rPr>
                          <w:t>ФОРМА</w:t>
                        </w:r>
                      </w:p>
                    </w:txbxContent>
                  </v:textbox>
                </v:shape>
              </w:pict>
            </w:r>
            <w:r w:rsidR="009611DA" w:rsidRPr="009611DA">
              <w:t>Идентификационный номер (VIN)</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Год выпуска</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Кузов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Двигатель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 xml:space="preserve">Мощность двигателя </w:t>
            </w:r>
            <w:proofErr w:type="gramStart"/>
            <w:r w:rsidRPr="009611DA">
              <w:t xml:space="preserve">( </w:t>
            </w:r>
            <w:proofErr w:type="gramEnd"/>
            <w:r w:rsidRPr="009611DA">
              <w:t>в л.с.)</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Рабочий объем двигателя</w:t>
            </w:r>
          </w:p>
        </w:tc>
        <w:tc>
          <w:tcPr>
            <w:tcW w:w="5715" w:type="dxa"/>
          </w:tcPr>
          <w:p w:rsidR="009611DA" w:rsidRPr="009611DA" w:rsidRDefault="009611DA" w:rsidP="009611DA"/>
        </w:tc>
      </w:tr>
      <w:tr w:rsidR="009611DA" w:rsidRPr="009611DA" w:rsidTr="00F675D5">
        <w:trPr>
          <w:trHeight w:val="246"/>
        </w:trPr>
        <w:tc>
          <w:tcPr>
            <w:tcW w:w="4208" w:type="dxa"/>
          </w:tcPr>
          <w:p w:rsidR="009611DA" w:rsidRPr="009611DA" w:rsidRDefault="009611DA" w:rsidP="009611DA">
            <w:r w:rsidRPr="009611DA">
              <w:t xml:space="preserve">Цвет </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Комплектация</w:t>
            </w:r>
          </w:p>
        </w:tc>
        <w:tc>
          <w:tcPr>
            <w:tcW w:w="5715" w:type="dxa"/>
          </w:tcPr>
          <w:p w:rsidR="009611DA" w:rsidRPr="009611DA" w:rsidRDefault="009611DA" w:rsidP="009611DA"/>
        </w:tc>
      </w:tr>
      <w:tr w:rsidR="009611DA" w:rsidRPr="009611DA" w:rsidTr="00F675D5">
        <w:trPr>
          <w:trHeight w:val="228"/>
        </w:trPr>
        <w:tc>
          <w:tcPr>
            <w:tcW w:w="4208" w:type="dxa"/>
          </w:tcPr>
          <w:p w:rsidR="009611DA" w:rsidRPr="009611DA" w:rsidRDefault="009611DA" w:rsidP="009611DA">
            <w:r w:rsidRPr="009611DA">
              <w:t>Дополнительное оборудование</w:t>
            </w:r>
          </w:p>
        </w:tc>
        <w:tc>
          <w:tcPr>
            <w:tcW w:w="5715" w:type="dxa"/>
          </w:tcPr>
          <w:p w:rsidR="009611DA" w:rsidRPr="009611DA" w:rsidRDefault="009611DA" w:rsidP="009611DA"/>
        </w:tc>
      </w:tr>
      <w:tr w:rsidR="009611DA" w:rsidRPr="009611DA" w:rsidTr="00F675D5">
        <w:trPr>
          <w:trHeight w:val="485"/>
        </w:trPr>
        <w:tc>
          <w:tcPr>
            <w:tcW w:w="4208" w:type="dxa"/>
          </w:tcPr>
          <w:p w:rsidR="009611DA" w:rsidRPr="009611DA" w:rsidRDefault="009611DA" w:rsidP="009611DA">
            <w:r w:rsidRPr="009611DA">
              <w:t>Стоимость автомобиля, в том числе НДС</w:t>
            </w:r>
          </w:p>
        </w:tc>
        <w:tc>
          <w:tcPr>
            <w:tcW w:w="5715" w:type="dxa"/>
          </w:tcPr>
          <w:p w:rsidR="009611DA" w:rsidRPr="009611DA" w:rsidRDefault="009611DA" w:rsidP="009611DA">
            <w:r w:rsidRPr="009611DA">
              <w:rPr>
                <w:b/>
              </w:rPr>
              <w:t>_______</w:t>
            </w:r>
            <w:r w:rsidRPr="009611DA">
              <w:t xml:space="preserve"> (__________________________________) _________________, в том числе НДС в размере</w:t>
            </w:r>
            <w:proofErr w:type="gramStart"/>
            <w:r w:rsidRPr="009611DA">
              <w:t xml:space="preserve"> </w:t>
            </w:r>
            <w:r w:rsidRPr="009611DA">
              <w:rPr>
                <w:b/>
              </w:rPr>
              <w:t>_______</w:t>
            </w:r>
            <w:r w:rsidRPr="009611DA">
              <w:t xml:space="preserve"> (______________________ _____________) ________________,</w:t>
            </w:r>
            <w:proofErr w:type="gramEnd"/>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Общая цена автомобиля</w:t>
      </w:r>
      <w:proofErr w:type="gramStart"/>
      <w:r w:rsidRPr="009611DA">
        <w:t xml:space="preserve">: </w:t>
      </w:r>
      <w:r w:rsidRPr="009611DA">
        <w:rPr>
          <w:b/>
        </w:rPr>
        <w:t>_______</w:t>
      </w:r>
      <w:r w:rsidRPr="009611DA">
        <w:t xml:space="preserve"> (__________________________________) _________________, </w:t>
      </w:r>
      <w:proofErr w:type="gramEnd"/>
      <w:r w:rsidRPr="009611DA">
        <w:t xml:space="preserve">в том числе НДС в размере </w:t>
      </w:r>
      <w:r w:rsidRPr="009611DA">
        <w:rPr>
          <w:b/>
        </w:rPr>
        <w:t>_______</w:t>
      </w:r>
      <w:r w:rsidRPr="009611DA">
        <w:t xml:space="preserve"> (______________________ _____________) ________________,</w:t>
      </w:r>
    </w:p>
    <w:p w:rsidR="009611DA" w:rsidRPr="009611DA" w:rsidRDefault="009611DA" w:rsidP="009611DA">
      <w:pPr>
        <w:numPr>
          <w:ilvl w:val="0"/>
          <w:numId w:val="71"/>
        </w:numPr>
        <w:jc w:val="both"/>
      </w:pPr>
      <w:r w:rsidRPr="009611DA">
        <w:t xml:space="preserve">На основании договора купли-продажи продавец передает, а лизингодатель принимает следующие документы для  автомобиля: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ab/>
        <w:t>а) Паспорт транспортного средства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 xml:space="preserve">б) Договор купли-продажи </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в) Счет-фактура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г)  Сервисная книжка</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proofErr w:type="spellStart"/>
      <w:r w:rsidRPr="009611DA">
        <w:t>д</w:t>
      </w:r>
      <w:proofErr w:type="spellEnd"/>
      <w:r w:rsidRPr="009611DA">
        <w:t>) Руководство по эксплуатации</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pPr>
      <w:r w:rsidRPr="009611DA">
        <w:t>е) Гарантийный талон</w:t>
      </w:r>
    </w:p>
    <w:p w:rsidR="009611DA" w:rsidRPr="009611DA" w:rsidRDefault="009611DA" w:rsidP="009611DA"/>
    <w:p w:rsidR="009611DA" w:rsidRPr="009611DA" w:rsidRDefault="009611DA" w:rsidP="009611DA">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Претензии по качеству, количеству, комплектности, срокам передачи автомобиля и сроки устранения претензий продавцом приведены ниже:</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5953"/>
        <w:gridCol w:w="2410"/>
      </w:tblGrid>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w:t>
            </w: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Существо претензии</w:t>
            </w: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Срок устранения претензии</w:t>
            </w:r>
          </w:p>
        </w:tc>
      </w:tr>
      <w:tr w:rsidR="009611DA" w:rsidRPr="009611DA" w:rsidTr="009611DA">
        <w:tc>
          <w:tcPr>
            <w:tcW w:w="392"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p>
        </w:tc>
        <w:tc>
          <w:tcPr>
            <w:tcW w:w="5953"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c>
          <w:tcPr>
            <w:tcW w:w="2410" w:type="dxa"/>
          </w:tcPr>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tc>
      </w:tr>
    </w:tbl>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На основании договора купли-продажи</w:t>
      </w:r>
      <w:r w:rsidRPr="009611DA" w:rsidDel="00F83888">
        <w:t xml:space="preserve"> </w:t>
      </w:r>
      <w:r w:rsidRPr="009611DA">
        <w:t xml:space="preserve">продавец передает, а покупатель принимает </w:t>
      </w:r>
      <w:proofErr w:type="gramStart"/>
      <w:r w:rsidRPr="009611DA">
        <w:t>Автомобиль</w:t>
      </w:r>
      <w:proofErr w:type="gramEnd"/>
      <w:r w:rsidRPr="009611DA">
        <w:t xml:space="preserve">  описание которого приведено в пункте 1 настоящего акта, с учетом претензий, указанных в пункте 3 настоящего акта.</w:t>
      </w:r>
    </w:p>
    <w:p w:rsidR="009611DA" w:rsidRPr="009611DA" w:rsidRDefault="009611DA" w:rsidP="00F675D5">
      <w:pPr>
        <w:numPr>
          <w:ilvl w:val="0"/>
          <w:numId w:val="71"/>
        </w:num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pPr>
      <w:r w:rsidRPr="009611DA">
        <w:t>Продавец передает, а покупатель принимает следующие документы для  автомобиля:</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а) Сервисная книжка</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б) Руководство по эксплуатации</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в) Гарантийный талон</w:t>
      </w:r>
    </w:p>
    <w:p w:rsidR="009611DA" w:rsidRPr="009611DA" w:rsidRDefault="009611DA" w:rsidP="00F675D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left="567"/>
        <w:jc w:val="both"/>
      </w:pPr>
      <w:r w:rsidRPr="009611DA">
        <w:t>__________________________________________________________________</w:t>
      </w:r>
    </w:p>
    <w:p w:rsidR="009611DA" w:rsidRPr="009611DA" w:rsidRDefault="009611DA" w:rsidP="00F675D5">
      <w:pPr>
        <w:jc w:val="both"/>
      </w:pPr>
      <w:r w:rsidRPr="009611DA">
        <w:t xml:space="preserve">С момента </w:t>
      </w:r>
      <w:proofErr w:type="gramStart"/>
      <w:r w:rsidRPr="009611DA">
        <w:t>подписания настоящего акта приемки-передачи обязательства продавца</w:t>
      </w:r>
      <w:proofErr w:type="gramEnd"/>
      <w:r w:rsidRPr="009611DA">
        <w:t xml:space="preserve"> по договору купли-продажи, за исключением обязательств по гарантийному обслуживанию, по договору купли-продажи считаются выполненными, и право владения и пользования, риск повреждения, гибели, утраты, хищения предмета лизинга, а также гражданская и любая другая ответственность, связанная с использованием предмета лизинга, переходят к покупателю.</w:t>
      </w:r>
    </w:p>
    <w:p w:rsidR="009611DA" w:rsidRPr="009611DA" w:rsidRDefault="009611DA" w:rsidP="00F675D5">
      <w:pPr>
        <w:jc w:val="both"/>
      </w:pPr>
      <w:r w:rsidRPr="009611DA">
        <w:t>Настоящий Акт составлен в двух экземплярах, имеющих одинаковую юридическую силу, по одному экземпляру для каждой из Сторон.</w:t>
      </w:r>
    </w:p>
    <w:p w:rsidR="009611DA" w:rsidRPr="009611DA" w:rsidRDefault="009611DA" w:rsidP="009611DA">
      <w:pPr>
        <w:tabs>
          <w:tab w:val="left" w:pos="0"/>
          <w:tab w:val="left" w:pos="567"/>
          <w:tab w:val="left" w:pos="1133"/>
          <w:tab w:val="left" w:pos="1699"/>
          <w:tab w:val="left" w:pos="2266"/>
          <w:tab w:val="left" w:pos="2832"/>
          <w:tab w:val="left" w:pos="3261"/>
          <w:tab w:val="left" w:pos="3399"/>
          <w:tab w:val="left" w:pos="3544"/>
          <w:tab w:val="left" w:pos="3828"/>
          <w:tab w:val="left" w:pos="5098"/>
          <w:tab w:val="left" w:pos="5664"/>
          <w:tab w:val="left" w:pos="6231"/>
          <w:tab w:val="left" w:pos="6797"/>
          <w:tab w:val="left" w:pos="7363"/>
          <w:tab w:val="left" w:pos="7930"/>
          <w:tab w:val="left" w:pos="8496"/>
          <w:tab w:val="left" w:pos="9063"/>
        </w:tabs>
        <w:jc w:val="center"/>
        <w:rPr>
          <w:b/>
        </w:rPr>
      </w:pPr>
      <w:r w:rsidRPr="009611DA">
        <w:rPr>
          <w:b/>
        </w:rPr>
        <w:t>Подписи сторон:</w:t>
      </w:r>
    </w:p>
    <w:p w:rsidR="009611DA" w:rsidRPr="009611DA" w:rsidRDefault="009611DA" w:rsidP="009611DA">
      <w:pPr>
        <w:pBdr>
          <w:bottom w:val="single" w:sz="12" w:space="1" w:color="auto"/>
        </w:pBd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_________________________</w:t>
      </w:r>
      <w:r w:rsidRPr="009611DA">
        <w:tab/>
      </w:r>
      <w:r w:rsidRPr="009611DA">
        <w:tab/>
        <w:t xml:space="preserve">                   </w:t>
      </w:r>
      <w:r w:rsidRPr="009611DA">
        <w:tab/>
        <w:t xml:space="preserve">                                                             ________________________</w:t>
      </w:r>
      <w:r w:rsidRPr="009611DA">
        <w:tab/>
      </w:r>
      <w:r w:rsidRPr="009611DA">
        <w:tab/>
      </w:r>
      <w:r w:rsidRPr="009611DA">
        <w:tab/>
        <w:t xml:space="preserve">                                                  </w:t>
      </w:r>
      <w:r w:rsidRPr="009611DA">
        <w:tab/>
      </w:r>
      <w:r w:rsidRPr="009611DA">
        <w:tab/>
        <w:t xml:space="preserve">           продавец         </w:t>
      </w:r>
      <w:r w:rsidRPr="009611DA">
        <w:tab/>
        <w:t xml:space="preserve">                                                                                                                  покупатель </w:t>
      </w:r>
      <w:r w:rsidRPr="009611DA">
        <w:tab/>
        <w:t xml:space="preserve">  </w:t>
      </w:r>
      <w:r w:rsidRPr="009611DA">
        <w:tab/>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pPr>
      <w:r w:rsidRPr="009611DA">
        <w:t>Согласовано:</w:t>
      </w:r>
    </w:p>
    <w:p w:rsidR="009611DA" w:rsidRPr="009611DA" w:rsidRDefault="009611DA" w:rsidP="009611DA">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pPr>
      <w:r w:rsidRPr="009611DA">
        <w:t>_________</w:t>
      </w:r>
      <w:r w:rsidRPr="009611DA">
        <w:tab/>
        <w:t xml:space="preserve">             __________   </w:t>
      </w:r>
      <w:r w:rsidRPr="009611DA">
        <w:tab/>
        <w:t xml:space="preserve">                                    ____________</w:t>
      </w:r>
    </w:p>
    <w:p w:rsidR="009611DA" w:rsidRPr="009611DA" w:rsidRDefault="009611DA" w:rsidP="009611DA">
      <w:r w:rsidRPr="009611DA">
        <w:t xml:space="preserve">         Продавец</w:t>
      </w:r>
      <w:r w:rsidRPr="009611DA">
        <w:tab/>
      </w:r>
      <w:r w:rsidRPr="009611DA">
        <w:tab/>
        <w:t xml:space="preserve">Лизингополучатель </w:t>
      </w:r>
      <w:r w:rsidRPr="009611DA">
        <w:tab/>
        <w:t xml:space="preserve">                           Покупатель </w:t>
      </w:r>
    </w:p>
    <w:p w:rsidR="009611DA" w:rsidRPr="009611DA" w:rsidRDefault="009611DA" w:rsidP="009611DA">
      <w:r w:rsidRPr="009611DA">
        <w:t xml:space="preserve">               м.п.</w:t>
      </w:r>
      <w:r w:rsidRPr="009611DA">
        <w:tab/>
      </w:r>
      <w:r w:rsidRPr="009611DA">
        <w:tab/>
        <w:t>м.п.                                      м.п.</w:t>
      </w:r>
      <w:r w:rsidRPr="009611DA">
        <w:tab/>
      </w:r>
      <w:r w:rsidRPr="009611DA">
        <w:tab/>
      </w:r>
      <w:r w:rsidRPr="009611DA">
        <w:tab/>
      </w:r>
      <w:r w:rsidRPr="009611DA">
        <w:tab/>
      </w:r>
    </w:p>
    <w:p w:rsidR="009611DA" w:rsidRPr="009611DA" w:rsidRDefault="009611DA" w:rsidP="009611DA">
      <w:pPr>
        <w:jc w:val="right"/>
      </w:pPr>
    </w:p>
    <w:p w:rsidR="00E278A0" w:rsidRPr="009611DA" w:rsidRDefault="00E278A0" w:rsidP="009611DA">
      <w:pPr>
        <w:jc w:val="both"/>
      </w:pPr>
    </w:p>
    <w:p w:rsidR="00795160" w:rsidRPr="009611DA" w:rsidRDefault="00795160" w:rsidP="009611DA">
      <w:pPr>
        <w:rPr>
          <w:rFonts w:eastAsia="Calibri"/>
          <w:lang w:eastAsia="en-US"/>
        </w:rPr>
      </w:pPr>
      <w:r w:rsidRPr="009611DA">
        <w:br w:type="page"/>
      </w:r>
    </w:p>
    <w:p w:rsidR="00E278A0" w:rsidRPr="00E278A0" w:rsidRDefault="00E278A0" w:rsidP="00E278A0">
      <w:pPr>
        <w:pStyle w:val="afff3"/>
        <w:ind w:left="360"/>
      </w:pPr>
    </w:p>
    <w:p w:rsidR="00B33FEE" w:rsidRPr="00157557" w:rsidRDefault="00EB0C22" w:rsidP="00EB0C22">
      <w:pPr>
        <w:pStyle w:val="10"/>
        <w:numPr>
          <w:ilvl w:val="0"/>
          <w:numId w:val="0"/>
        </w:numPr>
        <w:tabs>
          <w:tab w:val="num" w:pos="1495"/>
        </w:tabs>
        <w:ind w:left="852"/>
        <w:jc w:val="left"/>
        <w:rPr>
          <w:b/>
          <w:sz w:val="22"/>
          <w:szCs w:val="22"/>
        </w:rPr>
      </w:pPr>
      <w:bookmarkStart w:id="121" w:name="_Toc289707694"/>
      <w:r>
        <w:rPr>
          <w:b/>
          <w:sz w:val="28"/>
          <w:szCs w:val="28"/>
        </w:rPr>
        <w:t xml:space="preserve">6. </w:t>
      </w:r>
      <w:r w:rsidR="00B33FEE" w:rsidRPr="00157557">
        <w:rPr>
          <w:b/>
          <w:sz w:val="28"/>
          <w:szCs w:val="28"/>
        </w:rPr>
        <w:t>ИНФОРМАЦИОННАЯ</w:t>
      </w:r>
      <w:r w:rsidR="00B33FEE" w:rsidRPr="00157557">
        <w:rPr>
          <w:b/>
          <w:sz w:val="22"/>
          <w:szCs w:val="22"/>
        </w:rPr>
        <w:t xml:space="preserve"> </w:t>
      </w:r>
      <w:r w:rsidR="00B33FEE" w:rsidRPr="00157557">
        <w:rPr>
          <w:b/>
          <w:sz w:val="28"/>
          <w:szCs w:val="28"/>
        </w:rPr>
        <w:t>КАРТА ЗАПРОСА ПРЕДЛОЖЕНИЙ</w:t>
      </w:r>
      <w:bookmarkEnd w:id="121"/>
      <w:r w:rsidR="00441913">
        <w:rPr>
          <w:b/>
          <w:sz w:val="28"/>
          <w:szCs w:val="28"/>
        </w:rPr>
        <w:t xml:space="preserve"> </w:t>
      </w:r>
      <w:r w:rsidR="00B33FEE" w:rsidRPr="00157557">
        <w:rPr>
          <w:b/>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w:t>
      </w:r>
      <w:r w:rsidR="00712621">
        <w:rPr>
          <w:sz w:val="28"/>
          <w:szCs w:val="28"/>
        </w:rPr>
        <w:t>о</w:t>
      </w:r>
      <w:r w:rsidR="00991AE6">
        <w:rPr>
          <w:sz w:val="28"/>
          <w:szCs w:val="28"/>
        </w:rPr>
        <w:t xml:space="preserve"> </w:t>
      </w:r>
      <w:r w:rsidRPr="00FB4FC4">
        <w:rPr>
          <w:sz w:val="28"/>
          <w:szCs w:val="28"/>
        </w:rPr>
        <w:t>проведени</w:t>
      </w:r>
      <w:r w:rsidR="00712621">
        <w:rPr>
          <w:sz w:val="28"/>
          <w:szCs w:val="28"/>
        </w:rPr>
        <w:t>и</w:t>
      </w:r>
      <w:r w:rsidRPr="00FB4FC4">
        <w:rPr>
          <w:sz w:val="28"/>
          <w:szCs w:val="28"/>
        </w:rPr>
        <w:t xml:space="preserve">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050CDD">
        <w:trPr>
          <w:trHeight w:val="440"/>
          <w:tblHeader/>
        </w:trPr>
        <w:tc>
          <w:tcPr>
            <w:tcW w:w="672" w:type="dxa"/>
            <w:shd w:val="clear" w:color="auto" w:fill="auto"/>
            <w:vAlign w:val="center"/>
          </w:tcPr>
          <w:p w:rsidR="00B33FEE" w:rsidRPr="00FB4FC4" w:rsidRDefault="00B33FEE" w:rsidP="000854D7">
            <w:pPr>
              <w:jc w:val="center"/>
            </w:pPr>
            <w:r w:rsidRPr="00FB4FC4">
              <w:t>№ п/п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Наименование п/п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050CDD" w:rsidRPr="009F0E98" w:rsidTr="00050CDD">
        <w:trPr>
          <w:trHeight w:val="1518"/>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712621" w:rsidRDefault="00050CDD" w:rsidP="00712621">
            <w:pPr>
              <w:ind w:right="153"/>
            </w:pPr>
            <w:r w:rsidRPr="009F0E98">
              <w:rPr>
                <w:bCs/>
              </w:rPr>
              <w:t xml:space="preserve">Предмет запроса предложений </w:t>
            </w:r>
            <w:r w:rsidR="00E7159A">
              <w:rPr>
                <w:bCs/>
              </w:rPr>
              <w:t>в электронной форме</w:t>
            </w:r>
          </w:p>
          <w:p w:rsidR="00E7159A" w:rsidRDefault="00E7159A" w:rsidP="00050CDD">
            <w:pPr>
              <w:contextualSpacing/>
              <w:jc w:val="both"/>
              <w:rPr>
                <w:bCs/>
              </w:rPr>
            </w:pPr>
          </w:p>
          <w:p w:rsidR="00FB1154" w:rsidRDefault="00FB1154" w:rsidP="00050CDD">
            <w:pPr>
              <w:contextualSpacing/>
              <w:jc w:val="both"/>
              <w:rPr>
                <w:bCs/>
              </w:rPr>
            </w:pPr>
          </w:p>
          <w:p w:rsidR="00050CDD" w:rsidRPr="009F0E98" w:rsidRDefault="00050CDD" w:rsidP="00050CDD">
            <w:pPr>
              <w:contextualSpacing/>
              <w:jc w:val="both"/>
            </w:pPr>
            <w:r w:rsidRPr="009F0E98">
              <w:rPr>
                <w:bCs/>
              </w:rPr>
              <w:t xml:space="preserve">Состав и объем </w:t>
            </w:r>
            <w:r w:rsidR="00FB1154">
              <w:rPr>
                <w:bCs/>
              </w:rPr>
              <w:t>поставки</w:t>
            </w:r>
          </w:p>
          <w:p w:rsidR="00050CDD" w:rsidRPr="009F0E98" w:rsidRDefault="00050CDD" w:rsidP="00050CDD">
            <w:pPr>
              <w:contextualSpacing/>
              <w:jc w:val="both"/>
              <w:rPr>
                <w:b/>
              </w:rPr>
            </w:pPr>
          </w:p>
          <w:p w:rsidR="00050CDD" w:rsidRPr="009F0E98" w:rsidRDefault="00050CDD" w:rsidP="00050CDD">
            <w:pPr>
              <w:contextualSpacing/>
              <w:jc w:val="both"/>
              <w:rPr>
                <w:bCs/>
              </w:rPr>
            </w:pPr>
          </w:p>
        </w:tc>
        <w:tc>
          <w:tcPr>
            <w:tcW w:w="6662" w:type="dxa"/>
          </w:tcPr>
          <w:p w:rsidR="00050CDD" w:rsidRPr="00F675D5" w:rsidRDefault="00F675D5" w:rsidP="000854D7">
            <w:pPr>
              <w:ind w:right="113"/>
              <w:contextualSpacing/>
              <w:jc w:val="both"/>
            </w:pPr>
            <w:r w:rsidRPr="00F675D5">
              <w:t xml:space="preserve">Право заключения договора на поставку легкового автомобиля </w:t>
            </w:r>
            <w:r w:rsidRPr="00F675D5">
              <w:rPr>
                <w:lang w:val="en-US"/>
              </w:rPr>
              <w:t>Toyota</w:t>
            </w:r>
            <w:r w:rsidRPr="00F675D5">
              <w:t xml:space="preserve"> </w:t>
            </w:r>
            <w:r w:rsidRPr="00F675D5">
              <w:rPr>
                <w:lang w:val="en-US"/>
              </w:rPr>
              <w:t>Camry</w:t>
            </w:r>
            <w:r w:rsidRPr="00F675D5">
              <w:t xml:space="preserve"> или эквивалента для нужд </w:t>
            </w:r>
            <w:r w:rsidR="0040743B">
              <w:t xml:space="preserve">                  </w:t>
            </w:r>
            <w:r w:rsidRPr="00F675D5">
              <w:t>ОАО «Атомэнергомаш».</w:t>
            </w:r>
          </w:p>
          <w:p w:rsidR="003376E2" w:rsidRDefault="003376E2" w:rsidP="000854D7">
            <w:pPr>
              <w:ind w:right="113"/>
              <w:contextualSpacing/>
              <w:jc w:val="both"/>
            </w:pPr>
          </w:p>
          <w:p w:rsidR="00F675D5" w:rsidRDefault="00F675D5" w:rsidP="000854D7">
            <w:pPr>
              <w:ind w:right="113"/>
              <w:contextualSpacing/>
              <w:jc w:val="both"/>
            </w:pPr>
          </w:p>
          <w:p w:rsidR="00050CDD" w:rsidRPr="00157557" w:rsidRDefault="00050CDD" w:rsidP="000854D7">
            <w:pPr>
              <w:ind w:right="113"/>
              <w:contextualSpacing/>
              <w:jc w:val="both"/>
              <w:rPr>
                <w:bCs/>
                <w:shd w:val="clear" w:color="auto" w:fill="FDE9D9"/>
              </w:rPr>
            </w:pPr>
            <w:r w:rsidRPr="009F0E98">
              <w:t xml:space="preserve">Состав и объем </w:t>
            </w:r>
            <w:r w:rsidRPr="009F0E98">
              <w:rPr>
                <w:b/>
                <w:i/>
              </w:rPr>
              <w:t xml:space="preserve"> </w:t>
            </w:r>
            <w:r w:rsidRPr="009F0E98">
              <w:t>в соответствии</w:t>
            </w:r>
            <w:r w:rsidRPr="009F0E98">
              <w:rPr>
                <w:b/>
              </w:rPr>
              <w:t xml:space="preserve"> </w:t>
            </w:r>
            <w:r w:rsidRPr="009F0E98">
              <w:t xml:space="preserve">с </w:t>
            </w:r>
            <w:r>
              <w:t>Т</w:t>
            </w:r>
            <w:r w:rsidRPr="009F0E98">
              <w:t xml:space="preserve">омом 2 «Техническая часть» документации </w:t>
            </w:r>
            <w:r>
              <w:t xml:space="preserve"> о проведении открытого </w:t>
            </w:r>
            <w:r w:rsidRPr="009F0E98">
              <w:t>запроса предложений</w:t>
            </w:r>
            <w:r w:rsidR="000B75E7">
              <w:t xml:space="preserve"> в электронной форме</w:t>
            </w:r>
            <w:r>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ind w:left="0" w:hanging="15"/>
              <w:jc w:val="center"/>
            </w:pPr>
          </w:p>
        </w:tc>
        <w:tc>
          <w:tcPr>
            <w:tcW w:w="2519" w:type="dxa"/>
            <w:shd w:val="clear" w:color="auto" w:fill="auto"/>
          </w:tcPr>
          <w:p w:rsidR="00050CDD" w:rsidRPr="009F0E98" w:rsidRDefault="00050CDD" w:rsidP="00050CDD">
            <w:pPr>
              <w:ind w:right="153"/>
            </w:pPr>
            <w:r w:rsidRPr="009F0E98">
              <w:rPr>
                <w:bCs/>
              </w:rPr>
              <w:t>Нормативный документ, в соответствии с которым проводится процедура закупки</w:t>
            </w:r>
          </w:p>
        </w:tc>
        <w:tc>
          <w:tcPr>
            <w:tcW w:w="6662" w:type="dxa"/>
          </w:tcPr>
          <w:p w:rsidR="00050CDD" w:rsidRPr="009F0E98" w:rsidRDefault="00297B69" w:rsidP="00CA4AE9">
            <w:pPr>
              <w:ind w:right="153"/>
              <w:jc w:val="both"/>
              <w:rPr>
                <w:b/>
                <w:bCs/>
                <w:i/>
                <w:shd w:val="clear" w:color="auto" w:fill="FDE9D9"/>
              </w:rPr>
            </w:pPr>
            <w:r w:rsidRPr="00E624F0">
              <w:t xml:space="preserve">ЕОСЗ Госкорпорации «Росатом», </w:t>
            </w:r>
            <w:proofErr w:type="gramStart"/>
            <w:r w:rsidRPr="00E624F0">
              <w:t>утвержденный</w:t>
            </w:r>
            <w:proofErr w:type="gramEnd"/>
            <w:r w:rsidRPr="00E624F0">
              <w:t xml:space="preserve"> Генеральным директором Госкорпорации «Росатом» в редакции приказа от </w:t>
            </w:r>
            <w:r>
              <w:t>18.01.2012</w:t>
            </w:r>
            <w:r w:rsidRPr="00E624F0">
              <w:rPr>
                <w:bCs/>
              </w:rPr>
              <w:t xml:space="preserve"> № 1/</w:t>
            </w:r>
            <w:r>
              <w:rPr>
                <w:bCs/>
              </w:rPr>
              <w:t>22</w:t>
            </w:r>
            <w:r w:rsidRPr="00E624F0">
              <w:rPr>
                <w:bCs/>
              </w:rPr>
              <w:t>-П.</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Сроки </w:t>
            </w:r>
            <w:r w:rsidR="00FB1154">
              <w:t>поставки</w:t>
            </w:r>
          </w:p>
          <w:p w:rsidR="00050CDD" w:rsidRDefault="00050CDD" w:rsidP="00050CDD">
            <w:pPr>
              <w:ind w:right="153"/>
            </w:pPr>
          </w:p>
          <w:p w:rsidR="000D2366" w:rsidRDefault="000D2366" w:rsidP="00050CDD">
            <w:pPr>
              <w:ind w:right="153"/>
            </w:pPr>
          </w:p>
          <w:p w:rsidR="00050CDD" w:rsidRPr="009F0E98" w:rsidRDefault="00050CDD" w:rsidP="00050CDD">
            <w:pPr>
              <w:ind w:right="153"/>
              <w:rPr>
                <w:b/>
                <w:i/>
              </w:rPr>
            </w:pPr>
            <w:r w:rsidRPr="009F0E98">
              <w:t xml:space="preserve">Место </w:t>
            </w:r>
          </w:p>
          <w:p w:rsidR="00050CDD" w:rsidRPr="009F0E98" w:rsidRDefault="00FB1154" w:rsidP="00050CDD">
            <w:pPr>
              <w:ind w:right="153"/>
            </w:pPr>
            <w:r>
              <w:t>поставки</w:t>
            </w:r>
          </w:p>
          <w:p w:rsidR="00FB1154" w:rsidRDefault="00FB1154" w:rsidP="00050CDD">
            <w:pPr>
              <w:ind w:right="153"/>
            </w:pPr>
          </w:p>
          <w:p w:rsidR="00050CDD" w:rsidRPr="009F0E98" w:rsidRDefault="00050CDD" w:rsidP="00050CDD">
            <w:pPr>
              <w:ind w:right="153"/>
            </w:pPr>
            <w:r w:rsidRPr="009F0E98">
              <w:t xml:space="preserve">Условия оплаты </w:t>
            </w:r>
          </w:p>
          <w:p w:rsidR="00050CDD" w:rsidRPr="009F0E98" w:rsidRDefault="00050CDD" w:rsidP="00050CDD">
            <w:pPr>
              <w:spacing w:before="120" w:after="120"/>
              <w:ind w:right="153"/>
              <w:jc w:val="both"/>
            </w:pPr>
          </w:p>
        </w:tc>
        <w:tc>
          <w:tcPr>
            <w:tcW w:w="6662" w:type="dxa"/>
          </w:tcPr>
          <w:p w:rsidR="00FB1154" w:rsidRPr="00FB1154" w:rsidRDefault="00050CDD" w:rsidP="00FB1154">
            <w:pPr>
              <w:tabs>
                <w:tab w:val="left" w:pos="1134"/>
              </w:tabs>
              <w:contextualSpacing/>
              <w:jc w:val="both"/>
            </w:pPr>
            <w:r w:rsidRPr="00FB1154">
              <w:t xml:space="preserve">Срок </w:t>
            </w:r>
            <w:r w:rsidR="00FB1154" w:rsidRPr="00FB1154">
              <w:t>поставки</w:t>
            </w:r>
            <w:r w:rsidRPr="00FB1154">
              <w:t xml:space="preserve">:  </w:t>
            </w:r>
            <w:r w:rsidR="00F675D5" w:rsidRPr="00F675D5">
              <w:t xml:space="preserve">не позднее </w:t>
            </w:r>
            <w:r w:rsidR="002C0ACE">
              <w:t>9</w:t>
            </w:r>
            <w:r w:rsidR="00F675D5" w:rsidRPr="00F675D5">
              <w:t>0 календарных дней со дня  поступления авансового платежа от лизингодателя</w:t>
            </w:r>
            <w:r w:rsidR="00FB1154" w:rsidRPr="00F675D5">
              <w:t>.</w:t>
            </w:r>
          </w:p>
          <w:p w:rsidR="00795160" w:rsidRDefault="00795160" w:rsidP="00795160">
            <w:pPr>
              <w:tabs>
                <w:tab w:val="left" w:pos="1134"/>
              </w:tabs>
              <w:contextualSpacing/>
              <w:jc w:val="both"/>
            </w:pPr>
          </w:p>
          <w:p w:rsidR="00712621" w:rsidRPr="00F675D5" w:rsidRDefault="00F675D5" w:rsidP="00351FEB">
            <w:pPr>
              <w:tabs>
                <w:tab w:val="left" w:pos="1134"/>
              </w:tabs>
              <w:contextualSpacing/>
              <w:jc w:val="both"/>
            </w:pPr>
            <w:r w:rsidRPr="00F675D5">
              <w:t xml:space="preserve">склад поставщика </w:t>
            </w:r>
          </w:p>
          <w:p w:rsidR="00F675D5" w:rsidRDefault="00F675D5" w:rsidP="00C85718">
            <w:pPr>
              <w:widowControl w:val="0"/>
              <w:spacing w:before="120" w:after="120"/>
              <w:jc w:val="both"/>
            </w:pPr>
          </w:p>
          <w:p w:rsidR="0017410E" w:rsidRPr="002C0ACE" w:rsidRDefault="00D41513" w:rsidP="00C85718">
            <w:pPr>
              <w:widowControl w:val="0"/>
              <w:spacing w:before="120" w:after="120"/>
              <w:jc w:val="both"/>
            </w:pPr>
            <w:r w:rsidRPr="002C0ACE">
              <w:t>Расчет производится в безналичном порядке</w:t>
            </w:r>
            <w:r w:rsidR="00C85718" w:rsidRPr="002C0ACE">
              <w:t>.</w:t>
            </w:r>
            <w:r w:rsidRPr="002C0ACE">
              <w:t xml:space="preserve"> </w:t>
            </w:r>
          </w:p>
          <w:p w:rsidR="00F675D5" w:rsidRPr="002C0ACE" w:rsidRDefault="00F675D5" w:rsidP="00F675D5">
            <w:pPr>
              <w:keepNext/>
              <w:keepLines/>
              <w:suppressLineNumbers/>
              <w:suppressAutoHyphens/>
              <w:jc w:val="both"/>
            </w:pPr>
            <w:r w:rsidRPr="002C0ACE">
              <w:t xml:space="preserve">Источник финансирования – средства Покупателя (Лизингодателя), определенного Заказчиком (Лизингополучателем), 100%. Безналичный расчет. </w:t>
            </w:r>
          </w:p>
          <w:p w:rsidR="00C85718" w:rsidRPr="006822C5" w:rsidRDefault="00F675D5" w:rsidP="00F675D5">
            <w:pPr>
              <w:pStyle w:val="aff0"/>
              <w:spacing w:after="0"/>
              <w:jc w:val="both"/>
            </w:pPr>
            <w:r w:rsidRPr="002C0ACE">
              <w:t xml:space="preserve">Порядок оплаты:  </w:t>
            </w:r>
            <w:proofErr w:type="gramStart"/>
            <w:r w:rsidRPr="002C0ACE">
              <w:t>Аванс в размере 50 тыс. руб. с НДС  от стоимости ТС  при отсутствии ТС на складе Поставщика и окончательная оплата производиться по факту поступления ТС на склад Поставщика. 100% авансовая оплата производится при наличии ТС на складе Поставщика в рублях РФ путем перечисления Покупателем (Лизингодателем) денежных средств на расчетный счет Поставщика.</w:t>
            </w:r>
            <w:proofErr w:type="gramEnd"/>
          </w:p>
        </w:tc>
      </w:tr>
      <w:tr w:rsidR="00050CDD" w:rsidRPr="009F0E98" w:rsidTr="00050CDD">
        <w:trPr>
          <w:trHeight w:val="5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Количество лотов</w:t>
            </w:r>
          </w:p>
        </w:tc>
        <w:tc>
          <w:tcPr>
            <w:tcW w:w="6662" w:type="dxa"/>
          </w:tcPr>
          <w:p w:rsidR="00050CDD" w:rsidRPr="009F0E98" w:rsidRDefault="00050CDD" w:rsidP="000854D7">
            <w:pPr>
              <w:ind w:right="153"/>
            </w:pPr>
            <w:r w:rsidRPr="009F0E98">
              <w:t>1 лот</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Заказчик</w:t>
            </w:r>
          </w:p>
        </w:tc>
        <w:tc>
          <w:tcPr>
            <w:tcW w:w="6662" w:type="dxa"/>
          </w:tcPr>
          <w:p w:rsidR="00AC013E" w:rsidRPr="009F0E98" w:rsidRDefault="00AC013E" w:rsidP="00AC013E">
            <w:pPr>
              <w:ind w:right="153"/>
            </w:pPr>
            <w:r w:rsidRPr="009F0E98">
              <w:t>ОАО «Атомэнергомаш»</w:t>
            </w:r>
          </w:p>
          <w:p w:rsidR="00AC013E" w:rsidRPr="009F0E98" w:rsidRDefault="00AC013E" w:rsidP="00AC013E">
            <w:pPr>
              <w:ind w:right="113"/>
              <w:contextualSpacing/>
              <w:jc w:val="both"/>
            </w:pPr>
            <w:r w:rsidRPr="009F0E98">
              <w:t>Место нахождения: 119017, г. Москва, ул. Большая Ордынка,                       д. 24</w:t>
            </w:r>
          </w:p>
          <w:p w:rsidR="00050CDD" w:rsidRPr="009F0E98" w:rsidRDefault="00AC013E" w:rsidP="00AC013E">
            <w:pPr>
              <w:ind w:right="113"/>
              <w:contextualSpacing/>
              <w:jc w:val="both"/>
            </w:pPr>
            <w:r w:rsidRPr="009F0E98">
              <w:t>Почтовый адрес: 115184, г. Москва, Озерковская наб., д. 28, стр. 3</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Организатор размещения заказа</w:t>
            </w:r>
          </w:p>
        </w:tc>
        <w:tc>
          <w:tcPr>
            <w:tcW w:w="6662" w:type="dxa"/>
          </w:tcPr>
          <w:p w:rsidR="00050CDD" w:rsidRPr="009F0E98" w:rsidRDefault="00050CDD" w:rsidP="0058361D">
            <w:pPr>
              <w:ind w:right="153"/>
              <w:jc w:val="both"/>
            </w:pPr>
            <w:r w:rsidRPr="009F0E98">
              <w:t>ОАО «Атомэнергомаш»</w:t>
            </w:r>
          </w:p>
          <w:p w:rsidR="00050CDD" w:rsidRPr="009F0E98" w:rsidRDefault="00050CDD" w:rsidP="0058361D">
            <w:pPr>
              <w:ind w:right="113"/>
              <w:contextualSpacing/>
              <w:jc w:val="both"/>
            </w:pPr>
            <w:r w:rsidRPr="009F0E98">
              <w:t>Место нахождения: 119017, г. Москва, ул. Большая Ордынка,                       д. 24</w:t>
            </w:r>
          </w:p>
          <w:p w:rsidR="00050CDD" w:rsidRPr="009F0E98" w:rsidRDefault="00050CDD" w:rsidP="0058361D">
            <w:pPr>
              <w:ind w:right="113"/>
              <w:contextualSpacing/>
              <w:jc w:val="both"/>
            </w:pPr>
            <w:r w:rsidRPr="009F0E98">
              <w:t>Почтовый адрес: 115184, г. Москва, Озерковская наб., д. 28, стр. 3</w:t>
            </w:r>
          </w:p>
          <w:p w:rsidR="00050CDD" w:rsidRPr="00380D4B" w:rsidRDefault="00050CDD" w:rsidP="0058361D">
            <w:pPr>
              <w:contextualSpacing/>
              <w:jc w:val="both"/>
            </w:pPr>
            <w:r w:rsidRPr="009F0E98">
              <w:lastRenderedPageBreak/>
              <w:t xml:space="preserve">Контактное лицо: </w:t>
            </w:r>
            <w:r w:rsidR="00C85718">
              <w:t>Зотова Елена Андреевна</w:t>
            </w:r>
            <w:r w:rsidRPr="009F0E98">
              <w:t>,                              Номер контактного телефона + 7 (495) 668 20 93 (доб. 1</w:t>
            </w:r>
            <w:r w:rsidR="00C85718">
              <w:t>148</w:t>
            </w:r>
            <w:r w:rsidRPr="009F0E98">
              <w:t xml:space="preserve">),                           Адрес электронной почты: </w:t>
            </w:r>
            <w:hyperlink r:id="rId24" w:history="1">
              <w:r w:rsidR="00C85718" w:rsidRPr="003A2117">
                <w:rPr>
                  <w:rStyle w:val="aff"/>
                  <w:lang w:val="en-US"/>
                </w:rPr>
                <w:t>zotova</w:t>
              </w:r>
              <w:r w:rsidR="00C85718" w:rsidRPr="003A2117">
                <w:rPr>
                  <w:rStyle w:val="aff"/>
                </w:rPr>
                <w:t>-</w:t>
              </w:r>
              <w:r w:rsidR="00C85718" w:rsidRPr="003A2117">
                <w:rPr>
                  <w:rStyle w:val="aff"/>
                  <w:lang w:val="en-US"/>
                </w:rPr>
                <w:t>ea</w:t>
              </w:r>
              <w:r w:rsidR="00C85718" w:rsidRPr="003A2117">
                <w:rPr>
                  <w:rStyle w:val="aff"/>
                </w:rPr>
                <w:t>@</w:t>
              </w:r>
              <w:r w:rsidR="00C85718" w:rsidRPr="003A2117">
                <w:rPr>
                  <w:rStyle w:val="aff"/>
                  <w:lang w:val="en-US"/>
                </w:rPr>
                <w:t>aem</w:t>
              </w:r>
              <w:r w:rsidR="00C85718" w:rsidRPr="003A2117">
                <w:rPr>
                  <w:rStyle w:val="aff"/>
                </w:rPr>
                <w:t>-</w:t>
              </w:r>
              <w:r w:rsidR="00C85718" w:rsidRPr="003A2117">
                <w:rPr>
                  <w:rStyle w:val="aff"/>
                  <w:lang w:val="en-US"/>
                </w:rPr>
                <w:t>group</w:t>
              </w:r>
              <w:r w:rsidR="00C85718" w:rsidRPr="003A2117">
                <w:rPr>
                  <w:rStyle w:val="aff"/>
                </w:rPr>
                <w:t>.</w:t>
              </w:r>
              <w:r w:rsidR="00C85718" w:rsidRPr="003A2117">
                <w:rPr>
                  <w:rStyle w:val="aff"/>
                  <w:lang w:val="en-US"/>
                </w:rPr>
                <w:t>ru</w:t>
              </w:r>
            </w:hyperlink>
          </w:p>
        </w:tc>
      </w:tr>
      <w:tr w:rsidR="00050CDD" w:rsidRPr="009F0E98" w:rsidTr="00050CDD">
        <w:trPr>
          <w:trHeight w:val="90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Информационное обеспечение проведения процедуры запроса предложений</w:t>
            </w:r>
          </w:p>
        </w:tc>
        <w:tc>
          <w:tcPr>
            <w:tcW w:w="6662" w:type="dxa"/>
          </w:tcPr>
          <w:p w:rsidR="00050CDD" w:rsidRDefault="00050CDD" w:rsidP="0058361D">
            <w:pPr>
              <w:ind w:right="113"/>
              <w:jc w:val="both"/>
              <w:rPr>
                <w:rStyle w:val="aff"/>
              </w:rPr>
            </w:pPr>
            <w:r w:rsidRPr="009F0E98">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00E7159A" w:rsidRPr="001D7330">
                <w:rPr>
                  <w:rStyle w:val="aff"/>
                </w:rPr>
                <w:t>http://zakupki.rosatom.ru/</w:t>
              </w:r>
            </w:hyperlink>
          </w:p>
          <w:p w:rsidR="00E7159A" w:rsidRPr="009F0E98" w:rsidRDefault="00E7159A" w:rsidP="0092138E">
            <w:pPr>
              <w:ind w:right="113"/>
              <w:jc w:val="both"/>
            </w:pPr>
            <w:r w:rsidRPr="00F80F22">
              <w:rPr>
                <w:bCs/>
              </w:rPr>
              <w:t xml:space="preserve">Настоящий запрос предложений проводится в соответствии с правилами и с использованием функционала </w:t>
            </w:r>
            <w:r w:rsidR="0092138E">
              <w:t>Отраслевой</w:t>
            </w:r>
            <w:r w:rsidR="0092138E" w:rsidRPr="00545996">
              <w:t xml:space="preserve"> и межрегиональн</w:t>
            </w:r>
            <w:r w:rsidR="0092138E">
              <w:t>ой</w:t>
            </w:r>
            <w:r w:rsidR="0092138E" w:rsidRPr="00545996">
              <w:t xml:space="preserve"> электронн</w:t>
            </w:r>
            <w:r w:rsidR="0092138E">
              <w:t>ой</w:t>
            </w:r>
            <w:r w:rsidR="0092138E" w:rsidRPr="00545996">
              <w:t xml:space="preserve"> торгов</w:t>
            </w:r>
            <w:r w:rsidR="0092138E">
              <w:t>ой площадки</w:t>
            </w:r>
            <w:r w:rsidR="0092138E" w:rsidRPr="00545996">
              <w:t xml:space="preserve"> «Аукционный Конкурсный Дом» в сети «Интернет» по адресу: </w:t>
            </w:r>
            <w:r w:rsidR="0092138E" w:rsidRPr="00545996">
              <w:rPr>
                <w:lang w:val="en-US"/>
              </w:rPr>
              <w:t>www</w:t>
            </w:r>
            <w:r w:rsidR="0092138E" w:rsidRPr="00545996">
              <w:t>.</w:t>
            </w:r>
            <w:r w:rsidR="0092138E" w:rsidRPr="00545996">
              <w:rPr>
                <w:lang w:val="en-US"/>
              </w:rPr>
              <w:t>a</w:t>
            </w:r>
            <w:r w:rsidR="0092138E" w:rsidRPr="00545996">
              <w:t>-</w:t>
            </w:r>
            <w:r w:rsidR="0092138E" w:rsidRPr="00545996">
              <w:rPr>
                <w:lang w:val="en-US"/>
              </w:rPr>
              <w:t>k</w:t>
            </w:r>
            <w:r w:rsidR="0092138E" w:rsidRPr="00545996">
              <w:t>-</w:t>
            </w:r>
            <w:r w:rsidR="0092138E" w:rsidRPr="00545996">
              <w:rPr>
                <w:lang w:val="en-US"/>
              </w:rPr>
              <w:t>d</w:t>
            </w:r>
            <w:r w:rsidR="0092138E" w:rsidRPr="00545996">
              <w:t>.</w:t>
            </w:r>
            <w:proofErr w:type="spellStart"/>
            <w:r w:rsidR="0092138E" w:rsidRPr="00545996">
              <w:rPr>
                <w:lang w:val="en-US"/>
              </w:rPr>
              <w:t>ru</w:t>
            </w:r>
            <w:proofErr w:type="spellEnd"/>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Дата опубликования извещения о проведении запроса предложений</w:t>
            </w:r>
          </w:p>
        </w:tc>
        <w:tc>
          <w:tcPr>
            <w:tcW w:w="6662" w:type="dxa"/>
          </w:tcPr>
          <w:p w:rsidR="00050CDD" w:rsidRPr="009F0E98" w:rsidRDefault="00050CDD" w:rsidP="004E02D7">
            <w:pPr>
              <w:ind w:right="153"/>
              <w:rPr>
                <w:bCs/>
              </w:rPr>
            </w:pPr>
            <w:r w:rsidRPr="009F0E98">
              <w:t>«</w:t>
            </w:r>
            <w:r w:rsidR="004E02D7">
              <w:t>22</w:t>
            </w:r>
            <w:r w:rsidRPr="009F0E98">
              <w:t xml:space="preserve">» </w:t>
            </w:r>
            <w:r w:rsidR="00F168CA">
              <w:t>марта</w:t>
            </w:r>
            <w:r>
              <w:t xml:space="preserve"> </w:t>
            </w:r>
            <w:r w:rsidRPr="009F0E98">
              <w:t>20</w:t>
            </w:r>
            <w:r>
              <w:t>1</w:t>
            </w:r>
            <w:r w:rsidR="00A07BF3">
              <w:t>2</w:t>
            </w:r>
            <w:r w:rsidRPr="009F0E98">
              <w:t xml:space="preserve"> года</w:t>
            </w:r>
            <w:r w:rsidR="00CA4AE9">
              <w:t>.</w:t>
            </w:r>
          </w:p>
        </w:tc>
      </w:tr>
      <w:tr w:rsidR="00050CDD" w:rsidRPr="009F0E98" w:rsidTr="00050CDD">
        <w:trPr>
          <w:trHeight w:val="15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795160" w:rsidRDefault="00050CDD" w:rsidP="00C85718">
            <w:pPr>
              <w:ind w:right="153"/>
            </w:pPr>
            <w:r w:rsidRPr="009F0E98">
              <w:t xml:space="preserve">Начальная (максимальная) цена </w:t>
            </w:r>
            <w:r w:rsidR="00C85718">
              <w:t>договора</w:t>
            </w:r>
          </w:p>
        </w:tc>
        <w:tc>
          <w:tcPr>
            <w:tcW w:w="6662" w:type="dxa"/>
            <w:shd w:val="clear" w:color="auto" w:fill="auto"/>
          </w:tcPr>
          <w:p w:rsidR="00F168CA" w:rsidRPr="0040743B" w:rsidRDefault="0040743B" w:rsidP="00F168CA">
            <w:pPr>
              <w:tabs>
                <w:tab w:val="left" w:pos="709"/>
                <w:tab w:val="left" w:pos="1134"/>
              </w:tabs>
              <w:jc w:val="both"/>
            </w:pPr>
            <w:r w:rsidRPr="0040743B">
              <w:t>1 459 700 (Один миллион четыреста пятьдесят девять тысяч семьсот) рублей 00 копеек, в том числе НДС 18%.</w:t>
            </w:r>
            <w:r w:rsidR="00F168CA" w:rsidRPr="0040743B">
              <w:tab/>
            </w:r>
          </w:p>
          <w:p w:rsidR="00C85718" w:rsidRPr="00C85718" w:rsidRDefault="00F168CA" w:rsidP="00F168CA">
            <w:pPr>
              <w:jc w:val="both"/>
            </w:pPr>
            <w:r w:rsidRPr="00F168CA">
              <w:rPr>
                <w:bCs/>
              </w:rPr>
              <w:t>Общая стоимость включает стоимость транспортного средства, его доставки до поставщика, таможенного оформления, расходы по проведению предпродажной подготовки, стоимость дополнительного оборудования и расходов по его установке на транспортное средство, уплату налогов, сборов и иных обязательных платежей</w:t>
            </w:r>
            <w:r w:rsidRPr="00F168CA">
              <w:rPr>
                <w:color w:val="000000"/>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Официальный язык запроса предложений</w:t>
            </w:r>
          </w:p>
        </w:tc>
        <w:tc>
          <w:tcPr>
            <w:tcW w:w="6662" w:type="dxa"/>
          </w:tcPr>
          <w:p w:rsidR="00050CDD" w:rsidRPr="009F0E98" w:rsidRDefault="00050CDD" w:rsidP="000854D7">
            <w:pPr>
              <w:ind w:right="153"/>
            </w:pPr>
            <w:r>
              <w:t>Р</w:t>
            </w:r>
            <w:r w:rsidRPr="009F0E98">
              <w:t>усский</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Валюта запроса предложений</w:t>
            </w:r>
          </w:p>
        </w:tc>
        <w:tc>
          <w:tcPr>
            <w:tcW w:w="6662" w:type="dxa"/>
          </w:tcPr>
          <w:p w:rsidR="00050CDD" w:rsidRPr="009F0E98" w:rsidRDefault="00050CDD" w:rsidP="000854D7">
            <w:pPr>
              <w:ind w:right="153"/>
            </w:pPr>
            <w:r>
              <w:t>Р</w:t>
            </w:r>
            <w:r w:rsidRPr="009F0E98">
              <w:t>оссийский рубль</w:t>
            </w:r>
            <w:r w:rsidR="00CA4AE9">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ind w:right="153"/>
            </w:pPr>
            <w:r w:rsidRPr="009F0E98">
              <w:t xml:space="preserve">Размер и валюта обеспечения заявки о подаче Предложения </w:t>
            </w:r>
          </w:p>
          <w:p w:rsidR="00050CDD" w:rsidRPr="009F0E98" w:rsidRDefault="00050CDD" w:rsidP="00050CDD">
            <w:pPr>
              <w:ind w:right="153"/>
            </w:pPr>
          </w:p>
          <w:p w:rsidR="00050CDD" w:rsidRPr="009F0E98" w:rsidRDefault="00050CDD" w:rsidP="00050CDD">
            <w:pPr>
              <w:ind w:right="153"/>
            </w:pPr>
            <w:r w:rsidRPr="009F0E98">
              <w:t>Реквизиты для перечисления обеспечения заявок о подаче Предложения</w:t>
            </w:r>
          </w:p>
        </w:tc>
        <w:tc>
          <w:tcPr>
            <w:tcW w:w="6662" w:type="dxa"/>
          </w:tcPr>
          <w:p w:rsidR="00050CDD" w:rsidRPr="009F0E98" w:rsidRDefault="00050CDD" w:rsidP="000854D7">
            <w:pPr>
              <w:pStyle w:val="a4"/>
              <w:numPr>
                <w:ilvl w:val="0"/>
                <w:numId w:val="0"/>
              </w:numPr>
              <w:spacing w:line="240" w:lineRule="auto"/>
              <w:ind w:right="113"/>
              <w:rPr>
                <w:sz w:val="24"/>
                <w:szCs w:val="24"/>
              </w:rPr>
            </w:pPr>
            <w:r>
              <w:rPr>
                <w:sz w:val="24"/>
                <w:szCs w:val="24"/>
              </w:rPr>
              <w:t>Н</w:t>
            </w:r>
            <w:r w:rsidRPr="009F0E98">
              <w:rPr>
                <w:sz w:val="24"/>
                <w:szCs w:val="24"/>
              </w:rPr>
              <w:t>е предусмотрено</w:t>
            </w:r>
            <w:r w:rsidR="00CA4AE9">
              <w:rPr>
                <w:sz w:val="24"/>
                <w:szCs w:val="24"/>
              </w:rPr>
              <w:t>.</w:t>
            </w:r>
          </w:p>
          <w:p w:rsidR="00050CDD" w:rsidRPr="009F0E98" w:rsidRDefault="00050CDD" w:rsidP="000854D7">
            <w:pPr>
              <w:pStyle w:val="a4"/>
              <w:numPr>
                <w:ilvl w:val="0"/>
                <w:numId w:val="0"/>
              </w:numPr>
              <w:spacing w:line="240" w:lineRule="auto"/>
              <w:ind w:right="113"/>
              <w:rPr>
                <w:b/>
                <w:bCs w:val="0"/>
                <w:i/>
                <w:sz w:val="24"/>
                <w:szCs w:val="24"/>
                <w:shd w:val="clear" w:color="auto" w:fill="FDE9D9"/>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927A63">
            <w:pPr>
              <w:spacing w:after="120"/>
              <w:ind w:right="153"/>
            </w:pPr>
            <w:r w:rsidRPr="009F0E98">
              <w:t xml:space="preserve">Требования, предъявляемые к участникам процедуры закупки </w:t>
            </w:r>
          </w:p>
        </w:tc>
        <w:tc>
          <w:tcPr>
            <w:tcW w:w="6662" w:type="dxa"/>
          </w:tcPr>
          <w:p w:rsidR="00050CDD" w:rsidRPr="009F0E98" w:rsidRDefault="00050CDD" w:rsidP="00E864A8">
            <w:pPr>
              <w:numPr>
                <w:ilvl w:val="0"/>
                <w:numId w:val="33"/>
              </w:numPr>
              <w:tabs>
                <w:tab w:val="left" w:pos="778"/>
              </w:tabs>
              <w:ind w:left="0" w:right="113" w:firstLine="778"/>
              <w:jc w:val="both"/>
            </w:pPr>
            <w:r w:rsidRPr="009F0E98">
              <w:t>Требования к участникам процедуры закупки:</w:t>
            </w:r>
          </w:p>
          <w:p w:rsidR="00050CDD" w:rsidRPr="009F0E98" w:rsidRDefault="00050CDD" w:rsidP="00E864A8">
            <w:pPr>
              <w:numPr>
                <w:ilvl w:val="2"/>
                <w:numId w:val="36"/>
              </w:numPr>
              <w:tabs>
                <w:tab w:val="left" w:pos="779"/>
              </w:tabs>
              <w:ind w:left="0" w:right="113" w:firstLine="778"/>
              <w:jc w:val="both"/>
            </w:pPr>
            <w:r w:rsidRPr="009F0E98">
              <w:t>должен отвечать требованиям, указанным в пункте 3.1 настоящей документации;</w:t>
            </w:r>
          </w:p>
          <w:p w:rsidR="00F168CA" w:rsidRDefault="00050CDD" w:rsidP="00F168CA">
            <w:pPr>
              <w:pStyle w:val="a4"/>
              <w:numPr>
                <w:ilvl w:val="0"/>
                <w:numId w:val="0"/>
              </w:numPr>
              <w:tabs>
                <w:tab w:val="left" w:pos="-72"/>
              </w:tabs>
              <w:spacing w:line="240" w:lineRule="auto"/>
              <w:ind w:right="153" w:firstLine="778"/>
              <w:rPr>
                <w:sz w:val="24"/>
                <w:szCs w:val="24"/>
              </w:rPr>
            </w:pPr>
            <w:r>
              <w:rPr>
                <w:sz w:val="24"/>
                <w:szCs w:val="24"/>
              </w:rPr>
              <w:t>13.1.</w:t>
            </w:r>
            <w:r w:rsidR="00F168CA">
              <w:rPr>
                <w:sz w:val="24"/>
                <w:szCs w:val="24"/>
              </w:rPr>
              <w:t>2</w:t>
            </w:r>
            <w:r>
              <w:rPr>
                <w:sz w:val="24"/>
                <w:szCs w:val="24"/>
              </w:rPr>
              <w:t xml:space="preserve">. </w:t>
            </w:r>
            <w:r w:rsidRPr="009F0E98">
              <w:rPr>
                <w:sz w:val="24"/>
                <w:szCs w:val="24"/>
              </w:rPr>
              <w:t xml:space="preserve">отсутствие сведений об участнике процедуры закупки в Реестре недобросовестных поставщиков ФАС России </w:t>
            </w:r>
            <w:r w:rsidRPr="009F0E98">
              <w:rPr>
                <w:bCs w:val="0"/>
                <w:sz w:val="24"/>
                <w:szCs w:val="24"/>
              </w:rPr>
              <w:t>и</w:t>
            </w:r>
            <w:r w:rsidRPr="009F0E98">
              <w:rPr>
                <w:sz w:val="24"/>
                <w:szCs w:val="24"/>
              </w:rPr>
              <w:t xml:space="preserve"> в реестре недобросовестных поставщиков атомной отрасли</w:t>
            </w:r>
            <w:r w:rsidR="00F168CA">
              <w:rPr>
                <w:sz w:val="24"/>
                <w:szCs w:val="24"/>
              </w:rPr>
              <w:t>;</w:t>
            </w:r>
          </w:p>
          <w:p w:rsidR="00F168CA" w:rsidRPr="00145654" w:rsidRDefault="00F168CA" w:rsidP="00F168CA">
            <w:pPr>
              <w:pStyle w:val="a4"/>
              <w:numPr>
                <w:ilvl w:val="0"/>
                <w:numId w:val="0"/>
              </w:numPr>
              <w:tabs>
                <w:tab w:val="left" w:pos="-72"/>
              </w:tabs>
              <w:spacing w:line="240" w:lineRule="auto"/>
              <w:ind w:right="153" w:firstLine="778"/>
              <w:rPr>
                <w:sz w:val="24"/>
                <w:szCs w:val="24"/>
              </w:rPr>
            </w:pPr>
            <w:r>
              <w:rPr>
                <w:sz w:val="24"/>
                <w:szCs w:val="24"/>
              </w:rPr>
              <w:t xml:space="preserve">13.1.3. </w:t>
            </w:r>
            <w:r w:rsidRPr="00145654">
              <w:rPr>
                <w:sz w:val="24"/>
                <w:szCs w:val="24"/>
              </w:rPr>
              <w:t xml:space="preserve">должен </w:t>
            </w:r>
            <w:r>
              <w:rPr>
                <w:sz w:val="24"/>
                <w:szCs w:val="24"/>
              </w:rPr>
              <w:t>обладать</w:t>
            </w:r>
            <w:r w:rsidRPr="00145654">
              <w:rPr>
                <w:sz w:val="24"/>
                <w:szCs w:val="24"/>
              </w:rPr>
              <w:t>:</w:t>
            </w:r>
          </w:p>
          <w:p w:rsidR="00F168CA" w:rsidRPr="00145654" w:rsidRDefault="00F168CA" w:rsidP="00F168CA">
            <w:pPr>
              <w:jc w:val="both"/>
            </w:pPr>
            <w:r w:rsidRPr="00145654">
              <w:t>- статус</w:t>
            </w:r>
            <w:r>
              <w:t>ом</w:t>
            </w:r>
            <w:r w:rsidRPr="00145654">
              <w:t xml:space="preserve"> официального дилера завода-изготовителя в России;</w:t>
            </w:r>
          </w:p>
          <w:p w:rsidR="00F168CA" w:rsidRPr="00145654" w:rsidRDefault="00F168CA" w:rsidP="00F168CA">
            <w:pPr>
              <w:tabs>
                <w:tab w:val="left" w:pos="528"/>
              </w:tabs>
              <w:ind w:right="153"/>
              <w:jc w:val="both"/>
            </w:pPr>
            <w:r w:rsidRPr="00145654">
              <w:t>- баз</w:t>
            </w:r>
            <w:r>
              <w:t>ой</w:t>
            </w:r>
            <w:r w:rsidRPr="00145654">
              <w:t xml:space="preserve"> технического обслуживания в Московском регионе.</w:t>
            </w:r>
          </w:p>
          <w:p w:rsidR="00F168CA" w:rsidRPr="00CA4AE9" w:rsidRDefault="00F168CA" w:rsidP="00F168CA">
            <w:pPr>
              <w:pStyle w:val="a4"/>
              <w:numPr>
                <w:ilvl w:val="0"/>
                <w:numId w:val="0"/>
              </w:numPr>
              <w:tabs>
                <w:tab w:val="left" w:pos="-72"/>
              </w:tabs>
              <w:spacing w:line="240" w:lineRule="auto"/>
              <w:ind w:right="153" w:firstLine="778"/>
              <w:rPr>
                <w:color w:val="000000"/>
                <w:sz w:val="24"/>
                <w:szCs w:val="24"/>
              </w:rPr>
            </w:pPr>
          </w:p>
        </w:tc>
      </w:tr>
      <w:tr w:rsidR="00050CDD" w:rsidRPr="009F0E98" w:rsidTr="00050CDD">
        <w:trPr>
          <w:trHeight w:val="709"/>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Предельный показатель достаточности обладания финансовыми ресурсами</w:t>
            </w:r>
          </w:p>
        </w:tc>
        <w:tc>
          <w:tcPr>
            <w:tcW w:w="6662" w:type="dxa"/>
          </w:tcPr>
          <w:p w:rsidR="00050CDD" w:rsidRPr="009F0E98" w:rsidRDefault="00050CDD" w:rsidP="00712621">
            <w:pPr>
              <w:tabs>
                <w:tab w:val="left" w:pos="495"/>
                <w:tab w:val="left" w:pos="5657"/>
              </w:tabs>
              <w:ind w:right="113"/>
              <w:jc w:val="both"/>
              <w:rPr>
                <w:color w:val="000000"/>
              </w:rPr>
            </w:pPr>
            <w:r w:rsidRPr="009F0E98">
              <w:rPr>
                <w:color w:val="000000"/>
              </w:rPr>
              <w:t>Не устанавливается</w:t>
            </w:r>
          </w:p>
        </w:tc>
      </w:tr>
      <w:tr w:rsidR="00050CDD" w:rsidRPr="009F0E98" w:rsidTr="00CA4AE9">
        <w:trPr>
          <w:trHeight w:val="84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E864A8">
            <w:pPr>
              <w:spacing w:after="120"/>
              <w:ind w:right="153"/>
            </w:pPr>
            <w:r w:rsidRPr="009F0E98">
              <w:t xml:space="preserve">Требования </w:t>
            </w:r>
            <w:r w:rsidR="00E864A8">
              <w:t>к товару</w:t>
            </w:r>
          </w:p>
        </w:tc>
        <w:tc>
          <w:tcPr>
            <w:tcW w:w="6662" w:type="dxa"/>
          </w:tcPr>
          <w:p w:rsidR="00050CDD" w:rsidRDefault="00050CDD" w:rsidP="00E864A8">
            <w:pPr>
              <w:tabs>
                <w:tab w:val="left" w:pos="495"/>
                <w:tab w:val="left" w:pos="5657"/>
              </w:tabs>
              <w:ind w:left="68" w:right="113" w:firstLine="2"/>
              <w:jc w:val="both"/>
              <w:rPr>
                <w:color w:val="000000"/>
              </w:rPr>
            </w:pPr>
            <w:r w:rsidRPr="009F0E98">
              <w:rPr>
                <w:color w:val="000000"/>
              </w:rPr>
              <w:t xml:space="preserve">Требования к </w:t>
            </w:r>
            <w:r w:rsidR="00E864A8">
              <w:rPr>
                <w:snapToGrid w:val="0"/>
              </w:rPr>
              <w:t>товару</w:t>
            </w:r>
            <w:r w:rsidRPr="009F0E98">
              <w:rPr>
                <w:color w:val="000000"/>
              </w:rPr>
              <w:t xml:space="preserve"> приводятся </w:t>
            </w:r>
            <w:r w:rsidRPr="009F0E98">
              <w:rPr>
                <w:snapToGrid w:val="0"/>
              </w:rPr>
              <w:t>в </w:t>
            </w:r>
            <w:r>
              <w:rPr>
                <w:snapToGrid w:val="0"/>
              </w:rPr>
              <w:t>Т</w:t>
            </w:r>
            <w:r w:rsidRPr="009F0E98">
              <w:rPr>
                <w:snapToGrid w:val="0"/>
              </w:rPr>
              <w:t>оме 2</w:t>
            </w:r>
            <w:r w:rsidRPr="009F0E98">
              <w:rPr>
                <w:color w:val="000000"/>
              </w:rPr>
              <w:t xml:space="preserve"> «Техническая часть»</w:t>
            </w:r>
            <w:r w:rsidR="00B8242D">
              <w:rPr>
                <w:color w:val="000000"/>
              </w:rPr>
              <w:t xml:space="preserve"> настоящей документации</w:t>
            </w:r>
            <w:r w:rsidR="00CA4AE9">
              <w:rPr>
                <w:color w:val="000000"/>
              </w:rPr>
              <w:t>.</w:t>
            </w:r>
          </w:p>
          <w:p w:rsidR="00E864A8" w:rsidRDefault="00E864A8" w:rsidP="00E864A8">
            <w:pPr>
              <w:tabs>
                <w:tab w:val="left" w:pos="495"/>
                <w:tab w:val="left" w:pos="5657"/>
              </w:tabs>
              <w:ind w:left="68" w:right="113" w:firstLine="2"/>
              <w:jc w:val="both"/>
              <w:rPr>
                <w:color w:val="000000"/>
              </w:rPr>
            </w:pPr>
          </w:p>
          <w:p w:rsidR="00E864A8" w:rsidRDefault="00E864A8" w:rsidP="00F168CA">
            <w:pPr>
              <w:ind w:left="68" w:firstLine="2"/>
              <w:jc w:val="both"/>
            </w:pPr>
            <w:r w:rsidRPr="00471F31">
              <w:rPr>
                <w:color w:val="000000"/>
              </w:rPr>
              <w:t>Требования к сроку и (или) объему предоставления гарантий качества, обслуживанию и расходам на эксплуатацию</w:t>
            </w:r>
            <w:r>
              <w:rPr>
                <w:color w:val="000000"/>
              </w:rPr>
              <w:t xml:space="preserve">: </w:t>
            </w:r>
            <w:r w:rsidR="00F168CA">
              <w:t>в</w:t>
            </w:r>
            <w:r w:rsidR="00F168CA" w:rsidRPr="009E6DEB">
              <w:t xml:space="preserve"> соответствии с условиями завода-изготовителя</w:t>
            </w:r>
            <w:r w:rsidR="00F168CA">
              <w:t>.</w:t>
            </w:r>
          </w:p>
          <w:p w:rsidR="00F168CA" w:rsidRDefault="00F168CA" w:rsidP="00F168CA">
            <w:pPr>
              <w:ind w:left="68" w:firstLine="2"/>
              <w:jc w:val="both"/>
            </w:pPr>
          </w:p>
          <w:p w:rsidR="00F168CA" w:rsidRPr="00CA4AE9" w:rsidRDefault="00F168CA" w:rsidP="00F168CA">
            <w:pPr>
              <w:ind w:left="68" w:firstLine="2"/>
              <w:jc w:val="both"/>
              <w:rPr>
                <w:color w:val="000000"/>
              </w:rPr>
            </w:pPr>
            <w:r w:rsidRPr="00DF7372">
              <w:t>Участник процедуры закупки должен принять во внимание, что ссылки в документации</w:t>
            </w:r>
            <w:r>
              <w:t xml:space="preserve"> по проведению запроса предложений</w:t>
            </w:r>
            <w:r w:rsidRPr="00DF7372">
              <w:t xml:space="preserve"> на конкретный тип товара, производителя, носят лишь рекомендательный, а не обязательный характер. Участник процедуры закупки может представить в своей заявке </w:t>
            </w:r>
            <w:r>
              <w:t>о подаче Предложения</w:t>
            </w:r>
            <w:r w:rsidRPr="00DF7372">
              <w:t xml:space="preserve"> иные типы товара (аналоги), при условии, что произведенные замены совместимы между собой, по существу равноценны или превосходят по качеству товар, указанный в </w:t>
            </w:r>
            <w:r>
              <w:t>Томе 2</w:t>
            </w:r>
            <w:r w:rsidRPr="00E133AC">
              <w:t xml:space="preserve"> «Техническ</w:t>
            </w:r>
            <w:r>
              <w:t>ая</w:t>
            </w:r>
            <w:r w:rsidRPr="00E133AC">
              <w:t xml:space="preserve"> </w:t>
            </w:r>
            <w:r>
              <w:t>часть</w:t>
            </w:r>
            <w:r w:rsidRPr="00E133AC">
              <w:t>» Документации по проведению запроса предложений</w:t>
            </w:r>
            <w:r w:rsidRPr="00DF7372">
              <w:t>.</w:t>
            </w:r>
          </w:p>
        </w:tc>
      </w:tr>
      <w:tr w:rsidR="00050CDD" w:rsidRPr="009F0E98" w:rsidTr="00050CDD">
        <w:trPr>
          <w:trHeight w:val="464"/>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050CDD" w:rsidRPr="009F0E98" w:rsidRDefault="00050CDD" w:rsidP="00F168CA">
            <w:pPr>
              <w:widowControl w:val="0"/>
              <w:numPr>
                <w:ilvl w:val="0"/>
                <w:numId w:val="34"/>
              </w:numPr>
              <w:tabs>
                <w:tab w:val="left" w:pos="778"/>
                <w:tab w:val="num" w:pos="1487"/>
              </w:tabs>
              <w:adjustRightInd w:val="0"/>
              <w:ind w:left="0" w:right="113" w:firstLine="637"/>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050CDD" w:rsidRDefault="00050CDD" w:rsidP="00F168CA">
            <w:pPr>
              <w:widowControl w:val="0"/>
              <w:numPr>
                <w:ilvl w:val="2"/>
                <w:numId w:val="37"/>
              </w:numPr>
              <w:tabs>
                <w:tab w:val="left" w:pos="778"/>
              </w:tabs>
              <w:adjustRightInd w:val="0"/>
              <w:ind w:left="0" w:right="113" w:firstLine="637"/>
              <w:jc w:val="both"/>
              <w:textAlignment w:val="baseline"/>
            </w:pPr>
            <w:r w:rsidRPr="009F0E98">
              <w:t>документы, указанные в пункте 3.2 настоящей документации;</w:t>
            </w:r>
          </w:p>
          <w:p w:rsidR="00F168CA" w:rsidRPr="009D2FD4" w:rsidRDefault="00F168CA" w:rsidP="00F168CA">
            <w:pPr>
              <w:ind w:firstLine="637"/>
              <w:jc w:val="both"/>
            </w:pPr>
            <w:r w:rsidRPr="009D2FD4">
              <w:t>16.1.2. документы, подтверждающие статус официального дилера завода-изготовителя в России;</w:t>
            </w:r>
          </w:p>
          <w:p w:rsidR="00F168CA" w:rsidRPr="00494DE2" w:rsidRDefault="00F168CA" w:rsidP="00F168CA">
            <w:pPr>
              <w:ind w:firstLine="637"/>
              <w:jc w:val="both"/>
            </w:pPr>
            <w:r>
              <w:t xml:space="preserve">16.1.3. </w:t>
            </w:r>
            <w:r w:rsidRPr="009D2FD4">
              <w:t>сведения о наличии базы технического обслуживания в Московском регионе.</w:t>
            </w:r>
          </w:p>
          <w:p w:rsidR="00050CDD" w:rsidRPr="009F0E98" w:rsidRDefault="00050CDD" w:rsidP="00E864A8">
            <w:pPr>
              <w:widowControl w:val="0"/>
              <w:numPr>
                <w:ilvl w:val="0"/>
                <w:numId w:val="34"/>
              </w:numPr>
              <w:tabs>
                <w:tab w:val="left" w:pos="778"/>
                <w:tab w:val="num" w:pos="1487"/>
              </w:tabs>
              <w:adjustRightInd w:val="0"/>
              <w:ind w:left="0" w:right="113" w:firstLine="709"/>
              <w:jc w:val="both"/>
              <w:textAlignment w:val="baseline"/>
              <w:rPr>
                <w:bCs/>
              </w:rPr>
            </w:pPr>
            <w:r w:rsidRPr="009F0E98">
              <w:rPr>
                <w:bCs/>
              </w:rPr>
              <w:t>Документы, подтверждающие соответствие требованиям, предъявляемым участникам процедуры закупки:</w:t>
            </w:r>
          </w:p>
          <w:p w:rsidR="00050CDD" w:rsidRPr="009F0E98" w:rsidRDefault="00050CDD" w:rsidP="00E864A8">
            <w:pPr>
              <w:widowControl w:val="0"/>
              <w:numPr>
                <w:ilvl w:val="2"/>
                <w:numId w:val="38"/>
              </w:numPr>
              <w:tabs>
                <w:tab w:val="left" w:pos="0"/>
              </w:tabs>
              <w:adjustRightInd w:val="0"/>
              <w:ind w:left="0" w:right="113" w:firstLine="709"/>
              <w:jc w:val="both"/>
              <w:textAlignment w:val="baseline"/>
            </w:pP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50CDD" w:rsidRPr="00F03FAF" w:rsidRDefault="00050CDD" w:rsidP="00F03FAF">
            <w:pPr>
              <w:widowControl w:val="0"/>
              <w:tabs>
                <w:tab w:val="left" w:pos="648"/>
              </w:tabs>
              <w:adjustRightInd w:val="0"/>
              <w:ind w:right="113" w:firstLine="709"/>
              <w:jc w:val="both"/>
              <w:textAlignment w:val="baseline"/>
              <w:rPr>
                <w:b/>
                <w:bCs/>
                <w:i/>
                <w:shd w:val="clear" w:color="auto" w:fill="FDE9D9"/>
              </w:rPr>
            </w:pPr>
            <w:r w:rsidRPr="009F0E98">
              <w:t xml:space="preserve">Все указанные документы прилагаются участником процедуры закупки к Предложению. </w:t>
            </w:r>
          </w:p>
        </w:tc>
      </w:tr>
      <w:tr w:rsidR="00F468CF" w:rsidRPr="009F0E98" w:rsidTr="00050CDD">
        <w:trPr>
          <w:trHeight w:val="979"/>
        </w:trPr>
        <w:tc>
          <w:tcPr>
            <w:tcW w:w="672" w:type="dxa"/>
            <w:shd w:val="clear" w:color="auto" w:fill="auto"/>
          </w:tcPr>
          <w:p w:rsidR="00F468CF" w:rsidRPr="009F0E98" w:rsidRDefault="00F468CF" w:rsidP="00B60A6D">
            <w:pPr>
              <w:numPr>
                <w:ilvl w:val="0"/>
                <w:numId w:val="17"/>
              </w:numPr>
              <w:tabs>
                <w:tab w:val="num" w:pos="360"/>
              </w:tabs>
              <w:spacing w:after="120"/>
              <w:ind w:left="0" w:hanging="15"/>
              <w:jc w:val="center"/>
            </w:pPr>
          </w:p>
        </w:tc>
        <w:tc>
          <w:tcPr>
            <w:tcW w:w="2519" w:type="dxa"/>
            <w:shd w:val="clear" w:color="auto" w:fill="auto"/>
          </w:tcPr>
          <w:p w:rsidR="00F468CF" w:rsidRPr="009F0E98" w:rsidRDefault="00F468CF" w:rsidP="00050CDD">
            <w:pPr>
              <w:spacing w:after="120"/>
              <w:ind w:right="153"/>
            </w:pPr>
            <w:r w:rsidRPr="009F0E98">
              <w:t>Состав Предложения и порядок размещения документов в составе Предложения</w:t>
            </w:r>
          </w:p>
        </w:tc>
        <w:tc>
          <w:tcPr>
            <w:tcW w:w="6662" w:type="dxa"/>
          </w:tcPr>
          <w:p w:rsidR="00F468CF" w:rsidRPr="00EA34A5" w:rsidRDefault="00F468CF" w:rsidP="00A247F3">
            <w:pPr>
              <w:pStyle w:val="Times12"/>
              <w:numPr>
                <w:ilvl w:val="0"/>
                <w:numId w:val="18"/>
              </w:numPr>
              <w:tabs>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A247F3" w:rsidRPr="00A247F3" w:rsidRDefault="00F468CF" w:rsidP="00A247F3">
            <w:pPr>
              <w:pStyle w:val="Times12"/>
              <w:numPr>
                <w:ilvl w:val="0"/>
                <w:numId w:val="18"/>
              </w:numPr>
              <w:tabs>
                <w:tab w:val="left" w:pos="0"/>
              </w:tabs>
              <w:ind w:left="0" w:right="153" w:firstLine="637"/>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r w:rsidR="00A247F3">
              <w:rPr>
                <w:color w:val="000000"/>
                <w:szCs w:val="24"/>
              </w:rPr>
              <w:t xml:space="preserve">, </w:t>
            </w:r>
            <w:r w:rsidR="00A247F3" w:rsidRPr="00A247F3">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Для организаций атомной отрасли - информационное письмо о принадлежности к атомной отрасли;</w:t>
            </w:r>
          </w:p>
          <w:p w:rsidR="00F468CF" w:rsidRDefault="00F468CF" w:rsidP="00F468CF">
            <w:pPr>
              <w:pStyle w:val="Times12"/>
              <w:numPr>
                <w:ilvl w:val="0"/>
                <w:numId w:val="18"/>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F468CF" w:rsidRDefault="00F468CF" w:rsidP="00F468CF">
            <w:pPr>
              <w:pStyle w:val="Times12"/>
              <w:numPr>
                <w:ilvl w:val="0"/>
                <w:numId w:val="18"/>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Pr>
                <w:szCs w:val="24"/>
              </w:rPr>
              <w:t>соответствующая форма</w:t>
            </w:r>
            <w:r w:rsidRPr="00EA34A5">
              <w:rPr>
                <w:szCs w:val="24"/>
              </w:rPr>
              <w:t xml:space="preserve">), </w:t>
            </w:r>
          </w:p>
          <w:p w:rsidR="00F468CF" w:rsidRPr="00452F5E" w:rsidRDefault="00F468CF" w:rsidP="00F468CF">
            <w:pPr>
              <w:pStyle w:val="Times12"/>
              <w:numPr>
                <w:ilvl w:val="0"/>
                <w:numId w:val="18"/>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Pr>
                <w:szCs w:val="24"/>
              </w:rPr>
              <w:t>соответствующая форма</w:t>
            </w:r>
            <w:r w:rsidRPr="00EA34A5">
              <w:rPr>
                <w:szCs w:val="24"/>
              </w:rPr>
              <w:t xml:space="preserve">), </w:t>
            </w:r>
          </w:p>
          <w:p w:rsidR="00F468CF" w:rsidRDefault="00F468CF" w:rsidP="00F468CF">
            <w:pPr>
              <w:pStyle w:val="Times12"/>
              <w:numPr>
                <w:ilvl w:val="0"/>
                <w:numId w:val="18"/>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F468CF" w:rsidRDefault="00F468CF" w:rsidP="00F468CF">
            <w:pPr>
              <w:pStyle w:val="Times12"/>
              <w:numPr>
                <w:ilvl w:val="0"/>
                <w:numId w:val="18"/>
              </w:numPr>
              <w:tabs>
                <w:tab w:val="left" w:pos="0"/>
                <w:tab w:val="left" w:pos="1140"/>
              </w:tabs>
              <w:ind w:left="0" w:right="153" w:firstLine="660"/>
              <w:rPr>
                <w:szCs w:val="24"/>
              </w:rPr>
            </w:pPr>
            <w:r>
              <w:rPr>
                <w:szCs w:val="24"/>
              </w:rPr>
              <w:t>предложение о сроке гарантий качества (</w:t>
            </w:r>
            <w:r w:rsidRPr="00EA34A5">
              <w:rPr>
                <w:szCs w:val="24"/>
              </w:rPr>
              <w:t xml:space="preserve">раздел 7, </w:t>
            </w:r>
            <w:r>
              <w:rPr>
                <w:szCs w:val="24"/>
              </w:rPr>
              <w:t>соответствующая форма);</w:t>
            </w:r>
          </w:p>
          <w:p w:rsidR="00F468CF" w:rsidRPr="009F0E98" w:rsidRDefault="00F468CF" w:rsidP="00F468CF">
            <w:pPr>
              <w:pStyle w:val="Times12"/>
              <w:numPr>
                <w:ilvl w:val="0"/>
                <w:numId w:val="18"/>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r>
              <w:rPr>
                <w:szCs w:val="24"/>
              </w:rPr>
              <w:t>.</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Количество копий Предложения</w:t>
            </w:r>
          </w:p>
        </w:tc>
        <w:tc>
          <w:tcPr>
            <w:tcW w:w="6662" w:type="dxa"/>
          </w:tcPr>
          <w:p w:rsidR="00050CDD" w:rsidRPr="009F0E98" w:rsidRDefault="0029175B" w:rsidP="008A4291">
            <w:pPr>
              <w:pStyle w:val="Times12"/>
              <w:tabs>
                <w:tab w:val="left" w:pos="70"/>
              </w:tabs>
              <w:ind w:left="70" w:right="113" w:firstLine="0"/>
              <w:rPr>
                <w:szCs w:val="24"/>
              </w:rPr>
            </w:pPr>
            <w:r>
              <w:rPr>
                <w:szCs w:val="24"/>
              </w:rPr>
              <w:t>Н</w:t>
            </w:r>
            <w:r w:rsidR="008606EB">
              <w:rPr>
                <w:szCs w:val="24"/>
              </w:rPr>
              <w:t>ет</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 xml:space="preserve">Привлечение </w:t>
            </w:r>
            <w:r w:rsidRPr="009F0E98">
              <w:rPr>
                <w:bCs/>
              </w:rPr>
              <w:t xml:space="preserve">субподрядчиков </w:t>
            </w:r>
            <w:r w:rsidRPr="009F0E98">
              <w:rPr>
                <w:spacing w:val="-6"/>
              </w:rPr>
              <w:t>минимальный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050CDD" w:rsidRPr="00853B87" w:rsidRDefault="00853B87" w:rsidP="00853B87">
            <w:pPr>
              <w:ind w:right="153"/>
              <w:rPr>
                <w:bCs/>
              </w:rPr>
            </w:pPr>
            <w:r>
              <w:rPr>
                <w:bCs/>
              </w:rPr>
              <w:t xml:space="preserve">Не </w:t>
            </w:r>
            <w:r w:rsidR="00050CDD" w:rsidRPr="009F0E98">
              <w:rPr>
                <w:bCs/>
              </w:rPr>
              <w:t>допускается</w:t>
            </w:r>
          </w:p>
        </w:tc>
      </w:tr>
      <w:tr w:rsidR="00050CDD" w:rsidRPr="009F0E98" w:rsidTr="00050CDD">
        <w:trPr>
          <w:trHeight w:val="397"/>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050CDD" w:rsidRPr="009F0E98" w:rsidRDefault="0029175B" w:rsidP="005B4212">
            <w:pPr>
              <w:ind w:right="153"/>
              <w:jc w:val="both"/>
              <w:rPr>
                <w:spacing w:val="-6"/>
              </w:rPr>
            </w:pPr>
            <w:r>
              <w:rPr>
                <w:bCs/>
              </w:rPr>
              <w:t>В</w:t>
            </w:r>
            <w:r w:rsidR="00050CDD" w:rsidRPr="009F0E98">
              <w:rPr>
                <w:bCs/>
              </w:rPr>
              <w:t>озможна</w:t>
            </w:r>
            <w:r w:rsidR="00050CDD" w:rsidRPr="00F03FAF">
              <w:rPr>
                <w:bCs/>
              </w:rPr>
              <w:t xml:space="preserve"> (по снижению первоначально указанной в Предложении цены)</w:t>
            </w:r>
            <w:r w:rsidR="00050CDD">
              <w:rPr>
                <w:bCs/>
              </w:rPr>
              <w:t>.</w:t>
            </w:r>
          </w:p>
        </w:tc>
      </w:tr>
      <w:tr w:rsidR="00050CDD" w:rsidRPr="009F0E98" w:rsidTr="00050CDD">
        <w:trPr>
          <w:trHeight w:val="38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rPr>
                <w:spacing w:val="-6"/>
              </w:rPr>
            </w:pPr>
            <w:r w:rsidRPr="009F0E98">
              <w:t>Сведения о предоставлении преференций</w:t>
            </w:r>
          </w:p>
        </w:tc>
        <w:tc>
          <w:tcPr>
            <w:tcW w:w="6662" w:type="dxa"/>
          </w:tcPr>
          <w:p w:rsidR="00050CDD" w:rsidRPr="009F0E98" w:rsidRDefault="0029175B" w:rsidP="005A4B62">
            <w:pPr>
              <w:ind w:right="153"/>
              <w:rPr>
                <w:bCs/>
                <w:shd w:val="clear" w:color="auto" w:fill="FDE9D9"/>
              </w:rPr>
            </w:pPr>
            <w:r>
              <w:rPr>
                <w:bCs/>
              </w:rPr>
              <w:t>Н</w:t>
            </w:r>
            <w:r w:rsidR="00050CDD" w:rsidRPr="009F0E98">
              <w:rPr>
                <w:bCs/>
              </w:rPr>
              <w:t>е предоставляются</w:t>
            </w:r>
          </w:p>
          <w:p w:rsidR="00050CDD" w:rsidRPr="009F0E98" w:rsidRDefault="00050CDD" w:rsidP="000854D7">
            <w:pPr>
              <w:ind w:right="153" w:firstLine="709"/>
              <w:jc w:val="both"/>
            </w:pPr>
            <w:r w:rsidRPr="009F0E98">
              <w:rPr>
                <w:b/>
                <w:bCs/>
                <w:i/>
                <w:shd w:val="clear" w:color="auto" w:fill="FDE9D9"/>
              </w:rPr>
              <w:t xml:space="preserve"> </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 xml:space="preserve">Место и срок окончания подачи </w:t>
            </w:r>
            <w:r w:rsidRPr="009F0E98">
              <w:lastRenderedPageBreak/>
              <w:t>Предложений</w:t>
            </w:r>
          </w:p>
        </w:tc>
        <w:tc>
          <w:tcPr>
            <w:tcW w:w="6662" w:type="dxa"/>
          </w:tcPr>
          <w:p w:rsidR="008606EB" w:rsidRPr="001D3166" w:rsidRDefault="002C0ACE" w:rsidP="002C0ACE">
            <w:pPr>
              <w:pStyle w:val="Times12"/>
              <w:ind w:left="45" w:right="153" w:firstLine="0"/>
              <w:rPr>
                <w:szCs w:val="24"/>
              </w:rPr>
            </w:pPr>
            <w:r w:rsidRPr="00545996">
              <w:lastRenderedPageBreak/>
              <w:t xml:space="preserve">Отраслевая и межрегиональная электронная торговая площадка «Аукционный Конкурсный Дом» в сети </w:t>
            </w:r>
            <w:r w:rsidRPr="00545996">
              <w:lastRenderedPageBreak/>
              <w:t xml:space="preserve">«Интернет»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4E02D7">
            <w:pPr>
              <w:ind w:right="-72"/>
            </w:pPr>
            <w:r>
              <w:rPr>
                <w:bCs/>
              </w:rPr>
              <w:t xml:space="preserve">11 </w:t>
            </w:r>
            <w:r w:rsidR="008606EB" w:rsidRPr="001D3166">
              <w:rPr>
                <w:bCs/>
              </w:rPr>
              <w:t xml:space="preserve">часов  </w:t>
            </w:r>
            <w:r w:rsidR="00FE50D7">
              <w:rPr>
                <w:bCs/>
              </w:rPr>
              <w:t>00</w:t>
            </w:r>
            <w:r w:rsidR="008606EB" w:rsidRPr="001D3166">
              <w:rPr>
                <w:bCs/>
              </w:rPr>
              <w:t xml:space="preserve"> минут (время московское) «</w:t>
            </w:r>
            <w:r w:rsidR="004E02D7">
              <w:rPr>
                <w:bCs/>
              </w:rPr>
              <w:t>02</w:t>
            </w:r>
            <w:r w:rsidR="008606EB" w:rsidRPr="001D3166">
              <w:rPr>
                <w:bCs/>
              </w:rPr>
              <w:t xml:space="preserve">»  </w:t>
            </w:r>
            <w:r w:rsidR="004E02D7">
              <w:rPr>
                <w:bCs/>
              </w:rPr>
              <w:t>апреля</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1D3166" w:rsidRDefault="008606EB" w:rsidP="008606EB">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8606EB" w:rsidRPr="001D3166" w:rsidRDefault="002C0ACE" w:rsidP="002C0ACE">
            <w:pPr>
              <w:pStyle w:val="Times12"/>
              <w:ind w:left="45" w:right="153" w:firstLine="0"/>
              <w:rPr>
                <w:szCs w:val="24"/>
              </w:rPr>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008606EB" w:rsidRPr="001D3166">
              <w:rPr>
                <w:szCs w:val="24"/>
              </w:rPr>
              <w:t>;</w:t>
            </w:r>
          </w:p>
          <w:p w:rsidR="008606EB" w:rsidRPr="001D3166" w:rsidRDefault="006A4AD1" w:rsidP="004E02D7">
            <w:pPr>
              <w:ind w:right="-72"/>
            </w:pPr>
            <w:r>
              <w:rPr>
                <w:bCs/>
              </w:rPr>
              <w:t>11</w:t>
            </w:r>
            <w:r w:rsidR="008606EB" w:rsidRPr="001D3166">
              <w:rPr>
                <w:bCs/>
              </w:rPr>
              <w:t xml:space="preserve"> часов  </w:t>
            </w:r>
            <w:r w:rsidR="00FE50D7">
              <w:rPr>
                <w:bCs/>
              </w:rPr>
              <w:t>00</w:t>
            </w:r>
            <w:r w:rsidR="008606EB" w:rsidRPr="001D3166">
              <w:rPr>
                <w:bCs/>
              </w:rPr>
              <w:t xml:space="preserve"> минут (время московское) «</w:t>
            </w:r>
            <w:r w:rsidR="004E02D7">
              <w:rPr>
                <w:bCs/>
              </w:rPr>
              <w:t>02</w:t>
            </w:r>
            <w:r w:rsidR="008606EB" w:rsidRPr="001D3166">
              <w:rPr>
                <w:bCs/>
              </w:rPr>
              <w:t xml:space="preserve">»  </w:t>
            </w:r>
            <w:r w:rsidR="004E02D7">
              <w:rPr>
                <w:bCs/>
              </w:rPr>
              <w:t>апреля</w:t>
            </w:r>
            <w:r w:rsidR="008606EB" w:rsidRPr="001D3166">
              <w:rPr>
                <w:bCs/>
              </w:rPr>
              <w:t xml:space="preserve">  201</w:t>
            </w:r>
            <w:r w:rsidR="000F1CB0">
              <w:rPr>
                <w:bCs/>
              </w:rPr>
              <w:t>2</w:t>
            </w:r>
            <w:r w:rsidR="008606EB" w:rsidRPr="001D3166">
              <w:rPr>
                <w:bCs/>
              </w:rPr>
              <w:t xml:space="preserve"> года</w:t>
            </w:r>
          </w:p>
        </w:tc>
      </w:tr>
      <w:tr w:rsidR="008606EB" w:rsidRPr="009F0E98" w:rsidTr="00050CDD">
        <w:trPr>
          <w:trHeight w:val="232"/>
        </w:trPr>
        <w:tc>
          <w:tcPr>
            <w:tcW w:w="672" w:type="dxa"/>
            <w:shd w:val="clear" w:color="auto" w:fill="auto"/>
          </w:tcPr>
          <w:p w:rsidR="008606EB" w:rsidRPr="009F0E98" w:rsidRDefault="008606EB" w:rsidP="00B60A6D">
            <w:pPr>
              <w:numPr>
                <w:ilvl w:val="0"/>
                <w:numId w:val="17"/>
              </w:numPr>
              <w:tabs>
                <w:tab w:val="num" w:pos="360"/>
              </w:tabs>
              <w:spacing w:after="120"/>
              <w:ind w:left="0" w:hanging="15"/>
              <w:jc w:val="center"/>
            </w:pPr>
          </w:p>
        </w:tc>
        <w:tc>
          <w:tcPr>
            <w:tcW w:w="2519" w:type="dxa"/>
            <w:shd w:val="clear" w:color="auto" w:fill="auto"/>
          </w:tcPr>
          <w:p w:rsidR="008606EB" w:rsidRPr="009F0E98" w:rsidRDefault="008606EB" w:rsidP="008606EB">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8606EB" w:rsidRPr="009F0E98" w:rsidRDefault="008606EB" w:rsidP="008606EB">
            <w:pPr>
              <w:ind w:right="153"/>
              <w:rPr>
                <w:bCs/>
              </w:rPr>
            </w:pPr>
            <w:r w:rsidRPr="009F0E98">
              <w:rPr>
                <w:bCs/>
              </w:rPr>
              <w:t>Адрес:</w:t>
            </w:r>
            <w:r w:rsidRPr="009F0E98">
              <w:rPr>
                <w:b/>
                <w:bCs/>
                <w:i/>
              </w:rPr>
              <w:t xml:space="preserve"> </w:t>
            </w:r>
            <w:r w:rsidRPr="009F0E98">
              <w:t>115184, г. Москва, Озерковская наб., д. 28, стр. 3</w:t>
            </w:r>
          </w:p>
          <w:p w:rsidR="008606EB" w:rsidRPr="009F0E98" w:rsidRDefault="008606EB" w:rsidP="008606EB">
            <w:pPr>
              <w:ind w:right="153"/>
              <w:rPr>
                <w:b/>
                <w:bCs/>
                <w:i/>
                <w:shd w:val="clear" w:color="auto" w:fill="FDE9D9"/>
              </w:rPr>
            </w:pPr>
          </w:p>
          <w:p w:rsidR="008606EB" w:rsidRPr="009F0E98" w:rsidRDefault="008606EB" w:rsidP="008606EB">
            <w:pPr>
              <w:pStyle w:val="Times12"/>
              <w:ind w:left="45" w:right="113" w:firstLine="0"/>
              <w:jc w:val="left"/>
              <w:rPr>
                <w:szCs w:val="24"/>
              </w:rPr>
            </w:pPr>
            <w:r w:rsidRPr="009F0E98">
              <w:rPr>
                <w:spacing w:val="-6"/>
                <w:szCs w:val="24"/>
              </w:rPr>
              <w:t xml:space="preserve">Рассмотрение Предложений: </w:t>
            </w:r>
            <w:r w:rsidRPr="009F0E98">
              <w:rPr>
                <w:bCs w:val="0"/>
              </w:rPr>
              <w:t>«</w:t>
            </w:r>
            <w:r w:rsidR="004E02D7">
              <w:rPr>
                <w:bCs w:val="0"/>
              </w:rPr>
              <w:t>05</w:t>
            </w:r>
            <w:r w:rsidRPr="009F0E98">
              <w:rPr>
                <w:bCs w:val="0"/>
              </w:rPr>
              <w:t>»</w:t>
            </w:r>
            <w:r w:rsidR="0040743B">
              <w:rPr>
                <w:bCs w:val="0"/>
              </w:rPr>
              <w:t xml:space="preserve"> </w:t>
            </w:r>
            <w:r w:rsidR="004E02D7">
              <w:rPr>
                <w:bCs w:val="0"/>
              </w:rPr>
              <w:t>апреля</w:t>
            </w:r>
            <w:r w:rsidR="00D21584">
              <w:rPr>
                <w:bCs w:val="0"/>
              </w:rPr>
              <w:t xml:space="preserve"> </w:t>
            </w:r>
            <w:r w:rsidRPr="009F0E98">
              <w:rPr>
                <w:szCs w:val="24"/>
              </w:rPr>
              <w:t>20</w:t>
            </w:r>
            <w:r>
              <w:rPr>
                <w:szCs w:val="24"/>
              </w:rPr>
              <w:t>1</w:t>
            </w:r>
            <w:r w:rsidR="000F1CB0">
              <w:rPr>
                <w:szCs w:val="24"/>
              </w:rPr>
              <w:t>2</w:t>
            </w:r>
            <w:r w:rsidRPr="009F0E98">
              <w:rPr>
                <w:szCs w:val="24"/>
              </w:rPr>
              <w:t xml:space="preserve"> г.</w:t>
            </w:r>
          </w:p>
          <w:p w:rsidR="008606EB" w:rsidRPr="009F0E98" w:rsidRDefault="008606EB" w:rsidP="004E02D7">
            <w:pPr>
              <w:pStyle w:val="Times12"/>
              <w:ind w:left="45" w:right="113" w:firstLine="0"/>
              <w:jc w:val="left"/>
              <w:rPr>
                <w:szCs w:val="24"/>
              </w:rPr>
            </w:pPr>
            <w:r w:rsidRPr="009F0E98">
              <w:rPr>
                <w:spacing w:val="-6"/>
                <w:szCs w:val="24"/>
              </w:rPr>
              <w:t>Подведение итогов запроса предложений</w:t>
            </w:r>
            <w:r w:rsidRPr="009F0E98">
              <w:rPr>
                <w:szCs w:val="24"/>
              </w:rPr>
              <w:t xml:space="preserve">: </w:t>
            </w:r>
            <w:r w:rsidRPr="009F0E98">
              <w:rPr>
                <w:bCs w:val="0"/>
              </w:rPr>
              <w:t>«</w:t>
            </w:r>
            <w:r w:rsidR="004E02D7">
              <w:rPr>
                <w:bCs w:val="0"/>
              </w:rPr>
              <w:t>06</w:t>
            </w:r>
            <w:r w:rsidRPr="009F0E98">
              <w:rPr>
                <w:bCs w:val="0"/>
              </w:rPr>
              <w:t>»</w:t>
            </w:r>
            <w:r>
              <w:rPr>
                <w:bCs w:val="0"/>
              </w:rPr>
              <w:t xml:space="preserve"> </w:t>
            </w:r>
            <w:r w:rsidR="004E02D7">
              <w:rPr>
                <w:bCs w:val="0"/>
              </w:rPr>
              <w:t>апреля</w:t>
            </w:r>
            <w:r w:rsidR="00FE50D7">
              <w:rPr>
                <w:bCs w:val="0"/>
              </w:rPr>
              <w:t xml:space="preserve"> </w:t>
            </w:r>
            <w:r w:rsidRPr="009F0E98">
              <w:rPr>
                <w:szCs w:val="24"/>
              </w:rPr>
              <w:t>20</w:t>
            </w:r>
            <w:r>
              <w:rPr>
                <w:szCs w:val="24"/>
              </w:rPr>
              <w:t>1</w:t>
            </w:r>
            <w:r w:rsidR="000F1CB0">
              <w:rPr>
                <w:szCs w:val="24"/>
              </w:rPr>
              <w:t>2</w:t>
            </w:r>
            <w:r w:rsidRPr="009F0E98">
              <w:rPr>
                <w:szCs w:val="24"/>
              </w:rPr>
              <w:t xml:space="preserve"> г.</w:t>
            </w:r>
          </w:p>
        </w:tc>
      </w:tr>
      <w:tr w:rsidR="00050CDD" w:rsidRPr="009F0E98" w:rsidTr="00050CDD">
        <w:trPr>
          <w:trHeight w:val="232"/>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Критерии оценки Предложений участников запроса предложений</w:t>
            </w:r>
          </w:p>
        </w:tc>
        <w:tc>
          <w:tcPr>
            <w:tcW w:w="6662" w:type="dxa"/>
          </w:tcPr>
          <w:p w:rsidR="00F468CF" w:rsidRPr="00F468CF" w:rsidRDefault="00F468CF" w:rsidP="00F468CF">
            <w:pPr>
              <w:pStyle w:val="a4"/>
              <w:numPr>
                <w:ilvl w:val="0"/>
                <w:numId w:val="0"/>
              </w:numPr>
              <w:tabs>
                <w:tab w:val="left" w:pos="0"/>
              </w:tabs>
              <w:spacing w:line="240" w:lineRule="auto"/>
              <w:ind w:right="153" w:firstLine="495"/>
              <w:rPr>
                <w:bCs w:val="0"/>
                <w:sz w:val="24"/>
                <w:szCs w:val="24"/>
              </w:rPr>
            </w:pPr>
            <w:r w:rsidRPr="00F468CF">
              <w:rPr>
                <w:bCs w:val="0"/>
                <w:sz w:val="24"/>
                <w:szCs w:val="24"/>
              </w:rPr>
              <w:t xml:space="preserve">- цена </w:t>
            </w:r>
            <w:r w:rsidRPr="00F468CF">
              <w:rPr>
                <w:color w:val="000000"/>
                <w:sz w:val="24"/>
                <w:szCs w:val="24"/>
              </w:rPr>
              <w:t>договора</w:t>
            </w:r>
            <w:r w:rsidRPr="00F468CF">
              <w:rPr>
                <w:bCs w:val="0"/>
                <w:sz w:val="24"/>
                <w:szCs w:val="24"/>
              </w:rPr>
              <w:t>, цена единицы продукции</w:t>
            </w:r>
            <w:r w:rsidRPr="00F468CF" w:rsidDel="002B3324">
              <w:rPr>
                <w:bCs w:val="0"/>
                <w:sz w:val="24"/>
                <w:szCs w:val="24"/>
              </w:rPr>
              <w:t xml:space="preserve"> </w:t>
            </w:r>
            <w:r w:rsidRPr="00F468CF">
              <w:rPr>
                <w:bCs w:val="0"/>
                <w:sz w:val="24"/>
                <w:szCs w:val="24"/>
              </w:rPr>
              <w:t xml:space="preserve">(значимость критерия </w:t>
            </w:r>
            <w:proofErr w:type="gramStart"/>
            <w:r w:rsidRPr="00F468CF">
              <w:rPr>
                <w:bCs w:val="0"/>
                <w:sz w:val="24"/>
                <w:szCs w:val="24"/>
              </w:rPr>
              <w:t>Ц</w:t>
            </w:r>
            <w:proofErr w:type="gramEnd"/>
            <w:r w:rsidRPr="00F468CF">
              <w:rPr>
                <w:bCs w:val="0"/>
                <w:sz w:val="24"/>
                <w:szCs w:val="24"/>
              </w:rPr>
              <w:t> </w:t>
            </w:r>
            <w:r w:rsidRPr="00F468CF">
              <w:rPr>
                <w:bCs w:val="0"/>
                <w:sz w:val="24"/>
                <w:szCs w:val="24"/>
                <w:vertAlign w:val="subscript"/>
                <w:lang w:val="en-US"/>
              </w:rPr>
              <w:t>i</w:t>
            </w:r>
            <w:r w:rsidRPr="00F468CF">
              <w:rPr>
                <w:bCs w:val="0"/>
                <w:sz w:val="24"/>
                <w:szCs w:val="24"/>
                <w:vertAlign w:val="subscript"/>
              </w:rPr>
              <w:t xml:space="preserve"> </w:t>
            </w:r>
            <w:r w:rsidRPr="00F468CF">
              <w:rPr>
                <w:bCs w:val="0"/>
                <w:sz w:val="24"/>
                <w:szCs w:val="24"/>
              </w:rPr>
              <w:t xml:space="preserve">–  </w:t>
            </w:r>
            <w:r w:rsidR="00F168CA">
              <w:rPr>
                <w:bCs w:val="0"/>
                <w:sz w:val="24"/>
                <w:szCs w:val="24"/>
              </w:rPr>
              <w:t>9</w:t>
            </w:r>
            <w:r w:rsidRPr="00F468CF">
              <w:rPr>
                <w:bCs w:val="0"/>
                <w:sz w:val="24"/>
                <w:szCs w:val="24"/>
              </w:rPr>
              <w:t>5%);</w:t>
            </w:r>
          </w:p>
          <w:p w:rsidR="009A679F" w:rsidRPr="00F468CF" w:rsidRDefault="00F468CF" w:rsidP="00F168CA">
            <w:pPr>
              <w:pStyle w:val="a4"/>
              <w:numPr>
                <w:ilvl w:val="0"/>
                <w:numId w:val="0"/>
              </w:numPr>
              <w:tabs>
                <w:tab w:val="left" w:pos="0"/>
              </w:tabs>
              <w:spacing w:line="240" w:lineRule="auto"/>
              <w:ind w:right="153" w:firstLine="567"/>
              <w:rPr>
                <w:bCs w:val="0"/>
                <w:sz w:val="24"/>
                <w:szCs w:val="24"/>
              </w:rPr>
            </w:pPr>
            <w:proofErr w:type="gramStart"/>
            <w:r w:rsidRPr="00F468CF">
              <w:rPr>
                <w:sz w:val="24"/>
                <w:szCs w:val="24"/>
              </w:rPr>
              <w:t xml:space="preserve">– </w:t>
            </w:r>
            <w:r w:rsidR="00F168CA">
              <w:rPr>
                <w:sz w:val="24"/>
                <w:szCs w:val="24"/>
              </w:rPr>
              <w:t>срок поставки товара</w:t>
            </w:r>
            <w:r w:rsidRPr="00F468CF">
              <w:rPr>
                <w:sz w:val="24"/>
                <w:szCs w:val="24"/>
              </w:rPr>
              <w:t xml:space="preserve"> (значимость подкритерия.</w:t>
            </w:r>
            <w:proofErr w:type="gramEnd"/>
            <w:r w:rsidRPr="00F468CF">
              <w:rPr>
                <w:sz w:val="24"/>
                <w:szCs w:val="24"/>
              </w:rPr>
              <w:t xml:space="preserve"> </w:t>
            </w:r>
            <w:proofErr w:type="gramStart"/>
            <w:r w:rsidRPr="00F468CF">
              <w:rPr>
                <w:sz w:val="24"/>
                <w:szCs w:val="24"/>
              </w:rPr>
              <w:t xml:space="preserve">О </w:t>
            </w:r>
            <w:r w:rsidRPr="00F468CF">
              <w:rPr>
                <w:sz w:val="24"/>
                <w:szCs w:val="24"/>
                <w:vertAlign w:val="subscript"/>
                <w:lang w:val="en-US"/>
              </w:rPr>
              <w:t>i</w:t>
            </w:r>
            <w:r w:rsidR="00F168CA">
              <w:rPr>
                <w:sz w:val="24"/>
                <w:szCs w:val="24"/>
              </w:rPr>
              <w:t xml:space="preserve"> – </w:t>
            </w:r>
            <w:r w:rsidRPr="00F468CF">
              <w:rPr>
                <w:sz w:val="24"/>
                <w:szCs w:val="24"/>
              </w:rPr>
              <w:t>5 %).</w:t>
            </w:r>
            <w:proofErr w:type="gramEnd"/>
          </w:p>
        </w:tc>
      </w:tr>
      <w:tr w:rsidR="00050CDD" w:rsidRPr="009F0E98" w:rsidTr="00050CDD">
        <w:trPr>
          <w:trHeight w:val="550"/>
        </w:trPr>
        <w:tc>
          <w:tcPr>
            <w:tcW w:w="672" w:type="dxa"/>
            <w:shd w:val="clear" w:color="auto" w:fill="auto"/>
          </w:tcPr>
          <w:p w:rsidR="00050CDD" w:rsidRPr="009F0E98" w:rsidRDefault="00050CDD" w:rsidP="00B60A6D">
            <w:pPr>
              <w:numPr>
                <w:ilvl w:val="0"/>
                <w:numId w:val="17"/>
              </w:numPr>
              <w:tabs>
                <w:tab w:val="num" w:pos="360"/>
              </w:tabs>
              <w:spacing w:after="120"/>
              <w:ind w:left="0" w:hanging="15"/>
              <w:jc w:val="center"/>
            </w:pPr>
          </w:p>
        </w:tc>
        <w:tc>
          <w:tcPr>
            <w:tcW w:w="2519" w:type="dxa"/>
            <w:shd w:val="clear" w:color="auto" w:fill="auto"/>
          </w:tcPr>
          <w:p w:rsidR="00050CDD" w:rsidRPr="009F0E98" w:rsidRDefault="00050CDD" w:rsidP="00050CDD">
            <w:pPr>
              <w:spacing w:after="120"/>
              <w:ind w:right="153"/>
            </w:pPr>
            <w:r w:rsidRPr="009F0E98">
              <w:t>Методика оценки заявок на участие в запросе предложений</w:t>
            </w:r>
          </w:p>
        </w:tc>
        <w:tc>
          <w:tcPr>
            <w:tcW w:w="6662" w:type="dxa"/>
          </w:tcPr>
          <w:p w:rsidR="00297B69" w:rsidRPr="00374B5B" w:rsidRDefault="00297B69" w:rsidP="00297B69">
            <w:pPr>
              <w:autoSpaceDE w:val="0"/>
              <w:autoSpaceDN w:val="0"/>
              <w:adjustRightInd w:val="0"/>
              <w:ind w:right="113"/>
              <w:jc w:val="center"/>
            </w:pPr>
            <w:r w:rsidRPr="009F0E98">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297B69" w:rsidRPr="009F0E98" w:rsidTr="00297B69">
              <w:trPr>
                <w:cantSplit/>
                <w:trHeight w:val="243"/>
                <w:jc w:val="center"/>
              </w:trPr>
              <w:tc>
                <w:tcPr>
                  <w:tcW w:w="711" w:type="dxa"/>
                  <w:vMerge w:val="restart"/>
                  <w:vAlign w:val="center"/>
                </w:tcPr>
                <w:p w:rsidR="00297B69" w:rsidRPr="009F0E98" w:rsidRDefault="00297B69" w:rsidP="00297B69">
                  <w:pPr>
                    <w:pStyle w:val="af8"/>
                    <w:spacing w:before="120" w:beforeAutospacing="0"/>
                    <w:ind w:right="113"/>
                  </w:pPr>
                  <w:proofErr w:type="spellStart"/>
                  <w:r w:rsidRPr="00F56937">
                    <w:t>БЦ</w:t>
                  </w:r>
                  <w:proofErr w:type="gramStart"/>
                  <w:r w:rsidRPr="00F56937">
                    <w:t>i</w:t>
                  </w:r>
                  <w:proofErr w:type="spellEnd"/>
                  <w:proofErr w:type="gramEnd"/>
                </w:p>
              </w:tc>
              <w:tc>
                <w:tcPr>
                  <w:tcW w:w="399" w:type="dxa"/>
                  <w:vMerge w:val="restart"/>
                  <w:vAlign w:val="center"/>
                </w:tcPr>
                <w:p w:rsidR="00297B69" w:rsidRPr="009F0E98" w:rsidRDefault="00297B69" w:rsidP="00297B69">
                  <w:pPr>
                    <w:pStyle w:val="af8"/>
                    <w:spacing w:before="120" w:beforeAutospacing="0"/>
                    <w:ind w:right="113"/>
                  </w:pPr>
                  <w:r w:rsidRPr="009F0E98">
                    <w:t>=</w:t>
                  </w:r>
                </w:p>
              </w:tc>
              <w:tc>
                <w:tcPr>
                  <w:tcW w:w="1272" w:type="dxa"/>
                  <w:tcBorders>
                    <w:bottom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min</w:t>
                  </w:r>
                  <w:proofErr w:type="spellEnd"/>
                  <w:r w:rsidRPr="00F56937">
                    <w:t xml:space="preserve"> </w:t>
                  </w:r>
                  <w:r w:rsidRPr="009F0E98">
                    <w:t xml:space="preserve"> </w:t>
                  </w:r>
                </w:p>
              </w:tc>
              <w:tc>
                <w:tcPr>
                  <w:tcW w:w="843" w:type="dxa"/>
                  <w:vMerge w:val="restart"/>
                  <w:vAlign w:val="center"/>
                </w:tcPr>
                <w:p w:rsidR="00297B69" w:rsidRPr="009F0E98" w:rsidRDefault="00297B69" w:rsidP="00297B69">
                  <w:pPr>
                    <w:pStyle w:val="af8"/>
                    <w:spacing w:before="120" w:beforeAutospacing="0"/>
                    <w:ind w:right="113"/>
                  </w:pPr>
                  <w:r w:rsidRPr="00F56937">
                    <w:t>*100</w:t>
                  </w:r>
                </w:p>
              </w:tc>
            </w:tr>
            <w:tr w:rsidR="00297B69" w:rsidRPr="009F0E98" w:rsidTr="00297B69">
              <w:trPr>
                <w:cantSplit/>
                <w:jc w:val="center"/>
              </w:trPr>
              <w:tc>
                <w:tcPr>
                  <w:tcW w:w="711" w:type="dxa"/>
                  <w:vMerge/>
                </w:tcPr>
                <w:p w:rsidR="00297B69" w:rsidRPr="009F0E98" w:rsidRDefault="00297B69" w:rsidP="00297B69">
                  <w:pPr>
                    <w:pStyle w:val="af8"/>
                    <w:spacing w:before="120" w:beforeAutospacing="0"/>
                    <w:ind w:right="113"/>
                  </w:pPr>
                </w:p>
              </w:tc>
              <w:tc>
                <w:tcPr>
                  <w:tcW w:w="399" w:type="dxa"/>
                  <w:vMerge/>
                </w:tcPr>
                <w:p w:rsidR="00297B69" w:rsidRPr="009F0E98" w:rsidRDefault="00297B69" w:rsidP="00297B69">
                  <w:pPr>
                    <w:pStyle w:val="af8"/>
                    <w:spacing w:before="120" w:beforeAutospacing="0"/>
                    <w:ind w:right="113"/>
                  </w:pPr>
                </w:p>
              </w:tc>
              <w:tc>
                <w:tcPr>
                  <w:tcW w:w="1272" w:type="dxa"/>
                  <w:tcBorders>
                    <w:top w:val="single" w:sz="4" w:space="0" w:color="auto"/>
                  </w:tcBorders>
                </w:tcPr>
                <w:p w:rsidR="00297B69" w:rsidRPr="009F0E98" w:rsidRDefault="00297B69" w:rsidP="00297B69">
                  <w:pPr>
                    <w:pStyle w:val="af8"/>
                    <w:spacing w:before="120" w:beforeAutospacing="0"/>
                    <w:ind w:right="113"/>
                    <w:jc w:val="center"/>
                  </w:pPr>
                  <w:proofErr w:type="gramStart"/>
                  <w:r w:rsidRPr="009F0E98">
                    <w:t>Ц</w:t>
                  </w:r>
                  <w:proofErr w:type="gramEnd"/>
                  <w:r w:rsidRPr="00F56937">
                    <w:t xml:space="preserve"> </w:t>
                  </w:r>
                  <w:proofErr w:type="spellStart"/>
                  <w:r w:rsidRPr="00F56937">
                    <w:t>i</w:t>
                  </w:r>
                  <w:proofErr w:type="spellEnd"/>
                </w:p>
              </w:tc>
              <w:tc>
                <w:tcPr>
                  <w:tcW w:w="843" w:type="dxa"/>
                  <w:vMerge/>
                </w:tcPr>
                <w:p w:rsidR="00297B69" w:rsidRPr="009F0E98" w:rsidRDefault="00297B69" w:rsidP="00297B69">
                  <w:pPr>
                    <w:pStyle w:val="af8"/>
                    <w:spacing w:before="120" w:beforeAutospacing="0"/>
                    <w:ind w:right="113"/>
                  </w:pPr>
                </w:p>
              </w:tc>
            </w:tr>
          </w:tbl>
          <w:p w:rsidR="00297B69" w:rsidRPr="009F0E98" w:rsidRDefault="00297B69" w:rsidP="00297B69">
            <w:pPr>
              <w:pStyle w:val="af8"/>
              <w:tabs>
                <w:tab w:val="left" w:pos="1062"/>
                <w:tab w:val="left" w:pos="1345"/>
              </w:tabs>
              <w:spacing w:before="120" w:beforeAutospacing="0" w:after="0" w:afterAutospacing="0"/>
              <w:ind w:left="1345" w:right="113" w:hanging="1345"/>
              <w:jc w:val="both"/>
            </w:pPr>
            <w:r w:rsidRPr="009F0E98">
              <w:t>где:  </w:t>
            </w:r>
            <w:r w:rsidRPr="00F56937">
              <w:t xml:space="preserve">БЦ </w:t>
            </w:r>
            <w:proofErr w:type="spellStart"/>
            <w:r w:rsidRPr="00F56937">
              <w:t>i</w:t>
            </w:r>
            <w:proofErr w:type="spellEnd"/>
            <w:r w:rsidRPr="00F56937">
              <w:t xml:space="preserve"> </w:t>
            </w:r>
            <w:r w:rsidRPr="00F56937">
              <w:tab/>
              <w:t xml:space="preserve">– </w:t>
            </w:r>
            <w:r w:rsidRPr="00F56937">
              <w:tab/>
            </w:r>
            <w:r w:rsidRPr="009F0E98">
              <w:t xml:space="preserve">оценка по критерию «цена </w:t>
            </w:r>
            <w:r w:rsidRPr="00F56937">
              <w:t>договора, цена единицы продукции</w:t>
            </w:r>
            <w:r w:rsidRPr="009F0E98">
              <w:t xml:space="preserve">» </w:t>
            </w:r>
            <w:r w:rsidRPr="00F56937">
              <w:t>i</w:t>
            </w:r>
            <w:r w:rsidRPr="009F0E98">
              <w:t xml:space="preserve">-го участника </w:t>
            </w:r>
            <w:r>
              <w:t>запроса предложений</w:t>
            </w:r>
            <w:r w:rsidRPr="009F0E98">
              <w:t>, баллы</w:t>
            </w:r>
          </w:p>
          <w:p w:rsidR="00297B69" w:rsidRPr="009F0E98"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i</w:t>
            </w:r>
            <w:proofErr w:type="spellEnd"/>
            <w:r w:rsidRPr="009F0E98">
              <w:t xml:space="preserve">  </w:t>
            </w:r>
            <w:r w:rsidRPr="00F56937">
              <w:tab/>
              <w:t xml:space="preserve">– </w:t>
            </w:r>
            <w:r w:rsidRPr="00F56937">
              <w:tab/>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w:t>
            </w:r>
            <w:r w:rsidRPr="00F56937">
              <w:t>i</w:t>
            </w:r>
            <w:r w:rsidRPr="009F0E98">
              <w:t xml:space="preserve">-го участника </w:t>
            </w:r>
            <w:r>
              <w:t>запроса предложений</w:t>
            </w:r>
            <w:r w:rsidRPr="009F0E98">
              <w:t>, руб.с НДС</w:t>
            </w:r>
          </w:p>
          <w:p w:rsidR="00297B69" w:rsidRDefault="00297B69" w:rsidP="00297B69">
            <w:pPr>
              <w:pStyle w:val="af8"/>
              <w:tabs>
                <w:tab w:val="left" w:pos="1062"/>
                <w:tab w:val="left" w:pos="1345"/>
              </w:tabs>
              <w:spacing w:before="0" w:beforeAutospacing="0" w:after="0" w:afterAutospacing="0"/>
              <w:ind w:left="1345" w:right="113" w:hanging="850"/>
              <w:jc w:val="both"/>
            </w:pPr>
            <w:proofErr w:type="gramStart"/>
            <w:r w:rsidRPr="00F56937">
              <w:t>Ц</w:t>
            </w:r>
            <w:proofErr w:type="gramEnd"/>
            <w:r w:rsidRPr="00F56937">
              <w:t xml:space="preserve"> </w:t>
            </w:r>
            <w:proofErr w:type="spellStart"/>
            <w:r w:rsidRPr="00F56937">
              <w:t>min</w:t>
            </w:r>
            <w:proofErr w:type="spellEnd"/>
            <w:r w:rsidRPr="009F0E98">
              <w:t xml:space="preserve"> </w:t>
            </w:r>
            <w:r w:rsidRPr="00F56937">
              <w:tab/>
              <w:t>–</w:t>
            </w:r>
            <w:r w:rsidRPr="009F0E98">
              <w:tab/>
              <w:t xml:space="preserve">минимальное </w:t>
            </w:r>
            <w:r w:rsidRPr="00F56937">
              <w:t xml:space="preserve">предложение участника </w:t>
            </w:r>
            <w:r>
              <w:t>запроса предложений</w:t>
            </w:r>
            <w:r w:rsidRPr="00F56937">
              <w:t xml:space="preserve"> о цене договора, цене единицы продукции, указанной в заявке </w:t>
            </w:r>
            <w:r w:rsidRPr="009F0E98">
              <w:t xml:space="preserve">о подаче Предложения из предложений, представленных участниками </w:t>
            </w:r>
            <w:r>
              <w:t>запроса предложений</w:t>
            </w:r>
            <w:r w:rsidRPr="009F0E98">
              <w:t>, руб. с НДС</w:t>
            </w:r>
          </w:p>
          <w:p w:rsidR="00A855C4" w:rsidRPr="00D1673D" w:rsidRDefault="00A855C4" w:rsidP="00D1673D">
            <w:pPr>
              <w:keepNext/>
              <w:shd w:val="clear" w:color="auto" w:fill="FFFFFF" w:themeFill="background1"/>
              <w:ind w:firstLine="495"/>
              <w:jc w:val="both"/>
              <w:rPr>
                <w:i/>
              </w:rPr>
            </w:pPr>
          </w:p>
          <w:p w:rsidR="00D1673D" w:rsidRDefault="009A679F" w:rsidP="00A855C4">
            <w:pPr>
              <w:autoSpaceDE w:val="0"/>
              <w:autoSpaceDN w:val="0"/>
              <w:adjustRightInd w:val="0"/>
              <w:ind w:firstLine="540"/>
              <w:jc w:val="center"/>
              <w:outlineLvl w:val="2"/>
              <w:rPr>
                <w:i/>
              </w:rPr>
            </w:pPr>
            <w:r w:rsidRPr="00A855C4">
              <w:t xml:space="preserve">ОЦЕНКА ПО КРИТЕРИЮ </w:t>
            </w:r>
            <w:r w:rsidR="00A855C4" w:rsidRPr="00A855C4">
              <w:rPr>
                <w:bCs/>
              </w:rPr>
              <w:t>«</w:t>
            </w:r>
            <w:r w:rsidR="00F168CA">
              <w:rPr>
                <w:bCs/>
              </w:rPr>
              <w:t>СРОК ПОСТАВКИ ТОВАРА</w:t>
            </w:r>
            <w:r w:rsidR="00A855C4" w:rsidRPr="00A855C4">
              <w:rPr>
                <w:bCs/>
              </w:rPr>
              <w:t>»</w:t>
            </w:r>
            <w:r w:rsidR="00A855C4">
              <w:rPr>
                <w:bCs/>
              </w:rPr>
              <w:t>:</w:t>
            </w:r>
          </w:p>
          <w:p w:rsidR="00F168CA" w:rsidRDefault="00F168CA" w:rsidP="00F168CA">
            <w:pPr>
              <w:rPr>
                <w:b/>
                <w:sz w:val="22"/>
                <w:szCs w:val="22"/>
              </w:rPr>
            </w:pPr>
            <w:r w:rsidRPr="009549BF">
              <w:rPr>
                <w:b/>
                <w:sz w:val="22"/>
                <w:szCs w:val="22"/>
              </w:rPr>
              <w:t xml:space="preserve">Сроки </w:t>
            </w:r>
            <w:r>
              <w:rPr>
                <w:b/>
                <w:sz w:val="22"/>
                <w:szCs w:val="22"/>
              </w:rPr>
              <w:t>поставки товаров</w:t>
            </w:r>
            <w:r w:rsidRPr="009549BF">
              <w:rPr>
                <w:b/>
                <w:sz w:val="22"/>
                <w:szCs w:val="22"/>
              </w:rPr>
              <w:t xml:space="preserve"> (</w:t>
            </w:r>
            <w:r w:rsidRPr="009549BF">
              <w:rPr>
                <w:b/>
              </w:rPr>
              <w:t>БС</w:t>
            </w:r>
            <w:proofErr w:type="spellStart"/>
            <w:proofErr w:type="gramStart"/>
            <w:r w:rsidRPr="009549BF">
              <w:rPr>
                <w:b/>
                <w:vertAlign w:val="subscript"/>
                <w:lang w:val="en-US"/>
              </w:rPr>
              <w:t>i</w:t>
            </w:r>
            <w:proofErr w:type="spellEnd"/>
            <w:proofErr w:type="gramEnd"/>
            <w:r w:rsidRPr="009549BF">
              <w:rPr>
                <w:b/>
                <w:sz w:val="22"/>
                <w:szCs w:val="22"/>
              </w:rPr>
              <w:t>)</w:t>
            </w:r>
          </w:p>
          <w:p w:rsidR="00F168CA" w:rsidRPr="009549BF" w:rsidRDefault="00F168CA" w:rsidP="00F168CA">
            <w:pPr>
              <w:rPr>
                <w:b/>
                <w:sz w:val="22"/>
                <w:szCs w:val="22"/>
              </w:rPr>
            </w:pPr>
          </w:p>
          <w:tbl>
            <w:tblPr>
              <w:tblW w:w="3969" w:type="dxa"/>
              <w:jc w:val="center"/>
              <w:tblInd w:w="2958" w:type="dxa"/>
              <w:tblLayout w:type="fixed"/>
              <w:tblLook w:val="0000"/>
            </w:tblPr>
            <w:tblGrid>
              <w:gridCol w:w="849"/>
              <w:gridCol w:w="409"/>
              <w:gridCol w:w="1704"/>
              <w:gridCol w:w="1007"/>
            </w:tblGrid>
            <w:tr w:rsidR="00F168CA" w:rsidRPr="007C6BC5" w:rsidTr="00F168CA">
              <w:trPr>
                <w:cantSplit/>
                <w:trHeight w:val="243"/>
                <w:jc w:val="center"/>
              </w:trPr>
              <w:tc>
                <w:tcPr>
                  <w:tcW w:w="849" w:type="dxa"/>
                  <w:vMerge w:val="restart"/>
                  <w:vAlign w:val="center"/>
                </w:tcPr>
                <w:p w:rsidR="00F168CA" w:rsidRPr="007C6BC5" w:rsidRDefault="00F168CA" w:rsidP="00F168CA">
                  <w:pPr>
                    <w:pStyle w:val="af8"/>
                  </w:pPr>
                  <w:r w:rsidRPr="007C6BC5">
                    <w:t>БС</w:t>
                  </w:r>
                  <w:proofErr w:type="spellStart"/>
                  <w:proofErr w:type="gramStart"/>
                  <w:r w:rsidRPr="007C6BC5">
                    <w:rPr>
                      <w:vertAlign w:val="subscript"/>
                      <w:lang w:val="en-US"/>
                    </w:rPr>
                    <w:t>i</w:t>
                  </w:r>
                  <w:proofErr w:type="spellEnd"/>
                  <w:proofErr w:type="gramEnd"/>
                </w:p>
              </w:tc>
              <w:tc>
                <w:tcPr>
                  <w:tcW w:w="409" w:type="dxa"/>
                  <w:vMerge w:val="restart"/>
                  <w:vAlign w:val="center"/>
                </w:tcPr>
                <w:p w:rsidR="00F168CA" w:rsidRPr="007C6BC5" w:rsidRDefault="00F168CA" w:rsidP="00F168CA">
                  <w:pPr>
                    <w:pStyle w:val="af8"/>
                    <w:ind w:left="-57" w:right="-57"/>
                    <w:jc w:val="center"/>
                  </w:pPr>
                  <w:r w:rsidRPr="007C6BC5">
                    <w:t>=</w:t>
                  </w:r>
                </w:p>
              </w:tc>
              <w:tc>
                <w:tcPr>
                  <w:tcW w:w="1704" w:type="dxa"/>
                  <w:tcBorders>
                    <w:bottom w:val="single" w:sz="4" w:space="0" w:color="auto"/>
                  </w:tcBorders>
                  <w:vAlign w:val="center"/>
                </w:tcPr>
                <w:p w:rsidR="00F168CA" w:rsidRPr="007C6BC5" w:rsidRDefault="00F168CA" w:rsidP="00F168CA">
                  <w:pPr>
                    <w:pStyle w:val="af8"/>
                  </w:pPr>
                  <w:proofErr w:type="gramStart"/>
                  <w:r w:rsidRPr="007C6BC5">
                    <w:t>С</w:t>
                  </w:r>
                  <w:proofErr w:type="gramEnd"/>
                  <w:r w:rsidRPr="007C6BC5">
                    <w:rPr>
                      <w:vertAlign w:val="subscript"/>
                      <w:lang w:val="en-US"/>
                    </w:rPr>
                    <w:t>max</w:t>
                  </w:r>
                  <w:r w:rsidRPr="007C6BC5">
                    <w:t xml:space="preserve"> – </w:t>
                  </w:r>
                  <w:proofErr w:type="spellStart"/>
                  <w:r w:rsidRPr="007C6BC5">
                    <w:rPr>
                      <w:lang w:val="en-US"/>
                    </w:rPr>
                    <w:t>C</w:t>
                  </w:r>
                  <w:r w:rsidRPr="007C6BC5">
                    <w:rPr>
                      <w:vertAlign w:val="subscript"/>
                      <w:lang w:val="en-US"/>
                    </w:rPr>
                    <w:t>i</w:t>
                  </w:r>
                  <w:proofErr w:type="spellEnd"/>
                </w:p>
              </w:tc>
              <w:tc>
                <w:tcPr>
                  <w:tcW w:w="1007" w:type="dxa"/>
                  <w:vMerge w:val="restart"/>
                  <w:vAlign w:val="center"/>
                </w:tcPr>
                <w:p w:rsidR="00F168CA" w:rsidRPr="007C6BC5" w:rsidRDefault="00F168CA" w:rsidP="00F168CA">
                  <w:pPr>
                    <w:pStyle w:val="af8"/>
                    <w:jc w:val="center"/>
                  </w:pPr>
                  <w:r w:rsidRPr="007C6BC5">
                    <w:rPr>
                      <w:bCs/>
                    </w:rPr>
                    <w:t>* 100</w:t>
                  </w:r>
                </w:p>
              </w:tc>
            </w:tr>
            <w:tr w:rsidR="00F168CA" w:rsidRPr="007C6BC5" w:rsidTr="00F168CA">
              <w:trPr>
                <w:cantSplit/>
                <w:trHeight w:val="337"/>
                <w:jc w:val="center"/>
              </w:trPr>
              <w:tc>
                <w:tcPr>
                  <w:tcW w:w="849" w:type="dxa"/>
                  <w:vMerge/>
                </w:tcPr>
                <w:p w:rsidR="00F168CA" w:rsidRPr="007C6BC5" w:rsidRDefault="00F168CA" w:rsidP="00F168CA">
                  <w:pPr>
                    <w:pStyle w:val="af8"/>
                    <w:jc w:val="center"/>
                  </w:pPr>
                </w:p>
              </w:tc>
              <w:tc>
                <w:tcPr>
                  <w:tcW w:w="409" w:type="dxa"/>
                  <w:vMerge/>
                </w:tcPr>
                <w:p w:rsidR="00F168CA" w:rsidRPr="007C6BC5" w:rsidRDefault="00F168CA" w:rsidP="00F168CA">
                  <w:pPr>
                    <w:pStyle w:val="af8"/>
                    <w:jc w:val="center"/>
                  </w:pPr>
                </w:p>
              </w:tc>
              <w:tc>
                <w:tcPr>
                  <w:tcW w:w="1704" w:type="dxa"/>
                  <w:tcBorders>
                    <w:top w:val="single" w:sz="4" w:space="0" w:color="auto"/>
                  </w:tcBorders>
                </w:tcPr>
                <w:p w:rsidR="00F168CA" w:rsidRPr="007C6BC5" w:rsidRDefault="00F168CA" w:rsidP="00F168CA">
                  <w:pPr>
                    <w:pStyle w:val="af8"/>
                    <w:jc w:val="center"/>
                  </w:pPr>
                  <w:proofErr w:type="spellStart"/>
                  <w:r w:rsidRPr="007C6BC5">
                    <w:rPr>
                      <w:lang w:val="en-US"/>
                    </w:rPr>
                    <w:t>C</w:t>
                  </w:r>
                  <w:r w:rsidRPr="007C6BC5">
                    <w:rPr>
                      <w:vertAlign w:val="subscript"/>
                      <w:lang w:val="en-US"/>
                    </w:rPr>
                    <w:t>max</w:t>
                  </w:r>
                  <w:proofErr w:type="spellEnd"/>
                  <w:r w:rsidRPr="007C6BC5">
                    <w:t xml:space="preserve"> – </w:t>
                  </w:r>
                  <w:proofErr w:type="spellStart"/>
                  <w:r w:rsidRPr="007C6BC5">
                    <w:rPr>
                      <w:lang w:val="en-US"/>
                    </w:rPr>
                    <w:t>C</w:t>
                  </w:r>
                  <w:r w:rsidRPr="007C6BC5">
                    <w:rPr>
                      <w:vertAlign w:val="subscript"/>
                      <w:lang w:val="en-US"/>
                    </w:rPr>
                    <w:t>min</w:t>
                  </w:r>
                  <w:proofErr w:type="spellEnd"/>
                </w:p>
              </w:tc>
              <w:tc>
                <w:tcPr>
                  <w:tcW w:w="1007" w:type="dxa"/>
                  <w:vMerge/>
                </w:tcPr>
                <w:p w:rsidR="00F168CA" w:rsidRPr="007C6BC5" w:rsidRDefault="00F168CA" w:rsidP="00F168CA">
                  <w:pPr>
                    <w:pStyle w:val="af8"/>
                    <w:jc w:val="center"/>
                  </w:pPr>
                </w:p>
              </w:tc>
            </w:tr>
          </w:tbl>
          <w:p w:rsidR="00F168CA" w:rsidRPr="007C6BC5" w:rsidRDefault="00F168CA" w:rsidP="00F168CA">
            <w:pPr>
              <w:pStyle w:val="af8"/>
              <w:tabs>
                <w:tab w:val="left" w:pos="-104"/>
                <w:tab w:val="left" w:pos="1062"/>
              </w:tabs>
              <w:ind w:left="38" w:right="153" w:hanging="38"/>
              <w:jc w:val="both"/>
            </w:pPr>
            <w:r w:rsidRPr="007C6BC5">
              <w:t>где:  </w:t>
            </w:r>
            <w:r w:rsidRPr="007C6BC5">
              <w:rPr>
                <w:bCs/>
              </w:rPr>
              <w:t>БС</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«срок поставки товара, выполнения работ, оказания услуг» </w:t>
            </w:r>
            <w:proofErr w:type="spellStart"/>
            <w:r w:rsidRPr="007C6BC5">
              <w:rPr>
                <w:lang w:val="en-US"/>
              </w:rPr>
              <w:t>i</w:t>
            </w:r>
            <w:proofErr w:type="spellEnd"/>
            <w:r w:rsidRPr="007C6BC5">
              <w:t xml:space="preserve">-го участника </w:t>
            </w:r>
            <w:r>
              <w:t>запроса предложений</w:t>
            </w:r>
            <w:r w:rsidRPr="007C6BC5">
              <w:t>, баллы</w:t>
            </w:r>
          </w:p>
          <w:p w:rsidR="00F168CA" w:rsidRPr="007C6BC5" w:rsidRDefault="00F168CA" w:rsidP="00F168CA">
            <w:pPr>
              <w:pStyle w:val="af8"/>
              <w:tabs>
                <w:tab w:val="left" w:pos="38"/>
                <w:tab w:val="left" w:pos="1062"/>
              </w:tabs>
              <w:ind w:left="38" w:right="153"/>
              <w:jc w:val="both"/>
            </w:pPr>
            <w:r w:rsidRPr="007C6BC5">
              <w:rPr>
                <w:bCs/>
                <w:lang w:val="en-US"/>
              </w:rPr>
              <w:t>C</w:t>
            </w:r>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о сроке поставки товара, выполнения </w:t>
            </w:r>
            <w:r w:rsidRPr="007C6BC5">
              <w:rPr>
                <w:bCs/>
              </w:rPr>
              <w:lastRenderedPageBreak/>
              <w:t xml:space="preserve">работ, оказания услуг, указанном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r w:rsidRPr="007C6BC5">
              <w:rPr>
                <w:b/>
                <w:bCs/>
                <w:i/>
              </w:rPr>
              <w:t xml:space="preserve">в единицах измерения срока </w:t>
            </w:r>
            <w:r>
              <w:rPr>
                <w:b/>
                <w:bCs/>
                <w:i/>
              </w:rPr>
              <w:t>(дни)</w:t>
            </w:r>
          </w:p>
          <w:p w:rsidR="00F168CA" w:rsidRPr="00F168CA" w:rsidRDefault="00F168CA" w:rsidP="00F168CA">
            <w:pPr>
              <w:pStyle w:val="af8"/>
              <w:tabs>
                <w:tab w:val="left" w:pos="38"/>
                <w:tab w:val="left" w:pos="1062"/>
              </w:tabs>
              <w:ind w:left="38" w:right="153"/>
              <w:jc w:val="both"/>
              <w:rPr>
                <w:b/>
                <w:i/>
              </w:rPr>
            </w:pPr>
            <w:r w:rsidRPr="007C6BC5">
              <w:rPr>
                <w:bCs/>
              </w:rPr>
              <w:t xml:space="preserve">С </w:t>
            </w:r>
            <w:r w:rsidRPr="007C6BC5">
              <w:rPr>
                <w:bCs/>
                <w:vertAlign w:val="subscript"/>
                <w:lang w:val="en-US"/>
              </w:rPr>
              <w:t>max</w:t>
            </w:r>
            <w:r w:rsidRPr="007C6BC5">
              <w:t xml:space="preserve"> </w:t>
            </w:r>
            <w:r w:rsidRPr="007C6BC5">
              <w:rPr>
                <w:bCs/>
              </w:rPr>
              <w:t>–</w:t>
            </w:r>
            <w:r w:rsidRPr="007C6BC5">
              <w:t xml:space="preserve">предельный (максимально допустимый) срок поставки товара, выполнения работ, оказания услуг, установленный в настоящей документации, </w:t>
            </w:r>
            <w:r w:rsidRPr="007C6BC5">
              <w:rPr>
                <w:b/>
                <w:bCs/>
                <w:i/>
              </w:rPr>
              <w:t xml:space="preserve">в единицах измерения срока </w:t>
            </w:r>
            <w:r>
              <w:rPr>
                <w:b/>
                <w:bCs/>
                <w:i/>
              </w:rPr>
              <w:t xml:space="preserve">(дни), что составляет </w:t>
            </w:r>
            <w:r w:rsidR="002C0ACE">
              <w:rPr>
                <w:b/>
                <w:bCs/>
                <w:i/>
              </w:rPr>
              <w:t>9</w:t>
            </w:r>
            <w:r>
              <w:rPr>
                <w:b/>
                <w:bCs/>
                <w:i/>
              </w:rPr>
              <w:t xml:space="preserve">0 дней </w:t>
            </w:r>
            <w:r w:rsidRPr="00F168CA">
              <w:rPr>
                <w:b/>
                <w:i/>
              </w:rPr>
              <w:t>со дня  поступления авансового платежа от лизингодателя</w:t>
            </w:r>
            <w:r w:rsidRPr="00F168CA">
              <w:rPr>
                <w:b/>
                <w:bCs/>
                <w:i/>
              </w:rPr>
              <w:t>.</w:t>
            </w:r>
          </w:p>
          <w:p w:rsidR="00F168CA" w:rsidRPr="007C6BC5" w:rsidRDefault="00F168CA" w:rsidP="00F168CA">
            <w:pPr>
              <w:pStyle w:val="af8"/>
              <w:tabs>
                <w:tab w:val="left" w:pos="38"/>
                <w:tab w:val="left" w:pos="1062"/>
              </w:tabs>
              <w:ind w:left="40" w:right="153"/>
              <w:jc w:val="both"/>
            </w:pPr>
            <w:r w:rsidRPr="007C6BC5">
              <w:rPr>
                <w:bCs/>
              </w:rPr>
              <w:t xml:space="preserve">С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sidRPr="007C6BC5">
              <w:rPr>
                <w:b/>
                <w:bCs/>
                <w:i/>
              </w:rPr>
              <w:t xml:space="preserve">в единицах измерения срока </w:t>
            </w:r>
            <w:r>
              <w:rPr>
                <w:b/>
                <w:bCs/>
                <w:i/>
              </w:rPr>
              <w:t xml:space="preserve">(дни), что составляет 3 дня </w:t>
            </w:r>
            <w:r w:rsidRPr="00F168CA">
              <w:rPr>
                <w:b/>
                <w:i/>
              </w:rPr>
              <w:t>со дня  поступления авансового платежа от лизингодателя</w:t>
            </w:r>
            <w:r>
              <w:rPr>
                <w:b/>
                <w:bCs/>
                <w:i/>
              </w:rPr>
              <w:t>.</w:t>
            </w:r>
          </w:p>
          <w:p w:rsidR="002D0469" w:rsidRPr="00725684" w:rsidRDefault="002D0469" w:rsidP="002D0469">
            <w:pPr>
              <w:spacing w:before="120"/>
              <w:ind w:right="153"/>
              <w:jc w:val="both"/>
            </w:pPr>
            <w:r w:rsidRPr="00725684">
              <w:t>Рейтинг Предложения i-го участника запроса предложений определяется по формуле:</w:t>
            </w:r>
          </w:p>
          <w:p w:rsidR="002D0469" w:rsidRPr="00725684" w:rsidRDefault="002D0469" w:rsidP="002D0469">
            <w:pPr>
              <w:spacing w:before="120"/>
              <w:ind w:left="495" w:right="153" w:hanging="283"/>
              <w:jc w:val="center"/>
              <w:rPr>
                <w:lang w:val="en-US"/>
              </w:rPr>
            </w:pPr>
            <w:r w:rsidRPr="00725684">
              <w:rPr>
                <w:lang w:val="en-US"/>
              </w:rPr>
              <w:t xml:space="preserve">R </w:t>
            </w:r>
            <w:proofErr w:type="spellStart"/>
            <w:r w:rsidRPr="00725684">
              <w:rPr>
                <w:lang w:val="en-US"/>
              </w:rPr>
              <w:t>i</w:t>
            </w:r>
            <w:proofErr w:type="spellEnd"/>
            <w:r w:rsidRPr="00725684">
              <w:rPr>
                <w:lang w:val="en-US"/>
              </w:rPr>
              <w:t xml:space="preserve"> = </w:t>
            </w:r>
            <w:r w:rsidRPr="00725684">
              <w:t>БЦ</w:t>
            </w:r>
            <w:r w:rsidRPr="00725684">
              <w:rPr>
                <w:lang w:val="en-US"/>
              </w:rPr>
              <w:t xml:space="preserve"> </w:t>
            </w:r>
            <w:proofErr w:type="spellStart"/>
            <w:r w:rsidRPr="00725684">
              <w:rPr>
                <w:lang w:val="en-US"/>
              </w:rPr>
              <w:t>i</w:t>
            </w:r>
            <w:proofErr w:type="spellEnd"/>
            <w:r w:rsidRPr="00725684">
              <w:rPr>
                <w:lang w:val="en-US"/>
              </w:rPr>
              <w:t xml:space="preserve">  * V</w:t>
            </w:r>
            <w:proofErr w:type="spellStart"/>
            <w:r w:rsidRPr="00725684">
              <w:t>ц</w:t>
            </w:r>
            <w:proofErr w:type="spellEnd"/>
            <w:r w:rsidRPr="00725684">
              <w:rPr>
                <w:lang w:val="en-US"/>
              </w:rPr>
              <w:t xml:space="preserve">  + </w:t>
            </w:r>
            <w:r w:rsidRPr="00725684">
              <w:t>Б</w:t>
            </w:r>
            <w:r w:rsidR="00F168CA">
              <w:t>С</w:t>
            </w:r>
            <w:r w:rsidRPr="00725684">
              <w:rPr>
                <w:lang w:val="en-US"/>
              </w:rPr>
              <w:t xml:space="preserve"> </w:t>
            </w:r>
            <w:proofErr w:type="spellStart"/>
            <w:r w:rsidRPr="00725684">
              <w:rPr>
                <w:lang w:val="en-US"/>
              </w:rPr>
              <w:t>i</w:t>
            </w:r>
            <w:proofErr w:type="spellEnd"/>
            <w:r w:rsidRPr="00725684">
              <w:rPr>
                <w:lang w:val="en-US"/>
              </w:rPr>
              <w:t xml:space="preserve">  * V</w:t>
            </w:r>
            <w:r w:rsidR="00F168CA">
              <w:t>с</w:t>
            </w:r>
            <w:r w:rsidRPr="00725684">
              <w:rPr>
                <w:lang w:val="en-US"/>
              </w:rPr>
              <w:t>;</w:t>
            </w:r>
          </w:p>
          <w:p w:rsidR="002D0469" w:rsidRPr="002D0469" w:rsidRDefault="002D0469" w:rsidP="002D0469">
            <w:pPr>
              <w:spacing w:before="120"/>
              <w:ind w:left="495" w:right="153" w:hanging="495"/>
              <w:jc w:val="both"/>
            </w:pPr>
            <w:r w:rsidRPr="002D0469">
              <w:t>где V – значимость (вес) соответствующего критерия,</w:t>
            </w:r>
          </w:p>
          <w:p w:rsidR="002D0469" w:rsidRPr="002D0469" w:rsidRDefault="002D0469" w:rsidP="002D0469">
            <w:pPr>
              <w:spacing w:before="120"/>
              <w:ind w:right="153"/>
              <w:jc w:val="both"/>
            </w:pPr>
            <w:r w:rsidRPr="002D0469">
              <w:t>БЦ, Б</w:t>
            </w:r>
            <w:r w:rsidR="00F168CA">
              <w:t>С</w:t>
            </w:r>
            <w:r w:rsidRPr="002D0469">
              <w:t>,– оценка (балл) соответствующего критерия.</w:t>
            </w:r>
          </w:p>
          <w:p w:rsidR="00F168CA" w:rsidRDefault="00F168CA" w:rsidP="00050CDD">
            <w:pPr>
              <w:jc w:val="both"/>
            </w:pPr>
          </w:p>
          <w:p w:rsidR="00050CDD" w:rsidRPr="009F0E98" w:rsidRDefault="00050CDD" w:rsidP="00050CDD">
            <w:pPr>
              <w:jc w:val="both"/>
            </w:pPr>
            <w:r w:rsidRPr="009F0E98">
              <w:t>Максимальное количество баллов, присуждаемое Участнику –                      100 баллов.</w:t>
            </w:r>
          </w:p>
          <w:p w:rsidR="00050CDD" w:rsidRPr="00D00ECC" w:rsidRDefault="00050CDD" w:rsidP="00977BE5">
            <w:pPr>
              <w:pStyle w:val="af8"/>
              <w:tabs>
                <w:tab w:val="left" w:pos="1020"/>
              </w:tabs>
              <w:spacing w:before="120" w:beforeAutospacing="0" w:after="0" w:afterAutospacing="0"/>
              <w:ind w:right="153"/>
              <w:jc w:val="both"/>
              <w:rPr>
                <w:bCs/>
                <w:vertAlign w:val="subscript"/>
              </w:rPr>
            </w:pPr>
            <w:r w:rsidRPr="009F0E98">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w:t>
            </w:r>
            <w:r w:rsidR="00977BE5">
              <w:t>ое место</w:t>
            </w:r>
            <w:r w:rsidRPr="009F0E98">
              <w:t>.</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rPr>
                <w:lang w:val="en-US"/>
              </w:rPr>
            </w:pPr>
          </w:p>
        </w:tc>
        <w:tc>
          <w:tcPr>
            <w:tcW w:w="2519" w:type="dxa"/>
            <w:shd w:val="clear" w:color="auto" w:fill="auto"/>
          </w:tcPr>
          <w:p w:rsidR="0051207E" w:rsidRPr="009F0E98" w:rsidRDefault="0051207E" w:rsidP="00050CDD">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51207E" w:rsidRPr="00494DE2" w:rsidRDefault="0051207E" w:rsidP="0051207E">
            <w:pPr>
              <w:jc w:val="both"/>
            </w:pPr>
            <w:r w:rsidRPr="00494DE2">
              <w:t xml:space="preserve">Трехсторонний договор купли-продажи будет заключен между Покупателем (Лизингодателем), Продавцом (Победителем запроса предложений) и Заказчиком (Лизингополучателем) с целью передачи оборудования в лизинг при условии, что по результатам проведенной Заказчиком отдельной конкурентной процедуры закупки будет определен Лизингодатель, с которым Заказчиком (Лизингополучателем) будет заключен договор лизинга. </w:t>
            </w:r>
          </w:p>
          <w:p w:rsidR="0051207E" w:rsidRPr="009F0E98" w:rsidRDefault="0051207E" w:rsidP="0051207E">
            <w:pPr>
              <w:ind w:right="113"/>
              <w:jc w:val="both"/>
              <w:rPr>
                <w:spacing w:val="-6"/>
              </w:rPr>
            </w:pPr>
            <w:r w:rsidRPr="00494DE2">
              <w:t>Победитель должен обеспечить подписание договора со своей стороны в срок не ранее, чем 10 (десять) дней со дня размещения на официальном сайте о размещении заказов протокола об оценки и сопоставлении предложений участников.</w:t>
            </w:r>
          </w:p>
        </w:tc>
      </w:tr>
      <w:tr w:rsidR="0051207E" w:rsidRPr="009F0E98" w:rsidTr="00050CDD">
        <w:trPr>
          <w:trHeight w:val="194"/>
        </w:trPr>
        <w:tc>
          <w:tcPr>
            <w:tcW w:w="672" w:type="dxa"/>
            <w:shd w:val="clear" w:color="auto" w:fill="auto"/>
          </w:tcPr>
          <w:p w:rsidR="0051207E" w:rsidRPr="009F0E98" w:rsidRDefault="0051207E" w:rsidP="00B60A6D">
            <w:pPr>
              <w:numPr>
                <w:ilvl w:val="0"/>
                <w:numId w:val="17"/>
              </w:numPr>
              <w:tabs>
                <w:tab w:val="num" w:pos="360"/>
              </w:tabs>
              <w:spacing w:after="120"/>
              <w:ind w:left="0" w:hanging="15"/>
              <w:jc w:val="center"/>
            </w:pPr>
          </w:p>
        </w:tc>
        <w:tc>
          <w:tcPr>
            <w:tcW w:w="2519" w:type="dxa"/>
            <w:shd w:val="clear" w:color="auto" w:fill="auto"/>
          </w:tcPr>
          <w:p w:rsidR="0051207E" w:rsidRPr="009F0E98" w:rsidRDefault="0051207E" w:rsidP="00AD4622">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51207E" w:rsidRPr="009F0E98" w:rsidRDefault="0051207E" w:rsidP="00963C66">
            <w:pPr>
              <w:ind w:right="113"/>
              <w:jc w:val="both"/>
              <w:rPr>
                <w:spacing w:val="-6"/>
              </w:rPr>
            </w:pPr>
            <w:r>
              <w:rPr>
                <w:color w:val="000000"/>
              </w:rPr>
              <w:t>Не установлено</w:t>
            </w:r>
          </w:p>
        </w:tc>
      </w:tr>
      <w:tr w:rsidR="0051207E" w:rsidRPr="00FE6219" w:rsidTr="00050CDD">
        <w:trPr>
          <w:trHeight w:val="194"/>
        </w:trPr>
        <w:tc>
          <w:tcPr>
            <w:tcW w:w="672" w:type="dxa"/>
            <w:shd w:val="clear" w:color="auto" w:fill="auto"/>
          </w:tcPr>
          <w:p w:rsidR="0051207E" w:rsidRPr="00FB4FC4" w:rsidRDefault="0051207E" w:rsidP="00F01FE0">
            <w:pPr>
              <w:spacing w:after="120"/>
            </w:pPr>
            <w:r>
              <w:t xml:space="preserve">  29.</w:t>
            </w:r>
          </w:p>
        </w:tc>
        <w:tc>
          <w:tcPr>
            <w:tcW w:w="2519" w:type="dxa"/>
            <w:shd w:val="clear" w:color="auto" w:fill="auto"/>
          </w:tcPr>
          <w:p w:rsidR="0051207E" w:rsidRDefault="0051207E" w:rsidP="00AD4622">
            <w:pPr>
              <w:spacing w:after="120"/>
              <w:ind w:right="153"/>
              <w:rPr>
                <w:sz w:val="22"/>
                <w:szCs w:val="22"/>
              </w:rPr>
            </w:pPr>
            <w:r>
              <w:rPr>
                <w:sz w:val="22"/>
                <w:szCs w:val="22"/>
              </w:rPr>
              <w:t>О</w:t>
            </w:r>
            <w:r w:rsidRPr="00A404DA">
              <w:rPr>
                <w:sz w:val="22"/>
                <w:szCs w:val="22"/>
              </w:rPr>
              <w:t>беспечени</w:t>
            </w:r>
            <w:r>
              <w:rPr>
                <w:sz w:val="22"/>
                <w:szCs w:val="22"/>
              </w:rPr>
              <w:t>е</w:t>
            </w:r>
            <w:r w:rsidRPr="00A404DA">
              <w:rPr>
                <w:sz w:val="22"/>
                <w:szCs w:val="22"/>
              </w:rPr>
              <w:t xml:space="preserve"> возврата аванса</w:t>
            </w:r>
          </w:p>
        </w:tc>
        <w:tc>
          <w:tcPr>
            <w:tcW w:w="6662" w:type="dxa"/>
            <w:shd w:val="clear" w:color="auto" w:fill="auto"/>
          </w:tcPr>
          <w:p w:rsidR="0051207E" w:rsidRPr="002348BD" w:rsidRDefault="0051207E" w:rsidP="00977BE5">
            <w:pPr>
              <w:pStyle w:val="34"/>
              <w:ind w:firstLine="0"/>
              <w:rPr>
                <w:color w:val="auto"/>
                <w:u w:val="none"/>
              </w:rPr>
            </w:pPr>
            <w:r>
              <w:rPr>
                <w:color w:val="000000"/>
                <w:u w:val="none"/>
              </w:rPr>
              <w:t>Не установлено</w:t>
            </w:r>
          </w:p>
        </w:tc>
      </w:tr>
      <w:tr w:rsidR="0051207E" w:rsidRPr="00FE6219" w:rsidTr="00050CDD">
        <w:trPr>
          <w:trHeight w:val="194"/>
        </w:trPr>
        <w:tc>
          <w:tcPr>
            <w:tcW w:w="672" w:type="dxa"/>
            <w:shd w:val="clear" w:color="auto" w:fill="auto"/>
          </w:tcPr>
          <w:p w:rsidR="0051207E" w:rsidRDefault="0051207E" w:rsidP="00963C66">
            <w:pPr>
              <w:spacing w:after="120"/>
              <w:jc w:val="center"/>
            </w:pPr>
            <w:r>
              <w:lastRenderedPageBreak/>
              <w:t>30.</w:t>
            </w:r>
          </w:p>
        </w:tc>
        <w:tc>
          <w:tcPr>
            <w:tcW w:w="2519" w:type="dxa"/>
            <w:shd w:val="clear" w:color="auto" w:fill="auto"/>
          </w:tcPr>
          <w:p w:rsidR="0051207E" w:rsidRDefault="0051207E" w:rsidP="00AD4622">
            <w:pPr>
              <w:spacing w:after="120"/>
              <w:ind w:right="153"/>
              <w:rPr>
                <w:sz w:val="22"/>
                <w:szCs w:val="22"/>
              </w:rPr>
            </w:pPr>
            <w:r w:rsidRPr="00B206D5">
              <w:rPr>
                <w:sz w:val="22"/>
                <w:szCs w:val="22"/>
              </w:rPr>
              <w:t>Реквизиты для перечисления обеспечения исполнения договора</w:t>
            </w:r>
          </w:p>
        </w:tc>
        <w:tc>
          <w:tcPr>
            <w:tcW w:w="6662" w:type="dxa"/>
            <w:shd w:val="clear" w:color="auto" w:fill="auto"/>
          </w:tcPr>
          <w:p w:rsidR="0051207E" w:rsidRDefault="0051207E" w:rsidP="00963C66">
            <w:pPr>
              <w:rPr>
                <w:color w:val="000000"/>
              </w:rPr>
            </w:pPr>
            <w:r>
              <w:rPr>
                <w:color w:val="000000"/>
              </w:rPr>
              <w:t>-</w:t>
            </w:r>
          </w:p>
        </w:tc>
      </w:tr>
      <w:tr w:rsidR="0051207E" w:rsidRPr="00612635"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F0E98" w:rsidRDefault="0051207E" w:rsidP="00963C66">
            <w:pPr>
              <w:spacing w:after="120"/>
              <w:ind w:left="142" w:hanging="284"/>
              <w:jc w:val="center"/>
            </w:pPr>
            <w:r>
              <w:t>31.</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Порядок обжалования действий заказчика, организатора размещения заказа, Комиссии</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ind w:firstLine="0"/>
              <w:rPr>
                <w:color w:val="000000"/>
                <w:u w:val="none"/>
              </w:rPr>
            </w:pPr>
            <w:r w:rsidRPr="00A07BF3">
              <w:rPr>
                <w:color w:val="000000"/>
                <w:u w:val="none"/>
              </w:rPr>
              <w:t xml:space="preserve">1) 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A07BF3">
                <w:rPr>
                  <w:rStyle w:val="aff"/>
                </w:rPr>
                <w:t>arbitration@rosatom.ru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 xml:space="preserve">На сайте </w:t>
            </w:r>
            <w:hyperlink r:id="rId27" w:history="1">
              <w:r w:rsidRPr="00A07BF3">
                <w:rPr>
                  <w:rStyle w:val="aff"/>
                </w:rPr>
                <w:t>http://zakupki.rosatom.ru/</w:t>
              </w:r>
            </w:hyperlink>
            <w:r w:rsidRPr="00A07BF3">
              <w:rPr>
                <w:color w:val="000000"/>
                <w:u w:val="none"/>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207E" w:rsidRPr="00A07BF3" w:rsidRDefault="0051207E" w:rsidP="00A07BF3">
            <w:pPr>
              <w:pStyle w:val="34"/>
              <w:ind w:firstLine="0"/>
              <w:rPr>
                <w:color w:val="000000"/>
                <w:u w:val="none"/>
              </w:rPr>
            </w:pPr>
          </w:p>
          <w:p w:rsidR="0051207E" w:rsidRPr="00A07BF3" w:rsidRDefault="0051207E" w:rsidP="00A07BF3">
            <w:pPr>
              <w:pStyle w:val="34"/>
              <w:ind w:firstLine="0"/>
              <w:rPr>
                <w:color w:val="000000"/>
                <w:u w:val="none"/>
              </w:rPr>
            </w:pPr>
            <w:r w:rsidRPr="00A07BF3">
              <w:rPr>
                <w:color w:val="000000"/>
                <w:u w:val="none"/>
              </w:rPr>
              <w:t xml:space="preserve">2) Жалобы на действия (бездействие) заказчика, организатора размещения заказа, Комиссии также могут быть направлены в адрес Центрального контролирующего органа ОАО «Атомэнергомаш» (далее – ЦКО ОАО «Атомэнергомаш») по следующему адресу: </w:t>
            </w:r>
            <w:hyperlink r:id="rId28" w:history="1">
              <w:r w:rsidRPr="00A07BF3">
                <w:rPr>
                  <w:rStyle w:val="aff"/>
                </w:rPr>
                <w:t>aem@aem-group.ru</w:t>
              </w:r>
            </w:hyperlink>
          </w:p>
          <w:p w:rsidR="0051207E" w:rsidRPr="00A07BF3" w:rsidRDefault="0051207E" w:rsidP="00A07BF3">
            <w:pPr>
              <w:pStyle w:val="34"/>
              <w:ind w:firstLine="0"/>
              <w:rPr>
                <w:color w:val="000000"/>
                <w:u w:val="none"/>
              </w:rPr>
            </w:pPr>
            <w:r w:rsidRPr="00A07BF3">
              <w:rPr>
                <w:color w:val="000000"/>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51207E" w:rsidRPr="00A07BF3" w:rsidRDefault="0051207E" w:rsidP="00A07BF3">
            <w:pPr>
              <w:pStyle w:val="34"/>
              <w:ind w:firstLine="0"/>
              <w:rPr>
                <w:color w:val="000000"/>
                <w:u w:val="none"/>
              </w:rPr>
            </w:pPr>
            <w:r w:rsidRPr="00A07BF3">
              <w:rPr>
                <w:color w:val="000000"/>
                <w:u w:val="none"/>
              </w:rPr>
              <w:t>Условия и положения документации могут быть обжалованы исключительно до окончания срока подачи предложений.</w:t>
            </w:r>
          </w:p>
          <w:p w:rsidR="0051207E" w:rsidRPr="00A07BF3" w:rsidRDefault="0051207E" w:rsidP="00A07BF3">
            <w:pPr>
              <w:pStyle w:val="34"/>
              <w:ind w:firstLine="0"/>
              <w:rPr>
                <w:color w:val="000000"/>
                <w:u w:val="none"/>
              </w:rPr>
            </w:pPr>
            <w:r w:rsidRPr="00A07BF3">
              <w:rPr>
                <w:color w:val="000000"/>
                <w:u w:val="none"/>
              </w:rPr>
              <w:t>Информация о порядке подачи и рассмотрения жалобы содержится в п. 4.17. настоящей документации.</w:t>
            </w:r>
          </w:p>
        </w:tc>
      </w:tr>
      <w:tr w:rsidR="0051207E" w:rsidRPr="00B47C84" w:rsidTr="00A07BF3">
        <w:trPr>
          <w:trHeight w:val="194"/>
        </w:trPr>
        <w:tc>
          <w:tcPr>
            <w:tcW w:w="672" w:type="dxa"/>
            <w:tcBorders>
              <w:top w:val="single" w:sz="4" w:space="0" w:color="auto"/>
              <w:left w:val="single" w:sz="4" w:space="0" w:color="auto"/>
              <w:bottom w:val="single" w:sz="4" w:space="0" w:color="auto"/>
              <w:right w:val="single" w:sz="4" w:space="0" w:color="auto"/>
            </w:tcBorders>
            <w:shd w:val="clear" w:color="auto" w:fill="auto"/>
          </w:tcPr>
          <w:p w:rsidR="0051207E" w:rsidRPr="009D4A40" w:rsidRDefault="0051207E" w:rsidP="00963C66">
            <w:pPr>
              <w:spacing w:after="120"/>
            </w:pPr>
            <w:r w:rsidRPr="009D4A40">
              <w:t>3</w:t>
            </w:r>
            <w:r>
              <w:t>2</w:t>
            </w:r>
            <w:r w:rsidRPr="009D4A40">
              <w:t>.</w:t>
            </w:r>
          </w:p>
        </w:tc>
        <w:tc>
          <w:tcPr>
            <w:tcW w:w="2519"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spacing w:after="120"/>
              <w:ind w:right="153"/>
              <w:rPr>
                <w:sz w:val="22"/>
                <w:szCs w:val="22"/>
              </w:rPr>
            </w:pPr>
            <w:r w:rsidRPr="00A07BF3">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51207E" w:rsidRPr="00A07BF3" w:rsidRDefault="0051207E" w:rsidP="00A07BF3">
            <w:pPr>
              <w:pStyle w:val="34"/>
              <w:rPr>
                <w:color w:val="000000"/>
                <w:u w:val="none"/>
              </w:rPr>
            </w:pPr>
            <w:r w:rsidRPr="00A07BF3">
              <w:rPr>
                <w:color w:val="000000"/>
                <w:u w:val="none"/>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51207E" w:rsidRPr="00A07BF3" w:rsidRDefault="0051207E" w:rsidP="00E864A8">
            <w:pPr>
              <w:pStyle w:val="af8"/>
              <w:numPr>
                <w:ilvl w:val="0"/>
                <w:numId w:val="53"/>
              </w:numPr>
              <w:tabs>
                <w:tab w:val="left" w:pos="260"/>
                <w:tab w:val="left" w:pos="851"/>
              </w:tabs>
              <w:spacing w:before="0" w:beforeAutospacing="0" w:after="0" w:afterAutospacing="0"/>
              <w:ind w:left="0" w:firstLine="0"/>
              <w:jc w:val="both"/>
              <w:rPr>
                <w:color w:val="000000"/>
              </w:rPr>
            </w:pPr>
            <w:r w:rsidRPr="00A07BF3">
              <w:rPr>
                <w:color w:val="000000"/>
              </w:rPr>
              <w:t>Телефон «горячей линии»: 8-800-100-07-07 (многоканальный, круглосуточно, бесплатно из любой точки страны);</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 xml:space="preserve">Адрес электронной почты: </w:t>
            </w:r>
            <w:hyperlink r:id="rId29" w:history="1">
              <w:r w:rsidRPr="00A07BF3">
                <w:rPr>
                  <w:rStyle w:val="aff"/>
                </w:rPr>
                <w:t>0707@rosatom.ru</w:t>
              </w:r>
            </w:hyperlink>
            <w:r w:rsidRPr="00A07BF3">
              <w:rPr>
                <w:color w:val="000000"/>
              </w:rPr>
              <w:t>;</w:t>
            </w:r>
          </w:p>
          <w:p w:rsidR="0051207E" w:rsidRPr="00A07BF3" w:rsidRDefault="0051207E" w:rsidP="00E864A8">
            <w:pPr>
              <w:pStyle w:val="af8"/>
              <w:numPr>
                <w:ilvl w:val="0"/>
                <w:numId w:val="53"/>
              </w:numPr>
              <w:tabs>
                <w:tab w:val="left" w:pos="260"/>
                <w:tab w:val="left" w:pos="851"/>
              </w:tabs>
              <w:spacing w:before="0" w:beforeAutospacing="0" w:after="0" w:afterAutospacing="0"/>
              <w:ind w:left="-23" w:firstLine="23"/>
              <w:jc w:val="both"/>
              <w:rPr>
                <w:color w:val="000000"/>
              </w:rPr>
            </w:pPr>
            <w:r w:rsidRPr="00A07BF3">
              <w:rPr>
                <w:color w:val="000000"/>
              </w:rPr>
              <w:t>Адрес для почтовых отправлений: 119017, Москва, а/я 226, Департамент внутреннего контроля и аудита Росатома.</w:t>
            </w:r>
          </w:p>
        </w:tc>
      </w:tr>
    </w:tbl>
    <w:p w:rsidR="00A07BF3" w:rsidRDefault="00A07BF3" w:rsidP="00050CDD">
      <w:pPr>
        <w:pStyle w:val="10"/>
        <w:numPr>
          <w:ilvl w:val="0"/>
          <w:numId w:val="0"/>
        </w:numPr>
        <w:tabs>
          <w:tab w:val="num" w:pos="1211"/>
          <w:tab w:val="num" w:pos="1495"/>
        </w:tabs>
        <w:ind w:left="710"/>
        <w:jc w:val="left"/>
        <w:rPr>
          <w:b/>
          <w:sz w:val="28"/>
          <w:szCs w:val="28"/>
        </w:rPr>
      </w:pPr>
      <w:bookmarkStart w:id="122" w:name="_Toc289707695"/>
      <w:bookmarkStart w:id="123" w:name="_Toc255987070"/>
    </w:p>
    <w:p w:rsidR="00A07BF3" w:rsidRDefault="00A07BF3" w:rsidP="00A07BF3">
      <w:r>
        <w:br w:type="page"/>
      </w:r>
    </w:p>
    <w:bookmarkEnd w:id="122"/>
    <w:bookmarkEnd w:id="123"/>
    <w:p w:rsidR="00DF0500" w:rsidRPr="001A3F7A" w:rsidRDefault="00DF0500" w:rsidP="00DF0500">
      <w:pPr>
        <w:pStyle w:val="10"/>
        <w:numPr>
          <w:ilvl w:val="0"/>
          <w:numId w:val="0"/>
        </w:numPr>
        <w:tabs>
          <w:tab w:val="num" w:pos="1495"/>
        </w:tabs>
        <w:jc w:val="center"/>
        <w:rPr>
          <w:b/>
          <w:sz w:val="22"/>
          <w:szCs w:val="22"/>
        </w:rPr>
      </w:pPr>
      <w:r w:rsidRPr="001A3F7A">
        <w:rPr>
          <w:b/>
          <w:sz w:val="28"/>
          <w:szCs w:val="28"/>
        </w:rPr>
        <w:lastRenderedPageBreak/>
        <w:t>7. ОБРАЗЦЫ ФОРМ ОСНОВНЫХ ДОКУМЕНТОВ, ВКЛЮЧАЕМЫХ В ПРЕДЛОЖЕНИЕ</w:t>
      </w:r>
    </w:p>
    <w:p w:rsidR="00DF0500" w:rsidRPr="008C5EAA" w:rsidRDefault="00DF0500" w:rsidP="00DF0500">
      <w:pPr>
        <w:pStyle w:val="Times12"/>
        <w:jc w:val="right"/>
        <w:rPr>
          <w:bCs w:val="0"/>
          <w:sz w:val="28"/>
          <w:szCs w:val="28"/>
        </w:rPr>
      </w:pPr>
      <w:bookmarkStart w:id="124" w:name="форма1"/>
      <w:bookmarkStart w:id="125" w:name="_Toc98251753"/>
      <w:r w:rsidRPr="008C5EAA">
        <w:rPr>
          <w:bCs w:val="0"/>
          <w:sz w:val="28"/>
          <w:szCs w:val="28"/>
        </w:rPr>
        <w:t xml:space="preserve">Форма </w:t>
      </w:r>
      <w:r>
        <w:rPr>
          <w:bCs w:val="0"/>
          <w:sz w:val="28"/>
          <w:szCs w:val="28"/>
        </w:rPr>
        <w:t>___</w:t>
      </w:r>
      <w:r w:rsidRPr="008C5EAA">
        <w:rPr>
          <w:bCs w:val="0"/>
          <w:sz w:val="28"/>
          <w:szCs w:val="28"/>
        </w:rPr>
        <w:t>.</w:t>
      </w:r>
      <w:bookmarkEnd w:id="124"/>
    </w:p>
    <w:p w:rsidR="00DF0500" w:rsidRPr="00864C23" w:rsidRDefault="00DF0500" w:rsidP="00DF0500">
      <w:pPr>
        <w:tabs>
          <w:tab w:val="left" w:pos="7938"/>
        </w:tabs>
        <w:rPr>
          <w:b/>
          <w:i/>
        </w:rPr>
      </w:pPr>
      <w:r w:rsidRPr="00864C23">
        <w:rPr>
          <w:b/>
          <w:i/>
        </w:rPr>
        <w:t>Фирменный бланк участника процедуры закупки</w:t>
      </w:r>
    </w:p>
    <w:p w:rsidR="00DF0500" w:rsidRPr="008C5EAA" w:rsidRDefault="00DF0500" w:rsidP="00DF0500">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DF0500" w:rsidRDefault="00DF0500" w:rsidP="00DF0500">
      <w:pPr>
        <w:pStyle w:val="20"/>
        <w:numPr>
          <w:ilvl w:val="0"/>
          <w:numId w:val="0"/>
        </w:numPr>
        <w:spacing w:before="0" w:after="0"/>
        <w:jc w:val="center"/>
        <w:rPr>
          <w:rFonts w:ascii="Times New Roman" w:hAnsi="Times New Roman" w:cs="Times New Roman"/>
          <w:b w:val="0"/>
          <w:bCs w:val="0"/>
          <w:i w:val="0"/>
        </w:rPr>
      </w:pPr>
      <w:bookmarkStart w:id="126" w:name="_Письмо_о_подаче"/>
      <w:bookmarkStart w:id="127" w:name="_Заявка_о_подаче"/>
      <w:bookmarkStart w:id="128" w:name="_Toc255987071"/>
      <w:bookmarkStart w:id="129" w:name="_Toc263441572"/>
      <w:bookmarkStart w:id="130" w:name="_Toc269472558"/>
      <w:bookmarkStart w:id="131" w:name="_Toc289707696"/>
      <w:bookmarkEnd w:id="126"/>
      <w:bookmarkEnd w:id="127"/>
    </w:p>
    <w:p w:rsidR="00DF0500" w:rsidRPr="004F4DEB" w:rsidRDefault="00DF0500" w:rsidP="00DF0500">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128"/>
      <w:bookmarkEnd w:id="129"/>
      <w:bookmarkEnd w:id="130"/>
      <w:bookmarkEnd w:id="131"/>
      <w:r>
        <w:rPr>
          <w:rFonts w:ascii="Times New Roman" w:hAnsi="Times New Roman" w:cs="Times New Roman"/>
          <w:b w:val="0"/>
          <w:bCs w:val="0"/>
          <w:i w:val="0"/>
        </w:rPr>
        <w:t>(Форма</w:t>
      </w:r>
      <w:r w:rsidRPr="004F4DEB">
        <w:rPr>
          <w:rFonts w:ascii="Times New Roman" w:hAnsi="Times New Roman" w:cs="Times New Roman"/>
          <w:b w:val="0"/>
          <w:bCs w:val="0"/>
          <w:i w:val="0"/>
        </w:rPr>
        <w:t xml:space="preserve"> __)</w:t>
      </w:r>
    </w:p>
    <w:p w:rsidR="00DF0500" w:rsidRPr="00716E39" w:rsidRDefault="00DF0500" w:rsidP="00DF0500">
      <w:pPr>
        <w:pStyle w:val="20"/>
        <w:numPr>
          <w:ilvl w:val="0"/>
          <w:numId w:val="0"/>
        </w:numPr>
        <w:spacing w:before="0" w:after="0"/>
        <w:jc w:val="center"/>
        <w:rPr>
          <w:rFonts w:ascii="Times New Roman" w:hAnsi="Times New Roman" w:cs="Times New Roman"/>
          <w:b w:val="0"/>
          <w:bCs w:val="0"/>
          <w:i w:val="0"/>
        </w:rPr>
      </w:pPr>
    </w:p>
    <w:p w:rsidR="00DF0500" w:rsidRPr="004F4DEB" w:rsidRDefault="00DF0500" w:rsidP="00DF0500">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w:t>
      </w:r>
      <w:r w:rsidRPr="00E37B6D">
        <w:rPr>
          <w:sz w:val="28"/>
          <w:szCs w:val="28"/>
        </w:rPr>
        <w:t xml:space="preserve"> </w:t>
      </w:r>
      <w:r>
        <w:rPr>
          <w:sz w:val="28"/>
          <w:szCs w:val="28"/>
        </w:rPr>
        <w:t>в электронной форме</w:t>
      </w:r>
      <w:r w:rsidRPr="004F4DEB">
        <w:rPr>
          <w:sz w:val="28"/>
          <w:szCs w:val="28"/>
        </w:rPr>
        <w:t xml:space="preserve">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0" w:history="1">
        <w:r w:rsidRPr="004F4DEB">
          <w:rPr>
            <w:rStyle w:val="aff"/>
            <w:sz w:val="28"/>
            <w:szCs w:val="28"/>
          </w:rPr>
          <w:t>http://zakupki.rosatom.ru</w:t>
        </w:r>
      </w:hyperlink>
      <w:r>
        <w:t xml:space="preserve"> </w:t>
      </w:r>
      <w:r w:rsidRPr="006B56A1">
        <w:rPr>
          <w:sz w:val="28"/>
          <w:szCs w:val="28"/>
        </w:rPr>
        <w:t xml:space="preserve">и </w:t>
      </w:r>
      <w:r w:rsidR="0092138E">
        <w:rPr>
          <w:sz w:val="28"/>
          <w:szCs w:val="28"/>
        </w:rPr>
        <w:t xml:space="preserve">на </w:t>
      </w:r>
      <w:r w:rsidR="0092138E" w:rsidRPr="0092138E">
        <w:rPr>
          <w:sz w:val="28"/>
          <w:szCs w:val="28"/>
        </w:rPr>
        <w:t xml:space="preserve">Отраслевой и межрегиональной электронной торговой площадке «Аукционный Конкурсный Дом» в сети «Интернет» по адресу: </w:t>
      </w:r>
      <w:r w:rsidR="0092138E" w:rsidRPr="0092138E">
        <w:rPr>
          <w:sz w:val="28"/>
          <w:szCs w:val="28"/>
          <w:lang w:val="en-US"/>
        </w:rPr>
        <w:t>www</w:t>
      </w:r>
      <w:r w:rsidR="0092138E" w:rsidRPr="0092138E">
        <w:rPr>
          <w:sz w:val="28"/>
          <w:szCs w:val="28"/>
        </w:rPr>
        <w:t>.</w:t>
      </w:r>
      <w:r w:rsidR="0092138E" w:rsidRPr="0092138E">
        <w:rPr>
          <w:sz w:val="28"/>
          <w:szCs w:val="28"/>
          <w:lang w:val="en-US"/>
        </w:rPr>
        <w:t>a</w:t>
      </w:r>
      <w:r w:rsidR="0092138E" w:rsidRPr="0092138E">
        <w:rPr>
          <w:sz w:val="28"/>
          <w:szCs w:val="28"/>
        </w:rPr>
        <w:t>-</w:t>
      </w:r>
      <w:r w:rsidR="0092138E" w:rsidRPr="0092138E">
        <w:rPr>
          <w:sz w:val="28"/>
          <w:szCs w:val="28"/>
          <w:lang w:val="en-US"/>
        </w:rPr>
        <w:t>k</w:t>
      </w:r>
      <w:r w:rsidR="0092138E" w:rsidRPr="0092138E">
        <w:rPr>
          <w:sz w:val="28"/>
          <w:szCs w:val="28"/>
        </w:rPr>
        <w:t>-</w:t>
      </w:r>
      <w:r w:rsidR="0092138E" w:rsidRPr="0092138E">
        <w:rPr>
          <w:sz w:val="28"/>
          <w:szCs w:val="28"/>
          <w:lang w:val="en-US"/>
        </w:rPr>
        <w:t>d</w:t>
      </w:r>
      <w:r w:rsidR="0092138E" w:rsidRPr="0092138E">
        <w:rPr>
          <w:sz w:val="28"/>
          <w:szCs w:val="28"/>
        </w:rPr>
        <w:t>.</w:t>
      </w:r>
      <w:proofErr w:type="spellStart"/>
      <w:r w:rsidR="0092138E" w:rsidRPr="0092138E">
        <w:rPr>
          <w:sz w:val="28"/>
          <w:szCs w:val="28"/>
          <w:lang w:val="en-US"/>
        </w:rPr>
        <w:t>ru</w:t>
      </w:r>
      <w:proofErr w:type="spellEnd"/>
      <w:r w:rsidRPr="0092138E">
        <w:rPr>
          <w:rStyle w:val="aff"/>
          <w:sz w:val="28"/>
          <w:szCs w:val="28"/>
        </w:rPr>
        <w:t>,</w:t>
      </w:r>
      <w:r w:rsidRPr="0092138E">
        <w:rPr>
          <w:sz w:val="28"/>
          <w:szCs w:val="28"/>
        </w:rPr>
        <w:t xml:space="preserve"> документацию по проведению запроса предложений</w:t>
      </w:r>
      <w:r w:rsidRPr="004F4DEB">
        <w:rPr>
          <w:sz w:val="28"/>
          <w:szCs w:val="28"/>
        </w:rPr>
        <w:t xml:space="preserve"> и принимая установленные в них требования и условия запроса предложений, </w:t>
      </w:r>
      <w:proofErr w:type="gramEnd"/>
    </w:p>
    <w:p w:rsidR="00DF0500" w:rsidRPr="004F4DEB" w:rsidRDefault="00DF0500" w:rsidP="00DF0500">
      <w:pPr>
        <w:pStyle w:val="Times12"/>
        <w:suppressAutoHyphens/>
        <w:ind w:firstLine="0"/>
        <w:rPr>
          <w:sz w:val="28"/>
          <w:szCs w:val="28"/>
        </w:rPr>
      </w:pPr>
      <w:r w:rsidRPr="004F4DEB">
        <w:rPr>
          <w:sz w:val="28"/>
          <w:szCs w:val="28"/>
        </w:rPr>
        <w:t xml:space="preserve">______________________________________________________________________, </w:t>
      </w:r>
    </w:p>
    <w:p w:rsidR="00DF0500" w:rsidRPr="00864C23" w:rsidRDefault="00DF0500" w:rsidP="00DF0500">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F0500" w:rsidRPr="004F4DEB" w:rsidRDefault="00DF0500" w:rsidP="00DF0500">
      <w:pPr>
        <w:pStyle w:val="Times12"/>
        <w:suppressAutoHyphens/>
        <w:ind w:firstLine="0"/>
        <w:rPr>
          <w:sz w:val="28"/>
          <w:szCs w:val="28"/>
        </w:rPr>
      </w:pPr>
      <w:r w:rsidRPr="004F4DEB">
        <w:rPr>
          <w:sz w:val="28"/>
          <w:szCs w:val="28"/>
        </w:rPr>
        <w:t>зарегистрированное по адресу</w:t>
      </w:r>
      <w:r>
        <w:rPr>
          <w:sz w:val="28"/>
          <w:szCs w:val="28"/>
        </w:rPr>
        <w:t xml:space="preserve"> </w:t>
      </w:r>
      <w:r w:rsidRPr="004F4DEB">
        <w:rPr>
          <w:sz w:val="28"/>
          <w:szCs w:val="28"/>
        </w:rPr>
        <w:t>___________________________________________,</w:t>
      </w:r>
    </w:p>
    <w:p w:rsidR="00DF0500" w:rsidRPr="00864C23" w:rsidRDefault="00DF0500" w:rsidP="00DF0500">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F0500" w:rsidRPr="004F4DEB" w:rsidRDefault="00DF0500" w:rsidP="00DF0500">
      <w:pPr>
        <w:pStyle w:val="Times12"/>
        <w:suppressAutoHyphens/>
        <w:ind w:firstLine="0"/>
        <w:rPr>
          <w:sz w:val="28"/>
          <w:szCs w:val="28"/>
        </w:rPr>
      </w:pPr>
      <w:r w:rsidRPr="004F4DEB">
        <w:rPr>
          <w:sz w:val="28"/>
          <w:szCs w:val="28"/>
        </w:rPr>
        <w:t>предлагает заключить договор на:</w:t>
      </w:r>
      <w:r>
        <w:rPr>
          <w:sz w:val="28"/>
          <w:szCs w:val="28"/>
        </w:rPr>
        <w:t xml:space="preserve"> </w:t>
      </w:r>
      <w:r w:rsidRPr="004F4DEB">
        <w:rPr>
          <w:sz w:val="28"/>
          <w:szCs w:val="28"/>
        </w:rPr>
        <w:t>_________________________________________</w:t>
      </w:r>
    </w:p>
    <w:p w:rsidR="00DF0500" w:rsidRPr="00864C23" w:rsidRDefault="00DF0500" w:rsidP="00DF0500">
      <w:pPr>
        <w:pStyle w:val="afff2"/>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DF0500" w:rsidRDefault="00DF0500" w:rsidP="00DF0500">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Pr>
          <w:bCs w:val="0"/>
          <w:sz w:val="28"/>
          <w:szCs w:val="28"/>
        </w:rPr>
        <w:t>поставки товаров</w:t>
      </w:r>
      <w:r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на </w:t>
      </w:r>
      <w:r>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8"/>
        <w:gridCol w:w="4391"/>
        <w:gridCol w:w="4956"/>
      </w:tblGrid>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п/п</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 xml:space="preserve">Условия заявок на участие в </w:t>
            </w:r>
            <w:r>
              <w:t>запросе предложений</w:t>
            </w:r>
            <w:r w:rsidRPr="0036247B">
              <w:t xml:space="preserve"> </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keepNext/>
              <w:ind w:left="57" w:right="57"/>
              <w:jc w:val="center"/>
            </w:pPr>
            <w:r w:rsidRPr="0036247B">
              <w:t>Предложения участника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49"/>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pPr>
            <w:r>
              <w:rPr>
                <w:bCs/>
              </w:rPr>
              <w:t>Цена заявки</w:t>
            </w:r>
            <w:r w:rsidRPr="0036247B">
              <w:rPr>
                <w:bCs/>
              </w:rPr>
              <w:t>, руб. с НДС</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jc w:val="center"/>
            </w:pPr>
            <w:r w:rsidRPr="005A6995">
              <w:rPr>
                <w:b/>
                <w:i/>
              </w:rPr>
              <w:t>[указать цену договора]</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tabs>
                <w:tab w:val="left" w:pos="284"/>
              </w:tabs>
              <w:ind w:left="142"/>
            </w:pPr>
            <w:r>
              <w:t>2.</w:t>
            </w:r>
          </w:p>
        </w:tc>
        <w:tc>
          <w:tcPr>
            <w:tcW w:w="4391"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DF0500">
            <w:pPr>
              <w:ind w:left="57" w:right="57"/>
              <w:rPr>
                <w:bCs/>
              </w:rPr>
            </w:pPr>
            <w:r w:rsidRPr="0036247B">
              <w:rPr>
                <w:bCs/>
              </w:rPr>
              <w:t xml:space="preserve">Срок </w:t>
            </w:r>
            <w:r w:rsidRPr="005538EF">
              <w:t>поставки товара</w:t>
            </w:r>
          </w:p>
        </w:tc>
        <w:tc>
          <w:tcPr>
            <w:tcW w:w="4956" w:type="dxa"/>
            <w:tcBorders>
              <w:top w:val="single" w:sz="4" w:space="0" w:color="auto"/>
              <w:left w:val="single" w:sz="4" w:space="0" w:color="auto"/>
              <w:bottom w:val="single" w:sz="4" w:space="0" w:color="auto"/>
              <w:right w:val="single" w:sz="4" w:space="0" w:color="auto"/>
            </w:tcBorders>
            <w:vAlign w:val="center"/>
          </w:tcPr>
          <w:p w:rsidR="00DF0500" w:rsidRPr="005A6995" w:rsidRDefault="00DF0500" w:rsidP="00DF0500">
            <w:pPr>
              <w:ind w:left="57" w:right="57"/>
              <w:jc w:val="center"/>
              <w:rPr>
                <w:b/>
                <w:i/>
                <w:iCs/>
                <w:shd w:val="clear" w:color="auto" w:fill="FFFF99"/>
              </w:rPr>
            </w:pPr>
            <w:r w:rsidRPr="005A6995">
              <w:rPr>
                <w:b/>
                <w:i/>
              </w:rPr>
              <w:t xml:space="preserve">[указать </w:t>
            </w:r>
            <w:r>
              <w:rPr>
                <w:b/>
                <w:i/>
              </w:rPr>
              <w:t xml:space="preserve">количество дней </w:t>
            </w:r>
            <w:r w:rsidR="0051207E" w:rsidRPr="00F168CA">
              <w:rPr>
                <w:b/>
                <w:i/>
              </w:rPr>
              <w:t>со дня  поступления авансового платежа от лизингодателя</w:t>
            </w:r>
            <w:r w:rsidRPr="005A6995">
              <w:rPr>
                <w:b/>
                <w:i/>
              </w:rPr>
              <w:t>]</w:t>
            </w:r>
          </w:p>
        </w:tc>
      </w:tr>
      <w:tr w:rsidR="00DF0500" w:rsidRPr="0036247B" w:rsidTr="00DF0500">
        <w:trPr>
          <w:cantSplit/>
          <w:tblHeader/>
        </w:trPr>
        <w:tc>
          <w:tcPr>
            <w:tcW w:w="718" w:type="dxa"/>
            <w:tcBorders>
              <w:top w:val="single" w:sz="4" w:space="0" w:color="auto"/>
              <w:left w:val="single" w:sz="4" w:space="0" w:color="auto"/>
              <w:bottom w:val="single" w:sz="4" w:space="0" w:color="auto"/>
              <w:right w:val="single" w:sz="4" w:space="0" w:color="auto"/>
            </w:tcBorders>
            <w:vAlign w:val="center"/>
          </w:tcPr>
          <w:p w:rsidR="00DF0500" w:rsidRPr="0036247B" w:rsidRDefault="00DF0500" w:rsidP="00E864A8">
            <w:pPr>
              <w:numPr>
                <w:ilvl w:val="0"/>
                <w:numId w:val="62"/>
              </w:numPr>
              <w:tabs>
                <w:tab w:val="left" w:pos="284"/>
              </w:tabs>
              <w:ind w:left="0" w:firstLine="0"/>
              <w:jc w:val="center"/>
            </w:pPr>
          </w:p>
        </w:tc>
        <w:tc>
          <w:tcPr>
            <w:tcW w:w="4391" w:type="dxa"/>
            <w:tcBorders>
              <w:top w:val="single" w:sz="4" w:space="0" w:color="auto"/>
              <w:left w:val="single" w:sz="4" w:space="0" w:color="auto"/>
              <w:bottom w:val="single" w:sz="4" w:space="0" w:color="auto"/>
              <w:right w:val="single" w:sz="4" w:space="0" w:color="auto"/>
            </w:tcBorders>
          </w:tcPr>
          <w:p w:rsidR="00DF0500" w:rsidRPr="0036247B" w:rsidRDefault="00DF0500" w:rsidP="00DF0500">
            <w:pPr>
              <w:ind w:left="57" w:right="57"/>
              <w:rPr>
                <w:bCs/>
              </w:rPr>
            </w:pPr>
            <w:r w:rsidRPr="0036247B">
              <w:rPr>
                <w:bCs/>
              </w:rPr>
              <w:t>Гарантийный срок, мес.</w:t>
            </w:r>
          </w:p>
        </w:tc>
        <w:tc>
          <w:tcPr>
            <w:tcW w:w="4956" w:type="dxa"/>
            <w:tcBorders>
              <w:top w:val="single" w:sz="4" w:space="0" w:color="auto"/>
              <w:left w:val="single" w:sz="4" w:space="0" w:color="auto"/>
              <w:bottom w:val="single" w:sz="4" w:space="0" w:color="auto"/>
              <w:right w:val="single" w:sz="4" w:space="0" w:color="auto"/>
            </w:tcBorders>
          </w:tcPr>
          <w:p w:rsidR="00DF0500" w:rsidRPr="005A6995" w:rsidRDefault="00DF0500" w:rsidP="00DF0500">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F0500" w:rsidRPr="004F4DEB" w:rsidRDefault="00DF0500" w:rsidP="00DF0500">
      <w:pPr>
        <w:pStyle w:val="afff2"/>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32" w:name="_Hlt440565644"/>
      <w:bookmarkEnd w:id="132"/>
    </w:p>
    <w:p w:rsidR="00DF0500" w:rsidRPr="004F4DEB" w:rsidRDefault="00DF0500" w:rsidP="00DF0500">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1207E" w:rsidRPr="00BC7A41" w:rsidRDefault="0051207E" w:rsidP="0051207E">
      <w:pPr>
        <w:pStyle w:val="af8"/>
        <w:spacing w:before="0" w:beforeAutospacing="0" w:after="0" w:afterAutospacing="0"/>
        <w:ind w:firstLine="709"/>
        <w:jc w:val="both"/>
        <w:rPr>
          <w:b/>
          <w:i/>
          <w:sz w:val="28"/>
          <w:szCs w:val="28"/>
        </w:rPr>
      </w:pPr>
      <w:proofErr w:type="gramStart"/>
      <w:r w:rsidRPr="004F4DEB">
        <w:rPr>
          <w:sz w:val="28"/>
          <w:szCs w:val="28"/>
        </w:rPr>
        <w:lastRenderedPageBreak/>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w:t>
      </w:r>
      <w:r>
        <w:rPr>
          <w:sz w:val="28"/>
          <w:szCs w:val="28"/>
        </w:rPr>
        <w:t xml:space="preserve"> в электронной форме</w:t>
      </w:r>
      <w:r w:rsidRPr="004F4DEB">
        <w:rPr>
          <w:sz w:val="28"/>
          <w:szCs w:val="28"/>
        </w:rPr>
        <w:t xml:space="preserve"> и условиями нашего Предложения, </w:t>
      </w:r>
      <w:r>
        <w:rPr>
          <w:sz w:val="28"/>
          <w:szCs w:val="28"/>
        </w:rPr>
        <w:t>не ранее чем через</w:t>
      </w:r>
      <w:r w:rsidRPr="004F4DEB">
        <w:rPr>
          <w:sz w:val="28"/>
          <w:szCs w:val="28"/>
        </w:rPr>
        <w:t xml:space="preserve"> 10 дней со дня размещения на официальном сайте протокола оценки и сопоставления Предложений</w:t>
      </w:r>
      <w:r>
        <w:rPr>
          <w:sz w:val="28"/>
          <w:szCs w:val="28"/>
        </w:rPr>
        <w:t xml:space="preserve"> </w:t>
      </w:r>
      <w:r w:rsidRPr="00BC7A41">
        <w:rPr>
          <w:sz w:val="28"/>
          <w:szCs w:val="28"/>
        </w:rPr>
        <w:t>при условии, что по результатам проведенной Заказчиком отдельной конкурентной процедуры</w:t>
      </w:r>
      <w:proofErr w:type="gramEnd"/>
      <w:r w:rsidRPr="00BC7A41">
        <w:rPr>
          <w:sz w:val="28"/>
          <w:szCs w:val="28"/>
        </w:rPr>
        <w:t xml:space="preserve"> закупки будет определен Лизингодатель, с которым Заказчиком (Лизингополучателем) будет заключен договор лизинга.</w:t>
      </w:r>
    </w:p>
    <w:p w:rsidR="00DF0500" w:rsidRPr="004F4DEB" w:rsidRDefault="00DF0500" w:rsidP="00DF0500">
      <w:pPr>
        <w:pStyle w:val="af8"/>
        <w:spacing w:before="0" w:beforeAutospacing="0" w:after="0" w:afterAutospacing="0"/>
        <w:ind w:firstLine="709"/>
        <w:jc w:val="both"/>
        <w:rPr>
          <w:sz w:val="28"/>
          <w:szCs w:val="28"/>
        </w:rPr>
      </w:pPr>
      <w:proofErr w:type="gramStart"/>
      <w:r w:rsidRPr="004F4DEB">
        <w:rPr>
          <w:sz w:val="28"/>
          <w:szCs w:val="28"/>
        </w:rPr>
        <w:t>В случае,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roofErr w:type="gramEnd"/>
    </w:p>
    <w:p w:rsidR="00DF0500" w:rsidRPr="004F4DEB" w:rsidRDefault="00DF0500" w:rsidP="00DF0500">
      <w:pPr>
        <w:pStyle w:val="3b"/>
        <w:ind w:firstLine="709"/>
        <w:rPr>
          <w:sz w:val="28"/>
          <w:szCs w:val="28"/>
        </w:rPr>
      </w:pPr>
      <w:r w:rsidRPr="004F4DEB">
        <w:rPr>
          <w:sz w:val="28"/>
          <w:szCs w:val="28"/>
        </w:rPr>
        <w:t>Мы, _______________________________________ согласны с условием, что</w:t>
      </w:r>
    </w:p>
    <w:p w:rsidR="00DF0500" w:rsidRPr="00864C23" w:rsidRDefault="00DF0500" w:rsidP="00DF0500">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F0500" w:rsidRPr="004F4DEB" w:rsidRDefault="00DF0500" w:rsidP="00DF0500">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мы:</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процедуры закупки, уклонимся от 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DF0500" w:rsidRPr="004F4DEB" w:rsidRDefault="00DF0500" w:rsidP="00DF0500">
      <w:pPr>
        <w:pStyle w:val="a4"/>
        <w:numPr>
          <w:ilvl w:val="4"/>
          <w:numId w:val="13"/>
        </w:numPr>
        <w:tabs>
          <w:tab w:val="clear" w:pos="1494"/>
          <w:tab w:val="num" w:pos="927"/>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F0500" w:rsidRPr="004F4DEB" w:rsidRDefault="00DF0500" w:rsidP="00E864A8">
      <w:pPr>
        <w:pStyle w:val="af8"/>
        <w:numPr>
          <w:ilvl w:val="0"/>
          <w:numId w:val="39"/>
        </w:numPr>
        <w:tabs>
          <w:tab w:val="left" w:pos="1134"/>
        </w:tabs>
        <w:spacing w:before="0" w:beforeAutospacing="0" w:after="0" w:afterAutospacing="0"/>
        <w:ind w:left="0" w:firstLine="709"/>
        <w:jc w:val="both"/>
        <w:rPr>
          <w:sz w:val="28"/>
          <w:szCs w:val="28"/>
        </w:rPr>
      </w:pPr>
      <w:r w:rsidRPr="004F4DEB">
        <w:rPr>
          <w:sz w:val="28"/>
          <w:szCs w:val="28"/>
        </w:rPr>
        <w:t>если договор, заключенный с нами по результатам проведения настоящего запроса предложений, будет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DF0500" w:rsidRPr="004F4DEB" w:rsidRDefault="00DF0500" w:rsidP="00DF0500">
      <w:pPr>
        <w:pStyle w:val="afff2"/>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r w:rsidRPr="004F4DEB">
        <w:rPr>
          <w:rFonts w:ascii="Times New Roman" w:hAnsi="Times New Roman" w:cs="Times New Roman"/>
          <w:sz w:val="28"/>
          <w:szCs w:val="28"/>
        </w:rPr>
        <w:t>соответствии с инструкциями, полученными от Вас в документации</w:t>
      </w:r>
      <w:r>
        <w:rPr>
          <w:rFonts w:ascii="Times New Roman" w:hAnsi="Times New Roman" w:cs="Times New Roman"/>
          <w:sz w:val="28"/>
          <w:szCs w:val="28"/>
        </w:rPr>
        <w:t xml:space="preserve"> о </w:t>
      </w:r>
      <w:r w:rsidRPr="004F4DEB">
        <w:rPr>
          <w:rFonts w:ascii="Times New Roman" w:hAnsi="Times New Roman" w:cs="Times New Roman"/>
          <w:sz w:val="28"/>
          <w:szCs w:val="28"/>
        </w:rPr>
        <w:t>проведени</w:t>
      </w:r>
      <w:r>
        <w:rPr>
          <w:rFonts w:ascii="Times New Roman" w:hAnsi="Times New Roman" w:cs="Times New Roman"/>
          <w:sz w:val="28"/>
          <w:szCs w:val="28"/>
        </w:rPr>
        <w:t>и</w:t>
      </w:r>
      <w:r w:rsidRPr="004F4DEB">
        <w:rPr>
          <w:rFonts w:ascii="Times New Roman" w:hAnsi="Times New Roman" w:cs="Times New Roman"/>
          <w:sz w:val="28"/>
          <w:szCs w:val="28"/>
        </w:rPr>
        <w:t xml:space="preserve">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DF0500" w:rsidRDefault="00DF0500" w:rsidP="00DF0500">
      <w:pPr>
        <w:pStyle w:val="afff2"/>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6946"/>
        <w:gridCol w:w="860"/>
        <w:gridCol w:w="1140"/>
      </w:tblGrid>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п/п</w:t>
            </w: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Наименование документа</w:t>
            </w:r>
          </w:p>
          <w:p w:rsidR="00DF0500" w:rsidRPr="0003784D" w:rsidRDefault="00DF0500" w:rsidP="00DF0500">
            <w:pPr>
              <w:pStyle w:val="afff6"/>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Число</w:t>
            </w:r>
          </w:p>
          <w:p w:rsidR="00DF0500" w:rsidRPr="0003784D" w:rsidRDefault="00DF0500" w:rsidP="00DF0500">
            <w:pPr>
              <w:pStyle w:val="afff6"/>
              <w:jc w:val="center"/>
              <w:rPr>
                <w:rFonts w:ascii="Times New Roman" w:hAnsi="Times New Roman" w:cs="Times New Roman"/>
                <w:szCs w:val="24"/>
              </w:rPr>
            </w:pPr>
            <w:r w:rsidRPr="0003784D">
              <w:rPr>
                <w:rFonts w:ascii="Times New Roman" w:hAnsi="Times New Roman" w:cs="Times New Roman"/>
                <w:szCs w:val="24"/>
              </w:rPr>
              <w:t>страниц</w:t>
            </w: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График поставки товара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284"/>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numPr>
                <w:ilvl w:val="0"/>
                <w:numId w:val="27"/>
              </w:numPr>
              <w:tabs>
                <w:tab w:val="left" w:pos="318"/>
              </w:tabs>
              <w:spacing w:before="40" w:after="40"/>
              <w:ind w:left="0" w:firstLine="0"/>
              <w:jc w:val="center"/>
            </w:pPr>
          </w:p>
        </w:tc>
        <w:tc>
          <w:tcPr>
            <w:tcW w:w="6946" w:type="dxa"/>
            <w:tcBorders>
              <w:top w:val="single" w:sz="4" w:space="0" w:color="auto"/>
              <w:left w:val="single" w:sz="4" w:space="0" w:color="auto"/>
              <w:bottom w:val="single" w:sz="4" w:space="0" w:color="auto"/>
              <w:right w:val="single" w:sz="4" w:space="0" w:color="auto"/>
            </w:tcBorders>
          </w:tcPr>
          <w:p w:rsidR="00DF0500" w:rsidRPr="0003784D" w:rsidRDefault="00DF0500" w:rsidP="00DF0500">
            <w:pPr>
              <w:pStyle w:val="afff6"/>
              <w:spacing w:before="40" w:after="40"/>
              <w:rPr>
                <w:rFonts w:ascii="Times New Roman" w:hAnsi="Times New Roman" w:cs="Times New Roman"/>
                <w:szCs w:val="24"/>
              </w:rPr>
            </w:pPr>
            <w:r w:rsidRPr="00F13410">
              <w:rPr>
                <w:rFonts w:ascii="Times New Roman" w:hAnsi="Times New Roman" w:cs="Times New Roman"/>
                <w:i/>
                <w:szCs w:val="24"/>
              </w:rPr>
              <w:t xml:space="preserve">Документы, предусмотренные п. 16 Информационной карты </w:t>
            </w:r>
            <w:r>
              <w:rPr>
                <w:rFonts w:ascii="Times New Roman" w:hAnsi="Times New Roman" w:cs="Times New Roman"/>
                <w:i/>
                <w:szCs w:val="24"/>
              </w:rPr>
              <w:t>запроса предложений</w:t>
            </w:r>
            <w:r w:rsidRPr="00F13410">
              <w:rPr>
                <w:rFonts w:ascii="Times New Roman" w:hAnsi="Times New Roman" w:cs="Times New Roman"/>
                <w:i/>
                <w:szCs w:val="24"/>
              </w:rPr>
              <w:t xml:space="preserve">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r w:rsidR="00DF0500" w:rsidRPr="0003784D" w:rsidTr="00DF0500">
        <w:trPr>
          <w:tblHeader/>
        </w:trPr>
        <w:tc>
          <w:tcPr>
            <w:tcW w:w="1134"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center"/>
              <w:rPr>
                <w:rFonts w:ascii="Times New Roman" w:hAnsi="Times New Roman" w:cs="Times New Roman"/>
                <w:szCs w:val="24"/>
              </w:rPr>
            </w:pPr>
          </w:p>
        </w:tc>
        <w:tc>
          <w:tcPr>
            <w:tcW w:w="6946" w:type="dxa"/>
            <w:tcBorders>
              <w:top w:val="single" w:sz="4" w:space="0" w:color="auto"/>
              <w:left w:val="single" w:sz="4" w:space="0" w:color="auto"/>
              <w:bottom w:val="single" w:sz="4" w:space="0" w:color="auto"/>
              <w:right w:val="single" w:sz="4" w:space="0" w:color="auto"/>
            </w:tcBorders>
            <w:vAlign w:val="center"/>
          </w:tcPr>
          <w:p w:rsidR="00DF0500" w:rsidRPr="00735A8E" w:rsidRDefault="00DF0500" w:rsidP="00DF0500">
            <w:pPr>
              <w:pStyle w:val="afff6"/>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DF0500" w:rsidRPr="0003784D" w:rsidRDefault="00DF0500" w:rsidP="00DF0500">
            <w:pPr>
              <w:pStyle w:val="afff6"/>
              <w:jc w:val="left"/>
              <w:rPr>
                <w:rFonts w:ascii="Times New Roman" w:hAnsi="Times New Roman" w:cs="Times New Roman"/>
                <w:szCs w:val="24"/>
              </w:rPr>
            </w:pPr>
          </w:p>
        </w:tc>
      </w:tr>
    </w:tbl>
    <w:p w:rsidR="00DF0500" w:rsidRPr="00F13410" w:rsidRDefault="00DF0500" w:rsidP="00DF0500">
      <w:pPr>
        <w:pStyle w:val="afff5"/>
        <w:tabs>
          <w:tab w:val="clear" w:pos="1134"/>
        </w:tabs>
        <w:autoSpaceDE w:val="0"/>
        <w:autoSpaceDN w:val="0"/>
        <w:spacing w:line="240" w:lineRule="auto"/>
        <w:ind w:firstLine="0"/>
        <w:rPr>
          <w:sz w:val="16"/>
          <w:szCs w:val="16"/>
        </w:rPr>
      </w:pPr>
      <w:r w:rsidRPr="00F13410">
        <w:rPr>
          <w:sz w:val="16"/>
          <w:szCs w:val="16"/>
        </w:rPr>
        <w:t>___________________________________</w:t>
      </w:r>
      <w:r w:rsidRPr="00F13410">
        <w:rPr>
          <w:sz w:val="16"/>
          <w:szCs w:val="16"/>
        </w:rPr>
        <w:tab/>
        <w:t>__</w:t>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r>
      <w:r w:rsidRPr="00F13410">
        <w:rPr>
          <w:sz w:val="16"/>
          <w:szCs w:val="16"/>
        </w:rPr>
        <w:tab/>
        <w:t>___________________________</w:t>
      </w:r>
    </w:p>
    <w:p w:rsidR="00DF0500" w:rsidRPr="005A6995" w:rsidRDefault="00DF0500" w:rsidP="00DF0500">
      <w:pPr>
        <w:pStyle w:val="Times12"/>
        <w:ind w:firstLine="0"/>
        <w:rPr>
          <w:b/>
          <w:bCs w:val="0"/>
          <w:i/>
          <w:vertAlign w:val="superscript"/>
        </w:rPr>
      </w:pPr>
      <w:r w:rsidRPr="00F13410">
        <w:rPr>
          <w:b/>
          <w:bCs w:val="0"/>
          <w:i/>
          <w:vertAlign w:val="superscript"/>
        </w:rPr>
        <w:t>(Подпись уполномоченного представителя)</w:t>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snapToGrid w:val="0"/>
          <w:sz w:val="14"/>
          <w:szCs w:val="14"/>
        </w:rPr>
        <w:tab/>
      </w:r>
      <w:r w:rsidRPr="00F13410">
        <w:rPr>
          <w:b/>
          <w:bCs w:val="0"/>
          <w:i/>
          <w:vertAlign w:val="superscript"/>
        </w:rPr>
        <w:t>(Имя и должность подписавшего)</w:t>
      </w:r>
    </w:p>
    <w:p w:rsidR="00DF0500" w:rsidRPr="00C028BD" w:rsidRDefault="00DF0500" w:rsidP="00DF0500">
      <w:pPr>
        <w:pStyle w:val="Times12"/>
        <w:ind w:firstLine="0"/>
        <w:rPr>
          <w:bCs w:val="0"/>
          <w:sz w:val="20"/>
          <w:szCs w:val="20"/>
        </w:rPr>
      </w:pPr>
      <w:r w:rsidRPr="00C028BD">
        <w:rPr>
          <w:bCs w:val="0"/>
          <w:sz w:val="20"/>
          <w:szCs w:val="20"/>
        </w:rPr>
        <w:t>М.П.</w:t>
      </w:r>
    </w:p>
    <w:p w:rsidR="00DF0500" w:rsidRPr="004F4DEB" w:rsidRDefault="00DF0500" w:rsidP="00DF0500">
      <w:pPr>
        <w:pStyle w:val="afff2"/>
        <w:spacing w:before="0" w:after="0" w:line="240" w:lineRule="auto"/>
        <w:rPr>
          <w:rFonts w:ascii="Times New Roman" w:hAnsi="Times New Roman" w:cs="Times New Roman"/>
          <w:b/>
          <w:bCs/>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 xml:space="preserve">Участник процедуры закупки </w:t>
      </w:r>
      <w:bookmarkEnd w:id="125"/>
      <w:r w:rsidRPr="004F4DEB">
        <w:rPr>
          <w:szCs w:val="24"/>
        </w:rPr>
        <w:t>должен указать свое полное наименование (с указанием организационно-правовой формы) и юридический адрес.</w:t>
      </w:r>
    </w:p>
    <w:p w:rsidR="00DF0500"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Участником процедуры закупки должен указать стоимость</w:t>
      </w:r>
      <w:r w:rsidRPr="00AD4BB3">
        <w:rPr>
          <w:b/>
          <w:bCs w:val="0"/>
          <w:i/>
          <w:iCs/>
          <w:szCs w:val="24"/>
        </w:rPr>
        <w:t xml:space="preserve">  </w:t>
      </w:r>
      <w:r w:rsidRPr="00AD4BB3">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w:t>
      </w:r>
    </w:p>
    <w:p w:rsidR="00DF0500" w:rsidRPr="00AD4BB3" w:rsidRDefault="00DF0500" w:rsidP="00DF0500">
      <w:pPr>
        <w:pStyle w:val="Times12"/>
        <w:numPr>
          <w:ilvl w:val="0"/>
          <w:numId w:val="21"/>
        </w:numPr>
        <w:tabs>
          <w:tab w:val="clear" w:pos="960"/>
          <w:tab w:val="left" w:pos="709"/>
          <w:tab w:val="left" w:pos="1134"/>
        </w:tabs>
        <w:ind w:left="0" w:firstLine="709"/>
        <w:rPr>
          <w:szCs w:val="24"/>
        </w:rPr>
      </w:pPr>
      <w:r w:rsidRPr="00AD4BB3">
        <w:rPr>
          <w:szCs w:val="24"/>
        </w:rPr>
        <w:t>Участник процедуры закупки должен указать срок действия Предложения согласно требованиям пункта 4.5.1.</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F0500" w:rsidRPr="004F4DEB" w:rsidRDefault="00DF0500" w:rsidP="00DF0500">
      <w:pPr>
        <w:pStyle w:val="Times12"/>
        <w:numPr>
          <w:ilvl w:val="0"/>
          <w:numId w:val="21"/>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w:t>
      </w:r>
      <w:r>
        <w:rPr>
          <w:szCs w:val="24"/>
        </w:rPr>
        <w:t>а</w:t>
      </w:r>
      <w:r w:rsidRPr="004F4DEB">
        <w:rPr>
          <w:szCs w:val="24"/>
        </w:rPr>
        <w:t xml:space="preserve"> печатью в соответствии с требованиями пунктов 4.4.3, 4.4.4.</w:t>
      </w:r>
    </w:p>
    <w:p w:rsidR="00DF0500" w:rsidRPr="004F4DEB" w:rsidRDefault="00DF0500" w:rsidP="00DF0500">
      <w:pPr>
        <w:jc w:val="right"/>
      </w:pPr>
      <w:bookmarkStart w:id="133" w:name="_Ref55335821"/>
      <w:bookmarkStart w:id="134" w:name="_Ref55336345"/>
      <w:bookmarkStart w:id="135" w:name="_Toc57314674"/>
      <w:bookmarkStart w:id="136" w:name="_Toc69728988"/>
      <w:bookmarkStart w:id="137" w:name="_Toc98251754"/>
      <w:r w:rsidRPr="004F4DEB">
        <w:br w:type="page"/>
      </w:r>
      <w:bookmarkEnd w:id="133"/>
      <w:bookmarkEnd w:id="134"/>
      <w:bookmarkEnd w:id="135"/>
      <w:bookmarkEnd w:id="136"/>
      <w:bookmarkEnd w:id="137"/>
      <w:r w:rsidRPr="004F4DEB">
        <w:rPr>
          <w:sz w:val="28"/>
        </w:rPr>
        <w:lastRenderedPageBreak/>
        <w:t xml:space="preserve">Форма </w:t>
      </w:r>
      <w:r>
        <w:rPr>
          <w:sz w:val="28"/>
        </w:rPr>
        <w:t>__</w:t>
      </w:r>
    </w:p>
    <w:p w:rsidR="00DF0500" w:rsidRPr="004F4DEB" w:rsidRDefault="00DF0500" w:rsidP="00DF0500">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DF0500" w:rsidRPr="004F4DEB" w:rsidRDefault="00DF0500" w:rsidP="00DF0500">
      <w:pPr>
        <w:jc w:val="right"/>
        <w:rPr>
          <w:b/>
        </w:rPr>
      </w:pPr>
    </w:p>
    <w:p w:rsidR="00DF0500" w:rsidRPr="006C10A3" w:rsidRDefault="00DF0500" w:rsidP="00DF0500">
      <w:pPr>
        <w:jc w:val="both"/>
        <w:rPr>
          <w:sz w:val="28"/>
        </w:rPr>
      </w:pPr>
      <w:r w:rsidRPr="006C10A3">
        <w:rPr>
          <w:sz w:val="28"/>
        </w:rPr>
        <w:t xml:space="preserve">Открытый запрос предложений </w:t>
      </w:r>
      <w:r>
        <w:rPr>
          <w:sz w:val="28"/>
        </w:rPr>
        <w:t xml:space="preserve">в электронной форме </w:t>
      </w:r>
      <w:r w:rsidRPr="006C10A3">
        <w:rPr>
          <w:sz w:val="28"/>
        </w:rPr>
        <w:t>на право заключения договора</w:t>
      </w:r>
      <w:r>
        <w:rPr>
          <w:sz w:val="28"/>
        </w:rPr>
        <w:t xml:space="preserve"> </w:t>
      </w:r>
      <w:r w:rsidRPr="00864C23">
        <w:rPr>
          <w:b/>
          <w:i/>
          <w:iCs/>
        </w:rPr>
        <w:t xml:space="preserve"> </w:t>
      </w:r>
      <w:r w:rsidRPr="006C10A3">
        <w:rPr>
          <w:sz w:val="28"/>
        </w:rPr>
        <w:t>на _______</w:t>
      </w:r>
      <w:r>
        <w:rPr>
          <w:sz w:val="28"/>
        </w:rPr>
        <w:t>_____</w:t>
      </w:r>
    </w:p>
    <w:p w:rsidR="00DF0500" w:rsidRPr="004F4DEB" w:rsidRDefault="00DF0500" w:rsidP="00DF0500">
      <w:pPr>
        <w:jc w:val="right"/>
      </w:pPr>
    </w:p>
    <w:p w:rsidR="00DF0500" w:rsidRDefault="00DF0500" w:rsidP="00DF0500">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Toc255987077"/>
      <w:bookmarkStart w:id="141" w:name="_Toc289707697"/>
      <w:bookmarkEnd w:id="138"/>
      <w:bookmarkEnd w:id="139"/>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 ___</w:t>
      </w:r>
      <w:r w:rsidRPr="00957448">
        <w:rPr>
          <w:rFonts w:ascii="Times New Roman" w:hAnsi="Times New Roman" w:cs="Times New Roman"/>
          <w:b w:val="0"/>
          <w:i w:val="0"/>
        </w:rPr>
        <w:t>)</w:t>
      </w:r>
      <w:bookmarkEnd w:id="140"/>
      <w:bookmarkEnd w:id="141"/>
    </w:p>
    <w:p w:rsidR="00DF0500" w:rsidRPr="00586002" w:rsidRDefault="00DF0500" w:rsidP="00DF0500">
      <w:pPr>
        <w:jc w:val="right"/>
        <w:rPr>
          <w:b/>
          <w:i/>
          <w:iCs/>
        </w:rPr>
      </w:pPr>
    </w:p>
    <w:p w:rsidR="00DF0500" w:rsidRPr="006C10A3" w:rsidRDefault="00DF0500" w:rsidP="00DF0500">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F0500" w:rsidRPr="004F4DEB" w:rsidTr="00DF0500">
        <w:trPr>
          <w:cantSplit/>
          <w:trHeight w:val="240"/>
          <w:tblHeader/>
        </w:trPr>
        <w:tc>
          <w:tcPr>
            <w:tcW w:w="306"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w:t>
            </w:r>
          </w:p>
        </w:tc>
        <w:tc>
          <w:tcPr>
            <w:tcW w:w="3000"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DF0500" w:rsidRPr="004F4DEB" w:rsidRDefault="00DF0500" w:rsidP="00DF0500">
            <w:pPr>
              <w:pStyle w:val="afc"/>
              <w:keepNext w:val="0"/>
              <w:widowControl w:val="0"/>
              <w:spacing w:before="0" w:after="0"/>
              <w:ind w:left="0" w:right="0"/>
              <w:jc w:val="center"/>
              <w:rPr>
                <w:sz w:val="24"/>
                <w:szCs w:val="24"/>
              </w:rPr>
            </w:pPr>
            <w:r w:rsidRPr="004F4DEB">
              <w:rPr>
                <w:sz w:val="24"/>
                <w:szCs w:val="24"/>
              </w:rPr>
              <w:t>Сведения о</w:t>
            </w:r>
            <w:r>
              <w:rPr>
                <w:sz w:val="24"/>
                <w:szCs w:val="24"/>
              </w:rPr>
              <w:t>б</w:t>
            </w:r>
            <w:r w:rsidRPr="004F4DEB">
              <w:rPr>
                <w:sz w:val="24"/>
                <w:szCs w:val="24"/>
              </w:rPr>
              <w:t xml:space="preserve"> участнике процедуры закупки</w:t>
            </w:r>
          </w:p>
        </w:tc>
      </w:tr>
      <w:tr w:rsidR="00DF0500" w:rsidRPr="004F4DEB" w:rsidTr="00DF0500">
        <w:trPr>
          <w:cantSplit/>
          <w:trHeight w:val="471"/>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Организационно - правовая форма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Виды деятельности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ИНН, КПП, ОГРН, ОКПО</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Юридический адрес (страна, адрес)</w:t>
            </w:r>
          </w:p>
        </w:tc>
        <w:tc>
          <w:tcPr>
            <w:tcW w:w="1694" w:type="pct"/>
            <w:vAlign w:val="center"/>
          </w:tcPr>
          <w:p w:rsidR="00DF0500" w:rsidRPr="004F4DEB" w:rsidRDefault="00DF0500" w:rsidP="00DF0500">
            <w:pPr>
              <w:pStyle w:val="afd"/>
              <w:widowControl w:val="0"/>
              <w:spacing w:before="0" w:after="0"/>
              <w:jc w:val="center"/>
              <w:rPr>
                <w:szCs w:val="24"/>
              </w:rP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Почтовый адрес (страна, адрес)</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Фактическое местоположение</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Телефоны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Факс (с указанием кода города)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Адрес электронной почты </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DF0500" w:rsidRPr="004F4DEB" w:rsidRDefault="00DF0500" w:rsidP="00DF0500">
            <w:pPr>
              <w:widowControl w:val="0"/>
              <w:jc w:val="center"/>
            </w:pPr>
          </w:p>
        </w:tc>
      </w:tr>
      <w:tr w:rsidR="00DF0500" w:rsidRPr="004F4DEB" w:rsidTr="00DF0500">
        <w:trPr>
          <w:cantSplit/>
          <w:trHeight w:val="284"/>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Размер уставного капитала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F0500" w:rsidRPr="004F4DEB" w:rsidRDefault="00DF0500" w:rsidP="00DF0500">
            <w:pPr>
              <w:widowControl w:val="0"/>
              <w:jc w:val="center"/>
            </w:pPr>
          </w:p>
        </w:tc>
      </w:tr>
      <w:tr w:rsidR="00DF0500" w:rsidRPr="004F4DEB" w:rsidTr="00DF0500">
        <w:trPr>
          <w:cantSplit/>
        </w:trPr>
        <w:tc>
          <w:tcPr>
            <w:tcW w:w="306" w:type="pct"/>
            <w:vAlign w:val="center"/>
          </w:tcPr>
          <w:p w:rsidR="00DF0500" w:rsidRPr="004F4DEB" w:rsidRDefault="00DF0500" w:rsidP="00DF0500">
            <w:pPr>
              <w:pStyle w:val="afc"/>
              <w:keepNext w:val="0"/>
              <w:widowControl w:val="0"/>
              <w:numPr>
                <w:ilvl w:val="0"/>
                <w:numId w:val="24"/>
              </w:numPr>
              <w:spacing w:before="0" w:after="0"/>
              <w:ind w:left="0" w:right="-113" w:firstLine="0"/>
              <w:jc w:val="center"/>
              <w:rPr>
                <w:sz w:val="24"/>
                <w:szCs w:val="24"/>
              </w:rPr>
            </w:pPr>
          </w:p>
        </w:tc>
        <w:tc>
          <w:tcPr>
            <w:tcW w:w="3000" w:type="pct"/>
            <w:vAlign w:val="center"/>
          </w:tcPr>
          <w:p w:rsidR="00DF0500" w:rsidRPr="004F4DEB" w:rsidRDefault="00DF0500" w:rsidP="00DF0500">
            <w:pPr>
              <w:pStyle w:val="afd"/>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F0500" w:rsidRPr="004F4DEB" w:rsidRDefault="00DF0500" w:rsidP="00DF0500">
            <w:pPr>
              <w:widowControl w:val="0"/>
              <w:jc w:val="center"/>
            </w:pPr>
          </w:p>
        </w:tc>
      </w:tr>
    </w:tbl>
    <w:p w:rsidR="00DF0500" w:rsidRPr="00554653" w:rsidRDefault="00DF0500" w:rsidP="00DF0500">
      <w:pPr>
        <w:pStyle w:val="afff5"/>
        <w:tabs>
          <w:tab w:val="clear" w:pos="1134"/>
        </w:tabs>
        <w:autoSpaceDE w:val="0"/>
        <w:autoSpaceDN w:val="0"/>
        <w:spacing w:line="240" w:lineRule="auto"/>
        <w:ind w:firstLine="0"/>
        <w:rPr>
          <w:sz w:val="28"/>
          <w:szCs w:val="28"/>
        </w:rPr>
      </w:pPr>
      <w:bookmarkStart w:id="142" w:name="_Toc98251773"/>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F0500" w:rsidRPr="00864C23" w:rsidRDefault="00DF0500" w:rsidP="00DF0500">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4F4DEB" w:rsidRDefault="00DF0500" w:rsidP="00DF0500">
      <w:pPr>
        <w:jc w:val="center"/>
        <w:rPr>
          <w:b/>
        </w:rPr>
      </w:pPr>
    </w:p>
    <w:p w:rsidR="00DF0500" w:rsidRPr="004F4DEB" w:rsidRDefault="00DF0500" w:rsidP="00DF0500">
      <w:pPr>
        <w:pStyle w:val="Times12"/>
        <w:tabs>
          <w:tab w:val="left" w:pos="709"/>
          <w:tab w:val="left" w:pos="1134"/>
        </w:tabs>
        <w:ind w:firstLine="709"/>
        <w:rPr>
          <w:bCs w:val="0"/>
          <w:szCs w:val="24"/>
        </w:rPr>
      </w:pPr>
      <w:r w:rsidRPr="004F4DEB">
        <w:rPr>
          <w:bCs w:val="0"/>
          <w:szCs w:val="24"/>
        </w:rPr>
        <w:t>ИНСТРУКЦИИ ПО ЗАПОЛНЕНИЮ</w:t>
      </w:r>
      <w:bookmarkEnd w:id="142"/>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Pr>
          <w:szCs w:val="24"/>
        </w:rPr>
        <w:t xml:space="preserve">В </w:t>
      </w:r>
      <w:r w:rsidRPr="004F4DEB">
        <w:rPr>
          <w:szCs w:val="24"/>
        </w:rPr>
        <w:t>случае отсутствия каких-либо данных указать слово «нет».</w:t>
      </w:r>
    </w:p>
    <w:p w:rsidR="00DF0500" w:rsidRPr="004F4DEB" w:rsidRDefault="00DF0500" w:rsidP="00DF0500">
      <w:pPr>
        <w:pStyle w:val="Times12"/>
        <w:numPr>
          <w:ilvl w:val="1"/>
          <w:numId w:val="20"/>
        </w:numPr>
        <w:tabs>
          <w:tab w:val="clear" w:pos="960"/>
          <w:tab w:val="left" w:pos="709"/>
          <w:tab w:val="left" w:pos="1134"/>
        </w:tabs>
        <w:ind w:left="0" w:firstLine="709"/>
        <w:rPr>
          <w:szCs w:val="24"/>
        </w:rPr>
      </w:pPr>
      <w:r>
        <w:rPr>
          <w:szCs w:val="24"/>
        </w:rPr>
        <w:t xml:space="preserve">В </w:t>
      </w:r>
      <w:r w:rsidRPr="004F4DEB">
        <w:rPr>
          <w:szCs w:val="24"/>
        </w:rPr>
        <w:t>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1" w:history="1">
        <w:r w:rsidRPr="004F4DEB">
          <w:rPr>
            <w:rStyle w:val="aff"/>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F0500" w:rsidRDefault="00DF0500" w:rsidP="00DF0500">
      <w:pPr>
        <w:rPr>
          <w:bCs/>
          <w:sz w:val="22"/>
          <w:szCs w:val="22"/>
        </w:rPr>
      </w:pPr>
      <w:r>
        <w:rPr>
          <w:sz w:val="22"/>
        </w:rPr>
        <w:br w:type="page"/>
      </w:r>
    </w:p>
    <w:p w:rsidR="00DF0500" w:rsidRDefault="00DF0500" w:rsidP="00DF0500">
      <w:pPr>
        <w:pStyle w:val="Times12"/>
        <w:tabs>
          <w:tab w:val="left" w:pos="709"/>
        </w:tabs>
        <w:ind w:firstLine="426"/>
        <w:rPr>
          <w:b/>
          <w:bCs w:val="0"/>
          <w:sz w:val="20"/>
          <w:szCs w:val="20"/>
        </w:rPr>
        <w:sectPr w:rsidR="00DF0500" w:rsidSect="00DF0500">
          <w:pgSz w:w="11907" w:h="16839" w:code="9"/>
          <w:pgMar w:top="1134" w:right="851" w:bottom="1134" w:left="1134" w:header="567" w:footer="567" w:gutter="0"/>
          <w:cols w:space="708"/>
          <w:docGrid w:linePitch="360"/>
        </w:sectPr>
      </w:pPr>
    </w:p>
    <w:p w:rsidR="00F67785" w:rsidRDefault="00F67785" w:rsidP="00F67785">
      <w:pPr>
        <w:pStyle w:val="Times12"/>
        <w:tabs>
          <w:tab w:val="left" w:pos="709"/>
        </w:tabs>
        <w:ind w:firstLine="426"/>
        <w:rPr>
          <w:b/>
          <w:bCs w:val="0"/>
          <w:sz w:val="20"/>
          <w:szCs w:val="20"/>
        </w:rPr>
      </w:pPr>
      <w:r w:rsidRPr="001812EF">
        <w:rPr>
          <w:b/>
          <w:bCs w:val="0"/>
          <w:sz w:val="20"/>
          <w:szCs w:val="20"/>
        </w:rPr>
        <w:lastRenderedPageBreak/>
        <w:t>Таблица 2. Сведения о цепочке собственников, включая бенефициаров (в том числе конечных).*</w:t>
      </w:r>
    </w:p>
    <w:p w:rsidR="00F67785" w:rsidRPr="001812EF" w:rsidRDefault="00F67785" w:rsidP="00F67785">
      <w:pPr>
        <w:pStyle w:val="Times12"/>
        <w:tabs>
          <w:tab w:val="left" w:pos="709"/>
        </w:tabs>
        <w:ind w:firstLine="426"/>
        <w:rPr>
          <w:b/>
          <w:bCs w:val="0"/>
          <w:sz w:val="20"/>
          <w:szCs w:val="20"/>
        </w:rPr>
      </w:pPr>
      <w:r w:rsidRPr="001812EF">
        <w:rPr>
          <w:b/>
          <w:bCs w:val="0"/>
          <w:sz w:val="20"/>
          <w:szCs w:val="20"/>
        </w:rPr>
        <w:t xml:space="preserve">Участник процедуры закупки: ________________________________________________________ </w:t>
      </w:r>
    </w:p>
    <w:p w:rsidR="00F67785" w:rsidRDefault="00F67785" w:rsidP="00F67785">
      <w:pPr>
        <w:rPr>
          <w:sz w:val="20"/>
          <w:szCs w:val="20"/>
        </w:rPr>
      </w:pPr>
      <w:r w:rsidRPr="001812EF">
        <w:t xml:space="preserve">                                                                 </w:t>
      </w:r>
      <w:r w:rsidRPr="001812EF">
        <w:rPr>
          <w:sz w:val="20"/>
          <w:szCs w:val="20"/>
        </w:rPr>
        <w:t>наименование организации участника процедуры закупки</w:t>
      </w:r>
    </w:p>
    <w:tbl>
      <w:tblPr>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1516"/>
        <w:gridCol w:w="1716"/>
        <w:gridCol w:w="2323"/>
        <w:gridCol w:w="1468"/>
        <w:gridCol w:w="1962"/>
        <w:gridCol w:w="1628"/>
        <w:gridCol w:w="2196"/>
      </w:tblGrid>
      <w:tr w:rsidR="00F67785" w:rsidRPr="000269A5" w:rsidTr="001C10D8">
        <w:trPr>
          <w:trHeight w:val="851"/>
        </w:trPr>
        <w:tc>
          <w:tcPr>
            <w:tcW w:w="766" w:type="dxa"/>
            <w:shd w:val="clear" w:color="auto" w:fill="auto"/>
          </w:tcPr>
          <w:p w:rsidR="00F67785" w:rsidRPr="000269A5" w:rsidRDefault="00F67785" w:rsidP="001C10D8">
            <w:pPr>
              <w:jc w:val="center"/>
              <w:rPr>
                <w:sz w:val="20"/>
                <w:szCs w:val="20"/>
              </w:rPr>
            </w:pPr>
            <w:r w:rsidRPr="000269A5">
              <w:rPr>
                <w:sz w:val="20"/>
                <w:szCs w:val="20"/>
              </w:rPr>
              <w:t>№</w:t>
            </w:r>
          </w:p>
        </w:tc>
        <w:tc>
          <w:tcPr>
            <w:tcW w:w="1516" w:type="dxa"/>
            <w:shd w:val="clear" w:color="auto" w:fill="auto"/>
          </w:tcPr>
          <w:p w:rsidR="00F67785" w:rsidRPr="000269A5" w:rsidRDefault="00F67785" w:rsidP="001C10D8">
            <w:pPr>
              <w:jc w:val="center"/>
              <w:rPr>
                <w:sz w:val="20"/>
                <w:szCs w:val="20"/>
              </w:rPr>
            </w:pPr>
            <w:r w:rsidRPr="000269A5">
              <w:rPr>
                <w:sz w:val="20"/>
                <w:szCs w:val="20"/>
              </w:rPr>
              <w:t>ИНН</w:t>
            </w:r>
          </w:p>
        </w:tc>
        <w:tc>
          <w:tcPr>
            <w:tcW w:w="1716" w:type="dxa"/>
            <w:shd w:val="clear" w:color="auto" w:fill="auto"/>
          </w:tcPr>
          <w:p w:rsidR="00F67785" w:rsidRPr="000269A5" w:rsidRDefault="00F67785" w:rsidP="001C10D8">
            <w:pPr>
              <w:jc w:val="center"/>
              <w:rPr>
                <w:sz w:val="20"/>
                <w:szCs w:val="20"/>
              </w:rPr>
            </w:pPr>
            <w:r w:rsidRPr="000269A5">
              <w:rPr>
                <w:sz w:val="20"/>
                <w:szCs w:val="20"/>
              </w:rPr>
              <w:t>ОГРН</w:t>
            </w:r>
          </w:p>
        </w:tc>
        <w:tc>
          <w:tcPr>
            <w:tcW w:w="2323" w:type="dxa"/>
            <w:shd w:val="clear" w:color="auto" w:fill="auto"/>
          </w:tcPr>
          <w:p w:rsidR="00F67785" w:rsidRPr="000269A5" w:rsidRDefault="00F67785" w:rsidP="001C10D8">
            <w:pPr>
              <w:jc w:val="center"/>
              <w:rPr>
                <w:sz w:val="20"/>
                <w:szCs w:val="20"/>
                <w:vertAlign w:val="superscript"/>
              </w:rPr>
            </w:pPr>
            <w:r w:rsidRPr="000269A5">
              <w:rPr>
                <w:sz w:val="20"/>
                <w:szCs w:val="20"/>
              </w:rPr>
              <w:t>Наименование/ФИО</w:t>
            </w:r>
          </w:p>
        </w:tc>
        <w:tc>
          <w:tcPr>
            <w:tcW w:w="1468" w:type="dxa"/>
            <w:shd w:val="clear" w:color="auto" w:fill="auto"/>
          </w:tcPr>
          <w:p w:rsidR="00F67785" w:rsidRPr="000269A5" w:rsidRDefault="00F67785" w:rsidP="001C10D8">
            <w:pPr>
              <w:jc w:val="center"/>
              <w:rPr>
                <w:sz w:val="20"/>
                <w:szCs w:val="20"/>
              </w:rPr>
            </w:pPr>
            <w:r w:rsidRPr="000269A5">
              <w:rPr>
                <w:sz w:val="20"/>
                <w:szCs w:val="20"/>
              </w:rPr>
              <w:t>Адрес регистрации</w:t>
            </w:r>
          </w:p>
        </w:tc>
        <w:tc>
          <w:tcPr>
            <w:tcW w:w="1962" w:type="dxa"/>
            <w:shd w:val="clear" w:color="auto" w:fill="auto"/>
          </w:tcPr>
          <w:p w:rsidR="00F67785" w:rsidRPr="000269A5" w:rsidRDefault="00F67785" w:rsidP="001C10D8">
            <w:pPr>
              <w:jc w:val="center"/>
              <w:rPr>
                <w:sz w:val="20"/>
                <w:szCs w:val="20"/>
              </w:rPr>
            </w:pPr>
            <w:r w:rsidRPr="000269A5">
              <w:rPr>
                <w:sz w:val="20"/>
                <w:szCs w:val="20"/>
              </w:rPr>
              <w:t>Серия и номер документа, удостоверяющего личность</w:t>
            </w:r>
          </w:p>
        </w:tc>
        <w:tc>
          <w:tcPr>
            <w:tcW w:w="1628" w:type="dxa"/>
          </w:tcPr>
          <w:p w:rsidR="00F67785" w:rsidRPr="000269A5" w:rsidRDefault="00F67785" w:rsidP="001C10D8">
            <w:pPr>
              <w:jc w:val="center"/>
              <w:rPr>
                <w:sz w:val="20"/>
                <w:szCs w:val="20"/>
              </w:rPr>
            </w:pPr>
            <w:r w:rsidRPr="000269A5">
              <w:rPr>
                <w:sz w:val="20"/>
                <w:szCs w:val="20"/>
              </w:rPr>
              <w:t>Руководитель/</w:t>
            </w:r>
          </w:p>
          <w:p w:rsidR="00F67785" w:rsidRPr="000269A5" w:rsidRDefault="00F67785" w:rsidP="001C10D8">
            <w:pPr>
              <w:jc w:val="center"/>
              <w:rPr>
                <w:sz w:val="20"/>
                <w:szCs w:val="20"/>
              </w:rPr>
            </w:pPr>
            <w:r w:rsidRPr="000269A5">
              <w:rPr>
                <w:sz w:val="20"/>
                <w:szCs w:val="20"/>
              </w:rPr>
              <w:t>участник/</w:t>
            </w:r>
          </w:p>
          <w:p w:rsidR="00F67785" w:rsidRPr="000269A5" w:rsidRDefault="00F67785" w:rsidP="001C10D8">
            <w:pPr>
              <w:jc w:val="center"/>
              <w:rPr>
                <w:sz w:val="20"/>
                <w:szCs w:val="20"/>
              </w:rPr>
            </w:pPr>
            <w:r w:rsidRPr="000269A5">
              <w:rPr>
                <w:sz w:val="20"/>
                <w:szCs w:val="20"/>
              </w:rPr>
              <w:t>акционер/</w:t>
            </w:r>
          </w:p>
          <w:p w:rsidR="00F67785" w:rsidRPr="000269A5" w:rsidRDefault="00F67785" w:rsidP="001C10D8">
            <w:pPr>
              <w:jc w:val="center"/>
              <w:rPr>
                <w:sz w:val="20"/>
                <w:szCs w:val="20"/>
              </w:rPr>
            </w:pPr>
            <w:r w:rsidRPr="000269A5">
              <w:rPr>
                <w:sz w:val="20"/>
                <w:szCs w:val="20"/>
              </w:rPr>
              <w:t>бенефициар</w:t>
            </w:r>
          </w:p>
        </w:tc>
        <w:tc>
          <w:tcPr>
            <w:tcW w:w="2196" w:type="dxa"/>
          </w:tcPr>
          <w:p w:rsidR="00F67785" w:rsidRPr="000269A5" w:rsidRDefault="00F67785" w:rsidP="001C10D8">
            <w:pPr>
              <w:jc w:val="center"/>
              <w:rPr>
                <w:sz w:val="20"/>
                <w:szCs w:val="20"/>
              </w:rPr>
            </w:pPr>
            <w:r w:rsidRPr="000269A5">
              <w:rPr>
                <w:sz w:val="20"/>
                <w:szCs w:val="20"/>
              </w:rPr>
              <w:t>Информация о подтверждающих документах (наименование, реквизиты и т.д.)</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7754467990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108323232323232</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ЗАО "Свет 1"</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.Л</w:t>
            </w:r>
            <w:proofErr w:type="gramEnd"/>
            <w:r w:rsidRPr="00775614">
              <w:rPr>
                <w:i/>
                <w:sz w:val="20"/>
                <w:szCs w:val="20"/>
              </w:rPr>
              <w:t>убянка, 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111222333444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Петрова Анна Ивановна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Москва, ул</w:t>
            </w:r>
            <w:proofErr w:type="gramStart"/>
            <w:r w:rsidRPr="00775614">
              <w:rPr>
                <w:i/>
                <w:sz w:val="20"/>
                <w:szCs w:val="20"/>
              </w:rPr>
              <w:t>.Щ</w:t>
            </w:r>
            <w:proofErr w:type="gramEnd"/>
            <w:r w:rsidRPr="00775614">
              <w:rPr>
                <w:i/>
                <w:sz w:val="20"/>
                <w:szCs w:val="20"/>
              </w:rPr>
              <w:t>епкина, 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4455 666777</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№45-л/</w:t>
            </w:r>
            <w:proofErr w:type="gramStart"/>
            <w:r w:rsidRPr="00775614">
              <w:rPr>
                <w:i/>
                <w:sz w:val="20"/>
                <w:szCs w:val="20"/>
              </w:rPr>
              <w:t>с</w:t>
            </w:r>
            <w:proofErr w:type="gramEnd"/>
            <w:r w:rsidRPr="00775614">
              <w:rPr>
                <w:i/>
                <w:sz w:val="20"/>
                <w:szCs w:val="20"/>
              </w:rPr>
              <w:t xml:space="preserve"> от 22.03.10</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333222444555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Сидоров Пётр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5566 777888</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6277777777</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104567567567436</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"Черепашка"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7495672857623</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Мухов</w:t>
            </w:r>
            <w:proofErr w:type="spellEnd"/>
            <w:r w:rsidRPr="00775614">
              <w:rPr>
                <w:i/>
                <w:sz w:val="20"/>
                <w:szCs w:val="20"/>
              </w:rPr>
              <w:t xml:space="preserve"> </w:t>
            </w:r>
            <w:proofErr w:type="spellStart"/>
            <w:r w:rsidRPr="00775614">
              <w:rPr>
                <w:i/>
                <w:sz w:val="20"/>
                <w:szCs w:val="20"/>
              </w:rPr>
              <w:t>Амир</w:t>
            </w:r>
            <w:proofErr w:type="spellEnd"/>
            <w:r w:rsidRPr="00775614">
              <w:rPr>
                <w:i/>
                <w:sz w:val="20"/>
                <w:szCs w:val="20"/>
              </w:rPr>
              <w:t xml:space="preserve"> </w:t>
            </w:r>
            <w:proofErr w:type="spellStart"/>
            <w:r w:rsidRPr="00775614">
              <w:rPr>
                <w:i/>
                <w:sz w:val="20"/>
                <w:szCs w:val="20"/>
              </w:rPr>
              <w:t>Мазиевич</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Ленина, 45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6678 455434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№77-л/</w:t>
            </w:r>
            <w:proofErr w:type="gramStart"/>
            <w:r w:rsidRPr="00775614">
              <w:rPr>
                <w:i/>
                <w:sz w:val="20"/>
                <w:szCs w:val="20"/>
              </w:rPr>
              <w:t>с</w:t>
            </w:r>
            <w:proofErr w:type="gramEnd"/>
            <w:r w:rsidRPr="00775614">
              <w:rPr>
                <w:i/>
                <w:sz w:val="20"/>
                <w:szCs w:val="20"/>
              </w:rPr>
              <w:t xml:space="preserve"> от 22.05.11</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8462389547345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Мазаева</w:t>
            </w:r>
            <w:proofErr w:type="spellEnd"/>
            <w:r w:rsidRPr="00775614">
              <w:rPr>
                <w:i/>
                <w:sz w:val="20"/>
                <w:szCs w:val="20"/>
              </w:rPr>
              <w:t xml:space="preserve"> Инна Львовна</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Саратов, ул. К.Маркса, 5-34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6703 000444</w:t>
            </w: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12.03.2004</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7754456890</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107656565656565</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ООО "Свет 2"</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666555777444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Антонов Иван Игоревич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Титова, 34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6655 444333</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r w:rsidRPr="00775614">
              <w:rPr>
                <w:i/>
                <w:sz w:val="20"/>
                <w:szCs w:val="20"/>
              </w:rPr>
              <w:t>устав, приказ №56-л/</w:t>
            </w:r>
            <w:proofErr w:type="gramStart"/>
            <w:r w:rsidRPr="00775614">
              <w:rPr>
                <w:i/>
                <w:sz w:val="20"/>
                <w:szCs w:val="20"/>
              </w:rPr>
              <w:t>с</w:t>
            </w:r>
            <w:proofErr w:type="gramEnd"/>
            <w:r w:rsidRPr="00775614">
              <w:rPr>
                <w:i/>
                <w:sz w:val="20"/>
                <w:szCs w:val="20"/>
              </w:rPr>
              <w:t xml:space="preserve"> от 22.05.09</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888777666555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Ивлев Дмитрий Степанович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Чапаева, 34-72</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7755 333444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1.2.2</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333888444555</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Степанов Игорь Дмитриевич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Смоленск, ул. Гагарина, 2-64</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6677 223344</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23.01.2006</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ASU66-54</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Игуана </w:t>
            </w:r>
            <w:proofErr w:type="spellStart"/>
            <w:r w:rsidRPr="00775614">
              <w:rPr>
                <w:i/>
                <w:sz w:val="20"/>
                <w:szCs w:val="20"/>
              </w:rPr>
              <w:t>лтд</w:t>
            </w:r>
            <w:proofErr w:type="spellEnd"/>
            <w:r w:rsidRPr="00775614">
              <w:rPr>
                <w:i/>
                <w:sz w:val="20"/>
                <w:szCs w:val="20"/>
              </w:rPr>
              <w:t xml:space="preserve"> (</w:t>
            </w:r>
            <w:proofErr w:type="spellStart"/>
            <w:r w:rsidRPr="00775614">
              <w:rPr>
                <w:i/>
                <w:sz w:val="20"/>
                <w:szCs w:val="20"/>
              </w:rPr>
              <w:t>Iguana</w:t>
            </w:r>
            <w:proofErr w:type="spellEnd"/>
            <w:r w:rsidRPr="00775614">
              <w:rPr>
                <w:i/>
                <w:sz w:val="20"/>
                <w:szCs w:val="20"/>
              </w:rPr>
              <w:t xml:space="preserve"> LTD)</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США, штат Виржиния, 533</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Ruan</w:t>
            </w:r>
            <w:proofErr w:type="spellEnd"/>
            <w:r w:rsidRPr="00775614">
              <w:rPr>
                <w:i/>
                <w:sz w:val="20"/>
                <w:szCs w:val="20"/>
              </w:rPr>
              <w:t xml:space="preserve"> </w:t>
            </w:r>
            <w:proofErr w:type="spellStart"/>
            <w:r w:rsidRPr="00775614">
              <w:rPr>
                <w:i/>
                <w:sz w:val="20"/>
                <w:szCs w:val="20"/>
              </w:rPr>
              <w:t>Max</w:t>
            </w:r>
            <w:proofErr w:type="spellEnd"/>
            <w:r w:rsidRPr="00775614">
              <w:rPr>
                <w:i/>
                <w:sz w:val="20"/>
                <w:szCs w:val="20"/>
              </w:rPr>
              <w:t xml:space="preserve"> </w:t>
            </w:r>
            <w:proofErr w:type="spellStart"/>
            <w:r w:rsidRPr="00775614">
              <w:rPr>
                <w:i/>
                <w:sz w:val="20"/>
                <w:szCs w:val="20"/>
              </w:rPr>
              <w:t>Amer</w:t>
            </w:r>
            <w:proofErr w:type="spellEnd"/>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 xml:space="preserve">Кипр, </w:t>
            </w:r>
            <w:proofErr w:type="spellStart"/>
            <w:r w:rsidRPr="00775614">
              <w:rPr>
                <w:i/>
                <w:sz w:val="20"/>
                <w:szCs w:val="20"/>
              </w:rPr>
              <w:t>Лимассол</w:t>
            </w:r>
            <w:proofErr w:type="spellEnd"/>
            <w:r w:rsidRPr="00775614">
              <w:rPr>
                <w:i/>
                <w:sz w:val="20"/>
                <w:szCs w:val="20"/>
              </w:rPr>
              <w:t>, 24-75</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t>776AE 6654</w:t>
            </w:r>
          </w:p>
        </w:tc>
        <w:tc>
          <w:tcPr>
            <w:tcW w:w="1628" w:type="dxa"/>
            <w:vAlign w:val="bottom"/>
          </w:tcPr>
          <w:p w:rsidR="00F67785" w:rsidRPr="00775614" w:rsidRDefault="00F67785" w:rsidP="001C10D8">
            <w:pPr>
              <w:jc w:val="center"/>
              <w:rPr>
                <w:i/>
                <w:sz w:val="20"/>
                <w:szCs w:val="20"/>
              </w:rPr>
            </w:pPr>
            <w:r w:rsidRPr="00775614">
              <w:rPr>
                <w:i/>
                <w:sz w:val="20"/>
                <w:szCs w:val="20"/>
              </w:rPr>
              <w:t>Руководитель</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1.3.1.0</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proofErr w:type="spellStart"/>
            <w:r w:rsidRPr="00775614">
              <w:rPr>
                <w:i/>
                <w:sz w:val="20"/>
                <w:szCs w:val="20"/>
              </w:rPr>
              <w:t>Tom</w:t>
            </w:r>
            <w:proofErr w:type="spellEnd"/>
            <w:r w:rsidRPr="00775614">
              <w:rPr>
                <w:i/>
                <w:sz w:val="20"/>
                <w:szCs w:val="20"/>
              </w:rPr>
              <w:t xml:space="preserve"> </w:t>
            </w:r>
            <w:proofErr w:type="spellStart"/>
            <w:r w:rsidRPr="00775614">
              <w:rPr>
                <w:i/>
                <w:sz w:val="20"/>
                <w:szCs w:val="20"/>
              </w:rPr>
              <w:t>Brawn</w:t>
            </w:r>
            <w:proofErr w:type="spellEnd"/>
          </w:p>
        </w:tc>
        <w:tc>
          <w:tcPr>
            <w:tcW w:w="1468" w:type="dxa"/>
            <w:shd w:val="clear" w:color="auto" w:fill="auto"/>
            <w:vAlign w:val="bottom"/>
          </w:tcPr>
          <w:p w:rsidR="00F67785" w:rsidRPr="00775614" w:rsidRDefault="00F67785" w:rsidP="001C10D8">
            <w:pPr>
              <w:jc w:val="center"/>
              <w:rPr>
                <w:i/>
                <w:sz w:val="20"/>
                <w:szCs w:val="20"/>
              </w:rPr>
            </w:pPr>
          </w:p>
        </w:tc>
        <w:tc>
          <w:tcPr>
            <w:tcW w:w="1962" w:type="dxa"/>
            <w:shd w:val="clear" w:color="auto" w:fill="auto"/>
            <w:vAlign w:val="bottom"/>
          </w:tcPr>
          <w:p w:rsidR="00F67785" w:rsidRPr="00775614" w:rsidRDefault="00F67785" w:rsidP="001C10D8">
            <w:pPr>
              <w:jc w:val="center"/>
              <w:rPr>
                <w:i/>
                <w:sz w:val="20"/>
                <w:szCs w:val="20"/>
              </w:rPr>
            </w:pPr>
          </w:p>
        </w:tc>
        <w:tc>
          <w:tcPr>
            <w:tcW w:w="1628" w:type="dxa"/>
            <w:vAlign w:val="bottom"/>
          </w:tcPr>
          <w:p w:rsidR="00F67785" w:rsidRPr="00775614" w:rsidRDefault="00F67785" w:rsidP="001C10D8">
            <w:pPr>
              <w:jc w:val="center"/>
              <w:rPr>
                <w:i/>
                <w:sz w:val="20"/>
                <w:szCs w:val="20"/>
              </w:rPr>
            </w:pPr>
            <w:r w:rsidRPr="00775614">
              <w:rPr>
                <w:i/>
                <w:sz w:val="20"/>
                <w:szCs w:val="20"/>
              </w:rPr>
              <w:t>Бенефициар</w:t>
            </w:r>
          </w:p>
        </w:tc>
        <w:tc>
          <w:tcPr>
            <w:tcW w:w="2196" w:type="dxa"/>
            <w:vAlign w:val="bottom"/>
          </w:tcPr>
          <w:p w:rsidR="00F67785" w:rsidRPr="00775614" w:rsidRDefault="00F67785" w:rsidP="001C10D8">
            <w:pPr>
              <w:jc w:val="center"/>
              <w:rPr>
                <w:i/>
                <w:sz w:val="20"/>
                <w:szCs w:val="20"/>
              </w:rPr>
            </w:pPr>
          </w:p>
        </w:tc>
      </w:tr>
      <w:tr w:rsidR="00F67785" w:rsidRPr="00775614" w:rsidTr="001C10D8">
        <w:trPr>
          <w:trHeight w:val="287"/>
        </w:trPr>
        <w:tc>
          <w:tcPr>
            <w:tcW w:w="766" w:type="dxa"/>
            <w:shd w:val="clear" w:color="auto" w:fill="auto"/>
            <w:vAlign w:val="bottom"/>
          </w:tcPr>
          <w:p w:rsidR="00F67785" w:rsidRPr="00775614" w:rsidRDefault="00F67785" w:rsidP="001C10D8">
            <w:pPr>
              <w:jc w:val="center"/>
              <w:rPr>
                <w:i/>
                <w:sz w:val="20"/>
                <w:szCs w:val="20"/>
              </w:rPr>
            </w:pPr>
            <w:r w:rsidRPr="00775614">
              <w:rPr>
                <w:i/>
                <w:sz w:val="20"/>
                <w:szCs w:val="20"/>
              </w:rPr>
              <w:t>1.4</w:t>
            </w:r>
          </w:p>
        </w:tc>
        <w:tc>
          <w:tcPr>
            <w:tcW w:w="1516" w:type="dxa"/>
            <w:shd w:val="clear" w:color="auto" w:fill="auto"/>
            <w:vAlign w:val="bottom"/>
          </w:tcPr>
          <w:p w:rsidR="00F67785" w:rsidRPr="00775614" w:rsidRDefault="00F67785" w:rsidP="001C10D8">
            <w:pPr>
              <w:jc w:val="center"/>
              <w:rPr>
                <w:i/>
                <w:sz w:val="20"/>
                <w:szCs w:val="20"/>
              </w:rPr>
            </w:pPr>
            <w:r w:rsidRPr="00775614">
              <w:rPr>
                <w:i/>
                <w:sz w:val="20"/>
                <w:szCs w:val="20"/>
              </w:rPr>
              <w:t>123456789012</w:t>
            </w:r>
          </w:p>
        </w:tc>
        <w:tc>
          <w:tcPr>
            <w:tcW w:w="1716" w:type="dxa"/>
            <w:shd w:val="clear" w:color="auto" w:fill="auto"/>
            <w:vAlign w:val="bottom"/>
          </w:tcPr>
          <w:p w:rsidR="00F67785" w:rsidRPr="00775614" w:rsidRDefault="00F67785" w:rsidP="001C10D8">
            <w:pPr>
              <w:jc w:val="center"/>
              <w:rPr>
                <w:i/>
                <w:sz w:val="20"/>
                <w:szCs w:val="20"/>
              </w:rPr>
            </w:pPr>
            <w:r w:rsidRPr="00775614">
              <w:rPr>
                <w:i/>
                <w:sz w:val="20"/>
                <w:szCs w:val="20"/>
              </w:rPr>
              <w:t>отсутствует</w:t>
            </w:r>
          </w:p>
        </w:tc>
        <w:tc>
          <w:tcPr>
            <w:tcW w:w="2323" w:type="dxa"/>
            <w:shd w:val="clear" w:color="auto" w:fill="auto"/>
            <w:vAlign w:val="bottom"/>
          </w:tcPr>
          <w:p w:rsidR="00F67785" w:rsidRPr="00775614" w:rsidRDefault="00F67785" w:rsidP="001C10D8">
            <w:pPr>
              <w:jc w:val="center"/>
              <w:rPr>
                <w:i/>
                <w:sz w:val="20"/>
                <w:szCs w:val="20"/>
              </w:rPr>
            </w:pPr>
            <w:r w:rsidRPr="00775614">
              <w:rPr>
                <w:i/>
                <w:sz w:val="20"/>
                <w:szCs w:val="20"/>
              </w:rPr>
              <w:t>Иванов Иван Иванович</w:t>
            </w:r>
          </w:p>
        </w:tc>
        <w:tc>
          <w:tcPr>
            <w:tcW w:w="1468" w:type="dxa"/>
            <w:shd w:val="clear" w:color="auto" w:fill="auto"/>
            <w:vAlign w:val="bottom"/>
          </w:tcPr>
          <w:p w:rsidR="00F67785" w:rsidRPr="00775614" w:rsidRDefault="00F67785" w:rsidP="001C10D8">
            <w:pPr>
              <w:jc w:val="center"/>
              <w:rPr>
                <w:i/>
                <w:sz w:val="20"/>
                <w:szCs w:val="20"/>
              </w:rPr>
            </w:pPr>
            <w:r w:rsidRPr="00775614">
              <w:rPr>
                <w:i/>
                <w:sz w:val="20"/>
                <w:szCs w:val="20"/>
              </w:rPr>
              <w:t>Тула, ул. Пионеров, 56-</w:t>
            </w:r>
            <w:r w:rsidRPr="00775614">
              <w:rPr>
                <w:i/>
                <w:sz w:val="20"/>
                <w:szCs w:val="20"/>
              </w:rPr>
              <w:lastRenderedPageBreak/>
              <w:t>89</w:t>
            </w:r>
          </w:p>
        </w:tc>
        <w:tc>
          <w:tcPr>
            <w:tcW w:w="1962" w:type="dxa"/>
            <w:shd w:val="clear" w:color="auto" w:fill="auto"/>
            <w:vAlign w:val="bottom"/>
          </w:tcPr>
          <w:p w:rsidR="00F67785" w:rsidRPr="00775614" w:rsidRDefault="00F67785" w:rsidP="001C10D8">
            <w:pPr>
              <w:jc w:val="center"/>
              <w:rPr>
                <w:i/>
                <w:sz w:val="20"/>
                <w:szCs w:val="20"/>
              </w:rPr>
            </w:pPr>
            <w:r w:rsidRPr="00775614">
              <w:rPr>
                <w:i/>
                <w:sz w:val="20"/>
                <w:szCs w:val="20"/>
              </w:rPr>
              <w:lastRenderedPageBreak/>
              <w:t>1122 334455</w:t>
            </w:r>
          </w:p>
        </w:tc>
        <w:tc>
          <w:tcPr>
            <w:tcW w:w="1628" w:type="dxa"/>
            <w:vAlign w:val="bottom"/>
          </w:tcPr>
          <w:p w:rsidR="00F67785" w:rsidRPr="00775614" w:rsidRDefault="00F67785" w:rsidP="001C10D8">
            <w:pPr>
              <w:jc w:val="center"/>
              <w:rPr>
                <w:i/>
                <w:sz w:val="20"/>
                <w:szCs w:val="20"/>
              </w:rPr>
            </w:pPr>
            <w:r w:rsidRPr="00775614">
              <w:rPr>
                <w:i/>
                <w:sz w:val="20"/>
                <w:szCs w:val="20"/>
              </w:rPr>
              <w:t>Участник</w:t>
            </w:r>
          </w:p>
        </w:tc>
        <w:tc>
          <w:tcPr>
            <w:tcW w:w="2196" w:type="dxa"/>
            <w:vAlign w:val="bottom"/>
          </w:tcPr>
          <w:p w:rsidR="00F67785" w:rsidRPr="00775614" w:rsidRDefault="00F67785" w:rsidP="001C10D8">
            <w:pPr>
              <w:jc w:val="center"/>
              <w:rPr>
                <w:i/>
                <w:sz w:val="20"/>
                <w:szCs w:val="20"/>
              </w:rPr>
            </w:pPr>
            <w:r w:rsidRPr="00775614">
              <w:rPr>
                <w:i/>
                <w:sz w:val="20"/>
                <w:szCs w:val="20"/>
              </w:rPr>
              <w:t>учредительный договор от 23.01.2008</w:t>
            </w:r>
          </w:p>
        </w:tc>
      </w:tr>
      <w:tr w:rsidR="00F67785" w:rsidRPr="000269A5" w:rsidTr="001C10D8">
        <w:trPr>
          <w:trHeight w:val="277"/>
        </w:trPr>
        <w:tc>
          <w:tcPr>
            <w:tcW w:w="766" w:type="dxa"/>
            <w:shd w:val="clear" w:color="auto" w:fill="auto"/>
          </w:tcPr>
          <w:p w:rsidR="00F67785" w:rsidRPr="000269A5" w:rsidRDefault="00F67785" w:rsidP="001C10D8">
            <w:pPr>
              <w:rPr>
                <w:sz w:val="20"/>
                <w:szCs w:val="20"/>
              </w:rPr>
            </w:pPr>
            <w:r w:rsidRPr="000269A5">
              <w:rPr>
                <w:sz w:val="20"/>
                <w:szCs w:val="20"/>
              </w:rPr>
              <w:lastRenderedPageBreak/>
              <w:t>…</w:t>
            </w:r>
          </w:p>
        </w:tc>
        <w:tc>
          <w:tcPr>
            <w:tcW w:w="1516" w:type="dxa"/>
            <w:shd w:val="clear" w:color="auto" w:fill="auto"/>
          </w:tcPr>
          <w:p w:rsidR="00F67785" w:rsidRPr="000269A5" w:rsidRDefault="00F67785" w:rsidP="001C10D8">
            <w:pPr>
              <w:rPr>
                <w:sz w:val="20"/>
                <w:szCs w:val="20"/>
              </w:rPr>
            </w:pPr>
          </w:p>
        </w:tc>
        <w:tc>
          <w:tcPr>
            <w:tcW w:w="1716" w:type="dxa"/>
            <w:shd w:val="clear" w:color="auto" w:fill="auto"/>
          </w:tcPr>
          <w:p w:rsidR="00F67785" w:rsidRPr="000269A5" w:rsidRDefault="00F67785" w:rsidP="001C10D8">
            <w:pPr>
              <w:rPr>
                <w:sz w:val="20"/>
                <w:szCs w:val="20"/>
              </w:rPr>
            </w:pPr>
          </w:p>
        </w:tc>
        <w:tc>
          <w:tcPr>
            <w:tcW w:w="2323" w:type="dxa"/>
            <w:shd w:val="clear" w:color="auto" w:fill="auto"/>
          </w:tcPr>
          <w:p w:rsidR="00F67785" w:rsidRPr="000269A5" w:rsidRDefault="00F67785" w:rsidP="001C10D8">
            <w:pPr>
              <w:rPr>
                <w:sz w:val="20"/>
                <w:szCs w:val="20"/>
              </w:rPr>
            </w:pPr>
          </w:p>
        </w:tc>
        <w:tc>
          <w:tcPr>
            <w:tcW w:w="1468" w:type="dxa"/>
            <w:shd w:val="clear" w:color="auto" w:fill="auto"/>
          </w:tcPr>
          <w:p w:rsidR="00F67785" w:rsidRPr="000269A5" w:rsidRDefault="00F67785" w:rsidP="001C10D8">
            <w:pPr>
              <w:rPr>
                <w:sz w:val="20"/>
                <w:szCs w:val="20"/>
              </w:rPr>
            </w:pPr>
          </w:p>
        </w:tc>
        <w:tc>
          <w:tcPr>
            <w:tcW w:w="1962" w:type="dxa"/>
            <w:shd w:val="clear" w:color="auto" w:fill="auto"/>
          </w:tcPr>
          <w:p w:rsidR="00F67785" w:rsidRPr="000269A5" w:rsidRDefault="00F67785" w:rsidP="001C10D8">
            <w:pPr>
              <w:rPr>
                <w:sz w:val="20"/>
                <w:szCs w:val="20"/>
              </w:rPr>
            </w:pPr>
          </w:p>
        </w:tc>
        <w:tc>
          <w:tcPr>
            <w:tcW w:w="1628" w:type="dxa"/>
          </w:tcPr>
          <w:p w:rsidR="00F67785" w:rsidRPr="000269A5" w:rsidRDefault="00F67785" w:rsidP="001C10D8">
            <w:pPr>
              <w:rPr>
                <w:sz w:val="20"/>
                <w:szCs w:val="20"/>
              </w:rPr>
            </w:pPr>
          </w:p>
        </w:tc>
        <w:tc>
          <w:tcPr>
            <w:tcW w:w="2196" w:type="dxa"/>
          </w:tcPr>
          <w:p w:rsidR="00F67785" w:rsidRPr="000269A5" w:rsidRDefault="00F67785" w:rsidP="001C10D8">
            <w:pPr>
              <w:rPr>
                <w:sz w:val="20"/>
                <w:szCs w:val="20"/>
              </w:rPr>
            </w:pPr>
          </w:p>
        </w:tc>
      </w:tr>
    </w:tbl>
    <w:p w:rsidR="00F67785" w:rsidRPr="001812EF" w:rsidRDefault="00F67785" w:rsidP="00F67785">
      <w:pPr>
        <w:pStyle w:val="afff5"/>
        <w:tabs>
          <w:tab w:val="clear" w:pos="1134"/>
        </w:tabs>
        <w:autoSpaceDE w:val="0"/>
        <w:autoSpaceDN w:val="0"/>
        <w:spacing w:line="240" w:lineRule="auto"/>
        <w:ind w:firstLine="0"/>
        <w:rPr>
          <w:sz w:val="16"/>
          <w:szCs w:val="16"/>
        </w:rPr>
      </w:pPr>
      <w:r w:rsidRPr="001812EF">
        <w:rPr>
          <w:sz w:val="16"/>
          <w:szCs w:val="16"/>
        </w:rPr>
        <w:t>____________________________</w:t>
      </w:r>
      <w:r w:rsidRPr="001812EF">
        <w:rPr>
          <w:sz w:val="16"/>
          <w:szCs w:val="16"/>
        </w:rPr>
        <w:tab/>
      </w:r>
      <w:r w:rsidRPr="001812EF">
        <w:rPr>
          <w:sz w:val="16"/>
          <w:szCs w:val="16"/>
        </w:rPr>
        <w:tab/>
        <w:t>________________________</w:t>
      </w:r>
    </w:p>
    <w:p w:rsidR="00F67785" w:rsidRDefault="00F67785" w:rsidP="00F67785">
      <w:pPr>
        <w:pStyle w:val="Times12"/>
        <w:ind w:firstLine="0"/>
        <w:rPr>
          <w:snapToGrid w:val="0"/>
          <w:sz w:val="14"/>
          <w:szCs w:val="14"/>
        </w:rPr>
      </w:pPr>
      <w:r w:rsidRPr="001812EF">
        <w:rPr>
          <w:snapToGrid w:val="0"/>
          <w:sz w:val="14"/>
          <w:szCs w:val="14"/>
        </w:rPr>
        <w:t xml:space="preserve"> (Подпись уполномоченного представителя)</w:t>
      </w:r>
      <w:r w:rsidRPr="001812EF">
        <w:rPr>
          <w:snapToGrid w:val="0"/>
          <w:sz w:val="14"/>
          <w:szCs w:val="14"/>
        </w:rPr>
        <w:tab/>
      </w:r>
      <w:r w:rsidRPr="001812EF">
        <w:rPr>
          <w:snapToGrid w:val="0"/>
          <w:sz w:val="14"/>
          <w:szCs w:val="14"/>
        </w:rPr>
        <w:tab/>
        <w:t>(Имя и должность подписавшего)</w:t>
      </w:r>
    </w:p>
    <w:p w:rsidR="00F67785" w:rsidRDefault="00F67785" w:rsidP="00F67785">
      <w:pPr>
        <w:pStyle w:val="Times12"/>
        <w:spacing w:before="60"/>
        <w:rPr>
          <w:b/>
          <w:bCs w:val="0"/>
          <w:sz w:val="22"/>
        </w:rPr>
      </w:pPr>
      <w:r w:rsidRPr="001812EF">
        <w:rPr>
          <w:b/>
          <w:bCs w:val="0"/>
          <w:sz w:val="22"/>
        </w:rPr>
        <w:t>М.П.</w:t>
      </w:r>
    </w:p>
    <w:p w:rsidR="00F67785" w:rsidRPr="001812EF" w:rsidRDefault="00F67785" w:rsidP="00F67785">
      <w:pPr>
        <w:pStyle w:val="Times12"/>
        <w:ind w:firstLine="0"/>
        <w:rPr>
          <w:sz w:val="14"/>
          <w:szCs w:val="14"/>
        </w:rPr>
      </w:pPr>
    </w:p>
    <w:p w:rsidR="00F67785" w:rsidRPr="00F93232" w:rsidRDefault="00F67785" w:rsidP="00F67785">
      <w:pPr>
        <w:pStyle w:val="Times12"/>
        <w:spacing w:before="60"/>
        <w:rPr>
          <w:b/>
          <w:bCs w:val="0"/>
          <w:sz w:val="20"/>
          <w:szCs w:val="20"/>
        </w:rPr>
      </w:pPr>
      <w:r w:rsidRPr="00F93232">
        <w:rPr>
          <w:b/>
          <w:bCs w:val="0"/>
          <w:sz w:val="20"/>
          <w:szCs w:val="20"/>
        </w:rPr>
        <w:t xml:space="preserve">*  </w:t>
      </w:r>
      <w:r w:rsidRPr="00F93232">
        <w:rPr>
          <w:b/>
          <w:bCs w:val="0"/>
          <w:i/>
          <w:sz w:val="20"/>
          <w:szCs w:val="20"/>
        </w:rPr>
        <w:t>Приведенные в таблице сведения об юридических и физических лицах является условными и указаны в качестве примера заполнения формы</w:t>
      </w:r>
    </w:p>
    <w:p w:rsidR="00F67785" w:rsidRDefault="00F67785" w:rsidP="00F67785">
      <w:pPr>
        <w:pStyle w:val="Times12"/>
        <w:rPr>
          <w:b/>
          <w:i/>
          <w:sz w:val="20"/>
          <w:szCs w:val="20"/>
        </w:rPr>
      </w:pPr>
      <w:r w:rsidRPr="001812EF">
        <w:rPr>
          <w:b/>
          <w:i/>
          <w:sz w:val="20"/>
          <w:szCs w:val="20"/>
        </w:rPr>
        <w:t>*</w:t>
      </w:r>
      <w:r>
        <w:rPr>
          <w:b/>
          <w:i/>
          <w:sz w:val="20"/>
          <w:szCs w:val="20"/>
        </w:rPr>
        <w:t>*</w:t>
      </w:r>
      <w:r w:rsidRPr="001812EF">
        <w:rPr>
          <w:b/>
          <w:i/>
          <w:sz w:val="20"/>
          <w:szCs w:val="20"/>
        </w:rPr>
        <w:t xml:space="preserve"> форма Таблицы 2 изменению не подлежит. Все сведения и документы обязательны к предоставлению.</w:t>
      </w:r>
      <w:r>
        <w:rPr>
          <w:b/>
          <w:i/>
          <w:sz w:val="20"/>
          <w:szCs w:val="20"/>
        </w:rPr>
        <w:t xml:space="preserve"> </w:t>
      </w:r>
    </w:p>
    <w:p w:rsidR="00F67785" w:rsidRDefault="00F67785" w:rsidP="00F67785">
      <w:pPr>
        <w:pStyle w:val="Times12"/>
        <w:rPr>
          <w:b/>
          <w:bCs w:val="0"/>
          <w:i/>
          <w:sz w:val="20"/>
          <w:szCs w:val="20"/>
        </w:rPr>
      </w:pPr>
      <w:r>
        <w:rPr>
          <w:b/>
          <w:i/>
          <w:sz w:val="20"/>
          <w:szCs w:val="20"/>
        </w:rPr>
        <w:t xml:space="preserve">*** форма </w:t>
      </w:r>
      <w:r w:rsidRPr="00E02858">
        <w:rPr>
          <w:b/>
          <w:i/>
          <w:sz w:val="20"/>
          <w:szCs w:val="20"/>
        </w:rPr>
        <w:t xml:space="preserve">Таблицы 2 </w:t>
      </w:r>
      <w:r w:rsidRPr="00E02858">
        <w:rPr>
          <w:b/>
          <w:bCs w:val="0"/>
          <w:i/>
          <w:sz w:val="20"/>
          <w:szCs w:val="20"/>
        </w:rPr>
        <w:t xml:space="preserve">должна быть также предоставлена Участником процедуры закупки в формате </w:t>
      </w:r>
      <w:r w:rsidRPr="00E02858">
        <w:rPr>
          <w:b/>
          <w:bCs w:val="0"/>
          <w:i/>
          <w:sz w:val="20"/>
          <w:szCs w:val="20"/>
          <w:lang w:val="en-US"/>
        </w:rPr>
        <w:t>Excel</w:t>
      </w:r>
      <w:r>
        <w:rPr>
          <w:b/>
          <w:bCs w:val="0"/>
          <w:i/>
          <w:sz w:val="20"/>
          <w:szCs w:val="20"/>
        </w:rPr>
        <w:t>.</w:t>
      </w:r>
    </w:p>
    <w:p w:rsidR="00F67785" w:rsidRDefault="00F67785" w:rsidP="00F67785">
      <w:pPr>
        <w:pStyle w:val="Times12"/>
        <w:rPr>
          <w:b/>
          <w:bCs w:val="0"/>
          <w:i/>
          <w:sz w:val="20"/>
          <w:szCs w:val="20"/>
        </w:rPr>
      </w:pPr>
      <w:proofErr w:type="gramStart"/>
      <w:r>
        <w:rPr>
          <w:b/>
          <w:bCs w:val="0"/>
          <w:i/>
          <w:sz w:val="20"/>
          <w:szCs w:val="20"/>
        </w:rPr>
        <w:t>**** В случае принятия решения о заключении договора с победителем закупочной процедуры или участником закупочной процедуры, заявке на участие в которой присвоен второй номер, данные участники закупочной процедуры в течение 10 дней с момента размещения на официальном сайте о размещении заказов итогового протокола процедуры закупки должны представить следующие документы (если не представлялись  в составе заявки на участие в закупочной процедуре):</w:t>
      </w:r>
      <w:proofErr w:type="gramEnd"/>
    </w:p>
    <w:p w:rsidR="00F67785" w:rsidRDefault="00F67785" w:rsidP="00F67785">
      <w:pPr>
        <w:pStyle w:val="Times12"/>
        <w:rPr>
          <w:b/>
          <w:bCs w:val="0"/>
          <w:i/>
          <w:sz w:val="20"/>
          <w:szCs w:val="20"/>
        </w:rPr>
      </w:pPr>
      <w:r>
        <w:rPr>
          <w:b/>
          <w:bCs w:val="0"/>
          <w:i/>
          <w:sz w:val="20"/>
          <w:szCs w:val="20"/>
        </w:rPr>
        <w:t>- Устав юридического лица (последняя актуальная редакция со всеми дополнениями и изменениями);</w:t>
      </w:r>
    </w:p>
    <w:p w:rsidR="00F67785" w:rsidRDefault="00F67785" w:rsidP="00F67785">
      <w:pPr>
        <w:pStyle w:val="Times12"/>
        <w:rPr>
          <w:b/>
          <w:bCs w:val="0"/>
          <w:i/>
          <w:sz w:val="20"/>
          <w:szCs w:val="20"/>
        </w:rPr>
      </w:pPr>
      <w:r>
        <w:rPr>
          <w:b/>
          <w:bCs w:val="0"/>
          <w:i/>
          <w:sz w:val="20"/>
          <w:szCs w:val="20"/>
        </w:rPr>
        <w:t>- Выписка из Единого государственного реестра юридических лиц (торгового реестра и т.п.), 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
          <w:bCs w:val="0"/>
          <w:i/>
          <w:sz w:val="20"/>
          <w:szCs w:val="20"/>
        </w:rPr>
      </w:pPr>
      <w:r>
        <w:rPr>
          <w:b/>
          <w:bCs w:val="0"/>
          <w:i/>
          <w:sz w:val="20"/>
          <w:szCs w:val="20"/>
        </w:rPr>
        <w:t>- Выписка (справка) из списка участников общества с ограниченной ответственностью или выписка (справка) из реестра акционеров акционерного общества,</w:t>
      </w:r>
      <w:r w:rsidRPr="00BC25E7">
        <w:rPr>
          <w:b/>
          <w:bCs w:val="0"/>
          <w:i/>
          <w:sz w:val="20"/>
          <w:szCs w:val="20"/>
        </w:rPr>
        <w:t xml:space="preserve"> </w:t>
      </w:r>
      <w:r>
        <w:rPr>
          <w:b/>
          <w:bCs w:val="0"/>
          <w:i/>
          <w:sz w:val="20"/>
          <w:szCs w:val="20"/>
        </w:rPr>
        <w:t>выданная не ранее чем за 30 дней до дня подведения итогов закупочной процедуры или поступления договора на согласование.</w:t>
      </w:r>
    </w:p>
    <w:p w:rsidR="00F67785" w:rsidRDefault="00F67785" w:rsidP="00F67785">
      <w:pPr>
        <w:pStyle w:val="Times12"/>
        <w:rPr>
          <w:bCs w:val="0"/>
          <w:sz w:val="16"/>
          <w:szCs w:val="16"/>
        </w:rPr>
      </w:pPr>
    </w:p>
    <w:p w:rsidR="00F67785" w:rsidRPr="00BC25E7" w:rsidRDefault="00F67785" w:rsidP="00F67785">
      <w:pPr>
        <w:pStyle w:val="Times12"/>
        <w:ind w:firstLine="0"/>
        <w:rPr>
          <w:b/>
          <w:sz w:val="16"/>
          <w:szCs w:val="16"/>
        </w:rPr>
      </w:pPr>
      <w:r w:rsidRPr="00BC25E7">
        <w:rPr>
          <w:b/>
          <w:bCs w:val="0"/>
          <w:sz w:val="16"/>
          <w:szCs w:val="16"/>
        </w:rPr>
        <w:t>Порядок заполнения Таблицы 2:</w:t>
      </w:r>
    </w:p>
    <w:p w:rsidR="00F67785" w:rsidRPr="006F05AF" w:rsidRDefault="00F67785" w:rsidP="00F67785">
      <w:pPr>
        <w:pStyle w:val="Times12"/>
        <w:spacing w:before="60"/>
        <w:ind w:firstLine="0"/>
        <w:rPr>
          <w:sz w:val="16"/>
          <w:szCs w:val="16"/>
        </w:rPr>
      </w:pPr>
      <w:r>
        <w:rPr>
          <w:sz w:val="16"/>
          <w:szCs w:val="16"/>
        </w:rPr>
        <w:t>1</w:t>
      </w:r>
      <w:proofErr w:type="gramStart"/>
      <w:r w:rsidRPr="006F05AF">
        <w:rPr>
          <w:sz w:val="16"/>
          <w:szCs w:val="16"/>
        </w:rPr>
        <w:t xml:space="preserve"> Д</w:t>
      </w:r>
      <w:proofErr w:type="gramEnd"/>
      <w:r w:rsidRPr="006F05AF">
        <w:rPr>
          <w:sz w:val="16"/>
          <w:szCs w:val="16"/>
        </w:rPr>
        <w:t>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67785" w:rsidRPr="006F05AF" w:rsidRDefault="00F67785" w:rsidP="00F67785">
      <w:pPr>
        <w:jc w:val="both"/>
        <w:rPr>
          <w:sz w:val="16"/>
          <w:szCs w:val="16"/>
        </w:rPr>
      </w:pPr>
      <w:r>
        <w:rPr>
          <w:sz w:val="16"/>
          <w:szCs w:val="16"/>
        </w:rPr>
        <w:t>2</w:t>
      </w:r>
      <w:r w:rsidRPr="006F05AF">
        <w:rPr>
          <w:sz w:val="16"/>
          <w:szCs w:val="16"/>
        </w:rPr>
        <w:t xml:space="preserve"> Наименование, дата, номер и иные реквизиты прилагаемых документов, подтверждающих сведения о цепочке собственников.</w:t>
      </w:r>
    </w:p>
    <w:p w:rsidR="00F67785" w:rsidRPr="006F05AF" w:rsidRDefault="00F67785" w:rsidP="00F67785">
      <w:pPr>
        <w:jc w:val="both"/>
        <w:rPr>
          <w:sz w:val="16"/>
          <w:szCs w:val="16"/>
        </w:rPr>
      </w:pPr>
      <w:r>
        <w:rPr>
          <w:sz w:val="16"/>
          <w:szCs w:val="16"/>
        </w:rPr>
        <w:t>3</w:t>
      </w:r>
      <w:r w:rsidRPr="006F05AF">
        <w:rPr>
          <w:sz w:val="16"/>
          <w:szCs w:val="16"/>
        </w:rPr>
        <w:t xml:space="preserve"> Документами, подтверждающими сведения о цепочке собственников, в частности, являются: </w:t>
      </w:r>
    </w:p>
    <w:p w:rsidR="00F67785" w:rsidRPr="006F05AF" w:rsidRDefault="00F67785" w:rsidP="00F67785">
      <w:pPr>
        <w:jc w:val="both"/>
        <w:rPr>
          <w:sz w:val="16"/>
          <w:szCs w:val="16"/>
        </w:rPr>
      </w:pPr>
      <w:r>
        <w:rPr>
          <w:sz w:val="16"/>
          <w:szCs w:val="16"/>
        </w:rPr>
        <w:t>3.1.</w:t>
      </w:r>
      <w:r w:rsidRPr="006F05AF">
        <w:rPr>
          <w:sz w:val="16"/>
          <w:szCs w:val="16"/>
        </w:rPr>
        <w:t xml:space="preserve"> в отношении акционерных обществ:</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67785" w:rsidRPr="006F05AF" w:rsidRDefault="00F67785" w:rsidP="00F67785">
      <w:pPr>
        <w:jc w:val="both"/>
        <w:rPr>
          <w:sz w:val="16"/>
          <w:szCs w:val="16"/>
        </w:rPr>
      </w:pPr>
      <w:r w:rsidRPr="006F05AF">
        <w:rPr>
          <w:sz w:val="16"/>
          <w:szCs w:val="16"/>
        </w:rPr>
        <w:t>- если доля участия в уставном капитале составляет менее 100 % - список зарегистрированных лиц в реестре владельцев именных ценных бумаг.</w:t>
      </w:r>
    </w:p>
    <w:p w:rsidR="00F67785" w:rsidRPr="006F05AF" w:rsidRDefault="00F67785" w:rsidP="00F67785">
      <w:pPr>
        <w:jc w:val="both"/>
        <w:rPr>
          <w:sz w:val="16"/>
          <w:szCs w:val="16"/>
        </w:rPr>
      </w:pPr>
      <w:r>
        <w:rPr>
          <w:sz w:val="16"/>
          <w:szCs w:val="16"/>
        </w:rPr>
        <w:t>3.2.</w:t>
      </w:r>
      <w:r w:rsidRPr="006F05AF">
        <w:rPr>
          <w:sz w:val="16"/>
          <w:szCs w:val="16"/>
        </w:rPr>
        <w:t xml:space="preserve"> в отношении остальных лиц-резидентов - выписка из единого государственного реестра юридических лиц;</w:t>
      </w:r>
    </w:p>
    <w:p w:rsidR="00F67785" w:rsidRDefault="00F67785" w:rsidP="00F67785">
      <w:pPr>
        <w:jc w:val="both"/>
        <w:rPr>
          <w:sz w:val="16"/>
          <w:szCs w:val="16"/>
        </w:rPr>
      </w:pPr>
      <w:proofErr w:type="gramStart"/>
      <w:r>
        <w:rPr>
          <w:sz w:val="16"/>
          <w:szCs w:val="16"/>
        </w:rPr>
        <w:t>3.3.</w:t>
      </w:r>
      <w:r w:rsidRPr="006F05AF">
        <w:rPr>
          <w:sz w:val="16"/>
          <w:szCs w:val="16"/>
        </w:rPr>
        <w:t xml:space="preserve"> в отношении лиц-нерезидентов – соответствующие документы, аналогичные указанным в пунктах </w:t>
      </w:r>
      <w:r>
        <w:rPr>
          <w:sz w:val="16"/>
          <w:szCs w:val="16"/>
        </w:rPr>
        <w:t>3.</w:t>
      </w:r>
      <w:r w:rsidRPr="006F05AF">
        <w:rPr>
          <w:sz w:val="16"/>
          <w:szCs w:val="16"/>
        </w:rPr>
        <w:t xml:space="preserve">1 и </w:t>
      </w:r>
      <w:r>
        <w:rPr>
          <w:sz w:val="16"/>
          <w:szCs w:val="16"/>
        </w:rPr>
        <w:t>3.</w:t>
      </w:r>
      <w:r w:rsidRPr="006F05AF">
        <w:rPr>
          <w:sz w:val="16"/>
          <w:szCs w:val="16"/>
        </w:rPr>
        <w:t>2 настоящего пункта, в соответствии с правом страны юрисдикции такого лица.</w:t>
      </w:r>
      <w:proofErr w:type="gramEnd"/>
    </w:p>
    <w:p w:rsidR="00F67785" w:rsidRDefault="00F67785" w:rsidP="00F67785">
      <w:pPr>
        <w:jc w:val="both"/>
        <w:rPr>
          <w:sz w:val="16"/>
          <w:szCs w:val="16"/>
        </w:rPr>
      </w:pPr>
      <w:r>
        <w:rPr>
          <w:sz w:val="16"/>
          <w:szCs w:val="16"/>
        </w:rPr>
        <w:t xml:space="preserve">3.4. </w:t>
      </w:r>
      <w:proofErr w:type="gramStart"/>
      <w:r>
        <w:rPr>
          <w:sz w:val="16"/>
          <w:szCs w:val="16"/>
        </w:rPr>
        <w:t>В отношении контрагентов, являющихся зарубежными публичными компаниями мирового уровня, занимающими лидирующие позиции в соответствующих отраслях, Сведения о контрагенте будут считаться представленными в полном объеме, если они будут содержать информацию об акционерах, владеющих пакетами акций более 5 процентов.</w:t>
      </w:r>
      <w:proofErr w:type="gramEnd"/>
      <w:r>
        <w:rPr>
          <w:sz w:val="16"/>
          <w:szCs w:val="16"/>
        </w:rPr>
        <w:t xml:space="preserve"> Подтверждающие документы в отношении акционеров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67785" w:rsidRDefault="00F67785" w:rsidP="00F67785">
      <w:pPr>
        <w:jc w:val="both"/>
      </w:pPr>
      <w:r>
        <w:rPr>
          <w:sz w:val="16"/>
          <w:szCs w:val="16"/>
        </w:rPr>
        <w:t xml:space="preserve">3.5. </w:t>
      </w:r>
      <w:proofErr w:type="gramStart"/>
      <w:r>
        <w:rPr>
          <w:sz w:val="16"/>
          <w:szCs w:val="16"/>
        </w:rPr>
        <w:t>В отношении контрагентов, являющихся публичными акционерными обществами, акции которых котируются на биржах или число акционеров которых превышает пятьдесят, Сведения о контрагенте будут считаться представленными в полном объеме, если они будут содержать информацию об акционерах и бенефициарах  (в том числе, конечных), владеющих пакетами акций более 5 процентов.</w:t>
      </w:r>
      <w:proofErr w:type="gramEnd"/>
      <w:r>
        <w:rPr>
          <w:sz w:val="16"/>
          <w:szCs w:val="16"/>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w:t>
      </w:r>
      <w:proofErr w:type="gramStart"/>
      <w:r>
        <w:rPr>
          <w:sz w:val="16"/>
          <w:szCs w:val="16"/>
        </w:rPr>
        <w:t>отношении</w:t>
      </w:r>
      <w:proofErr w:type="gramEnd"/>
      <w:r>
        <w:rPr>
          <w:sz w:val="16"/>
          <w:szCs w:val="16"/>
        </w:rPr>
        <w:t xml:space="preserve"> акционеров (бенефициаров), владеющими пакетами акций менее 5 процентов, допускается указание общей информации о количестве таких акционеров.</w:t>
      </w:r>
    </w:p>
    <w:p w:rsidR="00963C66" w:rsidRDefault="00963C66" w:rsidP="00963C66">
      <w:pPr>
        <w:pStyle w:val="Times12"/>
        <w:ind w:left="1070" w:firstLine="0"/>
        <w:jc w:val="center"/>
        <w:rPr>
          <w:sz w:val="22"/>
        </w:rPr>
        <w:sectPr w:rsidR="00963C66" w:rsidSect="00F67785">
          <w:pgSz w:w="16839" w:h="11907" w:orient="landscape" w:code="9"/>
          <w:pgMar w:top="993" w:right="1134" w:bottom="1134" w:left="1701" w:header="567" w:footer="567" w:gutter="0"/>
          <w:cols w:space="708"/>
          <w:docGrid w:linePitch="360"/>
        </w:sectPr>
      </w:pPr>
    </w:p>
    <w:p w:rsidR="00DF0500" w:rsidRPr="00A35C05" w:rsidRDefault="00963C66" w:rsidP="00DF0500">
      <w:pPr>
        <w:pStyle w:val="Times12"/>
        <w:jc w:val="right"/>
        <w:rPr>
          <w:bCs w:val="0"/>
          <w:sz w:val="28"/>
          <w:szCs w:val="28"/>
        </w:rPr>
      </w:pPr>
      <w:r>
        <w:rPr>
          <w:bCs w:val="0"/>
          <w:sz w:val="28"/>
          <w:szCs w:val="28"/>
        </w:rPr>
        <w:lastRenderedPageBreak/>
        <w:t>Ф</w:t>
      </w:r>
      <w:r w:rsidR="00DF0500" w:rsidRPr="00A35C05">
        <w:rPr>
          <w:bCs w:val="0"/>
          <w:sz w:val="28"/>
          <w:szCs w:val="28"/>
        </w:rPr>
        <w:t xml:space="preserve">орма </w:t>
      </w:r>
      <w:r w:rsidR="00DF0500">
        <w:rPr>
          <w:bCs w:val="0"/>
          <w:sz w:val="28"/>
          <w:szCs w:val="28"/>
        </w:rPr>
        <w:t>__</w:t>
      </w:r>
      <w:r w:rsidR="00DF0500" w:rsidRPr="00A35C05">
        <w:rPr>
          <w:bCs w:val="0"/>
          <w:sz w:val="28"/>
          <w:szCs w:val="28"/>
        </w:rPr>
        <w:t>.</w:t>
      </w:r>
    </w:p>
    <w:p w:rsidR="00DF0500" w:rsidRPr="00A35C05" w:rsidRDefault="00DF0500" w:rsidP="00DF0500">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DF0500" w:rsidRPr="00A35C05" w:rsidRDefault="00DF0500" w:rsidP="00DF0500">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DF0500" w:rsidRPr="00FE6219" w:rsidRDefault="00DF0500" w:rsidP="00DF0500">
      <w:pPr>
        <w:pStyle w:val="Times12"/>
        <w:jc w:val="center"/>
        <w:rPr>
          <w:b/>
          <w:snapToGrid w:val="0"/>
          <w:szCs w:val="24"/>
        </w:rPr>
      </w:pPr>
    </w:p>
    <w:p w:rsidR="00DF0500" w:rsidRPr="00A35C05" w:rsidRDefault="00DF0500" w:rsidP="00DF0500">
      <w:pPr>
        <w:jc w:val="both"/>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A35C05" w:rsidRDefault="00DF0500" w:rsidP="00DF0500">
      <w:pPr>
        <w:widowControl w:val="0"/>
        <w:autoSpaceDE w:val="0"/>
        <w:autoSpaceDN w:val="0"/>
        <w:adjustRightInd w:val="0"/>
        <w:jc w:val="center"/>
        <w:rPr>
          <w:szCs w:val="22"/>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Pr>
          <w:rFonts w:ascii="Times New Roman" w:hAnsi="Times New Roman" w:cs="Times New Roman"/>
          <w:i w:val="0"/>
        </w:rPr>
        <w:t>__</w:t>
      </w:r>
      <w:r w:rsidRPr="000D3F69">
        <w:rPr>
          <w:rFonts w:ascii="Times New Roman" w:hAnsi="Times New Roman" w:cs="Times New Roman"/>
          <w:i w:val="0"/>
        </w:rPr>
        <w:t>)</w:t>
      </w:r>
    </w:p>
    <w:p w:rsidR="00DF0500" w:rsidRDefault="00DF0500" w:rsidP="00DF0500">
      <w:pPr>
        <w:pStyle w:val="Times12"/>
        <w:ind w:firstLine="0"/>
        <w:rPr>
          <w:sz w:val="28"/>
          <w:szCs w:val="28"/>
        </w:rPr>
      </w:pPr>
    </w:p>
    <w:p w:rsidR="00DF0500" w:rsidRPr="00A35C05" w:rsidRDefault="00DF0500" w:rsidP="00DF0500">
      <w:pPr>
        <w:pStyle w:val="Times12"/>
        <w:ind w:firstLine="0"/>
        <w:rPr>
          <w:sz w:val="28"/>
          <w:szCs w:val="28"/>
        </w:rPr>
      </w:pPr>
      <w:r w:rsidRPr="00A35C05">
        <w:rPr>
          <w:sz w:val="28"/>
          <w:szCs w:val="28"/>
        </w:rPr>
        <w:t xml:space="preserve">Участник процедуры закупки: ________________________________ </w:t>
      </w:r>
    </w:p>
    <w:p w:rsidR="00DF0500" w:rsidRPr="00FE6219" w:rsidRDefault="00DF0500" w:rsidP="00DF0500">
      <w:pPr>
        <w:pStyle w:val="Times12"/>
        <w:rPr>
          <w:i/>
          <w:sz w:val="22"/>
        </w:rPr>
      </w:pPr>
    </w:p>
    <w:p w:rsidR="00DF0500" w:rsidRPr="000417E0" w:rsidRDefault="00DF0500" w:rsidP="00DF0500">
      <w:pPr>
        <w:pStyle w:val="Times12"/>
        <w:ind w:firstLine="0"/>
        <w:jc w:val="center"/>
        <w:rPr>
          <w:b/>
          <w:i/>
          <w:szCs w:val="28"/>
        </w:rPr>
      </w:pPr>
      <w:r w:rsidRPr="000417E0">
        <w:rPr>
          <w:b/>
          <w:i/>
          <w:szCs w:val="28"/>
        </w:rPr>
        <w:t>Суть технического предложения</w:t>
      </w:r>
    </w:p>
    <w:p w:rsidR="00DF0500" w:rsidRPr="00554653" w:rsidRDefault="00DF0500" w:rsidP="00DF0500">
      <w:pPr>
        <w:pStyle w:val="afff5"/>
        <w:tabs>
          <w:tab w:val="clear" w:pos="1134"/>
        </w:tabs>
        <w:autoSpaceDE w:val="0"/>
        <w:autoSpaceDN w:val="0"/>
        <w:spacing w:line="240" w:lineRule="auto"/>
        <w:ind w:firstLine="0"/>
        <w:rPr>
          <w:sz w:val="28"/>
          <w:szCs w:val="28"/>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firstLine="709"/>
        <w:rPr>
          <w:bCs w:val="0"/>
          <w:sz w:val="28"/>
        </w:rPr>
      </w:pPr>
      <w:r w:rsidRPr="00C43A67">
        <w:rPr>
          <w:bCs w:val="0"/>
          <w:sz w:val="28"/>
        </w:rPr>
        <w:t>М.П.</w:t>
      </w:r>
    </w:p>
    <w:p w:rsidR="00DF0500" w:rsidRPr="00FE6219" w:rsidRDefault="00DF0500" w:rsidP="00DF0500">
      <w:pPr>
        <w:jc w:val="center"/>
        <w:rPr>
          <w:b/>
        </w:rPr>
      </w:pPr>
    </w:p>
    <w:p w:rsidR="00DF0500" w:rsidRPr="00A35C05" w:rsidRDefault="00DF0500" w:rsidP="00DF0500">
      <w:pPr>
        <w:pStyle w:val="Times12"/>
        <w:tabs>
          <w:tab w:val="left" w:pos="1134"/>
          <w:tab w:val="left" w:pos="1418"/>
        </w:tabs>
        <w:ind w:firstLine="709"/>
        <w:rPr>
          <w:bCs w:val="0"/>
          <w:szCs w:val="24"/>
        </w:rPr>
      </w:pPr>
      <w:r w:rsidRPr="00A35C05">
        <w:rPr>
          <w:bCs w:val="0"/>
          <w:szCs w:val="24"/>
        </w:rPr>
        <w:t>ИНСТРУКЦИИ ПО ЗАПОЛНЕНИЮ</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Pr>
          <w:szCs w:val="24"/>
        </w:rPr>
        <w:t>запросе предложений</w:t>
      </w:r>
      <w:r w:rsidRPr="00A35C05">
        <w:rPr>
          <w:szCs w:val="24"/>
        </w:rPr>
        <w:t>, приложением к которой является данное техническое предложение.</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DF0500" w:rsidRPr="00A35C05" w:rsidRDefault="00DF0500" w:rsidP="00DF0500">
      <w:pPr>
        <w:pStyle w:val="Times12"/>
        <w:numPr>
          <w:ilvl w:val="0"/>
          <w:numId w:val="22"/>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F0500" w:rsidRDefault="0008357C" w:rsidP="00DF0500">
      <w:pPr>
        <w:pStyle w:val="Times12"/>
        <w:numPr>
          <w:ilvl w:val="0"/>
          <w:numId w:val="22"/>
        </w:numPr>
        <w:tabs>
          <w:tab w:val="clear" w:pos="960"/>
          <w:tab w:val="num" w:pos="720"/>
          <w:tab w:val="left" w:pos="1134"/>
          <w:tab w:val="left" w:pos="1418"/>
        </w:tabs>
        <w:ind w:left="0" w:firstLine="709"/>
        <w:rPr>
          <w:szCs w:val="24"/>
        </w:rPr>
      </w:pPr>
      <w:r>
        <w:rPr>
          <w:szCs w:val="24"/>
        </w:rPr>
        <w:t>У</w:t>
      </w:r>
      <w:r w:rsidR="00DF0500" w:rsidRPr="00A35C05">
        <w:rPr>
          <w:szCs w:val="24"/>
        </w:rPr>
        <w:t xml:space="preserve">частник процедуры закупки в данной форме </w:t>
      </w:r>
      <w:r>
        <w:rPr>
          <w:szCs w:val="24"/>
        </w:rPr>
        <w:t xml:space="preserve">должен </w:t>
      </w:r>
      <w:r w:rsidR="00DF0500" w:rsidRPr="00A35C05">
        <w:rPr>
          <w:szCs w:val="24"/>
        </w:rPr>
        <w:t>предста</w:t>
      </w:r>
      <w:r>
        <w:rPr>
          <w:szCs w:val="24"/>
        </w:rPr>
        <w:t>вить</w:t>
      </w:r>
      <w:r w:rsidR="00DF0500" w:rsidRPr="00A35C05">
        <w:rPr>
          <w:szCs w:val="24"/>
        </w:rPr>
        <w:t xml:space="preserve"> таблицу соответствия своего технического предложения техническим требованиям (</w:t>
      </w:r>
      <w:r w:rsidR="00DF0500">
        <w:rPr>
          <w:b/>
          <w:bCs w:val="0"/>
          <w:i/>
          <w:szCs w:val="24"/>
        </w:rPr>
        <w:t>Том 2</w:t>
      </w:r>
      <w:r w:rsidR="00DF0500" w:rsidRPr="00A35C05">
        <w:rPr>
          <w:szCs w:val="24"/>
        </w:rPr>
        <w:t>) в соответствии с приведенной формой:</w:t>
      </w:r>
    </w:p>
    <w:tbl>
      <w:tblPr>
        <w:tblW w:w="996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20"/>
        <w:gridCol w:w="4920"/>
        <w:gridCol w:w="1440"/>
        <w:gridCol w:w="2880"/>
      </w:tblGrid>
      <w:tr w:rsidR="00DF0500" w:rsidRPr="00A35C05" w:rsidTr="0008357C">
        <w:tc>
          <w:tcPr>
            <w:tcW w:w="720" w:type="dxa"/>
            <w:vAlign w:val="center"/>
          </w:tcPr>
          <w:p w:rsidR="00DF0500" w:rsidRPr="00A35C05" w:rsidRDefault="00DF0500" w:rsidP="00DF0500">
            <w:pPr>
              <w:jc w:val="center"/>
              <w:rPr>
                <w:bCs/>
              </w:rPr>
            </w:pPr>
            <w:r w:rsidRPr="00A35C05">
              <w:rPr>
                <w:bCs/>
              </w:rPr>
              <w:t>№ п/п</w:t>
            </w:r>
          </w:p>
        </w:tc>
        <w:tc>
          <w:tcPr>
            <w:tcW w:w="4920" w:type="dxa"/>
            <w:vAlign w:val="center"/>
          </w:tcPr>
          <w:p w:rsidR="00DF0500" w:rsidRPr="00A35C05" w:rsidRDefault="00DF0500" w:rsidP="00DF0500">
            <w:pPr>
              <w:jc w:val="center"/>
              <w:rPr>
                <w:bCs/>
              </w:rPr>
            </w:pPr>
            <w:r w:rsidRPr="00A35C05">
              <w:rPr>
                <w:bCs/>
              </w:rPr>
              <w:t>Наименование параметра</w:t>
            </w:r>
          </w:p>
        </w:tc>
        <w:tc>
          <w:tcPr>
            <w:tcW w:w="1440" w:type="dxa"/>
            <w:vAlign w:val="center"/>
          </w:tcPr>
          <w:p w:rsidR="00DF0500" w:rsidRPr="00A35C05" w:rsidRDefault="00DF0500" w:rsidP="00DF0500">
            <w:pPr>
              <w:jc w:val="center"/>
              <w:rPr>
                <w:bCs/>
              </w:rPr>
            </w:pPr>
            <w:r w:rsidRPr="00A35C05">
              <w:rPr>
                <w:bCs/>
              </w:rPr>
              <w:t>Требуемое значение</w:t>
            </w:r>
          </w:p>
        </w:tc>
        <w:tc>
          <w:tcPr>
            <w:tcW w:w="2880" w:type="dxa"/>
            <w:vAlign w:val="center"/>
          </w:tcPr>
          <w:p w:rsidR="00DF0500" w:rsidRPr="00A35C05" w:rsidRDefault="00DF0500" w:rsidP="00DF0500">
            <w:pPr>
              <w:ind w:left="-108" w:right="-108"/>
              <w:jc w:val="center"/>
            </w:pPr>
            <w:r w:rsidRPr="00A35C05">
              <w:rPr>
                <w:bCs/>
              </w:rPr>
              <w:t xml:space="preserve">Предлагаемое </w:t>
            </w:r>
            <w:r w:rsidRPr="00A35C05">
              <w:t>участником процедуры закупки</w:t>
            </w:r>
          </w:p>
        </w:tc>
      </w:tr>
      <w:tr w:rsidR="00DF0500" w:rsidRPr="00A35C05" w:rsidTr="0008357C">
        <w:trPr>
          <w:trHeight w:val="371"/>
        </w:trPr>
        <w:tc>
          <w:tcPr>
            <w:tcW w:w="720" w:type="dxa"/>
          </w:tcPr>
          <w:p w:rsidR="00DF0500" w:rsidRPr="00A35C05" w:rsidRDefault="00DF0500" w:rsidP="00DF0500">
            <w:pPr>
              <w:ind w:right="-136"/>
              <w:jc w:val="center"/>
              <w:rPr>
                <w:bCs/>
              </w:rPr>
            </w:pPr>
            <w:r w:rsidRPr="00A35C05">
              <w:rPr>
                <w:bCs/>
              </w:rPr>
              <w:t>1.</w:t>
            </w:r>
          </w:p>
        </w:tc>
        <w:tc>
          <w:tcPr>
            <w:tcW w:w="4920" w:type="dxa"/>
          </w:tcPr>
          <w:p w:rsidR="00DF0500" w:rsidRPr="00A35C05" w:rsidRDefault="00DF0500" w:rsidP="00DF0500"/>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r w:rsidR="00DF0500" w:rsidRPr="00A35C05" w:rsidTr="0008357C">
        <w:trPr>
          <w:trHeight w:val="198"/>
        </w:trPr>
        <w:tc>
          <w:tcPr>
            <w:tcW w:w="720" w:type="dxa"/>
          </w:tcPr>
          <w:p w:rsidR="00DF0500" w:rsidRPr="00A35C05" w:rsidRDefault="00DF0500" w:rsidP="00DF0500">
            <w:pPr>
              <w:jc w:val="center"/>
              <w:rPr>
                <w:b/>
                <w:bCs/>
              </w:rPr>
            </w:pPr>
            <w:r w:rsidRPr="00A35C05">
              <w:rPr>
                <w:b/>
                <w:bCs/>
              </w:rPr>
              <w:t>…</w:t>
            </w:r>
          </w:p>
        </w:tc>
        <w:tc>
          <w:tcPr>
            <w:tcW w:w="4920" w:type="dxa"/>
          </w:tcPr>
          <w:p w:rsidR="00DF0500" w:rsidRPr="00A35C05" w:rsidRDefault="00DF0500" w:rsidP="00DF0500">
            <w:pPr>
              <w:rPr>
                <w:b/>
                <w:bCs/>
              </w:rPr>
            </w:pPr>
          </w:p>
        </w:tc>
        <w:tc>
          <w:tcPr>
            <w:tcW w:w="1440" w:type="dxa"/>
          </w:tcPr>
          <w:p w:rsidR="00DF0500" w:rsidRPr="00A35C05" w:rsidRDefault="00DF0500" w:rsidP="00DF0500"/>
        </w:tc>
        <w:tc>
          <w:tcPr>
            <w:tcW w:w="2880" w:type="dxa"/>
          </w:tcPr>
          <w:p w:rsidR="00DF0500" w:rsidRPr="00A35C05" w:rsidRDefault="00DF0500" w:rsidP="00DF0500">
            <w:pPr>
              <w:ind w:firstLine="16"/>
              <w:jc w:val="center"/>
            </w:pPr>
          </w:p>
        </w:tc>
      </w:tr>
    </w:tbl>
    <w:p w:rsidR="00DF0500" w:rsidRPr="00A35C05" w:rsidRDefault="00DF0500" w:rsidP="00DF0500">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DF0500" w:rsidRPr="00A35C05" w:rsidRDefault="00DF0500" w:rsidP="00DF0500">
      <w:pPr>
        <w:pStyle w:val="a4"/>
        <w:numPr>
          <w:ilvl w:val="4"/>
          <w:numId w:val="13"/>
        </w:numPr>
        <w:tabs>
          <w:tab w:val="clear" w:pos="1494"/>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DF0500" w:rsidRPr="00070D14" w:rsidRDefault="00DF0500" w:rsidP="00DF0500">
      <w:pPr>
        <w:shd w:val="clear" w:color="auto" w:fill="FFFFFF"/>
        <w:tabs>
          <w:tab w:val="left" w:pos="1080"/>
        </w:tabs>
        <w:suppressAutoHyphens/>
        <w:sectPr w:rsidR="00DF0500" w:rsidRPr="00070D14" w:rsidSect="00DF0500">
          <w:pgSz w:w="11907" w:h="16839" w:code="9"/>
          <w:pgMar w:top="1134" w:right="851" w:bottom="1134" w:left="1134" w:header="567" w:footer="567" w:gutter="0"/>
          <w:cols w:space="708"/>
          <w:docGrid w:linePitch="360"/>
        </w:sectPr>
      </w:pPr>
    </w:p>
    <w:p w:rsidR="00DF0500" w:rsidRPr="000D3F69" w:rsidRDefault="00DF0500" w:rsidP="00DF0500">
      <w:pPr>
        <w:pStyle w:val="Times12"/>
        <w:shd w:val="clear" w:color="auto" w:fill="FFFFFF"/>
        <w:jc w:val="right"/>
        <w:rPr>
          <w:bCs w:val="0"/>
          <w:sz w:val="28"/>
          <w:szCs w:val="28"/>
        </w:rPr>
      </w:pPr>
      <w:r w:rsidRPr="000D3F69">
        <w:rPr>
          <w:bCs w:val="0"/>
          <w:sz w:val="28"/>
          <w:szCs w:val="28"/>
        </w:rPr>
        <w:lastRenderedPageBreak/>
        <w:t xml:space="preserve">Форма </w:t>
      </w:r>
      <w:r>
        <w:rPr>
          <w:bCs w:val="0"/>
          <w:sz w:val="28"/>
          <w:szCs w:val="28"/>
        </w:rPr>
        <w:t>__.</w:t>
      </w:r>
    </w:p>
    <w:p w:rsidR="00DF0500" w:rsidRPr="00FE6219" w:rsidRDefault="00DF0500" w:rsidP="00DF0500">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DF0500" w:rsidRDefault="00DF0500" w:rsidP="00DF0500">
      <w:pPr>
        <w:pStyle w:val="Times12"/>
        <w:ind w:left="6240" w:firstLine="0"/>
        <w:jc w:val="right"/>
        <w:rPr>
          <w:iCs/>
          <w:sz w:val="20"/>
          <w:szCs w:val="20"/>
        </w:rPr>
      </w:pPr>
      <w:r w:rsidRPr="00FE6219">
        <w:rPr>
          <w:iCs/>
          <w:sz w:val="20"/>
          <w:szCs w:val="20"/>
        </w:rPr>
        <w:t>от _________________ г. № ______</w:t>
      </w:r>
    </w:p>
    <w:p w:rsidR="00DF0500" w:rsidRDefault="00DF0500" w:rsidP="00DF0500">
      <w:pPr>
        <w:ind w:firstLine="709"/>
        <w:jc w:val="center"/>
        <w:rPr>
          <w:b/>
          <w:sz w:val="22"/>
          <w:szCs w:val="22"/>
        </w:rPr>
      </w:pPr>
    </w:p>
    <w:p w:rsidR="00DF0500" w:rsidRPr="000D3F69" w:rsidRDefault="00DF0500" w:rsidP="00DF0500">
      <w:pPr>
        <w:ind w:firstLine="709"/>
        <w:jc w:val="center"/>
      </w:pPr>
      <w:r w:rsidRPr="000D3F69">
        <w:t xml:space="preserve">Открытый </w:t>
      </w:r>
      <w:r>
        <w:t>запрос предложений</w:t>
      </w:r>
      <w:r w:rsidRPr="000D3F69">
        <w:t xml:space="preserve"> </w:t>
      </w:r>
      <w:r>
        <w:t xml:space="preserve">в электронной форме </w:t>
      </w:r>
      <w:r w:rsidRPr="000D3F69">
        <w:t xml:space="preserve">на право заключения договора на __________________(указать предмет </w:t>
      </w:r>
      <w:r>
        <w:t>закупки</w:t>
      </w:r>
      <w:r w:rsidRPr="000D3F69">
        <w:t>)</w:t>
      </w:r>
    </w:p>
    <w:p w:rsidR="00DF0500" w:rsidRPr="00735A8E" w:rsidRDefault="00DF0500" w:rsidP="00DF0500">
      <w:pPr>
        <w:widowControl w:val="0"/>
        <w:autoSpaceDE w:val="0"/>
        <w:autoSpaceDN w:val="0"/>
        <w:adjustRightInd w:val="0"/>
        <w:jc w:val="center"/>
        <w:rPr>
          <w:b/>
          <w:iCs/>
          <w:spacing w:val="-2"/>
          <w:sz w:val="16"/>
          <w:szCs w:val="16"/>
          <w:lang w:val="ru-MO"/>
        </w:rPr>
      </w:pPr>
    </w:p>
    <w:p w:rsidR="00DF0500" w:rsidRPr="000D3F69" w:rsidRDefault="00DF0500" w:rsidP="00DF0500">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Pr>
          <w:rFonts w:ascii="Times New Roman" w:hAnsi="Times New Roman" w:cs="Times New Roman"/>
          <w:i w:val="0"/>
        </w:rPr>
        <w:t>__</w:t>
      </w:r>
      <w:r w:rsidRPr="000D3F69">
        <w:rPr>
          <w:rFonts w:ascii="Times New Roman" w:hAnsi="Times New Roman" w:cs="Times New Roman"/>
          <w:i w:val="0"/>
        </w:rPr>
        <w:t>)</w:t>
      </w:r>
    </w:p>
    <w:p w:rsidR="0051207E" w:rsidRPr="00352AB1" w:rsidRDefault="0051207E" w:rsidP="0051207E">
      <w:pPr>
        <w:pStyle w:val="Times12"/>
        <w:ind w:left="360" w:hanging="360"/>
        <w:rPr>
          <w:i/>
          <w:sz w:val="28"/>
          <w:szCs w:val="24"/>
        </w:rPr>
      </w:pPr>
      <w:r w:rsidRPr="00352AB1">
        <w:rPr>
          <w:sz w:val="28"/>
          <w:szCs w:val="24"/>
        </w:rPr>
        <w:t xml:space="preserve">Участник процедуры закупки: ________________________________ </w:t>
      </w:r>
    </w:p>
    <w:p w:rsidR="0051207E" w:rsidRPr="00352AB1" w:rsidRDefault="0051207E" w:rsidP="0051207E">
      <w:pPr>
        <w:rPr>
          <w:color w:val="000000"/>
          <w:sz w:val="28"/>
        </w:rPr>
      </w:pPr>
      <w:r w:rsidRPr="00352AB1">
        <w:rPr>
          <w:color w:val="000000"/>
          <w:spacing w:val="-3"/>
          <w:sz w:val="28"/>
        </w:rPr>
        <w:t xml:space="preserve">В </w:t>
      </w:r>
      <w:proofErr w:type="gramStart"/>
      <w:r w:rsidRPr="00352AB1">
        <w:rPr>
          <w:color w:val="000000"/>
          <w:spacing w:val="-3"/>
          <w:sz w:val="28"/>
        </w:rPr>
        <w:t>ценах</w:t>
      </w:r>
      <w:proofErr w:type="gramEnd"/>
      <w:r w:rsidRPr="00352AB1">
        <w:rPr>
          <w:color w:val="000000"/>
          <w:spacing w:val="-3"/>
          <w:sz w:val="28"/>
        </w:rPr>
        <w:t xml:space="preserve"> на момент подачи Предложения: «</w:t>
      </w:r>
      <w:r>
        <w:rPr>
          <w:color w:val="000000"/>
          <w:sz w:val="28"/>
        </w:rPr>
        <w:t>____»___________________ года</w:t>
      </w:r>
    </w:p>
    <w:tbl>
      <w:tblPr>
        <w:tblW w:w="4265"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5781"/>
        <w:gridCol w:w="866"/>
        <w:gridCol w:w="2455"/>
        <w:gridCol w:w="1157"/>
        <w:gridCol w:w="1730"/>
      </w:tblGrid>
      <w:tr w:rsidR="0051207E" w:rsidRPr="00352AB1" w:rsidTr="0051207E">
        <w:trPr>
          <w:cantSplit/>
          <w:trHeight w:val="328"/>
        </w:trPr>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 </w:t>
            </w:r>
            <w:proofErr w:type="spellStart"/>
            <w:proofErr w:type="gramStart"/>
            <w:r w:rsidRPr="00352AB1">
              <w:rPr>
                <w:bCs/>
                <w:color w:val="000000"/>
              </w:rPr>
              <w:t>п</w:t>
            </w:r>
            <w:proofErr w:type="spellEnd"/>
            <w:proofErr w:type="gramEnd"/>
            <w:r w:rsidRPr="00352AB1">
              <w:rPr>
                <w:bCs/>
                <w:color w:val="000000"/>
              </w:rPr>
              <w:t>/</w:t>
            </w:r>
            <w:proofErr w:type="spellStart"/>
            <w:r w:rsidRPr="00352AB1">
              <w:rPr>
                <w:bCs/>
                <w:color w:val="000000"/>
              </w:rPr>
              <w:t>п</w:t>
            </w:r>
            <w:proofErr w:type="spellEnd"/>
          </w:p>
        </w:tc>
        <w:tc>
          <w:tcPr>
            <w:tcW w:w="2248"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Наименование работ и затрат</w:t>
            </w:r>
          </w:p>
        </w:tc>
        <w:tc>
          <w:tcPr>
            <w:tcW w:w="337" w:type="pct"/>
            <w:vMerge w:val="restar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 xml:space="preserve">Ед. </w:t>
            </w:r>
            <w:proofErr w:type="spellStart"/>
            <w:r w:rsidRPr="00352AB1">
              <w:rPr>
                <w:bCs/>
                <w:color w:val="000000"/>
              </w:rPr>
              <w:t>изм</w:t>
            </w:r>
            <w:proofErr w:type="spellEnd"/>
            <w:r w:rsidRPr="00352AB1">
              <w:rPr>
                <w:bCs/>
                <w:color w:val="000000"/>
              </w:rPr>
              <w:t>.</w:t>
            </w:r>
          </w:p>
        </w:tc>
        <w:tc>
          <w:tcPr>
            <w:tcW w:w="955"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r>
              <w:rPr>
                <w:bCs/>
                <w:color w:val="000000"/>
              </w:rPr>
              <w:t xml:space="preserve">Показатель единичной стоимости, </w:t>
            </w:r>
            <w:r w:rsidRPr="00352AB1">
              <w:rPr>
                <w:bCs/>
                <w:color w:val="000000"/>
              </w:rPr>
              <w:t>руб. (без НДС)</w:t>
            </w: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tc>
        <w:tc>
          <w:tcPr>
            <w:tcW w:w="450" w:type="pct"/>
            <w:vMerge w:val="restart"/>
          </w:tcPr>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Кол-во</w:t>
            </w:r>
          </w:p>
        </w:tc>
        <w:tc>
          <w:tcPr>
            <w:tcW w:w="673" w:type="pct"/>
            <w:vMerge w:val="restart"/>
            <w:shd w:val="clear" w:color="auto" w:fill="auto"/>
            <w:vAlign w:val="center"/>
          </w:tcPr>
          <w:p w:rsidR="0051207E" w:rsidRDefault="0051207E" w:rsidP="0051207E">
            <w:pPr>
              <w:widowControl w:val="0"/>
              <w:autoSpaceDE w:val="0"/>
              <w:autoSpaceDN w:val="0"/>
              <w:snapToGrid w:val="0"/>
              <w:ind w:right="11" w:firstLine="20"/>
              <w:jc w:val="center"/>
              <w:rPr>
                <w:bCs/>
                <w:color w:val="000000"/>
              </w:rPr>
            </w:pPr>
            <w:r>
              <w:rPr>
                <w:bCs/>
                <w:color w:val="000000"/>
              </w:rPr>
              <w:t xml:space="preserve">Стоимость, руб. (с НДС) </w:t>
            </w:r>
          </w:p>
          <w:p w:rsidR="0051207E" w:rsidRDefault="0051207E" w:rsidP="0051207E">
            <w:pPr>
              <w:widowControl w:val="0"/>
              <w:autoSpaceDE w:val="0"/>
              <w:autoSpaceDN w:val="0"/>
              <w:snapToGrid w:val="0"/>
              <w:ind w:right="11" w:firstLine="20"/>
              <w:jc w:val="center"/>
              <w:rPr>
                <w:bCs/>
                <w:color w:val="000000"/>
              </w:rPr>
            </w:pPr>
          </w:p>
          <w:p w:rsidR="0051207E" w:rsidRPr="00352AB1" w:rsidRDefault="0051207E" w:rsidP="0051207E">
            <w:pPr>
              <w:widowControl w:val="0"/>
              <w:autoSpaceDE w:val="0"/>
              <w:autoSpaceDN w:val="0"/>
              <w:snapToGrid w:val="0"/>
              <w:ind w:right="11" w:firstLine="20"/>
              <w:jc w:val="center"/>
              <w:rPr>
                <w:bCs/>
                <w:color w:val="000000"/>
              </w:rPr>
            </w:pPr>
            <w:r>
              <w:rPr>
                <w:bCs/>
                <w:color w:val="000000"/>
              </w:rPr>
              <w:t xml:space="preserve">ВСЕГО </w:t>
            </w:r>
          </w:p>
        </w:tc>
      </w:tr>
      <w:tr w:rsidR="0051207E" w:rsidRPr="00352AB1" w:rsidTr="0051207E">
        <w:trPr>
          <w:cantSplit/>
          <w:trHeight w:val="1553"/>
        </w:trPr>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2248"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337"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c>
          <w:tcPr>
            <w:tcW w:w="955"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450" w:type="pct"/>
            <w:vMerge/>
          </w:tcPr>
          <w:p w:rsidR="0051207E" w:rsidRPr="00352AB1" w:rsidRDefault="0051207E" w:rsidP="0051207E">
            <w:pPr>
              <w:widowControl w:val="0"/>
              <w:autoSpaceDE w:val="0"/>
              <w:autoSpaceDN w:val="0"/>
              <w:snapToGrid w:val="0"/>
              <w:ind w:right="11" w:firstLine="20"/>
              <w:jc w:val="center"/>
              <w:rPr>
                <w:bCs/>
                <w:color w:val="000000"/>
              </w:rPr>
            </w:pPr>
          </w:p>
        </w:tc>
        <w:tc>
          <w:tcPr>
            <w:tcW w:w="673" w:type="pct"/>
            <w:vMerge/>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77"/>
        </w:trPr>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1</w:t>
            </w:r>
          </w:p>
        </w:tc>
        <w:tc>
          <w:tcPr>
            <w:tcW w:w="2248" w:type="pct"/>
            <w:shd w:val="clear" w:color="auto" w:fill="auto"/>
            <w:vAlign w:val="center"/>
          </w:tcPr>
          <w:p w:rsidR="0051207E" w:rsidRPr="00352AB1" w:rsidRDefault="0051207E" w:rsidP="0051207E">
            <w:pPr>
              <w:widowControl w:val="0"/>
              <w:autoSpaceDE w:val="0"/>
              <w:autoSpaceDN w:val="0"/>
              <w:snapToGrid w:val="0"/>
              <w:ind w:left="20" w:right="11"/>
              <w:jc w:val="center"/>
              <w:rPr>
                <w:bCs/>
                <w:color w:val="000000"/>
              </w:rPr>
            </w:pPr>
            <w:r w:rsidRPr="00352AB1">
              <w:rPr>
                <w:bCs/>
                <w:color w:val="000000"/>
              </w:rPr>
              <w:t>2</w:t>
            </w:r>
          </w:p>
        </w:tc>
        <w:tc>
          <w:tcPr>
            <w:tcW w:w="337"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sidRPr="00352AB1">
              <w:rPr>
                <w:bCs/>
                <w:color w:val="000000"/>
              </w:rPr>
              <w:t>3</w:t>
            </w:r>
          </w:p>
        </w:tc>
        <w:tc>
          <w:tcPr>
            <w:tcW w:w="955"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4</w:t>
            </w:r>
          </w:p>
        </w:tc>
        <w:tc>
          <w:tcPr>
            <w:tcW w:w="450" w:type="pct"/>
          </w:tcPr>
          <w:p w:rsidR="0051207E" w:rsidRPr="00352AB1" w:rsidRDefault="0051207E" w:rsidP="0051207E">
            <w:pPr>
              <w:widowControl w:val="0"/>
              <w:autoSpaceDE w:val="0"/>
              <w:autoSpaceDN w:val="0"/>
              <w:snapToGrid w:val="0"/>
              <w:ind w:right="11" w:firstLine="20"/>
              <w:jc w:val="center"/>
              <w:rPr>
                <w:bCs/>
                <w:color w:val="000000"/>
              </w:rPr>
            </w:pPr>
            <w:r>
              <w:rPr>
                <w:bCs/>
                <w:color w:val="000000"/>
              </w:rPr>
              <w:t>5</w:t>
            </w:r>
          </w:p>
        </w:tc>
        <w:tc>
          <w:tcPr>
            <w:tcW w:w="673" w:type="pct"/>
            <w:shd w:val="clear" w:color="auto" w:fill="auto"/>
            <w:vAlign w:val="center"/>
          </w:tcPr>
          <w:p w:rsidR="0051207E" w:rsidRPr="00352AB1" w:rsidRDefault="0051207E" w:rsidP="0051207E">
            <w:pPr>
              <w:widowControl w:val="0"/>
              <w:autoSpaceDE w:val="0"/>
              <w:autoSpaceDN w:val="0"/>
              <w:snapToGrid w:val="0"/>
              <w:ind w:right="11" w:firstLine="20"/>
              <w:jc w:val="center"/>
              <w:rPr>
                <w:bCs/>
                <w:color w:val="000000"/>
              </w:rPr>
            </w:pPr>
            <w:r>
              <w:rPr>
                <w:bCs/>
                <w:color w:val="000000"/>
              </w:rPr>
              <w:t>6</w:t>
            </w: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pPr>
            <w:r w:rsidRPr="00352AB1">
              <w:t>….</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НДС 18%</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r w:rsidR="0051207E" w:rsidRPr="00352AB1" w:rsidTr="0051207E">
        <w:trPr>
          <w:cantSplit/>
          <w:trHeight w:val="20"/>
        </w:trPr>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2248" w:type="pct"/>
            <w:shd w:val="clear" w:color="auto" w:fill="auto"/>
            <w:vAlign w:val="center"/>
          </w:tcPr>
          <w:p w:rsidR="0051207E" w:rsidRPr="00352AB1" w:rsidRDefault="0051207E" w:rsidP="0051207E">
            <w:pPr>
              <w:widowControl w:val="0"/>
              <w:ind w:left="20" w:right="11"/>
              <w:rPr>
                <w:color w:val="000000"/>
              </w:rPr>
            </w:pPr>
            <w:r w:rsidRPr="00352AB1">
              <w:rPr>
                <w:color w:val="000000"/>
              </w:rPr>
              <w:t>Всего с учетом НДС</w:t>
            </w:r>
          </w:p>
        </w:tc>
        <w:tc>
          <w:tcPr>
            <w:tcW w:w="337"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c>
          <w:tcPr>
            <w:tcW w:w="955" w:type="pct"/>
          </w:tcPr>
          <w:p w:rsidR="0051207E" w:rsidRPr="00352AB1" w:rsidRDefault="0051207E" w:rsidP="0051207E">
            <w:pPr>
              <w:widowControl w:val="0"/>
              <w:autoSpaceDE w:val="0"/>
              <w:autoSpaceDN w:val="0"/>
              <w:snapToGrid w:val="0"/>
              <w:ind w:right="11" w:firstLine="20"/>
              <w:jc w:val="center"/>
              <w:rPr>
                <w:bCs/>
                <w:color w:val="000000"/>
              </w:rPr>
            </w:pPr>
          </w:p>
        </w:tc>
        <w:tc>
          <w:tcPr>
            <w:tcW w:w="450" w:type="pct"/>
          </w:tcPr>
          <w:p w:rsidR="0051207E" w:rsidRPr="00352AB1" w:rsidRDefault="0051207E" w:rsidP="0051207E">
            <w:pPr>
              <w:widowControl w:val="0"/>
              <w:autoSpaceDE w:val="0"/>
              <w:autoSpaceDN w:val="0"/>
              <w:snapToGrid w:val="0"/>
              <w:ind w:right="11" w:firstLine="20"/>
              <w:jc w:val="center"/>
              <w:rPr>
                <w:bCs/>
                <w:color w:val="000000"/>
              </w:rPr>
            </w:pPr>
          </w:p>
        </w:tc>
        <w:tc>
          <w:tcPr>
            <w:tcW w:w="673" w:type="pct"/>
            <w:shd w:val="clear" w:color="auto" w:fill="auto"/>
          </w:tcPr>
          <w:p w:rsidR="0051207E" w:rsidRPr="00352AB1" w:rsidRDefault="0051207E" w:rsidP="0051207E">
            <w:pPr>
              <w:widowControl w:val="0"/>
              <w:autoSpaceDE w:val="0"/>
              <w:autoSpaceDN w:val="0"/>
              <w:snapToGrid w:val="0"/>
              <w:ind w:right="11" w:firstLine="20"/>
              <w:jc w:val="center"/>
              <w:rPr>
                <w:bCs/>
                <w:color w:val="000000"/>
              </w:rPr>
            </w:pPr>
          </w:p>
        </w:tc>
      </w:tr>
    </w:tbl>
    <w:p w:rsidR="0051207E" w:rsidRPr="00554653" w:rsidRDefault="0051207E" w:rsidP="0051207E">
      <w:pPr>
        <w:pStyle w:val="afff5"/>
        <w:tabs>
          <w:tab w:val="clear" w:pos="1134"/>
        </w:tabs>
        <w:autoSpaceDE w:val="0"/>
        <w:autoSpaceDN w:val="0"/>
        <w:spacing w:line="240" w:lineRule="auto"/>
        <w:ind w:firstLine="0"/>
        <w:rPr>
          <w:sz w:val="28"/>
          <w:szCs w:val="28"/>
        </w:rPr>
      </w:pPr>
    </w:p>
    <w:p w:rsidR="00DF0500" w:rsidRPr="00FE6219" w:rsidRDefault="00DF0500" w:rsidP="00DF0500">
      <w:pPr>
        <w:widowControl w:val="0"/>
        <w:jc w:val="center"/>
        <w:rPr>
          <w:b/>
          <w:i/>
          <w:color w:val="000000"/>
          <w:sz w:val="4"/>
          <w:szCs w:val="4"/>
        </w:rPr>
      </w:pPr>
    </w:p>
    <w:p w:rsidR="00DF0500" w:rsidRPr="00D0440D" w:rsidRDefault="00DF0500" w:rsidP="00DF0500">
      <w:pPr>
        <w:rPr>
          <w:color w:val="000000"/>
        </w:rPr>
      </w:pPr>
      <w:r w:rsidRPr="00D0440D">
        <w:rPr>
          <w:b/>
          <w:bCs/>
        </w:rPr>
        <w:t xml:space="preserve">ИТОГО </w:t>
      </w:r>
      <w:r w:rsidRPr="00D0440D">
        <w:t xml:space="preserve">цена </w:t>
      </w:r>
      <w:r>
        <w:t>заявки на участие в запросе предложений</w:t>
      </w:r>
      <w:r w:rsidRPr="00D0440D">
        <w:t xml:space="preserve"> составляет:__________________________________________________(руб. с НДС)</w:t>
      </w:r>
    </w:p>
    <w:p w:rsidR="00DF0500" w:rsidRDefault="00DF0500" w:rsidP="00DF0500">
      <w:pPr>
        <w:pStyle w:val="afff5"/>
        <w:tabs>
          <w:tab w:val="clear" w:pos="1134"/>
        </w:tabs>
        <w:autoSpaceDE w:val="0"/>
        <w:autoSpaceDN w:val="0"/>
        <w:spacing w:line="240" w:lineRule="auto"/>
        <w:ind w:firstLine="0"/>
        <w:rPr>
          <w:sz w:val="16"/>
          <w:szCs w:val="16"/>
        </w:rPr>
      </w:pPr>
    </w:p>
    <w:p w:rsidR="00DF0500" w:rsidRPr="00FE6219" w:rsidRDefault="00DF0500" w:rsidP="00DF0500">
      <w:pPr>
        <w:pStyle w:val="afff5"/>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DF0500" w:rsidRDefault="00DF0500" w:rsidP="00DF0500">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DF0500" w:rsidRDefault="00DF0500" w:rsidP="00DF0500">
      <w:pPr>
        <w:pStyle w:val="Times12"/>
        <w:ind w:firstLine="0"/>
        <w:rPr>
          <w:b/>
          <w:bCs w:val="0"/>
          <w:sz w:val="22"/>
        </w:rPr>
      </w:pPr>
      <w:r w:rsidRPr="00FE6219">
        <w:rPr>
          <w:b/>
          <w:bCs w:val="0"/>
          <w:sz w:val="22"/>
        </w:rPr>
        <w:t>М.П.</w:t>
      </w:r>
    </w:p>
    <w:p w:rsidR="00DF0500" w:rsidRPr="00B416F2" w:rsidRDefault="00DF0500" w:rsidP="00DF0500">
      <w:pPr>
        <w:pStyle w:val="Times12"/>
        <w:ind w:firstLine="0"/>
        <w:rPr>
          <w:b/>
          <w:bCs w:val="0"/>
          <w:sz w:val="22"/>
        </w:rPr>
      </w:pPr>
    </w:p>
    <w:p w:rsidR="00DF0500" w:rsidRPr="00B416F2" w:rsidRDefault="00DF0500" w:rsidP="00DF0500">
      <w:pPr>
        <w:pStyle w:val="Times12"/>
        <w:ind w:firstLine="360"/>
        <w:rPr>
          <w:b/>
          <w:bCs w:val="0"/>
          <w:sz w:val="22"/>
        </w:rPr>
      </w:pPr>
      <w:r w:rsidRPr="00B416F2">
        <w:rPr>
          <w:b/>
          <w:bCs w:val="0"/>
          <w:sz w:val="22"/>
        </w:rPr>
        <w:t>Инструкции по заполнению</w:t>
      </w:r>
    </w:p>
    <w:p w:rsidR="00DF0500" w:rsidRPr="00B416F2" w:rsidRDefault="00DF0500" w:rsidP="00E864A8">
      <w:pPr>
        <w:pStyle w:val="Times12"/>
        <w:numPr>
          <w:ilvl w:val="0"/>
          <w:numId w:val="57"/>
        </w:numPr>
        <w:ind w:left="284" w:firstLine="142"/>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DF0500" w:rsidRPr="00B416F2" w:rsidRDefault="00DF0500" w:rsidP="00E864A8">
      <w:pPr>
        <w:pStyle w:val="Times12"/>
        <w:numPr>
          <w:ilvl w:val="0"/>
          <w:numId w:val="57"/>
        </w:numPr>
        <w:ind w:left="284" w:firstLine="142"/>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Pr>
          <w:iCs/>
          <w:sz w:val="22"/>
        </w:rPr>
        <w:t>запросе предложений</w:t>
      </w:r>
      <w:r w:rsidRPr="00B416F2">
        <w:rPr>
          <w:sz w:val="22"/>
        </w:rPr>
        <w:t>, приложением к которому является данная сводная таблица.</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свое фирменное наименование (в т.ч. организационно-правовую форму).</w:t>
      </w:r>
    </w:p>
    <w:p w:rsidR="00DF0500" w:rsidRPr="00B416F2" w:rsidRDefault="00DF0500" w:rsidP="00E864A8">
      <w:pPr>
        <w:pStyle w:val="Times12"/>
        <w:numPr>
          <w:ilvl w:val="0"/>
          <w:numId w:val="57"/>
        </w:numPr>
        <w:ind w:left="284" w:firstLine="142"/>
        <w:rPr>
          <w:sz w:val="22"/>
        </w:rPr>
      </w:pPr>
      <w:r w:rsidRPr="00B416F2">
        <w:rPr>
          <w:sz w:val="22"/>
        </w:rPr>
        <w:t>Участник процедуры закупки указывает дату, на которую он рассчитывал Сводную таблицу стоимости.</w:t>
      </w:r>
    </w:p>
    <w:p w:rsidR="00DF0500" w:rsidRPr="00246AC4" w:rsidRDefault="00DF0500" w:rsidP="00E864A8">
      <w:pPr>
        <w:pStyle w:val="Times12"/>
        <w:numPr>
          <w:ilvl w:val="0"/>
          <w:numId w:val="57"/>
        </w:numPr>
        <w:ind w:left="284" w:firstLine="142"/>
        <w:rPr>
          <w:sz w:val="20"/>
          <w:szCs w:val="20"/>
        </w:rPr>
      </w:pPr>
      <w:r w:rsidRPr="00246AC4">
        <w:rPr>
          <w:sz w:val="22"/>
        </w:rPr>
        <w:t>Участник процедуры закупки указывает цену за единицу, с обязательным выделением цены и дополнительных составляющих.</w:t>
      </w:r>
    </w:p>
    <w:p w:rsidR="00DF0500" w:rsidRDefault="00DF0500" w:rsidP="00DF0500">
      <w:pPr>
        <w:pStyle w:val="Times12"/>
        <w:ind w:left="284" w:firstLine="142"/>
        <w:jc w:val="right"/>
        <w:rPr>
          <w:bCs w:val="0"/>
          <w:sz w:val="28"/>
        </w:rPr>
        <w:sectPr w:rsidR="00DF0500" w:rsidSect="00DF0500">
          <w:pgSz w:w="16840" w:h="11907" w:orient="landscape" w:code="9"/>
          <w:pgMar w:top="1134" w:right="851" w:bottom="1134" w:left="1134" w:header="567" w:footer="567" w:gutter="0"/>
          <w:cols w:space="708"/>
          <w:docGrid w:linePitch="360"/>
        </w:sectPr>
      </w:pPr>
    </w:p>
    <w:p w:rsidR="00DF0500" w:rsidRDefault="00DF0500" w:rsidP="00DF0500">
      <w:pPr>
        <w:pStyle w:val="Times12"/>
        <w:ind w:right="567" w:firstLine="0"/>
        <w:jc w:val="right"/>
        <w:rPr>
          <w:bCs w:val="0"/>
          <w:sz w:val="28"/>
          <w:szCs w:val="28"/>
        </w:rPr>
      </w:pPr>
      <w:r>
        <w:rPr>
          <w:bCs w:val="0"/>
          <w:sz w:val="28"/>
          <w:szCs w:val="28"/>
        </w:rPr>
        <w:lastRenderedPageBreak/>
        <w:t>Ф</w:t>
      </w:r>
      <w:r w:rsidRPr="00490F8F">
        <w:rPr>
          <w:bCs w:val="0"/>
          <w:sz w:val="28"/>
          <w:szCs w:val="28"/>
        </w:rPr>
        <w:t xml:space="preserve">орма </w:t>
      </w:r>
      <w:r>
        <w:rPr>
          <w:bCs w:val="0"/>
          <w:sz w:val="28"/>
          <w:szCs w:val="28"/>
        </w:rPr>
        <w:t>__</w:t>
      </w:r>
      <w:r w:rsidRPr="00490F8F">
        <w:rPr>
          <w:bCs w:val="0"/>
          <w:sz w:val="28"/>
          <w:szCs w:val="28"/>
        </w:rPr>
        <w:t>.</w:t>
      </w:r>
    </w:p>
    <w:p w:rsidR="00DF0500" w:rsidRPr="00490F8F" w:rsidRDefault="00DF0500" w:rsidP="00DF0500">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F0500" w:rsidRDefault="00DF0500" w:rsidP="00DF0500">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F0500" w:rsidRPr="00490F8F" w:rsidRDefault="00DF0500" w:rsidP="00DF0500">
      <w:pPr>
        <w:pStyle w:val="Times12"/>
        <w:ind w:left="4820" w:right="567" w:firstLine="0"/>
        <w:jc w:val="right"/>
        <w:rPr>
          <w:szCs w:val="24"/>
        </w:rPr>
      </w:pPr>
    </w:p>
    <w:p w:rsidR="00DF0500" w:rsidRDefault="00DF0500" w:rsidP="00DF0500">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DF0500" w:rsidRPr="0041405B" w:rsidRDefault="00DF0500" w:rsidP="00DF0500">
      <w:pPr>
        <w:ind w:right="538"/>
        <w:jc w:val="center"/>
        <w:rPr>
          <w:b/>
          <w:i/>
          <w:iCs/>
          <w:sz w:val="16"/>
          <w:szCs w:val="16"/>
        </w:rPr>
      </w:pPr>
    </w:p>
    <w:p w:rsidR="00DF0500" w:rsidRPr="00ED6E37" w:rsidRDefault="00DF0500" w:rsidP="00DF0500">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F0500" w:rsidRPr="0041405B" w:rsidRDefault="00DF0500" w:rsidP="00DF0500">
      <w:pPr>
        <w:widowControl w:val="0"/>
        <w:autoSpaceDE w:val="0"/>
        <w:autoSpaceDN w:val="0"/>
        <w:adjustRightInd w:val="0"/>
        <w:ind w:right="538"/>
        <w:jc w:val="center"/>
        <w:rPr>
          <w:b/>
          <w:bCs/>
          <w:sz w:val="16"/>
          <w:szCs w:val="16"/>
        </w:rPr>
      </w:pPr>
    </w:p>
    <w:p w:rsidR="00DF0500" w:rsidRPr="00A35C05" w:rsidRDefault="00DF0500" w:rsidP="00DF0500">
      <w:pPr>
        <w:pStyle w:val="Times12"/>
        <w:ind w:right="538" w:firstLine="0"/>
        <w:rPr>
          <w:sz w:val="28"/>
          <w:szCs w:val="28"/>
        </w:rPr>
      </w:pPr>
      <w:r w:rsidRPr="00A35C05">
        <w:rPr>
          <w:sz w:val="28"/>
          <w:szCs w:val="28"/>
        </w:rPr>
        <w:t xml:space="preserve">Участник процедуры закупки: ________________________________ </w:t>
      </w:r>
    </w:p>
    <w:p w:rsidR="00DF0500" w:rsidRPr="00ED6E37" w:rsidRDefault="00DF0500" w:rsidP="00DF0500">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ED6E37" w:rsidRDefault="00DF0500" w:rsidP="00DF0500">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F0500" w:rsidRPr="00FE6219" w:rsidRDefault="00DF0500" w:rsidP="00DF0500">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2"/>
        <w:gridCol w:w="1691"/>
        <w:gridCol w:w="2268"/>
        <w:gridCol w:w="2740"/>
        <w:gridCol w:w="2642"/>
        <w:gridCol w:w="2366"/>
      </w:tblGrid>
      <w:tr w:rsidR="00DF0500" w:rsidRPr="006230FE" w:rsidTr="00DF0500">
        <w:trPr>
          <w:cantSplit/>
          <w:trHeight w:val="2134"/>
          <w:tblHeader/>
        </w:trPr>
        <w:tc>
          <w:tcPr>
            <w:tcW w:w="680" w:type="pct"/>
            <w:tcBorders>
              <w:bottom w:val="single" w:sz="4" w:space="0" w:color="auto"/>
            </w:tcBorders>
            <w:vAlign w:val="center"/>
          </w:tcPr>
          <w:p w:rsidR="00DF0500" w:rsidRDefault="00DF0500" w:rsidP="00DF0500">
            <w:pPr>
              <w:pStyle w:val="afc"/>
              <w:keepNext w:val="0"/>
              <w:widowControl w:val="0"/>
              <w:ind w:left="0" w:right="34"/>
              <w:jc w:val="center"/>
              <w:rPr>
                <w:sz w:val="24"/>
                <w:szCs w:val="24"/>
              </w:rPr>
            </w:pPr>
            <w:r w:rsidRPr="006230FE">
              <w:rPr>
                <w:sz w:val="24"/>
                <w:szCs w:val="24"/>
              </w:rPr>
              <w:t>Наименование</w:t>
            </w:r>
          </w:p>
          <w:p w:rsidR="00DF0500" w:rsidRPr="006230FE" w:rsidRDefault="00DF0500" w:rsidP="00DF0500">
            <w:pPr>
              <w:pStyle w:val="afc"/>
              <w:keepNext w:val="0"/>
              <w:widowControl w:val="0"/>
              <w:ind w:left="0" w:right="34"/>
              <w:jc w:val="center"/>
              <w:rPr>
                <w:sz w:val="24"/>
                <w:szCs w:val="24"/>
              </w:rPr>
            </w:pPr>
          </w:p>
        </w:tc>
        <w:tc>
          <w:tcPr>
            <w:tcW w:w="624" w:type="pct"/>
            <w:tcBorders>
              <w:bottom w:val="single" w:sz="4" w:space="0" w:color="auto"/>
            </w:tcBorders>
            <w:vAlign w:val="center"/>
          </w:tcPr>
          <w:p w:rsidR="00DF0500" w:rsidRPr="006230FE" w:rsidRDefault="00DF0500" w:rsidP="00DF0500">
            <w:pPr>
              <w:pStyle w:val="afc"/>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F0500" w:rsidRPr="006230FE" w:rsidRDefault="00DF0500" w:rsidP="0051207E">
            <w:pPr>
              <w:pStyle w:val="afc"/>
              <w:keepNext w:val="0"/>
              <w:widowControl w:val="0"/>
              <w:ind w:right="0" w:hanging="165"/>
              <w:jc w:val="center"/>
              <w:rPr>
                <w:sz w:val="24"/>
                <w:szCs w:val="24"/>
              </w:rPr>
            </w:pPr>
            <w:r w:rsidRPr="006230FE">
              <w:rPr>
                <w:sz w:val="24"/>
                <w:szCs w:val="24"/>
              </w:rPr>
              <w:t>Общая стоимость, тыс. руб. с НДС</w:t>
            </w:r>
          </w:p>
        </w:tc>
        <w:tc>
          <w:tcPr>
            <w:tcW w:w="1011" w:type="pct"/>
            <w:tcBorders>
              <w:bottom w:val="single" w:sz="4" w:space="0" w:color="auto"/>
            </w:tcBorders>
            <w:vAlign w:val="center"/>
          </w:tcPr>
          <w:p w:rsidR="00DF0500" w:rsidRPr="006230FE" w:rsidRDefault="00DF0500" w:rsidP="0051207E">
            <w:pPr>
              <w:widowControl w:val="0"/>
              <w:jc w:val="center"/>
            </w:pPr>
            <w:r>
              <w:t xml:space="preserve">Срок поставки, предложенный Участником </w:t>
            </w:r>
            <w:r>
              <w:br/>
              <w:t xml:space="preserve">кол-во дней, с момента </w:t>
            </w:r>
            <w:r w:rsidR="0051207E">
              <w:t xml:space="preserve">поступления </w:t>
            </w:r>
            <w:r>
              <w:t xml:space="preserve"> авансового платежа</w:t>
            </w:r>
            <w:r w:rsidR="0051207E">
              <w:t xml:space="preserve"> от лизингодателя</w:t>
            </w:r>
          </w:p>
        </w:tc>
        <w:tc>
          <w:tcPr>
            <w:tcW w:w="975" w:type="pct"/>
            <w:vAlign w:val="center"/>
          </w:tcPr>
          <w:p w:rsidR="00DF0500" w:rsidRDefault="00DF0500" w:rsidP="00DF0500">
            <w:pPr>
              <w:pStyle w:val="afc"/>
              <w:keepNext w:val="0"/>
              <w:widowControl w:val="0"/>
              <w:ind w:right="0"/>
              <w:jc w:val="center"/>
              <w:rPr>
                <w:sz w:val="24"/>
                <w:szCs w:val="24"/>
              </w:rPr>
            </w:pPr>
          </w:p>
          <w:p w:rsidR="00DF0500" w:rsidRDefault="00DF0500" w:rsidP="00DF0500">
            <w:pPr>
              <w:pStyle w:val="afc"/>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F0500" w:rsidRPr="006230FE" w:rsidRDefault="00DF0500" w:rsidP="00DF0500">
            <w:pPr>
              <w:pStyle w:val="afc"/>
              <w:keepNext w:val="0"/>
              <w:widowControl w:val="0"/>
              <w:ind w:right="0"/>
              <w:jc w:val="center"/>
              <w:rPr>
                <w:sz w:val="24"/>
                <w:szCs w:val="24"/>
              </w:rPr>
            </w:pPr>
            <w:r>
              <w:rPr>
                <w:sz w:val="24"/>
                <w:szCs w:val="24"/>
              </w:rPr>
              <w:t>Место поставки (адрес)</w:t>
            </w:r>
          </w:p>
        </w:tc>
      </w:tr>
      <w:tr w:rsidR="00DF0500" w:rsidRPr="0089648E" w:rsidTr="00DF0500">
        <w:tc>
          <w:tcPr>
            <w:tcW w:w="680" w:type="pct"/>
            <w:vAlign w:val="center"/>
          </w:tcPr>
          <w:p w:rsidR="00DF0500" w:rsidRPr="0089648E" w:rsidRDefault="00DF0500" w:rsidP="00DF0500">
            <w:pPr>
              <w:pStyle w:val="afd"/>
              <w:widowControl w:val="0"/>
              <w:ind w:right="34"/>
              <w:jc w:val="center"/>
              <w:rPr>
                <w:bCs/>
                <w:szCs w:val="24"/>
              </w:rPr>
            </w:pPr>
            <w:r w:rsidRPr="0089648E">
              <w:rPr>
                <w:bCs/>
                <w:szCs w:val="24"/>
              </w:rPr>
              <w:t>1</w:t>
            </w:r>
          </w:p>
        </w:tc>
        <w:tc>
          <w:tcPr>
            <w:tcW w:w="624" w:type="pct"/>
            <w:vAlign w:val="center"/>
          </w:tcPr>
          <w:p w:rsidR="00DF0500" w:rsidRPr="0089648E" w:rsidRDefault="00DF0500" w:rsidP="00DF0500">
            <w:pPr>
              <w:pStyle w:val="afd"/>
              <w:widowControl w:val="0"/>
              <w:ind w:right="538"/>
              <w:jc w:val="center"/>
              <w:rPr>
                <w:bCs/>
                <w:szCs w:val="24"/>
              </w:rPr>
            </w:pPr>
            <w:r w:rsidRPr="0089648E">
              <w:rPr>
                <w:bCs/>
                <w:szCs w:val="24"/>
              </w:rPr>
              <w:t>2</w:t>
            </w:r>
          </w:p>
        </w:tc>
        <w:tc>
          <w:tcPr>
            <w:tcW w:w="837" w:type="pct"/>
            <w:vAlign w:val="center"/>
          </w:tcPr>
          <w:p w:rsidR="00DF0500" w:rsidRPr="0089648E" w:rsidRDefault="00DF0500" w:rsidP="00DF0500">
            <w:pPr>
              <w:pStyle w:val="afd"/>
              <w:widowControl w:val="0"/>
              <w:ind w:right="538"/>
              <w:jc w:val="center"/>
              <w:rPr>
                <w:bCs/>
                <w:szCs w:val="24"/>
              </w:rPr>
            </w:pPr>
            <w:r w:rsidRPr="0089648E">
              <w:rPr>
                <w:bCs/>
                <w:szCs w:val="24"/>
              </w:rPr>
              <w:t>3</w:t>
            </w:r>
          </w:p>
        </w:tc>
        <w:tc>
          <w:tcPr>
            <w:tcW w:w="1011" w:type="pct"/>
            <w:shd w:val="clear" w:color="auto" w:fill="auto"/>
            <w:vAlign w:val="center"/>
          </w:tcPr>
          <w:p w:rsidR="00DF0500" w:rsidRPr="0089648E" w:rsidRDefault="00DF0500" w:rsidP="00DF0500">
            <w:pPr>
              <w:pStyle w:val="afd"/>
              <w:widowControl w:val="0"/>
              <w:ind w:left="0" w:right="538"/>
              <w:jc w:val="center"/>
              <w:rPr>
                <w:bCs/>
                <w:szCs w:val="24"/>
              </w:rPr>
            </w:pPr>
            <w:r w:rsidRPr="0089648E">
              <w:rPr>
                <w:bCs/>
                <w:szCs w:val="24"/>
              </w:rPr>
              <w:t>4</w:t>
            </w:r>
          </w:p>
        </w:tc>
        <w:tc>
          <w:tcPr>
            <w:tcW w:w="975" w:type="pct"/>
            <w:vAlign w:val="center"/>
          </w:tcPr>
          <w:p w:rsidR="00DF0500" w:rsidRPr="0089648E" w:rsidRDefault="00DF0500" w:rsidP="00DF0500">
            <w:pPr>
              <w:pStyle w:val="afd"/>
              <w:widowControl w:val="0"/>
              <w:ind w:left="0" w:right="0"/>
              <w:jc w:val="center"/>
              <w:rPr>
                <w:bCs/>
                <w:szCs w:val="24"/>
              </w:rPr>
            </w:pPr>
            <w:r w:rsidRPr="0089648E">
              <w:rPr>
                <w:bCs/>
                <w:szCs w:val="24"/>
              </w:rPr>
              <w:t>5</w:t>
            </w:r>
          </w:p>
        </w:tc>
        <w:tc>
          <w:tcPr>
            <w:tcW w:w="873" w:type="pct"/>
            <w:vAlign w:val="center"/>
          </w:tcPr>
          <w:p w:rsidR="00DF0500" w:rsidRPr="0089648E" w:rsidRDefault="00DF0500" w:rsidP="00DF0500">
            <w:pPr>
              <w:pStyle w:val="afd"/>
              <w:widowControl w:val="0"/>
              <w:ind w:left="0" w:right="538"/>
              <w:jc w:val="center"/>
              <w:rPr>
                <w:bCs/>
                <w:szCs w:val="24"/>
              </w:rPr>
            </w:pPr>
            <w:r w:rsidRPr="0089648E">
              <w:rPr>
                <w:bCs/>
                <w:szCs w:val="24"/>
              </w:rPr>
              <w:t>6</w:t>
            </w:r>
          </w:p>
        </w:tc>
      </w:tr>
      <w:tr w:rsidR="00DF0500" w:rsidRPr="006230FE" w:rsidTr="00DF0500">
        <w:tc>
          <w:tcPr>
            <w:tcW w:w="680" w:type="pct"/>
          </w:tcPr>
          <w:p w:rsidR="00DF0500" w:rsidRPr="006230FE" w:rsidRDefault="00DF0500" w:rsidP="00DF0500">
            <w:pPr>
              <w:pStyle w:val="afd"/>
              <w:widowControl w:val="0"/>
              <w:ind w:right="34"/>
              <w:rPr>
                <w:bCs/>
                <w:szCs w:val="24"/>
                <w:u w:val="single"/>
              </w:rPr>
            </w:pPr>
          </w:p>
        </w:tc>
        <w:tc>
          <w:tcPr>
            <w:tcW w:w="624" w:type="pct"/>
          </w:tcPr>
          <w:p w:rsidR="00DF0500" w:rsidRPr="006230FE" w:rsidRDefault="00DF0500" w:rsidP="00DF0500">
            <w:pPr>
              <w:pStyle w:val="afd"/>
              <w:widowControl w:val="0"/>
              <w:ind w:right="538"/>
              <w:jc w:val="both"/>
              <w:rPr>
                <w:bCs/>
                <w:szCs w:val="24"/>
                <w:u w:val="single"/>
              </w:rPr>
            </w:pPr>
          </w:p>
        </w:tc>
        <w:tc>
          <w:tcPr>
            <w:tcW w:w="837" w:type="pct"/>
          </w:tcPr>
          <w:p w:rsidR="00DF0500" w:rsidRPr="006230FE" w:rsidRDefault="00DF0500" w:rsidP="00DF0500">
            <w:pPr>
              <w:pStyle w:val="afd"/>
              <w:widowControl w:val="0"/>
              <w:ind w:right="538"/>
              <w:jc w:val="both"/>
              <w:rPr>
                <w:bCs/>
                <w:szCs w:val="24"/>
                <w:u w:val="single"/>
              </w:rPr>
            </w:pPr>
          </w:p>
        </w:tc>
        <w:tc>
          <w:tcPr>
            <w:tcW w:w="1011" w:type="pct"/>
            <w:shd w:val="clear" w:color="auto" w:fill="auto"/>
          </w:tcPr>
          <w:p w:rsidR="00DF0500" w:rsidRPr="006230FE" w:rsidRDefault="00DF0500" w:rsidP="00DF0500">
            <w:pPr>
              <w:pStyle w:val="afd"/>
              <w:widowControl w:val="0"/>
              <w:ind w:left="0" w:right="538"/>
              <w:jc w:val="center"/>
              <w:rPr>
                <w:bCs/>
                <w:szCs w:val="24"/>
              </w:rPr>
            </w:pPr>
          </w:p>
        </w:tc>
        <w:tc>
          <w:tcPr>
            <w:tcW w:w="975" w:type="pct"/>
          </w:tcPr>
          <w:p w:rsidR="00DF0500" w:rsidRPr="0089648E" w:rsidRDefault="00DF0500" w:rsidP="00DF0500">
            <w:pPr>
              <w:pStyle w:val="afd"/>
              <w:widowControl w:val="0"/>
              <w:ind w:left="0" w:right="0"/>
              <w:jc w:val="both"/>
              <w:rPr>
                <w:bCs/>
                <w:szCs w:val="24"/>
                <w:u w:val="single"/>
              </w:rPr>
            </w:pPr>
          </w:p>
        </w:tc>
        <w:tc>
          <w:tcPr>
            <w:tcW w:w="873" w:type="pct"/>
          </w:tcPr>
          <w:p w:rsidR="00DF0500" w:rsidRPr="006230FE" w:rsidRDefault="00DF0500" w:rsidP="00DF0500">
            <w:pPr>
              <w:pStyle w:val="afd"/>
              <w:widowControl w:val="0"/>
              <w:ind w:left="0" w:right="538"/>
              <w:jc w:val="both"/>
              <w:rPr>
                <w:bCs/>
                <w:szCs w:val="24"/>
              </w:rPr>
            </w:pPr>
          </w:p>
        </w:tc>
      </w:tr>
    </w:tbl>
    <w:p w:rsidR="00DF0500" w:rsidRPr="0041405B" w:rsidRDefault="00DF0500" w:rsidP="00DF0500">
      <w:pPr>
        <w:pStyle w:val="afff5"/>
        <w:tabs>
          <w:tab w:val="clear" w:pos="1134"/>
        </w:tabs>
        <w:autoSpaceDE w:val="0"/>
        <w:autoSpaceDN w:val="0"/>
        <w:spacing w:line="240" w:lineRule="auto"/>
        <w:ind w:right="538" w:firstLine="0"/>
        <w:rPr>
          <w:sz w:val="16"/>
          <w:szCs w:val="16"/>
        </w:rPr>
      </w:pPr>
    </w:p>
    <w:p w:rsidR="00DF0500" w:rsidRPr="00FE6219" w:rsidRDefault="00DF0500" w:rsidP="00DF0500">
      <w:pPr>
        <w:pStyle w:val="afff5"/>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F0500" w:rsidRPr="005A6995" w:rsidRDefault="00DF0500" w:rsidP="00DF0500">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Default="00DF0500" w:rsidP="00DF0500">
      <w:pPr>
        <w:pStyle w:val="Times12"/>
        <w:ind w:right="538" w:firstLine="709"/>
        <w:rPr>
          <w:bCs w:val="0"/>
          <w:sz w:val="28"/>
        </w:rPr>
      </w:pPr>
      <w:r w:rsidRPr="00C43A67">
        <w:rPr>
          <w:bCs w:val="0"/>
          <w:sz w:val="28"/>
        </w:rPr>
        <w:t>М.П.</w:t>
      </w:r>
    </w:p>
    <w:p w:rsidR="00DF0500" w:rsidRPr="00C43A67" w:rsidRDefault="00DF0500" w:rsidP="00DF0500">
      <w:pPr>
        <w:pStyle w:val="Times12"/>
        <w:ind w:right="538" w:firstLine="709"/>
        <w:rPr>
          <w:bCs w:val="0"/>
          <w:sz w:val="28"/>
        </w:rPr>
      </w:pPr>
    </w:p>
    <w:p w:rsidR="00DF0500" w:rsidRPr="00E44496" w:rsidRDefault="00DF0500" w:rsidP="00DF0500">
      <w:pPr>
        <w:pStyle w:val="Times12"/>
        <w:tabs>
          <w:tab w:val="left" w:pos="142"/>
        </w:tabs>
        <w:ind w:left="142" w:right="850" w:firstLine="0"/>
        <w:rPr>
          <w:bCs w:val="0"/>
          <w:szCs w:val="24"/>
        </w:rPr>
      </w:pPr>
      <w:r w:rsidRPr="00E44496">
        <w:rPr>
          <w:bCs w:val="0"/>
          <w:szCs w:val="24"/>
        </w:rPr>
        <w:t>ИНСТРУКЦИИ ПО ЗАПОЛНЕНИЮ</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приложением к которо</w:t>
      </w:r>
      <w:r>
        <w:rPr>
          <w:szCs w:val="24"/>
        </w:rPr>
        <w:t>й</w:t>
      </w:r>
      <w:r w:rsidRPr="00E44496">
        <w:rPr>
          <w:szCs w:val="24"/>
        </w:rPr>
        <w:t xml:space="preserve"> является данный график.</w:t>
      </w:r>
    </w:p>
    <w:p w:rsidR="00DF0500" w:rsidRPr="00E44496" w:rsidRDefault="00DF0500" w:rsidP="00E864A8">
      <w:pPr>
        <w:pStyle w:val="Times12"/>
        <w:numPr>
          <w:ilvl w:val="0"/>
          <w:numId w:val="56"/>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DF0500" w:rsidRDefault="00DF0500" w:rsidP="00DF0500">
      <w:pPr>
        <w:rPr>
          <w:iCs/>
        </w:rPr>
        <w:sectPr w:rsidR="00DF0500" w:rsidSect="00DF0500">
          <w:pgSz w:w="16840" w:h="11907" w:orient="landscape" w:code="9"/>
          <w:pgMar w:top="1134" w:right="851" w:bottom="1134" w:left="1134" w:header="567" w:footer="567" w:gutter="0"/>
          <w:cols w:space="708"/>
          <w:docGrid w:linePitch="360"/>
        </w:sectPr>
      </w:pPr>
      <w:r w:rsidRPr="004A5B79">
        <w:t xml:space="preserve">В данном Графике приводятся расчетные сроки </w:t>
      </w:r>
      <w:r w:rsidRPr="004A5B79">
        <w:rPr>
          <w:szCs w:val="20"/>
        </w:rPr>
        <w:t>поставки товара</w:t>
      </w:r>
      <w:r w:rsidRPr="004A5B79">
        <w:t xml:space="preserve"> в рамках договора, перечисленных в Сводной таблице стоимости (Форма </w:t>
      </w:r>
      <w:r w:rsidRPr="004A5B79">
        <w:rPr>
          <w:i/>
          <w:sz w:val="22"/>
          <w:szCs w:val="20"/>
        </w:rPr>
        <w:t>___</w:t>
      </w:r>
      <w:r w:rsidRPr="004A5B79">
        <w:t>), также количество оборудования.</w:t>
      </w:r>
    </w:p>
    <w:p w:rsidR="0051207E" w:rsidRPr="00CF16A3" w:rsidRDefault="0051207E" w:rsidP="0051207E">
      <w:pPr>
        <w:pStyle w:val="Times12"/>
        <w:ind w:left="360" w:firstLine="0"/>
        <w:jc w:val="right"/>
        <w:rPr>
          <w:bCs w:val="0"/>
          <w:sz w:val="22"/>
        </w:rPr>
      </w:pPr>
      <w:r w:rsidRPr="00CF16A3">
        <w:rPr>
          <w:bCs w:val="0"/>
          <w:sz w:val="28"/>
        </w:rPr>
        <w:lastRenderedPageBreak/>
        <w:t xml:space="preserve">Форма </w:t>
      </w:r>
      <w:r>
        <w:rPr>
          <w:bCs w:val="0"/>
          <w:sz w:val="28"/>
        </w:rPr>
        <w:t>__</w:t>
      </w:r>
    </w:p>
    <w:p w:rsidR="0051207E" w:rsidRPr="00CF16A3" w:rsidRDefault="0051207E" w:rsidP="0051207E">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1207E" w:rsidRPr="00CF16A3" w:rsidRDefault="0051207E" w:rsidP="0051207E">
      <w:pPr>
        <w:pStyle w:val="Times12"/>
        <w:jc w:val="right"/>
        <w:rPr>
          <w:bCs w:val="0"/>
          <w:sz w:val="22"/>
        </w:rPr>
      </w:pPr>
    </w:p>
    <w:p w:rsidR="0051207E" w:rsidRPr="00D12DB9" w:rsidRDefault="0051207E" w:rsidP="0051207E">
      <w:pPr>
        <w:widowControl w:val="0"/>
        <w:autoSpaceDE w:val="0"/>
        <w:autoSpaceDN w:val="0"/>
        <w:adjustRightInd w:val="0"/>
      </w:pPr>
      <w:r w:rsidRPr="00D12DB9">
        <w:t xml:space="preserve">Открытый запрос предложений </w:t>
      </w:r>
      <w:r>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51207E" w:rsidRDefault="0051207E" w:rsidP="0051207E">
      <w:pPr>
        <w:pStyle w:val="aff0"/>
        <w:spacing w:after="0"/>
        <w:rPr>
          <w:b/>
          <w:sz w:val="28"/>
          <w:szCs w:val="28"/>
        </w:rPr>
      </w:pPr>
    </w:p>
    <w:p w:rsidR="0051207E" w:rsidRPr="00643E75" w:rsidRDefault="0051207E" w:rsidP="0051207E">
      <w:pPr>
        <w:pStyle w:val="20"/>
        <w:numPr>
          <w:ilvl w:val="0"/>
          <w:numId w:val="0"/>
        </w:numPr>
        <w:spacing w:before="0" w:after="0"/>
        <w:jc w:val="center"/>
        <w:rPr>
          <w:rFonts w:ascii="Times New Roman" w:hAnsi="Times New Roman" w:cs="Times New Roman"/>
          <w:b w:val="0"/>
          <w:i w:val="0"/>
        </w:rPr>
      </w:pPr>
      <w:r w:rsidRPr="00643E75">
        <w:rPr>
          <w:rFonts w:ascii="Times New Roman" w:hAnsi="Times New Roman" w:cs="Times New Roman"/>
          <w:b w:val="0"/>
          <w:i w:val="0"/>
          <w:caps/>
        </w:rPr>
        <w:t xml:space="preserve">Форма «ПРЕДЛОЖЕНИе о Сроке предоставления гарантий КАЧЕСТВА на </w:t>
      </w:r>
      <w:r>
        <w:rPr>
          <w:rFonts w:ascii="Times New Roman" w:hAnsi="Times New Roman" w:cs="Times New Roman"/>
          <w:b w:val="0"/>
          <w:i w:val="0"/>
          <w:caps/>
        </w:rPr>
        <w:t>ПОСТАВЛЕННЫЙ ТОВАР</w:t>
      </w:r>
      <w:r w:rsidRPr="00643E75">
        <w:rPr>
          <w:rFonts w:ascii="Times New Roman" w:hAnsi="Times New Roman" w:cs="Times New Roman"/>
          <w:b w:val="0"/>
          <w:i w:val="0"/>
          <w:caps/>
        </w:rPr>
        <w:t xml:space="preserve">» </w:t>
      </w:r>
      <w:r w:rsidRPr="00643E75">
        <w:rPr>
          <w:rFonts w:ascii="Times New Roman" w:hAnsi="Times New Roman" w:cs="Times New Roman"/>
          <w:b w:val="0"/>
          <w:i w:val="0"/>
        </w:rPr>
        <w:t>(Форма __)</w:t>
      </w:r>
    </w:p>
    <w:p w:rsidR="0051207E" w:rsidRPr="00CF1A67" w:rsidRDefault="0051207E" w:rsidP="0051207E">
      <w:pPr>
        <w:pStyle w:val="aff0"/>
        <w:spacing w:after="0"/>
        <w:jc w:val="center"/>
        <w:rPr>
          <w:b/>
          <w:caps/>
          <w:sz w:val="28"/>
          <w:szCs w:val="28"/>
        </w:rPr>
      </w:pPr>
    </w:p>
    <w:p w:rsidR="0051207E" w:rsidRPr="00CF1A67" w:rsidRDefault="0051207E" w:rsidP="0051207E">
      <w:pPr>
        <w:pStyle w:val="25"/>
        <w:spacing w:after="0"/>
        <w:jc w:val="center"/>
        <w:rPr>
          <w:caps/>
          <w:sz w:val="28"/>
          <w:szCs w:val="28"/>
        </w:rPr>
      </w:pPr>
    </w:p>
    <w:p w:rsidR="0051207E" w:rsidRPr="00CF1A67" w:rsidRDefault="0051207E" w:rsidP="0051207E">
      <w:pPr>
        <w:pStyle w:val="25"/>
        <w:spacing w:after="0" w:line="240" w:lineRule="auto"/>
        <w:jc w:val="center"/>
        <w:rPr>
          <w:b/>
          <w:caps/>
        </w:rPr>
      </w:pPr>
      <w:r w:rsidRPr="00CF1A67">
        <w:rPr>
          <w:b/>
          <w:caps/>
        </w:rPr>
        <w:t xml:space="preserve">ПРЕДЛОЖЕНИя О сроке предоставления гарантий качества </w:t>
      </w:r>
      <w:proofErr w:type="gramStart"/>
      <w:r w:rsidRPr="00CF1A67">
        <w:rPr>
          <w:b/>
          <w:caps/>
        </w:rPr>
        <w:t>на</w:t>
      </w:r>
      <w:proofErr w:type="gramEnd"/>
      <w:r w:rsidRPr="00CF1A67">
        <w:rPr>
          <w:b/>
          <w:caps/>
        </w:rPr>
        <w:t xml:space="preserve"> </w:t>
      </w:r>
      <w:r>
        <w:rPr>
          <w:b/>
          <w:caps/>
        </w:rPr>
        <w:t>ПОСТАВЛЕННЫЕ ТОВАРА</w:t>
      </w:r>
    </w:p>
    <w:p w:rsidR="0051207E" w:rsidRPr="00CF1A67" w:rsidRDefault="0051207E" w:rsidP="0051207E">
      <w:pPr>
        <w:ind w:firstLine="540"/>
      </w:pPr>
    </w:p>
    <w:p w:rsidR="0051207E" w:rsidRPr="00CF1A67" w:rsidRDefault="0051207E" w:rsidP="0051207E">
      <w:pPr>
        <w:ind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 xml:space="preserve">поставленный товар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jc w:val="both"/>
      </w:pPr>
    </w:p>
    <w:p w:rsidR="0051207E" w:rsidRPr="00CF1A67" w:rsidRDefault="0051207E" w:rsidP="0051207E">
      <w:pPr>
        <w:tabs>
          <w:tab w:val="left" w:pos="708"/>
        </w:tabs>
        <w:ind w:firstLine="567"/>
        <w:rPr>
          <w:sz w:val="4"/>
          <w:szCs w:val="4"/>
        </w:rPr>
      </w:pPr>
    </w:p>
    <w:p w:rsidR="0051207E" w:rsidRPr="00CF1A67" w:rsidRDefault="0051207E" w:rsidP="0051207E">
      <w:pPr>
        <w:tabs>
          <w:tab w:val="left" w:pos="708"/>
        </w:tabs>
        <w:ind w:firstLine="180"/>
      </w:pPr>
      <w:r w:rsidRPr="00CF1A67">
        <w:t>_____________________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(должность)                                                                                            (подпись)                                                                       (ФИО)</w:t>
      </w:r>
    </w:p>
    <w:p w:rsidR="0051207E" w:rsidRPr="00CF1A67" w:rsidRDefault="0051207E" w:rsidP="0051207E">
      <w:pPr>
        <w:tabs>
          <w:tab w:val="left" w:pos="708"/>
        </w:tabs>
        <w:ind w:firstLine="180"/>
        <w:rPr>
          <w:sz w:val="16"/>
          <w:szCs w:val="16"/>
        </w:rPr>
      </w:pPr>
      <w:r w:rsidRPr="00CF1A67">
        <w:rPr>
          <w:sz w:val="16"/>
          <w:szCs w:val="16"/>
        </w:rPr>
        <w:t>М.П.</w:t>
      </w:r>
    </w:p>
    <w:p w:rsidR="0051207E" w:rsidRPr="00CF1A67" w:rsidRDefault="0051207E" w:rsidP="0051207E">
      <w:pPr>
        <w:tabs>
          <w:tab w:val="left" w:pos="1400"/>
        </w:tabs>
        <w:ind w:firstLine="180"/>
        <w:rPr>
          <w:b/>
        </w:rPr>
      </w:pPr>
    </w:p>
    <w:p w:rsidR="0051207E" w:rsidRPr="00CF1A67" w:rsidRDefault="0051207E" w:rsidP="0051207E">
      <w:pPr>
        <w:tabs>
          <w:tab w:val="left" w:pos="708"/>
        </w:tabs>
        <w:ind w:firstLine="180"/>
      </w:pPr>
      <w:r w:rsidRPr="00CF1A67">
        <w:rPr>
          <w:b/>
        </w:rPr>
        <w:t>Главный бухгалтер</w:t>
      </w:r>
      <w:r w:rsidRPr="00CF1A67">
        <w:t xml:space="preserve">      _______________________             /___________________/</w:t>
      </w:r>
    </w:p>
    <w:p w:rsidR="0051207E" w:rsidRPr="00CF1A67" w:rsidRDefault="0051207E" w:rsidP="0051207E">
      <w:pPr>
        <w:tabs>
          <w:tab w:val="left" w:pos="708"/>
        </w:tabs>
        <w:ind w:firstLine="180"/>
        <w:rPr>
          <w:sz w:val="16"/>
          <w:szCs w:val="16"/>
        </w:rPr>
      </w:pPr>
      <w:r w:rsidRPr="00CF1A67">
        <w:rPr>
          <w:sz w:val="16"/>
          <w:szCs w:val="16"/>
        </w:rPr>
        <w:t xml:space="preserve">                                                                                 (подпись)                                                                          (ФИО)</w:t>
      </w:r>
    </w:p>
    <w:p w:rsidR="0051207E" w:rsidRPr="00CF1A67" w:rsidRDefault="0051207E" w:rsidP="0051207E">
      <w:pPr>
        <w:tabs>
          <w:tab w:val="left" w:pos="708"/>
        </w:tabs>
        <w:ind w:firstLine="180"/>
        <w:rPr>
          <w:i/>
          <w:sz w:val="22"/>
          <w:szCs w:val="22"/>
        </w:rPr>
      </w:pPr>
      <w:r w:rsidRPr="00CF1A67">
        <w:rPr>
          <w:i/>
          <w:sz w:val="22"/>
          <w:szCs w:val="22"/>
          <w:u w:val="single"/>
        </w:rPr>
        <w:t>Примечание</w:t>
      </w:r>
      <w:r w:rsidRPr="00CF1A67">
        <w:rPr>
          <w:i/>
          <w:sz w:val="22"/>
          <w:szCs w:val="22"/>
        </w:rPr>
        <w:t>:</w:t>
      </w:r>
    </w:p>
    <w:p w:rsidR="0051207E" w:rsidRPr="00CF1A67" w:rsidRDefault="0051207E" w:rsidP="0051207E">
      <w:pPr>
        <w:ind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51207E">
      <w:pPr>
        <w:tabs>
          <w:tab w:val="left" w:pos="708"/>
        </w:tabs>
        <w:rPr>
          <w:i/>
          <w:sz w:val="22"/>
          <w:szCs w:val="22"/>
        </w:rPr>
      </w:pPr>
    </w:p>
    <w:p w:rsidR="0051207E" w:rsidRDefault="0051207E" w:rsidP="00DF0500">
      <w:pPr>
        <w:pStyle w:val="Times12"/>
        <w:ind w:left="284" w:firstLine="0"/>
        <w:jc w:val="right"/>
        <w:rPr>
          <w:bCs w:val="0"/>
          <w:sz w:val="28"/>
          <w:szCs w:val="28"/>
        </w:rPr>
        <w:sectPr w:rsidR="0051207E" w:rsidSect="00DF0500">
          <w:pgSz w:w="11907" w:h="16840" w:code="9"/>
          <w:pgMar w:top="1134" w:right="851" w:bottom="1134" w:left="1134" w:header="567" w:footer="567" w:gutter="0"/>
          <w:cols w:space="708"/>
          <w:docGrid w:linePitch="360"/>
        </w:sectPr>
      </w:pPr>
    </w:p>
    <w:p w:rsidR="00DF0500" w:rsidRPr="001031B6" w:rsidRDefault="00DF0500" w:rsidP="00DF0500">
      <w:pPr>
        <w:pStyle w:val="Times12"/>
        <w:ind w:left="284" w:firstLine="0"/>
        <w:jc w:val="right"/>
        <w:rPr>
          <w:bCs w:val="0"/>
          <w:sz w:val="28"/>
          <w:szCs w:val="28"/>
        </w:rPr>
      </w:pPr>
      <w:r w:rsidRPr="001031B6">
        <w:rPr>
          <w:bCs w:val="0"/>
          <w:sz w:val="28"/>
          <w:szCs w:val="28"/>
        </w:rPr>
        <w:lastRenderedPageBreak/>
        <w:t xml:space="preserve">Форма </w:t>
      </w:r>
      <w:r>
        <w:rPr>
          <w:bCs w:val="0"/>
          <w:sz w:val="28"/>
          <w:szCs w:val="28"/>
        </w:rPr>
        <w:t>__.</w:t>
      </w:r>
    </w:p>
    <w:p w:rsidR="00DF0500" w:rsidRDefault="00DF0500" w:rsidP="00DF0500">
      <w:pPr>
        <w:pStyle w:val="Times12"/>
        <w:ind w:left="284" w:firstLine="0"/>
        <w:jc w:val="right"/>
        <w:rPr>
          <w:iCs/>
          <w:szCs w:val="24"/>
        </w:rPr>
      </w:pPr>
      <w:r w:rsidRPr="00461838">
        <w:rPr>
          <w:iCs/>
          <w:szCs w:val="24"/>
        </w:rPr>
        <w:t xml:space="preserve">Приложение к заявке </w:t>
      </w:r>
    </w:p>
    <w:p w:rsidR="00DF0500" w:rsidRDefault="00DF0500" w:rsidP="00DF0500">
      <w:pPr>
        <w:pStyle w:val="Times12"/>
        <w:ind w:left="284" w:firstLine="0"/>
        <w:jc w:val="right"/>
        <w:rPr>
          <w:iCs/>
          <w:szCs w:val="24"/>
        </w:rPr>
      </w:pPr>
      <w:r w:rsidRPr="00461838">
        <w:rPr>
          <w:iCs/>
          <w:szCs w:val="24"/>
        </w:rPr>
        <w:t xml:space="preserve">на участие в </w:t>
      </w:r>
      <w:r>
        <w:rPr>
          <w:iCs/>
          <w:szCs w:val="24"/>
        </w:rPr>
        <w:t xml:space="preserve">запросе предложений </w:t>
      </w:r>
    </w:p>
    <w:p w:rsidR="00DF0500" w:rsidRPr="00B66D1D" w:rsidRDefault="00DF0500" w:rsidP="00DF0500">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DF0500" w:rsidRPr="00461838" w:rsidRDefault="00DF0500" w:rsidP="00DF0500">
      <w:pPr>
        <w:pStyle w:val="Times12"/>
        <w:ind w:left="284" w:firstLine="0"/>
        <w:jc w:val="right"/>
        <w:rPr>
          <w:bCs w:val="0"/>
          <w:sz w:val="22"/>
        </w:rPr>
      </w:pPr>
    </w:p>
    <w:p w:rsidR="00DF0500" w:rsidRPr="00461838" w:rsidRDefault="00DF0500" w:rsidP="00DF0500">
      <w:pPr>
        <w:ind w:left="284"/>
        <w:rPr>
          <w:sz w:val="28"/>
          <w:szCs w:val="28"/>
        </w:rPr>
      </w:pPr>
      <w:r w:rsidRPr="00461838">
        <w:rPr>
          <w:sz w:val="28"/>
          <w:szCs w:val="28"/>
        </w:rPr>
        <w:t xml:space="preserve">Открытый </w:t>
      </w:r>
      <w:r>
        <w:rPr>
          <w:sz w:val="28"/>
          <w:szCs w:val="28"/>
        </w:rPr>
        <w:t>запрос предложений</w:t>
      </w:r>
      <w:r w:rsidRPr="00461838">
        <w:rPr>
          <w:sz w:val="28"/>
          <w:szCs w:val="28"/>
        </w:rPr>
        <w:t xml:space="preserve"> </w:t>
      </w:r>
      <w:r>
        <w:rPr>
          <w:sz w:val="28"/>
          <w:szCs w:val="28"/>
        </w:rPr>
        <w:t xml:space="preserve">в электронной форме </w:t>
      </w:r>
      <w:r w:rsidRPr="00461838">
        <w:rPr>
          <w:sz w:val="28"/>
          <w:szCs w:val="28"/>
        </w:rPr>
        <w:t>на право заключения договора на ___</w:t>
      </w:r>
      <w:r>
        <w:rPr>
          <w:sz w:val="28"/>
          <w:szCs w:val="28"/>
        </w:rPr>
        <w:t>________</w:t>
      </w:r>
    </w:p>
    <w:p w:rsidR="00DF0500" w:rsidRDefault="00DF0500" w:rsidP="00DF0500">
      <w:pPr>
        <w:pStyle w:val="20"/>
        <w:numPr>
          <w:ilvl w:val="0"/>
          <w:numId w:val="0"/>
        </w:numPr>
        <w:spacing w:before="0" w:after="0"/>
        <w:ind w:left="284"/>
        <w:jc w:val="center"/>
        <w:rPr>
          <w:rFonts w:ascii="Times New Roman" w:hAnsi="Times New Roman" w:cs="Times New Roman"/>
          <w:b w:val="0"/>
          <w:i w:val="0"/>
        </w:rPr>
      </w:pPr>
    </w:p>
    <w:p w:rsidR="00DF0500" w:rsidRPr="00B416F2" w:rsidRDefault="00DF0500" w:rsidP="00DF0500">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DF0500" w:rsidRPr="00461838" w:rsidRDefault="00DF0500" w:rsidP="00DF0500">
      <w:pPr>
        <w:ind w:left="284"/>
        <w:jc w:val="center"/>
        <w:rPr>
          <w:sz w:val="28"/>
          <w:szCs w:val="28"/>
        </w:rPr>
      </w:pPr>
    </w:p>
    <w:p w:rsidR="00DF0500" w:rsidRPr="00461838" w:rsidRDefault="00DF0500" w:rsidP="00DF0500">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DF0500" w:rsidRPr="00461838" w:rsidTr="00DF0500">
        <w:tc>
          <w:tcPr>
            <w:tcW w:w="721"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Оспариваемая сумма</w:t>
            </w:r>
          </w:p>
          <w:p w:rsidR="00DF0500" w:rsidRPr="00461838" w:rsidRDefault="00DF0500" w:rsidP="00DF0500">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0500" w:rsidRPr="00461838" w:rsidRDefault="00DF0500" w:rsidP="00DF0500">
            <w:pPr>
              <w:ind w:left="284"/>
              <w:jc w:val="center"/>
              <w:rPr>
                <w:bCs/>
              </w:rPr>
            </w:pPr>
            <w:r w:rsidRPr="00461838">
              <w:rPr>
                <w:bCs/>
              </w:rPr>
              <w:t>Решение в ПОЛЬЗУ</w:t>
            </w:r>
          </w:p>
          <w:p w:rsidR="00DF0500" w:rsidRPr="00461838" w:rsidRDefault="00DF0500" w:rsidP="00DF0500">
            <w:pPr>
              <w:tabs>
                <w:tab w:val="center" w:pos="1225"/>
                <w:tab w:val="right" w:pos="2451"/>
              </w:tabs>
              <w:ind w:left="284"/>
              <w:jc w:val="center"/>
              <w:rPr>
                <w:bCs/>
              </w:rPr>
            </w:pPr>
            <w:r w:rsidRPr="00461838">
              <w:rPr>
                <w:bCs/>
              </w:rPr>
              <w:t>или ПРОТИВ</w:t>
            </w:r>
          </w:p>
          <w:p w:rsidR="00DF0500" w:rsidRPr="00461838" w:rsidRDefault="00DF0500" w:rsidP="00DF0500">
            <w:pPr>
              <w:snapToGrid w:val="0"/>
              <w:ind w:left="284"/>
              <w:jc w:val="center"/>
              <w:rPr>
                <w:bCs/>
              </w:rPr>
            </w:pPr>
            <w:r w:rsidRPr="00461838">
              <w:rPr>
                <w:bCs/>
              </w:rPr>
              <w:t>участника процедуры закупки</w:t>
            </w: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r w:rsidR="00DF0500" w:rsidRPr="00461838" w:rsidTr="00DF0500">
        <w:tc>
          <w:tcPr>
            <w:tcW w:w="721"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ind w:left="284"/>
              <w:rPr>
                <w:bCs/>
              </w:rPr>
            </w:pPr>
          </w:p>
          <w:p w:rsidR="00DF0500" w:rsidRPr="00461838" w:rsidRDefault="00DF0500" w:rsidP="00DF0500">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DF0500" w:rsidRPr="00461838" w:rsidRDefault="00DF0500" w:rsidP="00DF0500">
            <w:pPr>
              <w:snapToGrid w:val="0"/>
              <w:ind w:left="284"/>
              <w:rPr>
                <w:bCs/>
              </w:rPr>
            </w:pPr>
          </w:p>
        </w:tc>
      </w:tr>
    </w:tbl>
    <w:p w:rsidR="00DF0500" w:rsidRPr="00554653" w:rsidRDefault="00DF0500" w:rsidP="00DF0500">
      <w:pPr>
        <w:pStyle w:val="afff5"/>
        <w:tabs>
          <w:tab w:val="clear" w:pos="1134"/>
        </w:tabs>
        <w:autoSpaceDE w:val="0"/>
        <w:autoSpaceDN w:val="0"/>
        <w:spacing w:line="240" w:lineRule="auto"/>
        <w:ind w:left="284" w:firstLine="0"/>
        <w:rPr>
          <w:sz w:val="28"/>
          <w:szCs w:val="28"/>
        </w:rPr>
      </w:pPr>
    </w:p>
    <w:p w:rsidR="00DF0500" w:rsidRPr="00FE6219" w:rsidRDefault="00DF0500" w:rsidP="00DF0500">
      <w:pPr>
        <w:pStyle w:val="afff5"/>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DF0500" w:rsidRPr="005A6995" w:rsidRDefault="00DF0500" w:rsidP="00DF0500">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F0500" w:rsidRPr="00C43A67" w:rsidRDefault="00DF0500" w:rsidP="00DF0500">
      <w:pPr>
        <w:pStyle w:val="Times12"/>
        <w:ind w:left="284" w:firstLine="0"/>
        <w:rPr>
          <w:bCs w:val="0"/>
          <w:sz w:val="28"/>
        </w:rPr>
      </w:pPr>
      <w:r w:rsidRPr="00C43A67">
        <w:rPr>
          <w:bCs w:val="0"/>
          <w:sz w:val="28"/>
        </w:rPr>
        <w:t>М.П.</w:t>
      </w:r>
    </w:p>
    <w:p w:rsidR="00DF0500" w:rsidRPr="00461838" w:rsidRDefault="00DF0500" w:rsidP="00DF0500">
      <w:pPr>
        <w:ind w:left="284"/>
      </w:pPr>
    </w:p>
    <w:p w:rsidR="00DF0500" w:rsidRPr="00461838" w:rsidRDefault="00DF0500" w:rsidP="00DF0500">
      <w:pPr>
        <w:pStyle w:val="afff2"/>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DF0500" w:rsidRPr="00461838" w:rsidRDefault="00DF0500" w:rsidP="00E864A8">
      <w:pPr>
        <w:pStyle w:val="Times12"/>
        <w:numPr>
          <w:ilvl w:val="0"/>
          <w:numId w:val="28"/>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Pr>
          <w:szCs w:val="24"/>
        </w:rPr>
        <w:t>запросе предложений</w:t>
      </w:r>
      <w:r w:rsidRPr="00461838">
        <w:rPr>
          <w:szCs w:val="24"/>
        </w:rPr>
        <w:t>, приложением к которо</w:t>
      </w:r>
      <w:r>
        <w:rPr>
          <w:szCs w:val="24"/>
        </w:rPr>
        <w:t>й</w:t>
      </w:r>
      <w:r w:rsidRPr="00461838">
        <w:rPr>
          <w:szCs w:val="24"/>
        </w:rPr>
        <w:t xml:space="preserve"> является данная справка.</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DF0500" w:rsidRPr="00461838"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DF0500" w:rsidRDefault="00DF0500" w:rsidP="00E864A8">
      <w:pPr>
        <w:pStyle w:val="Times12"/>
        <w:numPr>
          <w:ilvl w:val="0"/>
          <w:numId w:val="28"/>
        </w:numPr>
        <w:tabs>
          <w:tab w:val="clear" w:pos="960"/>
          <w:tab w:val="left" w:pos="709"/>
          <w:tab w:val="left" w:pos="1134"/>
        </w:tabs>
        <w:ind w:left="284" w:right="-179" w:firstLine="0"/>
        <w:rPr>
          <w:szCs w:val="24"/>
        </w:r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1207E" w:rsidRDefault="0051207E" w:rsidP="00E864A8">
      <w:pPr>
        <w:pStyle w:val="Times12"/>
        <w:numPr>
          <w:ilvl w:val="0"/>
          <w:numId w:val="28"/>
        </w:numPr>
        <w:tabs>
          <w:tab w:val="clear" w:pos="960"/>
          <w:tab w:val="left" w:pos="709"/>
          <w:tab w:val="left" w:pos="1134"/>
        </w:tabs>
        <w:ind w:left="284" w:right="-179" w:firstLine="0"/>
        <w:rPr>
          <w:szCs w:val="24"/>
        </w:rPr>
        <w:sectPr w:rsidR="0051207E" w:rsidSect="00DF0500">
          <w:pgSz w:w="11907" w:h="16840" w:code="9"/>
          <w:pgMar w:top="1134" w:right="851" w:bottom="1134" w:left="1134" w:header="567" w:footer="567" w:gutter="0"/>
          <w:cols w:space="708"/>
          <w:docGrid w:linePitch="360"/>
        </w:sectPr>
      </w:pPr>
    </w:p>
    <w:p w:rsidR="00DF0500" w:rsidRPr="00CF16A3" w:rsidRDefault="00DF0500" w:rsidP="00DF0500">
      <w:pPr>
        <w:jc w:val="right"/>
        <w:rPr>
          <w:bCs/>
          <w:sz w:val="22"/>
        </w:rPr>
      </w:pPr>
      <w:r>
        <w:rPr>
          <w:sz w:val="28"/>
        </w:rPr>
        <w:lastRenderedPageBreak/>
        <w:t>Ф</w:t>
      </w:r>
      <w:r w:rsidRPr="00CF16A3">
        <w:rPr>
          <w:sz w:val="28"/>
        </w:rPr>
        <w:t xml:space="preserve">орма </w:t>
      </w:r>
      <w:r>
        <w:rPr>
          <w:sz w:val="28"/>
        </w:rPr>
        <w:t>__</w:t>
      </w:r>
    </w:p>
    <w:p w:rsidR="00DF0500" w:rsidRPr="007920E0" w:rsidRDefault="00DF0500" w:rsidP="00DF0500"/>
    <w:p w:rsidR="00DF0500" w:rsidRPr="00855980" w:rsidRDefault="00DF0500" w:rsidP="00DF0500">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DF0500" w:rsidRPr="00CF1A67" w:rsidRDefault="00DF0500" w:rsidP="00DF0500">
      <w:pPr>
        <w:tabs>
          <w:tab w:val="left" w:pos="708"/>
        </w:tabs>
      </w:pPr>
      <w:r w:rsidRPr="00CF1A67">
        <w:t>На бланке организации</w:t>
      </w:r>
    </w:p>
    <w:p w:rsidR="00DF0500" w:rsidRPr="00CF1A67" w:rsidRDefault="00DF0500" w:rsidP="00DF0500">
      <w:pPr>
        <w:pStyle w:val="affff6"/>
        <w:widowControl w:val="0"/>
        <w:rPr>
          <w:rFonts w:ascii="Times New Roman" w:hAnsi="Times New Roman"/>
          <w:bCs/>
          <w:sz w:val="28"/>
          <w:szCs w:val="28"/>
        </w:rPr>
      </w:pPr>
      <w:r w:rsidRPr="00CF1A67">
        <w:rPr>
          <w:rFonts w:ascii="Times New Roman" w:hAnsi="Times New Roman"/>
          <w:sz w:val="28"/>
          <w:szCs w:val="28"/>
        </w:rPr>
        <w:t>ДОВЕРЕННОСТЬ</w:t>
      </w:r>
    </w:p>
    <w:p w:rsidR="00DF0500" w:rsidRPr="00CF1A67" w:rsidRDefault="00DF0500" w:rsidP="00DF0500">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DF0500" w:rsidRPr="00CF1A67" w:rsidRDefault="00DF0500" w:rsidP="00DF0500">
      <w:pPr>
        <w:pStyle w:val="aff7"/>
        <w:widowControl w:val="0"/>
        <w:tabs>
          <w:tab w:val="left" w:pos="0"/>
        </w:tabs>
        <w:ind w:left="0" w:right="0" w:firstLine="567"/>
      </w:pPr>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
    <w:p w:rsidR="00DF0500" w:rsidRPr="00CF1A67" w:rsidRDefault="00DF0500" w:rsidP="00DF0500">
      <w:pPr>
        <w:pStyle w:val="aff7"/>
        <w:widowControl w:val="0"/>
        <w:tabs>
          <w:tab w:val="left" w:pos="0"/>
        </w:tabs>
        <w:ind w:left="0" w:right="0"/>
      </w:pPr>
      <w:r w:rsidRPr="00CF1A67">
        <w:t xml:space="preserve">в ____________________________________________________(далее – Закупочная процедура) </w:t>
      </w:r>
    </w:p>
    <w:p w:rsidR="00DF0500" w:rsidRPr="00CF1A67" w:rsidRDefault="00DF0500" w:rsidP="00DF0500">
      <w:pPr>
        <w:pStyle w:val="aff7"/>
        <w:widowControl w:val="0"/>
        <w:tabs>
          <w:tab w:val="left" w:pos="0"/>
        </w:tabs>
        <w:ind w:left="0" w:right="0" w:firstLine="567"/>
      </w:pPr>
    </w:p>
    <w:p w:rsidR="00DF0500" w:rsidRPr="00CF1A67" w:rsidRDefault="00DF0500" w:rsidP="00DF0500">
      <w:pPr>
        <w:pStyle w:val="aff7"/>
        <w:widowControl w:val="0"/>
        <w:tabs>
          <w:tab w:val="left" w:pos="0"/>
        </w:tabs>
        <w:ind w:left="0" w:right="0"/>
      </w:pPr>
      <w:r w:rsidRPr="00CF1A67">
        <w:t>________________________________________________________________________________</w:t>
      </w:r>
    </w:p>
    <w:p w:rsidR="00DF0500" w:rsidRPr="00CF1A67" w:rsidRDefault="00DF0500" w:rsidP="00DF0500">
      <w:pPr>
        <w:pStyle w:val="aff7"/>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DF0500" w:rsidRPr="00CF1A67" w:rsidRDefault="00DF0500" w:rsidP="00DF0500">
      <w:pPr>
        <w:pStyle w:val="aff7"/>
        <w:widowControl w:val="0"/>
        <w:tabs>
          <w:tab w:val="left" w:pos="0"/>
        </w:tabs>
        <w:ind w:left="0" w:right="0"/>
      </w:pPr>
      <w:r w:rsidRPr="00CF1A67">
        <w:t xml:space="preserve">на заключение договоров (контрактов) ____________________________________________ </w:t>
      </w:r>
    </w:p>
    <w:p w:rsidR="00DF0500" w:rsidRPr="00CF1A67" w:rsidRDefault="00DF0500" w:rsidP="00DF0500">
      <w:pPr>
        <w:pStyle w:val="aff7"/>
        <w:widowControl w:val="0"/>
        <w:tabs>
          <w:tab w:val="left" w:pos="0"/>
        </w:tabs>
        <w:ind w:left="0" w:right="0"/>
      </w:pPr>
      <w:r w:rsidRPr="00CF1A67">
        <w:t xml:space="preserve">с </w:t>
      </w:r>
      <w:r>
        <w:t xml:space="preserve">________________, </w:t>
      </w:r>
      <w:r w:rsidRPr="00CF1A67">
        <w:t>а также участия Общества в указанной Закупочной процедуре, в связи с чем  _______________________________________________</w:t>
      </w:r>
      <w:r>
        <w:t>________________________</w:t>
      </w:r>
    </w:p>
    <w:p w:rsidR="00DF0500" w:rsidRPr="00CF1A67" w:rsidRDefault="00DF0500" w:rsidP="00DF0500">
      <w:pPr>
        <w:pStyle w:val="aff7"/>
        <w:widowControl w:val="0"/>
        <w:tabs>
          <w:tab w:val="left" w:pos="0"/>
        </w:tabs>
        <w:ind w:left="0" w:right="0" w:firstLine="567"/>
      </w:pPr>
      <w:r>
        <w:rPr>
          <w:vertAlign w:val="superscript"/>
        </w:rPr>
        <w:t xml:space="preserve">                                                                                           </w:t>
      </w:r>
      <w:r w:rsidRPr="00CF1A67">
        <w:rPr>
          <w:vertAlign w:val="superscript"/>
        </w:rPr>
        <w:t>(ФИО представителя)</w:t>
      </w:r>
    </w:p>
    <w:p w:rsidR="00DF0500" w:rsidRPr="00CF1A67" w:rsidRDefault="00DF0500" w:rsidP="00DF0500">
      <w:pPr>
        <w:pStyle w:val="aff7"/>
        <w:widowControl w:val="0"/>
        <w:tabs>
          <w:tab w:val="left" w:pos="0"/>
        </w:tabs>
        <w:ind w:left="0" w:right="0"/>
      </w:pPr>
      <w:r w:rsidRPr="00CF1A67">
        <w:t xml:space="preserve"> предоставляются следующие права: </w:t>
      </w:r>
    </w:p>
    <w:p w:rsidR="00DF0500" w:rsidRPr="002D51CA" w:rsidRDefault="00DF0500" w:rsidP="00E864A8">
      <w:pPr>
        <w:pStyle w:val="afff3"/>
        <w:numPr>
          <w:ilvl w:val="0"/>
          <w:numId w:val="40"/>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вносить изменения в заявку в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отзывать заявку на участие в закупочной процедуре;</w:t>
      </w:r>
    </w:p>
    <w:p w:rsidR="00DF0500" w:rsidRPr="00CF1A67" w:rsidRDefault="00DF0500" w:rsidP="00E864A8">
      <w:pPr>
        <w:pStyle w:val="aff7"/>
        <w:widowControl w:val="0"/>
        <w:numPr>
          <w:ilvl w:val="0"/>
          <w:numId w:val="40"/>
        </w:numPr>
        <w:tabs>
          <w:tab w:val="clear" w:pos="360"/>
          <w:tab w:val="num" w:pos="993"/>
        </w:tabs>
        <w:ind w:left="993" w:right="0" w:hanging="426"/>
      </w:pPr>
      <w:r w:rsidRPr="00CF1A67">
        <w:t>участвовать от имени Общества в Закупочной процедуре;</w:t>
      </w:r>
    </w:p>
    <w:p w:rsidR="00DF0500" w:rsidRPr="00CF1A67" w:rsidRDefault="00DF0500" w:rsidP="00E864A8">
      <w:pPr>
        <w:pStyle w:val="aff7"/>
        <w:widowControl w:val="0"/>
        <w:numPr>
          <w:ilvl w:val="0"/>
          <w:numId w:val="40"/>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Настоящая доверенность выдана сроком на _______________________________________.</w:t>
      </w:r>
    </w:p>
    <w:p w:rsidR="00DF0500" w:rsidRPr="00CF1A67" w:rsidRDefault="00DF0500" w:rsidP="00DF0500">
      <w:pPr>
        <w:pStyle w:val="aff7"/>
        <w:widowControl w:val="0"/>
        <w:ind w:left="0" w:right="0"/>
      </w:pPr>
    </w:p>
    <w:p w:rsidR="00DF0500" w:rsidRPr="00CF1A67" w:rsidRDefault="00DF0500" w:rsidP="00DF0500">
      <w:pPr>
        <w:pStyle w:val="aff7"/>
        <w:widowControl w:val="0"/>
        <w:ind w:left="0" w:right="0"/>
      </w:pPr>
      <w:r w:rsidRPr="00CF1A67">
        <w:t>Подпись         _________________</w:t>
      </w:r>
      <w:r w:rsidRPr="00CF1A67">
        <w:tab/>
        <w:t xml:space="preserve">     __________________ удостоверяю.</w:t>
      </w:r>
    </w:p>
    <w:p w:rsidR="00DF0500" w:rsidRPr="00CF1A67" w:rsidRDefault="00DF0500" w:rsidP="00DF0500">
      <w:pPr>
        <w:pStyle w:val="aff7"/>
        <w:widowControl w:val="0"/>
        <w:tabs>
          <w:tab w:val="left" w:pos="0"/>
        </w:tabs>
        <w:ind w:left="0" w:right="0" w:firstLine="567"/>
        <w:jc w:val="left"/>
      </w:pPr>
      <w:r w:rsidRPr="00CF1A67">
        <w:rPr>
          <w:vertAlign w:val="superscript"/>
        </w:rPr>
        <w:t xml:space="preserve">                           (ФИО представителя)                                (подпись)</w:t>
      </w:r>
    </w:p>
    <w:p w:rsidR="00DF0500" w:rsidRPr="00CF1A67" w:rsidRDefault="00DF0500" w:rsidP="00DF0500">
      <w:pPr>
        <w:pStyle w:val="aff7"/>
        <w:widowControl w:val="0"/>
        <w:ind w:left="0" w:right="0"/>
      </w:pPr>
    </w:p>
    <w:p w:rsidR="00DF0500" w:rsidRDefault="00DF0500" w:rsidP="00DF0500">
      <w:pPr>
        <w:pStyle w:val="aff0"/>
        <w:tabs>
          <w:tab w:val="left" w:pos="0"/>
        </w:tabs>
      </w:pPr>
      <w:r w:rsidRPr="00CF1A67">
        <w:t>Руководитель организации  _______________________                 ( ___________________ )</w:t>
      </w:r>
    </w:p>
    <w:p w:rsidR="00DF0500" w:rsidRDefault="00DF0500" w:rsidP="00DF0500">
      <w:pPr>
        <w:rPr>
          <w:i/>
          <w:sz w:val="22"/>
          <w:szCs w:val="22"/>
        </w:rPr>
      </w:pPr>
      <w:r>
        <w:rPr>
          <w:b/>
          <w:iCs/>
          <w:sz w:val="28"/>
          <w:szCs w:val="28"/>
        </w:rPr>
        <w:br w:type="page"/>
      </w:r>
    </w:p>
    <w:p w:rsidR="006C185F" w:rsidRDefault="006C185F" w:rsidP="006C185F">
      <w:pPr>
        <w:pStyle w:val="aff0"/>
        <w:tabs>
          <w:tab w:val="left" w:pos="0"/>
        </w:tabs>
        <w:jc w:val="center"/>
        <w:rPr>
          <w:b/>
          <w:iCs/>
          <w:sz w:val="28"/>
          <w:szCs w:val="28"/>
        </w:rPr>
      </w:pPr>
      <w:r w:rsidRPr="006C185F">
        <w:rPr>
          <w:b/>
          <w:iCs/>
          <w:sz w:val="28"/>
          <w:szCs w:val="28"/>
        </w:rPr>
        <w:lastRenderedPageBreak/>
        <w:t>Том 2 «Техническая часть»</w:t>
      </w:r>
    </w:p>
    <w:p w:rsidR="0040743B" w:rsidRDefault="0040743B" w:rsidP="0040743B">
      <w:pPr>
        <w:jc w:val="center"/>
        <w:rPr>
          <w:b/>
        </w:rPr>
      </w:pPr>
    </w:p>
    <w:p w:rsidR="0040743B" w:rsidRPr="003062EF" w:rsidRDefault="0040743B" w:rsidP="0040743B">
      <w:pPr>
        <w:jc w:val="center"/>
        <w:rPr>
          <w:b/>
        </w:rPr>
      </w:pPr>
      <w:r w:rsidRPr="003062EF">
        <w:rPr>
          <w:b/>
        </w:rPr>
        <w:t xml:space="preserve">Техническое задание: Автомобиль </w:t>
      </w:r>
      <w:proofErr w:type="spellStart"/>
      <w:r w:rsidRPr="003062EF">
        <w:rPr>
          <w:b/>
        </w:rPr>
        <w:t>Toyota</w:t>
      </w:r>
      <w:proofErr w:type="spellEnd"/>
      <w:r w:rsidRPr="003062EF">
        <w:rPr>
          <w:b/>
        </w:rPr>
        <w:t xml:space="preserve"> </w:t>
      </w:r>
      <w:proofErr w:type="spellStart"/>
      <w:r w:rsidRPr="003062EF">
        <w:rPr>
          <w:b/>
        </w:rPr>
        <w:t>Camry</w:t>
      </w:r>
      <w:proofErr w:type="spellEnd"/>
      <w:r w:rsidR="00C02483">
        <w:rPr>
          <w:b/>
        </w:rPr>
        <w:t xml:space="preserve"> или эквивалент</w:t>
      </w:r>
      <w:r w:rsidRPr="003062EF">
        <w:rPr>
          <w:b/>
        </w:rPr>
        <w:t xml:space="preserve">, год выпуска 2012, </w:t>
      </w:r>
      <w:r>
        <w:rPr>
          <w:b/>
        </w:rPr>
        <w:t>д</w:t>
      </w:r>
      <w:r w:rsidRPr="00487483">
        <w:rPr>
          <w:b/>
        </w:rPr>
        <w:t>вигатель 3.5 л., бензин 277 л.</w:t>
      </w:r>
      <w:proofErr w:type="gramStart"/>
      <w:r w:rsidRPr="00487483">
        <w:rPr>
          <w:b/>
        </w:rPr>
        <w:t>с</w:t>
      </w:r>
      <w:proofErr w:type="gramEnd"/>
      <w:r>
        <w:rPr>
          <w:b/>
        </w:rPr>
        <w:t xml:space="preserve">., </w:t>
      </w:r>
      <w:proofErr w:type="gramStart"/>
      <w:r>
        <w:rPr>
          <w:b/>
        </w:rPr>
        <w:t>к</w:t>
      </w:r>
      <w:r w:rsidRPr="00487483">
        <w:rPr>
          <w:b/>
        </w:rPr>
        <w:t>омплектация</w:t>
      </w:r>
      <w:proofErr w:type="gramEnd"/>
      <w:r w:rsidRPr="00487483">
        <w:rPr>
          <w:b/>
        </w:rPr>
        <w:t xml:space="preserve"> Люкс</w:t>
      </w:r>
      <w:r>
        <w:rPr>
          <w:b/>
        </w:rPr>
        <w:t>,</w:t>
      </w:r>
      <w:r w:rsidRPr="003062EF">
        <w:rPr>
          <w:b/>
        </w:rPr>
        <w:t xml:space="preserve"> КПП 6-ст. автома</w:t>
      </w:r>
      <w:r>
        <w:rPr>
          <w:b/>
        </w:rPr>
        <w:t xml:space="preserve">тическая, цвет: темно-серый </w:t>
      </w:r>
      <w:proofErr w:type="spellStart"/>
      <w:r>
        <w:rPr>
          <w:b/>
        </w:rPr>
        <w:t>металлик</w:t>
      </w:r>
      <w:proofErr w:type="spellEnd"/>
      <w:r>
        <w:rPr>
          <w:b/>
        </w:rPr>
        <w:t>, салон – черный</w:t>
      </w:r>
      <w:r>
        <w:rPr>
          <w:rStyle w:val="affffff0"/>
          <w:b/>
        </w:rPr>
        <w:endnoteReference w:id="2"/>
      </w:r>
      <w:r>
        <w:rPr>
          <w:b/>
        </w:rPr>
        <w:t>.</w:t>
      </w:r>
    </w:p>
    <w:p w:rsidR="0040743B" w:rsidRDefault="0040743B" w:rsidP="0040743B">
      <w:pPr>
        <w:jc w:val="both"/>
        <w:rPr>
          <w:b/>
        </w:rPr>
      </w:pPr>
    </w:p>
    <w:p w:rsidR="0040743B" w:rsidRDefault="0040743B" w:rsidP="0040743B">
      <w:pPr>
        <w:jc w:val="both"/>
        <w:rPr>
          <w:b/>
        </w:rPr>
      </w:pPr>
    </w:p>
    <w:p w:rsidR="0040743B" w:rsidRPr="00487483" w:rsidRDefault="0040743B" w:rsidP="0040743B">
      <w:pPr>
        <w:jc w:val="both"/>
        <w:rPr>
          <w:szCs w:val="20"/>
        </w:rPr>
      </w:pPr>
      <w:r w:rsidRPr="00487483">
        <w:rPr>
          <w:b/>
          <w:szCs w:val="20"/>
        </w:rPr>
        <w:t>Комплектация Люкс</w:t>
      </w:r>
      <w:r w:rsidRPr="00487483">
        <w:rPr>
          <w:szCs w:val="20"/>
        </w:rPr>
        <w:t xml:space="preserve"> (N5):  передние противотуманные фары, задние противотуманные фонари, ксеноновые фары ближнего света, омыватель передних фар, автоматическая коррекция угла наклона фар, 17-дюймовые </w:t>
      </w:r>
      <w:proofErr w:type="spellStart"/>
      <w:r w:rsidRPr="00487483">
        <w:rPr>
          <w:szCs w:val="20"/>
        </w:rPr>
        <w:t>легкосплавные</w:t>
      </w:r>
      <w:proofErr w:type="spellEnd"/>
      <w:r w:rsidRPr="00487483">
        <w:rPr>
          <w:szCs w:val="20"/>
        </w:rPr>
        <w:t xml:space="preserve"> диски </w:t>
      </w:r>
      <w:proofErr w:type="spellStart"/>
      <w:r w:rsidRPr="00487483">
        <w:rPr>
          <w:szCs w:val="20"/>
        </w:rPr>
        <w:t>c</w:t>
      </w:r>
      <w:proofErr w:type="spellEnd"/>
      <w:r w:rsidRPr="00487483">
        <w:rPr>
          <w:szCs w:val="20"/>
        </w:rPr>
        <w:t xml:space="preserve"> шинами 215/55R17, полноразмерное запасное колесо на </w:t>
      </w:r>
      <w:proofErr w:type="spellStart"/>
      <w:r w:rsidRPr="00487483">
        <w:rPr>
          <w:szCs w:val="20"/>
        </w:rPr>
        <w:t>легкосплавном</w:t>
      </w:r>
      <w:proofErr w:type="spellEnd"/>
      <w:r w:rsidRPr="00487483">
        <w:rPr>
          <w:szCs w:val="20"/>
        </w:rPr>
        <w:t xml:space="preserve"> диске, хромированные наружные ручки дверей, </w:t>
      </w:r>
      <w:proofErr w:type="spellStart"/>
      <w:r w:rsidRPr="00487483">
        <w:rPr>
          <w:szCs w:val="20"/>
        </w:rPr>
        <w:t>электроусилитель</w:t>
      </w:r>
      <w:proofErr w:type="spellEnd"/>
      <w:r w:rsidRPr="00487483">
        <w:rPr>
          <w:szCs w:val="20"/>
        </w:rPr>
        <w:t xml:space="preserve"> рулевого управления (EPS), электропривод регулировки рулевой колонки по углу наклона и вылету, </w:t>
      </w:r>
      <w:proofErr w:type="spellStart"/>
      <w:r w:rsidRPr="00487483">
        <w:rPr>
          <w:szCs w:val="20"/>
        </w:rPr>
        <w:t>мультифункциональное</w:t>
      </w:r>
      <w:proofErr w:type="spellEnd"/>
      <w:r w:rsidRPr="00487483">
        <w:rPr>
          <w:szCs w:val="20"/>
        </w:rPr>
        <w:t xml:space="preserve"> рулевое колесо с кожаной отделкой , сиденья с кожаной обивкой, сиденье водителя с электрорегулировкой в 8 направлениях, сиденье переднего пассажира с электрорегулировкой в 4 направлениях, сиденье водителя с электрорегулировкой поясничной опоры, сиденья второго ряда с электрорегулировкой в 2 направлениях, разделенные в пропорции 40:20:40, подогрев сидений первого ряда, подогрев сидений второго ряда, 3-х зонный климат-контроль, интеллектуальная система доступа в автомобиль и запуск двигателя нажатием кнопки </w:t>
      </w:r>
      <w:proofErr w:type="spellStart"/>
      <w:r w:rsidRPr="00487483">
        <w:rPr>
          <w:szCs w:val="20"/>
        </w:rPr>
        <w:t>Smart</w:t>
      </w:r>
      <w:proofErr w:type="spellEnd"/>
      <w:r w:rsidRPr="00487483">
        <w:rPr>
          <w:szCs w:val="20"/>
        </w:rPr>
        <w:t xml:space="preserve"> </w:t>
      </w:r>
      <w:proofErr w:type="spellStart"/>
      <w:r w:rsidRPr="00487483">
        <w:rPr>
          <w:szCs w:val="20"/>
        </w:rPr>
        <w:t>Entry</w:t>
      </w:r>
      <w:proofErr w:type="spellEnd"/>
      <w:r w:rsidRPr="00487483">
        <w:rPr>
          <w:szCs w:val="20"/>
        </w:rPr>
        <w:t xml:space="preserve"> &amp; </w:t>
      </w:r>
      <w:proofErr w:type="spellStart"/>
      <w:r w:rsidRPr="00487483">
        <w:rPr>
          <w:szCs w:val="20"/>
        </w:rPr>
        <w:t>Push</w:t>
      </w:r>
      <w:proofErr w:type="spellEnd"/>
      <w:r w:rsidRPr="00487483">
        <w:rPr>
          <w:szCs w:val="20"/>
        </w:rPr>
        <w:t xml:space="preserve"> </w:t>
      </w:r>
      <w:proofErr w:type="spellStart"/>
      <w:r w:rsidRPr="00487483">
        <w:rPr>
          <w:szCs w:val="20"/>
        </w:rPr>
        <w:t>Start</w:t>
      </w:r>
      <w:proofErr w:type="spellEnd"/>
      <w:r w:rsidRPr="00487483">
        <w:rPr>
          <w:szCs w:val="20"/>
        </w:rPr>
        <w:t>, круиз-контроль, датчик дождя, датчик света, электростеклоподъемники всех дверей, окрашенные в цвет кузова боковые зеркала заднего вида с обогревом, электрорегулировкой, электроприводом складывания и повторителями указателей поворота, отделка салона вставками "под дерево", солнцезащитная шторка заднего стекла с электроприводом, боковые солнцезащитные шторки для пассажиров 2-ого ряда сидений, подсветка приборной панели "</w:t>
      </w:r>
      <w:proofErr w:type="spellStart"/>
      <w:r w:rsidRPr="00487483">
        <w:rPr>
          <w:szCs w:val="20"/>
        </w:rPr>
        <w:t>Optitron</w:t>
      </w:r>
      <w:proofErr w:type="spellEnd"/>
      <w:r w:rsidRPr="00487483">
        <w:rPr>
          <w:szCs w:val="20"/>
        </w:rPr>
        <w:t xml:space="preserve">", салонное зеркало заднего вида с автоматическим затемнением, шумоизолирующее ветровое стекло с фильтром ультрафиолетовых лучей с зеленой тонировкой, индивидуальные лампы для чтения для первого и второго ряда сидений, передние и задние датчики парковки, камера заднего вида с динамической разметкой, аудиосистема </w:t>
      </w:r>
      <w:proofErr w:type="spellStart"/>
      <w:r w:rsidRPr="00487483">
        <w:rPr>
          <w:szCs w:val="20"/>
        </w:rPr>
        <w:t>премиум</w:t>
      </w:r>
      <w:proofErr w:type="spellEnd"/>
      <w:r w:rsidRPr="00487483">
        <w:rPr>
          <w:szCs w:val="20"/>
        </w:rPr>
        <w:t xml:space="preserve"> класса JBL с поддержкой CD/MP3/WMA 10 динамиков, 7" цветной LCD дисплей EMV на центральной консоли, навигационная система </w:t>
      </w:r>
      <w:proofErr w:type="spellStart"/>
      <w:r w:rsidRPr="00487483">
        <w:rPr>
          <w:szCs w:val="20"/>
        </w:rPr>
        <w:t>Toyota</w:t>
      </w:r>
      <w:proofErr w:type="spellEnd"/>
      <w:r w:rsidRPr="00487483">
        <w:rPr>
          <w:szCs w:val="20"/>
        </w:rPr>
        <w:t xml:space="preserve"> AVN на русском языке с жестким диском, коммуникационная система </w:t>
      </w:r>
      <w:proofErr w:type="spellStart"/>
      <w:r w:rsidRPr="00487483">
        <w:rPr>
          <w:szCs w:val="20"/>
        </w:rPr>
        <w:t>Bluetooth</w:t>
      </w:r>
      <w:proofErr w:type="spellEnd"/>
      <w:r w:rsidRPr="00487483">
        <w:rPr>
          <w:szCs w:val="20"/>
        </w:rPr>
        <w:t xml:space="preserve">, AUX/USB разъемы (с возможностью управления </w:t>
      </w:r>
      <w:proofErr w:type="spellStart"/>
      <w:r w:rsidRPr="00487483">
        <w:rPr>
          <w:szCs w:val="20"/>
        </w:rPr>
        <w:t>iPod</w:t>
      </w:r>
      <w:proofErr w:type="spellEnd"/>
      <w:r w:rsidRPr="00487483">
        <w:rPr>
          <w:szCs w:val="20"/>
        </w:rPr>
        <w:t xml:space="preserve">), элементы управления аудиосистемой, подогревом задних сидений, </w:t>
      </w:r>
      <w:proofErr w:type="spellStart"/>
      <w:r w:rsidRPr="00487483">
        <w:rPr>
          <w:szCs w:val="20"/>
        </w:rPr>
        <w:t>климат-контролем</w:t>
      </w:r>
      <w:proofErr w:type="spellEnd"/>
      <w:r w:rsidRPr="00487483">
        <w:rPr>
          <w:szCs w:val="20"/>
        </w:rPr>
        <w:t>, регулировкой задних сидений для пассажиров 2 ряда сидений, антиблокировочная система (ABS), система распределения тормозного усилия (EBD), усилитель экстренного торможения (</w:t>
      </w:r>
      <w:proofErr w:type="spellStart"/>
      <w:r w:rsidRPr="00487483">
        <w:rPr>
          <w:szCs w:val="20"/>
        </w:rPr>
        <w:t>Brakе</w:t>
      </w:r>
      <w:proofErr w:type="spellEnd"/>
      <w:r w:rsidRPr="00487483">
        <w:rPr>
          <w:szCs w:val="20"/>
        </w:rPr>
        <w:t xml:space="preserve"> </w:t>
      </w:r>
      <w:proofErr w:type="spellStart"/>
      <w:r w:rsidRPr="00487483">
        <w:rPr>
          <w:szCs w:val="20"/>
        </w:rPr>
        <w:t>Assist</w:t>
      </w:r>
      <w:proofErr w:type="spellEnd"/>
      <w:r w:rsidRPr="00487483">
        <w:rPr>
          <w:szCs w:val="20"/>
        </w:rPr>
        <w:t>), система курсовой устойчивости (VSC), антипробуксовочная система (TRC), фронтальные подушки безопасности, боковые подушки безопасности для первого ряда сидений, шторки безопасности, активные подголовники, иммобилайзер, центральный замок с ДУ и сигнализацией.</w:t>
      </w:r>
    </w:p>
    <w:p w:rsidR="0040743B" w:rsidRPr="00487483" w:rsidRDefault="0040743B" w:rsidP="0040743B">
      <w:pPr>
        <w:ind w:firstLine="567"/>
        <w:jc w:val="both"/>
        <w:rPr>
          <w:szCs w:val="20"/>
        </w:rPr>
      </w:pPr>
    </w:p>
    <w:p w:rsidR="0040743B" w:rsidRPr="00487483" w:rsidRDefault="0040743B" w:rsidP="0040743B">
      <w:pPr>
        <w:ind w:firstLine="567"/>
        <w:jc w:val="both"/>
        <w:rPr>
          <w:szCs w:val="20"/>
        </w:rPr>
      </w:pPr>
      <w:r w:rsidRPr="00487483">
        <w:rPr>
          <w:b/>
          <w:szCs w:val="20"/>
        </w:rPr>
        <w:t>Дополнительное оборудование:</w:t>
      </w:r>
    </w:p>
    <w:p w:rsidR="0040743B" w:rsidRPr="00487483" w:rsidRDefault="0040743B" w:rsidP="0040743B">
      <w:pPr>
        <w:ind w:firstLine="567"/>
        <w:jc w:val="both"/>
      </w:pPr>
      <w:r w:rsidRPr="00487483">
        <w:rPr>
          <w:szCs w:val="20"/>
        </w:rPr>
        <w:t>Ковры в салон резиновые, коврик в багажник, защита картера (стальная).</w:t>
      </w:r>
    </w:p>
    <w:p w:rsidR="002C0ACE" w:rsidRPr="003062EF" w:rsidRDefault="002C0ACE" w:rsidP="002C0ACE">
      <w:pPr>
        <w:ind w:firstLine="567"/>
        <w:jc w:val="both"/>
      </w:pPr>
    </w:p>
    <w:p w:rsidR="0051207E" w:rsidRDefault="0051207E" w:rsidP="006C185F">
      <w:pPr>
        <w:pStyle w:val="aff0"/>
        <w:tabs>
          <w:tab w:val="left" w:pos="0"/>
        </w:tabs>
        <w:jc w:val="center"/>
        <w:rPr>
          <w:b/>
          <w:iCs/>
          <w:sz w:val="28"/>
          <w:szCs w:val="28"/>
        </w:rPr>
      </w:pPr>
    </w:p>
    <w:sectPr w:rsidR="0051207E" w:rsidSect="00050CDD">
      <w:headerReference w:type="default" r:id="rId32"/>
      <w:footerReference w:type="default" r:id="rId33"/>
      <w:endnotePr>
        <w:numFmt w:val="decimal"/>
      </w:endnotePr>
      <w:pgSz w:w="11906" w:h="16838" w:code="9"/>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AD4" w:rsidRDefault="00407AD4">
      <w:r>
        <w:separator/>
      </w:r>
    </w:p>
  </w:endnote>
  <w:endnote w:type="continuationSeparator" w:id="1">
    <w:p w:rsidR="00407AD4" w:rsidRDefault="00407AD4">
      <w:r>
        <w:continuationSeparator/>
      </w:r>
    </w:p>
  </w:endnote>
  <w:endnote w:id="2">
    <w:p w:rsidR="0040743B" w:rsidRDefault="0040743B" w:rsidP="0040743B">
      <w:pPr>
        <w:pStyle w:val="afff9"/>
        <w:jc w:val="both"/>
      </w:pPr>
      <w:r>
        <w:rPr>
          <w:rStyle w:val="affffff0"/>
        </w:rPr>
        <w:endnoteRef/>
      </w:r>
      <w:r>
        <w:t xml:space="preserve"> </w:t>
      </w:r>
      <w:r w:rsidRPr="0051207E">
        <w:rPr>
          <w:bCs/>
          <w:i/>
          <w:snapToGrid w:val="0"/>
        </w:rPr>
        <w:t xml:space="preserve">Примечание: По товарам, имеющим ссылку на конкретные торговые марки, наименование производителя, допускается представление </w:t>
      </w:r>
      <w:r w:rsidRPr="0051207E">
        <w:rPr>
          <w:b/>
          <w:bCs/>
          <w:i/>
          <w:snapToGrid w:val="0"/>
          <w:u w:val="single"/>
        </w:rPr>
        <w:t>эквивалента</w:t>
      </w:r>
      <w:r w:rsidRPr="0051207E">
        <w:rPr>
          <w:bCs/>
          <w:i/>
          <w:snapToGrid w:val="0"/>
        </w:rPr>
        <w:t xml:space="preserve"> (при условии, что предоставленный эквивалент по существу равноценен или превосходит по качеству продукцию, указанную заказчиком в технических характеристиках).</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FB567F">
    <w:pPr>
      <w:pStyle w:val="ad"/>
      <w:framePr w:wrap="around" w:vAnchor="text" w:hAnchor="margin" w:xAlign="center" w:y="1"/>
      <w:rPr>
        <w:rStyle w:val="af0"/>
      </w:rPr>
    </w:pPr>
    <w:r>
      <w:rPr>
        <w:rStyle w:val="af0"/>
      </w:rPr>
      <w:fldChar w:fldCharType="begin"/>
    </w:r>
    <w:r w:rsidR="00407AD4">
      <w:rPr>
        <w:rStyle w:val="af0"/>
      </w:rPr>
      <w:instrText xml:space="preserve">PAGE  </w:instrText>
    </w:r>
    <w:r>
      <w:rPr>
        <w:rStyle w:val="af0"/>
      </w:rPr>
      <w:fldChar w:fldCharType="end"/>
    </w:r>
  </w:p>
  <w:p w:rsidR="00407AD4" w:rsidRDefault="00407AD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AD4" w:rsidRDefault="00407AD4">
      <w:r>
        <w:separator/>
      </w:r>
    </w:p>
  </w:footnote>
  <w:footnote w:type="continuationSeparator" w:id="1">
    <w:p w:rsidR="00407AD4" w:rsidRDefault="0040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407AD4" w:rsidP="00760CAF">
    <w:pPr>
      <w:pStyle w:val="ab"/>
    </w:pPr>
  </w:p>
  <w:p w:rsidR="00407AD4" w:rsidRPr="00760CAF" w:rsidRDefault="00407AD4" w:rsidP="00760CAF">
    <w:pPr>
      <w:pStyle w:val="ab"/>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4" w:rsidRDefault="00FB567F">
    <w:pPr>
      <w:pStyle w:val="ab"/>
      <w:jc w:val="center"/>
      <w:rPr>
        <w:rFonts w:ascii="Times New Roman" w:hAnsi="Times New Roman" w:cs="Times New Roman"/>
        <w:sz w:val="24"/>
      </w:rPr>
    </w:pPr>
    <w:r w:rsidRPr="00B33FEE">
      <w:rPr>
        <w:rFonts w:ascii="Times New Roman" w:hAnsi="Times New Roman" w:cs="Times New Roman"/>
        <w:sz w:val="24"/>
      </w:rPr>
      <w:fldChar w:fldCharType="begin"/>
    </w:r>
    <w:r w:rsidR="00407AD4"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A91AC4">
      <w:rPr>
        <w:rFonts w:ascii="Times New Roman" w:hAnsi="Times New Roman" w:cs="Times New Roman"/>
        <w:noProof/>
        <w:sz w:val="24"/>
      </w:rPr>
      <w:t>60</w:t>
    </w:r>
    <w:r w:rsidRPr="00B33FEE">
      <w:rPr>
        <w:rFonts w:ascii="Times New Roman" w:hAnsi="Times New Roman" w:cs="Times New Roman"/>
        <w:sz w:val="24"/>
      </w:rPr>
      <w:fldChar w:fldCharType="end"/>
    </w:r>
  </w:p>
  <w:p w:rsidR="00407AD4" w:rsidRPr="00B33FEE" w:rsidRDefault="00407AD4">
    <w:pPr>
      <w:pStyle w:val="ab"/>
      <w:jc w:val="center"/>
      <w:rPr>
        <w:rFonts w:ascii="Times New Roman" w:hAnsi="Times New Roman" w:cs="Times New Roman"/>
        <w:sz w:val="24"/>
      </w:rPr>
    </w:pPr>
  </w:p>
  <w:p w:rsidR="00407AD4" w:rsidRPr="00B33FEE" w:rsidRDefault="00407AD4"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1420"/>
        </w:tabs>
        <w:ind w:left="1420" w:hanging="720"/>
      </w:pPr>
    </w:lvl>
    <w:lvl w:ilvl="2">
      <w:start w:val="1"/>
      <w:numFmt w:val="decimal"/>
      <w:lvlText w:val="%1.%2.%3."/>
      <w:lvlJc w:val="left"/>
      <w:pPr>
        <w:tabs>
          <w:tab w:val="num" w:pos="2120"/>
        </w:tabs>
        <w:ind w:left="2120" w:hanging="720"/>
      </w:pPr>
    </w:lvl>
    <w:lvl w:ilvl="3">
      <w:start w:val="1"/>
      <w:numFmt w:val="decimal"/>
      <w:lvlText w:val="%1.%2.%3.%4."/>
      <w:lvlJc w:val="left"/>
      <w:pPr>
        <w:tabs>
          <w:tab w:val="num" w:pos="3180"/>
        </w:tabs>
        <w:ind w:left="3180" w:hanging="1080"/>
      </w:pPr>
    </w:lvl>
    <w:lvl w:ilvl="4">
      <w:start w:val="1"/>
      <w:numFmt w:val="decimal"/>
      <w:lvlText w:val="%1.%2.%3.%4.%5."/>
      <w:lvlJc w:val="left"/>
      <w:pPr>
        <w:tabs>
          <w:tab w:val="num" w:pos="3880"/>
        </w:tabs>
        <w:ind w:left="3880" w:hanging="1080"/>
      </w:pPr>
    </w:lvl>
    <w:lvl w:ilvl="5">
      <w:start w:val="1"/>
      <w:numFmt w:val="decimal"/>
      <w:lvlText w:val="%1.%2.%3.%4.%5.%6."/>
      <w:lvlJc w:val="left"/>
      <w:pPr>
        <w:tabs>
          <w:tab w:val="num" w:pos="4940"/>
        </w:tabs>
        <w:ind w:left="4940" w:hanging="1440"/>
      </w:pPr>
    </w:lvl>
    <w:lvl w:ilvl="6">
      <w:start w:val="1"/>
      <w:numFmt w:val="decimal"/>
      <w:lvlText w:val="%1.%2.%3.%4.%5.%6.%7."/>
      <w:lvlJc w:val="left"/>
      <w:pPr>
        <w:tabs>
          <w:tab w:val="num" w:pos="5640"/>
        </w:tabs>
        <w:ind w:left="5640" w:hanging="1440"/>
      </w:pPr>
    </w:lvl>
    <w:lvl w:ilvl="7">
      <w:start w:val="1"/>
      <w:numFmt w:val="decimal"/>
      <w:lvlText w:val="%1.%2.%3.%4.%5.%6.%7.%8."/>
      <w:lvlJc w:val="left"/>
      <w:pPr>
        <w:tabs>
          <w:tab w:val="num" w:pos="6700"/>
        </w:tabs>
        <w:ind w:left="6700" w:hanging="1800"/>
      </w:pPr>
    </w:lvl>
    <w:lvl w:ilvl="8">
      <w:start w:val="1"/>
      <w:numFmt w:val="decimal"/>
      <w:lvlText w:val="%1.%2.%3.%4.%5.%6.%7.%8.%9."/>
      <w:lvlJc w:val="left"/>
      <w:pPr>
        <w:tabs>
          <w:tab w:val="num" w:pos="7400"/>
        </w:tabs>
        <w:ind w:left="7400" w:hanging="1800"/>
      </w:pPr>
    </w:lvl>
  </w:abstractNum>
  <w:abstractNum w:abstractNumId="6">
    <w:nsid w:val="00000003"/>
    <w:multiLevelType w:val="multilevel"/>
    <w:tmpl w:val="00000003"/>
    <w:name w:val="WW8Num3"/>
    <w:lvl w:ilvl="0">
      <w:start w:val="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8">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
    <w:nsid w:val="041705E0"/>
    <w:multiLevelType w:val="multilevel"/>
    <w:tmpl w:val="83E0CF04"/>
    <w:lvl w:ilvl="0">
      <w:start w:val="2"/>
      <w:numFmt w:val="decimal"/>
      <w:pStyle w:val="a1"/>
      <w:isLgl/>
      <w:suff w:val="space"/>
      <w:lvlText w:val="%1."/>
      <w:lvlJc w:val="left"/>
      <w:pPr>
        <w:ind w:left="1406" w:hanging="1406"/>
      </w:pPr>
      <w:rPr>
        <w:rFonts w:cs="Times New Roman" w:hint="default"/>
        <w:b/>
        <w:bCs/>
        <w:i w:val="0"/>
        <w:iCs w:val="0"/>
      </w:rPr>
    </w:lvl>
    <w:lvl w:ilvl="1">
      <w:start w:val="1"/>
      <w:numFmt w:val="decimal"/>
      <w:pStyle w:val="a2"/>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BE03461"/>
    <w:multiLevelType w:val="multilevel"/>
    <w:tmpl w:val="736EB5E8"/>
    <w:lvl w:ilvl="0">
      <w:start w:val="4"/>
      <w:numFmt w:val="decimal"/>
      <w:lvlText w:val="%1."/>
      <w:lvlJc w:val="left"/>
      <w:pPr>
        <w:tabs>
          <w:tab w:val="num" w:pos="360"/>
        </w:tabs>
        <w:ind w:left="360" w:hanging="360"/>
      </w:pPr>
      <w:rPr>
        <w:rFonts w:hint="default"/>
      </w:rPr>
    </w:lvl>
    <w:lvl w:ilvl="1">
      <w:start w:val="18"/>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0EF17784"/>
    <w:multiLevelType w:val="multilevel"/>
    <w:tmpl w:val="78FE171C"/>
    <w:styleLink w:val="a3"/>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5">
    <w:nsid w:val="11BA3628"/>
    <w:multiLevelType w:val="hybridMultilevel"/>
    <w:tmpl w:val="CA14EEBE"/>
    <w:lvl w:ilvl="0" w:tplc="DB48EA9A">
      <w:start w:val="1"/>
      <w:numFmt w:val="decimal"/>
      <w:lvlText w:val="%1."/>
      <w:lvlJc w:val="left"/>
      <w:pPr>
        <w:tabs>
          <w:tab w:val="num" w:pos="960"/>
        </w:tabs>
        <w:ind w:left="960" w:hanging="360"/>
      </w:pPr>
      <w:rPr>
        <w:rFonts w:hint="default"/>
      </w:rPr>
    </w:lvl>
    <w:lvl w:ilvl="1" w:tplc="AF2001CC">
      <w:start w:val="1"/>
      <w:numFmt w:val="lowerLetter"/>
      <w:lvlText w:val="%2."/>
      <w:lvlJc w:val="left"/>
      <w:pPr>
        <w:ind w:left="1440" w:hanging="360"/>
      </w:pPr>
    </w:lvl>
    <w:lvl w:ilvl="2" w:tplc="523C4908" w:tentative="1">
      <w:start w:val="1"/>
      <w:numFmt w:val="lowerRoman"/>
      <w:lvlText w:val="%3."/>
      <w:lvlJc w:val="right"/>
      <w:pPr>
        <w:ind w:left="2160" w:hanging="180"/>
      </w:pPr>
    </w:lvl>
    <w:lvl w:ilvl="3" w:tplc="1EDAE6E6" w:tentative="1">
      <w:start w:val="1"/>
      <w:numFmt w:val="decimal"/>
      <w:lvlText w:val="%4."/>
      <w:lvlJc w:val="left"/>
      <w:pPr>
        <w:ind w:left="2880" w:hanging="360"/>
      </w:pPr>
    </w:lvl>
    <w:lvl w:ilvl="4" w:tplc="BB821EC4" w:tentative="1">
      <w:start w:val="1"/>
      <w:numFmt w:val="lowerLetter"/>
      <w:lvlText w:val="%5."/>
      <w:lvlJc w:val="left"/>
      <w:pPr>
        <w:ind w:left="3600" w:hanging="360"/>
      </w:pPr>
    </w:lvl>
    <w:lvl w:ilvl="5" w:tplc="B8202566" w:tentative="1">
      <w:start w:val="1"/>
      <w:numFmt w:val="lowerRoman"/>
      <w:lvlText w:val="%6."/>
      <w:lvlJc w:val="right"/>
      <w:pPr>
        <w:ind w:left="4320" w:hanging="180"/>
      </w:pPr>
    </w:lvl>
    <w:lvl w:ilvl="6" w:tplc="361EA36C" w:tentative="1">
      <w:start w:val="1"/>
      <w:numFmt w:val="decimal"/>
      <w:lvlText w:val="%7."/>
      <w:lvlJc w:val="left"/>
      <w:pPr>
        <w:ind w:left="5040" w:hanging="360"/>
      </w:pPr>
    </w:lvl>
    <w:lvl w:ilvl="7" w:tplc="F3D6DB74" w:tentative="1">
      <w:start w:val="1"/>
      <w:numFmt w:val="lowerLetter"/>
      <w:lvlText w:val="%8."/>
      <w:lvlJc w:val="left"/>
      <w:pPr>
        <w:ind w:left="5760" w:hanging="360"/>
      </w:pPr>
    </w:lvl>
    <w:lvl w:ilvl="8" w:tplc="7CECF258" w:tentative="1">
      <w:start w:val="1"/>
      <w:numFmt w:val="lowerRoman"/>
      <w:lvlText w:val="%9."/>
      <w:lvlJc w:val="right"/>
      <w:pPr>
        <w:ind w:left="6480" w:hanging="180"/>
      </w:pPr>
    </w:lvl>
  </w:abstractNum>
  <w:abstractNum w:abstractNumId="16">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F3CC7"/>
    <w:multiLevelType w:val="multilevel"/>
    <w:tmpl w:val="18F85E24"/>
    <w:lvl w:ilvl="0">
      <w:start w:val="3"/>
      <w:numFmt w:val="decimal"/>
      <w:lvlText w:val="%1."/>
      <w:lvlJc w:val="left"/>
      <w:pPr>
        <w:ind w:left="502"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9">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50D480F"/>
    <w:multiLevelType w:val="hybridMultilevel"/>
    <w:tmpl w:val="0C486E60"/>
    <w:lvl w:ilvl="0" w:tplc="6D86124C">
      <w:start w:val="1"/>
      <w:numFmt w:val="bullet"/>
      <w:pStyle w:val="PositionSpecification"/>
      <w:lvlText w:val="–"/>
      <w:lvlJc w:val="left"/>
      <w:pPr>
        <w:tabs>
          <w:tab w:val="num" w:pos="1353"/>
        </w:tabs>
        <w:ind w:left="1353" w:hanging="360"/>
      </w:pPr>
      <w:rPr>
        <w:rFonts w:hint="default"/>
      </w:rPr>
    </w:lvl>
    <w:lvl w:ilvl="1" w:tplc="04070003">
      <w:start w:val="1"/>
      <w:numFmt w:val="bullet"/>
      <w:lvlText w:val="o"/>
      <w:lvlJc w:val="left"/>
      <w:pPr>
        <w:tabs>
          <w:tab w:val="num" w:pos="-1602"/>
        </w:tabs>
        <w:ind w:left="-1602" w:hanging="360"/>
      </w:pPr>
      <w:rPr>
        <w:rFonts w:ascii="Courier New" w:hAnsi="Courier New" w:hint="default"/>
      </w:rPr>
    </w:lvl>
    <w:lvl w:ilvl="2" w:tplc="04070005">
      <w:start w:val="1"/>
      <w:numFmt w:val="bullet"/>
      <w:lvlText w:val=""/>
      <w:lvlJc w:val="left"/>
      <w:pPr>
        <w:tabs>
          <w:tab w:val="num" w:pos="-882"/>
        </w:tabs>
        <w:ind w:left="-882" w:hanging="360"/>
      </w:pPr>
      <w:rPr>
        <w:rFonts w:ascii="Wingdings" w:hAnsi="Wingdings" w:hint="default"/>
      </w:rPr>
    </w:lvl>
    <w:lvl w:ilvl="3" w:tplc="04070001">
      <w:start w:val="1"/>
      <w:numFmt w:val="bullet"/>
      <w:lvlText w:val=""/>
      <w:lvlJc w:val="left"/>
      <w:pPr>
        <w:tabs>
          <w:tab w:val="num" w:pos="-162"/>
        </w:tabs>
        <w:ind w:left="-162" w:hanging="360"/>
      </w:pPr>
      <w:rPr>
        <w:rFonts w:ascii="Symbol" w:hAnsi="Symbol" w:hint="default"/>
      </w:rPr>
    </w:lvl>
    <w:lvl w:ilvl="4" w:tplc="04070003">
      <w:start w:val="1"/>
      <w:numFmt w:val="bullet"/>
      <w:lvlText w:val="o"/>
      <w:lvlJc w:val="left"/>
      <w:pPr>
        <w:tabs>
          <w:tab w:val="num" w:pos="558"/>
        </w:tabs>
        <w:ind w:left="558" w:hanging="360"/>
      </w:pPr>
      <w:rPr>
        <w:rFonts w:ascii="Courier New" w:hAnsi="Courier New" w:hint="default"/>
      </w:rPr>
    </w:lvl>
    <w:lvl w:ilvl="5" w:tplc="04070005">
      <w:start w:val="1"/>
      <w:numFmt w:val="bullet"/>
      <w:lvlText w:val=""/>
      <w:lvlJc w:val="left"/>
      <w:pPr>
        <w:tabs>
          <w:tab w:val="num" w:pos="1278"/>
        </w:tabs>
        <w:ind w:left="1278" w:hanging="360"/>
      </w:pPr>
      <w:rPr>
        <w:rFonts w:ascii="Wingdings" w:hAnsi="Wingdings" w:hint="default"/>
      </w:rPr>
    </w:lvl>
    <w:lvl w:ilvl="6" w:tplc="04070001">
      <w:start w:val="1"/>
      <w:numFmt w:val="bullet"/>
      <w:lvlText w:val=""/>
      <w:lvlJc w:val="left"/>
      <w:pPr>
        <w:tabs>
          <w:tab w:val="num" w:pos="1998"/>
        </w:tabs>
        <w:ind w:left="1998" w:hanging="360"/>
      </w:pPr>
      <w:rPr>
        <w:rFonts w:ascii="Symbol" w:hAnsi="Symbol" w:hint="default"/>
      </w:rPr>
    </w:lvl>
    <w:lvl w:ilvl="7" w:tplc="04070003" w:tentative="1">
      <w:start w:val="1"/>
      <w:numFmt w:val="bullet"/>
      <w:lvlText w:val="o"/>
      <w:lvlJc w:val="left"/>
      <w:pPr>
        <w:tabs>
          <w:tab w:val="num" w:pos="2718"/>
        </w:tabs>
        <w:ind w:left="2718" w:hanging="360"/>
      </w:pPr>
      <w:rPr>
        <w:rFonts w:ascii="Courier New" w:hAnsi="Courier New" w:hint="default"/>
      </w:rPr>
    </w:lvl>
    <w:lvl w:ilvl="8" w:tplc="04070005" w:tentative="1">
      <w:start w:val="1"/>
      <w:numFmt w:val="bullet"/>
      <w:lvlText w:val=""/>
      <w:lvlJc w:val="left"/>
      <w:pPr>
        <w:tabs>
          <w:tab w:val="num" w:pos="3438"/>
        </w:tabs>
        <w:ind w:left="3438" w:hanging="360"/>
      </w:pPr>
      <w:rPr>
        <w:rFonts w:ascii="Wingdings" w:hAnsi="Wingdings" w:hint="default"/>
      </w:rPr>
    </w:lvl>
  </w:abstractNum>
  <w:abstractNum w:abstractNumId="21">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3">
    <w:nsid w:val="1C5A6DED"/>
    <w:multiLevelType w:val="multilevel"/>
    <w:tmpl w:val="1E8E70FE"/>
    <w:lvl w:ilvl="0">
      <w:start w:val="4"/>
      <w:numFmt w:val="decimal"/>
      <w:lvlText w:val="%1."/>
      <w:lvlJc w:val="left"/>
      <w:pPr>
        <w:tabs>
          <w:tab w:val="num" w:pos="360"/>
        </w:tabs>
        <w:ind w:left="360" w:hanging="360"/>
      </w:pPr>
      <w:rPr>
        <w:rFonts w:hint="default"/>
      </w:rPr>
    </w:lvl>
    <w:lvl w:ilvl="1">
      <w:start w:val="19"/>
      <w:numFmt w:val="decimal"/>
      <w:lvlText w:val="%1.%2."/>
      <w:lvlJc w:val="left"/>
      <w:pPr>
        <w:tabs>
          <w:tab w:val="num" w:pos="1713"/>
        </w:tabs>
        <w:ind w:left="1713"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283E3E2A"/>
    <w:lvl w:ilvl="0" w:tplc="130610CE">
      <w:start w:val="1"/>
      <w:numFmt w:val="russianLower"/>
      <w:lvlText w:val="%1)"/>
      <w:lvlJc w:val="left"/>
      <w:pPr>
        <w:tabs>
          <w:tab w:val="num" w:pos="720"/>
        </w:tabs>
        <w:ind w:left="720" w:hanging="360"/>
      </w:pPr>
      <w:rPr>
        <w:rFonts w:hint="default"/>
      </w:rPr>
    </w:lvl>
    <w:lvl w:ilvl="1" w:tplc="F68AD386" w:tentative="1">
      <w:start w:val="1"/>
      <w:numFmt w:val="lowerLetter"/>
      <w:lvlText w:val="%2."/>
      <w:lvlJc w:val="left"/>
      <w:pPr>
        <w:tabs>
          <w:tab w:val="num" w:pos="1440"/>
        </w:tabs>
        <w:ind w:left="1440" w:hanging="360"/>
      </w:pPr>
    </w:lvl>
    <w:lvl w:ilvl="2" w:tplc="4C14EDEA" w:tentative="1">
      <w:start w:val="1"/>
      <w:numFmt w:val="lowerRoman"/>
      <w:lvlText w:val="%3."/>
      <w:lvlJc w:val="right"/>
      <w:pPr>
        <w:tabs>
          <w:tab w:val="num" w:pos="2160"/>
        </w:tabs>
        <w:ind w:left="2160" w:hanging="180"/>
      </w:pPr>
    </w:lvl>
    <w:lvl w:ilvl="3" w:tplc="F326869A">
      <w:start w:val="1"/>
      <w:numFmt w:val="decimal"/>
      <w:lvlText w:val="%4."/>
      <w:lvlJc w:val="left"/>
      <w:pPr>
        <w:tabs>
          <w:tab w:val="num" w:pos="2880"/>
        </w:tabs>
        <w:ind w:left="2880" w:hanging="360"/>
      </w:pPr>
    </w:lvl>
    <w:lvl w:ilvl="4" w:tplc="65F03230" w:tentative="1">
      <w:start w:val="1"/>
      <w:numFmt w:val="lowerLetter"/>
      <w:lvlText w:val="%5."/>
      <w:lvlJc w:val="left"/>
      <w:pPr>
        <w:tabs>
          <w:tab w:val="num" w:pos="3600"/>
        </w:tabs>
        <w:ind w:left="3600" w:hanging="360"/>
      </w:pPr>
    </w:lvl>
    <w:lvl w:ilvl="5" w:tplc="C1823D2E" w:tentative="1">
      <w:start w:val="1"/>
      <w:numFmt w:val="lowerRoman"/>
      <w:lvlText w:val="%6."/>
      <w:lvlJc w:val="right"/>
      <w:pPr>
        <w:tabs>
          <w:tab w:val="num" w:pos="4320"/>
        </w:tabs>
        <w:ind w:left="4320" w:hanging="180"/>
      </w:pPr>
    </w:lvl>
    <w:lvl w:ilvl="6" w:tplc="91223CBA" w:tentative="1">
      <w:start w:val="1"/>
      <w:numFmt w:val="decimal"/>
      <w:lvlText w:val="%7."/>
      <w:lvlJc w:val="left"/>
      <w:pPr>
        <w:tabs>
          <w:tab w:val="num" w:pos="5040"/>
        </w:tabs>
        <w:ind w:left="5040" w:hanging="360"/>
      </w:pPr>
    </w:lvl>
    <w:lvl w:ilvl="7" w:tplc="3F2CE64A" w:tentative="1">
      <w:start w:val="1"/>
      <w:numFmt w:val="lowerLetter"/>
      <w:lvlText w:val="%8."/>
      <w:lvlJc w:val="left"/>
      <w:pPr>
        <w:tabs>
          <w:tab w:val="num" w:pos="5760"/>
        </w:tabs>
        <w:ind w:left="5760" w:hanging="360"/>
      </w:pPr>
    </w:lvl>
    <w:lvl w:ilvl="8" w:tplc="5DB459DA" w:tentative="1">
      <w:start w:val="1"/>
      <w:numFmt w:val="lowerRoman"/>
      <w:lvlText w:val="%9."/>
      <w:lvlJc w:val="right"/>
      <w:pPr>
        <w:tabs>
          <w:tab w:val="num" w:pos="6480"/>
        </w:tabs>
        <w:ind w:left="6480" w:hanging="180"/>
      </w:pPr>
    </w:lvl>
  </w:abstractNum>
  <w:abstractNum w:abstractNumId="26">
    <w:nsid w:val="252D58CA"/>
    <w:multiLevelType w:val="hybridMultilevel"/>
    <w:tmpl w:val="BAB677A2"/>
    <w:lvl w:ilvl="0" w:tplc="18B2DA92">
      <w:start w:val="1"/>
      <w:numFmt w:val="bullet"/>
      <w:lvlText w:val=""/>
      <w:lvlJc w:val="left"/>
      <w:pPr>
        <w:tabs>
          <w:tab w:val="num" w:pos="720"/>
        </w:tabs>
        <w:ind w:left="720" w:hanging="360"/>
      </w:pPr>
      <w:rPr>
        <w:rFonts w:ascii="Symbol" w:hAnsi="Symbol" w:hint="default"/>
        <w:b w:val="0"/>
        <w:i w:val="0"/>
        <w:sz w:val="16"/>
        <w:szCs w:val="16"/>
      </w:rPr>
    </w:lvl>
    <w:lvl w:ilvl="1" w:tplc="99E0D6AC">
      <w:numFmt w:val="none"/>
      <w:lvlText w:val=""/>
      <w:lvlJc w:val="left"/>
      <w:pPr>
        <w:tabs>
          <w:tab w:val="num" w:pos="360"/>
        </w:tabs>
      </w:pPr>
    </w:lvl>
    <w:lvl w:ilvl="2" w:tplc="0B704A9A" w:tentative="1">
      <w:start w:val="1"/>
      <w:numFmt w:val="bullet"/>
      <w:lvlText w:val=""/>
      <w:lvlJc w:val="left"/>
      <w:pPr>
        <w:tabs>
          <w:tab w:val="num" w:pos="2160"/>
        </w:tabs>
        <w:ind w:left="2160" w:hanging="360"/>
      </w:pPr>
      <w:rPr>
        <w:rFonts w:ascii="Wingdings" w:hAnsi="Wingdings" w:hint="default"/>
      </w:rPr>
    </w:lvl>
    <w:lvl w:ilvl="3" w:tplc="6098FF70" w:tentative="1">
      <w:start w:val="1"/>
      <w:numFmt w:val="bullet"/>
      <w:lvlText w:val=""/>
      <w:lvlJc w:val="left"/>
      <w:pPr>
        <w:tabs>
          <w:tab w:val="num" w:pos="2880"/>
        </w:tabs>
        <w:ind w:left="2880" w:hanging="360"/>
      </w:pPr>
      <w:rPr>
        <w:rFonts w:ascii="Symbol" w:hAnsi="Symbol" w:hint="default"/>
      </w:rPr>
    </w:lvl>
    <w:lvl w:ilvl="4" w:tplc="0F2C65F6" w:tentative="1">
      <w:start w:val="1"/>
      <w:numFmt w:val="bullet"/>
      <w:lvlText w:val="o"/>
      <w:lvlJc w:val="left"/>
      <w:pPr>
        <w:tabs>
          <w:tab w:val="num" w:pos="3600"/>
        </w:tabs>
        <w:ind w:left="3600" w:hanging="360"/>
      </w:pPr>
      <w:rPr>
        <w:rFonts w:ascii="Courier New" w:hAnsi="Courier New" w:cs="Courier New" w:hint="default"/>
      </w:rPr>
    </w:lvl>
    <w:lvl w:ilvl="5" w:tplc="EAA8DC7C" w:tentative="1">
      <w:start w:val="1"/>
      <w:numFmt w:val="bullet"/>
      <w:lvlText w:val=""/>
      <w:lvlJc w:val="left"/>
      <w:pPr>
        <w:tabs>
          <w:tab w:val="num" w:pos="4320"/>
        </w:tabs>
        <w:ind w:left="4320" w:hanging="360"/>
      </w:pPr>
      <w:rPr>
        <w:rFonts w:ascii="Wingdings" w:hAnsi="Wingdings" w:hint="default"/>
      </w:rPr>
    </w:lvl>
    <w:lvl w:ilvl="6" w:tplc="219E0212" w:tentative="1">
      <w:start w:val="1"/>
      <w:numFmt w:val="bullet"/>
      <w:lvlText w:val=""/>
      <w:lvlJc w:val="left"/>
      <w:pPr>
        <w:tabs>
          <w:tab w:val="num" w:pos="5040"/>
        </w:tabs>
        <w:ind w:left="5040" w:hanging="360"/>
      </w:pPr>
      <w:rPr>
        <w:rFonts w:ascii="Symbol" w:hAnsi="Symbol" w:hint="default"/>
      </w:rPr>
    </w:lvl>
    <w:lvl w:ilvl="7" w:tplc="DBB2BCC0" w:tentative="1">
      <w:start w:val="1"/>
      <w:numFmt w:val="bullet"/>
      <w:lvlText w:val="o"/>
      <w:lvlJc w:val="left"/>
      <w:pPr>
        <w:tabs>
          <w:tab w:val="num" w:pos="5760"/>
        </w:tabs>
        <w:ind w:left="5760" w:hanging="360"/>
      </w:pPr>
      <w:rPr>
        <w:rFonts w:ascii="Courier New" w:hAnsi="Courier New" w:cs="Courier New" w:hint="default"/>
      </w:rPr>
    </w:lvl>
    <w:lvl w:ilvl="8" w:tplc="899CAE4E" w:tentative="1">
      <w:start w:val="1"/>
      <w:numFmt w:val="bullet"/>
      <w:lvlText w:val=""/>
      <w:lvlJc w:val="left"/>
      <w:pPr>
        <w:tabs>
          <w:tab w:val="num" w:pos="6480"/>
        </w:tabs>
        <w:ind w:left="6480" w:hanging="360"/>
      </w:pPr>
      <w:rPr>
        <w:rFonts w:ascii="Wingdings" w:hAnsi="Wingdings" w:hint="default"/>
      </w:rPr>
    </w:lvl>
  </w:abstractNum>
  <w:abstractNum w:abstractNumId="27">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8">
    <w:nsid w:val="284C348F"/>
    <w:multiLevelType w:val="hybridMultilevel"/>
    <w:tmpl w:val="34F613FC"/>
    <w:lvl w:ilvl="0" w:tplc="643E0970">
      <w:start w:val="1"/>
      <w:numFmt w:val="decimal"/>
      <w:lvlText w:val="%1."/>
      <w:lvlJc w:val="left"/>
      <w:pPr>
        <w:tabs>
          <w:tab w:val="num" w:pos="360"/>
        </w:tabs>
        <w:ind w:left="360" w:hanging="360"/>
      </w:pPr>
    </w:lvl>
    <w:lvl w:ilvl="1" w:tplc="4FE472D8">
      <w:start w:val="1"/>
      <w:numFmt w:val="lowerLetter"/>
      <w:lvlText w:val="%2."/>
      <w:lvlJc w:val="left"/>
      <w:pPr>
        <w:tabs>
          <w:tab w:val="num" w:pos="1080"/>
        </w:tabs>
        <w:ind w:left="1080" w:hanging="360"/>
      </w:pPr>
    </w:lvl>
    <w:lvl w:ilvl="2" w:tplc="3146B88A" w:tentative="1">
      <w:start w:val="1"/>
      <w:numFmt w:val="lowerRoman"/>
      <w:lvlText w:val="%3."/>
      <w:lvlJc w:val="right"/>
      <w:pPr>
        <w:tabs>
          <w:tab w:val="num" w:pos="1800"/>
        </w:tabs>
        <w:ind w:left="1800" w:hanging="180"/>
      </w:pPr>
    </w:lvl>
    <w:lvl w:ilvl="3" w:tplc="13F26904" w:tentative="1">
      <w:start w:val="1"/>
      <w:numFmt w:val="decimal"/>
      <w:lvlText w:val="%4."/>
      <w:lvlJc w:val="left"/>
      <w:pPr>
        <w:tabs>
          <w:tab w:val="num" w:pos="2520"/>
        </w:tabs>
        <w:ind w:left="2520" w:hanging="360"/>
      </w:pPr>
    </w:lvl>
    <w:lvl w:ilvl="4" w:tplc="3C2A7078" w:tentative="1">
      <w:start w:val="1"/>
      <w:numFmt w:val="lowerLetter"/>
      <w:lvlText w:val="%5."/>
      <w:lvlJc w:val="left"/>
      <w:pPr>
        <w:tabs>
          <w:tab w:val="num" w:pos="3240"/>
        </w:tabs>
        <w:ind w:left="3240" w:hanging="360"/>
      </w:pPr>
    </w:lvl>
    <w:lvl w:ilvl="5" w:tplc="4940B4F4" w:tentative="1">
      <w:start w:val="1"/>
      <w:numFmt w:val="lowerRoman"/>
      <w:lvlText w:val="%6."/>
      <w:lvlJc w:val="right"/>
      <w:pPr>
        <w:tabs>
          <w:tab w:val="num" w:pos="3960"/>
        </w:tabs>
        <w:ind w:left="3960" w:hanging="180"/>
      </w:pPr>
    </w:lvl>
    <w:lvl w:ilvl="6" w:tplc="7D583614" w:tentative="1">
      <w:start w:val="1"/>
      <w:numFmt w:val="decimal"/>
      <w:lvlText w:val="%7."/>
      <w:lvlJc w:val="left"/>
      <w:pPr>
        <w:tabs>
          <w:tab w:val="num" w:pos="4680"/>
        </w:tabs>
        <w:ind w:left="4680" w:hanging="360"/>
      </w:pPr>
    </w:lvl>
    <w:lvl w:ilvl="7" w:tplc="145A45A2" w:tentative="1">
      <w:start w:val="1"/>
      <w:numFmt w:val="lowerLetter"/>
      <w:lvlText w:val="%8."/>
      <w:lvlJc w:val="left"/>
      <w:pPr>
        <w:tabs>
          <w:tab w:val="num" w:pos="5400"/>
        </w:tabs>
        <w:ind w:left="5400" w:hanging="360"/>
      </w:pPr>
    </w:lvl>
    <w:lvl w:ilvl="8" w:tplc="EEA2563C" w:tentative="1">
      <w:start w:val="1"/>
      <w:numFmt w:val="lowerRoman"/>
      <w:lvlText w:val="%9."/>
      <w:lvlJc w:val="right"/>
      <w:pPr>
        <w:tabs>
          <w:tab w:val="num" w:pos="6120"/>
        </w:tabs>
        <w:ind w:left="6120" w:hanging="180"/>
      </w:pPr>
    </w:lvl>
  </w:abstractNum>
  <w:abstractNum w:abstractNumId="29">
    <w:nsid w:val="2CA448EF"/>
    <w:multiLevelType w:val="hybridMultilevel"/>
    <w:tmpl w:val="6BC0FC54"/>
    <w:lvl w:ilvl="0" w:tplc="E9809952">
      <w:start w:val="2"/>
      <w:numFmt w:val="decimal"/>
      <w:lvlText w:val="%1."/>
      <w:lvlJc w:val="left"/>
      <w:pPr>
        <w:tabs>
          <w:tab w:val="num" w:pos="1211"/>
        </w:tabs>
        <w:ind w:left="1211"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A66B0E"/>
    <w:multiLevelType w:val="multilevel"/>
    <w:tmpl w:val="152C8FDE"/>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2223"/>
        </w:tabs>
        <w:ind w:left="2223" w:hanging="1230"/>
      </w:pPr>
      <w:rPr>
        <w:rFonts w:hint="default"/>
        <w:color w:val="000000" w:themeColor="text1"/>
      </w:rPr>
    </w:lvl>
    <w:lvl w:ilvl="2">
      <w:start w:val="1"/>
      <w:numFmt w:val="decimal"/>
      <w:isLgl/>
      <w:lvlText w:val="%1.%2.%3."/>
      <w:lvlJc w:val="left"/>
      <w:pPr>
        <w:tabs>
          <w:tab w:val="num" w:pos="1939"/>
        </w:tabs>
        <w:ind w:left="1939" w:hanging="1230"/>
      </w:pPr>
      <w:rPr>
        <w:rFonts w:hint="default"/>
      </w:rPr>
    </w:lvl>
    <w:lvl w:ilvl="3">
      <w:start w:val="1"/>
      <w:numFmt w:val="decimal"/>
      <w:isLgl/>
      <w:lvlText w:val="%1.%2.%3.%4."/>
      <w:lvlJc w:val="left"/>
      <w:pPr>
        <w:tabs>
          <w:tab w:val="num" w:pos="1939"/>
        </w:tabs>
        <w:ind w:left="1939" w:hanging="1230"/>
      </w:pPr>
      <w:rPr>
        <w:rFonts w:hint="default"/>
      </w:rPr>
    </w:lvl>
    <w:lvl w:ilvl="4">
      <w:start w:val="1"/>
      <w:numFmt w:val="decimal"/>
      <w:isLgl/>
      <w:lvlText w:val="%1.%2.%3.%4.%5."/>
      <w:lvlJc w:val="left"/>
      <w:pPr>
        <w:tabs>
          <w:tab w:val="num" w:pos="1939"/>
        </w:tabs>
        <w:ind w:left="1939" w:hanging="1230"/>
      </w:pPr>
      <w:rPr>
        <w:rFonts w:hint="default"/>
      </w:rPr>
    </w:lvl>
    <w:lvl w:ilvl="5">
      <w:start w:val="1"/>
      <w:numFmt w:val="decimal"/>
      <w:isLgl/>
      <w:lvlText w:val="%1.%2.%3.%4.%5.%6."/>
      <w:lvlJc w:val="left"/>
      <w:pPr>
        <w:tabs>
          <w:tab w:val="num" w:pos="1939"/>
        </w:tabs>
        <w:ind w:left="1939" w:hanging="123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149"/>
        </w:tabs>
        <w:ind w:left="2149" w:hanging="144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9FB69602">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33">
    <w:nsid w:val="34513302"/>
    <w:multiLevelType w:val="multilevel"/>
    <w:tmpl w:val="F0BE3A2A"/>
    <w:lvl w:ilvl="0">
      <w:start w:val="1"/>
      <w:numFmt w:val="bullet"/>
      <w:lvlText w:val=""/>
      <w:lvlJc w:val="left"/>
      <w:pPr>
        <w:tabs>
          <w:tab w:val="num" w:pos="1134"/>
        </w:tabs>
        <w:ind w:left="1134" w:hanging="1134"/>
      </w:pPr>
      <w:rPr>
        <w:rFonts w:ascii="Symbol" w:hAnsi="Symbol"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0419000F">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5">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5C7A2A72"/>
    <w:lvl w:ilvl="0" w:tplc="0419000F">
      <w:start w:val="1"/>
      <w:numFmt w:val="decimal"/>
      <w:lvlText w:val="%1)"/>
      <w:lvlJc w:val="left"/>
      <w:pPr>
        <w:ind w:left="540" w:hanging="360"/>
      </w:pPr>
      <w:rPr>
        <w:rFonts w:hint="default"/>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785"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2A0766"/>
    <w:multiLevelType w:val="singleLevel"/>
    <w:tmpl w:val="7B2CAC1C"/>
    <w:lvl w:ilvl="0">
      <w:start w:val="1"/>
      <w:numFmt w:val="bullet"/>
      <w:pStyle w:val="List1"/>
      <w:lvlText w:val=""/>
      <w:lvlJc w:val="left"/>
      <w:pPr>
        <w:tabs>
          <w:tab w:val="num" w:pos="786"/>
        </w:tabs>
        <w:ind w:left="737" w:hanging="311"/>
      </w:pPr>
      <w:rPr>
        <w:rFonts w:ascii="Symbol" w:hAnsi="Symbol" w:hint="default"/>
      </w:rPr>
    </w:lvl>
  </w:abstractNum>
  <w:abstractNum w:abstractNumId="41">
    <w:nsid w:val="3B2B32C8"/>
    <w:multiLevelType w:val="multilevel"/>
    <w:tmpl w:val="39DE7A36"/>
    <w:lvl w:ilvl="0">
      <w:start w:val="10"/>
      <w:numFmt w:val="decimal"/>
      <w:lvlText w:val="%1."/>
      <w:lvlJc w:val="left"/>
      <w:pPr>
        <w:ind w:left="600" w:hanging="600"/>
      </w:pPr>
      <w:rPr>
        <w:rFonts w:hint="default"/>
      </w:rPr>
    </w:lvl>
    <w:lvl w:ilvl="1">
      <w:start w:val="1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3FCD579B"/>
    <w:multiLevelType w:val="hybridMultilevel"/>
    <w:tmpl w:val="59B8529C"/>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41854D49"/>
    <w:multiLevelType w:val="multilevel"/>
    <w:tmpl w:val="01741B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8"/>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07167E"/>
    <w:multiLevelType w:val="hybridMultilevel"/>
    <w:tmpl w:val="9746F95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hybridMultilevel"/>
    <w:tmpl w:val="165E9A4A"/>
    <w:lvl w:ilvl="0" w:tplc="8FBCA72A">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5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45F0BFC"/>
    <w:multiLevelType w:val="hybridMultilevel"/>
    <w:tmpl w:val="E06AD5A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55F73C53"/>
    <w:multiLevelType w:val="hybridMultilevel"/>
    <w:tmpl w:val="00EE04FC"/>
    <w:lvl w:ilvl="0" w:tplc="04190009">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3">
    <w:nsid w:val="56F70A10"/>
    <w:multiLevelType w:val="hybridMultilevel"/>
    <w:tmpl w:val="8A0A47FE"/>
    <w:lvl w:ilvl="0" w:tplc="E6CE19BE">
      <w:start w:val="1"/>
      <w:numFmt w:val="decimal"/>
      <w:lvlText w:val="%1."/>
      <w:lvlJc w:val="left"/>
      <w:pPr>
        <w:tabs>
          <w:tab w:val="num" w:pos="5889"/>
        </w:tabs>
        <w:ind w:left="5889" w:hanging="360"/>
      </w:pPr>
      <w:rPr>
        <w:rFonts w:hint="default"/>
      </w:rPr>
    </w:lvl>
    <w:lvl w:ilvl="1" w:tplc="ED766EEC" w:tentative="1">
      <w:start w:val="1"/>
      <w:numFmt w:val="lowerLetter"/>
      <w:lvlText w:val="%2."/>
      <w:lvlJc w:val="left"/>
      <w:pPr>
        <w:ind w:left="1440" w:hanging="360"/>
      </w:pPr>
    </w:lvl>
    <w:lvl w:ilvl="2" w:tplc="EFEA66F6" w:tentative="1">
      <w:start w:val="1"/>
      <w:numFmt w:val="lowerRoman"/>
      <w:lvlText w:val="%3."/>
      <w:lvlJc w:val="right"/>
      <w:pPr>
        <w:ind w:left="2160" w:hanging="180"/>
      </w:pPr>
    </w:lvl>
    <w:lvl w:ilvl="3" w:tplc="706C5644" w:tentative="1">
      <w:start w:val="1"/>
      <w:numFmt w:val="decimal"/>
      <w:lvlText w:val="%4."/>
      <w:lvlJc w:val="left"/>
      <w:pPr>
        <w:ind w:left="2880" w:hanging="360"/>
      </w:pPr>
    </w:lvl>
    <w:lvl w:ilvl="4" w:tplc="DDD613DC" w:tentative="1">
      <w:start w:val="1"/>
      <w:numFmt w:val="lowerLetter"/>
      <w:lvlText w:val="%5."/>
      <w:lvlJc w:val="left"/>
      <w:pPr>
        <w:ind w:left="3600" w:hanging="360"/>
      </w:pPr>
    </w:lvl>
    <w:lvl w:ilvl="5" w:tplc="2084B422" w:tentative="1">
      <w:start w:val="1"/>
      <w:numFmt w:val="lowerRoman"/>
      <w:lvlText w:val="%6."/>
      <w:lvlJc w:val="right"/>
      <w:pPr>
        <w:ind w:left="4320" w:hanging="180"/>
      </w:pPr>
    </w:lvl>
    <w:lvl w:ilvl="6" w:tplc="0CC08190" w:tentative="1">
      <w:start w:val="1"/>
      <w:numFmt w:val="decimal"/>
      <w:lvlText w:val="%7."/>
      <w:lvlJc w:val="left"/>
      <w:pPr>
        <w:ind w:left="5040" w:hanging="360"/>
      </w:pPr>
    </w:lvl>
    <w:lvl w:ilvl="7" w:tplc="1090C356" w:tentative="1">
      <w:start w:val="1"/>
      <w:numFmt w:val="lowerLetter"/>
      <w:lvlText w:val="%8."/>
      <w:lvlJc w:val="left"/>
      <w:pPr>
        <w:ind w:left="5760" w:hanging="360"/>
      </w:pPr>
    </w:lvl>
    <w:lvl w:ilvl="8" w:tplc="3EB07904" w:tentative="1">
      <w:start w:val="1"/>
      <w:numFmt w:val="lowerRoman"/>
      <w:lvlText w:val="%9."/>
      <w:lvlJc w:val="right"/>
      <w:pPr>
        <w:ind w:left="6480" w:hanging="180"/>
      </w:pPr>
    </w:lvl>
  </w:abstractNum>
  <w:abstractNum w:abstractNumId="54">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AA40784"/>
    <w:multiLevelType w:val="hybridMultilevel"/>
    <w:tmpl w:val="161A5E68"/>
    <w:lvl w:ilvl="0" w:tplc="A3069DB8">
      <w:start w:val="1"/>
      <w:numFmt w:val="russianLower"/>
      <w:lvlText w:val="%1)"/>
      <w:lvlJc w:val="left"/>
      <w:pPr>
        <w:tabs>
          <w:tab w:val="num" w:pos="720"/>
        </w:tabs>
        <w:ind w:left="720" w:hanging="360"/>
      </w:pPr>
      <w:rPr>
        <w:rFonts w:hint="default"/>
      </w:rPr>
    </w:lvl>
    <w:lvl w:ilvl="1" w:tplc="221AA782" w:tentative="1">
      <w:start w:val="1"/>
      <w:numFmt w:val="lowerLetter"/>
      <w:lvlText w:val="%2."/>
      <w:lvlJc w:val="left"/>
      <w:pPr>
        <w:ind w:left="1440" w:hanging="360"/>
      </w:pPr>
    </w:lvl>
    <w:lvl w:ilvl="2" w:tplc="AB1CD21C" w:tentative="1">
      <w:start w:val="1"/>
      <w:numFmt w:val="lowerRoman"/>
      <w:lvlText w:val="%3."/>
      <w:lvlJc w:val="right"/>
      <w:pPr>
        <w:ind w:left="2160" w:hanging="180"/>
      </w:pPr>
    </w:lvl>
    <w:lvl w:ilvl="3" w:tplc="FE6ABBE0" w:tentative="1">
      <w:start w:val="1"/>
      <w:numFmt w:val="decimal"/>
      <w:lvlText w:val="%4."/>
      <w:lvlJc w:val="left"/>
      <w:pPr>
        <w:ind w:left="2880" w:hanging="360"/>
      </w:pPr>
    </w:lvl>
    <w:lvl w:ilvl="4" w:tplc="39FE4F8C" w:tentative="1">
      <w:start w:val="1"/>
      <w:numFmt w:val="lowerLetter"/>
      <w:lvlText w:val="%5."/>
      <w:lvlJc w:val="left"/>
      <w:pPr>
        <w:ind w:left="3600" w:hanging="360"/>
      </w:pPr>
    </w:lvl>
    <w:lvl w:ilvl="5" w:tplc="226CE28E" w:tentative="1">
      <w:start w:val="1"/>
      <w:numFmt w:val="lowerRoman"/>
      <w:lvlText w:val="%6."/>
      <w:lvlJc w:val="right"/>
      <w:pPr>
        <w:ind w:left="4320" w:hanging="180"/>
      </w:pPr>
    </w:lvl>
    <w:lvl w:ilvl="6" w:tplc="1D048E62" w:tentative="1">
      <w:start w:val="1"/>
      <w:numFmt w:val="decimal"/>
      <w:lvlText w:val="%7."/>
      <w:lvlJc w:val="left"/>
      <w:pPr>
        <w:ind w:left="5040" w:hanging="360"/>
      </w:pPr>
    </w:lvl>
    <w:lvl w:ilvl="7" w:tplc="A7224852" w:tentative="1">
      <w:start w:val="1"/>
      <w:numFmt w:val="lowerLetter"/>
      <w:lvlText w:val="%8."/>
      <w:lvlJc w:val="left"/>
      <w:pPr>
        <w:ind w:left="5760" w:hanging="360"/>
      </w:pPr>
    </w:lvl>
    <w:lvl w:ilvl="8" w:tplc="008C7982" w:tentative="1">
      <w:start w:val="1"/>
      <w:numFmt w:val="lowerRoman"/>
      <w:lvlText w:val="%9."/>
      <w:lvlJc w:val="right"/>
      <w:pPr>
        <w:ind w:left="6480" w:hanging="180"/>
      </w:pPr>
    </w:lvl>
  </w:abstractNum>
  <w:abstractNum w:abstractNumId="56">
    <w:nsid w:val="5E622525"/>
    <w:multiLevelType w:val="multilevel"/>
    <w:tmpl w:val="D70A3F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8">
    <w:nsid w:val="608E7116"/>
    <w:multiLevelType w:val="hybridMultilevel"/>
    <w:tmpl w:val="56D0DEAA"/>
    <w:lvl w:ilvl="0" w:tplc="3AC62FB2">
      <w:start w:val="1"/>
      <w:numFmt w:val="decimal"/>
      <w:lvlText w:val="%1."/>
      <w:lvlJc w:val="left"/>
      <w:pPr>
        <w:tabs>
          <w:tab w:val="num" w:pos="502"/>
        </w:tabs>
        <w:ind w:left="502" w:hanging="360"/>
      </w:pPr>
      <w:rPr>
        <w:b w:val="0"/>
        <w:i w:val="0"/>
        <w:sz w:val="28"/>
        <w:szCs w:val="28"/>
      </w:rPr>
    </w:lvl>
    <w:lvl w:ilvl="1" w:tplc="0B68ED62">
      <w:start w:val="1"/>
      <w:numFmt w:val="decimal"/>
      <w:lvlText w:val="%2."/>
      <w:lvlJc w:val="left"/>
      <w:pPr>
        <w:tabs>
          <w:tab w:val="num" w:pos="1211"/>
        </w:tabs>
        <w:ind w:left="1211" w:hanging="360"/>
      </w:pPr>
      <w:rPr>
        <w:b w:val="0"/>
        <w:i w:val="0"/>
        <w:sz w:val="28"/>
        <w:szCs w:val="28"/>
      </w:rPr>
    </w:lvl>
    <w:lvl w:ilvl="2" w:tplc="5B1E13AE" w:tentative="1">
      <w:start w:val="1"/>
      <w:numFmt w:val="lowerRoman"/>
      <w:lvlText w:val="%3."/>
      <w:lvlJc w:val="right"/>
      <w:pPr>
        <w:tabs>
          <w:tab w:val="num" w:pos="1735"/>
        </w:tabs>
        <w:ind w:left="1735" w:hanging="180"/>
      </w:pPr>
    </w:lvl>
    <w:lvl w:ilvl="3" w:tplc="3B9E9A04" w:tentative="1">
      <w:start w:val="1"/>
      <w:numFmt w:val="decimal"/>
      <w:lvlText w:val="%4."/>
      <w:lvlJc w:val="left"/>
      <w:pPr>
        <w:tabs>
          <w:tab w:val="num" w:pos="2455"/>
        </w:tabs>
        <w:ind w:left="2455" w:hanging="360"/>
      </w:pPr>
    </w:lvl>
    <w:lvl w:ilvl="4" w:tplc="1700C53A" w:tentative="1">
      <w:start w:val="1"/>
      <w:numFmt w:val="lowerLetter"/>
      <w:lvlText w:val="%5."/>
      <w:lvlJc w:val="left"/>
      <w:pPr>
        <w:tabs>
          <w:tab w:val="num" w:pos="3175"/>
        </w:tabs>
        <w:ind w:left="3175" w:hanging="360"/>
      </w:pPr>
    </w:lvl>
    <w:lvl w:ilvl="5" w:tplc="F34087AE" w:tentative="1">
      <w:start w:val="1"/>
      <w:numFmt w:val="lowerRoman"/>
      <w:lvlText w:val="%6."/>
      <w:lvlJc w:val="right"/>
      <w:pPr>
        <w:tabs>
          <w:tab w:val="num" w:pos="3895"/>
        </w:tabs>
        <w:ind w:left="3895" w:hanging="180"/>
      </w:pPr>
    </w:lvl>
    <w:lvl w:ilvl="6" w:tplc="92B251CA" w:tentative="1">
      <w:start w:val="1"/>
      <w:numFmt w:val="decimal"/>
      <w:lvlText w:val="%7."/>
      <w:lvlJc w:val="left"/>
      <w:pPr>
        <w:tabs>
          <w:tab w:val="num" w:pos="4615"/>
        </w:tabs>
        <w:ind w:left="4615" w:hanging="360"/>
      </w:pPr>
    </w:lvl>
    <w:lvl w:ilvl="7" w:tplc="368E3950" w:tentative="1">
      <w:start w:val="1"/>
      <w:numFmt w:val="lowerLetter"/>
      <w:lvlText w:val="%8."/>
      <w:lvlJc w:val="left"/>
      <w:pPr>
        <w:tabs>
          <w:tab w:val="num" w:pos="5335"/>
        </w:tabs>
        <w:ind w:left="5335" w:hanging="360"/>
      </w:pPr>
    </w:lvl>
    <w:lvl w:ilvl="8" w:tplc="144ACC20" w:tentative="1">
      <w:start w:val="1"/>
      <w:numFmt w:val="lowerRoman"/>
      <w:lvlText w:val="%9."/>
      <w:lvlJc w:val="right"/>
      <w:pPr>
        <w:tabs>
          <w:tab w:val="num" w:pos="6055"/>
        </w:tabs>
        <w:ind w:left="6055" w:hanging="180"/>
      </w:pPr>
    </w:lvl>
  </w:abstractNum>
  <w:abstractNum w:abstractNumId="59">
    <w:nsid w:val="62116752"/>
    <w:multiLevelType w:val="singleLevel"/>
    <w:tmpl w:val="0419000F"/>
    <w:lvl w:ilvl="0">
      <w:start w:val="1"/>
      <w:numFmt w:val="decimal"/>
      <w:lvlText w:val="%1."/>
      <w:lvlJc w:val="left"/>
      <w:pPr>
        <w:tabs>
          <w:tab w:val="num" w:pos="360"/>
        </w:tabs>
        <w:ind w:left="360" w:hanging="360"/>
      </w:pPr>
    </w:lvl>
  </w:abstractNum>
  <w:abstractNum w:abstractNumId="60">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nsid w:val="635E56A3"/>
    <w:multiLevelType w:val="hybridMultilevel"/>
    <w:tmpl w:val="C39E30BC"/>
    <w:lvl w:ilvl="0" w:tplc="CF903BBC">
      <w:start w:val="1"/>
      <w:numFmt w:val="decimal"/>
      <w:lvlText w:val="%1."/>
      <w:lvlJc w:val="left"/>
      <w:pPr>
        <w:ind w:left="1805"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83801F0"/>
    <w:multiLevelType w:val="multilevel"/>
    <w:tmpl w:val="6F802558"/>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7B595D"/>
    <w:multiLevelType w:val="hybridMultilevel"/>
    <w:tmpl w:val="A86EF0E0"/>
    <w:lvl w:ilvl="0" w:tplc="631E0A9C">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69">
    <w:nsid w:val="70943F09"/>
    <w:multiLevelType w:val="hybridMultilevel"/>
    <w:tmpl w:val="0876F170"/>
    <w:lvl w:ilvl="0" w:tplc="F684EF9A">
      <w:start w:val="1"/>
      <w:numFmt w:val="bullet"/>
      <w:lvlText w:val=""/>
      <w:lvlJc w:val="left"/>
      <w:pPr>
        <w:ind w:left="862" w:hanging="360"/>
      </w:pPr>
      <w:rPr>
        <w:rFonts w:ascii="Symbol" w:hAnsi="Symbol" w:hint="default"/>
      </w:rPr>
    </w:lvl>
    <w:lvl w:ilvl="1" w:tplc="90580C24" w:tentative="1">
      <w:start w:val="1"/>
      <w:numFmt w:val="bullet"/>
      <w:lvlText w:val="o"/>
      <w:lvlJc w:val="left"/>
      <w:pPr>
        <w:ind w:left="1582" w:hanging="360"/>
      </w:pPr>
      <w:rPr>
        <w:rFonts w:ascii="Courier New" w:hAnsi="Courier New" w:cs="Courier New" w:hint="default"/>
      </w:rPr>
    </w:lvl>
    <w:lvl w:ilvl="2" w:tplc="059C7AC8" w:tentative="1">
      <w:start w:val="1"/>
      <w:numFmt w:val="bullet"/>
      <w:pStyle w:val="32"/>
      <w:lvlText w:val=""/>
      <w:lvlJc w:val="left"/>
      <w:pPr>
        <w:ind w:left="2302" w:hanging="360"/>
      </w:pPr>
      <w:rPr>
        <w:rFonts w:ascii="Wingdings" w:hAnsi="Wingdings" w:hint="default"/>
      </w:rPr>
    </w:lvl>
    <w:lvl w:ilvl="3" w:tplc="D8BC3D24" w:tentative="1">
      <w:start w:val="1"/>
      <w:numFmt w:val="bullet"/>
      <w:lvlText w:val=""/>
      <w:lvlJc w:val="left"/>
      <w:pPr>
        <w:ind w:left="3022" w:hanging="360"/>
      </w:pPr>
      <w:rPr>
        <w:rFonts w:ascii="Symbol" w:hAnsi="Symbol" w:hint="default"/>
      </w:rPr>
    </w:lvl>
    <w:lvl w:ilvl="4" w:tplc="F7D2B3E6" w:tentative="1">
      <w:start w:val="1"/>
      <w:numFmt w:val="bullet"/>
      <w:lvlText w:val="o"/>
      <w:lvlJc w:val="left"/>
      <w:pPr>
        <w:ind w:left="3742" w:hanging="360"/>
      </w:pPr>
      <w:rPr>
        <w:rFonts w:ascii="Courier New" w:hAnsi="Courier New" w:cs="Courier New" w:hint="default"/>
      </w:rPr>
    </w:lvl>
    <w:lvl w:ilvl="5" w:tplc="2FFC649E" w:tentative="1">
      <w:start w:val="1"/>
      <w:numFmt w:val="bullet"/>
      <w:lvlText w:val=""/>
      <w:lvlJc w:val="left"/>
      <w:pPr>
        <w:ind w:left="4462" w:hanging="360"/>
      </w:pPr>
      <w:rPr>
        <w:rFonts w:ascii="Wingdings" w:hAnsi="Wingdings" w:hint="default"/>
      </w:rPr>
    </w:lvl>
    <w:lvl w:ilvl="6" w:tplc="89BA0EE8" w:tentative="1">
      <w:start w:val="1"/>
      <w:numFmt w:val="bullet"/>
      <w:lvlText w:val=""/>
      <w:lvlJc w:val="left"/>
      <w:pPr>
        <w:ind w:left="5182" w:hanging="360"/>
      </w:pPr>
      <w:rPr>
        <w:rFonts w:ascii="Symbol" w:hAnsi="Symbol" w:hint="default"/>
      </w:rPr>
    </w:lvl>
    <w:lvl w:ilvl="7" w:tplc="171036CE" w:tentative="1">
      <w:start w:val="1"/>
      <w:numFmt w:val="bullet"/>
      <w:lvlText w:val="o"/>
      <w:lvlJc w:val="left"/>
      <w:pPr>
        <w:ind w:left="5902" w:hanging="360"/>
      </w:pPr>
      <w:rPr>
        <w:rFonts w:ascii="Courier New" w:hAnsi="Courier New" w:cs="Courier New" w:hint="default"/>
      </w:rPr>
    </w:lvl>
    <w:lvl w:ilvl="8" w:tplc="FBC6A386" w:tentative="1">
      <w:start w:val="1"/>
      <w:numFmt w:val="bullet"/>
      <w:lvlText w:val=""/>
      <w:lvlJc w:val="left"/>
      <w:pPr>
        <w:ind w:left="6622" w:hanging="360"/>
      </w:pPr>
      <w:rPr>
        <w:rFonts w:ascii="Wingdings" w:hAnsi="Wingdings" w:hint="default"/>
      </w:rPr>
    </w:lvl>
  </w:abstractNum>
  <w:abstractNum w:abstractNumId="7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1">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74">
    <w:nsid w:val="7D65633C"/>
    <w:multiLevelType w:val="hybridMultilevel"/>
    <w:tmpl w:val="8FCA9AD4"/>
    <w:lvl w:ilvl="0" w:tplc="0498B766">
      <w:start w:val="1"/>
      <w:numFmt w:val="decimal"/>
      <w:lvlText w:val="%1."/>
      <w:lvlJc w:val="left"/>
      <w:pPr>
        <w:tabs>
          <w:tab w:val="num" w:pos="960"/>
        </w:tabs>
        <w:ind w:left="960" w:hanging="360"/>
      </w:pPr>
      <w:rPr>
        <w:rFonts w:hint="default"/>
      </w:rPr>
    </w:lvl>
    <w:lvl w:ilvl="1" w:tplc="4720EF80" w:tentative="1">
      <w:start w:val="1"/>
      <w:numFmt w:val="lowerLetter"/>
      <w:lvlText w:val="%2."/>
      <w:lvlJc w:val="left"/>
      <w:pPr>
        <w:ind w:left="1440" w:hanging="360"/>
      </w:pPr>
    </w:lvl>
    <w:lvl w:ilvl="2" w:tplc="C0E233AC" w:tentative="1">
      <w:start w:val="1"/>
      <w:numFmt w:val="lowerRoman"/>
      <w:lvlText w:val="%3."/>
      <w:lvlJc w:val="right"/>
      <w:pPr>
        <w:ind w:left="2160" w:hanging="180"/>
      </w:pPr>
    </w:lvl>
    <w:lvl w:ilvl="3" w:tplc="ABECEFA4" w:tentative="1">
      <w:start w:val="1"/>
      <w:numFmt w:val="decimal"/>
      <w:lvlText w:val="%4."/>
      <w:lvlJc w:val="left"/>
      <w:pPr>
        <w:ind w:left="2880" w:hanging="360"/>
      </w:pPr>
    </w:lvl>
    <w:lvl w:ilvl="4" w:tplc="00E235BE" w:tentative="1">
      <w:start w:val="1"/>
      <w:numFmt w:val="lowerLetter"/>
      <w:lvlText w:val="%5."/>
      <w:lvlJc w:val="left"/>
      <w:pPr>
        <w:ind w:left="3600" w:hanging="360"/>
      </w:pPr>
    </w:lvl>
    <w:lvl w:ilvl="5" w:tplc="0C5C70FC" w:tentative="1">
      <w:start w:val="1"/>
      <w:numFmt w:val="lowerRoman"/>
      <w:lvlText w:val="%6."/>
      <w:lvlJc w:val="right"/>
      <w:pPr>
        <w:ind w:left="4320" w:hanging="180"/>
      </w:pPr>
    </w:lvl>
    <w:lvl w:ilvl="6" w:tplc="FA6A6176" w:tentative="1">
      <w:start w:val="1"/>
      <w:numFmt w:val="decimal"/>
      <w:lvlText w:val="%7."/>
      <w:lvlJc w:val="left"/>
      <w:pPr>
        <w:ind w:left="5040" w:hanging="360"/>
      </w:pPr>
    </w:lvl>
    <w:lvl w:ilvl="7" w:tplc="718461DE" w:tentative="1">
      <w:start w:val="1"/>
      <w:numFmt w:val="lowerLetter"/>
      <w:lvlText w:val="%8."/>
      <w:lvlJc w:val="left"/>
      <w:pPr>
        <w:ind w:left="5760" w:hanging="360"/>
      </w:pPr>
    </w:lvl>
    <w:lvl w:ilvl="8" w:tplc="E3E8BCE8" w:tentative="1">
      <w:start w:val="1"/>
      <w:numFmt w:val="lowerRoman"/>
      <w:lvlText w:val="%9."/>
      <w:lvlJc w:val="right"/>
      <w:pPr>
        <w:ind w:left="6480" w:hanging="180"/>
      </w:pPr>
    </w:lvl>
  </w:abstractNum>
  <w:abstractNum w:abstractNumId="7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76">
    <w:nsid w:val="7F367D25"/>
    <w:multiLevelType w:val="hybridMultilevel"/>
    <w:tmpl w:val="B010CA7A"/>
    <w:lvl w:ilvl="0" w:tplc="88FEF022">
      <w:start w:val="1"/>
      <w:numFmt w:val="decimal"/>
      <w:lvlText w:val="%1."/>
      <w:lvlJc w:val="left"/>
      <w:pPr>
        <w:tabs>
          <w:tab w:val="num" w:pos="960"/>
        </w:tabs>
        <w:ind w:left="960" w:hanging="360"/>
      </w:pPr>
    </w:lvl>
    <w:lvl w:ilvl="1" w:tplc="E64C83B4" w:tentative="1">
      <w:start w:val="1"/>
      <w:numFmt w:val="lowerLetter"/>
      <w:lvlText w:val="%2."/>
      <w:lvlJc w:val="left"/>
      <w:pPr>
        <w:tabs>
          <w:tab w:val="num" w:pos="1680"/>
        </w:tabs>
        <w:ind w:left="1680" w:hanging="360"/>
      </w:pPr>
    </w:lvl>
    <w:lvl w:ilvl="2" w:tplc="2F205AE2" w:tentative="1">
      <w:start w:val="1"/>
      <w:numFmt w:val="lowerRoman"/>
      <w:lvlText w:val="%3."/>
      <w:lvlJc w:val="right"/>
      <w:pPr>
        <w:tabs>
          <w:tab w:val="num" w:pos="2400"/>
        </w:tabs>
        <w:ind w:left="2400" w:hanging="180"/>
      </w:pPr>
    </w:lvl>
    <w:lvl w:ilvl="3" w:tplc="EECE087C" w:tentative="1">
      <w:start w:val="1"/>
      <w:numFmt w:val="decimal"/>
      <w:lvlText w:val="%4."/>
      <w:lvlJc w:val="left"/>
      <w:pPr>
        <w:tabs>
          <w:tab w:val="num" w:pos="3120"/>
        </w:tabs>
        <w:ind w:left="3120" w:hanging="360"/>
      </w:pPr>
    </w:lvl>
    <w:lvl w:ilvl="4" w:tplc="C9765C68" w:tentative="1">
      <w:start w:val="1"/>
      <w:numFmt w:val="lowerLetter"/>
      <w:lvlText w:val="%5."/>
      <w:lvlJc w:val="left"/>
      <w:pPr>
        <w:tabs>
          <w:tab w:val="num" w:pos="3840"/>
        </w:tabs>
        <w:ind w:left="3840" w:hanging="360"/>
      </w:pPr>
    </w:lvl>
    <w:lvl w:ilvl="5" w:tplc="6598EE00" w:tentative="1">
      <w:start w:val="1"/>
      <w:numFmt w:val="lowerRoman"/>
      <w:lvlText w:val="%6."/>
      <w:lvlJc w:val="right"/>
      <w:pPr>
        <w:tabs>
          <w:tab w:val="num" w:pos="4560"/>
        </w:tabs>
        <w:ind w:left="4560" w:hanging="180"/>
      </w:pPr>
    </w:lvl>
    <w:lvl w:ilvl="6" w:tplc="02EC701E" w:tentative="1">
      <w:start w:val="1"/>
      <w:numFmt w:val="decimal"/>
      <w:lvlText w:val="%7."/>
      <w:lvlJc w:val="left"/>
      <w:pPr>
        <w:tabs>
          <w:tab w:val="num" w:pos="5280"/>
        </w:tabs>
        <w:ind w:left="5280" w:hanging="360"/>
      </w:pPr>
    </w:lvl>
    <w:lvl w:ilvl="7" w:tplc="CD04C3B6" w:tentative="1">
      <w:start w:val="1"/>
      <w:numFmt w:val="lowerLetter"/>
      <w:lvlText w:val="%8."/>
      <w:lvlJc w:val="left"/>
      <w:pPr>
        <w:tabs>
          <w:tab w:val="num" w:pos="6000"/>
        </w:tabs>
        <w:ind w:left="6000" w:hanging="360"/>
      </w:pPr>
    </w:lvl>
    <w:lvl w:ilvl="8" w:tplc="CEC4ADEC" w:tentative="1">
      <w:start w:val="1"/>
      <w:numFmt w:val="lowerRoman"/>
      <w:lvlText w:val="%9."/>
      <w:lvlJc w:val="right"/>
      <w:pPr>
        <w:tabs>
          <w:tab w:val="num" w:pos="6720"/>
        </w:tabs>
        <w:ind w:left="6720" w:hanging="180"/>
      </w:pPr>
    </w:lvl>
  </w:abstractNum>
  <w:num w:numId="1">
    <w:abstractNumId w:val="69"/>
  </w:num>
  <w:num w:numId="2">
    <w:abstractNumId w:val="50"/>
  </w:num>
  <w:num w:numId="3">
    <w:abstractNumId w:val="1"/>
  </w:num>
  <w:num w:numId="4">
    <w:abstractNumId w:val="0"/>
  </w:num>
  <w:num w:numId="5">
    <w:abstractNumId w:val="56"/>
  </w:num>
  <w:num w:numId="6">
    <w:abstractNumId w:val="47"/>
  </w:num>
  <w:num w:numId="7">
    <w:abstractNumId w:val="45"/>
  </w:num>
  <w:num w:numId="8">
    <w:abstractNumId w:val="3"/>
  </w:num>
  <w:num w:numId="9">
    <w:abstractNumId w:val="43"/>
  </w:num>
  <w:num w:numId="10">
    <w:abstractNumId w:val="11"/>
  </w:num>
  <w:num w:numId="11">
    <w:abstractNumId w:val="34"/>
  </w:num>
  <w:num w:numId="12">
    <w:abstractNumId w:val="36"/>
  </w:num>
  <w:num w:numId="13">
    <w:abstractNumId w:val="33"/>
  </w:num>
  <w:num w:numId="14">
    <w:abstractNumId w:val="25"/>
  </w:num>
  <w:num w:numId="15">
    <w:abstractNumId w:val="35"/>
  </w:num>
  <w:num w:numId="16">
    <w:abstractNumId w:val="72"/>
  </w:num>
  <w:num w:numId="17">
    <w:abstractNumId w:val="46"/>
  </w:num>
  <w:num w:numId="18">
    <w:abstractNumId w:val="37"/>
  </w:num>
  <w:num w:numId="19">
    <w:abstractNumId w:val="2"/>
  </w:num>
  <w:num w:numId="20">
    <w:abstractNumId w:val="57"/>
  </w:num>
  <w:num w:numId="21">
    <w:abstractNumId w:val="76"/>
  </w:num>
  <w:num w:numId="22">
    <w:abstractNumId w:val="63"/>
  </w:num>
  <w:num w:numId="23">
    <w:abstractNumId w:val="71"/>
  </w:num>
  <w:num w:numId="24">
    <w:abstractNumId w:val="31"/>
  </w:num>
  <w:num w:numId="25">
    <w:abstractNumId w:val="39"/>
  </w:num>
  <w:num w:numId="26">
    <w:abstractNumId w:val="66"/>
  </w:num>
  <w:num w:numId="27">
    <w:abstractNumId w:val="67"/>
  </w:num>
  <w:num w:numId="28">
    <w:abstractNumId w:val="74"/>
  </w:num>
  <w:num w:numId="29">
    <w:abstractNumId w:val="65"/>
  </w:num>
  <w:num w:numId="30">
    <w:abstractNumId w:val="55"/>
  </w:num>
  <w:num w:numId="31">
    <w:abstractNumId w:val="4"/>
  </w:num>
  <w:num w:numId="32">
    <w:abstractNumId w:val="75"/>
  </w:num>
  <w:num w:numId="33">
    <w:abstractNumId w:val="48"/>
  </w:num>
  <w:num w:numId="34">
    <w:abstractNumId w:val="16"/>
  </w:num>
  <w:num w:numId="35">
    <w:abstractNumId w:val="70"/>
  </w:num>
  <w:num w:numId="36">
    <w:abstractNumId w:val="6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b w:val="0"/>
          <w:i w:val="0"/>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7">
    <w:abstractNumId w:val="9"/>
  </w:num>
  <w:num w:numId="38">
    <w:abstractNumId w:val="7"/>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39">
    <w:abstractNumId w:val="21"/>
  </w:num>
  <w:num w:numId="40">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73"/>
  </w:num>
  <w:num w:numId="43">
    <w:abstractNumId w:val="27"/>
  </w:num>
  <w:num w:numId="44">
    <w:abstractNumId w:val="68"/>
  </w:num>
  <w:num w:numId="45">
    <w:abstractNumId w:val="54"/>
  </w:num>
  <w:num w:numId="46">
    <w:abstractNumId w:val="19"/>
  </w:num>
  <w:num w:numId="47">
    <w:abstractNumId w:val="24"/>
  </w:num>
  <w:num w:numId="48">
    <w:abstractNumId w:val="13"/>
  </w:num>
  <w:num w:numId="49">
    <w:abstractNumId w:val="38"/>
  </w:num>
  <w:num w:numId="50">
    <w:abstractNumId w:val="8"/>
  </w:num>
  <w:num w:numId="51">
    <w:abstractNumId w:val="23"/>
  </w:num>
  <w:num w:numId="52">
    <w:abstractNumId w:val="12"/>
  </w:num>
  <w:num w:numId="53">
    <w:abstractNumId w:val="64"/>
  </w:num>
  <w:num w:numId="54">
    <w:abstractNumId w:val="29"/>
  </w:num>
  <w:num w:numId="55">
    <w:abstractNumId w:val="32"/>
  </w:num>
  <w:num w:numId="56">
    <w:abstractNumId w:val="53"/>
  </w:num>
  <w:num w:numId="57">
    <w:abstractNumId w:val="15"/>
  </w:num>
  <w:num w:numId="58">
    <w:abstractNumId w:val="14"/>
  </w:num>
  <w:num w:numId="59">
    <w:abstractNumId w:val="40"/>
  </w:num>
  <w:num w:numId="60">
    <w:abstractNumId w:val="22"/>
  </w:num>
  <w:num w:numId="61">
    <w:abstractNumId w:val="10"/>
  </w:num>
  <w:num w:numId="62">
    <w:abstractNumId w:val="17"/>
  </w:num>
  <w:num w:numId="63">
    <w:abstractNumId w:val="28"/>
  </w:num>
  <w:num w:numId="64">
    <w:abstractNumId w:val="20"/>
  </w:num>
  <w:num w:numId="65">
    <w:abstractNumId w:val="44"/>
  </w:num>
  <w:num w:numId="66">
    <w:abstractNumId w:val="51"/>
  </w:num>
  <w:num w:numId="6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0"/>
  </w:num>
  <w:num w:numId="69">
    <w:abstractNumId w:val="26"/>
  </w:num>
  <w:num w:numId="70">
    <w:abstractNumId w:val="52"/>
  </w:num>
  <w:num w:numId="71">
    <w:abstractNumId w:val="59"/>
  </w:num>
  <w:num w:numId="72">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num>
  <w:num w:numId="74">
    <w:abstractNumId w:val="61"/>
  </w:num>
  <w:num w:numId="75">
    <w:abstractNumId w:val="1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73057">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2B3E"/>
    <w:rsid w:val="000048C7"/>
    <w:rsid w:val="00004A6A"/>
    <w:rsid w:val="00005065"/>
    <w:rsid w:val="00006192"/>
    <w:rsid w:val="000065E3"/>
    <w:rsid w:val="0001371F"/>
    <w:rsid w:val="0001385D"/>
    <w:rsid w:val="00014CAD"/>
    <w:rsid w:val="00015676"/>
    <w:rsid w:val="00015B77"/>
    <w:rsid w:val="00016AA9"/>
    <w:rsid w:val="00016CBE"/>
    <w:rsid w:val="000174BC"/>
    <w:rsid w:val="00020411"/>
    <w:rsid w:val="00022093"/>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0CDD"/>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57C"/>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343"/>
    <w:rsid w:val="000A5654"/>
    <w:rsid w:val="000A619A"/>
    <w:rsid w:val="000B009E"/>
    <w:rsid w:val="000B0C77"/>
    <w:rsid w:val="000B1A64"/>
    <w:rsid w:val="000B22A3"/>
    <w:rsid w:val="000B33AB"/>
    <w:rsid w:val="000B3BE4"/>
    <w:rsid w:val="000B56C7"/>
    <w:rsid w:val="000B5FB1"/>
    <w:rsid w:val="000B64FC"/>
    <w:rsid w:val="000B75E7"/>
    <w:rsid w:val="000C0229"/>
    <w:rsid w:val="000C0C93"/>
    <w:rsid w:val="000C1538"/>
    <w:rsid w:val="000C1A6A"/>
    <w:rsid w:val="000C24CE"/>
    <w:rsid w:val="000C2B85"/>
    <w:rsid w:val="000C2BA8"/>
    <w:rsid w:val="000C5AC0"/>
    <w:rsid w:val="000C6CEB"/>
    <w:rsid w:val="000C738E"/>
    <w:rsid w:val="000C7AD4"/>
    <w:rsid w:val="000D0190"/>
    <w:rsid w:val="000D0CE1"/>
    <w:rsid w:val="000D2352"/>
    <w:rsid w:val="000D2366"/>
    <w:rsid w:val="000D3724"/>
    <w:rsid w:val="000D3F56"/>
    <w:rsid w:val="000D5D19"/>
    <w:rsid w:val="000D728D"/>
    <w:rsid w:val="000D7560"/>
    <w:rsid w:val="000E54B4"/>
    <w:rsid w:val="000E626F"/>
    <w:rsid w:val="000F02F7"/>
    <w:rsid w:val="000F0766"/>
    <w:rsid w:val="000F07CD"/>
    <w:rsid w:val="000F0BBC"/>
    <w:rsid w:val="000F0DB3"/>
    <w:rsid w:val="000F15B1"/>
    <w:rsid w:val="000F1CB0"/>
    <w:rsid w:val="000F2E3C"/>
    <w:rsid w:val="000F3716"/>
    <w:rsid w:val="000F40CD"/>
    <w:rsid w:val="000F64E7"/>
    <w:rsid w:val="000F778E"/>
    <w:rsid w:val="00100A51"/>
    <w:rsid w:val="00101D49"/>
    <w:rsid w:val="00104098"/>
    <w:rsid w:val="00105C1E"/>
    <w:rsid w:val="00105D73"/>
    <w:rsid w:val="00106F98"/>
    <w:rsid w:val="00107519"/>
    <w:rsid w:val="001104F6"/>
    <w:rsid w:val="001106DE"/>
    <w:rsid w:val="00110B8C"/>
    <w:rsid w:val="0011118A"/>
    <w:rsid w:val="00111CCE"/>
    <w:rsid w:val="0011294D"/>
    <w:rsid w:val="00120592"/>
    <w:rsid w:val="00120D3C"/>
    <w:rsid w:val="00123A34"/>
    <w:rsid w:val="0012432A"/>
    <w:rsid w:val="00124A3B"/>
    <w:rsid w:val="00124F96"/>
    <w:rsid w:val="00126F3A"/>
    <w:rsid w:val="00127129"/>
    <w:rsid w:val="00131A82"/>
    <w:rsid w:val="00132674"/>
    <w:rsid w:val="00132C32"/>
    <w:rsid w:val="0013380A"/>
    <w:rsid w:val="00133CE5"/>
    <w:rsid w:val="00134281"/>
    <w:rsid w:val="00134481"/>
    <w:rsid w:val="00134C2B"/>
    <w:rsid w:val="001351E6"/>
    <w:rsid w:val="00135873"/>
    <w:rsid w:val="00136AD4"/>
    <w:rsid w:val="00136DD9"/>
    <w:rsid w:val="00137922"/>
    <w:rsid w:val="00140368"/>
    <w:rsid w:val="00140550"/>
    <w:rsid w:val="00141D2F"/>
    <w:rsid w:val="00141DD9"/>
    <w:rsid w:val="00141E87"/>
    <w:rsid w:val="00142054"/>
    <w:rsid w:val="001425C8"/>
    <w:rsid w:val="00142820"/>
    <w:rsid w:val="00142A11"/>
    <w:rsid w:val="00142AE4"/>
    <w:rsid w:val="00142AE7"/>
    <w:rsid w:val="001438CA"/>
    <w:rsid w:val="00143CA3"/>
    <w:rsid w:val="001461C5"/>
    <w:rsid w:val="00147306"/>
    <w:rsid w:val="00150BDB"/>
    <w:rsid w:val="001555F0"/>
    <w:rsid w:val="001557C8"/>
    <w:rsid w:val="00156CBB"/>
    <w:rsid w:val="00157557"/>
    <w:rsid w:val="00157D7B"/>
    <w:rsid w:val="00160023"/>
    <w:rsid w:val="00162E76"/>
    <w:rsid w:val="00164D11"/>
    <w:rsid w:val="00164DF9"/>
    <w:rsid w:val="00165B6A"/>
    <w:rsid w:val="0017017D"/>
    <w:rsid w:val="00170EB4"/>
    <w:rsid w:val="00171A66"/>
    <w:rsid w:val="0017410E"/>
    <w:rsid w:val="0017624C"/>
    <w:rsid w:val="0017791F"/>
    <w:rsid w:val="00177A54"/>
    <w:rsid w:val="00180523"/>
    <w:rsid w:val="0018085F"/>
    <w:rsid w:val="001813C1"/>
    <w:rsid w:val="00182A19"/>
    <w:rsid w:val="001838B1"/>
    <w:rsid w:val="001847C2"/>
    <w:rsid w:val="00184E02"/>
    <w:rsid w:val="00186CFB"/>
    <w:rsid w:val="00187093"/>
    <w:rsid w:val="001906A8"/>
    <w:rsid w:val="001938C0"/>
    <w:rsid w:val="001945AC"/>
    <w:rsid w:val="001966C0"/>
    <w:rsid w:val="001974F9"/>
    <w:rsid w:val="0019795A"/>
    <w:rsid w:val="001A0042"/>
    <w:rsid w:val="001A0286"/>
    <w:rsid w:val="001A13C1"/>
    <w:rsid w:val="001A1E07"/>
    <w:rsid w:val="001A3F88"/>
    <w:rsid w:val="001A672D"/>
    <w:rsid w:val="001A70E1"/>
    <w:rsid w:val="001B1149"/>
    <w:rsid w:val="001B13B0"/>
    <w:rsid w:val="001B1EBA"/>
    <w:rsid w:val="001B2E99"/>
    <w:rsid w:val="001B3BE1"/>
    <w:rsid w:val="001B3EF1"/>
    <w:rsid w:val="001B6137"/>
    <w:rsid w:val="001B71A7"/>
    <w:rsid w:val="001C10D8"/>
    <w:rsid w:val="001C2B69"/>
    <w:rsid w:val="001C3CC3"/>
    <w:rsid w:val="001C45C1"/>
    <w:rsid w:val="001C4FA6"/>
    <w:rsid w:val="001D1E13"/>
    <w:rsid w:val="001D2FA4"/>
    <w:rsid w:val="001D3312"/>
    <w:rsid w:val="001D4146"/>
    <w:rsid w:val="001D5EAC"/>
    <w:rsid w:val="001D7619"/>
    <w:rsid w:val="001E0171"/>
    <w:rsid w:val="001E0AAD"/>
    <w:rsid w:val="001E181C"/>
    <w:rsid w:val="001E18D2"/>
    <w:rsid w:val="001E1CDF"/>
    <w:rsid w:val="001E3E75"/>
    <w:rsid w:val="001E46C2"/>
    <w:rsid w:val="001E6050"/>
    <w:rsid w:val="001E68A0"/>
    <w:rsid w:val="001E75B2"/>
    <w:rsid w:val="001E7C13"/>
    <w:rsid w:val="001E7F44"/>
    <w:rsid w:val="001F06EF"/>
    <w:rsid w:val="001F1300"/>
    <w:rsid w:val="001F2900"/>
    <w:rsid w:val="001F2994"/>
    <w:rsid w:val="001F3B85"/>
    <w:rsid w:val="001F619E"/>
    <w:rsid w:val="00201E3F"/>
    <w:rsid w:val="00202416"/>
    <w:rsid w:val="00202F76"/>
    <w:rsid w:val="002034D8"/>
    <w:rsid w:val="00203E8A"/>
    <w:rsid w:val="00204444"/>
    <w:rsid w:val="00204485"/>
    <w:rsid w:val="00204877"/>
    <w:rsid w:val="00205449"/>
    <w:rsid w:val="002067F2"/>
    <w:rsid w:val="002076E7"/>
    <w:rsid w:val="00210039"/>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3887"/>
    <w:rsid w:val="00235A3E"/>
    <w:rsid w:val="00235F67"/>
    <w:rsid w:val="0023610F"/>
    <w:rsid w:val="00243D1A"/>
    <w:rsid w:val="00245915"/>
    <w:rsid w:val="002462BB"/>
    <w:rsid w:val="00246417"/>
    <w:rsid w:val="00246DEE"/>
    <w:rsid w:val="0025024C"/>
    <w:rsid w:val="00250CA9"/>
    <w:rsid w:val="00250EF9"/>
    <w:rsid w:val="00251522"/>
    <w:rsid w:val="002527C4"/>
    <w:rsid w:val="00253ACF"/>
    <w:rsid w:val="00253C2E"/>
    <w:rsid w:val="002548AD"/>
    <w:rsid w:val="00254F39"/>
    <w:rsid w:val="002602E0"/>
    <w:rsid w:val="00261E2E"/>
    <w:rsid w:val="00262423"/>
    <w:rsid w:val="002630F8"/>
    <w:rsid w:val="0026382D"/>
    <w:rsid w:val="0026519A"/>
    <w:rsid w:val="00266084"/>
    <w:rsid w:val="00270024"/>
    <w:rsid w:val="0027096C"/>
    <w:rsid w:val="00270BD3"/>
    <w:rsid w:val="00271E06"/>
    <w:rsid w:val="002722BC"/>
    <w:rsid w:val="00272B9B"/>
    <w:rsid w:val="002732E4"/>
    <w:rsid w:val="002735FE"/>
    <w:rsid w:val="0027371D"/>
    <w:rsid w:val="002744DD"/>
    <w:rsid w:val="002760AB"/>
    <w:rsid w:val="00277542"/>
    <w:rsid w:val="00280111"/>
    <w:rsid w:val="00280A08"/>
    <w:rsid w:val="0028155A"/>
    <w:rsid w:val="002844F7"/>
    <w:rsid w:val="00284514"/>
    <w:rsid w:val="002912FA"/>
    <w:rsid w:val="0029175B"/>
    <w:rsid w:val="002923EC"/>
    <w:rsid w:val="00294149"/>
    <w:rsid w:val="00295078"/>
    <w:rsid w:val="002950BB"/>
    <w:rsid w:val="00295ACD"/>
    <w:rsid w:val="00295B03"/>
    <w:rsid w:val="00296A34"/>
    <w:rsid w:val="00297651"/>
    <w:rsid w:val="00297B69"/>
    <w:rsid w:val="002A0FF8"/>
    <w:rsid w:val="002A25E0"/>
    <w:rsid w:val="002A3AE4"/>
    <w:rsid w:val="002A42C6"/>
    <w:rsid w:val="002A4FE1"/>
    <w:rsid w:val="002A5584"/>
    <w:rsid w:val="002A58AE"/>
    <w:rsid w:val="002A745F"/>
    <w:rsid w:val="002B0FE8"/>
    <w:rsid w:val="002B3BF9"/>
    <w:rsid w:val="002B3F42"/>
    <w:rsid w:val="002B4860"/>
    <w:rsid w:val="002B6396"/>
    <w:rsid w:val="002B69CD"/>
    <w:rsid w:val="002B70F1"/>
    <w:rsid w:val="002C0ACE"/>
    <w:rsid w:val="002C22AB"/>
    <w:rsid w:val="002C2528"/>
    <w:rsid w:val="002C293E"/>
    <w:rsid w:val="002C2D65"/>
    <w:rsid w:val="002C30DE"/>
    <w:rsid w:val="002C3F3D"/>
    <w:rsid w:val="002C4E6D"/>
    <w:rsid w:val="002C6447"/>
    <w:rsid w:val="002C7744"/>
    <w:rsid w:val="002D0469"/>
    <w:rsid w:val="002D19B6"/>
    <w:rsid w:val="002D1B9C"/>
    <w:rsid w:val="002D2606"/>
    <w:rsid w:val="002D2C18"/>
    <w:rsid w:val="002D449B"/>
    <w:rsid w:val="002D51CA"/>
    <w:rsid w:val="002D54F8"/>
    <w:rsid w:val="002D5ECD"/>
    <w:rsid w:val="002D608B"/>
    <w:rsid w:val="002D74A1"/>
    <w:rsid w:val="002E0496"/>
    <w:rsid w:val="002E093E"/>
    <w:rsid w:val="002E14FE"/>
    <w:rsid w:val="002E333E"/>
    <w:rsid w:val="002E48F1"/>
    <w:rsid w:val="002E4961"/>
    <w:rsid w:val="002E4EF9"/>
    <w:rsid w:val="002E5305"/>
    <w:rsid w:val="002F2223"/>
    <w:rsid w:val="002F3240"/>
    <w:rsid w:val="002F3DDD"/>
    <w:rsid w:val="002F44CD"/>
    <w:rsid w:val="002F450C"/>
    <w:rsid w:val="002F7F87"/>
    <w:rsid w:val="0030090F"/>
    <w:rsid w:val="00301847"/>
    <w:rsid w:val="00301F14"/>
    <w:rsid w:val="00302A5E"/>
    <w:rsid w:val="00310192"/>
    <w:rsid w:val="003101FC"/>
    <w:rsid w:val="0031087B"/>
    <w:rsid w:val="00310E19"/>
    <w:rsid w:val="003137EF"/>
    <w:rsid w:val="00314A55"/>
    <w:rsid w:val="0032146E"/>
    <w:rsid w:val="003241A4"/>
    <w:rsid w:val="0032628D"/>
    <w:rsid w:val="00326E61"/>
    <w:rsid w:val="0032756A"/>
    <w:rsid w:val="003304EA"/>
    <w:rsid w:val="003311AF"/>
    <w:rsid w:val="0033384A"/>
    <w:rsid w:val="00334A71"/>
    <w:rsid w:val="00334FC8"/>
    <w:rsid w:val="0033606F"/>
    <w:rsid w:val="003372D4"/>
    <w:rsid w:val="003376E2"/>
    <w:rsid w:val="00340008"/>
    <w:rsid w:val="003405AB"/>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285C"/>
    <w:rsid w:val="00363AA8"/>
    <w:rsid w:val="00363CE7"/>
    <w:rsid w:val="00364BB6"/>
    <w:rsid w:val="00365254"/>
    <w:rsid w:val="00366028"/>
    <w:rsid w:val="00371926"/>
    <w:rsid w:val="00372537"/>
    <w:rsid w:val="00372F6A"/>
    <w:rsid w:val="00373520"/>
    <w:rsid w:val="00373941"/>
    <w:rsid w:val="00373AEB"/>
    <w:rsid w:val="00374B5B"/>
    <w:rsid w:val="00374C59"/>
    <w:rsid w:val="00375F3A"/>
    <w:rsid w:val="00377953"/>
    <w:rsid w:val="00380D4B"/>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884"/>
    <w:rsid w:val="003A1D64"/>
    <w:rsid w:val="003A3100"/>
    <w:rsid w:val="003A3D67"/>
    <w:rsid w:val="003A47EF"/>
    <w:rsid w:val="003A4B20"/>
    <w:rsid w:val="003A4CD8"/>
    <w:rsid w:val="003A60E7"/>
    <w:rsid w:val="003A7BEB"/>
    <w:rsid w:val="003A7EC7"/>
    <w:rsid w:val="003B1808"/>
    <w:rsid w:val="003B239F"/>
    <w:rsid w:val="003B25C7"/>
    <w:rsid w:val="003B39DB"/>
    <w:rsid w:val="003B64D8"/>
    <w:rsid w:val="003C0F57"/>
    <w:rsid w:val="003C1165"/>
    <w:rsid w:val="003C17F7"/>
    <w:rsid w:val="003C5BD4"/>
    <w:rsid w:val="003C6C07"/>
    <w:rsid w:val="003D07F3"/>
    <w:rsid w:val="003D160B"/>
    <w:rsid w:val="003D1F6A"/>
    <w:rsid w:val="003D2F1F"/>
    <w:rsid w:val="003D3602"/>
    <w:rsid w:val="003D3EA7"/>
    <w:rsid w:val="003D3EC4"/>
    <w:rsid w:val="003D540B"/>
    <w:rsid w:val="003D6DCB"/>
    <w:rsid w:val="003D706A"/>
    <w:rsid w:val="003D7CB9"/>
    <w:rsid w:val="003E01D4"/>
    <w:rsid w:val="003E0E9B"/>
    <w:rsid w:val="003E19F3"/>
    <w:rsid w:val="003E1AC7"/>
    <w:rsid w:val="003E2714"/>
    <w:rsid w:val="003E2AC7"/>
    <w:rsid w:val="003E3FFB"/>
    <w:rsid w:val="003E40E6"/>
    <w:rsid w:val="003E4A55"/>
    <w:rsid w:val="003E4B77"/>
    <w:rsid w:val="003E5125"/>
    <w:rsid w:val="003E53BF"/>
    <w:rsid w:val="003E553D"/>
    <w:rsid w:val="003E5C3E"/>
    <w:rsid w:val="003E633C"/>
    <w:rsid w:val="003E6649"/>
    <w:rsid w:val="003F06B6"/>
    <w:rsid w:val="003F0F17"/>
    <w:rsid w:val="003F1F60"/>
    <w:rsid w:val="003F2CF7"/>
    <w:rsid w:val="003F4F45"/>
    <w:rsid w:val="003F5EF3"/>
    <w:rsid w:val="0040012B"/>
    <w:rsid w:val="0040090E"/>
    <w:rsid w:val="00401529"/>
    <w:rsid w:val="0040194F"/>
    <w:rsid w:val="00401E94"/>
    <w:rsid w:val="004031CF"/>
    <w:rsid w:val="004040ED"/>
    <w:rsid w:val="00405010"/>
    <w:rsid w:val="00406F02"/>
    <w:rsid w:val="0040743B"/>
    <w:rsid w:val="00407AD4"/>
    <w:rsid w:val="00407F10"/>
    <w:rsid w:val="00410014"/>
    <w:rsid w:val="00415897"/>
    <w:rsid w:val="00415C8A"/>
    <w:rsid w:val="004173C4"/>
    <w:rsid w:val="004204CB"/>
    <w:rsid w:val="004205A4"/>
    <w:rsid w:val="004210D8"/>
    <w:rsid w:val="004228BB"/>
    <w:rsid w:val="004238E5"/>
    <w:rsid w:val="00430D32"/>
    <w:rsid w:val="00430EF1"/>
    <w:rsid w:val="00431BEE"/>
    <w:rsid w:val="00433976"/>
    <w:rsid w:val="00433B5F"/>
    <w:rsid w:val="004400A9"/>
    <w:rsid w:val="00441913"/>
    <w:rsid w:val="00441C79"/>
    <w:rsid w:val="00442A41"/>
    <w:rsid w:val="00444801"/>
    <w:rsid w:val="0044572E"/>
    <w:rsid w:val="00446137"/>
    <w:rsid w:val="00446D2A"/>
    <w:rsid w:val="00446EDD"/>
    <w:rsid w:val="004506CF"/>
    <w:rsid w:val="00450864"/>
    <w:rsid w:val="00451B3C"/>
    <w:rsid w:val="004526C1"/>
    <w:rsid w:val="00455FA2"/>
    <w:rsid w:val="0045659A"/>
    <w:rsid w:val="00461399"/>
    <w:rsid w:val="00461401"/>
    <w:rsid w:val="004619CE"/>
    <w:rsid w:val="00462392"/>
    <w:rsid w:val="00462738"/>
    <w:rsid w:val="0046320C"/>
    <w:rsid w:val="004633D6"/>
    <w:rsid w:val="004655E0"/>
    <w:rsid w:val="00467F7F"/>
    <w:rsid w:val="00470240"/>
    <w:rsid w:val="004707C2"/>
    <w:rsid w:val="0047119E"/>
    <w:rsid w:val="0047293D"/>
    <w:rsid w:val="00473407"/>
    <w:rsid w:val="0047682B"/>
    <w:rsid w:val="00476896"/>
    <w:rsid w:val="00477130"/>
    <w:rsid w:val="00477369"/>
    <w:rsid w:val="00477FFB"/>
    <w:rsid w:val="00481047"/>
    <w:rsid w:val="00482C82"/>
    <w:rsid w:val="00486B9A"/>
    <w:rsid w:val="004870AA"/>
    <w:rsid w:val="004871E7"/>
    <w:rsid w:val="004902A6"/>
    <w:rsid w:val="00491E1A"/>
    <w:rsid w:val="004943DB"/>
    <w:rsid w:val="00494D25"/>
    <w:rsid w:val="004950F4"/>
    <w:rsid w:val="00496081"/>
    <w:rsid w:val="0049666B"/>
    <w:rsid w:val="00496F06"/>
    <w:rsid w:val="00496FCC"/>
    <w:rsid w:val="00497B2F"/>
    <w:rsid w:val="004A2030"/>
    <w:rsid w:val="004A6C42"/>
    <w:rsid w:val="004A7B05"/>
    <w:rsid w:val="004B0795"/>
    <w:rsid w:val="004B1028"/>
    <w:rsid w:val="004B35D4"/>
    <w:rsid w:val="004B4086"/>
    <w:rsid w:val="004B436D"/>
    <w:rsid w:val="004B5290"/>
    <w:rsid w:val="004B5F24"/>
    <w:rsid w:val="004B61D8"/>
    <w:rsid w:val="004B661B"/>
    <w:rsid w:val="004B6FDB"/>
    <w:rsid w:val="004C0972"/>
    <w:rsid w:val="004C0FD0"/>
    <w:rsid w:val="004C2DA5"/>
    <w:rsid w:val="004C4F51"/>
    <w:rsid w:val="004C53D9"/>
    <w:rsid w:val="004C722B"/>
    <w:rsid w:val="004D0022"/>
    <w:rsid w:val="004D046F"/>
    <w:rsid w:val="004D07BA"/>
    <w:rsid w:val="004D08EE"/>
    <w:rsid w:val="004D240F"/>
    <w:rsid w:val="004D2479"/>
    <w:rsid w:val="004D2C59"/>
    <w:rsid w:val="004D42E9"/>
    <w:rsid w:val="004D4A4C"/>
    <w:rsid w:val="004D596D"/>
    <w:rsid w:val="004D66B6"/>
    <w:rsid w:val="004D7493"/>
    <w:rsid w:val="004E02D7"/>
    <w:rsid w:val="004E164B"/>
    <w:rsid w:val="004E1A19"/>
    <w:rsid w:val="004E38C8"/>
    <w:rsid w:val="004E3AD3"/>
    <w:rsid w:val="004E3DAA"/>
    <w:rsid w:val="004E5C4A"/>
    <w:rsid w:val="004E6095"/>
    <w:rsid w:val="004E66FC"/>
    <w:rsid w:val="004E670F"/>
    <w:rsid w:val="004E714E"/>
    <w:rsid w:val="004F08B1"/>
    <w:rsid w:val="004F0CCE"/>
    <w:rsid w:val="004F0DBF"/>
    <w:rsid w:val="004F1ECF"/>
    <w:rsid w:val="004F3273"/>
    <w:rsid w:val="004F38A6"/>
    <w:rsid w:val="004F40FD"/>
    <w:rsid w:val="004F4DEB"/>
    <w:rsid w:val="004F5D36"/>
    <w:rsid w:val="004F5F7C"/>
    <w:rsid w:val="004F6373"/>
    <w:rsid w:val="0050265B"/>
    <w:rsid w:val="00503255"/>
    <w:rsid w:val="005050E8"/>
    <w:rsid w:val="005055E9"/>
    <w:rsid w:val="00506570"/>
    <w:rsid w:val="00506740"/>
    <w:rsid w:val="00510BE1"/>
    <w:rsid w:val="0051207E"/>
    <w:rsid w:val="00514D97"/>
    <w:rsid w:val="005157E5"/>
    <w:rsid w:val="005165E4"/>
    <w:rsid w:val="00520853"/>
    <w:rsid w:val="00523221"/>
    <w:rsid w:val="00523DF6"/>
    <w:rsid w:val="00524711"/>
    <w:rsid w:val="00524AB4"/>
    <w:rsid w:val="00525CBE"/>
    <w:rsid w:val="0052603F"/>
    <w:rsid w:val="005261A3"/>
    <w:rsid w:val="00526535"/>
    <w:rsid w:val="0052694E"/>
    <w:rsid w:val="00527334"/>
    <w:rsid w:val="005311C3"/>
    <w:rsid w:val="00533613"/>
    <w:rsid w:val="0053485C"/>
    <w:rsid w:val="00536426"/>
    <w:rsid w:val="00536B2B"/>
    <w:rsid w:val="00540D8B"/>
    <w:rsid w:val="00542873"/>
    <w:rsid w:val="005432E0"/>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361D"/>
    <w:rsid w:val="00586002"/>
    <w:rsid w:val="005870E8"/>
    <w:rsid w:val="00587CC5"/>
    <w:rsid w:val="00591B28"/>
    <w:rsid w:val="00596DEF"/>
    <w:rsid w:val="00596E9C"/>
    <w:rsid w:val="005A1DE2"/>
    <w:rsid w:val="005A3C8F"/>
    <w:rsid w:val="005A4B62"/>
    <w:rsid w:val="005A6484"/>
    <w:rsid w:val="005A75B1"/>
    <w:rsid w:val="005B1DAF"/>
    <w:rsid w:val="005B2B42"/>
    <w:rsid w:val="005B2C1C"/>
    <w:rsid w:val="005B2D81"/>
    <w:rsid w:val="005B30F2"/>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E0544"/>
    <w:rsid w:val="005E1618"/>
    <w:rsid w:val="005E18F6"/>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138F"/>
    <w:rsid w:val="006061FB"/>
    <w:rsid w:val="00610C21"/>
    <w:rsid w:val="006110AE"/>
    <w:rsid w:val="00611204"/>
    <w:rsid w:val="00611D78"/>
    <w:rsid w:val="0061266B"/>
    <w:rsid w:val="0061288C"/>
    <w:rsid w:val="00613677"/>
    <w:rsid w:val="00613799"/>
    <w:rsid w:val="00615929"/>
    <w:rsid w:val="00616A5E"/>
    <w:rsid w:val="0062216B"/>
    <w:rsid w:val="0062316A"/>
    <w:rsid w:val="006239FC"/>
    <w:rsid w:val="006241CE"/>
    <w:rsid w:val="00625007"/>
    <w:rsid w:val="006255D3"/>
    <w:rsid w:val="006266A3"/>
    <w:rsid w:val="00627435"/>
    <w:rsid w:val="006276FE"/>
    <w:rsid w:val="00627B33"/>
    <w:rsid w:val="0063024A"/>
    <w:rsid w:val="00632ED1"/>
    <w:rsid w:val="00633992"/>
    <w:rsid w:val="00640F84"/>
    <w:rsid w:val="006410F2"/>
    <w:rsid w:val="006415E1"/>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1FE7"/>
    <w:rsid w:val="00672384"/>
    <w:rsid w:val="00672A4C"/>
    <w:rsid w:val="00673180"/>
    <w:rsid w:val="0067399F"/>
    <w:rsid w:val="006753DC"/>
    <w:rsid w:val="00675879"/>
    <w:rsid w:val="00676288"/>
    <w:rsid w:val="006768DF"/>
    <w:rsid w:val="006778DD"/>
    <w:rsid w:val="00680B81"/>
    <w:rsid w:val="00680E96"/>
    <w:rsid w:val="006810DA"/>
    <w:rsid w:val="006822C5"/>
    <w:rsid w:val="00682BB0"/>
    <w:rsid w:val="006903B7"/>
    <w:rsid w:val="00690EF9"/>
    <w:rsid w:val="00691949"/>
    <w:rsid w:val="00691C1A"/>
    <w:rsid w:val="00691C2E"/>
    <w:rsid w:val="00692827"/>
    <w:rsid w:val="00693C00"/>
    <w:rsid w:val="00696275"/>
    <w:rsid w:val="006A13C8"/>
    <w:rsid w:val="006A235C"/>
    <w:rsid w:val="006A2F4A"/>
    <w:rsid w:val="006A42CC"/>
    <w:rsid w:val="006A4858"/>
    <w:rsid w:val="006A4AD1"/>
    <w:rsid w:val="006A5211"/>
    <w:rsid w:val="006A63FB"/>
    <w:rsid w:val="006A672A"/>
    <w:rsid w:val="006A6A6D"/>
    <w:rsid w:val="006A7D5D"/>
    <w:rsid w:val="006B0047"/>
    <w:rsid w:val="006B0DA8"/>
    <w:rsid w:val="006B11D3"/>
    <w:rsid w:val="006B16B2"/>
    <w:rsid w:val="006B4C12"/>
    <w:rsid w:val="006B718E"/>
    <w:rsid w:val="006C10A3"/>
    <w:rsid w:val="006C185F"/>
    <w:rsid w:val="006C1CED"/>
    <w:rsid w:val="006C4CF7"/>
    <w:rsid w:val="006C56F8"/>
    <w:rsid w:val="006C57E4"/>
    <w:rsid w:val="006C6D69"/>
    <w:rsid w:val="006C76DE"/>
    <w:rsid w:val="006C7B3B"/>
    <w:rsid w:val="006D151F"/>
    <w:rsid w:val="006D1D7D"/>
    <w:rsid w:val="006D4334"/>
    <w:rsid w:val="006D5865"/>
    <w:rsid w:val="006D58F5"/>
    <w:rsid w:val="006D5BA6"/>
    <w:rsid w:val="006D6B9B"/>
    <w:rsid w:val="006E1A0F"/>
    <w:rsid w:val="006E1DF3"/>
    <w:rsid w:val="006E2856"/>
    <w:rsid w:val="006E3E25"/>
    <w:rsid w:val="006E3F77"/>
    <w:rsid w:val="006E65D6"/>
    <w:rsid w:val="006E6606"/>
    <w:rsid w:val="006E7DBC"/>
    <w:rsid w:val="006F0DA8"/>
    <w:rsid w:val="006F1274"/>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621"/>
    <w:rsid w:val="007037C7"/>
    <w:rsid w:val="0070429E"/>
    <w:rsid w:val="0070448F"/>
    <w:rsid w:val="00704A13"/>
    <w:rsid w:val="0070507C"/>
    <w:rsid w:val="00705646"/>
    <w:rsid w:val="0070570B"/>
    <w:rsid w:val="00707BB7"/>
    <w:rsid w:val="00707FAA"/>
    <w:rsid w:val="007119E6"/>
    <w:rsid w:val="00711FCF"/>
    <w:rsid w:val="00712621"/>
    <w:rsid w:val="00713160"/>
    <w:rsid w:val="0071437B"/>
    <w:rsid w:val="00714797"/>
    <w:rsid w:val="00714F9D"/>
    <w:rsid w:val="00716E39"/>
    <w:rsid w:val="00721FB1"/>
    <w:rsid w:val="0072241F"/>
    <w:rsid w:val="00722920"/>
    <w:rsid w:val="00723145"/>
    <w:rsid w:val="00724018"/>
    <w:rsid w:val="007250CC"/>
    <w:rsid w:val="00725684"/>
    <w:rsid w:val="007331AF"/>
    <w:rsid w:val="007333C7"/>
    <w:rsid w:val="00733BE4"/>
    <w:rsid w:val="00734588"/>
    <w:rsid w:val="00734ACA"/>
    <w:rsid w:val="007352CA"/>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A73"/>
    <w:rsid w:val="00760CAF"/>
    <w:rsid w:val="0076241F"/>
    <w:rsid w:val="00762460"/>
    <w:rsid w:val="00762DE0"/>
    <w:rsid w:val="00764682"/>
    <w:rsid w:val="00765447"/>
    <w:rsid w:val="00765649"/>
    <w:rsid w:val="00766CB5"/>
    <w:rsid w:val="00767D70"/>
    <w:rsid w:val="0077083E"/>
    <w:rsid w:val="00770CD5"/>
    <w:rsid w:val="00771D0F"/>
    <w:rsid w:val="00772934"/>
    <w:rsid w:val="007732A5"/>
    <w:rsid w:val="00775614"/>
    <w:rsid w:val="007760D3"/>
    <w:rsid w:val="00776734"/>
    <w:rsid w:val="00776BD5"/>
    <w:rsid w:val="00780E73"/>
    <w:rsid w:val="00781832"/>
    <w:rsid w:val="00786891"/>
    <w:rsid w:val="007868F0"/>
    <w:rsid w:val="00786B74"/>
    <w:rsid w:val="00787E8D"/>
    <w:rsid w:val="007920E0"/>
    <w:rsid w:val="00792878"/>
    <w:rsid w:val="00792DEE"/>
    <w:rsid w:val="00792E5B"/>
    <w:rsid w:val="00792F76"/>
    <w:rsid w:val="007940AF"/>
    <w:rsid w:val="00794CC2"/>
    <w:rsid w:val="00795160"/>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3E"/>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E0AF8"/>
    <w:rsid w:val="007E1288"/>
    <w:rsid w:val="007E396B"/>
    <w:rsid w:val="007E3D17"/>
    <w:rsid w:val="007E638A"/>
    <w:rsid w:val="007F05BD"/>
    <w:rsid w:val="007F1412"/>
    <w:rsid w:val="007F388F"/>
    <w:rsid w:val="007F426C"/>
    <w:rsid w:val="007F4C4A"/>
    <w:rsid w:val="007F56AE"/>
    <w:rsid w:val="007F6ADE"/>
    <w:rsid w:val="007F6B9F"/>
    <w:rsid w:val="007F777D"/>
    <w:rsid w:val="008008A2"/>
    <w:rsid w:val="008014B2"/>
    <w:rsid w:val="00801BAF"/>
    <w:rsid w:val="008034C5"/>
    <w:rsid w:val="008115E1"/>
    <w:rsid w:val="00812320"/>
    <w:rsid w:val="008138E6"/>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3CC5"/>
    <w:rsid w:val="008353D4"/>
    <w:rsid w:val="00836D3F"/>
    <w:rsid w:val="00840225"/>
    <w:rsid w:val="008434DC"/>
    <w:rsid w:val="00845104"/>
    <w:rsid w:val="0084546D"/>
    <w:rsid w:val="008512B4"/>
    <w:rsid w:val="00851C79"/>
    <w:rsid w:val="008530F5"/>
    <w:rsid w:val="00853B87"/>
    <w:rsid w:val="0085407F"/>
    <w:rsid w:val="008553CE"/>
    <w:rsid w:val="00855980"/>
    <w:rsid w:val="00857F62"/>
    <w:rsid w:val="0086059D"/>
    <w:rsid w:val="008606EB"/>
    <w:rsid w:val="00862F33"/>
    <w:rsid w:val="00863590"/>
    <w:rsid w:val="00863665"/>
    <w:rsid w:val="00863D1E"/>
    <w:rsid w:val="00864C23"/>
    <w:rsid w:val="00866505"/>
    <w:rsid w:val="008674C0"/>
    <w:rsid w:val="008705EA"/>
    <w:rsid w:val="00872137"/>
    <w:rsid w:val="0087651F"/>
    <w:rsid w:val="00876EFB"/>
    <w:rsid w:val="008811B8"/>
    <w:rsid w:val="00883991"/>
    <w:rsid w:val="008839EA"/>
    <w:rsid w:val="00884B59"/>
    <w:rsid w:val="00886132"/>
    <w:rsid w:val="00886B6B"/>
    <w:rsid w:val="00886E06"/>
    <w:rsid w:val="00890B21"/>
    <w:rsid w:val="008926CC"/>
    <w:rsid w:val="00892FBC"/>
    <w:rsid w:val="008936B6"/>
    <w:rsid w:val="0089416F"/>
    <w:rsid w:val="008957E3"/>
    <w:rsid w:val="00895D83"/>
    <w:rsid w:val="008A024B"/>
    <w:rsid w:val="008A02C4"/>
    <w:rsid w:val="008A07F4"/>
    <w:rsid w:val="008A0DDC"/>
    <w:rsid w:val="008A21FD"/>
    <w:rsid w:val="008A290B"/>
    <w:rsid w:val="008A4291"/>
    <w:rsid w:val="008A55F8"/>
    <w:rsid w:val="008B0B64"/>
    <w:rsid w:val="008B3B1D"/>
    <w:rsid w:val="008B6406"/>
    <w:rsid w:val="008B6EB5"/>
    <w:rsid w:val="008B6FA3"/>
    <w:rsid w:val="008C01F6"/>
    <w:rsid w:val="008C077C"/>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1958"/>
    <w:rsid w:val="008F34DE"/>
    <w:rsid w:val="008F3DFA"/>
    <w:rsid w:val="008F6BB0"/>
    <w:rsid w:val="00900575"/>
    <w:rsid w:val="0090254B"/>
    <w:rsid w:val="00903E97"/>
    <w:rsid w:val="00904966"/>
    <w:rsid w:val="00905715"/>
    <w:rsid w:val="00906B6A"/>
    <w:rsid w:val="009100BC"/>
    <w:rsid w:val="00910768"/>
    <w:rsid w:val="009118D6"/>
    <w:rsid w:val="00911CE8"/>
    <w:rsid w:val="00915AD0"/>
    <w:rsid w:val="00920A93"/>
    <w:rsid w:val="0092138E"/>
    <w:rsid w:val="00921FA9"/>
    <w:rsid w:val="00923662"/>
    <w:rsid w:val="00926EC8"/>
    <w:rsid w:val="00927A63"/>
    <w:rsid w:val="00930278"/>
    <w:rsid w:val="00930284"/>
    <w:rsid w:val="0093222E"/>
    <w:rsid w:val="00932D3F"/>
    <w:rsid w:val="00932E1D"/>
    <w:rsid w:val="009335EB"/>
    <w:rsid w:val="00933693"/>
    <w:rsid w:val="00934D27"/>
    <w:rsid w:val="00935533"/>
    <w:rsid w:val="00936D8F"/>
    <w:rsid w:val="009402A1"/>
    <w:rsid w:val="00941400"/>
    <w:rsid w:val="009417CE"/>
    <w:rsid w:val="009433C4"/>
    <w:rsid w:val="00944382"/>
    <w:rsid w:val="009467C9"/>
    <w:rsid w:val="00947C90"/>
    <w:rsid w:val="0095054A"/>
    <w:rsid w:val="00950FB1"/>
    <w:rsid w:val="00952401"/>
    <w:rsid w:val="00953552"/>
    <w:rsid w:val="00954274"/>
    <w:rsid w:val="00955A50"/>
    <w:rsid w:val="009567ED"/>
    <w:rsid w:val="00956ECF"/>
    <w:rsid w:val="00957448"/>
    <w:rsid w:val="00960AF4"/>
    <w:rsid w:val="00960DFE"/>
    <w:rsid w:val="009611DA"/>
    <w:rsid w:val="009628CB"/>
    <w:rsid w:val="00963C66"/>
    <w:rsid w:val="00964E01"/>
    <w:rsid w:val="00965072"/>
    <w:rsid w:val="009651AC"/>
    <w:rsid w:val="009655A6"/>
    <w:rsid w:val="00965E8A"/>
    <w:rsid w:val="00966987"/>
    <w:rsid w:val="00967293"/>
    <w:rsid w:val="00970472"/>
    <w:rsid w:val="009707A1"/>
    <w:rsid w:val="009728E0"/>
    <w:rsid w:val="00973D56"/>
    <w:rsid w:val="00973EAD"/>
    <w:rsid w:val="00973ED8"/>
    <w:rsid w:val="00974DAB"/>
    <w:rsid w:val="00976508"/>
    <w:rsid w:val="00977BE5"/>
    <w:rsid w:val="009822CF"/>
    <w:rsid w:val="00982D7A"/>
    <w:rsid w:val="0098301B"/>
    <w:rsid w:val="00983C02"/>
    <w:rsid w:val="00984931"/>
    <w:rsid w:val="009868C8"/>
    <w:rsid w:val="009873C9"/>
    <w:rsid w:val="00987410"/>
    <w:rsid w:val="00991066"/>
    <w:rsid w:val="00991AE6"/>
    <w:rsid w:val="00991DD1"/>
    <w:rsid w:val="009931FD"/>
    <w:rsid w:val="00993C7F"/>
    <w:rsid w:val="00994318"/>
    <w:rsid w:val="009952BB"/>
    <w:rsid w:val="00996DB2"/>
    <w:rsid w:val="009A0D0A"/>
    <w:rsid w:val="009A350F"/>
    <w:rsid w:val="009A46DC"/>
    <w:rsid w:val="009A5AE7"/>
    <w:rsid w:val="009A679F"/>
    <w:rsid w:val="009A6EF7"/>
    <w:rsid w:val="009A761D"/>
    <w:rsid w:val="009B03A5"/>
    <w:rsid w:val="009B201F"/>
    <w:rsid w:val="009B3598"/>
    <w:rsid w:val="009B4693"/>
    <w:rsid w:val="009B58D0"/>
    <w:rsid w:val="009B5FF7"/>
    <w:rsid w:val="009B6010"/>
    <w:rsid w:val="009B626A"/>
    <w:rsid w:val="009B72E4"/>
    <w:rsid w:val="009B72FD"/>
    <w:rsid w:val="009B7381"/>
    <w:rsid w:val="009C1485"/>
    <w:rsid w:val="009C2103"/>
    <w:rsid w:val="009C35CF"/>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2F15"/>
    <w:rsid w:val="009E35B4"/>
    <w:rsid w:val="009E48ED"/>
    <w:rsid w:val="009E4E7F"/>
    <w:rsid w:val="009E6A40"/>
    <w:rsid w:val="009E6E77"/>
    <w:rsid w:val="009E77BF"/>
    <w:rsid w:val="009E7F37"/>
    <w:rsid w:val="009F011E"/>
    <w:rsid w:val="009F0E98"/>
    <w:rsid w:val="009F126D"/>
    <w:rsid w:val="009F2F92"/>
    <w:rsid w:val="009F435E"/>
    <w:rsid w:val="009F53D0"/>
    <w:rsid w:val="009F5E1F"/>
    <w:rsid w:val="009F67B2"/>
    <w:rsid w:val="009F778B"/>
    <w:rsid w:val="009F794F"/>
    <w:rsid w:val="009F79B1"/>
    <w:rsid w:val="009F7B18"/>
    <w:rsid w:val="00A00358"/>
    <w:rsid w:val="00A00B48"/>
    <w:rsid w:val="00A01C39"/>
    <w:rsid w:val="00A01FC7"/>
    <w:rsid w:val="00A02579"/>
    <w:rsid w:val="00A025A2"/>
    <w:rsid w:val="00A0329E"/>
    <w:rsid w:val="00A033E4"/>
    <w:rsid w:val="00A05573"/>
    <w:rsid w:val="00A05A08"/>
    <w:rsid w:val="00A07BF3"/>
    <w:rsid w:val="00A1026E"/>
    <w:rsid w:val="00A106EE"/>
    <w:rsid w:val="00A11522"/>
    <w:rsid w:val="00A15C7B"/>
    <w:rsid w:val="00A16274"/>
    <w:rsid w:val="00A2208E"/>
    <w:rsid w:val="00A247F3"/>
    <w:rsid w:val="00A25D40"/>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414C"/>
    <w:rsid w:val="00A56588"/>
    <w:rsid w:val="00A565D9"/>
    <w:rsid w:val="00A56757"/>
    <w:rsid w:val="00A56B8D"/>
    <w:rsid w:val="00A577E8"/>
    <w:rsid w:val="00A601B0"/>
    <w:rsid w:val="00A6178C"/>
    <w:rsid w:val="00A61BCF"/>
    <w:rsid w:val="00A61E7F"/>
    <w:rsid w:val="00A639CF"/>
    <w:rsid w:val="00A656D0"/>
    <w:rsid w:val="00A6598F"/>
    <w:rsid w:val="00A714EF"/>
    <w:rsid w:val="00A72707"/>
    <w:rsid w:val="00A73746"/>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43B"/>
    <w:rsid w:val="00A83621"/>
    <w:rsid w:val="00A83F8A"/>
    <w:rsid w:val="00A855C4"/>
    <w:rsid w:val="00A85B66"/>
    <w:rsid w:val="00A868C7"/>
    <w:rsid w:val="00A87EB7"/>
    <w:rsid w:val="00A900A1"/>
    <w:rsid w:val="00A90A96"/>
    <w:rsid w:val="00A91385"/>
    <w:rsid w:val="00A9152D"/>
    <w:rsid w:val="00A91793"/>
    <w:rsid w:val="00A91AC4"/>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5D"/>
    <w:rsid w:val="00AB5372"/>
    <w:rsid w:val="00AB569D"/>
    <w:rsid w:val="00AB79D1"/>
    <w:rsid w:val="00AC013E"/>
    <w:rsid w:val="00AC19FC"/>
    <w:rsid w:val="00AC1E5C"/>
    <w:rsid w:val="00AC3D10"/>
    <w:rsid w:val="00AC47E4"/>
    <w:rsid w:val="00AC56CA"/>
    <w:rsid w:val="00AC64A8"/>
    <w:rsid w:val="00AC7FBA"/>
    <w:rsid w:val="00AD1455"/>
    <w:rsid w:val="00AD1545"/>
    <w:rsid w:val="00AD1632"/>
    <w:rsid w:val="00AD1AD1"/>
    <w:rsid w:val="00AD326B"/>
    <w:rsid w:val="00AD3E2B"/>
    <w:rsid w:val="00AD4173"/>
    <w:rsid w:val="00AD4622"/>
    <w:rsid w:val="00AD4BB3"/>
    <w:rsid w:val="00AD4BB7"/>
    <w:rsid w:val="00AD52CD"/>
    <w:rsid w:val="00AD5E81"/>
    <w:rsid w:val="00AD5F20"/>
    <w:rsid w:val="00AD63C5"/>
    <w:rsid w:val="00AD688B"/>
    <w:rsid w:val="00AD6A36"/>
    <w:rsid w:val="00AD76C2"/>
    <w:rsid w:val="00AD7B0E"/>
    <w:rsid w:val="00AE3740"/>
    <w:rsid w:val="00AE3AE1"/>
    <w:rsid w:val="00AE4389"/>
    <w:rsid w:val="00AE5D6E"/>
    <w:rsid w:val="00AE63F6"/>
    <w:rsid w:val="00AE734F"/>
    <w:rsid w:val="00AF0D2D"/>
    <w:rsid w:val="00AF1265"/>
    <w:rsid w:val="00AF1445"/>
    <w:rsid w:val="00AF22E0"/>
    <w:rsid w:val="00AF2AEB"/>
    <w:rsid w:val="00AF4D37"/>
    <w:rsid w:val="00AF72CE"/>
    <w:rsid w:val="00B00618"/>
    <w:rsid w:val="00B00653"/>
    <w:rsid w:val="00B00B6A"/>
    <w:rsid w:val="00B01C37"/>
    <w:rsid w:val="00B034FC"/>
    <w:rsid w:val="00B04147"/>
    <w:rsid w:val="00B04D15"/>
    <w:rsid w:val="00B04E20"/>
    <w:rsid w:val="00B04FDC"/>
    <w:rsid w:val="00B05A07"/>
    <w:rsid w:val="00B07163"/>
    <w:rsid w:val="00B07EF0"/>
    <w:rsid w:val="00B1032A"/>
    <w:rsid w:val="00B12BFF"/>
    <w:rsid w:val="00B13028"/>
    <w:rsid w:val="00B175B8"/>
    <w:rsid w:val="00B17B3E"/>
    <w:rsid w:val="00B21F6E"/>
    <w:rsid w:val="00B2256D"/>
    <w:rsid w:val="00B236B2"/>
    <w:rsid w:val="00B24E24"/>
    <w:rsid w:val="00B24F00"/>
    <w:rsid w:val="00B26680"/>
    <w:rsid w:val="00B26690"/>
    <w:rsid w:val="00B31997"/>
    <w:rsid w:val="00B33FEE"/>
    <w:rsid w:val="00B34890"/>
    <w:rsid w:val="00B35D77"/>
    <w:rsid w:val="00B42451"/>
    <w:rsid w:val="00B4263E"/>
    <w:rsid w:val="00B45FE8"/>
    <w:rsid w:val="00B460AA"/>
    <w:rsid w:val="00B476B0"/>
    <w:rsid w:val="00B538C8"/>
    <w:rsid w:val="00B56DBB"/>
    <w:rsid w:val="00B578CE"/>
    <w:rsid w:val="00B60A6D"/>
    <w:rsid w:val="00B63E58"/>
    <w:rsid w:val="00B641A6"/>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42D"/>
    <w:rsid w:val="00B82D82"/>
    <w:rsid w:val="00B831D8"/>
    <w:rsid w:val="00B844C6"/>
    <w:rsid w:val="00B864C4"/>
    <w:rsid w:val="00B86602"/>
    <w:rsid w:val="00B86A99"/>
    <w:rsid w:val="00B8759B"/>
    <w:rsid w:val="00B8762A"/>
    <w:rsid w:val="00B91181"/>
    <w:rsid w:val="00B93478"/>
    <w:rsid w:val="00B93E84"/>
    <w:rsid w:val="00B953CB"/>
    <w:rsid w:val="00BA1DF7"/>
    <w:rsid w:val="00BA234A"/>
    <w:rsid w:val="00BA25E9"/>
    <w:rsid w:val="00BA261C"/>
    <w:rsid w:val="00BA3023"/>
    <w:rsid w:val="00BA335A"/>
    <w:rsid w:val="00BA3D04"/>
    <w:rsid w:val="00BA4BAF"/>
    <w:rsid w:val="00BA711E"/>
    <w:rsid w:val="00BB036E"/>
    <w:rsid w:val="00BB0E9F"/>
    <w:rsid w:val="00BB2605"/>
    <w:rsid w:val="00BB2705"/>
    <w:rsid w:val="00BB502B"/>
    <w:rsid w:val="00BB5972"/>
    <w:rsid w:val="00BB7243"/>
    <w:rsid w:val="00BB7C15"/>
    <w:rsid w:val="00BC0AE5"/>
    <w:rsid w:val="00BC445C"/>
    <w:rsid w:val="00BC5654"/>
    <w:rsid w:val="00BC576A"/>
    <w:rsid w:val="00BC7FC2"/>
    <w:rsid w:val="00BD1441"/>
    <w:rsid w:val="00BD1B30"/>
    <w:rsid w:val="00BD2B81"/>
    <w:rsid w:val="00BD4B88"/>
    <w:rsid w:val="00BD58C9"/>
    <w:rsid w:val="00BD59E4"/>
    <w:rsid w:val="00BD5E17"/>
    <w:rsid w:val="00BD6BDF"/>
    <w:rsid w:val="00BD7705"/>
    <w:rsid w:val="00BD7BDB"/>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2483"/>
    <w:rsid w:val="00C07144"/>
    <w:rsid w:val="00C07682"/>
    <w:rsid w:val="00C15560"/>
    <w:rsid w:val="00C16F4A"/>
    <w:rsid w:val="00C208F4"/>
    <w:rsid w:val="00C22C51"/>
    <w:rsid w:val="00C24500"/>
    <w:rsid w:val="00C259CC"/>
    <w:rsid w:val="00C26AC2"/>
    <w:rsid w:val="00C31D6E"/>
    <w:rsid w:val="00C32320"/>
    <w:rsid w:val="00C32CAF"/>
    <w:rsid w:val="00C32E73"/>
    <w:rsid w:val="00C32FFC"/>
    <w:rsid w:val="00C33C37"/>
    <w:rsid w:val="00C34342"/>
    <w:rsid w:val="00C347FA"/>
    <w:rsid w:val="00C3555E"/>
    <w:rsid w:val="00C364E6"/>
    <w:rsid w:val="00C36C71"/>
    <w:rsid w:val="00C36EBF"/>
    <w:rsid w:val="00C37140"/>
    <w:rsid w:val="00C37C81"/>
    <w:rsid w:val="00C40EE2"/>
    <w:rsid w:val="00C43360"/>
    <w:rsid w:val="00C4456A"/>
    <w:rsid w:val="00C448E1"/>
    <w:rsid w:val="00C46B85"/>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F7C"/>
    <w:rsid w:val="00C735AC"/>
    <w:rsid w:val="00C73959"/>
    <w:rsid w:val="00C7395C"/>
    <w:rsid w:val="00C74287"/>
    <w:rsid w:val="00C75025"/>
    <w:rsid w:val="00C75069"/>
    <w:rsid w:val="00C76E6B"/>
    <w:rsid w:val="00C776C6"/>
    <w:rsid w:val="00C813BE"/>
    <w:rsid w:val="00C828F6"/>
    <w:rsid w:val="00C8315B"/>
    <w:rsid w:val="00C832B6"/>
    <w:rsid w:val="00C8342A"/>
    <w:rsid w:val="00C85718"/>
    <w:rsid w:val="00C85DAD"/>
    <w:rsid w:val="00C90910"/>
    <w:rsid w:val="00C90C82"/>
    <w:rsid w:val="00C90FB2"/>
    <w:rsid w:val="00C9117D"/>
    <w:rsid w:val="00C91D05"/>
    <w:rsid w:val="00C928D0"/>
    <w:rsid w:val="00C93C10"/>
    <w:rsid w:val="00C93E10"/>
    <w:rsid w:val="00C940D8"/>
    <w:rsid w:val="00C968E1"/>
    <w:rsid w:val="00CA0BFD"/>
    <w:rsid w:val="00CA1706"/>
    <w:rsid w:val="00CA362E"/>
    <w:rsid w:val="00CA4AE9"/>
    <w:rsid w:val="00CA4B34"/>
    <w:rsid w:val="00CA5E15"/>
    <w:rsid w:val="00CA7450"/>
    <w:rsid w:val="00CA7865"/>
    <w:rsid w:val="00CA7942"/>
    <w:rsid w:val="00CA7D98"/>
    <w:rsid w:val="00CB2346"/>
    <w:rsid w:val="00CB23AF"/>
    <w:rsid w:val="00CB63F3"/>
    <w:rsid w:val="00CB6B11"/>
    <w:rsid w:val="00CC0020"/>
    <w:rsid w:val="00CC1725"/>
    <w:rsid w:val="00CC4293"/>
    <w:rsid w:val="00CC435D"/>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0ECC"/>
    <w:rsid w:val="00D06004"/>
    <w:rsid w:val="00D06271"/>
    <w:rsid w:val="00D10F57"/>
    <w:rsid w:val="00D1242B"/>
    <w:rsid w:val="00D12652"/>
    <w:rsid w:val="00D12DB9"/>
    <w:rsid w:val="00D12DDF"/>
    <w:rsid w:val="00D13891"/>
    <w:rsid w:val="00D1673D"/>
    <w:rsid w:val="00D16D78"/>
    <w:rsid w:val="00D1737B"/>
    <w:rsid w:val="00D204AE"/>
    <w:rsid w:val="00D21584"/>
    <w:rsid w:val="00D215FE"/>
    <w:rsid w:val="00D22141"/>
    <w:rsid w:val="00D242BA"/>
    <w:rsid w:val="00D24357"/>
    <w:rsid w:val="00D24EFB"/>
    <w:rsid w:val="00D258D5"/>
    <w:rsid w:val="00D25EE4"/>
    <w:rsid w:val="00D26C80"/>
    <w:rsid w:val="00D273E7"/>
    <w:rsid w:val="00D27B5C"/>
    <w:rsid w:val="00D31D67"/>
    <w:rsid w:val="00D325AE"/>
    <w:rsid w:val="00D34139"/>
    <w:rsid w:val="00D34362"/>
    <w:rsid w:val="00D356EF"/>
    <w:rsid w:val="00D368D5"/>
    <w:rsid w:val="00D3697F"/>
    <w:rsid w:val="00D37945"/>
    <w:rsid w:val="00D37950"/>
    <w:rsid w:val="00D37E8F"/>
    <w:rsid w:val="00D406EB"/>
    <w:rsid w:val="00D41513"/>
    <w:rsid w:val="00D42288"/>
    <w:rsid w:val="00D42886"/>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203B"/>
    <w:rsid w:val="00D543F3"/>
    <w:rsid w:val="00D5708B"/>
    <w:rsid w:val="00D57680"/>
    <w:rsid w:val="00D600D4"/>
    <w:rsid w:val="00D620CC"/>
    <w:rsid w:val="00D63C5A"/>
    <w:rsid w:val="00D65B73"/>
    <w:rsid w:val="00D70853"/>
    <w:rsid w:val="00D70DC9"/>
    <w:rsid w:val="00D72B64"/>
    <w:rsid w:val="00D74C28"/>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237E"/>
    <w:rsid w:val="00D92D90"/>
    <w:rsid w:val="00D9341A"/>
    <w:rsid w:val="00D96D38"/>
    <w:rsid w:val="00D979F1"/>
    <w:rsid w:val="00D97A68"/>
    <w:rsid w:val="00DA2070"/>
    <w:rsid w:val="00DA3AD1"/>
    <w:rsid w:val="00DA5A05"/>
    <w:rsid w:val="00DB0546"/>
    <w:rsid w:val="00DB24AA"/>
    <w:rsid w:val="00DB2CB8"/>
    <w:rsid w:val="00DB43CE"/>
    <w:rsid w:val="00DB519A"/>
    <w:rsid w:val="00DB692B"/>
    <w:rsid w:val="00DB729B"/>
    <w:rsid w:val="00DC0076"/>
    <w:rsid w:val="00DC080A"/>
    <w:rsid w:val="00DC36D9"/>
    <w:rsid w:val="00DC431C"/>
    <w:rsid w:val="00DC49CD"/>
    <w:rsid w:val="00DC7441"/>
    <w:rsid w:val="00DC77FB"/>
    <w:rsid w:val="00DD0333"/>
    <w:rsid w:val="00DD20C3"/>
    <w:rsid w:val="00DD213D"/>
    <w:rsid w:val="00DD3D40"/>
    <w:rsid w:val="00DD5160"/>
    <w:rsid w:val="00DD52C1"/>
    <w:rsid w:val="00DD5AB3"/>
    <w:rsid w:val="00DD5D1C"/>
    <w:rsid w:val="00DD5E65"/>
    <w:rsid w:val="00DE1B29"/>
    <w:rsid w:val="00DE274C"/>
    <w:rsid w:val="00DE2A5B"/>
    <w:rsid w:val="00DE3E5F"/>
    <w:rsid w:val="00DE5151"/>
    <w:rsid w:val="00DE57C2"/>
    <w:rsid w:val="00DE5D2E"/>
    <w:rsid w:val="00DE5DC3"/>
    <w:rsid w:val="00DE7476"/>
    <w:rsid w:val="00DE7C29"/>
    <w:rsid w:val="00DF0500"/>
    <w:rsid w:val="00DF4F19"/>
    <w:rsid w:val="00DF59D9"/>
    <w:rsid w:val="00DF5E33"/>
    <w:rsid w:val="00E0013E"/>
    <w:rsid w:val="00E008B2"/>
    <w:rsid w:val="00E00FB9"/>
    <w:rsid w:val="00E0310D"/>
    <w:rsid w:val="00E0322F"/>
    <w:rsid w:val="00E066F7"/>
    <w:rsid w:val="00E07BBA"/>
    <w:rsid w:val="00E10E58"/>
    <w:rsid w:val="00E1290C"/>
    <w:rsid w:val="00E148B0"/>
    <w:rsid w:val="00E16C60"/>
    <w:rsid w:val="00E17EB5"/>
    <w:rsid w:val="00E211CB"/>
    <w:rsid w:val="00E23408"/>
    <w:rsid w:val="00E2545A"/>
    <w:rsid w:val="00E269A0"/>
    <w:rsid w:val="00E26E76"/>
    <w:rsid w:val="00E278A0"/>
    <w:rsid w:val="00E33B62"/>
    <w:rsid w:val="00E34014"/>
    <w:rsid w:val="00E35AFB"/>
    <w:rsid w:val="00E36496"/>
    <w:rsid w:val="00E3679E"/>
    <w:rsid w:val="00E36EAB"/>
    <w:rsid w:val="00E37EF8"/>
    <w:rsid w:val="00E41774"/>
    <w:rsid w:val="00E4203A"/>
    <w:rsid w:val="00E420A0"/>
    <w:rsid w:val="00E44F8D"/>
    <w:rsid w:val="00E455BE"/>
    <w:rsid w:val="00E45DD4"/>
    <w:rsid w:val="00E467E3"/>
    <w:rsid w:val="00E475EF"/>
    <w:rsid w:val="00E5034D"/>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0C5E"/>
    <w:rsid w:val="00E616B5"/>
    <w:rsid w:val="00E61CC5"/>
    <w:rsid w:val="00E64B28"/>
    <w:rsid w:val="00E65A24"/>
    <w:rsid w:val="00E67481"/>
    <w:rsid w:val="00E678DB"/>
    <w:rsid w:val="00E7159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4A8"/>
    <w:rsid w:val="00E86F6B"/>
    <w:rsid w:val="00E87AC4"/>
    <w:rsid w:val="00E90316"/>
    <w:rsid w:val="00E9223F"/>
    <w:rsid w:val="00E93616"/>
    <w:rsid w:val="00E94AC9"/>
    <w:rsid w:val="00E96DEF"/>
    <w:rsid w:val="00E96E7F"/>
    <w:rsid w:val="00EA0507"/>
    <w:rsid w:val="00EA13FC"/>
    <w:rsid w:val="00EA2A9A"/>
    <w:rsid w:val="00EA343C"/>
    <w:rsid w:val="00EA3D52"/>
    <w:rsid w:val="00EA4EC8"/>
    <w:rsid w:val="00EA704C"/>
    <w:rsid w:val="00EB0354"/>
    <w:rsid w:val="00EB040F"/>
    <w:rsid w:val="00EB0C22"/>
    <w:rsid w:val="00EB248F"/>
    <w:rsid w:val="00EB3C4D"/>
    <w:rsid w:val="00EB545D"/>
    <w:rsid w:val="00EB6611"/>
    <w:rsid w:val="00EB68F8"/>
    <w:rsid w:val="00EB6DBD"/>
    <w:rsid w:val="00EC035B"/>
    <w:rsid w:val="00EC0FB3"/>
    <w:rsid w:val="00EC1823"/>
    <w:rsid w:val="00EC1DB9"/>
    <w:rsid w:val="00EC3786"/>
    <w:rsid w:val="00EC38F6"/>
    <w:rsid w:val="00EC476D"/>
    <w:rsid w:val="00EC7BE1"/>
    <w:rsid w:val="00ED0C92"/>
    <w:rsid w:val="00ED5BC6"/>
    <w:rsid w:val="00ED658A"/>
    <w:rsid w:val="00ED6BC4"/>
    <w:rsid w:val="00EE04E3"/>
    <w:rsid w:val="00EE2C8A"/>
    <w:rsid w:val="00EE2F13"/>
    <w:rsid w:val="00EE551C"/>
    <w:rsid w:val="00EE56E2"/>
    <w:rsid w:val="00EE7DE2"/>
    <w:rsid w:val="00EF0D47"/>
    <w:rsid w:val="00EF0D7A"/>
    <w:rsid w:val="00EF101B"/>
    <w:rsid w:val="00EF121C"/>
    <w:rsid w:val="00EF6C1F"/>
    <w:rsid w:val="00EF7EFB"/>
    <w:rsid w:val="00F01A7D"/>
    <w:rsid w:val="00F01FE0"/>
    <w:rsid w:val="00F02938"/>
    <w:rsid w:val="00F02ECA"/>
    <w:rsid w:val="00F03376"/>
    <w:rsid w:val="00F03FAF"/>
    <w:rsid w:val="00F04272"/>
    <w:rsid w:val="00F0622C"/>
    <w:rsid w:val="00F06DEA"/>
    <w:rsid w:val="00F06F87"/>
    <w:rsid w:val="00F10F1F"/>
    <w:rsid w:val="00F11485"/>
    <w:rsid w:val="00F15CD1"/>
    <w:rsid w:val="00F16547"/>
    <w:rsid w:val="00F168CA"/>
    <w:rsid w:val="00F16A45"/>
    <w:rsid w:val="00F24EEF"/>
    <w:rsid w:val="00F258AE"/>
    <w:rsid w:val="00F27023"/>
    <w:rsid w:val="00F31DC6"/>
    <w:rsid w:val="00F3283B"/>
    <w:rsid w:val="00F33E72"/>
    <w:rsid w:val="00F35DAB"/>
    <w:rsid w:val="00F36A2D"/>
    <w:rsid w:val="00F36C8B"/>
    <w:rsid w:val="00F36FDF"/>
    <w:rsid w:val="00F373D2"/>
    <w:rsid w:val="00F40943"/>
    <w:rsid w:val="00F421B5"/>
    <w:rsid w:val="00F45C2E"/>
    <w:rsid w:val="00F46468"/>
    <w:rsid w:val="00F465C5"/>
    <w:rsid w:val="00F468CF"/>
    <w:rsid w:val="00F473BC"/>
    <w:rsid w:val="00F4778F"/>
    <w:rsid w:val="00F47797"/>
    <w:rsid w:val="00F5074B"/>
    <w:rsid w:val="00F51790"/>
    <w:rsid w:val="00F5344A"/>
    <w:rsid w:val="00F5395A"/>
    <w:rsid w:val="00F53A23"/>
    <w:rsid w:val="00F53FB3"/>
    <w:rsid w:val="00F543C8"/>
    <w:rsid w:val="00F54518"/>
    <w:rsid w:val="00F54E36"/>
    <w:rsid w:val="00F54E7C"/>
    <w:rsid w:val="00F556FC"/>
    <w:rsid w:val="00F55CDF"/>
    <w:rsid w:val="00F55F4E"/>
    <w:rsid w:val="00F60740"/>
    <w:rsid w:val="00F60D29"/>
    <w:rsid w:val="00F60F8B"/>
    <w:rsid w:val="00F61CE2"/>
    <w:rsid w:val="00F627C8"/>
    <w:rsid w:val="00F64AB3"/>
    <w:rsid w:val="00F6549C"/>
    <w:rsid w:val="00F6701D"/>
    <w:rsid w:val="00F675D5"/>
    <w:rsid w:val="00F67785"/>
    <w:rsid w:val="00F70CA4"/>
    <w:rsid w:val="00F71711"/>
    <w:rsid w:val="00F72510"/>
    <w:rsid w:val="00F73675"/>
    <w:rsid w:val="00F739BB"/>
    <w:rsid w:val="00F74AE7"/>
    <w:rsid w:val="00F74B22"/>
    <w:rsid w:val="00F76C14"/>
    <w:rsid w:val="00F770AA"/>
    <w:rsid w:val="00F77732"/>
    <w:rsid w:val="00F80316"/>
    <w:rsid w:val="00F80EBC"/>
    <w:rsid w:val="00F81020"/>
    <w:rsid w:val="00F810F6"/>
    <w:rsid w:val="00F8190B"/>
    <w:rsid w:val="00F81922"/>
    <w:rsid w:val="00F81F13"/>
    <w:rsid w:val="00F824BA"/>
    <w:rsid w:val="00F838B0"/>
    <w:rsid w:val="00F85342"/>
    <w:rsid w:val="00F85615"/>
    <w:rsid w:val="00F85DD6"/>
    <w:rsid w:val="00F8693B"/>
    <w:rsid w:val="00F87358"/>
    <w:rsid w:val="00F9127B"/>
    <w:rsid w:val="00F91FB5"/>
    <w:rsid w:val="00F92D8C"/>
    <w:rsid w:val="00F9368A"/>
    <w:rsid w:val="00F97C3D"/>
    <w:rsid w:val="00F97CCF"/>
    <w:rsid w:val="00FA38C5"/>
    <w:rsid w:val="00FA4572"/>
    <w:rsid w:val="00FA60AB"/>
    <w:rsid w:val="00FA6C7B"/>
    <w:rsid w:val="00FA7117"/>
    <w:rsid w:val="00FB1154"/>
    <w:rsid w:val="00FB1677"/>
    <w:rsid w:val="00FB2165"/>
    <w:rsid w:val="00FB2E97"/>
    <w:rsid w:val="00FB447B"/>
    <w:rsid w:val="00FB4750"/>
    <w:rsid w:val="00FB567F"/>
    <w:rsid w:val="00FB5989"/>
    <w:rsid w:val="00FB5A98"/>
    <w:rsid w:val="00FB7F9B"/>
    <w:rsid w:val="00FC03A5"/>
    <w:rsid w:val="00FC0CEA"/>
    <w:rsid w:val="00FC1A07"/>
    <w:rsid w:val="00FC1C44"/>
    <w:rsid w:val="00FC29BA"/>
    <w:rsid w:val="00FC3555"/>
    <w:rsid w:val="00FC3596"/>
    <w:rsid w:val="00FC5B29"/>
    <w:rsid w:val="00FC5D90"/>
    <w:rsid w:val="00FC7C73"/>
    <w:rsid w:val="00FD1F59"/>
    <w:rsid w:val="00FD3D00"/>
    <w:rsid w:val="00FD4E1C"/>
    <w:rsid w:val="00FD5204"/>
    <w:rsid w:val="00FD5C14"/>
    <w:rsid w:val="00FD62C9"/>
    <w:rsid w:val="00FE0494"/>
    <w:rsid w:val="00FE079F"/>
    <w:rsid w:val="00FE0DF4"/>
    <w:rsid w:val="00FE4326"/>
    <w:rsid w:val="00FE50D7"/>
    <w:rsid w:val="00FE52D1"/>
    <w:rsid w:val="00FE6219"/>
    <w:rsid w:val="00FF0393"/>
    <w:rsid w:val="00FF1C06"/>
    <w:rsid w:val="00FF20DF"/>
    <w:rsid w:val="00FF2C62"/>
    <w:rsid w:val="00FF475C"/>
    <w:rsid w:val="00FF499D"/>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7">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10"/>
    <w:qFormat/>
    <w:rsid w:val="00CA0BFD"/>
    <w:pPr>
      <w:keepNext/>
      <w:numPr>
        <w:numId w:val="6"/>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CA0BFD"/>
    <w:pPr>
      <w:keepNext/>
      <w:numPr>
        <w:ilvl w:val="1"/>
        <w:numId w:val="6"/>
      </w:numPr>
      <w:spacing w:before="240" w:after="60"/>
      <w:outlineLvl w:val="1"/>
    </w:pPr>
    <w:rPr>
      <w:rFonts w:ascii="Arial" w:hAnsi="Arial" w:cs="Arial"/>
      <w:b/>
      <w:bCs/>
      <w:i/>
      <w:iCs/>
      <w:sz w:val="28"/>
      <w:szCs w:val="28"/>
    </w:rPr>
  </w:style>
  <w:style w:type="paragraph" w:styleId="31">
    <w:name w:val="heading 3"/>
    <w:aliases w:val="H3,h3"/>
    <w:basedOn w:val="a7"/>
    <w:next w:val="a7"/>
    <w:qFormat/>
    <w:rsid w:val="00CA0BFD"/>
    <w:pPr>
      <w:keepNext/>
      <w:numPr>
        <w:ilvl w:val="2"/>
        <w:numId w:val="7"/>
      </w:numPr>
      <w:spacing w:before="240" w:after="60"/>
      <w:outlineLvl w:val="2"/>
    </w:pPr>
    <w:rPr>
      <w:rFonts w:ascii="Cambria" w:hAnsi="Cambria"/>
      <w:b/>
      <w:bCs/>
      <w:sz w:val="26"/>
      <w:szCs w:val="26"/>
    </w:rPr>
  </w:style>
  <w:style w:type="paragraph" w:styleId="4">
    <w:name w:val="heading 4"/>
    <w:aliases w:val="H4,Заголовок 4 (Приложение),(Прил.)"/>
    <w:basedOn w:val="a7"/>
    <w:next w:val="a7"/>
    <w:qFormat/>
    <w:rsid w:val="00D87D44"/>
    <w:pPr>
      <w:keepNext/>
      <w:numPr>
        <w:ilvl w:val="3"/>
        <w:numId w:val="7"/>
      </w:numPr>
      <w:spacing w:before="240" w:after="60"/>
      <w:outlineLvl w:val="3"/>
    </w:pPr>
    <w:rPr>
      <w:rFonts w:eastAsia="Arial Unicode MS"/>
      <w:b/>
      <w:bCs/>
      <w:sz w:val="28"/>
      <w:szCs w:val="28"/>
    </w:rPr>
  </w:style>
  <w:style w:type="paragraph" w:styleId="5">
    <w:name w:val="heading 5"/>
    <w:aliases w:val="H5"/>
    <w:basedOn w:val="a7"/>
    <w:next w:val="a7"/>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CA0BFD"/>
    <w:pPr>
      <w:spacing w:before="240" w:after="60"/>
      <w:outlineLvl w:val="5"/>
    </w:pPr>
    <w:rPr>
      <w:b/>
      <w:bCs/>
      <w:sz w:val="22"/>
      <w:szCs w:val="22"/>
    </w:rPr>
  </w:style>
  <w:style w:type="paragraph" w:styleId="7">
    <w:name w:val="heading 7"/>
    <w:basedOn w:val="a7"/>
    <w:next w:val="a7"/>
    <w:qFormat/>
    <w:rsid w:val="00CA0BFD"/>
    <w:pPr>
      <w:tabs>
        <w:tab w:val="num" w:pos="3469"/>
      </w:tabs>
      <w:spacing w:before="240" w:after="60"/>
      <w:ind w:left="3469" w:hanging="1296"/>
      <w:outlineLvl w:val="6"/>
    </w:pPr>
  </w:style>
  <w:style w:type="paragraph" w:styleId="8">
    <w:name w:val="heading 8"/>
    <w:basedOn w:val="a7"/>
    <w:next w:val="a7"/>
    <w:qFormat/>
    <w:rsid w:val="00CA0BFD"/>
    <w:pPr>
      <w:tabs>
        <w:tab w:val="num" w:pos="3613"/>
      </w:tabs>
      <w:spacing w:before="240" w:after="60"/>
      <w:ind w:left="3613" w:hanging="1440"/>
      <w:outlineLvl w:val="7"/>
    </w:pPr>
    <w:rPr>
      <w:i/>
      <w:iCs/>
    </w:rPr>
  </w:style>
  <w:style w:type="paragraph" w:styleId="9">
    <w:name w:val="heading 9"/>
    <w:basedOn w:val="a7"/>
    <w:next w:val="a7"/>
    <w:qFormat/>
    <w:rsid w:val="00CA0BFD"/>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CA0BFD"/>
    <w:pPr>
      <w:tabs>
        <w:tab w:val="center" w:pos="4153"/>
        <w:tab w:val="right" w:pos="8306"/>
      </w:tabs>
    </w:pPr>
    <w:rPr>
      <w:rFonts w:ascii="Courier New" w:hAnsi="Courier New" w:cs="Courier New"/>
      <w:sz w:val="20"/>
      <w:szCs w:val="20"/>
    </w:rPr>
  </w:style>
  <w:style w:type="paragraph" w:styleId="ad">
    <w:name w:val="footer"/>
    <w:aliases w:val="ЛЕН2_ОБИН_Нижний колонтитул,ЛЕН2_ПРОЕКТ_Нижний колонтитул"/>
    <w:basedOn w:val="a7"/>
    <w:link w:val="12"/>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7"/>
    <w:link w:val="af"/>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3">
    <w:name w:val="Обычный1"/>
    <w:rsid w:val="00CA0BFD"/>
    <w:rPr>
      <w:sz w:val="24"/>
    </w:rPr>
  </w:style>
  <w:style w:type="character" w:styleId="af0">
    <w:name w:val="page number"/>
    <w:basedOn w:val="a8"/>
    <w:rsid w:val="00CA0BFD"/>
  </w:style>
  <w:style w:type="character" w:styleId="af1">
    <w:name w:val="annotation reference"/>
    <w:basedOn w:val="a8"/>
    <w:rsid w:val="00CA0BFD"/>
    <w:rPr>
      <w:sz w:val="16"/>
      <w:szCs w:val="16"/>
    </w:rPr>
  </w:style>
  <w:style w:type="paragraph" w:styleId="af2">
    <w:name w:val="annotation text"/>
    <w:basedOn w:val="a7"/>
    <w:uiPriority w:val="99"/>
    <w:rsid w:val="00CA0BFD"/>
    <w:rPr>
      <w:sz w:val="20"/>
      <w:szCs w:val="20"/>
    </w:rPr>
  </w:style>
  <w:style w:type="character" w:customStyle="1" w:styleId="af3">
    <w:name w:val="Текст примечания Знак"/>
    <w:basedOn w:val="a8"/>
    <w:uiPriority w:val="99"/>
    <w:rsid w:val="00CA0BFD"/>
  </w:style>
  <w:style w:type="paragraph" w:styleId="af4">
    <w:name w:val="annotation subject"/>
    <w:basedOn w:val="af2"/>
    <w:next w:val="af2"/>
    <w:uiPriority w:val="99"/>
    <w:rsid w:val="00CA0BFD"/>
    <w:rPr>
      <w:b/>
      <w:bCs/>
    </w:rPr>
  </w:style>
  <w:style w:type="character" w:customStyle="1" w:styleId="af5">
    <w:name w:val="Тема примечания Знак"/>
    <w:basedOn w:val="af3"/>
    <w:uiPriority w:val="99"/>
    <w:rsid w:val="00CA0BFD"/>
    <w:rPr>
      <w:b/>
      <w:bCs/>
    </w:rPr>
  </w:style>
  <w:style w:type="paragraph" w:styleId="af6">
    <w:name w:val="Balloon Text"/>
    <w:basedOn w:val="a7"/>
    <w:uiPriority w:val="99"/>
    <w:rsid w:val="00CA0BFD"/>
    <w:rPr>
      <w:rFonts w:ascii="Tahoma" w:hAnsi="Tahoma" w:cs="Tahoma"/>
      <w:sz w:val="16"/>
      <w:szCs w:val="16"/>
    </w:rPr>
  </w:style>
  <w:style w:type="character" w:customStyle="1" w:styleId="af7">
    <w:name w:val="Текст выноски Знак"/>
    <w:basedOn w:val="a8"/>
    <w:uiPriority w:val="99"/>
    <w:rsid w:val="00CA0BFD"/>
    <w:rPr>
      <w:rFonts w:ascii="Tahoma" w:hAnsi="Tahoma" w:cs="Tahoma"/>
      <w:sz w:val="16"/>
      <w:szCs w:val="16"/>
    </w:rPr>
  </w:style>
  <w:style w:type="paragraph" w:styleId="23">
    <w:name w:val="Body Text Indent 2"/>
    <w:basedOn w:val="a7"/>
    <w:link w:val="210"/>
    <w:rsid w:val="00CA0BFD"/>
    <w:pPr>
      <w:ind w:firstLine="720"/>
      <w:jc w:val="both"/>
    </w:pPr>
  </w:style>
  <w:style w:type="paragraph" w:styleId="34">
    <w:name w:val="Body Text Indent 3"/>
    <w:basedOn w:val="a7"/>
    <w:link w:val="35"/>
    <w:rsid w:val="00CA0BFD"/>
    <w:pPr>
      <w:ind w:firstLine="720"/>
      <w:jc w:val="both"/>
    </w:pPr>
    <w:rPr>
      <w:color w:val="0000FF"/>
      <w:u w:val="single"/>
    </w:rPr>
  </w:style>
  <w:style w:type="character" w:customStyle="1" w:styleId="labelheaderlevel21">
    <w:name w:val="label_header_level_21"/>
    <w:basedOn w:val="a8"/>
    <w:rsid w:val="00CA0BFD"/>
    <w:rPr>
      <w:b/>
      <w:bCs/>
      <w:color w:val="0000FF"/>
      <w:sz w:val="20"/>
      <w:szCs w:val="20"/>
    </w:rPr>
  </w:style>
  <w:style w:type="paragraph" w:styleId="af8">
    <w:name w:val="Normal (Web)"/>
    <w:aliases w:val="Обычный (веб) Знак Знак,Обычный (Web) Знак Знак Знак"/>
    <w:basedOn w:val="a7"/>
    <w:link w:val="af9"/>
    <w:rsid w:val="00CA0BFD"/>
    <w:pPr>
      <w:spacing w:before="100" w:beforeAutospacing="1" w:after="100" w:afterAutospacing="1"/>
    </w:pPr>
  </w:style>
  <w:style w:type="paragraph" w:styleId="24">
    <w:name w:val="List 2"/>
    <w:basedOn w:val="a7"/>
    <w:semiHidden/>
    <w:rsid w:val="00CA0BFD"/>
    <w:pPr>
      <w:ind w:left="566" w:hanging="283"/>
    </w:pPr>
  </w:style>
  <w:style w:type="paragraph" w:customStyle="1" w:styleId="afa">
    <w:name w:val="Знак"/>
    <w:basedOn w:val="a7"/>
    <w:rsid w:val="00CA0BFD"/>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7"/>
    <w:next w:val="a7"/>
    <w:rsid w:val="00CA0BFD"/>
    <w:pPr>
      <w:keepNext/>
      <w:jc w:val="center"/>
    </w:pPr>
    <w:rPr>
      <w:snapToGrid w:val="0"/>
      <w:szCs w:val="20"/>
    </w:rPr>
  </w:style>
  <w:style w:type="paragraph" w:styleId="25">
    <w:name w:val="Body Text 2"/>
    <w:basedOn w:val="a7"/>
    <w:link w:val="26"/>
    <w:rsid w:val="00CA0BFD"/>
    <w:pPr>
      <w:spacing w:after="120" w:line="480" w:lineRule="auto"/>
    </w:pPr>
  </w:style>
  <w:style w:type="paragraph" w:styleId="36">
    <w:name w:val="Body Text 3"/>
    <w:basedOn w:val="a7"/>
    <w:link w:val="37"/>
    <w:rsid w:val="00CA0BFD"/>
    <w:pPr>
      <w:spacing w:after="120"/>
    </w:pPr>
    <w:rPr>
      <w:sz w:val="16"/>
      <w:szCs w:val="16"/>
    </w:rPr>
  </w:style>
  <w:style w:type="paragraph" w:customStyle="1" w:styleId="14">
    <w:name w:val="заголовок 1"/>
    <w:basedOn w:val="a7"/>
    <w:next w:val="a7"/>
    <w:rsid w:val="00CA0BFD"/>
    <w:pPr>
      <w:keepNext/>
      <w:widowControl w:val="0"/>
      <w:jc w:val="center"/>
    </w:pPr>
    <w:rPr>
      <w:b/>
      <w:snapToGrid w:val="0"/>
      <w:sz w:val="22"/>
      <w:szCs w:val="20"/>
    </w:rPr>
  </w:style>
  <w:style w:type="paragraph" w:customStyle="1" w:styleId="27">
    <w:name w:val="çàãîëîâîê 2"/>
    <w:basedOn w:val="a7"/>
    <w:next w:val="a7"/>
    <w:rsid w:val="00CA0BFD"/>
    <w:pPr>
      <w:keepNext/>
      <w:jc w:val="both"/>
    </w:pPr>
    <w:rPr>
      <w:szCs w:val="20"/>
      <w:lang w:val="en-GB"/>
    </w:rPr>
  </w:style>
  <w:style w:type="paragraph" w:customStyle="1" w:styleId="afc">
    <w:name w:val="Таблица шапка"/>
    <w:basedOn w:val="a7"/>
    <w:rsid w:val="00CA0BFD"/>
    <w:pPr>
      <w:keepNext/>
      <w:spacing w:before="40" w:after="40"/>
      <w:ind w:left="57" w:right="57"/>
    </w:pPr>
    <w:rPr>
      <w:snapToGrid w:val="0"/>
      <w:sz w:val="22"/>
      <w:szCs w:val="20"/>
    </w:rPr>
  </w:style>
  <w:style w:type="paragraph" w:customStyle="1" w:styleId="afd">
    <w:name w:val="Таблица текст"/>
    <w:basedOn w:val="a7"/>
    <w:rsid w:val="00CA0BFD"/>
    <w:pPr>
      <w:spacing w:before="40" w:after="40"/>
      <w:ind w:left="57" w:right="57"/>
    </w:pPr>
    <w:rPr>
      <w:snapToGrid w:val="0"/>
      <w:szCs w:val="20"/>
    </w:rPr>
  </w:style>
  <w:style w:type="paragraph" w:customStyle="1" w:styleId="a5">
    <w:name w:val="Пункт"/>
    <w:basedOn w:val="a7"/>
    <w:link w:val="15"/>
    <w:rsid w:val="00CA0BFD"/>
    <w:pPr>
      <w:numPr>
        <w:ilvl w:val="2"/>
        <w:numId w:val="6"/>
      </w:numPr>
      <w:spacing w:line="360" w:lineRule="auto"/>
      <w:jc w:val="both"/>
    </w:pPr>
    <w:rPr>
      <w:snapToGrid w:val="0"/>
      <w:sz w:val="28"/>
      <w:szCs w:val="28"/>
    </w:rPr>
  </w:style>
  <w:style w:type="paragraph" w:styleId="HTML">
    <w:name w:val="HTML Preformatted"/>
    <w:basedOn w:val="a7"/>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rsid w:val="00CA0BFD"/>
    <w:rPr>
      <w:rFonts w:ascii="Courier New" w:hAnsi="Courier New" w:cs="Courier New"/>
    </w:rPr>
  </w:style>
  <w:style w:type="character" w:customStyle="1" w:styleId="afe">
    <w:name w:val="Нижний колонтитул Знак"/>
    <w:basedOn w:val="a8"/>
    <w:uiPriority w:val="99"/>
    <w:rsid w:val="00CA0BFD"/>
    <w:rPr>
      <w:rFonts w:ascii="Courier New" w:hAnsi="Courier New" w:cs="Courier New"/>
    </w:rPr>
  </w:style>
  <w:style w:type="character" w:styleId="aff">
    <w:name w:val="Hyperlink"/>
    <w:basedOn w:val="a8"/>
    <w:uiPriority w:val="99"/>
    <w:rsid w:val="00CA0BFD"/>
    <w:rPr>
      <w:color w:val="0000FF"/>
      <w:u w:val="single"/>
    </w:rPr>
  </w:style>
  <w:style w:type="paragraph" w:styleId="aff0">
    <w:name w:val="Body Text"/>
    <w:aliases w:val="Основной текст Знак Знак,Основной-Центр"/>
    <w:basedOn w:val="a7"/>
    <w:link w:val="16"/>
    <w:rsid w:val="00CA0BFD"/>
    <w:pPr>
      <w:spacing w:after="120"/>
    </w:pPr>
  </w:style>
  <w:style w:type="character" w:customStyle="1" w:styleId="aff1">
    <w:name w:val="Основной текст Знак"/>
    <w:basedOn w:val="a8"/>
    <w:uiPriority w:val="99"/>
    <w:rsid w:val="00CA0BFD"/>
    <w:rPr>
      <w:sz w:val="24"/>
      <w:szCs w:val="24"/>
    </w:rPr>
  </w:style>
  <w:style w:type="paragraph" w:styleId="aff2">
    <w:name w:val="footnote text"/>
    <w:basedOn w:val="a7"/>
    <w:semiHidden/>
    <w:rsid w:val="00CA0BFD"/>
    <w:pPr>
      <w:spacing w:line="360" w:lineRule="auto"/>
      <w:ind w:firstLine="567"/>
      <w:jc w:val="both"/>
    </w:pPr>
    <w:rPr>
      <w:snapToGrid w:val="0"/>
      <w:szCs w:val="20"/>
    </w:rPr>
  </w:style>
  <w:style w:type="character" w:customStyle="1" w:styleId="aff3">
    <w:name w:val="Текст сноски Знак"/>
    <w:basedOn w:val="a8"/>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8"/>
    <w:rsid w:val="00CA0BFD"/>
    <w:rPr>
      <w:rFonts w:ascii="Arial" w:hAnsi="Arial" w:cs="Arial"/>
      <w:b/>
      <w:bCs/>
      <w:i/>
      <w:iCs/>
      <w:sz w:val="28"/>
      <w:szCs w:val="28"/>
    </w:rPr>
  </w:style>
  <w:style w:type="character" w:customStyle="1" w:styleId="FontStyle15">
    <w:name w:val="Font Style15"/>
    <w:basedOn w:val="a8"/>
    <w:rsid w:val="00CA0BFD"/>
    <w:rPr>
      <w:rFonts w:ascii="Times New Roman" w:hAnsi="Times New Roman" w:cs="Times New Roman"/>
      <w:sz w:val="26"/>
      <w:szCs w:val="26"/>
    </w:rPr>
  </w:style>
  <w:style w:type="character" w:customStyle="1" w:styleId="41">
    <w:name w:val="Заголовок 4 Знак"/>
    <w:aliases w:val="H4 Знак,Заголовок 4 (Приложение) Знак,(Прил.) Знак"/>
    <w:basedOn w:val="a8"/>
    <w:rsid w:val="00CA0BFD"/>
    <w:rPr>
      <w:rFonts w:eastAsia="Arial Unicode MS"/>
      <w:b/>
      <w:bCs/>
      <w:sz w:val="28"/>
      <w:szCs w:val="28"/>
    </w:rPr>
  </w:style>
  <w:style w:type="character" w:customStyle="1" w:styleId="50">
    <w:name w:val="Заголовок 5 Знак"/>
    <w:aliases w:val="H5 Знак"/>
    <w:basedOn w:val="a8"/>
    <w:rsid w:val="00CA0BFD"/>
    <w:rPr>
      <w:rFonts w:ascii="Times New Roman CYR" w:eastAsia="Arial Unicode MS" w:hAnsi="Times New Roman CYR"/>
      <w:b/>
      <w:bCs/>
      <w:i/>
      <w:iCs/>
      <w:sz w:val="26"/>
      <w:szCs w:val="26"/>
    </w:rPr>
  </w:style>
  <w:style w:type="character" w:customStyle="1" w:styleId="70">
    <w:name w:val="Заголовок 7 Знак"/>
    <w:basedOn w:val="a8"/>
    <w:rsid w:val="00CA0BFD"/>
    <w:rPr>
      <w:sz w:val="24"/>
      <w:szCs w:val="24"/>
    </w:rPr>
  </w:style>
  <w:style w:type="character" w:customStyle="1" w:styleId="80">
    <w:name w:val="Заголовок 8 Знак"/>
    <w:basedOn w:val="a8"/>
    <w:rsid w:val="00CA0BFD"/>
    <w:rPr>
      <w:i/>
      <w:iCs/>
      <w:sz w:val="24"/>
      <w:szCs w:val="24"/>
    </w:rPr>
  </w:style>
  <w:style w:type="character" w:customStyle="1" w:styleId="90">
    <w:name w:val="Заголовок 9 Знак"/>
    <w:basedOn w:val="a8"/>
    <w:rsid w:val="00CA0BFD"/>
    <w:rPr>
      <w:rFonts w:ascii="Arial" w:hAnsi="Arial" w:cs="Arial"/>
      <w:sz w:val="22"/>
      <w:szCs w:val="22"/>
    </w:rPr>
  </w:style>
  <w:style w:type="paragraph" w:customStyle="1" w:styleId="29">
    <w:name w:val="Уровень2"/>
    <w:basedOn w:val="a7"/>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4">
    <w:name w:val="Заголовок статьи"/>
    <w:basedOn w:val="a7"/>
    <w:next w:val="a7"/>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7"/>
    <w:rsid w:val="00CA0BFD"/>
    <w:pPr>
      <w:numPr>
        <w:ilvl w:val="12"/>
      </w:numPr>
      <w:spacing w:after="60" w:line="288" w:lineRule="auto"/>
      <w:jc w:val="both"/>
    </w:pPr>
    <w:rPr>
      <w:szCs w:val="20"/>
    </w:rPr>
  </w:style>
  <w:style w:type="paragraph" w:customStyle="1" w:styleId="aHeader">
    <w:name w:val="a_Header"/>
    <w:basedOn w:val="a7"/>
    <w:rsid w:val="00CA0BFD"/>
    <w:pPr>
      <w:tabs>
        <w:tab w:val="left" w:pos="1985"/>
      </w:tabs>
      <w:spacing w:after="60"/>
      <w:jc w:val="center"/>
    </w:pPr>
    <w:rPr>
      <w:rFonts w:ascii="Courier New" w:hAnsi="Courier New"/>
    </w:rPr>
  </w:style>
  <w:style w:type="paragraph" w:styleId="aff5">
    <w:name w:val="Plain Text"/>
    <w:basedOn w:val="a7"/>
    <w:uiPriority w:val="99"/>
    <w:rsid w:val="00CA0BFD"/>
    <w:rPr>
      <w:rFonts w:ascii="Courier New" w:hAnsi="Courier New"/>
      <w:snapToGrid w:val="0"/>
      <w:sz w:val="20"/>
      <w:szCs w:val="20"/>
    </w:rPr>
  </w:style>
  <w:style w:type="character" w:customStyle="1" w:styleId="aff6">
    <w:name w:val="Текст Знак"/>
    <w:basedOn w:val="a8"/>
    <w:uiPriority w:val="99"/>
    <w:rsid w:val="00CA0BFD"/>
    <w:rPr>
      <w:rFonts w:ascii="Courier New" w:hAnsi="Courier New"/>
      <w:snapToGrid w:val="0"/>
    </w:rPr>
  </w:style>
  <w:style w:type="paragraph" w:styleId="aff7">
    <w:name w:val="Block Text"/>
    <w:basedOn w:val="a7"/>
    <w:rsid w:val="00CA0BFD"/>
    <w:pPr>
      <w:ind w:left="-5220" w:right="-105"/>
      <w:jc w:val="both"/>
    </w:pPr>
    <w:rPr>
      <w:i/>
      <w:iCs/>
    </w:rPr>
  </w:style>
  <w:style w:type="paragraph" w:styleId="2a">
    <w:name w:val="toc 2"/>
    <w:basedOn w:val="a7"/>
    <w:next w:val="a7"/>
    <w:autoRedefine/>
    <w:uiPriority w:val="39"/>
    <w:qFormat/>
    <w:rsid w:val="004400A9"/>
    <w:pPr>
      <w:tabs>
        <w:tab w:val="left" w:pos="426"/>
        <w:tab w:val="right" w:leader="dot" w:pos="9923"/>
        <w:tab w:val="right" w:pos="10348"/>
      </w:tabs>
      <w:ind w:right="74"/>
      <w:jc w:val="center"/>
    </w:pPr>
    <w:rPr>
      <w:b/>
      <w:bCs/>
      <w:noProof/>
      <w:sz w:val="28"/>
      <w:szCs w:val="20"/>
    </w:rPr>
  </w:style>
  <w:style w:type="character" w:customStyle="1" w:styleId="2b">
    <w:name w:val="Основной текст с отступом 2 Знак"/>
    <w:aliases w:val="Знак Знак"/>
    <w:basedOn w:val="a8"/>
    <w:uiPriority w:val="99"/>
    <w:rsid w:val="00CA0BFD"/>
    <w:rPr>
      <w:sz w:val="24"/>
      <w:szCs w:val="24"/>
    </w:rPr>
  </w:style>
  <w:style w:type="character" w:customStyle="1" w:styleId="3a">
    <w:name w:val="Заголовок 3 Знак"/>
    <w:aliases w:val="H3 Знак,h3 Знак"/>
    <w:basedOn w:val="a8"/>
    <w:rsid w:val="00CA0BFD"/>
    <w:rPr>
      <w:rFonts w:ascii="Cambria" w:eastAsia="Times New Roman" w:hAnsi="Cambria" w:cs="Times New Roman"/>
      <w:b/>
      <w:bCs/>
      <w:sz w:val="26"/>
      <w:szCs w:val="26"/>
    </w:rPr>
  </w:style>
  <w:style w:type="paragraph" w:styleId="aff8">
    <w:name w:val="Document Map"/>
    <w:basedOn w:val="a7"/>
    <w:uiPriority w:val="99"/>
    <w:rsid w:val="00CA0BFD"/>
    <w:pPr>
      <w:shd w:val="clear" w:color="auto" w:fill="000080"/>
    </w:pPr>
    <w:rPr>
      <w:rFonts w:ascii="Tahoma" w:hAnsi="Tahoma" w:cs="Tahoma"/>
      <w:szCs w:val="20"/>
    </w:rPr>
  </w:style>
  <w:style w:type="character" w:customStyle="1" w:styleId="aff9">
    <w:name w:val="Схема документа Знак"/>
    <w:basedOn w:val="a8"/>
    <w:uiPriority w:val="99"/>
    <w:rsid w:val="00CA0BFD"/>
    <w:rPr>
      <w:rFonts w:ascii="Tahoma" w:hAnsi="Tahoma" w:cs="Tahoma"/>
      <w:sz w:val="24"/>
      <w:shd w:val="clear" w:color="auto" w:fill="000080"/>
    </w:rPr>
  </w:style>
  <w:style w:type="paragraph" w:styleId="17">
    <w:name w:val="toc 1"/>
    <w:basedOn w:val="a7"/>
    <w:next w:val="a7"/>
    <w:autoRedefine/>
    <w:uiPriority w:val="39"/>
    <w:qFormat/>
    <w:rsid w:val="00956ECF"/>
    <w:pPr>
      <w:tabs>
        <w:tab w:val="left" w:pos="426"/>
        <w:tab w:val="right" w:leader="dot" w:pos="9923"/>
      </w:tabs>
    </w:pPr>
    <w:rPr>
      <w:noProof/>
      <w:szCs w:val="20"/>
    </w:rPr>
  </w:style>
  <w:style w:type="paragraph" w:styleId="3b">
    <w:name w:val="toc 3"/>
    <w:basedOn w:val="a7"/>
    <w:next w:val="a7"/>
    <w:autoRedefine/>
    <w:uiPriority w:val="39"/>
    <w:qFormat/>
    <w:rsid w:val="00070D14"/>
    <w:pPr>
      <w:jc w:val="both"/>
    </w:pPr>
    <w:rPr>
      <w:szCs w:val="20"/>
    </w:rPr>
  </w:style>
  <w:style w:type="paragraph" w:styleId="42">
    <w:name w:val="toc 4"/>
    <w:basedOn w:val="a7"/>
    <w:next w:val="a7"/>
    <w:autoRedefine/>
    <w:uiPriority w:val="39"/>
    <w:rsid w:val="00CA0BFD"/>
    <w:pPr>
      <w:ind w:left="720"/>
    </w:pPr>
    <w:rPr>
      <w:szCs w:val="20"/>
    </w:rPr>
  </w:style>
  <w:style w:type="paragraph" w:styleId="51">
    <w:name w:val="toc 5"/>
    <w:basedOn w:val="a7"/>
    <w:next w:val="a7"/>
    <w:autoRedefine/>
    <w:uiPriority w:val="39"/>
    <w:rsid w:val="00CA0BFD"/>
    <w:pPr>
      <w:ind w:left="960"/>
    </w:pPr>
    <w:rPr>
      <w:szCs w:val="20"/>
    </w:rPr>
  </w:style>
  <w:style w:type="paragraph" w:styleId="61">
    <w:name w:val="toc 6"/>
    <w:basedOn w:val="a7"/>
    <w:next w:val="a7"/>
    <w:autoRedefine/>
    <w:uiPriority w:val="39"/>
    <w:rsid w:val="00CA0BFD"/>
    <w:pPr>
      <w:ind w:left="1200"/>
    </w:pPr>
    <w:rPr>
      <w:szCs w:val="20"/>
    </w:rPr>
  </w:style>
  <w:style w:type="paragraph" w:styleId="71">
    <w:name w:val="toc 7"/>
    <w:basedOn w:val="a7"/>
    <w:next w:val="a7"/>
    <w:autoRedefine/>
    <w:uiPriority w:val="39"/>
    <w:rsid w:val="00CA0BFD"/>
    <w:pPr>
      <w:ind w:left="1440"/>
    </w:pPr>
    <w:rPr>
      <w:szCs w:val="20"/>
    </w:rPr>
  </w:style>
  <w:style w:type="paragraph" w:styleId="81">
    <w:name w:val="toc 8"/>
    <w:basedOn w:val="a7"/>
    <w:next w:val="a7"/>
    <w:autoRedefine/>
    <w:uiPriority w:val="39"/>
    <w:rsid w:val="00CA0BFD"/>
    <w:pPr>
      <w:ind w:left="1680"/>
    </w:pPr>
    <w:rPr>
      <w:szCs w:val="20"/>
    </w:rPr>
  </w:style>
  <w:style w:type="paragraph" w:styleId="91">
    <w:name w:val="toc 9"/>
    <w:basedOn w:val="a7"/>
    <w:next w:val="a7"/>
    <w:autoRedefine/>
    <w:uiPriority w:val="39"/>
    <w:rsid w:val="00CA0BFD"/>
    <w:pPr>
      <w:ind w:left="1920"/>
    </w:pPr>
    <w:rPr>
      <w:szCs w:val="20"/>
    </w:rPr>
  </w:style>
  <w:style w:type="paragraph" w:customStyle="1" w:styleId="affa">
    <w:name w:val="Подраздел"/>
    <w:basedOn w:val="a7"/>
    <w:rsid w:val="00CA0BFD"/>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8"/>
    <w:rsid w:val="00CA0BFD"/>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c">
    <w:name w:val="Пункт_2"/>
    <w:basedOn w:val="a7"/>
    <w:rsid w:val="00B175B8"/>
    <w:pPr>
      <w:tabs>
        <w:tab w:val="num" w:pos="643"/>
        <w:tab w:val="num" w:pos="1701"/>
      </w:tabs>
      <w:ind w:left="643" w:hanging="360"/>
      <w:jc w:val="both"/>
    </w:pPr>
    <w:rPr>
      <w:sz w:val="28"/>
      <w:szCs w:val="20"/>
    </w:rPr>
  </w:style>
  <w:style w:type="paragraph" w:customStyle="1" w:styleId="32">
    <w:name w:val="Пункт_3"/>
    <w:basedOn w:val="a7"/>
    <w:rsid w:val="00B175B8"/>
    <w:pPr>
      <w:numPr>
        <w:ilvl w:val="2"/>
        <w:numId w:val="1"/>
      </w:numPr>
      <w:jc w:val="both"/>
    </w:pPr>
    <w:rPr>
      <w:sz w:val="28"/>
      <w:szCs w:val="28"/>
    </w:rPr>
  </w:style>
  <w:style w:type="paragraph" w:styleId="30">
    <w:name w:val="List Bullet 3"/>
    <w:basedOn w:val="a7"/>
    <w:rsid w:val="00B175B8"/>
    <w:pPr>
      <w:numPr>
        <w:numId w:val="3"/>
      </w:numPr>
    </w:pPr>
  </w:style>
  <w:style w:type="paragraph" w:styleId="3">
    <w:name w:val="List Number 3"/>
    <w:basedOn w:val="a7"/>
    <w:rsid w:val="00B175B8"/>
    <w:pPr>
      <w:numPr>
        <w:numId w:val="4"/>
      </w:numPr>
    </w:pPr>
  </w:style>
  <w:style w:type="paragraph" w:styleId="affd">
    <w:name w:val="List Continue"/>
    <w:basedOn w:val="a7"/>
    <w:rsid w:val="00B175B8"/>
    <w:pPr>
      <w:spacing w:after="120"/>
      <w:ind w:left="283"/>
    </w:pPr>
  </w:style>
  <w:style w:type="paragraph" w:styleId="a">
    <w:name w:val="List Number"/>
    <w:basedOn w:val="a7"/>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link w:val="18"/>
    <w:rsid w:val="00933693"/>
    <w:pPr>
      <w:numPr>
        <w:ilvl w:val="0"/>
        <w:numId w:val="0"/>
      </w:numPr>
      <w:tabs>
        <w:tab w:val="num" w:pos="1134"/>
      </w:tabs>
      <w:ind w:left="1134" w:hanging="1134"/>
    </w:pPr>
    <w:rPr>
      <w:bCs/>
      <w:sz w:val="22"/>
      <w:szCs w:val="22"/>
    </w:rPr>
  </w:style>
  <w:style w:type="paragraph" w:customStyle="1" w:styleId="a4">
    <w:name w:val="Подподпункт"/>
    <w:basedOn w:val="afff0"/>
    <w:rsid w:val="00933693"/>
    <w:pPr>
      <w:numPr>
        <w:numId w:val="12"/>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basedOn w:val="a8"/>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2">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basedOn w:val="a8"/>
    <w:link w:val="112"/>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8"/>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8"/>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2">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8"/>
    <w:link w:val="10"/>
    <w:locked/>
    <w:rsid w:val="00E1290C"/>
    <w:rPr>
      <w:iCs/>
      <w:sz w:val="24"/>
      <w:szCs w:val="24"/>
    </w:rPr>
  </w:style>
  <w:style w:type="paragraph" w:customStyle="1" w:styleId="a0">
    <w:name w:val="АриалСписок"/>
    <w:basedOn w:val="a7"/>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f">
    <w:name w:val="Текст таблицы"/>
    <w:basedOn w:val="a7"/>
    <w:semiHidden/>
    <w:rsid w:val="00520853"/>
    <w:pPr>
      <w:spacing w:before="40" w:after="40"/>
      <w:ind w:left="57" w:right="57"/>
    </w:pPr>
    <w:rPr>
      <w:bCs/>
    </w:rPr>
  </w:style>
  <w:style w:type="paragraph" w:customStyle="1" w:styleId="affff0">
    <w:name w:val="Пункт Знак"/>
    <w:basedOn w:val="a7"/>
    <w:link w:val="affff1"/>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2">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7"/>
    <w:rsid w:val="00C74287"/>
    <w:pPr>
      <w:tabs>
        <w:tab w:val="num" w:pos="453"/>
      </w:tabs>
      <w:spacing w:before="240" w:line="360" w:lineRule="auto"/>
      <w:ind w:left="453" w:hanging="453"/>
      <w:jc w:val="center"/>
    </w:pPr>
    <w:rPr>
      <w:rFonts w:ascii="Arial" w:hAnsi="Arial"/>
      <w:b/>
      <w:snapToGrid w:val="0"/>
      <w:sz w:val="28"/>
      <w:szCs w:val="28"/>
    </w:rPr>
  </w:style>
  <w:style w:type="paragraph" w:styleId="affff3">
    <w:name w:val="Revision"/>
    <w:hidden/>
    <w:uiPriority w:val="99"/>
    <w:semiHidden/>
    <w:rsid w:val="002462BB"/>
    <w:rPr>
      <w:sz w:val="24"/>
      <w:szCs w:val="24"/>
    </w:rPr>
  </w:style>
  <w:style w:type="paragraph" w:customStyle="1" w:styleId="43">
    <w:name w:val="Пункт_4"/>
    <w:basedOn w:val="a7"/>
    <w:link w:val="44"/>
    <w:uiPriority w:val="99"/>
    <w:rsid w:val="00737DD2"/>
    <w:pPr>
      <w:tabs>
        <w:tab w:val="num" w:pos="2880"/>
      </w:tabs>
      <w:ind w:left="2880" w:hanging="360"/>
      <w:jc w:val="both"/>
    </w:pPr>
    <w:rPr>
      <w:sz w:val="28"/>
      <w:szCs w:val="28"/>
    </w:rPr>
  </w:style>
  <w:style w:type="character" w:customStyle="1" w:styleId="44">
    <w:name w:val="Пункт_4 Знак"/>
    <w:basedOn w:val="a8"/>
    <w:link w:val="43"/>
    <w:uiPriority w:val="99"/>
    <w:locked/>
    <w:rsid w:val="00737DD2"/>
    <w:rPr>
      <w:sz w:val="28"/>
      <w:szCs w:val="28"/>
    </w:rPr>
  </w:style>
  <w:style w:type="numbering" w:customStyle="1" w:styleId="40">
    <w:name w:val="Стиль4"/>
    <w:uiPriority w:val="99"/>
    <w:rsid w:val="00701CF4"/>
    <w:pPr>
      <w:numPr>
        <w:numId w:val="35"/>
      </w:numPr>
    </w:pPr>
  </w:style>
  <w:style w:type="paragraph" w:customStyle="1" w:styleId="msolistparagraph0">
    <w:name w:val="msolistparagraph"/>
    <w:basedOn w:val="a7"/>
    <w:rsid w:val="004619CE"/>
    <w:pPr>
      <w:ind w:left="720"/>
    </w:pPr>
    <w:rPr>
      <w:rFonts w:ascii="Calibri" w:hAnsi="Calibri"/>
      <w:sz w:val="22"/>
      <w:szCs w:val="22"/>
    </w:rPr>
  </w:style>
  <w:style w:type="paragraph" w:customStyle="1" w:styleId="1c">
    <w:name w:val="Знак Знак Знак Знак1"/>
    <w:basedOn w:val="a7"/>
    <w:rsid w:val="004619CE"/>
    <w:pPr>
      <w:spacing w:after="160" w:line="240" w:lineRule="exact"/>
    </w:pPr>
    <w:rPr>
      <w:rFonts w:ascii="Verdana" w:hAnsi="Verdana" w:cs="Verdana"/>
      <w:sz w:val="20"/>
      <w:szCs w:val="20"/>
      <w:lang w:val="en-US" w:eastAsia="en-US"/>
    </w:rPr>
  </w:style>
  <w:style w:type="character" w:customStyle="1" w:styleId="af">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8"/>
    <w:link w:val="ae"/>
    <w:rsid w:val="004619CE"/>
    <w:rPr>
      <w:color w:val="000000"/>
      <w:sz w:val="24"/>
      <w:szCs w:val="24"/>
    </w:rPr>
  </w:style>
  <w:style w:type="paragraph" w:styleId="affff4">
    <w:name w:val="Subtitle"/>
    <w:basedOn w:val="a7"/>
    <w:link w:val="affff5"/>
    <w:uiPriority w:val="99"/>
    <w:qFormat/>
    <w:rsid w:val="004619CE"/>
    <w:pPr>
      <w:jc w:val="center"/>
    </w:pPr>
    <w:rPr>
      <w:b/>
      <w:szCs w:val="20"/>
    </w:rPr>
  </w:style>
  <w:style w:type="character" w:customStyle="1" w:styleId="affff5">
    <w:name w:val="Подзаголовок Знак"/>
    <w:basedOn w:val="a8"/>
    <w:link w:val="affff4"/>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uiPriority w:val="99"/>
    <w:rsid w:val="004619CE"/>
    <w:pPr>
      <w:autoSpaceDE w:val="0"/>
      <w:autoSpaceDN w:val="0"/>
      <w:adjustRightInd w:val="0"/>
    </w:pPr>
    <w:rPr>
      <w:color w:val="000000"/>
      <w:sz w:val="24"/>
      <w:szCs w:val="24"/>
    </w:rPr>
  </w:style>
  <w:style w:type="paragraph" w:customStyle="1" w:styleId="1d">
    <w:name w:val="Знак Знак Знак1 Знак"/>
    <w:basedOn w:val="a7"/>
    <w:rsid w:val="004619CE"/>
    <w:pPr>
      <w:spacing w:after="160" w:line="240" w:lineRule="exact"/>
    </w:pPr>
    <w:rPr>
      <w:rFonts w:ascii="Verdana" w:hAnsi="Verdana" w:cs="Verdana"/>
      <w:sz w:val="20"/>
      <w:szCs w:val="20"/>
      <w:lang w:val="en-US" w:eastAsia="en-US"/>
    </w:rPr>
  </w:style>
  <w:style w:type="character" w:customStyle="1" w:styleId="highlight">
    <w:name w:val="highlight"/>
    <w:basedOn w:val="a8"/>
    <w:rsid w:val="004619CE"/>
  </w:style>
  <w:style w:type="character" w:customStyle="1" w:styleId="af9">
    <w:name w:val="Обычный (веб) Знак"/>
    <w:aliases w:val="Обычный (веб) Знак Знак Знак,Обычный (Web) Знак Знак Знак Знак"/>
    <w:basedOn w:val="a8"/>
    <w:link w:val="af8"/>
    <w:rsid w:val="00B07EF0"/>
    <w:rPr>
      <w:sz w:val="24"/>
      <w:szCs w:val="24"/>
    </w:rPr>
  </w:style>
  <w:style w:type="paragraph" w:styleId="affff6">
    <w:name w:val="Title"/>
    <w:basedOn w:val="a7"/>
    <w:link w:val="affff7"/>
    <w:qFormat/>
    <w:rsid w:val="00A50740"/>
    <w:pPr>
      <w:spacing w:before="240" w:after="60"/>
      <w:jc w:val="center"/>
      <w:outlineLvl w:val="0"/>
    </w:pPr>
    <w:rPr>
      <w:rFonts w:ascii="Arial" w:hAnsi="Arial"/>
      <w:b/>
      <w:kern w:val="28"/>
      <w:sz w:val="32"/>
      <w:szCs w:val="20"/>
    </w:rPr>
  </w:style>
  <w:style w:type="character" w:customStyle="1" w:styleId="affff7">
    <w:name w:val="Название Знак"/>
    <w:basedOn w:val="a8"/>
    <w:link w:val="affff6"/>
    <w:rsid w:val="00A50740"/>
    <w:rPr>
      <w:rFonts w:ascii="Arial" w:hAnsi="Arial"/>
      <w:b/>
      <w:kern w:val="28"/>
      <w:sz w:val="32"/>
    </w:rPr>
  </w:style>
  <w:style w:type="character" w:customStyle="1" w:styleId="FontStyle16">
    <w:name w:val="Font Style16"/>
    <w:basedOn w:val="a8"/>
    <w:uiPriority w:val="99"/>
    <w:rsid w:val="00A50740"/>
    <w:rPr>
      <w:rFonts w:ascii="Arial" w:hAnsi="Arial" w:cs="Arial"/>
      <w:sz w:val="18"/>
      <w:szCs w:val="18"/>
    </w:rPr>
  </w:style>
  <w:style w:type="character" w:customStyle="1" w:styleId="1e">
    <w:name w:val="Заголовок 1 Знак"/>
    <w:aliases w:val="раздел Знак1"/>
    <w:basedOn w:val="a8"/>
    <w:rsid w:val="006239FC"/>
    <w:rPr>
      <w:rFonts w:ascii="Cambria" w:eastAsia="Times New Roman" w:hAnsi="Cambria" w:cs="Times New Roman"/>
      <w:b/>
      <w:bCs/>
      <w:color w:val="365F91"/>
      <w:sz w:val="28"/>
      <w:szCs w:val="28"/>
    </w:rPr>
  </w:style>
  <w:style w:type="character" w:customStyle="1" w:styleId="60">
    <w:name w:val="Заголовок 6 Знак"/>
    <w:basedOn w:val="a8"/>
    <w:link w:val="6"/>
    <w:rsid w:val="006239FC"/>
    <w:rPr>
      <w:b/>
      <w:bCs/>
      <w:sz w:val="22"/>
      <w:szCs w:val="22"/>
    </w:rPr>
  </w:style>
  <w:style w:type="character" w:customStyle="1" w:styleId="35">
    <w:name w:val="Основной текст с отступом 3 Знак"/>
    <w:basedOn w:val="a8"/>
    <w:link w:val="34"/>
    <w:rsid w:val="006239FC"/>
    <w:rPr>
      <w:color w:val="0000FF"/>
      <w:sz w:val="24"/>
      <w:szCs w:val="24"/>
      <w:u w:val="single"/>
    </w:rPr>
  </w:style>
  <w:style w:type="character" w:customStyle="1" w:styleId="26">
    <w:name w:val="Основной текст 2 Знак"/>
    <w:basedOn w:val="a8"/>
    <w:link w:val="25"/>
    <w:rsid w:val="006239FC"/>
    <w:rPr>
      <w:sz w:val="24"/>
      <w:szCs w:val="24"/>
    </w:rPr>
  </w:style>
  <w:style w:type="character" w:customStyle="1" w:styleId="37">
    <w:name w:val="Основной текст 3 Знак"/>
    <w:basedOn w:val="a8"/>
    <w:link w:val="36"/>
    <w:rsid w:val="006239FC"/>
    <w:rPr>
      <w:sz w:val="16"/>
      <w:szCs w:val="16"/>
    </w:rPr>
  </w:style>
  <w:style w:type="character" w:customStyle="1" w:styleId="afffa">
    <w:name w:val="Текст концевой сноски Знак"/>
    <w:basedOn w:val="a8"/>
    <w:link w:val="afff9"/>
    <w:semiHidden/>
    <w:rsid w:val="006239FC"/>
  </w:style>
  <w:style w:type="paragraph" w:customStyle="1" w:styleId="affff8">
    <w:name w:val="Знак Знак Знак Знак"/>
    <w:basedOn w:val="a7"/>
    <w:rsid w:val="00157557"/>
    <w:pPr>
      <w:spacing w:after="160" w:line="240" w:lineRule="exact"/>
    </w:pPr>
    <w:rPr>
      <w:rFonts w:ascii="Verdana" w:hAnsi="Verdana" w:cs="Verdana"/>
      <w:sz w:val="20"/>
      <w:szCs w:val="20"/>
      <w:lang w:val="en-US" w:eastAsia="en-US"/>
    </w:rPr>
  </w:style>
  <w:style w:type="paragraph" w:customStyle="1" w:styleId="2d">
    <w:name w:val="Обычный2"/>
    <w:rsid w:val="00EB0C22"/>
    <w:rPr>
      <w:sz w:val="24"/>
    </w:rPr>
  </w:style>
  <w:style w:type="paragraph" w:styleId="affff9">
    <w:name w:val="envelope address"/>
    <w:basedOn w:val="a7"/>
    <w:uiPriority w:val="99"/>
    <w:rsid w:val="00EB0C22"/>
    <w:pPr>
      <w:framePr w:w="7920" w:h="1980" w:hSpace="180" w:wrap="auto" w:hAnchor="page" w:xAlign="center" w:yAlign="bottom"/>
      <w:spacing w:after="60"/>
      <w:ind w:left="2880"/>
      <w:jc w:val="both"/>
    </w:pPr>
    <w:rPr>
      <w:rFonts w:ascii="Arial" w:hAnsi="Arial" w:cs="Arial"/>
    </w:rPr>
  </w:style>
  <w:style w:type="paragraph" w:customStyle="1" w:styleId="1f">
    <w:name w:val="Абзац списка1"/>
    <w:basedOn w:val="a7"/>
    <w:rsid w:val="00EB0C22"/>
    <w:pPr>
      <w:ind w:left="720"/>
      <w:contextualSpacing/>
    </w:pPr>
  </w:style>
  <w:style w:type="paragraph" w:styleId="2e">
    <w:name w:val="envelope return"/>
    <w:basedOn w:val="a7"/>
    <w:rsid w:val="00EB0C22"/>
    <w:pPr>
      <w:spacing w:after="60"/>
      <w:jc w:val="both"/>
    </w:pPr>
    <w:rPr>
      <w:rFonts w:ascii="Arial" w:hAnsi="Arial" w:cs="Arial"/>
      <w:sz w:val="20"/>
      <w:szCs w:val="20"/>
    </w:rPr>
  </w:style>
  <w:style w:type="paragraph" w:styleId="affffa">
    <w:name w:val="List Bullet"/>
    <w:basedOn w:val="a7"/>
    <w:autoRedefine/>
    <w:rsid w:val="00EB0C22"/>
    <w:pPr>
      <w:widowControl w:val="0"/>
      <w:jc w:val="both"/>
    </w:pPr>
    <w:rPr>
      <w:sz w:val="22"/>
      <w:szCs w:val="22"/>
    </w:rPr>
  </w:style>
  <w:style w:type="paragraph" w:styleId="45">
    <w:name w:val="List Bullet 4"/>
    <w:basedOn w:val="a7"/>
    <w:autoRedefine/>
    <w:rsid w:val="00EB0C22"/>
    <w:pPr>
      <w:tabs>
        <w:tab w:val="num" w:pos="1209"/>
      </w:tabs>
      <w:spacing w:after="60"/>
      <w:ind w:left="1209" w:hanging="360"/>
      <w:jc w:val="both"/>
    </w:pPr>
    <w:rPr>
      <w:szCs w:val="20"/>
    </w:rPr>
  </w:style>
  <w:style w:type="paragraph" w:styleId="52">
    <w:name w:val="List Bullet 5"/>
    <w:basedOn w:val="a7"/>
    <w:autoRedefine/>
    <w:uiPriority w:val="99"/>
    <w:rsid w:val="00EB0C22"/>
    <w:pPr>
      <w:tabs>
        <w:tab w:val="num" w:pos="1492"/>
      </w:tabs>
      <w:spacing w:after="60"/>
      <w:ind w:left="1492" w:hanging="360"/>
      <w:jc w:val="both"/>
    </w:pPr>
    <w:rPr>
      <w:szCs w:val="20"/>
    </w:rPr>
  </w:style>
  <w:style w:type="paragraph" w:styleId="2f">
    <w:name w:val="List Number 2"/>
    <w:basedOn w:val="a7"/>
    <w:uiPriority w:val="99"/>
    <w:rsid w:val="00EB0C22"/>
    <w:pPr>
      <w:tabs>
        <w:tab w:val="num" w:pos="643"/>
      </w:tabs>
      <w:spacing w:after="60"/>
      <w:ind w:left="643" w:hanging="360"/>
      <w:jc w:val="both"/>
    </w:pPr>
    <w:rPr>
      <w:szCs w:val="20"/>
    </w:rPr>
  </w:style>
  <w:style w:type="paragraph" w:styleId="46">
    <w:name w:val="List Number 4"/>
    <w:basedOn w:val="a7"/>
    <w:uiPriority w:val="99"/>
    <w:rsid w:val="00EB0C22"/>
    <w:pPr>
      <w:tabs>
        <w:tab w:val="num" w:pos="1209"/>
      </w:tabs>
      <w:spacing w:after="60"/>
      <w:ind w:left="1209" w:hanging="360"/>
      <w:jc w:val="both"/>
    </w:pPr>
    <w:rPr>
      <w:szCs w:val="20"/>
    </w:rPr>
  </w:style>
  <w:style w:type="paragraph" w:styleId="53">
    <w:name w:val="List Number 5"/>
    <w:basedOn w:val="a7"/>
    <w:uiPriority w:val="99"/>
    <w:rsid w:val="00EB0C22"/>
    <w:pPr>
      <w:tabs>
        <w:tab w:val="num" w:pos="1492"/>
      </w:tabs>
      <w:spacing w:after="60"/>
      <w:ind w:left="1492" w:hanging="360"/>
      <w:jc w:val="both"/>
    </w:pPr>
    <w:rPr>
      <w:szCs w:val="20"/>
    </w:rPr>
  </w:style>
  <w:style w:type="character" w:customStyle="1" w:styleId="16">
    <w:name w:val="Основной текст Знак1"/>
    <w:aliases w:val="Основной текст Знак Знак Знак,Основной-Центр Знак"/>
    <w:basedOn w:val="a8"/>
    <w:link w:val="aff0"/>
    <w:locked/>
    <w:rsid w:val="00EB0C22"/>
    <w:rPr>
      <w:sz w:val="24"/>
      <w:szCs w:val="24"/>
    </w:rPr>
  </w:style>
  <w:style w:type="character" w:customStyle="1" w:styleId="1f0">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ocked/>
    <w:rsid w:val="00EB0C22"/>
    <w:rPr>
      <w:rFonts w:ascii="Times New Roman" w:hAnsi="Times New Roman" w:cs="Times New Roman"/>
      <w:sz w:val="20"/>
      <w:szCs w:val="20"/>
      <w:lang w:eastAsia="ru-RU"/>
    </w:rPr>
  </w:style>
  <w:style w:type="paragraph" w:styleId="affffb">
    <w:name w:val="Date"/>
    <w:basedOn w:val="a7"/>
    <w:next w:val="a7"/>
    <w:link w:val="affffc"/>
    <w:uiPriority w:val="99"/>
    <w:rsid w:val="00EB0C22"/>
    <w:pPr>
      <w:spacing w:after="60"/>
      <w:jc w:val="both"/>
    </w:pPr>
    <w:rPr>
      <w:szCs w:val="20"/>
    </w:rPr>
  </w:style>
  <w:style w:type="character" w:customStyle="1" w:styleId="affffc">
    <w:name w:val="Дата Знак"/>
    <w:basedOn w:val="a8"/>
    <w:link w:val="affffb"/>
    <w:uiPriority w:val="99"/>
    <w:rsid w:val="00EB0C22"/>
    <w:rPr>
      <w:sz w:val="24"/>
    </w:rPr>
  </w:style>
  <w:style w:type="character" w:customStyle="1" w:styleId="BodyTextIndent2Char">
    <w:name w:val="Body Text Indent 2 Char"/>
    <w:aliases w:val="Знак Char"/>
    <w:uiPriority w:val="99"/>
    <w:locked/>
    <w:rsid w:val="00EB0C22"/>
    <w:rPr>
      <w:sz w:val="24"/>
      <w:lang w:eastAsia="ru-RU"/>
    </w:rPr>
  </w:style>
  <w:style w:type="character" w:customStyle="1" w:styleId="210">
    <w:name w:val="Основной текст с отступом 2 Знак1"/>
    <w:basedOn w:val="a8"/>
    <w:link w:val="23"/>
    <w:uiPriority w:val="99"/>
    <w:locked/>
    <w:rsid w:val="00EB0C22"/>
    <w:rPr>
      <w:sz w:val="24"/>
      <w:szCs w:val="24"/>
    </w:rPr>
  </w:style>
  <w:style w:type="character" w:customStyle="1" w:styleId="3c">
    <w:name w:val="Стиль3 Знак Знак"/>
    <w:basedOn w:val="a8"/>
    <w:link w:val="3d"/>
    <w:uiPriority w:val="99"/>
    <w:locked/>
    <w:rsid w:val="00EB0C22"/>
    <w:rPr>
      <w:sz w:val="24"/>
    </w:rPr>
  </w:style>
  <w:style w:type="paragraph" w:customStyle="1" w:styleId="3d">
    <w:name w:val="Стиль3 Знак"/>
    <w:basedOn w:val="23"/>
    <w:link w:val="3c"/>
    <w:uiPriority w:val="99"/>
    <w:rsid w:val="00EB0C22"/>
    <w:pPr>
      <w:widowControl w:val="0"/>
      <w:tabs>
        <w:tab w:val="num" w:pos="227"/>
      </w:tabs>
      <w:adjustRightInd w:val="0"/>
      <w:ind w:firstLine="0"/>
    </w:pPr>
    <w:rPr>
      <w:szCs w:val="20"/>
    </w:rPr>
  </w:style>
  <w:style w:type="paragraph" w:customStyle="1" w:styleId="2-11">
    <w:name w:val="содержание2-11"/>
    <w:basedOn w:val="a7"/>
    <w:uiPriority w:val="99"/>
    <w:rsid w:val="00EB0C22"/>
    <w:pPr>
      <w:spacing w:after="60"/>
      <w:jc w:val="both"/>
    </w:pPr>
  </w:style>
  <w:style w:type="paragraph" w:customStyle="1" w:styleId="affffd">
    <w:name w:val="Словарная статья"/>
    <w:basedOn w:val="a7"/>
    <w:next w:val="a7"/>
    <w:uiPriority w:val="99"/>
    <w:rsid w:val="00EB0C22"/>
    <w:pPr>
      <w:autoSpaceDE w:val="0"/>
      <w:autoSpaceDN w:val="0"/>
      <w:adjustRightInd w:val="0"/>
      <w:ind w:right="118"/>
      <w:jc w:val="both"/>
    </w:pPr>
    <w:rPr>
      <w:rFonts w:ascii="Arial" w:hAnsi="Arial"/>
      <w:sz w:val="20"/>
      <w:szCs w:val="20"/>
    </w:rPr>
  </w:style>
  <w:style w:type="paragraph" w:customStyle="1" w:styleId="FR2">
    <w:name w:val="FR2"/>
    <w:uiPriority w:val="99"/>
    <w:rsid w:val="00EB0C22"/>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e">
    <w:name w:val="текст таблицы"/>
    <w:basedOn w:val="a7"/>
    <w:uiPriority w:val="99"/>
    <w:rsid w:val="00EB0C22"/>
    <w:pPr>
      <w:spacing w:before="120"/>
      <w:ind w:right="-102"/>
    </w:pPr>
  </w:style>
  <w:style w:type="paragraph" w:customStyle="1" w:styleId="Web">
    <w:name w:val="Обычный (Web)"/>
    <w:basedOn w:val="a7"/>
    <w:uiPriority w:val="99"/>
    <w:rsid w:val="00EB0C22"/>
    <w:pPr>
      <w:spacing w:before="100" w:beforeAutospacing="1" w:after="100" w:afterAutospacing="1"/>
    </w:pPr>
  </w:style>
  <w:style w:type="character" w:customStyle="1" w:styleId="affff1">
    <w:name w:val="Пункт Знак Знак"/>
    <w:basedOn w:val="a8"/>
    <w:link w:val="affff0"/>
    <w:uiPriority w:val="99"/>
    <w:locked/>
    <w:rsid w:val="00EB0C22"/>
    <w:rPr>
      <w:snapToGrid w:val="0"/>
      <w:sz w:val="28"/>
    </w:rPr>
  </w:style>
  <w:style w:type="paragraph" w:customStyle="1" w:styleId="-">
    <w:name w:val="Контракт-пункт"/>
    <w:basedOn w:val="a7"/>
    <w:rsid w:val="00EB0C22"/>
    <w:pPr>
      <w:tabs>
        <w:tab w:val="num" w:pos="851"/>
      </w:tabs>
      <w:ind w:left="851" w:hanging="851"/>
      <w:jc w:val="both"/>
    </w:pPr>
  </w:style>
  <w:style w:type="paragraph" w:customStyle="1" w:styleId="-0">
    <w:name w:val="Контракт-раздел"/>
    <w:basedOn w:val="a7"/>
    <w:next w:val="-"/>
    <w:rsid w:val="00EB0C22"/>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7"/>
    <w:rsid w:val="00EB0C22"/>
    <w:pPr>
      <w:tabs>
        <w:tab w:val="num" w:pos="851"/>
      </w:tabs>
      <w:ind w:left="851" w:hanging="851"/>
      <w:jc w:val="both"/>
    </w:pPr>
  </w:style>
  <w:style w:type="paragraph" w:customStyle="1" w:styleId="-2">
    <w:name w:val="Контракт-подподпункт"/>
    <w:basedOn w:val="a7"/>
    <w:rsid w:val="00EB0C22"/>
    <w:pPr>
      <w:tabs>
        <w:tab w:val="num" w:pos="1418"/>
      </w:tabs>
      <w:ind w:left="1418" w:hanging="567"/>
      <w:jc w:val="both"/>
    </w:pPr>
  </w:style>
  <w:style w:type="character" w:customStyle="1" w:styleId="15">
    <w:name w:val="Пункт Знак1"/>
    <w:basedOn w:val="a8"/>
    <w:link w:val="a5"/>
    <w:locked/>
    <w:rsid w:val="00EB0C22"/>
    <w:rPr>
      <w:snapToGrid w:val="0"/>
      <w:sz w:val="28"/>
      <w:szCs w:val="28"/>
    </w:rPr>
  </w:style>
  <w:style w:type="character" w:customStyle="1" w:styleId="18">
    <w:name w:val="Подпункт Знак1"/>
    <w:basedOn w:val="a8"/>
    <w:link w:val="afff0"/>
    <w:uiPriority w:val="99"/>
    <w:locked/>
    <w:rsid w:val="00EB0C22"/>
    <w:rPr>
      <w:bCs/>
      <w:snapToGrid w:val="0"/>
      <w:sz w:val="22"/>
      <w:szCs w:val="22"/>
    </w:rPr>
  </w:style>
  <w:style w:type="character" w:customStyle="1" w:styleId="afffff">
    <w:name w:val="Знак Знак Знак"/>
    <w:basedOn w:val="a8"/>
    <w:uiPriority w:val="99"/>
    <w:rsid w:val="00EB0C22"/>
    <w:rPr>
      <w:rFonts w:cs="Times New Roman"/>
      <w:sz w:val="24"/>
      <w:lang w:val="ru-RU" w:eastAsia="ru-RU" w:bidi="ar-SA"/>
    </w:rPr>
  </w:style>
  <w:style w:type="paragraph" w:customStyle="1" w:styleId="200">
    <w:name w:val="Стиль Заголовок 2 + По центру Первая строка:  0 см"/>
    <w:basedOn w:val="aff5"/>
    <w:uiPriority w:val="99"/>
    <w:rsid w:val="00EB0C22"/>
    <w:pPr>
      <w:jc w:val="center"/>
    </w:pPr>
    <w:rPr>
      <w:rFonts w:ascii="Times New Roman" w:hAnsi="Times New Roman" w:cs="Courier New"/>
      <w:bCs/>
      <w:snapToGrid/>
      <w:sz w:val="24"/>
    </w:rPr>
  </w:style>
  <w:style w:type="paragraph" w:customStyle="1" w:styleId="2f0">
    <w:name w:val="Знак Знак Знак2 Знак"/>
    <w:basedOn w:val="a7"/>
    <w:uiPriority w:val="99"/>
    <w:rsid w:val="00EB0C22"/>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7"/>
    <w:uiPriority w:val="99"/>
    <w:rsid w:val="00EB0C22"/>
    <w:pPr>
      <w:ind w:left="426"/>
      <w:jc w:val="both"/>
    </w:pPr>
    <w:rPr>
      <w:sz w:val="20"/>
      <w:szCs w:val="20"/>
    </w:rPr>
  </w:style>
  <w:style w:type="paragraph" w:customStyle="1" w:styleId="213">
    <w:name w:val="Основной текст 21"/>
    <w:basedOn w:val="a7"/>
    <w:rsid w:val="00EB0C22"/>
    <w:pPr>
      <w:widowControl w:val="0"/>
      <w:ind w:firstLine="709"/>
      <w:jc w:val="both"/>
    </w:pPr>
    <w:rPr>
      <w:sz w:val="28"/>
      <w:szCs w:val="20"/>
    </w:rPr>
  </w:style>
  <w:style w:type="character" w:customStyle="1" w:styleId="1f1">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uiPriority w:val="99"/>
    <w:rsid w:val="00EB0C22"/>
    <w:rPr>
      <w:rFonts w:ascii="Times New Roman" w:hAnsi="Times New Roman" w:cs="Times New Roman"/>
      <w:sz w:val="20"/>
      <w:szCs w:val="20"/>
      <w:lang w:eastAsia="ru-RU"/>
    </w:rPr>
  </w:style>
  <w:style w:type="character" w:styleId="afffff0">
    <w:name w:val="footnote reference"/>
    <w:basedOn w:val="a8"/>
    <w:uiPriority w:val="99"/>
    <w:semiHidden/>
    <w:rsid w:val="00EB0C22"/>
    <w:rPr>
      <w:rFonts w:cs="Times New Roman"/>
      <w:vertAlign w:val="superscript"/>
    </w:rPr>
  </w:style>
  <w:style w:type="paragraph" w:customStyle="1" w:styleId="Listnumbers">
    <w:name w:val="List_numbers"/>
    <w:basedOn w:val="a7"/>
    <w:uiPriority w:val="99"/>
    <w:rsid w:val="00EB0C22"/>
    <w:pPr>
      <w:tabs>
        <w:tab w:val="num" w:pos="720"/>
      </w:tabs>
      <w:spacing w:before="240" w:after="240"/>
      <w:ind w:left="720" w:hanging="360"/>
      <w:jc w:val="both"/>
    </w:pPr>
    <w:rPr>
      <w:sz w:val="28"/>
    </w:rPr>
  </w:style>
  <w:style w:type="paragraph" w:customStyle="1" w:styleId="03osnovnoytexttabl">
    <w:name w:val="03osnovnoytexttabl"/>
    <w:basedOn w:val="a7"/>
    <w:uiPriority w:val="99"/>
    <w:rsid w:val="00EB0C22"/>
    <w:pPr>
      <w:spacing w:before="120" w:line="320" w:lineRule="atLeast"/>
    </w:pPr>
    <w:rPr>
      <w:rFonts w:ascii="GaramondC" w:hAnsi="GaramondC"/>
      <w:color w:val="000000"/>
      <w:sz w:val="20"/>
      <w:szCs w:val="20"/>
    </w:rPr>
  </w:style>
  <w:style w:type="paragraph" w:customStyle="1" w:styleId="54">
    <w:name w:val="Знак5 Знак Знак Знак"/>
    <w:basedOn w:val="a7"/>
    <w:uiPriority w:val="99"/>
    <w:rsid w:val="00EB0C22"/>
    <w:pPr>
      <w:spacing w:before="100" w:beforeAutospacing="1" w:after="100" w:afterAutospacing="1"/>
    </w:pPr>
    <w:rPr>
      <w:rFonts w:ascii="Tahoma" w:hAnsi="Tahoma"/>
      <w:sz w:val="20"/>
      <w:szCs w:val="20"/>
      <w:lang w:val="en-US" w:eastAsia="en-US"/>
    </w:rPr>
  </w:style>
  <w:style w:type="paragraph" w:customStyle="1" w:styleId="3e">
    <w:name w:val="Знак3"/>
    <w:basedOn w:val="a7"/>
    <w:uiPriority w:val="99"/>
    <w:rsid w:val="00EB0C22"/>
    <w:pPr>
      <w:spacing w:before="100" w:beforeAutospacing="1" w:after="100" w:afterAutospacing="1"/>
    </w:pPr>
    <w:rPr>
      <w:rFonts w:ascii="Tahoma" w:hAnsi="Tahoma"/>
      <w:sz w:val="20"/>
      <w:szCs w:val="20"/>
      <w:lang w:val="en-US" w:eastAsia="en-US"/>
    </w:rPr>
  </w:style>
  <w:style w:type="paragraph" w:styleId="afffff1">
    <w:name w:val="Note Heading"/>
    <w:basedOn w:val="a7"/>
    <w:next w:val="a7"/>
    <w:link w:val="afffff2"/>
    <w:rsid w:val="00EB0C22"/>
    <w:pPr>
      <w:spacing w:after="60"/>
      <w:jc w:val="both"/>
    </w:pPr>
  </w:style>
  <w:style w:type="character" w:customStyle="1" w:styleId="afffff2">
    <w:name w:val="Заголовок записки Знак"/>
    <w:basedOn w:val="a8"/>
    <w:link w:val="afffff1"/>
    <w:rsid w:val="00EB0C22"/>
    <w:rPr>
      <w:sz w:val="24"/>
      <w:szCs w:val="24"/>
    </w:rPr>
  </w:style>
  <w:style w:type="paragraph" w:styleId="afffff3">
    <w:name w:val="TOC Heading"/>
    <w:basedOn w:val="10"/>
    <w:next w:val="a7"/>
    <w:uiPriority w:val="39"/>
    <w:qFormat/>
    <w:rsid w:val="00EB0C22"/>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EB0C22"/>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7"/>
    <w:uiPriority w:val="99"/>
    <w:rsid w:val="00EB0C22"/>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8"/>
    <w:uiPriority w:val="99"/>
    <w:rsid w:val="00EB0C22"/>
    <w:rPr>
      <w:rFonts w:cs="Times New Roman"/>
    </w:rPr>
  </w:style>
  <w:style w:type="paragraph" w:customStyle="1" w:styleId="Style4">
    <w:name w:val="Style4"/>
    <w:basedOn w:val="a7"/>
    <w:uiPriority w:val="99"/>
    <w:rsid w:val="00EB0C22"/>
    <w:pPr>
      <w:widowControl w:val="0"/>
      <w:autoSpaceDE w:val="0"/>
      <w:autoSpaceDN w:val="0"/>
      <w:adjustRightInd w:val="0"/>
      <w:spacing w:line="302" w:lineRule="exact"/>
      <w:jc w:val="both"/>
    </w:pPr>
  </w:style>
  <w:style w:type="paragraph" w:customStyle="1" w:styleId="text-1">
    <w:name w:val="text-1"/>
    <w:basedOn w:val="a7"/>
    <w:uiPriority w:val="99"/>
    <w:rsid w:val="00EB0C22"/>
    <w:pPr>
      <w:spacing w:before="100" w:beforeAutospacing="1" w:after="100" w:afterAutospacing="1"/>
    </w:pPr>
  </w:style>
  <w:style w:type="paragraph" w:styleId="afffff4">
    <w:name w:val="No Spacing"/>
    <w:link w:val="afffff5"/>
    <w:uiPriority w:val="1"/>
    <w:qFormat/>
    <w:rsid w:val="00EB0C22"/>
    <w:pPr>
      <w:suppressAutoHyphens/>
    </w:pPr>
    <w:rPr>
      <w:rFonts w:eastAsia="Calibri"/>
      <w:kern w:val="1"/>
      <w:sz w:val="24"/>
      <w:szCs w:val="24"/>
      <w:lang w:eastAsia="ar-SA"/>
    </w:rPr>
  </w:style>
  <w:style w:type="character" w:customStyle="1" w:styleId="afffff5">
    <w:name w:val="Без интервала Знак"/>
    <w:basedOn w:val="a8"/>
    <w:link w:val="afffff4"/>
    <w:uiPriority w:val="99"/>
    <w:rsid w:val="00EB0C22"/>
    <w:rPr>
      <w:rFonts w:eastAsia="Calibri"/>
      <w:kern w:val="1"/>
      <w:sz w:val="24"/>
      <w:szCs w:val="24"/>
      <w:lang w:eastAsia="ar-SA"/>
    </w:rPr>
  </w:style>
  <w:style w:type="paragraph" w:customStyle="1" w:styleId="2f1">
    <w:name w:val="Пункт2"/>
    <w:basedOn w:val="a5"/>
    <w:uiPriority w:val="99"/>
    <w:rsid w:val="00EB0C22"/>
    <w:pPr>
      <w:keepNext/>
      <w:numPr>
        <w:ilvl w:val="0"/>
        <w:numId w:val="0"/>
      </w:numPr>
      <w:suppressAutoHyphens/>
      <w:spacing w:before="240" w:after="120" w:line="240" w:lineRule="auto"/>
      <w:jc w:val="left"/>
      <w:outlineLvl w:val="2"/>
    </w:pPr>
    <w:rPr>
      <w:b/>
      <w:snapToGrid/>
      <w:szCs w:val="20"/>
    </w:rPr>
  </w:style>
  <w:style w:type="character" w:styleId="afffff6">
    <w:name w:val="Subtle Emphasis"/>
    <w:basedOn w:val="a8"/>
    <w:uiPriority w:val="99"/>
    <w:qFormat/>
    <w:rsid w:val="00EB0C22"/>
    <w:rPr>
      <w:rFonts w:cs="Times New Roman"/>
      <w:i/>
      <w:iCs/>
      <w:color w:val="808080"/>
    </w:rPr>
  </w:style>
  <w:style w:type="character" w:styleId="afffff7">
    <w:name w:val="Emphasis"/>
    <w:basedOn w:val="a8"/>
    <w:uiPriority w:val="20"/>
    <w:qFormat/>
    <w:rsid w:val="00EB0C22"/>
    <w:rPr>
      <w:rFonts w:cs="Times New Roman"/>
      <w:i/>
      <w:iCs/>
    </w:rPr>
  </w:style>
  <w:style w:type="paragraph" w:customStyle="1" w:styleId="1CharChar">
    <w:name w:val="Знак1 Char Char"/>
    <w:basedOn w:val="a7"/>
    <w:uiPriority w:val="99"/>
    <w:rsid w:val="00EB0C22"/>
    <w:pPr>
      <w:spacing w:after="160" w:line="240" w:lineRule="exact"/>
    </w:pPr>
    <w:rPr>
      <w:rFonts w:ascii="Verdana" w:hAnsi="Verdana" w:cs="Verdana"/>
      <w:lang w:val="en-US" w:eastAsia="en-US"/>
    </w:rPr>
  </w:style>
  <w:style w:type="paragraph" w:customStyle="1" w:styleId="55">
    <w:name w:val="Стиль5"/>
    <w:basedOn w:val="a7"/>
    <w:uiPriority w:val="99"/>
    <w:rsid w:val="00EB0C22"/>
    <w:pPr>
      <w:ind w:firstLine="426"/>
      <w:jc w:val="center"/>
    </w:pPr>
    <w:rPr>
      <w:szCs w:val="20"/>
    </w:rPr>
  </w:style>
  <w:style w:type="paragraph" w:customStyle="1" w:styleId="afffff8">
    <w:name w:val="Обычный текст"/>
    <w:uiPriority w:val="99"/>
    <w:rsid w:val="00EB0C22"/>
    <w:pPr>
      <w:spacing w:after="60"/>
      <w:ind w:firstLine="737"/>
      <w:jc w:val="both"/>
    </w:pPr>
    <w:rPr>
      <w:sz w:val="24"/>
    </w:rPr>
  </w:style>
  <w:style w:type="character" w:customStyle="1" w:styleId="FontStyle51">
    <w:name w:val="Font Style51"/>
    <w:basedOn w:val="a8"/>
    <w:uiPriority w:val="99"/>
    <w:rsid w:val="00EB0C22"/>
    <w:rPr>
      <w:rFonts w:ascii="Times New Roman" w:hAnsi="Times New Roman" w:cs="Times New Roman"/>
      <w:sz w:val="22"/>
      <w:szCs w:val="22"/>
    </w:rPr>
  </w:style>
  <w:style w:type="paragraph" w:customStyle="1" w:styleId="Style17">
    <w:name w:val="Style17"/>
    <w:basedOn w:val="a7"/>
    <w:uiPriority w:val="99"/>
    <w:rsid w:val="00EB0C22"/>
    <w:pPr>
      <w:widowControl w:val="0"/>
      <w:autoSpaceDE w:val="0"/>
      <w:autoSpaceDN w:val="0"/>
      <w:adjustRightInd w:val="0"/>
    </w:pPr>
  </w:style>
  <w:style w:type="character" w:customStyle="1" w:styleId="FontStyle49">
    <w:name w:val="Font Style49"/>
    <w:basedOn w:val="a8"/>
    <w:uiPriority w:val="99"/>
    <w:rsid w:val="00EB0C22"/>
    <w:rPr>
      <w:rFonts w:ascii="Times New Roman" w:hAnsi="Times New Roman" w:cs="Times New Roman"/>
      <w:b/>
      <w:bCs/>
      <w:sz w:val="22"/>
      <w:szCs w:val="22"/>
    </w:rPr>
  </w:style>
  <w:style w:type="paragraph" w:customStyle="1" w:styleId="Style23">
    <w:name w:val="Style23"/>
    <w:basedOn w:val="a7"/>
    <w:uiPriority w:val="99"/>
    <w:rsid w:val="00EB0C22"/>
    <w:pPr>
      <w:widowControl w:val="0"/>
      <w:autoSpaceDE w:val="0"/>
      <w:autoSpaceDN w:val="0"/>
      <w:adjustRightInd w:val="0"/>
      <w:spacing w:line="278" w:lineRule="exact"/>
    </w:pPr>
  </w:style>
  <w:style w:type="paragraph" w:customStyle="1" w:styleId="Style27">
    <w:name w:val="Style27"/>
    <w:basedOn w:val="a7"/>
    <w:uiPriority w:val="99"/>
    <w:rsid w:val="00EB0C22"/>
    <w:pPr>
      <w:widowControl w:val="0"/>
      <w:autoSpaceDE w:val="0"/>
      <w:autoSpaceDN w:val="0"/>
      <w:adjustRightInd w:val="0"/>
      <w:spacing w:line="276" w:lineRule="exact"/>
      <w:ind w:hanging="355"/>
      <w:jc w:val="both"/>
    </w:pPr>
  </w:style>
  <w:style w:type="paragraph" w:customStyle="1" w:styleId="62">
    <w:name w:val="Маркированный 6"/>
    <w:basedOn w:val="a7"/>
    <w:autoRedefine/>
    <w:uiPriority w:val="99"/>
    <w:rsid w:val="00EB0C22"/>
    <w:pPr>
      <w:widowControl w:val="0"/>
      <w:spacing w:before="120"/>
    </w:pPr>
    <w:rPr>
      <w:bCs/>
    </w:rPr>
  </w:style>
  <w:style w:type="paragraph" w:customStyle="1" w:styleId="afffff9">
    <w:name w:val="Осн.текст(м)"/>
    <w:basedOn w:val="a7"/>
    <w:autoRedefine/>
    <w:uiPriority w:val="99"/>
    <w:rsid w:val="00EB0C22"/>
    <w:pPr>
      <w:tabs>
        <w:tab w:val="left" w:pos="7088"/>
        <w:tab w:val="left" w:pos="7371"/>
      </w:tabs>
      <w:ind w:left="720"/>
      <w:jc w:val="both"/>
    </w:pPr>
    <w:rPr>
      <w:szCs w:val="20"/>
    </w:rPr>
  </w:style>
  <w:style w:type="paragraph" w:customStyle="1" w:styleId="113">
    <w:name w:val="Заголовок 11"/>
    <w:basedOn w:val="a7"/>
    <w:next w:val="afffff9"/>
    <w:uiPriority w:val="99"/>
    <w:rsid w:val="00EB0C22"/>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7"/>
    <w:next w:val="afffff9"/>
    <w:uiPriority w:val="99"/>
    <w:rsid w:val="00EB0C22"/>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7"/>
    <w:next w:val="afffff9"/>
    <w:uiPriority w:val="99"/>
    <w:rsid w:val="00EB0C22"/>
    <w:pPr>
      <w:keepNext/>
      <w:tabs>
        <w:tab w:val="num" w:pos="864"/>
      </w:tabs>
      <w:spacing w:after="120"/>
      <w:ind w:left="864" w:hanging="864"/>
      <w:jc w:val="both"/>
    </w:pPr>
    <w:rPr>
      <w:szCs w:val="20"/>
    </w:rPr>
  </w:style>
  <w:style w:type="paragraph" w:customStyle="1" w:styleId="510">
    <w:name w:val="Заголовок 51"/>
    <w:basedOn w:val="a7"/>
    <w:next w:val="afffff9"/>
    <w:uiPriority w:val="99"/>
    <w:rsid w:val="00EB0C22"/>
    <w:pPr>
      <w:keepNext/>
      <w:keepLines/>
      <w:tabs>
        <w:tab w:val="num" w:pos="1008"/>
      </w:tabs>
      <w:spacing w:after="120"/>
      <w:ind w:left="1008" w:hanging="1008"/>
      <w:jc w:val="both"/>
    </w:pPr>
    <w:rPr>
      <w:szCs w:val="20"/>
    </w:rPr>
  </w:style>
  <w:style w:type="paragraph" w:customStyle="1" w:styleId="610">
    <w:name w:val="Заголовок 61"/>
    <w:basedOn w:val="a7"/>
    <w:next w:val="a7"/>
    <w:uiPriority w:val="99"/>
    <w:rsid w:val="00EB0C22"/>
    <w:pPr>
      <w:tabs>
        <w:tab w:val="num" w:pos="1152"/>
      </w:tabs>
      <w:spacing w:before="240" w:after="60"/>
      <w:ind w:left="1152" w:hanging="1152"/>
      <w:jc w:val="both"/>
    </w:pPr>
    <w:rPr>
      <w:i/>
      <w:sz w:val="22"/>
      <w:szCs w:val="20"/>
    </w:rPr>
  </w:style>
  <w:style w:type="paragraph" w:customStyle="1" w:styleId="xl77">
    <w:name w:val="xl77"/>
    <w:basedOn w:val="a7"/>
    <w:rsid w:val="00EB0C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7"/>
    <w:rsid w:val="00EB0C22"/>
    <w:pPr>
      <w:spacing w:before="100" w:beforeAutospacing="1" w:after="100" w:afterAutospacing="1"/>
      <w:jc w:val="center"/>
      <w:textAlignment w:val="center"/>
    </w:pPr>
    <w:rPr>
      <w:b/>
      <w:bCs/>
    </w:rPr>
  </w:style>
  <w:style w:type="paragraph" w:customStyle="1" w:styleId="Liststycke">
    <w:name w:val="Liststycke"/>
    <w:basedOn w:val="a7"/>
    <w:uiPriority w:val="99"/>
    <w:rsid w:val="00EB0C22"/>
    <w:pPr>
      <w:tabs>
        <w:tab w:val="left" w:pos="510"/>
      </w:tabs>
      <w:spacing w:before="240" w:after="240"/>
      <w:ind w:left="1134"/>
    </w:pPr>
    <w:rPr>
      <w:rFonts w:ascii="Calibri" w:hAnsi="Calibri" w:cs="Calibri"/>
      <w:i/>
      <w:iCs/>
      <w:sz w:val="20"/>
      <w:szCs w:val="20"/>
      <w:lang w:val="en-GB" w:eastAsia="en-US"/>
    </w:rPr>
  </w:style>
  <w:style w:type="character" w:styleId="afffffa">
    <w:name w:val="Strong"/>
    <w:basedOn w:val="a8"/>
    <w:qFormat/>
    <w:rsid w:val="00EB0C22"/>
    <w:rPr>
      <w:rFonts w:cs="Times New Roman"/>
      <w:b/>
      <w:bCs/>
    </w:rPr>
  </w:style>
  <w:style w:type="paragraph" w:customStyle="1" w:styleId="Style10">
    <w:name w:val="Style10"/>
    <w:basedOn w:val="a7"/>
    <w:uiPriority w:val="99"/>
    <w:rsid w:val="00EB0C22"/>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7"/>
    <w:uiPriority w:val="99"/>
    <w:rsid w:val="00EB0C22"/>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8"/>
    <w:uiPriority w:val="99"/>
    <w:rsid w:val="00EB0C22"/>
    <w:rPr>
      <w:rFonts w:ascii="Palatino Linotype" w:hAnsi="Palatino Linotype" w:cs="Palatino Linotype"/>
      <w:sz w:val="24"/>
      <w:szCs w:val="24"/>
    </w:rPr>
  </w:style>
  <w:style w:type="paragraph" w:customStyle="1" w:styleId="Style7">
    <w:name w:val="Style7"/>
    <w:basedOn w:val="a7"/>
    <w:uiPriority w:val="99"/>
    <w:rsid w:val="00EB0C22"/>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7"/>
    <w:uiPriority w:val="99"/>
    <w:rsid w:val="00EB0C22"/>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8"/>
    <w:uiPriority w:val="99"/>
    <w:rsid w:val="00EB0C22"/>
    <w:rPr>
      <w:rFonts w:ascii="Palatino Linotype" w:hAnsi="Palatino Linotype" w:cs="Palatino Linotype"/>
      <w:b/>
      <w:bCs/>
      <w:spacing w:val="-20"/>
      <w:sz w:val="42"/>
      <w:szCs w:val="42"/>
    </w:rPr>
  </w:style>
  <w:style w:type="character" w:styleId="afffffb">
    <w:name w:val="line number"/>
    <w:basedOn w:val="a8"/>
    <w:rsid w:val="00EB0C22"/>
  </w:style>
  <w:style w:type="paragraph" w:customStyle="1" w:styleId="1f2">
    <w:name w:val="Знак Знак Знак Знак Знак Знак1 Знак"/>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afffffc">
    <w:name w:val="Знак Знак Знак Знак Знак Знак Знак"/>
    <w:basedOn w:val="a7"/>
    <w:rsid w:val="00EB0C22"/>
    <w:pPr>
      <w:spacing w:after="160" w:line="240" w:lineRule="exact"/>
    </w:pPr>
    <w:rPr>
      <w:rFonts w:ascii="Verdana" w:hAnsi="Verdana" w:cs="Verdana"/>
      <w:sz w:val="20"/>
      <w:szCs w:val="20"/>
      <w:lang w:val="en-US" w:eastAsia="en-US"/>
    </w:rPr>
  </w:style>
  <w:style w:type="paragraph" w:customStyle="1" w:styleId="1f3">
    <w:name w:val="Знак1"/>
    <w:basedOn w:val="a7"/>
    <w:rsid w:val="00EB0C22"/>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7"/>
    <w:rsid w:val="00EB0C22"/>
    <w:pPr>
      <w:tabs>
        <w:tab w:val="left" w:pos="709"/>
      </w:tabs>
      <w:spacing w:before="120" w:after="120"/>
      <w:ind w:left="709" w:hanging="709"/>
      <w:jc w:val="both"/>
    </w:pPr>
    <w:rPr>
      <w:szCs w:val="20"/>
    </w:rPr>
  </w:style>
  <w:style w:type="paragraph" w:customStyle="1" w:styleId="22">
    <w:name w:val="Текст 2"/>
    <w:basedOn w:val="20"/>
    <w:rsid w:val="00EB0C22"/>
    <w:pPr>
      <w:keepNext w:val="0"/>
      <w:numPr>
        <w:numId w:val="42"/>
      </w:numPr>
      <w:spacing w:before="0" w:after="120"/>
      <w:jc w:val="both"/>
    </w:pPr>
    <w:rPr>
      <w:rFonts w:ascii="Times New Roman" w:hAnsi="Times New Roman"/>
      <w:b w:val="0"/>
      <w:i w:val="0"/>
      <w:iCs w:val="0"/>
      <w:sz w:val="24"/>
      <w:szCs w:val="24"/>
    </w:rPr>
  </w:style>
  <w:style w:type="paragraph" w:customStyle="1" w:styleId="33">
    <w:name w:val="Текст 3"/>
    <w:basedOn w:val="31"/>
    <w:rsid w:val="00EB0C22"/>
    <w:pPr>
      <w:keepNext w:val="0"/>
      <w:numPr>
        <w:numId w:val="42"/>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7"/>
    <w:rsid w:val="00EB0C22"/>
    <w:pPr>
      <w:numPr>
        <w:numId w:val="42"/>
      </w:numPr>
      <w:spacing w:before="360" w:after="240"/>
    </w:pPr>
    <w:rPr>
      <w:b/>
      <w:bCs/>
      <w:sz w:val="26"/>
      <w:szCs w:val="26"/>
    </w:rPr>
  </w:style>
  <w:style w:type="paragraph" w:customStyle="1" w:styleId="2f2">
    <w:name w:val="овной текст с отступом 2"/>
    <w:basedOn w:val="a7"/>
    <w:rsid w:val="00EB0C22"/>
    <w:pPr>
      <w:widowControl w:val="0"/>
      <w:tabs>
        <w:tab w:val="left" w:pos="709"/>
      </w:tabs>
      <w:spacing w:before="120" w:after="120"/>
      <w:ind w:left="709" w:hanging="709"/>
      <w:jc w:val="both"/>
    </w:pPr>
    <w:rPr>
      <w:szCs w:val="20"/>
    </w:rPr>
  </w:style>
  <w:style w:type="paragraph" w:customStyle="1" w:styleId="afffffd">
    <w:name w:val="Базовый"/>
    <w:rsid w:val="00EB0C22"/>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7"/>
    <w:rsid w:val="00EB0C22"/>
    <w:pPr>
      <w:tabs>
        <w:tab w:val="left" w:pos="709"/>
      </w:tabs>
      <w:spacing w:before="120" w:after="120"/>
      <w:ind w:left="709" w:hanging="709"/>
      <w:jc w:val="both"/>
    </w:pPr>
    <w:rPr>
      <w:szCs w:val="20"/>
    </w:rPr>
  </w:style>
  <w:style w:type="paragraph" w:styleId="3f">
    <w:name w:val="List 3"/>
    <w:basedOn w:val="a7"/>
    <w:uiPriority w:val="99"/>
    <w:semiHidden/>
    <w:unhideWhenUsed/>
    <w:rsid w:val="00EB0C22"/>
    <w:pPr>
      <w:ind w:left="849" w:hanging="283"/>
      <w:contextualSpacing/>
    </w:pPr>
  </w:style>
  <w:style w:type="paragraph" w:customStyle="1" w:styleId="ContractText">
    <w:name w:val="Contract Text"/>
    <w:basedOn w:val="a7"/>
    <w:rsid w:val="00EB0C22"/>
    <w:pPr>
      <w:autoSpaceDE w:val="0"/>
      <w:autoSpaceDN w:val="0"/>
      <w:spacing w:after="120"/>
      <w:jc w:val="both"/>
    </w:pPr>
    <w:rPr>
      <w:rFonts w:ascii="ArtsansLightC" w:hAnsi="ArtsansLightC" w:cs="ArtsansLightC"/>
    </w:rPr>
  </w:style>
  <w:style w:type="paragraph" w:customStyle="1" w:styleId="Style3">
    <w:name w:val="Style3"/>
    <w:basedOn w:val="a7"/>
    <w:uiPriority w:val="99"/>
    <w:rsid w:val="00EB0C22"/>
    <w:pPr>
      <w:widowControl w:val="0"/>
      <w:autoSpaceDE w:val="0"/>
      <w:autoSpaceDN w:val="0"/>
      <w:adjustRightInd w:val="0"/>
      <w:spacing w:line="276" w:lineRule="exact"/>
      <w:ind w:hanging="662"/>
      <w:jc w:val="both"/>
    </w:pPr>
  </w:style>
  <w:style w:type="character" w:styleId="afffffe">
    <w:name w:val="Intense Emphasis"/>
    <w:basedOn w:val="a8"/>
    <w:uiPriority w:val="21"/>
    <w:qFormat/>
    <w:rsid w:val="00EB0C22"/>
    <w:rPr>
      <w:b/>
      <w:bCs/>
      <w:i/>
      <w:iCs/>
      <w:color w:val="4F81BD" w:themeColor="accent1"/>
    </w:rPr>
  </w:style>
  <w:style w:type="paragraph" w:styleId="2f3">
    <w:name w:val="Quote"/>
    <w:basedOn w:val="a7"/>
    <w:next w:val="a7"/>
    <w:link w:val="2f4"/>
    <w:uiPriority w:val="29"/>
    <w:qFormat/>
    <w:rsid w:val="00EB0C22"/>
    <w:rPr>
      <w:i/>
      <w:iCs/>
      <w:color w:val="000000" w:themeColor="text1"/>
    </w:rPr>
  </w:style>
  <w:style w:type="character" w:customStyle="1" w:styleId="2f4">
    <w:name w:val="Цитата 2 Знак"/>
    <w:basedOn w:val="a8"/>
    <w:link w:val="2f3"/>
    <w:uiPriority w:val="29"/>
    <w:rsid w:val="00EB0C22"/>
    <w:rPr>
      <w:i/>
      <w:iCs/>
      <w:color w:val="000000" w:themeColor="text1"/>
      <w:sz w:val="24"/>
      <w:szCs w:val="24"/>
    </w:rPr>
  </w:style>
  <w:style w:type="paragraph" w:customStyle="1" w:styleId="320">
    <w:name w:val="Основной текст с отступом 32"/>
    <w:basedOn w:val="a7"/>
    <w:uiPriority w:val="99"/>
    <w:rsid w:val="00E7159A"/>
    <w:pPr>
      <w:suppressAutoHyphens/>
      <w:ind w:left="426"/>
      <w:jc w:val="both"/>
    </w:pPr>
    <w:rPr>
      <w:rFonts w:cs="Calibri"/>
      <w:lang w:eastAsia="ar-SA"/>
    </w:rPr>
  </w:style>
  <w:style w:type="character" w:customStyle="1" w:styleId="apple-style-span">
    <w:name w:val="apple-style-span"/>
    <w:basedOn w:val="a8"/>
    <w:rsid w:val="008606EB"/>
  </w:style>
  <w:style w:type="paragraph" w:customStyle="1" w:styleId="2f5">
    <w:name w:val="Абзац списка2"/>
    <w:basedOn w:val="a7"/>
    <w:rsid w:val="001C2B69"/>
    <w:pPr>
      <w:spacing w:line="360" w:lineRule="auto"/>
      <w:ind w:left="720" w:firstLine="567"/>
      <w:contextualSpacing/>
      <w:jc w:val="both"/>
    </w:pPr>
    <w:rPr>
      <w:rFonts w:eastAsia="Calibri"/>
      <w:sz w:val="28"/>
      <w:szCs w:val="28"/>
    </w:rPr>
  </w:style>
  <w:style w:type="paragraph" w:customStyle="1" w:styleId="Style6">
    <w:name w:val="Style6"/>
    <w:basedOn w:val="a7"/>
    <w:rsid w:val="007C183E"/>
    <w:pPr>
      <w:widowControl w:val="0"/>
      <w:autoSpaceDE w:val="0"/>
      <w:autoSpaceDN w:val="0"/>
      <w:adjustRightInd w:val="0"/>
    </w:pPr>
  </w:style>
  <w:style w:type="paragraph" w:customStyle="1" w:styleId="240">
    <w:name w:val="Основной текст с отступом 24"/>
    <w:basedOn w:val="a7"/>
    <w:rsid w:val="00DF0500"/>
    <w:pPr>
      <w:tabs>
        <w:tab w:val="left" w:pos="709"/>
      </w:tabs>
      <w:spacing w:before="120" w:after="120"/>
      <w:ind w:left="709" w:hanging="709"/>
      <w:jc w:val="both"/>
    </w:pPr>
    <w:rPr>
      <w:szCs w:val="20"/>
    </w:rPr>
  </w:style>
  <w:style w:type="paragraph" w:customStyle="1" w:styleId="xl63">
    <w:name w:val="xl63"/>
    <w:basedOn w:val="a7"/>
    <w:rsid w:val="00DF0500"/>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7"/>
    <w:rsid w:val="00DF0500"/>
    <w:pPr>
      <w:pBdr>
        <w:right w:val="single" w:sz="12" w:space="0" w:color="auto"/>
      </w:pBdr>
      <w:spacing w:before="100" w:beforeAutospacing="1" w:after="100" w:afterAutospacing="1"/>
      <w:jc w:val="center"/>
      <w:textAlignment w:val="top"/>
    </w:pPr>
    <w:rPr>
      <w:b/>
      <w:bCs/>
    </w:rPr>
  </w:style>
  <w:style w:type="paragraph" w:customStyle="1" w:styleId="xl65">
    <w:name w:val="xl65"/>
    <w:basedOn w:val="a7"/>
    <w:rsid w:val="00DF0500"/>
    <w:pPr>
      <w:pBdr>
        <w:right w:val="single" w:sz="12" w:space="0" w:color="auto"/>
      </w:pBdr>
      <w:spacing w:before="100" w:beforeAutospacing="1" w:after="100" w:afterAutospacing="1"/>
      <w:textAlignment w:val="top"/>
    </w:pPr>
  </w:style>
  <w:style w:type="paragraph" w:customStyle="1" w:styleId="xl66">
    <w:name w:val="xl66"/>
    <w:basedOn w:val="a7"/>
    <w:rsid w:val="00DF0500"/>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7"/>
    <w:rsid w:val="00DF0500"/>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7"/>
    <w:rsid w:val="00DF0500"/>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7"/>
    <w:rsid w:val="00DF0500"/>
    <w:pPr>
      <w:pBdr>
        <w:right w:val="single" w:sz="12" w:space="0" w:color="auto"/>
      </w:pBdr>
      <w:spacing w:before="100" w:beforeAutospacing="1" w:after="100" w:afterAutospacing="1"/>
      <w:jc w:val="both"/>
      <w:textAlignment w:val="top"/>
    </w:pPr>
  </w:style>
  <w:style w:type="paragraph" w:customStyle="1" w:styleId="xl70">
    <w:name w:val="xl70"/>
    <w:basedOn w:val="a7"/>
    <w:rsid w:val="00DF0500"/>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7"/>
    <w:rsid w:val="00DF0500"/>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7"/>
    <w:rsid w:val="00DF0500"/>
    <w:pPr>
      <w:pBdr>
        <w:right w:val="single" w:sz="12" w:space="0" w:color="auto"/>
      </w:pBdr>
      <w:spacing w:before="100" w:beforeAutospacing="1" w:after="100" w:afterAutospacing="1"/>
      <w:textAlignment w:val="top"/>
    </w:pPr>
  </w:style>
  <w:style w:type="paragraph" w:customStyle="1" w:styleId="xl73">
    <w:name w:val="xl73"/>
    <w:basedOn w:val="a7"/>
    <w:rsid w:val="00DF0500"/>
    <w:pPr>
      <w:pBdr>
        <w:right w:val="single" w:sz="12" w:space="0" w:color="auto"/>
      </w:pBdr>
      <w:spacing w:before="100" w:beforeAutospacing="1" w:after="100" w:afterAutospacing="1"/>
      <w:jc w:val="center"/>
      <w:textAlignment w:val="top"/>
    </w:pPr>
  </w:style>
  <w:style w:type="paragraph" w:customStyle="1" w:styleId="xl74">
    <w:name w:val="xl74"/>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7"/>
    <w:rsid w:val="00DF0500"/>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7"/>
    <w:rsid w:val="00DF0500"/>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7"/>
    <w:rsid w:val="00DF0500"/>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7"/>
    <w:rsid w:val="00DF0500"/>
    <w:pPr>
      <w:pBdr>
        <w:bottom w:val="single" w:sz="8" w:space="0" w:color="auto"/>
        <w:right w:val="single" w:sz="12" w:space="0" w:color="auto"/>
      </w:pBdr>
      <w:spacing w:before="100" w:beforeAutospacing="1" w:after="100" w:afterAutospacing="1"/>
    </w:pPr>
  </w:style>
  <w:style w:type="paragraph" w:customStyle="1" w:styleId="xl80">
    <w:name w:val="xl80"/>
    <w:basedOn w:val="a7"/>
    <w:rsid w:val="00DF0500"/>
    <w:pPr>
      <w:spacing w:before="100" w:beforeAutospacing="1" w:after="100" w:afterAutospacing="1"/>
    </w:pPr>
    <w:rPr>
      <w:b/>
      <w:bCs/>
    </w:rPr>
  </w:style>
  <w:style w:type="paragraph" w:customStyle="1" w:styleId="xl81">
    <w:name w:val="xl81"/>
    <w:basedOn w:val="a7"/>
    <w:rsid w:val="00DF0500"/>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7"/>
    <w:rsid w:val="00DF0500"/>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7"/>
    <w:rsid w:val="00DF0500"/>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7"/>
    <w:rsid w:val="00DF0500"/>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7"/>
    <w:rsid w:val="00DF0500"/>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7"/>
    <w:rsid w:val="00DF0500"/>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7"/>
    <w:rsid w:val="00DF0500"/>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7"/>
    <w:rsid w:val="00DF0500"/>
    <w:pPr>
      <w:pBdr>
        <w:left w:val="single" w:sz="12" w:space="0" w:color="auto"/>
      </w:pBdr>
      <w:spacing w:before="100" w:beforeAutospacing="1" w:after="100" w:afterAutospacing="1"/>
      <w:jc w:val="center"/>
      <w:textAlignment w:val="top"/>
    </w:pPr>
    <w:rPr>
      <w:b/>
      <w:bCs/>
    </w:rPr>
  </w:style>
  <w:style w:type="paragraph" w:customStyle="1" w:styleId="xl92">
    <w:name w:val="xl92"/>
    <w:basedOn w:val="a7"/>
    <w:rsid w:val="00DF0500"/>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7"/>
    <w:rsid w:val="00DF0500"/>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7"/>
    <w:rsid w:val="00DF0500"/>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7"/>
    <w:rsid w:val="00DF0500"/>
    <w:pPr>
      <w:pBdr>
        <w:left w:val="single" w:sz="12" w:space="0" w:color="auto"/>
        <w:right w:val="single" w:sz="12" w:space="0" w:color="auto"/>
      </w:pBdr>
      <w:spacing w:before="100" w:beforeAutospacing="1" w:after="100" w:afterAutospacing="1"/>
      <w:jc w:val="center"/>
      <w:textAlignment w:val="top"/>
    </w:pPr>
  </w:style>
  <w:style w:type="paragraph" w:customStyle="1" w:styleId="3f0">
    <w:name w:val="Обычный3"/>
    <w:rsid w:val="00DF0500"/>
    <w:rPr>
      <w:sz w:val="24"/>
    </w:rPr>
  </w:style>
  <w:style w:type="paragraph" w:customStyle="1" w:styleId="250">
    <w:name w:val="Основной текст с отступом 25"/>
    <w:basedOn w:val="a7"/>
    <w:rsid w:val="00DF050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f">
    <w:name w:val="Основной"/>
    <w:basedOn w:val="a7"/>
    <w:rsid w:val="00DF0500"/>
    <w:pPr>
      <w:spacing w:after="120"/>
      <w:ind w:firstLine="851"/>
      <w:jc w:val="both"/>
    </w:pPr>
  </w:style>
  <w:style w:type="character" w:customStyle="1" w:styleId="fontstyle14">
    <w:name w:val="fontstyle14"/>
    <w:basedOn w:val="a8"/>
    <w:rsid w:val="00DF0500"/>
  </w:style>
  <w:style w:type="character" w:customStyle="1" w:styleId="ConsNormal0">
    <w:name w:val="ConsNormal Знак Знак"/>
    <w:basedOn w:val="a8"/>
    <w:rsid w:val="00DF0500"/>
    <w:rPr>
      <w:rFonts w:ascii="Arial" w:hAnsi="Arial" w:cs="Arial"/>
      <w:lang w:val="ru-RU" w:eastAsia="ru-RU" w:bidi="ar-SA"/>
    </w:rPr>
  </w:style>
  <w:style w:type="paragraph" w:customStyle="1" w:styleId="312">
    <w:name w:val="Основной текст 31"/>
    <w:basedOn w:val="a7"/>
    <w:rsid w:val="00DF0500"/>
    <w:pPr>
      <w:tabs>
        <w:tab w:val="left" w:pos="426"/>
      </w:tabs>
      <w:jc w:val="both"/>
    </w:pPr>
    <w:rPr>
      <w:rFonts w:ascii="Arial" w:hAnsi="Arial"/>
      <w:szCs w:val="20"/>
    </w:rPr>
  </w:style>
  <w:style w:type="character" w:customStyle="1" w:styleId="FontStyle17">
    <w:name w:val="Font Style17"/>
    <w:basedOn w:val="a8"/>
    <w:rsid w:val="00DF0500"/>
    <w:rPr>
      <w:rFonts w:ascii="Times New Roman" w:hAnsi="Times New Roman" w:cs="Times New Roman"/>
      <w:sz w:val="22"/>
      <w:szCs w:val="22"/>
    </w:rPr>
  </w:style>
  <w:style w:type="paragraph" w:customStyle="1" w:styleId="Style40">
    <w:name w:val="Style40"/>
    <w:basedOn w:val="a7"/>
    <w:rsid w:val="00DF0500"/>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8"/>
    <w:rsid w:val="00DF0500"/>
    <w:rPr>
      <w:rFonts w:ascii="Arial Unicode MS" w:eastAsia="Arial Unicode MS" w:cs="Arial Unicode MS"/>
      <w:sz w:val="18"/>
      <w:szCs w:val="18"/>
    </w:rPr>
  </w:style>
  <w:style w:type="character" w:styleId="affffff0">
    <w:name w:val="endnote reference"/>
    <w:basedOn w:val="a8"/>
    <w:uiPriority w:val="99"/>
    <w:semiHidden/>
    <w:unhideWhenUsed/>
    <w:rsid w:val="00DF0500"/>
    <w:rPr>
      <w:vertAlign w:val="superscript"/>
    </w:rPr>
  </w:style>
  <w:style w:type="numbering" w:customStyle="1" w:styleId="a3">
    <w:name w:val="МУ_БУЛЕТЫ"/>
    <w:uiPriority w:val="99"/>
    <w:rsid w:val="00DF0500"/>
    <w:pPr>
      <w:numPr>
        <w:numId w:val="58"/>
      </w:numPr>
    </w:pPr>
  </w:style>
  <w:style w:type="paragraph" w:customStyle="1" w:styleId="-3">
    <w:name w:val="Текст-простой"/>
    <w:basedOn w:val="a7"/>
    <w:rsid w:val="00DF0500"/>
    <w:pPr>
      <w:spacing w:after="60"/>
      <w:jc w:val="both"/>
    </w:pPr>
  </w:style>
  <w:style w:type="paragraph" w:customStyle="1" w:styleId="-12">
    <w:name w:val="Обычный-12пт"/>
    <w:basedOn w:val="a7"/>
    <w:rsid w:val="00DF0500"/>
  </w:style>
  <w:style w:type="paragraph" w:customStyle="1" w:styleId="-4">
    <w:name w:val="Заголовок-простой"/>
    <w:basedOn w:val="a7"/>
    <w:next w:val="-3"/>
    <w:rsid w:val="00DF0500"/>
    <w:pPr>
      <w:spacing w:before="240" w:after="120"/>
      <w:jc w:val="center"/>
    </w:pPr>
    <w:rPr>
      <w:b/>
      <w:bCs/>
      <w:sz w:val="28"/>
    </w:rPr>
  </w:style>
  <w:style w:type="character" w:customStyle="1" w:styleId="313">
    <w:name w:val="Основной текст с отступом 3 Знак1"/>
    <w:basedOn w:val="a8"/>
    <w:locked/>
    <w:rsid w:val="00DF0500"/>
    <w:rPr>
      <w:color w:val="0000FF"/>
      <w:sz w:val="24"/>
      <w:szCs w:val="24"/>
      <w:u w:val="single"/>
    </w:rPr>
  </w:style>
  <w:style w:type="character" w:customStyle="1" w:styleId="afff4">
    <w:name w:val="Абзац списка Знак"/>
    <w:link w:val="afff3"/>
    <w:uiPriority w:val="34"/>
    <w:rsid w:val="00DF0500"/>
    <w:rPr>
      <w:rFonts w:ascii="Calibri" w:eastAsia="Calibri" w:hAnsi="Calibri"/>
      <w:sz w:val="22"/>
      <w:szCs w:val="22"/>
      <w:lang w:eastAsia="en-US"/>
    </w:rPr>
  </w:style>
  <w:style w:type="paragraph" w:customStyle="1" w:styleId="affffff1">
    <w:name w:val="МСЗ_обычный"/>
    <w:basedOn w:val="a7"/>
    <w:rsid w:val="00DF0500"/>
    <w:pPr>
      <w:spacing w:before="120" w:after="120" w:line="276" w:lineRule="auto"/>
      <w:ind w:firstLine="851"/>
      <w:jc w:val="both"/>
    </w:pPr>
  </w:style>
  <w:style w:type="paragraph" w:customStyle="1" w:styleId="phNormal">
    <w:name w:val="ph_Normal Знак Знак Знак Знак"/>
    <w:basedOn w:val="a7"/>
    <w:rsid w:val="00DF0500"/>
    <w:pPr>
      <w:widowControl w:val="0"/>
      <w:adjustRightInd w:val="0"/>
      <w:spacing w:before="120" w:after="120" w:line="360" w:lineRule="auto"/>
      <w:ind w:firstLine="851"/>
      <w:jc w:val="both"/>
      <w:textAlignment w:val="baseline"/>
    </w:pPr>
  </w:style>
  <w:style w:type="character" w:customStyle="1" w:styleId="1f4">
    <w:name w:val="Стиль1 Знак"/>
    <w:rsid w:val="00DF0500"/>
    <w:rPr>
      <w:rFonts w:ascii="Arial" w:hAnsi="Arial"/>
      <w:b/>
      <w:bCs/>
      <w:sz w:val="24"/>
      <w:szCs w:val="24"/>
    </w:rPr>
  </w:style>
  <w:style w:type="paragraph" w:customStyle="1" w:styleId="HEADINGS">
    <w:name w:val="HEADINGS"/>
    <w:basedOn w:val="10"/>
    <w:autoRedefine/>
    <w:qFormat/>
    <w:rsid w:val="00DF0500"/>
    <w:pPr>
      <w:numPr>
        <w:numId w:val="0"/>
      </w:numPr>
      <w:spacing w:before="240" w:after="240"/>
      <w:jc w:val="left"/>
    </w:pPr>
    <w:rPr>
      <w:b/>
      <w:bCs/>
      <w:iCs w:val="0"/>
      <w:sz w:val="28"/>
      <w:szCs w:val="28"/>
    </w:rPr>
  </w:style>
  <w:style w:type="paragraph" w:customStyle="1" w:styleId="CharChar1CharCharCharCharCharChar1">
    <w:name w:val="Char Char1 Знак Знак Знак Знак Знак Char Char Знак Знак Char Char Знак Знак Char Char1 Знак Знак Знак"/>
    <w:basedOn w:val="a7"/>
    <w:semiHidden/>
    <w:rsid w:val="00DF0500"/>
    <w:pPr>
      <w:spacing w:before="120" w:line="240" w:lineRule="exact"/>
    </w:pPr>
    <w:rPr>
      <w:rFonts w:ascii="Verdana" w:hAnsi="Verdana"/>
      <w:sz w:val="20"/>
      <w:szCs w:val="20"/>
      <w:lang w:val="en-US" w:eastAsia="en-US"/>
    </w:rPr>
  </w:style>
  <w:style w:type="paragraph" w:customStyle="1" w:styleId="MainTXT">
    <w:name w:val="MainTXT"/>
    <w:basedOn w:val="a7"/>
    <w:rsid w:val="00DF0500"/>
    <w:pPr>
      <w:spacing w:line="360" w:lineRule="auto"/>
      <w:ind w:left="142" w:firstLine="709"/>
      <w:jc w:val="both"/>
    </w:pPr>
    <w:rPr>
      <w:szCs w:val="20"/>
    </w:rPr>
  </w:style>
  <w:style w:type="paragraph" w:customStyle="1" w:styleId="List1">
    <w:name w:val="List1"/>
    <w:basedOn w:val="a7"/>
    <w:rsid w:val="00DF0500"/>
    <w:pPr>
      <w:numPr>
        <w:numId w:val="59"/>
      </w:numPr>
      <w:spacing w:line="360" w:lineRule="auto"/>
      <w:jc w:val="both"/>
    </w:pPr>
    <w:rPr>
      <w:szCs w:val="20"/>
    </w:rPr>
  </w:style>
  <w:style w:type="paragraph" w:customStyle="1" w:styleId="style16">
    <w:name w:val="style16"/>
    <w:basedOn w:val="a7"/>
    <w:uiPriority w:val="99"/>
    <w:rsid w:val="00DF0500"/>
    <w:pPr>
      <w:spacing w:before="100" w:beforeAutospacing="1" w:after="100" w:afterAutospacing="1"/>
    </w:pPr>
    <w:rPr>
      <w:rFonts w:eastAsia="Calibri"/>
    </w:rPr>
  </w:style>
  <w:style w:type="character" w:customStyle="1" w:styleId="fontstyle44">
    <w:name w:val="fontstyle44"/>
    <w:basedOn w:val="a8"/>
    <w:rsid w:val="00DF0500"/>
  </w:style>
  <w:style w:type="paragraph" w:customStyle="1" w:styleId="affffff2">
    <w:name w:val="Обычный для титульного листа"/>
    <w:basedOn w:val="a7"/>
    <w:qFormat/>
    <w:rsid w:val="00DF0500"/>
    <w:pPr>
      <w:jc w:val="center"/>
    </w:pPr>
  </w:style>
  <w:style w:type="paragraph" w:customStyle="1" w:styleId="DocumentTitle">
    <w:name w:val="*Document Title"/>
    <w:basedOn w:val="ad"/>
    <w:rsid w:val="00DF0500"/>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Body1">
    <w:name w:val="*Body 1"/>
    <w:rsid w:val="00DF0500"/>
    <w:pPr>
      <w:spacing w:after="240" w:line="280" w:lineRule="exact"/>
    </w:pPr>
    <w:rPr>
      <w:rFonts w:ascii="Times" w:hAnsi="Times"/>
      <w:noProof/>
      <w:sz w:val="22"/>
      <w:lang w:val="en-US" w:eastAsia="en-US"/>
    </w:rPr>
  </w:style>
  <w:style w:type="paragraph" w:customStyle="1" w:styleId="Bullet1">
    <w:name w:val="*Bullet 1"/>
    <w:basedOn w:val="a7"/>
    <w:rsid w:val="00DF0500"/>
    <w:pPr>
      <w:keepLines/>
      <w:spacing w:after="120" w:line="240" w:lineRule="exact"/>
    </w:pPr>
    <w:rPr>
      <w:rFonts w:ascii="Verdana" w:hAnsi="Verdana"/>
      <w:color w:val="000000"/>
      <w:sz w:val="18"/>
      <w:szCs w:val="20"/>
      <w:lang w:val="en-US" w:eastAsia="en-US"/>
    </w:rPr>
  </w:style>
  <w:style w:type="character" w:customStyle="1" w:styleId="1f5">
    <w:name w:val="Текст примечания Знак1"/>
    <w:basedOn w:val="a8"/>
    <w:rsid w:val="00DF0500"/>
  </w:style>
  <w:style w:type="numbering" w:customStyle="1" w:styleId="SymbolSymbol12">
    <w:name w:val="Стиль маркированный Symbol (Symbol) (латиница) 12 пт Черный Пер..."/>
    <w:basedOn w:val="aa"/>
    <w:rsid w:val="00DF0500"/>
    <w:pPr>
      <w:numPr>
        <w:numId w:val="60"/>
      </w:numPr>
    </w:pPr>
  </w:style>
  <w:style w:type="paragraph" w:customStyle="1" w:styleId="a1">
    <w:name w:val="Подпункт договора"/>
    <w:basedOn w:val="a7"/>
    <w:rsid w:val="00DF0500"/>
    <w:pPr>
      <w:numPr>
        <w:numId w:val="61"/>
      </w:numPr>
      <w:spacing w:before="120" w:after="120" w:line="276" w:lineRule="auto"/>
      <w:jc w:val="both"/>
    </w:pPr>
    <w:rPr>
      <w:rFonts w:ascii="Arial" w:eastAsia="Calibri" w:hAnsi="Arial"/>
      <w:szCs w:val="22"/>
      <w:lang w:eastAsia="en-US"/>
    </w:rPr>
  </w:style>
  <w:style w:type="paragraph" w:customStyle="1" w:styleId="a2">
    <w:name w:val="Пункт договора"/>
    <w:basedOn w:val="a7"/>
    <w:rsid w:val="00DF0500"/>
    <w:pPr>
      <w:numPr>
        <w:ilvl w:val="1"/>
        <w:numId w:val="61"/>
      </w:numPr>
      <w:spacing w:before="120" w:after="120" w:line="276" w:lineRule="auto"/>
      <w:jc w:val="both"/>
    </w:pPr>
    <w:rPr>
      <w:rFonts w:ascii="Arial" w:eastAsia="Calibri" w:hAnsi="Arial"/>
      <w:szCs w:val="22"/>
      <w:lang w:eastAsia="en-US"/>
    </w:rPr>
  </w:style>
  <w:style w:type="character" w:customStyle="1" w:styleId="12">
    <w:name w:val="Нижний колонтитул Знак1"/>
    <w:aliases w:val="ЛЕН2_ОБИН_Нижний колонтитул Знак,ЛЕН2_ПРОЕКТ_Нижний колонтитул Знак"/>
    <w:link w:val="ad"/>
    <w:uiPriority w:val="99"/>
    <w:rsid w:val="00DF0500"/>
    <w:rPr>
      <w:rFonts w:ascii="Courier New" w:hAnsi="Courier New" w:cs="Courier New"/>
    </w:rPr>
  </w:style>
  <w:style w:type="paragraph" w:customStyle="1" w:styleId="1f6">
    <w:name w:val="Основной текст1"/>
    <w:basedOn w:val="a7"/>
    <w:link w:val="affffff3"/>
    <w:rsid w:val="00DF0500"/>
    <w:pPr>
      <w:widowControl w:val="0"/>
      <w:spacing w:after="120"/>
    </w:pPr>
    <w:rPr>
      <w:snapToGrid w:val="0"/>
      <w:sz w:val="20"/>
      <w:szCs w:val="20"/>
    </w:rPr>
  </w:style>
  <w:style w:type="character" w:customStyle="1" w:styleId="affffff3">
    <w:name w:val="Основной текст_"/>
    <w:basedOn w:val="a8"/>
    <w:link w:val="1f6"/>
    <w:rsid w:val="00DF0500"/>
    <w:rPr>
      <w:snapToGrid w:val="0"/>
    </w:rPr>
  </w:style>
  <w:style w:type="character" w:customStyle="1" w:styleId="FontStyle12">
    <w:name w:val="Font Style12"/>
    <w:basedOn w:val="a8"/>
    <w:uiPriority w:val="99"/>
    <w:rsid w:val="00DF0500"/>
    <w:rPr>
      <w:rFonts w:ascii="Book Antiqua" w:hAnsi="Book Antiqua" w:hint="default"/>
    </w:rPr>
  </w:style>
  <w:style w:type="paragraph" w:customStyle="1" w:styleId="140">
    <w:name w:val="Осн 14  отст"/>
    <w:basedOn w:val="a7"/>
    <w:link w:val="141"/>
    <w:rsid w:val="00DF0500"/>
    <w:pPr>
      <w:spacing w:line="360" w:lineRule="auto"/>
      <w:ind w:firstLine="720"/>
      <w:jc w:val="both"/>
    </w:pPr>
    <w:rPr>
      <w:sz w:val="28"/>
      <w:szCs w:val="28"/>
    </w:rPr>
  </w:style>
  <w:style w:type="character" w:customStyle="1" w:styleId="141">
    <w:name w:val="Осн 14  отст Знак"/>
    <w:link w:val="140"/>
    <w:rsid w:val="00DF0500"/>
    <w:rPr>
      <w:sz w:val="28"/>
      <w:szCs w:val="28"/>
    </w:rPr>
  </w:style>
  <w:style w:type="paragraph" w:customStyle="1" w:styleId="PositionSpecification">
    <w:name w:val="Position Specification"/>
    <w:basedOn w:val="a7"/>
    <w:rsid w:val="00DF0500"/>
    <w:pPr>
      <w:numPr>
        <w:numId w:val="64"/>
      </w:numPr>
      <w:tabs>
        <w:tab w:val="left" w:pos="1560"/>
      </w:tabs>
      <w:spacing w:line="264" w:lineRule="auto"/>
      <w:ind w:right="851"/>
    </w:pPr>
    <w:rPr>
      <w:rFonts w:ascii="Arial" w:hAnsi="Arial"/>
      <w:sz w:val="20"/>
      <w:szCs w:val="20"/>
      <w:lang w:eastAsia="de-DE"/>
    </w:rPr>
  </w:style>
  <w:style w:type="paragraph" w:customStyle="1" w:styleId="PositionSpecification2">
    <w:name w:val="Position Specification 2"/>
    <w:basedOn w:val="PositionSpecification"/>
    <w:rsid w:val="00DF0500"/>
    <w:pPr>
      <w:numPr>
        <w:numId w:val="0"/>
      </w:numPr>
      <w:tabs>
        <w:tab w:val="clear" w:pos="1560"/>
        <w:tab w:val="num" w:pos="1353"/>
        <w:tab w:val="left" w:pos="1843"/>
      </w:tabs>
      <w:ind w:left="1843" w:hanging="283"/>
    </w:pPr>
  </w:style>
  <w:style w:type="paragraph" w:customStyle="1" w:styleId="PositionTitle">
    <w:name w:val="Position Title"/>
    <w:basedOn w:val="a7"/>
    <w:next w:val="PositionText"/>
    <w:autoRedefine/>
    <w:rsid w:val="00DF0500"/>
    <w:pPr>
      <w:spacing w:before="360" w:line="264" w:lineRule="auto"/>
      <w:ind w:left="1134" w:hanging="1134"/>
    </w:pPr>
    <w:rPr>
      <w:rFonts w:ascii="Arial" w:hAnsi="Arial"/>
      <w:b/>
      <w:bCs/>
      <w:sz w:val="20"/>
      <w:szCs w:val="20"/>
      <w:lang w:eastAsia="de-DE"/>
    </w:rPr>
  </w:style>
  <w:style w:type="paragraph" w:customStyle="1" w:styleId="PositionText">
    <w:name w:val="Position Text"/>
    <w:basedOn w:val="PositionTitle"/>
    <w:next w:val="PositionSpecification"/>
    <w:rsid w:val="00DF0500"/>
    <w:pPr>
      <w:tabs>
        <w:tab w:val="left" w:pos="3969"/>
      </w:tabs>
      <w:spacing w:before="0"/>
      <w:ind w:right="992" w:firstLine="6"/>
    </w:pPr>
    <w:rPr>
      <w:b w:val="0"/>
      <w:bCs w:val="0"/>
    </w:rPr>
  </w:style>
</w:styles>
</file>

<file path=word/webSettings.xml><?xml version="1.0" encoding="utf-8"?>
<w:webSettings xmlns:r="http://schemas.openxmlformats.org/officeDocument/2006/relationships" xmlns:w="http://schemas.openxmlformats.org/wordprocessingml/2006/main">
  <w:divs>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zotova-ea@aem-group.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em@aem-group.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84643-9A57-4327-A92F-E407D2390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17126</Words>
  <Characters>124943</Characters>
  <Application>Microsoft Office Word</Application>
  <DocSecurity>0</DocSecurity>
  <Lines>1041</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141786</CharactersWithSpaces>
  <SharedDoc>false</SharedDoc>
  <HLinks>
    <vt:vector size="126" baseType="variant">
      <vt:variant>
        <vt:i4>1835087</vt:i4>
      </vt:variant>
      <vt:variant>
        <vt:i4>60</vt:i4>
      </vt:variant>
      <vt:variant>
        <vt:i4>0</vt:i4>
      </vt:variant>
      <vt:variant>
        <vt:i4>5</vt:i4>
      </vt:variant>
      <vt:variant>
        <vt:lpwstr>http://services.fms.gov.ru/info-service.htm?sid=2000</vt:lpwstr>
      </vt:variant>
      <vt:variant>
        <vt:lpwstr/>
      </vt:variant>
      <vt:variant>
        <vt:i4>6684770</vt:i4>
      </vt:variant>
      <vt:variant>
        <vt:i4>57</vt:i4>
      </vt:variant>
      <vt:variant>
        <vt:i4>0</vt:i4>
      </vt:variant>
      <vt:variant>
        <vt:i4>5</vt:i4>
      </vt:variant>
      <vt:variant>
        <vt:lpwstr>http://zakupki.rosatom.ru/</vt:lpwstr>
      </vt:variant>
      <vt:variant>
        <vt:lpwstr/>
      </vt:variant>
      <vt:variant>
        <vt:i4>131185</vt:i4>
      </vt:variant>
      <vt:variant>
        <vt:i4>54</vt:i4>
      </vt:variant>
      <vt:variant>
        <vt:i4>0</vt:i4>
      </vt:variant>
      <vt:variant>
        <vt:i4>5</vt:i4>
      </vt:variant>
      <vt:variant>
        <vt:lpwstr/>
      </vt:variant>
      <vt:variant>
        <vt:lpwstr>_График_выполнения_поставок,</vt:lpwstr>
      </vt:variant>
      <vt:variant>
        <vt:i4>131185</vt:i4>
      </vt:variant>
      <vt:variant>
        <vt:i4>51</vt:i4>
      </vt:variant>
      <vt:variant>
        <vt:i4>0</vt:i4>
      </vt:variant>
      <vt:variant>
        <vt:i4>5</vt:i4>
      </vt:variant>
      <vt:variant>
        <vt:lpwstr/>
      </vt:variant>
      <vt:variant>
        <vt:lpwstr>_График_выполнения_поставок,</vt:lpwstr>
      </vt:variant>
      <vt:variant>
        <vt:i4>131185</vt:i4>
      </vt:variant>
      <vt:variant>
        <vt:i4>48</vt:i4>
      </vt:variant>
      <vt:variant>
        <vt:i4>0</vt:i4>
      </vt:variant>
      <vt:variant>
        <vt:i4>5</vt:i4>
      </vt:variant>
      <vt:variant>
        <vt:lpwstr/>
      </vt:variant>
      <vt:variant>
        <vt:lpwstr>_График_выполнения_поставок,</vt:lpwstr>
      </vt:variant>
      <vt:variant>
        <vt:i4>131185</vt:i4>
      </vt:variant>
      <vt:variant>
        <vt:i4>45</vt:i4>
      </vt:variant>
      <vt:variant>
        <vt:i4>0</vt:i4>
      </vt:variant>
      <vt:variant>
        <vt:i4>5</vt:i4>
      </vt:variant>
      <vt:variant>
        <vt:lpwstr/>
      </vt:variant>
      <vt:variant>
        <vt:lpwstr>_График_выполнения_поставок,</vt:lpwstr>
      </vt:variant>
      <vt:variant>
        <vt:i4>70975529</vt:i4>
      </vt:variant>
      <vt:variant>
        <vt:i4>42</vt:i4>
      </vt:variant>
      <vt:variant>
        <vt:i4>0</vt:i4>
      </vt:variant>
      <vt:variant>
        <vt:i4>5</vt:i4>
      </vt:variant>
      <vt:variant>
        <vt:lpwstr/>
      </vt:variant>
      <vt:variant>
        <vt:lpwstr>_Анкета_Участника_процедуры</vt:lpwstr>
      </vt:variant>
      <vt:variant>
        <vt:i4>7930983</vt:i4>
      </vt:variant>
      <vt:variant>
        <vt:i4>39</vt:i4>
      </vt:variant>
      <vt:variant>
        <vt:i4>0</vt:i4>
      </vt:variant>
      <vt:variant>
        <vt:i4>5</vt:i4>
      </vt:variant>
      <vt:variant>
        <vt:lpwstr/>
      </vt:variant>
      <vt:variant>
        <vt:lpwstr>_Письмо_о_подаче</vt:lpwstr>
      </vt:variant>
      <vt:variant>
        <vt:i4>6684770</vt:i4>
      </vt:variant>
      <vt:variant>
        <vt:i4>36</vt:i4>
      </vt:variant>
      <vt:variant>
        <vt:i4>0</vt:i4>
      </vt:variant>
      <vt:variant>
        <vt:i4>5</vt:i4>
      </vt:variant>
      <vt:variant>
        <vt:lpwstr>http://zakupki.rosatom.ru/</vt:lpwstr>
      </vt:variant>
      <vt:variant>
        <vt:lpwstr/>
      </vt:variant>
      <vt:variant>
        <vt:i4>6684770</vt:i4>
      </vt:variant>
      <vt:variant>
        <vt:i4>33</vt:i4>
      </vt:variant>
      <vt:variant>
        <vt:i4>0</vt:i4>
      </vt:variant>
      <vt:variant>
        <vt:i4>5</vt:i4>
      </vt:variant>
      <vt:variant>
        <vt:lpwstr>http://zakupki.rosatom.ru/</vt:lpwstr>
      </vt:variant>
      <vt:variant>
        <vt:lpwstr/>
      </vt:variant>
      <vt:variant>
        <vt:i4>1835087</vt:i4>
      </vt:variant>
      <vt:variant>
        <vt:i4>30</vt:i4>
      </vt:variant>
      <vt:variant>
        <vt:i4>0</vt:i4>
      </vt:variant>
      <vt:variant>
        <vt:i4>5</vt:i4>
      </vt:variant>
      <vt:variant>
        <vt:lpwstr>http://services.fms.gov.ru/info-service.htm?sid=2000</vt:lpwstr>
      </vt:variant>
      <vt:variant>
        <vt:lpwstr/>
      </vt:variant>
      <vt:variant>
        <vt:i4>6684770</vt:i4>
      </vt:variant>
      <vt:variant>
        <vt:i4>27</vt:i4>
      </vt:variant>
      <vt:variant>
        <vt:i4>0</vt:i4>
      </vt:variant>
      <vt:variant>
        <vt:i4>5</vt:i4>
      </vt:variant>
      <vt:variant>
        <vt:lpwstr>http://zakupki.rosatom.ru/</vt:lpwstr>
      </vt:variant>
      <vt:variant>
        <vt:lpwstr/>
      </vt:variant>
      <vt:variant>
        <vt:i4>6684770</vt:i4>
      </vt:variant>
      <vt:variant>
        <vt:i4>24</vt:i4>
      </vt:variant>
      <vt:variant>
        <vt:i4>0</vt:i4>
      </vt:variant>
      <vt:variant>
        <vt:i4>5</vt:i4>
      </vt:variant>
      <vt:variant>
        <vt:lpwstr>http://zakupki.rosatom.ru/</vt:lpwstr>
      </vt:variant>
      <vt:variant>
        <vt:lpwstr/>
      </vt:variant>
      <vt:variant>
        <vt:i4>7930911</vt:i4>
      </vt:variant>
      <vt:variant>
        <vt:i4>21</vt:i4>
      </vt:variant>
      <vt:variant>
        <vt:i4>0</vt:i4>
      </vt:variant>
      <vt:variant>
        <vt:i4>5</vt:i4>
      </vt:variant>
      <vt:variant>
        <vt:lpwstr/>
      </vt:variant>
      <vt:variant>
        <vt:lpwstr>_Заявка_о_подаче</vt:lpwstr>
      </vt:variant>
      <vt:variant>
        <vt:i4>6684770</vt:i4>
      </vt:variant>
      <vt:variant>
        <vt:i4>18</vt:i4>
      </vt:variant>
      <vt:variant>
        <vt:i4>0</vt:i4>
      </vt:variant>
      <vt:variant>
        <vt:i4>5</vt:i4>
      </vt:variant>
      <vt:variant>
        <vt:lpwstr>http://zakupki.rosatom.ru/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zotova-ea</cp:lastModifiedBy>
  <cp:revision>2</cp:revision>
  <cp:lastPrinted>2011-11-16T09:33:00Z</cp:lastPrinted>
  <dcterms:created xsi:type="dcterms:W3CDTF">2012-03-22T12:42:00Z</dcterms:created>
  <dcterms:modified xsi:type="dcterms:W3CDTF">2012-03-22T12:42:00Z</dcterms:modified>
</cp:coreProperties>
</file>