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6B012F">
      <w:pPr>
        <w:pStyle w:val="af4"/>
        <w:spacing w:before="0" w:beforeAutospacing="0" w:after="0" w:afterAutospacing="0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171C87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23pt,3.15pt" to="477.4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59372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59372B">
              <w:rPr>
                <w:color w:val="000000"/>
              </w:rPr>
              <w:t>06</w:t>
            </w:r>
            <w:r w:rsidRPr="00F17B63">
              <w:rPr>
                <w:color w:val="000000"/>
              </w:rPr>
              <w:t xml:space="preserve">» </w:t>
            </w:r>
            <w:r w:rsidR="0059372B">
              <w:rPr>
                <w:color w:val="000000"/>
              </w:rPr>
              <w:t>марта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</w:t>
            </w:r>
            <w:r w:rsidR="00672CB3">
              <w:rPr>
                <w:color w:val="000000"/>
              </w:rPr>
              <w:t>4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6308D0">
        <w:rPr>
          <w:b/>
        </w:rPr>
        <w:t xml:space="preserve">выполнение </w:t>
      </w:r>
      <w:r w:rsidR="006308D0" w:rsidRPr="006308D0">
        <w:rPr>
          <w:b/>
        </w:rPr>
        <w:t>работ по разработке и согласованию нормативной документации по охране окружающей среды: «Разработка, согласование и утверждение нормативов предельно допустимых выбросов радиоа</w:t>
      </w:r>
      <w:r w:rsidR="00EF7E26">
        <w:rPr>
          <w:b/>
        </w:rPr>
        <w:t>ктивных веществ</w:t>
      </w:r>
      <w:r w:rsidR="006308D0" w:rsidRPr="006308D0">
        <w:rPr>
          <w:b/>
        </w:rPr>
        <w:t xml:space="preserve"> в атмосферный воздух с объектов ФГУП «Атомфлот»  с целью получения Разрешения на выброс ра</w:t>
      </w:r>
      <w:r w:rsidR="00EF7E26">
        <w:rPr>
          <w:b/>
        </w:rPr>
        <w:t>диоактивных веществ</w:t>
      </w:r>
      <w:r w:rsidR="006308D0" w:rsidRPr="006308D0">
        <w:rPr>
          <w:b/>
        </w:rPr>
        <w:t xml:space="preserve"> в атмосферный воздух»  (номенклатурная группа № 3.4 - разработка технической документации) для нужд ФГУП 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171C87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6308D0">
      <w:pPr>
        <w:tabs>
          <w:tab w:val="left" w:pos="0"/>
        </w:tabs>
        <w:ind w:right="-2"/>
        <w:rPr>
          <w:b/>
        </w:rPr>
      </w:pPr>
    </w:p>
    <w:p w:rsidR="00672CB3" w:rsidRDefault="00672CB3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B80619">
      <w:pPr>
        <w:tabs>
          <w:tab w:val="left" w:pos="0"/>
        </w:tabs>
        <w:ind w:right="-2"/>
        <w:rPr>
          <w:b/>
        </w:rPr>
      </w:pPr>
    </w:p>
    <w:p w:rsidR="00C87330" w:rsidRDefault="00245FF9" w:rsidP="00672CB3">
      <w:pPr>
        <w:jc w:val="center"/>
        <w:rPr>
          <w:b/>
        </w:rPr>
      </w:pPr>
      <w:r w:rsidRPr="00EC419F">
        <w:rPr>
          <w:b/>
        </w:rPr>
        <w:t>Мурманск 201</w:t>
      </w:r>
      <w:r w:rsidR="00672CB3">
        <w:rPr>
          <w:b/>
        </w:rPr>
        <w:t>4</w:t>
      </w:r>
      <w:r w:rsidRPr="00EC419F">
        <w:rPr>
          <w:b/>
        </w:rPr>
        <w:t xml:space="preserve"> г.</w:t>
      </w: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171C87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15090F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71C87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15090F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71C87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15090F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71C87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15090F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71C87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15090F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71C87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15090F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71C87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15090F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71C87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15090F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71C87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15090F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171C87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5090F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71C87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5090F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71C87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5090F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71C87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5090F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71C87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5090F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71C87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5090F">
          <w:rPr>
            <w:rFonts w:ascii="Times New Roman" w:hAnsi="Times New Roman" w:cs="Times New Roman"/>
            <w:b w:val="0"/>
            <w:webHidden/>
            <w:sz w:val="24"/>
            <w:szCs w:val="24"/>
          </w:rPr>
          <w:t>39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71C87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5090F">
          <w:rPr>
            <w:rFonts w:ascii="Times New Roman" w:hAnsi="Times New Roman" w:cs="Times New Roman"/>
            <w:b w:val="0"/>
            <w:webHidden/>
            <w:sz w:val="24"/>
            <w:szCs w:val="24"/>
          </w:rPr>
          <w:t>42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71C87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5090F">
          <w:rPr>
            <w:rFonts w:ascii="Times New Roman" w:hAnsi="Times New Roman" w:cs="Times New Roman"/>
            <w:b w:val="0"/>
            <w:webHidden/>
            <w:sz w:val="24"/>
            <w:szCs w:val="24"/>
          </w:rPr>
          <w:t>44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71C87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5090F">
          <w:rPr>
            <w:rFonts w:ascii="Times New Roman" w:hAnsi="Times New Roman" w:cs="Times New Roman"/>
            <w:b w:val="0"/>
            <w:webHidden/>
            <w:sz w:val="24"/>
            <w:szCs w:val="24"/>
          </w:rPr>
          <w:t>46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71C87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5090F">
          <w:rPr>
            <w:rFonts w:ascii="Times New Roman" w:hAnsi="Times New Roman" w:cs="Times New Roman"/>
            <w:b w:val="0"/>
            <w:webHidden/>
            <w:sz w:val="24"/>
            <w:szCs w:val="24"/>
          </w:rPr>
          <w:t>48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171C87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15090F">
          <w:rPr>
            <w:webHidden/>
            <w:szCs w:val="24"/>
          </w:rPr>
          <w:t>49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171C87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r w:rsidR="005C321A">
        <w:rPr>
          <w:lang w:val="en-US"/>
        </w:rPr>
        <w:t>panaskovna</w:t>
      </w:r>
      <w:r w:rsidR="005C321A" w:rsidRPr="005C321A">
        <w:t>@</w:t>
      </w:r>
      <w:r w:rsidR="005C321A">
        <w:rPr>
          <w:lang w:val="en-US"/>
        </w:rPr>
        <w:t>rosatomflot</w:t>
      </w:r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6308D0" w:rsidRPr="006308D0">
        <w:t xml:space="preserve">Выполнение </w:t>
      </w:r>
      <w:r w:rsidR="006308D0" w:rsidRPr="00060DFA">
        <w:t>работ по разработке и согласованию нормативной документации по охране окружающей среды: «Разработка, согласование и утверждение нормативов предельно допустимых выбросов радиоа</w:t>
      </w:r>
      <w:r w:rsidR="00EF7E26">
        <w:t>ктивных веществ</w:t>
      </w:r>
      <w:r w:rsidR="006308D0" w:rsidRPr="00060DFA">
        <w:t xml:space="preserve"> в атмосферный воздух с объектов ФГУП «Атомфлот»  с целью получения Разрешения на выброс ра</w:t>
      </w:r>
      <w:r w:rsidR="00EF7E26">
        <w:t>диоактивных веществ</w:t>
      </w:r>
      <w:r w:rsidR="006308D0" w:rsidRPr="00060DFA">
        <w:t xml:space="preserve"> в атмосферный воздух»  (номенклатурная группа № 3.4 - разработка технической документации) для нужд ФГУП «Атомфлот»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5074D6" w:rsidRPr="00672CB3" w:rsidRDefault="0040061E" w:rsidP="00672CB3">
      <w:pPr>
        <w:pStyle w:val="afff"/>
        <w:numPr>
          <w:ilvl w:val="0"/>
          <w:numId w:val="36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7E7F">
        <w:rPr>
          <w:rFonts w:ascii="Times New Roman" w:hAnsi="Times New Roman"/>
          <w:b/>
          <w:bCs/>
          <w:sz w:val="24"/>
          <w:szCs w:val="24"/>
        </w:rPr>
        <w:t>Место поставки продукции:</w:t>
      </w:r>
      <w:r w:rsidR="00EA17DA" w:rsidRPr="00A77E7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830A0" w:rsidRPr="003830A0">
        <w:rPr>
          <w:rFonts w:ascii="Times New Roman" w:eastAsia="Times New Roman" w:hAnsi="Times New Roman"/>
          <w:sz w:val="24"/>
          <w:szCs w:val="24"/>
          <w:lang w:eastAsia="ru-RU"/>
        </w:rPr>
        <w:t>183017, г. Мурманск-17, ФГУП «Атомфлот»</w:t>
      </w:r>
    </w:p>
    <w:p w:rsidR="00D94519" w:rsidRPr="00A77E7F" w:rsidRDefault="00D94519" w:rsidP="00D94519">
      <w:pPr>
        <w:pStyle w:val="afff"/>
        <w:shd w:val="clear" w:color="auto" w:fill="FFFFFF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2731ED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59372B" w:rsidRPr="0059372B">
        <w:t>2 043 333 (Два миллиона сорок три тысячи триста тридцать три) рубля 33 копейки</w:t>
      </w:r>
      <w:r w:rsidR="002731ED">
        <w:t>, в текущих ценах, включая НДС.</w:t>
      </w:r>
    </w:p>
    <w:p w:rsidR="002731ED" w:rsidRDefault="002731ED" w:rsidP="002731E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2731ED" w:rsidRDefault="002731ED" w:rsidP="002731E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045E7F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  <w:r w:rsidRPr="00045E7F">
        <w:t xml:space="preserve"> </w:t>
      </w:r>
      <w:r w:rsidRPr="00045E7F">
        <w:rPr>
          <w:bCs/>
          <w:color w:val="000000"/>
        </w:rPr>
        <w:t>Начальная (максимальная) цена договора</w:t>
      </w:r>
      <w:r>
        <w:rPr>
          <w:bCs/>
          <w:color w:val="000000"/>
        </w:rPr>
        <w:t xml:space="preserve"> </w:t>
      </w:r>
      <w:r w:rsidR="0059372B">
        <w:t>1 731 638</w:t>
      </w:r>
      <w:r w:rsidRPr="004C6CBF">
        <w:rPr>
          <w:bCs/>
          <w:color w:val="000000"/>
        </w:rPr>
        <w:t xml:space="preserve"> (</w:t>
      </w:r>
      <w:r>
        <w:t xml:space="preserve">Один миллион </w:t>
      </w:r>
      <w:r w:rsidR="0059372B">
        <w:t>семьсот тридцать одна тысяча шестьсот тридцать восемь</w:t>
      </w:r>
      <w:r>
        <w:rPr>
          <w:bCs/>
          <w:color w:val="000000"/>
        </w:rPr>
        <w:t xml:space="preserve">) рублей </w:t>
      </w:r>
      <w:r w:rsidR="0059372B">
        <w:rPr>
          <w:bCs/>
          <w:color w:val="000000"/>
        </w:rPr>
        <w:t>42</w:t>
      </w:r>
      <w:r>
        <w:rPr>
          <w:bCs/>
          <w:color w:val="000000"/>
        </w:rPr>
        <w:t xml:space="preserve"> копе</w:t>
      </w:r>
      <w:r w:rsidR="0059372B">
        <w:rPr>
          <w:bCs/>
          <w:color w:val="000000"/>
        </w:rPr>
        <w:t>йки</w:t>
      </w:r>
      <w:r w:rsidRPr="00045E7F">
        <w:rPr>
          <w:bCs/>
          <w:color w:val="000000"/>
        </w:rPr>
        <w:t>, без учета НДС. Предложение участника о цене договора также не должно превышать начал</w:t>
      </w:r>
      <w:r w:rsidRPr="00045E7F">
        <w:rPr>
          <w:bCs/>
          <w:color w:val="000000"/>
        </w:rPr>
        <w:t>ь</w:t>
      </w:r>
      <w:r w:rsidRPr="00045E7F">
        <w:rPr>
          <w:bCs/>
          <w:color w:val="000000"/>
        </w:rPr>
        <w:t>ную (максимальную) цену договора без учета НДС.</w:t>
      </w:r>
    </w:p>
    <w:p w:rsidR="002731ED" w:rsidRDefault="002731ED" w:rsidP="002731E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003BB7" w:rsidRPr="009A67E2" w:rsidRDefault="009A67E2" w:rsidP="002731E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  <w:r w:rsidRPr="009A67E2">
        <w:t>Цена договора включает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 xml:space="preserve">), на официальном сайте по закупкам </w:t>
      </w:r>
      <w:r w:rsidR="001F3766" w:rsidRPr="001F3766">
        <w:lastRenderedPageBreak/>
        <w:t>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proofErr w:type="gramEnd"/>
        <w:r w:rsidR="001B5CA3" w:rsidRPr="001B5CA3">
          <w:t>www.a-k-d.ru</w:t>
        </w:r>
        <w:proofErr w:type="gramStart"/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473870">
        <w:t>13</w:t>
      </w:r>
      <w:r w:rsidR="001B5CA3" w:rsidRPr="00515F7F">
        <w:t xml:space="preserve">» </w:t>
      </w:r>
      <w:r w:rsidR="00B80619">
        <w:t>марта</w:t>
      </w:r>
      <w:r w:rsidR="001B5CA3" w:rsidRPr="00515F7F">
        <w:t xml:space="preserve"> 201</w:t>
      </w:r>
      <w:r w:rsidR="00672CB3">
        <w:t>4</w:t>
      </w:r>
      <w:r w:rsidR="001B5CA3" w:rsidRPr="00515F7F">
        <w:t xml:space="preserve">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473870">
        <w:t>24</w:t>
      </w:r>
      <w:r w:rsidR="00CA0950" w:rsidRPr="00515F7F">
        <w:t xml:space="preserve">» </w:t>
      </w:r>
      <w:r w:rsidR="00B80619">
        <w:t>марта</w:t>
      </w:r>
      <w:r w:rsidR="005074D6" w:rsidRPr="00515F7F">
        <w:t xml:space="preserve"> </w:t>
      </w:r>
      <w:r w:rsidR="003C7DBD" w:rsidRPr="00515F7F">
        <w:t>201</w:t>
      </w:r>
      <w:r w:rsidR="00672CB3">
        <w:t>4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473870">
        <w:t>24</w:t>
      </w:r>
      <w:r w:rsidR="00436266" w:rsidRPr="00515F7F">
        <w:t xml:space="preserve">» </w:t>
      </w:r>
      <w:r w:rsidR="00B80619">
        <w:t>марта</w:t>
      </w:r>
      <w:r w:rsidR="005074D6" w:rsidRPr="00515F7F">
        <w:t xml:space="preserve"> </w:t>
      </w:r>
      <w:r w:rsidR="00436266" w:rsidRPr="00515F7F">
        <w:t>201</w:t>
      </w:r>
      <w:r w:rsidR="00672CB3">
        <w:t>4</w:t>
      </w:r>
      <w:r w:rsidR="00436266" w:rsidRPr="00515F7F">
        <w:t xml:space="preserve">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171C87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171C87">
        <w:rPr>
          <w:sz w:val="22"/>
          <w:szCs w:val="22"/>
        </w:rPr>
      </w:r>
      <w:r w:rsidR="00171C87">
        <w:rPr>
          <w:sz w:val="22"/>
          <w:szCs w:val="22"/>
        </w:rPr>
        <w:fldChar w:fldCharType="separate"/>
      </w:r>
      <w:r w:rsidR="0015090F">
        <w:rPr>
          <w:sz w:val="22"/>
          <w:szCs w:val="22"/>
        </w:rPr>
        <w:t>5</w:t>
      </w:r>
      <w:r w:rsidR="00171C87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171C87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171C87">
        <w:rPr>
          <w:sz w:val="22"/>
          <w:szCs w:val="22"/>
        </w:rPr>
      </w:r>
      <w:r w:rsidR="00171C87">
        <w:rPr>
          <w:sz w:val="22"/>
          <w:szCs w:val="22"/>
        </w:rPr>
        <w:fldChar w:fldCharType="separate"/>
      </w:r>
      <w:r w:rsidR="0015090F">
        <w:rPr>
          <w:sz w:val="22"/>
          <w:szCs w:val="22"/>
        </w:rPr>
        <w:t>8</w:t>
      </w:r>
      <w:r w:rsidR="00171C87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15090F" w:rsidRPr="0015090F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171C87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171C87">
        <w:rPr>
          <w:sz w:val="22"/>
          <w:szCs w:val="22"/>
        </w:rPr>
      </w:r>
      <w:r w:rsidR="00171C87">
        <w:rPr>
          <w:sz w:val="22"/>
          <w:szCs w:val="22"/>
        </w:rPr>
        <w:fldChar w:fldCharType="separate"/>
      </w:r>
      <w:r w:rsidR="0015090F">
        <w:rPr>
          <w:sz w:val="22"/>
          <w:szCs w:val="22"/>
        </w:rPr>
        <w:t>6</w:t>
      </w:r>
      <w:r w:rsidR="00171C87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15090F" w:rsidRPr="0015090F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proofErr w:type="gramEnd"/>
        <w:r w:rsidR="00B312E1" w:rsidRPr="00B312E1">
          <w:rPr>
            <w:rStyle w:val="afb"/>
            <w:sz w:val="22"/>
            <w:szCs w:val="22"/>
          </w:rPr>
          <w:t>www.zakupki.gov.ru</w:t>
        </w:r>
        <w:proofErr w:type="gramStart"/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171C87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171C87">
        <w:rPr>
          <w:szCs w:val="24"/>
        </w:rPr>
      </w:r>
      <w:r w:rsidR="00171C87">
        <w:rPr>
          <w:szCs w:val="24"/>
        </w:rPr>
        <w:fldChar w:fldCharType="separate"/>
      </w:r>
      <w:r w:rsidR="0015090F">
        <w:rPr>
          <w:szCs w:val="24"/>
        </w:rPr>
        <w:t>7</w:t>
      </w:r>
      <w:r w:rsidR="00171C87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15090F" w:rsidRPr="0015090F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15090F">
          <w:t>2</w:t>
        </w:r>
      </w:fldSimple>
      <w:r w:rsidRPr="00A25D7E">
        <w:t xml:space="preserve"> раздела </w:t>
      </w:r>
      <w:fldSimple w:instr=" REF _Ref317249938 \n \h  \* MERGEFORMAT ">
        <w:r w:rsidR="0015090F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15090F">
          <w:t>2</w:t>
        </w:r>
      </w:fldSimple>
      <w:r w:rsidRPr="00DF2159">
        <w:t xml:space="preserve"> раздела </w:t>
      </w:r>
      <w:fldSimple w:instr=" REF _Ref317249938 \r \h  \* MERGEFORMAT ">
        <w:r w:rsidR="0015090F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171C87">
        <w:fldChar w:fldCharType="begin"/>
      </w:r>
      <w:r w:rsidR="00F80296">
        <w:instrText xml:space="preserve"> REF _Ref354133641 \n \h </w:instrText>
      </w:r>
      <w:r w:rsidR="00171C87">
        <w:fldChar w:fldCharType="separate"/>
      </w:r>
      <w:r w:rsidR="0015090F">
        <w:t>3.17</w:t>
      </w:r>
      <w:r w:rsidR="00171C87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15090F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171C87">
        <w:fldChar w:fldCharType="begin"/>
      </w:r>
      <w:r w:rsidR="00F80296">
        <w:instrText xml:space="preserve"> REF _Ref354138244 \n \h </w:instrText>
      </w:r>
      <w:r w:rsidR="00171C87">
        <w:fldChar w:fldCharType="separate"/>
      </w:r>
      <w:r w:rsidR="0015090F">
        <w:t>3.16</w:t>
      </w:r>
      <w:r w:rsidR="00171C87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15090F">
          <w:t>а)</w:t>
        </w:r>
      </w:fldSimple>
      <w:r w:rsidRPr="00FF4E58">
        <w:t xml:space="preserve"> пункта </w:t>
      </w:r>
      <w:r w:rsidR="00171C87">
        <w:fldChar w:fldCharType="begin"/>
      </w:r>
      <w:r w:rsidR="00F85B0F">
        <w:instrText xml:space="preserve"> REF _Ref317172396 \n \h </w:instrText>
      </w:r>
      <w:r w:rsidR="00171C87">
        <w:fldChar w:fldCharType="separate"/>
      </w:r>
      <w:r w:rsidR="0015090F">
        <w:t>2.6</w:t>
      </w:r>
      <w:r w:rsidR="00171C87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171C87">
        <w:fldChar w:fldCharType="begin"/>
      </w:r>
      <w:r w:rsidR="00FC6391">
        <w:instrText xml:space="preserve"> REF _Ref319673312 \n \h </w:instrText>
      </w:r>
      <w:r w:rsidR="00171C87">
        <w:fldChar w:fldCharType="separate"/>
      </w:r>
      <w:r w:rsidR="0015090F">
        <w:t>14</w:t>
      </w:r>
      <w:r w:rsidR="00171C87">
        <w:fldChar w:fldCharType="end"/>
      </w:r>
      <w:r w:rsidR="00FC6391" w:rsidRPr="00FC6391">
        <w:t xml:space="preserve"> раздела </w:t>
      </w:r>
      <w:fldSimple w:instr=" REF _Ref317252621 \r \h  \* MERGEFORMAT ">
        <w:r w:rsidR="0015090F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 xml:space="preserve">, </w:t>
      </w:r>
      <w:r w:rsidR="004D29E1">
        <w:t xml:space="preserve">при </w:t>
      </w:r>
      <w:r w:rsidR="004D29E1" w:rsidRPr="003174D5">
        <w:t xml:space="preserve">этом </w:t>
      </w:r>
      <w:r w:rsidR="004D29E1">
        <w:t xml:space="preserve">внесение </w:t>
      </w:r>
      <w:r w:rsidR="004D29E1" w:rsidRPr="003174D5">
        <w:t>изменени</w:t>
      </w:r>
      <w:r w:rsidR="004D29E1">
        <w:t>й</w:t>
      </w:r>
      <w:r w:rsidR="004D29E1" w:rsidRPr="003174D5">
        <w:t xml:space="preserve"> в п</w:t>
      </w:r>
      <w:r w:rsidR="004D29E1" w:rsidRPr="003174D5">
        <w:t>о</w:t>
      </w:r>
      <w:r w:rsidR="004D29E1" w:rsidRPr="003174D5">
        <w:t>дан</w:t>
      </w:r>
      <w:r w:rsidR="004D29E1">
        <w:t>ную заявку не допускае</w:t>
      </w:r>
      <w:r w:rsidR="004D29E1" w:rsidRPr="003174D5">
        <w:t>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171C87">
        <w:fldChar w:fldCharType="begin"/>
      </w:r>
      <w:r w:rsidR="00DF2159">
        <w:instrText xml:space="preserve"> REF _Ref319674631 \n \h </w:instrText>
      </w:r>
      <w:r w:rsidR="00171C87">
        <w:fldChar w:fldCharType="separate"/>
      </w:r>
      <w:r w:rsidR="0015090F">
        <w:t>16</w:t>
      </w:r>
      <w:r w:rsidR="00171C87">
        <w:fldChar w:fldCharType="end"/>
      </w:r>
      <w:r w:rsidR="00DF2159" w:rsidRPr="00DF2159">
        <w:t xml:space="preserve"> раздела </w:t>
      </w:r>
      <w:fldSimple w:instr=" REF _Ref317253730 \r \h  \* MERGEFORMAT ">
        <w:r w:rsidR="0015090F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171C87">
        <w:fldChar w:fldCharType="begin"/>
      </w:r>
      <w:r w:rsidR="00480815">
        <w:instrText xml:space="preserve"> REF _Ref317252426 \n \h </w:instrText>
      </w:r>
      <w:r w:rsidR="00171C87">
        <w:fldChar w:fldCharType="separate"/>
      </w:r>
      <w:r w:rsidR="0015090F">
        <w:t>3.5</w:t>
      </w:r>
      <w:r w:rsidR="00171C87">
        <w:fldChar w:fldCharType="end"/>
      </w:r>
      <w:r w:rsidR="003122B7">
        <w:t xml:space="preserve"> </w:t>
      </w:r>
      <w:r w:rsidR="00510E75" w:rsidRPr="00EC419F">
        <w:t>–</w:t>
      </w:r>
      <w:r w:rsidR="00171C87">
        <w:fldChar w:fldCharType="begin"/>
      </w:r>
      <w:r w:rsidR="00480815">
        <w:instrText xml:space="preserve"> REF _Ref317253302 \n \h </w:instrText>
      </w:r>
      <w:r w:rsidR="00171C87">
        <w:fldChar w:fldCharType="separate"/>
      </w:r>
      <w:r w:rsidR="0015090F">
        <w:t>3.9</w:t>
      </w:r>
      <w:r w:rsidR="00171C87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171C87">
        <w:fldChar w:fldCharType="begin"/>
      </w:r>
      <w:r w:rsidR="00DF2159">
        <w:instrText xml:space="preserve"> REF _Ref322342224 \n \h </w:instrText>
      </w:r>
      <w:r w:rsidR="00171C87">
        <w:fldChar w:fldCharType="separate"/>
      </w:r>
      <w:r w:rsidR="0015090F">
        <w:t>6</w:t>
      </w:r>
      <w:r w:rsidR="00171C87">
        <w:fldChar w:fldCharType="end"/>
      </w:r>
      <w:r w:rsidR="00DF2159" w:rsidRPr="00DF2159">
        <w:t xml:space="preserve"> раздела </w:t>
      </w:r>
      <w:fldSimple w:instr=" REF _Ref317249938 \r \h  \* MERGEFORMAT ">
        <w:r w:rsidR="0015090F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171C87">
        <w:fldChar w:fldCharType="begin"/>
      </w:r>
      <w:r w:rsidR="00FA19E7">
        <w:instrText xml:space="preserve"> REF _Ref317252532 \n \h </w:instrText>
      </w:r>
      <w:r w:rsidR="00171C87">
        <w:fldChar w:fldCharType="separate"/>
      </w:r>
      <w:r w:rsidR="0015090F">
        <w:t>3.11</w:t>
      </w:r>
      <w:r w:rsidR="00171C87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15090F">
          <w:t>16</w:t>
        </w:r>
      </w:fldSimple>
      <w:r w:rsidRPr="00A25D7E">
        <w:t xml:space="preserve"> раздела </w:t>
      </w:r>
      <w:fldSimple w:instr=" REF _Ref317249938 \n \h  \* MERGEFORMAT ">
        <w:r w:rsidR="0015090F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15090F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4D29E1" w:rsidRPr="004D29E1" w:rsidRDefault="00F21C7A" w:rsidP="004D29E1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29E1">
        <w:t xml:space="preserve">В </w:t>
      </w:r>
      <w:bookmarkEnd w:id="40"/>
      <w:r w:rsidR="004D29E1" w:rsidRPr="004D29E1">
        <w:t>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порядке.</w:t>
      </w:r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bookmarkStart w:id="41" w:name="_Ref352662928"/>
      <w:proofErr w:type="gramStart"/>
      <w:r w:rsidRPr="004D29E1">
        <w:t>затребовать у участника запроса цен отсутствующие, представленные не в полном об</w:t>
      </w:r>
      <w:r w:rsidRPr="004D29E1">
        <w:t>ъ</w:t>
      </w:r>
      <w:r w:rsidRPr="004D29E1">
        <w:t>еме или в нечитаемом виде документы, подтверждающие полномочия лица на подписание з</w:t>
      </w:r>
      <w:r w:rsidRPr="004D29E1">
        <w:t>а</w:t>
      </w:r>
      <w:r w:rsidRPr="004D29E1">
        <w:t xml:space="preserve">явки от имени участника запроса цен, учредительные документы, разрешающие документы (лицензии, допуски, членство в </w:t>
      </w:r>
      <w:proofErr w:type="spellStart"/>
      <w:r w:rsidRPr="004D29E1">
        <w:t>саморегулируемых</w:t>
      </w:r>
      <w:proofErr w:type="spellEnd"/>
      <w:r w:rsidRPr="004D29E1">
        <w:t xml:space="preserve"> общественных организациях и т.д.), док</w:t>
      </w:r>
      <w:r w:rsidRPr="004D29E1">
        <w:t>у</w:t>
      </w:r>
      <w:r w:rsidRPr="004D29E1">
        <w:t>менты о крупной сделке, документы о сделке с заинтересованностью, документы, подтве</w:t>
      </w:r>
      <w:r w:rsidRPr="004D29E1">
        <w:t>р</w:t>
      </w:r>
      <w:r w:rsidRPr="004D29E1">
        <w:t>ждающие обладание участником запроса цен необходимыми для исполнения договора</w:t>
      </w:r>
      <w:proofErr w:type="gramEnd"/>
      <w:r w:rsidRPr="004D29E1">
        <w:t xml:space="preserve"> фина</w:t>
      </w:r>
      <w:r w:rsidRPr="004D29E1">
        <w:t>н</w:t>
      </w:r>
      <w:r w:rsidRPr="004D29E1">
        <w:t>совыми ресурсами, документы от изготовителя товара, подтверждающие право участника з</w:t>
      </w:r>
      <w:r w:rsidRPr="004D29E1">
        <w:t>а</w:t>
      </w:r>
      <w:r w:rsidRPr="004D29E1">
        <w:t>проса цен предлагать этот товар, документы, подтверждающие соответствие требованиям, у</w:t>
      </w:r>
      <w:r w:rsidRPr="004D29E1">
        <w:t>с</w:t>
      </w:r>
      <w:r w:rsidRPr="004D29E1">
        <w:lastRenderedPageBreak/>
        <w:t>тановленным на основании поручений Правительства Российской Федерации либо нормати</w:t>
      </w:r>
      <w:r w:rsidRPr="004D29E1">
        <w:t>в</w:t>
      </w:r>
      <w:r w:rsidRPr="004D29E1">
        <w:t>ных правовых актов федеральных органов исполнительной власти;</w:t>
      </w:r>
      <w:bookmarkEnd w:id="41"/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 w:rsidRPr="004D29E1">
        <w:t>направить участникам запроса цен запросы об исправлении выявленных в ходе ра</w:t>
      </w:r>
      <w:r w:rsidRPr="004D29E1">
        <w:t>с</w:t>
      </w:r>
      <w:r w:rsidRPr="004D29E1">
        <w:t>смотрения арифметических и грамматических ошибок в документах, представленных в составе заявки на участие в запросе цен и направлении организатору запроса цен исправленных док</w:t>
      </w:r>
      <w:r w:rsidRPr="004D29E1">
        <w:t>у</w:t>
      </w:r>
      <w:r w:rsidRPr="004D29E1">
        <w:t>ментов. При исправлении арифметических ошибок в заявках на участие в запросе цен прим</w:t>
      </w:r>
      <w:r w:rsidRPr="004D29E1">
        <w:t>е</w:t>
      </w:r>
      <w:r w:rsidRPr="004D29E1">
        <w:t>няются следующие правила: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4D29E1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4D29E1">
        <w:t>н</w:t>
      </w:r>
      <w:r w:rsidRPr="004D29E1">
        <w:t>ной в заявке на участие в запросе цен.</w:t>
      </w:r>
    </w:p>
    <w:p w:rsidR="004D29E1" w:rsidRPr="004D29E1" w:rsidRDefault="004D29E1" w:rsidP="004D29E1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4D29E1">
        <w:t>Исправление иных ошибок не допускается.</w:t>
      </w:r>
    </w:p>
    <w:p w:rsidR="001F6DE8" w:rsidRPr="004D29E1" w:rsidRDefault="004D29E1" w:rsidP="004D29E1">
      <w:pPr>
        <w:tabs>
          <w:tab w:val="left" w:pos="1134"/>
        </w:tabs>
        <w:ind w:firstLine="567"/>
        <w:jc w:val="both"/>
      </w:pPr>
      <w:r w:rsidRPr="004D29E1">
        <w:t>в) направить участникам запроса цен запросы по разъяснению положений заявок на уч</w:t>
      </w:r>
      <w:r w:rsidRPr="004D29E1">
        <w:t>а</w:t>
      </w:r>
      <w:r w:rsidRPr="004D29E1">
        <w:t>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4D29E1">
        <w:t>а</w:t>
      </w:r>
      <w:r w:rsidRPr="004D29E1">
        <w:t>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</w:t>
      </w:r>
      <w:r w:rsidRPr="004D29E1">
        <w:t>о</w:t>
      </w:r>
      <w:r w:rsidRPr="004D29E1">
        <w:t>димой процедуры запроса цен и объем, номенклатуру и цену предлагаемых участником тов</w:t>
      </w:r>
      <w:r w:rsidRPr="004D29E1">
        <w:t>а</w:t>
      </w:r>
      <w:r w:rsidRPr="004D29E1">
        <w:t>ров, работ, услуг</w:t>
      </w:r>
      <w:r w:rsidR="001F6DE8" w:rsidRPr="004D29E1">
        <w:t>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proofErr w:type="gramStart"/>
      <w:r w:rsidR="00232D60" w:rsidRPr="00A25D7E">
        <w:t>Предусмотренные</w:t>
      </w:r>
      <w:proofErr w:type="gramEnd"/>
      <w:r w:rsidR="00232D60" w:rsidRPr="00A25D7E">
        <w:t xml:space="preserve"> </w:t>
      </w:r>
      <w:r w:rsidRPr="00A25D7E">
        <w:t>пунктом </w:t>
      </w:r>
      <w:r w:rsidR="00171C87">
        <w:fldChar w:fldCharType="begin"/>
      </w:r>
      <w:r w:rsidR="00E77F2A">
        <w:instrText xml:space="preserve"> REF _Ref354133662 \n \h  \* MERGEFORMAT </w:instrText>
      </w:r>
      <w:r w:rsidR="00171C87">
        <w:fldChar w:fldCharType="separate"/>
      </w:r>
      <w:r w:rsidR="0015090F">
        <w:rPr>
          <w:b/>
          <w:bCs/>
        </w:rPr>
        <w:t>Ошибка! Источник ссылки не найден</w:t>
      </w:r>
      <w:proofErr w:type="gramStart"/>
      <w:r w:rsidR="0015090F">
        <w:rPr>
          <w:b/>
          <w:bCs/>
        </w:rPr>
        <w:t>.</w:t>
      </w:r>
      <w:proofErr w:type="gramEnd"/>
      <w:r w:rsidR="00171C87">
        <w:fldChar w:fldCharType="end"/>
      </w:r>
      <w:r w:rsidRPr="00A25D7E">
        <w:t xml:space="preserve"> </w:t>
      </w:r>
      <w:proofErr w:type="gramStart"/>
      <w:r w:rsidRPr="00A25D7E">
        <w:t>д</w:t>
      </w:r>
      <w:proofErr w:type="gramEnd"/>
      <w:r w:rsidRPr="00A25D7E">
        <w:t>окументы могут быть запрошены только единожды (в отношении каждого из документов), кроме док</w:t>
      </w:r>
      <w:r w:rsidRPr="00A25D7E">
        <w:t>у</w:t>
      </w:r>
      <w:r w:rsidRPr="00A25D7E">
        <w:t>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171C87">
        <w:fldChar w:fldCharType="begin"/>
      </w:r>
      <w:r w:rsidR="00F85B0F">
        <w:instrText xml:space="preserve"> REF _Ref319911829 \n \h </w:instrText>
      </w:r>
      <w:r w:rsidR="00171C87">
        <w:fldChar w:fldCharType="separate"/>
      </w:r>
      <w:r w:rsidR="0015090F">
        <w:t>3</w:t>
      </w:r>
      <w:r w:rsidR="00171C87">
        <w:fldChar w:fldCharType="end"/>
      </w:r>
      <w:r w:rsidRPr="00EC0B0F">
        <w:t xml:space="preserve"> раздела </w:t>
      </w:r>
      <w:fldSimple w:instr=" REF _Ref317254587 \r \h  \* MERGEFORMAT ">
        <w:r w:rsidR="0015090F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171C87">
        <w:fldChar w:fldCharType="begin"/>
      </w:r>
      <w:r w:rsidR="00F85B0F">
        <w:instrText xml:space="preserve"> REF _Ref319674695 \n \h </w:instrText>
      </w:r>
      <w:r w:rsidR="00171C87">
        <w:fldChar w:fldCharType="separate"/>
      </w:r>
      <w:r w:rsidR="0015090F">
        <w:t>17</w:t>
      </w:r>
      <w:r w:rsidR="00171C87">
        <w:fldChar w:fldCharType="end"/>
      </w:r>
      <w:r w:rsidRPr="00EC0B0F">
        <w:t xml:space="preserve"> раздела </w:t>
      </w:r>
      <w:fldSimple w:instr=" REF _Ref317254624 \r \h  \* MERGEFORMAT ">
        <w:r w:rsidR="0015090F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171C87">
        <w:fldChar w:fldCharType="begin"/>
      </w:r>
      <w:r w:rsidR="00F85B0F">
        <w:instrText xml:space="preserve"> REF _Ref322343842 \n \h </w:instrText>
      </w:r>
      <w:r w:rsidR="00171C87">
        <w:fldChar w:fldCharType="separate"/>
      </w:r>
      <w:r w:rsidR="0015090F">
        <w:t>19</w:t>
      </w:r>
      <w:r w:rsidR="00171C87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15090F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lastRenderedPageBreak/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15090F">
          <w:t>15</w:t>
        </w:r>
      </w:fldSimple>
      <w:r w:rsidRPr="0026091B">
        <w:t xml:space="preserve"> раздела </w:t>
      </w:r>
      <w:fldSimple w:instr=" REF _Ref317254811 \r \h  \* MERGEFORMAT ">
        <w:r w:rsidR="0015090F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171C87">
        <w:fldChar w:fldCharType="begin"/>
      </w:r>
      <w:r>
        <w:instrText xml:space="preserve"> REF _Ref319674695 \n \h </w:instrText>
      </w:r>
      <w:r w:rsidR="00171C87">
        <w:fldChar w:fldCharType="separate"/>
      </w:r>
      <w:r w:rsidR="0015090F">
        <w:t>17</w:t>
      </w:r>
      <w:r w:rsidR="00171C87">
        <w:fldChar w:fldCharType="end"/>
      </w:r>
      <w:r w:rsidRPr="00D67FA3">
        <w:t xml:space="preserve"> раздела </w:t>
      </w:r>
      <w:fldSimple w:instr=" REF _Ref317254962 \r \h  \* MERGEFORMAT ">
        <w:r w:rsidR="0015090F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lastRenderedPageBreak/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171C87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171C87">
        <w:rPr>
          <w:sz w:val="24"/>
        </w:rPr>
      </w:r>
      <w:r w:rsidR="00171C87">
        <w:rPr>
          <w:sz w:val="24"/>
        </w:rPr>
        <w:fldChar w:fldCharType="separate"/>
      </w:r>
      <w:r w:rsidR="0015090F">
        <w:rPr>
          <w:sz w:val="24"/>
        </w:rPr>
        <w:t>2.6</w:t>
      </w:r>
      <w:r w:rsidR="00171C87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15090F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15090F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15090F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171C87">
        <w:fldChar w:fldCharType="begin"/>
      </w:r>
      <w:r w:rsidR="00F80296">
        <w:instrText xml:space="preserve"> REF _Ref354133641 \n \h </w:instrText>
      </w:r>
      <w:r w:rsidR="00171C87">
        <w:fldChar w:fldCharType="separate"/>
      </w:r>
      <w:r w:rsidR="0015090F">
        <w:t>3.17</w:t>
      </w:r>
      <w:r w:rsidR="00171C87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15090F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15090F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15090F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171C87">
        <w:fldChar w:fldCharType="begin"/>
      </w:r>
      <w:r>
        <w:instrText xml:space="preserve"> REF _Ref322343842 \n \h </w:instrText>
      </w:r>
      <w:r w:rsidR="00171C87">
        <w:fldChar w:fldCharType="separate"/>
      </w:r>
      <w:r w:rsidR="0015090F">
        <w:t>19</w:t>
      </w:r>
      <w:r w:rsidR="00171C87">
        <w:fldChar w:fldCharType="end"/>
      </w:r>
      <w:r w:rsidRPr="001F393B">
        <w:t xml:space="preserve"> раздела </w:t>
      </w:r>
      <w:fldSimple w:instr=" REF _Ref317249938 \r \h  \* MERGEFORMAT ">
        <w:r w:rsidR="0015090F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15090F">
          <w:t>3.32</w:t>
        </w:r>
      </w:fldSimple>
      <w:r w:rsidRPr="00A25D7E">
        <w:t xml:space="preserve">, </w:t>
      </w:r>
      <w:fldSimple w:instr=" REF _Ref354135545 \n \h  \* MERGEFORMAT ">
        <w:r w:rsidR="0015090F">
          <w:t>3.43</w:t>
        </w:r>
      </w:fldSimple>
      <w:r w:rsidRPr="00A25D7E">
        <w:t xml:space="preserve">, </w:t>
      </w:r>
      <w:fldSimple w:instr=" REF _Ref354135560 \n \h  \* MERGEFORMAT ">
        <w:r w:rsidR="0015090F">
          <w:t>3.44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171C87">
        <w:fldChar w:fldCharType="begin"/>
      </w:r>
      <w:r w:rsidR="004A6859">
        <w:instrText xml:space="preserve"> REF _Ref322343842 \n \h </w:instrText>
      </w:r>
      <w:r w:rsidR="00171C87">
        <w:fldChar w:fldCharType="separate"/>
      </w:r>
      <w:r w:rsidR="0015090F">
        <w:t>19</w:t>
      </w:r>
      <w:r w:rsidR="00171C87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15090F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171C87">
        <w:fldChar w:fldCharType="begin"/>
      </w:r>
      <w:r w:rsidR="00D36A3C">
        <w:instrText xml:space="preserve"> REF _Ref325034202 \n \h </w:instrText>
      </w:r>
      <w:r w:rsidR="00171C87">
        <w:fldChar w:fldCharType="separate"/>
      </w:r>
      <w:r w:rsidR="0015090F">
        <w:t>13.8</w:t>
      </w:r>
      <w:r w:rsidR="00171C87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15090F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15090F">
          <w:t>3.32</w:t>
        </w:r>
      </w:fldSimple>
      <w:r w:rsidRPr="00A25D7E">
        <w:t xml:space="preserve">, </w:t>
      </w:r>
      <w:fldSimple w:instr=" REF _Ref354135545 \n \h  \* MERGEFORMAT ">
        <w:r w:rsidR="0015090F">
          <w:t>3.43</w:t>
        </w:r>
      </w:fldSimple>
      <w:r w:rsidRPr="00A25D7E">
        <w:t xml:space="preserve">, </w:t>
      </w:r>
      <w:fldSimple w:instr=" REF _Ref354135560 \n \h  \* MERGEFORMAT ">
        <w:r w:rsidR="0015090F">
          <w:t>3.44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15090F">
          <w:t>20</w:t>
        </w:r>
      </w:fldSimple>
      <w:r w:rsidRPr="00A25D7E">
        <w:t xml:space="preserve"> раздела </w:t>
      </w:r>
      <w:fldSimple w:instr=" REF _Ref317249938 \n \h  \* MERGEFORMAT ">
        <w:r w:rsidR="0015090F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r w:rsidR="00171C87">
        <w:fldChar w:fldCharType="begin"/>
      </w:r>
      <w:r w:rsidR="00E77F2A">
        <w:instrText xml:space="preserve"> REF _Ref357696776 \r \h  \* MERGEFORMAT </w:instrText>
      </w:r>
      <w:r w:rsidR="00171C87">
        <w:fldChar w:fldCharType="separate"/>
      </w:r>
      <w:r w:rsidR="0015090F">
        <w:rPr>
          <w:b/>
          <w:bCs/>
        </w:rPr>
        <w:t>Ошибка! Источник ссылки не найден</w:t>
      </w:r>
      <w:proofErr w:type="gramStart"/>
      <w:r w:rsidR="0015090F">
        <w:rPr>
          <w:b/>
          <w:bCs/>
        </w:rPr>
        <w:t>.</w:t>
      </w:r>
      <w:proofErr w:type="gramEnd"/>
      <w:r w:rsidR="00171C87">
        <w:fldChar w:fldCharType="end"/>
      </w:r>
      <w:r w:rsidRPr="00EC5E4F">
        <w:t xml:space="preserve"> </w:t>
      </w:r>
      <w:proofErr w:type="gramStart"/>
      <w:r w:rsidRPr="00EC5E4F">
        <w:t>р</w:t>
      </w:r>
      <w:proofErr w:type="gramEnd"/>
      <w:r w:rsidRPr="00EC5E4F">
        <w:t xml:space="preserve">аздела </w:t>
      </w:r>
      <w:fldSimple w:instr=" REF _Ref317249938 \r \h  \* MERGEFORMAT ">
        <w:r w:rsidR="0015090F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lastRenderedPageBreak/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="0015090F">
          <w:t>3.35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r w:rsidR="00171C87">
        <w:fldChar w:fldCharType="begin"/>
      </w:r>
      <w:r w:rsidR="00E77F2A">
        <w:instrText xml:space="preserve"> REF _Ref357696776 \r \h  \* MERGEFORMAT </w:instrText>
      </w:r>
      <w:r w:rsidR="00171C87">
        <w:fldChar w:fldCharType="separate"/>
      </w:r>
      <w:r w:rsidR="0015090F">
        <w:rPr>
          <w:b/>
          <w:bCs/>
        </w:rPr>
        <w:t>Ошибка! Источник ссылки не найден</w:t>
      </w:r>
      <w:proofErr w:type="gramStart"/>
      <w:r w:rsidR="0015090F">
        <w:rPr>
          <w:b/>
          <w:bCs/>
        </w:rPr>
        <w:t>.</w:t>
      </w:r>
      <w:proofErr w:type="gramEnd"/>
      <w:r w:rsidR="00171C87">
        <w:fldChar w:fldCharType="end"/>
      </w:r>
      <w:r w:rsidRPr="00EC5E4F">
        <w:t xml:space="preserve"> </w:t>
      </w:r>
      <w:proofErr w:type="gramStart"/>
      <w:r w:rsidRPr="00EC5E4F">
        <w:t>р</w:t>
      </w:r>
      <w:proofErr w:type="gramEnd"/>
      <w:r w:rsidRPr="00EC5E4F">
        <w:t xml:space="preserve">аздела </w:t>
      </w:r>
      <w:fldSimple w:instr=" REF _Ref317249938 \r \h  \* MERGEFORMAT ">
        <w:r w:rsidR="0015090F">
          <w:t>4</w:t>
        </w:r>
      </w:fldSimple>
      <w:r w:rsidRPr="00EC5E4F">
        <w:t xml:space="preserve"> «Информационная карта запроса цен», з</w:t>
      </w:r>
      <w:r w:rsidRPr="00EC5E4F">
        <w:t>а</w:t>
      </w:r>
      <w:r w:rsidRPr="00EC5E4F">
        <w:t>казчик вправе расторгнуть заключенный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="0015090F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15090F">
          <w:t>3.32</w:t>
        </w:r>
      </w:fldSimple>
      <w:r w:rsidR="00BD44F4" w:rsidRPr="00A25D7E">
        <w:t xml:space="preserve">, </w:t>
      </w:r>
      <w:fldSimple w:instr=" REF _Ref354135545 \n \h  \* MERGEFORMAT ">
        <w:r w:rsidR="0015090F">
          <w:t>3.43</w:t>
        </w:r>
      </w:fldSimple>
      <w:r w:rsidR="00BD44F4" w:rsidRPr="00A25D7E">
        <w:t xml:space="preserve">, </w:t>
      </w:r>
      <w:fldSimple w:instr=" REF _Ref354135560 \n \h  \* MERGEFORMAT ">
        <w:r w:rsidR="0015090F">
          <w:t>3.44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15090F">
          <w:t>11.2</w:t>
        </w:r>
      </w:fldSimple>
      <w:r w:rsidRPr="00A25D7E">
        <w:t xml:space="preserve"> раздела </w:t>
      </w:r>
      <w:fldSimple w:instr=" REF _Ref317249938 \n \h  \* MERGEFORMAT ">
        <w:r w:rsidR="0015090F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15090F">
          <w:t>б)</w:t>
        </w:r>
      </w:fldSimple>
      <w:r w:rsidRPr="00A25D7E">
        <w:t xml:space="preserve"> пункта </w:t>
      </w:r>
      <w:fldSimple w:instr=" REF _Ref352159239 \n \h  \* MERGEFORMAT ">
        <w:r w:rsidR="0015090F">
          <w:t>3.42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lastRenderedPageBreak/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15090F">
          <w:t>3.32</w:t>
        </w:r>
      </w:fldSimple>
      <w:r w:rsidR="00BD44F4" w:rsidRPr="00A25D7E">
        <w:t xml:space="preserve">, </w:t>
      </w:r>
      <w:fldSimple w:instr=" REF _Ref354135545 \n \h  \* MERGEFORMAT ">
        <w:r w:rsidR="0015090F">
          <w:t>3.43</w:t>
        </w:r>
      </w:fldSimple>
      <w:r w:rsidR="00BD44F4" w:rsidRPr="00A25D7E">
        <w:t xml:space="preserve">, </w:t>
      </w:r>
      <w:fldSimple w:instr=" REF _Ref354135560 \n \h  \* MERGEFORMAT ">
        <w:r w:rsidR="0015090F">
          <w:t>3.44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15090F">
          <w:t>19</w:t>
        </w:r>
      </w:fldSimple>
      <w:r w:rsidRPr="00A25D7E">
        <w:t xml:space="preserve"> раздела </w:t>
      </w:r>
      <w:fldSimple w:instr=" REF _Ref317256048 \r \h  \* MERGEFORMAT ">
        <w:r w:rsidR="0015090F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15090F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15090F">
          <w:t>3.32</w:t>
        </w:r>
      </w:fldSimple>
      <w:r w:rsidRPr="00A25D7E">
        <w:t xml:space="preserve">, </w:t>
      </w:r>
      <w:fldSimple w:instr=" REF _Ref354135545 \n \h  \* MERGEFORMAT ">
        <w:r w:rsidR="0015090F">
          <w:t>3.43</w:t>
        </w:r>
      </w:fldSimple>
      <w:r w:rsidRPr="00A25D7E">
        <w:t xml:space="preserve">, </w:t>
      </w:r>
      <w:fldSimple w:instr=" REF _Ref354135560 \n \h  \* MERGEFORMAT ">
        <w:r w:rsidR="0015090F">
          <w:t>3.44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15090F">
          <w:t>3.32</w:t>
        </w:r>
      </w:fldSimple>
      <w:r w:rsidRPr="00A25D7E">
        <w:t xml:space="preserve">, </w:t>
      </w:r>
      <w:fldSimple w:instr=" REF _Ref354135545 \n \h  \* MERGEFORMAT ">
        <w:r w:rsidR="0015090F">
          <w:t>3.43</w:t>
        </w:r>
      </w:fldSimple>
      <w:r w:rsidRPr="00A25D7E">
        <w:t xml:space="preserve">, </w:t>
      </w:r>
      <w:fldSimple w:instr=" REF _Ref354135560 \n \h  \* MERGEFORMAT ">
        <w:r w:rsidR="0015090F">
          <w:t>3.44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15090F">
          <w:t>20</w:t>
        </w:r>
      </w:fldSimple>
      <w:r w:rsidRPr="00A25D7E">
        <w:t xml:space="preserve"> раздела </w:t>
      </w:r>
      <w:fldSimple w:instr=" REF _Ref317249938 \n \h  \* MERGEFORMAT ">
        <w:r w:rsidR="0015090F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15090F">
          <w:t>3.32</w:t>
        </w:r>
      </w:fldSimple>
      <w:r w:rsidRPr="00A25D7E">
        <w:t xml:space="preserve">, </w:t>
      </w:r>
      <w:fldSimple w:instr=" REF _Ref354135545 \n \h  \* MERGEFORMAT ">
        <w:r w:rsidR="0015090F">
          <w:t>3.43</w:t>
        </w:r>
      </w:fldSimple>
      <w:r w:rsidRPr="00A25D7E">
        <w:t xml:space="preserve">, </w:t>
      </w:r>
      <w:fldSimple w:instr=" REF _Ref354135560 \n \h  \* MERGEFORMAT ">
        <w:r w:rsidR="0015090F">
          <w:t>3.44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15090F">
          <w:t>20</w:t>
        </w:r>
      </w:fldSimple>
      <w:r w:rsidRPr="00A25D7E">
        <w:t xml:space="preserve"> раздела </w:t>
      </w:r>
      <w:fldSimple w:instr=" REF _Ref317249938 \n \h  \* MERGEFORMAT ">
        <w:r w:rsidR="0015090F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15090F" w:rsidRPr="0015090F">
          <w:rPr>
            <w:bCs/>
          </w:rPr>
          <w:t>3.53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15090F">
          <w:t>3.32</w:t>
        </w:r>
      </w:fldSimple>
      <w:r w:rsidRPr="00A25D7E">
        <w:t xml:space="preserve"> и </w:t>
      </w:r>
      <w:fldSimple w:instr=" REF _Ref317179204 \r \h  \* MERGEFORMAT ">
        <w:r w:rsidR="0015090F">
          <w:t>3.46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672CB3" w:rsidP="006308D0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72CB3">
              <w:rPr>
                <w:sz w:val="20"/>
                <w:szCs w:val="20"/>
              </w:rPr>
              <w:t xml:space="preserve">Право заключения договора на </w:t>
            </w:r>
            <w:r w:rsidR="006308D0">
              <w:rPr>
                <w:sz w:val="20"/>
                <w:szCs w:val="20"/>
              </w:rPr>
              <w:t xml:space="preserve">выполнение </w:t>
            </w:r>
            <w:r w:rsidR="006308D0" w:rsidRPr="006308D0">
              <w:rPr>
                <w:sz w:val="20"/>
                <w:szCs w:val="20"/>
              </w:rPr>
              <w:t>работ по разработке и согласованию нормативной документации по охране окружающей среды: «Разработка, согласов</w:t>
            </w:r>
            <w:r w:rsidR="006308D0" w:rsidRPr="006308D0">
              <w:rPr>
                <w:sz w:val="20"/>
                <w:szCs w:val="20"/>
              </w:rPr>
              <w:t>а</w:t>
            </w:r>
            <w:r w:rsidR="006308D0" w:rsidRPr="006308D0">
              <w:rPr>
                <w:sz w:val="20"/>
                <w:szCs w:val="20"/>
              </w:rPr>
              <w:t>ние и утверждение нормативов предельно допустимых выбросов радиоа</w:t>
            </w:r>
            <w:r w:rsidR="00EF7E26">
              <w:rPr>
                <w:sz w:val="20"/>
                <w:szCs w:val="20"/>
              </w:rPr>
              <w:t>ктивных веществ</w:t>
            </w:r>
            <w:r w:rsidR="006308D0" w:rsidRPr="006308D0">
              <w:rPr>
                <w:sz w:val="20"/>
                <w:szCs w:val="20"/>
              </w:rPr>
              <w:t xml:space="preserve"> в атмосферный воздух с объектов ФГУП «Атомфлот»  с целью получения Разрешения на выброс ра</w:t>
            </w:r>
            <w:r w:rsidR="00EF7E26">
              <w:rPr>
                <w:sz w:val="20"/>
                <w:szCs w:val="20"/>
              </w:rPr>
              <w:t>диоактивных веществ</w:t>
            </w:r>
            <w:r w:rsidR="006308D0" w:rsidRPr="006308D0">
              <w:rPr>
                <w:sz w:val="20"/>
                <w:szCs w:val="20"/>
              </w:rPr>
              <w:t xml:space="preserve"> в атмосферный воздух»  (номенкл</w:t>
            </w:r>
            <w:r w:rsidR="006308D0" w:rsidRPr="006308D0">
              <w:rPr>
                <w:sz w:val="20"/>
                <w:szCs w:val="20"/>
              </w:rPr>
              <w:t>а</w:t>
            </w:r>
            <w:r w:rsidR="006308D0" w:rsidRPr="006308D0">
              <w:rPr>
                <w:sz w:val="20"/>
                <w:szCs w:val="20"/>
              </w:rPr>
              <w:t>турная группа № 3.4 - разработка технической документации)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  <w:r w:rsidR="00611984">
              <w:rPr>
                <w:sz w:val="20"/>
                <w:szCs w:val="20"/>
              </w:rPr>
              <w:t>,</w:t>
            </w:r>
            <w:r w:rsidR="00204049">
              <w:rPr>
                <w:sz w:val="20"/>
                <w:szCs w:val="20"/>
              </w:rPr>
              <w:t xml:space="preserve"> </w:t>
            </w:r>
            <w:r w:rsidR="00204049" w:rsidRPr="0024611D">
              <w:rPr>
                <w:sz w:val="20"/>
                <w:szCs w:val="20"/>
              </w:rPr>
              <w:t>я</w:t>
            </w:r>
            <w:r w:rsidR="00204049" w:rsidRPr="0024611D">
              <w:rPr>
                <w:sz w:val="20"/>
                <w:szCs w:val="20"/>
              </w:rPr>
              <w:t>в</w:t>
            </w:r>
            <w:r w:rsidR="00204049" w:rsidRPr="0024611D">
              <w:rPr>
                <w:sz w:val="20"/>
                <w:szCs w:val="20"/>
              </w:rPr>
              <w:t>ляющимся неотъемлемой частью настоящей документации.</w:t>
            </w:r>
            <w:proofErr w:type="gramEnd"/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611984" w:rsidRDefault="004B5106" w:rsidP="00611984">
            <w:pPr>
              <w:pStyle w:val="afff"/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51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183017, г. Мурманск-17, ФГУП 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r w:rsidR="00EE2376">
              <w:rPr>
                <w:sz w:val="20"/>
                <w:szCs w:val="20"/>
                <w:lang w:val="en-US"/>
              </w:rPr>
              <w:t>panaskovna</w:t>
            </w:r>
            <w:r w:rsidR="00EE2376" w:rsidRPr="00EE2376">
              <w:rPr>
                <w:sz w:val="20"/>
                <w:szCs w:val="20"/>
              </w:rPr>
              <w:t>@</w:t>
            </w:r>
            <w:r w:rsidR="00EE2376">
              <w:rPr>
                <w:sz w:val="20"/>
                <w:szCs w:val="20"/>
                <w:lang w:val="en-US"/>
              </w:rPr>
              <w:t>rosatomflot</w:t>
            </w:r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Default="0059372B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59372B">
              <w:rPr>
                <w:spacing w:val="-6"/>
                <w:sz w:val="20"/>
                <w:szCs w:val="20"/>
              </w:rPr>
              <w:t>2 043 333 (Два миллиона сорок три тысячи триста тридцать три) рубля 33 копейки</w:t>
            </w:r>
            <w:r w:rsidR="00693B3B" w:rsidRPr="00693B3B">
              <w:rPr>
                <w:spacing w:val="-6"/>
                <w:sz w:val="20"/>
                <w:szCs w:val="20"/>
              </w:rPr>
              <w:t>, в т</w:t>
            </w:r>
            <w:r w:rsidR="00693B3B" w:rsidRPr="00693B3B">
              <w:rPr>
                <w:spacing w:val="-6"/>
                <w:sz w:val="20"/>
                <w:szCs w:val="20"/>
              </w:rPr>
              <w:t>е</w:t>
            </w:r>
            <w:r w:rsidR="00693B3B" w:rsidRPr="00693B3B">
              <w:rPr>
                <w:spacing w:val="-6"/>
                <w:sz w:val="20"/>
                <w:szCs w:val="20"/>
              </w:rPr>
              <w:t>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2731ED" w:rsidRDefault="002731ED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</w:p>
          <w:p w:rsidR="002731ED" w:rsidRPr="002731ED" w:rsidRDefault="0059372B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59372B">
              <w:rPr>
                <w:spacing w:val="-6"/>
                <w:sz w:val="20"/>
                <w:szCs w:val="20"/>
              </w:rPr>
              <w:t>1 731 638 (Один миллион семьсот тридцать одна тысяча шестьсот тридцать восемь) ру</w:t>
            </w:r>
            <w:r w:rsidRPr="0059372B">
              <w:rPr>
                <w:spacing w:val="-6"/>
                <w:sz w:val="20"/>
                <w:szCs w:val="20"/>
              </w:rPr>
              <w:t>б</w:t>
            </w:r>
            <w:r w:rsidRPr="0059372B">
              <w:rPr>
                <w:spacing w:val="-6"/>
                <w:sz w:val="20"/>
                <w:szCs w:val="20"/>
              </w:rPr>
              <w:t>лей 42 копейки</w:t>
            </w:r>
            <w:r w:rsidR="002731ED" w:rsidRPr="002731ED">
              <w:rPr>
                <w:spacing w:val="-6"/>
                <w:sz w:val="20"/>
                <w:szCs w:val="20"/>
              </w:rPr>
              <w:t>, без учета НДС</w:t>
            </w:r>
            <w:r>
              <w:rPr>
                <w:spacing w:val="-6"/>
                <w:sz w:val="20"/>
                <w:szCs w:val="20"/>
              </w:rPr>
              <w:t>.</w:t>
            </w:r>
          </w:p>
          <w:p w:rsidR="002731ED" w:rsidRPr="00EE2376" w:rsidRDefault="002731ED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proofErr w:type="gramStart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59372B" w:rsidRPr="006308D0">
              <w:rPr>
                <w:sz w:val="20"/>
                <w:szCs w:val="20"/>
              </w:rPr>
              <w:t>разработк</w:t>
            </w:r>
            <w:r w:rsidR="0059372B">
              <w:rPr>
                <w:sz w:val="20"/>
                <w:szCs w:val="20"/>
              </w:rPr>
              <w:t>у</w:t>
            </w:r>
            <w:r w:rsidR="0059372B" w:rsidRPr="006308D0">
              <w:rPr>
                <w:sz w:val="20"/>
                <w:szCs w:val="20"/>
              </w:rPr>
              <w:t xml:space="preserve"> и согласовани</w:t>
            </w:r>
            <w:r w:rsidR="0059372B">
              <w:rPr>
                <w:sz w:val="20"/>
                <w:szCs w:val="20"/>
              </w:rPr>
              <w:t>е</w:t>
            </w:r>
            <w:r w:rsidR="0059372B" w:rsidRPr="006308D0">
              <w:rPr>
                <w:sz w:val="20"/>
                <w:szCs w:val="20"/>
              </w:rPr>
              <w:t xml:space="preserve"> нормативной документации по охране окружающей среды</w:t>
            </w:r>
            <w:r w:rsidRPr="00A25D7E">
              <w:rPr>
                <w:sz w:val="20"/>
                <w:szCs w:val="20"/>
              </w:rPr>
              <w:t>,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вующие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запроса цен и настоящей документации по запросу 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заявок)</w:t>
            </w:r>
            <w:bookmarkEnd w:id="171"/>
            <w:r w:rsidR="00473870">
              <w:rPr>
                <w:sz w:val="20"/>
                <w:szCs w:val="20"/>
              </w:rPr>
              <w:t>;</w:t>
            </w:r>
            <w:proofErr w:type="gramEnd"/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должен раскрывать в составе заявки на участие в запросе цен информацию в </w:t>
            </w:r>
            <w:r w:rsidRPr="00A25D7E">
              <w:rPr>
                <w:sz w:val="20"/>
                <w:szCs w:val="20"/>
              </w:rPr>
              <w:lastRenderedPageBreak/>
              <w:t>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7F2952" w:rsidRDefault="00DE4C1A" w:rsidP="007F295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  <w:p w:rsidR="007F2952" w:rsidRPr="007F2952" w:rsidRDefault="007F2952" w:rsidP="007F295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4A103D">
              <w:rPr>
                <w:b/>
                <w:sz w:val="20"/>
                <w:szCs w:val="20"/>
              </w:rPr>
              <w:t>Наличие лицензии, разрешающей выполнение работ с использованием сведений, составляющих государственную тайну</w:t>
            </w:r>
            <w:r w:rsidR="004A103D">
              <w:rPr>
                <w:sz w:val="20"/>
                <w:szCs w:val="20"/>
              </w:rPr>
              <w:t>;</w:t>
            </w:r>
          </w:p>
          <w:p w:rsidR="00840537" w:rsidRPr="000E344D" w:rsidRDefault="00840537" w:rsidP="00840537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Сведения об участнике процедуры закупки должны отсутствовать в следу</w:t>
            </w:r>
            <w:r w:rsidRPr="000E344D">
              <w:rPr>
                <w:sz w:val="20"/>
                <w:szCs w:val="20"/>
              </w:rPr>
              <w:t>ю</w:t>
            </w:r>
            <w:r w:rsidRPr="000E344D">
              <w:rPr>
                <w:sz w:val="20"/>
                <w:szCs w:val="20"/>
              </w:rPr>
              <w:t>щих реестрах недобросовестных поставщиков:</w:t>
            </w:r>
          </w:p>
          <w:p w:rsidR="00840537" w:rsidRPr="000E344D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Федерального закона от 18 июля 2011 года № 223-ФЗ «О закупках товаров, работ, услуг отдельными в</w:t>
            </w:r>
            <w:r w:rsidRPr="000E344D">
              <w:rPr>
                <w:sz w:val="20"/>
                <w:szCs w:val="20"/>
              </w:rPr>
              <w:t>и</w:t>
            </w:r>
            <w:r w:rsidRPr="000E344D">
              <w:rPr>
                <w:sz w:val="20"/>
                <w:szCs w:val="20"/>
              </w:rPr>
              <w:t>дами юридических лиц»;</w:t>
            </w:r>
          </w:p>
          <w:p w:rsidR="00840537" w:rsidRPr="000E344D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законодательства Ро</w:t>
            </w:r>
            <w:r w:rsidRPr="000E344D">
              <w:rPr>
                <w:sz w:val="20"/>
                <w:szCs w:val="20"/>
              </w:rPr>
              <w:t>с</w:t>
            </w:r>
            <w:r w:rsidRPr="000E344D">
              <w:rPr>
                <w:sz w:val="20"/>
                <w:szCs w:val="20"/>
              </w:rPr>
              <w:t>сийской Федерации о размещении государственных и муниципальных заказов;</w:t>
            </w:r>
          </w:p>
          <w:p w:rsidR="00840537" w:rsidRPr="009A67E2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94C26">
              <w:rPr>
                <w:sz w:val="20"/>
                <w:szCs w:val="20"/>
              </w:rPr>
              <w:t>в реестре недобросовестных поставщиков Госкорпорации «Росатом» и орг</w:t>
            </w:r>
            <w:r w:rsidRPr="00694C26">
              <w:rPr>
                <w:sz w:val="20"/>
                <w:szCs w:val="20"/>
              </w:rPr>
              <w:t>а</w:t>
            </w:r>
            <w:r w:rsidRPr="00694C26">
              <w:rPr>
                <w:sz w:val="20"/>
                <w:szCs w:val="20"/>
              </w:rPr>
              <w:t>низаций Госкорпорации «Росатом».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855B9D" w:rsidRDefault="00204049" w:rsidP="00E3078C">
            <w:pPr>
              <w:tabs>
                <w:tab w:val="left" w:pos="0"/>
                <w:tab w:val="left" w:pos="601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12.1. </w:t>
            </w:r>
            <w:r w:rsidR="00E3078C">
              <w:rPr>
                <w:sz w:val="20"/>
                <w:szCs w:val="20"/>
              </w:rPr>
              <w:t xml:space="preserve"> </w:t>
            </w:r>
            <w:r w:rsidR="00380904"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4D1953" w:rsidRPr="00E3078C" w:rsidRDefault="00204049" w:rsidP="00E3078C">
            <w:pPr>
              <w:pStyle w:val="afff"/>
              <w:numPr>
                <w:ilvl w:val="1"/>
                <w:numId w:val="63"/>
              </w:numPr>
              <w:tabs>
                <w:tab w:val="left" w:pos="0"/>
                <w:tab w:val="left" w:pos="601"/>
              </w:tabs>
              <w:spacing w:line="240" w:lineRule="auto"/>
              <w:ind w:left="0" w:right="153" w:firstLine="0"/>
              <w:rPr>
                <w:sz w:val="20"/>
                <w:szCs w:val="20"/>
              </w:rPr>
            </w:pPr>
            <w:r w:rsidRPr="00E307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Требования к поставке продукции, выполняемым работам не раскрытые в настоящей документации, изложены в проекте договора, который является неот</w:t>
            </w:r>
            <w:r w:rsidRPr="00E307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ъ</w:t>
            </w:r>
            <w:r w:rsidRPr="00E3078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емлемой частью документации.</w:t>
            </w:r>
          </w:p>
          <w:p w:rsidR="00856C5A" w:rsidRPr="00A25D7E" w:rsidRDefault="00840537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E3078C">
            <w:pPr>
              <w:pStyle w:val="af4"/>
              <w:numPr>
                <w:ilvl w:val="0"/>
                <w:numId w:val="63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lastRenderedPageBreak/>
              <w:t>гласно пункту </w:t>
            </w:r>
            <w:fldSimple w:instr=" REF _Ref354149162 \n \h  \* MERGEFORMAT ">
              <w:r w:rsidR="0015090F" w:rsidRPr="0015090F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F774BA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r w:rsidRPr="00F774BA">
              <w:rPr>
                <w:sz w:val="20"/>
                <w:szCs w:val="20"/>
              </w:rPr>
              <w:t xml:space="preserve">отсканированные </w:t>
            </w:r>
            <w:bookmarkEnd w:id="177"/>
            <w:r w:rsidR="00F774BA" w:rsidRPr="00F774BA">
              <w:rPr>
                <w:sz w:val="20"/>
                <w:szCs w:val="20"/>
              </w:rPr>
              <w:t>оригиналы разрешающих документов на виды деятельн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 xml:space="preserve">сти, связанные с выполнением договора, </w:t>
            </w:r>
            <w:proofErr w:type="gramStart"/>
            <w:r w:rsidR="00F774BA" w:rsidRPr="00F774BA">
              <w:rPr>
                <w:sz w:val="20"/>
                <w:szCs w:val="20"/>
              </w:rPr>
              <w:t>право</w:t>
            </w:r>
            <w:proofErr w:type="gramEnd"/>
            <w:r w:rsidR="00F774BA" w:rsidRPr="00F774BA">
              <w:rPr>
                <w:sz w:val="20"/>
                <w:szCs w:val="20"/>
              </w:rPr>
              <w:t xml:space="preserve"> на заключение которого является предметом настоящего запроса цен, действующие на момент открытия доступа к заявкам</w:t>
            </w:r>
            <w:r w:rsidR="00A232E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15090F" w:rsidRPr="0015090F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15090F" w:rsidRPr="0015090F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216361" w:rsidRPr="00A25D7E" w:rsidRDefault="00216361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Отсканированный оригинал </w:t>
            </w:r>
            <w:r w:rsidRPr="004A103D">
              <w:rPr>
                <w:b/>
                <w:sz w:val="20"/>
                <w:szCs w:val="20"/>
              </w:rPr>
              <w:t>лицензии, разрешающей выполнение работ с использованием сведений, составляющих государственную тайну</w:t>
            </w:r>
            <w:r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lastRenderedPageBreak/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E3078C">
            <w:pPr>
              <w:pStyle w:val="af4"/>
              <w:numPr>
                <w:ilvl w:val="0"/>
                <w:numId w:val="63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171C87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171C87">
              <w:rPr>
                <w:sz w:val="20"/>
                <w:szCs w:val="20"/>
              </w:rPr>
            </w:r>
            <w:r w:rsidR="00171C87">
              <w:rPr>
                <w:sz w:val="20"/>
                <w:szCs w:val="20"/>
              </w:rPr>
              <w:fldChar w:fldCharType="separate"/>
            </w:r>
            <w:r w:rsidR="0015090F">
              <w:rPr>
                <w:sz w:val="20"/>
                <w:szCs w:val="20"/>
              </w:rPr>
              <w:t>13</w:t>
            </w:r>
            <w:r w:rsidR="00171C87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15090F" w:rsidRPr="0015090F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171C87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171C87">
              <w:rPr>
                <w:rFonts w:eastAsia="Arial Unicode MS"/>
                <w:bCs/>
                <w:sz w:val="20"/>
                <w:szCs w:val="20"/>
              </w:rPr>
            </w:r>
            <w:r w:rsidR="00171C87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15090F">
              <w:rPr>
                <w:rFonts w:eastAsia="Arial Unicode MS"/>
                <w:bCs/>
                <w:sz w:val="20"/>
                <w:szCs w:val="20"/>
              </w:rPr>
              <w:t>12</w:t>
            </w:r>
            <w:r w:rsidR="00171C87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15090F" w:rsidRPr="0015090F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171C87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171C87">
              <w:rPr>
                <w:sz w:val="20"/>
                <w:szCs w:val="20"/>
              </w:rPr>
            </w:r>
            <w:r w:rsidR="00171C87">
              <w:rPr>
                <w:sz w:val="20"/>
                <w:szCs w:val="20"/>
              </w:rPr>
              <w:fldChar w:fldCharType="separate"/>
            </w:r>
            <w:r w:rsidR="0015090F">
              <w:rPr>
                <w:sz w:val="20"/>
                <w:szCs w:val="20"/>
              </w:rPr>
              <w:t>20</w:t>
            </w:r>
            <w:r w:rsidR="00171C87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15090F" w:rsidRPr="0015090F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171C87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171C87">
              <w:rPr>
                <w:sz w:val="20"/>
                <w:szCs w:val="20"/>
              </w:rPr>
            </w:r>
            <w:r w:rsidR="00171C87">
              <w:rPr>
                <w:sz w:val="20"/>
                <w:szCs w:val="20"/>
              </w:rPr>
              <w:fldChar w:fldCharType="separate"/>
            </w:r>
            <w:r w:rsidR="0015090F">
              <w:rPr>
                <w:sz w:val="20"/>
                <w:szCs w:val="20"/>
              </w:rPr>
              <w:t>20</w:t>
            </w:r>
            <w:r w:rsidR="00171C87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15090F" w:rsidRPr="0015090F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lastRenderedPageBreak/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171C87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171C87">
              <w:rPr>
                <w:sz w:val="20"/>
                <w:szCs w:val="20"/>
              </w:rPr>
            </w:r>
            <w:r w:rsidR="00171C87">
              <w:rPr>
                <w:sz w:val="20"/>
                <w:szCs w:val="20"/>
              </w:rPr>
              <w:fldChar w:fldCharType="separate"/>
            </w:r>
            <w:r w:rsidR="0015090F">
              <w:rPr>
                <w:sz w:val="20"/>
                <w:szCs w:val="20"/>
              </w:rPr>
              <w:t>11</w:t>
            </w:r>
            <w:r w:rsidR="00171C87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171C87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171C87">
              <w:rPr>
                <w:sz w:val="20"/>
                <w:szCs w:val="20"/>
              </w:rPr>
            </w:r>
            <w:r w:rsidR="00171C87">
              <w:rPr>
                <w:sz w:val="20"/>
                <w:szCs w:val="20"/>
              </w:rPr>
              <w:fldChar w:fldCharType="separate"/>
            </w:r>
            <w:r w:rsidR="0015090F">
              <w:rPr>
                <w:sz w:val="20"/>
                <w:szCs w:val="20"/>
              </w:rPr>
              <w:t>13</w:t>
            </w:r>
            <w:r w:rsidR="00171C87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15090F" w:rsidRPr="0015090F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15090F" w:rsidRPr="0015090F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15090F" w:rsidRPr="0015090F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15090F" w:rsidRPr="0015090F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15090F" w:rsidRPr="0015090F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15090F" w:rsidRPr="0015090F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15090F" w:rsidRPr="0015090F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15090F" w:rsidRPr="0015090F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15090F" w:rsidRPr="0015090F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E3078C">
            <w:pPr>
              <w:pStyle w:val="af4"/>
              <w:numPr>
                <w:ilvl w:val="0"/>
                <w:numId w:val="63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E3078C">
            <w:pPr>
              <w:pStyle w:val="af4"/>
              <w:numPr>
                <w:ilvl w:val="0"/>
                <w:numId w:val="63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A232E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A232EB">
              <w:rPr>
                <w:sz w:val="20"/>
                <w:szCs w:val="20"/>
              </w:rPr>
              <w:t>13</w:t>
            </w:r>
            <w:r w:rsidRPr="00761837">
              <w:rPr>
                <w:sz w:val="20"/>
                <w:szCs w:val="20"/>
              </w:rPr>
              <w:t xml:space="preserve">» </w:t>
            </w:r>
            <w:r w:rsidR="00B80619">
              <w:rPr>
                <w:sz w:val="20"/>
                <w:szCs w:val="20"/>
              </w:rPr>
              <w:t>марта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840537">
              <w:rPr>
                <w:sz w:val="20"/>
                <w:szCs w:val="20"/>
              </w:rPr>
              <w:t>4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E3078C">
            <w:pPr>
              <w:pStyle w:val="af4"/>
              <w:numPr>
                <w:ilvl w:val="0"/>
                <w:numId w:val="63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A232EB">
              <w:rPr>
                <w:sz w:val="20"/>
                <w:szCs w:val="20"/>
              </w:rPr>
              <w:t>24</w:t>
            </w:r>
            <w:r w:rsidR="00BF665C" w:rsidRPr="00761837">
              <w:rPr>
                <w:sz w:val="20"/>
                <w:szCs w:val="20"/>
              </w:rPr>
              <w:t>» </w:t>
            </w:r>
            <w:r w:rsidR="00B80619">
              <w:rPr>
                <w:sz w:val="20"/>
                <w:szCs w:val="20"/>
              </w:rPr>
              <w:t>марта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840537">
              <w:rPr>
                <w:sz w:val="20"/>
                <w:szCs w:val="20"/>
              </w:rPr>
              <w:t>4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A232EB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A232EB">
              <w:rPr>
                <w:sz w:val="20"/>
                <w:szCs w:val="20"/>
              </w:rPr>
              <w:t>24</w:t>
            </w:r>
            <w:r w:rsidR="004D7ED5" w:rsidRPr="00761837">
              <w:rPr>
                <w:sz w:val="20"/>
                <w:szCs w:val="20"/>
              </w:rPr>
              <w:t>» </w:t>
            </w:r>
            <w:r w:rsidR="00B80619">
              <w:rPr>
                <w:sz w:val="20"/>
                <w:szCs w:val="20"/>
              </w:rPr>
              <w:t>марта</w:t>
            </w:r>
            <w:r w:rsidR="004D7ED5" w:rsidRPr="00761837">
              <w:rPr>
                <w:sz w:val="20"/>
                <w:szCs w:val="20"/>
              </w:rPr>
              <w:t xml:space="preserve"> 201</w:t>
            </w:r>
            <w:r w:rsidR="00840537">
              <w:rPr>
                <w:sz w:val="20"/>
                <w:szCs w:val="20"/>
              </w:rPr>
              <w:t>4</w:t>
            </w:r>
            <w:r w:rsidR="004D7ED5" w:rsidRPr="00761837">
              <w:rPr>
                <w:sz w:val="20"/>
                <w:szCs w:val="20"/>
              </w:rPr>
              <w:t xml:space="preserve">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E3078C">
            <w:pPr>
              <w:pStyle w:val="af4"/>
              <w:numPr>
                <w:ilvl w:val="0"/>
                <w:numId w:val="63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2731ED" w:rsidRPr="006A5AC1" w:rsidRDefault="002731ED" w:rsidP="002731ED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Единый базис сравнения ценовых предложений: используются цены предложений участников без учета НДС.</w:t>
            </w:r>
          </w:p>
          <w:p w:rsidR="002731ED" w:rsidRPr="006A5AC1" w:rsidRDefault="002731ED" w:rsidP="002731ED">
            <w:pPr>
              <w:pStyle w:val="Times12"/>
              <w:rPr>
                <w:sz w:val="20"/>
                <w:szCs w:val="20"/>
              </w:rPr>
            </w:pPr>
          </w:p>
          <w:p w:rsidR="002731ED" w:rsidRPr="006A5AC1" w:rsidRDefault="002731ED" w:rsidP="002731ED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Обоснование применения единого базиса: В соответствии со статьей 171 Налогов</w:t>
            </w:r>
            <w:r w:rsidRPr="006A5AC1">
              <w:rPr>
                <w:sz w:val="20"/>
                <w:szCs w:val="20"/>
              </w:rPr>
              <w:t>о</w:t>
            </w:r>
            <w:r w:rsidRPr="006A5AC1">
              <w:rPr>
                <w:sz w:val="20"/>
                <w:szCs w:val="20"/>
              </w:rPr>
              <w:t>го кодекса Российской Федерации заказчик имеет право применить налоговый в</w:t>
            </w:r>
            <w:r w:rsidRPr="006A5AC1">
              <w:rPr>
                <w:sz w:val="20"/>
                <w:szCs w:val="20"/>
              </w:rPr>
              <w:t>ы</w:t>
            </w:r>
            <w:r w:rsidRPr="006A5AC1">
              <w:rPr>
                <w:sz w:val="20"/>
                <w:szCs w:val="20"/>
              </w:rPr>
              <w:t>чет НДС в отношении приобретаемых товаров (работ, услуг) - в качестве единого базиса сравнения ценовых предложений используются цены предложений участн</w:t>
            </w:r>
            <w:r w:rsidRPr="006A5AC1">
              <w:rPr>
                <w:sz w:val="20"/>
                <w:szCs w:val="20"/>
              </w:rPr>
              <w:t>и</w:t>
            </w:r>
            <w:r w:rsidRPr="006A5AC1">
              <w:rPr>
                <w:sz w:val="20"/>
                <w:szCs w:val="20"/>
              </w:rPr>
              <w:t>ков без учета НДС.</w:t>
            </w:r>
          </w:p>
          <w:p w:rsidR="002731ED" w:rsidRPr="006A5AC1" w:rsidRDefault="002731ED" w:rsidP="002731ED">
            <w:pPr>
              <w:pStyle w:val="Times12"/>
              <w:rPr>
                <w:sz w:val="20"/>
                <w:szCs w:val="20"/>
              </w:rPr>
            </w:pPr>
          </w:p>
          <w:p w:rsidR="00081735" w:rsidRPr="00476D19" w:rsidRDefault="002731ED" w:rsidP="002731ED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Приведение ценовых предложений участников запроса цен к единому базису ос</w:t>
            </w:r>
            <w:r w:rsidRPr="006A5AC1">
              <w:rPr>
                <w:sz w:val="20"/>
                <w:szCs w:val="20"/>
              </w:rPr>
              <w:t>у</w:t>
            </w:r>
            <w:r w:rsidRPr="006A5AC1">
              <w:rPr>
                <w:sz w:val="20"/>
                <w:szCs w:val="20"/>
              </w:rPr>
              <w:t>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E3078C">
            <w:pPr>
              <w:pStyle w:val="af4"/>
              <w:numPr>
                <w:ilvl w:val="0"/>
                <w:numId w:val="63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E3078C">
            <w:pPr>
              <w:pStyle w:val="af4"/>
              <w:numPr>
                <w:ilvl w:val="0"/>
                <w:numId w:val="63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5E5D51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И</w:t>
            </w:r>
            <w:r w:rsidRPr="005E5D51">
              <w:rPr>
                <w:spacing w:val="3"/>
                <w:sz w:val="20"/>
                <w:szCs w:val="20"/>
              </w:rPr>
              <w:t xml:space="preserve">сполнитель в срок не более 15 (пятнадцати) дней </w:t>
            </w:r>
            <w:proofErr w:type="gramStart"/>
            <w:r w:rsidRPr="005E5D51">
              <w:rPr>
                <w:spacing w:val="3"/>
                <w:sz w:val="20"/>
                <w:szCs w:val="20"/>
              </w:rPr>
              <w:t>с даты заключения</w:t>
            </w:r>
            <w:proofErr w:type="gramEnd"/>
            <w:r w:rsidRPr="005E5D51">
              <w:rPr>
                <w:spacing w:val="3"/>
                <w:sz w:val="20"/>
                <w:szCs w:val="20"/>
              </w:rPr>
              <w:t xml:space="preserve"> договора обязан предоставить Заказчику обеспечение обязательств по возврату аванса в виде безотзывной банковской гарантии или в форме денежных средств путем их перечисления Заказчику в размере авансового платежа. Способ обеспечения возврата авансового платежа определяется Исполнителем самостоятельно.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E3078C">
            <w:pPr>
              <w:pStyle w:val="af4"/>
              <w:numPr>
                <w:ilvl w:val="0"/>
                <w:numId w:val="63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lastRenderedPageBreak/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E3078C">
            <w:pPr>
              <w:pStyle w:val="af4"/>
              <w:numPr>
                <w:ilvl w:val="0"/>
                <w:numId w:val="63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E3078C">
            <w:pPr>
              <w:pStyle w:val="af4"/>
              <w:numPr>
                <w:ilvl w:val="0"/>
                <w:numId w:val="63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171C87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171C87">
        <w:rPr>
          <w:rFonts w:ascii="Times New Roman" w:hAnsi="Times New Roman" w:cs="Times New Roman"/>
        </w:rPr>
      </w:r>
      <w:r w:rsidR="00171C87">
        <w:rPr>
          <w:rFonts w:ascii="Times New Roman" w:hAnsi="Times New Roman" w:cs="Times New Roman"/>
        </w:rPr>
        <w:fldChar w:fldCharType="separate"/>
      </w:r>
      <w:r w:rsidR="0015090F">
        <w:rPr>
          <w:rFonts w:ascii="Times New Roman" w:hAnsi="Times New Roman" w:cs="Times New Roman"/>
        </w:rPr>
        <w:t>14</w:t>
      </w:r>
      <w:r w:rsidR="00171C87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171C87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171C87">
        <w:rPr>
          <w:sz w:val="20"/>
          <w:szCs w:val="20"/>
        </w:rPr>
      </w:r>
      <w:r w:rsidR="00171C87">
        <w:rPr>
          <w:sz w:val="20"/>
          <w:szCs w:val="20"/>
        </w:rPr>
        <w:fldChar w:fldCharType="separate"/>
      </w:r>
      <w:r w:rsidR="0015090F">
        <w:rPr>
          <w:sz w:val="20"/>
          <w:szCs w:val="20"/>
        </w:rPr>
        <w:t>14</w:t>
      </w:r>
      <w:r w:rsidR="00171C87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15090F" w:rsidRPr="0015090F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171C87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171C87">
        <w:rPr>
          <w:sz w:val="20"/>
          <w:szCs w:val="20"/>
        </w:rPr>
      </w:r>
      <w:r w:rsidR="00171C87">
        <w:rPr>
          <w:sz w:val="20"/>
          <w:szCs w:val="20"/>
        </w:rPr>
        <w:fldChar w:fldCharType="separate"/>
      </w:r>
      <w:r w:rsidR="0015090F">
        <w:rPr>
          <w:sz w:val="20"/>
          <w:szCs w:val="20"/>
        </w:rPr>
        <w:t>3.5</w:t>
      </w:r>
      <w:r w:rsidR="00171C87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171C87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171C87">
        <w:rPr>
          <w:sz w:val="20"/>
          <w:szCs w:val="20"/>
        </w:rPr>
      </w:r>
      <w:r w:rsidR="00171C87">
        <w:rPr>
          <w:sz w:val="20"/>
          <w:szCs w:val="20"/>
        </w:rPr>
        <w:fldChar w:fldCharType="separate"/>
      </w:r>
      <w:r w:rsidR="0015090F">
        <w:rPr>
          <w:sz w:val="20"/>
          <w:szCs w:val="20"/>
        </w:rPr>
        <w:t>3.6</w:t>
      </w:r>
      <w:r w:rsidR="00171C87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171C87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171C87">
        <w:rPr>
          <w:rFonts w:eastAsia="Arial Unicode MS"/>
          <w:bCs/>
          <w:sz w:val="20"/>
          <w:szCs w:val="20"/>
        </w:rPr>
      </w:r>
      <w:r w:rsidR="00171C87">
        <w:rPr>
          <w:rFonts w:eastAsia="Arial Unicode MS"/>
          <w:bCs/>
          <w:sz w:val="20"/>
          <w:szCs w:val="20"/>
        </w:rPr>
        <w:fldChar w:fldCharType="separate"/>
      </w:r>
      <w:r w:rsidR="0015090F">
        <w:rPr>
          <w:rFonts w:eastAsia="Arial Unicode MS"/>
          <w:bCs/>
          <w:sz w:val="20"/>
          <w:szCs w:val="20"/>
        </w:rPr>
        <w:t>13</w:t>
      </w:r>
      <w:r w:rsidR="00171C87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15090F" w:rsidRPr="0015090F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171C87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71C87" w:rsidRPr="007022B7">
        <w:rPr>
          <w:bCs/>
        </w:rPr>
      </w:r>
      <w:r w:rsidR="00171C87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71C87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171C87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71C87" w:rsidRPr="007022B7">
        <w:rPr>
          <w:bCs/>
        </w:rPr>
      </w:r>
      <w:r w:rsidR="00171C87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71C87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171C87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71C87" w:rsidRPr="007022B7">
        <w:rPr>
          <w:bCs/>
        </w:rPr>
      </w:r>
      <w:r w:rsidR="00171C87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71C87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171C87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171C87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171C87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171C87">
        <w:rPr>
          <w:bCs/>
        </w:rPr>
      </w:r>
      <w:r w:rsidR="00171C87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171C87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171C87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171C87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171C87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171C87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71C87" w:rsidRPr="007022B7">
        <w:rPr>
          <w:bCs/>
        </w:rPr>
      </w:r>
      <w:r w:rsidR="00171C87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71C87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171C87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71C87" w:rsidRPr="007022B7">
        <w:rPr>
          <w:bCs/>
        </w:rPr>
      </w:r>
      <w:r w:rsidR="00171C87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71C87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171C87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71C87" w:rsidRPr="007022B7">
        <w:rPr>
          <w:bCs/>
        </w:rPr>
      </w:r>
      <w:r w:rsidR="00171C87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71C87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171C87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71C87" w:rsidRPr="007022B7">
        <w:rPr>
          <w:bCs/>
        </w:rPr>
      </w:r>
      <w:r w:rsidR="00171C87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71C87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171C87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71C87" w:rsidRPr="007022B7">
        <w:rPr>
          <w:bCs/>
        </w:rPr>
      </w:r>
      <w:r w:rsidR="00171C87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71C87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171C87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171C87" w:rsidRPr="007022B7">
        <w:rPr>
          <w:bCs/>
        </w:rPr>
      </w:r>
      <w:r w:rsidR="00171C87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171C87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171C87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171C87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171C87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171C87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171C87" w:rsidRPr="00AE6D6E">
        <w:rPr>
          <w:b/>
        </w:rPr>
      </w:r>
      <w:r w:rsidR="00171C87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171C87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171C87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71C87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71C87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171C87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71C87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71C87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171C87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71C87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71C87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171C87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171C87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171C87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71C87" w:rsidRPr="00AE6D6E">
        <w:fldChar w:fldCharType="end"/>
      </w:r>
      <w:bookmarkEnd w:id="262"/>
      <w:r w:rsidRPr="00AE6D6E">
        <w:t>;</w:t>
      </w:r>
    </w:p>
    <w:p w:rsidR="00D118DE" w:rsidRPr="00AE6D6E" w:rsidRDefault="00D118DE" w:rsidP="00C226D6">
      <w:pPr>
        <w:ind w:firstLine="540"/>
        <w:jc w:val="both"/>
      </w:pPr>
      <w:proofErr w:type="gramEnd"/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171C87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71C87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71C87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171C87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71C87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71C87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171C87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171C87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71C87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171C87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71C87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71C87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171C87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171C87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71C87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171C87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71C87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71C87" w:rsidRPr="00AE6D6E">
        <w:fldChar w:fldCharType="end"/>
      </w:r>
      <w:r w:rsidRPr="00AE6D6E">
        <w:t xml:space="preserve">» </w:t>
      </w:r>
      <w:r w:rsidR="00171C87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71C87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71C87" w:rsidRPr="00AE6D6E">
        <w:fldChar w:fldCharType="end"/>
      </w:r>
      <w:r w:rsidRPr="00AE6D6E">
        <w:t xml:space="preserve"> 20</w:t>
      </w:r>
      <w:r w:rsidR="00171C87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71C87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71C87" w:rsidRPr="00AE6D6E">
        <w:fldChar w:fldCharType="end"/>
      </w:r>
      <w:r w:rsidRPr="00AE6D6E">
        <w:t xml:space="preserve">  г. и действует по « </w:t>
      </w:r>
      <w:r w:rsidR="00171C87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71C87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71C87" w:rsidRPr="00AE6D6E">
        <w:fldChar w:fldCharType="end"/>
      </w:r>
      <w:r w:rsidRPr="00AE6D6E">
        <w:t xml:space="preserve">» </w:t>
      </w:r>
      <w:r w:rsidR="00171C87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71C87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71C87" w:rsidRPr="00AE6D6E">
        <w:fldChar w:fldCharType="end"/>
      </w:r>
      <w:r w:rsidRPr="00AE6D6E">
        <w:t xml:space="preserve"> 20</w:t>
      </w:r>
      <w:r w:rsidR="00171C87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171C87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171C87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proofErr w:type="gramStart"/>
      <w:r w:rsidRPr="00AE6D6E">
        <w:rPr>
          <w:i/>
        </w:rPr>
        <w:t>н</w:t>
      </w:r>
      <w:proofErr w:type="gramEnd"/>
      <w:r w:rsidRPr="00AE6D6E">
        <w:rPr>
          <w:i/>
        </w:rPr>
        <w:t>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15090F" w:rsidRPr="0015090F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15090F" w:rsidRPr="0015090F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2F4" w:rsidRDefault="00A362F4">
      <w:r>
        <w:separator/>
      </w:r>
    </w:p>
  </w:endnote>
  <w:endnote w:type="continuationSeparator" w:id="0">
    <w:p w:rsidR="00A362F4" w:rsidRDefault="00A362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870" w:rsidRPr="00D6551F" w:rsidRDefault="00473870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613DC1">
      <w:rPr>
        <w:rFonts w:ascii="Times New Roman" w:hAnsi="Times New Roman" w:cs="Times New Roman"/>
        <w:noProof/>
      </w:rPr>
      <w:t>3</w:t>
    </w:r>
    <w:r w:rsidRPr="00D6551F">
      <w:rPr>
        <w:rFonts w:ascii="Times New Roman" w:hAnsi="Times New Roman" w:cs="Times New Roman"/>
      </w:rPr>
      <w:fldChar w:fldCharType="end"/>
    </w:r>
  </w:p>
  <w:p w:rsidR="00473870" w:rsidRPr="00FE6219" w:rsidRDefault="00473870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2F4" w:rsidRDefault="00A362F4">
      <w:r>
        <w:separator/>
      </w:r>
    </w:p>
  </w:footnote>
  <w:footnote w:type="continuationSeparator" w:id="0">
    <w:p w:rsidR="00A362F4" w:rsidRDefault="00A362F4">
      <w:r>
        <w:continuationSeparator/>
      </w:r>
    </w:p>
  </w:footnote>
  <w:footnote w:id="1">
    <w:p w:rsidR="00473870" w:rsidRDefault="00473870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473870" w:rsidRDefault="00473870" w:rsidP="0086553C">
      <w:pPr>
        <w:pStyle w:val="afe"/>
      </w:pPr>
    </w:p>
  </w:footnote>
  <w:footnote w:id="2">
    <w:p w:rsidR="00473870" w:rsidRDefault="00473870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15090F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 w:rsidR="0015090F" w:rsidRPr="0015090F"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473870" w:rsidRPr="00636CB0" w:rsidRDefault="00473870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15090F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 w:rsidR="0015090F" w:rsidRPr="0015090F"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473870" w:rsidRPr="00636CB0" w:rsidRDefault="00473870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15090F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 w:rsidR="0015090F" w:rsidRPr="0015090F"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5A3FD7"/>
    <w:multiLevelType w:val="hybridMultilevel"/>
    <w:tmpl w:val="92EE2994"/>
    <w:lvl w:ilvl="0" w:tplc="683055FE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F30173"/>
    <w:multiLevelType w:val="hybridMultilevel"/>
    <w:tmpl w:val="7972AB6A"/>
    <w:lvl w:ilvl="0" w:tplc="B9523890">
      <w:start w:val="1"/>
      <w:numFmt w:val="decimal"/>
      <w:lvlText w:val="12.2.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5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AA2E66"/>
    <w:multiLevelType w:val="multilevel"/>
    <w:tmpl w:val="F22C04B6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05" w:hanging="405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2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ADD6482"/>
    <w:multiLevelType w:val="hybridMultilevel"/>
    <w:tmpl w:val="3A52E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4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61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5"/>
  </w:num>
  <w:num w:numId="3">
    <w:abstractNumId w:val="40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5"/>
  </w:num>
  <w:num w:numId="10">
    <w:abstractNumId w:val="24"/>
  </w:num>
  <w:num w:numId="11">
    <w:abstractNumId w:val="13"/>
  </w:num>
  <w:num w:numId="12">
    <w:abstractNumId w:val="2"/>
  </w:num>
  <w:num w:numId="13">
    <w:abstractNumId w:val="46"/>
  </w:num>
  <w:num w:numId="14">
    <w:abstractNumId w:val="63"/>
  </w:num>
  <w:num w:numId="15">
    <w:abstractNumId w:val="49"/>
  </w:num>
  <w:num w:numId="16">
    <w:abstractNumId w:val="19"/>
  </w:num>
  <w:num w:numId="17">
    <w:abstractNumId w:val="30"/>
  </w:num>
  <w:num w:numId="18">
    <w:abstractNumId w:val="52"/>
  </w:num>
  <w:num w:numId="19">
    <w:abstractNumId w:val="55"/>
  </w:num>
  <w:num w:numId="20">
    <w:abstractNumId w:val="51"/>
  </w:num>
  <w:num w:numId="21">
    <w:abstractNumId w:val="44"/>
  </w:num>
  <w:num w:numId="22">
    <w:abstractNumId w:val="8"/>
  </w:num>
  <w:num w:numId="23">
    <w:abstractNumId w:val="18"/>
  </w:num>
  <w:num w:numId="24">
    <w:abstractNumId w:val="26"/>
  </w:num>
  <w:num w:numId="25">
    <w:abstractNumId w:val="62"/>
  </w:num>
  <w:num w:numId="26">
    <w:abstractNumId w:val="29"/>
  </w:num>
  <w:num w:numId="27">
    <w:abstractNumId w:val="48"/>
  </w:num>
  <w:num w:numId="28">
    <w:abstractNumId w:val="17"/>
  </w:num>
  <w:num w:numId="29">
    <w:abstractNumId w:val="41"/>
  </w:num>
  <w:num w:numId="30">
    <w:abstractNumId w:val="21"/>
  </w:num>
  <w:num w:numId="31">
    <w:abstractNumId w:val="59"/>
  </w:num>
  <w:num w:numId="32">
    <w:abstractNumId w:val="39"/>
  </w:num>
  <w:num w:numId="33">
    <w:abstractNumId w:val="32"/>
  </w:num>
  <w:num w:numId="34">
    <w:abstractNumId w:val="35"/>
  </w:num>
  <w:num w:numId="35">
    <w:abstractNumId w:val="54"/>
  </w:num>
  <w:num w:numId="36">
    <w:abstractNumId w:val="34"/>
  </w:num>
  <w:num w:numId="37">
    <w:abstractNumId w:val="57"/>
  </w:num>
  <w:num w:numId="38">
    <w:abstractNumId w:val="56"/>
  </w:num>
  <w:num w:numId="39">
    <w:abstractNumId w:val="53"/>
  </w:num>
  <w:num w:numId="40">
    <w:abstractNumId w:val="6"/>
  </w:num>
  <w:num w:numId="41">
    <w:abstractNumId w:val="42"/>
  </w:num>
  <w:num w:numId="42">
    <w:abstractNumId w:val="10"/>
  </w:num>
  <w:num w:numId="43">
    <w:abstractNumId w:val="60"/>
  </w:num>
  <w:num w:numId="44">
    <w:abstractNumId w:val="22"/>
  </w:num>
  <w:num w:numId="45">
    <w:abstractNumId w:val="23"/>
  </w:num>
  <w:num w:numId="46">
    <w:abstractNumId w:val="14"/>
  </w:num>
  <w:num w:numId="47">
    <w:abstractNumId w:val="27"/>
  </w:num>
  <w:num w:numId="48">
    <w:abstractNumId w:val="33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</w:num>
  <w:num w:numId="51">
    <w:abstractNumId w:val="28"/>
  </w:num>
  <w:num w:numId="52">
    <w:abstractNumId w:val="16"/>
  </w:num>
  <w:num w:numId="53">
    <w:abstractNumId w:val="31"/>
  </w:num>
  <w:num w:numId="54">
    <w:abstractNumId w:val="43"/>
  </w:num>
  <w:num w:numId="55">
    <w:abstractNumId w:val="61"/>
  </w:num>
  <w:num w:numId="56">
    <w:abstractNumId w:val="20"/>
  </w:num>
  <w:num w:numId="57">
    <w:abstractNumId w:val="47"/>
  </w:num>
  <w:num w:numId="58">
    <w:abstractNumId w:val="15"/>
  </w:num>
  <w:num w:numId="59">
    <w:abstractNumId w:val="50"/>
  </w:num>
  <w:num w:numId="60">
    <w:abstractNumId w:val="12"/>
  </w:num>
  <w:num w:numId="61">
    <w:abstractNumId w:val="7"/>
  </w:num>
  <w:num w:numId="62">
    <w:abstractNumId w:val="11"/>
  </w:num>
  <w:num w:numId="63">
    <w:abstractNumId w:val="37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AB0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064E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814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997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3699C"/>
    <w:rsid w:val="0014132D"/>
    <w:rsid w:val="0014258A"/>
    <w:rsid w:val="00142709"/>
    <w:rsid w:val="001435DE"/>
    <w:rsid w:val="00145510"/>
    <w:rsid w:val="001458E4"/>
    <w:rsid w:val="00146AFD"/>
    <w:rsid w:val="00147963"/>
    <w:rsid w:val="0015090F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8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87B84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9A1"/>
    <w:rsid w:val="001F6DE8"/>
    <w:rsid w:val="001F7063"/>
    <w:rsid w:val="0020036E"/>
    <w:rsid w:val="00201504"/>
    <w:rsid w:val="00201DCA"/>
    <w:rsid w:val="00202CD6"/>
    <w:rsid w:val="00204049"/>
    <w:rsid w:val="00204B6D"/>
    <w:rsid w:val="0020535C"/>
    <w:rsid w:val="00205F7C"/>
    <w:rsid w:val="00206B3B"/>
    <w:rsid w:val="00206D38"/>
    <w:rsid w:val="00207CBD"/>
    <w:rsid w:val="00210528"/>
    <w:rsid w:val="00210AEB"/>
    <w:rsid w:val="00212CCB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16361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31ED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B5110"/>
    <w:rsid w:val="002B63D9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391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0A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2BF4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EA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1183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3BC8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1E3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3870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103D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106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29E1"/>
    <w:rsid w:val="004D6CAB"/>
    <w:rsid w:val="004D6DC7"/>
    <w:rsid w:val="004D6FC3"/>
    <w:rsid w:val="004D7ED5"/>
    <w:rsid w:val="004E10CB"/>
    <w:rsid w:val="004E1192"/>
    <w:rsid w:val="004E2938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1DBA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110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57062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1EF"/>
    <w:rsid w:val="00584F42"/>
    <w:rsid w:val="005921E5"/>
    <w:rsid w:val="00592CCD"/>
    <w:rsid w:val="0059372B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3E31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85A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5D51"/>
    <w:rsid w:val="005E66A9"/>
    <w:rsid w:val="005F0829"/>
    <w:rsid w:val="005F0D85"/>
    <w:rsid w:val="005F17AB"/>
    <w:rsid w:val="005F1ADD"/>
    <w:rsid w:val="005F45B5"/>
    <w:rsid w:val="005F5C63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984"/>
    <w:rsid w:val="00611E68"/>
    <w:rsid w:val="00613DC1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08D0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538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2CB3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12F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2E6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3776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2952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37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5BB6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69D4"/>
    <w:rsid w:val="008E7747"/>
    <w:rsid w:val="008E7952"/>
    <w:rsid w:val="008F2DEB"/>
    <w:rsid w:val="008F33CB"/>
    <w:rsid w:val="008F37CA"/>
    <w:rsid w:val="008F411C"/>
    <w:rsid w:val="008F500E"/>
    <w:rsid w:val="008F53A4"/>
    <w:rsid w:val="008F76BA"/>
    <w:rsid w:val="009000DC"/>
    <w:rsid w:val="00900598"/>
    <w:rsid w:val="00900E71"/>
    <w:rsid w:val="00902B5D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47C48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6EAE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1ED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32EB"/>
    <w:rsid w:val="00A24A36"/>
    <w:rsid w:val="00A25D7E"/>
    <w:rsid w:val="00A2638F"/>
    <w:rsid w:val="00A30317"/>
    <w:rsid w:val="00A34016"/>
    <w:rsid w:val="00A34BDD"/>
    <w:rsid w:val="00A35CE5"/>
    <w:rsid w:val="00A362F4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77E7F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619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249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911"/>
    <w:rsid w:val="00C75A47"/>
    <w:rsid w:val="00C76A19"/>
    <w:rsid w:val="00C7706F"/>
    <w:rsid w:val="00C80CFE"/>
    <w:rsid w:val="00C842A4"/>
    <w:rsid w:val="00C849B6"/>
    <w:rsid w:val="00C85364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57A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670D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E7228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3ABD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4A2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4519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2931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191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078C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77F2A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EAE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900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EF7E26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740"/>
    <w:rsid w:val="00F318FA"/>
    <w:rsid w:val="00F31CEC"/>
    <w:rsid w:val="00F31FE0"/>
    <w:rsid w:val="00F32C03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39BD"/>
    <w:rsid w:val="00F673FD"/>
    <w:rsid w:val="00F728C0"/>
    <w:rsid w:val="00F73785"/>
    <w:rsid w:val="00F774BA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5C30"/>
    <w:rsid w:val="00FB6F80"/>
    <w:rsid w:val="00FB768A"/>
    <w:rsid w:val="00FC37F4"/>
    <w:rsid w:val="00FC6391"/>
    <w:rsid w:val="00FC6ABE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CAC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F6ECA2-9873-4E96-A023-BF7837754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1</Pages>
  <Words>18864</Words>
  <Characters>107526</Characters>
  <Application>Microsoft Office Word</Application>
  <DocSecurity>0</DocSecurity>
  <Lines>896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126138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55</cp:revision>
  <cp:lastPrinted>2014-03-06T07:29:00Z</cp:lastPrinted>
  <dcterms:created xsi:type="dcterms:W3CDTF">2013-04-24T08:34:00Z</dcterms:created>
  <dcterms:modified xsi:type="dcterms:W3CDTF">2014-03-06T07:42:00Z</dcterms:modified>
</cp:coreProperties>
</file>