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140270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</w:t>
      </w:r>
      <w:r w:rsidR="006A2366" w:rsidRPr="006A2366">
        <w:rPr>
          <w:b/>
          <w:sz w:val="28"/>
          <w:szCs w:val="28"/>
        </w:rPr>
        <w:t>21</w:t>
      </w:r>
      <w:r w:rsidR="00011CA4" w:rsidRPr="00011CA4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672BA5" w:rsidRDefault="00882926" w:rsidP="008E0782">
      <w:pPr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</w:t>
      </w:r>
      <w:r w:rsidR="008E0782" w:rsidRPr="005014EF">
        <w:rPr>
          <w:b/>
          <w:sz w:val="28"/>
          <w:szCs w:val="28"/>
        </w:rPr>
        <w:t>«</w:t>
      </w:r>
      <w:r w:rsidR="00011CA4">
        <w:rPr>
          <w:b/>
          <w:sz w:val="32"/>
          <w:szCs w:val="32"/>
        </w:rPr>
        <w:t xml:space="preserve">Выполнение работ по </w:t>
      </w:r>
      <w:r w:rsidR="006A2366">
        <w:rPr>
          <w:b/>
          <w:sz w:val="32"/>
          <w:szCs w:val="32"/>
        </w:rPr>
        <w:t>модернизации Системы учета персонала на площадке строительства Белорусской АЭС</w:t>
      </w:r>
      <w:r w:rsidR="006A2366" w:rsidRPr="00672BA5">
        <w:rPr>
          <w:b/>
          <w:sz w:val="32"/>
          <w:szCs w:val="32"/>
        </w:rPr>
        <w:t>»</w:t>
      </w:r>
      <w:r w:rsidR="006A2366">
        <w:rPr>
          <w:b/>
          <w:sz w:val="32"/>
          <w:szCs w:val="32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140270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02FB1" w:rsidRPr="00202FB1" w:rsidRDefault="006857EB" w:rsidP="00202FB1">
      <w:pPr>
        <w:pStyle w:val="16"/>
        <w:spacing w:line="360" w:lineRule="auto"/>
        <w:rPr>
          <w:rFonts w:eastAsiaTheme="minorEastAsia"/>
          <w:sz w:val="22"/>
          <w:szCs w:val="22"/>
        </w:rPr>
      </w:pPr>
      <w:r w:rsidRPr="00202FB1">
        <w:rPr>
          <w:bCs/>
          <w:szCs w:val="24"/>
        </w:rPr>
        <w:fldChar w:fldCharType="begin"/>
      </w:r>
      <w:r w:rsidR="00EA22EE" w:rsidRPr="00202FB1">
        <w:rPr>
          <w:bCs/>
          <w:szCs w:val="24"/>
        </w:rPr>
        <w:instrText xml:space="preserve"> TOC \o "1-3" \h \z \u </w:instrText>
      </w:r>
      <w:r w:rsidRPr="00202FB1">
        <w:rPr>
          <w:bCs/>
          <w:szCs w:val="24"/>
        </w:rPr>
        <w:fldChar w:fldCharType="separate"/>
      </w:r>
      <w:hyperlink w:anchor="_Toc431402702" w:history="1">
        <w:r w:rsidR="00202FB1" w:rsidRPr="00202FB1">
          <w:rPr>
            <w:rStyle w:val="afb"/>
          </w:rPr>
          <w:t>ЗАКУПОЧНАЯ ДОКУМЕНТАЦИЯ</w:t>
        </w:r>
        <w:r w:rsidR="00202FB1" w:rsidRPr="00202FB1">
          <w:rPr>
            <w:webHidden/>
          </w:rPr>
          <w:tab/>
        </w:r>
        <w:r w:rsidR="00202FB1" w:rsidRPr="00202FB1">
          <w:rPr>
            <w:webHidden/>
          </w:rPr>
          <w:fldChar w:fldCharType="begin"/>
        </w:r>
        <w:r w:rsidR="00202FB1" w:rsidRPr="00202FB1">
          <w:rPr>
            <w:webHidden/>
          </w:rPr>
          <w:instrText xml:space="preserve"> PAGEREF _Toc431402702 \h </w:instrText>
        </w:r>
        <w:r w:rsidR="00202FB1" w:rsidRPr="00202FB1">
          <w:rPr>
            <w:webHidden/>
          </w:rPr>
        </w:r>
        <w:r w:rsidR="00202FB1" w:rsidRPr="00202FB1">
          <w:rPr>
            <w:webHidden/>
          </w:rPr>
          <w:fldChar w:fldCharType="separate"/>
        </w:r>
        <w:r w:rsidR="00202FB1" w:rsidRPr="00202FB1">
          <w:rPr>
            <w:webHidden/>
          </w:rPr>
          <w:t>1</w:t>
        </w:r>
        <w:r w:rsidR="00202FB1" w:rsidRPr="00202FB1">
          <w:rPr>
            <w:webHidden/>
          </w:rPr>
          <w:fldChar w:fldCharType="end"/>
        </w:r>
      </w:hyperlink>
    </w:p>
    <w:p w:rsidR="00202FB1" w:rsidRPr="00202FB1" w:rsidRDefault="008E3B05" w:rsidP="00202FB1">
      <w:pPr>
        <w:pStyle w:val="16"/>
        <w:spacing w:line="360" w:lineRule="auto"/>
        <w:rPr>
          <w:rFonts w:eastAsiaTheme="minorEastAsia"/>
          <w:sz w:val="22"/>
          <w:szCs w:val="22"/>
        </w:rPr>
      </w:pPr>
      <w:hyperlink w:anchor="_Toc431402703" w:history="1">
        <w:r w:rsidR="00202FB1" w:rsidRPr="00202FB1">
          <w:rPr>
            <w:rStyle w:val="afb"/>
          </w:rPr>
          <w:t>СОДЕРЖАНИЕ</w:t>
        </w:r>
        <w:r w:rsidR="00202FB1" w:rsidRPr="00202FB1">
          <w:rPr>
            <w:webHidden/>
          </w:rPr>
          <w:tab/>
        </w:r>
        <w:r w:rsidR="00202FB1" w:rsidRPr="00202FB1">
          <w:rPr>
            <w:webHidden/>
          </w:rPr>
          <w:fldChar w:fldCharType="begin"/>
        </w:r>
        <w:r w:rsidR="00202FB1" w:rsidRPr="00202FB1">
          <w:rPr>
            <w:webHidden/>
          </w:rPr>
          <w:instrText xml:space="preserve"> PAGEREF _Toc431402703 \h </w:instrText>
        </w:r>
        <w:r w:rsidR="00202FB1" w:rsidRPr="00202FB1">
          <w:rPr>
            <w:webHidden/>
          </w:rPr>
        </w:r>
        <w:r w:rsidR="00202FB1" w:rsidRPr="00202FB1">
          <w:rPr>
            <w:webHidden/>
          </w:rPr>
          <w:fldChar w:fldCharType="separate"/>
        </w:r>
        <w:r w:rsidR="00202FB1" w:rsidRPr="00202FB1">
          <w:rPr>
            <w:webHidden/>
          </w:rPr>
          <w:t>2</w:t>
        </w:r>
        <w:r w:rsidR="00202FB1" w:rsidRPr="00202FB1">
          <w:rPr>
            <w:webHidden/>
          </w:rPr>
          <w:fldChar w:fldCharType="end"/>
        </w:r>
      </w:hyperlink>
    </w:p>
    <w:p w:rsidR="00202FB1" w:rsidRPr="00202FB1" w:rsidRDefault="008E3B05" w:rsidP="00202FB1">
      <w:pPr>
        <w:pStyle w:val="16"/>
        <w:spacing w:line="360" w:lineRule="auto"/>
        <w:rPr>
          <w:rFonts w:eastAsiaTheme="minorEastAsia"/>
          <w:sz w:val="22"/>
          <w:szCs w:val="22"/>
        </w:rPr>
      </w:pPr>
      <w:hyperlink w:anchor="_Toc431402704" w:history="1">
        <w:r w:rsidR="00202FB1" w:rsidRPr="00202FB1">
          <w:rPr>
            <w:rStyle w:val="afb"/>
          </w:rPr>
          <w:t>1.</w:t>
        </w:r>
        <w:r w:rsidR="00202FB1" w:rsidRPr="00202FB1">
          <w:rPr>
            <w:rFonts w:eastAsiaTheme="minorEastAsia"/>
            <w:sz w:val="22"/>
            <w:szCs w:val="22"/>
          </w:rPr>
          <w:tab/>
        </w:r>
        <w:r w:rsidR="00202FB1" w:rsidRPr="00202FB1">
          <w:rPr>
            <w:rStyle w:val="afb"/>
          </w:rPr>
          <w:t>ИЗВЕЩЕНИЕ О ПРОВЕДЕНИИ ЗАКУПКИ</w:t>
        </w:r>
        <w:r w:rsidR="00202FB1" w:rsidRPr="00202FB1">
          <w:rPr>
            <w:webHidden/>
          </w:rPr>
          <w:tab/>
        </w:r>
        <w:r w:rsidR="00202FB1" w:rsidRPr="00202FB1">
          <w:rPr>
            <w:webHidden/>
          </w:rPr>
          <w:fldChar w:fldCharType="begin"/>
        </w:r>
        <w:r w:rsidR="00202FB1" w:rsidRPr="00202FB1">
          <w:rPr>
            <w:webHidden/>
          </w:rPr>
          <w:instrText xml:space="preserve"> PAGEREF _Toc431402704 \h </w:instrText>
        </w:r>
        <w:r w:rsidR="00202FB1" w:rsidRPr="00202FB1">
          <w:rPr>
            <w:webHidden/>
          </w:rPr>
        </w:r>
        <w:r w:rsidR="00202FB1" w:rsidRPr="00202FB1">
          <w:rPr>
            <w:webHidden/>
          </w:rPr>
          <w:fldChar w:fldCharType="separate"/>
        </w:r>
        <w:r w:rsidR="00202FB1" w:rsidRPr="00202FB1">
          <w:rPr>
            <w:webHidden/>
          </w:rPr>
          <w:t>3</w:t>
        </w:r>
        <w:r w:rsidR="00202FB1" w:rsidRPr="00202FB1">
          <w:rPr>
            <w:webHidden/>
          </w:rPr>
          <w:fldChar w:fldCharType="end"/>
        </w:r>
      </w:hyperlink>
    </w:p>
    <w:p w:rsidR="00202FB1" w:rsidRPr="00202FB1" w:rsidRDefault="008E3B05" w:rsidP="00202FB1">
      <w:pPr>
        <w:pStyle w:val="16"/>
        <w:spacing w:line="360" w:lineRule="auto"/>
        <w:rPr>
          <w:rFonts w:eastAsiaTheme="minorEastAsia"/>
          <w:sz w:val="22"/>
          <w:szCs w:val="22"/>
        </w:rPr>
      </w:pPr>
      <w:hyperlink w:anchor="_Toc431402705" w:history="1">
        <w:r w:rsidR="00202FB1" w:rsidRPr="00202FB1">
          <w:rPr>
            <w:rStyle w:val="afb"/>
          </w:rPr>
          <w:t>ЧАСТЬ 1</w:t>
        </w:r>
        <w:r w:rsidR="00202FB1" w:rsidRPr="00202FB1">
          <w:rPr>
            <w:webHidden/>
          </w:rPr>
          <w:tab/>
        </w:r>
        <w:r w:rsidR="00202FB1" w:rsidRPr="00202FB1">
          <w:rPr>
            <w:webHidden/>
          </w:rPr>
          <w:fldChar w:fldCharType="begin"/>
        </w:r>
        <w:r w:rsidR="00202FB1" w:rsidRPr="00202FB1">
          <w:rPr>
            <w:webHidden/>
          </w:rPr>
          <w:instrText xml:space="preserve"> PAGEREF _Toc431402705 \h </w:instrText>
        </w:r>
        <w:r w:rsidR="00202FB1" w:rsidRPr="00202FB1">
          <w:rPr>
            <w:webHidden/>
          </w:rPr>
        </w:r>
        <w:r w:rsidR="00202FB1" w:rsidRPr="00202FB1">
          <w:rPr>
            <w:webHidden/>
          </w:rPr>
          <w:fldChar w:fldCharType="separate"/>
        </w:r>
        <w:r w:rsidR="00202FB1" w:rsidRPr="00202FB1">
          <w:rPr>
            <w:webHidden/>
          </w:rPr>
          <w:t>7</w:t>
        </w:r>
        <w:r w:rsidR="00202FB1" w:rsidRPr="00202FB1">
          <w:rPr>
            <w:webHidden/>
          </w:rPr>
          <w:fldChar w:fldCharType="end"/>
        </w:r>
      </w:hyperlink>
    </w:p>
    <w:p w:rsidR="00202FB1" w:rsidRPr="00202FB1" w:rsidRDefault="008E3B05" w:rsidP="00202FB1">
      <w:pPr>
        <w:pStyle w:val="16"/>
        <w:spacing w:line="360" w:lineRule="auto"/>
        <w:rPr>
          <w:rFonts w:eastAsiaTheme="minorEastAsia"/>
          <w:sz w:val="22"/>
          <w:szCs w:val="22"/>
        </w:rPr>
      </w:pPr>
      <w:hyperlink w:anchor="_Toc431402706" w:history="1">
        <w:r w:rsidR="00202FB1" w:rsidRPr="00202FB1">
          <w:rPr>
            <w:rStyle w:val="afb"/>
          </w:rPr>
          <w:t>2.</w:t>
        </w:r>
        <w:r w:rsidR="00202FB1" w:rsidRPr="00202FB1">
          <w:rPr>
            <w:rFonts w:eastAsiaTheme="minorEastAsia"/>
            <w:sz w:val="22"/>
            <w:szCs w:val="22"/>
          </w:rPr>
          <w:tab/>
        </w:r>
        <w:r w:rsidR="00202FB1" w:rsidRPr="00202FB1">
          <w:rPr>
            <w:rStyle w:val="afb"/>
          </w:rPr>
          <w:t>ТРЕБОВАНИЯ. ДОКУМЕНТЫ. СОСТАВ ЗАЯВКИ НА УЧАСТИЕ В ЗАКУПКЕ.</w:t>
        </w:r>
        <w:r w:rsidR="00202FB1" w:rsidRPr="00202FB1">
          <w:rPr>
            <w:webHidden/>
          </w:rPr>
          <w:tab/>
        </w:r>
        <w:r w:rsidR="00202FB1" w:rsidRPr="00202FB1">
          <w:rPr>
            <w:webHidden/>
          </w:rPr>
          <w:fldChar w:fldCharType="begin"/>
        </w:r>
        <w:r w:rsidR="00202FB1" w:rsidRPr="00202FB1">
          <w:rPr>
            <w:webHidden/>
          </w:rPr>
          <w:instrText xml:space="preserve"> PAGEREF _Toc431402706 \h </w:instrText>
        </w:r>
        <w:r w:rsidR="00202FB1" w:rsidRPr="00202FB1">
          <w:rPr>
            <w:webHidden/>
          </w:rPr>
        </w:r>
        <w:r w:rsidR="00202FB1" w:rsidRPr="00202FB1">
          <w:rPr>
            <w:webHidden/>
          </w:rPr>
          <w:fldChar w:fldCharType="separate"/>
        </w:r>
        <w:r w:rsidR="00202FB1" w:rsidRPr="00202FB1">
          <w:rPr>
            <w:webHidden/>
          </w:rPr>
          <w:t>7</w:t>
        </w:r>
        <w:r w:rsidR="00202FB1" w:rsidRPr="00202FB1">
          <w:rPr>
            <w:webHidden/>
          </w:rPr>
          <w:fldChar w:fldCharType="end"/>
        </w:r>
      </w:hyperlink>
    </w:p>
    <w:p w:rsidR="00202FB1" w:rsidRPr="00202FB1" w:rsidRDefault="008E3B05" w:rsidP="00202FB1">
      <w:pPr>
        <w:pStyle w:val="16"/>
        <w:spacing w:line="360" w:lineRule="auto"/>
        <w:rPr>
          <w:rFonts w:eastAsiaTheme="minorEastAsia"/>
          <w:sz w:val="22"/>
          <w:szCs w:val="22"/>
        </w:rPr>
      </w:pPr>
      <w:hyperlink w:anchor="_Toc431402707" w:history="1">
        <w:r w:rsidR="00202FB1" w:rsidRPr="00202FB1">
          <w:rPr>
            <w:rStyle w:val="afb"/>
          </w:rPr>
          <w:t>2.1.</w:t>
        </w:r>
        <w:r w:rsidR="00202FB1" w:rsidRPr="00202FB1">
          <w:rPr>
            <w:rFonts w:eastAsiaTheme="minorEastAsia"/>
            <w:sz w:val="22"/>
            <w:szCs w:val="22"/>
          </w:rPr>
          <w:tab/>
        </w:r>
        <w:r w:rsidR="00202FB1" w:rsidRPr="00202FB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02FB1" w:rsidRPr="00202FB1">
          <w:rPr>
            <w:webHidden/>
          </w:rPr>
          <w:tab/>
        </w:r>
        <w:r w:rsidR="00202FB1" w:rsidRPr="00202FB1">
          <w:rPr>
            <w:webHidden/>
          </w:rPr>
          <w:fldChar w:fldCharType="begin"/>
        </w:r>
        <w:r w:rsidR="00202FB1" w:rsidRPr="00202FB1">
          <w:rPr>
            <w:webHidden/>
          </w:rPr>
          <w:instrText xml:space="preserve"> PAGEREF _Toc431402707 \h </w:instrText>
        </w:r>
        <w:r w:rsidR="00202FB1" w:rsidRPr="00202FB1">
          <w:rPr>
            <w:webHidden/>
          </w:rPr>
        </w:r>
        <w:r w:rsidR="00202FB1" w:rsidRPr="00202FB1">
          <w:rPr>
            <w:webHidden/>
          </w:rPr>
          <w:fldChar w:fldCharType="separate"/>
        </w:r>
        <w:r w:rsidR="00202FB1" w:rsidRPr="00202FB1">
          <w:rPr>
            <w:webHidden/>
          </w:rPr>
          <w:t>7</w:t>
        </w:r>
        <w:r w:rsidR="00202FB1" w:rsidRPr="00202FB1">
          <w:rPr>
            <w:webHidden/>
          </w:rPr>
          <w:fldChar w:fldCharType="end"/>
        </w:r>
      </w:hyperlink>
    </w:p>
    <w:p w:rsidR="00202FB1" w:rsidRPr="00202FB1" w:rsidRDefault="008E3B05" w:rsidP="00202FB1">
      <w:pPr>
        <w:pStyle w:val="16"/>
        <w:tabs>
          <w:tab w:val="left" w:pos="1134"/>
        </w:tabs>
        <w:spacing w:line="360" w:lineRule="auto"/>
        <w:rPr>
          <w:rFonts w:eastAsiaTheme="minorEastAsia"/>
          <w:sz w:val="22"/>
          <w:szCs w:val="22"/>
        </w:rPr>
      </w:pPr>
      <w:hyperlink w:anchor="_Toc431402708" w:history="1">
        <w:r w:rsidR="00202FB1" w:rsidRPr="00202FB1">
          <w:rPr>
            <w:rStyle w:val="afb"/>
            <w:bCs/>
          </w:rPr>
          <w:t>2.1.1.</w:t>
        </w:r>
        <w:r w:rsidR="00202FB1" w:rsidRPr="00202FB1">
          <w:rPr>
            <w:rFonts w:eastAsiaTheme="minorEastAsia"/>
            <w:sz w:val="22"/>
            <w:szCs w:val="22"/>
          </w:rPr>
          <w:tab/>
        </w:r>
        <w:r w:rsidR="00202FB1" w:rsidRPr="00202FB1">
          <w:rPr>
            <w:rStyle w:val="afb"/>
          </w:rPr>
          <w:t>Требования к участникам закупки</w:t>
        </w:r>
        <w:r w:rsidR="00202FB1" w:rsidRPr="00202FB1">
          <w:rPr>
            <w:webHidden/>
          </w:rPr>
          <w:tab/>
        </w:r>
        <w:r w:rsidR="00202FB1" w:rsidRPr="00202FB1">
          <w:rPr>
            <w:webHidden/>
          </w:rPr>
          <w:fldChar w:fldCharType="begin"/>
        </w:r>
        <w:r w:rsidR="00202FB1" w:rsidRPr="00202FB1">
          <w:rPr>
            <w:webHidden/>
          </w:rPr>
          <w:instrText xml:space="preserve"> PAGEREF _Toc431402708 \h </w:instrText>
        </w:r>
        <w:r w:rsidR="00202FB1" w:rsidRPr="00202FB1">
          <w:rPr>
            <w:webHidden/>
          </w:rPr>
        </w:r>
        <w:r w:rsidR="00202FB1" w:rsidRPr="00202FB1">
          <w:rPr>
            <w:webHidden/>
          </w:rPr>
          <w:fldChar w:fldCharType="separate"/>
        </w:r>
        <w:r w:rsidR="00202FB1" w:rsidRPr="00202FB1">
          <w:rPr>
            <w:webHidden/>
          </w:rPr>
          <w:t>7</w:t>
        </w:r>
        <w:r w:rsidR="00202FB1" w:rsidRPr="00202FB1">
          <w:rPr>
            <w:webHidden/>
          </w:rPr>
          <w:fldChar w:fldCharType="end"/>
        </w:r>
      </w:hyperlink>
    </w:p>
    <w:p w:rsidR="00202FB1" w:rsidRPr="00202FB1" w:rsidRDefault="008E3B05" w:rsidP="00202FB1">
      <w:pPr>
        <w:pStyle w:val="16"/>
        <w:tabs>
          <w:tab w:val="left" w:pos="1134"/>
        </w:tabs>
        <w:spacing w:line="360" w:lineRule="auto"/>
        <w:rPr>
          <w:rFonts w:eastAsiaTheme="minorEastAsia"/>
          <w:sz w:val="22"/>
          <w:szCs w:val="22"/>
        </w:rPr>
      </w:pPr>
      <w:hyperlink w:anchor="_Toc431402709" w:history="1">
        <w:r w:rsidR="00202FB1" w:rsidRPr="00202FB1">
          <w:rPr>
            <w:rStyle w:val="afb"/>
          </w:rPr>
          <w:t>2.1.2.</w:t>
        </w:r>
        <w:r w:rsidR="00202FB1" w:rsidRPr="00202FB1">
          <w:rPr>
            <w:rFonts w:eastAsiaTheme="minorEastAsia"/>
            <w:sz w:val="22"/>
            <w:szCs w:val="22"/>
          </w:rPr>
          <w:tab/>
        </w:r>
        <w:r w:rsidR="00202FB1" w:rsidRPr="00202FB1">
          <w:rPr>
            <w:rStyle w:val="afb"/>
          </w:rPr>
          <w:t>Требования к продукции</w:t>
        </w:r>
        <w:r w:rsidR="00202FB1" w:rsidRPr="00202FB1">
          <w:rPr>
            <w:webHidden/>
          </w:rPr>
          <w:tab/>
        </w:r>
        <w:r w:rsidR="00202FB1" w:rsidRPr="00202FB1">
          <w:rPr>
            <w:webHidden/>
          </w:rPr>
          <w:fldChar w:fldCharType="begin"/>
        </w:r>
        <w:r w:rsidR="00202FB1" w:rsidRPr="00202FB1">
          <w:rPr>
            <w:webHidden/>
          </w:rPr>
          <w:instrText xml:space="preserve"> PAGEREF _Toc431402709 \h </w:instrText>
        </w:r>
        <w:r w:rsidR="00202FB1" w:rsidRPr="00202FB1">
          <w:rPr>
            <w:webHidden/>
          </w:rPr>
        </w:r>
        <w:r w:rsidR="00202FB1" w:rsidRPr="00202FB1">
          <w:rPr>
            <w:webHidden/>
          </w:rPr>
          <w:fldChar w:fldCharType="separate"/>
        </w:r>
        <w:r w:rsidR="00202FB1" w:rsidRPr="00202FB1">
          <w:rPr>
            <w:webHidden/>
          </w:rPr>
          <w:t>10</w:t>
        </w:r>
        <w:r w:rsidR="00202FB1" w:rsidRPr="00202FB1">
          <w:rPr>
            <w:webHidden/>
          </w:rPr>
          <w:fldChar w:fldCharType="end"/>
        </w:r>
      </w:hyperlink>
    </w:p>
    <w:p w:rsidR="00202FB1" w:rsidRPr="00202FB1" w:rsidRDefault="008E3B05" w:rsidP="00202FB1">
      <w:pPr>
        <w:pStyle w:val="16"/>
        <w:spacing w:line="360" w:lineRule="auto"/>
        <w:rPr>
          <w:rFonts w:eastAsiaTheme="minorEastAsia"/>
          <w:sz w:val="22"/>
          <w:szCs w:val="22"/>
        </w:rPr>
      </w:pPr>
      <w:hyperlink w:anchor="_Toc431402710" w:history="1">
        <w:r w:rsidR="00202FB1" w:rsidRPr="00202FB1">
          <w:rPr>
            <w:rStyle w:val="afb"/>
          </w:rPr>
          <w:t>2.2.</w:t>
        </w:r>
        <w:r w:rsidR="00202FB1" w:rsidRPr="00202FB1">
          <w:rPr>
            <w:rFonts w:eastAsiaTheme="minorEastAsia"/>
            <w:sz w:val="22"/>
            <w:szCs w:val="22"/>
          </w:rPr>
          <w:tab/>
        </w:r>
        <w:r w:rsidR="00202FB1" w:rsidRPr="00202FB1">
          <w:rPr>
            <w:rStyle w:val="afb"/>
          </w:rPr>
          <w:t>СОСТАВ ЗАЯВКИ НА УЧАСТИЕ В ЗАКУПКЕ.</w:t>
        </w:r>
        <w:r w:rsidR="00202FB1" w:rsidRPr="00202FB1">
          <w:rPr>
            <w:webHidden/>
          </w:rPr>
          <w:tab/>
        </w:r>
        <w:r w:rsidR="00202FB1" w:rsidRPr="00202FB1">
          <w:rPr>
            <w:webHidden/>
          </w:rPr>
          <w:fldChar w:fldCharType="begin"/>
        </w:r>
        <w:r w:rsidR="00202FB1" w:rsidRPr="00202FB1">
          <w:rPr>
            <w:webHidden/>
          </w:rPr>
          <w:instrText xml:space="preserve"> PAGEREF _Toc431402710 \h </w:instrText>
        </w:r>
        <w:r w:rsidR="00202FB1" w:rsidRPr="00202FB1">
          <w:rPr>
            <w:webHidden/>
          </w:rPr>
        </w:r>
        <w:r w:rsidR="00202FB1" w:rsidRPr="00202FB1">
          <w:rPr>
            <w:webHidden/>
          </w:rPr>
          <w:fldChar w:fldCharType="separate"/>
        </w:r>
        <w:r w:rsidR="00202FB1" w:rsidRPr="00202FB1">
          <w:rPr>
            <w:webHidden/>
          </w:rPr>
          <w:t>10</w:t>
        </w:r>
        <w:r w:rsidR="00202FB1" w:rsidRPr="00202FB1">
          <w:rPr>
            <w:webHidden/>
          </w:rPr>
          <w:fldChar w:fldCharType="end"/>
        </w:r>
      </w:hyperlink>
    </w:p>
    <w:p w:rsidR="00202FB1" w:rsidRPr="00202FB1" w:rsidRDefault="008E3B05" w:rsidP="00202FB1">
      <w:pPr>
        <w:pStyle w:val="16"/>
        <w:spacing w:line="360" w:lineRule="auto"/>
        <w:rPr>
          <w:rFonts w:eastAsiaTheme="minorEastAsia"/>
          <w:sz w:val="22"/>
          <w:szCs w:val="22"/>
        </w:rPr>
      </w:pPr>
      <w:hyperlink w:anchor="_Toc431402711" w:history="1">
        <w:r w:rsidR="00202FB1" w:rsidRPr="00202FB1">
          <w:rPr>
            <w:rStyle w:val="afb"/>
          </w:rPr>
          <w:t>3.</w:t>
        </w:r>
        <w:r w:rsidR="00202FB1" w:rsidRPr="00202FB1">
          <w:rPr>
            <w:rFonts w:eastAsiaTheme="minorEastAsia"/>
            <w:sz w:val="22"/>
            <w:szCs w:val="22"/>
          </w:rPr>
          <w:tab/>
        </w:r>
        <w:r w:rsidR="00202FB1" w:rsidRPr="00202FB1">
          <w:rPr>
            <w:rStyle w:val="afb"/>
          </w:rPr>
          <w:t>КРИТЕРИИ И МЕТОДИКА ОЦЕНКИ ЗАЯВОК НА УЧАСТИЕ В ЗАКУПКЕ</w:t>
        </w:r>
        <w:r w:rsidR="00202FB1" w:rsidRPr="00202FB1">
          <w:rPr>
            <w:webHidden/>
          </w:rPr>
          <w:tab/>
        </w:r>
        <w:r w:rsidR="00202FB1" w:rsidRPr="00202FB1">
          <w:rPr>
            <w:webHidden/>
          </w:rPr>
          <w:fldChar w:fldCharType="begin"/>
        </w:r>
        <w:r w:rsidR="00202FB1" w:rsidRPr="00202FB1">
          <w:rPr>
            <w:webHidden/>
          </w:rPr>
          <w:instrText xml:space="preserve"> PAGEREF _Toc431402711 \h </w:instrText>
        </w:r>
        <w:r w:rsidR="00202FB1" w:rsidRPr="00202FB1">
          <w:rPr>
            <w:webHidden/>
          </w:rPr>
        </w:r>
        <w:r w:rsidR="00202FB1" w:rsidRPr="00202FB1">
          <w:rPr>
            <w:webHidden/>
          </w:rPr>
          <w:fldChar w:fldCharType="separate"/>
        </w:r>
        <w:r w:rsidR="00202FB1" w:rsidRPr="00202FB1">
          <w:rPr>
            <w:webHidden/>
          </w:rPr>
          <w:t>12</w:t>
        </w:r>
        <w:r w:rsidR="00202FB1" w:rsidRPr="00202FB1">
          <w:rPr>
            <w:webHidden/>
          </w:rPr>
          <w:fldChar w:fldCharType="end"/>
        </w:r>
      </w:hyperlink>
    </w:p>
    <w:p w:rsidR="00202FB1" w:rsidRPr="00202FB1" w:rsidRDefault="008E3B05" w:rsidP="00202FB1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 w:val="22"/>
          <w:szCs w:val="22"/>
        </w:rPr>
      </w:pPr>
      <w:hyperlink w:anchor="_Toc431402712" w:history="1">
        <w:r w:rsidR="00202FB1" w:rsidRPr="00202FB1">
          <w:rPr>
            <w:rStyle w:val="afb"/>
            <w:noProof/>
          </w:rPr>
          <w:t>3.1.</w:t>
        </w:r>
        <w:r w:rsidR="00202FB1" w:rsidRPr="00202FB1">
          <w:rPr>
            <w:rFonts w:eastAsiaTheme="minorEastAsia"/>
            <w:noProof/>
            <w:sz w:val="22"/>
            <w:szCs w:val="22"/>
          </w:rPr>
          <w:tab/>
        </w:r>
        <w:r w:rsidR="00202FB1" w:rsidRPr="00202FB1">
          <w:rPr>
            <w:rStyle w:val="afb"/>
            <w:noProof/>
          </w:rPr>
          <w:t>Критерии оценки и их значимость</w:t>
        </w:r>
        <w:r w:rsidR="00202FB1" w:rsidRPr="00202FB1">
          <w:rPr>
            <w:noProof/>
            <w:webHidden/>
          </w:rPr>
          <w:tab/>
        </w:r>
        <w:r w:rsidR="00202FB1" w:rsidRPr="00202FB1">
          <w:rPr>
            <w:noProof/>
            <w:webHidden/>
          </w:rPr>
          <w:fldChar w:fldCharType="begin"/>
        </w:r>
        <w:r w:rsidR="00202FB1" w:rsidRPr="00202FB1">
          <w:rPr>
            <w:noProof/>
            <w:webHidden/>
          </w:rPr>
          <w:instrText xml:space="preserve"> PAGEREF _Toc431402712 \h </w:instrText>
        </w:r>
        <w:r w:rsidR="00202FB1" w:rsidRPr="00202FB1">
          <w:rPr>
            <w:noProof/>
            <w:webHidden/>
          </w:rPr>
        </w:r>
        <w:r w:rsidR="00202FB1" w:rsidRPr="00202FB1">
          <w:rPr>
            <w:noProof/>
            <w:webHidden/>
          </w:rPr>
          <w:fldChar w:fldCharType="separate"/>
        </w:r>
        <w:r w:rsidR="00202FB1" w:rsidRPr="00202FB1">
          <w:rPr>
            <w:noProof/>
            <w:webHidden/>
          </w:rPr>
          <w:t>12</w:t>
        </w:r>
        <w:r w:rsidR="00202FB1" w:rsidRPr="00202FB1">
          <w:rPr>
            <w:noProof/>
            <w:webHidden/>
          </w:rPr>
          <w:fldChar w:fldCharType="end"/>
        </w:r>
      </w:hyperlink>
    </w:p>
    <w:p w:rsidR="00202FB1" w:rsidRPr="00202FB1" w:rsidRDefault="008E3B05" w:rsidP="00202FB1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 w:val="22"/>
          <w:szCs w:val="22"/>
        </w:rPr>
      </w:pPr>
      <w:hyperlink w:anchor="_Toc431402713" w:history="1">
        <w:r w:rsidR="00202FB1" w:rsidRPr="00202FB1">
          <w:rPr>
            <w:rStyle w:val="afb"/>
            <w:noProof/>
          </w:rPr>
          <w:t>3.2.</w:t>
        </w:r>
        <w:r w:rsidR="00202FB1" w:rsidRPr="00202FB1">
          <w:rPr>
            <w:rFonts w:eastAsiaTheme="minorEastAsia"/>
            <w:noProof/>
            <w:sz w:val="22"/>
            <w:szCs w:val="22"/>
          </w:rPr>
          <w:tab/>
        </w:r>
        <w:r w:rsidR="00202FB1" w:rsidRPr="00202FB1">
          <w:rPr>
            <w:rStyle w:val="afb"/>
            <w:noProof/>
          </w:rPr>
          <w:t>Методика оценки заявок</w:t>
        </w:r>
        <w:r w:rsidR="00202FB1" w:rsidRPr="00202FB1">
          <w:rPr>
            <w:noProof/>
            <w:webHidden/>
          </w:rPr>
          <w:tab/>
        </w:r>
        <w:r w:rsidR="00202FB1" w:rsidRPr="00202FB1">
          <w:rPr>
            <w:noProof/>
            <w:webHidden/>
          </w:rPr>
          <w:fldChar w:fldCharType="begin"/>
        </w:r>
        <w:r w:rsidR="00202FB1" w:rsidRPr="00202FB1">
          <w:rPr>
            <w:noProof/>
            <w:webHidden/>
          </w:rPr>
          <w:instrText xml:space="preserve"> PAGEREF _Toc431402713 \h </w:instrText>
        </w:r>
        <w:r w:rsidR="00202FB1" w:rsidRPr="00202FB1">
          <w:rPr>
            <w:noProof/>
            <w:webHidden/>
          </w:rPr>
        </w:r>
        <w:r w:rsidR="00202FB1" w:rsidRPr="00202FB1">
          <w:rPr>
            <w:noProof/>
            <w:webHidden/>
          </w:rPr>
          <w:fldChar w:fldCharType="separate"/>
        </w:r>
        <w:r w:rsidR="00202FB1" w:rsidRPr="00202FB1">
          <w:rPr>
            <w:noProof/>
            <w:webHidden/>
          </w:rPr>
          <w:t>12</w:t>
        </w:r>
        <w:r w:rsidR="00202FB1" w:rsidRPr="00202FB1">
          <w:rPr>
            <w:noProof/>
            <w:webHidden/>
          </w:rPr>
          <w:fldChar w:fldCharType="end"/>
        </w:r>
      </w:hyperlink>
    </w:p>
    <w:p w:rsidR="00202FB1" w:rsidRPr="00202FB1" w:rsidRDefault="008E3B05" w:rsidP="00202FB1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 w:val="22"/>
          <w:szCs w:val="22"/>
        </w:rPr>
      </w:pPr>
      <w:hyperlink w:anchor="_Toc431402714" w:history="1">
        <w:r w:rsidR="00202FB1" w:rsidRPr="00202FB1">
          <w:rPr>
            <w:rStyle w:val="afb"/>
            <w:noProof/>
          </w:rPr>
          <w:t>3.2.1.</w:t>
        </w:r>
        <w:r w:rsidR="00202FB1" w:rsidRPr="00202FB1">
          <w:rPr>
            <w:rFonts w:eastAsiaTheme="minorEastAsia"/>
            <w:noProof/>
            <w:sz w:val="22"/>
            <w:szCs w:val="22"/>
          </w:rPr>
          <w:tab/>
        </w:r>
        <w:r w:rsidR="00202FB1" w:rsidRPr="00202FB1">
          <w:rPr>
            <w:rStyle w:val="afb"/>
            <w:noProof/>
          </w:rPr>
          <w:t>Оценка по критерию «цена договора, цена единицы продукции»</w:t>
        </w:r>
        <w:r w:rsidR="00202FB1" w:rsidRPr="00202FB1">
          <w:rPr>
            <w:noProof/>
            <w:webHidden/>
          </w:rPr>
          <w:tab/>
        </w:r>
        <w:r w:rsidR="00202FB1" w:rsidRPr="00202FB1">
          <w:rPr>
            <w:noProof/>
            <w:webHidden/>
          </w:rPr>
          <w:fldChar w:fldCharType="begin"/>
        </w:r>
        <w:r w:rsidR="00202FB1" w:rsidRPr="00202FB1">
          <w:rPr>
            <w:noProof/>
            <w:webHidden/>
          </w:rPr>
          <w:instrText xml:space="preserve"> PAGEREF _Toc431402714 \h </w:instrText>
        </w:r>
        <w:r w:rsidR="00202FB1" w:rsidRPr="00202FB1">
          <w:rPr>
            <w:noProof/>
            <w:webHidden/>
          </w:rPr>
        </w:r>
        <w:r w:rsidR="00202FB1" w:rsidRPr="00202FB1">
          <w:rPr>
            <w:noProof/>
            <w:webHidden/>
          </w:rPr>
          <w:fldChar w:fldCharType="separate"/>
        </w:r>
        <w:r w:rsidR="00202FB1" w:rsidRPr="00202FB1">
          <w:rPr>
            <w:noProof/>
            <w:webHidden/>
          </w:rPr>
          <w:t>12</w:t>
        </w:r>
        <w:r w:rsidR="00202FB1" w:rsidRPr="00202FB1">
          <w:rPr>
            <w:noProof/>
            <w:webHidden/>
          </w:rPr>
          <w:fldChar w:fldCharType="end"/>
        </w:r>
      </w:hyperlink>
    </w:p>
    <w:p w:rsidR="00202FB1" w:rsidRPr="00202FB1" w:rsidRDefault="008E3B05" w:rsidP="00202FB1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 w:val="22"/>
          <w:szCs w:val="22"/>
        </w:rPr>
      </w:pPr>
      <w:hyperlink w:anchor="_Toc431402715" w:history="1">
        <w:r w:rsidR="00202FB1" w:rsidRPr="00202FB1">
          <w:rPr>
            <w:rStyle w:val="afb"/>
            <w:noProof/>
          </w:rPr>
          <w:t>3.2.2.</w:t>
        </w:r>
        <w:r w:rsidR="00202FB1" w:rsidRPr="00202FB1">
          <w:rPr>
            <w:rFonts w:eastAsiaTheme="minorEastAsia"/>
            <w:noProof/>
            <w:sz w:val="22"/>
            <w:szCs w:val="22"/>
          </w:rPr>
          <w:tab/>
        </w:r>
        <w:r w:rsidR="00202FB1" w:rsidRPr="00202FB1">
          <w:rPr>
            <w:rStyle w:val="afb"/>
            <w:noProof/>
          </w:rPr>
          <w:t>Оценка по критерию «квалификация участника»</w:t>
        </w:r>
        <w:r w:rsidR="00202FB1" w:rsidRPr="00202FB1">
          <w:rPr>
            <w:noProof/>
            <w:webHidden/>
          </w:rPr>
          <w:tab/>
        </w:r>
        <w:r w:rsidR="00202FB1" w:rsidRPr="00202FB1">
          <w:rPr>
            <w:noProof/>
            <w:webHidden/>
          </w:rPr>
          <w:fldChar w:fldCharType="begin"/>
        </w:r>
        <w:r w:rsidR="00202FB1" w:rsidRPr="00202FB1">
          <w:rPr>
            <w:noProof/>
            <w:webHidden/>
          </w:rPr>
          <w:instrText xml:space="preserve"> PAGEREF _Toc431402715 \h </w:instrText>
        </w:r>
        <w:r w:rsidR="00202FB1" w:rsidRPr="00202FB1">
          <w:rPr>
            <w:noProof/>
            <w:webHidden/>
          </w:rPr>
        </w:r>
        <w:r w:rsidR="00202FB1" w:rsidRPr="00202FB1">
          <w:rPr>
            <w:noProof/>
            <w:webHidden/>
          </w:rPr>
          <w:fldChar w:fldCharType="separate"/>
        </w:r>
        <w:r w:rsidR="00202FB1" w:rsidRPr="00202FB1">
          <w:rPr>
            <w:noProof/>
            <w:webHidden/>
          </w:rPr>
          <w:t>13</w:t>
        </w:r>
        <w:r w:rsidR="00202FB1" w:rsidRPr="00202FB1">
          <w:rPr>
            <w:noProof/>
            <w:webHidden/>
          </w:rPr>
          <w:fldChar w:fldCharType="end"/>
        </w:r>
      </w:hyperlink>
    </w:p>
    <w:p w:rsidR="00202FB1" w:rsidRPr="00202FB1" w:rsidRDefault="008E3B05" w:rsidP="00202FB1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 w:val="22"/>
          <w:szCs w:val="22"/>
        </w:rPr>
      </w:pPr>
      <w:hyperlink w:anchor="_Toc431402716" w:history="1">
        <w:r w:rsidR="00202FB1" w:rsidRPr="00202FB1">
          <w:rPr>
            <w:rStyle w:val="afb"/>
            <w:noProof/>
          </w:rPr>
          <w:t>3.2.2.1.</w:t>
        </w:r>
        <w:r w:rsidR="00202FB1" w:rsidRPr="00202FB1">
          <w:rPr>
            <w:rFonts w:eastAsiaTheme="minorEastAsia"/>
            <w:noProof/>
            <w:sz w:val="22"/>
            <w:szCs w:val="22"/>
          </w:rPr>
          <w:tab/>
        </w:r>
        <w:r w:rsidR="00202FB1" w:rsidRPr="00202FB1">
          <w:rPr>
            <w:rStyle w:val="afb"/>
            <w:noProof/>
          </w:rPr>
          <w:t>Оценка по подкритерию «опыт участника закупки»:</w:t>
        </w:r>
        <w:r w:rsidR="00202FB1" w:rsidRPr="00202FB1">
          <w:rPr>
            <w:noProof/>
            <w:webHidden/>
          </w:rPr>
          <w:tab/>
        </w:r>
        <w:r w:rsidR="00202FB1" w:rsidRPr="00202FB1">
          <w:rPr>
            <w:noProof/>
            <w:webHidden/>
          </w:rPr>
          <w:fldChar w:fldCharType="begin"/>
        </w:r>
        <w:r w:rsidR="00202FB1" w:rsidRPr="00202FB1">
          <w:rPr>
            <w:noProof/>
            <w:webHidden/>
          </w:rPr>
          <w:instrText xml:space="preserve"> PAGEREF _Toc431402716 \h </w:instrText>
        </w:r>
        <w:r w:rsidR="00202FB1" w:rsidRPr="00202FB1">
          <w:rPr>
            <w:noProof/>
            <w:webHidden/>
          </w:rPr>
        </w:r>
        <w:r w:rsidR="00202FB1" w:rsidRPr="00202FB1">
          <w:rPr>
            <w:noProof/>
            <w:webHidden/>
          </w:rPr>
          <w:fldChar w:fldCharType="separate"/>
        </w:r>
        <w:r w:rsidR="00202FB1" w:rsidRPr="00202FB1">
          <w:rPr>
            <w:noProof/>
            <w:webHidden/>
          </w:rPr>
          <w:t>13</w:t>
        </w:r>
        <w:r w:rsidR="00202FB1" w:rsidRPr="00202FB1">
          <w:rPr>
            <w:noProof/>
            <w:webHidden/>
          </w:rPr>
          <w:fldChar w:fldCharType="end"/>
        </w:r>
      </w:hyperlink>
    </w:p>
    <w:p w:rsidR="00202FB1" w:rsidRPr="00202FB1" w:rsidRDefault="008E3B05" w:rsidP="00202FB1">
      <w:pPr>
        <w:pStyle w:val="16"/>
        <w:spacing w:line="360" w:lineRule="auto"/>
        <w:rPr>
          <w:rFonts w:eastAsiaTheme="minorEastAsia"/>
          <w:sz w:val="22"/>
          <w:szCs w:val="22"/>
        </w:rPr>
      </w:pPr>
      <w:hyperlink w:anchor="_Toc431402717" w:history="1">
        <w:r w:rsidR="00202FB1" w:rsidRPr="00202FB1">
          <w:rPr>
            <w:rStyle w:val="afb"/>
          </w:rPr>
          <w:t>4.</w:t>
        </w:r>
        <w:r w:rsidR="00202FB1" w:rsidRPr="00202FB1">
          <w:rPr>
            <w:rFonts w:eastAsiaTheme="minorEastAsia"/>
            <w:sz w:val="22"/>
            <w:szCs w:val="22"/>
          </w:rPr>
          <w:tab/>
        </w:r>
        <w:r w:rsidR="00202FB1" w:rsidRPr="00202FB1">
          <w:rPr>
            <w:rStyle w:val="afb"/>
          </w:rPr>
          <w:t>ОБРАЗЦЫ ФОРМ ОСНОВНЫХ ДОКУМЕНТОВ</w:t>
        </w:r>
        <w:r w:rsidR="00202FB1" w:rsidRPr="00202FB1">
          <w:rPr>
            <w:webHidden/>
          </w:rPr>
          <w:tab/>
        </w:r>
        <w:r w:rsidR="00202FB1" w:rsidRPr="00202FB1">
          <w:rPr>
            <w:webHidden/>
          </w:rPr>
          <w:fldChar w:fldCharType="begin"/>
        </w:r>
        <w:r w:rsidR="00202FB1" w:rsidRPr="00202FB1">
          <w:rPr>
            <w:webHidden/>
          </w:rPr>
          <w:instrText xml:space="preserve"> PAGEREF _Toc431402717 \h </w:instrText>
        </w:r>
        <w:r w:rsidR="00202FB1" w:rsidRPr="00202FB1">
          <w:rPr>
            <w:webHidden/>
          </w:rPr>
        </w:r>
        <w:r w:rsidR="00202FB1" w:rsidRPr="00202FB1">
          <w:rPr>
            <w:webHidden/>
          </w:rPr>
          <w:fldChar w:fldCharType="separate"/>
        </w:r>
        <w:r w:rsidR="00202FB1" w:rsidRPr="00202FB1">
          <w:rPr>
            <w:webHidden/>
          </w:rPr>
          <w:t>16</w:t>
        </w:r>
        <w:r w:rsidR="00202FB1" w:rsidRPr="00202FB1">
          <w:rPr>
            <w:webHidden/>
          </w:rPr>
          <w:fldChar w:fldCharType="end"/>
        </w:r>
      </w:hyperlink>
    </w:p>
    <w:p w:rsidR="00202FB1" w:rsidRPr="00202FB1" w:rsidRDefault="008E3B05" w:rsidP="00202FB1">
      <w:pPr>
        <w:pStyle w:val="16"/>
        <w:spacing w:line="360" w:lineRule="auto"/>
        <w:rPr>
          <w:rFonts w:eastAsiaTheme="minorEastAsia"/>
          <w:sz w:val="22"/>
          <w:szCs w:val="22"/>
        </w:rPr>
      </w:pPr>
      <w:hyperlink w:anchor="_Toc431402718" w:history="1">
        <w:r w:rsidR="00202FB1" w:rsidRPr="00202FB1">
          <w:rPr>
            <w:rStyle w:val="afb"/>
          </w:rPr>
          <w:t>4.1.</w:t>
        </w:r>
        <w:r w:rsidR="00202FB1" w:rsidRPr="00202FB1">
          <w:rPr>
            <w:rFonts w:eastAsiaTheme="minorEastAsia"/>
            <w:sz w:val="22"/>
            <w:szCs w:val="22"/>
          </w:rPr>
          <w:tab/>
        </w:r>
        <w:r w:rsidR="00202FB1" w:rsidRPr="00202FB1">
          <w:rPr>
            <w:rStyle w:val="afb"/>
          </w:rPr>
          <w:t>Образцы форм основных документов, включаемых в заявку на участие в закупке</w:t>
        </w:r>
        <w:r w:rsidR="00202FB1" w:rsidRPr="00202FB1">
          <w:rPr>
            <w:webHidden/>
          </w:rPr>
          <w:tab/>
        </w:r>
        <w:r w:rsidR="00202FB1" w:rsidRPr="00202FB1">
          <w:rPr>
            <w:webHidden/>
          </w:rPr>
          <w:fldChar w:fldCharType="begin"/>
        </w:r>
        <w:r w:rsidR="00202FB1" w:rsidRPr="00202FB1">
          <w:rPr>
            <w:webHidden/>
          </w:rPr>
          <w:instrText xml:space="preserve"> PAGEREF _Toc431402718 \h </w:instrText>
        </w:r>
        <w:r w:rsidR="00202FB1" w:rsidRPr="00202FB1">
          <w:rPr>
            <w:webHidden/>
          </w:rPr>
        </w:r>
        <w:r w:rsidR="00202FB1" w:rsidRPr="00202FB1">
          <w:rPr>
            <w:webHidden/>
          </w:rPr>
          <w:fldChar w:fldCharType="separate"/>
        </w:r>
        <w:r w:rsidR="00202FB1" w:rsidRPr="00202FB1">
          <w:rPr>
            <w:webHidden/>
          </w:rPr>
          <w:t>16</w:t>
        </w:r>
        <w:r w:rsidR="00202FB1" w:rsidRPr="00202FB1">
          <w:rPr>
            <w:webHidden/>
          </w:rPr>
          <w:fldChar w:fldCharType="end"/>
        </w:r>
      </w:hyperlink>
    </w:p>
    <w:p w:rsidR="00202FB1" w:rsidRPr="00202FB1" w:rsidRDefault="008E3B05" w:rsidP="00202FB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1402719" w:history="1">
        <w:r w:rsidR="00202FB1" w:rsidRPr="00202FB1">
          <w:rPr>
            <w:rStyle w:val="afb"/>
            <w:rFonts w:ascii="Times New Roman" w:hAnsi="Times New Roman" w:cs="Times New Roman"/>
            <w:b w:val="0"/>
          </w:rPr>
          <w:t>ЗАЯВКА НА УЧАСТИЕ В ЗАКУПКЕ (Форма 1)</w:t>
        </w:r>
        <w:r w:rsidR="00202FB1" w:rsidRPr="00202FB1">
          <w:rPr>
            <w:rFonts w:ascii="Times New Roman" w:hAnsi="Times New Roman" w:cs="Times New Roman"/>
            <w:b w:val="0"/>
            <w:webHidden/>
          </w:rPr>
          <w:tab/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begin"/>
        </w:r>
        <w:r w:rsidR="00202FB1" w:rsidRPr="00202FB1">
          <w:rPr>
            <w:rFonts w:ascii="Times New Roman" w:hAnsi="Times New Roman" w:cs="Times New Roman"/>
            <w:b w:val="0"/>
            <w:webHidden/>
          </w:rPr>
          <w:instrText xml:space="preserve"> PAGEREF _Toc431402719 \h </w:instrText>
        </w:r>
        <w:r w:rsidR="00202FB1" w:rsidRPr="00202FB1">
          <w:rPr>
            <w:rFonts w:ascii="Times New Roman" w:hAnsi="Times New Roman" w:cs="Times New Roman"/>
            <w:b w:val="0"/>
            <w:webHidden/>
          </w:rPr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202FB1" w:rsidRPr="00202FB1">
          <w:rPr>
            <w:rFonts w:ascii="Times New Roman" w:hAnsi="Times New Roman" w:cs="Times New Roman"/>
            <w:b w:val="0"/>
            <w:webHidden/>
          </w:rPr>
          <w:t>16</w:t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202FB1" w:rsidRPr="00202FB1" w:rsidRDefault="008E3B05" w:rsidP="00202FB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1402720" w:history="1">
        <w:r w:rsidR="00202FB1" w:rsidRPr="00202FB1">
          <w:rPr>
            <w:rStyle w:val="afb"/>
            <w:rFonts w:ascii="Times New Roman" w:hAnsi="Times New Roman" w:cs="Times New Roman"/>
            <w:b w:val="0"/>
          </w:rPr>
          <w:t>СВЕДЕНИЯ О ПРИНАДЛЕЖНОСТИ К СУБЪЕКТАМ МАЛОГО И СРЕДНЕГО ПРЕДПРИНИМАТЕЛЬСТВА (Форма 1.1)</w:t>
        </w:r>
        <w:r w:rsidR="00202FB1" w:rsidRPr="00202FB1">
          <w:rPr>
            <w:rFonts w:ascii="Times New Roman" w:hAnsi="Times New Roman" w:cs="Times New Roman"/>
            <w:b w:val="0"/>
            <w:webHidden/>
          </w:rPr>
          <w:tab/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begin"/>
        </w:r>
        <w:r w:rsidR="00202FB1" w:rsidRPr="00202FB1">
          <w:rPr>
            <w:rFonts w:ascii="Times New Roman" w:hAnsi="Times New Roman" w:cs="Times New Roman"/>
            <w:b w:val="0"/>
            <w:webHidden/>
          </w:rPr>
          <w:instrText xml:space="preserve"> PAGEREF _Toc431402720 \h </w:instrText>
        </w:r>
        <w:r w:rsidR="00202FB1" w:rsidRPr="00202FB1">
          <w:rPr>
            <w:rFonts w:ascii="Times New Roman" w:hAnsi="Times New Roman" w:cs="Times New Roman"/>
            <w:b w:val="0"/>
            <w:webHidden/>
          </w:rPr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202FB1" w:rsidRPr="00202FB1">
          <w:rPr>
            <w:rFonts w:ascii="Times New Roman" w:hAnsi="Times New Roman" w:cs="Times New Roman"/>
            <w:b w:val="0"/>
            <w:webHidden/>
          </w:rPr>
          <w:t>21</w:t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202FB1" w:rsidRPr="00202FB1" w:rsidRDefault="008E3B05" w:rsidP="00202FB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1402721" w:history="1">
        <w:r w:rsidR="00202FB1" w:rsidRPr="00202FB1">
          <w:rPr>
            <w:rStyle w:val="afb"/>
            <w:rFonts w:ascii="Times New Roman" w:hAnsi="Times New Roman" w:cs="Times New Roman"/>
            <w:b w:val="0"/>
          </w:rPr>
          <w:t>СВЕДЕНИЯ О ЦЕПОЧКЕ СОБСТВЕННИКОВ, ВКЛЮЧАЯ БЕНЕФИЦИАРОВ (В ТОМ ЧИСЛЕ КОНЕЧНЫХ) (Форма 1.2)</w:t>
        </w:r>
        <w:r w:rsidR="00202FB1" w:rsidRPr="00202FB1">
          <w:rPr>
            <w:rFonts w:ascii="Times New Roman" w:hAnsi="Times New Roman" w:cs="Times New Roman"/>
            <w:b w:val="0"/>
            <w:webHidden/>
          </w:rPr>
          <w:tab/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begin"/>
        </w:r>
        <w:r w:rsidR="00202FB1" w:rsidRPr="00202FB1">
          <w:rPr>
            <w:rFonts w:ascii="Times New Roman" w:hAnsi="Times New Roman" w:cs="Times New Roman"/>
            <w:b w:val="0"/>
            <w:webHidden/>
          </w:rPr>
          <w:instrText xml:space="preserve"> PAGEREF _Toc431402721 \h </w:instrText>
        </w:r>
        <w:r w:rsidR="00202FB1" w:rsidRPr="00202FB1">
          <w:rPr>
            <w:rFonts w:ascii="Times New Roman" w:hAnsi="Times New Roman" w:cs="Times New Roman"/>
            <w:b w:val="0"/>
            <w:webHidden/>
          </w:rPr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202FB1" w:rsidRPr="00202FB1">
          <w:rPr>
            <w:rFonts w:ascii="Times New Roman" w:hAnsi="Times New Roman" w:cs="Times New Roman"/>
            <w:b w:val="0"/>
            <w:webHidden/>
          </w:rPr>
          <w:t>23</w:t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202FB1" w:rsidRPr="00202FB1" w:rsidRDefault="008E3B05" w:rsidP="00202FB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1402722" w:history="1">
        <w:r w:rsidR="00202FB1" w:rsidRPr="00202FB1">
          <w:rPr>
            <w:rStyle w:val="afb"/>
            <w:rFonts w:ascii="Times New Roman" w:hAnsi="Times New Roman" w:cs="Times New Roman"/>
            <w:b w:val="0"/>
          </w:rPr>
          <w:t>АНКЕТА УЧАСТНИКА ЗАПРОСА ПРЕДЛОЖЕНИЙ (Форма 2)</w:t>
        </w:r>
        <w:r w:rsidR="00202FB1" w:rsidRPr="00202FB1">
          <w:rPr>
            <w:rFonts w:ascii="Times New Roman" w:hAnsi="Times New Roman" w:cs="Times New Roman"/>
            <w:b w:val="0"/>
            <w:webHidden/>
          </w:rPr>
          <w:tab/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begin"/>
        </w:r>
        <w:r w:rsidR="00202FB1" w:rsidRPr="00202FB1">
          <w:rPr>
            <w:rFonts w:ascii="Times New Roman" w:hAnsi="Times New Roman" w:cs="Times New Roman"/>
            <w:b w:val="0"/>
            <w:webHidden/>
          </w:rPr>
          <w:instrText xml:space="preserve"> PAGEREF _Toc431402722 \h </w:instrText>
        </w:r>
        <w:r w:rsidR="00202FB1" w:rsidRPr="00202FB1">
          <w:rPr>
            <w:rFonts w:ascii="Times New Roman" w:hAnsi="Times New Roman" w:cs="Times New Roman"/>
            <w:b w:val="0"/>
            <w:webHidden/>
          </w:rPr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202FB1" w:rsidRPr="00202FB1">
          <w:rPr>
            <w:rFonts w:ascii="Times New Roman" w:hAnsi="Times New Roman" w:cs="Times New Roman"/>
            <w:b w:val="0"/>
            <w:webHidden/>
          </w:rPr>
          <w:t>27</w:t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202FB1" w:rsidRPr="00202FB1" w:rsidRDefault="008E3B05" w:rsidP="00202FB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1402723" w:history="1">
        <w:r w:rsidR="00202FB1" w:rsidRPr="00202FB1">
          <w:rPr>
            <w:rStyle w:val="afb"/>
            <w:rFonts w:ascii="Times New Roman" w:hAnsi="Times New Roman" w:cs="Times New Roman"/>
            <w:b w:val="0"/>
          </w:rPr>
          <w:t>ТЕХНИЧЕСКОЕ ПРЕДЛОЖЕНИЕ (Форма 3)</w:t>
        </w:r>
        <w:r w:rsidR="00202FB1" w:rsidRPr="00202FB1">
          <w:rPr>
            <w:rFonts w:ascii="Times New Roman" w:hAnsi="Times New Roman" w:cs="Times New Roman"/>
            <w:b w:val="0"/>
            <w:webHidden/>
          </w:rPr>
          <w:tab/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begin"/>
        </w:r>
        <w:r w:rsidR="00202FB1" w:rsidRPr="00202FB1">
          <w:rPr>
            <w:rFonts w:ascii="Times New Roman" w:hAnsi="Times New Roman" w:cs="Times New Roman"/>
            <w:b w:val="0"/>
            <w:webHidden/>
          </w:rPr>
          <w:instrText xml:space="preserve"> PAGEREF _Toc431402723 \h </w:instrText>
        </w:r>
        <w:r w:rsidR="00202FB1" w:rsidRPr="00202FB1">
          <w:rPr>
            <w:rFonts w:ascii="Times New Roman" w:hAnsi="Times New Roman" w:cs="Times New Roman"/>
            <w:b w:val="0"/>
            <w:webHidden/>
          </w:rPr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202FB1" w:rsidRPr="00202FB1">
          <w:rPr>
            <w:rFonts w:ascii="Times New Roman" w:hAnsi="Times New Roman" w:cs="Times New Roman"/>
            <w:b w:val="0"/>
            <w:webHidden/>
          </w:rPr>
          <w:t>29</w:t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202FB1" w:rsidRPr="00202FB1" w:rsidRDefault="008E3B05" w:rsidP="00202FB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1402724" w:history="1">
        <w:r w:rsidR="00202FB1" w:rsidRPr="00202FB1">
          <w:rPr>
            <w:rStyle w:val="afb"/>
            <w:rFonts w:ascii="Times New Roman" w:hAnsi="Times New Roman" w:cs="Times New Roman"/>
            <w:b w:val="0"/>
          </w:rPr>
          <w:t>СВОДНАЯ ТАБЛИЦА СТОИМОСТИ (Форма 4)</w:t>
        </w:r>
        <w:r w:rsidR="00202FB1" w:rsidRPr="00202FB1">
          <w:rPr>
            <w:rFonts w:ascii="Times New Roman" w:hAnsi="Times New Roman" w:cs="Times New Roman"/>
            <w:b w:val="0"/>
            <w:webHidden/>
          </w:rPr>
          <w:tab/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begin"/>
        </w:r>
        <w:r w:rsidR="00202FB1" w:rsidRPr="00202FB1">
          <w:rPr>
            <w:rFonts w:ascii="Times New Roman" w:hAnsi="Times New Roman" w:cs="Times New Roman"/>
            <w:b w:val="0"/>
            <w:webHidden/>
          </w:rPr>
          <w:instrText xml:space="preserve"> PAGEREF _Toc431402724 \h </w:instrText>
        </w:r>
        <w:r w:rsidR="00202FB1" w:rsidRPr="00202FB1">
          <w:rPr>
            <w:rFonts w:ascii="Times New Roman" w:hAnsi="Times New Roman" w:cs="Times New Roman"/>
            <w:b w:val="0"/>
            <w:webHidden/>
          </w:rPr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202FB1" w:rsidRPr="00202FB1">
          <w:rPr>
            <w:rFonts w:ascii="Times New Roman" w:hAnsi="Times New Roman" w:cs="Times New Roman"/>
            <w:b w:val="0"/>
            <w:webHidden/>
          </w:rPr>
          <w:t>31</w:t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202FB1" w:rsidRPr="00202FB1" w:rsidRDefault="008E3B05" w:rsidP="00202FB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1402725" w:history="1">
        <w:r w:rsidR="00202FB1" w:rsidRPr="00202FB1">
          <w:rPr>
            <w:rStyle w:val="afb"/>
            <w:rFonts w:ascii="Times New Roman" w:hAnsi="Times New Roman" w:cs="Times New Roman"/>
            <w:b w:val="0"/>
          </w:rPr>
          <w:t>СПРАВКА ОБ ОПЫТЕ ВЫПОЛНЕНИЯ ДОГОВОРОВ (Форма 5)</w:t>
        </w:r>
        <w:r w:rsidR="00202FB1" w:rsidRPr="00202FB1">
          <w:rPr>
            <w:rFonts w:ascii="Times New Roman" w:hAnsi="Times New Roman" w:cs="Times New Roman"/>
            <w:b w:val="0"/>
            <w:webHidden/>
          </w:rPr>
          <w:tab/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begin"/>
        </w:r>
        <w:r w:rsidR="00202FB1" w:rsidRPr="00202FB1">
          <w:rPr>
            <w:rFonts w:ascii="Times New Roman" w:hAnsi="Times New Roman" w:cs="Times New Roman"/>
            <w:b w:val="0"/>
            <w:webHidden/>
          </w:rPr>
          <w:instrText xml:space="preserve"> PAGEREF _Toc431402725 \h </w:instrText>
        </w:r>
        <w:r w:rsidR="00202FB1" w:rsidRPr="00202FB1">
          <w:rPr>
            <w:rFonts w:ascii="Times New Roman" w:hAnsi="Times New Roman" w:cs="Times New Roman"/>
            <w:b w:val="0"/>
            <w:webHidden/>
          </w:rPr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202FB1" w:rsidRPr="00202FB1">
          <w:rPr>
            <w:rFonts w:ascii="Times New Roman" w:hAnsi="Times New Roman" w:cs="Times New Roman"/>
            <w:b w:val="0"/>
            <w:webHidden/>
          </w:rPr>
          <w:t>33</w:t>
        </w:r>
        <w:r w:rsidR="00202FB1" w:rsidRPr="00202FB1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202FB1" w:rsidRPr="00202FB1" w:rsidRDefault="008E3B05" w:rsidP="00202FB1">
      <w:pPr>
        <w:pStyle w:val="16"/>
        <w:spacing w:line="360" w:lineRule="auto"/>
        <w:rPr>
          <w:rFonts w:eastAsiaTheme="minorEastAsia"/>
          <w:sz w:val="22"/>
          <w:szCs w:val="22"/>
        </w:rPr>
      </w:pPr>
      <w:hyperlink w:anchor="_Toc431402726" w:history="1">
        <w:r w:rsidR="00202FB1" w:rsidRPr="00202FB1">
          <w:rPr>
            <w:rStyle w:val="afb"/>
          </w:rPr>
          <w:t>ЧАСТЬ 2</w:t>
        </w:r>
        <w:r w:rsidR="00202FB1" w:rsidRPr="00202FB1">
          <w:rPr>
            <w:webHidden/>
          </w:rPr>
          <w:tab/>
        </w:r>
        <w:r w:rsidR="00202FB1" w:rsidRPr="00202FB1">
          <w:rPr>
            <w:webHidden/>
          </w:rPr>
          <w:fldChar w:fldCharType="begin"/>
        </w:r>
        <w:r w:rsidR="00202FB1" w:rsidRPr="00202FB1">
          <w:rPr>
            <w:webHidden/>
          </w:rPr>
          <w:instrText xml:space="preserve"> PAGEREF _Toc431402726 \h </w:instrText>
        </w:r>
        <w:r w:rsidR="00202FB1" w:rsidRPr="00202FB1">
          <w:rPr>
            <w:webHidden/>
          </w:rPr>
        </w:r>
        <w:r w:rsidR="00202FB1" w:rsidRPr="00202FB1">
          <w:rPr>
            <w:webHidden/>
          </w:rPr>
          <w:fldChar w:fldCharType="separate"/>
        </w:r>
        <w:r w:rsidR="00202FB1" w:rsidRPr="00202FB1">
          <w:rPr>
            <w:webHidden/>
          </w:rPr>
          <w:t>35</w:t>
        </w:r>
        <w:r w:rsidR="00202FB1" w:rsidRPr="00202FB1">
          <w:rPr>
            <w:webHidden/>
          </w:rPr>
          <w:fldChar w:fldCharType="end"/>
        </w:r>
      </w:hyperlink>
    </w:p>
    <w:p w:rsidR="00202FB1" w:rsidRPr="00202FB1" w:rsidRDefault="008E3B05" w:rsidP="00202FB1">
      <w:pPr>
        <w:pStyle w:val="16"/>
        <w:spacing w:line="360" w:lineRule="auto"/>
        <w:rPr>
          <w:rFonts w:eastAsiaTheme="minorEastAsia"/>
          <w:sz w:val="22"/>
          <w:szCs w:val="22"/>
        </w:rPr>
      </w:pPr>
      <w:hyperlink w:anchor="_Toc431402727" w:history="1">
        <w:r w:rsidR="00202FB1" w:rsidRPr="00202FB1">
          <w:rPr>
            <w:rStyle w:val="afb"/>
          </w:rPr>
          <w:t>ЧАСТЬ 3</w:t>
        </w:r>
        <w:r w:rsidR="00202FB1" w:rsidRPr="00202FB1">
          <w:rPr>
            <w:webHidden/>
          </w:rPr>
          <w:tab/>
        </w:r>
        <w:r w:rsidR="00202FB1" w:rsidRPr="00202FB1">
          <w:rPr>
            <w:webHidden/>
          </w:rPr>
          <w:fldChar w:fldCharType="begin"/>
        </w:r>
        <w:r w:rsidR="00202FB1" w:rsidRPr="00202FB1">
          <w:rPr>
            <w:webHidden/>
          </w:rPr>
          <w:instrText xml:space="preserve"> PAGEREF _Toc431402727 \h </w:instrText>
        </w:r>
        <w:r w:rsidR="00202FB1" w:rsidRPr="00202FB1">
          <w:rPr>
            <w:webHidden/>
          </w:rPr>
        </w:r>
        <w:r w:rsidR="00202FB1" w:rsidRPr="00202FB1">
          <w:rPr>
            <w:webHidden/>
          </w:rPr>
          <w:fldChar w:fldCharType="separate"/>
        </w:r>
        <w:r w:rsidR="00202FB1" w:rsidRPr="00202FB1">
          <w:rPr>
            <w:webHidden/>
          </w:rPr>
          <w:t>35</w:t>
        </w:r>
        <w:r w:rsidR="00202FB1" w:rsidRPr="00202FB1">
          <w:rPr>
            <w:webHidden/>
          </w:rPr>
          <w:fldChar w:fldCharType="end"/>
        </w:r>
      </w:hyperlink>
    </w:p>
    <w:p w:rsidR="00F74A75" w:rsidRPr="00F74A75" w:rsidRDefault="006857EB" w:rsidP="00202FB1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202FB1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31402704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6A2366">
        <w:rPr>
          <w:rFonts w:ascii="Times New Roman" w:hAnsi="Times New Roman"/>
          <w:sz w:val="28"/>
          <w:szCs w:val="28"/>
        </w:rPr>
        <w:t>29.07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6A2366">
        <w:rPr>
          <w:rFonts w:ascii="Times New Roman" w:hAnsi="Times New Roman"/>
          <w:sz w:val="28"/>
          <w:szCs w:val="28"/>
        </w:rPr>
        <w:t>5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A10A70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2F29F7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86755">
        <w:rPr>
          <w:rFonts w:ascii="Times New Roman" w:hAnsi="Times New Roman"/>
          <w:b/>
          <w:i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672BA5" w:rsidRPr="00672BA5">
        <w:rPr>
          <w:rFonts w:ascii="Times New Roman" w:hAnsi="Times New Roman"/>
          <w:spacing w:val="-6"/>
          <w:sz w:val="28"/>
          <w:szCs w:val="28"/>
        </w:rPr>
        <w:t>«</w:t>
      </w:r>
      <w:r w:rsidR="006A2366" w:rsidRPr="006A2366">
        <w:rPr>
          <w:rFonts w:ascii="Times New Roman" w:hAnsi="Times New Roman"/>
          <w:spacing w:val="-6"/>
          <w:sz w:val="28"/>
          <w:szCs w:val="28"/>
        </w:rPr>
        <w:t xml:space="preserve">Выполнение </w:t>
      </w:r>
      <w:r w:rsidR="006A2366">
        <w:rPr>
          <w:rFonts w:ascii="Times New Roman" w:hAnsi="Times New Roman"/>
          <w:spacing w:val="-6"/>
          <w:sz w:val="28"/>
          <w:szCs w:val="28"/>
        </w:rPr>
        <w:t xml:space="preserve">работ </w:t>
      </w:r>
      <w:r w:rsidR="006A2366" w:rsidRPr="006A2366">
        <w:rPr>
          <w:rFonts w:ascii="Times New Roman" w:hAnsi="Times New Roman"/>
          <w:spacing w:val="-6"/>
          <w:sz w:val="28"/>
          <w:szCs w:val="28"/>
        </w:rPr>
        <w:t xml:space="preserve"> по модернизации Системы учета персонала на</w:t>
      </w:r>
      <w:r w:rsidR="006A2366">
        <w:rPr>
          <w:rFonts w:ascii="Times New Roman" w:hAnsi="Times New Roman"/>
          <w:spacing w:val="-6"/>
          <w:sz w:val="28"/>
          <w:szCs w:val="28"/>
        </w:rPr>
        <w:t xml:space="preserve"> площадке строительства</w:t>
      </w:r>
      <w:r w:rsidR="006A2366" w:rsidRPr="006A2366">
        <w:rPr>
          <w:rFonts w:ascii="Times New Roman" w:hAnsi="Times New Roman"/>
          <w:spacing w:val="-6"/>
          <w:sz w:val="28"/>
          <w:szCs w:val="28"/>
        </w:rPr>
        <w:t xml:space="preserve"> Белорусской</w:t>
      </w:r>
      <w:r w:rsidR="006A2366">
        <w:rPr>
          <w:rFonts w:ascii="Times New Roman" w:hAnsi="Times New Roman"/>
          <w:spacing w:val="-6"/>
          <w:sz w:val="28"/>
          <w:szCs w:val="28"/>
        </w:rPr>
        <w:t xml:space="preserve"> АЭС</w:t>
      </w:r>
      <w:r w:rsidR="00892F64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892F64">
        <w:rPr>
          <w:rFonts w:ascii="Times New Roman" w:hAnsi="Times New Roman"/>
          <w:spacing w:val="-6"/>
          <w:sz w:val="28"/>
          <w:szCs w:val="28"/>
        </w:rPr>
        <w:t>«</w:t>
      </w:r>
      <w:r w:rsidR="006A2366" w:rsidRPr="006A2366">
        <w:rPr>
          <w:rFonts w:ascii="Times New Roman" w:hAnsi="Times New Roman"/>
          <w:spacing w:val="-6"/>
          <w:sz w:val="28"/>
          <w:szCs w:val="28"/>
        </w:rPr>
        <w:t xml:space="preserve">Выполнение </w:t>
      </w:r>
      <w:r w:rsidR="006A2366">
        <w:rPr>
          <w:rFonts w:ascii="Times New Roman" w:hAnsi="Times New Roman"/>
          <w:spacing w:val="-6"/>
          <w:sz w:val="28"/>
          <w:szCs w:val="28"/>
        </w:rPr>
        <w:t xml:space="preserve">работ </w:t>
      </w:r>
      <w:r w:rsidR="006A2366" w:rsidRPr="006A2366">
        <w:rPr>
          <w:rFonts w:ascii="Times New Roman" w:hAnsi="Times New Roman"/>
          <w:spacing w:val="-6"/>
          <w:sz w:val="28"/>
          <w:szCs w:val="28"/>
        </w:rPr>
        <w:t xml:space="preserve"> по модернизации Системы учета персонала на</w:t>
      </w:r>
      <w:r w:rsidR="006A2366">
        <w:rPr>
          <w:rFonts w:ascii="Times New Roman" w:hAnsi="Times New Roman"/>
          <w:spacing w:val="-6"/>
          <w:sz w:val="28"/>
          <w:szCs w:val="28"/>
        </w:rPr>
        <w:t xml:space="preserve"> площадке строительства</w:t>
      </w:r>
      <w:r w:rsidR="006A2366" w:rsidRPr="006A2366">
        <w:rPr>
          <w:rFonts w:ascii="Times New Roman" w:hAnsi="Times New Roman"/>
          <w:spacing w:val="-6"/>
          <w:sz w:val="28"/>
          <w:szCs w:val="28"/>
        </w:rPr>
        <w:t xml:space="preserve"> Белорусской</w:t>
      </w:r>
      <w:r w:rsidR="006A2366">
        <w:rPr>
          <w:rFonts w:ascii="Times New Roman" w:hAnsi="Times New Roman"/>
          <w:spacing w:val="-6"/>
          <w:sz w:val="28"/>
          <w:szCs w:val="28"/>
        </w:rPr>
        <w:t xml:space="preserve"> АЭС</w:t>
      </w:r>
      <w:r w:rsidR="00882926" w:rsidRPr="00882926">
        <w:rPr>
          <w:rFonts w:ascii="Times New Roman" w:hAnsi="Times New Roman"/>
          <w:spacing w:val="-6"/>
          <w:sz w:val="28"/>
          <w:szCs w:val="28"/>
        </w:rPr>
        <w:t>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в соответствии с </w:t>
      </w:r>
      <w:r w:rsidR="00892F64">
        <w:rPr>
          <w:sz w:val="28"/>
          <w:szCs w:val="28"/>
        </w:rPr>
        <w:t>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D5BC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D5BCA">
        <w:rPr>
          <w:sz w:val="28"/>
          <w:szCs w:val="28"/>
        </w:rPr>
        <w:t>Российской Федерации</w:t>
      </w:r>
      <w:r w:rsidR="006A2366" w:rsidRPr="005D5BCA">
        <w:rPr>
          <w:sz w:val="28"/>
          <w:szCs w:val="28"/>
        </w:rPr>
        <w:t xml:space="preserve"> или законодательства Республики Беларусь</w:t>
      </w:r>
      <w:r w:rsidRPr="005D5BCA">
        <w:rPr>
          <w:sz w:val="28"/>
          <w:szCs w:val="28"/>
        </w:rPr>
        <w:t xml:space="preserve"> или исправление </w:t>
      </w:r>
      <w:r w:rsidRPr="005D5BCA">
        <w:rPr>
          <w:sz w:val="28"/>
          <w:szCs w:val="28"/>
        </w:rPr>
        <w:lastRenderedPageBreak/>
        <w:t>грамматических ошибок, если таковые выявлены участником в проекте договора (Часть </w:t>
      </w:r>
      <w:r w:rsidR="00EF1E0B" w:rsidRPr="005D5BCA">
        <w:rPr>
          <w:sz w:val="28"/>
          <w:szCs w:val="28"/>
        </w:rPr>
        <w:t>3</w:t>
      </w:r>
      <w:r w:rsidRPr="005D5BCA">
        <w:rPr>
          <w:sz w:val="28"/>
          <w:szCs w:val="28"/>
        </w:rPr>
        <w:t xml:space="preserve"> «Проект договора»).</w:t>
      </w:r>
    </w:p>
    <w:p w:rsidR="00805445" w:rsidRPr="005D5BC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D5BCA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5BC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672BA5" w:rsidRPr="005D5BCA">
        <w:rPr>
          <w:rFonts w:ascii="Times New Roman" w:hAnsi="Times New Roman"/>
          <w:sz w:val="28"/>
          <w:szCs w:val="28"/>
        </w:rPr>
        <w:t>4</w:t>
      </w:r>
      <w:r w:rsidR="006A2366" w:rsidRPr="005D5BCA">
        <w:rPr>
          <w:rFonts w:ascii="Times New Roman" w:hAnsi="Times New Roman"/>
          <w:sz w:val="28"/>
          <w:szCs w:val="28"/>
        </w:rPr>
        <w:t> 308 555</w:t>
      </w:r>
      <w:r w:rsidR="00EF1E0B" w:rsidRPr="005D5BCA">
        <w:rPr>
          <w:rFonts w:ascii="Times New Roman" w:hAnsi="Times New Roman"/>
          <w:sz w:val="28"/>
          <w:szCs w:val="28"/>
        </w:rPr>
        <w:t xml:space="preserve"> </w:t>
      </w:r>
      <w:r w:rsidR="00A10A70" w:rsidRPr="005D5BCA">
        <w:rPr>
          <w:rFonts w:ascii="Times New Roman" w:hAnsi="Times New Roman"/>
          <w:sz w:val="28"/>
          <w:szCs w:val="28"/>
        </w:rPr>
        <w:t xml:space="preserve"> (</w:t>
      </w:r>
      <w:r w:rsidR="00672BA5" w:rsidRPr="005D5BCA">
        <w:rPr>
          <w:rFonts w:ascii="Times New Roman" w:hAnsi="Times New Roman"/>
          <w:sz w:val="28"/>
          <w:szCs w:val="28"/>
        </w:rPr>
        <w:t xml:space="preserve">четыре миллиона </w:t>
      </w:r>
      <w:r w:rsidR="00011CA4" w:rsidRPr="005D5BCA">
        <w:rPr>
          <w:rFonts w:ascii="Times New Roman" w:hAnsi="Times New Roman"/>
          <w:sz w:val="28"/>
          <w:szCs w:val="28"/>
        </w:rPr>
        <w:t xml:space="preserve">триста </w:t>
      </w:r>
      <w:r w:rsidR="006A2366" w:rsidRPr="005D5BCA">
        <w:rPr>
          <w:rFonts w:ascii="Times New Roman" w:hAnsi="Times New Roman"/>
          <w:sz w:val="28"/>
          <w:szCs w:val="28"/>
        </w:rPr>
        <w:t>восемь</w:t>
      </w:r>
      <w:r w:rsidR="00011CA4" w:rsidRPr="005D5BCA">
        <w:rPr>
          <w:rFonts w:ascii="Times New Roman" w:hAnsi="Times New Roman"/>
          <w:sz w:val="28"/>
          <w:szCs w:val="28"/>
        </w:rPr>
        <w:t xml:space="preserve"> тысяч </w:t>
      </w:r>
      <w:r w:rsidR="006A2366" w:rsidRPr="005D5BCA">
        <w:rPr>
          <w:rFonts w:ascii="Times New Roman" w:hAnsi="Times New Roman"/>
          <w:sz w:val="28"/>
          <w:szCs w:val="28"/>
        </w:rPr>
        <w:t>пятьсот пятьдесят пять</w:t>
      </w:r>
      <w:r w:rsidR="00A10A70" w:rsidRPr="005D5BCA">
        <w:rPr>
          <w:rFonts w:ascii="Times New Roman" w:hAnsi="Times New Roman"/>
          <w:sz w:val="28"/>
          <w:szCs w:val="28"/>
        </w:rPr>
        <w:t>) рубл</w:t>
      </w:r>
      <w:r w:rsidR="00011CA4" w:rsidRPr="005D5BCA">
        <w:rPr>
          <w:rFonts w:ascii="Times New Roman" w:hAnsi="Times New Roman"/>
          <w:sz w:val="28"/>
          <w:szCs w:val="28"/>
        </w:rPr>
        <w:t>ей</w:t>
      </w:r>
      <w:r w:rsidR="00A10A70" w:rsidRPr="005D5BCA">
        <w:rPr>
          <w:rFonts w:ascii="Times New Roman" w:hAnsi="Times New Roman"/>
          <w:sz w:val="28"/>
          <w:szCs w:val="28"/>
        </w:rPr>
        <w:t xml:space="preserve"> </w:t>
      </w:r>
      <w:r w:rsidR="006A2366" w:rsidRPr="005D5BCA">
        <w:rPr>
          <w:rFonts w:ascii="Times New Roman" w:hAnsi="Times New Roman"/>
          <w:sz w:val="28"/>
          <w:szCs w:val="28"/>
        </w:rPr>
        <w:t>31</w:t>
      </w:r>
      <w:r w:rsidR="00A10A70" w:rsidRPr="005D5BCA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 w:rsidRPr="005D5BCA">
        <w:rPr>
          <w:rFonts w:ascii="Times New Roman" w:hAnsi="Times New Roman"/>
          <w:sz w:val="28"/>
          <w:szCs w:val="28"/>
        </w:rPr>
        <w:t>.</w:t>
      </w:r>
      <w:r w:rsidR="004456D3" w:rsidRPr="005D5BCA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BD70E0" w:rsidRPr="005D5BCA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BD70E0" w:rsidRPr="005D5BCA">
        <w:rPr>
          <w:rFonts w:ascii="Times New Roman" w:hAnsi="Times New Roman"/>
          <w:sz w:val="28"/>
          <w:szCs w:val="28"/>
        </w:rPr>
        <w:t>т.ч</w:t>
      </w:r>
      <w:proofErr w:type="spellEnd"/>
      <w:r w:rsidR="00BD70E0" w:rsidRPr="005D5BCA">
        <w:rPr>
          <w:rFonts w:ascii="Times New Roman" w:hAnsi="Times New Roman"/>
          <w:sz w:val="28"/>
          <w:szCs w:val="28"/>
        </w:rPr>
        <w:t>.</w:t>
      </w:r>
      <w:r w:rsidR="006A2366" w:rsidRPr="005D5BCA">
        <w:rPr>
          <w:rFonts w:ascii="Times New Roman" w:hAnsi="Times New Roman"/>
          <w:sz w:val="28"/>
          <w:szCs w:val="28"/>
        </w:rPr>
        <w:t xml:space="preserve"> НДС</w:t>
      </w:r>
      <w:r w:rsidR="00BD70E0" w:rsidRPr="005D5BCA">
        <w:rPr>
          <w:rFonts w:ascii="Times New Roman" w:hAnsi="Times New Roman"/>
          <w:sz w:val="28"/>
          <w:szCs w:val="28"/>
        </w:rPr>
        <w:t xml:space="preserve"> 0%</w:t>
      </w:r>
      <w:r w:rsidR="004456D3" w:rsidRPr="005D5BCA">
        <w:rPr>
          <w:rFonts w:ascii="Times New Roman" w:hAnsi="Times New Roman"/>
          <w:sz w:val="28"/>
          <w:szCs w:val="28"/>
        </w:rPr>
        <w:t>.</w:t>
      </w:r>
    </w:p>
    <w:p w:rsidR="009C07A3" w:rsidRPr="005D5BCA" w:rsidRDefault="009C07A3" w:rsidP="009C07A3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5BCA">
        <w:rPr>
          <w:rFonts w:ascii="Times New Roman" w:hAnsi="Times New Roman"/>
          <w:sz w:val="28"/>
          <w:szCs w:val="28"/>
        </w:rPr>
        <w:t>Цена договора включает в себя: все связанные с исполнением Договора (Часть 3 «Проект договора»),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="006C69C5" w:rsidRPr="005D5BCA">
        <w:rPr>
          <w:rFonts w:ascii="Times New Roman" w:hAnsi="Times New Roman"/>
          <w:sz w:val="28"/>
          <w:szCs w:val="28"/>
        </w:rPr>
        <w:t xml:space="preserve"> и </w:t>
      </w:r>
      <w:r w:rsidR="00C557C7" w:rsidRPr="005D5BCA">
        <w:rPr>
          <w:rFonts w:ascii="Times New Roman" w:hAnsi="Times New Roman"/>
          <w:sz w:val="28"/>
          <w:szCs w:val="28"/>
        </w:rPr>
        <w:t>законодательством Республики Беларусь</w:t>
      </w:r>
      <w:r w:rsidR="005D5BCA">
        <w:rPr>
          <w:rFonts w:ascii="Times New Roman" w:hAnsi="Times New Roman"/>
          <w:sz w:val="28"/>
          <w:szCs w:val="28"/>
        </w:rPr>
        <w:t>.</w:t>
      </w:r>
      <w:bookmarkStart w:id="10" w:name="_GoBack"/>
      <w:bookmarkEnd w:id="10"/>
    </w:p>
    <w:p w:rsidR="009C07A3" w:rsidRDefault="009C07A3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1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1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012AE7">
        <w:rPr>
          <w:rFonts w:ascii="Times New Roman" w:hAnsi="Times New Roman"/>
          <w:spacing w:val="-6"/>
          <w:sz w:val="28"/>
          <w:szCs w:val="28"/>
          <w:highlight w:val="yellow"/>
        </w:rPr>
        <w:t>1</w:t>
      </w:r>
      <w:r w:rsidR="00BA399B" w:rsidRPr="00BA399B">
        <w:rPr>
          <w:rFonts w:ascii="Times New Roman" w:hAnsi="Times New Roman"/>
          <w:spacing w:val="-6"/>
          <w:sz w:val="28"/>
          <w:szCs w:val="28"/>
          <w:highlight w:val="yellow"/>
        </w:rPr>
        <w:t>5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012AE7">
        <w:rPr>
          <w:rFonts w:ascii="Times New Roman" w:hAnsi="Times New Roman"/>
          <w:spacing w:val="-6"/>
          <w:sz w:val="28"/>
          <w:szCs w:val="28"/>
          <w:highlight w:val="yellow"/>
        </w:rPr>
        <w:t>ок</w:t>
      </w:r>
      <w:r w:rsidR="00011CA4">
        <w:rPr>
          <w:rFonts w:ascii="Times New Roman" w:hAnsi="Times New Roman"/>
          <w:spacing w:val="-6"/>
          <w:sz w:val="28"/>
          <w:szCs w:val="28"/>
          <w:highlight w:val="yellow"/>
        </w:rPr>
        <w:t>тября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012AE7">
        <w:rPr>
          <w:sz w:val="28"/>
          <w:szCs w:val="28"/>
          <w:highlight w:val="yellow"/>
        </w:rPr>
        <w:t>0</w:t>
      </w:r>
      <w:r w:rsidR="00BA399B" w:rsidRPr="00C557C7">
        <w:rPr>
          <w:sz w:val="28"/>
          <w:szCs w:val="28"/>
          <w:highlight w:val="yellow"/>
        </w:rPr>
        <w:t>5</w:t>
      </w:r>
      <w:r w:rsidRPr="008A76BF">
        <w:rPr>
          <w:sz w:val="28"/>
          <w:szCs w:val="28"/>
          <w:highlight w:val="yellow"/>
        </w:rPr>
        <w:t xml:space="preserve">» </w:t>
      </w:r>
      <w:r w:rsidR="00012AE7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012AE7">
        <w:rPr>
          <w:sz w:val="28"/>
          <w:szCs w:val="28"/>
          <w:highlight w:val="yellow"/>
        </w:rPr>
        <w:t>1</w:t>
      </w:r>
      <w:r w:rsidR="00BA399B">
        <w:rPr>
          <w:sz w:val="28"/>
          <w:szCs w:val="28"/>
          <w:highlight w:val="yellow"/>
          <w:lang w:val="en-US"/>
        </w:rPr>
        <w:t>3</w:t>
      </w:r>
      <w:r w:rsidRPr="008A76BF">
        <w:rPr>
          <w:sz w:val="28"/>
          <w:szCs w:val="28"/>
          <w:highlight w:val="yellow"/>
        </w:rPr>
        <w:t xml:space="preserve">» </w:t>
      </w:r>
      <w:r w:rsidR="00012AE7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9E76DD">
        <w:rPr>
          <w:rFonts w:ascii="Times New Roman" w:hAnsi="Times New Roman"/>
          <w:sz w:val="28"/>
        </w:rPr>
        <w:t>28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 восьми дней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лицу, с которым </w:t>
      </w:r>
      <w:r w:rsidR="00487E7B">
        <w:rPr>
          <w:rFonts w:eastAsia="Calibri"/>
          <w:spacing w:val="-6"/>
          <w:sz w:val="28"/>
          <w:szCs w:val="28"/>
          <w:lang w:eastAsia="en-US"/>
        </w:rPr>
        <w:lastRenderedPageBreak/>
        <w:t>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31402705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31402706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3140270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3140270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ED375D" w:rsidRDefault="00ED375D" w:rsidP="00ED375D"/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ED375D" w:rsidRPr="00CD3B8C" w:rsidTr="00903AD2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D375D" w:rsidRPr="00CD3B8C" w:rsidTr="00903AD2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D375D" w:rsidRPr="00CD3B8C" w:rsidTr="00903AD2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1D35F6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D375D" w:rsidRPr="00CD3B8C" w:rsidRDefault="00ED375D" w:rsidP="001D35F6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индивидуальных предпринимателей</w:t>
            </w:r>
            <w:r w:rsidRPr="00ED375D" w:rsidDel="007B2165">
              <w:t xml:space="preserve"> </w:t>
            </w:r>
            <w:r w:rsidRPr="00ED375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иных физических лиц – копии документов, удостоверяющих личность;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иностранных лиц: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D375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D375D" w:rsidRPr="00CD3B8C" w:rsidTr="00903AD2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ED375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D375D" w:rsidRPr="00CD3B8C" w:rsidTr="00903AD2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D375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ED375D">
              <w:lastRenderedPageBreak/>
              <w:t xml:space="preserve">заинтересованностью </w:t>
            </w:r>
          </w:p>
          <w:p w:rsidR="00ED375D" w:rsidRPr="00ED375D" w:rsidRDefault="00ED375D" w:rsidP="001D35F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D375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D375D" w:rsidRPr="00CD3B8C" w:rsidTr="00903AD2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1D35F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 </w:t>
            </w:r>
            <w:proofErr w:type="spellStart"/>
            <w:r w:rsidRPr="00ED375D">
              <w:t>ненахождении</w:t>
            </w:r>
            <w:proofErr w:type="spellEnd"/>
            <w:r w:rsidRPr="00ED375D">
              <w:t xml:space="preserve"> участника закупки в процессе ликвидации (для юридического лица);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о </w:t>
            </w:r>
            <w:proofErr w:type="spellStart"/>
            <w:r w:rsidRPr="00ED375D">
              <w:t>неприостановлении</w:t>
            </w:r>
            <w:proofErr w:type="spellEnd"/>
            <w:r w:rsidRPr="00ED375D">
              <w:t xml:space="preserve"> деятельности участника закупки.</w:t>
            </w:r>
          </w:p>
        </w:tc>
      </w:tr>
      <w:tr w:rsidR="00ED375D" w:rsidRPr="00CD3B8C" w:rsidTr="00903AD2">
        <w:trPr>
          <w:trHeight w:val="440"/>
        </w:trPr>
        <w:tc>
          <w:tcPr>
            <w:tcW w:w="851" w:type="dxa"/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ED375D" w:rsidRPr="00CD3B8C" w:rsidRDefault="00ED375D" w:rsidP="001D35F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D375D" w:rsidRPr="00ED375D" w:rsidRDefault="00ED375D" w:rsidP="001D35F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ED375D" w:rsidRPr="00ED375D" w:rsidTr="00903AD2">
        <w:trPr>
          <w:trHeight w:val="44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ED375D" w:rsidRPr="00ED375D" w:rsidRDefault="00ED375D" w:rsidP="001D35F6">
            <w:pPr>
              <w:ind w:right="153"/>
            </w:pPr>
            <w:r w:rsidRPr="00ED375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D375D" w:rsidRPr="00ED375D" w:rsidRDefault="00ED375D" w:rsidP="001D35F6">
            <w:pPr>
              <w:ind w:right="153"/>
            </w:pPr>
            <w:r w:rsidRPr="00ED375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D375D" w:rsidRPr="00ED375D" w:rsidTr="00903AD2">
        <w:trPr>
          <w:trHeight w:val="7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ED375D" w:rsidRPr="00ED375D" w:rsidRDefault="00ED375D" w:rsidP="001D35F6">
            <w:pPr>
              <w:tabs>
                <w:tab w:val="left" w:pos="778"/>
              </w:tabs>
              <w:ind w:right="153"/>
            </w:pPr>
            <w:r w:rsidRPr="00ED375D">
              <w:t>отсутствие сведений об участнике закупки в следующих реестрах недобросовестных поставщиков: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D375D" w:rsidRPr="00ED375D" w:rsidRDefault="00ED375D" w:rsidP="001D35F6">
            <w:r w:rsidRPr="00ED375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F1E0B" w:rsidRPr="00ED375D" w:rsidTr="00903AD2">
        <w:trPr>
          <w:trHeight w:val="70"/>
        </w:trPr>
        <w:tc>
          <w:tcPr>
            <w:tcW w:w="851" w:type="dxa"/>
            <w:vAlign w:val="center"/>
          </w:tcPr>
          <w:p w:rsidR="00EF1E0B" w:rsidRPr="00ED375D" w:rsidRDefault="00EF1E0B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F1E0B" w:rsidRPr="00ED375D" w:rsidRDefault="0017698E" w:rsidP="00A174D1">
            <w:pPr>
              <w:tabs>
                <w:tab w:val="left" w:pos="778"/>
              </w:tabs>
              <w:ind w:right="153"/>
            </w:pPr>
            <w:r w:rsidRPr="00CD3B8C">
              <w:rPr>
                <w:bCs/>
                <w:snapToGrid w:val="0"/>
              </w:rPr>
              <w:t xml:space="preserve">наличие опыта: должен иметь в рамках заключенных </w:t>
            </w:r>
            <w:r w:rsidRPr="00CD3B8C">
              <w:rPr>
                <w:bCs/>
                <w:snapToGrid w:val="0"/>
              </w:rPr>
              <w:lastRenderedPageBreak/>
              <w:t xml:space="preserve">договоров на </w:t>
            </w:r>
            <w:r w:rsidR="00012AE7">
              <w:rPr>
                <w:bCs/>
                <w:snapToGrid w:val="0"/>
              </w:rPr>
              <w:t xml:space="preserve">поставку, установку, внедрение и обслуживание мобильных высокочастотных (от 1800 МГц и более) приемо-передающих устройств, работающих в стандарте </w:t>
            </w:r>
            <w:r w:rsidR="00012AE7">
              <w:rPr>
                <w:bCs/>
                <w:snapToGrid w:val="0"/>
                <w:lang w:val="en-US"/>
              </w:rPr>
              <w:t>GSM</w:t>
            </w:r>
            <w:r w:rsidR="00012AE7" w:rsidRPr="00012AE7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 xml:space="preserve"> </w:t>
            </w:r>
            <w:r w:rsidR="00822FD4">
              <w:rPr>
                <w:bCs/>
                <w:snapToGrid w:val="0"/>
              </w:rPr>
              <w:t>завершенные</w:t>
            </w:r>
            <w:r w:rsidRPr="00822FD4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в 20</w:t>
            </w:r>
            <w:r>
              <w:rPr>
                <w:bCs/>
                <w:snapToGrid w:val="0"/>
              </w:rPr>
              <w:t>1</w:t>
            </w:r>
            <w:r w:rsidR="00D871F6">
              <w:rPr>
                <w:bCs/>
                <w:snapToGrid w:val="0"/>
              </w:rPr>
              <w:t>2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15</w:t>
            </w:r>
            <w:r w:rsidRPr="00CD3B8C">
              <w:rPr>
                <w:bCs/>
                <w:snapToGrid w:val="0"/>
              </w:rPr>
              <w:t xml:space="preserve">гг. </w:t>
            </w:r>
            <w:r w:rsidR="00D871F6">
              <w:rPr>
                <w:bCs/>
                <w:snapToGrid w:val="0"/>
              </w:rPr>
              <w:t xml:space="preserve">(последние три года) </w:t>
            </w:r>
            <w:r w:rsidRPr="00822FD4">
              <w:rPr>
                <w:bCs/>
                <w:snapToGrid w:val="0"/>
              </w:rPr>
              <w:t xml:space="preserve">на сумму не менее </w:t>
            </w:r>
            <w:r w:rsidR="00340C59">
              <w:rPr>
                <w:bCs/>
                <w:snapToGrid w:val="0"/>
              </w:rPr>
              <w:t>1</w:t>
            </w:r>
            <w:r w:rsidR="00A174D1">
              <w:rPr>
                <w:bCs/>
                <w:snapToGrid w:val="0"/>
              </w:rPr>
              <w:t> 723 422</w:t>
            </w:r>
            <w:r w:rsidR="00D871F6">
              <w:rPr>
                <w:bCs/>
                <w:snapToGrid w:val="0"/>
              </w:rPr>
              <w:t xml:space="preserve"> </w:t>
            </w:r>
            <w:r w:rsidRPr="00822FD4">
              <w:rPr>
                <w:bCs/>
                <w:snapToGrid w:val="0"/>
              </w:rPr>
              <w:t>рубл</w:t>
            </w:r>
            <w:r w:rsidR="00A174D1">
              <w:rPr>
                <w:bCs/>
                <w:snapToGrid w:val="0"/>
              </w:rPr>
              <w:t>я</w:t>
            </w:r>
            <w:r w:rsidRPr="00822FD4">
              <w:rPr>
                <w:bCs/>
                <w:snapToGrid w:val="0"/>
              </w:rPr>
              <w:t xml:space="preserve">, в </w:t>
            </w:r>
            <w:proofErr w:type="spellStart"/>
            <w:r w:rsidRPr="00822FD4">
              <w:rPr>
                <w:bCs/>
                <w:snapToGrid w:val="0"/>
              </w:rPr>
              <w:t>т.ч</w:t>
            </w:r>
            <w:proofErr w:type="spellEnd"/>
            <w:r w:rsidRPr="00822FD4">
              <w:rPr>
                <w:bCs/>
                <w:snapToGrid w:val="0"/>
              </w:rPr>
              <w:t>. НДС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FA7D05" w:rsidRPr="002649D2" w:rsidRDefault="00FA7D05" w:rsidP="00FA7D05">
            <w:pPr>
              <w:widowControl w:val="0"/>
              <w:adjustRightInd w:val="0"/>
              <w:ind w:right="153" w:firstLine="660"/>
              <w:textAlignment w:val="baseline"/>
            </w:pPr>
            <w:proofErr w:type="gramStart"/>
            <w:r w:rsidRPr="002649D2">
              <w:lastRenderedPageBreak/>
              <w:t>справка об опыте выполнения договоров</w:t>
            </w:r>
            <w:r>
              <w:t xml:space="preserve"> (подраздел 4.1.</w:t>
            </w:r>
            <w:proofErr w:type="gramEnd"/>
            <w:r>
              <w:t xml:space="preserve"> </w:t>
            </w:r>
            <w:hyperlink w:anchor="_СПРАВКА_ОБ_ОПЫТЕ" w:history="1">
              <w:proofErr w:type="gramStart"/>
              <w:r w:rsidRPr="00FA7D05">
                <w:rPr>
                  <w:rStyle w:val="afb"/>
                </w:rPr>
                <w:t xml:space="preserve">Форма </w:t>
              </w:r>
              <w:r w:rsidR="00044E53">
                <w:rPr>
                  <w:rStyle w:val="afb"/>
                </w:rPr>
                <w:t>5</w:t>
              </w:r>
            </w:hyperlink>
            <w:r>
              <w:t>)</w:t>
            </w:r>
            <w:r w:rsidRPr="002649D2">
              <w:t xml:space="preserve"> с </w:t>
            </w:r>
            <w:r w:rsidRPr="002649D2">
              <w:lastRenderedPageBreak/>
              <w:t>обязательным приложением копий следующих документов, оформленных в соответствии с правилами бухгалтерского учета:</w:t>
            </w:r>
            <w:proofErr w:type="gramEnd"/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оказанных услуг;</w:t>
            </w:r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переданных и принятых заказчиком по договору услуг;</w:t>
            </w:r>
          </w:p>
          <w:p w:rsidR="00EF1E0B" w:rsidRPr="00ED375D" w:rsidRDefault="00FA7D05" w:rsidP="00FA7D05">
            <w:r w:rsidRPr="002649D2">
              <w:t>стоимость переданных и принятых заказчиком по договору услуг.</w:t>
            </w:r>
          </w:p>
        </w:tc>
      </w:tr>
    </w:tbl>
    <w:p w:rsidR="00ED375D" w:rsidRDefault="00ED375D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31402709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  <w:r w:rsidR="00497AAF">
                <w:rPr>
                  <w:rStyle w:val="afb"/>
                </w:rPr>
                <w:t>3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31402710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5"/>
    </w:p>
    <w:p w:rsidR="00EA3525" w:rsidRDefault="000D53B6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СВЕДЕНИЯ_О_ПРИНАДЛЕЖНОСТИ_1" w:history="1">
        <w:r w:rsidR="00C20EDB" w:rsidRPr="00DB79D7">
          <w:rPr>
            <w:rStyle w:val="afb"/>
          </w:rPr>
          <w:t>Форма</w:t>
        </w:r>
        <w:r w:rsidR="00DB79D7" w:rsidRPr="00DB79D7">
          <w:rPr>
            <w:rStyle w:val="afb"/>
          </w:rPr>
          <w:t xml:space="preserve">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044E53" w:rsidRDefault="00044E53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lastRenderedPageBreak/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ОДНАЯ_ТАБЛИЦА_СТОИМОСТИ" w:history="1">
        <w:r w:rsidRPr="00FA7D05">
          <w:rPr>
            <w:rStyle w:val="afb"/>
          </w:rPr>
          <w:t xml:space="preserve">Форма </w:t>
        </w:r>
        <w:r w:rsidR="00497AAF">
          <w:rPr>
            <w:rStyle w:val="afb"/>
          </w:rPr>
          <w:t>4</w:t>
        </w:r>
      </w:hyperlink>
      <w:r w:rsidR="00FA7D05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3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21032183"/>
      <w:bookmarkStart w:id="60" w:name="_Toc431402711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6"/>
      <w:bookmarkEnd w:id="57"/>
      <w:bookmarkEnd w:id="58"/>
      <w:bookmarkEnd w:id="59"/>
      <w:bookmarkEnd w:id="60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1" w:name="_Toc421032184"/>
      <w:bookmarkStart w:id="62" w:name="_Toc431402712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1"/>
      <w:bookmarkEnd w:id="62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>
        <w:rPr>
          <w:rFonts w:ascii="Times New Roman" w:hAnsi="Times New Roman"/>
          <w:sz w:val="28"/>
          <w:szCs w:val="28"/>
        </w:rPr>
        <w:t>7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2</w:t>
      </w:r>
      <w:r w:rsidRPr="00DA5893">
        <w:rPr>
          <w:rFonts w:ascii="Times New Roman" w:hAnsi="Times New Roman"/>
          <w:sz w:val="28"/>
          <w:szCs w:val="28"/>
        </w:rPr>
        <w:t>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A174D1" w:rsidRDefault="00A174D1" w:rsidP="00C65B84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</w:t>
      </w:r>
      <w:r>
        <w:rPr>
          <w:rFonts w:ascii="Times New Roman" w:hAnsi="Times New Roman"/>
          <w:bCs/>
          <w:sz w:val="28"/>
          <w:szCs w:val="28"/>
        </w:rPr>
        <w:t>100</w:t>
      </w:r>
      <w:r w:rsidRPr="00DA5893">
        <w:rPr>
          <w:rFonts w:ascii="Times New Roman" w:hAnsi="Times New Roman"/>
          <w:bCs/>
          <w:sz w:val="28"/>
          <w:szCs w:val="28"/>
        </w:rPr>
        <w:t>%</w:t>
      </w:r>
      <w:r>
        <w:rPr>
          <w:rFonts w:ascii="Times New Roman" w:hAnsi="Times New Roman"/>
          <w:bCs/>
          <w:sz w:val="28"/>
          <w:szCs w:val="28"/>
        </w:rPr>
        <w:t>);</w:t>
      </w:r>
    </w:p>
    <w:p w:rsidR="007824C3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420511355"/>
      <w:bookmarkStart w:id="64" w:name="_Ref383786516"/>
      <w:bookmarkStart w:id="65" w:name="_Toc383792463"/>
      <w:bookmarkStart w:id="66" w:name="_Toc384030510"/>
      <w:bookmarkStart w:id="67" w:name="_Toc390100162"/>
      <w:bookmarkStart w:id="68" w:name="_Ref410304914"/>
      <w:bookmarkStart w:id="69" w:name="_Toc421032185"/>
      <w:bookmarkStart w:id="70" w:name="_Toc431402713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1" w:name="_Toc421032186"/>
      <w:bookmarkStart w:id="72" w:name="_Toc43140271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1"/>
      <w:bookmarkEnd w:id="72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3" w:name="_Toc421032187"/>
      <w:bookmarkStart w:id="74" w:name="_Toc431402715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3"/>
      <w:bookmarkEnd w:id="74"/>
    </w:p>
    <w:p w:rsidR="007824C3" w:rsidRPr="00B10302" w:rsidRDefault="007824C3" w:rsidP="007824C3">
      <w:pPr>
        <w:rPr>
          <w:sz w:val="28"/>
        </w:rPr>
      </w:pPr>
    </w:p>
    <w:p w:rsidR="007824C3" w:rsidRPr="00F54511" w:rsidRDefault="007824C3" w:rsidP="007824C3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F54511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F54511">
        <w:rPr>
          <w:sz w:val="28"/>
          <w:szCs w:val="28"/>
          <w:vertAlign w:val="subscript"/>
        </w:rPr>
        <w:t xml:space="preserve"> </w:t>
      </w:r>
      <w:r w:rsidRPr="00F54511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</w:t>
      </w:r>
      <w:r w:rsidR="00D871F6">
        <w:rPr>
          <w:sz w:val="28"/>
          <w:szCs w:val="28"/>
        </w:rPr>
        <w:t>ДОП</w:t>
      </w:r>
      <w:r w:rsidRPr="00F54511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F54511">
        <w:rPr>
          <w:sz w:val="28"/>
          <w:szCs w:val="28"/>
          <w:vertAlign w:val="subscript"/>
        </w:rPr>
        <w:t xml:space="preserve"> </w:t>
      </w:r>
      <w:r w:rsidRPr="00F54511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spellStart"/>
      <w:proofErr w:type="gramEnd"/>
      <w:r w:rsidR="00D871F6">
        <w:rPr>
          <w:sz w:val="28"/>
          <w:szCs w:val="28"/>
          <w:vertAlign w:val="subscript"/>
        </w:rPr>
        <w:t>доп</w:t>
      </w:r>
      <w:proofErr w:type="spellEnd"/>
    </w:p>
    <w:p w:rsidR="007824C3" w:rsidRPr="00F54511" w:rsidRDefault="007824C3" w:rsidP="007824C3">
      <w:pPr>
        <w:shd w:val="clear" w:color="auto" w:fill="FFFFFF"/>
        <w:jc w:val="center"/>
        <w:rPr>
          <w:sz w:val="28"/>
        </w:rPr>
      </w:pP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</w:t>
      </w:r>
      <w:r w:rsidR="00D871F6">
        <w:rPr>
          <w:sz w:val="28"/>
        </w:rPr>
        <w:t>ДОП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824C3" w:rsidRPr="00CD3B8C" w:rsidRDefault="007824C3" w:rsidP="007824C3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7824C3" w:rsidRPr="00191A0C" w:rsidRDefault="007824C3" w:rsidP="007824C3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A174D1" w:rsidRPr="00390D9E" w:rsidRDefault="00A174D1" w:rsidP="00A174D1">
      <w:pPr>
        <w:pStyle w:val="31"/>
        <w:numPr>
          <w:ilvl w:val="3"/>
          <w:numId w:val="32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75" w:name="_Toc383792470"/>
      <w:bookmarkStart w:id="76" w:name="_Toc384030517"/>
      <w:bookmarkStart w:id="77" w:name="_Toc390100169"/>
      <w:bookmarkStart w:id="78" w:name="_Toc430267944"/>
      <w:bookmarkStart w:id="79" w:name="_Toc430681208"/>
      <w:bookmarkStart w:id="80" w:name="_Toc431402716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</w:t>
      </w:r>
      <w:r w:rsidRPr="00497AAF">
        <w:rPr>
          <w:rFonts w:ascii="Times New Roman" w:hAnsi="Times New Roman"/>
          <w:b w:val="0"/>
          <w:sz w:val="28"/>
          <w:szCs w:val="28"/>
        </w:rPr>
        <w:t>опыт участника закупки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bookmarkEnd w:id="75"/>
      <w:bookmarkEnd w:id="76"/>
      <w:bookmarkEnd w:id="77"/>
      <w:r w:rsidRPr="00390D9E">
        <w:rPr>
          <w:rFonts w:ascii="Times New Roman" w:hAnsi="Times New Roman"/>
          <w:sz w:val="28"/>
          <w:szCs w:val="28"/>
        </w:rPr>
        <w:t>:</w:t>
      </w:r>
      <w:bookmarkEnd w:id="78"/>
      <w:bookmarkEnd w:id="79"/>
      <w:bookmarkEnd w:id="80"/>
    </w:p>
    <w:p w:rsidR="00A174D1" w:rsidRDefault="00A174D1" w:rsidP="00A174D1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</w:p>
    <w:p w:rsidR="00A174D1" w:rsidRPr="00CD3B8C" w:rsidRDefault="00A174D1" w:rsidP="00A174D1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proofErr w:type="gramStart"/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 xml:space="preserve">в </w:t>
      </w:r>
      <w:r w:rsidRPr="006C75DB">
        <w:rPr>
          <w:sz w:val="28"/>
        </w:rPr>
        <w:t xml:space="preserve">2012 – 2015 гг. (последние 3 года)  </w:t>
      </w:r>
      <w:r w:rsidR="006C75DB" w:rsidRPr="006C75DB">
        <w:rPr>
          <w:sz w:val="28"/>
        </w:rPr>
        <w:t>поставки/</w:t>
      </w:r>
      <w:r w:rsidRPr="006C75DB">
        <w:rPr>
          <w:sz w:val="28"/>
        </w:rPr>
        <w:t xml:space="preserve">работы/услуги  в рамках договоров </w:t>
      </w:r>
      <w:r w:rsidRPr="003008F0">
        <w:rPr>
          <w:sz w:val="28"/>
        </w:rPr>
        <w:t xml:space="preserve">на </w:t>
      </w:r>
      <w:r w:rsidR="006C75DB" w:rsidRPr="006C75DB">
        <w:rPr>
          <w:sz w:val="28"/>
        </w:rPr>
        <w:t xml:space="preserve">поставку, установку, внедрение и обслуживание мобильных высокочастотных (от 1800 МГц и более) приемо-передающих устройств, работающих в стандарте </w:t>
      </w:r>
      <w:r w:rsidR="006C75DB">
        <w:rPr>
          <w:sz w:val="28"/>
        </w:rPr>
        <w:t>GSM</w:t>
      </w:r>
      <w:r w:rsidRPr="006C75DB">
        <w:rPr>
          <w:sz w:val="28"/>
        </w:rPr>
        <w:t>, подтвержденные копиями</w:t>
      </w:r>
      <w:r w:rsidRPr="00161436">
        <w:rPr>
          <w:bCs/>
          <w:iCs/>
          <w:sz w:val="28"/>
          <w:szCs w:val="28"/>
        </w:rPr>
        <w:t xml:space="preserve"> докумен</w:t>
      </w:r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  <w:proofErr w:type="gramEnd"/>
    </w:p>
    <w:p w:rsidR="00A174D1" w:rsidRPr="00CD3B8C" w:rsidRDefault="00A174D1" w:rsidP="00A174D1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A174D1" w:rsidRPr="00CD3B8C" w:rsidRDefault="00A174D1" w:rsidP="00A174D1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A174D1" w:rsidRPr="00CD3B8C" w:rsidRDefault="00A174D1" w:rsidP="00A174D1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A174D1" w:rsidRPr="00CD3B8C" w:rsidRDefault="00A174D1" w:rsidP="00A174D1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A174D1" w:rsidRPr="00CD3B8C" w:rsidRDefault="00A174D1" w:rsidP="00A174D1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A174D1" w:rsidRPr="00CD3B8C" w:rsidRDefault="00A174D1" w:rsidP="00A174D1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A174D1" w:rsidRPr="00CD3B8C" w:rsidRDefault="00A174D1" w:rsidP="00A174D1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A174D1" w:rsidRPr="00CD3B8C" w:rsidRDefault="00A174D1" w:rsidP="00A174D1">
      <w:pPr>
        <w:autoSpaceDE w:val="0"/>
        <w:autoSpaceDN w:val="0"/>
        <w:adjustRightInd w:val="0"/>
        <w:ind w:firstLine="709"/>
        <w:rPr>
          <w:b/>
          <w:i/>
        </w:rPr>
      </w:pPr>
    </w:p>
    <w:p w:rsidR="00A174D1" w:rsidRDefault="00A174D1" w:rsidP="00A174D1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</w:t>
      </w:r>
      <w:r w:rsidRPr="00CD3B8C">
        <w:rPr>
          <w:sz w:val="28"/>
          <w:szCs w:val="28"/>
        </w:rPr>
        <w:lastRenderedPageBreak/>
        <w:t>следующей формуле:</w:t>
      </w:r>
    </w:p>
    <w:p w:rsidR="00A174D1" w:rsidRDefault="00A174D1" w:rsidP="00A174D1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A174D1" w:rsidRPr="00CD3B8C" w:rsidTr="00057340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D1" w:rsidRPr="00CD3B8C" w:rsidRDefault="00A174D1" w:rsidP="00057340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D1" w:rsidRPr="00CD3B8C" w:rsidRDefault="00A174D1" w:rsidP="00057340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A174D1" w:rsidRPr="00CD3B8C" w:rsidTr="00057340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D1" w:rsidRPr="000D0135" w:rsidRDefault="00A174D1" w:rsidP="00057340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</w:t>
            </w:r>
            <w:r w:rsidRPr="00666DDA">
              <w:t>2</w:t>
            </w:r>
            <w:r w:rsidRPr="000D0135">
              <w:t>-2015 гг.</w:t>
            </w:r>
            <w:r>
              <w:t xml:space="preserve"> </w:t>
            </w:r>
            <w:r w:rsidRPr="00521B01">
              <w:rPr>
                <w:i/>
                <w:szCs w:val="28"/>
              </w:rPr>
              <w:t>(последние 3 года)</w:t>
            </w:r>
            <w:r w:rsidRPr="00521B01">
              <w:rPr>
                <w:sz w:val="22"/>
              </w:rPr>
              <w:t xml:space="preserve"> </w:t>
            </w:r>
            <w:r w:rsidRPr="000D0135">
              <w:t xml:space="preserve">работы/услуги  в рамках договоров </w:t>
            </w:r>
            <w:r w:rsidRPr="00374F97">
              <w:t xml:space="preserve">на </w:t>
            </w:r>
            <w:r w:rsidR="006C75DB" w:rsidRPr="006C75DB">
              <w:t>поставку, установку, внедрение и обслуживание мобильных высокочастотных (от 1800 МГц и более) приемо-передающих устройств, работающих в стандарте GSM</w:t>
            </w:r>
            <w:r w:rsidR="006C75DB" w:rsidRPr="000D0135">
              <w:t xml:space="preserve"> </w:t>
            </w:r>
            <w:r w:rsidRPr="000D0135">
              <w:t>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D1" w:rsidRPr="00CD3B8C" w:rsidRDefault="00A174D1" w:rsidP="00057340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A174D1" w:rsidRPr="00CD3B8C" w:rsidTr="00057340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74D1" w:rsidRPr="00CD3B8C" w:rsidRDefault="00A174D1" w:rsidP="0005734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74D1" w:rsidRPr="00CD3B8C" w:rsidRDefault="00A174D1" w:rsidP="00057340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174D1" w:rsidRPr="00CD3B8C" w:rsidRDefault="00A174D1" w:rsidP="0005734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74D1" w:rsidRPr="00CD3B8C" w:rsidRDefault="00A174D1" w:rsidP="00057340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174D1" w:rsidRPr="00CD3B8C" w:rsidRDefault="00A174D1" w:rsidP="00057340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A174D1" w:rsidRPr="00CD3B8C" w:rsidTr="00057340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4D1" w:rsidRPr="00CD3B8C" w:rsidRDefault="00A174D1" w:rsidP="0005734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174D1" w:rsidRPr="00CD3B8C" w:rsidRDefault="00A174D1" w:rsidP="0005734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174D1" w:rsidRPr="00CD3B8C" w:rsidRDefault="00A174D1" w:rsidP="0005734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174D1" w:rsidRPr="00CD3B8C" w:rsidRDefault="00A174D1" w:rsidP="0005734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174D1" w:rsidRPr="00CD3B8C" w:rsidRDefault="00A174D1" w:rsidP="00057340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A174D1" w:rsidRPr="00CD3B8C" w:rsidTr="00057340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D1" w:rsidRPr="00CD3B8C" w:rsidRDefault="00A174D1" w:rsidP="00057340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4D1" w:rsidRPr="00CD3B8C" w:rsidRDefault="00A174D1" w:rsidP="00057340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A174D1" w:rsidRPr="00CD3B8C" w:rsidRDefault="00A174D1" w:rsidP="00A174D1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A174D1" w:rsidRPr="000B17A6" w:rsidRDefault="00A174D1" w:rsidP="00A174D1">
      <w:pPr>
        <w:ind w:firstLine="709"/>
        <w:jc w:val="both"/>
        <w:rPr>
          <w:sz w:val="28"/>
          <w:szCs w:val="28"/>
        </w:rPr>
      </w:pPr>
      <w:proofErr w:type="spellStart"/>
      <w:r w:rsidRPr="000B17A6">
        <w:rPr>
          <w:sz w:val="28"/>
          <w:szCs w:val="28"/>
        </w:rPr>
        <w:t>Оу</w:t>
      </w:r>
      <w:proofErr w:type="gramStart"/>
      <w:r w:rsidRPr="000B17A6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0B17A6">
        <w:rPr>
          <w:sz w:val="28"/>
          <w:szCs w:val="28"/>
        </w:rPr>
        <w:t xml:space="preserve"> –стоимость завершенных в 201</w:t>
      </w:r>
      <w:r w:rsidRPr="00521B01">
        <w:rPr>
          <w:sz w:val="28"/>
          <w:szCs w:val="28"/>
        </w:rPr>
        <w:t>2</w:t>
      </w:r>
      <w:r w:rsidRPr="000B17A6">
        <w:rPr>
          <w:sz w:val="28"/>
          <w:szCs w:val="28"/>
        </w:rPr>
        <w:t xml:space="preserve">-2015 гг. </w:t>
      </w:r>
      <w:r w:rsidRPr="00521B01">
        <w:rPr>
          <w:i/>
          <w:sz w:val="28"/>
          <w:szCs w:val="28"/>
        </w:rPr>
        <w:t xml:space="preserve">(последние 3 года) </w:t>
      </w:r>
      <w:r w:rsidRPr="000B17A6">
        <w:rPr>
          <w:sz w:val="28"/>
          <w:szCs w:val="28"/>
        </w:rPr>
        <w:t xml:space="preserve">работы/услуги  в рамках договоров </w:t>
      </w:r>
      <w:r w:rsidRPr="003008F0">
        <w:rPr>
          <w:sz w:val="28"/>
        </w:rPr>
        <w:t xml:space="preserve">на </w:t>
      </w:r>
      <w:r w:rsidR="006C75DB" w:rsidRPr="006C75DB">
        <w:rPr>
          <w:sz w:val="28"/>
        </w:rPr>
        <w:t xml:space="preserve">поставку, установку, внедрение и обслуживание мобильных высокочастотных (от 1800 МГц и более) приемо-передающих устройств, работающих в стандарте </w:t>
      </w:r>
      <w:r w:rsidR="006C75DB">
        <w:rPr>
          <w:sz w:val="28"/>
        </w:rPr>
        <w:t>GSM</w:t>
      </w:r>
      <w:r>
        <w:rPr>
          <w:sz w:val="28"/>
          <w:szCs w:val="28"/>
        </w:rPr>
        <w:t xml:space="preserve">, </w:t>
      </w:r>
      <w:r w:rsidRPr="000B17A6">
        <w:rPr>
          <w:sz w:val="28"/>
          <w:szCs w:val="28"/>
        </w:rPr>
        <w:t>i-</w:t>
      </w:r>
      <w:proofErr w:type="spellStart"/>
      <w:r w:rsidRPr="000B17A6">
        <w:rPr>
          <w:sz w:val="28"/>
          <w:szCs w:val="28"/>
        </w:rPr>
        <w:t>го</w:t>
      </w:r>
      <w:proofErr w:type="spellEnd"/>
      <w:r w:rsidRPr="000B17A6">
        <w:rPr>
          <w:sz w:val="28"/>
          <w:szCs w:val="28"/>
        </w:rPr>
        <w:t xml:space="preserve"> участника</w:t>
      </w:r>
      <w:r>
        <w:rPr>
          <w:sz w:val="28"/>
          <w:szCs w:val="28"/>
        </w:rPr>
        <w:t xml:space="preserve"> закупки</w:t>
      </w:r>
      <w:r w:rsidRPr="000B17A6">
        <w:rPr>
          <w:sz w:val="28"/>
          <w:szCs w:val="28"/>
        </w:rPr>
        <w:t>, руб.</w:t>
      </w:r>
    </w:p>
    <w:p w:rsidR="00A174D1" w:rsidRPr="00CD3B8C" w:rsidRDefault="00A174D1" w:rsidP="00A174D1">
      <w:pPr>
        <w:ind w:firstLine="709"/>
        <w:jc w:val="both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r w:rsidRPr="00521B01">
        <w:rPr>
          <w:i/>
          <w:sz w:val="28"/>
          <w:szCs w:val="28"/>
        </w:rPr>
        <w:t xml:space="preserve">(последние 3 года) </w:t>
      </w:r>
      <w:r w:rsidR="006C75DB" w:rsidRPr="006C75DB">
        <w:rPr>
          <w:sz w:val="28"/>
          <w:szCs w:val="20"/>
        </w:rPr>
        <w:t>поставок</w:t>
      </w:r>
      <w:r w:rsidR="006C75DB">
        <w:rPr>
          <w:i/>
          <w:sz w:val="28"/>
          <w:szCs w:val="28"/>
        </w:rPr>
        <w:t>/</w:t>
      </w:r>
      <w:r>
        <w:rPr>
          <w:sz w:val="28"/>
          <w:szCs w:val="20"/>
        </w:rPr>
        <w:t>работ/</w:t>
      </w:r>
      <w:r w:rsidRPr="007441DD">
        <w:rPr>
          <w:sz w:val="28"/>
          <w:szCs w:val="20"/>
        </w:rPr>
        <w:t>услуг</w:t>
      </w:r>
      <w:r>
        <w:rPr>
          <w:sz w:val="28"/>
          <w:szCs w:val="20"/>
        </w:rPr>
        <w:t xml:space="preserve"> в рамках договоров</w:t>
      </w:r>
      <w:r w:rsidRPr="007441DD">
        <w:rPr>
          <w:sz w:val="28"/>
          <w:szCs w:val="20"/>
        </w:rPr>
        <w:t xml:space="preserve"> </w:t>
      </w:r>
      <w:r w:rsidRPr="003008F0">
        <w:rPr>
          <w:sz w:val="28"/>
        </w:rPr>
        <w:t xml:space="preserve">на </w:t>
      </w:r>
      <w:r w:rsidR="006C75DB" w:rsidRPr="006C75DB">
        <w:rPr>
          <w:sz w:val="28"/>
        </w:rPr>
        <w:t xml:space="preserve">поставку, установку, внедрение и обслуживание мобильных высокочастотных (от 1800 МГц и более) приемо-передающих устройств, работающих в стандарте </w:t>
      </w:r>
      <w:r w:rsidR="006C75DB">
        <w:rPr>
          <w:sz w:val="28"/>
        </w:rPr>
        <w:t>GSM</w:t>
      </w:r>
      <w:r w:rsidR="006C75DB" w:rsidRPr="00CD3B8C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из представленного опыта всех допущенных участников, но не </w:t>
      </w:r>
      <w:proofErr w:type="gramStart"/>
      <w:r w:rsidRPr="00CD3B8C">
        <w:rPr>
          <w:sz w:val="28"/>
          <w:szCs w:val="20"/>
        </w:rPr>
        <w:t>более предельного</w:t>
      </w:r>
      <w:proofErr w:type="gramEnd"/>
      <w:r w:rsidRPr="00CD3B8C">
        <w:rPr>
          <w:sz w:val="28"/>
          <w:szCs w:val="20"/>
        </w:rPr>
        <w:t xml:space="preserve"> значения, руб.</w:t>
      </w:r>
    </w:p>
    <w:p w:rsidR="00A174D1" w:rsidRPr="00CD3B8C" w:rsidRDefault="00A174D1" w:rsidP="00A174D1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A75127">
        <w:rPr>
          <w:sz w:val="28"/>
          <w:szCs w:val="20"/>
        </w:rPr>
        <w:t>8 617 110,62</w:t>
      </w:r>
      <w:r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 руб.</w:t>
      </w:r>
    </w:p>
    <w:p w:rsidR="00A174D1" w:rsidRPr="00CD3B8C" w:rsidRDefault="00A174D1" w:rsidP="00A174D1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A174D1" w:rsidRPr="00CD3B8C" w:rsidRDefault="00A174D1" w:rsidP="00A174D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A174D1" w:rsidRPr="00CD3B8C" w:rsidRDefault="00A174D1" w:rsidP="00A174D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</w:t>
      </w:r>
      <w:r w:rsidRPr="00CD3B8C">
        <w:rPr>
          <w:bCs/>
          <w:sz w:val="28"/>
          <w:szCs w:val="28"/>
        </w:rPr>
        <w:lastRenderedPageBreak/>
        <w:t>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A174D1" w:rsidRPr="00CD3B8C" w:rsidRDefault="00A174D1" w:rsidP="00A174D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A174D1" w:rsidRPr="00CD3B8C" w:rsidTr="0005734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A174D1" w:rsidRPr="00CD3B8C" w:rsidRDefault="00A174D1" w:rsidP="0005734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A174D1" w:rsidRPr="00CD3B8C" w:rsidRDefault="00A174D1" w:rsidP="0005734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A174D1" w:rsidRPr="00CD3B8C" w:rsidTr="00057340">
        <w:tc>
          <w:tcPr>
            <w:tcW w:w="4427" w:type="dxa"/>
            <w:shd w:val="clear" w:color="auto" w:fill="auto"/>
            <w:vAlign w:val="center"/>
          </w:tcPr>
          <w:p w:rsidR="00A174D1" w:rsidRPr="00CD3B8C" w:rsidRDefault="00A174D1" w:rsidP="0005734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A174D1" w:rsidRPr="00CD3B8C" w:rsidRDefault="00A174D1" w:rsidP="0005734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A174D1" w:rsidRPr="00CD3B8C" w:rsidRDefault="00A174D1" w:rsidP="0005734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A174D1" w:rsidRPr="00CD3B8C" w:rsidTr="00057340">
        <w:tc>
          <w:tcPr>
            <w:tcW w:w="4427" w:type="dxa"/>
            <w:shd w:val="clear" w:color="auto" w:fill="auto"/>
            <w:vAlign w:val="center"/>
          </w:tcPr>
          <w:p w:rsidR="00A174D1" w:rsidRPr="00CD3B8C" w:rsidRDefault="00A174D1" w:rsidP="0005734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A174D1" w:rsidRPr="00CD3B8C" w:rsidRDefault="00A174D1" w:rsidP="0005734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A174D1" w:rsidRPr="00CD3B8C" w:rsidRDefault="00A174D1" w:rsidP="0005734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A174D1" w:rsidRPr="00CD3B8C" w:rsidTr="0005734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A174D1" w:rsidRPr="00CD3B8C" w:rsidRDefault="00A174D1" w:rsidP="0005734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A174D1" w:rsidRPr="00CD3B8C" w:rsidRDefault="00A174D1" w:rsidP="0005734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A174D1" w:rsidRPr="00CD3B8C" w:rsidRDefault="00A174D1" w:rsidP="0005734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174D1" w:rsidRDefault="00A174D1" w:rsidP="00A174D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A174D1" w:rsidRDefault="00A174D1" w:rsidP="00A174D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7824C3" w:rsidRDefault="007824C3" w:rsidP="007824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7824C3" w:rsidRDefault="007824C3" w:rsidP="007824C3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1" w:name="_Toc412098816"/>
      <w:bookmarkStart w:id="82" w:name="_Toc412098817"/>
      <w:bookmarkStart w:id="83" w:name="_Toc412098818"/>
      <w:bookmarkStart w:id="84" w:name="_Toc412098819"/>
      <w:bookmarkStart w:id="85" w:name="_Toc395190388"/>
      <w:bookmarkStart w:id="86" w:name="_Ref396487846"/>
      <w:bookmarkStart w:id="87" w:name="_Ref396489236"/>
      <w:bookmarkStart w:id="88" w:name="_Toc421032188"/>
      <w:bookmarkStart w:id="89" w:name="_Toc431402717"/>
      <w:bookmarkStart w:id="90" w:name="_Toc260130025"/>
      <w:bookmarkStart w:id="91" w:name="_Toc367283798"/>
      <w:bookmarkEnd w:id="81"/>
      <w:bookmarkEnd w:id="82"/>
      <w:bookmarkEnd w:id="83"/>
      <w:bookmarkEnd w:id="84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5"/>
      <w:bookmarkEnd w:id="86"/>
      <w:bookmarkEnd w:id="87"/>
      <w:bookmarkEnd w:id="88"/>
      <w:bookmarkEnd w:id="89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C65B84">
      <w:pPr>
        <w:pStyle w:val="10"/>
        <w:numPr>
          <w:ilvl w:val="1"/>
          <w:numId w:val="35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92" w:name="_Ref401131967"/>
      <w:bookmarkStart w:id="93" w:name="_Toc421032189"/>
      <w:bookmarkStart w:id="94" w:name="_Toc431402718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92"/>
      <w:bookmarkEnd w:id="93"/>
      <w:bookmarkEnd w:id="94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5" w:name="_Письмо_о_подаче"/>
      <w:bookmarkStart w:id="96" w:name="_ЗАЯВКА_НА_УЧАСТИЕ"/>
      <w:bookmarkStart w:id="97" w:name="_Toc255987071"/>
      <w:bookmarkStart w:id="98" w:name="_Toc272505461"/>
      <w:bookmarkStart w:id="99" w:name="_Toc390267513"/>
      <w:bookmarkStart w:id="100" w:name="_Toc412201945"/>
      <w:bookmarkStart w:id="101" w:name="_Toc421032190"/>
      <w:bookmarkStart w:id="102" w:name="_Toc431402719"/>
      <w:bookmarkEnd w:id="95"/>
      <w:bookmarkEnd w:id="9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7"/>
      <w:bookmarkEnd w:id="98"/>
      <w:bookmarkEnd w:id="99"/>
      <w:bookmarkEnd w:id="100"/>
      <w:bookmarkEnd w:id="101"/>
      <w:bookmarkEnd w:id="102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3" w:name="_Ref55335821"/>
      <w:bookmarkStart w:id="104" w:name="_Ref55336345"/>
      <w:bookmarkStart w:id="105" w:name="_Toc57314674"/>
      <w:bookmarkStart w:id="106" w:name="_Toc69728988"/>
      <w:bookmarkStart w:id="107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8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9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10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10"/>
    </w:p>
    <w:p w:rsidR="007824C3" w:rsidRPr="00A356CF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03"/>
      <w:bookmarkEnd w:id="104"/>
      <w:bookmarkEnd w:id="105"/>
      <w:bookmarkEnd w:id="106"/>
      <w:bookmarkEnd w:id="107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11" w:name="_Анкета_Претендента_на"/>
      <w:bookmarkStart w:id="112" w:name="_Анкета_Участника_процедуры"/>
      <w:bookmarkStart w:id="113" w:name="_АНКЕТА_УЧАСТНИКА_КОНКУРСА"/>
      <w:bookmarkEnd w:id="111"/>
      <w:bookmarkEnd w:id="112"/>
      <w:bookmarkEnd w:id="11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4" w:name="_СВЕДЕНИЯ_О_ПРИНАДЛЕЖНОСТИ_1"/>
      <w:bookmarkStart w:id="115" w:name="_Toc402520353"/>
      <w:bookmarkStart w:id="116" w:name="_Toc412201948"/>
      <w:bookmarkStart w:id="117" w:name="_Toc421032191"/>
      <w:bookmarkStart w:id="118" w:name="_Toc431402720"/>
      <w:bookmarkEnd w:id="11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5"/>
      <w:bookmarkEnd w:id="116"/>
      <w:bookmarkEnd w:id="117"/>
      <w:bookmarkEnd w:id="118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СВЕДЕНИЯ_О_ПРИНАДЛЕЖНОСТИ"/>
      <w:bookmarkStart w:id="120" w:name="_СВЕДЕНИЯ_О_ЦЕПОЧКЕ"/>
      <w:bookmarkStart w:id="121" w:name="_Toc402520354"/>
      <w:bookmarkStart w:id="122" w:name="_Toc412201949"/>
      <w:bookmarkStart w:id="123" w:name="_Toc421032192"/>
      <w:bookmarkStart w:id="124" w:name="_Toc431402721"/>
      <w:bookmarkEnd w:id="119"/>
      <w:bookmarkEnd w:id="12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1"/>
      <w:bookmarkEnd w:id="122"/>
      <w:bookmarkEnd w:id="123"/>
      <w:bookmarkEnd w:id="124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25" w:name="Форма2"/>
      <w:r w:rsidRPr="00824550">
        <w:rPr>
          <w:sz w:val="28"/>
          <w:szCs w:val="28"/>
        </w:rPr>
        <w:lastRenderedPageBreak/>
        <w:t>Форма 2</w:t>
      </w:r>
      <w:bookmarkEnd w:id="125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6" w:name="_АНКЕТА_УЧАСТНИКА_ЗАПРОСА"/>
      <w:bookmarkStart w:id="127" w:name="_Toc255987077"/>
      <w:bookmarkStart w:id="128" w:name="_Toc415655134"/>
      <w:bookmarkStart w:id="129" w:name="_Toc424147933"/>
      <w:bookmarkStart w:id="130" w:name="_Toc425167432"/>
      <w:bookmarkStart w:id="131" w:name="_Toc431402722"/>
      <w:bookmarkEnd w:id="126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27"/>
      <w:bookmarkEnd w:id="128"/>
      <w:bookmarkEnd w:id="129"/>
      <w:bookmarkEnd w:id="130"/>
      <w:bookmarkEnd w:id="131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132" w:name="Таблица_1"/>
      <w:r w:rsidRPr="00824550">
        <w:rPr>
          <w:sz w:val="28"/>
          <w:szCs w:val="28"/>
        </w:rPr>
        <w:t>Таблица 1</w:t>
      </w:r>
      <w:bookmarkEnd w:id="132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044E53" w:rsidRPr="00824550" w:rsidTr="002F29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2F29F7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3" w:name="_Ref387662845"/>
          </w:p>
        </w:tc>
        <w:bookmarkEnd w:id="133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4" w:name="_Ref331082959"/>
          </w:p>
        </w:tc>
        <w:bookmarkEnd w:id="134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135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35"/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6" w:name="_Техническое_предложение_(Форма"/>
      <w:bookmarkStart w:id="137" w:name="_Toc235439567"/>
      <w:bookmarkStart w:id="138" w:name="_Toc390267515"/>
      <w:bookmarkStart w:id="139" w:name="_Toc412201950"/>
      <w:bookmarkStart w:id="140" w:name="_Toc421032193"/>
      <w:bookmarkStart w:id="141" w:name="_Toc431402723"/>
      <w:bookmarkEnd w:id="13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7"/>
      <w:bookmarkEnd w:id="138"/>
      <w:bookmarkEnd w:id="139"/>
      <w:bookmarkEnd w:id="140"/>
      <w:bookmarkEnd w:id="141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EF1E0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EF1E0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порядковый номер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"да" - будет выполнен полностью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"нет" - не будет выполнен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необходимые пояснения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824C3" w:rsidRPr="00FC009D" w:rsidTr="00EF1E0B">
        <w:tc>
          <w:tcPr>
            <w:tcW w:w="60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EF1E0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EF1E0B">
        <w:trPr>
          <w:trHeight w:val="371"/>
        </w:trPr>
        <w:tc>
          <w:tcPr>
            <w:tcW w:w="600" w:type="dxa"/>
          </w:tcPr>
          <w:p w:rsidR="007824C3" w:rsidRPr="00FC009D" w:rsidRDefault="007824C3" w:rsidP="00EF1E0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EF1E0B"/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  <w:tr w:rsidR="007824C3" w:rsidRPr="00FC009D" w:rsidTr="00EF1E0B">
        <w:trPr>
          <w:trHeight w:val="198"/>
        </w:trPr>
        <w:tc>
          <w:tcPr>
            <w:tcW w:w="600" w:type="dxa"/>
          </w:tcPr>
          <w:p w:rsidR="007824C3" w:rsidRPr="00FC009D" w:rsidRDefault="007824C3" w:rsidP="00EF1E0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EF1E0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42" w:name="_СВОДНАЯ_ТАБЛИЦА_СТОИМОСТИ"/>
      <w:bookmarkStart w:id="143" w:name="_Toc235436488"/>
      <w:bookmarkStart w:id="144" w:name="_Toc235020001"/>
      <w:bookmarkStart w:id="145" w:name="_Toc251779154"/>
      <w:bookmarkStart w:id="146" w:name="_Toc390267518"/>
      <w:bookmarkStart w:id="147" w:name="_Toc412201953"/>
      <w:bookmarkStart w:id="148" w:name="_Toc420511365"/>
      <w:bookmarkStart w:id="149" w:name="_Toc431402724"/>
      <w:bookmarkEnd w:id="14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43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044E53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  <w:bookmarkEnd w:id="145"/>
      <w:bookmarkEnd w:id="146"/>
      <w:bookmarkEnd w:id="147"/>
      <w:bookmarkEnd w:id="148"/>
      <w:bookmarkEnd w:id="149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4343"/>
        <w:gridCol w:w="1683"/>
        <w:gridCol w:w="1351"/>
        <w:gridCol w:w="1589"/>
        <w:gridCol w:w="1649"/>
        <w:gridCol w:w="3120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 xml:space="preserve">РАСЧЕТА СТОИМОСТИ УСЛУГ (Форма </w:t>
      </w:r>
      <w:r w:rsidR="00044E53">
        <w:rPr>
          <w:sz w:val="28"/>
          <w:szCs w:val="28"/>
        </w:rPr>
        <w:t>4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"/>
        <w:gridCol w:w="2064"/>
        <w:gridCol w:w="1577"/>
        <w:gridCol w:w="9"/>
        <w:gridCol w:w="1445"/>
        <w:gridCol w:w="1183"/>
        <w:gridCol w:w="1275"/>
        <w:gridCol w:w="2248"/>
        <w:gridCol w:w="2052"/>
        <w:gridCol w:w="1851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044E53"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0" w:name="_СПРАВКА_ОБ_ОПЫТЕ"/>
      <w:bookmarkStart w:id="151" w:name="_Toc390267525"/>
      <w:bookmarkStart w:id="152" w:name="_Toc412201960"/>
      <w:bookmarkStart w:id="153" w:name="_Toc421032194"/>
      <w:bookmarkStart w:id="154" w:name="_Toc431402725"/>
      <w:bookmarkEnd w:id="150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044E53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1"/>
      <w:bookmarkEnd w:id="152"/>
      <w:bookmarkEnd w:id="153"/>
      <w:bookmarkEnd w:id="154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A7D05" w:rsidRDefault="00FA7D05">
      <w:pPr>
        <w:rPr>
          <w:bCs/>
          <w:sz w:val="22"/>
          <w:szCs w:val="22"/>
        </w:rPr>
      </w:pP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55" w:name="_Справка_об_участии_в_судебных_разби"/>
      <w:bookmarkStart w:id="156" w:name="_Справка_об_участии"/>
      <w:bookmarkEnd w:id="90"/>
      <w:bookmarkEnd w:id="91"/>
      <w:bookmarkEnd w:id="155"/>
      <w:bookmarkEnd w:id="156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Toc421032195"/>
      <w:bookmarkStart w:id="158" w:name="_Toc431402726"/>
      <w:r>
        <w:rPr>
          <w:b/>
          <w:sz w:val="28"/>
          <w:szCs w:val="28"/>
        </w:rPr>
        <w:t>ЧАСТЬ 2</w:t>
      </w:r>
      <w:bookmarkEnd w:id="157"/>
      <w:bookmarkEnd w:id="158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9" w:name="_Ref317259044"/>
      <w:bookmarkStart w:id="160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59"/>
      <w:bookmarkEnd w:id="160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1" w:name="_Toc421032196"/>
      <w:bookmarkStart w:id="162" w:name="_Toc431402727"/>
      <w:r>
        <w:rPr>
          <w:b/>
          <w:sz w:val="28"/>
          <w:szCs w:val="28"/>
        </w:rPr>
        <w:t>ЧАСТЬ 3</w:t>
      </w:r>
      <w:bookmarkEnd w:id="161"/>
      <w:bookmarkEnd w:id="162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B05" w:rsidRDefault="008E3B05">
      <w:r>
        <w:separator/>
      </w:r>
    </w:p>
  </w:endnote>
  <w:endnote w:type="continuationSeparator" w:id="0">
    <w:p w:rsidR="008E3B05" w:rsidRDefault="008E3B05">
      <w:r>
        <w:continuationSeparator/>
      </w:r>
    </w:p>
  </w:endnote>
  <w:endnote w:type="continuationNotice" w:id="1">
    <w:p w:rsidR="008E3B05" w:rsidRDefault="008E3B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366" w:rsidRDefault="006A236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A2366" w:rsidRDefault="006A236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6A2366" w:rsidRPr="00A10A70" w:rsidRDefault="006A2366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5BCA">
          <w:rPr>
            <w:noProof/>
          </w:rPr>
          <w:t>4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366" w:rsidRPr="00FE6219" w:rsidRDefault="006A236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366" w:rsidRPr="00FE6219" w:rsidRDefault="006A236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B05" w:rsidRDefault="008E3B05">
      <w:r>
        <w:separator/>
      </w:r>
    </w:p>
  </w:footnote>
  <w:footnote w:type="continuationSeparator" w:id="0">
    <w:p w:rsidR="008E3B05" w:rsidRDefault="008E3B05">
      <w:r>
        <w:continuationSeparator/>
      </w:r>
    </w:p>
  </w:footnote>
  <w:footnote w:type="continuationNotice" w:id="1">
    <w:p w:rsidR="008E3B05" w:rsidRDefault="008E3B0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366" w:rsidRPr="00F429FC" w:rsidRDefault="006A2366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366" w:rsidRPr="00F429FC" w:rsidRDefault="006A236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5BCA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366" w:rsidRPr="00F429FC" w:rsidRDefault="006A236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5BCA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31FBD"/>
    <w:multiLevelType w:val="hybridMultilevel"/>
    <w:tmpl w:val="A54E2F62"/>
    <w:lvl w:ilvl="0" w:tplc="6456AD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0E32E63"/>
    <w:multiLevelType w:val="multilevel"/>
    <w:tmpl w:val="EB467110"/>
    <w:numStyleLink w:val="4"/>
  </w:abstractNum>
  <w:abstractNum w:abstractNumId="19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462ABF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41F6769"/>
    <w:multiLevelType w:val="multilevel"/>
    <w:tmpl w:val="9D76677E"/>
    <w:numStyleLink w:val="6"/>
  </w:abstractNum>
  <w:abstractNum w:abstractNumId="45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8"/>
  </w:num>
  <w:num w:numId="3">
    <w:abstractNumId w:val="41"/>
  </w:num>
  <w:num w:numId="4">
    <w:abstractNumId w:val="1"/>
  </w:num>
  <w:num w:numId="5">
    <w:abstractNumId w:val="0"/>
  </w:num>
  <w:num w:numId="6">
    <w:abstractNumId w:val="37"/>
  </w:num>
  <w:num w:numId="7">
    <w:abstractNumId w:val="33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4"/>
  </w:num>
  <w:num w:numId="14">
    <w:abstractNumId w:val="47"/>
  </w:num>
  <w:num w:numId="15">
    <w:abstractNumId w:val="27"/>
  </w:num>
  <w:num w:numId="16">
    <w:abstractNumId w:val="57"/>
  </w:num>
  <w:num w:numId="17">
    <w:abstractNumId w:val="40"/>
  </w:num>
  <w:num w:numId="18">
    <w:abstractNumId w:val="51"/>
  </w:num>
  <w:num w:numId="19">
    <w:abstractNumId w:val="23"/>
  </w:num>
  <w:num w:numId="20">
    <w:abstractNumId w:val="11"/>
  </w:num>
  <w:num w:numId="21">
    <w:abstractNumId w:val="21"/>
  </w:num>
  <w:num w:numId="22">
    <w:abstractNumId w:val="53"/>
  </w:num>
  <w:num w:numId="23">
    <w:abstractNumId w:val="9"/>
  </w:num>
  <w:num w:numId="24">
    <w:abstractNumId w:val="58"/>
  </w:num>
  <w:num w:numId="25">
    <w:abstractNumId w:val="35"/>
  </w:num>
  <w:num w:numId="26">
    <w:abstractNumId w:val="15"/>
  </w:num>
  <w:num w:numId="27">
    <w:abstractNumId w:val="31"/>
  </w:num>
  <w:num w:numId="28">
    <w:abstractNumId w:val="30"/>
  </w:num>
  <w:num w:numId="29">
    <w:abstractNumId w:val="12"/>
  </w:num>
  <w:num w:numId="30">
    <w:abstractNumId w:val="6"/>
  </w:num>
  <w:num w:numId="31">
    <w:abstractNumId w:val="25"/>
  </w:num>
  <w:num w:numId="32">
    <w:abstractNumId w:val="1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33">
    <w:abstractNumId w:val="39"/>
  </w:num>
  <w:num w:numId="34">
    <w:abstractNumId w:val="4"/>
  </w:num>
  <w:num w:numId="35">
    <w:abstractNumId w:val="44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6">
    <w:abstractNumId w:val="5"/>
  </w:num>
  <w:num w:numId="37">
    <w:abstractNumId w:val="60"/>
  </w:num>
  <w:num w:numId="38">
    <w:abstractNumId w:val="24"/>
  </w:num>
  <w:num w:numId="39">
    <w:abstractNumId w:val="55"/>
  </w:num>
  <w:num w:numId="40">
    <w:abstractNumId w:val="32"/>
  </w:num>
  <w:num w:numId="41">
    <w:abstractNumId w:val="7"/>
  </w:num>
  <w:num w:numId="42">
    <w:abstractNumId w:val="50"/>
  </w:num>
  <w:num w:numId="43">
    <w:abstractNumId w:val="49"/>
  </w:num>
  <w:num w:numId="44">
    <w:abstractNumId w:val="13"/>
  </w:num>
  <w:num w:numId="45">
    <w:abstractNumId w:val="52"/>
  </w:num>
  <w:num w:numId="46">
    <w:abstractNumId w:val="8"/>
  </w:num>
  <w:num w:numId="47">
    <w:abstractNumId w:val="14"/>
  </w:num>
  <w:num w:numId="48">
    <w:abstractNumId w:val="36"/>
  </w:num>
  <w:num w:numId="49">
    <w:abstractNumId w:val="34"/>
  </w:num>
  <w:num w:numId="50">
    <w:abstractNumId w:val="42"/>
  </w:num>
  <w:num w:numId="51">
    <w:abstractNumId w:val="10"/>
  </w:num>
  <w:num w:numId="52">
    <w:abstractNumId w:val="26"/>
  </w:num>
  <w:num w:numId="53">
    <w:abstractNumId w:val="59"/>
  </w:num>
  <w:num w:numId="54">
    <w:abstractNumId w:val="38"/>
  </w:num>
  <w:num w:numId="55">
    <w:abstractNumId w:val="45"/>
  </w:num>
  <w:num w:numId="56">
    <w:abstractNumId w:val="19"/>
  </w:num>
  <w:num w:numId="57">
    <w:abstractNumId w:val="43"/>
  </w:num>
  <w:num w:numId="58">
    <w:abstractNumId w:val="16"/>
  </w:num>
  <w:num w:numId="59">
    <w:abstractNumId w:val="46"/>
  </w:num>
  <w:num w:numId="60">
    <w:abstractNumId w:val="17"/>
  </w:num>
  <w:num w:numId="61">
    <w:abstractNumId w:val="2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1CA4"/>
    <w:rsid w:val="00012898"/>
    <w:rsid w:val="000129E6"/>
    <w:rsid w:val="00012AE7"/>
    <w:rsid w:val="00013225"/>
    <w:rsid w:val="00014974"/>
    <w:rsid w:val="00014CA1"/>
    <w:rsid w:val="000151F3"/>
    <w:rsid w:val="000154DB"/>
    <w:rsid w:val="00015944"/>
    <w:rsid w:val="0001676C"/>
    <w:rsid w:val="00016EEA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7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4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EBE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3C5"/>
    <w:rsid w:val="000B04BE"/>
    <w:rsid w:val="000B0512"/>
    <w:rsid w:val="000B0F69"/>
    <w:rsid w:val="000B12D1"/>
    <w:rsid w:val="000B1AA1"/>
    <w:rsid w:val="000B1B9B"/>
    <w:rsid w:val="000B204D"/>
    <w:rsid w:val="000B2EB8"/>
    <w:rsid w:val="000B2FBB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2FB1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0B3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9F7"/>
    <w:rsid w:val="002F49D5"/>
    <w:rsid w:val="002F552B"/>
    <w:rsid w:val="002F7216"/>
    <w:rsid w:val="00300E5F"/>
    <w:rsid w:val="00301200"/>
    <w:rsid w:val="00301743"/>
    <w:rsid w:val="00301B00"/>
    <w:rsid w:val="00303ADC"/>
    <w:rsid w:val="003047C1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0C5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40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58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FDB"/>
    <w:rsid w:val="004E22CF"/>
    <w:rsid w:val="004E2613"/>
    <w:rsid w:val="004E386E"/>
    <w:rsid w:val="004E47F1"/>
    <w:rsid w:val="004E7F3A"/>
    <w:rsid w:val="004F1A53"/>
    <w:rsid w:val="004F1C4B"/>
    <w:rsid w:val="004F3381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6BF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3563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A8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BCA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450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2BA5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366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C5"/>
    <w:rsid w:val="006C75DB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825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19B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3B05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4E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7A3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4D1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3E9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12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99B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E7C"/>
    <w:rsid w:val="00BD6905"/>
    <w:rsid w:val="00BD70E0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F01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FA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7C7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2BA5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CF79B4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1F6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4F0B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511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83813-A794-4067-8976-6935D525EA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15C759-2FAB-4F73-873E-E832FED55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35</Pages>
  <Words>9359</Words>
  <Characters>53351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62585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4</cp:revision>
  <cp:lastPrinted>2015-03-31T13:05:00Z</cp:lastPrinted>
  <dcterms:created xsi:type="dcterms:W3CDTF">2015-10-01T07:59:00Z</dcterms:created>
  <dcterms:modified xsi:type="dcterms:W3CDTF">2015-10-02T14:19:00Z</dcterms:modified>
</cp:coreProperties>
</file>