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DF0470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E541B">
        <w:rPr>
          <w:sz w:val="24"/>
          <w:szCs w:val="24"/>
          <w:lang w:val="ru-RU"/>
        </w:rPr>
        <w:t>1</w:t>
      </w:r>
      <w:r w:rsidR="000F2890">
        <w:rPr>
          <w:sz w:val="24"/>
          <w:szCs w:val="24"/>
          <w:lang w:val="ru-RU"/>
        </w:rPr>
        <w:t>9</w:t>
      </w:r>
      <w:r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334D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F817FB" w:rsidRPr="00064CE5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948F2">
        <w:rPr>
          <w:b/>
          <w:sz w:val="28"/>
          <w:szCs w:val="28"/>
          <w:lang w:val="ru-RU"/>
        </w:rPr>
        <w:t xml:space="preserve"> </w:t>
      </w:r>
      <w:r w:rsidR="004E3208">
        <w:rPr>
          <w:b/>
          <w:sz w:val="28"/>
          <w:szCs w:val="28"/>
          <w:lang w:val="ru-RU"/>
        </w:rPr>
        <w:t>запорных устройств</w:t>
      </w:r>
      <w:r w:rsidR="004E2C37">
        <w:rPr>
          <w:b/>
          <w:sz w:val="28"/>
          <w:szCs w:val="28"/>
          <w:lang w:val="ru-RU"/>
        </w:rPr>
        <w:t xml:space="preserve"> </w:t>
      </w:r>
      <w:r w:rsidR="002F7322" w:rsidRPr="00064CE5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DC6E0A" w:rsidP="00C976FB">
      <w:pPr>
        <w:ind w:left="284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</w:t>
      </w:r>
      <w:r w:rsidR="00DF0470">
        <w:rPr>
          <w:sz w:val="28"/>
          <w:szCs w:val="28"/>
          <w:lang w:val="ru-RU"/>
        </w:rPr>
        <w:t>1</w:t>
      </w:r>
      <w:bookmarkStart w:id="0" w:name="_GoBack"/>
      <w:bookmarkEnd w:id="0"/>
      <w:r w:rsidR="004E3208">
        <w:rPr>
          <w:sz w:val="28"/>
          <w:szCs w:val="28"/>
          <w:lang w:val="ru-RU"/>
        </w:rPr>
        <w:t xml:space="preserve"> полугодие</w:t>
      </w:r>
      <w:r>
        <w:rPr>
          <w:sz w:val="28"/>
          <w:szCs w:val="28"/>
          <w:lang w:val="ru-RU"/>
        </w:rPr>
        <w:t xml:space="preserve"> )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4E3208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4E3208">
        <w:rPr>
          <w:sz w:val="28"/>
          <w:szCs w:val="28"/>
          <w:lang w:val="ru-RU"/>
        </w:rPr>
        <w:t>412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E541B">
        <w:rPr>
          <w:sz w:val="24"/>
          <w:szCs w:val="24"/>
          <w:lang w:val="ru-RU"/>
        </w:rPr>
        <w:t>1</w:t>
      </w:r>
      <w:r w:rsidR="000F2890">
        <w:rPr>
          <w:sz w:val="24"/>
          <w:szCs w:val="24"/>
          <w:lang w:val="ru-RU"/>
        </w:rPr>
        <w:t>9</w:t>
      </w:r>
      <w:r w:rsidR="000769AC"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>в электронной форме</w:t>
      </w:r>
      <w:r w:rsidR="00183999">
        <w:rPr>
          <w:bCs/>
          <w:color w:val="000000"/>
          <w:sz w:val="24"/>
          <w:szCs w:val="24"/>
          <w:lang w:val="ru-RU"/>
        </w:rPr>
        <w:t>,</w:t>
      </w:r>
      <w:r w:rsidR="00106709">
        <w:rPr>
          <w:bCs/>
          <w:color w:val="000000"/>
          <w:sz w:val="24"/>
          <w:szCs w:val="24"/>
          <w:lang w:val="ru-RU"/>
        </w:rPr>
        <w:t xml:space="preserve">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4E3208">
        <w:rPr>
          <w:bCs/>
          <w:color w:val="000000"/>
          <w:sz w:val="24"/>
          <w:szCs w:val="24"/>
          <w:lang w:val="ru-RU"/>
        </w:rPr>
        <w:t>запорных устройст</w:t>
      </w:r>
      <w:proofErr w:type="gramStart"/>
      <w:r w:rsidR="004E3208">
        <w:rPr>
          <w:bCs/>
          <w:color w:val="000000"/>
          <w:sz w:val="24"/>
          <w:szCs w:val="24"/>
          <w:lang w:val="ru-RU"/>
        </w:rPr>
        <w:t>в</w:t>
      </w:r>
      <w:r w:rsidR="004E2C37">
        <w:rPr>
          <w:bCs/>
          <w:color w:val="000000"/>
          <w:sz w:val="24"/>
          <w:szCs w:val="24"/>
          <w:lang w:val="ru-RU"/>
        </w:rPr>
        <w:t>(</w:t>
      </w:r>
      <w:proofErr w:type="gramEnd"/>
      <w:r w:rsidR="004E2C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4E3208">
        <w:rPr>
          <w:bCs/>
          <w:color w:val="000000"/>
          <w:sz w:val="24"/>
          <w:szCs w:val="24"/>
          <w:lang w:val="ru-RU"/>
        </w:rPr>
        <w:t>1 пол</w:t>
      </w:r>
      <w:r w:rsidR="002E541B">
        <w:rPr>
          <w:bCs/>
          <w:color w:val="000000"/>
          <w:sz w:val="24"/>
          <w:szCs w:val="24"/>
          <w:lang w:val="ru-RU"/>
        </w:rPr>
        <w:t>.</w:t>
      </w:r>
      <w:r w:rsidR="00DC6E0A">
        <w:rPr>
          <w:bCs/>
          <w:color w:val="000000"/>
          <w:sz w:val="24"/>
          <w:szCs w:val="24"/>
          <w:lang w:val="ru-RU"/>
        </w:rPr>
        <w:t>)</w:t>
      </w:r>
      <w:r w:rsidR="004E2C37">
        <w:rPr>
          <w:bCs/>
          <w:color w:val="000000"/>
          <w:sz w:val="24"/>
          <w:szCs w:val="24"/>
          <w:lang w:val="ru-RU"/>
        </w:rPr>
        <w:t xml:space="preserve"> . в </w:t>
      </w:r>
      <w:r w:rsidR="002C4A38">
        <w:rPr>
          <w:bCs/>
          <w:color w:val="000000"/>
          <w:sz w:val="24"/>
          <w:szCs w:val="24"/>
          <w:lang w:val="ru-RU"/>
        </w:rPr>
        <w:t>соответстви</w:t>
      </w:r>
      <w:r w:rsidR="008816E9">
        <w:rPr>
          <w:bCs/>
          <w:color w:val="000000"/>
          <w:sz w:val="24"/>
          <w:szCs w:val="24"/>
          <w:lang w:val="ru-RU"/>
        </w:rPr>
        <w:t>и</w:t>
      </w:r>
      <w:r w:rsidR="002C4A38">
        <w:rPr>
          <w:bCs/>
          <w:color w:val="000000"/>
          <w:sz w:val="24"/>
          <w:szCs w:val="24"/>
          <w:lang w:val="ru-RU"/>
        </w:rPr>
        <w:t xml:space="preserve"> с проектом договора (</w:t>
      </w:r>
      <w:r w:rsidR="002A7ACE">
        <w:rPr>
          <w:bCs/>
          <w:color w:val="000000"/>
          <w:sz w:val="24"/>
          <w:szCs w:val="24"/>
          <w:lang w:val="ru-RU"/>
        </w:rPr>
        <w:t xml:space="preserve"> Спецификаци</w:t>
      </w:r>
      <w:r w:rsidR="002C4A38">
        <w:rPr>
          <w:bCs/>
          <w:color w:val="000000"/>
          <w:sz w:val="24"/>
          <w:szCs w:val="24"/>
          <w:lang w:val="ru-RU"/>
        </w:rPr>
        <w:t>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4E3208">
        <w:rPr>
          <w:sz w:val="24"/>
          <w:szCs w:val="24"/>
          <w:lang w:val="ru-RU"/>
        </w:rPr>
        <w:t>202</w:t>
      </w:r>
      <w:r w:rsidR="004E2C37">
        <w:rPr>
          <w:sz w:val="24"/>
          <w:szCs w:val="24"/>
          <w:lang w:val="ru-RU"/>
        </w:rPr>
        <w:t xml:space="preserve"> </w:t>
      </w:r>
      <w:r w:rsidR="002E541B">
        <w:rPr>
          <w:sz w:val="24"/>
          <w:szCs w:val="24"/>
          <w:lang w:val="ru-RU"/>
        </w:rPr>
        <w:t>0</w:t>
      </w:r>
      <w:r w:rsidR="004E2C37">
        <w:rPr>
          <w:sz w:val="24"/>
          <w:szCs w:val="24"/>
          <w:lang w:val="ru-RU"/>
        </w:rPr>
        <w:t>00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4E3208">
        <w:rPr>
          <w:sz w:val="24"/>
          <w:szCs w:val="24"/>
          <w:lang w:val="ru-RU"/>
        </w:rPr>
        <w:t xml:space="preserve">Двести две тысячи </w:t>
      </w:r>
      <w:r w:rsidR="002E541B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1063A1">
        <w:rPr>
          <w:bCs/>
          <w:color w:val="000000"/>
          <w:sz w:val="24"/>
          <w:szCs w:val="24"/>
          <w:lang w:val="ru-RU"/>
        </w:rPr>
        <w:t>1</w:t>
      </w:r>
      <w:r w:rsidR="004E3208">
        <w:rPr>
          <w:bCs/>
          <w:color w:val="000000"/>
          <w:sz w:val="24"/>
          <w:szCs w:val="24"/>
          <w:lang w:val="ru-RU"/>
        </w:rPr>
        <w:t>71 186,44</w:t>
      </w:r>
      <w:r>
        <w:rPr>
          <w:bCs/>
          <w:color w:val="000000"/>
          <w:sz w:val="24"/>
          <w:szCs w:val="24"/>
          <w:lang w:val="ru-RU"/>
        </w:rPr>
        <w:t>(</w:t>
      </w:r>
      <w:r w:rsidR="00213206">
        <w:rPr>
          <w:bCs/>
          <w:color w:val="000000"/>
          <w:sz w:val="24"/>
          <w:szCs w:val="24"/>
          <w:lang w:val="ru-RU"/>
        </w:rPr>
        <w:t>С</w:t>
      </w:r>
      <w:r w:rsidR="001063A1">
        <w:rPr>
          <w:bCs/>
          <w:color w:val="000000"/>
          <w:sz w:val="24"/>
          <w:szCs w:val="24"/>
          <w:lang w:val="ru-RU"/>
        </w:rPr>
        <w:t xml:space="preserve">то </w:t>
      </w:r>
      <w:r w:rsidR="004E2C37">
        <w:rPr>
          <w:bCs/>
          <w:color w:val="000000"/>
          <w:sz w:val="24"/>
          <w:szCs w:val="24"/>
          <w:lang w:val="ru-RU"/>
        </w:rPr>
        <w:t xml:space="preserve"> </w:t>
      </w:r>
      <w:r w:rsidR="004E3208">
        <w:rPr>
          <w:bCs/>
          <w:color w:val="000000"/>
          <w:sz w:val="24"/>
          <w:szCs w:val="24"/>
          <w:lang w:val="ru-RU"/>
        </w:rPr>
        <w:t>семьдесят одна тысяча сто восемьдесят шесть</w:t>
      </w:r>
      <w:r w:rsidR="001063A1">
        <w:rPr>
          <w:bCs/>
          <w:color w:val="000000"/>
          <w:sz w:val="24"/>
          <w:szCs w:val="24"/>
          <w:lang w:val="ru-RU"/>
        </w:rPr>
        <w:t xml:space="preserve"> 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</w:t>
      </w:r>
      <w:r w:rsidR="008816E9">
        <w:rPr>
          <w:bCs/>
          <w:color w:val="000000"/>
          <w:sz w:val="24"/>
          <w:szCs w:val="24"/>
          <w:lang w:val="ru-RU"/>
        </w:rPr>
        <w:t>.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4E3208">
        <w:rPr>
          <w:bCs/>
          <w:color w:val="000000"/>
          <w:sz w:val="24"/>
          <w:szCs w:val="24"/>
          <w:lang w:val="ru-RU"/>
        </w:rPr>
        <w:t>44</w:t>
      </w:r>
      <w:r>
        <w:rPr>
          <w:bCs/>
          <w:color w:val="000000"/>
          <w:sz w:val="24"/>
          <w:szCs w:val="24"/>
          <w:lang w:val="ru-RU"/>
        </w:rPr>
        <w:t xml:space="preserve"> коп</w:t>
      </w:r>
      <w:r w:rsidR="008816E9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>).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2E541B">
        <w:rPr>
          <w:color w:val="000000"/>
          <w:sz w:val="24"/>
          <w:szCs w:val="24"/>
          <w:lang w:val="ru-RU"/>
        </w:rPr>
        <w:t xml:space="preserve">до 30 </w:t>
      </w:r>
      <w:r w:rsidR="004E3208">
        <w:rPr>
          <w:color w:val="000000"/>
          <w:sz w:val="24"/>
          <w:szCs w:val="24"/>
          <w:lang w:val="ru-RU"/>
        </w:rPr>
        <w:t>мая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A6703F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A6703F">
        <w:rPr>
          <w:bCs/>
          <w:color w:val="000000"/>
          <w:sz w:val="24"/>
          <w:szCs w:val="24"/>
          <w:lang w:val="ru-RU"/>
        </w:rPr>
        <w:t xml:space="preserve">мая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A6703F">
        <w:rPr>
          <w:bCs/>
          <w:color w:val="000000"/>
          <w:sz w:val="24"/>
          <w:szCs w:val="24"/>
          <w:lang w:val="ru-RU"/>
        </w:rPr>
        <w:t>3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A6703F">
        <w:rPr>
          <w:bCs/>
          <w:color w:val="000000"/>
          <w:sz w:val="24"/>
          <w:szCs w:val="24"/>
          <w:lang w:val="ru-RU"/>
        </w:rPr>
        <w:t>мая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6703F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183999">
        <w:rPr>
          <w:b/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</w:t>
      </w:r>
      <w:r w:rsidR="00E52361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E52361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890"/>
    <w:rsid w:val="000F2963"/>
    <w:rsid w:val="000F6E00"/>
    <w:rsid w:val="001063A1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999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E044F"/>
    <w:rsid w:val="002E4951"/>
    <w:rsid w:val="002E541B"/>
    <w:rsid w:val="002E558C"/>
    <w:rsid w:val="002E6334"/>
    <w:rsid w:val="002F2B36"/>
    <w:rsid w:val="002F5EB7"/>
    <w:rsid w:val="002F7322"/>
    <w:rsid w:val="003325AC"/>
    <w:rsid w:val="00332703"/>
    <w:rsid w:val="00334DE5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2C37"/>
    <w:rsid w:val="004E320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6703F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05596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77E4"/>
    <w:rsid w:val="00DC01CD"/>
    <w:rsid w:val="00DC6E0A"/>
    <w:rsid w:val="00DE15B0"/>
    <w:rsid w:val="00DE57A1"/>
    <w:rsid w:val="00DF0470"/>
    <w:rsid w:val="00DF0DC5"/>
    <w:rsid w:val="00E010E6"/>
    <w:rsid w:val="00E05496"/>
    <w:rsid w:val="00E12864"/>
    <w:rsid w:val="00E1440E"/>
    <w:rsid w:val="00E21A98"/>
    <w:rsid w:val="00E32FB5"/>
    <w:rsid w:val="00E52361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82DDD-56F0-42E7-BB7D-35F360062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771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5160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2012-04-19T04:19:00Z</dcterms:created>
  <dcterms:modified xsi:type="dcterms:W3CDTF">2012-04-19T06:17:00Z</dcterms:modified>
</cp:coreProperties>
</file>