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6587" w:rsidRDefault="002F6587" w:rsidP="002F6587">
      <w:pPr>
        <w:pStyle w:val="af3"/>
        <w:jc w:val="center"/>
        <w:rPr>
          <w:b/>
          <w:sz w:val="22"/>
        </w:rPr>
      </w:pPr>
      <w:r>
        <w:rPr>
          <w:b/>
          <w:sz w:val="22"/>
        </w:rPr>
        <w:t>ГОСУДАРСТВЕННАЯ КОРПОРАЦИЯ ПО АТОМНОЙ ЭНЕРГИИ «РОСАТОМ»</w:t>
      </w:r>
    </w:p>
    <w:p w:rsidR="002F6587" w:rsidRDefault="002F6587" w:rsidP="002F6587">
      <w:pPr>
        <w:pStyle w:val="af3"/>
        <w:jc w:val="center"/>
        <w:rPr>
          <w:b/>
          <w:sz w:val="22"/>
        </w:rPr>
      </w:pPr>
      <w:r>
        <w:rPr>
          <w:b/>
          <w:sz w:val="22"/>
        </w:rPr>
        <w:t xml:space="preserve">Федеральное государственное унитарное предприятие </w:t>
      </w:r>
    </w:p>
    <w:p w:rsidR="002F6587" w:rsidRDefault="002F6587" w:rsidP="002F6587">
      <w:pPr>
        <w:pStyle w:val="af3"/>
        <w:jc w:val="center"/>
        <w:rPr>
          <w:b/>
          <w:sz w:val="22"/>
        </w:rPr>
      </w:pPr>
      <w:r>
        <w:rPr>
          <w:b/>
          <w:sz w:val="22"/>
        </w:rPr>
        <w:t>«Уральский электромеханический завод»</w:t>
      </w:r>
    </w:p>
    <w:p w:rsidR="002F6587" w:rsidRDefault="00761E58" w:rsidP="002F6587">
      <w:pPr>
        <w:jc w:val="center"/>
        <w:rPr>
          <w:b/>
          <w:sz w:val="28"/>
        </w:rPr>
      </w:pPr>
      <w:r>
        <w:rPr>
          <w:b/>
          <w:noProof/>
          <w:sz w:val="28"/>
        </w:rPr>
        <w:pict>
          <v:line id="_x0000_s1027" style="position:absolute;left:0;text-align:left;z-index:251660288" from="0,10.75pt" to="468pt,10.75pt" strokeweight="1.5pt"/>
        </w:pict>
      </w:r>
    </w:p>
    <w:p w:rsidR="002F6587" w:rsidRDefault="002F6587" w:rsidP="002F6587">
      <w:pPr>
        <w:jc w:val="center"/>
        <w:rPr>
          <w:b/>
          <w:sz w:val="28"/>
        </w:rPr>
      </w:pPr>
    </w:p>
    <w:p w:rsidR="002F6587" w:rsidRDefault="002F6587" w:rsidP="002F6587">
      <w:pPr>
        <w:ind w:left="5279"/>
        <w:rPr>
          <w:b/>
        </w:rPr>
      </w:pPr>
      <w:r>
        <w:rPr>
          <w:b/>
          <w:sz w:val="22"/>
        </w:rPr>
        <w:t>«УТВЕРЖДАЮ»</w:t>
      </w:r>
      <w:r>
        <w:rPr>
          <w:sz w:val="22"/>
        </w:rPr>
        <w:t>:</w:t>
      </w:r>
      <w:r>
        <w:rPr>
          <w:b/>
        </w:rPr>
        <w:t xml:space="preserve"> </w:t>
      </w:r>
    </w:p>
    <w:p w:rsidR="002F6587" w:rsidRDefault="002F6587" w:rsidP="002F6587">
      <w:pPr>
        <w:ind w:left="5279"/>
      </w:pPr>
      <w:r>
        <w:rPr>
          <w:b/>
          <w:sz w:val="10"/>
        </w:rPr>
        <w:br/>
      </w:r>
      <w:r>
        <w:t xml:space="preserve">Начальник управления </w:t>
      </w:r>
    </w:p>
    <w:p w:rsidR="002F6587" w:rsidRDefault="002F6587" w:rsidP="002F6587">
      <w:pPr>
        <w:ind w:left="5279"/>
      </w:pPr>
      <w:r>
        <w:t xml:space="preserve"> по информатике и ИТ</w:t>
      </w:r>
    </w:p>
    <w:p w:rsidR="002F6587" w:rsidRDefault="002F6587" w:rsidP="002F6587"/>
    <w:p w:rsidR="002F6587" w:rsidRDefault="002F6587" w:rsidP="002F6587">
      <w:pPr>
        <w:ind w:left="5279"/>
      </w:pPr>
      <w:r>
        <w:t xml:space="preserve">____________________ В.С. Кораблев </w:t>
      </w:r>
    </w:p>
    <w:p w:rsidR="002F6587" w:rsidRDefault="002F6587" w:rsidP="002F6587">
      <w:pPr>
        <w:ind w:left="5280"/>
      </w:pPr>
    </w:p>
    <w:p w:rsidR="002F6587" w:rsidRDefault="002F6587" w:rsidP="002F6587">
      <w:pPr>
        <w:ind w:left="5280"/>
      </w:pPr>
      <w:r>
        <w:t>«____»__________________2012 г.</w:t>
      </w:r>
    </w:p>
    <w:p w:rsidR="002F6587" w:rsidRDefault="002F6587" w:rsidP="002F6587"/>
    <w:p w:rsidR="002F6587" w:rsidRDefault="002F6587" w:rsidP="002F6587">
      <w:pPr>
        <w:rPr>
          <w:b/>
          <w:bCs/>
          <w:sz w:val="28"/>
          <w:szCs w:val="28"/>
        </w:rPr>
      </w:pPr>
    </w:p>
    <w:p w:rsidR="002F6587" w:rsidRDefault="002F6587" w:rsidP="002F6587">
      <w:pPr>
        <w:jc w:val="center"/>
        <w:rPr>
          <w:b/>
          <w:bCs/>
          <w:sz w:val="28"/>
          <w:szCs w:val="28"/>
        </w:rPr>
      </w:pPr>
      <w:r>
        <w:rPr>
          <w:b/>
          <w:bCs/>
          <w:sz w:val="28"/>
          <w:szCs w:val="28"/>
        </w:rPr>
        <w:t>Извещение</w:t>
      </w:r>
    </w:p>
    <w:p w:rsidR="002F6587" w:rsidRDefault="002F6587" w:rsidP="002F6587">
      <w:pPr>
        <w:ind w:right="-120"/>
        <w:jc w:val="center"/>
      </w:pPr>
      <w:r>
        <w:rPr>
          <w:b/>
          <w:bCs/>
          <w:sz w:val="28"/>
          <w:szCs w:val="28"/>
        </w:rPr>
        <w:t xml:space="preserve">о проведении </w:t>
      </w:r>
      <w:r w:rsidR="008F7FC6">
        <w:rPr>
          <w:b/>
          <w:bCs/>
          <w:sz w:val="28"/>
          <w:szCs w:val="28"/>
        </w:rPr>
        <w:t xml:space="preserve">открытого </w:t>
      </w:r>
      <w:r>
        <w:rPr>
          <w:b/>
          <w:bCs/>
          <w:sz w:val="28"/>
          <w:szCs w:val="28"/>
        </w:rPr>
        <w:t>запроса цен</w:t>
      </w:r>
      <w:r w:rsidR="00EA540E">
        <w:rPr>
          <w:b/>
          <w:bCs/>
          <w:sz w:val="28"/>
          <w:szCs w:val="28"/>
        </w:rPr>
        <w:t xml:space="preserve"> </w:t>
      </w:r>
      <w:r>
        <w:rPr>
          <w:b/>
          <w:bCs/>
          <w:sz w:val="28"/>
          <w:szCs w:val="28"/>
        </w:rPr>
        <w:t xml:space="preserve"> в электронной форме</w:t>
      </w:r>
      <w:r>
        <w:t xml:space="preserve"> </w:t>
      </w:r>
    </w:p>
    <w:p w:rsidR="002F6587" w:rsidRDefault="002F6587" w:rsidP="002F6587">
      <w:pPr>
        <w:ind w:right="-120"/>
        <w:jc w:val="center"/>
      </w:pPr>
      <w:r>
        <w:t>на право заключения договора на поставку</w:t>
      </w:r>
    </w:p>
    <w:p w:rsidR="002F6587" w:rsidRDefault="002F6587" w:rsidP="002F6587">
      <w:pPr>
        <w:ind w:right="-120"/>
        <w:jc w:val="center"/>
      </w:pPr>
      <w:r>
        <w:t xml:space="preserve"> комплектующих для вычислительной техники </w:t>
      </w:r>
    </w:p>
    <w:p w:rsidR="002F6587" w:rsidRDefault="002F6587" w:rsidP="002F6587">
      <w:pPr>
        <w:jc w:val="center"/>
      </w:pPr>
    </w:p>
    <w:p w:rsidR="002F6587" w:rsidRDefault="002F6587" w:rsidP="002F6587"/>
    <w:p w:rsidR="002F6587" w:rsidRDefault="002F6587" w:rsidP="002F6587">
      <w:pPr>
        <w:suppressAutoHyphens/>
        <w:ind w:right="639"/>
        <w:jc w:val="center"/>
      </w:pPr>
      <w:r>
        <w:t xml:space="preserve">Извещение  размещено на официальном сайте </w:t>
      </w:r>
      <w:hyperlink r:id="rId7" w:history="1">
        <w:r>
          <w:rPr>
            <w:rStyle w:val="afa"/>
            <w:lang w:val="en-US"/>
          </w:rPr>
          <w:t>http</w:t>
        </w:r>
        <w:r>
          <w:rPr>
            <w:rStyle w:val="afa"/>
          </w:rPr>
          <w:t>://</w:t>
        </w:r>
        <w:r>
          <w:rPr>
            <w:rStyle w:val="afa"/>
            <w:lang w:val="en-US"/>
          </w:rPr>
          <w:t>www</w:t>
        </w:r>
        <w:r>
          <w:rPr>
            <w:rStyle w:val="afa"/>
          </w:rPr>
          <w:t>.</w:t>
        </w:r>
        <w:r>
          <w:rPr>
            <w:rStyle w:val="afa"/>
            <w:lang w:val="en-US"/>
          </w:rPr>
          <w:t>zakupki</w:t>
        </w:r>
        <w:r>
          <w:rPr>
            <w:rStyle w:val="afa"/>
          </w:rPr>
          <w:t>.</w:t>
        </w:r>
        <w:r>
          <w:rPr>
            <w:rStyle w:val="afa"/>
            <w:lang w:val="en-US"/>
          </w:rPr>
          <w:t>rosatom</w:t>
        </w:r>
        <w:r>
          <w:rPr>
            <w:rStyle w:val="afa"/>
          </w:rPr>
          <w:t>.</w:t>
        </w:r>
        <w:r>
          <w:rPr>
            <w:rStyle w:val="afa"/>
            <w:lang w:val="en-US"/>
          </w:rPr>
          <w:t>ru</w:t>
        </w:r>
      </w:hyperlink>
      <w:r>
        <w:t xml:space="preserve">          </w:t>
      </w:r>
    </w:p>
    <w:p w:rsidR="002F6587" w:rsidRDefault="002F6587" w:rsidP="002F6587">
      <w:pPr>
        <w:suppressAutoHyphens/>
        <w:ind w:right="639"/>
        <w:jc w:val="center"/>
      </w:pPr>
      <w:r>
        <w:t xml:space="preserve">   и ЭТП </w:t>
      </w:r>
      <w:hyperlink r:id="rId8" w:history="1">
        <w:r>
          <w:rPr>
            <w:rStyle w:val="afa"/>
            <w:lang w:val="en-US"/>
          </w:rPr>
          <w:t>http</w:t>
        </w:r>
        <w:r>
          <w:rPr>
            <w:rStyle w:val="afa"/>
          </w:rPr>
          <w:t>://</w:t>
        </w:r>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p>
    <w:p w:rsidR="002F6587" w:rsidRDefault="002F6587" w:rsidP="002F6587">
      <w:pPr>
        <w:jc w:val="center"/>
      </w:pPr>
    </w:p>
    <w:p w:rsidR="002F6587" w:rsidRDefault="002F6587" w:rsidP="002F6587">
      <w:pPr>
        <w:suppressAutoHyphens/>
        <w:ind w:right="639"/>
      </w:pPr>
      <w:r>
        <w:t xml:space="preserve">                                     от «</w:t>
      </w:r>
      <w:r w:rsidR="005A3331">
        <w:t xml:space="preserve">28 </w:t>
      </w:r>
      <w:r w:rsidR="008C31BF">
        <w:t>»  мая</w:t>
      </w:r>
      <w:r w:rsidR="006C5D85">
        <w:t xml:space="preserve"> </w:t>
      </w:r>
      <w:r>
        <w:t xml:space="preserve"> 2012  года № </w:t>
      </w:r>
      <w:r w:rsidR="008C31BF">
        <w:t>120528/0480/074</w:t>
      </w:r>
    </w:p>
    <w:p w:rsidR="002F6587" w:rsidRDefault="002F6587" w:rsidP="002F6587">
      <w:pPr>
        <w:suppressAutoHyphens/>
        <w:ind w:right="639"/>
        <w:jc w:val="center"/>
      </w:pPr>
      <w:r>
        <w:t>Процедура проводится в соответствии с Единым отраслевым стандартом закупок Госкорпорации «Росатом».</w:t>
      </w:r>
    </w:p>
    <w:p w:rsidR="002F6587" w:rsidRDefault="002F6587" w:rsidP="002F6587"/>
    <w:p w:rsidR="002F6587" w:rsidRDefault="002F6587" w:rsidP="002F6587">
      <w:pPr>
        <w:pStyle w:val="af3"/>
        <w:spacing w:before="0" w:beforeAutospacing="0" w:after="0" w:afterAutospacing="0" w:line="276" w:lineRule="auto"/>
        <w:jc w:val="center"/>
        <w:rPr>
          <w:b/>
          <w:sz w:val="22"/>
        </w:rPr>
      </w:pPr>
      <w:r>
        <w:rPr>
          <w:b/>
        </w:rPr>
        <w:t xml:space="preserve">Заказчик:     </w:t>
      </w:r>
      <w:r>
        <w:rPr>
          <w:b/>
          <w:sz w:val="22"/>
        </w:rPr>
        <w:t>Федеральное государственное унитарное предприятие</w:t>
      </w:r>
    </w:p>
    <w:p w:rsidR="002F6587" w:rsidRDefault="002F6587" w:rsidP="002F6587">
      <w:pPr>
        <w:tabs>
          <w:tab w:val="left" w:pos="5040"/>
        </w:tabs>
        <w:spacing w:line="276" w:lineRule="auto"/>
        <w:ind w:left="5040" w:right="639" w:hanging="5040"/>
        <w:jc w:val="center"/>
      </w:pPr>
      <w:r>
        <w:t xml:space="preserve">                 «Уральский электромеханический завод»</w:t>
      </w:r>
    </w:p>
    <w:p w:rsidR="002F6587" w:rsidRDefault="002F6587" w:rsidP="002F6587"/>
    <w:p w:rsidR="002F6587" w:rsidRDefault="002F6587" w:rsidP="002F6587">
      <w:r>
        <w:t>Согласовано:</w:t>
      </w:r>
    </w:p>
    <w:p w:rsidR="002F6587" w:rsidRDefault="002F6587" w:rsidP="002F6587"/>
    <w:p w:rsidR="002F6587" w:rsidRDefault="002F6587" w:rsidP="002F6587">
      <w:r>
        <w:t xml:space="preserve">         ___________ А.Н. Павлова                                   </w:t>
      </w:r>
      <w:r w:rsidR="009D45EA">
        <w:t xml:space="preserve">       </w:t>
      </w:r>
      <w:r>
        <w:t xml:space="preserve">               </w:t>
      </w:r>
    </w:p>
    <w:p w:rsidR="002F6587" w:rsidRDefault="002F6587" w:rsidP="002F6587">
      <w:pPr>
        <w:spacing w:line="120" w:lineRule="auto"/>
      </w:pPr>
    </w:p>
    <w:p w:rsidR="002F6587" w:rsidRPr="009A486F" w:rsidRDefault="002F6587" w:rsidP="002F6587">
      <w:pPr>
        <w:rPr>
          <w:sz w:val="22"/>
          <w:szCs w:val="22"/>
        </w:rPr>
      </w:pPr>
      <w:r>
        <w:rPr>
          <w:sz w:val="22"/>
          <w:szCs w:val="22"/>
        </w:rPr>
        <w:t xml:space="preserve">         «___ » _________2012</w:t>
      </w:r>
      <w:r w:rsidRPr="009A486F">
        <w:rPr>
          <w:sz w:val="22"/>
          <w:szCs w:val="22"/>
        </w:rPr>
        <w:t xml:space="preserve">г.                                           </w:t>
      </w:r>
      <w:r>
        <w:rPr>
          <w:sz w:val="22"/>
          <w:szCs w:val="22"/>
        </w:rPr>
        <w:t xml:space="preserve"> </w:t>
      </w:r>
      <w:r w:rsidR="009D45EA">
        <w:rPr>
          <w:sz w:val="22"/>
          <w:szCs w:val="22"/>
        </w:rPr>
        <w:t xml:space="preserve">            </w:t>
      </w:r>
    </w:p>
    <w:p w:rsidR="009D45EA" w:rsidRDefault="009D45EA" w:rsidP="002F6587">
      <w:pPr>
        <w:spacing w:line="360" w:lineRule="auto"/>
      </w:pPr>
    </w:p>
    <w:p w:rsidR="002F6587" w:rsidRDefault="009D45EA" w:rsidP="002F6587">
      <w:r>
        <w:t xml:space="preserve">         ___________ И.Н. Зраенко</w:t>
      </w:r>
      <w:r w:rsidR="002F6587">
        <w:t xml:space="preserve">                                  </w:t>
      </w:r>
      <w:r>
        <w:t xml:space="preserve">       </w:t>
      </w:r>
      <w:r w:rsidR="002F6587">
        <w:t xml:space="preserve">               </w:t>
      </w:r>
    </w:p>
    <w:p w:rsidR="002F6587" w:rsidRDefault="002F6587" w:rsidP="002F6587">
      <w:pPr>
        <w:spacing w:line="120" w:lineRule="auto"/>
      </w:pPr>
    </w:p>
    <w:p w:rsidR="002F6587" w:rsidRDefault="002F6587" w:rsidP="002F6587">
      <w:r>
        <w:t xml:space="preserve">        «___ » _________2012г.                                      </w:t>
      </w:r>
      <w:r w:rsidR="009D45EA">
        <w:t xml:space="preserve">          </w:t>
      </w:r>
    </w:p>
    <w:p w:rsidR="002F6587" w:rsidRDefault="002F6587" w:rsidP="002F6587">
      <w:pPr>
        <w:spacing w:line="360" w:lineRule="auto"/>
      </w:pPr>
    </w:p>
    <w:p w:rsidR="002F6587" w:rsidRDefault="002F6587" w:rsidP="002F6587">
      <w:r>
        <w:t xml:space="preserve">         </w:t>
      </w:r>
      <w:r w:rsidR="009D45EA">
        <w:t xml:space="preserve">Правовое управление </w:t>
      </w:r>
    </w:p>
    <w:p w:rsidR="009D45EA" w:rsidRDefault="009D45EA" w:rsidP="002F6587">
      <w:r>
        <w:t xml:space="preserve">         ____________</w:t>
      </w:r>
    </w:p>
    <w:p w:rsidR="002F6587" w:rsidRDefault="002F6587" w:rsidP="002F6587">
      <w:pPr>
        <w:spacing w:line="120" w:lineRule="auto"/>
      </w:pPr>
    </w:p>
    <w:p w:rsidR="002F6587" w:rsidRDefault="002F6587" w:rsidP="002F6587">
      <w:r>
        <w:t xml:space="preserve">         «___ » _________2012г.                           </w:t>
      </w:r>
      <w:r w:rsidR="009D45EA">
        <w:t xml:space="preserve">                     </w:t>
      </w:r>
      <w:r>
        <w:t xml:space="preserve">        </w:t>
      </w:r>
    </w:p>
    <w:p w:rsidR="002F6587" w:rsidRDefault="002F6587" w:rsidP="002F6587">
      <w:pPr>
        <w:spacing w:line="120" w:lineRule="auto"/>
      </w:pPr>
    </w:p>
    <w:p w:rsidR="002F6587" w:rsidRPr="00472B40" w:rsidRDefault="002F6587" w:rsidP="002F6587">
      <w:pPr>
        <w:rPr>
          <w:sz w:val="22"/>
          <w:szCs w:val="22"/>
        </w:rPr>
      </w:pPr>
      <w:r>
        <w:rPr>
          <w:sz w:val="22"/>
          <w:szCs w:val="22"/>
        </w:rPr>
        <w:t xml:space="preserve">            </w:t>
      </w:r>
      <w:r w:rsidRPr="009A486F">
        <w:rPr>
          <w:sz w:val="22"/>
          <w:szCs w:val="22"/>
        </w:rPr>
        <w:t xml:space="preserve">                                        </w:t>
      </w:r>
      <w:r>
        <w:rPr>
          <w:sz w:val="22"/>
          <w:szCs w:val="22"/>
        </w:rPr>
        <w:t xml:space="preserve">        </w:t>
      </w:r>
      <w:r w:rsidRPr="009A486F">
        <w:rPr>
          <w:sz w:val="22"/>
          <w:szCs w:val="22"/>
        </w:rPr>
        <w:t xml:space="preserve">   </w:t>
      </w:r>
      <w:r>
        <w:rPr>
          <w:sz w:val="22"/>
          <w:szCs w:val="22"/>
        </w:rPr>
        <w:t xml:space="preserve">                               </w:t>
      </w:r>
      <w:r w:rsidR="009D45EA">
        <w:rPr>
          <w:sz w:val="22"/>
          <w:szCs w:val="22"/>
        </w:rPr>
        <w:t xml:space="preserve">            </w:t>
      </w:r>
    </w:p>
    <w:p w:rsidR="002F6587" w:rsidRPr="008505D6" w:rsidRDefault="002F6587" w:rsidP="002F6587">
      <w:pPr>
        <w:rPr>
          <w:sz w:val="18"/>
          <w:szCs w:val="18"/>
        </w:rPr>
      </w:pPr>
      <w:r>
        <w:t xml:space="preserve">        </w:t>
      </w:r>
      <w:r>
        <w:rPr>
          <w:sz w:val="18"/>
          <w:szCs w:val="18"/>
        </w:rPr>
        <w:t>Рубцов С.В</w:t>
      </w:r>
      <w:r w:rsidRPr="008505D6">
        <w:rPr>
          <w:sz w:val="18"/>
          <w:szCs w:val="18"/>
        </w:rPr>
        <w:t>.</w:t>
      </w:r>
    </w:p>
    <w:p w:rsidR="002F6587" w:rsidRPr="008505D6" w:rsidRDefault="002F6587" w:rsidP="002F6587">
      <w:pPr>
        <w:rPr>
          <w:sz w:val="18"/>
          <w:szCs w:val="18"/>
        </w:rPr>
      </w:pPr>
      <w:r w:rsidRPr="008505D6">
        <w:rPr>
          <w:sz w:val="18"/>
          <w:szCs w:val="18"/>
        </w:rPr>
        <w:t xml:space="preserve">     </w:t>
      </w:r>
      <w:r>
        <w:rPr>
          <w:sz w:val="18"/>
          <w:szCs w:val="18"/>
        </w:rPr>
        <w:t xml:space="preserve">   </w:t>
      </w:r>
      <w:r w:rsidRPr="008505D6">
        <w:rPr>
          <w:sz w:val="18"/>
          <w:szCs w:val="18"/>
        </w:rPr>
        <w:t xml:space="preserve">   т.23-69</w:t>
      </w:r>
    </w:p>
    <w:p w:rsidR="002F6587" w:rsidRDefault="002F6587" w:rsidP="002F6587">
      <w:pPr>
        <w:jc w:val="center"/>
      </w:pPr>
    </w:p>
    <w:p w:rsidR="002F6587" w:rsidRDefault="002F6587" w:rsidP="002F6587">
      <w:pPr>
        <w:jc w:val="center"/>
      </w:pPr>
      <w:r>
        <w:t>Екатеринбург 2012г.</w:t>
      </w:r>
    </w:p>
    <w:p w:rsidR="00CA2886" w:rsidRPr="00110AD7" w:rsidRDefault="00CA2886" w:rsidP="00B07E66">
      <w:pPr>
        <w:pStyle w:val="110"/>
        <w:keepNext w:val="0"/>
        <w:rPr>
          <w:b/>
          <w:snapToGrid/>
          <w:sz w:val="28"/>
          <w:szCs w:val="28"/>
        </w:rPr>
        <w:sectPr w:rsidR="00CA2886" w:rsidRPr="00110AD7" w:rsidSect="00C87330">
          <w:footerReference w:type="even" r:id="rId9"/>
          <w:pgSz w:w="11907" w:h="16840" w:code="9"/>
          <w:pgMar w:top="1134" w:right="567" w:bottom="1134" w:left="1418" w:header="709" w:footer="1072" w:gutter="0"/>
          <w:cols w:space="708"/>
          <w:docGrid w:linePitch="360"/>
        </w:sectPr>
      </w:pPr>
    </w:p>
    <w:p w:rsidR="00C87330" w:rsidRPr="009D45EA" w:rsidRDefault="00C87330" w:rsidP="00C87330">
      <w:pPr>
        <w:pStyle w:val="14"/>
        <w:widowControl/>
        <w:outlineLvl w:val="0"/>
        <w:rPr>
          <w:bCs/>
          <w:snapToGrid/>
          <w:sz w:val="28"/>
          <w:szCs w:val="28"/>
        </w:rPr>
      </w:pPr>
      <w:bookmarkStart w:id="0" w:name="_Toc318827125"/>
      <w:r w:rsidRPr="00110AD7">
        <w:rPr>
          <w:b w:val="0"/>
          <w:bCs/>
          <w:snapToGrid/>
          <w:sz w:val="28"/>
          <w:szCs w:val="28"/>
        </w:rPr>
        <w:lastRenderedPageBreak/>
        <w:t>СОДЕРЖАНИЕ</w:t>
      </w:r>
      <w:bookmarkEnd w:id="0"/>
    </w:p>
    <w:p w:rsidR="00C87330" w:rsidRPr="00110AD7"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110AD7" w:rsidRDefault="00761E58">
      <w:pPr>
        <w:pStyle w:val="15"/>
        <w:rPr>
          <w:sz w:val="28"/>
          <w:szCs w:val="28"/>
        </w:rPr>
      </w:pPr>
      <w:r w:rsidRPr="00110AD7">
        <w:rPr>
          <w:bCs/>
          <w:sz w:val="28"/>
          <w:szCs w:val="28"/>
        </w:rPr>
        <w:fldChar w:fldCharType="begin"/>
      </w:r>
      <w:r w:rsidR="00C87330" w:rsidRPr="00110AD7">
        <w:rPr>
          <w:bCs/>
          <w:sz w:val="28"/>
          <w:szCs w:val="28"/>
        </w:rPr>
        <w:instrText xml:space="preserve"> TOC \o "1-3" \h \z \u </w:instrText>
      </w:r>
      <w:r w:rsidRPr="00110AD7">
        <w:rPr>
          <w:bCs/>
          <w:sz w:val="28"/>
          <w:szCs w:val="28"/>
        </w:rPr>
        <w:fldChar w:fldCharType="separate"/>
      </w:r>
    </w:p>
    <w:p w:rsidR="006D7B10" w:rsidRPr="00110AD7" w:rsidRDefault="00761E58">
      <w:pPr>
        <w:pStyle w:val="15"/>
        <w:rPr>
          <w:sz w:val="28"/>
          <w:szCs w:val="28"/>
        </w:rPr>
      </w:pPr>
      <w:hyperlink w:anchor="_Toc318827125" w:history="1">
        <w:r w:rsidR="006D7B10" w:rsidRPr="00110AD7">
          <w:rPr>
            <w:rStyle w:val="afa"/>
            <w:bCs/>
            <w:sz w:val="28"/>
            <w:szCs w:val="28"/>
          </w:rPr>
          <w:t>СОДЕРЖАНИЕ</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_Toc318827125 \h </w:instrText>
        </w:r>
        <w:r w:rsidRPr="00110AD7">
          <w:rPr>
            <w:webHidden/>
            <w:sz w:val="28"/>
            <w:szCs w:val="28"/>
          </w:rPr>
        </w:r>
        <w:r w:rsidRPr="00110AD7">
          <w:rPr>
            <w:webHidden/>
            <w:sz w:val="28"/>
            <w:szCs w:val="28"/>
          </w:rPr>
          <w:fldChar w:fldCharType="separate"/>
        </w:r>
        <w:r w:rsidR="006D2CDE">
          <w:rPr>
            <w:webHidden/>
            <w:sz w:val="28"/>
            <w:szCs w:val="28"/>
          </w:rPr>
          <w:t>2</w:t>
        </w:r>
        <w:r w:rsidRPr="00110AD7">
          <w:rPr>
            <w:webHidden/>
            <w:sz w:val="28"/>
            <w:szCs w:val="28"/>
          </w:rPr>
          <w:fldChar w:fldCharType="end"/>
        </w:r>
      </w:hyperlink>
    </w:p>
    <w:p w:rsidR="006D7B10" w:rsidRPr="00110AD7" w:rsidRDefault="00761E58">
      <w:pPr>
        <w:pStyle w:val="15"/>
        <w:rPr>
          <w:sz w:val="28"/>
          <w:szCs w:val="28"/>
        </w:rPr>
      </w:pPr>
      <w:hyperlink w:anchor="_Toc318827126" w:history="1">
        <w:r w:rsidR="006D7B10" w:rsidRPr="00110AD7">
          <w:rPr>
            <w:rStyle w:val="afa"/>
            <w:sz w:val="28"/>
            <w:szCs w:val="28"/>
          </w:rPr>
          <w:t>ИЗВЕЩЕНИЕ О ПРОВЕДЕНИИ ЗАПРОСА ЦЕН</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_Toc318827126 \h </w:instrText>
        </w:r>
        <w:r w:rsidRPr="00110AD7">
          <w:rPr>
            <w:webHidden/>
            <w:sz w:val="28"/>
            <w:szCs w:val="28"/>
          </w:rPr>
        </w:r>
        <w:r w:rsidRPr="00110AD7">
          <w:rPr>
            <w:webHidden/>
            <w:sz w:val="28"/>
            <w:szCs w:val="28"/>
          </w:rPr>
          <w:fldChar w:fldCharType="separate"/>
        </w:r>
        <w:r w:rsidR="006D2CDE">
          <w:rPr>
            <w:webHidden/>
            <w:sz w:val="28"/>
            <w:szCs w:val="28"/>
          </w:rPr>
          <w:t>3</w:t>
        </w:r>
        <w:r w:rsidRPr="00110AD7">
          <w:rPr>
            <w:webHidden/>
            <w:sz w:val="28"/>
            <w:szCs w:val="28"/>
          </w:rPr>
          <w:fldChar w:fldCharType="end"/>
        </w:r>
      </w:hyperlink>
    </w:p>
    <w:p w:rsidR="006D7B10" w:rsidRPr="00110AD7" w:rsidRDefault="00761E58">
      <w:pPr>
        <w:pStyle w:val="15"/>
        <w:rPr>
          <w:sz w:val="28"/>
          <w:szCs w:val="28"/>
        </w:rPr>
      </w:pPr>
      <w:hyperlink w:anchor="_Toc318827127" w:history="1">
        <w:r w:rsidR="006D7B10" w:rsidRPr="00110AD7">
          <w:rPr>
            <w:rStyle w:val="afa"/>
            <w:sz w:val="28"/>
            <w:szCs w:val="28"/>
          </w:rPr>
          <w:t>1.</w:t>
        </w:r>
        <w:r w:rsidR="006D7B10" w:rsidRPr="00110AD7">
          <w:rPr>
            <w:sz w:val="28"/>
            <w:szCs w:val="28"/>
          </w:rPr>
          <w:tab/>
        </w:r>
        <w:r w:rsidR="006D7B10" w:rsidRPr="00110AD7">
          <w:rPr>
            <w:rStyle w:val="afa"/>
            <w:sz w:val="28"/>
            <w:szCs w:val="28"/>
          </w:rPr>
          <w:t>ТЕРМИНЫ И ОПРЕДЕЛЕНИЯ</w:t>
        </w:r>
        <w:r w:rsidR="006D7B10" w:rsidRPr="00110AD7">
          <w:rPr>
            <w:webHidden/>
            <w:sz w:val="28"/>
            <w:szCs w:val="28"/>
          </w:rPr>
          <w:tab/>
        </w:r>
        <w:r w:rsidR="001E1840">
          <w:rPr>
            <w:webHidden/>
            <w:sz w:val="28"/>
            <w:szCs w:val="28"/>
          </w:rPr>
          <w:t>6</w:t>
        </w:r>
      </w:hyperlink>
    </w:p>
    <w:p w:rsidR="006D7B10" w:rsidRPr="00110AD7" w:rsidRDefault="001E1840">
      <w:pPr>
        <w:pStyle w:val="15"/>
        <w:rPr>
          <w:sz w:val="28"/>
          <w:szCs w:val="28"/>
        </w:rPr>
      </w:pPr>
      <w:r>
        <w:t xml:space="preserve">       </w:t>
      </w:r>
      <w:hyperlink w:anchor="_Toc318827128" w:history="1">
        <w:r w:rsidR="006D7B10" w:rsidRPr="00110AD7">
          <w:rPr>
            <w:rStyle w:val="afa"/>
            <w:sz w:val="28"/>
            <w:szCs w:val="28"/>
          </w:rPr>
          <w:t>СОКРАЩЕНИЯ</w:t>
        </w:r>
        <w:r w:rsidR="006D7B10" w:rsidRPr="00110AD7">
          <w:rPr>
            <w:webHidden/>
            <w:sz w:val="28"/>
            <w:szCs w:val="28"/>
          </w:rPr>
          <w:tab/>
        </w:r>
        <w:r>
          <w:rPr>
            <w:webHidden/>
            <w:sz w:val="28"/>
            <w:szCs w:val="28"/>
          </w:rPr>
          <w:t>7</w:t>
        </w:r>
      </w:hyperlink>
    </w:p>
    <w:p w:rsidR="006D7B10" w:rsidRPr="00110AD7" w:rsidRDefault="00761E58">
      <w:pPr>
        <w:pStyle w:val="15"/>
        <w:rPr>
          <w:sz w:val="28"/>
          <w:szCs w:val="28"/>
        </w:rPr>
      </w:pPr>
      <w:hyperlink w:anchor="_Toc318827129" w:history="1">
        <w:r w:rsidR="006D7B10" w:rsidRPr="00110AD7">
          <w:rPr>
            <w:rStyle w:val="afa"/>
            <w:sz w:val="28"/>
            <w:szCs w:val="28"/>
          </w:rPr>
          <w:t>2.</w:t>
        </w:r>
        <w:r w:rsidR="006D7B10" w:rsidRPr="00110AD7">
          <w:rPr>
            <w:sz w:val="28"/>
            <w:szCs w:val="28"/>
          </w:rPr>
          <w:tab/>
        </w:r>
        <w:r w:rsidR="006D7B10" w:rsidRPr="00110AD7">
          <w:rPr>
            <w:rStyle w:val="afa"/>
            <w:sz w:val="28"/>
            <w:szCs w:val="28"/>
          </w:rPr>
          <w:t>ОБЩИЕ ПОЛОЖЕНИЯ.</w:t>
        </w:r>
        <w:r w:rsidR="006D7B10" w:rsidRPr="00110AD7">
          <w:rPr>
            <w:webHidden/>
            <w:sz w:val="28"/>
            <w:szCs w:val="28"/>
          </w:rPr>
          <w:tab/>
        </w:r>
        <w:r w:rsidR="001E1840">
          <w:rPr>
            <w:webHidden/>
            <w:sz w:val="28"/>
            <w:szCs w:val="28"/>
          </w:rPr>
          <w:t>8</w:t>
        </w:r>
      </w:hyperlink>
    </w:p>
    <w:p w:rsidR="006D7B10" w:rsidRPr="00110AD7" w:rsidRDefault="00761E58">
      <w:pPr>
        <w:pStyle w:val="15"/>
        <w:rPr>
          <w:sz w:val="28"/>
          <w:szCs w:val="28"/>
        </w:rPr>
      </w:pPr>
      <w:hyperlink w:anchor="_Toc318827130" w:history="1">
        <w:r w:rsidR="006D7B10" w:rsidRPr="00110AD7">
          <w:rPr>
            <w:rStyle w:val="afa"/>
            <w:sz w:val="28"/>
            <w:szCs w:val="28"/>
          </w:rPr>
          <w:t>3.</w:t>
        </w:r>
        <w:r w:rsidR="006D7B10" w:rsidRPr="00110AD7">
          <w:rPr>
            <w:sz w:val="28"/>
            <w:szCs w:val="28"/>
          </w:rPr>
          <w:tab/>
        </w:r>
        <w:r w:rsidR="006D7B10" w:rsidRPr="00110AD7">
          <w:rPr>
            <w:rStyle w:val="afa"/>
            <w:sz w:val="28"/>
            <w:szCs w:val="28"/>
            <w:lang w:val="en-US"/>
          </w:rPr>
          <w:t>ПОРЯДОК ПРОВЕДЕНИЯ ЗАПРОСА ЦЕН</w:t>
        </w:r>
        <w:r w:rsidR="006D7B10" w:rsidRPr="00110AD7">
          <w:rPr>
            <w:webHidden/>
            <w:sz w:val="28"/>
            <w:szCs w:val="28"/>
          </w:rPr>
          <w:tab/>
        </w:r>
        <w:r w:rsidR="009906E2">
          <w:rPr>
            <w:webHidden/>
            <w:sz w:val="28"/>
            <w:szCs w:val="28"/>
          </w:rPr>
          <w:t>9</w:t>
        </w:r>
      </w:hyperlink>
    </w:p>
    <w:p w:rsidR="006D7B10" w:rsidRPr="00110AD7" w:rsidRDefault="00761E58">
      <w:pPr>
        <w:pStyle w:val="15"/>
        <w:rPr>
          <w:sz w:val="28"/>
          <w:szCs w:val="28"/>
        </w:rPr>
      </w:pPr>
      <w:hyperlink w:anchor="_Toc318827131" w:history="1">
        <w:r w:rsidR="006D7B10" w:rsidRPr="00110AD7">
          <w:rPr>
            <w:rStyle w:val="afa"/>
            <w:sz w:val="28"/>
            <w:szCs w:val="28"/>
          </w:rPr>
          <w:t>4.</w:t>
        </w:r>
        <w:r w:rsidR="006D7B10" w:rsidRPr="00110AD7">
          <w:rPr>
            <w:sz w:val="28"/>
            <w:szCs w:val="28"/>
          </w:rPr>
          <w:tab/>
        </w:r>
        <w:r w:rsidR="006D7B10" w:rsidRPr="00110AD7">
          <w:rPr>
            <w:rStyle w:val="afa"/>
            <w:sz w:val="28"/>
            <w:szCs w:val="28"/>
          </w:rPr>
          <w:t>ИНФОРМАЦИОННАЯ КАРТА ЗАПРОСА ЦЕН</w:t>
        </w:r>
        <w:r w:rsidR="006D7B10" w:rsidRPr="00110AD7">
          <w:rPr>
            <w:webHidden/>
            <w:sz w:val="28"/>
            <w:szCs w:val="28"/>
          </w:rPr>
          <w:tab/>
        </w:r>
        <w:r w:rsidR="00C91275">
          <w:rPr>
            <w:webHidden/>
            <w:sz w:val="28"/>
            <w:szCs w:val="28"/>
          </w:rPr>
          <w:t>1</w:t>
        </w:r>
        <w:r w:rsidR="009906E2">
          <w:rPr>
            <w:webHidden/>
            <w:sz w:val="28"/>
            <w:szCs w:val="28"/>
          </w:rPr>
          <w:t>4</w:t>
        </w:r>
      </w:hyperlink>
    </w:p>
    <w:p w:rsidR="006D7B10" w:rsidRPr="00110AD7" w:rsidRDefault="00761E58">
      <w:pPr>
        <w:pStyle w:val="15"/>
        <w:rPr>
          <w:sz w:val="28"/>
          <w:szCs w:val="28"/>
        </w:rPr>
      </w:pPr>
      <w:hyperlink w:anchor="_Toc318827132" w:history="1">
        <w:r w:rsidR="006D7B10" w:rsidRPr="00110AD7">
          <w:rPr>
            <w:rStyle w:val="afa"/>
            <w:sz w:val="28"/>
            <w:szCs w:val="28"/>
          </w:rPr>
          <w:t>5.</w:t>
        </w:r>
        <w:r w:rsidR="006D7B10" w:rsidRPr="00110AD7">
          <w:rPr>
            <w:sz w:val="28"/>
            <w:szCs w:val="28"/>
          </w:rPr>
          <w:tab/>
        </w:r>
        <w:r w:rsidR="006D7B10" w:rsidRPr="00110AD7">
          <w:rPr>
            <w:rStyle w:val="afa"/>
            <w:sz w:val="28"/>
            <w:szCs w:val="28"/>
          </w:rPr>
          <w:t>ОБРАЗЦЫ ФОРМ ОСНОВНЫХ ДОКУМЕНТОВ, ВКЛЮЧАЕМЫХ В ЗАЯВКУ НА УЧАСТИЕ В ЗАПРОСЕ ЦЕН</w:t>
        </w:r>
        <w:r w:rsidR="006D7B10" w:rsidRPr="00110AD7">
          <w:rPr>
            <w:webHidden/>
            <w:sz w:val="28"/>
            <w:szCs w:val="28"/>
          </w:rPr>
          <w:tab/>
        </w:r>
        <w:r w:rsidR="009906E2">
          <w:rPr>
            <w:webHidden/>
            <w:sz w:val="28"/>
            <w:szCs w:val="28"/>
          </w:rPr>
          <w:t>21</w:t>
        </w:r>
      </w:hyperlink>
    </w:p>
    <w:p w:rsidR="006D7B10" w:rsidRPr="00110AD7" w:rsidRDefault="00761E58">
      <w:pPr>
        <w:pStyle w:val="28"/>
        <w:rPr>
          <w:rFonts w:ascii="Times New Roman" w:hAnsi="Times New Roman" w:cs="Times New Roman"/>
          <w:b w:val="0"/>
          <w:bCs w:val="0"/>
          <w:sz w:val="28"/>
          <w:szCs w:val="28"/>
        </w:rPr>
      </w:pPr>
      <w:hyperlink w:anchor="_Toc318827133" w:history="1">
        <w:r w:rsidR="006D7B10" w:rsidRPr="00110AD7">
          <w:rPr>
            <w:rStyle w:val="afa"/>
            <w:rFonts w:ascii="Times New Roman" w:hAnsi="Times New Roman" w:cs="Times New Roman"/>
            <w:b w:val="0"/>
            <w:sz w:val="28"/>
            <w:szCs w:val="28"/>
          </w:rPr>
          <w:t>ЗАЯВКА НА УЧАСТИЕ В ЗАПРОСЕ ЦЕН (Форма 1)</w:t>
        </w:r>
        <w:r w:rsidR="006D7B10" w:rsidRPr="00110AD7">
          <w:rPr>
            <w:rFonts w:ascii="Times New Roman" w:hAnsi="Times New Roman" w:cs="Times New Roman"/>
            <w:b w:val="0"/>
            <w:webHidden/>
            <w:sz w:val="28"/>
            <w:szCs w:val="28"/>
          </w:rPr>
          <w:tab/>
        </w:r>
        <w:r w:rsidR="009906E2">
          <w:rPr>
            <w:rFonts w:ascii="Times New Roman" w:hAnsi="Times New Roman" w:cs="Times New Roman"/>
            <w:b w:val="0"/>
            <w:webHidden/>
            <w:sz w:val="28"/>
            <w:szCs w:val="28"/>
          </w:rPr>
          <w:t>21</w:t>
        </w:r>
      </w:hyperlink>
    </w:p>
    <w:p w:rsidR="006D7B10" w:rsidRPr="00110AD7" w:rsidRDefault="00761E58">
      <w:pPr>
        <w:pStyle w:val="28"/>
        <w:rPr>
          <w:rFonts w:ascii="Times New Roman" w:hAnsi="Times New Roman" w:cs="Times New Roman"/>
          <w:b w:val="0"/>
          <w:bCs w:val="0"/>
          <w:sz w:val="28"/>
          <w:szCs w:val="28"/>
        </w:rPr>
      </w:pPr>
      <w:hyperlink w:anchor="_Toc318827134" w:history="1">
        <w:r w:rsidR="006D7B10" w:rsidRPr="00110AD7">
          <w:rPr>
            <w:rStyle w:val="afa"/>
            <w:rFonts w:ascii="Times New Roman" w:hAnsi="Times New Roman" w:cs="Times New Roman"/>
            <w:b w:val="0"/>
            <w:sz w:val="28"/>
            <w:szCs w:val="28"/>
          </w:rPr>
          <w:t>АНКЕТА УЧАСТНИКА ЗАПРОСА ЦЕН (Форма 2)</w:t>
        </w:r>
        <w:r w:rsidR="006D7B10" w:rsidRPr="00110AD7">
          <w:rPr>
            <w:rFonts w:ascii="Times New Roman" w:hAnsi="Times New Roman" w:cs="Times New Roman"/>
            <w:b w:val="0"/>
            <w:webHidden/>
            <w:sz w:val="28"/>
            <w:szCs w:val="28"/>
          </w:rPr>
          <w:tab/>
        </w:r>
        <w:r w:rsidR="00C91275">
          <w:rPr>
            <w:rFonts w:ascii="Times New Roman" w:hAnsi="Times New Roman" w:cs="Times New Roman"/>
            <w:b w:val="0"/>
            <w:webHidden/>
            <w:sz w:val="28"/>
            <w:szCs w:val="28"/>
          </w:rPr>
          <w:t>2</w:t>
        </w:r>
        <w:r w:rsidR="009906E2">
          <w:rPr>
            <w:rFonts w:ascii="Times New Roman" w:hAnsi="Times New Roman" w:cs="Times New Roman"/>
            <w:b w:val="0"/>
            <w:webHidden/>
            <w:sz w:val="28"/>
            <w:szCs w:val="28"/>
          </w:rPr>
          <w:t>4</w:t>
        </w:r>
      </w:hyperlink>
    </w:p>
    <w:p w:rsidR="006D7B10" w:rsidRPr="00110AD7" w:rsidRDefault="00761E58">
      <w:pPr>
        <w:pStyle w:val="28"/>
        <w:rPr>
          <w:rFonts w:ascii="Times New Roman" w:hAnsi="Times New Roman" w:cs="Times New Roman"/>
          <w:b w:val="0"/>
          <w:bCs w:val="0"/>
          <w:sz w:val="28"/>
          <w:szCs w:val="28"/>
        </w:rPr>
      </w:pPr>
      <w:hyperlink w:anchor="_Toc318827135" w:history="1">
        <w:r w:rsidR="006D7B10" w:rsidRPr="00110AD7">
          <w:rPr>
            <w:rStyle w:val="afa"/>
            <w:rFonts w:ascii="Times New Roman" w:hAnsi="Times New Roman" w:cs="Times New Roman"/>
            <w:b w:val="0"/>
            <w:sz w:val="28"/>
            <w:szCs w:val="28"/>
          </w:rPr>
          <w:t>ТЕХНИЧЕСКОЕ ПРЕДЛОЖЕНИЕ (Форма 3)</w:t>
        </w:r>
        <w:r w:rsidR="006D7B10" w:rsidRPr="00110AD7">
          <w:rPr>
            <w:rFonts w:ascii="Times New Roman" w:hAnsi="Times New Roman" w:cs="Times New Roman"/>
            <w:b w:val="0"/>
            <w:webHidden/>
            <w:sz w:val="28"/>
            <w:szCs w:val="28"/>
          </w:rPr>
          <w:tab/>
        </w:r>
        <w:r w:rsidR="00C91275">
          <w:rPr>
            <w:rFonts w:ascii="Times New Roman" w:hAnsi="Times New Roman" w:cs="Times New Roman"/>
            <w:b w:val="0"/>
            <w:webHidden/>
            <w:sz w:val="28"/>
            <w:szCs w:val="28"/>
          </w:rPr>
          <w:t>2</w:t>
        </w:r>
        <w:r w:rsidR="009906E2">
          <w:rPr>
            <w:rFonts w:ascii="Times New Roman" w:hAnsi="Times New Roman" w:cs="Times New Roman"/>
            <w:b w:val="0"/>
            <w:webHidden/>
            <w:sz w:val="28"/>
            <w:szCs w:val="28"/>
          </w:rPr>
          <w:t>7</w:t>
        </w:r>
      </w:hyperlink>
    </w:p>
    <w:p w:rsidR="006D7B10" w:rsidRPr="00110AD7" w:rsidRDefault="00761E58">
      <w:pPr>
        <w:pStyle w:val="15"/>
        <w:tabs>
          <w:tab w:val="left" w:pos="1440"/>
        </w:tabs>
        <w:rPr>
          <w:rStyle w:val="afa"/>
          <w:sz w:val="28"/>
          <w:szCs w:val="28"/>
        </w:rPr>
      </w:pPr>
      <w:hyperlink w:anchor="_Toc318827137" w:history="1">
        <w:r w:rsidR="00DB2406">
          <w:rPr>
            <w:rStyle w:val="afa"/>
            <w:sz w:val="28"/>
            <w:szCs w:val="28"/>
          </w:rPr>
          <w:t>ПРОЕКТ ДОГОВОРА</w:t>
        </w:r>
        <w:r w:rsidR="006D7B10" w:rsidRPr="00110AD7">
          <w:rPr>
            <w:webHidden/>
            <w:sz w:val="28"/>
            <w:szCs w:val="28"/>
          </w:rPr>
          <w:tab/>
        </w:r>
        <w:r w:rsidR="00C91275">
          <w:rPr>
            <w:webHidden/>
            <w:sz w:val="28"/>
            <w:szCs w:val="28"/>
          </w:rPr>
          <w:t>2</w:t>
        </w:r>
        <w:r w:rsidR="009906E2">
          <w:rPr>
            <w:webHidden/>
            <w:sz w:val="28"/>
            <w:szCs w:val="28"/>
          </w:rPr>
          <w:t>8</w:t>
        </w:r>
      </w:hyperlink>
    </w:p>
    <w:p w:rsidR="00C87330" w:rsidRPr="00110AD7" w:rsidRDefault="00DB2406" w:rsidP="00600E86">
      <w:pPr>
        <w:rPr>
          <w:bCs/>
          <w:sz w:val="28"/>
          <w:szCs w:val="28"/>
        </w:rPr>
        <w:sectPr w:rsidR="00C87330" w:rsidRPr="00110AD7" w:rsidSect="00C87330">
          <w:headerReference w:type="default" r:id="rId10"/>
          <w:footerReference w:type="default" r:id="rId11"/>
          <w:pgSz w:w="11907" w:h="16840" w:code="9"/>
          <w:pgMar w:top="1134" w:right="567" w:bottom="1134" w:left="1418" w:header="709" w:footer="624" w:gutter="0"/>
          <w:cols w:space="708"/>
          <w:docGrid w:linePitch="360"/>
        </w:sectPr>
      </w:pPr>
      <w:r>
        <w:rPr>
          <w:sz w:val="28"/>
          <w:szCs w:val="28"/>
        </w:rPr>
        <w:t>ТЕХНИЧЕСКАЯ ЧАСТЬ</w:t>
      </w:r>
      <w:r w:rsidR="001E1840">
        <w:rPr>
          <w:sz w:val="28"/>
          <w:szCs w:val="28"/>
        </w:rPr>
        <w:t>…………………………………………………………...</w:t>
      </w:r>
      <w:r w:rsidR="00DA604D">
        <w:rPr>
          <w:sz w:val="28"/>
          <w:szCs w:val="28"/>
        </w:rPr>
        <w:t>...</w:t>
      </w:r>
      <w:r w:rsidR="009906E2">
        <w:rPr>
          <w:sz w:val="28"/>
          <w:szCs w:val="28"/>
        </w:rPr>
        <w:t>39</w:t>
      </w:r>
      <w:r w:rsidR="00761E58" w:rsidRPr="00110AD7">
        <w:rPr>
          <w:bCs/>
          <w:sz w:val="28"/>
          <w:szCs w:val="28"/>
        </w:rPr>
        <w:fldChar w:fldCharType="end"/>
      </w:r>
    </w:p>
    <w:p w:rsidR="00C87330" w:rsidRPr="00110AD7" w:rsidRDefault="00C87330" w:rsidP="00C87330">
      <w:pPr>
        <w:rPr>
          <w:bCs/>
          <w:sz w:val="28"/>
          <w:szCs w:val="28"/>
        </w:rPr>
      </w:pPr>
    </w:p>
    <w:p w:rsidR="00C87330" w:rsidRPr="00303E09" w:rsidRDefault="00C87330" w:rsidP="00C87330">
      <w:pPr>
        <w:jc w:val="center"/>
        <w:outlineLvl w:val="0"/>
      </w:pPr>
      <w:bookmarkStart w:id="1" w:name="_Toc318827126"/>
      <w:r w:rsidRPr="00303E09">
        <w:t xml:space="preserve">ИЗВЕЩЕНИЕ О ПРОВЕДЕНИИ </w:t>
      </w:r>
      <w:r w:rsidR="0086714B" w:rsidRPr="00303E09">
        <w:t xml:space="preserve">ЗАПРОСА </w:t>
      </w:r>
      <w:r w:rsidR="00466F9E" w:rsidRPr="00303E09">
        <w:t>ЦЕН</w:t>
      </w:r>
      <w:bookmarkEnd w:id="1"/>
    </w:p>
    <w:p w:rsidR="00C87330" w:rsidRPr="00303E09" w:rsidRDefault="00C87330" w:rsidP="00C87330">
      <w:pPr>
        <w:tabs>
          <w:tab w:val="left" w:pos="1134"/>
        </w:tabs>
        <w:ind w:firstLine="709"/>
        <w:jc w:val="center"/>
      </w:pPr>
    </w:p>
    <w:p w:rsidR="00C87330" w:rsidRPr="00303E09" w:rsidRDefault="00303E09" w:rsidP="00B07E66">
      <w:pPr>
        <w:tabs>
          <w:tab w:val="left" w:pos="1134"/>
        </w:tabs>
        <w:contextualSpacing/>
        <w:jc w:val="both"/>
      </w:pPr>
      <w:r w:rsidRPr="00303E09">
        <w:rPr>
          <w:b/>
        </w:rPr>
        <w:t>1.1. Форма торгов</w:t>
      </w:r>
      <w:r w:rsidRPr="00303E09">
        <w:rPr>
          <w:b/>
          <w:caps/>
        </w:rPr>
        <w:t>:</w:t>
      </w:r>
      <w:r w:rsidRPr="00303E09">
        <w:t xml:space="preserve"> </w:t>
      </w:r>
      <w:r w:rsidR="00C87330" w:rsidRPr="00303E09">
        <w:t xml:space="preserve">Открытый </w:t>
      </w:r>
      <w:r w:rsidR="0086714B" w:rsidRPr="00303E09">
        <w:t xml:space="preserve">запрос </w:t>
      </w:r>
      <w:r w:rsidR="00466F9E" w:rsidRPr="00303E09">
        <w:t>цен</w:t>
      </w:r>
      <w:r w:rsidR="00C87330" w:rsidRPr="00303E09">
        <w:t xml:space="preserve"> </w:t>
      </w:r>
      <w:r w:rsidR="000A1961" w:rsidRPr="00303E09">
        <w:t>в электронной форме</w:t>
      </w:r>
      <w:r w:rsidR="007E559C" w:rsidRPr="00303E09">
        <w:t>.</w:t>
      </w:r>
    </w:p>
    <w:p w:rsidR="00303E09" w:rsidRPr="00303E09" w:rsidRDefault="00303E09" w:rsidP="00B07E66">
      <w:pPr>
        <w:tabs>
          <w:tab w:val="left" w:pos="1134"/>
        </w:tabs>
        <w:contextualSpacing/>
        <w:jc w:val="both"/>
      </w:pPr>
    </w:p>
    <w:p w:rsidR="00303E09" w:rsidRPr="0073001C" w:rsidRDefault="00303E09" w:rsidP="00303E09">
      <w:pPr>
        <w:jc w:val="both"/>
      </w:pPr>
      <w:r w:rsidRPr="006F4F4E">
        <w:rPr>
          <w:b/>
        </w:rPr>
        <w:t>1.2. Наименование, место нахождения, почтовый адрес, адрес электронной почты, номер контактного телефона заказчика</w:t>
      </w:r>
      <w:r>
        <w:t>:</w:t>
      </w:r>
    </w:p>
    <w:p w:rsidR="00303E09" w:rsidRDefault="00893A2A" w:rsidP="00893A2A">
      <w:r>
        <w:t>Федеральное государственное унитарное предприятие  «Уральский электромеханический завод» (далее ФГУП УЭМЗ).</w:t>
      </w:r>
      <w:r w:rsidR="00303E09" w:rsidRPr="006F4F4E">
        <w:t xml:space="preserve"> </w:t>
      </w:r>
    </w:p>
    <w:p w:rsidR="00303E09" w:rsidRPr="006F4F4E" w:rsidRDefault="00303E09" w:rsidP="00303E09">
      <w:pPr>
        <w:jc w:val="both"/>
      </w:pPr>
      <w:r>
        <w:t>Место нахождения:</w:t>
      </w:r>
      <w:r w:rsidRPr="006F4F4E">
        <w:t xml:space="preserve"> </w:t>
      </w:r>
      <w:r w:rsidR="00893A2A">
        <w:t>620137, Россия, г.Екатеринбург, ул. Студенческая, д.9.</w:t>
      </w:r>
    </w:p>
    <w:p w:rsidR="00303E09" w:rsidRDefault="00303E09" w:rsidP="00303E09">
      <w:r>
        <w:t xml:space="preserve">Почтовый адрес: </w:t>
      </w:r>
      <w:r w:rsidR="00893A2A">
        <w:t>620000, г. Екатеринбург, а/я74</w:t>
      </w:r>
    </w:p>
    <w:p w:rsidR="00303E09" w:rsidRDefault="00303E09" w:rsidP="00303E09"/>
    <w:p w:rsidR="00303E09" w:rsidRDefault="00303E09" w:rsidP="00303E09">
      <w:pPr>
        <w:spacing w:before="100"/>
        <w:ind w:right="153"/>
        <w:contextualSpacing/>
        <w:jc w:val="both"/>
      </w:pPr>
      <w:r>
        <w:rPr>
          <w:b/>
        </w:rPr>
        <w:t xml:space="preserve">1.3. Организатор </w:t>
      </w:r>
      <w:r>
        <w:rPr>
          <w:b/>
          <w:bCs/>
        </w:rPr>
        <w:t>размещения заказа:</w:t>
      </w:r>
      <w:r>
        <w:t xml:space="preserve"> </w:t>
      </w:r>
      <w:r w:rsidR="00893A2A">
        <w:t>ФГУП УЭМЗ,</w:t>
      </w:r>
    </w:p>
    <w:p w:rsidR="00303E09" w:rsidRDefault="00303E09" w:rsidP="00303E09">
      <w:pPr>
        <w:jc w:val="both"/>
      </w:pPr>
      <w:r>
        <w:t xml:space="preserve">Место нахождения: </w:t>
      </w:r>
      <w:r w:rsidR="00893A2A">
        <w:t>620137, Россия, г.Екатеринбург, ул. Студенческая, д.9.</w:t>
      </w:r>
    </w:p>
    <w:p w:rsidR="00303E09" w:rsidRDefault="00303E09" w:rsidP="00303E09">
      <w:pPr>
        <w:ind w:right="153"/>
        <w:contextualSpacing/>
        <w:jc w:val="both"/>
      </w:pPr>
      <w:r>
        <w:t xml:space="preserve">Почтовый адрес: </w:t>
      </w:r>
      <w:r w:rsidR="00893A2A">
        <w:t>620000, г. Екатеринбург, а/я74</w:t>
      </w:r>
    </w:p>
    <w:p w:rsidR="00303E09" w:rsidRDefault="00303E09" w:rsidP="00303E09">
      <w:pPr>
        <w:jc w:val="both"/>
      </w:pPr>
      <w:r>
        <w:t xml:space="preserve">Контактное лицо: </w:t>
      </w:r>
      <w:r w:rsidR="00893A2A">
        <w:t>Рубцов Сергей Вячеславович</w:t>
      </w:r>
    </w:p>
    <w:p w:rsidR="00303E09" w:rsidRDefault="00893A2A" w:rsidP="00303E09">
      <w:pPr>
        <w:jc w:val="both"/>
      </w:pPr>
      <w:r>
        <w:t>тел.:</w:t>
      </w:r>
      <w:r w:rsidR="00303E09">
        <w:t xml:space="preserve"> </w:t>
      </w:r>
      <w:r>
        <w:t>8 (343)383-23-69</w:t>
      </w:r>
    </w:p>
    <w:p w:rsidR="00303E09" w:rsidRPr="00893A2A" w:rsidRDefault="00303E09" w:rsidP="00303E09">
      <w:pPr>
        <w:rPr>
          <w:rStyle w:val="afa"/>
          <w:lang w:val="en-US"/>
        </w:rPr>
      </w:pPr>
      <w:r>
        <w:rPr>
          <w:lang w:val="en-US"/>
        </w:rPr>
        <w:t>E</w:t>
      </w:r>
      <w:r w:rsidRPr="00893A2A">
        <w:rPr>
          <w:lang w:val="en-US"/>
        </w:rPr>
        <w:t>-</w:t>
      </w:r>
      <w:r>
        <w:rPr>
          <w:lang w:val="en-US"/>
        </w:rPr>
        <w:t>mail</w:t>
      </w:r>
      <w:r w:rsidRPr="00893A2A">
        <w:rPr>
          <w:lang w:val="en-US"/>
        </w:rPr>
        <w:t xml:space="preserve">: </w:t>
      </w:r>
      <w:hyperlink r:id="rId12" w:history="1">
        <w:r w:rsidR="00893A2A" w:rsidRPr="002A1DE0">
          <w:rPr>
            <w:rStyle w:val="afa"/>
            <w:lang w:val="en-US"/>
          </w:rPr>
          <w:t>serg_1979@mail.ru</w:t>
        </w:r>
      </w:hyperlink>
      <w:r w:rsidR="00893A2A" w:rsidRPr="00893A2A">
        <w:rPr>
          <w:rStyle w:val="afa"/>
          <w:lang w:val="en-US"/>
        </w:rPr>
        <w:t xml:space="preserve"> </w:t>
      </w:r>
    </w:p>
    <w:p w:rsidR="00893A2A" w:rsidRPr="00012AFB" w:rsidRDefault="00893A2A" w:rsidP="00303E09">
      <w:pPr>
        <w:rPr>
          <w:lang w:val="en-US"/>
        </w:rPr>
      </w:pPr>
      <w:r w:rsidRPr="00012AFB">
        <w:rPr>
          <w:rStyle w:val="afa"/>
          <w:u w:val="none"/>
          <w:lang w:val="en-US"/>
        </w:rPr>
        <w:t xml:space="preserve">             </w:t>
      </w:r>
      <w:r>
        <w:rPr>
          <w:rStyle w:val="afa"/>
          <w:lang w:val="en-US"/>
        </w:rPr>
        <w:t>rubcov</w:t>
      </w:r>
      <w:r w:rsidRPr="00012AFB">
        <w:rPr>
          <w:rStyle w:val="afa"/>
          <w:lang w:val="en-US"/>
        </w:rPr>
        <w:t>@</w:t>
      </w:r>
      <w:r>
        <w:rPr>
          <w:rStyle w:val="afa"/>
          <w:lang w:val="en-US"/>
        </w:rPr>
        <w:t>uemz</w:t>
      </w:r>
      <w:r w:rsidRPr="00012AFB">
        <w:rPr>
          <w:rStyle w:val="afa"/>
          <w:lang w:val="en-US"/>
        </w:rPr>
        <w:t>.</w:t>
      </w:r>
      <w:r>
        <w:rPr>
          <w:rStyle w:val="afa"/>
          <w:lang w:val="en-US"/>
        </w:rPr>
        <w:t>ru</w:t>
      </w:r>
    </w:p>
    <w:p w:rsidR="00893A2A" w:rsidRPr="00893A2A" w:rsidRDefault="00303E09" w:rsidP="00893A2A">
      <w:r>
        <w:t xml:space="preserve">Время работы: </w:t>
      </w:r>
      <w:r w:rsidR="00893A2A">
        <w:t>в рабочие дни с 5-45 до 14-30 по московскому времени.</w:t>
      </w:r>
    </w:p>
    <w:p w:rsidR="00303E09" w:rsidRDefault="00303E09" w:rsidP="00893A2A">
      <w:r w:rsidRPr="006F4F4E">
        <w:rPr>
          <w:b/>
        </w:rPr>
        <w:t>Официальный сайт размещения данного извещения:</w:t>
      </w:r>
      <w:r w:rsidRPr="006F4F4E">
        <w:t xml:space="preserve"> </w:t>
      </w:r>
      <w:hyperlink r:id="rId13" w:history="1">
        <w:r w:rsidRPr="006F4F4E">
          <w:rPr>
            <w:rStyle w:val="afa"/>
          </w:rPr>
          <w:t>http://www.zakupki.rosatom.ru</w:t>
        </w:r>
      </w:hyperlink>
    </w:p>
    <w:p w:rsidR="00C87330" w:rsidRPr="00110AD7" w:rsidRDefault="00C87330" w:rsidP="00C87330">
      <w:pPr>
        <w:tabs>
          <w:tab w:val="left" w:pos="1134"/>
        </w:tabs>
        <w:ind w:firstLine="709"/>
        <w:contextualSpacing/>
        <w:rPr>
          <w:sz w:val="28"/>
          <w:szCs w:val="28"/>
        </w:rPr>
      </w:pPr>
    </w:p>
    <w:p w:rsidR="00303E09" w:rsidRDefault="00303E09" w:rsidP="00303E09">
      <w:pPr>
        <w:ind w:right="-120"/>
        <w:jc w:val="both"/>
        <w:rPr>
          <w:b/>
        </w:rPr>
      </w:pPr>
      <w:r>
        <w:rPr>
          <w:b/>
        </w:rPr>
        <w:t>1.4</w:t>
      </w:r>
      <w:r w:rsidRPr="000E408F">
        <w:rPr>
          <w:b/>
        </w:rPr>
        <w:t>. Пре</w:t>
      </w:r>
      <w:r>
        <w:rPr>
          <w:b/>
        </w:rPr>
        <w:t>дмет договора</w:t>
      </w:r>
    </w:p>
    <w:p w:rsidR="006046D2" w:rsidRDefault="006046D2" w:rsidP="006046D2">
      <w:pPr>
        <w:ind w:right="-120"/>
        <w:rPr>
          <w:szCs w:val="22"/>
        </w:rPr>
      </w:pPr>
      <w:r>
        <w:rPr>
          <w:b/>
        </w:rPr>
        <w:t>Наименование, характеристики и количество поставляемого товара:</w:t>
      </w:r>
      <w:r>
        <w:t xml:space="preserve"> </w:t>
      </w:r>
      <w:r w:rsidR="00303E09">
        <w:t xml:space="preserve"> </w:t>
      </w:r>
      <w:r>
        <w:t>Поставка комплектующих для вычислительной техники,  далее именуемая  Товар.  Ассортимент и количество поставляемого Товара определяется   в соответствии с  Техническим заданием настоящего извещения.</w:t>
      </w:r>
    </w:p>
    <w:p w:rsidR="00AE36A2" w:rsidRPr="0068413A" w:rsidRDefault="00AE36A2" w:rsidP="006046D2">
      <w:pPr>
        <w:ind w:right="-120"/>
        <w:rPr>
          <w:b/>
        </w:rPr>
      </w:pPr>
    </w:p>
    <w:p w:rsidR="00AE36A2" w:rsidRPr="00FA0948" w:rsidRDefault="00303E09" w:rsidP="00FA0948">
      <w:pPr>
        <w:ind w:right="-120"/>
        <w:rPr>
          <w:szCs w:val="22"/>
        </w:rPr>
      </w:pPr>
      <w:r>
        <w:rPr>
          <w:b/>
        </w:rPr>
        <w:t xml:space="preserve">1.5. </w:t>
      </w:r>
      <w:r w:rsidRPr="00915518">
        <w:rPr>
          <w:b/>
        </w:rPr>
        <w:t xml:space="preserve">Место, условия </w:t>
      </w:r>
      <w:r w:rsidR="00AE36A2">
        <w:rPr>
          <w:b/>
        </w:rPr>
        <w:t>поставки товаров/выполнения работ/</w:t>
      </w:r>
      <w:r w:rsidRPr="00915518">
        <w:rPr>
          <w:b/>
        </w:rPr>
        <w:t>оказания</w:t>
      </w:r>
      <w:r>
        <w:rPr>
          <w:b/>
        </w:rPr>
        <w:t xml:space="preserve"> услуг</w:t>
      </w:r>
      <w:r w:rsidRPr="00915518">
        <w:rPr>
          <w:b/>
        </w:rPr>
        <w:t>:</w:t>
      </w:r>
      <w:r w:rsidRPr="00915518">
        <w:t xml:space="preserve"> </w:t>
      </w:r>
      <w:r>
        <w:t xml:space="preserve">    </w:t>
      </w:r>
      <w:r w:rsidR="00FA0948">
        <w:t>Товар должен быть доставлен по адресу: 620137, г.Екатеринбург, ул. Студенческая, д.9.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B07E66" w:rsidRPr="00303E09" w:rsidRDefault="00303E09" w:rsidP="00AE36A2">
      <w:pPr>
        <w:ind w:right="-120"/>
        <w:jc w:val="both"/>
      </w:pPr>
      <w:r w:rsidRPr="00303E09">
        <w:t xml:space="preserve">Условия </w:t>
      </w:r>
      <w:r w:rsidR="00AE36A2">
        <w:t xml:space="preserve">поставки товаров </w:t>
      </w:r>
      <w:r w:rsidR="008F76BA" w:rsidRPr="00303E09">
        <w:t>указан</w:t>
      </w:r>
      <w:r w:rsidRPr="00303E09">
        <w:t>ы</w:t>
      </w:r>
      <w:r w:rsidR="008F76BA" w:rsidRPr="00303E09">
        <w:t xml:space="preserve"> </w:t>
      </w:r>
      <w:r w:rsidR="00055E5B" w:rsidRPr="00303E09">
        <w:t xml:space="preserve">в </w:t>
      </w:r>
      <w:r w:rsidR="00FA0948">
        <w:t xml:space="preserve"> ТЕХНИЧЕСКОЙ ЧАСТИ</w:t>
      </w:r>
    </w:p>
    <w:p w:rsidR="00055E5B" w:rsidRPr="00110AD7" w:rsidRDefault="00055E5B" w:rsidP="00B07E66">
      <w:pPr>
        <w:tabs>
          <w:tab w:val="left" w:pos="1134"/>
        </w:tabs>
        <w:contextualSpacing/>
        <w:jc w:val="both"/>
        <w:rPr>
          <w:sz w:val="28"/>
          <w:szCs w:val="28"/>
        </w:rPr>
      </w:pPr>
    </w:p>
    <w:p w:rsidR="00055E5B" w:rsidRDefault="00303E09" w:rsidP="00FA0948">
      <w:r>
        <w:rPr>
          <w:b/>
        </w:rPr>
        <w:t xml:space="preserve">1.6. </w:t>
      </w:r>
      <w:r w:rsidRPr="00915518">
        <w:rPr>
          <w:b/>
        </w:rPr>
        <w:t xml:space="preserve">Срок </w:t>
      </w:r>
      <w:r w:rsidR="00D1364C">
        <w:rPr>
          <w:b/>
        </w:rPr>
        <w:t>поставки товара и условия оплаты</w:t>
      </w:r>
      <w:r w:rsidRPr="00915518">
        <w:rPr>
          <w:b/>
        </w:rPr>
        <w:t>:</w:t>
      </w:r>
      <w:r w:rsidRPr="00915518">
        <w:t xml:space="preserve"> </w:t>
      </w:r>
      <w:r w:rsidR="00AE36A2">
        <w:t>Весь Т</w:t>
      </w:r>
      <w:r w:rsidR="00AE36A2" w:rsidRPr="00CA594C">
        <w:t xml:space="preserve">овар поставляется </w:t>
      </w:r>
      <w:r w:rsidR="00DA604D">
        <w:t>в течении 21</w:t>
      </w:r>
      <w:r w:rsidR="00FA0948">
        <w:t xml:space="preserve"> календарн</w:t>
      </w:r>
      <w:r w:rsidR="00DA604D">
        <w:t>ого  дня</w:t>
      </w:r>
      <w:r w:rsidR="00FA0948">
        <w:t xml:space="preserve"> с момента заключения договора.</w:t>
      </w:r>
      <w:r w:rsidR="00D1364C">
        <w:t xml:space="preserve"> </w:t>
      </w:r>
    </w:p>
    <w:p w:rsidR="00D1364C" w:rsidRDefault="00D1364C" w:rsidP="00D1364C">
      <w:pPr>
        <w:ind w:right="-120"/>
        <w:jc w:val="both"/>
      </w:pPr>
      <w:r>
        <w:rPr>
          <w:b/>
        </w:rPr>
        <w:t>Форма оплаты:</w:t>
      </w:r>
      <w:r>
        <w:t xml:space="preserve"> Оплата Товара осуществляется по факту поставки</w:t>
      </w:r>
    </w:p>
    <w:p w:rsidR="00D1364C" w:rsidRDefault="00D1364C" w:rsidP="00D1364C">
      <w:pPr>
        <w:pStyle w:val="22"/>
        <w:widowControl w:val="0"/>
        <w:autoSpaceDE w:val="0"/>
        <w:autoSpaceDN w:val="0"/>
        <w:adjustRightInd w:val="0"/>
        <w:ind w:firstLine="0"/>
      </w:pPr>
      <w:r>
        <w:rPr>
          <w:b/>
        </w:rPr>
        <w:t>Сроки и порядок оплаты:</w:t>
      </w:r>
      <w:r>
        <w:t xml:space="preserve"> С побед</w:t>
      </w:r>
      <w:r w:rsidR="008575C8">
        <w:t>ителем запроса цен</w:t>
      </w:r>
      <w:r>
        <w:t xml:space="preserve"> будет заключен договор, в соответствии с которым оплата производится по факту поставки товара путем перечисления денежных средств на расчетный счет поставщика в течение 10 банковских дней после приемки по  товарной накладной (Торг-12), и получения счета-фактуры   на поставляемый Товар.</w:t>
      </w:r>
    </w:p>
    <w:p w:rsidR="00D1364C" w:rsidRPr="00110AD7" w:rsidRDefault="00D1364C" w:rsidP="00FA0948">
      <w:pPr>
        <w:rPr>
          <w:sz w:val="28"/>
          <w:szCs w:val="28"/>
        </w:rPr>
      </w:pPr>
    </w:p>
    <w:p w:rsidR="007E559C" w:rsidRPr="00303E09" w:rsidRDefault="00303E09" w:rsidP="00B07E66">
      <w:pPr>
        <w:tabs>
          <w:tab w:val="left" w:pos="1134"/>
        </w:tabs>
        <w:contextualSpacing/>
        <w:jc w:val="both"/>
        <w:rPr>
          <w:b/>
        </w:rPr>
      </w:pPr>
      <w:r w:rsidRPr="00303E09">
        <w:rPr>
          <w:b/>
        </w:rPr>
        <w:t>1.7</w:t>
      </w:r>
      <w:r w:rsidR="00B07E66" w:rsidRPr="00303E09">
        <w:rPr>
          <w:b/>
        </w:rPr>
        <w:t>.</w:t>
      </w:r>
      <w:r w:rsidRPr="00303E09">
        <w:rPr>
          <w:b/>
        </w:rPr>
        <w:t xml:space="preserve"> </w:t>
      </w:r>
      <w:r w:rsidR="001E0335" w:rsidRPr="00303E09">
        <w:rPr>
          <w:b/>
        </w:rPr>
        <w:t xml:space="preserve">Сведения о порядке проведения, в том числе об оформлении участия в </w:t>
      </w:r>
      <w:r w:rsidR="004560F3" w:rsidRPr="00303E09">
        <w:rPr>
          <w:b/>
        </w:rPr>
        <w:t>запросе цен</w:t>
      </w:r>
      <w:r w:rsidR="001E0335" w:rsidRPr="00303E09">
        <w:rPr>
          <w:b/>
        </w:rPr>
        <w:t xml:space="preserve">, определении лица, выигравшего </w:t>
      </w:r>
      <w:r w:rsidR="00466F9E" w:rsidRPr="00303E09">
        <w:rPr>
          <w:b/>
        </w:rPr>
        <w:t>запрос цен</w:t>
      </w:r>
      <w:r w:rsidR="001E0335" w:rsidRPr="00303E09">
        <w:rPr>
          <w:b/>
        </w:rPr>
        <w:t>:</w:t>
      </w:r>
    </w:p>
    <w:p w:rsidR="00DA0A0B" w:rsidRPr="00303E09" w:rsidRDefault="00466F9E" w:rsidP="00B07E66">
      <w:pPr>
        <w:shd w:val="clear" w:color="auto" w:fill="FFFFFF"/>
        <w:autoSpaceDE w:val="0"/>
        <w:autoSpaceDN w:val="0"/>
        <w:adjustRightInd w:val="0"/>
        <w:jc w:val="both"/>
      </w:pPr>
      <w:r w:rsidRPr="00303E09">
        <w:t>Запрос цен</w:t>
      </w:r>
      <w:r w:rsidR="00C87330" w:rsidRPr="00303E09">
        <w:t xml:space="preserve"> проводится </w:t>
      </w:r>
      <w:r w:rsidR="007E559C" w:rsidRPr="00303E09">
        <w:t xml:space="preserve">на электронной торговой площадке </w:t>
      </w:r>
      <w:hyperlink r:id="rId14" w:history="1">
        <w:r w:rsidR="00B07E66" w:rsidRPr="00303E09">
          <w:rPr>
            <w:rStyle w:val="afa"/>
            <w:color w:val="auto"/>
            <w:u w:val="none"/>
          </w:rPr>
          <w:t>ООО</w:t>
        </w:r>
      </w:hyperlink>
      <w:r w:rsidR="00B07E66" w:rsidRPr="00303E09">
        <w:t xml:space="preserve"> «Аукционный конкурсный дом»  </w:t>
      </w:r>
      <w:r w:rsidR="004560F3" w:rsidRPr="00303E09">
        <w:t>в </w:t>
      </w:r>
      <w:r w:rsidR="007E559C" w:rsidRPr="00303E09">
        <w:t xml:space="preserve">сети «Интернет» по адресу: </w:t>
      </w:r>
      <w:hyperlink r:id="rId15" w:history="1">
        <w:r w:rsidR="00B07E66" w:rsidRPr="00303E09">
          <w:rPr>
            <w:rStyle w:val="afa"/>
            <w:lang w:val="en-US"/>
          </w:rPr>
          <w:t>http</w:t>
        </w:r>
        <w:r w:rsidR="00B07E66" w:rsidRPr="00303E09">
          <w:rPr>
            <w:rStyle w:val="afa"/>
          </w:rPr>
          <w:t>://</w:t>
        </w:r>
        <w:r w:rsidR="00B07E66" w:rsidRPr="00303E09">
          <w:rPr>
            <w:rStyle w:val="afa"/>
            <w:lang w:val="en-US"/>
          </w:rPr>
          <w:t>www</w:t>
        </w:r>
        <w:r w:rsidR="00B07E66" w:rsidRPr="00303E09">
          <w:rPr>
            <w:rStyle w:val="afa"/>
          </w:rPr>
          <w:t>.</w:t>
        </w:r>
        <w:r w:rsidR="00B07E66" w:rsidRPr="00303E09">
          <w:rPr>
            <w:rStyle w:val="afa"/>
            <w:lang w:val="en-US"/>
          </w:rPr>
          <w:t>a</w:t>
        </w:r>
        <w:r w:rsidR="00B07E66" w:rsidRPr="00303E09">
          <w:rPr>
            <w:rStyle w:val="afa"/>
          </w:rPr>
          <w:t>-</w:t>
        </w:r>
        <w:r w:rsidR="00B07E66" w:rsidRPr="00303E09">
          <w:rPr>
            <w:rStyle w:val="afa"/>
            <w:lang w:val="en-US"/>
          </w:rPr>
          <w:t>k</w:t>
        </w:r>
        <w:r w:rsidR="00B07E66" w:rsidRPr="00303E09">
          <w:rPr>
            <w:rStyle w:val="afa"/>
          </w:rPr>
          <w:t>-</w:t>
        </w:r>
        <w:r w:rsidR="00B07E66" w:rsidRPr="00303E09">
          <w:rPr>
            <w:rStyle w:val="afa"/>
            <w:lang w:val="en-US"/>
          </w:rPr>
          <w:t>d</w:t>
        </w:r>
        <w:r w:rsidR="00B07E66" w:rsidRPr="00303E09">
          <w:rPr>
            <w:rStyle w:val="afa"/>
          </w:rPr>
          <w:t>.</w:t>
        </w:r>
        <w:r w:rsidR="00B07E66" w:rsidRPr="00303E09">
          <w:rPr>
            <w:rStyle w:val="afa"/>
            <w:lang w:val="en-US"/>
          </w:rPr>
          <w:t>ru</w:t>
        </w:r>
      </w:hyperlink>
      <w:r w:rsidR="00B07E66" w:rsidRPr="00303E09">
        <w:t xml:space="preserve">  </w:t>
      </w:r>
      <w:r w:rsidR="007E559C" w:rsidRPr="00303E09">
        <w:t xml:space="preserve">в порядке, установленном регламентом </w:t>
      </w:r>
      <w:r w:rsidR="001E0335" w:rsidRPr="00303E09">
        <w:t xml:space="preserve">данной </w:t>
      </w:r>
      <w:r w:rsidR="007E559C" w:rsidRPr="00303E09">
        <w:t xml:space="preserve">электронной торговой площадки </w:t>
      </w:r>
      <w:r w:rsidR="00C87330" w:rsidRPr="00303E09">
        <w:t>в соответствии с условиями и требов</w:t>
      </w:r>
      <w:r w:rsidR="00DA0A0B" w:rsidRPr="00303E09">
        <w:t xml:space="preserve">аниями </w:t>
      </w:r>
      <w:r w:rsidR="003E0066" w:rsidRPr="00303E09">
        <w:t xml:space="preserve">документации по </w:t>
      </w:r>
      <w:r w:rsidRPr="00303E09">
        <w:t>запросу цен</w:t>
      </w:r>
      <w:r w:rsidR="00DA0A0B" w:rsidRPr="00303E09">
        <w:t>.</w:t>
      </w:r>
    </w:p>
    <w:p w:rsidR="00E0155B" w:rsidRPr="00303E09" w:rsidRDefault="00E0155B" w:rsidP="000B3944">
      <w:pPr>
        <w:tabs>
          <w:tab w:val="left" w:pos="1134"/>
        </w:tabs>
        <w:contextualSpacing/>
        <w:jc w:val="both"/>
      </w:pPr>
      <w:r w:rsidRPr="00303E09">
        <w:t xml:space="preserve">Для участия в </w:t>
      </w:r>
      <w:r w:rsidR="004560F3" w:rsidRPr="00303E09">
        <w:t>запросе цен</w:t>
      </w:r>
      <w:r w:rsidRPr="00303E09">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303E09" w:rsidRDefault="00E0155B" w:rsidP="000B3944">
      <w:pPr>
        <w:tabs>
          <w:tab w:val="left" w:pos="1134"/>
        </w:tabs>
        <w:contextualSpacing/>
        <w:jc w:val="both"/>
      </w:pPr>
      <w:r w:rsidRPr="00303E09">
        <w:lastRenderedPageBreak/>
        <w:t>П</w:t>
      </w:r>
      <w:r w:rsidR="007F0991" w:rsidRPr="00303E09">
        <w:t>обедител</w:t>
      </w:r>
      <w:r w:rsidR="001E0335" w:rsidRPr="00303E09">
        <w:t>ем</w:t>
      </w:r>
      <w:r w:rsidR="007F0991" w:rsidRPr="00303E09">
        <w:t xml:space="preserve"> </w:t>
      </w:r>
      <w:r w:rsidR="00466F9E" w:rsidRPr="00303E09">
        <w:t>запроса цен</w:t>
      </w:r>
      <w:r w:rsidR="007F0991" w:rsidRPr="00303E09">
        <w:t xml:space="preserve"> </w:t>
      </w:r>
      <w:r w:rsidR="001E0335" w:rsidRPr="00303E09">
        <w:t xml:space="preserve">признается, </w:t>
      </w:r>
      <w:r w:rsidR="007F0991" w:rsidRPr="00303E09">
        <w:t xml:space="preserve">по решению </w:t>
      </w:r>
      <w:r w:rsidR="002E77A5" w:rsidRPr="00303E09">
        <w:t>закупочной комиссии</w:t>
      </w:r>
      <w:r w:rsidR="001E0335" w:rsidRPr="00303E09">
        <w:t>,</w:t>
      </w:r>
      <w:r w:rsidR="007F0991" w:rsidRPr="00303E09">
        <w:t xml:space="preserve"> </w:t>
      </w:r>
      <w:r w:rsidR="009430A7" w:rsidRPr="00303E09">
        <w:t xml:space="preserve">допущенный </w:t>
      </w:r>
      <w:r w:rsidR="007F0991" w:rsidRPr="00303E09">
        <w:t>участник</w:t>
      </w:r>
      <w:r w:rsidR="001E0335" w:rsidRPr="00303E09">
        <w:t xml:space="preserve"> </w:t>
      </w:r>
      <w:r w:rsidR="00466F9E" w:rsidRPr="00303E09">
        <w:t>запроса цен</w:t>
      </w:r>
      <w:r w:rsidR="007F0991" w:rsidRPr="00303E09">
        <w:t xml:space="preserve">, предложивший </w:t>
      </w:r>
      <w:r w:rsidR="004560F3" w:rsidRPr="00303E09">
        <w:t>наименьшую цену договора</w:t>
      </w:r>
      <w:r w:rsidR="007F0991" w:rsidRPr="00303E09">
        <w:t>.</w:t>
      </w:r>
    </w:p>
    <w:p w:rsidR="00055E5B" w:rsidRPr="00303E09" w:rsidRDefault="00055E5B" w:rsidP="007E559C">
      <w:pPr>
        <w:tabs>
          <w:tab w:val="left" w:pos="1134"/>
        </w:tabs>
        <w:ind w:firstLine="709"/>
        <w:contextualSpacing/>
        <w:jc w:val="both"/>
      </w:pPr>
    </w:p>
    <w:p w:rsidR="008F76BA" w:rsidRDefault="00303E09" w:rsidP="00055E5B">
      <w:pPr>
        <w:pStyle w:val="24"/>
        <w:spacing w:line="240" w:lineRule="auto"/>
        <w:ind w:right="-119"/>
        <w:jc w:val="both"/>
      </w:pPr>
      <w:r w:rsidRPr="00303E09">
        <w:rPr>
          <w:b/>
        </w:rPr>
        <w:t>1.8</w:t>
      </w:r>
      <w:r w:rsidR="00B07E66" w:rsidRPr="00303E09">
        <w:rPr>
          <w:b/>
        </w:rPr>
        <w:t>.</w:t>
      </w:r>
      <w:r w:rsidRPr="00303E09">
        <w:rPr>
          <w:b/>
        </w:rPr>
        <w:t xml:space="preserve"> </w:t>
      </w:r>
      <w:r w:rsidR="00C87330" w:rsidRPr="00303E09">
        <w:rPr>
          <w:b/>
        </w:rPr>
        <w:t>Начальная (максимальная) цена договора</w:t>
      </w:r>
      <w:r w:rsidR="008F76BA" w:rsidRPr="00303E09">
        <w:rPr>
          <w:b/>
        </w:rPr>
        <w:t xml:space="preserve">: </w:t>
      </w:r>
      <w:r w:rsidR="0078498C">
        <w:t>182 270</w:t>
      </w:r>
      <w:r w:rsidR="00AE36A2">
        <w:t>,00</w:t>
      </w:r>
      <w:r w:rsidR="00AE36A2" w:rsidRPr="007C4B5C">
        <w:t xml:space="preserve"> </w:t>
      </w:r>
      <w:r w:rsidR="00B07E66" w:rsidRPr="00303E09">
        <w:rPr>
          <w:bCs/>
          <w:color w:val="000000"/>
        </w:rPr>
        <w:t>руб.</w:t>
      </w:r>
      <w:r w:rsidR="00C87330" w:rsidRPr="00303E09">
        <w:t>, включая НДС</w:t>
      </w:r>
      <w:r w:rsidR="004560F3" w:rsidRPr="00303E09">
        <w:t>.</w:t>
      </w:r>
      <w:r w:rsidR="000E4CA8" w:rsidRPr="00303E09">
        <w:t xml:space="preserve"> </w:t>
      </w:r>
    </w:p>
    <w:p w:rsidR="008646BF" w:rsidRPr="00303E09" w:rsidRDefault="00E66F92" w:rsidP="009D2110">
      <w:pPr>
        <w:pStyle w:val="24"/>
        <w:ind w:left="3686" w:right="-120" w:hanging="3686"/>
        <w:jc w:val="both"/>
      </w:pPr>
      <w:r>
        <w:rPr>
          <w:b/>
        </w:rPr>
        <w:t xml:space="preserve">       </w:t>
      </w:r>
      <w:r w:rsidRPr="00494CED">
        <w:rPr>
          <w:b/>
        </w:rPr>
        <w:t>Источник финансирования:</w:t>
      </w:r>
      <w:r w:rsidRPr="000E408F">
        <w:t xml:space="preserve"> </w:t>
      </w:r>
      <w:r w:rsidRPr="00494CED">
        <w:t xml:space="preserve">Собственные средства </w:t>
      </w:r>
      <w:r w:rsidR="009D2110">
        <w:t>ФГУП «УЭМЗ»</w:t>
      </w:r>
    </w:p>
    <w:p w:rsidR="00303E09" w:rsidRDefault="00303E09" w:rsidP="00303E09">
      <w:pPr>
        <w:ind w:right="-120"/>
        <w:jc w:val="both"/>
        <w:rPr>
          <w:b/>
        </w:rPr>
      </w:pPr>
      <w:r>
        <w:rPr>
          <w:b/>
        </w:rPr>
        <w:t>1.9</w:t>
      </w:r>
      <w:r w:rsidRPr="000E408F">
        <w:rPr>
          <w:b/>
        </w:rPr>
        <w:t>. Поря</w:t>
      </w:r>
      <w:r>
        <w:rPr>
          <w:b/>
        </w:rPr>
        <w:t>док формирования цены и оплаты</w:t>
      </w:r>
      <w:r w:rsidRPr="000E408F">
        <w:rPr>
          <w:b/>
        </w:rPr>
        <w:t xml:space="preserve">: </w:t>
      </w:r>
    </w:p>
    <w:p w:rsidR="009D2110" w:rsidRDefault="009D2110" w:rsidP="009D2110">
      <w:pPr>
        <w:pStyle w:val="7"/>
        <w:tabs>
          <w:tab w:val="clear" w:pos="3469"/>
          <w:tab w:val="num" w:pos="0"/>
        </w:tabs>
        <w:ind w:left="0" w:firstLine="0"/>
      </w:pPr>
      <w:r>
        <w:t>Цена предлагаемого Договора должна быть указана с учетом НДС,  расходов на перевозку, доставку до склада Заказчика, страхование, упаковку, экспедирование,  уплаты таможенных пошлин, налогов и других обязательных платежей.</w:t>
      </w:r>
    </w:p>
    <w:p w:rsidR="008B7030" w:rsidRDefault="008B7030" w:rsidP="008B7030"/>
    <w:p w:rsidR="008B7030" w:rsidRDefault="008B7030" w:rsidP="008B7030">
      <w:pPr>
        <w:ind w:right="-120"/>
        <w:jc w:val="both"/>
      </w:pPr>
      <w:r w:rsidRPr="008F0CD2">
        <w:rPr>
          <w:b/>
        </w:rPr>
        <w:t>1.10</w:t>
      </w:r>
      <w:r>
        <w:t xml:space="preserve"> </w:t>
      </w:r>
      <w:r>
        <w:rPr>
          <w:b/>
        </w:rPr>
        <w:t xml:space="preserve">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w:t>
      </w:r>
      <w:r>
        <w:t>не применяется.</w:t>
      </w:r>
    </w:p>
    <w:p w:rsidR="008B7030" w:rsidRDefault="008B7030" w:rsidP="008B7030"/>
    <w:p w:rsidR="008B7030" w:rsidRDefault="008B7030" w:rsidP="008B7030">
      <w:pPr>
        <w:jc w:val="both"/>
        <w:rPr>
          <w:bCs/>
        </w:rPr>
      </w:pPr>
      <w:r w:rsidRPr="008F0CD2">
        <w:rPr>
          <w:b/>
        </w:rPr>
        <w:t>1.11</w:t>
      </w:r>
      <w:r>
        <w:t xml:space="preserve"> </w:t>
      </w:r>
      <w:r>
        <w:rPr>
          <w:b/>
        </w:rPr>
        <w:t xml:space="preserve">Сведения о валюте, используемой для формирования цены договора и расчетов с поставщиками  (подрядчиками, исполнителями): </w:t>
      </w:r>
      <w:r>
        <w:rPr>
          <w:bCs/>
        </w:rPr>
        <w:t>Российский рубль.</w:t>
      </w:r>
    </w:p>
    <w:p w:rsidR="008646BF" w:rsidRPr="00A01A21" w:rsidRDefault="008646BF" w:rsidP="00EE65F9">
      <w:pPr>
        <w:pStyle w:val="01"/>
        <w:numPr>
          <w:ilvl w:val="0"/>
          <w:numId w:val="0"/>
        </w:numPr>
        <w:spacing w:before="0" w:after="0" w:line="264" w:lineRule="auto"/>
        <w:jc w:val="both"/>
        <w:rPr>
          <w:b w:val="0"/>
        </w:rPr>
      </w:pPr>
    </w:p>
    <w:p w:rsidR="00C87330" w:rsidRPr="00BE59D8" w:rsidRDefault="00BE59D8" w:rsidP="00055E5B">
      <w:pPr>
        <w:tabs>
          <w:tab w:val="left" w:pos="1134"/>
        </w:tabs>
        <w:contextualSpacing/>
        <w:jc w:val="both"/>
        <w:rPr>
          <w:b/>
          <w:spacing w:val="-6"/>
        </w:rPr>
      </w:pPr>
      <w:r w:rsidRPr="000378C1">
        <w:rPr>
          <w:b/>
          <w:bCs/>
        </w:rPr>
        <w:t>1.</w:t>
      </w:r>
      <w:r w:rsidR="008F0CD2" w:rsidRPr="000378C1">
        <w:rPr>
          <w:b/>
          <w:bCs/>
        </w:rPr>
        <w:t>12</w:t>
      </w:r>
      <w:r w:rsidR="00055E5B" w:rsidRPr="000378C1">
        <w:rPr>
          <w:b/>
          <w:bCs/>
        </w:rPr>
        <w:t>.</w:t>
      </w:r>
      <w:r w:rsidR="000B3944" w:rsidRPr="000378C1">
        <w:rPr>
          <w:b/>
          <w:bCs/>
        </w:rPr>
        <w:t xml:space="preserve"> </w:t>
      </w:r>
      <w:r w:rsidR="00C87330" w:rsidRPr="00BE59D8">
        <w:rPr>
          <w:b/>
          <w:spacing w:val="-6"/>
        </w:rPr>
        <w:t xml:space="preserve">Срок, место и порядок предоставления </w:t>
      </w:r>
      <w:r w:rsidR="003E0066" w:rsidRPr="00BE59D8">
        <w:rPr>
          <w:b/>
          <w:spacing w:val="-6"/>
        </w:rPr>
        <w:t xml:space="preserve">документации по </w:t>
      </w:r>
      <w:r w:rsidR="00466F9E" w:rsidRPr="00BE59D8">
        <w:rPr>
          <w:b/>
          <w:spacing w:val="-6"/>
        </w:rPr>
        <w:t>запросу цен</w:t>
      </w:r>
      <w:r w:rsidR="00C87330" w:rsidRPr="00BE59D8">
        <w:rPr>
          <w:b/>
          <w:spacing w:val="-6"/>
        </w:rPr>
        <w:t>:</w:t>
      </w:r>
      <w:r w:rsidR="00055E5B" w:rsidRPr="00BE59D8">
        <w:rPr>
          <w:b/>
          <w:spacing w:val="-6"/>
        </w:rPr>
        <w:t xml:space="preserve"> </w:t>
      </w:r>
    </w:p>
    <w:p w:rsidR="00D71393" w:rsidRPr="00BE59D8" w:rsidRDefault="00D71393" w:rsidP="00055E5B">
      <w:pPr>
        <w:tabs>
          <w:tab w:val="left" w:pos="1134"/>
        </w:tabs>
        <w:contextualSpacing/>
        <w:jc w:val="both"/>
        <w:rPr>
          <w:spacing w:val="-6"/>
        </w:rPr>
      </w:pPr>
      <w:r w:rsidRPr="00BE59D8">
        <w:rPr>
          <w:spacing w:val="-6"/>
        </w:rPr>
        <w:t xml:space="preserve">На официальном сайте </w:t>
      </w:r>
      <w:r w:rsidRPr="00BE59D8">
        <w:t xml:space="preserve">в информационно-телекоммуникационной сети «Интернет» по закупкам атомной отрасли </w:t>
      </w:r>
      <w:r w:rsidRPr="00BE59D8">
        <w:rPr>
          <w:spacing w:val="-6"/>
        </w:rPr>
        <w:t>Госкорпорации «Росатом»</w:t>
      </w:r>
      <w:r w:rsidRPr="00BE59D8">
        <w:rPr>
          <w:rStyle w:val="afa"/>
        </w:rPr>
        <w:t xml:space="preserve"> </w:t>
      </w:r>
      <w:hyperlink r:id="rId16" w:history="1">
        <w:r w:rsidRPr="00BE59D8">
          <w:rPr>
            <w:rStyle w:val="afa"/>
          </w:rPr>
          <w:t>http://zakupki.rosatom.ru</w:t>
        </w:r>
      </w:hyperlink>
      <w:r w:rsidRPr="00BE59D8">
        <w:rPr>
          <w:spacing w:val="-6"/>
        </w:rPr>
        <w:t xml:space="preserve"> </w:t>
      </w:r>
      <w:r w:rsidR="009D6ADE" w:rsidRPr="00BE59D8">
        <w:rPr>
          <w:spacing w:val="-6"/>
        </w:rPr>
        <w:t xml:space="preserve">документация по </w:t>
      </w:r>
      <w:r w:rsidR="00466F9E" w:rsidRPr="00BE59D8">
        <w:rPr>
          <w:spacing w:val="-6"/>
        </w:rPr>
        <w:t>запросу цен</w:t>
      </w:r>
      <w:r w:rsidRPr="00BE59D8">
        <w:rPr>
          <w:spacing w:val="-6"/>
        </w:rPr>
        <w:t xml:space="preserve"> находится в открытом доступе, начиная </w:t>
      </w:r>
      <w:r w:rsidRPr="00BE59D8">
        <w:t xml:space="preserve">с даты размещения настоящего извещения и </w:t>
      </w:r>
      <w:r w:rsidR="003E0066" w:rsidRPr="00BE59D8">
        <w:t xml:space="preserve">документации по </w:t>
      </w:r>
      <w:r w:rsidR="00466F9E" w:rsidRPr="00BE59D8">
        <w:t>запросу цен</w:t>
      </w:r>
      <w:r w:rsidRPr="00BE59D8">
        <w:rPr>
          <w:spacing w:val="-6"/>
        </w:rPr>
        <w:t xml:space="preserve">. Порядок получения </w:t>
      </w:r>
      <w:r w:rsidR="003E0066" w:rsidRPr="00BE59D8">
        <w:rPr>
          <w:spacing w:val="-6"/>
        </w:rPr>
        <w:t xml:space="preserve">документации по </w:t>
      </w:r>
      <w:r w:rsidR="00466F9E" w:rsidRPr="00BE59D8">
        <w:rPr>
          <w:spacing w:val="-6"/>
        </w:rPr>
        <w:t>запросу цен</w:t>
      </w:r>
      <w:r w:rsidRPr="00BE59D8">
        <w:rPr>
          <w:spacing w:val="-6"/>
        </w:rPr>
        <w:t xml:space="preserve"> на</w:t>
      </w:r>
      <w:r w:rsidR="00055E5B" w:rsidRPr="00BE59D8">
        <w:rPr>
          <w:spacing w:val="-6"/>
        </w:rPr>
        <w:t xml:space="preserve"> электронной торговой площадке </w:t>
      </w:r>
      <w:hyperlink r:id="rId17" w:history="1">
        <w:r w:rsidR="00055E5B" w:rsidRPr="00BE59D8">
          <w:rPr>
            <w:rStyle w:val="afa"/>
            <w:color w:val="auto"/>
            <w:u w:val="none"/>
          </w:rPr>
          <w:t>ООО</w:t>
        </w:r>
      </w:hyperlink>
      <w:r w:rsidR="00055E5B" w:rsidRPr="00BE59D8">
        <w:t xml:space="preserve"> «Аукционный конкурсный дом»</w:t>
      </w:r>
      <w:r w:rsidRPr="00BE59D8">
        <w:rPr>
          <w:spacing w:val="-6"/>
        </w:rPr>
        <w:t xml:space="preserve"> </w:t>
      </w:r>
      <w:r w:rsidR="00055E5B" w:rsidRPr="00BE59D8">
        <w:rPr>
          <w:spacing w:val="-6"/>
        </w:rPr>
        <w:t xml:space="preserve"> </w:t>
      </w:r>
      <w:hyperlink r:id="rId18"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r w:rsidR="00055E5B" w:rsidRPr="00BE59D8">
          <w:rPr>
            <w:rStyle w:val="afa"/>
            <w:lang w:val="en-US"/>
          </w:rPr>
          <w:t>ru</w:t>
        </w:r>
      </w:hyperlink>
      <w:r w:rsidR="00055E5B" w:rsidRPr="00BE59D8">
        <w:rPr>
          <w:b/>
          <w:i/>
        </w:rPr>
        <w:t xml:space="preserve"> </w:t>
      </w:r>
      <w:r w:rsidRPr="00BE59D8">
        <w:rPr>
          <w:spacing w:val="-6"/>
        </w:rPr>
        <w:t>определяется правилами данной электронной торговой площадки.</w:t>
      </w:r>
    </w:p>
    <w:p w:rsidR="001D792A" w:rsidRPr="00BE59D8" w:rsidRDefault="001D792A" w:rsidP="00973E61">
      <w:pPr>
        <w:tabs>
          <w:tab w:val="left" w:pos="1134"/>
        </w:tabs>
        <w:ind w:firstLine="709"/>
        <w:contextualSpacing/>
        <w:jc w:val="both"/>
        <w:rPr>
          <w:spacing w:val="-6"/>
        </w:rPr>
      </w:pPr>
    </w:p>
    <w:p w:rsidR="00C87330" w:rsidRPr="00BE59D8" w:rsidRDefault="00BE59D8" w:rsidP="00055E5B">
      <w:pPr>
        <w:tabs>
          <w:tab w:val="left" w:pos="1134"/>
        </w:tabs>
        <w:contextualSpacing/>
        <w:jc w:val="both"/>
        <w:rPr>
          <w:spacing w:val="-6"/>
        </w:rPr>
      </w:pPr>
      <w:r w:rsidRPr="00BE59D8">
        <w:rPr>
          <w:b/>
          <w:spacing w:val="-6"/>
        </w:rPr>
        <w:t>1.</w:t>
      </w:r>
      <w:r w:rsidR="008F0CD2">
        <w:rPr>
          <w:b/>
          <w:spacing w:val="-6"/>
        </w:rPr>
        <w:t>13</w:t>
      </w:r>
      <w:r w:rsidR="00055E5B" w:rsidRPr="00BE59D8">
        <w:rPr>
          <w:b/>
          <w:spacing w:val="-6"/>
        </w:rPr>
        <w:t>.</w:t>
      </w:r>
      <w:r w:rsidR="000B3944">
        <w:rPr>
          <w:b/>
          <w:spacing w:val="-6"/>
        </w:rPr>
        <w:t xml:space="preserve"> </w:t>
      </w:r>
      <w:r w:rsidR="00C87330" w:rsidRPr="00BE59D8">
        <w:rPr>
          <w:b/>
          <w:spacing w:val="-6"/>
        </w:rPr>
        <w:t xml:space="preserve">Возможность проведения процедуры </w:t>
      </w:r>
      <w:r w:rsidR="00213571" w:rsidRPr="00BE59D8">
        <w:rPr>
          <w:b/>
          <w:spacing w:val="-6"/>
        </w:rPr>
        <w:t xml:space="preserve">переторжки по снижению первоначально указанной в заявке на участие в </w:t>
      </w:r>
      <w:r w:rsidR="004560F3" w:rsidRPr="00BE59D8">
        <w:rPr>
          <w:b/>
          <w:spacing w:val="-6"/>
        </w:rPr>
        <w:t>запросе цен</w:t>
      </w:r>
      <w:r w:rsidR="00213571" w:rsidRPr="00BE59D8">
        <w:rPr>
          <w:b/>
          <w:spacing w:val="-6"/>
        </w:rPr>
        <w:t xml:space="preserve"> цены: </w:t>
      </w:r>
      <w:r w:rsidR="00E62190" w:rsidRPr="00BE59D8">
        <w:rPr>
          <w:spacing w:val="-6"/>
        </w:rPr>
        <w:t xml:space="preserve"> </w:t>
      </w:r>
      <w:r w:rsidR="00110AD7" w:rsidRPr="00BE59D8">
        <w:rPr>
          <w:spacing w:val="-6"/>
        </w:rPr>
        <w:t>не</w:t>
      </w:r>
      <w:r w:rsidR="00E62190" w:rsidRPr="00BE59D8">
        <w:rPr>
          <w:spacing w:val="-6"/>
        </w:rPr>
        <w:t>возможна</w:t>
      </w:r>
      <w:r w:rsidR="00110AD7" w:rsidRPr="00BE59D8">
        <w:rPr>
          <w:spacing w:val="-6"/>
        </w:rPr>
        <w:t>.</w:t>
      </w:r>
    </w:p>
    <w:p w:rsidR="00055E5B" w:rsidRPr="00BE59D8" w:rsidRDefault="00055E5B" w:rsidP="00055E5B">
      <w:pPr>
        <w:tabs>
          <w:tab w:val="left" w:pos="1134"/>
        </w:tabs>
        <w:contextualSpacing/>
        <w:jc w:val="both"/>
        <w:rPr>
          <w:spacing w:val="-6"/>
        </w:rPr>
      </w:pPr>
    </w:p>
    <w:p w:rsidR="003D2803" w:rsidRPr="00BE59D8" w:rsidRDefault="00BE59D8" w:rsidP="00055E5B">
      <w:pPr>
        <w:tabs>
          <w:tab w:val="left" w:pos="1134"/>
        </w:tabs>
        <w:contextualSpacing/>
        <w:jc w:val="both"/>
        <w:rPr>
          <w:b/>
          <w:spacing w:val="-6"/>
        </w:rPr>
      </w:pPr>
      <w:r w:rsidRPr="00BE59D8">
        <w:rPr>
          <w:b/>
          <w:spacing w:val="-6"/>
        </w:rPr>
        <w:t>1.</w:t>
      </w:r>
      <w:r w:rsidR="008F0CD2">
        <w:rPr>
          <w:b/>
          <w:spacing w:val="-6"/>
        </w:rPr>
        <w:t>14</w:t>
      </w:r>
      <w:r w:rsidR="00055E5B" w:rsidRPr="00BE59D8">
        <w:rPr>
          <w:b/>
          <w:spacing w:val="-6"/>
        </w:rPr>
        <w:t>.</w:t>
      </w:r>
      <w:r w:rsidR="000B3944">
        <w:rPr>
          <w:b/>
          <w:spacing w:val="-6"/>
        </w:rPr>
        <w:t xml:space="preserve"> </w:t>
      </w:r>
      <w:r w:rsidR="00213571" w:rsidRPr="00BE59D8">
        <w:rPr>
          <w:b/>
          <w:spacing w:val="-6"/>
        </w:rPr>
        <w:t xml:space="preserve">Дата начала и дата и время окончания подачи заявок на участие в </w:t>
      </w:r>
      <w:r w:rsidR="004560F3" w:rsidRPr="00BE59D8">
        <w:rPr>
          <w:b/>
          <w:spacing w:val="-6"/>
        </w:rPr>
        <w:t>запросе цен</w:t>
      </w:r>
      <w:r w:rsidR="003D2803" w:rsidRPr="00BE59D8">
        <w:rPr>
          <w:b/>
          <w:spacing w:val="-6"/>
        </w:rPr>
        <w:t>, мест</w:t>
      </w:r>
      <w:r w:rsidR="002141E9" w:rsidRPr="00BE59D8">
        <w:rPr>
          <w:b/>
          <w:spacing w:val="-6"/>
        </w:rPr>
        <w:t>о</w:t>
      </w:r>
      <w:r w:rsidR="003D2803" w:rsidRPr="00BE59D8">
        <w:rPr>
          <w:b/>
          <w:spacing w:val="-6"/>
        </w:rPr>
        <w:t xml:space="preserve"> и поряд</w:t>
      </w:r>
      <w:r w:rsidR="002141E9" w:rsidRPr="00BE59D8">
        <w:rPr>
          <w:b/>
          <w:spacing w:val="-6"/>
        </w:rPr>
        <w:t>о</w:t>
      </w:r>
      <w:r w:rsidR="003D2803" w:rsidRPr="00BE59D8">
        <w:rPr>
          <w:b/>
          <w:spacing w:val="-6"/>
        </w:rPr>
        <w:t>к их подачи участниками</w:t>
      </w:r>
      <w:r w:rsidR="00055E5B" w:rsidRPr="00BE59D8">
        <w:rPr>
          <w:b/>
          <w:spacing w:val="-6"/>
        </w:rPr>
        <w:t>:</w:t>
      </w:r>
    </w:p>
    <w:p w:rsidR="00110379" w:rsidRPr="00BE59D8" w:rsidRDefault="0049084E" w:rsidP="00110379">
      <w:pPr>
        <w:contextualSpacing/>
        <w:jc w:val="both"/>
        <w:rPr>
          <w:spacing w:val="-6"/>
        </w:rPr>
      </w:pPr>
      <w:r w:rsidRPr="00BE59D8">
        <w:rPr>
          <w:spacing w:val="-6"/>
        </w:rPr>
        <w:t xml:space="preserve">Заявки на участие в </w:t>
      </w:r>
      <w:r w:rsidR="004560F3" w:rsidRPr="00BE59D8">
        <w:rPr>
          <w:spacing w:val="-6"/>
        </w:rPr>
        <w:t>запросе цен</w:t>
      </w:r>
      <w:r w:rsidRPr="00BE59D8">
        <w:rPr>
          <w:spacing w:val="-6"/>
        </w:rPr>
        <w:t xml:space="preserve"> </w:t>
      </w:r>
      <w:r w:rsidR="00110379" w:rsidRPr="00BE59D8">
        <w:rPr>
          <w:spacing w:val="-6"/>
        </w:rPr>
        <w:t>предоставляются</w:t>
      </w:r>
      <w:r w:rsidRPr="00BE59D8">
        <w:rPr>
          <w:spacing w:val="-6"/>
        </w:rPr>
        <w:t xml:space="preserve"> </w:t>
      </w:r>
      <w:r w:rsidR="002141E9" w:rsidRPr="00BE59D8">
        <w:rPr>
          <w:spacing w:val="-6"/>
        </w:rPr>
        <w:t>на</w:t>
      </w:r>
      <w:r w:rsidR="00110379" w:rsidRPr="00BE59D8">
        <w:rPr>
          <w:spacing w:val="-6"/>
        </w:rPr>
        <w:t xml:space="preserve"> </w:t>
      </w:r>
      <w:r w:rsidR="002141E9" w:rsidRPr="00BE59D8">
        <w:rPr>
          <w:spacing w:val="-6"/>
        </w:rPr>
        <w:t xml:space="preserve">электронную торговую площадку </w:t>
      </w:r>
      <w:hyperlink r:id="rId19"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r w:rsidR="00055E5B" w:rsidRPr="00BE59D8">
          <w:rPr>
            <w:rStyle w:val="afa"/>
            <w:lang w:val="en-US"/>
          </w:rPr>
          <w:t>ru</w:t>
        </w:r>
      </w:hyperlink>
      <w:r w:rsidR="00055E5B" w:rsidRPr="00BE59D8">
        <w:t xml:space="preserve">  </w:t>
      </w:r>
      <w:r w:rsidR="00213571" w:rsidRPr="00BE59D8">
        <w:t xml:space="preserve">, </w:t>
      </w:r>
      <w:r w:rsidR="00213571" w:rsidRPr="00BE59D8">
        <w:rPr>
          <w:spacing w:val="-6"/>
        </w:rPr>
        <w:t>начиная с даты</w:t>
      </w:r>
      <w:r w:rsidR="00213571" w:rsidRPr="00BE59D8">
        <w:rPr>
          <w:b/>
          <w:i/>
        </w:rPr>
        <w:t xml:space="preserve"> </w:t>
      </w:r>
      <w:r w:rsidR="00213571" w:rsidRPr="00BE59D8">
        <w:t xml:space="preserve">размещения настоящего извещения и </w:t>
      </w:r>
      <w:r w:rsidR="003E0066" w:rsidRPr="00BE59D8">
        <w:t xml:space="preserve">документации по </w:t>
      </w:r>
      <w:r w:rsidR="00466F9E" w:rsidRPr="00BE59D8">
        <w:t>запросу цен</w:t>
      </w:r>
      <w:r w:rsidR="00213571" w:rsidRPr="00BE59D8">
        <w:t xml:space="preserve"> на официальном сайте и на данной ЭТП,</w:t>
      </w:r>
      <w:r w:rsidR="00110379" w:rsidRPr="00BE59D8">
        <w:rPr>
          <w:spacing w:val="-6"/>
        </w:rPr>
        <w:t xml:space="preserve"> в порядке и в соответствии с регламентом работы </w:t>
      </w:r>
      <w:r w:rsidR="002141E9" w:rsidRPr="00BE59D8">
        <w:rPr>
          <w:spacing w:val="-6"/>
        </w:rPr>
        <w:t>данной ЭТП,</w:t>
      </w:r>
      <w:r w:rsidR="00110379" w:rsidRPr="00BE59D8">
        <w:rPr>
          <w:spacing w:val="-6"/>
        </w:rPr>
        <w:t xml:space="preserve"> </w:t>
      </w:r>
      <w:r w:rsidR="00213571" w:rsidRPr="00BE59D8">
        <w:rPr>
          <w:spacing w:val="-6"/>
        </w:rPr>
        <w:t xml:space="preserve">в срок </w:t>
      </w:r>
      <w:r w:rsidR="00055E5B" w:rsidRPr="00BE59D8">
        <w:rPr>
          <w:spacing w:val="-6"/>
        </w:rPr>
        <w:t xml:space="preserve">не позднее </w:t>
      </w:r>
      <w:r w:rsidR="000378C1">
        <w:rPr>
          <w:spacing w:val="-6"/>
        </w:rPr>
        <w:t>9</w:t>
      </w:r>
      <w:r w:rsidR="002141E9" w:rsidRPr="00BE59D8">
        <w:rPr>
          <w:spacing w:val="-6"/>
        </w:rPr>
        <w:t>-00 (в</w:t>
      </w:r>
      <w:r w:rsidR="00055E5B" w:rsidRPr="00BE59D8">
        <w:rPr>
          <w:spacing w:val="-6"/>
        </w:rPr>
        <w:t>ремя московское) «</w:t>
      </w:r>
      <w:r w:rsidR="00626930">
        <w:rPr>
          <w:spacing w:val="-6"/>
        </w:rPr>
        <w:t>7</w:t>
      </w:r>
      <w:r w:rsidR="002141E9" w:rsidRPr="00BE59D8">
        <w:rPr>
          <w:spacing w:val="-6"/>
        </w:rPr>
        <w:t xml:space="preserve">» </w:t>
      </w:r>
      <w:r w:rsidR="00F20C03">
        <w:rPr>
          <w:spacing w:val="-6"/>
        </w:rPr>
        <w:t>июня</w:t>
      </w:r>
      <w:r w:rsidR="000378C1">
        <w:rPr>
          <w:spacing w:val="-6"/>
        </w:rPr>
        <w:t xml:space="preserve"> </w:t>
      </w:r>
      <w:r w:rsidR="00055E5B" w:rsidRPr="00BE59D8">
        <w:rPr>
          <w:spacing w:val="-6"/>
        </w:rPr>
        <w:t>2012</w:t>
      </w:r>
      <w:r w:rsidR="00110379" w:rsidRPr="00BE59D8">
        <w:rPr>
          <w:spacing w:val="-6"/>
        </w:rPr>
        <w:t xml:space="preserve"> года. </w:t>
      </w:r>
    </w:p>
    <w:p w:rsidR="00055E5B" w:rsidRPr="00110AD7" w:rsidRDefault="00055E5B" w:rsidP="00055E5B">
      <w:pPr>
        <w:tabs>
          <w:tab w:val="left" w:pos="1134"/>
        </w:tabs>
        <w:contextualSpacing/>
        <w:jc w:val="both"/>
        <w:rPr>
          <w:spacing w:val="-6"/>
          <w:sz w:val="28"/>
          <w:szCs w:val="28"/>
        </w:rPr>
      </w:pPr>
    </w:p>
    <w:p w:rsidR="000378C1" w:rsidRDefault="00BE59D8" w:rsidP="000378C1">
      <w:pPr>
        <w:jc w:val="both"/>
      </w:pPr>
      <w:r w:rsidRPr="00BE59D8">
        <w:rPr>
          <w:b/>
          <w:spacing w:val="-6"/>
        </w:rPr>
        <w:t>1.</w:t>
      </w:r>
      <w:r w:rsidR="008F0CD2">
        <w:rPr>
          <w:b/>
          <w:spacing w:val="-6"/>
        </w:rPr>
        <w:t>15</w:t>
      </w:r>
      <w:r w:rsidR="00055E5B" w:rsidRPr="00BE59D8">
        <w:rPr>
          <w:b/>
          <w:spacing w:val="-6"/>
        </w:rPr>
        <w:t>.</w:t>
      </w:r>
      <w:r w:rsidRPr="00BE59D8">
        <w:rPr>
          <w:b/>
          <w:spacing w:val="-6"/>
        </w:rPr>
        <w:t xml:space="preserve"> </w:t>
      </w:r>
      <w:r w:rsidR="000B3944">
        <w:rPr>
          <w:b/>
          <w:spacing w:val="-6"/>
        </w:rPr>
        <w:t xml:space="preserve"> </w:t>
      </w:r>
      <w:r w:rsidR="00C87330" w:rsidRPr="00BE59D8">
        <w:rPr>
          <w:b/>
          <w:spacing w:val="-6"/>
        </w:rPr>
        <w:t xml:space="preserve">Место и дата </w:t>
      </w:r>
      <w:r w:rsidR="00822AB6" w:rsidRPr="00BE59D8">
        <w:rPr>
          <w:b/>
          <w:spacing w:val="-6"/>
        </w:rPr>
        <w:t>проведения отборочной стадии</w:t>
      </w:r>
      <w:r w:rsidR="00055E5B" w:rsidRPr="00BE59D8">
        <w:rPr>
          <w:b/>
          <w:spacing w:val="-6"/>
        </w:rPr>
        <w:t>:</w:t>
      </w:r>
      <w:r w:rsidR="00055E5B" w:rsidRPr="00BE59D8">
        <w:rPr>
          <w:spacing w:val="-6"/>
        </w:rPr>
        <w:t xml:space="preserve">  «</w:t>
      </w:r>
      <w:r w:rsidR="00626930">
        <w:rPr>
          <w:spacing w:val="-6"/>
        </w:rPr>
        <w:t>7</w:t>
      </w:r>
      <w:r w:rsidR="00055E5B" w:rsidRPr="00BE59D8">
        <w:rPr>
          <w:spacing w:val="-6"/>
        </w:rPr>
        <w:t xml:space="preserve">» </w:t>
      </w:r>
      <w:r w:rsidR="00F20C03">
        <w:rPr>
          <w:spacing w:val="-6"/>
        </w:rPr>
        <w:t>июня</w:t>
      </w:r>
      <w:r w:rsidR="000378C1">
        <w:rPr>
          <w:spacing w:val="-6"/>
        </w:rPr>
        <w:t xml:space="preserve"> </w:t>
      </w:r>
      <w:r w:rsidR="008646BF">
        <w:rPr>
          <w:spacing w:val="-6"/>
        </w:rPr>
        <w:t xml:space="preserve"> </w:t>
      </w:r>
      <w:r w:rsidR="00055E5B" w:rsidRPr="00BE59D8">
        <w:rPr>
          <w:spacing w:val="-6"/>
        </w:rPr>
        <w:t xml:space="preserve"> 2012 года. </w:t>
      </w:r>
      <w:r w:rsidR="000378C1">
        <w:t>620137, Россия, г.Екатеринбург, ул. Студенческая, д.9.</w:t>
      </w:r>
    </w:p>
    <w:p w:rsidR="00055E5B" w:rsidRPr="00BE59D8" w:rsidRDefault="00055E5B" w:rsidP="000378C1">
      <w:pPr>
        <w:rPr>
          <w:spacing w:val="-6"/>
        </w:rPr>
      </w:pPr>
    </w:p>
    <w:p w:rsidR="000378C1" w:rsidRDefault="00BE59D8" w:rsidP="000378C1">
      <w:pPr>
        <w:jc w:val="both"/>
      </w:pPr>
      <w:r w:rsidRPr="00BE59D8">
        <w:rPr>
          <w:b/>
          <w:spacing w:val="-6"/>
        </w:rPr>
        <w:t>1.</w:t>
      </w:r>
      <w:r w:rsidR="008F0CD2">
        <w:rPr>
          <w:b/>
          <w:spacing w:val="-6"/>
        </w:rPr>
        <w:t>16</w:t>
      </w:r>
      <w:r w:rsidR="00055E5B" w:rsidRPr="00BE59D8">
        <w:rPr>
          <w:b/>
          <w:spacing w:val="-6"/>
        </w:rPr>
        <w:t>.</w:t>
      </w:r>
      <w:r w:rsidRPr="00BE59D8">
        <w:rPr>
          <w:b/>
          <w:spacing w:val="-6"/>
        </w:rPr>
        <w:t xml:space="preserve"> </w:t>
      </w:r>
      <w:r w:rsidR="000B3944">
        <w:rPr>
          <w:b/>
          <w:spacing w:val="-6"/>
        </w:rPr>
        <w:t xml:space="preserve"> </w:t>
      </w:r>
      <w:r w:rsidR="00C87330" w:rsidRPr="00BE59D8">
        <w:rPr>
          <w:b/>
          <w:spacing w:val="-6"/>
        </w:rPr>
        <w:t xml:space="preserve">Место и дата подведения итогов </w:t>
      </w:r>
      <w:r w:rsidR="00466F9E" w:rsidRPr="00BE59D8">
        <w:rPr>
          <w:b/>
          <w:spacing w:val="-6"/>
        </w:rPr>
        <w:t>запроса цен</w:t>
      </w:r>
      <w:r w:rsidR="00055E5B" w:rsidRPr="00BE59D8">
        <w:rPr>
          <w:b/>
          <w:spacing w:val="-6"/>
        </w:rPr>
        <w:t>:</w:t>
      </w:r>
      <w:r w:rsidR="00055E5B" w:rsidRPr="00BE59D8">
        <w:rPr>
          <w:spacing w:val="-6"/>
        </w:rPr>
        <w:t xml:space="preserve"> «</w:t>
      </w:r>
      <w:r w:rsidR="00626930">
        <w:rPr>
          <w:spacing w:val="-6"/>
        </w:rPr>
        <w:t>9</w:t>
      </w:r>
      <w:r w:rsidR="00055E5B" w:rsidRPr="00BE59D8">
        <w:rPr>
          <w:spacing w:val="-6"/>
        </w:rPr>
        <w:t xml:space="preserve">» </w:t>
      </w:r>
      <w:r w:rsidR="00F20C03">
        <w:rPr>
          <w:spacing w:val="-6"/>
        </w:rPr>
        <w:t>июня</w:t>
      </w:r>
      <w:r w:rsidR="000378C1">
        <w:rPr>
          <w:spacing w:val="-6"/>
        </w:rPr>
        <w:t xml:space="preserve"> </w:t>
      </w:r>
      <w:r w:rsidR="008646BF">
        <w:rPr>
          <w:spacing w:val="-6"/>
        </w:rPr>
        <w:t xml:space="preserve"> </w:t>
      </w:r>
      <w:r w:rsidR="00055E5B" w:rsidRPr="00BE59D8">
        <w:rPr>
          <w:spacing w:val="-6"/>
        </w:rPr>
        <w:t xml:space="preserve"> 2012 года. </w:t>
      </w:r>
      <w:r w:rsidRPr="00BE59D8">
        <w:t xml:space="preserve"> </w:t>
      </w:r>
      <w:r w:rsidR="000378C1">
        <w:t>620137, Россия, г.Екатеринбург, ул. Студенческая, д.9.</w:t>
      </w:r>
    </w:p>
    <w:p w:rsidR="00055E5B" w:rsidRPr="00110AD7" w:rsidRDefault="00055E5B" w:rsidP="000378C1">
      <w:pPr>
        <w:rPr>
          <w:spacing w:val="-6"/>
          <w:sz w:val="28"/>
          <w:szCs w:val="28"/>
        </w:rPr>
      </w:pPr>
    </w:p>
    <w:p w:rsidR="008B7030" w:rsidRDefault="00BE59D8" w:rsidP="008B7030">
      <w:pPr>
        <w:jc w:val="both"/>
        <w:rPr>
          <w:rStyle w:val="postbody"/>
        </w:rPr>
      </w:pPr>
      <w:r w:rsidRPr="00677C6B">
        <w:rPr>
          <w:b/>
          <w:spacing w:val="-6"/>
        </w:rPr>
        <w:t>1.</w:t>
      </w:r>
      <w:r w:rsidR="008F0CD2">
        <w:rPr>
          <w:b/>
          <w:spacing w:val="-6"/>
        </w:rPr>
        <w:t>17</w:t>
      </w:r>
      <w:r w:rsidR="00055E5B" w:rsidRPr="00677C6B">
        <w:rPr>
          <w:b/>
          <w:spacing w:val="-6"/>
        </w:rPr>
        <w:t>.</w:t>
      </w:r>
      <w:r w:rsidRPr="00677C6B">
        <w:rPr>
          <w:b/>
          <w:spacing w:val="-6"/>
        </w:rPr>
        <w:t xml:space="preserve"> </w:t>
      </w:r>
      <w:r w:rsidR="007C12A6" w:rsidRPr="00677C6B">
        <w:rPr>
          <w:b/>
          <w:spacing w:val="-6"/>
        </w:rPr>
        <w:t>Срок</w:t>
      </w:r>
      <w:r w:rsidR="00C87330" w:rsidRPr="00677C6B">
        <w:rPr>
          <w:b/>
          <w:spacing w:val="-6"/>
        </w:rPr>
        <w:t xml:space="preserve"> заключения договора</w:t>
      </w:r>
      <w:r w:rsidR="00822AB6" w:rsidRPr="00677C6B">
        <w:rPr>
          <w:b/>
          <w:spacing w:val="-6"/>
        </w:rPr>
        <w:t xml:space="preserve"> после определения победителя </w:t>
      </w:r>
      <w:r w:rsidR="00466F9E" w:rsidRPr="00677C6B">
        <w:rPr>
          <w:b/>
          <w:spacing w:val="-6"/>
        </w:rPr>
        <w:t>запроса цен</w:t>
      </w:r>
      <w:r w:rsidR="00055E5B" w:rsidRPr="00677C6B">
        <w:rPr>
          <w:b/>
          <w:spacing w:val="-6"/>
        </w:rPr>
        <w:t>:</w:t>
      </w:r>
      <w:r w:rsidR="00055E5B" w:rsidRPr="00677C6B">
        <w:rPr>
          <w:spacing w:val="-6"/>
        </w:rPr>
        <w:t xml:space="preserve"> </w:t>
      </w:r>
      <w:r w:rsidR="008B7030">
        <w:t>договор</w:t>
      </w:r>
      <w:r w:rsidR="008B7030">
        <w:rPr>
          <w:rStyle w:val="postbody"/>
        </w:rPr>
        <w:t xml:space="preserve"> может быть заключен не ранее чем через десять дней со дня размещения на официальном сайте протокола </w:t>
      </w:r>
      <w:r w:rsidR="008B7030">
        <w:t>рассмотрения и оценки котировочных заявок</w:t>
      </w:r>
      <w:r w:rsidR="008B7030">
        <w:rPr>
          <w:rStyle w:val="postbody"/>
        </w:rPr>
        <w:t>, но не позднее чем через двадцать дней со дня подписания указанного протокола.</w:t>
      </w:r>
    </w:p>
    <w:p w:rsidR="008B7030" w:rsidRDefault="008B7030" w:rsidP="000B3944">
      <w:pPr>
        <w:jc w:val="both"/>
        <w:rPr>
          <w:rStyle w:val="postbody"/>
          <w:color w:val="000000"/>
        </w:rPr>
      </w:pPr>
      <w:r>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t>рассмотрения и оценки котировочных заявок</w:t>
      </w:r>
      <w:r>
        <w:rPr>
          <w:rStyle w:val="postbody"/>
          <w:color w:val="000000"/>
        </w:rPr>
        <w:t>.</w:t>
      </w:r>
    </w:p>
    <w:p w:rsidR="00C87330" w:rsidRPr="00677C6B" w:rsidRDefault="00C87330" w:rsidP="008B7030">
      <w:pPr>
        <w:jc w:val="both"/>
        <w:rPr>
          <w:spacing w:val="-6"/>
        </w:rPr>
      </w:pPr>
    </w:p>
    <w:p w:rsidR="00C87330" w:rsidRPr="00677C6B" w:rsidRDefault="00677C6B" w:rsidP="00055E5B">
      <w:pPr>
        <w:tabs>
          <w:tab w:val="left" w:pos="1134"/>
        </w:tabs>
        <w:contextualSpacing/>
        <w:jc w:val="both"/>
        <w:rPr>
          <w:spacing w:val="-6"/>
        </w:rPr>
      </w:pPr>
      <w:r w:rsidRPr="00677C6B">
        <w:rPr>
          <w:b/>
          <w:spacing w:val="-6"/>
        </w:rPr>
        <w:lastRenderedPageBreak/>
        <w:t>1.</w:t>
      </w:r>
      <w:r w:rsidR="008F0CD2">
        <w:rPr>
          <w:b/>
          <w:spacing w:val="-6"/>
        </w:rPr>
        <w:t>18</w:t>
      </w:r>
      <w:r w:rsidR="00055E5B" w:rsidRPr="00677C6B">
        <w:rPr>
          <w:b/>
          <w:spacing w:val="-6"/>
        </w:rPr>
        <w:t>.</w:t>
      </w:r>
      <w:r w:rsidRPr="00677C6B">
        <w:rPr>
          <w:b/>
          <w:spacing w:val="-6"/>
        </w:rPr>
        <w:t xml:space="preserve"> </w:t>
      </w:r>
      <w:r w:rsidR="007C12A6" w:rsidRPr="00677C6B">
        <w:rPr>
          <w:b/>
          <w:spacing w:val="-6"/>
        </w:rPr>
        <w:t>Форма, размер и срок предоставления обеспечения</w:t>
      </w:r>
      <w:r w:rsidR="00C87330" w:rsidRPr="00677C6B">
        <w:rPr>
          <w:b/>
          <w:spacing w:val="-6"/>
        </w:rPr>
        <w:t xml:space="preserve"> исполнения договор</w:t>
      </w:r>
      <w:r w:rsidR="00055E5B" w:rsidRPr="00677C6B">
        <w:rPr>
          <w:b/>
          <w:spacing w:val="-6"/>
        </w:rPr>
        <w:t>а:</w:t>
      </w:r>
      <w:r w:rsidR="00055E5B" w:rsidRPr="00677C6B">
        <w:rPr>
          <w:spacing w:val="-6"/>
        </w:rPr>
        <w:t xml:space="preserve"> не требуется.</w:t>
      </w:r>
    </w:p>
    <w:p w:rsidR="00055E5B" w:rsidRPr="00110AD7" w:rsidRDefault="00055E5B" w:rsidP="00055E5B">
      <w:pPr>
        <w:tabs>
          <w:tab w:val="left" w:pos="1134"/>
        </w:tabs>
        <w:contextualSpacing/>
        <w:jc w:val="both"/>
        <w:rPr>
          <w:spacing w:val="-6"/>
          <w:sz w:val="28"/>
          <w:szCs w:val="28"/>
        </w:rPr>
      </w:pPr>
    </w:p>
    <w:p w:rsidR="00D54268" w:rsidRPr="00677C6B" w:rsidRDefault="00677C6B" w:rsidP="00055E5B">
      <w:pPr>
        <w:tabs>
          <w:tab w:val="left" w:pos="1134"/>
        </w:tabs>
        <w:contextualSpacing/>
        <w:jc w:val="both"/>
      </w:pPr>
      <w:r w:rsidRPr="00677C6B">
        <w:rPr>
          <w:b/>
        </w:rPr>
        <w:t>1.</w:t>
      </w:r>
      <w:r w:rsidR="008F0CD2">
        <w:rPr>
          <w:b/>
        </w:rPr>
        <w:t>19</w:t>
      </w:r>
      <w:r w:rsidR="00055E5B" w:rsidRPr="00677C6B">
        <w:rPr>
          <w:b/>
        </w:rPr>
        <w:t>.</w:t>
      </w:r>
      <w:r w:rsidRPr="00677C6B">
        <w:t xml:space="preserve"> </w:t>
      </w:r>
      <w:r w:rsidR="00691C64" w:rsidRPr="00677C6B">
        <w:t xml:space="preserve">Процедура </w:t>
      </w:r>
      <w:r w:rsidR="00466F9E" w:rsidRPr="00677C6B">
        <w:t>запроса цен</w:t>
      </w:r>
      <w:r w:rsidR="00D54268" w:rsidRPr="00677C6B">
        <w:t xml:space="preserve"> не является торгами по законодательству Российской Федерации и </w:t>
      </w:r>
      <w:r w:rsidR="006810AE" w:rsidRPr="00677C6B">
        <w:t>заказчик/</w:t>
      </w:r>
      <w:r w:rsidR="00691C64" w:rsidRPr="00677C6B">
        <w:rPr>
          <w:color w:val="FF0000"/>
        </w:rPr>
        <w:t xml:space="preserve">организатор </w:t>
      </w:r>
      <w:r w:rsidR="00466F9E" w:rsidRPr="00677C6B">
        <w:rPr>
          <w:color w:val="FF0000"/>
        </w:rPr>
        <w:t>запроса цен</w:t>
      </w:r>
      <w:r w:rsidR="00D54268" w:rsidRPr="00677C6B">
        <w:t xml:space="preserve"> имеет право, но не обязанность заключить договор с победителем </w:t>
      </w:r>
      <w:r w:rsidR="00466F9E" w:rsidRPr="00677C6B">
        <w:t>запроса цен</w:t>
      </w:r>
      <w:r w:rsidR="00D54268" w:rsidRPr="00677C6B">
        <w:t>.</w:t>
      </w:r>
    </w:p>
    <w:p w:rsidR="00055E5B" w:rsidRPr="00677C6B" w:rsidRDefault="00055E5B" w:rsidP="00055E5B">
      <w:pPr>
        <w:tabs>
          <w:tab w:val="left" w:pos="1134"/>
        </w:tabs>
        <w:contextualSpacing/>
        <w:jc w:val="both"/>
      </w:pPr>
    </w:p>
    <w:p w:rsidR="00C87330" w:rsidRPr="00677C6B" w:rsidRDefault="00677C6B" w:rsidP="00055E5B">
      <w:pPr>
        <w:tabs>
          <w:tab w:val="left" w:pos="1134"/>
        </w:tabs>
        <w:contextualSpacing/>
        <w:jc w:val="both"/>
      </w:pPr>
      <w:r w:rsidRPr="00677C6B">
        <w:rPr>
          <w:b/>
        </w:rPr>
        <w:t>1.</w:t>
      </w:r>
      <w:r w:rsidR="008F0CD2">
        <w:rPr>
          <w:b/>
        </w:rPr>
        <w:t>20</w:t>
      </w:r>
      <w:r w:rsidR="00055E5B" w:rsidRPr="00677C6B">
        <w:rPr>
          <w:b/>
        </w:rPr>
        <w:t>.</w:t>
      </w:r>
      <w:r w:rsidRPr="00677C6B">
        <w:t xml:space="preserve"> </w:t>
      </w:r>
      <w:r w:rsidR="00ED67B1" w:rsidRPr="00677C6B">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677C6B" w:rsidRDefault="00055E5B" w:rsidP="00055E5B">
      <w:pPr>
        <w:tabs>
          <w:tab w:val="left" w:pos="1134"/>
        </w:tabs>
        <w:contextualSpacing/>
        <w:jc w:val="both"/>
      </w:pPr>
    </w:p>
    <w:p w:rsidR="00C87330" w:rsidRPr="00110AD7" w:rsidRDefault="00C87330" w:rsidP="00465182">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r w:rsidRPr="00110AD7">
        <w:rPr>
          <w:sz w:val="28"/>
          <w:szCs w:val="28"/>
        </w:rPr>
        <w:br w:type="page"/>
      </w:r>
    </w:p>
    <w:p w:rsidR="00C14669" w:rsidRPr="00110AD7" w:rsidRDefault="00C14669" w:rsidP="00C14669">
      <w:pPr>
        <w:rPr>
          <w:sz w:val="28"/>
          <w:szCs w:val="28"/>
        </w:rPr>
      </w:pPr>
    </w:p>
    <w:p w:rsidR="00C87330" w:rsidRPr="009143DA" w:rsidRDefault="00C87330" w:rsidP="00C87330">
      <w:pPr>
        <w:pStyle w:val="10"/>
        <w:numPr>
          <w:ilvl w:val="1"/>
          <w:numId w:val="6"/>
        </w:numPr>
        <w:tabs>
          <w:tab w:val="clear" w:pos="1440"/>
          <w:tab w:val="num" w:pos="1134"/>
        </w:tabs>
        <w:ind w:hanging="731"/>
        <w:jc w:val="left"/>
      </w:pPr>
      <w:bookmarkStart w:id="2" w:name="_Ref317259002"/>
      <w:bookmarkStart w:id="3" w:name="_Toc318827127"/>
      <w:r w:rsidRPr="009143DA">
        <w:t>ТЕРМИНЫ И ОПРЕДЕЛЕНИЯ</w:t>
      </w:r>
      <w:bookmarkEnd w:id="2"/>
      <w:bookmarkEnd w:id="3"/>
    </w:p>
    <w:p w:rsidR="00C87330" w:rsidRPr="009143DA" w:rsidRDefault="00C87330" w:rsidP="00C87330">
      <w:pPr>
        <w:ind w:firstLine="709"/>
        <w:jc w:val="both"/>
      </w:pPr>
      <w:r w:rsidRPr="009143DA">
        <w:rPr>
          <w:b/>
        </w:rPr>
        <w:t>Заказчик</w:t>
      </w:r>
      <w:r w:rsidRPr="009143DA">
        <w:t xml:space="preserve"> –</w:t>
      </w:r>
      <w:r w:rsidR="005E2193" w:rsidRPr="009143DA">
        <w:t xml:space="preserve"> </w:t>
      </w:r>
      <w:r w:rsidRPr="009143DA">
        <w:t>организация</w:t>
      </w:r>
      <w:r w:rsidR="00E1038C" w:rsidRPr="009143DA">
        <w:t xml:space="preserve"> атомной отрасли</w:t>
      </w:r>
      <w:r w:rsidRPr="009143DA">
        <w:t xml:space="preserve">, указанная в пункте </w:t>
      </w:r>
      <w:fldSimple w:instr=" REF _Ref317249928 \r \h  \* MERGEFORMAT ">
        <w:r w:rsidR="006D2CDE">
          <w:t>5</w:t>
        </w:r>
      </w:fldSimple>
      <w:r w:rsidRPr="009143DA">
        <w:t xml:space="preserve"> раздела </w:t>
      </w:r>
      <w:fldSimple w:instr=" REF _Ref317250097 \r \h  \* MERGEFORMAT ">
        <w:r w:rsidR="006D2CDE">
          <w:t>4</w:t>
        </w:r>
      </w:fldSimple>
      <w:r w:rsidRPr="009143DA">
        <w:t xml:space="preserve"> «Информационная карта </w:t>
      </w:r>
      <w:r w:rsidR="00466F9E" w:rsidRPr="009143DA">
        <w:t>запроса цен</w:t>
      </w:r>
      <w:r w:rsidRPr="009143DA">
        <w:t xml:space="preserve">», </w:t>
      </w:r>
      <w:r w:rsidR="00E1038C" w:rsidRPr="009143D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143DA">
        <w:t>наделенные правом совершать от его имени сделки (заключать договоры).</w:t>
      </w:r>
    </w:p>
    <w:p w:rsidR="00E55E60" w:rsidRPr="009143DA" w:rsidRDefault="00E55E60" w:rsidP="00E55E60">
      <w:pPr>
        <w:ind w:firstLine="709"/>
        <w:jc w:val="both"/>
      </w:pPr>
      <w:r w:rsidRPr="009143DA">
        <w:rPr>
          <w:b/>
        </w:rPr>
        <w:t>Лот</w:t>
      </w:r>
      <w:r w:rsidRPr="009143DA">
        <w:t xml:space="preserve"> – часть закупаем</w:t>
      </w:r>
      <w:r w:rsidR="00E1038C" w:rsidRPr="009143DA">
        <w:t>ых</w:t>
      </w:r>
      <w:r w:rsidRPr="009143DA">
        <w:t xml:space="preserve"> </w:t>
      </w:r>
      <w:r w:rsidR="00E1038C" w:rsidRPr="009143DA">
        <w:t>товаров, работ, услуг</w:t>
      </w:r>
      <w:r w:rsidRPr="009143DA">
        <w:t xml:space="preserve">, явно обособленная в </w:t>
      </w:r>
      <w:r w:rsidR="003E0066" w:rsidRPr="009143DA">
        <w:t xml:space="preserve">документации по </w:t>
      </w:r>
      <w:r w:rsidR="00466F9E" w:rsidRPr="009143DA">
        <w:t>запросу цен</w:t>
      </w:r>
      <w:r w:rsidRPr="009143DA">
        <w:t xml:space="preserve">, на которую в рамках </w:t>
      </w:r>
      <w:r w:rsidR="00466F9E" w:rsidRPr="009143DA">
        <w:t>запроса цен</w:t>
      </w:r>
      <w:r w:rsidRPr="009143DA">
        <w:t xml:space="preserve"> подается отдельное предложение.</w:t>
      </w:r>
    </w:p>
    <w:p w:rsidR="00E55E60" w:rsidRPr="009143DA" w:rsidRDefault="00E55E60" w:rsidP="00E55E60">
      <w:pPr>
        <w:ind w:firstLine="709"/>
        <w:jc w:val="both"/>
      </w:pPr>
      <w:r w:rsidRPr="009143DA">
        <w:rPr>
          <w:b/>
        </w:rPr>
        <w:t>Начальная (максимальная) цена договора</w:t>
      </w:r>
      <w:r w:rsidR="00110AD7" w:rsidRPr="009143DA">
        <w:rPr>
          <w:b/>
        </w:rPr>
        <w:t xml:space="preserve"> </w:t>
      </w:r>
      <w:r w:rsidRPr="009143DA">
        <w:t xml:space="preserve">– </w:t>
      </w:r>
      <w:r w:rsidR="00F306A3" w:rsidRPr="009143DA">
        <w:t xml:space="preserve">указанная в пункте </w:t>
      </w:r>
      <w:fldSimple w:instr=" REF _Ref317250440 \r \h  \* MERGEFORMAT ">
        <w:r w:rsidR="006D2CDE">
          <w:t>8</w:t>
        </w:r>
      </w:fldSimple>
      <w:r w:rsidR="004B541C" w:rsidRPr="009143DA">
        <w:t xml:space="preserve"> </w:t>
      </w:r>
      <w:r w:rsidR="00F306A3" w:rsidRPr="009143DA">
        <w:t xml:space="preserve">раздела </w:t>
      </w:r>
      <w:fldSimple w:instr=" REF _Ref317250449 \r \h  \* MERGEFORMAT ">
        <w:r w:rsidR="006D2CDE">
          <w:t>4</w:t>
        </w:r>
      </w:fldSimple>
      <w:r w:rsidR="00F306A3" w:rsidRPr="009143DA">
        <w:t xml:space="preserve"> «Информационная карта </w:t>
      </w:r>
      <w:r w:rsidR="00466F9E" w:rsidRPr="009143DA">
        <w:t>запроса цен</w:t>
      </w:r>
      <w:r w:rsidR="00F306A3" w:rsidRPr="009143DA">
        <w:t xml:space="preserve">», </w:t>
      </w:r>
      <w:r w:rsidRPr="009143DA">
        <w:t xml:space="preserve">предельно допустимая цена договора , </w:t>
      </w:r>
      <w:r w:rsidR="00E1038C" w:rsidRPr="009143DA">
        <w:t>определяемая</w:t>
      </w:r>
      <w:r w:rsidRPr="009143DA">
        <w:t xml:space="preserve"> заказчиком в </w:t>
      </w:r>
      <w:r w:rsidR="003E0066" w:rsidRPr="009143DA">
        <w:t xml:space="preserve">документации по </w:t>
      </w:r>
      <w:r w:rsidR="00466F9E" w:rsidRPr="009143DA">
        <w:t>запросу цен</w:t>
      </w:r>
      <w:r w:rsidR="00E1038C" w:rsidRPr="009143D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9143DA" w:rsidRDefault="00E55E60" w:rsidP="00E55E60">
      <w:pPr>
        <w:ind w:firstLine="709"/>
        <w:jc w:val="both"/>
      </w:pPr>
      <w:r w:rsidRPr="009143DA">
        <w:rPr>
          <w:b/>
        </w:rPr>
        <w:t xml:space="preserve">Оператор электронной торговой площадки </w:t>
      </w:r>
      <w:r w:rsidRPr="009143DA">
        <w:t xml:space="preserve">– лицо, которое на законных основаниях осуществляет предпринимательскую деятельность по обеспечению проведения </w:t>
      </w:r>
      <w:r w:rsidR="00466F9E" w:rsidRPr="009143DA">
        <w:t>запроса цен</w:t>
      </w:r>
      <w:r w:rsidRPr="009143DA">
        <w:t xml:space="preserve"> в электронной форме на электронной торговой площадке.</w:t>
      </w:r>
    </w:p>
    <w:p w:rsidR="00E55E60" w:rsidRPr="009143DA" w:rsidRDefault="00E55E60" w:rsidP="00E55E60">
      <w:pPr>
        <w:ind w:firstLine="709"/>
        <w:jc w:val="both"/>
      </w:pPr>
      <w:r w:rsidRPr="009143DA">
        <w:rPr>
          <w:b/>
        </w:rPr>
        <w:t xml:space="preserve">Организатор </w:t>
      </w:r>
      <w:r w:rsidR="00466F9E" w:rsidRPr="009143DA">
        <w:rPr>
          <w:b/>
        </w:rPr>
        <w:t>запроса цен</w:t>
      </w:r>
      <w:r w:rsidRPr="009143DA">
        <w:t xml:space="preserve"> – организация, указанная в пункте </w:t>
      </w:r>
      <w:fldSimple w:instr=" REF _Ref317250471 \r \h  \* MERGEFORMAT ">
        <w:r w:rsidR="006D2CDE">
          <w:t>6</w:t>
        </w:r>
      </w:fldSimple>
      <w:r w:rsidRPr="009143DA">
        <w:t xml:space="preserve"> раздела </w:t>
      </w:r>
      <w:fldSimple w:instr=" REF _Ref317250478 \r \h  \* MERGEFORMAT ">
        <w:r w:rsidR="006D2CDE">
          <w:t>4</w:t>
        </w:r>
      </w:fldSimple>
      <w:r w:rsidRPr="009143DA">
        <w:t xml:space="preserve"> «Информационная карта </w:t>
      </w:r>
      <w:r w:rsidR="00466F9E" w:rsidRPr="009143DA">
        <w:t>запроса цен</w:t>
      </w:r>
      <w:r w:rsidRPr="009143DA">
        <w:t xml:space="preserve">», непосредственно выполняющая действия по проведению </w:t>
      </w:r>
      <w:r w:rsidR="00466F9E" w:rsidRPr="009143DA">
        <w:t>запроса цен</w:t>
      </w:r>
      <w:r w:rsidRPr="009143DA">
        <w:t>.</w:t>
      </w:r>
    </w:p>
    <w:p w:rsidR="0058002C" w:rsidRPr="009143DA" w:rsidRDefault="0058002C" w:rsidP="0058002C">
      <w:pPr>
        <w:ind w:firstLine="720"/>
        <w:rPr>
          <w:b/>
        </w:rPr>
      </w:pPr>
    </w:p>
    <w:p w:rsidR="0058002C" w:rsidRPr="009143DA" w:rsidRDefault="0058002C" w:rsidP="00055E5B">
      <w:pPr>
        <w:ind w:firstLine="720"/>
        <w:jc w:val="both"/>
      </w:pPr>
      <w:r w:rsidRPr="009143DA">
        <w:rPr>
          <w:b/>
        </w:rPr>
        <w:t>Официальный сайт</w:t>
      </w:r>
      <w:r w:rsidRPr="009143DA">
        <w:t xml:space="preserve"> – официальный сайт в информационно-телекоммуникационной сети «Интернет», имеющий адрес </w:t>
      </w:r>
      <w:r w:rsidRPr="009143DA">
        <w:rPr>
          <w:rStyle w:val="afa"/>
        </w:rPr>
        <w:t>www.zakupki.</w:t>
      </w:r>
      <w:r w:rsidRPr="009143DA">
        <w:rPr>
          <w:rStyle w:val="afa"/>
          <w:lang w:val="en-US"/>
        </w:rPr>
        <w:t>rosatom</w:t>
      </w:r>
      <w:r w:rsidRPr="009143DA">
        <w:rPr>
          <w:rStyle w:val="afa"/>
        </w:rPr>
        <w:t>.ru</w:t>
      </w:r>
      <w:r w:rsidRPr="009143DA">
        <w:t>, предназначенный для публикации информации о закупках атомной отрасли.</w:t>
      </w:r>
    </w:p>
    <w:p w:rsidR="0058002C" w:rsidRPr="009143DA" w:rsidRDefault="0058002C" w:rsidP="00E55E60">
      <w:pPr>
        <w:ind w:firstLine="709"/>
        <w:jc w:val="both"/>
      </w:pPr>
    </w:p>
    <w:p w:rsidR="00E55E60" w:rsidRPr="009143DA" w:rsidRDefault="00E55E60" w:rsidP="00E55E60">
      <w:pPr>
        <w:ind w:firstLine="709"/>
        <w:jc w:val="both"/>
      </w:pPr>
      <w:r w:rsidRPr="009143DA">
        <w:rPr>
          <w:b/>
        </w:rPr>
        <w:t>Переторжка</w:t>
      </w:r>
      <w:r w:rsidRPr="009143DA">
        <w:t xml:space="preserve"> – дополнительный элемент </w:t>
      </w:r>
      <w:r w:rsidR="00466F9E" w:rsidRPr="009143DA">
        <w:t>запроса цен</w:t>
      </w:r>
      <w:r w:rsidRPr="009143DA">
        <w:t xml:space="preserve">, заключающийся в добровольном повышении предпочтительности заявок на участие в </w:t>
      </w:r>
      <w:r w:rsidR="004560F3" w:rsidRPr="009143DA">
        <w:t>запросе цен</w:t>
      </w:r>
      <w:r w:rsidRPr="009143DA">
        <w:t xml:space="preserve"> в рамках специально организованной для этого процедуры</w:t>
      </w:r>
      <w:r w:rsidR="003E71FC" w:rsidRPr="009143DA">
        <w:t xml:space="preserve"> путем снижения участниками цены своих первоначально поданных заявок на участие в </w:t>
      </w:r>
      <w:r w:rsidR="004560F3" w:rsidRPr="009143DA">
        <w:t>запросе цен</w:t>
      </w:r>
      <w:r w:rsidR="00ED67B1" w:rsidRPr="009143DA">
        <w:t xml:space="preserve"> </w:t>
      </w:r>
      <w:r w:rsidR="003E71FC" w:rsidRPr="009143DA">
        <w:t xml:space="preserve">в случаях и порядке, определенном </w:t>
      </w:r>
      <w:r w:rsidR="002E77A5" w:rsidRPr="009143DA">
        <w:t xml:space="preserve">документацией по </w:t>
      </w:r>
      <w:r w:rsidR="00466F9E" w:rsidRPr="009143DA">
        <w:t>запросу цен</w:t>
      </w:r>
      <w:r w:rsidRPr="009143DA">
        <w:t>.</w:t>
      </w:r>
    </w:p>
    <w:p w:rsidR="00E55E60" w:rsidRPr="009143DA" w:rsidRDefault="00E55E60" w:rsidP="00E55E60">
      <w:pPr>
        <w:ind w:firstLine="709"/>
        <w:jc w:val="both"/>
      </w:pPr>
      <w:r w:rsidRPr="009143DA">
        <w:rPr>
          <w:b/>
        </w:rPr>
        <w:t>Победитель</w:t>
      </w:r>
      <w:r w:rsidR="00D54268" w:rsidRPr="009143DA">
        <w:rPr>
          <w:b/>
        </w:rPr>
        <w:t xml:space="preserve"> </w:t>
      </w:r>
      <w:r w:rsidR="00466F9E" w:rsidRPr="009143DA">
        <w:rPr>
          <w:b/>
        </w:rPr>
        <w:t>запроса цен</w:t>
      </w:r>
      <w:r w:rsidRPr="009143DA">
        <w:t xml:space="preserve"> – участник </w:t>
      </w:r>
      <w:r w:rsidR="00466F9E" w:rsidRPr="009143DA">
        <w:t>запроса цен</w:t>
      </w:r>
      <w:r w:rsidRPr="009143DA">
        <w:t xml:space="preserve">, </w:t>
      </w:r>
      <w:r w:rsidR="008353FC" w:rsidRPr="009143DA">
        <w:t xml:space="preserve">предложивший </w:t>
      </w:r>
      <w:r w:rsidR="00ED67B1" w:rsidRPr="009143DA">
        <w:t>наименьшую цену</w:t>
      </w:r>
      <w:r w:rsidR="008353FC" w:rsidRPr="009143DA">
        <w:t xml:space="preserve"> договора</w:t>
      </w:r>
      <w:r w:rsidR="00ED67B1" w:rsidRPr="009143DA">
        <w:t>, при условии соответствия его заявки требованиям</w:t>
      </w:r>
      <w:r w:rsidR="008353FC" w:rsidRPr="009143DA">
        <w:t xml:space="preserve"> </w:t>
      </w:r>
      <w:r w:rsidR="003E0066" w:rsidRPr="009143DA">
        <w:t xml:space="preserve">документации по </w:t>
      </w:r>
      <w:r w:rsidR="00466F9E" w:rsidRPr="009143DA">
        <w:t>запросу цен</w:t>
      </w:r>
      <w:r w:rsidRPr="009143DA">
        <w:t>.</w:t>
      </w:r>
    </w:p>
    <w:p w:rsidR="00DA5976" w:rsidRPr="009143DA" w:rsidRDefault="00DA5976" w:rsidP="00E55E60">
      <w:pPr>
        <w:ind w:firstLine="709"/>
        <w:jc w:val="both"/>
      </w:pPr>
      <w:r w:rsidRPr="009143DA">
        <w:rPr>
          <w:b/>
          <w:i/>
        </w:rPr>
        <w:t>Поставщик товара /подрядчик /исполнитель</w:t>
      </w:r>
      <w:r w:rsidRPr="009143DA">
        <w:t xml:space="preserve"> –</w:t>
      </w:r>
      <w:r w:rsidRPr="009143DA">
        <w:rPr>
          <w:b/>
        </w:rPr>
        <w:t xml:space="preserve"> </w:t>
      </w:r>
      <w:r w:rsidRPr="009143DA">
        <w:t xml:space="preserve">любое юридическое или физическое лицо, в том числе индивидуальный предприниматель, способное на законных основаниях осуществить </w:t>
      </w:r>
      <w:r w:rsidRPr="009143DA">
        <w:rPr>
          <w:b/>
          <w:i/>
        </w:rPr>
        <w:t>поставку товаров /работ /услуг</w:t>
      </w:r>
      <w:r w:rsidRPr="009143DA">
        <w:t>, иных объектов гражданских прав, приобретаемых заказчиком на возмездной основе.</w:t>
      </w:r>
    </w:p>
    <w:p w:rsidR="00F306A3" w:rsidRPr="009143DA" w:rsidRDefault="00F306A3" w:rsidP="00E55E60">
      <w:pPr>
        <w:ind w:firstLine="709"/>
        <w:jc w:val="both"/>
      </w:pPr>
      <w:r w:rsidRPr="009143DA">
        <w:rPr>
          <w:b/>
        </w:rPr>
        <w:t>Продукция</w:t>
      </w:r>
      <w:r w:rsidRPr="009143DA">
        <w:t xml:space="preserve"> – товары, работы, услуги, иные объекты гражданских прав, приобретаемые заказчиком на возмездной основе.</w:t>
      </w:r>
    </w:p>
    <w:p w:rsidR="00FA013F" w:rsidRPr="009143DA" w:rsidRDefault="00FA013F" w:rsidP="00FA013F">
      <w:pPr>
        <w:ind w:firstLine="709"/>
        <w:jc w:val="both"/>
        <w:rPr>
          <w:b/>
          <w:i/>
        </w:rPr>
      </w:pPr>
      <w:r w:rsidRPr="009143DA">
        <w:rPr>
          <w:b/>
        </w:rPr>
        <w:t xml:space="preserve">Участник </w:t>
      </w:r>
      <w:r w:rsidR="00466F9E" w:rsidRPr="009143DA">
        <w:rPr>
          <w:b/>
        </w:rPr>
        <w:t>запроса цен</w:t>
      </w:r>
      <w:r w:rsidRPr="009143DA">
        <w:t xml:space="preserve"> – </w:t>
      </w:r>
      <w:r w:rsidR="00DA5976" w:rsidRPr="009143DA">
        <w:rPr>
          <w:b/>
          <w:i/>
        </w:rPr>
        <w:t>поставщик товара /подрядчик /исполнитель</w:t>
      </w:r>
      <w:r w:rsidRPr="009143DA">
        <w:t xml:space="preserve"> </w:t>
      </w:r>
      <w:r w:rsidR="003E71FC" w:rsidRPr="009143DA">
        <w:t xml:space="preserve">или несколько </w:t>
      </w:r>
      <w:r w:rsidR="00DA5976" w:rsidRPr="009143DA">
        <w:rPr>
          <w:b/>
          <w:i/>
        </w:rPr>
        <w:t>поставщиков товара /подрядчиков /исполнителей</w:t>
      </w:r>
      <w:r w:rsidR="003E71FC" w:rsidRPr="009143DA">
        <w:t xml:space="preserve">, выступающих на стороне </w:t>
      </w:r>
      <w:r w:rsidR="00DA5976" w:rsidRPr="009143DA">
        <w:t xml:space="preserve">одного </w:t>
      </w:r>
      <w:r w:rsidR="00DA5976" w:rsidRPr="009143DA">
        <w:rPr>
          <w:b/>
          <w:i/>
        </w:rPr>
        <w:t>поставщика товара /подрядчика /исполнителя</w:t>
      </w:r>
      <w:r w:rsidR="00DA5976" w:rsidRPr="009143DA">
        <w:t xml:space="preserve"> в рамках участия в </w:t>
      </w:r>
      <w:r w:rsidR="004560F3" w:rsidRPr="009143DA">
        <w:t>запросе цен</w:t>
      </w:r>
      <w:r w:rsidR="00DA5976" w:rsidRPr="009143DA">
        <w:t xml:space="preserve">, независимо от организационно-правовой формы, формы собственности, места нахождения и места происхождения капитала, </w:t>
      </w:r>
      <w:r w:rsidRPr="009143DA">
        <w:t>официально запросивш</w:t>
      </w:r>
      <w:r w:rsidR="00DA5976" w:rsidRPr="009143DA">
        <w:t>ий</w:t>
      </w:r>
      <w:r w:rsidRPr="009143DA">
        <w:t xml:space="preserve"> </w:t>
      </w:r>
      <w:r w:rsidR="002E77A5" w:rsidRPr="009143DA">
        <w:t xml:space="preserve">документацию по </w:t>
      </w:r>
      <w:r w:rsidR="00466F9E" w:rsidRPr="009143DA">
        <w:t>запросу цен</w:t>
      </w:r>
      <w:r w:rsidRPr="009143DA">
        <w:t xml:space="preserve"> или запросивш</w:t>
      </w:r>
      <w:r w:rsidR="00DA5976" w:rsidRPr="009143DA">
        <w:t>ий</w:t>
      </w:r>
      <w:r w:rsidRPr="009143DA">
        <w:t xml:space="preserve"> разъяснения </w:t>
      </w:r>
      <w:r w:rsidR="003E0066" w:rsidRPr="009143DA">
        <w:t xml:space="preserve">документации по </w:t>
      </w:r>
      <w:r w:rsidR="00466F9E" w:rsidRPr="009143DA">
        <w:t>запросу цен</w:t>
      </w:r>
      <w:r w:rsidRPr="009143DA">
        <w:t xml:space="preserve"> в срок до истечения срока подачи заявок</w:t>
      </w:r>
      <w:r w:rsidR="00DA5976" w:rsidRPr="009143DA">
        <w:t xml:space="preserve"> на участие в </w:t>
      </w:r>
      <w:r w:rsidR="004560F3" w:rsidRPr="009143DA">
        <w:t>запросе цен</w:t>
      </w:r>
      <w:r w:rsidRPr="009143DA">
        <w:t>, либо своевременно подавш</w:t>
      </w:r>
      <w:r w:rsidR="00DA5976" w:rsidRPr="009143DA">
        <w:t>ий</w:t>
      </w:r>
      <w:r w:rsidRPr="009143DA">
        <w:t xml:space="preserve"> заявку на участие в </w:t>
      </w:r>
      <w:r w:rsidR="004560F3" w:rsidRPr="009143DA">
        <w:t>запросе цен</w:t>
      </w:r>
      <w:r w:rsidRPr="009143DA">
        <w:t xml:space="preserve">. Участник </w:t>
      </w:r>
      <w:r w:rsidR="00466F9E" w:rsidRPr="009143DA">
        <w:t>запроса цен</w:t>
      </w:r>
      <w:r w:rsidRPr="009143DA">
        <w:t xml:space="preserve"> утрачивает свой статус </w:t>
      </w:r>
      <w:r w:rsidR="001F02C2" w:rsidRPr="009143DA">
        <w:rPr>
          <w:b/>
          <w:i/>
        </w:rPr>
        <w:t xml:space="preserve"> </w:t>
      </w:r>
      <w:r w:rsidRPr="009143DA">
        <w:t>после истечения срока подачи заявок</w:t>
      </w:r>
      <w:r w:rsidR="00DA5976" w:rsidRPr="009143DA">
        <w:t xml:space="preserve"> на участие в </w:t>
      </w:r>
      <w:r w:rsidR="004560F3" w:rsidRPr="009143DA">
        <w:t>запросе цен</w:t>
      </w:r>
      <w:r w:rsidRPr="009143DA">
        <w:t>, если такой участник своевременно не подал свою заявку</w:t>
      </w:r>
      <w:r w:rsidR="00DA5976" w:rsidRPr="009143DA">
        <w:t xml:space="preserve"> на участие в </w:t>
      </w:r>
      <w:r w:rsidR="004560F3" w:rsidRPr="009143DA">
        <w:t>запросе цен</w:t>
      </w:r>
      <w:r w:rsidR="001F02C2" w:rsidRPr="009143DA">
        <w:rPr>
          <w:b/>
          <w:i/>
        </w:rPr>
        <w:t>.</w:t>
      </w:r>
    </w:p>
    <w:p w:rsidR="005E1A6E" w:rsidRPr="009143DA" w:rsidRDefault="005E1A6E" w:rsidP="005E1A6E">
      <w:pPr>
        <w:ind w:firstLine="720"/>
        <w:jc w:val="both"/>
        <w:rPr>
          <w:bCs/>
        </w:rPr>
      </w:pPr>
      <w:bookmarkStart w:id="4" w:name="_Ref93141687"/>
      <w:r w:rsidRPr="009143DA">
        <w:rPr>
          <w:b/>
        </w:rPr>
        <w:t>Эксперт</w:t>
      </w:r>
      <w:r w:rsidRPr="009143DA">
        <w:t xml:space="preserve"> –</w:t>
      </w:r>
      <w:r w:rsidRPr="009143DA">
        <w:rPr>
          <w:b/>
        </w:rPr>
        <w:t xml:space="preserve"> </w:t>
      </w:r>
      <w:r w:rsidRPr="009143DA">
        <w:t xml:space="preserve">лицо, обладающее специальными знаниями в областях, относящихся к предмету </w:t>
      </w:r>
      <w:r w:rsidR="00466F9E" w:rsidRPr="009143DA">
        <w:t>запроса цен</w:t>
      </w:r>
      <w:r w:rsidRPr="009143DA">
        <w:t xml:space="preserve">, и привлекаемое для их использования в рамках данного </w:t>
      </w:r>
      <w:r w:rsidR="00466F9E" w:rsidRPr="009143DA">
        <w:t>запроса цен</w:t>
      </w:r>
      <w:r w:rsidR="00F306A3" w:rsidRPr="009143DA">
        <w:t>.</w:t>
      </w:r>
    </w:p>
    <w:bookmarkEnd w:id="4"/>
    <w:p w:rsidR="006958F6" w:rsidRPr="009143DA" w:rsidRDefault="00507242" w:rsidP="00507242">
      <w:pPr>
        <w:ind w:firstLine="709"/>
        <w:jc w:val="both"/>
      </w:pPr>
      <w:r w:rsidRPr="009143DA">
        <w:rPr>
          <w:b/>
        </w:rPr>
        <w:t>Э</w:t>
      </w:r>
      <w:r w:rsidR="006958F6" w:rsidRPr="009143DA">
        <w:rPr>
          <w:b/>
        </w:rPr>
        <w:t>лектронная торговая площадка</w:t>
      </w:r>
      <w:r w:rsidR="00774E5E" w:rsidRPr="009143DA">
        <w:rPr>
          <w:b/>
        </w:rPr>
        <w:t xml:space="preserve"> (ЭТП)</w:t>
      </w:r>
      <w:r w:rsidR="00E55E60" w:rsidRPr="009143DA">
        <w:rPr>
          <w:b/>
        </w:rPr>
        <w:t xml:space="preserve"> </w:t>
      </w:r>
      <w:r w:rsidR="00E55E60" w:rsidRPr="009143DA">
        <w:t>–</w:t>
      </w:r>
      <w:r w:rsidR="006958F6" w:rsidRPr="009143DA">
        <w:rPr>
          <w:b/>
        </w:rPr>
        <w:t xml:space="preserve"> </w:t>
      </w:r>
      <w:r w:rsidR="00E55E60" w:rsidRPr="009143DA">
        <w:t>п</w:t>
      </w:r>
      <w:r w:rsidR="006958F6" w:rsidRPr="009143DA">
        <w:t xml:space="preserve">рограммно-аппаратный комплекс, обеспечивающий проведение </w:t>
      </w:r>
      <w:r w:rsidR="00466F9E" w:rsidRPr="009143DA">
        <w:t>запроса цен</w:t>
      </w:r>
      <w:r w:rsidR="006958F6" w:rsidRPr="009143DA">
        <w:t xml:space="preserve"> в электронной форме, т.е. с обменом электронными </w:t>
      </w:r>
      <w:r w:rsidR="006958F6" w:rsidRPr="009143DA">
        <w:lastRenderedPageBreak/>
        <w:t>документами или иными сведениями в электронно-цифровой форме, с использованием сети Интернет.</w:t>
      </w:r>
    </w:p>
    <w:p w:rsidR="006958F6" w:rsidRPr="009143DA" w:rsidRDefault="00507242" w:rsidP="00507242">
      <w:pPr>
        <w:ind w:firstLine="709"/>
        <w:jc w:val="both"/>
      </w:pPr>
      <w:r w:rsidRPr="009143DA">
        <w:rPr>
          <w:b/>
        </w:rPr>
        <w:t>Э</w:t>
      </w:r>
      <w:r w:rsidR="006958F6" w:rsidRPr="009143DA">
        <w:rPr>
          <w:b/>
        </w:rPr>
        <w:t xml:space="preserve">лектронная форма проведения </w:t>
      </w:r>
      <w:r w:rsidR="00466F9E" w:rsidRPr="009143DA">
        <w:rPr>
          <w:b/>
        </w:rPr>
        <w:t>запроса цен</w:t>
      </w:r>
      <w:r w:rsidR="006958F6" w:rsidRPr="009143DA">
        <w:t xml:space="preserve"> </w:t>
      </w:r>
      <w:r w:rsidR="00E55E60" w:rsidRPr="009143DA">
        <w:t>– п</w:t>
      </w:r>
      <w:r w:rsidR="006958F6" w:rsidRPr="009143DA">
        <w:t xml:space="preserve">роведение </w:t>
      </w:r>
      <w:r w:rsidR="00466F9E" w:rsidRPr="009143DA">
        <w:t>запроса цен</w:t>
      </w:r>
      <w:r w:rsidR="006958F6" w:rsidRPr="009143DA">
        <w:t xml:space="preserve"> с использованием электронной торговой площадки и обменом электронными документами.</w:t>
      </w:r>
    </w:p>
    <w:p w:rsidR="006958F6" w:rsidRPr="009143DA" w:rsidRDefault="00507242" w:rsidP="00507242">
      <w:pPr>
        <w:spacing w:after="120"/>
        <w:ind w:firstLine="709"/>
        <w:jc w:val="both"/>
      </w:pPr>
      <w:r w:rsidRPr="009143DA">
        <w:rPr>
          <w:b/>
        </w:rPr>
        <w:t>Э</w:t>
      </w:r>
      <w:r w:rsidR="006958F6" w:rsidRPr="009143DA">
        <w:rPr>
          <w:b/>
        </w:rPr>
        <w:t>лектронный документ</w:t>
      </w:r>
      <w:r w:rsidR="006958F6" w:rsidRPr="009143DA">
        <w:t xml:space="preserve"> </w:t>
      </w:r>
      <w:r w:rsidR="00E55E60" w:rsidRPr="009143DA">
        <w:t>– э</w:t>
      </w:r>
      <w:r w:rsidR="006958F6" w:rsidRPr="009143DA">
        <w:t>лектронное сообщение, подписанное электронной цифровой подписью</w:t>
      </w:r>
      <w:r w:rsidR="003F3D83" w:rsidRPr="009143DA">
        <w:t>, созданн</w:t>
      </w:r>
      <w:r w:rsidR="00331BA8" w:rsidRPr="009143DA">
        <w:t>ое</w:t>
      </w:r>
      <w:r w:rsidR="003F3D83" w:rsidRPr="009143DA">
        <w:t xml:space="preserve"> и оформленн</w:t>
      </w:r>
      <w:r w:rsidR="00331BA8" w:rsidRPr="009143DA">
        <w:t>ое</w:t>
      </w:r>
      <w:r w:rsidR="003F3D83" w:rsidRPr="009143D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143DA" w:rsidRDefault="00F35F38" w:rsidP="00F35F38">
      <w:pPr>
        <w:pStyle w:val="10"/>
        <w:numPr>
          <w:ilvl w:val="0"/>
          <w:numId w:val="0"/>
        </w:numPr>
        <w:ind w:firstLine="720"/>
        <w:jc w:val="left"/>
        <w:rPr>
          <w:b/>
        </w:rPr>
      </w:pPr>
      <w:bookmarkStart w:id="5" w:name="_Toc314731698"/>
      <w:bookmarkStart w:id="6" w:name="_Toc318827128"/>
      <w:r w:rsidRPr="009143DA">
        <w:rPr>
          <w:b/>
        </w:rPr>
        <w:t>СОКРАЩЕНИЯ</w:t>
      </w:r>
      <w:bookmarkEnd w:id="5"/>
      <w:bookmarkEnd w:id="6"/>
    </w:p>
    <w:p w:rsidR="00F35F38" w:rsidRPr="009143DA" w:rsidRDefault="00F35F38" w:rsidP="00F35F38">
      <w:pPr>
        <w:ind w:firstLine="720"/>
        <w:jc w:val="both"/>
      </w:pPr>
      <w:r w:rsidRPr="009143DA">
        <w:t>АЭС — атомная электростанция.</w:t>
      </w:r>
    </w:p>
    <w:p w:rsidR="00F35F38" w:rsidRPr="009143DA" w:rsidRDefault="00F35F38" w:rsidP="00F35F38">
      <w:pPr>
        <w:ind w:firstLine="720"/>
        <w:jc w:val="both"/>
      </w:pPr>
      <w:r w:rsidRPr="009143DA">
        <w:t>ДЗО — дочерние либо зависимые общества.</w:t>
      </w:r>
    </w:p>
    <w:p w:rsidR="00F35F38" w:rsidRPr="009143DA" w:rsidRDefault="00F35F38" w:rsidP="00F35F38">
      <w:pPr>
        <w:ind w:firstLine="720"/>
        <w:jc w:val="both"/>
      </w:pPr>
      <w:r w:rsidRPr="009143D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9143DA">
        <w:t>(протокол от 07.02.2012 № 37)</w:t>
      </w:r>
      <w:r w:rsidRPr="009143DA">
        <w:t>.</w:t>
      </w:r>
    </w:p>
    <w:p w:rsidR="00F35F38" w:rsidRPr="009143DA" w:rsidRDefault="00F35F38" w:rsidP="00F35F38">
      <w:pPr>
        <w:ind w:firstLine="720"/>
        <w:jc w:val="both"/>
      </w:pPr>
      <w:r w:rsidRPr="009143DA">
        <w:t>НДС — налог на добавленную стоимость.</w:t>
      </w:r>
    </w:p>
    <w:p w:rsidR="00F35F38" w:rsidRPr="009143DA" w:rsidRDefault="00F35F38" w:rsidP="00F35F38">
      <w:pPr>
        <w:ind w:firstLine="720"/>
        <w:jc w:val="both"/>
      </w:pPr>
      <w:r w:rsidRPr="009143DA">
        <w:t>ЦАК — Центральный арбитражный комитет Корпорации.</w:t>
      </w:r>
    </w:p>
    <w:p w:rsidR="00F35F38" w:rsidRPr="009143DA" w:rsidRDefault="00F35F38" w:rsidP="00F35F38">
      <w:pPr>
        <w:ind w:firstLine="720"/>
        <w:jc w:val="both"/>
      </w:pPr>
      <w:r w:rsidRPr="009143DA">
        <w:t>ЭТП — электронная торговая площадка.</w:t>
      </w:r>
    </w:p>
    <w:p w:rsidR="006958F6" w:rsidRPr="009143DA" w:rsidRDefault="00F35F38" w:rsidP="00CB6822">
      <w:pPr>
        <w:ind w:firstLine="720"/>
        <w:jc w:val="both"/>
      </w:pPr>
      <w:r w:rsidRPr="009143DA">
        <w:t>ЭЦП — электронная цифровая подпись.</w:t>
      </w:r>
    </w:p>
    <w:p w:rsidR="00C87330" w:rsidRPr="009143DA" w:rsidRDefault="00C87330" w:rsidP="00C87330">
      <w:pPr>
        <w:spacing w:after="120"/>
        <w:jc w:val="both"/>
      </w:pPr>
      <w:r w:rsidRPr="009143DA">
        <w:br w:type="page"/>
      </w:r>
    </w:p>
    <w:p w:rsidR="00C87330" w:rsidRPr="009143DA" w:rsidRDefault="00C87330" w:rsidP="00C87330">
      <w:pPr>
        <w:pStyle w:val="10"/>
        <w:numPr>
          <w:ilvl w:val="1"/>
          <w:numId w:val="6"/>
        </w:numPr>
        <w:tabs>
          <w:tab w:val="clear" w:pos="1440"/>
          <w:tab w:val="num" w:pos="1134"/>
        </w:tabs>
        <w:ind w:left="1434" w:hanging="725"/>
        <w:jc w:val="left"/>
        <w:rPr>
          <w:b/>
        </w:rPr>
      </w:pPr>
      <w:bookmarkStart w:id="7" w:name="_Toc318827129"/>
      <w:r w:rsidRPr="009143DA">
        <w:lastRenderedPageBreak/>
        <w:t>ОБЩИЕ ПОЛОЖЕНИЯ</w:t>
      </w:r>
      <w:r w:rsidR="00370E30" w:rsidRPr="009143DA">
        <w:t>.</w:t>
      </w:r>
      <w:bookmarkEnd w:id="7"/>
    </w:p>
    <w:p w:rsidR="00C87330" w:rsidRPr="009143DA"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9143DA">
        <w:t xml:space="preserve">Открытый </w:t>
      </w:r>
      <w:r w:rsidR="00466F9E" w:rsidRPr="009143DA">
        <w:t>запрос цен</w:t>
      </w:r>
      <w:r w:rsidRPr="009143DA">
        <w:t xml:space="preserve"> </w:t>
      </w:r>
      <w:bookmarkEnd w:id="8"/>
      <w:r w:rsidR="00B27E89" w:rsidRPr="009143DA">
        <w:t xml:space="preserve">в электронной форме </w:t>
      </w:r>
      <w:r w:rsidRPr="009143DA">
        <w:t>на право заключения договора на поставку товаров, выполнение работ или оказание услуг.</w:t>
      </w:r>
    </w:p>
    <w:p w:rsidR="00774E5E" w:rsidRPr="009143DA" w:rsidRDefault="00774E5E" w:rsidP="00774E5E">
      <w:pPr>
        <w:pStyle w:val="Times12"/>
        <w:ind w:firstLine="709"/>
        <w:rPr>
          <w:szCs w:val="24"/>
        </w:rPr>
      </w:pPr>
      <w:r w:rsidRPr="009143DA">
        <w:rPr>
          <w:szCs w:val="24"/>
        </w:rPr>
        <w:t xml:space="preserve">Настоящий </w:t>
      </w:r>
      <w:r w:rsidR="00466F9E" w:rsidRPr="009143DA">
        <w:rPr>
          <w:szCs w:val="24"/>
        </w:rPr>
        <w:t>запрос цен</w:t>
      </w:r>
      <w:r w:rsidRPr="009143DA">
        <w:rPr>
          <w:szCs w:val="24"/>
        </w:rPr>
        <w:t xml:space="preserve"> проводится в соответствии с правилами и с</w:t>
      </w:r>
      <w:r w:rsidR="00D53A1F" w:rsidRPr="009143DA">
        <w:rPr>
          <w:szCs w:val="24"/>
        </w:rPr>
        <w:t> </w:t>
      </w:r>
      <w:r w:rsidRPr="009143DA">
        <w:rPr>
          <w:szCs w:val="24"/>
        </w:rPr>
        <w:t>использованием функционала</w:t>
      </w:r>
      <w:r w:rsidR="002C2B00" w:rsidRPr="009143DA">
        <w:rPr>
          <w:spacing w:val="-6"/>
          <w:szCs w:val="24"/>
        </w:rPr>
        <w:t xml:space="preserve"> </w:t>
      </w:r>
      <w:r w:rsidR="00E25760" w:rsidRPr="009143DA">
        <w:rPr>
          <w:spacing w:val="-6"/>
          <w:szCs w:val="24"/>
        </w:rPr>
        <w:t>ЭТП</w:t>
      </w:r>
      <w:r w:rsidR="002C2B00" w:rsidRPr="009143DA">
        <w:rPr>
          <w:spacing w:val="-6"/>
          <w:szCs w:val="24"/>
        </w:rPr>
        <w:t>, указанной в пункте </w:t>
      </w:r>
      <w:fldSimple w:instr=" REF _Ref317250534 \r \h  \* MERGEFORMAT ">
        <w:r w:rsidR="006D2CDE" w:rsidRPr="006D2CDE">
          <w:rPr>
            <w:spacing w:val="-6"/>
            <w:szCs w:val="24"/>
          </w:rPr>
          <w:t>7</w:t>
        </w:r>
      </w:fldSimple>
      <w:r w:rsidR="002C2B00" w:rsidRPr="009143DA">
        <w:rPr>
          <w:szCs w:val="24"/>
        </w:rPr>
        <w:t xml:space="preserve"> раздела</w:t>
      </w:r>
      <w:r w:rsidR="003B7A32" w:rsidRPr="009143DA">
        <w:rPr>
          <w:szCs w:val="24"/>
        </w:rPr>
        <w:t> </w:t>
      </w:r>
      <w:fldSimple w:instr=" REF _Ref317250543 \r \h  \* MERGEFORMAT ">
        <w:r w:rsidR="006D2CDE" w:rsidRPr="006D2CDE">
          <w:rPr>
            <w:szCs w:val="24"/>
          </w:rPr>
          <w:t>4</w:t>
        </w:r>
      </w:fldSimple>
      <w:r w:rsidR="002C2B00" w:rsidRPr="009143DA">
        <w:rPr>
          <w:szCs w:val="24"/>
        </w:rPr>
        <w:t xml:space="preserve"> «Информационная карта </w:t>
      </w:r>
      <w:r w:rsidR="00466F9E" w:rsidRPr="009143DA">
        <w:rPr>
          <w:szCs w:val="24"/>
        </w:rPr>
        <w:t>запроса цен</w:t>
      </w:r>
      <w:r w:rsidR="002C2B00" w:rsidRPr="009143DA">
        <w:rPr>
          <w:szCs w:val="24"/>
        </w:rPr>
        <w:t>»</w:t>
      </w:r>
      <w:r w:rsidRPr="009143DA">
        <w:rPr>
          <w:szCs w:val="24"/>
        </w:rPr>
        <w:t>.</w:t>
      </w:r>
    </w:p>
    <w:p w:rsidR="00FC37F4" w:rsidRPr="009143DA" w:rsidRDefault="00FC37F4" w:rsidP="00370E30">
      <w:pPr>
        <w:pStyle w:val="af3"/>
        <w:keepNext/>
        <w:numPr>
          <w:ilvl w:val="1"/>
          <w:numId w:val="7"/>
        </w:numPr>
        <w:tabs>
          <w:tab w:val="num" w:pos="1418"/>
        </w:tabs>
        <w:spacing w:before="0" w:beforeAutospacing="0" w:after="0" w:afterAutospacing="0"/>
        <w:ind w:left="0" w:firstLine="709"/>
        <w:jc w:val="both"/>
      </w:pPr>
      <w:r w:rsidRPr="009143DA">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w:t>
      </w:r>
      <w:r w:rsidR="000B2D5C">
        <w:t>отребностям заказчика указаны в разделе</w:t>
      </w:r>
      <w:r w:rsidRPr="009143DA">
        <w:t xml:space="preserve"> </w:t>
      </w:r>
      <w:r w:rsidRPr="000B2D5C">
        <w:rPr>
          <w:b/>
        </w:rPr>
        <w:t>«ТЕХНИЧЕСКАЯ ЧАСТЬ»</w:t>
      </w:r>
      <w:r w:rsidRPr="009143DA">
        <w:t>.</w:t>
      </w:r>
      <w:r w:rsidR="0091532F" w:rsidRPr="009143DA">
        <w:t xml:space="preserve"> Проект договора, который будет заключен по результатам запроса цен, приведен в</w:t>
      </w:r>
      <w:r w:rsidR="0091532F" w:rsidRPr="009143DA">
        <w:rPr>
          <w:iCs/>
        </w:rPr>
        <w:t xml:space="preserve"> </w:t>
      </w:r>
      <w:r w:rsidR="00C2665C">
        <w:rPr>
          <w:iCs/>
        </w:rPr>
        <w:t>разделе</w:t>
      </w:r>
      <w:r w:rsidR="0091532F" w:rsidRPr="000B2D5C">
        <w:rPr>
          <w:iCs/>
        </w:rPr>
        <w:t xml:space="preserve"> </w:t>
      </w:r>
      <w:r w:rsidR="000B2D5C" w:rsidRPr="000B2D5C">
        <w:rPr>
          <w:iCs/>
        </w:rPr>
        <w:t xml:space="preserve"> </w:t>
      </w:r>
      <w:r w:rsidR="000B2D5C" w:rsidRPr="000B2D5C">
        <w:rPr>
          <w:b/>
          <w:iCs/>
        </w:rPr>
        <w:t>«ПРОЕКТ ДОГОВОРА</w:t>
      </w:r>
      <w:r w:rsidR="000B2D5C">
        <w:t>»</w:t>
      </w:r>
      <w:r w:rsidR="0091532F" w:rsidRPr="000B2D5C">
        <w:t>.</w:t>
      </w:r>
    </w:p>
    <w:p w:rsidR="00805543" w:rsidRPr="009143DA" w:rsidRDefault="00774E5E" w:rsidP="00370E30">
      <w:pPr>
        <w:pStyle w:val="af3"/>
        <w:keepNext/>
        <w:numPr>
          <w:ilvl w:val="1"/>
          <w:numId w:val="7"/>
        </w:numPr>
        <w:tabs>
          <w:tab w:val="num" w:pos="1418"/>
        </w:tabs>
        <w:spacing w:before="0" w:beforeAutospacing="0" w:after="0" w:afterAutospacing="0"/>
        <w:ind w:left="0" w:firstLine="709"/>
        <w:jc w:val="both"/>
      </w:pPr>
      <w:r w:rsidRPr="009143DA">
        <w:t xml:space="preserve">Для участия в процедуре </w:t>
      </w:r>
      <w:r w:rsidR="00466F9E" w:rsidRPr="009143DA">
        <w:t>запроса цен</w:t>
      </w:r>
      <w:r w:rsidRPr="009143DA">
        <w:t xml:space="preserve"> участник</w:t>
      </w:r>
      <w:r w:rsidR="002C2B00" w:rsidRPr="009143DA">
        <w:t xml:space="preserve"> </w:t>
      </w:r>
      <w:r w:rsidR="00466F9E" w:rsidRPr="009143DA">
        <w:t>запроса цен</w:t>
      </w:r>
      <w:r w:rsidR="00805543" w:rsidRPr="009143DA">
        <w:t xml:space="preserve"> </w:t>
      </w:r>
      <w:r w:rsidR="002C2B00" w:rsidRPr="009143DA">
        <w:t>должен</w:t>
      </w:r>
      <w:r w:rsidR="00370E30" w:rsidRPr="009143DA">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9143DA" w:rsidRDefault="00370E30" w:rsidP="00370E30">
      <w:pPr>
        <w:pStyle w:val="af3"/>
        <w:keepNext/>
        <w:numPr>
          <w:ilvl w:val="1"/>
          <w:numId w:val="7"/>
        </w:numPr>
        <w:tabs>
          <w:tab w:val="num" w:pos="1418"/>
        </w:tabs>
        <w:spacing w:before="0" w:beforeAutospacing="0" w:after="0" w:afterAutospacing="0"/>
        <w:ind w:left="0" w:firstLine="709"/>
        <w:jc w:val="both"/>
      </w:pPr>
      <w:r w:rsidRPr="009143DA">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9143DA" w:rsidRDefault="00C31F2B"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9143DA">
        <w:t xml:space="preserve">В любой момент вплоть до подписания договора </w:t>
      </w:r>
      <w:r w:rsidR="002E77A5" w:rsidRPr="009143DA">
        <w:t>закупочная</w:t>
      </w:r>
      <w:r w:rsidRPr="009143DA">
        <w:t xml:space="preserve"> комиссия вправе отстранить участника </w:t>
      </w:r>
      <w:r w:rsidR="00466F9E" w:rsidRPr="009143DA">
        <w:t>запроса цен</w:t>
      </w:r>
      <w:r w:rsidRPr="009143DA">
        <w:t>, в том числе допущенного</w:t>
      </w:r>
      <w:r w:rsidR="00F249AA" w:rsidRPr="009143DA">
        <w:t xml:space="preserve"> до</w:t>
      </w:r>
      <w:r w:rsidR="00D53A1F" w:rsidRPr="009143DA">
        <w:t> </w:t>
      </w:r>
      <w:r w:rsidR="00F249AA" w:rsidRPr="009143DA">
        <w:t xml:space="preserve">участия в </w:t>
      </w:r>
      <w:r w:rsidR="004560F3" w:rsidRPr="009143DA">
        <w:t>запросе цен</w:t>
      </w:r>
      <w:r w:rsidRPr="009143DA">
        <w:t>, в случаях:</w:t>
      </w:r>
      <w:bookmarkEnd w:id="9"/>
      <w:r w:rsidRPr="009143DA">
        <w:t xml:space="preserve"> </w:t>
      </w:r>
    </w:p>
    <w:p w:rsidR="00C31F2B" w:rsidRPr="009143DA" w:rsidRDefault="00C31F2B" w:rsidP="00CE3F46">
      <w:pPr>
        <w:numPr>
          <w:ilvl w:val="0"/>
          <w:numId w:val="31"/>
        </w:numPr>
        <w:tabs>
          <w:tab w:val="left" w:pos="0"/>
          <w:tab w:val="left" w:pos="1418"/>
        </w:tabs>
        <w:ind w:left="0" w:right="-1" w:firstLine="709"/>
        <w:jc w:val="both"/>
      </w:pPr>
      <w:bookmarkStart w:id="10" w:name="_Ref317173209"/>
      <w:r w:rsidRPr="009143DA">
        <w:t xml:space="preserve">обнаружения недостоверных сведений в заявке на участие в </w:t>
      </w:r>
      <w:r w:rsidR="004560F3" w:rsidRPr="009143DA">
        <w:t>запросе цен</w:t>
      </w:r>
      <w:r w:rsidRPr="009143DA">
        <w:t xml:space="preserve"> и (или) ее уточнениях согласно пункту </w:t>
      </w:r>
      <w:fldSimple w:instr=" REF _Ref317251555 \r \h  \* MERGEFORMAT ">
        <w:r w:rsidR="006D2CDE">
          <w:t>3.10</w:t>
        </w:r>
      </w:fldSimple>
      <w:r w:rsidRPr="009143DA">
        <w:t xml:space="preserve">, существенных для допуска данного участника к </w:t>
      </w:r>
      <w:r w:rsidR="00466F9E" w:rsidRPr="009143DA">
        <w:t>запросу цен</w:t>
      </w:r>
      <w:r w:rsidRPr="009143DA">
        <w:t xml:space="preserve"> и (или) установления его места в ранжировке;</w:t>
      </w:r>
      <w:bookmarkEnd w:id="10"/>
    </w:p>
    <w:p w:rsidR="00C31F2B" w:rsidRPr="009143DA" w:rsidRDefault="00C31F2B" w:rsidP="00CE3F46">
      <w:pPr>
        <w:numPr>
          <w:ilvl w:val="0"/>
          <w:numId w:val="31"/>
        </w:numPr>
        <w:tabs>
          <w:tab w:val="left" w:pos="0"/>
          <w:tab w:val="left" w:pos="1418"/>
        </w:tabs>
        <w:ind w:left="0" w:right="-1" w:firstLine="709"/>
        <w:jc w:val="both"/>
      </w:pPr>
      <w:r w:rsidRPr="009143DA">
        <w:t xml:space="preserve">получения заключения ЦАК об отмене процедуры </w:t>
      </w:r>
      <w:r w:rsidR="00466F9E" w:rsidRPr="009143DA">
        <w:t>запроса цен</w:t>
      </w:r>
      <w:r w:rsidRPr="009143DA">
        <w:t>, принятого в порядке рассмотрения жалоб;</w:t>
      </w:r>
    </w:p>
    <w:p w:rsidR="00C31F2B" w:rsidRPr="009143DA" w:rsidRDefault="00C31F2B" w:rsidP="00CE3F46">
      <w:pPr>
        <w:numPr>
          <w:ilvl w:val="0"/>
          <w:numId w:val="31"/>
        </w:numPr>
        <w:tabs>
          <w:tab w:val="left" w:pos="0"/>
          <w:tab w:val="left" w:pos="1418"/>
        </w:tabs>
        <w:ind w:left="0" w:right="-1" w:firstLine="709"/>
        <w:jc w:val="both"/>
      </w:pPr>
      <w:r w:rsidRPr="009143DA">
        <w:t xml:space="preserve">подкрепленного документами факта давления таким участником </w:t>
      </w:r>
      <w:r w:rsidR="00466F9E" w:rsidRPr="009143DA">
        <w:t>запроса цен</w:t>
      </w:r>
      <w:r w:rsidRPr="009143DA">
        <w:t xml:space="preserve"> на члена </w:t>
      </w:r>
      <w:r w:rsidR="002E77A5" w:rsidRPr="009143DA">
        <w:t xml:space="preserve">закупочной </w:t>
      </w:r>
      <w:r w:rsidRPr="009143DA">
        <w:t xml:space="preserve">комиссии, эксперта, руководителя организатора </w:t>
      </w:r>
      <w:r w:rsidR="00466F9E" w:rsidRPr="009143DA">
        <w:t>запроса цен</w:t>
      </w:r>
      <w:r w:rsidR="006E1EA3" w:rsidRPr="009143DA">
        <w:t xml:space="preserve"> </w:t>
      </w:r>
      <w:r w:rsidRPr="009143DA">
        <w:t>или заказчика.</w:t>
      </w:r>
    </w:p>
    <w:p w:rsidR="00C87330" w:rsidRPr="009143DA" w:rsidRDefault="00B67284" w:rsidP="00370E30">
      <w:pPr>
        <w:pStyle w:val="af3"/>
        <w:keepNext/>
        <w:numPr>
          <w:ilvl w:val="1"/>
          <w:numId w:val="7"/>
        </w:numPr>
        <w:tabs>
          <w:tab w:val="num" w:pos="1418"/>
        </w:tabs>
        <w:spacing w:before="0" w:beforeAutospacing="0" w:after="0" w:afterAutospacing="0"/>
        <w:ind w:left="0" w:firstLine="709"/>
        <w:jc w:val="both"/>
      </w:pPr>
      <w:r w:rsidRPr="009143DA">
        <w:t>О</w:t>
      </w:r>
      <w:r w:rsidR="00C87330" w:rsidRPr="009143DA">
        <w:t xml:space="preserve">рганизатор </w:t>
      </w:r>
      <w:r w:rsidR="00466F9E" w:rsidRPr="009143DA">
        <w:t>запроса цен</w:t>
      </w:r>
      <w:r w:rsidR="00C87330" w:rsidRPr="009143DA">
        <w:t xml:space="preserve">, </w:t>
      </w:r>
      <w:r w:rsidRPr="009143DA">
        <w:t xml:space="preserve">по решению заказчика или </w:t>
      </w:r>
      <w:r w:rsidR="002E77A5" w:rsidRPr="009143DA">
        <w:t>закупочной комиссии</w:t>
      </w:r>
      <w:r w:rsidRPr="009143DA">
        <w:t xml:space="preserve">, </w:t>
      </w:r>
      <w:r w:rsidR="00C87330" w:rsidRPr="009143DA">
        <w:t>разместивший</w:t>
      </w:r>
      <w:r w:rsidRPr="009143DA">
        <w:t xml:space="preserve"> на</w:t>
      </w:r>
      <w:r w:rsidR="00C87330" w:rsidRPr="009143DA">
        <w:t xml:space="preserve"> </w:t>
      </w:r>
      <w:r w:rsidRPr="009143DA">
        <w:t xml:space="preserve">официальном сайте </w:t>
      </w:r>
      <w:r w:rsidR="00E25760" w:rsidRPr="009143DA">
        <w:t>и</w:t>
      </w:r>
      <w:r w:rsidRPr="009143DA">
        <w:t xml:space="preserve"> на ЭТП, </w:t>
      </w:r>
      <w:r w:rsidR="00C87330" w:rsidRPr="009143DA">
        <w:t xml:space="preserve">извещение о проведении </w:t>
      </w:r>
      <w:r w:rsidR="00466F9E" w:rsidRPr="009143DA">
        <w:t>запроса цен</w:t>
      </w:r>
      <w:r w:rsidRPr="009143DA">
        <w:t xml:space="preserve"> и </w:t>
      </w:r>
      <w:r w:rsidR="002E77A5" w:rsidRPr="009143DA">
        <w:t xml:space="preserve">документацию по </w:t>
      </w:r>
      <w:r w:rsidR="00466F9E" w:rsidRPr="009143DA">
        <w:t>запросу цен</w:t>
      </w:r>
      <w:r w:rsidR="00C87330" w:rsidRPr="009143DA">
        <w:t>, вправе отказаться от</w:t>
      </w:r>
      <w:r w:rsidR="00C87330" w:rsidRPr="009143DA">
        <w:rPr>
          <w:lang w:val="en-US"/>
        </w:rPr>
        <w:t> </w:t>
      </w:r>
      <w:r w:rsidR="00C87330" w:rsidRPr="009143DA">
        <w:t xml:space="preserve">проведения </w:t>
      </w:r>
      <w:r w:rsidR="00466F9E" w:rsidRPr="009143DA">
        <w:t>запроса цен</w:t>
      </w:r>
      <w:r w:rsidR="00C87330" w:rsidRPr="009143DA">
        <w:t xml:space="preserve">  </w:t>
      </w:r>
      <w:r w:rsidR="0015799F" w:rsidRPr="009143DA">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Pr="009143DA" w:rsidRDefault="00C87330" w:rsidP="00370E30">
      <w:pPr>
        <w:pStyle w:val="aff8"/>
        <w:spacing w:after="0"/>
        <w:ind w:left="0" w:firstLine="709"/>
        <w:jc w:val="both"/>
      </w:pPr>
      <w:r w:rsidRPr="009143DA">
        <w:t xml:space="preserve">Извещение об отказе от проведения </w:t>
      </w:r>
      <w:r w:rsidR="00466F9E" w:rsidRPr="009143DA">
        <w:t>запроса цен</w:t>
      </w:r>
      <w:r w:rsidRPr="009143DA">
        <w:t xml:space="preserve"> размещается организатором </w:t>
      </w:r>
      <w:r w:rsidR="00466F9E" w:rsidRPr="009143DA">
        <w:t>запроса цен</w:t>
      </w:r>
      <w:r w:rsidRPr="009143DA">
        <w:t xml:space="preserve"> </w:t>
      </w:r>
      <w:r w:rsidR="00870343" w:rsidRPr="009143DA">
        <w:t xml:space="preserve">не позднее 2 (двух) дней со дня принятия решения об отказе </w:t>
      </w:r>
      <w:r w:rsidR="00E25760" w:rsidRPr="009143DA">
        <w:t>от </w:t>
      </w:r>
      <w:r w:rsidRPr="009143DA">
        <w:t xml:space="preserve">проведения </w:t>
      </w:r>
      <w:r w:rsidR="00466F9E" w:rsidRPr="009143DA">
        <w:t>запроса цен</w:t>
      </w:r>
      <w:r w:rsidRPr="009143DA">
        <w:t>, в порядке, установленном для размещения из</w:t>
      </w:r>
      <w:r w:rsidR="00B67284" w:rsidRPr="009143DA">
        <w:t xml:space="preserve">вещения о проведении </w:t>
      </w:r>
      <w:r w:rsidR="00466F9E" w:rsidRPr="009143DA">
        <w:t>запроса цен</w:t>
      </w:r>
      <w:r w:rsidR="00B67284" w:rsidRPr="009143DA">
        <w:t>.</w:t>
      </w:r>
    </w:p>
    <w:p w:rsidR="00C87330" w:rsidRPr="009143DA" w:rsidRDefault="00C87330" w:rsidP="00C87330">
      <w:pPr>
        <w:pStyle w:val="Times12"/>
        <w:spacing w:after="120"/>
        <w:ind w:firstLine="0"/>
        <w:rPr>
          <w:szCs w:val="24"/>
        </w:rPr>
      </w:pPr>
      <w:r w:rsidRPr="009143DA">
        <w:rPr>
          <w:szCs w:val="24"/>
        </w:rPr>
        <w:br w:type="page"/>
      </w:r>
    </w:p>
    <w:p w:rsidR="00C87330" w:rsidRPr="009143DA" w:rsidRDefault="00C87330" w:rsidP="00C87330">
      <w:pPr>
        <w:pStyle w:val="10"/>
        <w:numPr>
          <w:ilvl w:val="1"/>
          <w:numId w:val="6"/>
        </w:numPr>
        <w:tabs>
          <w:tab w:val="clear" w:pos="1440"/>
        </w:tabs>
        <w:ind w:left="1134" w:hanging="425"/>
        <w:jc w:val="left"/>
      </w:pPr>
      <w:bookmarkStart w:id="11" w:name="_Ref317259044"/>
      <w:bookmarkStart w:id="12" w:name="_Toc318827130"/>
      <w:r w:rsidRPr="009143DA">
        <w:rPr>
          <w:lang w:val="en-US"/>
        </w:rPr>
        <w:lastRenderedPageBreak/>
        <w:t xml:space="preserve">ПОРЯДОК ПРОВЕДЕНИЯ </w:t>
      </w:r>
      <w:r w:rsidR="00466F9E" w:rsidRPr="009143DA">
        <w:rPr>
          <w:lang w:val="en-US"/>
        </w:rPr>
        <w:t>ЗАПРОСА ЦЕН</w:t>
      </w:r>
      <w:bookmarkEnd w:id="11"/>
      <w:bookmarkEnd w:id="12"/>
    </w:p>
    <w:p w:rsidR="00C87330" w:rsidRPr="009143DA" w:rsidRDefault="00FA54A7" w:rsidP="00373576">
      <w:pPr>
        <w:numPr>
          <w:ilvl w:val="1"/>
          <w:numId w:val="35"/>
        </w:numPr>
        <w:ind w:left="0" w:firstLine="709"/>
        <w:jc w:val="both"/>
      </w:pPr>
      <w:r w:rsidRPr="009143DA">
        <w:t xml:space="preserve">Для целей настоящей </w:t>
      </w:r>
      <w:r w:rsidR="003E0066" w:rsidRPr="009143DA">
        <w:t xml:space="preserve">документации по </w:t>
      </w:r>
      <w:r w:rsidR="00466F9E" w:rsidRPr="009143DA">
        <w:t>запросу цен</w:t>
      </w:r>
      <w:r w:rsidRPr="009143DA">
        <w:t xml:space="preserve"> под</w:t>
      </w:r>
      <w:r w:rsidR="00D53A1F" w:rsidRPr="009143DA">
        <w:rPr>
          <w:lang w:val="en-US"/>
        </w:rPr>
        <w:t> </w:t>
      </w:r>
      <w:r w:rsidRPr="009143DA">
        <w:rPr>
          <w:bCs/>
        </w:rPr>
        <w:t xml:space="preserve">заявкой на участие в </w:t>
      </w:r>
      <w:r w:rsidR="004560F3" w:rsidRPr="009143DA">
        <w:rPr>
          <w:bCs/>
        </w:rPr>
        <w:t>запросе цен</w:t>
      </w:r>
      <w:r w:rsidRPr="009143DA">
        <w:rPr>
          <w:bCs/>
        </w:rPr>
        <w:t xml:space="preserve"> </w:t>
      </w:r>
      <w:r w:rsidRPr="009143DA">
        <w:t xml:space="preserve">понимается предоставляемое участником </w:t>
      </w:r>
      <w:r w:rsidR="00466F9E" w:rsidRPr="009143DA">
        <w:t>запроса цен</w:t>
      </w:r>
      <w:r w:rsidRPr="009143DA">
        <w:t xml:space="preserve"> с использованием функционала и в</w:t>
      </w:r>
      <w:r w:rsidR="00D53A1F" w:rsidRPr="009143DA">
        <w:rPr>
          <w:lang w:val="en-US"/>
        </w:rPr>
        <w:t> </w:t>
      </w:r>
      <w:r w:rsidRPr="009143DA">
        <w:t xml:space="preserve">соответствии с регламентом ЭТП предложение на участие в </w:t>
      </w:r>
      <w:r w:rsidR="004560F3" w:rsidRPr="009143DA">
        <w:t>запросе цен</w:t>
      </w:r>
      <w:r w:rsidRPr="009143DA">
        <w:t>, сделанное в электронной форме с приложением полного комплекта электронных документов согласно перечню, определенному пунктом</w:t>
      </w:r>
      <w:r w:rsidR="00695D9D" w:rsidRPr="009143DA">
        <w:t> </w:t>
      </w:r>
      <w:fldSimple w:instr=" REF _Ref317252608 \r \h  \* MERGEFORMAT ">
        <w:r w:rsidR="006D2CDE">
          <w:t>14</w:t>
        </w:r>
      </w:fldSimple>
      <w:r w:rsidRPr="009143DA">
        <w:t xml:space="preserve"> раздела</w:t>
      </w:r>
      <w:r w:rsidR="00695D9D" w:rsidRPr="009143DA">
        <w:t> </w:t>
      </w:r>
      <w:fldSimple w:instr=" REF _Ref317252621 \r \h  \* MERGEFORMAT ">
        <w:r w:rsidR="006D2CDE">
          <w:t>4</w:t>
        </w:r>
      </w:fldSimple>
      <w:r w:rsidRPr="009143DA">
        <w:t xml:space="preserve"> «Информационная карта </w:t>
      </w:r>
      <w:r w:rsidR="00466F9E" w:rsidRPr="009143DA">
        <w:t>запроса цен</w:t>
      </w:r>
      <w:r w:rsidRPr="009143DA">
        <w:t xml:space="preserve">», оформленных в соответствии с положениями настоящего подраздела, содержание которых соответствует требованиям настоящей </w:t>
      </w:r>
      <w:r w:rsidR="003E0066" w:rsidRPr="009143DA">
        <w:t xml:space="preserve">документации по </w:t>
      </w:r>
      <w:r w:rsidR="00466F9E" w:rsidRPr="009143DA">
        <w:t>запросу цен</w:t>
      </w:r>
      <w:r w:rsidR="00491C71" w:rsidRPr="009143DA">
        <w:t>.</w:t>
      </w:r>
    </w:p>
    <w:p w:rsidR="00C87330" w:rsidRPr="009143DA" w:rsidRDefault="00055E5B" w:rsidP="00373576">
      <w:pPr>
        <w:numPr>
          <w:ilvl w:val="1"/>
          <w:numId w:val="35"/>
        </w:numPr>
        <w:ind w:left="0" w:firstLine="709"/>
        <w:jc w:val="both"/>
      </w:pPr>
      <w:r w:rsidRPr="009143DA">
        <w:t>У</w:t>
      </w:r>
      <w:r w:rsidR="00E526CF" w:rsidRPr="009143DA">
        <w:t xml:space="preserve">частник </w:t>
      </w:r>
      <w:r w:rsidR="00466F9E" w:rsidRPr="009143DA">
        <w:t>запроса цен</w:t>
      </w:r>
      <w:r w:rsidR="00C87330" w:rsidRPr="009143DA">
        <w:t xml:space="preserve"> вправе подать только одну заявку </w:t>
      </w:r>
      <w:r w:rsidR="004C1219" w:rsidRPr="009143DA">
        <w:t>на </w:t>
      </w:r>
      <w:r w:rsidR="00C87330" w:rsidRPr="009143DA">
        <w:t>участие в </w:t>
      </w:r>
      <w:r w:rsidR="004560F3" w:rsidRPr="009143DA">
        <w:t>запросе цен</w:t>
      </w:r>
      <w:r w:rsidR="00D141D5" w:rsidRPr="009143DA">
        <w:t>, внесение изменений в которую не допускается</w:t>
      </w:r>
      <w:r w:rsidR="00D279F2" w:rsidRPr="009143DA">
        <w:t>.</w:t>
      </w:r>
    </w:p>
    <w:p w:rsidR="00510E75" w:rsidRPr="009143DA" w:rsidRDefault="00510E75" w:rsidP="00373576">
      <w:pPr>
        <w:numPr>
          <w:ilvl w:val="1"/>
          <w:numId w:val="35"/>
        </w:numPr>
        <w:tabs>
          <w:tab w:val="num" w:pos="1560"/>
          <w:tab w:val="num" w:pos="2367"/>
        </w:tabs>
        <w:ind w:left="0" w:firstLine="709"/>
        <w:jc w:val="both"/>
      </w:pPr>
      <w:r w:rsidRPr="009143DA">
        <w:t>Заявки на участие в запросе цен должны быть поданы на</w:t>
      </w:r>
      <w:r w:rsidRPr="009143DA">
        <w:rPr>
          <w:lang w:val="en-US"/>
        </w:rPr>
        <w:t> </w:t>
      </w:r>
      <w:r w:rsidRPr="009143DA">
        <w:t>ЭТП до истечения срока, установленного в извещении о проведении запроса цен и в пункте </w:t>
      </w:r>
      <w:fldSimple w:instr=" REF _Ref317250778 \r \h  \* MERGEFORMAT ">
        <w:r w:rsidR="006D2CDE">
          <w:t>16</w:t>
        </w:r>
      </w:fldSimple>
      <w:r w:rsidRPr="009143DA">
        <w:t xml:space="preserve"> раздела </w:t>
      </w:r>
      <w:fldSimple w:instr=" REF _Ref317253730 \r \h  \* MERGEFORMAT ">
        <w:r w:rsidR="006D2CDE">
          <w:t>4</w:t>
        </w:r>
      </w:fldSimple>
      <w:r w:rsidRPr="009143DA">
        <w:t xml:space="preserve"> «Информационная карта запроса цен».</w:t>
      </w:r>
      <w:r w:rsidR="001B1BB2" w:rsidRPr="009143DA">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9143DA">
        <w:rPr>
          <w:b/>
          <w:i/>
        </w:rPr>
        <w:t>.</w:t>
      </w:r>
    </w:p>
    <w:p w:rsidR="00C87330" w:rsidRPr="009143DA" w:rsidRDefault="00C87330" w:rsidP="00373576">
      <w:pPr>
        <w:numPr>
          <w:ilvl w:val="1"/>
          <w:numId w:val="35"/>
        </w:numPr>
        <w:ind w:left="0" w:firstLine="709"/>
        <w:jc w:val="both"/>
      </w:pPr>
      <w:bookmarkStart w:id="13" w:name="_Ref317252426"/>
      <w:r w:rsidRPr="009143DA">
        <w:t xml:space="preserve">Каждый документ, входящий в заявку на участие в </w:t>
      </w:r>
      <w:r w:rsidR="004560F3" w:rsidRPr="009143DA">
        <w:t>запросе цен</w:t>
      </w:r>
      <w:r w:rsidRPr="009143DA">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9143DA">
        <w:t>запроса цен</w:t>
      </w:r>
      <w:r w:rsidRPr="009143DA">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9143DA">
        <w:t>веренность</w:t>
      </w:r>
      <w:r w:rsidRPr="009143DA">
        <w:t xml:space="preserve"> прикладывается к заявке на участие в </w:t>
      </w:r>
      <w:r w:rsidR="004560F3" w:rsidRPr="009143DA">
        <w:t>запросе цен</w:t>
      </w:r>
      <w:r w:rsidR="007A0C42" w:rsidRPr="009143DA">
        <w:t>.</w:t>
      </w:r>
      <w:bookmarkEnd w:id="13"/>
    </w:p>
    <w:p w:rsidR="00C87330" w:rsidRPr="009143DA" w:rsidRDefault="00C87330" w:rsidP="00373576">
      <w:pPr>
        <w:numPr>
          <w:ilvl w:val="1"/>
          <w:numId w:val="35"/>
        </w:numPr>
        <w:ind w:left="0" w:firstLine="709"/>
        <w:jc w:val="both"/>
      </w:pPr>
      <w:bookmarkStart w:id="14" w:name="_Ref317252433"/>
      <w:r w:rsidRPr="009143DA">
        <w:t xml:space="preserve">Каждый документ, входящий в заявку на участие в </w:t>
      </w:r>
      <w:r w:rsidR="004560F3" w:rsidRPr="009143DA">
        <w:t>запросе цен</w:t>
      </w:r>
      <w:r w:rsidRPr="009143DA">
        <w:t xml:space="preserve">, должен быть скреплен печатью участника </w:t>
      </w:r>
      <w:r w:rsidR="00466F9E" w:rsidRPr="009143DA">
        <w:t>запроса цен</w:t>
      </w:r>
      <w:r w:rsidRPr="009143DA">
        <w:t>.</w:t>
      </w:r>
      <w:bookmarkEnd w:id="14"/>
    </w:p>
    <w:p w:rsidR="00C87330" w:rsidRPr="009143DA" w:rsidRDefault="00C87330" w:rsidP="00373576">
      <w:pPr>
        <w:numPr>
          <w:ilvl w:val="1"/>
          <w:numId w:val="35"/>
        </w:numPr>
        <w:ind w:left="0" w:firstLine="709"/>
        <w:jc w:val="both"/>
      </w:pPr>
      <w:r w:rsidRPr="009143DA">
        <w:t xml:space="preserve">Предоставляемые в составе заявки на участие в </w:t>
      </w:r>
      <w:r w:rsidR="004560F3" w:rsidRPr="009143DA">
        <w:t>запросе цен</w:t>
      </w:r>
      <w:r w:rsidRPr="009143DA">
        <w:t xml:space="preserve"> документы должны быть четко напечатаны. Подчистки, дописки, исправления не</w:t>
      </w:r>
      <w:r w:rsidRPr="009143DA">
        <w:rPr>
          <w:lang w:val="en-US"/>
        </w:rPr>
        <w:t> </w:t>
      </w:r>
      <w:r w:rsidRPr="009143D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9143DA">
        <w:t>скреплены</w:t>
      </w:r>
      <w:r w:rsidRPr="009143DA">
        <w:t xml:space="preserve"> печатью </w:t>
      </w:r>
      <w:r w:rsidR="007A0C42" w:rsidRPr="009143DA">
        <w:t xml:space="preserve">участника </w:t>
      </w:r>
      <w:r w:rsidR="00466F9E" w:rsidRPr="009143DA">
        <w:t>запроса цен</w:t>
      </w:r>
      <w:r w:rsidRPr="009143DA">
        <w:t>.</w:t>
      </w:r>
    </w:p>
    <w:p w:rsidR="00C87330" w:rsidRPr="009143DA" w:rsidRDefault="007A0C42" w:rsidP="00373576">
      <w:pPr>
        <w:numPr>
          <w:ilvl w:val="1"/>
          <w:numId w:val="35"/>
        </w:numPr>
        <w:ind w:left="0" w:firstLine="709"/>
        <w:jc w:val="both"/>
      </w:pPr>
      <w:bookmarkStart w:id="15" w:name="_Ref317253302"/>
      <w:r w:rsidRPr="009143DA">
        <w:t xml:space="preserve">Все без исключения страницы заявки на участие в </w:t>
      </w:r>
      <w:r w:rsidR="004560F3" w:rsidRPr="009143DA">
        <w:t>запросе цен</w:t>
      </w:r>
      <w:r w:rsidRPr="009143DA">
        <w:t xml:space="preserve"> должны быть пронумерованы.</w:t>
      </w:r>
      <w:bookmarkEnd w:id="15"/>
    </w:p>
    <w:p w:rsidR="00C87330" w:rsidRPr="009143DA" w:rsidRDefault="007A0C42" w:rsidP="00373576">
      <w:pPr>
        <w:numPr>
          <w:ilvl w:val="1"/>
          <w:numId w:val="35"/>
        </w:numPr>
        <w:ind w:left="0" w:firstLine="709"/>
        <w:jc w:val="both"/>
      </w:pPr>
      <w:r w:rsidRPr="009143DA">
        <w:t>Все документы (формы, заполненные в соответствии с</w:t>
      </w:r>
      <w:r w:rsidR="00D53A1F" w:rsidRPr="009143DA">
        <w:rPr>
          <w:lang w:val="en-US"/>
        </w:rPr>
        <w:t> </w:t>
      </w:r>
      <w:r w:rsidRPr="009143DA">
        <w:t xml:space="preserve">требованиями настоящей </w:t>
      </w:r>
      <w:r w:rsidR="003E0066" w:rsidRPr="009143DA">
        <w:t xml:space="preserve">документации по </w:t>
      </w:r>
      <w:r w:rsidR="00466F9E" w:rsidRPr="009143DA">
        <w:t>запросу цен</w:t>
      </w:r>
      <w:r w:rsidRPr="009143DA">
        <w:t xml:space="preserve">, а также иные данные и сведения, предусмотренные </w:t>
      </w:r>
      <w:r w:rsidR="002E77A5" w:rsidRPr="009143DA">
        <w:t xml:space="preserve">документацией по </w:t>
      </w:r>
      <w:r w:rsidR="00466F9E" w:rsidRPr="009143DA">
        <w:t>запросу цен</w:t>
      </w:r>
      <w:r w:rsidRPr="009143DA">
        <w:t xml:space="preserve">, оформленные в соответствии с настоящим подразделом), входящие в состав заявки на участие в </w:t>
      </w:r>
      <w:r w:rsidR="004560F3" w:rsidRPr="009143DA">
        <w:t>запросе цен</w:t>
      </w:r>
      <w:r w:rsidRPr="009143DA">
        <w:t xml:space="preserve"> должны быть предоставлены участником </w:t>
      </w:r>
      <w:r w:rsidR="00466F9E" w:rsidRPr="009143DA">
        <w:t>запроса цен</w:t>
      </w:r>
      <w:r w:rsidRPr="009143D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9143DA">
        <w:t>запросе цен</w:t>
      </w:r>
      <w:r w:rsidRPr="009143DA">
        <w:t xml:space="preserve">, размещенные участником </w:t>
      </w:r>
      <w:r w:rsidR="00466F9E" w:rsidRPr="009143DA">
        <w:t>запроса цен</w:t>
      </w:r>
      <w:r w:rsidRPr="009143DA">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9143DA">
        <w:t>запросе цен</w:t>
      </w:r>
      <w:r w:rsidRPr="009143DA">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9143DA">
        <w:rPr>
          <w:lang w:val="en-US"/>
        </w:rPr>
        <w:t> </w:t>
      </w:r>
      <w:r w:rsidRPr="009143DA">
        <w:t>соответствии с тре</w:t>
      </w:r>
      <w:r w:rsidR="00695D9D" w:rsidRPr="009143DA">
        <w:t>бованиями, указанными в пунктах </w:t>
      </w:r>
      <w:fldSimple w:instr=" REF _Ref317252426 \r \h  \* MERGEFORMAT ">
        <w:r w:rsidR="006D2CDE">
          <w:t>3.4</w:t>
        </w:r>
      </w:fldSimple>
      <w:r w:rsidR="00510E75" w:rsidRPr="009143DA">
        <w:t>–</w:t>
      </w:r>
      <w:fldSimple w:instr=" REF _Ref317253302 \r \h  \* MERGEFORMAT ">
        <w:r w:rsidR="006D2CDE">
          <w:t>3.7</w:t>
        </w:r>
      </w:fldSimple>
      <w:r w:rsidRPr="009143DA">
        <w:t xml:space="preserve">. </w:t>
      </w:r>
      <w:r w:rsidR="00C25DA7" w:rsidRPr="009143DA">
        <w:rPr>
          <w:bCs/>
        </w:rPr>
        <w:t>Допускается размещение на ЭТП документов, сохраненных в архивах, при этом размещение на</w:t>
      </w:r>
      <w:r w:rsidR="00D53A1F" w:rsidRPr="009143DA">
        <w:rPr>
          <w:bCs/>
          <w:lang w:val="en-US"/>
        </w:rPr>
        <w:t> </w:t>
      </w:r>
      <w:r w:rsidR="00C25DA7" w:rsidRPr="009143DA">
        <w:rPr>
          <w:bCs/>
        </w:rPr>
        <w:t>ЭТП</w:t>
      </w:r>
      <w:r w:rsidR="00C25DA7" w:rsidRPr="009143DA">
        <w:t xml:space="preserve"> </w:t>
      </w:r>
      <w:r w:rsidR="00C25DA7" w:rsidRPr="009143DA">
        <w:rPr>
          <w:bCs/>
        </w:rPr>
        <w:t>архивов, разделенных на несколько частей</w:t>
      </w:r>
      <w:r w:rsidR="00C25DA7" w:rsidRPr="009143DA">
        <w:t>,</w:t>
      </w:r>
      <w:r w:rsidR="00C25DA7" w:rsidRPr="009143DA">
        <w:rPr>
          <w:bCs/>
        </w:rPr>
        <w:t xml:space="preserve"> открытие каждой из которых по отдельности невозможно, не допускается.</w:t>
      </w:r>
    </w:p>
    <w:p w:rsidR="00C87330" w:rsidRPr="009143DA" w:rsidRDefault="00C62F44" w:rsidP="00373576">
      <w:pPr>
        <w:numPr>
          <w:ilvl w:val="1"/>
          <w:numId w:val="35"/>
        </w:numPr>
        <w:ind w:left="0" w:firstLine="709"/>
        <w:jc w:val="both"/>
      </w:pPr>
      <w:r w:rsidRPr="009143DA">
        <w:t xml:space="preserve">В срок, установленный в извещении о проведении </w:t>
      </w:r>
      <w:r w:rsidR="00466F9E" w:rsidRPr="009143DA">
        <w:t>запроса цен</w:t>
      </w:r>
      <w:r w:rsidRPr="009143DA">
        <w:t xml:space="preserve"> и в пункте</w:t>
      </w:r>
      <w:r w:rsidR="00035643" w:rsidRPr="009143DA">
        <w:t> </w:t>
      </w:r>
      <w:fldSimple w:instr=" REF _Ref317250778 \r \h  \* MERGEFORMAT ">
        <w:r w:rsidR="006D2CDE">
          <w:t>16</w:t>
        </w:r>
      </w:fldSimple>
      <w:r w:rsidRPr="009143DA">
        <w:t xml:space="preserve"> раздела</w:t>
      </w:r>
      <w:r w:rsidR="00035643" w:rsidRPr="009143DA">
        <w:t> </w:t>
      </w:r>
      <w:fldSimple w:instr=" REF _Ref317253837 \r \h  \* MERGEFORMAT ">
        <w:r w:rsidR="006D2CDE">
          <w:t>4</w:t>
        </w:r>
      </w:fldSimple>
      <w:r w:rsidRPr="009143DA">
        <w:t xml:space="preserve"> «Информационная карта </w:t>
      </w:r>
      <w:r w:rsidR="00466F9E" w:rsidRPr="009143DA">
        <w:t>запроса цен</w:t>
      </w:r>
      <w:r w:rsidRPr="009143DA">
        <w:t xml:space="preserve">» автоматически с помощью программно-аппаратных средств ЭТП производится открытие доступа организатору </w:t>
      </w:r>
      <w:r w:rsidR="00466F9E" w:rsidRPr="009143DA">
        <w:t>запроса цен</w:t>
      </w:r>
      <w:r w:rsidRPr="009143DA">
        <w:t xml:space="preserve"> ко всем поданным заявкам на участие в </w:t>
      </w:r>
      <w:r w:rsidR="004560F3" w:rsidRPr="009143DA">
        <w:t>запросе цен</w:t>
      </w:r>
      <w:r w:rsidRPr="009143DA">
        <w:t xml:space="preserve"> и</w:t>
      </w:r>
      <w:r w:rsidR="00D53A1F" w:rsidRPr="009143DA">
        <w:rPr>
          <w:lang w:val="en-US"/>
        </w:rPr>
        <w:t> </w:t>
      </w:r>
      <w:r w:rsidRPr="009143DA">
        <w:t>содержащимся в них документам и сведениям.</w:t>
      </w:r>
    </w:p>
    <w:p w:rsidR="008240C6" w:rsidRPr="009143DA" w:rsidRDefault="008240C6" w:rsidP="00373576">
      <w:pPr>
        <w:numPr>
          <w:ilvl w:val="1"/>
          <w:numId w:val="35"/>
        </w:numPr>
        <w:ind w:left="0" w:firstLine="709"/>
        <w:jc w:val="both"/>
      </w:pPr>
      <w:bookmarkStart w:id="16" w:name="_Toc317269894"/>
      <w:bookmarkStart w:id="17" w:name="_Toc317269975"/>
      <w:bookmarkStart w:id="18" w:name="_Toc317269900"/>
      <w:bookmarkStart w:id="19" w:name="_Toc317269981"/>
      <w:bookmarkStart w:id="20" w:name="_Toc317269901"/>
      <w:bookmarkStart w:id="21" w:name="_Toc317269982"/>
      <w:bookmarkStart w:id="22" w:name="_Toc317269902"/>
      <w:bookmarkStart w:id="23" w:name="_Toc317269983"/>
      <w:bookmarkStart w:id="24" w:name="_Toc317269903"/>
      <w:bookmarkStart w:id="25" w:name="_Toc317269984"/>
      <w:bookmarkStart w:id="26" w:name="_Toc317269904"/>
      <w:bookmarkStart w:id="27" w:name="_Toc317269985"/>
      <w:bookmarkStart w:id="28" w:name="_Toc317269907"/>
      <w:bookmarkStart w:id="29" w:name="_Toc317269988"/>
      <w:bookmarkStart w:id="30" w:name="_Toc317269909"/>
      <w:bookmarkStart w:id="31" w:name="_Toc317269990"/>
      <w:bookmarkStart w:id="32" w:name="_Ref31725155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9143DA">
        <w:t xml:space="preserve">В ходе рассмотрения заявок на участие в </w:t>
      </w:r>
      <w:r w:rsidR="004560F3" w:rsidRPr="009143DA">
        <w:t>запросе цен</w:t>
      </w:r>
      <w:r w:rsidRPr="009143DA">
        <w:t xml:space="preserve">, организатор </w:t>
      </w:r>
      <w:r w:rsidR="00466F9E" w:rsidRPr="009143DA">
        <w:t>запроса цен</w:t>
      </w:r>
      <w:r w:rsidRPr="009143DA">
        <w:t xml:space="preserve">, по решению </w:t>
      </w:r>
      <w:r w:rsidR="002E77A5" w:rsidRPr="009143DA">
        <w:t>закупочной комиссии</w:t>
      </w:r>
      <w:r w:rsidRPr="009143DA">
        <w:t xml:space="preserve">, вправе уточнять заявки на участие в </w:t>
      </w:r>
      <w:r w:rsidR="004560F3" w:rsidRPr="009143DA">
        <w:t>запросе цен</w:t>
      </w:r>
      <w:r w:rsidRPr="009143DA">
        <w:t xml:space="preserve"> в следующем порядке:</w:t>
      </w:r>
      <w:bookmarkEnd w:id="32"/>
    </w:p>
    <w:p w:rsidR="008240C6" w:rsidRPr="009143DA" w:rsidRDefault="00F3540C" w:rsidP="00CE3F46">
      <w:pPr>
        <w:numPr>
          <w:ilvl w:val="0"/>
          <w:numId w:val="30"/>
        </w:numPr>
        <w:tabs>
          <w:tab w:val="num" w:pos="1276"/>
        </w:tabs>
        <w:autoSpaceDE w:val="0"/>
        <w:autoSpaceDN w:val="0"/>
        <w:adjustRightInd w:val="0"/>
        <w:ind w:left="0" w:firstLine="709"/>
        <w:jc w:val="both"/>
      </w:pPr>
      <w:r w:rsidRPr="009143DA">
        <w:t xml:space="preserve">затребовать у участника </w:t>
      </w:r>
      <w:r w:rsidR="00466F9E" w:rsidRPr="009143DA">
        <w:t>запроса цен</w:t>
      </w:r>
      <w:r w:rsidRPr="009143DA">
        <w:t xml:space="preserve"> отсутствующие, представленные не в полном объеме или в нечитаемом виде разрешающие документы (лицензии, допуски, членство в </w:t>
      </w:r>
      <w:r w:rsidRPr="009143DA">
        <w:lastRenderedPageBreak/>
        <w:t>саморегулируемых общественных организациях и т.д.), документы, подтверждающие полномочия лица на</w:t>
      </w:r>
      <w:r w:rsidR="006954A4" w:rsidRPr="009143DA">
        <w:rPr>
          <w:lang w:val="en-US"/>
        </w:rPr>
        <w:t> </w:t>
      </w:r>
      <w:r w:rsidRPr="009143DA">
        <w:t xml:space="preserve">подписание заявки от имени участника </w:t>
      </w:r>
      <w:r w:rsidR="00466F9E" w:rsidRPr="009143DA">
        <w:t>запроса цен</w:t>
      </w:r>
      <w:r w:rsidRPr="009143DA">
        <w:t xml:space="preserve">, документы, подтверждающие обладание участником </w:t>
      </w:r>
      <w:r w:rsidR="00466F9E" w:rsidRPr="009143DA">
        <w:t>запроса цен</w:t>
      </w:r>
      <w:r w:rsidRPr="009143DA">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9143DA">
        <w:t>запроса цен</w:t>
      </w:r>
      <w:r w:rsidRPr="009143DA">
        <w:t xml:space="preserve"> предлагать этот товар</w:t>
      </w:r>
      <w:r w:rsidR="008240C6" w:rsidRPr="009143DA">
        <w:t>;</w:t>
      </w:r>
    </w:p>
    <w:p w:rsidR="008240C6" w:rsidRPr="009143DA" w:rsidRDefault="008240C6" w:rsidP="00CE3F46">
      <w:pPr>
        <w:numPr>
          <w:ilvl w:val="0"/>
          <w:numId w:val="30"/>
        </w:numPr>
        <w:tabs>
          <w:tab w:val="num" w:pos="1276"/>
        </w:tabs>
        <w:autoSpaceDE w:val="0"/>
        <w:autoSpaceDN w:val="0"/>
        <w:adjustRightInd w:val="0"/>
        <w:ind w:left="0" w:firstLine="709"/>
        <w:jc w:val="both"/>
      </w:pPr>
      <w:r w:rsidRPr="009143DA">
        <w:t xml:space="preserve">направить участникам </w:t>
      </w:r>
      <w:r w:rsidR="00466F9E" w:rsidRPr="009143DA">
        <w:t>запроса цен</w:t>
      </w:r>
      <w:r w:rsidRPr="009143DA">
        <w:t xml:space="preserve"> запросы об исправлении выявленных в ходе рассмотрения арифметических и грамматических ошибок в</w:t>
      </w:r>
      <w:r w:rsidR="006954A4" w:rsidRPr="009143DA">
        <w:rPr>
          <w:lang w:val="en-US"/>
        </w:rPr>
        <w:t> </w:t>
      </w:r>
      <w:r w:rsidRPr="009143DA">
        <w:t xml:space="preserve">документах, представленных в составе заявки на участие в </w:t>
      </w:r>
      <w:r w:rsidR="004560F3" w:rsidRPr="009143DA">
        <w:t>запросе цен</w:t>
      </w:r>
      <w:r w:rsidRPr="009143DA">
        <w:t xml:space="preserve"> и направлении организатору </w:t>
      </w:r>
      <w:r w:rsidR="00466F9E" w:rsidRPr="009143DA">
        <w:t>запроса цен</w:t>
      </w:r>
      <w:r w:rsidRPr="009143DA">
        <w:t xml:space="preserve"> исправленных документов. При исправлении арифметических ошибок в заявках на участие в </w:t>
      </w:r>
      <w:r w:rsidR="004560F3" w:rsidRPr="009143DA">
        <w:t>запросе цен</w:t>
      </w:r>
      <w:r w:rsidRPr="009143DA">
        <w:t xml:space="preserve"> применяются следующие правила:</w:t>
      </w:r>
    </w:p>
    <w:p w:rsidR="006D246B" w:rsidRPr="009143DA" w:rsidRDefault="006D246B" w:rsidP="00CE3F46">
      <w:pPr>
        <w:numPr>
          <w:ilvl w:val="0"/>
          <w:numId w:val="29"/>
        </w:numPr>
        <w:tabs>
          <w:tab w:val="left" w:pos="1276"/>
        </w:tabs>
        <w:autoSpaceDE w:val="0"/>
        <w:autoSpaceDN w:val="0"/>
        <w:adjustRightInd w:val="0"/>
        <w:ind w:left="1276" w:hanging="567"/>
        <w:jc w:val="both"/>
      </w:pPr>
      <w:r w:rsidRPr="009143D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143DA" w:rsidRDefault="006D246B" w:rsidP="00CE3F46">
      <w:pPr>
        <w:numPr>
          <w:ilvl w:val="0"/>
          <w:numId w:val="29"/>
        </w:numPr>
        <w:tabs>
          <w:tab w:val="left" w:pos="1276"/>
        </w:tabs>
        <w:autoSpaceDE w:val="0"/>
        <w:autoSpaceDN w:val="0"/>
        <w:adjustRightInd w:val="0"/>
        <w:ind w:left="1276" w:hanging="567"/>
        <w:jc w:val="both"/>
      </w:pPr>
      <w:r w:rsidRPr="009143DA">
        <w:t xml:space="preserve">при наличии разночтений между ценой, указанной в заявке на участие в </w:t>
      </w:r>
      <w:r w:rsidR="004560F3" w:rsidRPr="009143DA">
        <w:t>запросе цен</w:t>
      </w:r>
      <w:r w:rsidRPr="009143D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9143DA">
        <w:t>запросе цен</w:t>
      </w:r>
      <w:r w:rsidR="008240C6" w:rsidRPr="009143DA">
        <w:t>;</w:t>
      </w:r>
    </w:p>
    <w:p w:rsidR="008240C6" w:rsidRPr="009143DA" w:rsidRDefault="006D246B" w:rsidP="00CE3F46">
      <w:pPr>
        <w:numPr>
          <w:ilvl w:val="0"/>
          <w:numId w:val="29"/>
        </w:numPr>
        <w:tabs>
          <w:tab w:val="left" w:pos="1276"/>
        </w:tabs>
        <w:autoSpaceDE w:val="0"/>
        <w:autoSpaceDN w:val="0"/>
        <w:adjustRightInd w:val="0"/>
        <w:ind w:left="1276" w:hanging="567"/>
        <w:jc w:val="both"/>
      </w:pPr>
      <w:r w:rsidRPr="009143D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9143DA">
        <w:t>запросе цен</w:t>
      </w:r>
      <w:r w:rsidR="008240C6" w:rsidRPr="009143DA">
        <w:t>.</w:t>
      </w:r>
    </w:p>
    <w:p w:rsidR="008240C6" w:rsidRPr="009143DA" w:rsidRDefault="008240C6" w:rsidP="008240C6">
      <w:pPr>
        <w:autoSpaceDE w:val="0"/>
        <w:autoSpaceDN w:val="0"/>
        <w:adjustRightInd w:val="0"/>
        <w:ind w:firstLine="709"/>
        <w:jc w:val="both"/>
      </w:pPr>
      <w:r w:rsidRPr="009143DA">
        <w:t>Исправление иных ошибок не допускается.</w:t>
      </w:r>
    </w:p>
    <w:p w:rsidR="008240C6" w:rsidRPr="009143DA" w:rsidRDefault="008240C6" w:rsidP="00CE3F46">
      <w:pPr>
        <w:numPr>
          <w:ilvl w:val="0"/>
          <w:numId w:val="30"/>
        </w:numPr>
        <w:tabs>
          <w:tab w:val="num" w:pos="1276"/>
        </w:tabs>
        <w:autoSpaceDE w:val="0"/>
        <w:autoSpaceDN w:val="0"/>
        <w:adjustRightInd w:val="0"/>
        <w:ind w:left="0" w:firstLine="709"/>
        <w:jc w:val="both"/>
      </w:pPr>
      <w:r w:rsidRPr="009143DA">
        <w:t xml:space="preserve">направить участникам </w:t>
      </w:r>
      <w:r w:rsidR="00466F9E" w:rsidRPr="009143DA">
        <w:t>запроса цен</w:t>
      </w:r>
      <w:r w:rsidRPr="009143DA">
        <w:t xml:space="preserve"> запросы по разъяснению положений заявок на участие в </w:t>
      </w:r>
      <w:r w:rsidR="004560F3" w:rsidRPr="009143DA">
        <w:t>запросе цен</w:t>
      </w:r>
      <w:r w:rsidRPr="009143DA">
        <w:t>, не изменяющие существо заявки</w:t>
      </w:r>
      <w:r w:rsidR="006D246B" w:rsidRPr="009143DA">
        <w:t>, включая изменение условий заявки</w:t>
      </w:r>
      <w:r w:rsidRPr="009143D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9143DA">
        <w:t>ых</w:t>
      </w:r>
      <w:r w:rsidRPr="009143DA">
        <w:t xml:space="preserve"> </w:t>
      </w:r>
      <w:r w:rsidR="006D246B" w:rsidRPr="009143DA">
        <w:t>товар</w:t>
      </w:r>
      <w:r w:rsidR="005349A9" w:rsidRPr="009143DA">
        <w:t>ов</w:t>
      </w:r>
      <w:r w:rsidR="006D246B" w:rsidRPr="009143DA">
        <w:t>, работ, услуг</w:t>
      </w:r>
      <w:r w:rsidRPr="009143DA">
        <w:t xml:space="preserve">, </w:t>
      </w:r>
      <w:r w:rsidR="005349A9" w:rsidRPr="009143DA">
        <w:t>их</w:t>
      </w:r>
      <w:r w:rsidRPr="009143DA">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9143DA">
        <w:t>запроса цен</w:t>
      </w:r>
      <w:r w:rsidRPr="009143DA">
        <w:t xml:space="preserve"> и объем, номенклатуру и цену предлагаем</w:t>
      </w:r>
      <w:r w:rsidR="005F0D85" w:rsidRPr="009143DA">
        <w:t>ых</w:t>
      </w:r>
      <w:r w:rsidRPr="009143DA">
        <w:t xml:space="preserve"> участником </w:t>
      </w:r>
      <w:r w:rsidR="005F0D85" w:rsidRPr="009143DA">
        <w:t>товаров, работ, услуг</w:t>
      </w:r>
      <w:r w:rsidRPr="009143DA">
        <w:t xml:space="preserve">. </w:t>
      </w:r>
    </w:p>
    <w:p w:rsidR="00C87330" w:rsidRPr="009143DA" w:rsidRDefault="001B1BB2" w:rsidP="00373576">
      <w:pPr>
        <w:numPr>
          <w:ilvl w:val="1"/>
          <w:numId w:val="35"/>
        </w:numPr>
        <w:ind w:left="0" w:firstLine="709"/>
        <w:jc w:val="both"/>
      </w:pPr>
      <w:bookmarkStart w:id="33" w:name="_Ref266805430"/>
      <w:bookmarkStart w:id="34" w:name="_Ref125833092"/>
      <w:bookmarkStart w:id="35" w:name="_Ref297560912"/>
      <w:r w:rsidRPr="009143DA">
        <w:t>З</w:t>
      </w:r>
      <w:r w:rsidR="002E77A5" w:rsidRPr="009143DA">
        <w:t>акупочная комиссия</w:t>
      </w:r>
      <w:r w:rsidR="006376EB" w:rsidRPr="009143DA">
        <w:t xml:space="preserve">  на своем заседании в отношении каждого участника</w:t>
      </w:r>
      <w:r w:rsidR="00266729" w:rsidRPr="009143DA">
        <w:t xml:space="preserve"> </w:t>
      </w:r>
      <w:r w:rsidR="00466F9E" w:rsidRPr="009143DA">
        <w:t>запроса цен</w:t>
      </w:r>
      <w:r w:rsidR="006376EB" w:rsidRPr="009143DA">
        <w:t xml:space="preserve"> </w:t>
      </w:r>
      <w:r w:rsidR="006376EB" w:rsidRPr="009143DA">
        <w:rPr>
          <w:b/>
          <w:i/>
        </w:rPr>
        <w:t xml:space="preserve"> </w:t>
      </w:r>
      <w:r w:rsidR="006376EB" w:rsidRPr="009143DA">
        <w:t>принимает решение о</w:t>
      </w:r>
      <w:r w:rsidR="006954A4" w:rsidRPr="009143DA">
        <w:rPr>
          <w:lang w:val="en-US"/>
        </w:rPr>
        <w:t> </w:t>
      </w:r>
      <w:r w:rsidR="006376EB" w:rsidRPr="009143DA">
        <w:t xml:space="preserve">допуске к дальнейшему участию в </w:t>
      </w:r>
      <w:r w:rsidR="004560F3" w:rsidRPr="009143DA">
        <w:t>запросе цен</w:t>
      </w:r>
      <w:r w:rsidR="006376EB" w:rsidRPr="009143DA">
        <w:t>, либо об отказе в</w:t>
      </w:r>
      <w:r w:rsidR="006954A4" w:rsidRPr="009143DA">
        <w:rPr>
          <w:lang w:val="en-US"/>
        </w:rPr>
        <w:t> </w:t>
      </w:r>
      <w:r w:rsidR="006376EB" w:rsidRPr="009143DA">
        <w:t>допуске</w:t>
      </w:r>
      <w:bookmarkEnd w:id="33"/>
      <w:r w:rsidR="006376EB" w:rsidRPr="009143DA">
        <w:t>, по</w:t>
      </w:r>
      <w:r w:rsidR="006954A4" w:rsidRPr="009143DA">
        <w:rPr>
          <w:lang w:val="en-US"/>
        </w:rPr>
        <w:t> </w:t>
      </w:r>
      <w:r w:rsidR="006376EB" w:rsidRPr="009143DA">
        <w:t>следующим основаниям:</w:t>
      </w:r>
      <w:bookmarkStart w:id="36" w:name="sub_1211"/>
      <w:bookmarkEnd w:id="34"/>
      <w:bookmarkEnd w:id="35"/>
    </w:p>
    <w:p w:rsidR="006376EB" w:rsidRPr="009143DA"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37" w:name="_Ref299324479"/>
      <w:r w:rsidRPr="009143DA">
        <w:t>несоответствие заявки по составу (за исключением случаев непредставления документов и (или) сведений, необходимых исключительно для</w:t>
      </w:r>
      <w:r w:rsidR="006954A4" w:rsidRPr="009143DA">
        <w:rPr>
          <w:lang w:val="en-US"/>
        </w:rPr>
        <w:t> </w:t>
      </w:r>
      <w:r w:rsidRPr="009143DA">
        <w:t xml:space="preserve">целей оценки и сопоставления заявок, если это было предусмотрено </w:t>
      </w:r>
      <w:r w:rsidR="002E77A5" w:rsidRPr="009143DA">
        <w:t xml:space="preserve">документацией по </w:t>
      </w:r>
      <w:r w:rsidR="00466F9E" w:rsidRPr="009143DA">
        <w:t>запросу цен</w:t>
      </w:r>
      <w:r w:rsidRPr="009143DA">
        <w:t>), содержанию и оформлению</w:t>
      </w:r>
      <w:bookmarkEnd w:id="37"/>
      <w:r w:rsidR="00EB1F47" w:rsidRPr="009143D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9143DA">
        <w:rPr>
          <w:b/>
          <w:i/>
        </w:rPr>
        <w:t>поставки товара, выполнения работ или оказания услуг</w:t>
      </w:r>
      <w:r w:rsidR="00EB1F47" w:rsidRPr="009143DA">
        <w:t>. Если в заявке на</w:t>
      </w:r>
      <w:r w:rsidR="00EB1F47" w:rsidRPr="009143DA">
        <w:rPr>
          <w:lang w:val="en-US"/>
        </w:rPr>
        <w:t> </w:t>
      </w:r>
      <w:r w:rsidR="00EB1F47" w:rsidRPr="009143DA">
        <w:t xml:space="preserve">участие в </w:t>
      </w:r>
      <w:r w:rsidR="004560F3" w:rsidRPr="009143DA">
        <w:t>запросе цен</w:t>
      </w:r>
      <w:r w:rsidR="00EB1F47" w:rsidRPr="009143DA">
        <w:t xml:space="preserve"> указан срок в периодах (дни, недели, месяцы), а</w:t>
      </w:r>
      <w:r w:rsidR="00EB1F47" w:rsidRPr="009143DA">
        <w:rPr>
          <w:lang w:val="en-US"/>
        </w:rPr>
        <w:t> </w:t>
      </w:r>
      <w:r w:rsidR="00EB1F47" w:rsidRPr="009143DA">
        <w:t>в</w:t>
      </w:r>
      <w:r w:rsidR="00EB1F47" w:rsidRPr="009143DA">
        <w:rPr>
          <w:lang w:val="en-US"/>
        </w:rPr>
        <w:t> </w:t>
      </w:r>
      <w:r w:rsidR="00EB1F47" w:rsidRPr="009143DA">
        <w:t>извещении о</w:t>
      </w:r>
      <w:r w:rsidR="006954A4" w:rsidRPr="009143DA">
        <w:rPr>
          <w:lang w:val="en-US"/>
        </w:rPr>
        <w:t> </w:t>
      </w:r>
      <w:r w:rsidR="00EB1F47" w:rsidRPr="009143DA">
        <w:t xml:space="preserve">проведении </w:t>
      </w:r>
      <w:r w:rsidR="00466F9E" w:rsidRPr="009143DA">
        <w:t>запроса цен</w:t>
      </w:r>
      <w:r w:rsidR="00EB1F47" w:rsidRPr="009143DA">
        <w:t xml:space="preserve"> и пункте</w:t>
      </w:r>
      <w:r w:rsidR="00806D8D" w:rsidRPr="009143DA">
        <w:t> </w:t>
      </w:r>
      <w:fldSimple w:instr=" REF _Ref317250598 \r \h  \* MERGEFORMAT ">
        <w:r w:rsidR="006D2CDE">
          <w:t>3</w:t>
        </w:r>
      </w:fldSimple>
      <w:r w:rsidR="00EB1F47" w:rsidRPr="009143DA">
        <w:t xml:space="preserve"> раздела</w:t>
      </w:r>
      <w:r w:rsidR="00806D8D" w:rsidRPr="009143DA">
        <w:t> </w:t>
      </w:r>
      <w:fldSimple w:instr=" REF _Ref317254587 \r \h  \* MERGEFORMAT ">
        <w:r w:rsidR="006D2CDE">
          <w:t>4</w:t>
        </w:r>
      </w:fldSimple>
      <w:r w:rsidR="00EB1F47" w:rsidRPr="009143DA">
        <w:t xml:space="preserve"> «Информационная карта </w:t>
      </w:r>
      <w:r w:rsidR="00466F9E" w:rsidRPr="009143DA">
        <w:t>запроса цен</w:t>
      </w:r>
      <w:r w:rsidR="00EB1F47" w:rsidRPr="009143DA">
        <w:t xml:space="preserve">» установлена календарная дата, то для исчисления соответствия заявки на участие в </w:t>
      </w:r>
      <w:r w:rsidR="004560F3" w:rsidRPr="009143DA">
        <w:t>запросе цен</w:t>
      </w:r>
      <w:r w:rsidR="00EB1F47" w:rsidRPr="009143DA">
        <w:t xml:space="preserve"> требуемым срокам, предлагаемый период </w:t>
      </w:r>
      <w:r w:rsidR="00EB1F47" w:rsidRPr="009143DA">
        <w:rPr>
          <w:b/>
          <w:i/>
        </w:rPr>
        <w:t>поставки товара, выполнения работ или оказания услуг</w:t>
      </w:r>
      <w:r w:rsidR="00EB1F47" w:rsidRPr="009143DA">
        <w:t xml:space="preserve"> отсчитывается от предполагаемой даты заключения договора, рассчитываемой в</w:t>
      </w:r>
      <w:r w:rsidR="006954A4" w:rsidRPr="009143DA">
        <w:rPr>
          <w:lang w:val="en-US"/>
        </w:rPr>
        <w:t> </w:t>
      </w:r>
      <w:r w:rsidR="00EB1F47" w:rsidRPr="009143DA">
        <w:t xml:space="preserve">соответствии с датой </w:t>
      </w:r>
      <w:r w:rsidR="00EB1F47" w:rsidRPr="009143DA">
        <w:rPr>
          <w:bCs/>
        </w:rPr>
        <w:t xml:space="preserve">подведения итогов </w:t>
      </w:r>
      <w:r w:rsidR="00466F9E" w:rsidRPr="009143DA">
        <w:rPr>
          <w:bCs/>
        </w:rPr>
        <w:t>запроса цен</w:t>
      </w:r>
      <w:r w:rsidR="00EB1F47" w:rsidRPr="009143DA">
        <w:rPr>
          <w:bCs/>
        </w:rPr>
        <w:t>, указанной в</w:t>
      </w:r>
      <w:r w:rsidR="006954A4" w:rsidRPr="009143DA">
        <w:rPr>
          <w:bCs/>
          <w:lang w:val="en-US"/>
        </w:rPr>
        <w:t> </w:t>
      </w:r>
      <w:r w:rsidR="00EB1F47" w:rsidRPr="009143DA">
        <w:rPr>
          <w:bCs/>
        </w:rPr>
        <w:t xml:space="preserve">извещении о проведении </w:t>
      </w:r>
      <w:r w:rsidR="00466F9E" w:rsidRPr="009143DA">
        <w:rPr>
          <w:bCs/>
        </w:rPr>
        <w:t>запроса цен</w:t>
      </w:r>
      <w:r w:rsidR="00EB1F47" w:rsidRPr="009143DA">
        <w:rPr>
          <w:bCs/>
        </w:rPr>
        <w:t xml:space="preserve"> и пункте</w:t>
      </w:r>
      <w:r w:rsidR="00806D8D" w:rsidRPr="009143DA">
        <w:rPr>
          <w:bCs/>
          <w:lang w:val="en-US"/>
        </w:rPr>
        <w:t> </w:t>
      </w:r>
      <w:fldSimple w:instr=" REF _Ref317254136 \r \h  \* MERGEFORMAT ">
        <w:r w:rsidR="006D2CDE" w:rsidRPr="006D2CDE">
          <w:rPr>
            <w:bCs/>
          </w:rPr>
          <w:t>17</w:t>
        </w:r>
      </w:fldSimple>
      <w:r w:rsidR="00EB1F47" w:rsidRPr="009143DA">
        <w:rPr>
          <w:bCs/>
        </w:rPr>
        <w:t xml:space="preserve"> раздела</w:t>
      </w:r>
      <w:r w:rsidR="00806D8D" w:rsidRPr="009143DA">
        <w:rPr>
          <w:bCs/>
        </w:rPr>
        <w:t> </w:t>
      </w:r>
      <w:fldSimple w:instr=" REF _Ref317254624 \r \h  \* MERGEFORMAT ">
        <w:r w:rsidR="006D2CDE" w:rsidRPr="006D2CDE">
          <w:rPr>
            <w:bCs/>
          </w:rPr>
          <w:t>4</w:t>
        </w:r>
      </w:fldSimple>
      <w:r w:rsidR="00EB1F47" w:rsidRPr="009143DA">
        <w:rPr>
          <w:bCs/>
        </w:rPr>
        <w:t xml:space="preserve"> «Информационная карта </w:t>
      </w:r>
      <w:r w:rsidR="00466F9E" w:rsidRPr="009143DA">
        <w:rPr>
          <w:bCs/>
        </w:rPr>
        <w:t>запроса цен</w:t>
      </w:r>
      <w:r w:rsidR="00EB1F47" w:rsidRPr="009143DA">
        <w:rPr>
          <w:bCs/>
        </w:rPr>
        <w:t xml:space="preserve">» и датой заключения </w:t>
      </w:r>
      <w:r w:rsidR="00EB1F47" w:rsidRPr="009143DA">
        <w:t>договора, указанной в</w:t>
      </w:r>
      <w:r w:rsidR="00EB1F47" w:rsidRPr="009143DA">
        <w:rPr>
          <w:lang w:val="en-US"/>
        </w:rPr>
        <w:t> </w:t>
      </w:r>
      <w:r w:rsidR="00EB1F47" w:rsidRPr="009143DA">
        <w:t xml:space="preserve">извещении о проведении </w:t>
      </w:r>
      <w:r w:rsidR="00466F9E" w:rsidRPr="009143DA">
        <w:t>запроса цен</w:t>
      </w:r>
      <w:r w:rsidR="00EB1F47" w:rsidRPr="009143DA">
        <w:t xml:space="preserve"> и </w:t>
      </w:r>
      <w:r w:rsidR="00EB1F47" w:rsidRPr="009143DA">
        <w:rPr>
          <w:bCs/>
        </w:rPr>
        <w:t>пункте</w:t>
      </w:r>
      <w:r w:rsidR="00806D8D" w:rsidRPr="009143DA">
        <w:rPr>
          <w:bCs/>
        </w:rPr>
        <w:t> </w:t>
      </w:r>
      <w:fldSimple w:instr=" REF _Ref317254659 \r \h  \* MERGEFORMAT ">
        <w:r w:rsidR="006D2CDE" w:rsidRPr="006D2CDE">
          <w:rPr>
            <w:bCs/>
          </w:rPr>
          <w:t>18</w:t>
        </w:r>
      </w:fldSimple>
      <w:r w:rsidR="00806D8D" w:rsidRPr="009143DA">
        <w:rPr>
          <w:bCs/>
        </w:rPr>
        <w:t xml:space="preserve"> </w:t>
      </w:r>
      <w:r w:rsidR="00EB1F47" w:rsidRPr="009143DA">
        <w:rPr>
          <w:bCs/>
        </w:rPr>
        <w:t>раздела</w:t>
      </w:r>
      <w:r w:rsidR="00806D8D" w:rsidRPr="009143DA">
        <w:rPr>
          <w:bCs/>
        </w:rPr>
        <w:t> </w:t>
      </w:r>
      <w:fldSimple w:instr=" REF _Ref317254668 \r \h  \* MERGEFORMAT ">
        <w:r w:rsidR="006D2CDE" w:rsidRPr="006D2CDE">
          <w:rPr>
            <w:bCs/>
          </w:rPr>
          <w:t>4</w:t>
        </w:r>
      </w:fldSimple>
      <w:r w:rsidR="00EB1F47" w:rsidRPr="009143DA">
        <w:rPr>
          <w:bCs/>
        </w:rPr>
        <w:t xml:space="preserve"> «Информационная карта </w:t>
      </w:r>
      <w:r w:rsidR="00466F9E" w:rsidRPr="009143DA">
        <w:rPr>
          <w:bCs/>
        </w:rPr>
        <w:t>запроса цен</w:t>
      </w:r>
      <w:r w:rsidR="00EB1F47" w:rsidRPr="009143DA">
        <w:rPr>
          <w:bCs/>
        </w:rPr>
        <w:t>»</w:t>
      </w:r>
      <w:r w:rsidR="00EB1F47" w:rsidRPr="009143DA">
        <w:t>;</w:t>
      </w:r>
    </w:p>
    <w:p w:rsidR="00266729" w:rsidRPr="009143DA" w:rsidRDefault="00266729" w:rsidP="0006474B">
      <w:pPr>
        <w:pStyle w:val="af3"/>
        <w:numPr>
          <w:ilvl w:val="0"/>
          <w:numId w:val="13"/>
        </w:numPr>
        <w:tabs>
          <w:tab w:val="clear" w:pos="786"/>
          <w:tab w:val="num" w:pos="1134"/>
        </w:tabs>
        <w:spacing w:before="0" w:beforeAutospacing="0" w:after="0" w:afterAutospacing="0"/>
        <w:ind w:left="0" w:firstLine="709"/>
        <w:jc w:val="both"/>
      </w:pPr>
      <w:r w:rsidRPr="009143DA">
        <w:t xml:space="preserve">предоставление участником </w:t>
      </w:r>
      <w:r w:rsidR="00466F9E" w:rsidRPr="009143DA">
        <w:t>запроса цен</w:t>
      </w:r>
      <w:r w:rsidRPr="009143DA">
        <w:t xml:space="preserve"> в составе заявки на</w:t>
      </w:r>
      <w:r w:rsidR="006954A4" w:rsidRPr="009143DA">
        <w:rPr>
          <w:lang w:val="en-US"/>
        </w:rPr>
        <w:t> </w:t>
      </w:r>
      <w:r w:rsidRPr="009143DA">
        <w:t xml:space="preserve">участие в </w:t>
      </w:r>
      <w:r w:rsidR="004560F3" w:rsidRPr="009143DA">
        <w:t>запросе цен</w:t>
      </w:r>
      <w:r w:rsidRPr="009143DA">
        <w:t xml:space="preserve"> недостоверных сведений;</w:t>
      </w:r>
    </w:p>
    <w:p w:rsidR="00EB1F47" w:rsidRPr="009143DA" w:rsidRDefault="00EB1F47" w:rsidP="0006474B">
      <w:pPr>
        <w:pStyle w:val="af3"/>
        <w:numPr>
          <w:ilvl w:val="0"/>
          <w:numId w:val="13"/>
        </w:numPr>
        <w:tabs>
          <w:tab w:val="clear" w:pos="786"/>
          <w:tab w:val="num" w:pos="1134"/>
        </w:tabs>
        <w:spacing w:before="0" w:beforeAutospacing="0" w:after="0" w:afterAutospacing="0"/>
        <w:ind w:left="0" w:firstLine="709"/>
        <w:jc w:val="both"/>
      </w:pPr>
      <w:r w:rsidRPr="009143DA">
        <w:t xml:space="preserve">несоответствие участника </w:t>
      </w:r>
      <w:r w:rsidR="00466F9E" w:rsidRPr="009143DA">
        <w:t>запроса цен</w:t>
      </w:r>
      <w:r w:rsidRPr="009143DA">
        <w:t xml:space="preserve"> требованиям </w:t>
      </w:r>
      <w:r w:rsidR="003E0066" w:rsidRPr="009143DA">
        <w:t xml:space="preserve">документации по </w:t>
      </w:r>
      <w:r w:rsidR="00466F9E" w:rsidRPr="009143DA">
        <w:t>запросу цен</w:t>
      </w:r>
      <w:r w:rsidRPr="009143DA">
        <w:t>;</w:t>
      </w:r>
    </w:p>
    <w:p w:rsidR="00EB1F47" w:rsidRPr="009143DA" w:rsidRDefault="00EB1F47" w:rsidP="0006474B">
      <w:pPr>
        <w:pStyle w:val="af3"/>
        <w:numPr>
          <w:ilvl w:val="0"/>
          <w:numId w:val="13"/>
        </w:numPr>
        <w:tabs>
          <w:tab w:val="clear" w:pos="786"/>
          <w:tab w:val="num" w:pos="1134"/>
        </w:tabs>
        <w:spacing w:before="0" w:beforeAutospacing="0" w:after="0" w:afterAutospacing="0"/>
        <w:ind w:left="0" w:firstLine="709"/>
        <w:jc w:val="both"/>
      </w:pPr>
      <w:r w:rsidRPr="009143DA">
        <w:t xml:space="preserve">несоответствие </w:t>
      </w:r>
      <w:r w:rsidRPr="009143DA">
        <w:rPr>
          <w:b/>
          <w:i/>
        </w:rPr>
        <w:t>поставщиков/</w:t>
      </w:r>
      <w:r w:rsidRPr="009143DA">
        <w:t xml:space="preserve"> </w:t>
      </w:r>
      <w:r w:rsidRPr="009143DA">
        <w:rPr>
          <w:b/>
          <w:i/>
        </w:rPr>
        <w:t>субподрядчиков/ соисполнителей</w:t>
      </w:r>
      <w:r w:rsidRPr="009143DA">
        <w:t xml:space="preserve"> требованиям </w:t>
      </w:r>
      <w:r w:rsidR="003E0066" w:rsidRPr="009143DA">
        <w:t xml:space="preserve">документации по </w:t>
      </w:r>
      <w:r w:rsidR="00466F9E" w:rsidRPr="009143DA">
        <w:t>запросу цен</w:t>
      </w:r>
      <w:r w:rsidRPr="009143DA">
        <w:t>, если они были установлены;</w:t>
      </w:r>
    </w:p>
    <w:p w:rsidR="00EB1F47" w:rsidRPr="009143DA" w:rsidRDefault="00EB1F47" w:rsidP="0006474B">
      <w:pPr>
        <w:pStyle w:val="af3"/>
        <w:numPr>
          <w:ilvl w:val="0"/>
          <w:numId w:val="13"/>
        </w:numPr>
        <w:tabs>
          <w:tab w:val="clear" w:pos="786"/>
          <w:tab w:val="num" w:pos="1134"/>
        </w:tabs>
        <w:spacing w:before="0" w:beforeAutospacing="0" w:after="0" w:afterAutospacing="0"/>
        <w:ind w:left="0" w:firstLine="709"/>
        <w:jc w:val="both"/>
      </w:pPr>
      <w:r w:rsidRPr="009143DA">
        <w:t xml:space="preserve">несоответствие </w:t>
      </w:r>
      <w:r w:rsidR="00266729" w:rsidRPr="009143DA">
        <w:t>товара, работ, услуг</w:t>
      </w:r>
      <w:r w:rsidRPr="009143DA">
        <w:t xml:space="preserve"> и (или) договорных условий, указанных в заявке на участие в </w:t>
      </w:r>
      <w:r w:rsidR="004560F3" w:rsidRPr="009143DA">
        <w:t>запросе цен</w:t>
      </w:r>
      <w:r w:rsidRPr="009143DA">
        <w:t xml:space="preserve">, требованиям </w:t>
      </w:r>
      <w:r w:rsidR="003E0066" w:rsidRPr="009143DA">
        <w:t xml:space="preserve">документации по </w:t>
      </w:r>
      <w:r w:rsidR="00466F9E" w:rsidRPr="009143DA">
        <w:t>запросу цен</w:t>
      </w:r>
      <w:r w:rsidR="00E81E96" w:rsidRPr="009143DA">
        <w:t>.</w:t>
      </w:r>
    </w:p>
    <w:p w:rsidR="00E421F5" w:rsidRPr="009143DA" w:rsidRDefault="008F76BA" w:rsidP="00373576">
      <w:pPr>
        <w:numPr>
          <w:ilvl w:val="1"/>
          <w:numId w:val="35"/>
        </w:numPr>
        <w:ind w:left="0" w:firstLine="709"/>
        <w:jc w:val="both"/>
      </w:pPr>
      <w:bookmarkStart w:id="38" w:name="_Ref318811122"/>
      <w:bookmarkStart w:id="39" w:name="sub_1214"/>
      <w:bookmarkEnd w:id="36"/>
      <w:r w:rsidRPr="009143DA">
        <w:lastRenderedPageBreak/>
        <w:t>П</w:t>
      </w:r>
      <w:r w:rsidR="00D937BC" w:rsidRPr="009143DA">
        <w:t xml:space="preserve">о итогам отборочной стадии </w:t>
      </w:r>
      <w:r w:rsidR="002E77A5" w:rsidRPr="009143DA">
        <w:t>закупочной комиссией</w:t>
      </w:r>
      <w:r w:rsidR="00D937BC" w:rsidRPr="009143DA">
        <w:t xml:space="preserve"> принимаются решения в отношении каждого участника </w:t>
      </w:r>
      <w:r w:rsidR="00466F9E" w:rsidRPr="009143DA">
        <w:t>запроса цен</w:t>
      </w:r>
      <w:r w:rsidR="00D937BC" w:rsidRPr="009143DA">
        <w:t xml:space="preserve"> о допуске к участию в </w:t>
      </w:r>
      <w:r w:rsidR="004560F3" w:rsidRPr="009143DA">
        <w:t>запросе цен</w:t>
      </w:r>
      <w:r w:rsidR="00D937BC" w:rsidRPr="009143DA">
        <w:t xml:space="preserve"> или об отказе в</w:t>
      </w:r>
      <w:r w:rsidR="006954A4" w:rsidRPr="009143DA">
        <w:t> </w:t>
      </w:r>
      <w:r w:rsidR="00D937BC" w:rsidRPr="009143DA">
        <w:t>допуске к участию в</w:t>
      </w:r>
      <w:r w:rsidR="00DF61DF" w:rsidRPr="009143DA">
        <w:t xml:space="preserve"> </w:t>
      </w:r>
      <w:r w:rsidR="004560F3" w:rsidRPr="009143DA">
        <w:t>запросе цен</w:t>
      </w:r>
      <w:r w:rsidR="00D937BC" w:rsidRPr="009143DA">
        <w:t>.</w:t>
      </w:r>
      <w:r w:rsidR="002141CC" w:rsidRPr="009143DA">
        <w:t xml:space="preserve"> Также принимается решение о проведении или непроведении переторжки</w:t>
      </w:r>
      <w:r w:rsidR="00E421F5" w:rsidRPr="009143DA">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9143DA">
        <w:t xml:space="preserve"> </w:t>
      </w:r>
    </w:p>
    <w:p w:rsidR="00C87330" w:rsidRPr="009143DA" w:rsidRDefault="00E421F5" w:rsidP="00373576">
      <w:pPr>
        <w:numPr>
          <w:ilvl w:val="1"/>
          <w:numId w:val="35"/>
        </w:numPr>
        <w:ind w:left="0" w:firstLine="709"/>
        <w:jc w:val="both"/>
      </w:pPr>
      <w:r w:rsidRPr="009143DA">
        <w:t>Протокол заседания закупочной комиссии размещаетс</w:t>
      </w:r>
      <w:r w:rsidR="008F76BA" w:rsidRPr="009143DA">
        <w:t>я</w:t>
      </w:r>
      <w:r w:rsidRPr="009143DA">
        <w:t xml:space="preserve"> на официальном сайте и на ЭТП в течение 1 (одного) рабочего дня, следующего после дня подписания указанного</w:t>
      </w:r>
      <w:r w:rsidR="008F76BA" w:rsidRPr="009143DA">
        <w:rPr>
          <w:b/>
          <w:i/>
        </w:rPr>
        <w:t xml:space="preserve"> </w:t>
      </w:r>
      <w:r w:rsidRPr="009143DA">
        <w:t xml:space="preserve"> протокола.</w:t>
      </w:r>
    </w:p>
    <w:bookmarkEnd w:id="39"/>
    <w:p w:rsidR="00C87330" w:rsidRPr="009143DA" w:rsidRDefault="00C87330" w:rsidP="00373576">
      <w:pPr>
        <w:numPr>
          <w:ilvl w:val="1"/>
          <w:numId w:val="35"/>
        </w:numPr>
        <w:ind w:left="0" w:firstLine="709"/>
        <w:jc w:val="both"/>
      </w:pPr>
      <w:r w:rsidRPr="009143DA">
        <w:t>Переторжка</w:t>
      </w:r>
    </w:p>
    <w:p w:rsidR="00C87330" w:rsidRPr="009143DA" w:rsidRDefault="00C87330" w:rsidP="00373576">
      <w:pPr>
        <w:numPr>
          <w:ilvl w:val="2"/>
          <w:numId w:val="35"/>
        </w:numPr>
        <w:tabs>
          <w:tab w:val="left" w:pos="1418"/>
          <w:tab w:val="left" w:pos="1560"/>
        </w:tabs>
        <w:autoSpaceDE w:val="0"/>
        <w:autoSpaceDN w:val="0"/>
        <w:adjustRightInd w:val="0"/>
        <w:ind w:left="0" w:firstLine="709"/>
        <w:jc w:val="both"/>
      </w:pPr>
      <w:r w:rsidRPr="009143DA">
        <w:t>Если в пункте</w:t>
      </w:r>
      <w:r w:rsidR="00806D8D" w:rsidRPr="009143DA">
        <w:t> </w:t>
      </w:r>
      <w:fldSimple w:instr=" REF _Ref317254826 \r \h  \* MERGEFORMAT ">
        <w:r w:rsidR="006D2CDE">
          <w:t>15</w:t>
        </w:r>
      </w:fldSimple>
      <w:r w:rsidRPr="009143DA">
        <w:t xml:space="preserve"> раздела</w:t>
      </w:r>
      <w:r w:rsidR="00806D8D" w:rsidRPr="009143DA">
        <w:t> </w:t>
      </w:r>
      <w:fldSimple w:instr=" REF _Ref317254811 \r \h  \* MERGEFORMAT ">
        <w:r w:rsidR="006D2CDE">
          <w:t>4</w:t>
        </w:r>
      </w:fldSimple>
      <w:r w:rsidRPr="009143DA">
        <w:t xml:space="preserve"> «Информационная карта </w:t>
      </w:r>
      <w:r w:rsidR="00466F9E" w:rsidRPr="009143DA">
        <w:t>запроса цен</w:t>
      </w:r>
      <w:r w:rsidRPr="009143DA">
        <w:t xml:space="preserve">» предусмотрена возможность проведения процедуры переторжки </w:t>
      </w:r>
      <w:r w:rsidR="002E77A5" w:rsidRPr="009143DA">
        <w:t>закупочная комиссия</w:t>
      </w:r>
      <w:r w:rsidRPr="009143DA">
        <w:t xml:space="preserve"> вправе принять решение о проведении процедуры переторжки, т.е. предоставление участникам </w:t>
      </w:r>
      <w:r w:rsidR="00466F9E" w:rsidRPr="009143DA">
        <w:t>запроса цен</w:t>
      </w:r>
      <w:r w:rsidRPr="009143DA">
        <w:t xml:space="preserve"> возможности добровольно повысить предпочтительность их заявок на участие в </w:t>
      </w:r>
      <w:r w:rsidR="004560F3" w:rsidRPr="009143DA">
        <w:t>запросе цен</w:t>
      </w:r>
      <w:r w:rsidRPr="009143DA">
        <w:t xml:space="preserve"> путем снижения первоначально указанной </w:t>
      </w:r>
      <w:r w:rsidR="001E2D6F" w:rsidRPr="009143DA">
        <w:t>в </w:t>
      </w:r>
      <w:r w:rsidRPr="009143DA">
        <w:t xml:space="preserve">заявке цены. Снижение цены не должно повлечь за собой изменение иных условий заявки на участие в </w:t>
      </w:r>
      <w:r w:rsidR="004560F3" w:rsidRPr="009143DA">
        <w:t>запросе цен</w:t>
      </w:r>
      <w:r w:rsidRPr="009143DA">
        <w:t>.</w:t>
      </w:r>
    </w:p>
    <w:p w:rsidR="00C87330" w:rsidRPr="009143DA" w:rsidRDefault="00656D73" w:rsidP="00373576">
      <w:pPr>
        <w:numPr>
          <w:ilvl w:val="2"/>
          <w:numId w:val="35"/>
        </w:numPr>
        <w:tabs>
          <w:tab w:val="left" w:pos="1418"/>
          <w:tab w:val="left" w:pos="1560"/>
          <w:tab w:val="num" w:pos="2357"/>
        </w:tabs>
        <w:autoSpaceDE w:val="0"/>
        <w:autoSpaceDN w:val="0"/>
        <w:adjustRightInd w:val="0"/>
        <w:ind w:left="0" w:firstLine="709"/>
        <w:jc w:val="both"/>
      </w:pPr>
      <w:r w:rsidRPr="009143DA">
        <w:t xml:space="preserve">Форма и порядок проведения переторжки с использованием функционала ЭТП, </w:t>
      </w:r>
      <w:r w:rsidR="00AC6ABA" w:rsidRPr="009143DA">
        <w:t xml:space="preserve">определенные </w:t>
      </w:r>
      <w:r w:rsidR="002E77A5" w:rsidRPr="009143DA">
        <w:t>закупочной комиссией</w:t>
      </w:r>
      <w:r w:rsidR="00AC6ABA" w:rsidRPr="009143DA">
        <w:t xml:space="preserve">, </w:t>
      </w:r>
      <w:r w:rsidRPr="009143DA">
        <w:t xml:space="preserve">сроки </w:t>
      </w:r>
      <w:r w:rsidR="00AC6ABA" w:rsidRPr="009143DA">
        <w:t xml:space="preserve">и порядок </w:t>
      </w:r>
      <w:r w:rsidRPr="009143DA">
        <w:t>подачи новых ценовых</w:t>
      </w:r>
      <w:r w:rsidRPr="009143DA">
        <w:rPr>
          <w:b/>
          <w:i/>
        </w:rPr>
        <w:t xml:space="preserve"> </w:t>
      </w:r>
      <w:r w:rsidRPr="009143DA">
        <w:t>предложений, указываются в письмах, приглашающих</w:t>
      </w:r>
      <w:r w:rsidR="0062378E" w:rsidRPr="009143DA">
        <w:t xml:space="preserve"> </w:t>
      </w:r>
      <w:r w:rsidRPr="009143DA">
        <w:t xml:space="preserve">участников </w:t>
      </w:r>
      <w:r w:rsidR="00466F9E" w:rsidRPr="009143DA">
        <w:t>запроса цен</w:t>
      </w:r>
      <w:r w:rsidR="0062378E" w:rsidRPr="009143DA">
        <w:t xml:space="preserve"> </w:t>
      </w:r>
      <w:r w:rsidRPr="009143DA">
        <w:t>на процедуру переторжки</w:t>
      </w:r>
      <w:r w:rsidR="0062378E" w:rsidRPr="009143DA">
        <w:rPr>
          <w:b/>
          <w:i/>
        </w:rPr>
        <w:t xml:space="preserve">, </w:t>
      </w:r>
      <w:r w:rsidR="0062378E" w:rsidRPr="009143DA">
        <w:t xml:space="preserve">и направленных одновременно всем участникам, допущенным до участия в </w:t>
      </w:r>
      <w:r w:rsidR="004560F3" w:rsidRPr="009143DA">
        <w:t>запросе цен</w:t>
      </w:r>
      <w:r w:rsidR="0062378E" w:rsidRPr="009143DA">
        <w:t>.</w:t>
      </w:r>
    </w:p>
    <w:p w:rsidR="00C87330" w:rsidRPr="009143DA" w:rsidRDefault="00C87330" w:rsidP="00373576">
      <w:pPr>
        <w:numPr>
          <w:ilvl w:val="2"/>
          <w:numId w:val="35"/>
        </w:numPr>
        <w:tabs>
          <w:tab w:val="left" w:pos="1418"/>
          <w:tab w:val="left" w:pos="1560"/>
          <w:tab w:val="num" w:pos="2357"/>
        </w:tabs>
        <w:autoSpaceDE w:val="0"/>
        <w:autoSpaceDN w:val="0"/>
        <w:adjustRightInd w:val="0"/>
        <w:ind w:left="0" w:firstLine="709"/>
        <w:jc w:val="both"/>
      </w:pPr>
      <w:r w:rsidRPr="009143DA">
        <w:t xml:space="preserve">Участник </w:t>
      </w:r>
      <w:r w:rsidR="00466F9E" w:rsidRPr="009143DA">
        <w:t>запроса цен</w:t>
      </w:r>
      <w:r w:rsidRPr="009143DA">
        <w:t>, приглашенный на переторжку, вправе не участвовать в ней</w:t>
      </w:r>
      <w:r w:rsidR="008F37CA" w:rsidRPr="009143DA">
        <w:t xml:space="preserve"> </w:t>
      </w:r>
      <w:r w:rsidRPr="009143DA">
        <w:t>тогда его предложение, остается действующим с ранее объявленной ценой</w:t>
      </w:r>
      <w:r w:rsidR="005C6601" w:rsidRPr="009143DA">
        <w:t>, указанной в</w:t>
      </w:r>
      <w:r w:rsidRPr="009143DA">
        <w:t xml:space="preserve"> заявк</w:t>
      </w:r>
      <w:r w:rsidR="005C6601" w:rsidRPr="009143DA">
        <w:t>е</w:t>
      </w:r>
      <w:r w:rsidRPr="009143DA">
        <w:t xml:space="preserve"> на участие </w:t>
      </w:r>
      <w:r w:rsidR="001E2D6F" w:rsidRPr="009143DA">
        <w:t>в </w:t>
      </w:r>
      <w:r w:rsidR="004560F3" w:rsidRPr="009143DA">
        <w:t>запросе цен</w:t>
      </w:r>
      <w:r w:rsidRPr="009143DA">
        <w:t>.</w:t>
      </w:r>
    </w:p>
    <w:p w:rsidR="00C87330" w:rsidRPr="009143DA" w:rsidRDefault="00C87330" w:rsidP="00373576">
      <w:pPr>
        <w:numPr>
          <w:ilvl w:val="2"/>
          <w:numId w:val="35"/>
        </w:numPr>
        <w:tabs>
          <w:tab w:val="left" w:pos="1418"/>
          <w:tab w:val="left" w:pos="1560"/>
          <w:tab w:val="num" w:pos="2357"/>
        </w:tabs>
        <w:autoSpaceDE w:val="0"/>
        <w:autoSpaceDN w:val="0"/>
        <w:adjustRightInd w:val="0"/>
        <w:ind w:left="0" w:firstLine="709"/>
        <w:jc w:val="both"/>
      </w:pPr>
      <w:r w:rsidRPr="009143DA">
        <w:t>Предложения</w:t>
      </w:r>
      <w:r w:rsidRPr="009143DA">
        <w:rPr>
          <w:iCs/>
        </w:rPr>
        <w:t xml:space="preserve"> участника по увеличению цены</w:t>
      </w:r>
      <w:r w:rsidR="00A56053" w:rsidRPr="009143DA">
        <w:rPr>
          <w:iCs/>
        </w:rPr>
        <w:t>,</w:t>
      </w:r>
      <w:r w:rsidRPr="009143DA">
        <w:rPr>
          <w:iCs/>
        </w:rPr>
        <w:t xml:space="preserve"> </w:t>
      </w:r>
      <w:r w:rsidR="00860E21" w:rsidRPr="009143DA">
        <w:rPr>
          <w:iCs/>
        </w:rPr>
        <w:t>указанн</w:t>
      </w:r>
      <w:r w:rsidR="00CC1CD9" w:rsidRPr="009143DA">
        <w:rPr>
          <w:iCs/>
        </w:rPr>
        <w:t>ой</w:t>
      </w:r>
      <w:r w:rsidR="00860E21" w:rsidRPr="009143DA">
        <w:rPr>
          <w:iCs/>
        </w:rPr>
        <w:t xml:space="preserve"> в </w:t>
      </w:r>
      <w:r w:rsidRPr="009143DA">
        <w:rPr>
          <w:iCs/>
        </w:rPr>
        <w:t>заявк</w:t>
      </w:r>
      <w:r w:rsidR="00860E21" w:rsidRPr="009143DA">
        <w:rPr>
          <w:iCs/>
        </w:rPr>
        <w:t>е</w:t>
      </w:r>
      <w:r w:rsidRPr="009143DA">
        <w:rPr>
          <w:iCs/>
        </w:rPr>
        <w:t xml:space="preserve"> на участие в </w:t>
      </w:r>
      <w:r w:rsidR="004560F3" w:rsidRPr="009143DA">
        <w:rPr>
          <w:iCs/>
        </w:rPr>
        <w:t>запросе цен</w:t>
      </w:r>
      <w:r w:rsidRPr="009143DA">
        <w:rPr>
          <w:iCs/>
        </w:rPr>
        <w:t xml:space="preserve">  </w:t>
      </w:r>
      <w:r w:rsidR="00860E21" w:rsidRPr="009143DA">
        <w:rPr>
          <w:iCs/>
        </w:rPr>
        <w:t>не </w:t>
      </w:r>
      <w:r w:rsidRPr="009143DA">
        <w:rPr>
          <w:iCs/>
        </w:rPr>
        <w:t xml:space="preserve">рассматриваются, </w:t>
      </w:r>
      <w:r w:rsidR="00860E21" w:rsidRPr="009143DA">
        <w:rPr>
          <w:iCs/>
        </w:rPr>
        <w:t xml:space="preserve">данный </w:t>
      </w:r>
      <w:r w:rsidRPr="009143DA">
        <w:rPr>
          <w:iCs/>
        </w:rPr>
        <w:t xml:space="preserve">участник считается не участвовавшим в процедуре переторжки </w:t>
      </w:r>
      <w:r w:rsidRPr="009143DA">
        <w:t xml:space="preserve">остается </w:t>
      </w:r>
      <w:r w:rsidRPr="009143DA">
        <w:rPr>
          <w:iCs/>
        </w:rPr>
        <w:t>действующ</w:t>
      </w:r>
      <w:r w:rsidR="00860E21" w:rsidRPr="009143DA">
        <w:rPr>
          <w:iCs/>
        </w:rPr>
        <w:t>им</w:t>
      </w:r>
      <w:r w:rsidRPr="009143DA">
        <w:rPr>
          <w:iCs/>
        </w:rPr>
        <w:t xml:space="preserve"> с ранее объявленной ценой.</w:t>
      </w:r>
    </w:p>
    <w:p w:rsidR="00A226B0" w:rsidRPr="009143DA" w:rsidRDefault="00A226B0" w:rsidP="00373576">
      <w:pPr>
        <w:numPr>
          <w:ilvl w:val="2"/>
          <w:numId w:val="35"/>
        </w:numPr>
        <w:tabs>
          <w:tab w:val="left" w:pos="1418"/>
          <w:tab w:val="left" w:pos="1560"/>
          <w:tab w:val="num" w:pos="2357"/>
        </w:tabs>
        <w:autoSpaceDE w:val="0"/>
        <w:autoSpaceDN w:val="0"/>
        <w:adjustRightInd w:val="0"/>
        <w:ind w:left="0" w:firstLine="709"/>
        <w:jc w:val="both"/>
      </w:pPr>
      <w:r w:rsidRPr="009143DA">
        <w:t>Переторжка может проводиться в режиме реального времени или иметь заочную форму.</w:t>
      </w:r>
    </w:p>
    <w:p w:rsidR="00BF1DE6" w:rsidRPr="009143DA" w:rsidRDefault="00BF1DE6" w:rsidP="00373576">
      <w:pPr>
        <w:numPr>
          <w:ilvl w:val="2"/>
          <w:numId w:val="35"/>
        </w:numPr>
        <w:tabs>
          <w:tab w:val="left" w:pos="1418"/>
          <w:tab w:val="left" w:pos="1560"/>
          <w:tab w:val="num" w:pos="2357"/>
        </w:tabs>
        <w:autoSpaceDE w:val="0"/>
        <w:autoSpaceDN w:val="0"/>
        <w:adjustRightInd w:val="0"/>
        <w:ind w:left="0" w:firstLine="709"/>
        <w:jc w:val="both"/>
      </w:pPr>
      <w:bookmarkStart w:id="40" w:name="_Ref299577527"/>
      <w:r w:rsidRPr="009143DA">
        <w:t>После проведения переторжки победитель определяется в</w:t>
      </w:r>
      <w:r w:rsidR="006954A4" w:rsidRPr="009143DA">
        <w:rPr>
          <w:lang w:val="en-US"/>
        </w:rPr>
        <w:t> </w:t>
      </w:r>
      <w:r w:rsidRPr="009143DA">
        <w:t xml:space="preserve">порядке, установленном для данного </w:t>
      </w:r>
      <w:r w:rsidR="00466F9E" w:rsidRPr="009143DA">
        <w:t>запроса цен</w:t>
      </w:r>
      <w:r w:rsidRPr="009143DA">
        <w:t xml:space="preserve"> в соответствии с</w:t>
      </w:r>
      <w:r w:rsidR="006954A4" w:rsidRPr="009143DA">
        <w:rPr>
          <w:lang w:val="en-US"/>
        </w:rPr>
        <w:t> </w:t>
      </w:r>
      <w:r w:rsidRPr="009143DA">
        <w:t xml:space="preserve">критериями оценки, указанными в </w:t>
      </w:r>
      <w:r w:rsidR="003E0066" w:rsidRPr="009143DA">
        <w:t xml:space="preserve">документации по </w:t>
      </w:r>
      <w:r w:rsidR="00466F9E" w:rsidRPr="009143DA">
        <w:t>запросу цен</w:t>
      </w:r>
      <w:bookmarkStart w:id="41" w:name="_Ref308080192"/>
      <w:bookmarkEnd w:id="40"/>
      <w:r w:rsidRPr="009143DA">
        <w:t>.</w:t>
      </w:r>
      <w:bookmarkEnd w:id="41"/>
    </w:p>
    <w:p w:rsidR="00C87330" w:rsidRPr="009143DA" w:rsidRDefault="00EB452A" w:rsidP="00373576">
      <w:pPr>
        <w:numPr>
          <w:ilvl w:val="1"/>
          <w:numId w:val="35"/>
        </w:numPr>
        <w:ind w:left="0" w:firstLine="709"/>
        <w:jc w:val="both"/>
      </w:pPr>
      <w:r w:rsidRPr="009143DA">
        <w:t>В рамках оценочной стадии</w:t>
      </w:r>
      <w:r w:rsidR="001E126B" w:rsidRPr="009143DA">
        <w:t>,</w:t>
      </w:r>
      <w:r w:rsidR="00C90E0F" w:rsidRPr="009143DA">
        <w:t xml:space="preserve"> </w:t>
      </w:r>
      <w:r w:rsidR="001E126B" w:rsidRPr="009143DA">
        <w:t xml:space="preserve">в срок, указанный в извещении о проведении </w:t>
      </w:r>
      <w:r w:rsidR="00466F9E" w:rsidRPr="009143DA">
        <w:t>запроса цен</w:t>
      </w:r>
      <w:r w:rsidR="001E126B" w:rsidRPr="009143DA">
        <w:t xml:space="preserve"> и в пункте</w:t>
      </w:r>
      <w:r w:rsidR="00806D8D" w:rsidRPr="009143DA">
        <w:t> </w:t>
      </w:r>
      <w:fldSimple w:instr=" REF _Ref317254136 \r \h  \* MERGEFORMAT ">
        <w:r w:rsidR="006D2CDE">
          <w:t>17</w:t>
        </w:r>
      </w:fldSimple>
      <w:r w:rsidR="001E126B" w:rsidRPr="009143DA">
        <w:t xml:space="preserve"> раздела</w:t>
      </w:r>
      <w:r w:rsidR="00806D8D" w:rsidRPr="009143DA">
        <w:t> </w:t>
      </w:r>
      <w:fldSimple w:instr=" REF _Ref317254962 \r \h  \* MERGEFORMAT ">
        <w:r w:rsidR="006D2CDE">
          <w:t>4</w:t>
        </w:r>
      </w:fldSimple>
      <w:r w:rsidR="001E126B" w:rsidRPr="009143DA">
        <w:t xml:space="preserve"> «Информационная карта </w:t>
      </w:r>
      <w:r w:rsidR="00466F9E" w:rsidRPr="009143DA">
        <w:t>запроса цен</w:t>
      </w:r>
      <w:r w:rsidR="001E126B" w:rsidRPr="009143DA">
        <w:t xml:space="preserve">», </w:t>
      </w:r>
      <w:r w:rsidR="002E77A5" w:rsidRPr="009143DA">
        <w:t>закупочная комиссия</w:t>
      </w:r>
      <w:r w:rsidR="0074540F" w:rsidRPr="009143DA">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9143DA">
        <w:t>.</w:t>
      </w:r>
    </w:p>
    <w:p w:rsidR="00E46EE0" w:rsidRPr="009143DA" w:rsidRDefault="00E46EE0" w:rsidP="00373576">
      <w:pPr>
        <w:numPr>
          <w:ilvl w:val="1"/>
          <w:numId w:val="35"/>
        </w:numPr>
        <w:ind w:left="0" w:firstLine="709"/>
        <w:jc w:val="both"/>
      </w:pPr>
      <w:bookmarkStart w:id="42" w:name="_Ref271022510"/>
      <w:r w:rsidRPr="009143DA">
        <w:t>Запрос цен признается несостоявш</w:t>
      </w:r>
      <w:bookmarkStart w:id="43" w:name="_Ref269912002"/>
      <w:r w:rsidRPr="009143DA">
        <w:t xml:space="preserve">имся, если </w:t>
      </w:r>
      <w:bookmarkEnd w:id="43"/>
      <w:r w:rsidRPr="009143DA">
        <w:t>по окончании срока подачи заявок:</w:t>
      </w:r>
      <w:bookmarkEnd w:id="42"/>
    </w:p>
    <w:p w:rsidR="00E46EE0" w:rsidRPr="009143DA" w:rsidRDefault="00E46EE0" w:rsidP="00373576">
      <w:pPr>
        <w:pStyle w:val="-6"/>
        <w:numPr>
          <w:ilvl w:val="0"/>
          <w:numId w:val="36"/>
        </w:numPr>
        <w:tabs>
          <w:tab w:val="left" w:pos="1418"/>
        </w:tabs>
        <w:spacing w:line="240" w:lineRule="auto"/>
        <w:ind w:left="0" w:firstLine="709"/>
        <w:rPr>
          <w:sz w:val="24"/>
        </w:rPr>
      </w:pPr>
      <w:bookmarkStart w:id="44" w:name="_Ref269912007"/>
      <w:r w:rsidRPr="009143DA">
        <w:rPr>
          <w:sz w:val="24"/>
        </w:rPr>
        <w:t>подана только одна заявка от одного участника (с учетом отозванных участником заявок);</w:t>
      </w:r>
      <w:bookmarkEnd w:id="44"/>
    </w:p>
    <w:p w:rsidR="00E46EE0" w:rsidRPr="009143DA" w:rsidRDefault="00E46EE0" w:rsidP="00373576">
      <w:pPr>
        <w:pStyle w:val="-6"/>
        <w:numPr>
          <w:ilvl w:val="0"/>
          <w:numId w:val="36"/>
        </w:numPr>
        <w:tabs>
          <w:tab w:val="left" w:pos="1418"/>
        </w:tabs>
        <w:spacing w:line="240" w:lineRule="auto"/>
        <w:ind w:left="0" w:firstLine="709"/>
        <w:rPr>
          <w:sz w:val="24"/>
        </w:rPr>
      </w:pPr>
      <w:bookmarkStart w:id="45" w:name="_Ref269912019"/>
      <w:bookmarkStart w:id="46" w:name="_Ref289170414"/>
      <w:r w:rsidRPr="009143DA">
        <w:rPr>
          <w:sz w:val="24"/>
        </w:rPr>
        <w:t>не подана ни одна заявка</w:t>
      </w:r>
      <w:bookmarkEnd w:id="45"/>
      <w:r w:rsidRPr="009143DA">
        <w:rPr>
          <w:sz w:val="24"/>
        </w:rPr>
        <w:t xml:space="preserve"> (с учетом отозванных участником заявок).</w:t>
      </w:r>
      <w:bookmarkEnd w:id="46"/>
    </w:p>
    <w:p w:rsidR="00E46EE0" w:rsidRPr="009143DA" w:rsidRDefault="00E46EE0" w:rsidP="00373576">
      <w:pPr>
        <w:pStyle w:val="-6"/>
        <w:numPr>
          <w:ilvl w:val="0"/>
          <w:numId w:val="36"/>
        </w:numPr>
        <w:tabs>
          <w:tab w:val="left" w:pos="1418"/>
        </w:tabs>
        <w:spacing w:line="240" w:lineRule="auto"/>
        <w:ind w:left="0" w:firstLine="709"/>
        <w:rPr>
          <w:sz w:val="24"/>
        </w:rPr>
      </w:pPr>
      <w:bookmarkStart w:id="47" w:name="_Ref269912021"/>
      <w:r w:rsidRPr="009143DA">
        <w:rPr>
          <w:sz w:val="24"/>
        </w:rPr>
        <w:t>принято решение об отказе в допуске всем участникам запроса цен, подавшим заявки;</w:t>
      </w:r>
      <w:bookmarkEnd w:id="47"/>
    </w:p>
    <w:p w:rsidR="00E46EE0" w:rsidRPr="009143DA" w:rsidRDefault="00E46EE0" w:rsidP="00373576">
      <w:pPr>
        <w:pStyle w:val="-6"/>
        <w:numPr>
          <w:ilvl w:val="0"/>
          <w:numId w:val="36"/>
        </w:numPr>
        <w:tabs>
          <w:tab w:val="left" w:pos="1418"/>
        </w:tabs>
        <w:spacing w:line="240" w:lineRule="auto"/>
        <w:ind w:left="0" w:firstLine="709"/>
        <w:rPr>
          <w:sz w:val="24"/>
        </w:rPr>
      </w:pPr>
      <w:bookmarkStart w:id="48" w:name="_Ref269912024"/>
      <w:bookmarkStart w:id="49" w:name="_Ref270019244"/>
      <w:r w:rsidRPr="009143DA">
        <w:rPr>
          <w:sz w:val="24"/>
        </w:rPr>
        <w:t>принято решение о допуске только одного участника</w:t>
      </w:r>
      <w:bookmarkEnd w:id="48"/>
      <w:r w:rsidRPr="009143DA">
        <w:rPr>
          <w:sz w:val="24"/>
        </w:rPr>
        <w:t xml:space="preserve"> запроса цен</w:t>
      </w:r>
      <w:bookmarkEnd w:id="49"/>
      <w:r w:rsidRPr="009143DA">
        <w:rPr>
          <w:sz w:val="24"/>
        </w:rPr>
        <w:t>.</w:t>
      </w:r>
    </w:p>
    <w:p w:rsidR="00E421F5" w:rsidRPr="009143DA" w:rsidRDefault="00E46EE0" w:rsidP="00373576">
      <w:pPr>
        <w:numPr>
          <w:ilvl w:val="1"/>
          <w:numId w:val="35"/>
        </w:numPr>
        <w:ind w:left="0" w:firstLine="709"/>
        <w:jc w:val="both"/>
      </w:pPr>
      <w:r w:rsidRPr="009143DA">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6D2CDE">
          <w:t>3.16</w:t>
        </w:r>
      </w:fldSimple>
      <w:r w:rsidRPr="009143DA">
        <w:t>.</w:t>
      </w:r>
    </w:p>
    <w:p w:rsidR="00017B62" w:rsidRPr="009143DA" w:rsidRDefault="00017B62" w:rsidP="00373576">
      <w:pPr>
        <w:numPr>
          <w:ilvl w:val="1"/>
          <w:numId w:val="35"/>
        </w:numPr>
        <w:ind w:left="0" w:firstLine="709"/>
        <w:jc w:val="both"/>
      </w:pPr>
      <w:bookmarkStart w:id="50" w:name="_Ref297215833"/>
      <w:r w:rsidRPr="009143DA">
        <w:t>В случае, указанном в п</w:t>
      </w:r>
      <w:r w:rsidR="00B02F04" w:rsidRPr="009143DA">
        <w:t xml:space="preserve">одпункте </w:t>
      </w:r>
      <w:fldSimple w:instr=" REF _Ref269912007 \w \h  \* MERGEFORMAT ">
        <w:r w:rsidR="006D2CDE">
          <w:t>а)</w:t>
        </w:r>
      </w:fldSimple>
      <w:r w:rsidR="00B02F04" w:rsidRPr="009143DA">
        <w:t xml:space="preserve"> пункта </w:t>
      </w:r>
      <w:fldSimple w:instr=" REF _Ref271022510 \r \h  \* MERGEFORMAT ">
        <w:r w:rsidR="006D2CDE">
          <w:t>3.16</w:t>
        </w:r>
      </w:fldSimple>
      <w:r w:rsidRPr="009143DA">
        <w:t xml:space="preserve">, закупочная комиссия по согласованию с заказчиком рассматривает единственную заявку в порядке, установленном </w:t>
      </w:r>
      <w:r w:rsidR="00B02F04" w:rsidRPr="009143DA">
        <w:t>пунктами </w:t>
      </w:r>
      <w:fldSimple w:instr=" REF _Ref317251555 \r \h  \* MERGEFORMAT ">
        <w:r w:rsidR="006D2CDE">
          <w:t>3.10</w:t>
        </w:r>
      </w:fldSimple>
      <w:r w:rsidR="00B02F04" w:rsidRPr="009143DA">
        <w:t xml:space="preserve"> - </w:t>
      </w:r>
      <w:fldSimple w:instr=" REF _Ref318811122 \r \h  \* MERGEFORMAT ">
        <w:r w:rsidR="006D2CDE">
          <w:t>3.12</w:t>
        </w:r>
      </w:fldSimple>
      <w:r w:rsidRPr="009143DA">
        <w:t xml:space="preserve">. Если данная заявка и подавший ее участник закупки отвечают всем требованиям, установленным в извещении и документации </w:t>
      </w:r>
      <w:r w:rsidR="00B02F04" w:rsidRPr="009143DA">
        <w:t>по запросу предложений</w:t>
      </w:r>
      <w:r w:rsidRPr="009143DA">
        <w:t xml:space="preserve">, а также в </w:t>
      </w:r>
      <w:r w:rsidRPr="009143DA">
        <w:lastRenderedPageBreak/>
        <w:t xml:space="preserve">случае признания </w:t>
      </w:r>
      <w:r w:rsidR="00B02F04" w:rsidRPr="009143DA">
        <w:t>запроса цен</w:t>
      </w:r>
      <w:r w:rsidRPr="009143DA">
        <w:t xml:space="preserve"> несостоявш</w:t>
      </w:r>
      <w:r w:rsidR="00B02F04" w:rsidRPr="009143DA">
        <w:t>им</w:t>
      </w:r>
      <w:r w:rsidRPr="009143DA">
        <w:t>с</w:t>
      </w:r>
      <w:r w:rsidR="00B02F04" w:rsidRPr="009143DA">
        <w:t>я по основанию, указанному в подпункте </w:t>
      </w:r>
      <w:fldSimple w:instr=" REF _Ref270019244 \w \h  \* MERGEFORMAT ">
        <w:r w:rsidR="006D2CDE">
          <w:t>г)</w:t>
        </w:r>
      </w:fldSimple>
      <w:r w:rsidR="00B02F04" w:rsidRPr="009143DA">
        <w:t xml:space="preserve"> пункта </w:t>
      </w:r>
      <w:fldSimple w:instr=" REF _Ref271022510 \r \h  \* MERGEFORMAT ">
        <w:r w:rsidR="006D2CDE">
          <w:t>3.16</w:t>
        </w:r>
      </w:fldSimple>
      <w:r w:rsidRPr="009143DA">
        <w:t>, закупочная комиссия вправе дать одну из двух рекомендаций:</w:t>
      </w:r>
    </w:p>
    <w:p w:rsidR="00017B62" w:rsidRPr="009143DA" w:rsidRDefault="00017B62" w:rsidP="00373576">
      <w:pPr>
        <w:pStyle w:val="-6"/>
        <w:numPr>
          <w:ilvl w:val="0"/>
          <w:numId w:val="37"/>
        </w:numPr>
        <w:tabs>
          <w:tab w:val="left" w:pos="1418"/>
        </w:tabs>
        <w:spacing w:line="240" w:lineRule="auto"/>
        <w:ind w:left="0" w:firstLine="709"/>
        <w:rPr>
          <w:sz w:val="24"/>
        </w:rPr>
      </w:pPr>
      <w:bookmarkStart w:id="51" w:name="_Ref310534125"/>
      <w:r w:rsidRPr="009143DA">
        <w:rPr>
          <w:sz w:val="24"/>
        </w:rPr>
        <w:t xml:space="preserve">рекомендовать заказчику заключить договор с таким единственным участником </w:t>
      </w:r>
      <w:r w:rsidR="00B02F04" w:rsidRPr="009143DA">
        <w:rPr>
          <w:sz w:val="24"/>
        </w:rPr>
        <w:t>запроса цен</w:t>
      </w:r>
      <w:r w:rsidRPr="009143DA">
        <w:rPr>
          <w:sz w:val="24"/>
        </w:rPr>
        <w:t>,</w:t>
      </w:r>
      <w:bookmarkEnd w:id="51"/>
      <w:r w:rsidRPr="009143DA">
        <w:rPr>
          <w:sz w:val="24"/>
        </w:rPr>
        <w:t xml:space="preserve"> </w:t>
      </w:r>
    </w:p>
    <w:p w:rsidR="00017B62" w:rsidRPr="009143DA" w:rsidRDefault="00017B62" w:rsidP="00373576">
      <w:pPr>
        <w:pStyle w:val="-6"/>
        <w:numPr>
          <w:ilvl w:val="0"/>
          <w:numId w:val="37"/>
        </w:numPr>
        <w:tabs>
          <w:tab w:val="left" w:pos="1418"/>
        </w:tabs>
        <w:spacing w:line="240" w:lineRule="auto"/>
        <w:ind w:left="0" w:firstLine="709"/>
        <w:rPr>
          <w:sz w:val="24"/>
        </w:rPr>
      </w:pPr>
      <w:bookmarkStart w:id="52" w:name="_Ref311046445"/>
      <w:r w:rsidRPr="009143DA">
        <w:rPr>
          <w:sz w:val="24"/>
        </w:rPr>
        <w:t>рекомендовать заказчику не заключать договор.</w:t>
      </w:r>
      <w:bookmarkEnd w:id="52"/>
    </w:p>
    <w:p w:rsidR="00017B62" w:rsidRPr="009143DA" w:rsidRDefault="00017B62" w:rsidP="00B02F04">
      <w:pPr>
        <w:jc w:val="both"/>
      </w:pPr>
      <w:r w:rsidRPr="009143DA">
        <w:t>Рекомендация закупочной комиссии с обоснованием приводится в соответствующем протоколе ее заседания.</w:t>
      </w:r>
    </w:p>
    <w:p w:rsidR="00017B62" w:rsidRPr="009143DA" w:rsidRDefault="00017B62" w:rsidP="00373576">
      <w:pPr>
        <w:numPr>
          <w:ilvl w:val="1"/>
          <w:numId w:val="35"/>
        </w:numPr>
        <w:ind w:left="0" w:firstLine="709"/>
        <w:jc w:val="both"/>
      </w:pPr>
      <w:bookmarkStart w:id="53" w:name="_Ref311046448"/>
      <w:r w:rsidRPr="009143DA">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9143DA">
        <w:t>запроса цен</w:t>
      </w:r>
      <w:r w:rsidRPr="009143DA">
        <w:t xml:space="preserve"> в течение 20 дней после размещения соответствующего протокола заседания </w:t>
      </w:r>
      <w:r w:rsidR="00B02F04" w:rsidRPr="009143DA">
        <w:t xml:space="preserve">закупочной </w:t>
      </w:r>
      <w:r w:rsidRPr="009143DA">
        <w:t xml:space="preserve">комиссии на официальном сайте </w:t>
      </w:r>
      <w:r w:rsidR="00B02F04" w:rsidRPr="009143DA">
        <w:t>и на ЭТП</w:t>
      </w:r>
      <w:r w:rsidRPr="009143DA">
        <w:t xml:space="preserve">. Заказчик при наличии рекомендации закупочной комиссии по заключению договора с единственным участником </w:t>
      </w:r>
      <w:r w:rsidR="00B02F04" w:rsidRPr="009143DA">
        <w:t>запроса цен вправе не </w:t>
      </w:r>
      <w:r w:rsidRPr="009143DA">
        <w:t xml:space="preserve">заключать договор с единственным участником </w:t>
      </w:r>
      <w:r w:rsidR="00B02F04" w:rsidRPr="009143DA">
        <w:t>запроса цен</w:t>
      </w:r>
      <w:r w:rsidRPr="009143DA">
        <w:t>, либо принять решение о проведении повторной закупки.</w:t>
      </w:r>
      <w:bookmarkEnd w:id="50"/>
      <w:bookmarkEnd w:id="53"/>
    </w:p>
    <w:p w:rsidR="008A644E" w:rsidRPr="009143DA" w:rsidRDefault="00B02F04" w:rsidP="00373576">
      <w:pPr>
        <w:numPr>
          <w:ilvl w:val="1"/>
          <w:numId w:val="35"/>
        </w:numPr>
        <w:ind w:left="0" w:firstLine="709"/>
        <w:jc w:val="both"/>
        <w:rPr>
          <w:color w:val="000000"/>
        </w:rPr>
      </w:pPr>
      <w:bookmarkStart w:id="54" w:name="_Ref317255645"/>
      <w:bookmarkStart w:id="55" w:name="sub_291"/>
      <w:bookmarkStart w:id="56" w:name="_Toc269835279"/>
      <w:bookmarkStart w:id="57" w:name="_Toc270595288"/>
      <w:bookmarkStart w:id="58" w:name="_Toc271294290"/>
      <w:r w:rsidRPr="009143DA">
        <w:t>В случае принятия решения о заключении договора, з</w:t>
      </w:r>
      <w:r w:rsidR="008A644E" w:rsidRPr="009143DA">
        <w:t xml:space="preserve">аказчик в течение </w:t>
      </w:r>
      <w:r w:rsidR="00E51ACD" w:rsidRPr="009143DA">
        <w:t>3 (</w:t>
      </w:r>
      <w:r w:rsidR="008A644E" w:rsidRPr="009143DA">
        <w:t>трех</w:t>
      </w:r>
      <w:r w:rsidR="00E51ACD" w:rsidRPr="009143DA">
        <w:t>)</w:t>
      </w:r>
      <w:r w:rsidR="008A644E" w:rsidRPr="009143DA">
        <w:t xml:space="preserve"> рабочих дней со дня подписания протокола </w:t>
      </w:r>
      <w:r w:rsidR="00506E47" w:rsidRPr="009143DA">
        <w:t xml:space="preserve">заседания закупочной комиссии </w:t>
      </w:r>
      <w:r w:rsidR="00E51ACD" w:rsidRPr="009143DA">
        <w:t xml:space="preserve">по подведению итогов </w:t>
      </w:r>
      <w:r w:rsidR="00466F9E" w:rsidRPr="009143DA">
        <w:t>запроса цен</w:t>
      </w:r>
      <w:r w:rsidR="00E51ACD" w:rsidRPr="009143DA">
        <w:t xml:space="preserve"> </w:t>
      </w:r>
      <w:r w:rsidR="008A644E" w:rsidRPr="009143DA">
        <w:t xml:space="preserve">передает победителю </w:t>
      </w:r>
      <w:r w:rsidR="00466F9E" w:rsidRPr="009143DA">
        <w:t>запроса цен</w:t>
      </w:r>
      <w:r w:rsidR="008A644E" w:rsidRPr="009143DA">
        <w:t xml:space="preserve"> проект договора, который составляется путем включения условий исполнения договора, предложенных победителем </w:t>
      </w:r>
      <w:r w:rsidR="00466F9E" w:rsidRPr="009143DA">
        <w:t>запроса цен</w:t>
      </w:r>
      <w:r w:rsidR="008A644E" w:rsidRPr="009143DA">
        <w:t xml:space="preserve"> в заявке на участие в </w:t>
      </w:r>
      <w:r w:rsidR="004560F3" w:rsidRPr="009143DA">
        <w:t>запросе цен</w:t>
      </w:r>
      <w:r w:rsidR="008A644E" w:rsidRPr="009143DA">
        <w:t>, в</w:t>
      </w:r>
      <w:r w:rsidR="006954A4" w:rsidRPr="009143DA">
        <w:rPr>
          <w:lang w:val="en-US"/>
        </w:rPr>
        <w:t> </w:t>
      </w:r>
      <w:r w:rsidR="008A644E" w:rsidRPr="009143DA">
        <w:t>проект договора, прилагаемый к </w:t>
      </w:r>
      <w:r w:rsidR="003E0066" w:rsidRPr="009143DA">
        <w:t xml:space="preserve">документации по </w:t>
      </w:r>
      <w:r w:rsidR="00466F9E" w:rsidRPr="009143DA">
        <w:t>запросу цен</w:t>
      </w:r>
      <w:r w:rsidR="008A644E" w:rsidRPr="009143DA">
        <w:t xml:space="preserve">. Победитель </w:t>
      </w:r>
      <w:r w:rsidR="00466F9E" w:rsidRPr="009143DA">
        <w:t>запроса цен</w:t>
      </w:r>
      <w:r w:rsidR="008A644E" w:rsidRPr="009143DA">
        <w:t xml:space="preserve"> обязан предоставить заказчику подписанный и заверенный печатью со стороны победителя </w:t>
      </w:r>
      <w:r w:rsidR="00466F9E" w:rsidRPr="009143DA">
        <w:t>запроса цен</w:t>
      </w:r>
      <w:r w:rsidR="008A644E" w:rsidRPr="009143DA">
        <w:t xml:space="preserve"> договор в течение 10 (десяти) дней со дня направления указанного договора</w:t>
      </w:r>
      <w:r w:rsidR="008A644E" w:rsidRPr="009143DA">
        <w:rPr>
          <w:color w:val="000000"/>
        </w:rPr>
        <w:t>.</w:t>
      </w:r>
      <w:bookmarkEnd w:id="54"/>
    </w:p>
    <w:p w:rsidR="00B969E5" w:rsidRPr="009143DA" w:rsidRDefault="00B02F04" w:rsidP="00373576">
      <w:pPr>
        <w:numPr>
          <w:ilvl w:val="1"/>
          <w:numId w:val="35"/>
        </w:numPr>
        <w:ind w:left="0" w:firstLine="709"/>
        <w:jc w:val="both"/>
      </w:pPr>
      <w:bookmarkStart w:id="59" w:name="_Ref317178853"/>
      <w:r w:rsidRPr="009143DA">
        <w:rPr>
          <w:b/>
          <w:i/>
        </w:rPr>
        <w:t xml:space="preserve"> </w:t>
      </w:r>
      <w:bookmarkEnd w:id="59"/>
      <w:r w:rsidR="00B969E5" w:rsidRPr="009143DA">
        <w:t xml:space="preserve">Перед подписанием договора между заказчиком и победителем </w:t>
      </w:r>
      <w:r w:rsidR="00466F9E" w:rsidRPr="009143DA">
        <w:t>запроса цен</w:t>
      </w:r>
      <w:r w:rsidR="00B969E5" w:rsidRPr="009143DA">
        <w:t xml:space="preserve"> или участником </w:t>
      </w:r>
      <w:r w:rsidR="00466F9E" w:rsidRPr="009143DA">
        <w:t>запроса цен</w:t>
      </w:r>
      <w:r w:rsidR="00B969E5" w:rsidRPr="009143DA">
        <w:t>, с которым принято решение заключить договор в соответствии с пункт</w:t>
      </w:r>
      <w:r w:rsidRPr="009143DA">
        <w:t>ом</w:t>
      </w:r>
      <w:r w:rsidR="006F2610" w:rsidRPr="009143DA">
        <w:t> </w:t>
      </w:r>
      <w:fldSimple w:instr=" REF _Ref311046448 \r \h  \* MERGEFORMAT ">
        <w:r w:rsidR="006D2CDE">
          <w:t>3.19</w:t>
        </w:r>
      </w:fldSimple>
      <w:r w:rsidR="00B969E5" w:rsidRPr="009143DA">
        <w:t xml:space="preserve"> могут проводиться преддоговорные переговоры, направленные на уточнение условий договора, которые не были зафиксированы в </w:t>
      </w:r>
      <w:r w:rsidR="003E0066" w:rsidRPr="009143DA">
        <w:t xml:space="preserve">документации по </w:t>
      </w:r>
      <w:r w:rsidR="00466F9E" w:rsidRPr="009143DA">
        <w:t>запросу цен</w:t>
      </w:r>
      <w:r w:rsidR="00B969E5" w:rsidRPr="009143DA">
        <w:t xml:space="preserve"> или заявке победителя </w:t>
      </w:r>
      <w:r w:rsidR="00466F9E" w:rsidRPr="009143DA">
        <w:t>запроса цен</w:t>
      </w:r>
      <w:r w:rsidR="00B969E5" w:rsidRPr="009143DA">
        <w:t xml:space="preserve"> или участника, с</w:t>
      </w:r>
      <w:r w:rsidR="006954A4" w:rsidRPr="009143DA">
        <w:t> </w:t>
      </w:r>
      <w:r w:rsidR="00B969E5" w:rsidRPr="009143DA">
        <w:t>которым принято решение заключить договор.</w:t>
      </w:r>
    </w:p>
    <w:p w:rsidR="00B969E5" w:rsidRPr="009143DA" w:rsidRDefault="00B969E5" w:rsidP="00373576">
      <w:pPr>
        <w:numPr>
          <w:ilvl w:val="1"/>
          <w:numId w:val="35"/>
        </w:numPr>
        <w:ind w:left="0" w:firstLine="709"/>
        <w:jc w:val="both"/>
      </w:pPr>
      <w:r w:rsidRPr="009143DA">
        <w:t xml:space="preserve">В случае отказа победителя </w:t>
      </w:r>
      <w:r w:rsidR="00466F9E" w:rsidRPr="009143DA">
        <w:t>запроса цен</w:t>
      </w:r>
      <w:r w:rsidRPr="009143DA">
        <w:t xml:space="preserve"> от подписания договора организатор закупки или заказчик вправе потребовать подписания договора от участника </w:t>
      </w:r>
      <w:r w:rsidR="00466F9E" w:rsidRPr="009143DA">
        <w:t>запроса цен</w:t>
      </w:r>
      <w:r w:rsidRPr="009143DA">
        <w:t>, занявшего второе место, затем — третье место и так далее.</w:t>
      </w:r>
    </w:p>
    <w:p w:rsidR="00D13A2E" w:rsidRPr="009143DA" w:rsidRDefault="00D13A2E" w:rsidP="00373576">
      <w:pPr>
        <w:numPr>
          <w:ilvl w:val="1"/>
          <w:numId w:val="35"/>
        </w:numPr>
        <w:ind w:left="0" w:firstLine="709"/>
        <w:jc w:val="both"/>
      </w:pPr>
      <w:r w:rsidRPr="009143DA">
        <w:t>П</w:t>
      </w:r>
      <w:r w:rsidR="008A644E" w:rsidRPr="009143DA">
        <w:t xml:space="preserve">обедитель </w:t>
      </w:r>
      <w:r w:rsidR="00466F9E" w:rsidRPr="009143DA">
        <w:t>запроса цен</w:t>
      </w:r>
      <w:r w:rsidR="008A644E" w:rsidRPr="009143DA">
        <w:t xml:space="preserve"> или участник, с которым заключается договора в соответствии с п</w:t>
      </w:r>
      <w:r w:rsidR="00806D8D" w:rsidRPr="009143DA">
        <w:t>унктом</w:t>
      </w:r>
      <w:r w:rsidRPr="009143DA">
        <w:t> </w:t>
      </w:r>
      <w:fldSimple w:instr=" REF _Ref311046448 \r \h  \* MERGEFORMAT ">
        <w:r w:rsidR="006D2CDE">
          <w:t>3.19</w:t>
        </w:r>
      </w:fldSimple>
      <w:r w:rsidR="00806D8D" w:rsidRPr="009143DA">
        <w:t xml:space="preserve"> </w:t>
      </w:r>
      <w:r w:rsidRPr="009143DA">
        <w:t xml:space="preserve">и (или) участник </w:t>
      </w:r>
      <w:r w:rsidR="00466F9E" w:rsidRPr="009143DA">
        <w:t>запроса цен</w:t>
      </w:r>
      <w:r w:rsidRPr="009143DA">
        <w:t xml:space="preserve">, занявший второе место, если победитель </w:t>
      </w:r>
      <w:r w:rsidR="00466F9E" w:rsidRPr="009143DA">
        <w:t>запроса цен</w:t>
      </w:r>
      <w:r w:rsidRPr="009143DA">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0" w:name="_Ref311027194"/>
      <w:r w:rsidRPr="009143DA">
        <w:t>, то</w:t>
      </w:r>
      <w:r w:rsidR="006954A4" w:rsidRPr="009143DA">
        <w:t> </w:t>
      </w:r>
      <w:r w:rsidRPr="009143DA">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9143DA">
        <w:t>запроса цен</w:t>
      </w:r>
      <w:r w:rsidRPr="009143DA">
        <w:t xml:space="preserve"> и </w:t>
      </w:r>
      <w:r w:rsidR="000D73B6" w:rsidRPr="009143DA">
        <w:t>в пункте</w:t>
      </w:r>
      <w:r w:rsidR="00806D8D" w:rsidRPr="009143DA">
        <w:t> </w:t>
      </w:r>
      <w:fldSimple w:instr=" REF _Ref317254659 \r \h  \* MERGEFORMAT ">
        <w:r w:rsidR="006D2CDE">
          <w:t>18</w:t>
        </w:r>
      </w:fldSimple>
      <w:r w:rsidR="000D73B6" w:rsidRPr="009143DA">
        <w:t xml:space="preserve"> раздела</w:t>
      </w:r>
      <w:r w:rsidR="00806D8D" w:rsidRPr="009143DA">
        <w:t> </w:t>
      </w:r>
      <w:fldSimple w:instr=" REF _Ref317256048 \r \h  \* MERGEFORMAT ">
        <w:r w:rsidR="006D2CDE">
          <w:t>4</w:t>
        </w:r>
      </w:fldSimple>
      <w:r w:rsidR="000D73B6" w:rsidRPr="009143DA">
        <w:t xml:space="preserve"> «Информационная карта </w:t>
      </w:r>
      <w:r w:rsidR="00466F9E" w:rsidRPr="009143DA">
        <w:t>запроса цен</w:t>
      </w:r>
      <w:r w:rsidR="000D73B6" w:rsidRPr="009143DA">
        <w:t>»</w:t>
      </w:r>
      <w:bookmarkEnd w:id="60"/>
      <w:r w:rsidR="000D73B6" w:rsidRPr="009143DA">
        <w:t>:</w:t>
      </w:r>
    </w:p>
    <w:p w:rsidR="000D73B6" w:rsidRPr="009143DA" w:rsidRDefault="000D73B6" w:rsidP="00CE3F46">
      <w:pPr>
        <w:numPr>
          <w:ilvl w:val="0"/>
          <w:numId w:val="32"/>
        </w:numPr>
        <w:tabs>
          <w:tab w:val="left" w:pos="1276"/>
          <w:tab w:val="num" w:pos="1985"/>
          <w:tab w:val="num" w:pos="2357"/>
        </w:tabs>
        <w:autoSpaceDE w:val="0"/>
        <w:autoSpaceDN w:val="0"/>
        <w:adjustRightInd w:val="0"/>
        <w:ind w:left="0" w:firstLine="709"/>
        <w:jc w:val="both"/>
      </w:pPr>
      <w:r w:rsidRPr="009143DA">
        <w:t>прямой письменный отказ от подписания договора;</w:t>
      </w:r>
    </w:p>
    <w:p w:rsidR="000D73B6" w:rsidRPr="009143DA" w:rsidRDefault="000D73B6" w:rsidP="00CE3F46">
      <w:pPr>
        <w:numPr>
          <w:ilvl w:val="0"/>
          <w:numId w:val="32"/>
        </w:numPr>
        <w:tabs>
          <w:tab w:val="left" w:pos="1276"/>
          <w:tab w:val="num" w:pos="1985"/>
          <w:tab w:val="num" w:pos="2357"/>
        </w:tabs>
        <w:autoSpaceDE w:val="0"/>
        <w:autoSpaceDN w:val="0"/>
        <w:adjustRightInd w:val="0"/>
        <w:ind w:left="0" w:firstLine="709"/>
        <w:jc w:val="both"/>
      </w:pPr>
      <w:r w:rsidRPr="009143DA">
        <w:t>не подписание участником проекта договора в срок в соответствии с</w:t>
      </w:r>
      <w:r w:rsidR="006954A4" w:rsidRPr="009143DA">
        <w:t> </w:t>
      </w:r>
      <w:r w:rsidRPr="009143DA">
        <w:t>пунктом</w:t>
      </w:r>
      <w:r w:rsidR="00806D8D" w:rsidRPr="009143DA">
        <w:t> </w:t>
      </w:r>
      <w:fldSimple w:instr=" REF _Ref317255645 \r \h  \* MERGEFORMAT ">
        <w:r w:rsidR="006D2CDE">
          <w:t>3.20</w:t>
        </w:r>
      </w:fldSimple>
      <w:r w:rsidRPr="009143DA">
        <w:t>;</w:t>
      </w:r>
    </w:p>
    <w:p w:rsidR="000D73B6" w:rsidRPr="009143DA" w:rsidRDefault="000D73B6" w:rsidP="00CE3F46">
      <w:pPr>
        <w:numPr>
          <w:ilvl w:val="0"/>
          <w:numId w:val="32"/>
        </w:numPr>
        <w:tabs>
          <w:tab w:val="left" w:pos="1276"/>
          <w:tab w:val="num" w:pos="1985"/>
          <w:tab w:val="num" w:pos="2357"/>
        </w:tabs>
        <w:autoSpaceDE w:val="0"/>
        <w:autoSpaceDN w:val="0"/>
        <w:adjustRightInd w:val="0"/>
        <w:ind w:left="0" w:firstLine="709"/>
        <w:jc w:val="both"/>
      </w:pPr>
      <w:r w:rsidRPr="009143DA">
        <w:t>не предоставление обеспечения договора в случае, если в</w:t>
      </w:r>
      <w:r w:rsidR="006954A4" w:rsidRPr="009143DA">
        <w:t> </w:t>
      </w:r>
      <w:r w:rsidR="003E0066" w:rsidRPr="009143DA">
        <w:t xml:space="preserve">документации по </w:t>
      </w:r>
      <w:r w:rsidR="00466F9E" w:rsidRPr="009143DA">
        <w:t>запросу цен</w:t>
      </w:r>
      <w:r w:rsidRPr="009143DA">
        <w:t xml:space="preserve"> было установлено требование обеспечения договора;</w:t>
      </w:r>
    </w:p>
    <w:p w:rsidR="000D73B6" w:rsidRPr="009143DA" w:rsidRDefault="000D73B6" w:rsidP="00CE3F46">
      <w:pPr>
        <w:numPr>
          <w:ilvl w:val="0"/>
          <w:numId w:val="32"/>
        </w:numPr>
        <w:tabs>
          <w:tab w:val="left" w:pos="1276"/>
          <w:tab w:val="num" w:pos="1985"/>
          <w:tab w:val="num" w:pos="2357"/>
        </w:tabs>
        <w:autoSpaceDE w:val="0"/>
        <w:autoSpaceDN w:val="0"/>
        <w:adjustRightInd w:val="0"/>
        <w:ind w:left="0" w:firstLine="709"/>
        <w:jc w:val="both"/>
      </w:pPr>
      <w:r w:rsidRPr="009143DA">
        <w:t>предъявление при подписании договора встречных требований по</w:t>
      </w:r>
      <w:r w:rsidR="006954A4" w:rsidRPr="009143DA">
        <w:t> </w:t>
      </w:r>
      <w:r w:rsidRPr="009143DA">
        <w:t xml:space="preserve">условиям договора в противоречие ранее установленным в </w:t>
      </w:r>
      <w:r w:rsidR="003E0066" w:rsidRPr="009143DA">
        <w:t>документации по</w:t>
      </w:r>
      <w:r w:rsidR="006954A4" w:rsidRPr="009143DA">
        <w:t> </w:t>
      </w:r>
      <w:r w:rsidR="00466F9E" w:rsidRPr="009143DA">
        <w:t>запросу цен</w:t>
      </w:r>
      <w:r w:rsidRPr="009143DA">
        <w:t xml:space="preserve"> и (или) в заявке такого участника, а также достигнутым в</w:t>
      </w:r>
      <w:r w:rsidR="006954A4" w:rsidRPr="009143DA">
        <w:t> </w:t>
      </w:r>
      <w:r w:rsidRPr="009143DA">
        <w:t>ходе преддоговорных переговоров.</w:t>
      </w:r>
    </w:p>
    <w:p w:rsidR="00150DC0" w:rsidRPr="009143DA" w:rsidRDefault="00150DC0" w:rsidP="00373576">
      <w:pPr>
        <w:numPr>
          <w:ilvl w:val="1"/>
          <w:numId w:val="35"/>
        </w:numPr>
        <w:ind w:left="0" w:firstLine="709"/>
        <w:jc w:val="both"/>
      </w:pPr>
      <w:bookmarkStart w:id="61" w:name="_Ref317179204"/>
      <w:r w:rsidRPr="009143DA">
        <w:t xml:space="preserve">В случаях, когда победитель </w:t>
      </w:r>
      <w:r w:rsidR="00466F9E" w:rsidRPr="009143DA">
        <w:t>запроса цен</w:t>
      </w:r>
      <w:r w:rsidRPr="009143DA">
        <w:t xml:space="preserve"> уклоняется от</w:t>
      </w:r>
      <w:r w:rsidR="006954A4" w:rsidRPr="009143DA">
        <w:t> </w:t>
      </w:r>
      <w:r w:rsidRPr="009143DA">
        <w:t xml:space="preserve">заключения договора на условиях настоящей </w:t>
      </w:r>
      <w:r w:rsidR="003E0066" w:rsidRPr="009143DA">
        <w:t xml:space="preserve">документации по </w:t>
      </w:r>
      <w:r w:rsidR="00466F9E" w:rsidRPr="009143DA">
        <w:t>запросу цен</w:t>
      </w:r>
      <w:r w:rsidRPr="009143DA">
        <w:t>, заказчик вправе по своему усмотрению:</w:t>
      </w:r>
      <w:bookmarkEnd w:id="61"/>
    </w:p>
    <w:p w:rsidR="00150DC0" w:rsidRPr="009143DA" w:rsidRDefault="00150DC0" w:rsidP="00CE3F46">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9143DA">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9143DA" w:rsidRDefault="00150DC0" w:rsidP="00CE3F46">
      <w:pPr>
        <w:numPr>
          <w:ilvl w:val="0"/>
          <w:numId w:val="33"/>
        </w:numPr>
        <w:tabs>
          <w:tab w:val="left" w:pos="1276"/>
          <w:tab w:val="num" w:pos="1985"/>
          <w:tab w:val="num" w:pos="2357"/>
        </w:tabs>
        <w:autoSpaceDE w:val="0"/>
        <w:autoSpaceDN w:val="0"/>
        <w:adjustRightInd w:val="0"/>
        <w:ind w:left="0" w:firstLine="709"/>
        <w:jc w:val="both"/>
      </w:pPr>
      <w:r w:rsidRPr="009143DA">
        <w:t>провести повторную процедуру закупки;</w:t>
      </w:r>
    </w:p>
    <w:p w:rsidR="00150DC0" w:rsidRPr="009143DA" w:rsidRDefault="00150DC0" w:rsidP="00CE3F46">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9143DA">
        <w:t xml:space="preserve">отказаться от заключения договора и прекратить процедуру </w:t>
      </w:r>
      <w:r w:rsidR="00466F9E" w:rsidRPr="009143DA">
        <w:t>запроса цен</w:t>
      </w:r>
      <w:r w:rsidRPr="009143DA">
        <w:t>.</w:t>
      </w:r>
      <w:bookmarkEnd w:id="63"/>
    </w:p>
    <w:p w:rsidR="00380F9D" w:rsidRPr="009143DA" w:rsidRDefault="00380F9D" w:rsidP="00373576">
      <w:pPr>
        <w:numPr>
          <w:ilvl w:val="1"/>
          <w:numId w:val="35"/>
        </w:numPr>
        <w:ind w:left="0" w:firstLine="709"/>
        <w:jc w:val="both"/>
      </w:pPr>
      <w:r w:rsidRPr="009143DA">
        <w:lastRenderedPageBreak/>
        <w:t xml:space="preserve">В случае уклонения победителя </w:t>
      </w:r>
      <w:r w:rsidR="00466F9E" w:rsidRPr="009143DA">
        <w:t>запроса цен</w:t>
      </w:r>
      <w:r w:rsidRPr="009143DA">
        <w:t xml:space="preserve"> или участника, с которым заключается договора в соответствии с пунктом </w:t>
      </w:r>
      <w:fldSimple w:instr=" REF _Ref311046448 \r \h  \* MERGEFORMAT ">
        <w:r w:rsidR="006D2CDE">
          <w:t>3.19</w:t>
        </w:r>
      </w:fldSimple>
      <w:r w:rsidRPr="009143DA">
        <w:t xml:space="preserve">, и (или) участника </w:t>
      </w:r>
      <w:r w:rsidR="00466F9E" w:rsidRPr="009143DA">
        <w:t>запроса цен</w:t>
      </w:r>
      <w:r w:rsidRPr="009143DA">
        <w:t>, занявш</w:t>
      </w:r>
      <w:r w:rsidR="00486BE8" w:rsidRPr="009143DA">
        <w:t>его</w:t>
      </w:r>
      <w:r w:rsidRPr="009143DA">
        <w:t xml:space="preserve"> второе место, если победитель </w:t>
      </w:r>
      <w:r w:rsidR="00466F9E" w:rsidRPr="009143DA">
        <w:t>запроса цен</w:t>
      </w:r>
      <w:r w:rsidR="00486BE8" w:rsidRPr="009143DA">
        <w:t xml:space="preserve"> </w:t>
      </w:r>
      <w:r w:rsidRPr="009143DA">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9143DA">
        <w:t xml:space="preserve">, </w:t>
      </w:r>
      <w:r w:rsidRPr="009143DA">
        <w:t>от</w:t>
      </w:r>
      <w:r w:rsidR="00486BE8" w:rsidRPr="009143DA">
        <w:t> </w:t>
      </w:r>
      <w:r w:rsidRPr="009143DA">
        <w:t>подписания договора, заказчик вправе по собственному выбору применить одно или несколько следующих действий:</w:t>
      </w:r>
    </w:p>
    <w:p w:rsidR="00380F9D" w:rsidRPr="009143DA" w:rsidRDefault="00380F9D" w:rsidP="00CE3F46">
      <w:pPr>
        <w:numPr>
          <w:ilvl w:val="0"/>
          <w:numId w:val="34"/>
        </w:numPr>
        <w:tabs>
          <w:tab w:val="left" w:pos="1276"/>
          <w:tab w:val="num" w:pos="1985"/>
          <w:tab w:val="num" w:pos="2357"/>
        </w:tabs>
        <w:autoSpaceDE w:val="0"/>
        <w:autoSpaceDN w:val="0"/>
        <w:adjustRightInd w:val="0"/>
        <w:ind w:left="0" w:firstLine="709"/>
        <w:jc w:val="both"/>
      </w:pPr>
      <w:r w:rsidRPr="009143D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9143DA" w:rsidRDefault="00380F9D" w:rsidP="00CE3F46">
      <w:pPr>
        <w:numPr>
          <w:ilvl w:val="0"/>
          <w:numId w:val="34"/>
        </w:numPr>
        <w:tabs>
          <w:tab w:val="left" w:pos="1276"/>
          <w:tab w:val="num" w:pos="1985"/>
          <w:tab w:val="num" w:pos="2357"/>
        </w:tabs>
        <w:autoSpaceDE w:val="0"/>
        <w:autoSpaceDN w:val="0"/>
        <w:adjustRightInd w:val="0"/>
        <w:ind w:left="0" w:firstLine="709"/>
        <w:jc w:val="both"/>
      </w:pPr>
      <w:r w:rsidRPr="009143DA">
        <w:t xml:space="preserve">удержать обеспечение заявки такого </w:t>
      </w:r>
      <w:r w:rsidR="00486BE8" w:rsidRPr="009143DA">
        <w:t xml:space="preserve">участника </w:t>
      </w:r>
      <w:r w:rsidR="00466F9E" w:rsidRPr="009143DA">
        <w:t>запроса цен</w:t>
      </w:r>
      <w:r w:rsidRPr="009143DA">
        <w:t>;</w:t>
      </w:r>
    </w:p>
    <w:p w:rsidR="00380F9D" w:rsidRPr="009143DA" w:rsidRDefault="00380F9D" w:rsidP="00CE3F46">
      <w:pPr>
        <w:numPr>
          <w:ilvl w:val="0"/>
          <w:numId w:val="34"/>
        </w:numPr>
        <w:tabs>
          <w:tab w:val="left" w:pos="1276"/>
          <w:tab w:val="num" w:pos="1985"/>
          <w:tab w:val="num" w:pos="2357"/>
        </w:tabs>
        <w:autoSpaceDE w:val="0"/>
        <w:autoSpaceDN w:val="0"/>
        <w:adjustRightInd w:val="0"/>
        <w:ind w:left="0" w:firstLine="709"/>
        <w:jc w:val="both"/>
      </w:pPr>
      <w:r w:rsidRPr="009143DA">
        <w:t xml:space="preserve">направить предложение о включении сведений о таком </w:t>
      </w:r>
      <w:r w:rsidR="00486BE8" w:rsidRPr="009143DA">
        <w:t xml:space="preserve">участнике </w:t>
      </w:r>
      <w:r w:rsidR="00466F9E" w:rsidRPr="009143DA">
        <w:t>запроса цен</w:t>
      </w:r>
      <w:r w:rsidRPr="009143DA">
        <w:t xml:space="preserve"> в </w:t>
      </w:r>
      <w:r w:rsidR="00CA3F23" w:rsidRPr="009143DA">
        <w:t xml:space="preserve">реестр недобросовестных поставщиков </w:t>
      </w:r>
      <w:r w:rsidR="007A36EE" w:rsidRPr="009143DA">
        <w:t>атомной отрасли</w:t>
      </w:r>
      <w:r w:rsidR="008F76BA" w:rsidRPr="009143DA">
        <w:t>.</w:t>
      </w:r>
    </w:p>
    <w:bookmarkEnd w:id="55"/>
    <w:p w:rsidR="008A644E" w:rsidRPr="009143DA" w:rsidRDefault="008A644E" w:rsidP="00373576">
      <w:pPr>
        <w:numPr>
          <w:ilvl w:val="1"/>
          <w:numId w:val="35"/>
        </w:numPr>
        <w:ind w:left="0" w:firstLine="709"/>
        <w:jc w:val="both"/>
      </w:pPr>
      <w:r w:rsidRPr="009143DA">
        <w:t xml:space="preserve">Сведения об участнике </w:t>
      </w:r>
      <w:r w:rsidR="00466F9E" w:rsidRPr="009143DA">
        <w:t>запроса цен</w:t>
      </w:r>
      <w:r w:rsidR="00BC4BB5" w:rsidRPr="009143DA">
        <w:t>, по решению заказчика,</w:t>
      </w:r>
      <w:r w:rsidRPr="009143DA">
        <w:t xml:space="preserve"> будут внесены в </w:t>
      </w:r>
      <w:r w:rsidR="007A36EE" w:rsidRPr="009143DA">
        <w:t xml:space="preserve">соответствующий </w:t>
      </w:r>
      <w:r w:rsidRPr="009143DA">
        <w:t>публичный реестр недобросовестных поставщиков сроком на 2 года в следующих случаях:</w:t>
      </w:r>
    </w:p>
    <w:p w:rsidR="008A644E" w:rsidRPr="009143DA" w:rsidRDefault="008A644E" w:rsidP="00CE3F46">
      <w:pPr>
        <w:pStyle w:val="af3"/>
        <w:numPr>
          <w:ilvl w:val="0"/>
          <w:numId w:val="24"/>
        </w:numPr>
        <w:tabs>
          <w:tab w:val="clear" w:pos="720"/>
          <w:tab w:val="num" w:pos="1134"/>
        </w:tabs>
        <w:spacing w:before="0" w:beforeAutospacing="0" w:after="0" w:afterAutospacing="0"/>
        <w:ind w:left="0" w:firstLine="709"/>
        <w:jc w:val="both"/>
      </w:pPr>
      <w:r w:rsidRPr="009143DA">
        <w:t xml:space="preserve">если такой участник </w:t>
      </w:r>
      <w:r w:rsidR="00466F9E" w:rsidRPr="009143DA">
        <w:t>запроса цен</w:t>
      </w:r>
      <w:r w:rsidRPr="009143DA">
        <w:t>:</w:t>
      </w:r>
    </w:p>
    <w:p w:rsidR="008A644E" w:rsidRPr="009143DA" w:rsidRDefault="008A644E" w:rsidP="00CE3F46">
      <w:pPr>
        <w:numPr>
          <w:ilvl w:val="0"/>
          <w:numId w:val="23"/>
        </w:numPr>
        <w:tabs>
          <w:tab w:val="left" w:pos="1134"/>
        </w:tabs>
        <w:ind w:left="0" w:firstLine="709"/>
        <w:jc w:val="both"/>
      </w:pPr>
      <w:r w:rsidRPr="009143DA">
        <w:t xml:space="preserve">будучи признанным победителем </w:t>
      </w:r>
      <w:r w:rsidR="00466F9E" w:rsidRPr="009143DA">
        <w:t>запроса цен</w:t>
      </w:r>
      <w:r w:rsidRPr="009143DA">
        <w:t xml:space="preserve">  уклонился от заключения договора;</w:t>
      </w:r>
    </w:p>
    <w:p w:rsidR="007A36EE" w:rsidRPr="009143DA" w:rsidRDefault="007A36EE" w:rsidP="00CE3F46">
      <w:pPr>
        <w:numPr>
          <w:ilvl w:val="0"/>
          <w:numId w:val="23"/>
        </w:numPr>
        <w:tabs>
          <w:tab w:val="left" w:pos="1134"/>
        </w:tabs>
        <w:ind w:left="0" w:firstLine="709"/>
        <w:jc w:val="both"/>
      </w:pPr>
      <w:r w:rsidRPr="009143DA">
        <w:t xml:space="preserve">будучи участником, с которым заключается договор в соответствии </w:t>
      </w:r>
      <w:r w:rsidR="00A405B9" w:rsidRPr="009143DA">
        <w:t>с пунктами </w:t>
      </w:r>
      <w:fldSimple w:instr=" REF _Ref311046448 \r \h  \* MERGEFORMAT ">
        <w:r w:rsidR="006D2CDE">
          <w:t>3.19</w:t>
        </w:r>
      </w:fldSimple>
      <w:r w:rsidR="00A405B9" w:rsidRPr="009143DA">
        <w:t xml:space="preserve"> и </w:t>
      </w:r>
      <w:fldSimple w:instr=" REF _Ref317179204 \r \h  \* MERGEFORMAT ">
        <w:r w:rsidR="006D2CDE">
          <w:t>3.24</w:t>
        </w:r>
      </w:fldSimple>
      <w:r w:rsidRPr="009143DA">
        <w:t xml:space="preserve">, и (или) участником </w:t>
      </w:r>
      <w:r w:rsidR="00466F9E" w:rsidRPr="009143DA">
        <w:t>запроса цен</w:t>
      </w:r>
      <w:r w:rsidRPr="009143DA">
        <w:t xml:space="preserve">, занявшим второе место, если победитель </w:t>
      </w:r>
      <w:r w:rsidR="00466F9E" w:rsidRPr="009143DA">
        <w:t>запроса цен</w:t>
      </w:r>
      <w:r w:rsidRPr="009143DA">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9143DA">
        <w:t>, уклонился от заключения договора</w:t>
      </w:r>
      <w:r w:rsidRPr="009143DA">
        <w:t>;</w:t>
      </w:r>
    </w:p>
    <w:p w:rsidR="007A36EE" w:rsidRPr="009143DA" w:rsidRDefault="007A36EE" w:rsidP="00CE3F46">
      <w:pPr>
        <w:numPr>
          <w:ilvl w:val="0"/>
          <w:numId w:val="23"/>
        </w:numPr>
        <w:tabs>
          <w:tab w:val="left" w:pos="1134"/>
        </w:tabs>
        <w:ind w:left="0" w:firstLine="709"/>
        <w:jc w:val="both"/>
      </w:pPr>
      <w:r w:rsidRPr="009143DA">
        <w:t xml:space="preserve">будучи участником </w:t>
      </w:r>
      <w:r w:rsidR="00466F9E" w:rsidRPr="009143DA">
        <w:t>запроса цен</w:t>
      </w:r>
      <w:r w:rsidRPr="009143DA">
        <w:t>, с</w:t>
      </w:r>
      <w:r w:rsidR="006954A4" w:rsidRPr="009143DA">
        <w:t> </w:t>
      </w:r>
      <w:r w:rsidRPr="009143DA">
        <w:t xml:space="preserve">которым заключается договор отказался от предоставления обеспечения договора, если такое требование установлено в </w:t>
      </w:r>
      <w:r w:rsidR="003E0066" w:rsidRPr="009143DA">
        <w:t xml:space="preserve">документации по </w:t>
      </w:r>
      <w:r w:rsidR="00466F9E" w:rsidRPr="009143DA">
        <w:t>запросу цен</w:t>
      </w:r>
      <w:r w:rsidRPr="009143DA">
        <w:t>;</w:t>
      </w:r>
    </w:p>
    <w:p w:rsidR="008A644E" w:rsidRPr="009143DA" w:rsidRDefault="008A644E" w:rsidP="00CE3F46">
      <w:pPr>
        <w:pStyle w:val="af3"/>
        <w:numPr>
          <w:ilvl w:val="0"/>
          <w:numId w:val="24"/>
        </w:numPr>
        <w:tabs>
          <w:tab w:val="clear" w:pos="720"/>
          <w:tab w:val="num" w:pos="1134"/>
        </w:tabs>
        <w:spacing w:before="0" w:beforeAutospacing="0" w:after="0" w:afterAutospacing="0"/>
        <w:ind w:left="0" w:firstLine="709"/>
        <w:jc w:val="both"/>
      </w:pPr>
      <w:r w:rsidRPr="009143DA">
        <w:t xml:space="preserve">если договор, заключенный с участником </w:t>
      </w:r>
      <w:r w:rsidR="00466F9E" w:rsidRPr="009143DA">
        <w:t>запроса цен</w:t>
      </w:r>
      <w:r w:rsidRPr="009143DA">
        <w:t xml:space="preserve"> по результатам </w:t>
      </w:r>
      <w:r w:rsidR="00466F9E" w:rsidRPr="009143DA">
        <w:t>запроса цен</w:t>
      </w:r>
      <w:r w:rsidRPr="009143DA">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9143DA" w:rsidRDefault="006C3345" w:rsidP="00373576">
      <w:pPr>
        <w:numPr>
          <w:ilvl w:val="1"/>
          <w:numId w:val="35"/>
        </w:numPr>
        <w:ind w:left="0" w:firstLine="709"/>
        <w:jc w:val="both"/>
      </w:pPr>
      <w:bookmarkStart w:id="64" w:name="_Ref166350669"/>
      <w:bookmarkEnd w:id="56"/>
      <w:bookmarkEnd w:id="57"/>
      <w:bookmarkEnd w:id="58"/>
      <w:r w:rsidRPr="009143DA">
        <w:t>В случае, если указано в пункте</w:t>
      </w:r>
      <w:r w:rsidR="00806D8D" w:rsidRPr="009143DA">
        <w:t> </w:t>
      </w:r>
      <w:fldSimple w:instr=" REF _Ref317256138 \r \h  \* MERGEFORMAT ">
        <w:r w:rsidR="006D2CDE">
          <w:t>19</w:t>
        </w:r>
      </w:fldSimple>
      <w:r w:rsidRPr="009143DA">
        <w:t xml:space="preserve"> раздела</w:t>
      </w:r>
      <w:r w:rsidR="00806D8D" w:rsidRPr="009143DA">
        <w:t> </w:t>
      </w:r>
      <w:fldSimple w:instr=" REF _Ref317256158 \r \h  \* MERGEFORMAT ">
        <w:r w:rsidR="006D2CDE">
          <w:t>4</w:t>
        </w:r>
      </w:fldSimple>
      <w:r w:rsidRPr="009143DA">
        <w:t xml:space="preserve"> «Информационная карта </w:t>
      </w:r>
      <w:r w:rsidR="00466F9E" w:rsidRPr="009143DA">
        <w:t>запроса цен</w:t>
      </w:r>
      <w:r w:rsidRPr="009143DA">
        <w:t xml:space="preserve">», победитель </w:t>
      </w:r>
      <w:r w:rsidR="00466F9E" w:rsidRPr="009143DA">
        <w:t>запроса цен</w:t>
      </w:r>
      <w:r w:rsidRPr="009143DA">
        <w:t xml:space="preserve"> или участник, с</w:t>
      </w:r>
      <w:r w:rsidR="006954A4" w:rsidRPr="009143DA">
        <w:t> </w:t>
      </w:r>
      <w:r w:rsidRPr="009143DA">
        <w:t>которым заключается договор в соответствии с пункт</w:t>
      </w:r>
      <w:r w:rsidR="00806D8D" w:rsidRPr="009143DA">
        <w:t>ами</w:t>
      </w:r>
      <w:r w:rsidR="003B73B0" w:rsidRPr="009143DA">
        <w:t> </w:t>
      </w:r>
      <w:fldSimple w:instr=" REF _Ref311046448 \r \h  \* MERGEFORMAT ">
        <w:r w:rsidR="006D2CDE">
          <w:t>3.19</w:t>
        </w:r>
      </w:fldSimple>
      <w:r w:rsidR="00A405B9" w:rsidRPr="009143DA">
        <w:t xml:space="preserve"> и </w:t>
      </w:r>
      <w:fldSimple w:instr=" REF _Ref317179204 \r \h  \* MERGEFORMAT ">
        <w:r w:rsidR="006D2CDE">
          <w:t>3.24</w:t>
        </w:r>
      </w:fldSimple>
      <w:r w:rsidRPr="009143DA">
        <w:t xml:space="preserve">, должен предоставить обеспечение </w:t>
      </w:r>
      <w:r w:rsidR="00680E6E" w:rsidRPr="009143DA">
        <w:t>возврат</w:t>
      </w:r>
      <w:r w:rsidR="00A52F3D" w:rsidRPr="009143DA">
        <w:t>а</w:t>
      </w:r>
      <w:r w:rsidR="00680E6E" w:rsidRPr="009143DA">
        <w:t xml:space="preserve"> аванса</w:t>
      </w:r>
      <w:r w:rsidRPr="009143DA">
        <w:t xml:space="preserve"> и/или </w:t>
      </w:r>
      <w:r w:rsidR="00680E6E" w:rsidRPr="009143DA">
        <w:t xml:space="preserve">исполнения обязательств по договору </w:t>
      </w:r>
      <w:r w:rsidRPr="009143DA">
        <w:t xml:space="preserve">и/или </w:t>
      </w:r>
      <w:r w:rsidR="00680E6E" w:rsidRPr="009143DA">
        <w:t xml:space="preserve">исполнения гарантийных обязательств </w:t>
      </w:r>
      <w:r w:rsidRPr="009143DA">
        <w:t>в порядке, предусмотренном проектом договора (</w:t>
      </w:r>
      <w:r w:rsidR="00C14669" w:rsidRPr="009143DA">
        <w:t>часть</w:t>
      </w:r>
      <w:r w:rsidR="00680E6E" w:rsidRPr="009143DA">
        <w:t> 2</w:t>
      </w:r>
      <w:r w:rsidR="00C14669" w:rsidRPr="009143DA">
        <w:t xml:space="preserve"> </w:t>
      </w:r>
      <w:r w:rsidR="00680E6E" w:rsidRPr="009143DA">
        <w:t>«Проект договора»</w:t>
      </w:r>
      <w:r w:rsidRPr="009143DA">
        <w:t>).</w:t>
      </w:r>
      <w:bookmarkEnd w:id="64"/>
    </w:p>
    <w:p w:rsidR="006C3345" w:rsidRPr="009143DA" w:rsidRDefault="00A52F3D" w:rsidP="00373576">
      <w:pPr>
        <w:numPr>
          <w:ilvl w:val="2"/>
          <w:numId w:val="35"/>
        </w:numPr>
        <w:tabs>
          <w:tab w:val="num" w:pos="1701"/>
        </w:tabs>
        <w:ind w:left="0" w:firstLine="709"/>
        <w:jc w:val="both"/>
      </w:pPr>
      <w:r w:rsidRPr="009143DA">
        <w:t>Форма, р</w:t>
      </w:r>
      <w:r w:rsidR="006C3345" w:rsidRPr="009143DA">
        <w:t>азмер</w:t>
      </w:r>
      <w:r w:rsidRPr="009143DA">
        <w:t>, срок</w:t>
      </w:r>
      <w:r w:rsidR="00AD023D" w:rsidRPr="009143DA">
        <w:t xml:space="preserve"> </w:t>
      </w:r>
      <w:r w:rsidRPr="009143DA">
        <w:t>предоставления</w:t>
      </w:r>
      <w:r w:rsidR="006C3345" w:rsidRPr="009143DA">
        <w:t xml:space="preserve"> обеспечения </w:t>
      </w:r>
      <w:r w:rsidRPr="009143DA">
        <w:t>возврат</w:t>
      </w:r>
      <w:r w:rsidR="006E767F" w:rsidRPr="009143DA">
        <w:t>а</w:t>
      </w:r>
      <w:r w:rsidRPr="009143DA">
        <w:t xml:space="preserve"> аванса и/или исполнения обязательств по договору и/или исполнения гарантийных обязательств </w:t>
      </w:r>
      <w:r w:rsidR="006C3345" w:rsidRPr="009143DA">
        <w:t>указан в пункте</w:t>
      </w:r>
      <w:r w:rsidR="009E6B81" w:rsidRPr="009143DA">
        <w:t> </w:t>
      </w:r>
      <w:fldSimple w:instr=" REF _Ref317256138 \r \h  \* MERGEFORMAT ">
        <w:r w:rsidR="006D2CDE">
          <w:t>19</w:t>
        </w:r>
      </w:fldSimple>
      <w:r w:rsidR="006C3345" w:rsidRPr="009143DA">
        <w:t xml:space="preserve"> раздела</w:t>
      </w:r>
      <w:r w:rsidR="009E6B81" w:rsidRPr="009143DA">
        <w:t> </w:t>
      </w:r>
      <w:fldSimple w:instr=" REF _Ref317256294 \r \h  \* MERGEFORMAT ">
        <w:r w:rsidR="006D2CDE">
          <w:t>4</w:t>
        </w:r>
      </w:fldSimple>
      <w:r w:rsidR="006C3345" w:rsidRPr="009143DA">
        <w:t xml:space="preserve"> «Информационная карта </w:t>
      </w:r>
      <w:r w:rsidR="00466F9E" w:rsidRPr="009143DA">
        <w:t>запроса цен</w:t>
      </w:r>
      <w:r w:rsidR="006C3345" w:rsidRPr="009143DA">
        <w:t xml:space="preserve">». Обеспечение </w:t>
      </w:r>
      <w:r w:rsidRPr="009143DA">
        <w:t>возврат</w:t>
      </w:r>
      <w:r w:rsidR="006E767F" w:rsidRPr="009143DA">
        <w:t>а</w:t>
      </w:r>
      <w:r w:rsidRPr="009143DA">
        <w:t xml:space="preserve"> аванса и/или исполнения обязательств по договору и/или исполнения гарантийных обязательств </w:t>
      </w:r>
      <w:r w:rsidR="006C3345" w:rsidRPr="009143DA">
        <w:t xml:space="preserve">должно быть предоставлено в порядке и в сроки, </w:t>
      </w:r>
      <w:r w:rsidR="00AD023D" w:rsidRPr="009143DA">
        <w:t xml:space="preserve">на условиях предоставления соответствующего обеспечения, </w:t>
      </w:r>
      <w:r w:rsidR="006C3345" w:rsidRPr="009143DA">
        <w:t>установленные проектом договора (</w:t>
      </w:r>
      <w:r w:rsidR="00C14669" w:rsidRPr="009143DA">
        <w:t xml:space="preserve">часть 2 </w:t>
      </w:r>
      <w:r w:rsidRPr="009143DA">
        <w:t>«Проект договора»</w:t>
      </w:r>
      <w:r w:rsidR="006C3345" w:rsidRPr="009143DA">
        <w:t>)</w:t>
      </w:r>
      <w:r w:rsidR="008F76BA" w:rsidRPr="009143DA">
        <w:t>.</w:t>
      </w:r>
    </w:p>
    <w:p w:rsidR="00A52F3D" w:rsidRPr="009143DA" w:rsidRDefault="00A52F3D" w:rsidP="00373576">
      <w:pPr>
        <w:widowControl w:val="0"/>
        <w:numPr>
          <w:ilvl w:val="2"/>
          <w:numId w:val="35"/>
        </w:numPr>
        <w:tabs>
          <w:tab w:val="num" w:pos="1004"/>
          <w:tab w:val="left" w:pos="1134"/>
          <w:tab w:val="num" w:pos="1288"/>
          <w:tab w:val="num" w:pos="1701"/>
        </w:tabs>
        <w:adjustRightInd w:val="0"/>
        <w:ind w:left="0" w:firstLine="709"/>
        <w:jc w:val="both"/>
        <w:textAlignment w:val="baseline"/>
      </w:pPr>
      <w:r w:rsidRPr="009143DA">
        <w:t xml:space="preserve">Если в заявке участника </w:t>
      </w:r>
      <w:r w:rsidR="00466F9E" w:rsidRPr="009143DA">
        <w:t>запроса цен</w:t>
      </w:r>
      <w:r w:rsidRPr="009143D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9143DA" w:rsidRDefault="00A52F3D" w:rsidP="00A52F3D">
      <w:pPr>
        <w:tabs>
          <w:tab w:val="left" w:pos="709"/>
          <w:tab w:val="num" w:pos="1004"/>
          <w:tab w:val="left" w:pos="1134"/>
          <w:tab w:val="num" w:pos="1701"/>
        </w:tabs>
        <w:ind w:firstLine="709"/>
        <w:jc w:val="both"/>
      </w:pPr>
      <w:r w:rsidRPr="009143DA">
        <w:t xml:space="preserve">Если на стадии проведения преддоговорных переговоров с победителем </w:t>
      </w:r>
      <w:r w:rsidR="00466F9E" w:rsidRPr="009143DA">
        <w:t>запроса цен</w:t>
      </w:r>
      <w:r w:rsidRPr="009143DA">
        <w:t xml:space="preserve"> или с участником </w:t>
      </w:r>
      <w:r w:rsidR="00466F9E" w:rsidRPr="009143DA">
        <w:t>запроса цен</w:t>
      </w:r>
      <w:r w:rsidRPr="009143DA">
        <w:t xml:space="preserve">, с которым принято решение заключить договор в соответствии </w:t>
      </w:r>
      <w:r w:rsidR="00A405B9" w:rsidRPr="009143DA">
        <w:t>с пунктами </w:t>
      </w:r>
      <w:fldSimple w:instr=" REF _Ref311046448 \r \h  \* MERGEFORMAT ">
        <w:r w:rsidR="006D2CDE">
          <w:t>3.19</w:t>
        </w:r>
      </w:fldSimple>
      <w:r w:rsidR="00A405B9" w:rsidRPr="009143DA">
        <w:t xml:space="preserve"> и </w:t>
      </w:r>
      <w:fldSimple w:instr=" REF _Ref317179204 \r \h  \* MERGEFORMAT ">
        <w:r w:rsidR="006D2CDE">
          <w:t>3.24</w:t>
        </w:r>
      </w:fldSimple>
      <w:r w:rsidRPr="009143DA">
        <w:t>, достигнуто соглашение об уменьшении размера аванса, либо соглашение об</w:t>
      </w:r>
      <w:r w:rsidR="006954A4" w:rsidRPr="009143DA">
        <w:t> </w:t>
      </w:r>
      <w:r w:rsidRPr="009143DA">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9143DA" w:rsidRDefault="00A52F3D" w:rsidP="00A52F3D">
      <w:pPr>
        <w:tabs>
          <w:tab w:val="num" w:pos="993"/>
          <w:tab w:val="left" w:pos="1134"/>
          <w:tab w:val="num" w:pos="1701"/>
        </w:tabs>
        <w:ind w:firstLine="709"/>
        <w:jc w:val="both"/>
      </w:pPr>
      <w:r w:rsidRPr="009143D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9143DA">
        <w:t>запроса цен</w:t>
      </w:r>
      <w:r w:rsidRPr="009143DA">
        <w:t xml:space="preserve"> или участника, с которым заключается договор, уклонившимся от</w:t>
      </w:r>
      <w:r w:rsidR="006954A4" w:rsidRPr="009143DA">
        <w:t> </w:t>
      </w:r>
      <w:r w:rsidRPr="009143DA">
        <w:t>заключения договора.</w:t>
      </w:r>
    </w:p>
    <w:p w:rsidR="00A405B9" w:rsidRPr="009143DA" w:rsidRDefault="00A405B9" w:rsidP="00A52F3D">
      <w:pPr>
        <w:tabs>
          <w:tab w:val="num" w:pos="993"/>
          <w:tab w:val="left" w:pos="1134"/>
          <w:tab w:val="num" w:pos="1701"/>
        </w:tabs>
        <w:ind w:firstLine="709"/>
        <w:jc w:val="both"/>
      </w:pPr>
    </w:p>
    <w:p w:rsidR="00C87330" w:rsidRPr="009143DA" w:rsidRDefault="00C87330" w:rsidP="00C87330">
      <w:pPr>
        <w:tabs>
          <w:tab w:val="num" w:pos="1800"/>
          <w:tab w:val="num" w:pos="2847"/>
        </w:tabs>
        <w:spacing w:after="120"/>
        <w:jc w:val="both"/>
      </w:pPr>
    </w:p>
    <w:p w:rsidR="00C87330" w:rsidRPr="00110AD7" w:rsidRDefault="00C87330" w:rsidP="00373576">
      <w:pPr>
        <w:numPr>
          <w:ilvl w:val="2"/>
          <w:numId w:val="35"/>
        </w:numPr>
        <w:tabs>
          <w:tab w:val="num" w:pos="1288"/>
          <w:tab w:val="num" w:pos="1800"/>
        </w:tabs>
        <w:spacing w:after="120"/>
        <w:ind w:left="0" w:firstLine="0"/>
        <w:jc w:val="both"/>
        <w:rPr>
          <w:sz w:val="28"/>
          <w:szCs w:val="28"/>
        </w:rPr>
        <w:sectPr w:rsidR="00C87330" w:rsidRPr="00110AD7" w:rsidSect="00C87330">
          <w:pgSz w:w="11907" w:h="16840" w:code="9"/>
          <w:pgMar w:top="1134" w:right="567" w:bottom="1134" w:left="1418" w:header="709" w:footer="624" w:gutter="0"/>
          <w:cols w:space="708"/>
          <w:docGrid w:linePitch="360"/>
        </w:sectPr>
      </w:pPr>
    </w:p>
    <w:p w:rsidR="00C87330" w:rsidRPr="007441AB" w:rsidRDefault="00C87330" w:rsidP="00C87330">
      <w:pPr>
        <w:pStyle w:val="10"/>
        <w:numPr>
          <w:ilvl w:val="1"/>
          <w:numId w:val="6"/>
        </w:numPr>
        <w:tabs>
          <w:tab w:val="clear" w:pos="1440"/>
          <w:tab w:val="num" w:pos="1134"/>
        </w:tabs>
        <w:ind w:left="0" w:firstLine="709"/>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7441AB">
        <w:lastRenderedPageBreak/>
        <w:t xml:space="preserve">ИНФОРМАЦИОННАЯ КАРТА </w:t>
      </w:r>
      <w:r w:rsidR="00466F9E" w:rsidRPr="007441AB">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7441AB" w:rsidRDefault="00C87330" w:rsidP="00C87330">
      <w:pPr>
        <w:pStyle w:val="af3"/>
        <w:spacing w:before="0" w:beforeAutospacing="0" w:after="0" w:afterAutospacing="0"/>
        <w:ind w:firstLine="709"/>
        <w:jc w:val="both"/>
      </w:pPr>
      <w:r w:rsidRPr="007441AB">
        <w:t xml:space="preserve">Следующие условия проведения </w:t>
      </w:r>
      <w:r w:rsidR="00466F9E" w:rsidRPr="007441AB">
        <w:t>запроса цен</w:t>
      </w:r>
      <w:r w:rsidRPr="007441AB">
        <w:t xml:space="preserve"> являются неотъемлемой частью настоящей </w:t>
      </w:r>
      <w:r w:rsidR="003E0066" w:rsidRPr="007441AB">
        <w:t xml:space="preserve">документации по </w:t>
      </w:r>
      <w:r w:rsidR="00466F9E" w:rsidRPr="007441AB">
        <w:t>запросу цен</w:t>
      </w:r>
      <w:r w:rsidRPr="007441AB">
        <w:t xml:space="preserve">, уточняют и дополняют положения разделов </w:t>
      </w:r>
      <w:fldSimple w:instr=" REF _Ref317259002 \r \h  \* MERGEFORMAT ">
        <w:r w:rsidR="006D2CDE">
          <w:t>1</w:t>
        </w:r>
      </w:fldSimple>
      <w:r w:rsidRPr="007441AB">
        <w:t>…</w:t>
      </w:r>
      <w:r w:rsidR="00753531" w:rsidRPr="007441AB">
        <w:t>3</w:t>
      </w:r>
      <w:r w:rsidRPr="007441AB">
        <w:t xml:space="preserve"> </w:t>
      </w:r>
      <w:r w:rsidR="003E0066" w:rsidRPr="007441AB">
        <w:t xml:space="preserve">документации по </w:t>
      </w:r>
      <w:r w:rsidR="00466F9E" w:rsidRPr="007441AB">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7441AB" w:rsidTr="00641C15">
        <w:trPr>
          <w:trHeight w:val="440"/>
          <w:tblHeader/>
        </w:trPr>
        <w:tc>
          <w:tcPr>
            <w:tcW w:w="781" w:type="dxa"/>
            <w:vAlign w:val="center"/>
          </w:tcPr>
          <w:p w:rsidR="00C87330" w:rsidRPr="007441AB" w:rsidRDefault="00C87330" w:rsidP="00C87330">
            <w:pPr>
              <w:jc w:val="center"/>
            </w:pPr>
            <w:r w:rsidRPr="007441AB">
              <w:t>№ п/п</w:t>
            </w:r>
          </w:p>
        </w:tc>
        <w:tc>
          <w:tcPr>
            <w:tcW w:w="2268" w:type="dxa"/>
            <w:vAlign w:val="center"/>
          </w:tcPr>
          <w:p w:rsidR="00C87330" w:rsidRPr="007441AB" w:rsidRDefault="00C87330" w:rsidP="00C87330">
            <w:pPr>
              <w:pStyle w:val="22"/>
              <w:ind w:firstLine="0"/>
              <w:jc w:val="center"/>
              <w:rPr>
                <w:bCs/>
              </w:rPr>
            </w:pPr>
            <w:r w:rsidRPr="007441AB">
              <w:rPr>
                <w:bCs/>
              </w:rPr>
              <w:t>Наименование п/п</w:t>
            </w:r>
          </w:p>
        </w:tc>
        <w:tc>
          <w:tcPr>
            <w:tcW w:w="7088" w:type="dxa"/>
            <w:vAlign w:val="center"/>
          </w:tcPr>
          <w:p w:rsidR="00C87330" w:rsidRPr="007441AB" w:rsidRDefault="00C87330" w:rsidP="00C87330">
            <w:pPr>
              <w:pStyle w:val="22"/>
              <w:ind w:right="153" w:firstLine="0"/>
              <w:jc w:val="center"/>
              <w:rPr>
                <w:bCs/>
              </w:rPr>
            </w:pPr>
            <w:r w:rsidRPr="007441AB">
              <w:rPr>
                <w:bCs/>
              </w:rPr>
              <w:t>Содержание</w:t>
            </w:r>
          </w:p>
        </w:tc>
      </w:tr>
      <w:tr w:rsidR="00C87330" w:rsidRPr="007441AB" w:rsidTr="00641C15">
        <w:trPr>
          <w:trHeight w:val="1518"/>
        </w:trPr>
        <w:tc>
          <w:tcPr>
            <w:tcW w:w="781" w:type="dxa"/>
          </w:tcPr>
          <w:p w:rsidR="00C87330" w:rsidRPr="007441AB" w:rsidRDefault="00C87330" w:rsidP="00CE3F46">
            <w:pPr>
              <w:numPr>
                <w:ilvl w:val="0"/>
                <w:numId w:val="28"/>
              </w:numPr>
              <w:tabs>
                <w:tab w:val="num" w:pos="786"/>
              </w:tabs>
              <w:ind w:left="0" w:hanging="15"/>
              <w:jc w:val="center"/>
            </w:pPr>
            <w:bookmarkStart w:id="135" w:name="_Ref317250566"/>
          </w:p>
        </w:tc>
        <w:bookmarkEnd w:id="135"/>
        <w:tc>
          <w:tcPr>
            <w:tcW w:w="2268" w:type="dxa"/>
          </w:tcPr>
          <w:p w:rsidR="00C87330" w:rsidRPr="007441AB" w:rsidRDefault="00C87330" w:rsidP="00C87330">
            <w:pPr>
              <w:contextualSpacing/>
            </w:pPr>
            <w:r w:rsidRPr="007441AB">
              <w:rPr>
                <w:bCs/>
              </w:rPr>
              <w:t xml:space="preserve">Предмет </w:t>
            </w:r>
            <w:r w:rsidR="00466F9E" w:rsidRPr="007441AB">
              <w:rPr>
                <w:bCs/>
              </w:rPr>
              <w:t>запроса цен</w:t>
            </w:r>
            <w:r w:rsidRPr="007441AB">
              <w:rPr>
                <w:bCs/>
              </w:rPr>
              <w:t xml:space="preserve"> </w:t>
            </w:r>
          </w:p>
          <w:p w:rsidR="00FD109E" w:rsidRDefault="00FD109E" w:rsidP="00C87330">
            <w:pPr>
              <w:contextualSpacing/>
            </w:pPr>
          </w:p>
          <w:p w:rsidR="00C87330" w:rsidRPr="007441AB" w:rsidRDefault="00C87330" w:rsidP="008646BF">
            <w:pPr>
              <w:contextualSpacing/>
              <w:rPr>
                <w:bCs/>
              </w:rPr>
            </w:pPr>
            <w:r w:rsidRPr="007441AB">
              <w:t xml:space="preserve">Состав и объем </w:t>
            </w:r>
            <w:r w:rsidR="008646BF">
              <w:rPr>
                <w:b/>
                <w:i/>
              </w:rPr>
              <w:t>товара</w:t>
            </w:r>
            <w:r w:rsidR="008F76BA" w:rsidRPr="007441AB">
              <w:rPr>
                <w:b/>
                <w:i/>
              </w:rPr>
              <w:t>:</w:t>
            </w:r>
          </w:p>
        </w:tc>
        <w:tc>
          <w:tcPr>
            <w:tcW w:w="7088" w:type="dxa"/>
          </w:tcPr>
          <w:p w:rsidR="00FD109E" w:rsidRDefault="008F76BA" w:rsidP="00C87330">
            <w:pPr>
              <w:pStyle w:val="22"/>
              <w:ind w:right="153" w:firstLine="0"/>
              <w:jc w:val="left"/>
            </w:pPr>
            <w:r w:rsidRPr="007441AB">
              <w:t>П</w:t>
            </w:r>
            <w:r w:rsidR="00C87330" w:rsidRPr="007441AB">
              <w:t xml:space="preserve">раво заключения договора </w:t>
            </w:r>
            <w:r w:rsidR="007441AB" w:rsidRPr="00915518">
              <w:t xml:space="preserve">на </w:t>
            </w:r>
            <w:r w:rsidR="008646BF">
              <w:t xml:space="preserve">поставку </w:t>
            </w:r>
            <w:r w:rsidR="00A8391C">
              <w:t>комплектующих для вычислительной техники</w:t>
            </w:r>
            <w:r w:rsidR="008646BF" w:rsidRPr="00652F8B">
              <w:t xml:space="preserve"> </w:t>
            </w:r>
            <w:r w:rsidR="00A8391C">
              <w:t>ФГУП «УЭМЗ» г. Екатеринбург</w:t>
            </w:r>
            <w:r w:rsidR="008646BF" w:rsidRPr="00365701">
              <w:t xml:space="preserve"> </w:t>
            </w:r>
          </w:p>
          <w:p w:rsidR="00A8391C" w:rsidRDefault="00A8391C" w:rsidP="00C87330">
            <w:pPr>
              <w:pStyle w:val="22"/>
              <w:ind w:right="153" w:firstLine="0"/>
              <w:jc w:val="left"/>
            </w:pPr>
          </w:p>
          <w:p w:rsidR="00C87330" w:rsidRPr="007441AB" w:rsidRDefault="008F76BA" w:rsidP="00C87330">
            <w:pPr>
              <w:pStyle w:val="22"/>
              <w:ind w:right="153" w:firstLine="0"/>
              <w:jc w:val="left"/>
            </w:pPr>
            <w:r w:rsidRPr="007441AB">
              <w:t xml:space="preserve">Указан в </w:t>
            </w:r>
            <w:r w:rsidR="00A8391C" w:rsidRPr="00A8391C">
              <w:rPr>
                <w:b/>
                <w:bCs/>
                <w:i/>
              </w:rPr>
              <w:t>разделе</w:t>
            </w:r>
            <w:r w:rsidR="00A8391C">
              <w:rPr>
                <w:b/>
                <w:bCs/>
                <w:i/>
              </w:rPr>
              <w:t xml:space="preserve"> </w:t>
            </w:r>
            <w:r w:rsidRPr="007441AB">
              <w:t xml:space="preserve"> «ТЕХНИЧЕСКАЯ ЧАСТЬ»</w:t>
            </w:r>
          </w:p>
          <w:p w:rsidR="00C87330" w:rsidRPr="007441AB" w:rsidRDefault="00C87330" w:rsidP="00C87330">
            <w:pPr>
              <w:ind w:right="153"/>
              <w:contextualSpacing/>
              <w:jc w:val="both"/>
              <w:rPr>
                <w:bCs/>
              </w:rPr>
            </w:pPr>
          </w:p>
        </w:tc>
      </w:tr>
      <w:tr w:rsidR="00C87330" w:rsidRPr="007441AB" w:rsidTr="00641C15">
        <w:trPr>
          <w:trHeight w:val="641"/>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7441AB" w:rsidRDefault="00C87330" w:rsidP="00FF5992">
            <w:pPr>
              <w:ind w:right="70"/>
              <w:rPr>
                <w:bCs/>
              </w:rPr>
            </w:pPr>
            <w:r w:rsidRPr="007441AB">
              <w:rPr>
                <w:bCs/>
              </w:rPr>
              <w:t xml:space="preserve">Нормативный документ, в соответствии с которым проводится </w:t>
            </w:r>
            <w:r w:rsidR="00466F9E" w:rsidRPr="007441AB">
              <w:rPr>
                <w:bCs/>
              </w:rPr>
              <w:t>запрос цен</w:t>
            </w:r>
          </w:p>
        </w:tc>
        <w:tc>
          <w:tcPr>
            <w:tcW w:w="7088" w:type="dxa"/>
          </w:tcPr>
          <w:p w:rsidR="00C87330" w:rsidRPr="007441AB" w:rsidRDefault="00963D48" w:rsidP="00963D48">
            <w:pPr>
              <w:pStyle w:val="22"/>
              <w:ind w:right="153" w:firstLine="0"/>
              <w:rPr>
                <w:b/>
                <w:bCs/>
                <w:i/>
                <w:shd w:val="clear" w:color="auto" w:fill="FDE9D9"/>
              </w:rPr>
            </w:pPr>
            <w:r w:rsidRPr="007441AB">
              <w:rPr>
                <w:bCs/>
              </w:rPr>
              <w:t>Единый отраслевой стандарт закупок (Положение о закупке) Государственной корпорации по атомной энергии «Росатом»</w:t>
            </w:r>
            <w:r w:rsidR="00110AD7" w:rsidRPr="007441AB">
              <w:rPr>
                <w:bCs/>
              </w:rPr>
              <w:t>.</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6" w:name="_Ref317250598"/>
          </w:p>
        </w:tc>
        <w:bookmarkEnd w:id="136"/>
        <w:tc>
          <w:tcPr>
            <w:tcW w:w="2268" w:type="dxa"/>
          </w:tcPr>
          <w:p w:rsidR="00C87330" w:rsidRPr="007441AB" w:rsidRDefault="00C87330" w:rsidP="00C87330">
            <w:pPr>
              <w:ind w:right="153"/>
              <w:rPr>
                <w:b/>
                <w:bCs/>
                <w:i/>
                <w:shd w:val="clear" w:color="auto" w:fill="FDE9D9"/>
              </w:rPr>
            </w:pPr>
            <w:r w:rsidRPr="007441AB">
              <w:t xml:space="preserve">Сроки </w:t>
            </w:r>
            <w:r w:rsidRPr="007441AB">
              <w:rPr>
                <w:b/>
                <w:i/>
              </w:rPr>
              <w:t>поставки товара/ выполнения работ или оказания услуг</w:t>
            </w:r>
          </w:p>
          <w:p w:rsidR="00C87330" w:rsidRPr="007441AB" w:rsidRDefault="00C87330" w:rsidP="00C87330">
            <w:pPr>
              <w:ind w:right="153"/>
              <w:rPr>
                <w:b/>
                <w:bCs/>
                <w:i/>
                <w:shd w:val="clear" w:color="auto" w:fill="FDE9D9"/>
              </w:rPr>
            </w:pPr>
            <w:r w:rsidRPr="007441AB">
              <w:t xml:space="preserve">Место </w:t>
            </w:r>
            <w:r w:rsidRPr="007441AB">
              <w:rPr>
                <w:b/>
                <w:i/>
              </w:rPr>
              <w:t>поставки товара/ выполнения работ или оказания услуг</w:t>
            </w:r>
          </w:p>
          <w:p w:rsidR="00110AD7" w:rsidRPr="007441AB" w:rsidRDefault="00110AD7" w:rsidP="00C87330">
            <w:pPr>
              <w:ind w:right="153"/>
              <w:rPr>
                <w:b/>
                <w:bCs/>
                <w:i/>
                <w:shd w:val="clear" w:color="auto" w:fill="FDE9D9"/>
              </w:rPr>
            </w:pPr>
          </w:p>
          <w:p w:rsidR="00C87330" w:rsidRPr="007441AB" w:rsidRDefault="00C87330" w:rsidP="00C87330">
            <w:pPr>
              <w:ind w:right="153"/>
              <w:rPr>
                <w:b/>
                <w:i/>
              </w:rPr>
            </w:pPr>
            <w:r w:rsidRPr="007441AB">
              <w:rPr>
                <w:b/>
                <w:i/>
              </w:rPr>
              <w:t xml:space="preserve">Условия оплаты </w:t>
            </w:r>
          </w:p>
          <w:p w:rsidR="00C87330" w:rsidRPr="007441AB" w:rsidRDefault="00C87330" w:rsidP="00C87330">
            <w:pPr>
              <w:ind w:right="153"/>
            </w:pPr>
          </w:p>
        </w:tc>
        <w:tc>
          <w:tcPr>
            <w:tcW w:w="7088" w:type="dxa"/>
          </w:tcPr>
          <w:p w:rsidR="008F76BA" w:rsidRPr="007441AB" w:rsidRDefault="00C87330" w:rsidP="00C87330">
            <w:pPr>
              <w:ind w:right="153"/>
              <w:jc w:val="both"/>
              <w:rPr>
                <w:b/>
                <w:i/>
              </w:rPr>
            </w:pPr>
            <w:r w:rsidRPr="007441AB">
              <w:t xml:space="preserve">Сроки </w:t>
            </w:r>
            <w:r w:rsidRPr="007441AB">
              <w:rPr>
                <w:b/>
                <w:i/>
              </w:rPr>
              <w:t>поставки товара/ выполнения работ или оказания услуг</w:t>
            </w:r>
            <w:r w:rsidR="008F76BA" w:rsidRPr="007441AB">
              <w:rPr>
                <w:b/>
                <w:i/>
              </w:rPr>
              <w:t>:</w:t>
            </w:r>
          </w:p>
          <w:p w:rsidR="008F76BA" w:rsidRPr="007441AB" w:rsidRDefault="00C87330" w:rsidP="00C87330">
            <w:pPr>
              <w:ind w:right="153"/>
              <w:jc w:val="both"/>
              <w:rPr>
                <w:bCs/>
              </w:rPr>
            </w:pPr>
            <w:r w:rsidRPr="007441AB">
              <w:rPr>
                <w:b/>
                <w:i/>
              </w:rPr>
              <w:t xml:space="preserve"> </w:t>
            </w:r>
            <w:r w:rsidR="008646BF">
              <w:t>Весь Т</w:t>
            </w:r>
            <w:r w:rsidR="008646BF" w:rsidRPr="00CA594C">
              <w:t xml:space="preserve">овар поставляется </w:t>
            </w:r>
            <w:r w:rsidR="008575C8">
              <w:t>Покупателю</w:t>
            </w:r>
            <w:r w:rsidR="008646BF" w:rsidRPr="00CA594C">
              <w:t xml:space="preserve"> в течение </w:t>
            </w:r>
            <w:r w:rsidR="00DA604D">
              <w:t>21</w:t>
            </w:r>
            <w:r w:rsidR="008646BF" w:rsidRPr="00CA594C">
              <w:t>-</w:t>
            </w:r>
            <w:r w:rsidR="00DA604D">
              <w:t xml:space="preserve">го </w:t>
            </w:r>
            <w:r w:rsidR="00AB4019">
              <w:t>календарного</w:t>
            </w:r>
            <w:r w:rsidR="00DA604D">
              <w:t xml:space="preserve">  дня</w:t>
            </w:r>
            <w:r w:rsidR="008646BF">
              <w:t xml:space="preserve"> с даты </w:t>
            </w:r>
            <w:r w:rsidR="008575C8">
              <w:t>подписания договора</w:t>
            </w:r>
            <w:r w:rsidR="008646BF">
              <w:t>.</w:t>
            </w:r>
          </w:p>
          <w:p w:rsidR="00110AD7" w:rsidRPr="007441AB" w:rsidRDefault="00110AD7" w:rsidP="00C87330">
            <w:pPr>
              <w:ind w:right="153"/>
              <w:jc w:val="both"/>
            </w:pPr>
          </w:p>
          <w:p w:rsidR="008F76BA" w:rsidRPr="007441AB" w:rsidRDefault="00C87330" w:rsidP="00C87330">
            <w:pPr>
              <w:ind w:right="153"/>
              <w:jc w:val="both"/>
              <w:rPr>
                <w:b/>
                <w:i/>
              </w:rPr>
            </w:pPr>
            <w:r w:rsidRPr="007441AB">
              <w:t xml:space="preserve">Место </w:t>
            </w:r>
            <w:r w:rsidRPr="007441AB">
              <w:rPr>
                <w:b/>
                <w:i/>
              </w:rPr>
              <w:t>поставки товара/ выполнения работ или оказания услуг</w:t>
            </w:r>
            <w:r w:rsidR="008F76BA" w:rsidRPr="007441AB">
              <w:rPr>
                <w:b/>
                <w:i/>
              </w:rPr>
              <w:t>:</w:t>
            </w:r>
          </w:p>
          <w:p w:rsidR="008575C8" w:rsidRDefault="00C87330" w:rsidP="008575C8">
            <w:pPr>
              <w:spacing w:before="80"/>
            </w:pPr>
            <w:r w:rsidRPr="007441AB">
              <w:rPr>
                <w:b/>
                <w:i/>
              </w:rPr>
              <w:t xml:space="preserve"> </w:t>
            </w:r>
            <w:r w:rsidR="00FD109E">
              <w:rPr>
                <w:b/>
              </w:rPr>
              <w:t xml:space="preserve">      </w:t>
            </w:r>
            <w:r w:rsidR="00FD109E">
              <w:t xml:space="preserve"> </w:t>
            </w:r>
            <w:r w:rsidR="008575C8">
              <w:t>620137, Россия, г.Екатеринбург, ул. Студенческая, д.9.</w:t>
            </w:r>
          </w:p>
          <w:p w:rsidR="008646BF" w:rsidRDefault="008646BF" w:rsidP="008646BF"/>
          <w:p w:rsidR="00C87330" w:rsidRPr="007441AB" w:rsidRDefault="00C87330" w:rsidP="00FF5992">
            <w:pPr>
              <w:ind w:right="153"/>
              <w:jc w:val="both"/>
            </w:pPr>
          </w:p>
          <w:p w:rsidR="008575C8" w:rsidRDefault="008575C8" w:rsidP="008575C8">
            <w:pPr>
              <w:pStyle w:val="22"/>
              <w:widowControl w:val="0"/>
              <w:autoSpaceDE w:val="0"/>
              <w:autoSpaceDN w:val="0"/>
              <w:adjustRightInd w:val="0"/>
              <w:ind w:firstLine="0"/>
            </w:pPr>
            <w:r>
              <w:t>С победителем запроса цен будет заключен договор, в соответствии с которым оплата производится по факту поставки товара путем перечисления денежных средств на расчетный счет поставщика в течение 10 банковских дней после приемки по  товарной накладной (Торг-12), и получения счета-фактуры   на поставляемый Товар.</w:t>
            </w:r>
          </w:p>
          <w:p w:rsidR="008F76BA" w:rsidRPr="007441AB" w:rsidRDefault="008F76BA" w:rsidP="00FF5992">
            <w:pPr>
              <w:ind w:right="153"/>
              <w:jc w:val="both"/>
            </w:pPr>
          </w:p>
        </w:tc>
      </w:tr>
      <w:tr w:rsidR="00C87330" w:rsidRPr="007441AB" w:rsidTr="00641C15">
        <w:trPr>
          <w:trHeight w:val="416"/>
        </w:trPr>
        <w:tc>
          <w:tcPr>
            <w:tcW w:w="781" w:type="dxa"/>
          </w:tcPr>
          <w:p w:rsidR="00C87330" w:rsidRPr="007441AB" w:rsidRDefault="00C87330" w:rsidP="00CE3F46">
            <w:pPr>
              <w:numPr>
                <w:ilvl w:val="0"/>
                <w:numId w:val="28"/>
              </w:numPr>
              <w:tabs>
                <w:tab w:val="num" w:pos="786"/>
              </w:tabs>
              <w:ind w:left="0" w:hanging="15"/>
              <w:jc w:val="center"/>
            </w:pPr>
            <w:bookmarkStart w:id="137" w:name="_Ref317250606"/>
          </w:p>
        </w:tc>
        <w:bookmarkEnd w:id="137"/>
        <w:tc>
          <w:tcPr>
            <w:tcW w:w="2268" w:type="dxa"/>
          </w:tcPr>
          <w:p w:rsidR="00C87330" w:rsidRPr="007441AB" w:rsidRDefault="00C87330" w:rsidP="00C87330">
            <w:pPr>
              <w:ind w:right="153"/>
            </w:pPr>
            <w:r w:rsidRPr="007441AB">
              <w:t xml:space="preserve">Количество лотов </w:t>
            </w:r>
          </w:p>
        </w:tc>
        <w:tc>
          <w:tcPr>
            <w:tcW w:w="7088" w:type="dxa"/>
          </w:tcPr>
          <w:p w:rsidR="00C87330" w:rsidRPr="007441AB" w:rsidRDefault="008F76BA" w:rsidP="00C87330">
            <w:pPr>
              <w:ind w:right="153"/>
            </w:pPr>
            <w:r w:rsidRPr="007441AB">
              <w:t>1</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8" w:name="_Ref317249928"/>
          </w:p>
        </w:tc>
        <w:bookmarkEnd w:id="138"/>
        <w:tc>
          <w:tcPr>
            <w:tcW w:w="2268" w:type="dxa"/>
          </w:tcPr>
          <w:p w:rsidR="00C87330" w:rsidRPr="007441AB" w:rsidRDefault="00C87330" w:rsidP="00C87330">
            <w:pPr>
              <w:contextualSpacing/>
            </w:pPr>
            <w:r w:rsidRPr="007441AB">
              <w:t>Заказчик</w:t>
            </w:r>
          </w:p>
        </w:tc>
        <w:tc>
          <w:tcPr>
            <w:tcW w:w="7088" w:type="dxa"/>
          </w:tcPr>
          <w:p w:rsidR="0044360E" w:rsidRDefault="006032EA" w:rsidP="0044360E">
            <w:pPr>
              <w:jc w:val="both"/>
            </w:pPr>
            <w:r>
              <w:t>ФГУП «УЭМЗ»</w:t>
            </w:r>
            <w:r w:rsidR="0044360E" w:rsidRPr="006F4F4E">
              <w:t xml:space="preserve"> (далее - Заказчик), </w:t>
            </w:r>
          </w:p>
          <w:p w:rsidR="0044360E" w:rsidRPr="006F4F4E" w:rsidRDefault="0044360E" w:rsidP="0044360E">
            <w:pPr>
              <w:jc w:val="both"/>
            </w:pPr>
            <w:r>
              <w:t>Место нахождения:</w:t>
            </w:r>
            <w:r w:rsidR="0068721F">
              <w:t xml:space="preserve"> </w:t>
            </w:r>
            <w:r w:rsidR="006032EA">
              <w:t>620137, Россия, г.Екатеринбург, ул. Студенческая, д.9.</w:t>
            </w:r>
          </w:p>
          <w:p w:rsidR="00C87330" w:rsidRPr="007441AB" w:rsidRDefault="0044360E" w:rsidP="0044360E">
            <w:r>
              <w:t xml:space="preserve">Почтовый адрес: </w:t>
            </w:r>
            <w:r w:rsidR="006032EA">
              <w:t>620000, г. Екатеринбург, а/я74</w:t>
            </w:r>
          </w:p>
        </w:tc>
      </w:tr>
      <w:tr w:rsidR="00C87330" w:rsidRPr="00626930"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9" w:name="_Ref317250471"/>
          </w:p>
        </w:tc>
        <w:bookmarkEnd w:id="139"/>
        <w:tc>
          <w:tcPr>
            <w:tcW w:w="2268" w:type="dxa"/>
          </w:tcPr>
          <w:p w:rsidR="00C87330" w:rsidRPr="007441AB" w:rsidRDefault="00C87330" w:rsidP="006037AB">
            <w:pPr>
              <w:ind w:right="153"/>
            </w:pPr>
            <w:r w:rsidRPr="007441AB">
              <w:t>О</w:t>
            </w:r>
            <w:r w:rsidRPr="007441AB">
              <w:rPr>
                <w:bCs/>
              </w:rPr>
              <w:t xml:space="preserve">рганизатор </w:t>
            </w:r>
            <w:r w:rsidR="00466F9E" w:rsidRPr="007441AB">
              <w:rPr>
                <w:bCs/>
              </w:rPr>
              <w:t>запроса цен</w:t>
            </w:r>
          </w:p>
        </w:tc>
        <w:tc>
          <w:tcPr>
            <w:tcW w:w="7088" w:type="dxa"/>
          </w:tcPr>
          <w:p w:rsidR="008F76BA" w:rsidRPr="007441AB" w:rsidRDefault="0068721F" w:rsidP="008F76BA">
            <w:pPr>
              <w:tabs>
                <w:tab w:val="left" w:pos="1134"/>
              </w:tabs>
              <w:contextualSpacing/>
              <w:jc w:val="both"/>
            </w:pPr>
            <w:r>
              <w:t>ФГУП «УЭМЗ»</w:t>
            </w:r>
          </w:p>
          <w:p w:rsidR="008F76BA" w:rsidRPr="007441AB" w:rsidRDefault="008F76BA" w:rsidP="0068721F">
            <w:pPr>
              <w:jc w:val="both"/>
            </w:pPr>
            <w:r w:rsidRPr="007441AB">
              <w:t xml:space="preserve">Место нахождения: </w:t>
            </w:r>
            <w:r w:rsidR="0068721F">
              <w:t>620137, Россия, г.Екатеринбург, ул. Студенческая, д.9.</w:t>
            </w:r>
          </w:p>
          <w:p w:rsidR="0044360E" w:rsidRDefault="0044360E" w:rsidP="0044360E">
            <w:pPr>
              <w:ind w:right="153"/>
              <w:contextualSpacing/>
              <w:jc w:val="both"/>
            </w:pPr>
            <w:r>
              <w:t xml:space="preserve">Почтовый адрес: </w:t>
            </w:r>
            <w:r w:rsidR="0068721F">
              <w:t>620000, г. Екатеринбург, а/я74</w:t>
            </w:r>
          </w:p>
          <w:p w:rsidR="0044360E" w:rsidRDefault="0044360E" w:rsidP="0044360E">
            <w:pPr>
              <w:jc w:val="both"/>
            </w:pPr>
            <w:r>
              <w:t xml:space="preserve">Контактное лицо: </w:t>
            </w:r>
            <w:r w:rsidR="0068721F">
              <w:t>Рубцов Сергей Вячеславович</w:t>
            </w:r>
          </w:p>
          <w:p w:rsidR="0044360E" w:rsidRPr="00012AFB" w:rsidRDefault="0044360E" w:rsidP="0068721F">
            <w:r>
              <w:rPr>
                <w:b/>
              </w:rPr>
              <w:t>Т</w:t>
            </w:r>
            <w:r w:rsidRPr="0044360E">
              <w:rPr>
                <w:b/>
              </w:rPr>
              <w:t>ел</w:t>
            </w:r>
            <w:r w:rsidRPr="00012AFB">
              <w:rPr>
                <w:b/>
              </w:rPr>
              <w:t>.:</w:t>
            </w:r>
            <w:r w:rsidR="0068721F" w:rsidRPr="00012AFB">
              <w:t xml:space="preserve"> </w:t>
            </w:r>
            <w:r w:rsidRPr="00012AFB">
              <w:t xml:space="preserve"> </w:t>
            </w:r>
            <w:r w:rsidR="0068721F" w:rsidRPr="00012AFB">
              <w:t>8 (343)383-23-69</w:t>
            </w:r>
          </w:p>
          <w:p w:rsidR="0068721F" w:rsidRPr="00893A2A" w:rsidRDefault="0044360E" w:rsidP="0068721F">
            <w:pPr>
              <w:rPr>
                <w:rStyle w:val="afa"/>
                <w:lang w:val="en-US"/>
              </w:rPr>
            </w:pPr>
            <w:r w:rsidRPr="0044360E">
              <w:rPr>
                <w:b/>
                <w:lang w:val="en-US"/>
              </w:rPr>
              <w:t>E</w:t>
            </w:r>
            <w:r w:rsidRPr="00C802DD">
              <w:rPr>
                <w:b/>
                <w:lang w:val="en-US"/>
              </w:rPr>
              <w:t>-</w:t>
            </w:r>
            <w:r w:rsidRPr="0044360E">
              <w:rPr>
                <w:b/>
                <w:lang w:val="en-US"/>
              </w:rPr>
              <w:t>mail</w:t>
            </w:r>
            <w:r w:rsidRPr="00C802DD">
              <w:rPr>
                <w:b/>
                <w:lang w:val="en-US"/>
              </w:rPr>
              <w:t>:</w:t>
            </w:r>
            <w:r w:rsidRPr="00C802DD">
              <w:rPr>
                <w:lang w:val="en-US"/>
              </w:rPr>
              <w:t xml:space="preserve"> </w:t>
            </w:r>
            <w:hyperlink r:id="rId20" w:history="1">
              <w:r w:rsidR="0068721F" w:rsidRPr="002A1DE0">
                <w:rPr>
                  <w:rStyle w:val="afa"/>
                  <w:lang w:val="en-US"/>
                </w:rPr>
                <w:t>serg_1979@mail.ru</w:t>
              </w:r>
            </w:hyperlink>
            <w:r w:rsidR="0068721F" w:rsidRPr="00893A2A">
              <w:rPr>
                <w:rStyle w:val="afa"/>
                <w:lang w:val="en-US"/>
              </w:rPr>
              <w:t xml:space="preserve"> </w:t>
            </w:r>
          </w:p>
          <w:p w:rsidR="00C87330" w:rsidRPr="00012AFB" w:rsidRDefault="0068721F" w:rsidP="008F76BA">
            <w:pPr>
              <w:rPr>
                <w:lang w:val="en-US"/>
              </w:rPr>
            </w:pPr>
            <w:r w:rsidRPr="0068721F">
              <w:rPr>
                <w:rStyle w:val="afa"/>
                <w:u w:val="none"/>
                <w:lang w:val="en-US"/>
              </w:rPr>
              <w:t xml:space="preserve">             </w:t>
            </w:r>
            <w:r w:rsidRPr="00012AFB">
              <w:rPr>
                <w:rStyle w:val="afa"/>
                <w:u w:val="none"/>
                <w:lang w:val="en-US"/>
              </w:rPr>
              <w:t xml:space="preserve"> </w:t>
            </w:r>
            <w:r>
              <w:rPr>
                <w:rStyle w:val="afa"/>
                <w:lang w:val="en-US"/>
              </w:rPr>
              <w:t>rubcov</w:t>
            </w:r>
            <w:r w:rsidRPr="00012AFB">
              <w:rPr>
                <w:rStyle w:val="afa"/>
                <w:lang w:val="en-US"/>
              </w:rPr>
              <w:t>@</w:t>
            </w:r>
            <w:r>
              <w:rPr>
                <w:rStyle w:val="afa"/>
                <w:lang w:val="en-US"/>
              </w:rPr>
              <w:t>uemz</w:t>
            </w:r>
            <w:r w:rsidRPr="00012AFB">
              <w:rPr>
                <w:rStyle w:val="afa"/>
                <w:lang w:val="en-US"/>
              </w:rPr>
              <w:t>.</w:t>
            </w:r>
            <w:r>
              <w:rPr>
                <w:rStyle w:val="afa"/>
                <w:lang w:val="en-US"/>
              </w:rPr>
              <w:t>ru</w:t>
            </w:r>
          </w:p>
        </w:tc>
      </w:tr>
      <w:tr w:rsidR="00C87330" w:rsidRPr="007441AB" w:rsidTr="00641C15">
        <w:trPr>
          <w:trHeight w:val="70"/>
        </w:trPr>
        <w:tc>
          <w:tcPr>
            <w:tcW w:w="781" w:type="dxa"/>
          </w:tcPr>
          <w:p w:rsidR="00C87330" w:rsidRPr="00C802DD" w:rsidRDefault="00C87330" w:rsidP="00CE3F46">
            <w:pPr>
              <w:numPr>
                <w:ilvl w:val="0"/>
                <w:numId w:val="28"/>
              </w:numPr>
              <w:tabs>
                <w:tab w:val="num" w:pos="786"/>
              </w:tabs>
              <w:ind w:left="0" w:hanging="15"/>
              <w:jc w:val="center"/>
              <w:rPr>
                <w:lang w:val="en-US"/>
              </w:rPr>
            </w:pPr>
            <w:bookmarkStart w:id="140" w:name="_Ref317250534"/>
          </w:p>
        </w:tc>
        <w:bookmarkEnd w:id="140"/>
        <w:tc>
          <w:tcPr>
            <w:tcW w:w="2268" w:type="dxa"/>
          </w:tcPr>
          <w:p w:rsidR="00C87330" w:rsidRPr="007441AB" w:rsidRDefault="00C87330" w:rsidP="004C1016">
            <w:pPr>
              <w:ind w:right="153"/>
            </w:pPr>
            <w:r w:rsidRPr="007441AB">
              <w:t xml:space="preserve">Информационное обеспечение проведения </w:t>
            </w:r>
            <w:r w:rsidR="00466F9E" w:rsidRPr="007441AB">
              <w:t>запроса цен</w:t>
            </w:r>
            <w:r w:rsidR="004C1016" w:rsidRPr="007441AB">
              <w:t xml:space="preserve"> </w:t>
            </w:r>
          </w:p>
        </w:tc>
        <w:tc>
          <w:tcPr>
            <w:tcW w:w="7088" w:type="dxa"/>
          </w:tcPr>
          <w:p w:rsidR="004C1016" w:rsidRPr="007441AB" w:rsidRDefault="004C1016" w:rsidP="004C1016">
            <w:pPr>
              <w:tabs>
                <w:tab w:val="left" w:pos="1134"/>
              </w:tabs>
              <w:contextualSpacing/>
              <w:jc w:val="both"/>
              <w:rPr>
                <w:spacing w:val="-6"/>
              </w:rPr>
            </w:pPr>
            <w:r w:rsidRPr="007441AB">
              <w:t>Официальный сайт по закупкам атомной отрасли Госкорпорации «Рос</w:t>
            </w:r>
            <w:r w:rsidRPr="007441AB">
              <w:rPr>
                <w:spacing w:val="-6"/>
              </w:rPr>
              <w:t>атом» (</w:t>
            </w:r>
            <w:hyperlink r:id="rId21" w:history="1">
              <w:r w:rsidRPr="007441AB">
                <w:rPr>
                  <w:rStyle w:val="afa"/>
                </w:rPr>
                <w:t>http://zakupki.rosatom.ru</w:t>
              </w:r>
            </w:hyperlink>
            <w:r w:rsidRPr="007441AB">
              <w:rPr>
                <w:spacing w:val="-6"/>
              </w:rPr>
              <w:t>).</w:t>
            </w:r>
          </w:p>
          <w:p w:rsidR="004C1016" w:rsidRPr="007441AB" w:rsidRDefault="004C1016" w:rsidP="004C1016">
            <w:pPr>
              <w:tabs>
                <w:tab w:val="left" w:pos="1134"/>
              </w:tabs>
              <w:spacing w:before="120"/>
              <w:jc w:val="both"/>
            </w:pPr>
            <w:r w:rsidRPr="007441AB">
              <w:t xml:space="preserve">Настоящий </w:t>
            </w:r>
            <w:r w:rsidR="00466F9E" w:rsidRPr="007441AB">
              <w:t>запрос цен</w:t>
            </w:r>
            <w:r w:rsidRPr="007441AB">
              <w:t xml:space="preserve"> проводится в соответствии с правилами и с использованием функционала ЭТП </w:t>
            </w:r>
            <w:hyperlink r:id="rId22" w:history="1">
              <w:r w:rsidR="008F76BA" w:rsidRPr="007441AB">
                <w:rPr>
                  <w:rStyle w:val="afa"/>
                  <w:color w:val="auto"/>
                  <w:u w:val="none"/>
                </w:rPr>
                <w:t>ООО</w:t>
              </w:r>
            </w:hyperlink>
            <w:r w:rsidR="008F76BA" w:rsidRPr="007441AB">
              <w:t xml:space="preserve"> «Аукционный </w:t>
            </w:r>
            <w:r w:rsidR="008F76BA" w:rsidRPr="007441AB">
              <w:lastRenderedPageBreak/>
              <w:t xml:space="preserve">конкурсный дом»  </w:t>
            </w:r>
            <w:r w:rsidRPr="007441AB">
              <w:t xml:space="preserve">в сети «Интернет» по адресу: </w:t>
            </w:r>
            <w:hyperlink r:id="rId23" w:history="1">
              <w:r w:rsidR="008F76BA" w:rsidRPr="007441AB">
                <w:rPr>
                  <w:rStyle w:val="afa"/>
                  <w:lang w:val="en-US"/>
                </w:rPr>
                <w:t>http</w:t>
              </w:r>
              <w:r w:rsidR="008F76BA" w:rsidRPr="007441AB">
                <w:rPr>
                  <w:rStyle w:val="afa"/>
                </w:rPr>
                <w:t>://</w:t>
              </w:r>
              <w:r w:rsidR="008F76BA" w:rsidRPr="007441AB">
                <w:rPr>
                  <w:rStyle w:val="afa"/>
                  <w:lang w:val="en-US"/>
                </w:rPr>
                <w:t>www</w:t>
              </w:r>
              <w:r w:rsidR="008F76BA" w:rsidRPr="007441AB">
                <w:rPr>
                  <w:rStyle w:val="afa"/>
                </w:rPr>
                <w:t>.</w:t>
              </w:r>
              <w:r w:rsidR="008F76BA" w:rsidRPr="007441AB">
                <w:rPr>
                  <w:rStyle w:val="afa"/>
                  <w:lang w:val="en-US"/>
                </w:rPr>
                <w:t>a</w:t>
              </w:r>
              <w:r w:rsidR="008F76BA" w:rsidRPr="007441AB">
                <w:rPr>
                  <w:rStyle w:val="afa"/>
                </w:rPr>
                <w:t>-</w:t>
              </w:r>
              <w:r w:rsidR="008F76BA" w:rsidRPr="007441AB">
                <w:rPr>
                  <w:rStyle w:val="afa"/>
                  <w:lang w:val="en-US"/>
                </w:rPr>
                <w:t>k</w:t>
              </w:r>
              <w:r w:rsidR="008F76BA" w:rsidRPr="007441AB">
                <w:rPr>
                  <w:rStyle w:val="afa"/>
                </w:rPr>
                <w:t>-</w:t>
              </w:r>
              <w:r w:rsidR="008F76BA" w:rsidRPr="007441AB">
                <w:rPr>
                  <w:rStyle w:val="afa"/>
                  <w:lang w:val="en-US"/>
                </w:rPr>
                <w:t>d</w:t>
              </w:r>
              <w:r w:rsidR="008F76BA" w:rsidRPr="007441AB">
                <w:rPr>
                  <w:rStyle w:val="afa"/>
                </w:rPr>
                <w:t>.</w:t>
              </w:r>
              <w:r w:rsidR="008F76BA" w:rsidRPr="007441AB">
                <w:rPr>
                  <w:rStyle w:val="afa"/>
                  <w:lang w:val="en-US"/>
                </w:rPr>
                <w:t>ru</w:t>
              </w:r>
            </w:hyperlink>
            <w:r w:rsidR="008F76BA" w:rsidRPr="007441AB">
              <w:t>.</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1" w:name="_Ref317250440"/>
          </w:p>
        </w:tc>
        <w:bookmarkEnd w:id="141"/>
        <w:tc>
          <w:tcPr>
            <w:tcW w:w="2268" w:type="dxa"/>
          </w:tcPr>
          <w:p w:rsidR="00C87330" w:rsidRPr="007441AB" w:rsidRDefault="00C87330" w:rsidP="00C87330">
            <w:pPr>
              <w:pStyle w:val="36"/>
              <w:tabs>
                <w:tab w:val="clear" w:pos="1307"/>
              </w:tabs>
              <w:ind w:left="0" w:right="153"/>
              <w:jc w:val="left"/>
              <w:rPr>
                <w:szCs w:val="24"/>
              </w:rPr>
            </w:pPr>
            <w:r w:rsidRPr="007441AB">
              <w:rPr>
                <w:szCs w:val="24"/>
              </w:rPr>
              <w:t xml:space="preserve">Начальная (максимальная) цена договора </w:t>
            </w:r>
          </w:p>
        </w:tc>
        <w:tc>
          <w:tcPr>
            <w:tcW w:w="7088" w:type="dxa"/>
          </w:tcPr>
          <w:p w:rsidR="008F76BA" w:rsidRPr="007441AB" w:rsidRDefault="00C30A64" w:rsidP="007E75C2">
            <w:pPr>
              <w:pStyle w:val="36"/>
              <w:tabs>
                <w:tab w:val="clear" w:pos="1307"/>
              </w:tabs>
              <w:ind w:left="70" w:right="153"/>
              <w:jc w:val="left"/>
              <w:rPr>
                <w:szCs w:val="24"/>
              </w:rPr>
            </w:pPr>
            <w:r>
              <w:t>182 270</w:t>
            </w:r>
            <w:r w:rsidR="008F76BA" w:rsidRPr="007441AB">
              <w:rPr>
                <w:bCs/>
                <w:color w:val="000000"/>
                <w:szCs w:val="24"/>
              </w:rPr>
              <w:t>,00  руб.</w:t>
            </w:r>
            <w:r w:rsidR="008F76BA" w:rsidRPr="007441AB">
              <w:rPr>
                <w:szCs w:val="24"/>
              </w:rPr>
              <w:t>, включая НДС.</w:t>
            </w:r>
          </w:p>
          <w:p w:rsidR="008646BF" w:rsidRDefault="008646BF" w:rsidP="008646BF">
            <w:pPr>
              <w:rPr>
                <w:rFonts w:eastAsia="Calibri"/>
              </w:rPr>
            </w:pPr>
            <w:r w:rsidRPr="008646BF">
              <w:rPr>
                <w:rFonts w:eastAsia="Calibri"/>
              </w:rPr>
              <w:t xml:space="preserve">Цена за единицу поставляемого товара включает в себя:  </w:t>
            </w:r>
          </w:p>
          <w:p w:rsidR="008646BF" w:rsidRPr="008646BF" w:rsidRDefault="008646BF" w:rsidP="008646BF">
            <w:r w:rsidRPr="008646BF">
              <w:rPr>
                <w:rFonts w:eastAsia="Calibri"/>
              </w:rPr>
              <w:t>цену товара, стоимость упаковки, сборочных (включая комплектацию фурнитуры для крепления), установочных (навесных) материалов, погрузочно – 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p>
          <w:p w:rsidR="00C87330" w:rsidRPr="007441AB" w:rsidRDefault="00C87330" w:rsidP="00C87330">
            <w:pPr>
              <w:pStyle w:val="36"/>
              <w:tabs>
                <w:tab w:val="clear" w:pos="1307"/>
              </w:tabs>
              <w:ind w:left="0" w:right="153"/>
              <w:jc w:val="left"/>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44360E" w:rsidRDefault="00C87330" w:rsidP="00C87330">
            <w:pPr>
              <w:ind w:right="153"/>
            </w:pPr>
            <w:r w:rsidRPr="007441AB">
              <w:t xml:space="preserve">Официальный язык </w:t>
            </w:r>
            <w:r w:rsidR="00466F9E" w:rsidRPr="007441AB">
              <w:t>запроса цен</w:t>
            </w:r>
          </w:p>
        </w:tc>
        <w:tc>
          <w:tcPr>
            <w:tcW w:w="7088" w:type="dxa"/>
          </w:tcPr>
          <w:p w:rsidR="00C87330" w:rsidRPr="007441AB" w:rsidRDefault="00C87330" w:rsidP="00C87330">
            <w:pPr>
              <w:ind w:right="153"/>
            </w:pPr>
            <w:r w:rsidRPr="007441AB">
              <w:t>русский</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42" w:name="_Ref317253392"/>
          </w:p>
        </w:tc>
        <w:bookmarkEnd w:id="142"/>
        <w:tc>
          <w:tcPr>
            <w:tcW w:w="2268" w:type="dxa"/>
          </w:tcPr>
          <w:p w:rsidR="00C87330" w:rsidRPr="007441AB" w:rsidRDefault="00C87330" w:rsidP="00C87330">
            <w:pPr>
              <w:ind w:right="153"/>
              <w:rPr>
                <w:lang w:val="en-US"/>
              </w:rPr>
            </w:pPr>
            <w:r w:rsidRPr="007441AB">
              <w:t xml:space="preserve">Валюта </w:t>
            </w:r>
            <w:r w:rsidR="00466F9E" w:rsidRPr="007441AB">
              <w:t>запроса цен</w:t>
            </w:r>
          </w:p>
        </w:tc>
        <w:tc>
          <w:tcPr>
            <w:tcW w:w="7088" w:type="dxa"/>
          </w:tcPr>
          <w:p w:rsidR="00C87330" w:rsidRPr="007441AB" w:rsidRDefault="00C87330" w:rsidP="00C87330">
            <w:pPr>
              <w:ind w:right="153"/>
            </w:pPr>
            <w:r w:rsidRPr="007441AB">
              <w:rPr>
                <w:b/>
                <w:i/>
              </w:rPr>
              <w:t>российский рубль</w:t>
            </w:r>
          </w:p>
        </w:tc>
      </w:tr>
      <w:tr w:rsidR="00815182" w:rsidRPr="007441AB" w:rsidTr="00641C15">
        <w:trPr>
          <w:trHeight w:val="709"/>
        </w:trPr>
        <w:tc>
          <w:tcPr>
            <w:tcW w:w="781" w:type="dxa"/>
          </w:tcPr>
          <w:p w:rsidR="00815182" w:rsidRPr="007441AB" w:rsidRDefault="00815182" w:rsidP="00CE3F46">
            <w:pPr>
              <w:numPr>
                <w:ilvl w:val="0"/>
                <w:numId w:val="28"/>
              </w:numPr>
              <w:tabs>
                <w:tab w:val="num" w:pos="786"/>
              </w:tabs>
              <w:ind w:left="0" w:hanging="15"/>
              <w:jc w:val="center"/>
            </w:pPr>
          </w:p>
        </w:tc>
        <w:tc>
          <w:tcPr>
            <w:tcW w:w="2268" w:type="dxa"/>
          </w:tcPr>
          <w:p w:rsidR="00815182" w:rsidRPr="007441AB" w:rsidRDefault="00815182" w:rsidP="00270981">
            <w:pPr>
              <w:pStyle w:val="36"/>
              <w:tabs>
                <w:tab w:val="clear" w:pos="1307"/>
              </w:tabs>
              <w:ind w:left="45" w:right="153"/>
              <w:rPr>
                <w:szCs w:val="24"/>
              </w:rPr>
            </w:pPr>
            <w:r w:rsidRPr="007441AB">
              <w:rPr>
                <w:szCs w:val="24"/>
              </w:rPr>
              <w:t xml:space="preserve">Требования, предъявляемые к участникам </w:t>
            </w:r>
            <w:r w:rsidR="00466F9E" w:rsidRPr="007441AB">
              <w:rPr>
                <w:szCs w:val="24"/>
              </w:rPr>
              <w:t>запроса цен</w:t>
            </w:r>
            <w:r w:rsidRPr="007441AB">
              <w:rPr>
                <w:b/>
                <w:i/>
                <w:szCs w:val="24"/>
              </w:rPr>
              <w:t xml:space="preserve"> </w:t>
            </w:r>
          </w:p>
        </w:tc>
        <w:tc>
          <w:tcPr>
            <w:tcW w:w="7088" w:type="dxa"/>
          </w:tcPr>
          <w:p w:rsidR="00641C15" w:rsidRPr="007441AB" w:rsidRDefault="00641C15" w:rsidP="00CE3F46">
            <w:pPr>
              <w:numPr>
                <w:ilvl w:val="0"/>
                <w:numId w:val="25"/>
              </w:numPr>
              <w:tabs>
                <w:tab w:val="left" w:pos="0"/>
                <w:tab w:val="left" w:pos="1204"/>
              </w:tabs>
              <w:ind w:left="0" w:right="153" w:firstLine="495"/>
              <w:jc w:val="both"/>
            </w:pPr>
            <w:bookmarkStart w:id="143" w:name="_Ref318730527"/>
            <w:r w:rsidRPr="007441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7441AB" w:rsidRDefault="00641C15" w:rsidP="00CE3F46">
            <w:pPr>
              <w:numPr>
                <w:ilvl w:val="0"/>
                <w:numId w:val="25"/>
              </w:numPr>
              <w:tabs>
                <w:tab w:val="left" w:pos="0"/>
                <w:tab w:val="left" w:pos="1204"/>
              </w:tabs>
              <w:ind w:left="0" w:right="153" w:firstLine="495"/>
              <w:jc w:val="both"/>
            </w:pPr>
            <w:bookmarkStart w:id="144" w:name="_Ref318730530"/>
            <w:r w:rsidRPr="007441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7441AB" w:rsidRDefault="0085523F" w:rsidP="00CE3F46">
            <w:pPr>
              <w:numPr>
                <w:ilvl w:val="0"/>
                <w:numId w:val="25"/>
              </w:numPr>
              <w:tabs>
                <w:tab w:val="left" w:pos="0"/>
                <w:tab w:val="left" w:pos="1204"/>
              </w:tabs>
              <w:ind w:left="0" w:right="153" w:firstLine="495"/>
              <w:jc w:val="both"/>
            </w:pPr>
            <w:r w:rsidRPr="007441AB">
              <w:t>дол</w:t>
            </w:r>
            <w:r w:rsidR="00C954A6" w:rsidRPr="007441AB">
              <w:t>жен раскры</w:t>
            </w:r>
            <w:r w:rsidRPr="007441AB">
              <w:t xml:space="preserve">ть в составе заявки на участие в </w:t>
            </w:r>
            <w:r w:rsidR="004560F3" w:rsidRPr="007441AB">
              <w:t>запросе цен</w:t>
            </w:r>
            <w:r w:rsidRPr="007441AB">
              <w:t xml:space="preserve"> информацию в отношении всей цепочки собственников, включая бене</w:t>
            </w:r>
            <w:r w:rsidR="00C954A6" w:rsidRPr="007441AB">
              <w:t>фициаров (в том числе конечных).</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w:t>
            </w:r>
            <w:r w:rsidRPr="007441AB">
              <w:lastRenderedPageBreak/>
              <w:t>общей информации о количестве таких акционеров.</w:t>
            </w:r>
          </w:p>
          <w:p w:rsidR="005D51C6" w:rsidRPr="007441AB" w:rsidRDefault="005D51C6" w:rsidP="00CE3F46">
            <w:pPr>
              <w:numPr>
                <w:ilvl w:val="0"/>
                <w:numId w:val="25"/>
              </w:numPr>
              <w:tabs>
                <w:tab w:val="left" w:pos="0"/>
                <w:tab w:val="left" w:pos="1204"/>
              </w:tabs>
              <w:ind w:left="0" w:right="153" w:firstLine="495"/>
              <w:jc w:val="both"/>
            </w:pPr>
            <w:bookmarkStart w:id="145" w:name="_Ref299553052"/>
            <w:r w:rsidRPr="007441AB">
              <w:t>не</w:t>
            </w:r>
            <w:r w:rsidR="00C954A6" w:rsidRPr="007441AB">
              <w:t xml:space="preserve"> </w:t>
            </w:r>
            <w:r w:rsidRPr="007441AB">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7441AB" w:rsidRDefault="005D51C6" w:rsidP="00CE3F46">
            <w:pPr>
              <w:numPr>
                <w:ilvl w:val="0"/>
                <w:numId w:val="25"/>
              </w:numPr>
              <w:tabs>
                <w:tab w:val="left" w:pos="0"/>
                <w:tab w:val="left" w:pos="1204"/>
              </w:tabs>
              <w:ind w:left="0" w:right="153" w:firstLine="495"/>
              <w:jc w:val="both"/>
            </w:pPr>
            <w:bookmarkStart w:id="146" w:name="_Ref299553055"/>
            <w:r w:rsidRPr="007441A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7441AB" w:rsidRDefault="00815182" w:rsidP="00CE3F46">
            <w:pPr>
              <w:numPr>
                <w:ilvl w:val="0"/>
                <w:numId w:val="25"/>
              </w:numPr>
              <w:tabs>
                <w:tab w:val="left" w:pos="0"/>
                <w:tab w:val="left" w:pos="1204"/>
              </w:tabs>
              <w:ind w:left="0" w:right="153" w:firstLine="637"/>
              <w:jc w:val="both"/>
            </w:pPr>
            <w:r w:rsidRPr="007441AB">
              <w:t xml:space="preserve">отсутствие сведений об участнике </w:t>
            </w:r>
            <w:r w:rsidR="00466F9E" w:rsidRPr="007441AB">
              <w:t>запроса цен</w:t>
            </w:r>
            <w:r w:rsidRPr="007441AB">
              <w:t xml:space="preserve"> в Реестре недобросовестных поставщиков ФАС России </w:t>
            </w:r>
            <w:r w:rsidR="00E62190" w:rsidRPr="007441AB">
              <w:rPr>
                <w:b/>
                <w:i/>
              </w:rPr>
              <w:t>или</w:t>
            </w:r>
            <w:r w:rsidRPr="007441AB">
              <w:t xml:space="preserve"> в реестре недобросовестных поставщиков атомной отрасли.</w:t>
            </w:r>
          </w:p>
        </w:tc>
      </w:tr>
      <w:tr w:rsidR="00C87330" w:rsidRPr="007441AB" w:rsidTr="00641C15">
        <w:trPr>
          <w:trHeight w:val="709"/>
        </w:trPr>
        <w:tc>
          <w:tcPr>
            <w:tcW w:w="781" w:type="dxa"/>
          </w:tcPr>
          <w:p w:rsidR="00C87330" w:rsidRPr="007441AB" w:rsidRDefault="00C87330" w:rsidP="00CE3F46">
            <w:pPr>
              <w:numPr>
                <w:ilvl w:val="0"/>
                <w:numId w:val="28"/>
              </w:numPr>
              <w:tabs>
                <w:tab w:val="num" w:pos="786"/>
              </w:tabs>
              <w:ind w:left="0" w:hanging="15"/>
              <w:jc w:val="center"/>
            </w:pPr>
            <w:bookmarkStart w:id="147" w:name="_Ref317257394"/>
          </w:p>
        </w:tc>
        <w:bookmarkEnd w:id="147"/>
        <w:tc>
          <w:tcPr>
            <w:tcW w:w="2268" w:type="dxa"/>
          </w:tcPr>
          <w:p w:rsidR="00C87330" w:rsidRPr="007441AB" w:rsidRDefault="00C87330" w:rsidP="00C87330">
            <w:pPr>
              <w:pStyle w:val="36"/>
              <w:tabs>
                <w:tab w:val="clear" w:pos="1307"/>
              </w:tabs>
              <w:ind w:left="45" w:right="153"/>
              <w:rPr>
                <w:szCs w:val="24"/>
              </w:rPr>
            </w:pPr>
            <w:r w:rsidRPr="007441AB">
              <w:rPr>
                <w:szCs w:val="24"/>
              </w:rPr>
              <w:t xml:space="preserve">Требования к </w:t>
            </w:r>
            <w:r w:rsidRPr="007441AB">
              <w:rPr>
                <w:b/>
                <w:i/>
                <w:szCs w:val="24"/>
              </w:rPr>
              <w:t xml:space="preserve">поставляемому товару, выполняемым работам, оказываемым услугам </w:t>
            </w:r>
          </w:p>
        </w:tc>
        <w:tc>
          <w:tcPr>
            <w:tcW w:w="7088" w:type="dxa"/>
          </w:tcPr>
          <w:p w:rsidR="00C87330" w:rsidRPr="007441AB" w:rsidRDefault="00C87330" w:rsidP="00C87330">
            <w:pPr>
              <w:tabs>
                <w:tab w:val="left" w:pos="495"/>
                <w:tab w:val="left" w:pos="5657"/>
              </w:tabs>
              <w:ind w:right="153" w:firstLine="660"/>
              <w:jc w:val="both"/>
              <w:rPr>
                <w:color w:val="000000"/>
              </w:rPr>
            </w:pPr>
            <w:r w:rsidRPr="007441AB">
              <w:rPr>
                <w:color w:val="000000"/>
              </w:rPr>
              <w:t xml:space="preserve">Требования к </w:t>
            </w:r>
            <w:r w:rsidRPr="007441AB">
              <w:rPr>
                <w:b/>
                <w:i/>
              </w:rPr>
              <w:t>поставляемому товару, выполняемым работам, оказываемым услугам</w:t>
            </w:r>
            <w:r w:rsidRPr="007441AB">
              <w:t xml:space="preserve"> </w:t>
            </w:r>
            <w:r w:rsidRPr="007441AB">
              <w:rPr>
                <w:color w:val="000000"/>
              </w:rPr>
              <w:t xml:space="preserve">приводятся </w:t>
            </w:r>
            <w:r w:rsidRPr="007441AB">
              <w:rPr>
                <w:b/>
                <w:i/>
              </w:rPr>
              <w:t xml:space="preserve">в </w:t>
            </w:r>
            <w:r w:rsidR="00192B98">
              <w:rPr>
                <w:b/>
                <w:i/>
              </w:rPr>
              <w:t>разделе</w:t>
            </w:r>
            <w:r w:rsidRPr="007441AB">
              <w:rPr>
                <w:color w:val="000000"/>
              </w:rPr>
              <w:t xml:space="preserve"> «</w:t>
            </w:r>
            <w:r w:rsidR="00192B98">
              <w:rPr>
                <w:color w:val="000000"/>
              </w:rPr>
              <w:t>ТЕХНИЧЕСКАЯ ЧАСТЬ</w:t>
            </w:r>
            <w:r w:rsidRPr="007441AB">
              <w:rPr>
                <w:color w:val="000000"/>
              </w:rPr>
              <w:t>».</w:t>
            </w:r>
          </w:p>
          <w:p w:rsidR="00C87330" w:rsidRPr="007441AB" w:rsidRDefault="00C87330" w:rsidP="00B47DA3">
            <w:pPr>
              <w:widowControl w:val="0"/>
              <w:tabs>
                <w:tab w:val="left" w:pos="709"/>
              </w:tabs>
              <w:adjustRightInd w:val="0"/>
              <w:ind w:right="153"/>
              <w:jc w:val="both"/>
              <w:textAlignment w:val="baseline"/>
            </w:pPr>
          </w:p>
        </w:tc>
      </w:tr>
      <w:tr w:rsidR="00815182" w:rsidRPr="007441AB" w:rsidTr="00641C15">
        <w:trPr>
          <w:trHeight w:val="1031"/>
        </w:trPr>
        <w:tc>
          <w:tcPr>
            <w:tcW w:w="781" w:type="dxa"/>
          </w:tcPr>
          <w:p w:rsidR="00815182" w:rsidRPr="007441AB" w:rsidRDefault="00815182" w:rsidP="00CE3F46">
            <w:pPr>
              <w:numPr>
                <w:ilvl w:val="0"/>
                <w:numId w:val="28"/>
              </w:numPr>
              <w:tabs>
                <w:tab w:val="num" w:pos="786"/>
              </w:tabs>
              <w:ind w:left="0" w:hanging="15"/>
              <w:jc w:val="center"/>
            </w:pPr>
            <w:bookmarkStart w:id="148" w:name="_Ref317257698"/>
          </w:p>
        </w:tc>
        <w:bookmarkEnd w:id="148"/>
        <w:tc>
          <w:tcPr>
            <w:tcW w:w="2268" w:type="dxa"/>
          </w:tcPr>
          <w:p w:rsidR="00815182" w:rsidRPr="007441AB" w:rsidRDefault="00815182" w:rsidP="00270981">
            <w:pPr>
              <w:pStyle w:val="Times12"/>
              <w:tabs>
                <w:tab w:val="num" w:pos="960"/>
                <w:tab w:val="num" w:pos="2564"/>
              </w:tabs>
              <w:ind w:right="153" w:firstLine="0"/>
              <w:rPr>
                <w:szCs w:val="24"/>
              </w:rPr>
            </w:pPr>
            <w:r w:rsidRPr="007441AB">
              <w:rPr>
                <w:szCs w:val="24"/>
              </w:rPr>
              <w:t xml:space="preserve">Документы, подтверждающие соответствие требованиям, предъявляемым участникам </w:t>
            </w:r>
            <w:r w:rsidR="00466F9E" w:rsidRPr="007441AB">
              <w:rPr>
                <w:szCs w:val="24"/>
              </w:rPr>
              <w:t>запроса цен</w:t>
            </w:r>
            <w:r w:rsidRPr="007441AB">
              <w:rPr>
                <w:szCs w:val="24"/>
              </w:rPr>
              <w:t xml:space="preserve"> и включаемые участником в состав заявки на участие в </w:t>
            </w:r>
            <w:r w:rsidR="004560F3" w:rsidRPr="007441AB">
              <w:rPr>
                <w:szCs w:val="24"/>
              </w:rPr>
              <w:t>запросе цен</w:t>
            </w:r>
            <w:r w:rsidRPr="007441AB">
              <w:rPr>
                <w:szCs w:val="24"/>
              </w:rPr>
              <w:t xml:space="preserve"> </w:t>
            </w:r>
          </w:p>
        </w:tc>
        <w:tc>
          <w:tcPr>
            <w:tcW w:w="7088" w:type="dxa"/>
          </w:tcPr>
          <w:p w:rsidR="00815182" w:rsidRPr="007441AB" w:rsidRDefault="00FC37F4" w:rsidP="00CE3F46">
            <w:pPr>
              <w:widowControl w:val="0"/>
              <w:numPr>
                <w:ilvl w:val="0"/>
                <w:numId w:val="26"/>
              </w:numPr>
              <w:tabs>
                <w:tab w:val="left" w:pos="636"/>
              </w:tabs>
              <w:adjustRightInd w:val="0"/>
              <w:ind w:left="0" w:right="153" w:firstLine="660"/>
              <w:jc w:val="both"/>
              <w:textAlignment w:val="baseline"/>
            </w:pPr>
            <w:bookmarkStart w:id="149" w:name="_Ref317256601"/>
            <w:r w:rsidRPr="007441AB">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7441AB" w:rsidRDefault="00FC37F4" w:rsidP="00CE3F46">
            <w:pPr>
              <w:widowControl w:val="0"/>
              <w:numPr>
                <w:ilvl w:val="0"/>
                <w:numId w:val="26"/>
              </w:numPr>
              <w:tabs>
                <w:tab w:val="left" w:pos="636"/>
              </w:tabs>
              <w:adjustRightInd w:val="0"/>
              <w:ind w:left="0" w:right="153" w:firstLine="660"/>
              <w:jc w:val="both"/>
              <w:textAlignment w:val="baseline"/>
            </w:pPr>
            <w:bookmarkStart w:id="150" w:name="_Ref270105117"/>
            <w:r w:rsidRPr="007441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r w:rsidRPr="007441A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7441AB">
              <w:t>й;</w:t>
            </w:r>
            <w:bookmarkEnd w:id="152"/>
            <w:r w:rsidRPr="007441AB">
              <w:t xml:space="preserve"> </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5" w:name="_Ref317251962"/>
            <w:r w:rsidRPr="007441AB">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w:t>
            </w:r>
            <w:r w:rsidRPr="007441AB">
              <w:lastRenderedPageBreak/>
              <w:t>является сделкой с заинтересованностью.</w:t>
            </w:r>
            <w:bookmarkEnd w:id="155"/>
          </w:p>
          <w:p w:rsidR="00183811" w:rsidRPr="007441AB" w:rsidRDefault="00183811" w:rsidP="00183811">
            <w:pPr>
              <w:tabs>
                <w:tab w:val="left" w:pos="1418"/>
              </w:tabs>
              <w:ind w:right="-1" w:firstLine="709"/>
              <w:jc w:val="both"/>
            </w:pPr>
            <w:r w:rsidRPr="007441AB">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6D2CDE">
                <w:t>13.3</w:t>
              </w:r>
            </w:fldSimple>
            <w:r w:rsidRPr="007441AB">
              <w:t xml:space="preserve"> и </w:t>
            </w:r>
            <w:fldSimple w:instr=" REF _Ref317251962 \r \h  \* MERGEFORMAT ">
              <w:r w:rsidR="006D2CDE">
                <w:t>13.4</w:t>
              </w:r>
            </w:fldSimple>
            <w:r w:rsidRPr="007441A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6" w:name="_Ref299570035"/>
            <w:r w:rsidRPr="007441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Pr="007441AB">
              <w:t>.</w:t>
            </w:r>
          </w:p>
          <w:p w:rsidR="00183811"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документы, подтверждающие сведения о цепочке собственников, включая бенефициаров (в том числе конечных)</w:t>
            </w:r>
            <w:bookmarkEnd w:id="153"/>
            <w:r w:rsidRPr="007441AB">
              <w:t>.</w:t>
            </w:r>
          </w:p>
          <w:p w:rsidR="00901A25" w:rsidRPr="00FF073B" w:rsidRDefault="007C1BD2" w:rsidP="00901A25">
            <w:pPr>
              <w:widowControl w:val="0"/>
              <w:tabs>
                <w:tab w:val="left" w:pos="636"/>
              </w:tabs>
              <w:adjustRightInd w:val="0"/>
              <w:ind w:left="660" w:right="153"/>
              <w:jc w:val="both"/>
              <w:textAlignment w:val="baseline"/>
              <w:rPr>
                <w:b/>
              </w:rPr>
            </w:pPr>
            <w:r w:rsidRPr="00FF073B">
              <w:rPr>
                <w:b/>
              </w:rPr>
              <w:t>Непредставление</w:t>
            </w:r>
            <w:r w:rsidR="00901A25" w:rsidRPr="00FF073B">
              <w:rPr>
                <w:b/>
              </w:rPr>
              <w:t xml:space="preserve"> информации или </w:t>
            </w:r>
            <w:r w:rsidRPr="00FF073B">
              <w:rPr>
                <w:b/>
              </w:rPr>
              <w:t>не</w:t>
            </w:r>
            <w:r w:rsidR="00901A25" w:rsidRPr="00FF073B">
              <w:rPr>
                <w:b/>
              </w:rPr>
              <w:t xml:space="preserve">полное раскрытие сведений </w:t>
            </w:r>
            <w:r w:rsidRPr="00FF073B">
              <w:rPr>
                <w:b/>
              </w:rPr>
              <w:t xml:space="preserve">в отношении </w:t>
            </w:r>
            <w:r w:rsidR="00901A25" w:rsidRPr="00FF073B">
              <w:rPr>
                <w:b/>
              </w:rPr>
              <w:t>всей цепочки собственников участником процедуры закупки будет являться причиной отклонения заявки на отборочной стадии рассмотрения.</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отсканированные оригиналы учредительных документов в действующей редакции (</w:t>
            </w:r>
            <w:r w:rsidR="00FF073B">
              <w:t>устав, приказ о назначении руководителя организации)д</w:t>
            </w:r>
            <w:r w:rsidRPr="007441AB">
              <w:t>ля юридических лиц;</w:t>
            </w:r>
          </w:p>
          <w:p w:rsidR="00183811" w:rsidRPr="007441AB" w:rsidRDefault="00183811" w:rsidP="00CE3F46">
            <w:pPr>
              <w:widowControl w:val="0"/>
              <w:numPr>
                <w:ilvl w:val="0"/>
                <w:numId w:val="26"/>
              </w:numPr>
              <w:tabs>
                <w:tab w:val="num" w:pos="0"/>
                <w:tab w:val="left" w:pos="636"/>
              </w:tabs>
              <w:adjustRightInd w:val="0"/>
              <w:ind w:left="0" w:right="153" w:firstLine="660"/>
              <w:jc w:val="both"/>
              <w:textAlignment w:val="baseline"/>
            </w:pPr>
            <w:r w:rsidRPr="007441AB">
              <w:t xml:space="preserve">подтверждение </w:t>
            </w:r>
            <w:r w:rsidR="000B2F08" w:rsidRPr="007441AB">
              <w:t>в</w:t>
            </w:r>
            <w:r w:rsidRPr="007441AB">
              <w:t xml:space="preserve"> форме</w:t>
            </w:r>
            <w:r w:rsidR="000B2F08" w:rsidRPr="007441AB">
              <w:t xml:space="preserve"> 1 «Заявка на участие в запросе </w:t>
            </w:r>
            <w:r w:rsidR="008646BF">
              <w:t>цен</w:t>
            </w:r>
            <w:r w:rsidR="000B2F08" w:rsidRPr="007441AB">
              <w:t xml:space="preserve">» </w:t>
            </w:r>
            <w:r w:rsidRPr="007441AB">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4"/>
          <w:p w:rsidR="00815182" w:rsidRDefault="00E62190" w:rsidP="00E40F04">
            <w:pPr>
              <w:widowControl w:val="0"/>
              <w:tabs>
                <w:tab w:val="left" w:pos="648"/>
              </w:tabs>
              <w:adjustRightInd w:val="0"/>
              <w:ind w:right="153" w:firstLine="660"/>
              <w:jc w:val="both"/>
              <w:textAlignment w:val="baseline"/>
            </w:pPr>
            <w:r w:rsidRPr="007441AB">
              <w:t>13.10.</w:t>
            </w:r>
            <w:r w:rsidR="00815182" w:rsidRPr="007441AB">
              <w:t xml:space="preserve">Участник </w:t>
            </w:r>
            <w:r w:rsidR="00466F9E" w:rsidRPr="007441AB">
              <w:t>запроса цен</w:t>
            </w:r>
            <w:r w:rsidR="00815182" w:rsidRPr="007441AB">
              <w:t xml:space="preserve"> вправе приложить к заявке на участие в </w:t>
            </w:r>
            <w:r w:rsidR="004560F3" w:rsidRPr="007441AB">
              <w:t>запросе цен</w:t>
            </w:r>
            <w:r w:rsidR="00815182" w:rsidRPr="007441AB">
              <w:t xml:space="preserve"> иные документы, которые, по мнению участника </w:t>
            </w:r>
            <w:r w:rsidR="00466F9E" w:rsidRPr="007441AB">
              <w:t>запроса цен</w:t>
            </w:r>
            <w:r w:rsidR="00815182" w:rsidRPr="007441A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FF073B" w:rsidRDefault="00FF073B" w:rsidP="00FF073B">
            <w:pPr>
              <w:ind w:firstLine="708"/>
              <w:jc w:val="both"/>
            </w:pPr>
            <w:r>
              <w:t>13.11</w:t>
            </w:r>
            <w:r w:rsidR="00827173">
              <w:t>.</w:t>
            </w:r>
            <w:r>
              <w:t xml:space="preserve"> Копии сертификатов качества (соответствия), на </w:t>
            </w:r>
            <w:r>
              <w:lastRenderedPageBreak/>
              <w:t>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FF073B" w:rsidRPr="007441AB" w:rsidRDefault="00FF073B" w:rsidP="00E40F04">
            <w:pPr>
              <w:widowControl w:val="0"/>
              <w:tabs>
                <w:tab w:val="left" w:pos="648"/>
              </w:tabs>
              <w:adjustRightInd w:val="0"/>
              <w:ind w:right="153" w:firstLine="660"/>
              <w:jc w:val="both"/>
              <w:textAlignment w:val="baseline"/>
            </w:pPr>
          </w:p>
          <w:p w:rsidR="00815182" w:rsidRPr="007441AB" w:rsidRDefault="00815182" w:rsidP="00FF5992">
            <w:pPr>
              <w:widowControl w:val="0"/>
              <w:adjustRightInd w:val="0"/>
              <w:ind w:right="153" w:firstLine="660"/>
              <w:jc w:val="both"/>
              <w:textAlignment w:val="baseline"/>
            </w:pPr>
            <w:r w:rsidRPr="007441AB">
              <w:t>Все указанные документы прилагаются участником к заявке на участие в </w:t>
            </w:r>
            <w:r w:rsidR="004560F3" w:rsidRPr="007441AB">
              <w:t>запросе цен</w:t>
            </w:r>
            <w:r w:rsidRPr="007441AB">
              <w:t>.</w:t>
            </w:r>
          </w:p>
        </w:tc>
      </w:tr>
      <w:tr w:rsidR="0086246F" w:rsidRPr="007441AB" w:rsidTr="00641C15">
        <w:trPr>
          <w:trHeight w:val="979"/>
        </w:trPr>
        <w:tc>
          <w:tcPr>
            <w:tcW w:w="781" w:type="dxa"/>
          </w:tcPr>
          <w:p w:rsidR="0086246F" w:rsidRPr="007441AB" w:rsidRDefault="0086246F" w:rsidP="00CE3F46">
            <w:pPr>
              <w:numPr>
                <w:ilvl w:val="0"/>
                <w:numId w:val="28"/>
              </w:numPr>
              <w:tabs>
                <w:tab w:val="num" w:pos="786"/>
              </w:tabs>
              <w:ind w:left="0" w:hanging="15"/>
              <w:jc w:val="center"/>
            </w:pPr>
            <w:bookmarkStart w:id="157" w:name="_Ref317252608"/>
          </w:p>
        </w:tc>
        <w:bookmarkEnd w:id="157"/>
        <w:tc>
          <w:tcPr>
            <w:tcW w:w="2268" w:type="dxa"/>
          </w:tcPr>
          <w:p w:rsidR="0086246F" w:rsidRPr="007441AB" w:rsidRDefault="0086246F" w:rsidP="00C87330">
            <w:pPr>
              <w:pStyle w:val="Times12"/>
              <w:ind w:right="153" w:firstLine="0"/>
              <w:jc w:val="left"/>
              <w:rPr>
                <w:szCs w:val="24"/>
              </w:rPr>
            </w:pPr>
            <w:r w:rsidRPr="007441AB">
              <w:rPr>
                <w:szCs w:val="24"/>
              </w:rPr>
              <w:t>Состав заявки на участие в </w:t>
            </w:r>
            <w:r w:rsidR="004560F3" w:rsidRPr="007441AB">
              <w:rPr>
                <w:szCs w:val="24"/>
              </w:rPr>
              <w:t>запросе цен</w:t>
            </w:r>
            <w:r w:rsidRPr="007441AB">
              <w:rPr>
                <w:szCs w:val="24"/>
              </w:rPr>
              <w:t xml:space="preserve"> и порядок размещения документов в составе заявки на участие в </w:t>
            </w:r>
            <w:r w:rsidR="004560F3" w:rsidRPr="007441AB">
              <w:rPr>
                <w:szCs w:val="24"/>
              </w:rPr>
              <w:t>запросе цен</w:t>
            </w:r>
          </w:p>
        </w:tc>
        <w:tc>
          <w:tcPr>
            <w:tcW w:w="7088" w:type="dxa"/>
          </w:tcPr>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 xml:space="preserve">заявка на участие в </w:t>
            </w:r>
            <w:r w:rsidR="004560F3" w:rsidRPr="007441AB">
              <w:rPr>
                <w:szCs w:val="24"/>
              </w:rPr>
              <w:t>запросе цен</w:t>
            </w:r>
            <w:r w:rsidRPr="007441AB">
              <w:rPr>
                <w:szCs w:val="24"/>
              </w:rPr>
              <w:t xml:space="preserve">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w:t>
            </w:r>
            <w:r w:rsidR="001E70F7" w:rsidRPr="007441AB">
              <w:rPr>
                <w:szCs w:val="24"/>
              </w:rPr>
              <w:t> </w:t>
            </w:r>
            <w:fldSimple w:instr=" REF _Ref317259138 \r \h  \* MERGEFORMAT ">
              <w:r w:rsidR="006D2CDE" w:rsidRPr="006D2CDE">
                <w:rPr>
                  <w:szCs w:val="24"/>
                </w:rPr>
                <w:t>5</w:t>
              </w:r>
            </w:fldSimple>
            <w:r w:rsidRPr="007441AB">
              <w:rPr>
                <w:szCs w:val="24"/>
              </w:rPr>
              <w:t xml:space="preserve">, </w:t>
            </w:r>
            <w:hyperlink w:anchor="_Письмо_о_подаче" w:history="1">
              <w:r w:rsidRPr="00FC1D4D">
                <w:rPr>
                  <w:rStyle w:val="afa"/>
                  <w:color w:val="000000" w:themeColor="text1"/>
                  <w:szCs w:val="24"/>
                  <w:u w:val="none"/>
                </w:rPr>
                <w:t>Форма 1</w:t>
              </w:r>
            </w:hyperlink>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анкета (раздел</w:t>
            </w:r>
            <w:r w:rsidR="001E70F7" w:rsidRPr="007441AB">
              <w:rPr>
                <w:szCs w:val="24"/>
              </w:rPr>
              <w:t> </w:t>
            </w:r>
            <w:fldSimple w:instr=" REF _Ref317259149 \r \h  \* MERGEFORMAT ">
              <w:r w:rsidR="006D2CDE" w:rsidRPr="006D2CDE">
                <w:rPr>
                  <w:szCs w:val="24"/>
                </w:rPr>
                <w:t>5</w:t>
              </w:r>
            </w:fldSimple>
            <w:r w:rsidRPr="007441AB">
              <w:rPr>
                <w:szCs w:val="24"/>
              </w:rPr>
              <w:t xml:space="preserve">, </w:t>
            </w:r>
            <w:hyperlink w:anchor="_Анкета_Участника_процедуры" w:history="1">
              <w:r w:rsidRPr="00FC1D4D">
                <w:rPr>
                  <w:rStyle w:val="afa"/>
                  <w:color w:val="000000" w:themeColor="text1"/>
                  <w:szCs w:val="24"/>
                  <w:u w:val="none"/>
                </w:rPr>
                <w:t>Форма 2</w:t>
              </w:r>
            </w:hyperlink>
            <w:r w:rsidRPr="007441AB">
              <w:rPr>
                <w:szCs w:val="24"/>
              </w:rPr>
              <w:t>)</w:t>
            </w:r>
            <w:r w:rsidR="00142709" w:rsidRPr="007441AB">
              <w:rPr>
                <w:szCs w:val="24"/>
              </w:rPr>
              <w:t xml:space="preserve">. Таблица 2 «Сведения о цепочке собственников, включая бенефициаров (в том числе конечных)» по форме </w:t>
            </w:r>
            <w:r w:rsidR="00F72BD8">
              <w:rPr>
                <w:szCs w:val="24"/>
              </w:rPr>
              <w:t>примера</w:t>
            </w:r>
            <w:r w:rsidR="00142709" w:rsidRPr="007441AB">
              <w:rPr>
                <w:szCs w:val="24"/>
              </w:rPr>
              <w:t>, при</w:t>
            </w:r>
            <w:r w:rsidR="00F72BD8">
              <w:rPr>
                <w:szCs w:val="24"/>
              </w:rPr>
              <w:t>веденного</w:t>
            </w:r>
            <w:r w:rsidR="00142709" w:rsidRPr="007441AB">
              <w:rPr>
                <w:szCs w:val="24"/>
              </w:rPr>
              <w:t xml:space="preserve"> в настоящей </w:t>
            </w:r>
            <w:r w:rsidR="003E0066" w:rsidRPr="007441AB">
              <w:rPr>
                <w:szCs w:val="24"/>
              </w:rPr>
              <w:t xml:space="preserve">документации по </w:t>
            </w:r>
            <w:r w:rsidR="00466F9E" w:rsidRPr="007441AB">
              <w:rPr>
                <w:szCs w:val="24"/>
              </w:rPr>
              <w:t>запросу цен</w:t>
            </w:r>
            <w:r w:rsidR="00142709" w:rsidRPr="007441AB">
              <w:rPr>
                <w:szCs w:val="24"/>
              </w:rPr>
              <w:t>. Все сведения и документы обязат</w:t>
            </w:r>
            <w:r w:rsidR="009513A0" w:rsidRPr="007441AB">
              <w:rPr>
                <w:szCs w:val="24"/>
              </w:rPr>
              <w:t>ельны к предоставлению</w:t>
            </w:r>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документы, указанные в пункт</w:t>
            </w:r>
            <w:r w:rsidR="009513A0" w:rsidRPr="007441AB">
              <w:rPr>
                <w:szCs w:val="24"/>
              </w:rPr>
              <w:t>е</w:t>
            </w:r>
            <w:r w:rsidR="009E6B81" w:rsidRPr="007441AB">
              <w:rPr>
                <w:szCs w:val="24"/>
              </w:rPr>
              <w:t> </w:t>
            </w:r>
            <w:fldSimple w:instr=" REF _Ref317257698 \r \h  \* MERGEFORMAT ">
              <w:r w:rsidR="006D2CDE" w:rsidRPr="006D2CDE">
                <w:rPr>
                  <w:szCs w:val="24"/>
                </w:rPr>
                <w:t>13</w:t>
              </w:r>
            </w:fldSimple>
            <w:r w:rsidR="007540C3" w:rsidRPr="007441AB">
              <w:rPr>
                <w:szCs w:val="24"/>
              </w:rPr>
              <w:t xml:space="preserve"> раздела </w:t>
            </w:r>
            <w:fldSimple w:instr=" REF _Ref317256731 \r \h  \* MERGEFORMAT ">
              <w:r w:rsidR="006D2CDE" w:rsidRPr="006D2CDE">
                <w:rPr>
                  <w:szCs w:val="24"/>
                </w:rPr>
                <w:t>4</w:t>
              </w:r>
            </w:fldSimple>
            <w:r w:rsidRPr="007441AB">
              <w:rPr>
                <w:szCs w:val="24"/>
              </w:rPr>
              <w:t xml:space="preserve"> «Информационная карта </w:t>
            </w:r>
            <w:r w:rsidR="00466F9E" w:rsidRPr="007441AB">
              <w:rPr>
                <w:szCs w:val="24"/>
              </w:rPr>
              <w:t>запроса цен</w:t>
            </w:r>
            <w:r w:rsidRPr="007441AB">
              <w:rPr>
                <w:szCs w:val="24"/>
              </w:rPr>
              <w:t xml:space="preserve">», подтверждающие соответствие участника </w:t>
            </w:r>
            <w:r w:rsidR="00466F9E" w:rsidRPr="007441AB">
              <w:rPr>
                <w:szCs w:val="24"/>
              </w:rPr>
              <w:t>запроса цен</w:t>
            </w:r>
            <w:r w:rsidRPr="007441AB">
              <w:rPr>
                <w:szCs w:val="24"/>
              </w:rPr>
              <w:t xml:space="preserve"> установленным требованиям;</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rFonts w:eastAsia="Arial Unicode MS"/>
                <w:szCs w:val="24"/>
              </w:rPr>
              <w:t>техническое</w:t>
            </w:r>
            <w:r w:rsidRPr="007441AB">
              <w:rPr>
                <w:szCs w:val="24"/>
              </w:rPr>
              <w:t xml:space="preserve"> предложение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 </w:t>
            </w:r>
            <w:fldSimple w:instr=" REF _Ref317259217 \r \h  \* MERGEFORMAT ">
              <w:r w:rsidR="006D2CDE" w:rsidRPr="006D2CDE">
                <w:rPr>
                  <w:szCs w:val="24"/>
                </w:rPr>
                <w:t>5</w:t>
              </w:r>
            </w:fldSimple>
            <w:r w:rsidRPr="007441AB">
              <w:rPr>
                <w:szCs w:val="24"/>
              </w:rPr>
              <w:t xml:space="preserve">, </w:t>
            </w:r>
            <w:hyperlink w:anchor="_Техническое_предложение_(Форма" w:history="1">
              <w:r w:rsidR="009513A0" w:rsidRPr="00FC1D4D">
                <w:rPr>
                  <w:rStyle w:val="afa"/>
                  <w:color w:val="000000" w:themeColor="text1"/>
                  <w:szCs w:val="24"/>
                  <w:u w:val="none"/>
                </w:rPr>
                <w:t>Форма 3</w:t>
              </w:r>
            </w:hyperlink>
            <w:r w:rsidRPr="007441AB">
              <w:rPr>
                <w:szCs w:val="24"/>
              </w:rPr>
              <w:t>)</w:t>
            </w:r>
            <w:r w:rsidR="00275B2E" w:rsidRPr="007441AB">
              <w:rPr>
                <w:szCs w:val="24"/>
              </w:rPr>
              <w:t>, в том числе содержащее:</w:t>
            </w:r>
          </w:p>
          <w:p w:rsidR="002B026D" w:rsidRPr="007441AB" w:rsidRDefault="002B026D" w:rsidP="00373576">
            <w:pPr>
              <w:pStyle w:val="-6"/>
              <w:numPr>
                <w:ilvl w:val="0"/>
                <w:numId w:val="38"/>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w:t>
            </w:r>
            <w:r w:rsidR="00275B2E" w:rsidRPr="007441AB">
              <w:rPr>
                <w:rFonts w:eastAsia="Arial Unicode MS"/>
                <w:bCs/>
                <w:sz w:val="24"/>
              </w:rPr>
              <w:t>предлагаемых</w:t>
            </w:r>
            <w:r w:rsidRPr="007441AB">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7441AB" w:rsidRDefault="002B026D" w:rsidP="00373576">
            <w:pPr>
              <w:pStyle w:val="-6"/>
              <w:numPr>
                <w:ilvl w:val="0"/>
                <w:numId w:val="38"/>
              </w:numPr>
              <w:tabs>
                <w:tab w:val="left" w:pos="1062"/>
              </w:tabs>
              <w:spacing w:line="240" w:lineRule="auto"/>
              <w:ind w:left="0" w:right="153" w:firstLine="635"/>
              <w:rPr>
                <w:rFonts w:eastAsia="Arial Unicode MS"/>
                <w:bCs/>
                <w:sz w:val="24"/>
              </w:rPr>
            </w:pPr>
            <w:r w:rsidRPr="007441AB">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7441AB">
              <w:rPr>
                <w:rFonts w:eastAsia="Arial Unicode MS"/>
                <w:bCs/>
                <w:sz w:val="24"/>
              </w:rPr>
              <w:t xml:space="preserve"> предлагаемый</w:t>
            </w:r>
            <w:r w:rsidRPr="007441AB">
              <w:rPr>
                <w:rFonts w:eastAsia="Arial Unicode MS"/>
                <w:bCs/>
                <w:sz w:val="24"/>
              </w:rPr>
              <w:t xml:space="preserve"> товар;</w:t>
            </w:r>
          </w:p>
          <w:p w:rsidR="002B026D" w:rsidRPr="007441AB" w:rsidRDefault="002B026D" w:rsidP="00373576">
            <w:pPr>
              <w:pStyle w:val="-6"/>
              <w:numPr>
                <w:ilvl w:val="0"/>
                <w:numId w:val="38"/>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производителя и страны происхождения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373576">
            <w:pPr>
              <w:pStyle w:val="-6"/>
              <w:numPr>
                <w:ilvl w:val="0"/>
                <w:numId w:val="38"/>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комплектации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373576">
            <w:pPr>
              <w:pStyle w:val="-6"/>
              <w:numPr>
                <w:ilvl w:val="0"/>
                <w:numId w:val="38"/>
              </w:numPr>
              <w:tabs>
                <w:tab w:val="left" w:pos="1062"/>
              </w:tabs>
              <w:spacing w:line="240" w:lineRule="auto"/>
              <w:ind w:left="0" w:right="153" w:firstLine="635"/>
              <w:rPr>
                <w:rFonts w:eastAsia="Arial Unicode MS"/>
                <w:bCs/>
                <w:sz w:val="24"/>
              </w:rPr>
            </w:pPr>
            <w:r w:rsidRPr="007441AB">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3F3C8E" w:rsidRDefault="002B026D" w:rsidP="003F3C8E">
            <w:pPr>
              <w:pStyle w:val="-6"/>
              <w:numPr>
                <w:ilvl w:val="0"/>
                <w:numId w:val="38"/>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количества </w:t>
            </w:r>
            <w:r w:rsidR="00275B2E" w:rsidRPr="007441AB">
              <w:rPr>
                <w:rFonts w:eastAsia="Arial Unicode MS"/>
                <w:bCs/>
                <w:sz w:val="24"/>
              </w:rPr>
              <w:t xml:space="preserve">предлагаемого </w:t>
            </w:r>
            <w:r w:rsidRPr="007441AB">
              <w:rPr>
                <w:rFonts w:eastAsia="Arial Unicode MS"/>
                <w:bCs/>
                <w:sz w:val="24"/>
              </w:rPr>
              <w:t>товар</w:t>
            </w:r>
            <w:r w:rsidR="00275B2E" w:rsidRPr="007441AB">
              <w:rPr>
                <w:rFonts w:eastAsia="Arial Unicode MS"/>
                <w:bCs/>
                <w:sz w:val="24"/>
              </w:rPr>
              <w:t>а</w:t>
            </w:r>
            <w:r w:rsidRPr="007441AB">
              <w:rPr>
                <w:rFonts w:eastAsia="Arial Unicode MS"/>
                <w:bCs/>
                <w:sz w:val="24"/>
              </w:rPr>
              <w:t>, объема работ или ус</w:t>
            </w:r>
            <w:r w:rsidR="00C954A6" w:rsidRPr="007441AB">
              <w:rPr>
                <w:rFonts w:eastAsia="Arial Unicode MS"/>
                <w:bCs/>
                <w:sz w:val="24"/>
              </w:rPr>
              <w:t>луг или порядка его определения.</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58" w:name="_Ref317254826"/>
          </w:p>
        </w:tc>
        <w:bookmarkEnd w:id="158"/>
        <w:tc>
          <w:tcPr>
            <w:tcW w:w="2268" w:type="dxa"/>
          </w:tcPr>
          <w:p w:rsidR="00647F8D" w:rsidRPr="007441AB" w:rsidRDefault="00C87330" w:rsidP="001558C3">
            <w:pPr>
              <w:pStyle w:val="Times12"/>
              <w:ind w:left="45" w:right="153" w:firstLine="0"/>
              <w:jc w:val="left"/>
              <w:rPr>
                <w:szCs w:val="24"/>
              </w:rPr>
            </w:pPr>
            <w:r w:rsidRPr="007441AB">
              <w:rPr>
                <w:spacing w:val="-6"/>
                <w:szCs w:val="24"/>
              </w:rPr>
              <w:t>Возможность проведения процедуры переторжки</w:t>
            </w:r>
            <w:r w:rsidR="00270981" w:rsidRPr="007441AB">
              <w:rPr>
                <w:spacing w:val="-6"/>
                <w:szCs w:val="24"/>
              </w:rPr>
              <w:t xml:space="preserve"> по снижению первоначально указанной в заявке цены</w:t>
            </w:r>
            <w:r w:rsidR="001558C3" w:rsidRPr="007441AB">
              <w:rPr>
                <w:spacing w:val="-6"/>
                <w:szCs w:val="24"/>
              </w:rPr>
              <w:t xml:space="preserve"> договора</w:t>
            </w:r>
          </w:p>
        </w:tc>
        <w:tc>
          <w:tcPr>
            <w:tcW w:w="7088" w:type="dxa"/>
          </w:tcPr>
          <w:p w:rsidR="00647F8D" w:rsidRPr="007441AB" w:rsidRDefault="00110AD7" w:rsidP="00C87330">
            <w:pPr>
              <w:pStyle w:val="Times12"/>
              <w:tabs>
                <w:tab w:val="left" w:pos="70"/>
              </w:tabs>
              <w:ind w:right="153" w:firstLine="0"/>
              <w:rPr>
                <w:spacing w:val="-6"/>
                <w:szCs w:val="24"/>
              </w:rPr>
            </w:pPr>
            <w:r w:rsidRPr="007441AB">
              <w:rPr>
                <w:b/>
                <w:i/>
                <w:szCs w:val="24"/>
              </w:rPr>
              <w:t>не</w:t>
            </w:r>
            <w:r w:rsidR="00C87330" w:rsidRPr="007441AB">
              <w:rPr>
                <w:b/>
                <w:i/>
                <w:szCs w:val="24"/>
              </w:rPr>
              <w:t>возможна</w:t>
            </w:r>
            <w:r w:rsidR="00C87330" w:rsidRPr="007441AB">
              <w:rPr>
                <w:spacing w:val="-6"/>
                <w:szCs w:val="24"/>
              </w:rPr>
              <w:t xml:space="preserve"> </w:t>
            </w:r>
          </w:p>
          <w:p w:rsidR="00647F8D" w:rsidRPr="007441AB" w:rsidRDefault="00647F8D" w:rsidP="00C87330">
            <w:pPr>
              <w:pStyle w:val="Times12"/>
              <w:tabs>
                <w:tab w:val="left" w:pos="70"/>
              </w:tabs>
              <w:ind w:right="153" w:firstLine="0"/>
              <w:rPr>
                <w:spacing w:val="-6"/>
                <w:szCs w:val="24"/>
              </w:rPr>
            </w:pPr>
          </w:p>
          <w:p w:rsidR="00C87330" w:rsidRPr="007441AB" w:rsidRDefault="00C87330" w:rsidP="00C87330">
            <w:pPr>
              <w:pStyle w:val="Times12"/>
              <w:tabs>
                <w:tab w:val="left" w:pos="70"/>
              </w:tabs>
              <w:ind w:right="153" w:firstLine="0"/>
              <w:rPr>
                <w:spacing w:val="-6"/>
                <w:szCs w:val="24"/>
              </w:rPr>
            </w:pPr>
          </w:p>
        </w:tc>
      </w:tr>
      <w:tr w:rsidR="001F7063" w:rsidRPr="007441AB" w:rsidTr="00641C15">
        <w:trPr>
          <w:trHeight w:val="232"/>
        </w:trPr>
        <w:tc>
          <w:tcPr>
            <w:tcW w:w="781" w:type="dxa"/>
          </w:tcPr>
          <w:p w:rsidR="001F7063" w:rsidRPr="007441AB" w:rsidRDefault="001F7063" w:rsidP="00CE3F46">
            <w:pPr>
              <w:numPr>
                <w:ilvl w:val="0"/>
                <w:numId w:val="28"/>
              </w:numPr>
              <w:tabs>
                <w:tab w:val="num" w:pos="786"/>
              </w:tabs>
              <w:ind w:left="0" w:hanging="15"/>
              <w:jc w:val="center"/>
            </w:pPr>
            <w:bookmarkStart w:id="159" w:name="_Ref317250778"/>
          </w:p>
        </w:tc>
        <w:bookmarkEnd w:id="159"/>
        <w:tc>
          <w:tcPr>
            <w:tcW w:w="2268" w:type="dxa"/>
          </w:tcPr>
          <w:p w:rsidR="001F7063" w:rsidRPr="007441AB" w:rsidRDefault="001F7063" w:rsidP="00686193">
            <w:pPr>
              <w:pStyle w:val="Times12"/>
              <w:ind w:firstLine="0"/>
              <w:rPr>
                <w:szCs w:val="24"/>
              </w:rPr>
            </w:pPr>
            <w:r w:rsidRPr="007441AB">
              <w:rPr>
                <w:szCs w:val="24"/>
              </w:rPr>
              <w:t>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tc>
        <w:tc>
          <w:tcPr>
            <w:tcW w:w="7088" w:type="dxa"/>
          </w:tcPr>
          <w:p w:rsidR="001F7063" w:rsidRPr="007441AB" w:rsidRDefault="001F7063" w:rsidP="00E40F04">
            <w:pPr>
              <w:pStyle w:val="Times12"/>
              <w:ind w:firstLine="0"/>
              <w:rPr>
                <w:szCs w:val="24"/>
              </w:rPr>
            </w:pPr>
            <w:r w:rsidRPr="007441AB">
              <w:rPr>
                <w:szCs w:val="24"/>
              </w:rPr>
              <w:t xml:space="preserve">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p w:rsidR="001F7063" w:rsidRPr="007441AB" w:rsidRDefault="001F7063" w:rsidP="00E40F04">
            <w:pPr>
              <w:pStyle w:val="Times12"/>
              <w:ind w:firstLine="0"/>
              <w:rPr>
                <w:szCs w:val="24"/>
              </w:rPr>
            </w:pPr>
            <w:r w:rsidRPr="007441AB">
              <w:rPr>
                <w:szCs w:val="24"/>
              </w:rPr>
              <w:t xml:space="preserve">ЭТП </w:t>
            </w:r>
            <w:r w:rsidR="00E62190" w:rsidRPr="007441AB">
              <w:rPr>
                <w:szCs w:val="24"/>
              </w:rPr>
              <w:t xml:space="preserve"> </w:t>
            </w:r>
            <w:hyperlink r:id="rId24" w:history="1">
              <w:r w:rsidR="00E62190" w:rsidRPr="007441AB">
                <w:rPr>
                  <w:rStyle w:val="afa"/>
                  <w:color w:val="auto"/>
                  <w:szCs w:val="24"/>
                  <w:u w:val="none"/>
                </w:rPr>
                <w:t>ООО</w:t>
              </w:r>
            </w:hyperlink>
            <w:r w:rsidR="00E62190" w:rsidRPr="007441AB">
              <w:rPr>
                <w:szCs w:val="24"/>
              </w:rPr>
              <w:t xml:space="preserve"> «Аукционный конкурсный дом» </w:t>
            </w:r>
          </w:p>
          <w:p w:rsidR="001F7063" w:rsidRPr="007441AB" w:rsidRDefault="00E62190" w:rsidP="00E40F04">
            <w:pPr>
              <w:pStyle w:val="Times12"/>
              <w:ind w:firstLine="0"/>
              <w:rPr>
                <w:b/>
                <w:i/>
                <w:szCs w:val="24"/>
              </w:rPr>
            </w:pPr>
            <w:r w:rsidRPr="007441AB">
              <w:rPr>
                <w:b/>
                <w:i/>
                <w:szCs w:val="24"/>
              </w:rPr>
              <w:t xml:space="preserve">срок в формате: </w:t>
            </w:r>
            <w:r w:rsidR="00BF4BF6">
              <w:rPr>
                <w:b/>
                <w:i/>
                <w:szCs w:val="24"/>
              </w:rPr>
              <w:t>9</w:t>
            </w:r>
            <w:r w:rsidR="001F7063" w:rsidRPr="007441AB">
              <w:rPr>
                <w:b/>
                <w:i/>
                <w:szCs w:val="24"/>
              </w:rPr>
              <w:t xml:space="preserve">-00 (время московское) </w:t>
            </w:r>
          </w:p>
          <w:p w:rsidR="001F7063" w:rsidRPr="007441AB" w:rsidRDefault="00E62190" w:rsidP="00E40F04">
            <w:pPr>
              <w:pStyle w:val="Times12"/>
              <w:ind w:firstLine="0"/>
              <w:rPr>
                <w:b/>
                <w:i/>
                <w:szCs w:val="24"/>
              </w:rPr>
            </w:pPr>
            <w:r w:rsidRPr="007441AB">
              <w:rPr>
                <w:b/>
                <w:i/>
                <w:szCs w:val="24"/>
              </w:rPr>
              <w:t>«</w:t>
            </w:r>
            <w:r w:rsidR="00626930">
              <w:rPr>
                <w:b/>
                <w:i/>
                <w:szCs w:val="24"/>
              </w:rPr>
              <w:t>7</w:t>
            </w:r>
            <w:r w:rsidR="00C72236">
              <w:rPr>
                <w:b/>
                <w:i/>
                <w:szCs w:val="24"/>
              </w:rPr>
              <w:t>»  июня</w:t>
            </w:r>
            <w:r w:rsidRPr="007441AB">
              <w:rPr>
                <w:b/>
                <w:i/>
                <w:szCs w:val="24"/>
              </w:rPr>
              <w:t xml:space="preserve">  2012 </w:t>
            </w:r>
            <w:r w:rsidR="001F7063" w:rsidRPr="007441AB">
              <w:rPr>
                <w:b/>
                <w:i/>
                <w:szCs w:val="24"/>
              </w:rPr>
              <w:t xml:space="preserve"> года</w:t>
            </w:r>
          </w:p>
          <w:p w:rsidR="001F7063" w:rsidRPr="007441AB" w:rsidRDefault="001F7063" w:rsidP="00E40F04">
            <w:pPr>
              <w:pStyle w:val="Times12"/>
              <w:ind w:firstLine="0"/>
              <w:rPr>
                <w:szCs w:val="24"/>
              </w:rPr>
            </w:pPr>
          </w:p>
        </w:tc>
      </w:tr>
      <w:tr w:rsidR="00686193" w:rsidRPr="007441AB" w:rsidTr="00641C15">
        <w:trPr>
          <w:trHeight w:val="232"/>
        </w:trPr>
        <w:tc>
          <w:tcPr>
            <w:tcW w:w="781" w:type="dxa"/>
          </w:tcPr>
          <w:p w:rsidR="00686193" w:rsidRPr="007441AB" w:rsidRDefault="00686193" w:rsidP="00CE3F46">
            <w:pPr>
              <w:numPr>
                <w:ilvl w:val="0"/>
                <w:numId w:val="28"/>
              </w:numPr>
              <w:tabs>
                <w:tab w:val="num" w:pos="786"/>
              </w:tabs>
              <w:ind w:left="0" w:hanging="15"/>
              <w:jc w:val="center"/>
            </w:pPr>
            <w:bookmarkStart w:id="160" w:name="_Ref317254136"/>
          </w:p>
        </w:tc>
        <w:bookmarkEnd w:id="160"/>
        <w:tc>
          <w:tcPr>
            <w:tcW w:w="2268" w:type="dxa"/>
          </w:tcPr>
          <w:p w:rsidR="00686193" w:rsidRPr="007441AB" w:rsidRDefault="00530919" w:rsidP="00647F8D">
            <w:pPr>
              <w:pStyle w:val="Times12"/>
              <w:ind w:firstLine="0"/>
              <w:rPr>
                <w:szCs w:val="24"/>
              </w:rPr>
            </w:pPr>
            <w:r w:rsidRPr="007441AB">
              <w:rPr>
                <w:szCs w:val="24"/>
              </w:rPr>
              <w:t>Срок проведения отборочной и оценочной стадии рассмотрения заявок</w:t>
            </w:r>
          </w:p>
        </w:tc>
        <w:tc>
          <w:tcPr>
            <w:tcW w:w="7088" w:type="dxa"/>
          </w:tcPr>
          <w:p w:rsidR="00686193" w:rsidRPr="007441AB" w:rsidRDefault="00E62190" w:rsidP="00E40F04">
            <w:pPr>
              <w:pStyle w:val="Times12"/>
              <w:ind w:firstLine="0"/>
              <w:rPr>
                <w:b/>
                <w:i/>
                <w:szCs w:val="24"/>
              </w:rPr>
            </w:pPr>
            <w:r w:rsidRPr="007441AB">
              <w:rPr>
                <w:b/>
                <w:i/>
                <w:szCs w:val="24"/>
              </w:rPr>
              <w:t xml:space="preserve">Адрес: </w:t>
            </w:r>
            <w:r w:rsidR="00BF4BF6">
              <w:t>620137, Россия, г.Екатеринбург, ул. Студенческая, д.9.</w:t>
            </w:r>
          </w:p>
          <w:p w:rsidR="00686193" w:rsidRPr="007441AB" w:rsidRDefault="00530919" w:rsidP="00E40F04">
            <w:pPr>
              <w:pStyle w:val="Times12"/>
              <w:ind w:firstLine="0"/>
              <w:rPr>
                <w:szCs w:val="24"/>
              </w:rPr>
            </w:pPr>
            <w:r w:rsidRPr="007441AB">
              <w:rPr>
                <w:szCs w:val="24"/>
              </w:rPr>
              <w:t>Отборочная стадия р</w:t>
            </w:r>
            <w:r w:rsidR="00686193" w:rsidRPr="007441AB">
              <w:rPr>
                <w:szCs w:val="24"/>
              </w:rPr>
              <w:t>ассмотрени</w:t>
            </w:r>
            <w:r w:rsidRPr="007441AB">
              <w:rPr>
                <w:szCs w:val="24"/>
              </w:rPr>
              <w:t>я</w:t>
            </w:r>
            <w:r w:rsidR="00686193" w:rsidRPr="007441AB">
              <w:rPr>
                <w:szCs w:val="24"/>
              </w:rPr>
              <w:t xml:space="preserve"> заявок на участие в</w:t>
            </w:r>
            <w:r w:rsidRPr="007441AB">
              <w:rPr>
                <w:szCs w:val="24"/>
              </w:rPr>
              <w:t> </w:t>
            </w:r>
            <w:r w:rsidR="004560F3" w:rsidRPr="007441AB">
              <w:rPr>
                <w:szCs w:val="24"/>
              </w:rPr>
              <w:t>запросе цен</w:t>
            </w:r>
            <w:r w:rsidR="00E62190" w:rsidRPr="007441AB">
              <w:rPr>
                <w:szCs w:val="24"/>
              </w:rPr>
              <w:t>: не позднее «</w:t>
            </w:r>
            <w:r w:rsidR="00626930">
              <w:rPr>
                <w:szCs w:val="24"/>
              </w:rPr>
              <w:t>7</w:t>
            </w:r>
            <w:r w:rsidR="00E62190" w:rsidRPr="007441AB">
              <w:rPr>
                <w:szCs w:val="24"/>
              </w:rPr>
              <w:t xml:space="preserve">» </w:t>
            </w:r>
            <w:r w:rsidR="00342D94">
              <w:rPr>
                <w:szCs w:val="24"/>
              </w:rPr>
              <w:t>июня</w:t>
            </w:r>
            <w:r w:rsidR="00E62190" w:rsidRPr="007441AB">
              <w:rPr>
                <w:szCs w:val="24"/>
              </w:rPr>
              <w:t xml:space="preserve">  </w:t>
            </w:r>
            <w:smartTag w:uri="urn:schemas-microsoft-com:office:smarttags" w:element="metricconverter">
              <w:smartTagPr>
                <w:attr w:name="ProductID" w:val="2012 г"/>
              </w:smartTagPr>
              <w:r w:rsidR="00E62190" w:rsidRPr="007441AB">
                <w:rPr>
                  <w:szCs w:val="24"/>
                </w:rPr>
                <w:t>2012</w:t>
              </w:r>
              <w:r w:rsidR="00686193" w:rsidRPr="007441AB">
                <w:rPr>
                  <w:szCs w:val="24"/>
                </w:rPr>
                <w:t xml:space="preserve"> г</w:t>
              </w:r>
            </w:smartTag>
            <w:r w:rsidR="00686193" w:rsidRPr="007441AB">
              <w:rPr>
                <w:szCs w:val="24"/>
              </w:rPr>
              <w:t>.</w:t>
            </w:r>
          </w:p>
          <w:p w:rsidR="00686193" w:rsidRPr="007441AB" w:rsidRDefault="00530919" w:rsidP="00760D5D">
            <w:pPr>
              <w:pStyle w:val="Times12"/>
              <w:ind w:firstLine="0"/>
              <w:rPr>
                <w:szCs w:val="24"/>
              </w:rPr>
            </w:pPr>
            <w:r w:rsidRPr="007441AB">
              <w:rPr>
                <w:szCs w:val="24"/>
              </w:rPr>
              <w:t>Оценочная стадия рассмотрения заявок на участие в </w:t>
            </w:r>
            <w:r w:rsidR="004560F3" w:rsidRPr="007441AB">
              <w:rPr>
                <w:szCs w:val="24"/>
              </w:rPr>
              <w:t>запросе цен</w:t>
            </w:r>
            <w:r w:rsidRPr="007441AB">
              <w:rPr>
                <w:szCs w:val="24"/>
              </w:rPr>
              <w:t xml:space="preserve"> и п</w:t>
            </w:r>
            <w:r w:rsidR="00686193" w:rsidRPr="007441AB">
              <w:rPr>
                <w:szCs w:val="24"/>
              </w:rPr>
              <w:t xml:space="preserve">одведение итогов </w:t>
            </w:r>
            <w:r w:rsidR="00466F9E" w:rsidRPr="007441AB">
              <w:rPr>
                <w:szCs w:val="24"/>
              </w:rPr>
              <w:t>запроса цен</w:t>
            </w:r>
            <w:r w:rsidR="00626930">
              <w:rPr>
                <w:szCs w:val="24"/>
              </w:rPr>
              <w:t>: не позднее «9</w:t>
            </w:r>
            <w:r w:rsidR="00E62190" w:rsidRPr="007441AB">
              <w:rPr>
                <w:szCs w:val="24"/>
              </w:rPr>
              <w:t xml:space="preserve">» </w:t>
            </w:r>
            <w:r w:rsidR="00342D94">
              <w:rPr>
                <w:szCs w:val="24"/>
              </w:rPr>
              <w:t>июня</w:t>
            </w:r>
            <w:r w:rsidR="00E62190" w:rsidRPr="007441AB">
              <w:rPr>
                <w:szCs w:val="24"/>
              </w:rPr>
              <w:t xml:space="preserve">  </w:t>
            </w:r>
            <w:smartTag w:uri="urn:schemas-microsoft-com:office:smarttags" w:element="metricconverter">
              <w:smartTagPr>
                <w:attr w:name="ProductID" w:val="2012 г"/>
              </w:smartTagPr>
              <w:r w:rsidR="00E62190" w:rsidRPr="007441AB">
                <w:rPr>
                  <w:szCs w:val="24"/>
                </w:rPr>
                <w:t>2012</w:t>
              </w:r>
              <w:r w:rsidR="00686193" w:rsidRPr="007441AB">
                <w:rPr>
                  <w:szCs w:val="24"/>
                </w:rPr>
                <w:t xml:space="preserve"> г</w:t>
              </w:r>
            </w:smartTag>
            <w:r w:rsidR="00686193" w:rsidRPr="007441AB">
              <w:rPr>
                <w:szCs w:val="24"/>
              </w:rPr>
              <w:t>.</w:t>
            </w:r>
          </w:p>
        </w:tc>
      </w:tr>
      <w:tr w:rsidR="000316C6" w:rsidRPr="007441AB" w:rsidTr="00641C15">
        <w:trPr>
          <w:trHeight w:val="194"/>
        </w:trPr>
        <w:tc>
          <w:tcPr>
            <w:tcW w:w="781" w:type="dxa"/>
          </w:tcPr>
          <w:p w:rsidR="000316C6" w:rsidRPr="007441AB" w:rsidRDefault="000316C6" w:rsidP="00CE3F46">
            <w:pPr>
              <w:numPr>
                <w:ilvl w:val="0"/>
                <w:numId w:val="28"/>
              </w:numPr>
              <w:tabs>
                <w:tab w:val="num" w:pos="786"/>
              </w:tabs>
              <w:ind w:left="0" w:hanging="15"/>
              <w:jc w:val="center"/>
            </w:pPr>
            <w:bookmarkStart w:id="161" w:name="_Ref317254659"/>
          </w:p>
        </w:tc>
        <w:bookmarkEnd w:id="161"/>
        <w:tc>
          <w:tcPr>
            <w:tcW w:w="2268" w:type="dxa"/>
          </w:tcPr>
          <w:p w:rsidR="000316C6" w:rsidRPr="007441AB" w:rsidRDefault="009C5F84" w:rsidP="00E40F04">
            <w:pPr>
              <w:ind w:right="153"/>
              <w:rPr>
                <w:spacing w:val="-6"/>
              </w:rPr>
            </w:pPr>
            <w:r w:rsidRPr="007441AB">
              <w:rPr>
                <w:spacing w:val="-6"/>
              </w:rPr>
              <w:t>Срок</w:t>
            </w:r>
            <w:r w:rsidR="00E62190" w:rsidRPr="007441AB">
              <w:rPr>
                <w:spacing w:val="-6"/>
              </w:rPr>
              <w:t xml:space="preserve"> заключения договора</w:t>
            </w:r>
          </w:p>
          <w:p w:rsidR="000316C6" w:rsidRPr="007441AB" w:rsidRDefault="000316C6" w:rsidP="005E3229">
            <w:pPr>
              <w:ind w:right="153"/>
              <w:rPr>
                <w:spacing w:val="-6"/>
              </w:rPr>
            </w:pPr>
          </w:p>
        </w:tc>
        <w:tc>
          <w:tcPr>
            <w:tcW w:w="7088" w:type="dxa"/>
          </w:tcPr>
          <w:p w:rsidR="00635142" w:rsidRDefault="00635142" w:rsidP="00635142">
            <w:pPr>
              <w:jc w:val="both"/>
              <w:rPr>
                <w:rStyle w:val="postbody"/>
              </w:rPr>
            </w:pPr>
            <w:r>
              <w:t>Договор</w:t>
            </w:r>
            <w:r>
              <w:rPr>
                <w:rStyle w:val="postbody"/>
              </w:rPr>
              <w:t xml:space="preserve"> может быть заключен не ранее чем через десять дней со дня размещения на официальном сайте протокола </w:t>
            </w:r>
            <w:r>
              <w:t>рассмотрения и оценки котировочных заявок</w:t>
            </w:r>
            <w:r>
              <w:rPr>
                <w:rStyle w:val="postbody"/>
              </w:rPr>
              <w:t>, но не позднее чем через двадцать дней со дня подписания указанного протокола.</w:t>
            </w:r>
          </w:p>
          <w:p w:rsidR="000316C6" w:rsidRPr="003F3C8E" w:rsidRDefault="00635142" w:rsidP="003F3C8E">
            <w:pPr>
              <w:jc w:val="both"/>
              <w:rPr>
                <w:color w:val="000000"/>
              </w:rPr>
            </w:pPr>
            <w:r>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t>рассмотрения и оценки котировочных заявок</w:t>
            </w:r>
            <w:r>
              <w:rPr>
                <w:rStyle w:val="postbody"/>
                <w:color w:val="000000"/>
              </w:rPr>
              <w:t>.</w:t>
            </w:r>
            <w:r w:rsidR="00B62755">
              <w:rPr>
                <w:rStyle w:val="postbody"/>
                <w:color w:val="000000"/>
              </w:rPr>
              <w:t>34</w:t>
            </w:r>
          </w:p>
        </w:tc>
      </w:tr>
      <w:tr w:rsidR="007A678F" w:rsidRPr="007441AB" w:rsidTr="00641C15">
        <w:trPr>
          <w:trHeight w:val="194"/>
        </w:trPr>
        <w:tc>
          <w:tcPr>
            <w:tcW w:w="781" w:type="dxa"/>
          </w:tcPr>
          <w:p w:rsidR="007A678F" w:rsidRPr="007441AB" w:rsidRDefault="007A678F" w:rsidP="00CE3F46">
            <w:pPr>
              <w:numPr>
                <w:ilvl w:val="0"/>
                <w:numId w:val="28"/>
              </w:numPr>
              <w:tabs>
                <w:tab w:val="num" w:pos="786"/>
              </w:tabs>
              <w:ind w:left="0" w:hanging="15"/>
              <w:jc w:val="center"/>
            </w:pPr>
            <w:bookmarkStart w:id="162" w:name="_Ref317256138"/>
          </w:p>
        </w:tc>
        <w:bookmarkEnd w:id="162"/>
        <w:tc>
          <w:tcPr>
            <w:tcW w:w="2268" w:type="dxa"/>
          </w:tcPr>
          <w:p w:rsidR="007A678F" w:rsidRPr="007441AB" w:rsidRDefault="007A678F" w:rsidP="00E40F04">
            <w:pPr>
              <w:ind w:right="153"/>
              <w:rPr>
                <w:spacing w:val="-6"/>
              </w:rPr>
            </w:pPr>
            <w:r w:rsidRPr="007441AB">
              <w:rPr>
                <w:spacing w:val="-6"/>
              </w:rPr>
              <w:t xml:space="preserve">Обеспечение исполнения договора </w:t>
            </w:r>
          </w:p>
        </w:tc>
        <w:tc>
          <w:tcPr>
            <w:tcW w:w="7088" w:type="dxa"/>
          </w:tcPr>
          <w:p w:rsidR="00B62B99" w:rsidRDefault="00B62B99" w:rsidP="00B62B99">
            <w:pPr>
              <w:ind w:right="153"/>
              <w:jc w:val="both"/>
              <w:rPr>
                <w:spacing w:val="-6"/>
              </w:rPr>
            </w:pPr>
          </w:p>
          <w:p w:rsidR="007A678F" w:rsidRPr="007441AB" w:rsidRDefault="00E62190" w:rsidP="00B62B99">
            <w:pPr>
              <w:ind w:right="153"/>
              <w:jc w:val="both"/>
              <w:rPr>
                <w:spacing w:val="-6"/>
              </w:rPr>
            </w:pPr>
            <w:r w:rsidRPr="007441AB">
              <w:rPr>
                <w:spacing w:val="-6"/>
              </w:rPr>
              <w:t>Не требуется</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E40F04">
            <w:pPr>
              <w:ind w:right="153"/>
              <w:jc w:val="both"/>
              <w:rPr>
                <w:b/>
                <w:i/>
              </w:rPr>
            </w:pPr>
            <w:r w:rsidRPr="007441AB">
              <w:t xml:space="preserve">Порядок обжалования действий заказчика, организатора </w:t>
            </w:r>
            <w:r w:rsidR="00466F9E" w:rsidRPr="007441AB">
              <w:t>запроса цен</w:t>
            </w:r>
            <w:r w:rsidRPr="007441AB">
              <w:t xml:space="preserve">, </w:t>
            </w:r>
            <w:r w:rsidR="002E77A5" w:rsidRPr="007441AB">
              <w:t>закупочной комиссии</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Жалобы на действия (бездействие) заказчика, организатора </w:t>
            </w:r>
            <w:r w:rsidR="00466F9E" w:rsidRPr="007441AB">
              <w:t>запроса цен</w:t>
            </w:r>
            <w:r w:rsidRPr="007441AB">
              <w:t xml:space="preserve">, </w:t>
            </w:r>
            <w:r w:rsidR="002E77A5" w:rsidRPr="007441AB">
              <w:t>закупочной комиссии</w:t>
            </w:r>
            <w:r w:rsidRPr="007441AB">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5" w:history="1">
              <w:r w:rsidRPr="007441AB">
                <w:rPr>
                  <w:rStyle w:val="afa"/>
                </w:rPr>
                <w:t>arbitration@rosatom.ru</w:t>
              </w:r>
            </w:hyperlink>
            <w:r w:rsidRPr="007441AB">
              <w:t>.</w:t>
            </w:r>
          </w:p>
          <w:p w:rsidR="009D350D" w:rsidRPr="007441AB" w:rsidRDefault="009D350D" w:rsidP="00E40F04">
            <w:pPr>
              <w:pStyle w:val="af3"/>
              <w:spacing w:before="0" w:beforeAutospacing="0" w:after="0" w:afterAutospacing="0"/>
              <w:ind w:right="153"/>
              <w:jc w:val="both"/>
              <w:rPr>
                <w:b/>
                <w:i/>
              </w:rPr>
            </w:pPr>
            <w:r w:rsidRPr="007441AB">
              <w:rPr>
                <w:b/>
                <w:i/>
              </w:rPr>
              <w:t xml:space="preserve"> </w:t>
            </w:r>
          </w:p>
          <w:p w:rsidR="009D350D" w:rsidRPr="007441AB" w:rsidRDefault="009D350D" w:rsidP="00E40F04">
            <w:pPr>
              <w:pStyle w:val="af3"/>
              <w:spacing w:before="0" w:beforeAutospacing="0" w:after="0" w:afterAutospacing="0"/>
              <w:ind w:right="153"/>
              <w:jc w:val="both"/>
            </w:pPr>
            <w:r w:rsidRPr="007441AB">
              <w:t xml:space="preserve">Направление жалоб допускается в любое время проведения </w:t>
            </w:r>
            <w:r w:rsidR="00466F9E" w:rsidRPr="007441AB">
              <w:t>запроса цен</w:t>
            </w:r>
            <w:r w:rsidRPr="007441AB">
              <w:t xml:space="preserve">, но не позднее десяти дней со дня размещения на официальном сайте протокола </w:t>
            </w:r>
            <w:r w:rsidR="00A7053D" w:rsidRPr="007441AB">
              <w:t xml:space="preserve">подведения итогов </w:t>
            </w:r>
            <w:r w:rsidR="00466F9E" w:rsidRPr="007441AB">
              <w:t>запроса цен</w:t>
            </w:r>
            <w:r w:rsidR="00A7053D" w:rsidRPr="007441AB">
              <w:t xml:space="preserve">, протокола о признании </w:t>
            </w:r>
            <w:r w:rsidR="00466F9E" w:rsidRPr="007441AB">
              <w:t>запроса цен</w:t>
            </w:r>
            <w:r w:rsidR="00A7053D" w:rsidRPr="007441AB">
              <w:t xml:space="preserve"> не состоявшимся или принятия заказчиком решения об отказе от проведения </w:t>
            </w:r>
            <w:r w:rsidR="00466F9E" w:rsidRPr="007441AB">
              <w:t>запроса цен</w:t>
            </w:r>
            <w:r w:rsidRPr="007441AB">
              <w:t>.</w:t>
            </w:r>
          </w:p>
          <w:p w:rsidR="009D350D" w:rsidRPr="007441AB" w:rsidRDefault="009D350D" w:rsidP="00E40F04">
            <w:pPr>
              <w:pStyle w:val="af3"/>
              <w:spacing w:before="0" w:beforeAutospacing="0" w:after="0" w:afterAutospacing="0"/>
              <w:ind w:right="153"/>
              <w:jc w:val="both"/>
            </w:pPr>
            <w:r w:rsidRPr="007441AB">
              <w:t xml:space="preserve">Условия и положения </w:t>
            </w:r>
            <w:r w:rsidR="003E0066" w:rsidRPr="007441AB">
              <w:t xml:space="preserve">документации по </w:t>
            </w:r>
            <w:r w:rsidR="00466F9E" w:rsidRPr="007441AB">
              <w:t>запросу цен</w:t>
            </w:r>
            <w:r w:rsidRPr="007441AB">
              <w:t xml:space="preserve"> могут быть обжалованы исключительно до окончания срока подачи заявок на участие в </w:t>
            </w:r>
            <w:r w:rsidR="004560F3" w:rsidRPr="007441AB">
              <w:t>запросе цен</w:t>
            </w:r>
            <w:r w:rsidRPr="007441AB">
              <w:t>.</w:t>
            </w:r>
          </w:p>
          <w:p w:rsidR="009D350D" w:rsidRPr="007441AB" w:rsidRDefault="009D350D" w:rsidP="00E40F04">
            <w:pPr>
              <w:pStyle w:val="af3"/>
              <w:spacing w:before="0" w:beforeAutospacing="0" w:after="0" w:afterAutospacing="0"/>
              <w:ind w:right="153"/>
              <w:jc w:val="both"/>
            </w:pPr>
            <w:r w:rsidRPr="007441A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441AB" w:rsidRDefault="009D350D" w:rsidP="00E40F04">
            <w:pPr>
              <w:pStyle w:val="af3"/>
              <w:spacing w:before="0" w:beforeAutospacing="0" w:after="0" w:afterAutospacing="0"/>
              <w:ind w:right="153"/>
              <w:jc w:val="both"/>
            </w:pPr>
            <w:r w:rsidRPr="007441AB">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4304B8">
            <w:pPr>
              <w:ind w:right="153"/>
              <w:jc w:val="both"/>
              <w:rPr>
                <w:b/>
                <w:i/>
              </w:rPr>
            </w:pPr>
            <w:r w:rsidRPr="007441AB">
              <w:t xml:space="preserve">Каналы связи, по которым можно сообщить о фактах злоупотребления при проведении </w:t>
            </w:r>
            <w:r w:rsidR="00466F9E" w:rsidRPr="007441AB">
              <w:lastRenderedPageBreak/>
              <w:t>запроса цен</w:t>
            </w:r>
          </w:p>
        </w:tc>
        <w:tc>
          <w:tcPr>
            <w:tcW w:w="7088" w:type="dxa"/>
          </w:tcPr>
          <w:p w:rsidR="009D350D" w:rsidRPr="007441AB" w:rsidRDefault="009D350D" w:rsidP="00E40F04">
            <w:pPr>
              <w:pStyle w:val="af3"/>
              <w:spacing w:before="0" w:beforeAutospacing="0" w:after="0" w:afterAutospacing="0"/>
              <w:ind w:right="153"/>
              <w:jc w:val="both"/>
            </w:pPr>
            <w:r w:rsidRPr="007441AB">
              <w:lastRenderedPageBreak/>
              <w:t xml:space="preserve">О фактах злоупотреблений участник </w:t>
            </w:r>
            <w:r w:rsidR="00466F9E" w:rsidRPr="007441AB">
              <w:t>запроса цен</w:t>
            </w:r>
            <w:r w:rsidRPr="007441AB">
              <w:t xml:space="preserve"> может заявить в ЦАК или сообщить об этом гласно или анонимно, воспользовавшись следующими каналами связи: </w:t>
            </w:r>
          </w:p>
          <w:p w:rsidR="009D350D" w:rsidRPr="007441AB" w:rsidRDefault="009D350D" w:rsidP="00E40F04">
            <w:pPr>
              <w:pStyle w:val="af3"/>
              <w:tabs>
                <w:tab w:val="left" w:pos="330"/>
              </w:tabs>
              <w:spacing w:before="0" w:beforeAutospacing="0" w:after="0" w:afterAutospacing="0"/>
              <w:ind w:right="153"/>
              <w:jc w:val="both"/>
            </w:pPr>
            <w:r w:rsidRPr="007441AB">
              <w:t>1.</w:t>
            </w:r>
            <w:r w:rsidRPr="007441AB">
              <w:tab/>
              <w:t>Телефон «горячей линии»: 8-800-100-07-07 (многоканальный, круглосуточно, бесплатно из любой точки страны);</w:t>
            </w:r>
          </w:p>
          <w:p w:rsidR="009D350D" w:rsidRPr="007441AB" w:rsidRDefault="009D350D" w:rsidP="00E40F04">
            <w:pPr>
              <w:pStyle w:val="af3"/>
              <w:tabs>
                <w:tab w:val="left" w:pos="360"/>
              </w:tabs>
              <w:spacing w:before="0" w:beforeAutospacing="0" w:after="0" w:afterAutospacing="0"/>
              <w:ind w:right="153"/>
              <w:jc w:val="both"/>
            </w:pPr>
            <w:r w:rsidRPr="007441AB">
              <w:lastRenderedPageBreak/>
              <w:t>2.</w:t>
            </w:r>
            <w:r w:rsidRPr="007441AB">
              <w:tab/>
              <w:t>Адрес электронной почты: 0707@rosatom.ru;</w:t>
            </w:r>
          </w:p>
          <w:p w:rsidR="009D350D" w:rsidRPr="007441AB" w:rsidRDefault="009D350D" w:rsidP="00E40F04">
            <w:pPr>
              <w:pStyle w:val="af3"/>
              <w:tabs>
                <w:tab w:val="left" w:pos="330"/>
              </w:tabs>
              <w:spacing w:before="0" w:beforeAutospacing="0" w:after="0" w:afterAutospacing="0"/>
              <w:ind w:right="153"/>
              <w:jc w:val="both"/>
            </w:pPr>
            <w:r w:rsidRPr="007441AB">
              <w:t>3.</w:t>
            </w:r>
            <w:r w:rsidRPr="007441AB">
              <w:tab/>
              <w:t>Адрес для почтовых отправлений: 119017, Москва, а/я 226, Департамент внутреннего контроля и аудита Госкорпорации «Росатом».</w:t>
            </w:r>
          </w:p>
        </w:tc>
      </w:tr>
    </w:tbl>
    <w:p w:rsidR="00C87330" w:rsidRPr="007441AB" w:rsidRDefault="00C87330" w:rsidP="00C87330">
      <w:pPr>
        <w:tabs>
          <w:tab w:val="num" w:pos="1800"/>
        </w:tabs>
        <w:spacing w:after="120"/>
        <w:jc w:val="both"/>
        <w:sectPr w:rsidR="00C87330" w:rsidRPr="007441AB" w:rsidSect="00C87330">
          <w:pgSz w:w="11907" w:h="16840" w:code="9"/>
          <w:pgMar w:top="1134" w:right="567" w:bottom="1134" w:left="1418" w:header="567" w:footer="567" w:gutter="0"/>
          <w:cols w:space="708"/>
          <w:docGrid w:linePitch="360"/>
        </w:sectPr>
      </w:pPr>
    </w:p>
    <w:p w:rsidR="00C87330" w:rsidRPr="0052169E" w:rsidRDefault="00C87330" w:rsidP="00C87330">
      <w:pPr>
        <w:pStyle w:val="10"/>
        <w:numPr>
          <w:ilvl w:val="1"/>
          <w:numId w:val="6"/>
        </w:numPr>
        <w:tabs>
          <w:tab w:val="clear" w:pos="1440"/>
          <w:tab w:val="num" w:pos="0"/>
          <w:tab w:val="num" w:pos="1134"/>
          <w:tab w:val="left" w:pos="1418"/>
        </w:tabs>
        <w:ind w:left="0" w:firstLine="709"/>
        <w:jc w:val="both"/>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18827132"/>
      <w:bookmarkStart w:id="183" w:name="_Toc255987070"/>
      <w:r w:rsidRPr="0052169E">
        <w:lastRenderedPageBreak/>
        <w:t xml:space="preserve">ОБРАЗЦЫ ФОРМ ОСНОВНЫХ ДОКУМЕНТОВ, ВКЛЮЧАЕМЫХ В ЗАЯВКУ НА УЧАСТИЕ В </w:t>
      </w:r>
      <w:r w:rsidR="004560F3" w:rsidRPr="0052169E">
        <w:t>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C87330" w:rsidRPr="0052169E" w:rsidRDefault="00C87330" w:rsidP="00C87330">
      <w:pPr>
        <w:pStyle w:val="Times12"/>
        <w:jc w:val="right"/>
        <w:rPr>
          <w:bCs w:val="0"/>
          <w:szCs w:val="24"/>
        </w:rPr>
      </w:pPr>
      <w:bookmarkStart w:id="184" w:name="форма1"/>
      <w:bookmarkStart w:id="185" w:name="_Toc98251753"/>
      <w:bookmarkEnd w:id="183"/>
      <w:r w:rsidRPr="0052169E">
        <w:rPr>
          <w:bCs w:val="0"/>
          <w:szCs w:val="24"/>
        </w:rPr>
        <w:t>Форма 1.</w:t>
      </w:r>
      <w:bookmarkEnd w:id="184"/>
    </w:p>
    <w:p w:rsidR="00C87330" w:rsidRPr="0052169E" w:rsidRDefault="00C87330" w:rsidP="00C87330">
      <w:pPr>
        <w:rPr>
          <w:b/>
          <w:i/>
        </w:rPr>
      </w:pPr>
      <w:r w:rsidRPr="0052169E">
        <w:rPr>
          <w:b/>
          <w:i/>
        </w:rPr>
        <w:t xml:space="preserve">Фирменный бланк </w:t>
      </w:r>
      <w:r w:rsidR="007A0C42" w:rsidRPr="0052169E">
        <w:rPr>
          <w:b/>
          <w:i/>
        </w:rPr>
        <w:t xml:space="preserve">участника </w:t>
      </w:r>
      <w:r w:rsidR="00466F9E" w:rsidRPr="0052169E">
        <w:rPr>
          <w:b/>
          <w:i/>
        </w:rPr>
        <w:t>запроса цен</w:t>
      </w:r>
    </w:p>
    <w:p w:rsidR="00C87330" w:rsidRPr="0052169E" w:rsidRDefault="00C87330" w:rsidP="00C87330">
      <w:pPr>
        <w:pStyle w:val="Times12"/>
        <w:spacing w:before="120"/>
        <w:ind w:firstLine="0"/>
        <w:jc w:val="left"/>
        <w:rPr>
          <w:szCs w:val="24"/>
        </w:rPr>
      </w:pPr>
      <w:r w:rsidRPr="0052169E">
        <w:rPr>
          <w:szCs w:val="24"/>
        </w:rPr>
        <w:t>«___» __________ 20___ года №______</w:t>
      </w:r>
    </w:p>
    <w:p w:rsidR="00C87330" w:rsidRPr="0052169E"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86" w:name="_Письмо_о_подаче"/>
      <w:bookmarkStart w:id="187" w:name="_Toc255987071"/>
      <w:bookmarkStart w:id="188" w:name="_Toc272505461"/>
      <w:bookmarkStart w:id="189" w:name="_Toc318827133"/>
      <w:bookmarkEnd w:id="186"/>
      <w:r w:rsidRPr="0052169E">
        <w:rPr>
          <w:rFonts w:ascii="Times New Roman" w:hAnsi="Times New Roman" w:cs="Times New Roman"/>
          <w:b w:val="0"/>
          <w:bCs w:val="0"/>
          <w:i w:val="0"/>
          <w:sz w:val="24"/>
          <w:szCs w:val="24"/>
        </w:rPr>
        <w:t xml:space="preserve">ЗАЯВКА НА УЧАСТИЕ В </w:t>
      </w:r>
      <w:r w:rsidR="004560F3" w:rsidRPr="0052169E">
        <w:rPr>
          <w:rFonts w:ascii="Times New Roman" w:hAnsi="Times New Roman" w:cs="Times New Roman"/>
          <w:b w:val="0"/>
          <w:bCs w:val="0"/>
          <w:i w:val="0"/>
          <w:sz w:val="24"/>
          <w:szCs w:val="24"/>
        </w:rPr>
        <w:t>ЗАПРОСЕ ЦЕН</w:t>
      </w:r>
      <w:r w:rsidRPr="0052169E">
        <w:rPr>
          <w:rFonts w:ascii="Times New Roman" w:hAnsi="Times New Roman" w:cs="Times New Roman"/>
          <w:b w:val="0"/>
          <w:bCs w:val="0"/>
          <w:i w:val="0"/>
          <w:sz w:val="24"/>
          <w:szCs w:val="24"/>
        </w:rPr>
        <w:t xml:space="preserve"> (Форма 1)</w:t>
      </w:r>
      <w:bookmarkEnd w:id="187"/>
      <w:bookmarkEnd w:id="188"/>
      <w:bookmarkEnd w:id="189"/>
    </w:p>
    <w:p w:rsidR="00C87330" w:rsidRPr="0052169E" w:rsidRDefault="00C87330" w:rsidP="00C87330">
      <w:pPr>
        <w:tabs>
          <w:tab w:val="left" w:pos="7938"/>
        </w:tabs>
        <w:ind w:firstLine="4820"/>
        <w:jc w:val="center"/>
        <w:rPr>
          <w:b/>
        </w:rPr>
      </w:pPr>
    </w:p>
    <w:p w:rsidR="00C87330" w:rsidRPr="0052169E" w:rsidRDefault="00C87330" w:rsidP="00C87330">
      <w:pPr>
        <w:ind w:firstLine="709"/>
        <w:jc w:val="both"/>
      </w:pPr>
      <w:r w:rsidRPr="0052169E">
        <w:t xml:space="preserve">Изучив извещение о проведении </w:t>
      </w:r>
      <w:r w:rsidR="00466F9E" w:rsidRPr="0052169E">
        <w:t>запроса цен</w:t>
      </w:r>
      <w:r w:rsidRPr="0052169E">
        <w:t xml:space="preserve"> на право заключения договора/</w:t>
      </w:r>
      <w:r w:rsidRPr="0052169E">
        <w:rPr>
          <w:b/>
          <w:bCs/>
          <w:i/>
        </w:rPr>
        <w:t>ов</w:t>
      </w:r>
      <w:r w:rsidRPr="0052169E">
        <w:t xml:space="preserve"> на ________________________, опубликованное на </w:t>
      </w:r>
      <w:r w:rsidR="001D0134" w:rsidRPr="0052169E">
        <w:t xml:space="preserve">официальном сайте и на ЭТП </w:t>
      </w:r>
      <w:r w:rsidR="00130CF5" w:rsidRPr="0052169E">
        <w:t>ООО «Аукционный конкурсный дом»</w:t>
      </w:r>
      <w:r w:rsidR="001D0134" w:rsidRPr="0052169E">
        <w:rPr>
          <w:b/>
          <w:i/>
        </w:rPr>
        <w:t xml:space="preserve"> </w:t>
      </w:r>
      <w:r w:rsidR="001D0134" w:rsidRPr="0052169E">
        <w:t xml:space="preserve">на сайте </w:t>
      </w:r>
      <w:hyperlink r:id="rId26" w:history="1">
        <w:r w:rsidR="00130CF5" w:rsidRPr="0052169E">
          <w:rPr>
            <w:rStyle w:val="afa"/>
            <w:lang w:val="en-US"/>
          </w:rPr>
          <w:t>www</w:t>
        </w:r>
        <w:r w:rsidR="00130CF5" w:rsidRPr="0052169E">
          <w:rPr>
            <w:rStyle w:val="afa"/>
          </w:rPr>
          <w:t>.</w:t>
        </w:r>
        <w:r w:rsidR="00130CF5" w:rsidRPr="0052169E">
          <w:rPr>
            <w:rStyle w:val="afa"/>
            <w:lang w:val="en-US"/>
          </w:rPr>
          <w:t>a</w:t>
        </w:r>
        <w:r w:rsidR="00130CF5" w:rsidRPr="0052169E">
          <w:rPr>
            <w:rStyle w:val="afa"/>
          </w:rPr>
          <w:t>-</w:t>
        </w:r>
        <w:r w:rsidR="00130CF5" w:rsidRPr="0052169E">
          <w:rPr>
            <w:rStyle w:val="afa"/>
            <w:lang w:val="en-US"/>
          </w:rPr>
          <w:t>k</w:t>
        </w:r>
        <w:r w:rsidR="00130CF5" w:rsidRPr="0052169E">
          <w:rPr>
            <w:rStyle w:val="afa"/>
          </w:rPr>
          <w:t>-</w:t>
        </w:r>
        <w:r w:rsidR="00130CF5" w:rsidRPr="0052169E">
          <w:rPr>
            <w:rStyle w:val="afa"/>
            <w:lang w:val="en-US"/>
          </w:rPr>
          <w:t>d</w:t>
        </w:r>
        <w:r w:rsidR="00130CF5" w:rsidRPr="0052169E">
          <w:rPr>
            <w:rStyle w:val="afa"/>
          </w:rPr>
          <w:t>.</w:t>
        </w:r>
        <w:r w:rsidR="00130CF5" w:rsidRPr="0052169E">
          <w:rPr>
            <w:rStyle w:val="afa"/>
            <w:lang w:val="en-US"/>
          </w:rPr>
          <w:t>ru</w:t>
        </w:r>
      </w:hyperlink>
      <w:r w:rsidR="00130CF5" w:rsidRPr="0052169E">
        <w:t xml:space="preserve"> </w:t>
      </w:r>
      <w:r w:rsidRPr="0052169E">
        <w:t xml:space="preserve">, </w:t>
      </w:r>
      <w:r w:rsidR="00466F9E" w:rsidRPr="0052169E">
        <w:t>запрос цен</w:t>
      </w:r>
      <w:r w:rsidR="001D0134" w:rsidRPr="0052169E">
        <w:t xml:space="preserve"> № ___ </w:t>
      </w:r>
      <w:r w:rsidR="001D0134" w:rsidRPr="0052169E">
        <w:rPr>
          <w:b/>
          <w:i/>
        </w:rPr>
        <w:t xml:space="preserve">[указывается номер </w:t>
      </w:r>
      <w:r w:rsidR="00466F9E" w:rsidRPr="0052169E">
        <w:rPr>
          <w:b/>
          <w:i/>
        </w:rPr>
        <w:t>запроса цен</w:t>
      </w:r>
      <w:r w:rsidR="001D0134" w:rsidRPr="0052169E">
        <w:rPr>
          <w:b/>
          <w:i/>
        </w:rPr>
        <w:t xml:space="preserve"> на ЭТП], </w:t>
      </w:r>
      <w:r w:rsidR="002E77A5" w:rsidRPr="0052169E">
        <w:t xml:space="preserve">документацию по </w:t>
      </w:r>
      <w:r w:rsidR="00466F9E" w:rsidRPr="0052169E">
        <w:t>запросу цен</w:t>
      </w:r>
      <w:r w:rsidRPr="0052169E">
        <w:t>, ________________</w:t>
      </w:r>
      <w:r w:rsidR="003D3C51" w:rsidRPr="0052169E">
        <w:t>_______________</w:t>
      </w:r>
      <w:r w:rsidRPr="0052169E">
        <w:t xml:space="preserve">___________________________________________________, </w:t>
      </w:r>
    </w:p>
    <w:p w:rsidR="00C87330" w:rsidRPr="0052169E" w:rsidRDefault="00C87330" w:rsidP="003D3C51">
      <w:pPr>
        <w:pStyle w:val="Times12"/>
        <w:suppressAutoHyphens/>
        <w:ind w:left="284" w:firstLine="393"/>
        <w:jc w:val="center"/>
        <w:rPr>
          <w:szCs w:val="24"/>
        </w:rPr>
      </w:pPr>
      <w:r w:rsidRPr="0052169E">
        <w:rPr>
          <w:b/>
          <w:i/>
          <w:szCs w:val="24"/>
          <w:vertAlign w:val="superscript"/>
        </w:rPr>
        <w:t xml:space="preserve">(полное наименование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 xml:space="preserve"> с указанием организационно-правовой формы)</w:t>
      </w:r>
      <w:r w:rsidRPr="0052169E">
        <w:rPr>
          <w:szCs w:val="24"/>
        </w:rPr>
        <w:t xml:space="preserve"> </w:t>
      </w:r>
    </w:p>
    <w:p w:rsidR="001D0134" w:rsidRPr="0052169E" w:rsidRDefault="001D0134" w:rsidP="001D0134">
      <w:pPr>
        <w:pStyle w:val="Times12"/>
        <w:suppressAutoHyphens/>
        <w:ind w:firstLine="0"/>
        <w:rPr>
          <w:szCs w:val="24"/>
        </w:rPr>
      </w:pPr>
      <w:r w:rsidRPr="0052169E">
        <w:rPr>
          <w:szCs w:val="24"/>
        </w:rPr>
        <w:t>ИНН ________________________________________________________,</w:t>
      </w:r>
    </w:p>
    <w:p w:rsidR="001D0134" w:rsidRPr="0052169E" w:rsidRDefault="001D0134" w:rsidP="001D0134">
      <w:pPr>
        <w:pStyle w:val="Times12"/>
        <w:suppressAutoHyphens/>
        <w:ind w:firstLine="0"/>
        <w:jc w:val="center"/>
        <w:rPr>
          <w:b/>
          <w:i/>
          <w:szCs w:val="24"/>
          <w:vertAlign w:val="superscript"/>
        </w:rPr>
      </w:pPr>
      <w:r w:rsidRPr="0052169E">
        <w:rPr>
          <w:b/>
          <w:i/>
          <w:szCs w:val="24"/>
          <w:vertAlign w:val="superscript"/>
        </w:rPr>
        <w:t xml:space="preserve">(ИНН участника </w:t>
      </w:r>
      <w:r w:rsidR="00466F9E" w:rsidRPr="0052169E">
        <w:rPr>
          <w:b/>
          <w:i/>
          <w:szCs w:val="24"/>
          <w:vertAlign w:val="superscript"/>
        </w:rPr>
        <w:t>запроса цен</w:t>
      </w:r>
      <w:r w:rsidRPr="0052169E">
        <w:rPr>
          <w:b/>
          <w:i/>
          <w:szCs w:val="24"/>
          <w:vertAlign w:val="superscript"/>
        </w:rPr>
        <w:t>)</w:t>
      </w:r>
    </w:p>
    <w:p w:rsidR="00C87330" w:rsidRPr="0052169E" w:rsidRDefault="00C87330" w:rsidP="00C87330">
      <w:pPr>
        <w:pStyle w:val="Times12"/>
        <w:suppressAutoHyphens/>
        <w:ind w:firstLine="0"/>
        <w:rPr>
          <w:szCs w:val="24"/>
        </w:rPr>
      </w:pPr>
      <w:r w:rsidRPr="0052169E">
        <w:rPr>
          <w:szCs w:val="24"/>
        </w:rPr>
        <w:t>зарегистрированное по адресу ________________________________________________________,</w:t>
      </w:r>
    </w:p>
    <w:p w:rsidR="00C87330" w:rsidRPr="0052169E" w:rsidRDefault="00C87330" w:rsidP="00C87330">
      <w:pPr>
        <w:pStyle w:val="Times12"/>
        <w:suppressAutoHyphens/>
        <w:ind w:left="2836" w:firstLine="709"/>
        <w:jc w:val="center"/>
        <w:rPr>
          <w:b/>
          <w:i/>
          <w:szCs w:val="24"/>
          <w:vertAlign w:val="superscript"/>
        </w:rPr>
      </w:pPr>
      <w:r w:rsidRPr="0052169E">
        <w:rPr>
          <w:b/>
          <w:i/>
          <w:szCs w:val="24"/>
          <w:vertAlign w:val="superscript"/>
        </w:rPr>
        <w:t xml:space="preserve">(юридический адрес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w:t>
      </w:r>
    </w:p>
    <w:p w:rsidR="001D0134" w:rsidRPr="0052169E" w:rsidRDefault="00142709" w:rsidP="001D0134">
      <w:pPr>
        <w:pStyle w:val="Times12"/>
        <w:suppressAutoHyphens/>
        <w:ind w:firstLine="0"/>
        <w:rPr>
          <w:szCs w:val="24"/>
        </w:rPr>
      </w:pPr>
      <w:r w:rsidRPr="0052169E">
        <w:rPr>
          <w:szCs w:val="24"/>
        </w:rPr>
        <w:t>фактический</w:t>
      </w:r>
      <w:r w:rsidR="001D0134" w:rsidRPr="0052169E">
        <w:rPr>
          <w:szCs w:val="24"/>
        </w:rPr>
        <w:t xml:space="preserve"> адрес _____________________________________________________,</w:t>
      </w:r>
    </w:p>
    <w:p w:rsidR="001D0134" w:rsidRPr="0052169E" w:rsidRDefault="001D0134" w:rsidP="001D0134">
      <w:pPr>
        <w:pStyle w:val="Times12"/>
        <w:suppressAutoHyphens/>
        <w:ind w:firstLine="0"/>
        <w:jc w:val="center"/>
        <w:rPr>
          <w:b/>
          <w:i/>
          <w:szCs w:val="24"/>
          <w:vertAlign w:val="superscript"/>
        </w:rPr>
      </w:pPr>
      <w:r w:rsidRPr="0052169E">
        <w:rPr>
          <w:b/>
          <w:i/>
          <w:szCs w:val="24"/>
          <w:vertAlign w:val="superscript"/>
        </w:rPr>
        <w:t>(</w:t>
      </w:r>
      <w:r w:rsidR="00142709" w:rsidRPr="0052169E">
        <w:rPr>
          <w:b/>
          <w:i/>
          <w:szCs w:val="24"/>
          <w:vertAlign w:val="superscript"/>
        </w:rPr>
        <w:t>фактический</w:t>
      </w:r>
      <w:r w:rsidRPr="0052169E">
        <w:rPr>
          <w:b/>
          <w:i/>
          <w:szCs w:val="24"/>
          <w:vertAlign w:val="superscript"/>
        </w:rPr>
        <w:t xml:space="preserve"> адрес участника </w:t>
      </w:r>
      <w:r w:rsidR="00466F9E" w:rsidRPr="0052169E">
        <w:rPr>
          <w:b/>
          <w:i/>
          <w:szCs w:val="24"/>
          <w:vertAlign w:val="superscript"/>
        </w:rPr>
        <w:t>запроса цен</w:t>
      </w:r>
      <w:r w:rsidRPr="0052169E">
        <w:rPr>
          <w:b/>
          <w:i/>
          <w:szCs w:val="24"/>
          <w:vertAlign w:val="superscript"/>
        </w:rPr>
        <w:t>)</w:t>
      </w:r>
    </w:p>
    <w:p w:rsidR="001D0134" w:rsidRPr="0052169E" w:rsidRDefault="001D0134" w:rsidP="00C87330">
      <w:pPr>
        <w:pStyle w:val="Times12"/>
        <w:suppressAutoHyphens/>
        <w:ind w:left="2836" w:firstLine="709"/>
        <w:jc w:val="center"/>
        <w:rPr>
          <w:b/>
          <w:i/>
          <w:szCs w:val="24"/>
          <w:vertAlign w:val="superscript"/>
        </w:rPr>
      </w:pPr>
    </w:p>
    <w:p w:rsidR="009B4E7C" w:rsidRPr="0052169E" w:rsidRDefault="009B4E7C" w:rsidP="009B4E7C">
      <w:pPr>
        <w:jc w:val="both"/>
        <w:rPr>
          <w:b/>
          <w:i/>
        </w:rPr>
      </w:pPr>
      <w:r w:rsidRPr="0052169E">
        <w:t>выражае</w:t>
      </w:r>
      <w:r w:rsidR="003D3C51" w:rsidRPr="0052169E">
        <w:t>т</w:t>
      </w:r>
      <w:r w:rsidRPr="0052169E">
        <w:t xml:space="preserve"> согласие исполнить условия, указанные в извещении о проведении запроса цен и документации по запросу цен, условия</w:t>
      </w:r>
      <w:r w:rsidRPr="0052169E">
        <w:rPr>
          <w:b/>
          <w:i/>
        </w:rPr>
        <w:t xml:space="preserve"> </w:t>
      </w:r>
      <w:r w:rsidRPr="0052169E">
        <w:t xml:space="preserve">договора, </w:t>
      </w:r>
      <w:r w:rsidRPr="0052169E">
        <w:rPr>
          <w:b/>
          <w:bCs/>
          <w:i/>
        </w:rPr>
        <w:t xml:space="preserve">предусмотренные </w:t>
      </w:r>
      <w:r w:rsidR="000D3022">
        <w:rPr>
          <w:b/>
          <w:bCs/>
          <w:i/>
        </w:rPr>
        <w:t>разделом</w:t>
      </w:r>
      <w:r w:rsidRPr="0052169E">
        <w:rPr>
          <w:b/>
          <w:bCs/>
          <w:i/>
        </w:rPr>
        <w:t xml:space="preserve"> «Проект договора»</w:t>
      </w:r>
      <w:r w:rsidR="000D3022">
        <w:rPr>
          <w:b/>
          <w:bCs/>
          <w:i/>
        </w:rPr>
        <w:t xml:space="preserve"> </w:t>
      </w:r>
      <w:r w:rsidR="003D3C51" w:rsidRPr="0052169E">
        <w:rPr>
          <w:b/>
          <w:bCs/>
          <w:i/>
        </w:rPr>
        <w:t>документации по запросу цен</w:t>
      </w:r>
      <w:r w:rsidRPr="0052169E">
        <w:rPr>
          <w:b/>
          <w:bCs/>
          <w:i/>
        </w:rPr>
        <w:t>,</w:t>
      </w:r>
      <w:r w:rsidRPr="0052169E">
        <w:rPr>
          <w:b/>
          <w:i/>
        </w:rPr>
        <w:t xml:space="preserve"> </w:t>
      </w:r>
      <w:r w:rsidRPr="0052169E">
        <w:t xml:space="preserve">и предлагаем </w:t>
      </w:r>
      <w:r w:rsidR="003D3C51" w:rsidRPr="0052169E">
        <w:rPr>
          <w:b/>
          <w:bCs/>
          <w:i/>
        </w:rPr>
        <w:t xml:space="preserve">товар (работы, услуги) </w:t>
      </w:r>
      <w:r w:rsidRPr="0052169E">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2169E"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w:t>
            </w:r>
          </w:p>
          <w:p w:rsidR="00F94E82" w:rsidRPr="0052169E" w:rsidRDefault="00F94E82" w:rsidP="0006474B">
            <w:pPr>
              <w:contextualSpacing/>
              <w:jc w:val="center"/>
            </w:pPr>
            <w:r w:rsidRPr="0052169E">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Наименование</w:t>
            </w:r>
          </w:p>
          <w:p w:rsidR="00F94E82" w:rsidRPr="0052169E" w:rsidRDefault="00F94E82" w:rsidP="0006474B">
            <w:pPr>
              <w:contextualSpacing/>
              <w:jc w:val="center"/>
              <w:rPr>
                <w:lang w:val="en-US"/>
              </w:rPr>
            </w:pPr>
            <w:r w:rsidRPr="0052169E">
              <w:rPr>
                <w:b/>
                <w:bCs/>
                <w:i/>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 xml:space="preserve">Количество </w:t>
            </w:r>
            <w:r w:rsidR="00130CF5" w:rsidRPr="0052169E">
              <w:rPr>
                <w:b/>
                <w:bCs/>
                <w:i/>
              </w:rPr>
              <w:t>товара</w:t>
            </w:r>
            <w:r w:rsidRPr="0052169E">
              <w:rPr>
                <w:b/>
                <w:bCs/>
                <w:i/>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всего, руб. с НДС</w:t>
            </w:r>
          </w:p>
        </w:tc>
      </w:tr>
      <w:tr w:rsidR="00F94E82" w:rsidRPr="0052169E"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1</w:t>
            </w:r>
          </w:p>
        </w:tc>
        <w:tc>
          <w:tcPr>
            <w:tcW w:w="2271"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r w:rsidR="00F94E82" w:rsidRPr="0052169E"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w:t>
            </w:r>
          </w:p>
        </w:tc>
        <w:tc>
          <w:tcPr>
            <w:tcW w:w="2271"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r w:rsidR="00F94E82" w:rsidRPr="0052169E"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2169E" w:rsidRDefault="00F94E82" w:rsidP="00F94E82">
            <w:pPr>
              <w:contextualSpacing/>
            </w:pPr>
            <w:r w:rsidRPr="0052169E">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bl>
    <w:p w:rsidR="009B7FB8" w:rsidRPr="008646BF" w:rsidRDefault="00F94E82" w:rsidP="009B7FB8">
      <w:r w:rsidRPr="0052169E">
        <w:t>ИТОГО ц</w:t>
      </w:r>
      <w:r w:rsidR="009B4E7C" w:rsidRPr="0052169E">
        <w:t xml:space="preserve">ена </w:t>
      </w:r>
      <w:r w:rsidR="003D3C51" w:rsidRPr="0052169E">
        <w:rPr>
          <w:b/>
          <w:bCs/>
          <w:i/>
        </w:rPr>
        <w:t>договора</w:t>
      </w:r>
      <w:r w:rsidR="003D3C51" w:rsidRPr="0052169E">
        <w:t xml:space="preserve"> (с учетом установленного порядка формирования цены договора) </w:t>
      </w:r>
      <w:r w:rsidR="009B4E7C" w:rsidRPr="0052169E">
        <w:t xml:space="preserve">составляет: _________ (____________) руб. ___ коп., в том числе НДС ______________ (__________________) руб. ___ коп., включая </w:t>
      </w:r>
      <w:r w:rsidR="009B4E7C" w:rsidRPr="0052169E">
        <w:rPr>
          <w:b/>
          <w:bCs/>
          <w:i/>
        </w:rPr>
        <w:t>(</w:t>
      </w:r>
      <w:r w:rsidR="009B7FB8" w:rsidRPr="008646BF">
        <w:rPr>
          <w:rFonts w:eastAsia="Calibri"/>
        </w:rPr>
        <w:t>стоимость упаковки, сборочных (включая комплектацию фурнитуры для крепления), установочных (навесных) материалов, погрузочно – 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r w:rsidR="009B7FB8">
        <w:rPr>
          <w:rFonts w:eastAsia="Calibri"/>
        </w:rPr>
        <w:t>)</w:t>
      </w:r>
      <w:r w:rsidR="009B7FB8" w:rsidRPr="008646BF">
        <w:rPr>
          <w:rFonts w:eastAsia="Calibri"/>
        </w:rPr>
        <w:t>.</w:t>
      </w:r>
    </w:p>
    <w:p w:rsidR="009B4E7C" w:rsidRPr="0052169E" w:rsidRDefault="009B4E7C" w:rsidP="009B4E7C">
      <w:r w:rsidRPr="0052169E">
        <w:t>Данное предложение действительно до «___» __________ 20___ года.</w:t>
      </w:r>
    </w:p>
    <w:p w:rsidR="003D3C51" w:rsidRPr="0052169E" w:rsidRDefault="003D3C51" w:rsidP="003D3C51">
      <w:pPr>
        <w:rPr>
          <w:b/>
          <w:bCs/>
          <w:i/>
        </w:rPr>
      </w:pPr>
      <w:r w:rsidRPr="0052169E">
        <w:rPr>
          <w:bCs/>
        </w:rPr>
        <w:t>Срок</w:t>
      </w:r>
      <w:r w:rsidRPr="0052169E">
        <w:rPr>
          <w:b/>
        </w:rPr>
        <w:t xml:space="preserve"> </w:t>
      </w:r>
      <w:r w:rsidRPr="0052169E">
        <w:rPr>
          <w:b/>
          <w:bCs/>
          <w:i/>
        </w:rPr>
        <w:t>поставки товара, выполнения работ или оказания услуг: ________________________</w:t>
      </w:r>
      <w:r w:rsidRPr="0052169E">
        <w:rPr>
          <w:bCs/>
        </w:rPr>
        <w:t>;</w:t>
      </w:r>
    </w:p>
    <w:p w:rsidR="003D3C51" w:rsidRPr="0052169E" w:rsidRDefault="003D3C51" w:rsidP="003D3C51">
      <w:pPr>
        <w:contextualSpacing/>
        <w:jc w:val="both"/>
      </w:pPr>
      <w:r w:rsidRPr="0052169E">
        <w:t xml:space="preserve">Начало </w:t>
      </w:r>
      <w:r w:rsidRPr="0052169E">
        <w:rPr>
          <w:b/>
          <w:bCs/>
          <w:i/>
        </w:rPr>
        <w:t>поставки товара, выполнения работ или оказания услуг</w:t>
      </w:r>
      <w:r w:rsidRPr="0052169E">
        <w:t xml:space="preserve"> ___________________;</w:t>
      </w:r>
    </w:p>
    <w:p w:rsidR="003D3C51" w:rsidRPr="0052169E" w:rsidRDefault="003D3C51" w:rsidP="003D3C51">
      <w:pPr>
        <w:contextualSpacing/>
        <w:jc w:val="both"/>
      </w:pPr>
      <w:r w:rsidRPr="0052169E">
        <w:t xml:space="preserve">Окончание </w:t>
      </w:r>
      <w:r w:rsidRPr="0052169E">
        <w:rPr>
          <w:b/>
          <w:bCs/>
          <w:i/>
        </w:rPr>
        <w:t>поставки товара, выполнения работ или оказания услуг</w:t>
      </w:r>
      <w:r w:rsidRPr="0052169E">
        <w:t xml:space="preserve"> ________________.</w:t>
      </w:r>
    </w:p>
    <w:p w:rsidR="00F94E82" w:rsidRPr="0052169E" w:rsidRDefault="00F94E82" w:rsidP="00F94E82">
      <w:pPr>
        <w:jc w:val="both"/>
      </w:pPr>
      <w:r w:rsidRPr="0052169E">
        <w:t>Сроки и условия оплаты: ___________________________.</w:t>
      </w:r>
    </w:p>
    <w:p w:rsidR="00C87330" w:rsidRPr="0052169E" w:rsidRDefault="00C87330" w:rsidP="00F94E82">
      <w:pPr>
        <w:pStyle w:val="af3"/>
        <w:spacing w:before="120" w:beforeAutospacing="0" w:after="0" w:afterAutospacing="0"/>
        <w:ind w:firstLine="709"/>
        <w:jc w:val="both"/>
      </w:pPr>
      <w:r w:rsidRPr="0052169E">
        <w:t xml:space="preserve">Настоящим подтверждаем, что против ________________________________ </w:t>
      </w:r>
      <w:r w:rsidRPr="0052169E">
        <w:rPr>
          <w:b/>
          <w:i/>
        </w:rPr>
        <w:t xml:space="preserve">(наименование </w:t>
      </w:r>
      <w:r w:rsidR="007A0C42" w:rsidRPr="0052169E">
        <w:rPr>
          <w:b/>
          <w:i/>
        </w:rPr>
        <w:t xml:space="preserve">участника </w:t>
      </w:r>
      <w:r w:rsidR="00466F9E" w:rsidRPr="0052169E">
        <w:rPr>
          <w:b/>
          <w:i/>
        </w:rPr>
        <w:t>запроса цен</w:t>
      </w:r>
      <w:r w:rsidRPr="0052169E">
        <w:rPr>
          <w:b/>
          <w:i/>
        </w:rPr>
        <w:t>)</w:t>
      </w:r>
      <w:r w:rsidRPr="0052169E">
        <w:t xml:space="preserve"> </w:t>
      </w:r>
      <w:r w:rsidR="00142709" w:rsidRPr="0052169E">
        <w:t xml:space="preserve">не проводится процедура ликвидации, не принято арбитражным судом решения о признании _______________________ </w:t>
      </w:r>
      <w:r w:rsidR="00142709" w:rsidRPr="0052169E">
        <w:rPr>
          <w:b/>
          <w:i/>
        </w:rPr>
        <w:t xml:space="preserve">(наименование участника </w:t>
      </w:r>
      <w:r w:rsidR="00466F9E" w:rsidRPr="0052169E">
        <w:rPr>
          <w:b/>
          <w:i/>
        </w:rPr>
        <w:t>запроса цен</w:t>
      </w:r>
      <w:r w:rsidR="00142709" w:rsidRPr="0052169E">
        <w:rPr>
          <w:b/>
          <w:i/>
        </w:rPr>
        <w:t>)</w:t>
      </w:r>
      <w:r w:rsidR="00142709" w:rsidRPr="0052169E">
        <w:t xml:space="preserve"> банкротом, деятельность ______________________ (</w:t>
      </w:r>
      <w:r w:rsidR="00142709" w:rsidRPr="0052169E">
        <w:rPr>
          <w:b/>
          <w:i/>
        </w:rPr>
        <w:t xml:space="preserve">наименование </w:t>
      </w:r>
      <w:r w:rsidR="00142709" w:rsidRPr="0052169E">
        <w:rPr>
          <w:b/>
          <w:i/>
        </w:rPr>
        <w:lastRenderedPageBreak/>
        <w:t xml:space="preserve">участника </w:t>
      </w:r>
      <w:r w:rsidR="00466F9E" w:rsidRPr="0052169E">
        <w:rPr>
          <w:b/>
          <w:i/>
        </w:rPr>
        <w:t>запроса цен</w:t>
      </w:r>
      <w:r w:rsidR="00142709" w:rsidRPr="0052169E">
        <w:t>) не приостановлена, на имущество не наложен арест по решению суда, административного органа.</w:t>
      </w:r>
    </w:p>
    <w:p w:rsidR="001D0134" w:rsidRPr="0052169E" w:rsidRDefault="001D0134" w:rsidP="00F94E82">
      <w:pPr>
        <w:pStyle w:val="af3"/>
        <w:spacing w:before="120" w:beforeAutospacing="0" w:after="0" w:afterAutospacing="0"/>
        <w:ind w:firstLine="709"/>
        <w:jc w:val="both"/>
      </w:pPr>
      <w:r w:rsidRPr="0052169E">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2169E">
        <w:t>запроса цен</w:t>
      </w:r>
      <w:r w:rsidRPr="0052169E">
        <w:t xml:space="preserve">», заинтересованных или причастных к данным сведениям лиц на обработку предоставленных сведений заказчиком (организатором </w:t>
      </w:r>
      <w:r w:rsidR="00466F9E" w:rsidRPr="0052169E">
        <w:t>запроса цен</w:t>
      </w:r>
      <w:r w:rsidRPr="0052169E">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52169E" w:rsidRDefault="00142709" w:rsidP="00F94E82">
      <w:pPr>
        <w:pStyle w:val="af3"/>
        <w:spacing w:before="120" w:beforeAutospacing="0" w:after="0" w:afterAutospacing="0"/>
        <w:ind w:firstLine="709"/>
        <w:jc w:val="both"/>
      </w:pPr>
      <w:r w:rsidRPr="0052169E">
        <w:t xml:space="preserve">В случае признания нас победителем </w:t>
      </w:r>
      <w:r w:rsidR="00466F9E" w:rsidRPr="0052169E">
        <w:t>запроса цен</w:t>
      </w:r>
      <w:r w:rsidRPr="0052169E">
        <w:t xml:space="preserve">, мы берем на себя обязательства подписать со своей стороны договор в соответствии с требованиями </w:t>
      </w:r>
      <w:r w:rsidR="003E0066" w:rsidRPr="0052169E">
        <w:t xml:space="preserve">документации по </w:t>
      </w:r>
      <w:r w:rsidR="00466F9E" w:rsidRPr="0052169E">
        <w:t>запросу цен</w:t>
      </w:r>
      <w:r w:rsidRPr="0052169E">
        <w:t xml:space="preserve"> и условиями нашей заявки на участие в </w:t>
      </w:r>
      <w:r w:rsidR="004560F3" w:rsidRPr="0052169E">
        <w:t>запросе цен</w:t>
      </w:r>
      <w:r w:rsidRPr="0052169E">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4560F3" w:rsidRPr="0052169E">
        <w:t>запросе цен</w:t>
      </w:r>
      <w:r w:rsidR="004823EF" w:rsidRPr="0052169E">
        <w:t>.</w:t>
      </w:r>
    </w:p>
    <w:p w:rsidR="00C87330" w:rsidRPr="0052169E" w:rsidRDefault="00C87330" w:rsidP="00C87330">
      <w:pPr>
        <w:pStyle w:val="af3"/>
        <w:spacing w:before="0" w:beforeAutospacing="0" w:after="0" w:afterAutospacing="0"/>
        <w:ind w:firstLine="709"/>
        <w:jc w:val="both"/>
      </w:pPr>
      <w:r w:rsidRPr="0052169E">
        <w:t xml:space="preserve">В случае, если нашей заявке на участие в </w:t>
      </w:r>
      <w:r w:rsidR="004560F3" w:rsidRPr="0052169E">
        <w:t>запросе цен</w:t>
      </w:r>
      <w:r w:rsidRPr="0052169E">
        <w:t xml:space="preserve"> будет присвоен</w:t>
      </w:r>
      <w:r w:rsidR="00F95589" w:rsidRPr="0052169E">
        <w:t>о</w:t>
      </w:r>
      <w:r w:rsidRPr="0052169E">
        <w:t xml:space="preserve"> второ</w:t>
      </w:r>
      <w:r w:rsidR="00F95589" w:rsidRPr="0052169E">
        <w:t>е</w:t>
      </w:r>
      <w:r w:rsidRPr="0052169E">
        <w:t xml:space="preserve"> </w:t>
      </w:r>
      <w:r w:rsidR="00F95589" w:rsidRPr="0052169E">
        <w:t>место</w:t>
      </w:r>
      <w:r w:rsidRPr="0052169E">
        <w:t xml:space="preserve">, а победитель </w:t>
      </w:r>
      <w:r w:rsidR="00466F9E" w:rsidRPr="0052169E">
        <w:t>запроса цен</w:t>
      </w:r>
      <w:r w:rsidRPr="0052169E">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2169E">
        <w:t xml:space="preserve">документации по </w:t>
      </w:r>
      <w:r w:rsidR="00466F9E" w:rsidRPr="0052169E">
        <w:t>запросу цен</w:t>
      </w:r>
      <w:r w:rsidRPr="0052169E">
        <w:t xml:space="preserve"> и условиями нашей заявки на участие в </w:t>
      </w:r>
      <w:r w:rsidR="004560F3" w:rsidRPr="0052169E">
        <w:t>запросе цен</w:t>
      </w:r>
      <w:r w:rsidRPr="0052169E">
        <w:t>.</w:t>
      </w:r>
    </w:p>
    <w:p w:rsidR="00C87330" w:rsidRPr="0052169E" w:rsidRDefault="00C87330" w:rsidP="00C87330">
      <w:pPr>
        <w:pStyle w:val="38"/>
        <w:ind w:firstLine="709"/>
        <w:rPr>
          <w:szCs w:val="24"/>
        </w:rPr>
      </w:pPr>
      <w:r w:rsidRPr="0052169E">
        <w:rPr>
          <w:szCs w:val="24"/>
        </w:rPr>
        <w:t>Мы, _______________________________________ согласны с условием, что</w:t>
      </w:r>
    </w:p>
    <w:p w:rsidR="00C87330" w:rsidRPr="0052169E" w:rsidRDefault="00C87330" w:rsidP="00C87330">
      <w:pPr>
        <w:pStyle w:val="38"/>
        <w:ind w:firstLine="709"/>
        <w:rPr>
          <w:b/>
          <w:i/>
          <w:szCs w:val="24"/>
          <w:vertAlign w:val="superscript"/>
        </w:rPr>
      </w:pPr>
      <w:r w:rsidRPr="0052169E">
        <w:rPr>
          <w:szCs w:val="24"/>
          <w:vertAlign w:val="superscript"/>
        </w:rPr>
        <w:t xml:space="preserve"> </w:t>
      </w:r>
      <w:r w:rsidRPr="0052169E">
        <w:rPr>
          <w:szCs w:val="24"/>
          <w:vertAlign w:val="superscript"/>
        </w:rPr>
        <w:tab/>
      </w:r>
      <w:r w:rsidRPr="0052169E">
        <w:rPr>
          <w:b/>
          <w:i/>
          <w:szCs w:val="24"/>
          <w:vertAlign w:val="superscript"/>
        </w:rPr>
        <w:t xml:space="preserve">(наименование организации или Ф.И.О.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w:t>
      </w:r>
    </w:p>
    <w:p w:rsidR="00C87330" w:rsidRPr="0052169E" w:rsidRDefault="00C87330" w:rsidP="00C87330">
      <w:pPr>
        <w:pStyle w:val="38"/>
        <w:rPr>
          <w:szCs w:val="24"/>
        </w:rPr>
      </w:pPr>
      <w:r w:rsidRPr="0052169E">
        <w:rPr>
          <w:szCs w:val="24"/>
        </w:rPr>
        <w:t xml:space="preserve">сведения о нас будут внесены </w:t>
      </w:r>
      <w:r w:rsidR="003C7416" w:rsidRPr="0052169E">
        <w:rPr>
          <w:szCs w:val="24"/>
        </w:rPr>
        <w:t>в соответствующий публичный реестр недобросовестных поставщиков</w:t>
      </w:r>
      <w:r w:rsidRPr="0052169E">
        <w:rPr>
          <w:szCs w:val="24"/>
        </w:rPr>
        <w:t xml:space="preserve"> сроком на два года в следующих случаях:</w:t>
      </w:r>
    </w:p>
    <w:p w:rsidR="00C87330" w:rsidRPr="0052169E" w:rsidRDefault="00C87330" w:rsidP="00CE3F46">
      <w:pPr>
        <w:pStyle w:val="af3"/>
        <w:numPr>
          <w:ilvl w:val="0"/>
          <w:numId w:val="27"/>
        </w:numPr>
        <w:tabs>
          <w:tab w:val="clear" w:pos="786"/>
          <w:tab w:val="num" w:pos="1134"/>
        </w:tabs>
        <w:spacing w:before="0" w:beforeAutospacing="0" w:after="0" w:afterAutospacing="0"/>
        <w:ind w:left="0" w:firstLine="709"/>
        <w:jc w:val="both"/>
      </w:pPr>
      <w:r w:rsidRPr="0052169E">
        <w:t>если мы:</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признанным победителем </w:t>
      </w:r>
      <w:r w:rsidR="00466F9E" w:rsidRPr="0052169E">
        <w:rPr>
          <w:sz w:val="24"/>
          <w:szCs w:val="24"/>
        </w:rPr>
        <w:t>запроса цен</w:t>
      </w:r>
      <w:r w:rsidRPr="0052169E">
        <w:rPr>
          <w:sz w:val="24"/>
          <w:szCs w:val="24"/>
        </w:rPr>
        <w:t>, уклонимся от заключения договора;</w:t>
      </w:r>
    </w:p>
    <w:p w:rsidR="003C7416" w:rsidRPr="0052169E" w:rsidRDefault="003C7416"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участником, занявшим второе место, если победитель </w:t>
      </w:r>
      <w:r w:rsidR="00466F9E" w:rsidRPr="0052169E">
        <w:rPr>
          <w:sz w:val="24"/>
          <w:szCs w:val="24"/>
        </w:rPr>
        <w:t>запроса цен</w:t>
      </w:r>
      <w:r w:rsidRPr="0052169E">
        <w:rPr>
          <w:sz w:val="24"/>
          <w:szCs w:val="24"/>
        </w:rPr>
        <w:t xml:space="preserve"> уклонился от заключения договора, и так далее </w:t>
      </w:r>
      <w:r w:rsidR="008900C3" w:rsidRPr="0052169E">
        <w:rPr>
          <w:sz w:val="24"/>
          <w:szCs w:val="24"/>
        </w:rPr>
        <w:t>при</w:t>
      </w:r>
      <w:r w:rsidRPr="0052169E">
        <w:rPr>
          <w:sz w:val="24"/>
          <w:szCs w:val="24"/>
        </w:rPr>
        <w:t xml:space="preserve"> заня</w:t>
      </w:r>
      <w:r w:rsidR="008900C3" w:rsidRPr="0052169E">
        <w:rPr>
          <w:sz w:val="24"/>
          <w:szCs w:val="24"/>
        </w:rPr>
        <w:t>тии</w:t>
      </w:r>
      <w:r w:rsidRPr="0052169E">
        <w:rPr>
          <w:sz w:val="24"/>
          <w:szCs w:val="24"/>
        </w:rPr>
        <w:t xml:space="preserve"> третье</w:t>
      </w:r>
      <w:r w:rsidR="008900C3" w:rsidRPr="0052169E">
        <w:rPr>
          <w:sz w:val="24"/>
          <w:szCs w:val="24"/>
        </w:rPr>
        <w:t>го</w:t>
      </w:r>
      <w:r w:rsidRPr="0052169E">
        <w:rPr>
          <w:sz w:val="24"/>
          <w:szCs w:val="24"/>
        </w:rPr>
        <w:t xml:space="preserve"> и следующ</w:t>
      </w:r>
      <w:r w:rsidR="008900C3" w:rsidRPr="0052169E">
        <w:rPr>
          <w:sz w:val="24"/>
          <w:szCs w:val="24"/>
        </w:rPr>
        <w:t>его</w:t>
      </w:r>
      <w:r w:rsidRPr="0052169E">
        <w:rPr>
          <w:sz w:val="24"/>
          <w:szCs w:val="24"/>
        </w:rPr>
        <w:t xml:space="preserve"> мест (если соответствующая ранжировка проводилась)</w:t>
      </w:r>
      <w:r w:rsidR="008900C3" w:rsidRPr="0052169E">
        <w:rPr>
          <w:sz w:val="24"/>
          <w:szCs w:val="24"/>
        </w:rPr>
        <w:t>, уклонимся от заключения договора</w:t>
      </w:r>
      <w:r w:rsidRPr="0052169E">
        <w:rPr>
          <w:sz w:val="24"/>
          <w:szCs w:val="24"/>
        </w:rPr>
        <w:t>;</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единственным </w:t>
      </w:r>
      <w:r w:rsidR="007A0C42" w:rsidRPr="0052169E">
        <w:rPr>
          <w:sz w:val="24"/>
          <w:szCs w:val="24"/>
        </w:rPr>
        <w:t xml:space="preserve">участником </w:t>
      </w:r>
      <w:r w:rsidR="00466F9E" w:rsidRPr="0052169E">
        <w:rPr>
          <w:sz w:val="24"/>
          <w:szCs w:val="24"/>
        </w:rPr>
        <w:t>запроса цен</w:t>
      </w:r>
      <w:r w:rsidRPr="0052169E">
        <w:rPr>
          <w:sz w:val="24"/>
          <w:szCs w:val="24"/>
        </w:rPr>
        <w:t xml:space="preserve">, подавшим заявку на участие в </w:t>
      </w:r>
      <w:r w:rsidR="004560F3" w:rsidRPr="0052169E">
        <w:rPr>
          <w:sz w:val="24"/>
          <w:szCs w:val="24"/>
        </w:rPr>
        <w:t>запросе цен</w:t>
      </w:r>
      <w:r w:rsidRPr="0052169E">
        <w:rPr>
          <w:sz w:val="24"/>
          <w:szCs w:val="24"/>
        </w:rPr>
        <w:t xml:space="preserve">, либо </w:t>
      </w:r>
      <w:r w:rsidR="007A0C42" w:rsidRPr="0052169E">
        <w:rPr>
          <w:sz w:val="24"/>
          <w:szCs w:val="24"/>
        </w:rPr>
        <w:t xml:space="preserve">участником </w:t>
      </w:r>
      <w:r w:rsidR="00466F9E" w:rsidRPr="0052169E">
        <w:rPr>
          <w:sz w:val="24"/>
          <w:szCs w:val="24"/>
        </w:rPr>
        <w:t>запроса цен</w:t>
      </w:r>
      <w:r w:rsidRPr="0052169E">
        <w:rPr>
          <w:sz w:val="24"/>
          <w:szCs w:val="24"/>
        </w:rPr>
        <w:t xml:space="preserve">, признанным единственным участником </w:t>
      </w:r>
      <w:r w:rsidR="00466F9E" w:rsidRPr="0052169E">
        <w:rPr>
          <w:sz w:val="24"/>
          <w:szCs w:val="24"/>
        </w:rPr>
        <w:t>запроса цен</w:t>
      </w:r>
      <w:r w:rsidRPr="0052169E">
        <w:rPr>
          <w:sz w:val="24"/>
          <w:szCs w:val="24"/>
        </w:rPr>
        <w:t>, уклонимся от заключения договора;</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участником, </w:t>
      </w:r>
      <w:r w:rsidR="008900C3" w:rsidRPr="0052169E">
        <w:rPr>
          <w:sz w:val="24"/>
          <w:szCs w:val="24"/>
        </w:rPr>
        <w:t>с которым заключается договор</w:t>
      </w:r>
      <w:r w:rsidRPr="0052169E">
        <w:rPr>
          <w:sz w:val="24"/>
          <w:szCs w:val="24"/>
        </w:rPr>
        <w:t xml:space="preserve">, откажемся от предоставления обеспечения исполнения договора, если такое требование установлено в </w:t>
      </w:r>
      <w:r w:rsidR="003E0066" w:rsidRPr="0052169E">
        <w:rPr>
          <w:sz w:val="24"/>
          <w:szCs w:val="24"/>
        </w:rPr>
        <w:t xml:space="preserve">документации по </w:t>
      </w:r>
      <w:r w:rsidR="00466F9E" w:rsidRPr="0052169E">
        <w:rPr>
          <w:sz w:val="24"/>
          <w:szCs w:val="24"/>
        </w:rPr>
        <w:t>запросу цен</w:t>
      </w:r>
      <w:r w:rsidRPr="0052169E">
        <w:rPr>
          <w:sz w:val="24"/>
          <w:szCs w:val="24"/>
        </w:rPr>
        <w:t>;</w:t>
      </w:r>
    </w:p>
    <w:p w:rsidR="00C87330" w:rsidRPr="0052169E" w:rsidRDefault="00C87330" w:rsidP="00CE3F46">
      <w:pPr>
        <w:pStyle w:val="af3"/>
        <w:numPr>
          <w:ilvl w:val="0"/>
          <w:numId w:val="27"/>
        </w:numPr>
        <w:tabs>
          <w:tab w:val="clear" w:pos="786"/>
          <w:tab w:val="num" w:pos="1134"/>
        </w:tabs>
        <w:spacing w:before="0" w:beforeAutospacing="0" w:after="0" w:afterAutospacing="0"/>
        <w:ind w:left="0" w:firstLine="709"/>
        <w:jc w:val="both"/>
      </w:pPr>
      <w:r w:rsidRPr="0052169E">
        <w:t xml:space="preserve">если договор, заключенный с нами по результатам проведения настоящего открытого </w:t>
      </w:r>
      <w:r w:rsidR="00466F9E" w:rsidRPr="0052169E">
        <w:t>запроса цен</w:t>
      </w:r>
      <w:r w:rsidRPr="0052169E">
        <w:t>, будет расторгнут по решению суда или по соглашению сторон в силу существенного нарушения нами условий договора.</w:t>
      </w:r>
    </w:p>
    <w:p w:rsidR="00C87330" w:rsidRPr="0052169E" w:rsidRDefault="00C87330" w:rsidP="00C87330">
      <w:pPr>
        <w:pStyle w:val="affd"/>
        <w:spacing w:before="0" w:after="0" w:line="240" w:lineRule="auto"/>
        <w:ind w:firstLine="709"/>
        <w:rPr>
          <w:rFonts w:ascii="Times New Roman" w:hAnsi="Times New Roman" w:cs="Times New Roman"/>
        </w:rPr>
      </w:pPr>
      <w:r w:rsidRPr="0052169E">
        <w:rPr>
          <w:rFonts w:ascii="Times New Roman" w:hAnsi="Times New Roman" w:cs="Times New Roman"/>
        </w:rPr>
        <w:t xml:space="preserve">В соответствии с инструкциями, полученными от Вас в </w:t>
      </w:r>
      <w:r w:rsidR="003E0066" w:rsidRPr="0052169E">
        <w:rPr>
          <w:rFonts w:ascii="Times New Roman" w:hAnsi="Times New Roman" w:cs="Times New Roman"/>
        </w:rPr>
        <w:t xml:space="preserve">документации по </w:t>
      </w:r>
      <w:r w:rsidR="00466F9E" w:rsidRPr="0052169E">
        <w:rPr>
          <w:rFonts w:ascii="Times New Roman" w:hAnsi="Times New Roman" w:cs="Times New Roman"/>
        </w:rPr>
        <w:t>запросу цен</w:t>
      </w:r>
      <w:r w:rsidRPr="0052169E">
        <w:rPr>
          <w:rFonts w:ascii="Times New Roman" w:hAnsi="Times New Roman" w:cs="Times New Roman"/>
        </w:rPr>
        <w:t xml:space="preserve">, информация по сути наших предложений в данном </w:t>
      </w:r>
      <w:r w:rsidR="004560F3" w:rsidRPr="0052169E">
        <w:rPr>
          <w:rFonts w:ascii="Times New Roman" w:hAnsi="Times New Roman" w:cs="Times New Roman"/>
        </w:rPr>
        <w:t>запросе цен</w:t>
      </w:r>
      <w:r w:rsidRPr="0052169E">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2169E">
        <w:rPr>
          <w:rFonts w:ascii="Times New Roman" w:hAnsi="Times New Roman" w:cs="Times New Roman"/>
        </w:rPr>
        <w:t>запросе цен</w:t>
      </w:r>
      <w:r w:rsidRPr="0052169E">
        <w:rPr>
          <w:rFonts w:ascii="Times New Roman" w:hAnsi="Times New Roman" w:cs="Times New Roman"/>
        </w:rPr>
        <w:t>:</w:t>
      </w:r>
    </w:p>
    <w:p w:rsidR="00C87330" w:rsidRPr="0052169E" w:rsidRDefault="00C87330" w:rsidP="00C87330">
      <w:pPr>
        <w:pStyle w:val="affd"/>
        <w:spacing w:before="0" w:after="0" w:line="240" w:lineRule="auto"/>
        <w:ind w:firstLine="709"/>
        <w:rPr>
          <w:rFonts w:ascii="Times New Roman" w:hAnsi="Times New Roman" w:cs="Times New Roman"/>
        </w:rPr>
      </w:pPr>
      <w:r w:rsidRPr="0052169E">
        <w:rPr>
          <w:rFonts w:ascii="Times New Roman" w:hAnsi="Times New Roman" w:cs="Times New Roman"/>
        </w:rPr>
        <w:t>Опись документов заявки в соответствии с требованиями пункта</w:t>
      </w:r>
      <w:r w:rsidR="007540C3" w:rsidRPr="0052169E">
        <w:rPr>
          <w:rFonts w:ascii="Times New Roman" w:hAnsi="Times New Roman" w:cs="Times New Roman"/>
        </w:rPr>
        <w:t> </w:t>
      </w:r>
      <w:fldSimple w:instr=" REF _Ref317252608 \r \h  \* MERGEFORMAT ">
        <w:r w:rsidR="006D2CDE" w:rsidRPr="006D2CDE">
          <w:rPr>
            <w:rFonts w:ascii="Times New Roman" w:hAnsi="Times New Roman" w:cs="Times New Roman"/>
          </w:rPr>
          <w:t>14</w:t>
        </w:r>
      </w:fldSimple>
      <w:r w:rsidRPr="0052169E">
        <w:rPr>
          <w:rFonts w:ascii="Times New Roman" w:hAnsi="Times New Roman" w:cs="Times New Roman"/>
        </w:rPr>
        <w:t xml:space="preserve"> раздела </w:t>
      </w:r>
      <w:fldSimple w:instr=" REF _Ref317257810 \r \h  \* MERGEFORMAT ">
        <w:r w:rsidR="006D2CDE" w:rsidRPr="006D2CDE">
          <w:rPr>
            <w:rFonts w:ascii="Times New Roman" w:hAnsi="Times New Roman" w:cs="Times New Roman"/>
          </w:rPr>
          <w:t>4</w:t>
        </w:r>
      </w:fldSimple>
      <w:r w:rsidRPr="0052169E">
        <w:rPr>
          <w:rFonts w:ascii="Times New Roman" w:hAnsi="Times New Roman" w:cs="Times New Roman"/>
        </w:rPr>
        <w:t xml:space="preserve"> «Информационная карта </w:t>
      </w:r>
      <w:r w:rsidR="00466F9E" w:rsidRPr="0052169E">
        <w:rPr>
          <w:rFonts w:ascii="Times New Roman" w:hAnsi="Times New Roman" w:cs="Times New Roman"/>
        </w:rPr>
        <w:t>запроса цен</w:t>
      </w:r>
      <w:r w:rsidRPr="0052169E">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2169E" w:rsidTr="00F94E82">
        <w:trPr>
          <w:tblHeader/>
        </w:trPr>
        <w:tc>
          <w:tcPr>
            <w:tcW w:w="1107" w:type="dxa"/>
            <w:vAlign w:val="center"/>
          </w:tcPr>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w:t>
            </w:r>
          </w:p>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п/п</w:t>
            </w:r>
          </w:p>
        </w:tc>
        <w:tc>
          <w:tcPr>
            <w:tcW w:w="7540" w:type="dxa"/>
            <w:vAlign w:val="center"/>
          </w:tcPr>
          <w:p w:rsidR="00F94E82" w:rsidRPr="0052169E" w:rsidRDefault="00F94E82" w:rsidP="00AF3E12">
            <w:pPr>
              <w:pStyle w:val="afff1"/>
              <w:jc w:val="center"/>
              <w:rPr>
                <w:rFonts w:ascii="Times New Roman" w:hAnsi="Times New Roman" w:cs="Times New Roman"/>
                <w:szCs w:val="24"/>
              </w:rPr>
            </w:pPr>
            <w:r w:rsidRPr="0052169E">
              <w:rPr>
                <w:rFonts w:ascii="Times New Roman" w:hAnsi="Times New Roman" w:cs="Times New Roman"/>
                <w:szCs w:val="24"/>
              </w:rPr>
              <w:t xml:space="preserve">Наименование документа </w:t>
            </w:r>
          </w:p>
        </w:tc>
        <w:tc>
          <w:tcPr>
            <w:tcW w:w="1276" w:type="dxa"/>
            <w:vAlign w:val="center"/>
          </w:tcPr>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Число</w:t>
            </w:r>
          </w:p>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страниц</w:t>
            </w: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rPr>
                <w:i/>
              </w:rPr>
            </w:pPr>
          </w:p>
        </w:tc>
        <w:tc>
          <w:tcPr>
            <w:tcW w:w="7540" w:type="dxa"/>
          </w:tcPr>
          <w:p w:rsidR="00F94E82" w:rsidRPr="0052169E" w:rsidRDefault="00F94E82" w:rsidP="00C87330">
            <w:pPr>
              <w:pStyle w:val="afff1"/>
              <w:spacing w:before="40" w:after="40"/>
              <w:rPr>
                <w:rFonts w:ascii="Times New Roman" w:hAnsi="Times New Roman" w:cs="Times New Roman"/>
                <w:i/>
                <w:szCs w:val="24"/>
              </w:rPr>
            </w:pPr>
            <w:r w:rsidRPr="0052169E">
              <w:rPr>
                <w:rFonts w:ascii="Times New Roman" w:hAnsi="Times New Roman" w:cs="Times New Roman"/>
                <w:i/>
                <w:szCs w:val="24"/>
              </w:rPr>
              <w:t>Анкета (форма 2)</w:t>
            </w:r>
          </w:p>
        </w:tc>
        <w:tc>
          <w:tcPr>
            <w:tcW w:w="1276" w:type="dxa"/>
          </w:tcPr>
          <w:p w:rsidR="00F94E82" w:rsidRPr="0052169E" w:rsidRDefault="00F94E82" w:rsidP="00C87330">
            <w:pPr>
              <w:pStyle w:val="afff1"/>
              <w:rPr>
                <w:rFonts w:ascii="Times New Roman" w:hAnsi="Times New Roman" w:cs="Times New Roman"/>
                <w:i/>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rPr>
                <w:i/>
              </w:rPr>
            </w:pPr>
          </w:p>
        </w:tc>
        <w:tc>
          <w:tcPr>
            <w:tcW w:w="7540" w:type="dxa"/>
          </w:tcPr>
          <w:p w:rsidR="00F94E82" w:rsidRPr="0052169E" w:rsidRDefault="00F94E82" w:rsidP="00C87330">
            <w:pPr>
              <w:pStyle w:val="afff1"/>
              <w:spacing w:before="40" w:after="40"/>
              <w:rPr>
                <w:rFonts w:ascii="Times New Roman" w:hAnsi="Times New Roman" w:cs="Times New Roman"/>
                <w:i/>
                <w:szCs w:val="24"/>
              </w:rPr>
            </w:pPr>
            <w:r w:rsidRPr="0052169E">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2169E" w:rsidRDefault="00F94E82" w:rsidP="00C87330">
            <w:pPr>
              <w:pStyle w:val="afff1"/>
              <w:rPr>
                <w:rFonts w:ascii="Times New Roman" w:hAnsi="Times New Roman" w:cs="Times New Roman"/>
                <w:i/>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pPr>
          </w:p>
        </w:tc>
        <w:tc>
          <w:tcPr>
            <w:tcW w:w="7540" w:type="dxa"/>
          </w:tcPr>
          <w:p w:rsidR="00F94E82" w:rsidRPr="0052169E" w:rsidRDefault="00F94E82" w:rsidP="00C87330">
            <w:pPr>
              <w:pStyle w:val="afff1"/>
              <w:spacing w:before="40" w:after="40"/>
              <w:rPr>
                <w:rFonts w:ascii="Times New Roman" w:hAnsi="Times New Roman" w:cs="Times New Roman"/>
                <w:szCs w:val="24"/>
              </w:rPr>
            </w:pPr>
            <w:r w:rsidRPr="0052169E">
              <w:rPr>
                <w:rFonts w:ascii="Times New Roman" w:hAnsi="Times New Roman" w:cs="Times New Roman"/>
                <w:szCs w:val="24"/>
              </w:rPr>
              <w:t>…</w:t>
            </w: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pPr>
          </w:p>
        </w:tc>
        <w:tc>
          <w:tcPr>
            <w:tcW w:w="7540" w:type="dxa"/>
          </w:tcPr>
          <w:p w:rsidR="00F94E82" w:rsidRPr="0052169E" w:rsidRDefault="00F94E82" w:rsidP="00C87330">
            <w:pPr>
              <w:pStyle w:val="afff1"/>
              <w:spacing w:before="40" w:after="40"/>
              <w:rPr>
                <w:rFonts w:ascii="Times New Roman" w:hAnsi="Times New Roman" w:cs="Times New Roman"/>
                <w:szCs w:val="24"/>
              </w:rPr>
            </w:pPr>
            <w:r w:rsidRPr="0052169E">
              <w:rPr>
                <w:rFonts w:ascii="Times New Roman" w:hAnsi="Times New Roman" w:cs="Times New Roman"/>
                <w:szCs w:val="24"/>
              </w:rPr>
              <w:t>…</w:t>
            </w: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p>
        </w:tc>
        <w:tc>
          <w:tcPr>
            <w:tcW w:w="7540" w:type="dxa"/>
          </w:tcPr>
          <w:p w:rsidR="00F94E82" w:rsidRPr="0052169E" w:rsidRDefault="00F94E82" w:rsidP="00AF3E12">
            <w:pPr>
              <w:pStyle w:val="afff1"/>
              <w:spacing w:before="40" w:after="40"/>
              <w:rPr>
                <w:rFonts w:ascii="Times New Roman" w:hAnsi="Times New Roman" w:cs="Times New Roman"/>
                <w:szCs w:val="24"/>
              </w:rPr>
            </w:pPr>
          </w:p>
        </w:tc>
        <w:tc>
          <w:tcPr>
            <w:tcW w:w="1276" w:type="dxa"/>
          </w:tcPr>
          <w:p w:rsidR="00F94E82" w:rsidRPr="0052169E" w:rsidRDefault="00F94E82" w:rsidP="00AF3E12">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spacing w:before="40" w:after="40"/>
              <w:rPr>
                <w:rFonts w:ascii="Times New Roman" w:hAnsi="Times New Roman" w:cs="Times New Roman"/>
                <w:szCs w:val="24"/>
              </w:rPr>
            </w:pPr>
          </w:p>
        </w:tc>
      </w:tr>
    </w:tbl>
    <w:p w:rsidR="00C87330" w:rsidRPr="0052169E" w:rsidRDefault="00C87330" w:rsidP="00C87330">
      <w:pPr>
        <w:pStyle w:val="afff0"/>
        <w:tabs>
          <w:tab w:val="clear" w:pos="1134"/>
        </w:tabs>
        <w:autoSpaceDE w:val="0"/>
        <w:autoSpaceDN w:val="0"/>
        <w:spacing w:line="240" w:lineRule="auto"/>
        <w:ind w:firstLine="0"/>
        <w:rPr>
          <w:sz w:val="24"/>
          <w:szCs w:val="24"/>
        </w:rPr>
      </w:pPr>
    </w:p>
    <w:p w:rsidR="00C87330" w:rsidRPr="0052169E" w:rsidRDefault="00C87330" w:rsidP="00C87330">
      <w:pPr>
        <w:pStyle w:val="afff0"/>
        <w:tabs>
          <w:tab w:val="clear" w:pos="1134"/>
        </w:tabs>
        <w:autoSpaceDE w:val="0"/>
        <w:autoSpaceDN w:val="0"/>
        <w:spacing w:line="240" w:lineRule="auto"/>
        <w:ind w:firstLine="0"/>
        <w:rPr>
          <w:sz w:val="24"/>
          <w:szCs w:val="24"/>
        </w:rPr>
      </w:pPr>
      <w:r w:rsidRPr="0052169E">
        <w:rPr>
          <w:sz w:val="24"/>
          <w:szCs w:val="24"/>
        </w:rPr>
        <w:t>___________________________________</w:t>
      </w:r>
      <w:r w:rsidRPr="0052169E">
        <w:rPr>
          <w:sz w:val="24"/>
          <w:szCs w:val="24"/>
        </w:rPr>
        <w:tab/>
        <w:t>__</w:t>
      </w:r>
      <w:r w:rsidRPr="0052169E">
        <w:rPr>
          <w:sz w:val="24"/>
          <w:szCs w:val="24"/>
        </w:rPr>
        <w:tab/>
      </w:r>
      <w:r w:rsidRPr="0052169E">
        <w:rPr>
          <w:sz w:val="24"/>
          <w:szCs w:val="24"/>
        </w:rPr>
        <w:tab/>
        <w:t>___________________________</w:t>
      </w:r>
    </w:p>
    <w:p w:rsidR="00C87330" w:rsidRPr="0052169E" w:rsidRDefault="00C87330" w:rsidP="00C87330">
      <w:pPr>
        <w:pStyle w:val="Times12"/>
        <w:ind w:firstLine="0"/>
        <w:rPr>
          <w:b/>
          <w:bCs w:val="0"/>
          <w:i/>
          <w:szCs w:val="24"/>
          <w:vertAlign w:val="superscript"/>
        </w:rPr>
      </w:pPr>
      <w:r w:rsidRPr="0052169E">
        <w:rPr>
          <w:b/>
          <w:bCs w:val="0"/>
          <w:i/>
          <w:szCs w:val="24"/>
          <w:vertAlign w:val="superscript"/>
        </w:rPr>
        <w:t>(Подпись уполномоченного представителя)</w:t>
      </w:r>
      <w:r w:rsidRPr="0052169E">
        <w:rPr>
          <w:snapToGrid w:val="0"/>
          <w:szCs w:val="24"/>
        </w:rPr>
        <w:tab/>
      </w:r>
      <w:r w:rsidRPr="0052169E">
        <w:rPr>
          <w:snapToGrid w:val="0"/>
          <w:szCs w:val="24"/>
        </w:rPr>
        <w:tab/>
      </w:r>
      <w:r w:rsidRPr="0052169E">
        <w:rPr>
          <w:b/>
          <w:bCs w:val="0"/>
          <w:i/>
          <w:szCs w:val="24"/>
          <w:vertAlign w:val="superscript"/>
        </w:rPr>
        <w:t>(Имя и должность подписавшего)</w:t>
      </w:r>
    </w:p>
    <w:p w:rsidR="00C87330" w:rsidRPr="0052169E" w:rsidRDefault="00C87330" w:rsidP="00C87330">
      <w:pPr>
        <w:pStyle w:val="Times12"/>
        <w:ind w:firstLine="709"/>
        <w:rPr>
          <w:bCs w:val="0"/>
          <w:szCs w:val="24"/>
        </w:rPr>
      </w:pPr>
      <w:r w:rsidRPr="0052169E">
        <w:rPr>
          <w:bCs w:val="0"/>
          <w:szCs w:val="24"/>
        </w:rPr>
        <w:t>М.П.</w:t>
      </w:r>
    </w:p>
    <w:p w:rsidR="00C87330" w:rsidRPr="0052169E" w:rsidRDefault="00C87330" w:rsidP="00C87330">
      <w:pPr>
        <w:pStyle w:val="affd"/>
        <w:spacing w:before="0" w:after="0" w:line="240" w:lineRule="auto"/>
        <w:rPr>
          <w:rFonts w:ascii="Times New Roman" w:hAnsi="Times New Roman" w:cs="Times New Roman"/>
          <w:b/>
          <w:bCs/>
        </w:rPr>
      </w:pPr>
    </w:p>
    <w:p w:rsidR="00C87330" w:rsidRPr="0052169E" w:rsidRDefault="00C87330" w:rsidP="00C87330">
      <w:pPr>
        <w:pStyle w:val="Times12"/>
        <w:tabs>
          <w:tab w:val="left" w:pos="709"/>
        </w:tabs>
        <w:ind w:firstLine="709"/>
        <w:rPr>
          <w:bCs w:val="0"/>
          <w:szCs w:val="24"/>
        </w:rPr>
      </w:pPr>
      <w:r w:rsidRPr="0052169E">
        <w:rPr>
          <w:bCs w:val="0"/>
          <w:szCs w:val="24"/>
        </w:rPr>
        <w:t>ИНСТРУКЦИИ ПО ЗАПОЛНЕНИЮ</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Данные инструкции не следует воспроизводить в документах, подготовленных </w:t>
      </w:r>
      <w:r w:rsidR="007A0C42" w:rsidRPr="0052169E">
        <w:rPr>
          <w:szCs w:val="24"/>
        </w:rPr>
        <w:t xml:space="preserve">участником </w:t>
      </w:r>
      <w:r w:rsidR="00466F9E" w:rsidRPr="0052169E">
        <w:rPr>
          <w:szCs w:val="24"/>
        </w:rPr>
        <w:t>запроса цен</w:t>
      </w:r>
      <w:r w:rsidRPr="0052169E">
        <w:rPr>
          <w:szCs w:val="24"/>
        </w:rPr>
        <w:t>.</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Заявку на участие в </w:t>
      </w:r>
      <w:r w:rsidR="004560F3" w:rsidRPr="0052169E">
        <w:rPr>
          <w:szCs w:val="24"/>
        </w:rPr>
        <w:t>запросе цен</w:t>
      </w:r>
      <w:r w:rsidRPr="0052169E">
        <w:rPr>
          <w:szCs w:val="24"/>
        </w:rPr>
        <w:t xml:space="preserve"> следует оформить на официальном бланке </w:t>
      </w:r>
      <w:r w:rsidR="007A0C42" w:rsidRPr="0052169E">
        <w:rPr>
          <w:szCs w:val="24"/>
        </w:rPr>
        <w:t xml:space="preserve">участника </w:t>
      </w:r>
      <w:r w:rsidR="00466F9E" w:rsidRPr="0052169E">
        <w:rPr>
          <w:szCs w:val="24"/>
        </w:rPr>
        <w:t>запроса цен</w:t>
      </w:r>
      <w:r w:rsidRPr="0052169E">
        <w:rPr>
          <w:szCs w:val="24"/>
        </w:rPr>
        <w:t xml:space="preserve">. </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присваивает заявке на участие в </w:t>
      </w:r>
      <w:r w:rsidR="004560F3" w:rsidRPr="0052169E">
        <w:rPr>
          <w:szCs w:val="24"/>
        </w:rPr>
        <w:t>запросе цен</w:t>
      </w:r>
      <w:r w:rsidR="00C87330" w:rsidRPr="0052169E">
        <w:rPr>
          <w:szCs w:val="24"/>
        </w:rPr>
        <w:t xml:space="preserve"> дату и номер в соответствии с принятыми у него правилами документооборота.</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w:t>
      </w:r>
      <w:bookmarkEnd w:id="185"/>
      <w:r w:rsidR="00C87330" w:rsidRPr="0052169E">
        <w:rPr>
          <w:szCs w:val="24"/>
        </w:rPr>
        <w:t>должен указать свое полное наименование (с указанием организационно-правовой формы) и юридический адрес.</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должен перечислить и указать объем каждого из прилагаемых к заявке на участие в </w:t>
      </w:r>
      <w:r w:rsidR="004560F3" w:rsidRPr="0052169E">
        <w:rPr>
          <w:szCs w:val="24"/>
        </w:rPr>
        <w:t>запросе цен</w:t>
      </w:r>
      <w:r w:rsidR="00C87330" w:rsidRPr="0052169E">
        <w:rPr>
          <w:szCs w:val="24"/>
        </w:rPr>
        <w:t xml:space="preserve"> документов, определяющих суть технико-коммерческого предложения </w:t>
      </w:r>
      <w:r w:rsidR="007A0C42" w:rsidRPr="0052169E">
        <w:rPr>
          <w:szCs w:val="24"/>
        </w:rPr>
        <w:t xml:space="preserve">участника </w:t>
      </w:r>
      <w:r w:rsidR="00466F9E" w:rsidRPr="0052169E">
        <w:rPr>
          <w:szCs w:val="24"/>
        </w:rPr>
        <w:t>запроса цен</w:t>
      </w:r>
      <w:r w:rsidR="00C87330" w:rsidRPr="0052169E">
        <w:rPr>
          <w:szCs w:val="24"/>
        </w:rPr>
        <w:t>, согласно требованиям пункта</w:t>
      </w:r>
      <w:r w:rsidR="007540C3" w:rsidRPr="0052169E">
        <w:rPr>
          <w:szCs w:val="24"/>
        </w:rPr>
        <w:t> </w:t>
      </w:r>
      <w:fldSimple w:instr=" REF _Ref317252608 \r \h  \* MERGEFORMAT ">
        <w:r w:rsidR="006D2CDE" w:rsidRPr="006D2CDE">
          <w:rPr>
            <w:szCs w:val="24"/>
          </w:rPr>
          <w:t>14</w:t>
        </w:r>
      </w:fldSimple>
      <w:r w:rsidR="00C87330" w:rsidRPr="0052169E">
        <w:rPr>
          <w:szCs w:val="24"/>
        </w:rPr>
        <w:t xml:space="preserve"> раздела</w:t>
      </w:r>
      <w:r w:rsidR="007540C3" w:rsidRPr="0052169E">
        <w:rPr>
          <w:szCs w:val="24"/>
        </w:rPr>
        <w:t> </w:t>
      </w:r>
      <w:fldSimple w:instr=" REF _Ref317257897 \r \h  \* MERGEFORMAT ">
        <w:r w:rsidR="006D2CDE" w:rsidRPr="006D2CDE">
          <w:rPr>
            <w:szCs w:val="24"/>
          </w:rPr>
          <w:t>4</w:t>
        </w:r>
      </w:fldSimple>
      <w:r w:rsidR="00C87330" w:rsidRPr="0052169E">
        <w:rPr>
          <w:szCs w:val="24"/>
        </w:rPr>
        <w:t xml:space="preserve"> «Информационная карта </w:t>
      </w:r>
      <w:r w:rsidR="00466F9E" w:rsidRPr="0052169E">
        <w:rPr>
          <w:szCs w:val="24"/>
        </w:rPr>
        <w:t>запроса цен</w:t>
      </w:r>
      <w:r w:rsidR="00C87330" w:rsidRPr="0052169E">
        <w:rPr>
          <w:szCs w:val="24"/>
        </w:rPr>
        <w:t>».</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Заявка на участие в </w:t>
      </w:r>
      <w:r w:rsidR="004560F3" w:rsidRPr="0052169E">
        <w:rPr>
          <w:szCs w:val="24"/>
        </w:rPr>
        <w:t>запросе цен</w:t>
      </w:r>
      <w:r w:rsidRPr="0052169E">
        <w:rPr>
          <w:szCs w:val="24"/>
        </w:rPr>
        <w:t xml:space="preserve"> должна быть подписана и скреплена печатью в соответствии с требованиями пунктов</w:t>
      </w:r>
      <w:r w:rsidR="007540C3" w:rsidRPr="0052169E">
        <w:rPr>
          <w:szCs w:val="24"/>
        </w:rPr>
        <w:t> </w:t>
      </w:r>
      <w:fldSimple w:instr=" REF _Ref317252426 \r \h  \* MERGEFORMAT ">
        <w:r w:rsidR="006D2CDE" w:rsidRPr="006D2CDE">
          <w:rPr>
            <w:szCs w:val="24"/>
          </w:rPr>
          <w:t>3.4</w:t>
        </w:r>
      </w:fldSimple>
      <w:r w:rsidR="007540C3" w:rsidRPr="0052169E">
        <w:rPr>
          <w:szCs w:val="24"/>
        </w:rPr>
        <w:t xml:space="preserve">, </w:t>
      </w:r>
      <w:fldSimple w:instr=" REF _Ref317252433 \r \h  \* MERGEFORMAT ">
        <w:r w:rsidR="006D2CDE" w:rsidRPr="006D2CDE">
          <w:rPr>
            <w:szCs w:val="24"/>
          </w:rPr>
          <w:t>3.5</w:t>
        </w:r>
      </w:fldSimple>
      <w:r w:rsidRPr="0052169E">
        <w:rPr>
          <w:szCs w:val="24"/>
        </w:rPr>
        <w:t>.</w:t>
      </w:r>
    </w:p>
    <w:p w:rsidR="00C87330" w:rsidRPr="004A5C05" w:rsidRDefault="00C87330" w:rsidP="00C87330">
      <w:pPr>
        <w:jc w:val="right"/>
      </w:pPr>
      <w:bookmarkStart w:id="190" w:name="_Ref55335821"/>
      <w:bookmarkStart w:id="191" w:name="_Ref55336345"/>
      <w:bookmarkStart w:id="192" w:name="_Toc57314674"/>
      <w:bookmarkStart w:id="193" w:name="_Toc69728988"/>
      <w:bookmarkStart w:id="194" w:name="_Toc98251754"/>
      <w:r w:rsidRPr="0052169E">
        <w:br w:type="page"/>
      </w:r>
      <w:bookmarkEnd w:id="190"/>
      <w:bookmarkEnd w:id="191"/>
      <w:bookmarkEnd w:id="192"/>
      <w:bookmarkEnd w:id="193"/>
      <w:bookmarkEnd w:id="194"/>
      <w:r w:rsidRPr="004A5C05">
        <w:lastRenderedPageBreak/>
        <w:t>Форма 2.</w:t>
      </w:r>
    </w:p>
    <w:p w:rsidR="00C87330" w:rsidRPr="004A5C05" w:rsidRDefault="00C87330" w:rsidP="00FD7A69">
      <w:pPr>
        <w:pStyle w:val="Times12"/>
        <w:ind w:left="5103" w:firstLine="0"/>
        <w:jc w:val="left"/>
        <w:rPr>
          <w:iCs/>
          <w:szCs w:val="24"/>
        </w:rPr>
      </w:pPr>
      <w:r w:rsidRPr="004A5C05">
        <w:rPr>
          <w:iCs/>
          <w:szCs w:val="24"/>
        </w:rPr>
        <w:t xml:space="preserve">Приложение к заявке на участие в </w:t>
      </w:r>
      <w:r w:rsidR="004560F3" w:rsidRPr="004A5C05">
        <w:rPr>
          <w:iCs/>
          <w:szCs w:val="24"/>
        </w:rPr>
        <w:t>запросе цен</w:t>
      </w:r>
    </w:p>
    <w:p w:rsidR="00C87330" w:rsidRPr="004A5C05" w:rsidRDefault="00C87330" w:rsidP="00FD7A69">
      <w:pPr>
        <w:pStyle w:val="Times12"/>
        <w:ind w:left="5103" w:firstLine="0"/>
        <w:jc w:val="left"/>
        <w:rPr>
          <w:szCs w:val="24"/>
        </w:rPr>
      </w:pPr>
      <w:r w:rsidRPr="004A5C05">
        <w:rPr>
          <w:iCs/>
          <w:szCs w:val="24"/>
        </w:rPr>
        <w:t>от «___» __________ 20___ г. № ______</w:t>
      </w:r>
    </w:p>
    <w:p w:rsidR="00C87330" w:rsidRPr="004A5C05" w:rsidRDefault="00C87330" w:rsidP="00C87330">
      <w:pPr>
        <w:jc w:val="right"/>
        <w:rPr>
          <w:b/>
        </w:rPr>
      </w:pPr>
    </w:p>
    <w:p w:rsidR="00C87330" w:rsidRPr="004A5C05" w:rsidRDefault="00C87330" w:rsidP="004564FB">
      <w:pPr>
        <w:jc w:val="center"/>
      </w:pPr>
      <w:r w:rsidRPr="004A5C05">
        <w:t xml:space="preserve">Открытый </w:t>
      </w:r>
      <w:r w:rsidR="00466F9E" w:rsidRPr="004A5C05">
        <w:t>запрос цен</w:t>
      </w:r>
      <w:r w:rsidRPr="004A5C05">
        <w:t xml:space="preserve"> </w:t>
      </w:r>
      <w:r w:rsidR="004564FB" w:rsidRPr="004A5C05">
        <w:t xml:space="preserve">в электронной форме </w:t>
      </w:r>
      <w:r w:rsidRPr="004A5C05">
        <w:t>на право заключения договора</w:t>
      </w:r>
      <w:r w:rsidRPr="004A5C05">
        <w:rPr>
          <w:b/>
          <w:i/>
          <w:iCs/>
        </w:rPr>
        <w:t xml:space="preserve"> </w:t>
      </w:r>
      <w:r w:rsidRPr="004A5C05">
        <w:t>на ______________________</w:t>
      </w:r>
    </w:p>
    <w:p w:rsidR="00C87330" w:rsidRPr="004A5C05" w:rsidRDefault="00C87330" w:rsidP="00C87330">
      <w:pPr>
        <w:jc w:val="right"/>
        <w:rPr>
          <w:b/>
        </w:rPr>
      </w:pPr>
    </w:p>
    <w:p w:rsidR="00C87330" w:rsidRPr="004A5C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5" w:name="_Анкета_Претендента_на"/>
      <w:bookmarkStart w:id="196" w:name="_Анкета_Участника_процедуры"/>
      <w:bookmarkStart w:id="197" w:name="_Toc255987077"/>
      <w:bookmarkStart w:id="198" w:name="_Toc318827134"/>
      <w:bookmarkEnd w:id="195"/>
      <w:bookmarkEnd w:id="196"/>
      <w:r w:rsidRPr="004A5C05">
        <w:rPr>
          <w:rFonts w:ascii="Times New Roman" w:hAnsi="Times New Roman" w:cs="Times New Roman"/>
          <w:b w:val="0"/>
          <w:i w:val="0"/>
          <w:sz w:val="24"/>
          <w:szCs w:val="24"/>
        </w:rPr>
        <w:t xml:space="preserve">АНКЕТА </w:t>
      </w:r>
      <w:r w:rsidR="007A0C42" w:rsidRPr="004A5C05">
        <w:rPr>
          <w:rFonts w:ascii="Times New Roman" w:hAnsi="Times New Roman" w:cs="Times New Roman"/>
          <w:b w:val="0"/>
          <w:i w:val="0"/>
          <w:sz w:val="24"/>
          <w:szCs w:val="24"/>
        </w:rPr>
        <w:t xml:space="preserve">УЧАСТНИКА </w:t>
      </w:r>
      <w:r w:rsidR="00466F9E" w:rsidRPr="004A5C05">
        <w:rPr>
          <w:rFonts w:ascii="Times New Roman" w:hAnsi="Times New Roman" w:cs="Times New Roman"/>
          <w:b w:val="0"/>
          <w:i w:val="0"/>
          <w:sz w:val="24"/>
          <w:szCs w:val="24"/>
        </w:rPr>
        <w:t>ЗАПРОСА ЦЕН</w:t>
      </w:r>
      <w:r w:rsidRPr="004A5C05">
        <w:rPr>
          <w:rFonts w:ascii="Times New Roman" w:hAnsi="Times New Roman" w:cs="Times New Roman"/>
          <w:b w:val="0"/>
          <w:i w:val="0"/>
          <w:sz w:val="24"/>
          <w:szCs w:val="24"/>
        </w:rPr>
        <w:t xml:space="preserve"> (Форма 2)</w:t>
      </w:r>
      <w:bookmarkEnd w:id="197"/>
      <w:bookmarkEnd w:id="198"/>
    </w:p>
    <w:p w:rsidR="00C87330" w:rsidRPr="004A5C05" w:rsidRDefault="00E526CF" w:rsidP="00C87330">
      <w:pPr>
        <w:pStyle w:val="Times12"/>
        <w:ind w:firstLine="0"/>
        <w:rPr>
          <w:szCs w:val="24"/>
        </w:rPr>
      </w:pPr>
      <w:r w:rsidRPr="004A5C05">
        <w:rPr>
          <w:szCs w:val="24"/>
        </w:rPr>
        <w:t xml:space="preserve">Участник </w:t>
      </w:r>
      <w:r w:rsidR="00466F9E" w:rsidRPr="004A5C05">
        <w:rPr>
          <w:szCs w:val="24"/>
        </w:rPr>
        <w:t>запроса цен</w:t>
      </w:r>
      <w:r w:rsidR="00C87330" w:rsidRPr="004A5C05">
        <w:rPr>
          <w:szCs w:val="24"/>
        </w:rPr>
        <w:t xml:space="preserve">: ________________________________ </w:t>
      </w:r>
    </w:p>
    <w:p w:rsidR="0085523F" w:rsidRPr="004A5C05" w:rsidRDefault="0085523F" w:rsidP="0085523F">
      <w:pPr>
        <w:pStyle w:val="Times12"/>
        <w:ind w:firstLine="0"/>
        <w:rPr>
          <w:szCs w:val="24"/>
        </w:rPr>
      </w:pPr>
      <w:r w:rsidRPr="004A5C05">
        <w:rPr>
          <w:szCs w:val="24"/>
        </w:rPr>
        <w:t xml:space="preserve">Таблица 1. Сведения об участнике </w:t>
      </w:r>
      <w:r w:rsidR="00466F9E" w:rsidRPr="004A5C05">
        <w:rPr>
          <w:szCs w:val="24"/>
        </w:rPr>
        <w:t>запроса цен</w:t>
      </w:r>
      <w:r w:rsidRPr="004A5C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4A5C05">
        <w:trPr>
          <w:cantSplit/>
          <w:trHeight w:val="240"/>
          <w:tblHeader/>
        </w:trPr>
        <w:tc>
          <w:tcPr>
            <w:tcW w:w="306" w:type="pct"/>
            <w:vAlign w:val="center"/>
          </w:tcPr>
          <w:p w:rsidR="00C87330" w:rsidRPr="004A5C05" w:rsidRDefault="00C87330" w:rsidP="00C87330">
            <w:pPr>
              <w:pStyle w:val="af7"/>
              <w:keepNext w:val="0"/>
              <w:widowControl w:val="0"/>
              <w:spacing w:before="0" w:after="0"/>
              <w:ind w:left="0" w:right="0"/>
              <w:jc w:val="center"/>
              <w:rPr>
                <w:sz w:val="24"/>
                <w:szCs w:val="24"/>
              </w:rPr>
            </w:pPr>
            <w:r w:rsidRPr="004A5C05">
              <w:rPr>
                <w:sz w:val="24"/>
                <w:szCs w:val="24"/>
              </w:rPr>
              <w:t>№</w:t>
            </w:r>
          </w:p>
        </w:tc>
        <w:tc>
          <w:tcPr>
            <w:tcW w:w="3000" w:type="pct"/>
            <w:vAlign w:val="center"/>
          </w:tcPr>
          <w:p w:rsidR="00C87330" w:rsidRPr="004A5C05" w:rsidRDefault="00C87330" w:rsidP="00C87330">
            <w:pPr>
              <w:pStyle w:val="af7"/>
              <w:keepNext w:val="0"/>
              <w:widowControl w:val="0"/>
              <w:spacing w:before="0" w:after="0"/>
              <w:ind w:left="0" w:right="0"/>
              <w:jc w:val="center"/>
              <w:rPr>
                <w:sz w:val="24"/>
                <w:szCs w:val="24"/>
              </w:rPr>
            </w:pPr>
            <w:r w:rsidRPr="004A5C05">
              <w:rPr>
                <w:sz w:val="24"/>
                <w:szCs w:val="24"/>
              </w:rPr>
              <w:t>Наименование</w:t>
            </w:r>
          </w:p>
        </w:tc>
        <w:tc>
          <w:tcPr>
            <w:tcW w:w="1694" w:type="pct"/>
            <w:vAlign w:val="center"/>
          </w:tcPr>
          <w:p w:rsidR="00C87330" w:rsidRPr="004A5C05" w:rsidRDefault="00C87330" w:rsidP="00FF5992">
            <w:pPr>
              <w:pStyle w:val="af7"/>
              <w:keepNext w:val="0"/>
              <w:widowControl w:val="0"/>
              <w:spacing w:before="0" w:after="0"/>
              <w:ind w:left="0" w:right="0"/>
              <w:jc w:val="center"/>
              <w:rPr>
                <w:sz w:val="24"/>
                <w:szCs w:val="24"/>
              </w:rPr>
            </w:pPr>
            <w:r w:rsidRPr="004A5C05">
              <w:rPr>
                <w:sz w:val="24"/>
                <w:szCs w:val="24"/>
              </w:rPr>
              <w:t xml:space="preserve">Сведения об участнике </w:t>
            </w:r>
            <w:r w:rsidR="00466F9E" w:rsidRPr="004A5C05">
              <w:rPr>
                <w:sz w:val="24"/>
                <w:szCs w:val="24"/>
              </w:rPr>
              <w:t>запроса цен</w:t>
            </w:r>
          </w:p>
        </w:tc>
      </w:tr>
      <w:tr w:rsidR="00C87330" w:rsidRPr="004A5C05">
        <w:trPr>
          <w:cantSplit/>
          <w:trHeight w:val="471"/>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jc w:val="both"/>
              <w:rPr>
                <w:szCs w:val="24"/>
              </w:rPr>
            </w:pPr>
            <w:r w:rsidRPr="004A5C05">
              <w:rPr>
                <w:szCs w:val="24"/>
              </w:rPr>
              <w:t xml:space="preserve">Фирменное наименование (Полное и сокращенное наименования организации либо Ф.И.О. </w:t>
            </w:r>
            <w:r w:rsidR="007A0C42" w:rsidRPr="004A5C05">
              <w:rPr>
                <w:szCs w:val="24"/>
              </w:rPr>
              <w:t xml:space="preserve">участника </w:t>
            </w:r>
            <w:r w:rsidR="00466F9E" w:rsidRPr="004A5C05">
              <w:rPr>
                <w:szCs w:val="24"/>
              </w:rPr>
              <w:t>запроса цен</w:t>
            </w:r>
            <w:r w:rsidRPr="004A5C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Организационно - правовая форма</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817849">
            <w:pPr>
              <w:pStyle w:val="af8"/>
              <w:widowControl w:val="0"/>
              <w:spacing w:before="0" w:after="0"/>
              <w:ind w:right="-108"/>
              <w:rPr>
                <w:szCs w:val="24"/>
              </w:rPr>
            </w:pPr>
            <w:r w:rsidRPr="004A5C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4A5C05">
              <w:rPr>
                <w:szCs w:val="24"/>
              </w:rPr>
              <w:t xml:space="preserve">участника </w:t>
            </w:r>
            <w:r w:rsidR="00466F9E" w:rsidRPr="004A5C05">
              <w:rPr>
                <w:szCs w:val="24"/>
              </w:rPr>
              <w:t>запроса цен</w:t>
            </w:r>
            <w:r w:rsidRPr="004A5C05">
              <w:rPr>
                <w:szCs w:val="24"/>
              </w:rPr>
              <w:t xml:space="preserve"> – физического лица</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Виды деятельности</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Срок деятельности (с учетом правопреемственности)</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ИНН, КПП, ОГРН, ОКПО</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Юридический адрес (страна, адрес)</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Почтовый адрес (страна, адрес)</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Фактическое местоположение</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Телефоны (с указанием кода города)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Факс (с указанием кода города)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Адрес электронной почты </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Филиалы: перечислить наименования и почтовые адреса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Размер уставного капитала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Стоимость основных фондов (по балансу последнего завершенного периода)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Банковские реквизиты (наименование и адрес банка, номер расчетного счета </w:t>
            </w:r>
            <w:r w:rsidR="007A0C42" w:rsidRPr="004A5C05">
              <w:rPr>
                <w:szCs w:val="24"/>
              </w:rPr>
              <w:t xml:space="preserve">участника </w:t>
            </w:r>
            <w:r w:rsidR="00466F9E" w:rsidRPr="004A5C05">
              <w:rPr>
                <w:szCs w:val="24"/>
              </w:rPr>
              <w:t>запроса цен</w:t>
            </w:r>
            <w:r w:rsidRPr="004A5C05">
              <w:rPr>
                <w:szCs w:val="24"/>
              </w:rPr>
              <w:t xml:space="preserve"> в банке, телефоны банка, прочие банковские реквизиты)</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Фамилия, Имя и Отчество руководителя </w:t>
            </w:r>
            <w:r w:rsidR="007A0C42" w:rsidRPr="004A5C05">
              <w:rPr>
                <w:szCs w:val="24"/>
              </w:rPr>
              <w:t xml:space="preserve">участника </w:t>
            </w:r>
            <w:r w:rsidR="00466F9E" w:rsidRPr="004A5C05">
              <w:rPr>
                <w:szCs w:val="24"/>
              </w:rPr>
              <w:t>запроса цен</w:t>
            </w:r>
            <w:r w:rsidRPr="004A5C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Орган управления </w:t>
            </w:r>
            <w:r w:rsidR="007A0C42" w:rsidRPr="004A5C05">
              <w:rPr>
                <w:szCs w:val="24"/>
              </w:rPr>
              <w:t xml:space="preserve">участника </w:t>
            </w:r>
            <w:r w:rsidR="00466F9E" w:rsidRPr="004A5C05">
              <w:rPr>
                <w:szCs w:val="24"/>
              </w:rPr>
              <w:t>запроса цен</w:t>
            </w:r>
            <w:r w:rsidRPr="004A5C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4A5C05">
              <w:rPr>
                <w:szCs w:val="24"/>
              </w:rPr>
              <w:t>запроса цен</w:t>
            </w:r>
            <w:r w:rsidRPr="004A5C05">
              <w:rPr>
                <w:szCs w:val="24"/>
              </w:rPr>
              <w:t xml:space="preserve"> и порядок одобрения соответствующей сделки</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Фамилия, Имя и Отчество уполномоченного лица </w:t>
            </w:r>
            <w:r w:rsidR="007A0C42" w:rsidRPr="004A5C05">
              <w:rPr>
                <w:szCs w:val="24"/>
              </w:rPr>
              <w:t xml:space="preserve">участника </w:t>
            </w:r>
            <w:r w:rsidR="00466F9E" w:rsidRPr="004A5C05">
              <w:rPr>
                <w:szCs w:val="24"/>
              </w:rPr>
              <w:t>запроса цен</w:t>
            </w:r>
            <w:r w:rsidRPr="004A5C05">
              <w:rPr>
                <w:szCs w:val="24"/>
              </w:rPr>
              <w:t xml:space="preserve"> с указанием должности, контактного телефона, эл.почты </w:t>
            </w:r>
          </w:p>
        </w:tc>
        <w:tc>
          <w:tcPr>
            <w:tcW w:w="1694" w:type="pct"/>
            <w:vAlign w:val="center"/>
          </w:tcPr>
          <w:p w:rsidR="00C87330" w:rsidRPr="004A5C05" w:rsidRDefault="00C87330" w:rsidP="00C87330">
            <w:pPr>
              <w:widowControl w:val="0"/>
              <w:jc w:val="center"/>
            </w:pPr>
          </w:p>
        </w:tc>
      </w:tr>
    </w:tbl>
    <w:p w:rsidR="00C87330" w:rsidRPr="004A5C05" w:rsidRDefault="00C87330" w:rsidP="00C87330">
      <w:pPr>
        <w:pStyle w:val="afff0"/>
        <w:tabs>
          <w:tab w:val="clear" w:pos="1134"/>
        </w:tabs>
        <w:autoSpaceDE w:val="0"/>
        <w:autoSpaceDN w:val="0"/>
        <w:spacing w:line="240" w:lineRule="auto"/>
        <w:ind w:firstLine="0"/>
        <w:rPr>
          <w:sz w:val="24"/>
          <w:szCs w:val="24"/>
        </w:rPr>
      </w:pPr>
    </w:p>
    <w:p w:rsidR="00C87330" w:rsidRPr="004A5C05" w:rsidRDefault="00C87330" w:rsidP="00C87330">
      <w:pPr>
        <w:pStyle w:val="afff0"/>
        <w:tabs>
          <w:tab w:val="clear" w:pos="1134"/>
        </w:tabs>
        <w:autoSpaceDE w:val="0"/>
        <w:autoSpaceDN w:val="0"/>
        <w:spacing w:line="240" w:lineRule="auto"/>
        <w:ind w:firstLine="0"/>
        <w:rPr>
          <w:sz w:val="24"/>
          <w:szCs w:val="24"/>
        </w:rPr>
      </w:pPr>
      <w:r w:rsidRPr="004A5C05">
        <w:rPr>
          <w:sz w:val="24"/>
          <w:szCs w:val="24"/>
        </w:rPr>
        <w:t>_________________________________</w:t>
      </w:r>
      <w:r w:rsidRPr="004A5C05">
        <w:rPr>
          <w:sz w:val="24"/>
          <w:szCs w:val="24"/>
        </w:rPr>
        <w:tab/>
        <w:t>___</w:t>
      </w:r>
      <w:r w:rsidRPr="004A5C05">
        <w:rPr>
          <w:sz w:val="24"/>
          <w:szCs w:val="24"/>
        </w:rPr>
        <w:tab/>
      </w:r>
      <w:r w:rsidRPr="004A5C05">
        <w:rPr>
          <w:sz w:val="24"/>
          <w:szCs w:val="24"/>
        </w:rPr>
        <w:tab/>
        <w:t>___________________________</w:t>
      </w:r>
    </w:p>
    <w:p w:rsidR="00C87330" w:rsidRPr="004A5C05" w:rsidRDefault="00C87330" w:rsidP="00C87330">
      <w:pPr>
        <w:pStyle w:val="Times12"/>
        <w:ind w:firstLine="0"/>
        <w:rPr>
          <w:b/>
          <w:bCs w:val="0"/>
          <w:i/>
          <w:szCs w:val="24"/>
          <w:vertAlign w:val="superscript"/>
        </w:rPr>
      </w:pPr>
      <w:r w:rsidRPr="004A5C05">
        <w:rPr>
          <w:b/>
          <w:bCs w:val="0"/>
          <w:i/>
          <w:szCs w:val="24"/>
          <w:vertAlign w:val="superscript"/>
        </w:rPr>
        <w:t>(Подпись уполномоченного представителя)</w:t>
      </w:r>
      <w:r w:rsidRPr="004A5C05">
        <w:rPr>
          <w:snapToGrid w:val="0"/>
          <w:szCs w:val="24"/>
        </w:rPr>
        <w:tab/>
      </w:r>
      <w:r w:rsidRPr="004A5C05">
        <w:rPr>
          <w:snapToGrid w:val="0"/>
          <w:szCs w:val="24"/>
        </w:rPr>
        <w:tab/>
      </w:r>
      <w:r w:rsidRPr="004A5C05">
        <w:rPr>
          <w:b/>
          <w:bCs w:val="0"/>
          <w:i/>
          <w:szCs w:val="24"/>
          <w:vertAlign w:val="superscript"/>
        </w:rPr>
        <w:t>(Имя и должность подписавшего)</w:t>
      </w:r>
    </w:p>
    <w:p w:rsidR="00C87330" w:rsidRPr="004A5C05" w:rsidRDefault="00C87330" w:rsidP="00C87330">
      <w:pPr>
        <w:pStyle w:val="Times12"/>
        <w:ind w:firstLine="709"/>
        <w:rPr>
          <w:bCs w:val="0"/>
          <w:szCs w:val="24"/>
        </w:rPr>
      </w:pPr>
      <w:r w:rsidRPr="004A5C05">
        <w:rPr>
          <w:bCs w:val="0"/>
          <w:szCs w:val="24"/>
        </w:rPr>
        <w:t>М.П.</w:t>
      </w:r>
    </w:p>
    <w:p w:rsidR="00C87330" w:rsidRPr="004A5C05" w:rsidRDefault="00C87330" w:rsidP="00C87330">
      <w:pPr>
        <w:jc w:val="center"/>
        <w:rPr>
          <w:b/>
        </w:rPr>
      </w:pPr>
      <w:bookmarkStart w:id="199" w:name="_Toc98251773"/>
    </w:p>
    <w:p w:rsidR="00C87330" w:rsidRPr="004A5C05" w:rsidRDefault="00C87330" w:rsidP="00C87330">
      <w:pPr>
        <w:pStyle w:val="Times12"/>
        <w:tabs>
          <w:tab w:val="left" w:pos="1134"/>
        </w:tabs>
        <w:ind w:firstLine="709"/>
        <w:rPr>
          <w:b/>
          <w:bCs w:val="0"/>
          <w:szCs w:val="24"/>
        </w:rPr>
      </w:pPr>
      <w:r w:rsidRPr="004A5C05">
        <w:rPr>
          <w:bCs w:val="0"/>
          <w:szCs w:val="24"/>
        </w:rPr>
        <w:t>ИНСТРУКЦИИ ПО</w:t>
      </w:r>
      <w:r w:rsidRPr="004A5C05">
        <w:rPr>
          <w:b/>
          <w:bCs w:val="0"/>
          <w:szCs w:val="24"/>
        </w:rPr>
        <w:t xml:space="preserve"> </w:t>
      </w:r>
      <w:r w:rsidRPr="004A5C05">
        <w:rPr>
          <w:bCs w:val="0"/>
          <w:szCs w:val="24"/>
        </w:rPr>
        <w:t>ЗАПОЛНЕНИЮ</w:t>
      </w:r>
      <w:bookmarkEnd w:id="199"/>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Данные инструкции не следует воспроизводить в документах, подготовленных </w:t>
      </w:r>
      <w:r w:rsidR="007A0C42" w:rsidRPr="004A5C05">
        <w:rPr>
          <w:szCs w:val="24"/>
        </w:rPr>
        <w:t xml:space="preserve">участником </w:t>
      </w:r>
      <w:r w:rsidR="00466F9E" w:rsidRPr="004A5C05">
        <w:rPr>
          <w:szCs w:val="24"/>
        </w:rPr>
        <w:t>запроса цен</w:t>
      </w:r>
      <w:r w:rsidRPr="004A5C05">
        <w:rPr>
          <w:szCs w:val="24"/>
        </w:rPr>
        <w:t>.</w:t>
      </w:r>
    </w:p>
    <w:p w:rsidR="00C87330" w:rsidRPr="004A5C05" w:rsidRDefault="00E526CF" w:rsidP="0006474B">
      <w:pPr>
        <w:pStyle w:val="Times12"/>
        <w:numPr>
          <w:ilvl w:val="1"/>
          <w:numId w:val="16"/>
        </w:numPr>
        <w:tabs>
          <w:tab w:val="clear" w:pos="960"/>
          <w:tab w:val="left" w:pos="1134"/>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приводит номер и дату заявки на участие в </w:t>
      </w:r>
      <w:r w:rsidR="004560F3" w:rsidRPr="004A5C05">
        <w:rPr>
          <w:szCs w:val="24"/>
        </w:rPr>
        <w:t>запросе цен</w:t>
      </w:r>
      <w:r w:rsidR="00C87330" w:rsidRPr="004A5C05">
        <w:rPr>
          <w:szCs w:val="24"/>
        </w:rPr>
        <w:t xml:space="preserve">, приложением к которой является данная анкета </w:t>
      </w:r>
      <w:r w:rsidR="007A0C42" w:rsidRPr="004A5C05">
        <w:rPr>
          <w:szCs w:val="24"/>
        </w:rPr>
        <w:t xml:space="preserve">участника </w:t>
      </w:r>
      <w:r w:rsidR="00466F9E" w:rsidRPr="004A5C05">
        <w:rPr>
          <w:szCs w:val="24"/>
        </w:rPr>
        <w:t>запроса цен</w:t>
      </w:r>
      <w:r w:rsidR="00C87330" w:rsidRPr="004A5C05">
        <w:rPr>
          <w:szCs w:val="24"/>
        </w:rPr>
        <w:t>.</w:t>
      </w:r>
    </w:p>
    <w:p w:rsidR="00C87330" w:rsidRPr="004A5C05" w:rsidRDefault="00E526CF" w:rsidP="0006474B">
      <w:pPr>
        <w:pStyle w:val="Times12"/>
        <w:numPr>
          <w:ilvl w:val="1"/>
          <w:numId w:val="16"/>
        </w:numPr>
        <w:tabs>
          <w:tab w:val="clear" w:pos="960"/>
          <w:tab w:val="left" w:pos="1134"/>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указывает свое фирменное наименование (в т.ч. организационно-правовую форму).</w:t>
      </w:r>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В графе 20 указывается уполномоченное лицо </w:t>
      </w:r>
      <w:r w:rsidR="007A0C42" w:rsidRPr="004A5C05">
        <w:rPr>
          <w:szCs w:val="24"/>
        </w:rPr>
        <w:t xml:space="preserve">участника </w:t>
      </w:r>
      <w:r w:rsidR="00466F9E" w:rsidRPr="004A5C05">
        <w:rPr>
          <w:szCs w:val="24"/>
        </w:rPr>
        <w:t>запроса цен</w:t>
      </w:r>
      <w:r w:rsidRPr="004A5C05">
        <w:rPr>
          <w:szCs w:val="24"/>
        </w:rPr>
        <w:t xml:space="preserve"> для оперативного уведомления по вопросам организационного характера и взаимодействия с организатором </w:t>
      </w:r>
      <w:r w:rsidR="00466F9E" w:rsidRPr="004A5C05">
        <w:rPr>
          <w:szCs w:val="24"/>
        </w:rPr>
        <w:t>запроса цен</w:t>
      </w:r>
      <w:r w:rsidRPr="004A5C05">
        <w:rPr>
          <w:szCs w:val="24"/>
        </w:rPr>
        <w:t>.</w:t>
      </w:r>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Заполненная </w:t>
      </w:r>
      <w:r w:rsidR="007A0C42" w:rsidRPr="004A5C05">
        <w:rPr>
          <w:szCs w:val="24"/>
        </w:rPr>
        <w:t xml:space="preserve">участником </w:t>
      </w:r>
      <w:r w:rsidR="00466F9E" w:rsidRPr="004A5C05">
        <w:rPr>
          <w:szCs w:val="24"/>
        </w:rPr>
        <w:t>запроса цен</w:t>
      </w:r>
      <w:r w:rsidRPr="004A5C05">
        <w:rPr>
          <w:szCs w:val="24"/>
        </w:rPr>
        <w:t xml:space="preserve"> анкета должна содержать все сведения, указанные в таблице.</w:t>
      </w:r>
      <w:r w:rsidRPr="004A5C05">
        <w:rPr>
          <w:b/>
          <w:szCs w:val="24"/>
        </w:rPr>
        <w:t xml:space="preserve"> </w:t>
      </w:r>
      <w:r w:rsidRPr="004A5C05">
        <w:rPr>
          <w:szCs w:val="24"/>
        </w:rPr>
        <w:t>В случае отсутствия каких-либо данных указывается слово «нет».</w:t>
      </w:r>
    </w:p>
    <w:p w:rsidR="0085523F" w:rsidRPr="004A5C05" w:rsidRDefault="0085523F" w:rsidP="00012AFB">
      <w:pPr>
        <w:pStyle w:val="Times12"/>
        <w:rPr>
          <w:szCs w:val="24"/>
        </w:rPr>
        <w:sectPr w:rsidR="0085523F" w:rsidRPr="004A5C05" w:rsidSect="00C87330">
          <w:pgSz w:w="11907" w:h="16840" w:code="9"/>
          <w:pgMar w:top="1134" w:right="567" w:bottom="1134" w:left="1418" w:header="567" w:footer="567" w:gutter="0"/>
          <w:cols w:space="708"/>
          <w:docGrid w:linePitch="360"/>
        </w:sectPr>
      </w:pPr>
    </w:p>
    <w:tbl>
      <w:tblPr>
        <w:tblpPr w:leftFromText="180" w:rightFromText="180" w:vertAnchor="page" w:horzAnchor="margin" w:tblpXSpec="center" w:tblpY="301"/>
        <w:tblW w:w="15843" w:type="dxa"/>
        <w:tblLook w:val="04A0"/>
      </w:tblPr>
      <w:tblGrid>
        <w:gridCol w:w="766"/>
        <w:gridCol w:w="94"/>
        <w:gridCol w:w="1422"/>
        <w:gridCol w:w="242"/>
        <w:gridCol w:w="1553"/>
        <w:gridCol w:w="307"/>
        <w:gridCol w:w="2387"/>
        <w:gridCol w:w="413"/>
        <w:gridCol w:w="2563"/>
        <w:gridCol w:w="317"/>
        <w:gridCol w:w="1526"/>
        <w:gridCol w:w="218"/>
        <w:gridCol w:w="1483"/>
        <w:gridCol w:w="2552"/>
      </w:tblGrid>
      <w:tr w:rsidR="00012AFB" w:rsidRPr="00885356" w:rsidTr="00012AFB">
        <w:trPr>
          <w:trHeight w:val="315"/>
        </w:trPr>
        <w:tc>
          <w:tcPr>
            <w:tcW w:w="86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1664"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186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280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288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1744"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4035" w:type="dxa"/>
            <w:gridSpan w:val="2"/>
            <w:tcBorders>
              <w:top w:val="nil"/>
              <w:left w:val="nil"/>
              <w:bottom w:val="nil"/>
              <w:right w:val="nil"/>
            </w:tcBorders>
            <w:shd w:val="clear" w:color="auto" w:fill="auto"/>
            <w:noWrap/>
            <w:vAlign w:val="bottom"/>
            <w:hideMark/>
          </w:tcPr>
          <w:p w:rsidR="00012AFB" w:rsidRDefault="00012AFB" w:rsidP="00012AFB">
            <w:pPr>
              <w:jc w:val="right"/>
              <w:rPr>
                <w:rFonts w:ascii="Book Antiqua" w:hAnsi="Book Antiqua" w:cs="Arial CYR"/>
                <w:sz w:val="20"/>
                <w:szCs w:val="20"/>
              </w:rPr>
            </w:pPr>
          </w:p>
          <w:p w:rsidR="00012AFB" w:rsidRDefault="00012AFB" w:rsidP="00012AFB">
            <w:pPr>
              <w:jc w:val="right"/>
              <w:rPr>
                <w:rFonts w:ascii="Book Antiqua" w:hAnsi="Book Antiqua" w:cs="Arial CYR"/>
                <w:sz w:val="20"/>
                <w:szCs w:val="20"/>
              </w:rPr>
            </w:pPr>
          </w:p>
          <w:p w:rsidR="00012AFB" w:rsidRPr="00885356" w:rsidRDefault="00012AFB" w:rsidP="00012AFB">
            <w:pPr>
              <w:jc w:val="right"/>
              <w:rPr>
                <w:rFonts w:ascii="Book Antiqua" w:hAnsi="Book Antiqua" w:cs="Arial CYR"/>
                <w:sz w:val="20"/>
                <w:szCs w:val="20"/>
              </w:rPr>
            </w:pPr>
          </w:p>
        </w:tc>
      </w:tr>
      <w:tr w:rsidR="00012AFB" w:rsidRPr="00885356" w:rsidTr="00012AFB">
        <w:trPr>
          <w:trHeight w:val="315"/>
        </w:trPr>
        <w:tc>
          <w:tcPr>
            <w:tcW w:w="13291" w:type="dxa"/>
            <w:gridSpan w:val="13"/>
            <w:tcBorders>
              <w:top w:val="nil"/>
              <w:left w:val="nil"/>
              <w:bottom w:val="nil"/>
              <w:right w:val="nil"/>
            </w:tcBorders>
            <w:shd w:val="clear" w:color="auto" w:fill="auto"/>
            <w:noWrap/>
            <w:vAlign w:val="bottom"/>
            <w:hideMark/>
          </w:tcPr>
          <w:p w:rsidR="00012AFB" w:rsidRPr="00885356" w:rsidRDefault="00012AFB" w:rsidP="00012AFB">
            <w:pPr>
              <w:jc w:val="center"/>
              <w:rPr>
                <w:b/>
                <w:bCs/>
                <w:sz w:val="20"/>
                <w:szCs w:val="20"/>
              </w:rPr>
            </w:pPr>
            <w:r w:rsidRPr="00885356">
              <w:rPr>
                <w:b/>
                <w:bCs/>
                <w:sz w:val="20"/>
                <w:szCs w:val="20"/>
              </w:rPr>
              <w:t>Информация о собственниках контрагента</w:t>
            </w:r>
          </w:p>
        </w:tc>
        <w:tc>
          <w:tcPr>
            <w:tcW w:w="2552" w:type="dxa"/>
            <w:tcBorders>
              <w:top w:val="nil"/>
              <w:left w:val="nil"/>
              <w:bottom w:val="nil"/>
              <w:right w:val="nil"/>
            </w:tcBorders>
            <w:shd w:val="clear" w:color="auto" w:fill="auto"/>
            <w:noWrap/>
            <w:vAlign w:val="bottom"/>
            <w:hideMark/>
          </w:tcPr>
          <w:p w:rsidR="00012AFB" w:rsidRPr="00885356" w:rsidRDefault="00012AFB" w:rsidP="00012AFB">
            <w:pPr>
              <w:rPr>
                <w:b/>
                <w:bCs/>
                <w:sz w:val="20"/>
                <w:szCs w:val="20"/>
              </w:rPr>
            </w:pPr>
            <w:r>
              <w:rPr>
                <w:b/>
                <w:bCs/>
                <w:sz w:val="20"/>
                <w:szCs w:val="20"/>
              </w:rPr>
              <w:t>Таблица №2</w:t>
            </w:r>
            <w:r w:rsidR="00827173">
              <w:rPr>
                <w:b/>
                <w:bCs/>
                <w:sz w:val="20"/>
                <w:szCs w:val="20"/>
              </w:rPr>
              <w:t xml:space="preserve"> (Пример заполнения)</w:t>
            </w:r>
          </w:p>
        </w:tc>
      </w:tr>
      <w:tr w:rsidR="00012AFB" w:rsidRPr="00885356" w:rsidTr="00012AFB">
        <w:trPr>
          <w:trHeight w:val="90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 п/п</w:t>
            </w:r>
          </w:p>
        </w:tc>
        <w:tc>
          <w:tcPr>
            <w:tcW w:w="1516"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ИНН</w:t>
            </w:r>
          </w:p>
        </w:tc>
        <w:tc>
          <w:tcPr>
            <w:tcW w:w="1795"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ОГРН</w:t>
            </w:r>
          </w:p>
        </w:tc>
        <w:tc>
          <w:tcPr>
            <w:tcW w:w="2694"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Наименование краткое контрагента</w:t>
            </w:r>
          </w:p>
        </w:tc>
        <w:tc>
          <w:tcPr>
            <w:tcW w:w="2976"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Код ОКВЭД</w:t>
            </w:r>
          </w:p>
        </w:tc>
        <w:tc>
          <w:tcPr>
            <w:tcW w:w="3544" w:type="dxa"/>
            <w:gridSpan w:val="4"/>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Фамилия, Имя, Отчество руководителя</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Серия и номер документа, удостоверяющего личность руководителя</w:t>
            </w:r>
          </w:p>
        </w:tc>
      </w:tr>
      <w:tr w:rsidR="00012AFB" w:rsidRPr="00885356" w:rsidTr="00012AFB">
        <w:trPr>
          <w:trHeight w:val="281"/>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7734567890</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1044567890123</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ООО "Ромашка"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45.xx.xx</w:t>
            </w:r>
          </w:p>
        </w:tc>
        <w:tc>
          <w:tcPr>
            <w:tcW w:w="3544" w:type="dxa"/>
            <w:gridSpan w:val="4"/>
            <w:tcBorders>
              <w:top w:val="single" w:sz="4" w:space="0" w:color="auto"/>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Иванов Иван Степанович</w:t>
            </w:r>
          </w:p>
        </w:tc>
        <w:tc>
          <w:tcPr>
            <w:tcW w:w="2552" w:type="dxa"/>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5003 143877</w:t>
            </w:r>
          </w:p>
        </w:tc>
      </w:tr>
      <w:tr w:rsidR="00012AFB" w:rsidRPr="00885356" w:rsidTr="00012AFB">
        <w:trPr>
          <w:trHeight w:val="428"/>
        </w:trPr>
        <w:tc>
          <w:tcPr>
            <w:tcW w:w="15843"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Информация о цепочке собственников контрагента, включая бенефициаров (в том числе, конечных)</w:t>
            </w:r>
          </w:p>
        </w:tc>
      </w:tr>
      <w:tr w:rsidR="00012AFB" w:rsidRPr="00885356" w:rsidTr="00012AFB">
        <w:trPr>
          <w:trHeight w:val="1375"/>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 </w:t>
            </w:r>
          </w:p>
        </w:tc>
        <w:tc>
          <w:tcPr>
            <w:tcW w:w="1516"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 xml:space="preserve">ИНН </w:t>
            </w:r>
          </w:p>
        </w:tc>
        <w:tc>
          <w:tcPr>
            <w:tcW w:w="1795"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ОГРН</w:t>
            </w:r>
          </w:p>
        </w:tc>
        <w:tc>
          <w:tcPr>
            <w:tcW w:w="2694"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Наименование / ФИО</w:t>
            </w:r>
          </w:p>
        </w:tc>
        <w:tc>
          <w:tcPr>
            <w:tcW w:w="2976"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Адрес регистрации</w:t>
            </w:r>
          </w:p>
        </w:tc>
        <w:tc>
          <w:tcPr>
            <w:tcW w:w="1843"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Серия и номер документа, удостоверяющего личность (для физического лица)</w:t>
            </w:r>
          </w:p>
        </w:tc>
        <w:tc>
          <w:tcPr>
            <w:tcW w:w="1701"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Руководитель / участник / акционер / бенефициар</w:t>
            </w:r>
          </w:p>
        </w:tc>
        <w:tc>
          <w:tcPr>
            <w:tcW w:w="2552" w:type="dxa"/>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Информация о подтверждающих документах (наименование, реквизиты и т.д.)</w:t>
            </w:r>
          </w:p>
        </w:tc>
      </w:tr>
      <w:tr w:rsidR="00012AFB" w:rsidRPr="00885356" w:rsidTr="00012AFB">
        <w:trPr>
          <w:trHeight w:val="529"/>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7754467990</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108323232323232</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ЗАО "Свет 1"</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Москва, ул.Лубянка, 3</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23.01.2008</w:t>
            </w:r>
          </w:p>
        </w:tc>
      </w:tr>
      <w:tr w:rsidR="00012AFB" w:rsidRPr="00885356" w:rsidTr="00012AFB">
        <w:trPr>
          <w:trHeight w:val="475"/>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1.1.0</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111222333444</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Петрова Анна Ивановна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Москва, ул.Щепкина, 33</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44 55 666777</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Руководитель</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устав, приказ №45-л/с от 22.03.10</w:t>
            </w:r>
          </w:p>
        </w:tc>
      </w:tr>
      <w:tr w:rsidR="00012AFB" w:rsidRPr="00885356" w:rsidTr="00012AFB">
        <w:trPr>
          <w:trHeight w:val="469"/>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333222444555</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Сидоров Пётр Иванович</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Ленина, 45-34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55 66 777888</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12.03.2004</w:t>
            </w:r>
          </w:p>
        </w:tc>
      </w:tr>
      <w:tr w:rsidR="00012AFB" w:rsidRPr="00885356" w:rsidTr="00012AFB">
        <w:trPr>
          <w:trHeight w:val="476"/>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1.1.2</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6277777777</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104567567567436</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ООО "Черепашка"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Ленина, 45</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12.03.2004</w:t>
            </w:r>
          </w:p>
        </w:tc>
      </w:tr>
      <w:tr w:rsidR="00012AFB" w:rsidRPr="00885356" w:rsidTr="00012AFB">
        <w:trPr>
          <w:trHeight w:val="398"/>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1.1.2.0</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7495672857623</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Мухов Амир Мазиевич</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Ленина, 45</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66 78 455434</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Руководитель</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устав, приказ №77-л/с от 22.05.11</w:t>
            </w:r>
          </w:p>
        </w:tc>
      </w:tr>
      <w:tr w:rsidR="00012AFB" w:rsidRPr="00885356" w:rsidTr="00012AFB">
        <w:trPr>
          <w:trHeight w:val="489"/>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1.1.2.1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8462389547345</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Мазаева Инна Львовна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К.Маркса, 5-34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67 03 000444</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Бенефициар</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12.03.2004</w:t>
            </w:r>
          </w:p>
        </w:tc>
      </w:tr>
      <w:tr w:rsidR="00012AFB" w:rsidRPr="00885356" w:rsidTr="00012AFB">
        <w:trPr>
          <w:trHeight w:val="240"/>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r>
      <w:tr w:rsidR="00012AFB" w:rsidRPr="00885356" w:rsidTr="00012AFB">
        <w:trPr>
          <w:trHeight w:val="485"/>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1.2</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7754456890</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107656565656565</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ООО "Свет 2"</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Смоленск, ул. Титова, 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23.01.2008</w:t>
            </w:r>
          </w:p>
        </w:tc>
      </w:tr>
      <w:tr w:rsidR="00012AFB" w:rsidRPr="00885356" w:rsidTr="00012AFB">
        <w:trPr>
          <w:trHeight w:val="380"/>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1.2.0</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666555777444</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Антонов Иван Игоревич</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Смоленск, ул. Титова, 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66 55 444333</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Руководитель</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устав, приказ №56-л/с от 22.05.09</w:t>
            </w:r>
          </w:p>
        </w:tc>
      </w:tr>
      <w:tr w:rsidR="00012AFB" w:rsidRPr="00885356" w:rsidTr="00012AFB">
        <w:trPr>
          <w:trHeight w:val="443"/>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1.2.1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888777666555</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Ивлев Дмитрий Степанович</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Смоленск, ул. Чапаева, 34-72</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77 55 333444</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23.01.2006</w:t>
            </w:r>
          </w:p>
        </w:tc>
      </w:tr>
      <w:tr w:rsidR="00012AFB" w:rsidRPr="00885356" w:rsidTr="00012AFB">
        <w:trPr>
          <w:trHeight w:val="315"/>
        </w:trPr>
        <w:tc>
          <w:tcPr>
            <w:tcW w:w="766" w:type="dxa"/>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516"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795"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2694"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2976"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843"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701"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2552" w:type="dxa"/>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r>
      <w:tr w:rsidR="00012AFB" w:rsidRPr="00885356" w:rsidTr="00012AFB">
        <w:trPr>
          <w:trHeight w:val="315"/>
        </w:trPr>
        <w:tc>
          <w:tcPr>
            <w:tcW w:w="766" w:type="dxa"/>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5077" w:type="dxa"/>
            <w:gridSpan w:val="13"/>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r w:rsidRPr="00885356">
              <w:rPr>
                <w:rFonts w:ascii="Book Antiqua" w:hAnsi="Book Antiqua" w:cs="Arial CYR"/>
                <w:sz w:val="20"/>
                <w:szCs w:val="20"/>
              </w:rPr>
              <w:t>*  Приведенные в таблице сведения об юридических и физических лицах является условными и указаны в качестве примера заполнения формы</w:t>
            </w:r>
          </w:p>
        </w:tc>
      </w:tr>
    </w:tbl>
    <w:p w:rsidR="00C87330" w:rsidRPr="004A5C05" w:rsidRDefault="00C87330" w:rsidP="00012AFB">
      <w:pPr>
        <w:pStyle w:val="Times12"/>
        <w:ind w:firstLine="0"/>
        <w:rPr>
          <w:szCs w:val="24"/>
        </w:rPr>
      </w:pPr>
    </w:p>
    <w:p w:rsidR="00012AFB" w:rsidRDefault="00012AFB" w:rsidP="00012AFB"/>
    <w:p w:rsidR="00012AFB" w:rsidRDefault="00012AFB" w:rsidP="00012AFB">
      <w:pPr>
        <w:rPr>
          <w:sz w:val="28"/>
        </w:rPr>
      </w:pPr>
      <w:r>
        <w:rPr>
          <w:sz w:val="28"/>
        </w:rPr>
        <w:t xml:space="preserve">_____________________/_____________________/_____________________/  </w:t>
      </w:r>
    </w:p>
    <w:p w:rsidR="00625592" w:rsidRPr="00012AFB" w:rsidRDefault="00012AFB" w:rsidP="00012AFB">
      <w:pPr>
        <w:shd w:val="clear" w:color="auto" w:fill="FFFFFF"/>
        <w:spacing w:line="288" w:lineRule="exact"/>
        <w:ind w:right="86"/>
        <w:rPr>
          <w:sz w:val="16"/>
        </w:rPr>
      </w:pPr>
      <w:r>
        <w:rPr>
          <w:sz w:val="16"/>
        </w:rPr>
        <w:tab/>
        <w:t>(должность)</w:t>
      </w:r>
      <w:r>
        <w:rPr>
          <w:sz w:val="16"/>
        </w:rPr>
        <w:tab/>
      </w:r>
      <w:r>
        <w:rPr>
          <w:sz w:val="16"/>
        </w:rPr>
        <w:tab/>
        <w:t xml:space="preserve">                               (подпись)</w:t>
      </w:r>
      <w:r>
        <w:rPr>
          <w:sz w:val="16"/>
        </w:rPr>
        <w:tab/>
        <w:t xml:space="preserve">                                        (расшифровка подписи)</w:t>
      </w:r>
    </w:p>
    <w:p w:rsidR="0085523F" w:rsidRPr="004A5C05" w:rsidRDefault="0085523F" w:rsidP="00C87330">
      <w:pPr>
        <w:pStyle w:val="Times12"/>
        <w:jc w:val="right"/>
        <w:rPr>
          <w:bCs w:val="0"/>
          <w:szCs w:val="24"/>
        </w:rPr>
        <w:sectPr w:rsidR="0085523F" w:rsidRPr="004A5C05" w:rsidSect="00012AFB">
          <w:pgSz w:w="16840" w:h="11907" w:orient="landscape" w:code="9"/>
          <w:pgMar w:top="426" w:right="1134" w:bottom="567" w:left="1134" w:header="567" w:footer="567" w:gutter="0"/>
          <w:cols w:space="708"/>
          <w:docGrid w:linePitch="360"/>
        </w:sectPr>
      </w:pPr>
    </w:p>
    <w:p w:rsidR="00C87330" w:rsidRPr="004A5C05" w:rsidRDefault="00C87330" w:rsidP="00C87330">
      <w:pPr>
        <w:pStyle w:val="Times12"/>
        <w:jc w:val="right"/>
        <w:rPr>
          <w:bCs w:val="0"/>
          <w:szCs w:val="24"/>
        </w:rPr>
      </w:pPr>
      <w:r w:rsidRPr="004A5C05">
        <w:rPr>
          <w:bCs w:val="0"/>
          <w:szCs w:val="24"/>
        </w:rPr>
        <w:lastRenderedPageBreak/>
        <w:t xml:space="preserve">Форма </w:t>
      </w:r>
      <w:r w:rsidR="00F94E82" w:rsidRPr="004A5C05">
        <w:rPr>
          <w:bCs w:val="0"/>
          <w:szCs w:val="24"/>
        </w:rPr>
        <w:t>3</w:t>
      </w:r>
      <w:r w:rsidRPr="004A5C05">
        <w:rPr>
          <w:bCs w:val="0"/>
          <w:szCs w:val="24"/>
        </w:rPr>
        <w:t>.</w:t>
      </w:r>
    </w:p>
    <w:p w:rsidR="00C87330" w:rsidRPr="004A5C05" w:rsidRDefault="00C87330" w:rsidP="00F94E82">
      <w:pPr>
        <w:pStyle w:val="Times12"/>
        <w:ind w:left="5103" w:firstLine="0"/>
        <w:jc w:val="left"/>
        <w:rPr>
          <w:iCs/>
          <w:szCs w:val="24"/>
        </w:rPr>
      </w:pPr>
      <w:r w:rsidRPr="004A5C05">
        <w:rPr>
          <w:iCs/>
          <w:szCs w:val="24"/>
        </w:rPr>
        <w:t xml:space="preserve">Приложение к заявке на участие в </w:t>
      </w:r>
      <w:r w:rsidR="004560F3" w:rsidRPr="004A5C05">
        <w:rPr>
          <w:iCs/>
          <w:szCs w:val="24"/>
        </w:rPr>
        <w:t>запросе цен</w:t>
      </w:r>
    </w:p>
    <w:p w:rsidR="00C87330" w:rsidRPr="004A5C05" w:rsidRDefault="00C87330" w:rsidP="00F94E82">
      <w:pPr>
        <w:pStyle w:val="Times12"/>
        <w:ind w:left="5103" w:firstLine="0"/>
        <w:jc w:val="left"/>
        <w:rPr>
          <w:szCs w:val="24"/>
        </w:rPr>
      </w:pPr>
      <w:r w:rsidRPr="004A5C05">
        <w:rPr>
          <w:iCs/>
          <w:szCs w:val="24"/>
        </w:rPr>
        <w:t>от «___» __________ 20___ г. № ______</w:t>
      </w:r>
    </w:p>
    <w:p w:rsidR="00C87330" w:rsidRPr="004A5C05" w:rsidRDefault="00C87330" w:rsidP="00C87330">
      <w:pPr>
        <w:pStyle w:val="Times12"/>
        <w:jc w:val="center"/>
        <w:rPr>
          <w:b/>
          <w:snapToGrid w:val="0"/>
          <w:szCs w:val="24"/>
        </w:rPr>
      </w:pPr>
    </w:p>
    <w:p w:rsidR="00C87330" w:rsidRPr="004A5C05" w:rsidRDefault="00C87330" w:rsidP="004564FB">
      <w:pPr>
        <w:jc w:val="center"/>
      </w:pPr>
      <w:r w:rsidRPr="004A5C05">
        <w:t xml:space="preserve">Открытый </w:t>
      </w:r>
      <w:r w:rsidR="00466F9E" w:rsidRPr="004A5C05">
        <w:t>запрос цен</w:t>
      </w:r>
      <w:r w:rsidRPr="004A5C05">
        <w:t xml:space="preserve"> </w:t>
      </w:r>
      <w:r w:rsidR="004564FB" w:rsidRPr="004A5C05">
        <w:t xml:space="preserve">в электронной форме </w:t>
      </w:r>
      <w:r w:rsidRPr="004A5C05">
        <w:t>на право заключения договора</w:t>
      </w:r>
      <w:r w:rsidRPr="004A5C05">
        <w:rPr>
          <w:b/>
          <w:i/>
          <w:iCs/>
        </w:rPr>
        <w:t xml:space="preserve"> </w:t>
      </w:r>
      <w:r w:rsidRPr="004A5C05">
        <w:t>на ______________________</w:t>
      </w:r>
    </w:p>
    <w:p w:rsidR="00C87330" w:rsidRPr="004A5C05" w:rsidRDefault="00C87330" w:rsidP="00C87330">
      <w:pPr>
        <w:widowControl w:val="0"/>
        <w:autoSpaceDE w:val="0"/>
        <w:autoSpaceDN w:val="0"/>
        <w:adjustRightInd w:val="0"/>
        <w:jc w:val="center"/>
      </w:pPr>
    </w:p>
    <w:p w:rsidR="00C87330" w:rsidRPr="004A5C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0" w:name="_Техническое_предложение_(Форма"/>
      <w:bookmarkStart w:id="201" w:name="_Toc235439567"/>
      <w:bookmarkStart w:id="202" w:name="_Toc318827135"/>
      <w:bookmarkEnd w:id="200"/>
      <w:r w:rsidRPr="004A5C05">
        <w:rPr>
          <w:rFonts w:ascii="Times New Roman" w:hAnsi="Times New Roman" w:cs="Times New Roman"/>
          <w:b w:val="0"/>
          <w:i w:val="0"/>
          <w:sz w:val="24"/>
          <w:szCs w:val="24"/>
        </w:rPr>
        <w:t xml:space="preserve">ТЕХНИЧЕСКОЕ ПРЕДЛОЖЕНИЕ (Форма </w:t>
      </w:r>
      <w:r w:rsidR="006D7B10" w:rsidRPr="004A5C05">
        <w:rPr>
          <w:rFonts w:ascii="Times New Roman" w:hAnsi="Times New Roman" w:cs="Times New Roman"/>
          <w:b w:val="0"/>
          <w:i w:val="0"/>
          <w:sz w:val="24"/>
          <w:szCs w:val="24"/>
        </w:rPr>
        <w:t>3</w:t>
      </w:r>
      <w:r w:rsidRPr="004A5C05">
        <w:rPr>
          <w:rFonts w:ascii="Times New Roman" w:hAnsi="Times New Roman" w:cs="Times New Roman"/>
          <w:b w:val="0"/>
          <w:i w:val="0"/>
          <w:sz w:val="24"/>
          <w:szCs w:val="24"/>
        </w:rPr>
        <w:t>)</w:t>
      </w:r>
      <w:bookmarkEnd w:id="201"/>
      <w:bookmarkEnd w:id="202"/>
    </w:p>
    <w:p w:rsidR="00C87330" w:rsidRPr="004A5C05" w:rsidRDefault="00E526CF" w:rsidP="00C87330">
      <w:pPr>
        <w:pStyle w:val="Times12"/>
        <w:ind w:firstLine="0"/>
        <w:rPr>
          <w:szCs w:val="24"/>
        </w:rPr>
      </w:pPr>
      <w:r w:rsidRPr="004A5C05">
        <w:rPr>
          <w:szCs w:val="24"/>
        </w:rPr>
        <w:t xml:space="preserve">Участник </w:t>
      </w:r>
      <w:r w:rsidR="00466F9E" w:rsidRPr="004A5C05">
        <w:rPr>
          <w:szCs w:val="24"/>
        </w:rPr>
        <w:t>запроса цен</w:t>
      </w:r>
      <w:r w:rsidR="00C87330" w:rsidRPr="004A5C05">
        <w:rPr>
          <w:szCs w:val="24"/>
        </w:rPr>
        <w:t xml:space="preserve">: ________________________________ </w:t>
      </w:r>
    </w:p>
    <w:p w:rsidR="00C87330" w:rsidRPr="004A5C05" w:rsidRDefault="00C87330" w:rsidP="00C87330">
      <w:pPr>
        <w:pStyle w:val="Times12"/>
        <w:rPr>
          <w:i/>
          <w:szCs w:val="24"/>
        </w:rPr>
      </w:pPr>
    </w:p>
    <w:p w:rsidR="00C87330" w:rsidRPr="004A5C05" w:rsidRDefault="00C87330" w:rsidP="00C87330">
      <w:pPr>
        <w:pStyle w:val="Times12"/>
        <w:ind w:firstLine="0"/>
        <w:jc w:val="center"/>
        <w:rPr>
          <w:b/>
          <w:i/>
          <w:szCs w:val="24"/>
        </w:rPr>
      </w:pPr>
      <w:r w:rsidRPr="004A5C05">
        <w:rPr>
          <w:b/>
          <w:i/>
          <w:szCs w:val="24"/>
        </w:rPr>
        <w:t>Суть технического предложения</w:t>
      </w:r>
    </w:p>
    <w:p w:rsidR="00C87330" w:rsidRPr="004A5C05" w:rsidRDefault="00C87330" w:rsidP="00C87330">
      <w:pPr>
        <w:pStyle w:val="afff0"/>
        <w:tabs>
          <w:tab w:val="clear" w:pos="1134"/>
        </w:tabs>
        <w:autoSpaceDE w:val="0"/>
        <w:autoSpaceDN w:val="0"/>
        <w:spacing w:line="240" w:lineRule="auto"/>
        <w:ind w:firstLine="0"/>
        <w:rPr>
          <w:sz w:val="24"/>
          <w:szCs w:val="24"/>
        </w:rPr>
      </w:pPr>
    </w:p>
    <w:p w:rsidR="00C87330" w:rsidRPr="004A5C05" w:rsidRDefault="00C87330" w:rsidP="00C87330">
      <w:pPr>
        <w:pStyle w:val="afff0"/>
        <w:tabs>
          <w:tab w:val="clear" w:pos="1134"/>
        </w:tabs>
        <w:autoSpaceDE w:val="0"/>
        <w:autoSpaceDN w:val="0"/>
        <w:spacing w:line="240" w:lineRule="auto"/>
        <w:ind w:firstLine="0"/>
        <w:rPr>
          <w:sz w:val="24"/>
          <w:szCs w:val="24"/>
        </w:rPr>
      </w:pPr>
      <w:r w:rsidRPr="004A5C05">
        <w:rPr>
          <w:sz w:val="24"/>
          <w:szCs w:val="24"/>
        </w:rPr>
        <w:t>_________________________________</w:t>
      </w:r>
      <w:r w:rsidRPr="004A5C05">
        <w:rPr>
          <w:sz w:val="24"/>
          <w:szCs w:val="24"/>
        </w:rPr>
        <w:tab/>
        <w:t>___</w:t>
      </w:r>
      <w:r w:rsidRPr="004A5C05">
        <w:rPr>
          <w:sz w:val="24"/>
          <w:szCs w:val="24"/>
        </w:rPr>
        <w:tab/>
      </w:r>
      <w:r w:rsidRPr="004A5C05">
        <w:rPr>
          <w:sz w:val="24"/>
          <w:szCs w:val="24"/>
        </w:rPr>
        <w:tab/>
        <w:t>___________________________</w:t>
      </w:r>
    </w:p>
    <w:p w:rsidR="00C87330" w:rsidRPr="004A5C05" w:rsidRDefault="00C87330" w:rsidP="00C87330">
      <w:pPr>
        <w:pStyle w:val="Times12"/>
        <w:ind w:firstLine="0"/>
        <w:rPr>
          <w:b/>
          <w:bCs w:val="0"/>
          <w:i/>
          <w:szCs w:val="24"/>
          <w:vertAlign w:val="superscript"/>
        </w:rPr>
      </w:pPr>
      <w:r w:rsidRPr="004A5C05">
        <w:rPr>
          <w:b/>
          <w:bCs w:val="0"/>
          <w:i/>
          <w:szCs w:val="24"/>
          <w:vertAlign w:val="superscript"/>
        </w:rPr>
        <w:t>(Подпись уполномоченного представителя)</w:t>
      </w:r>
      <w:r w:rsidRPr="004A5C05">
        <w:rPr>
          <w:snapToGrid w:val="0"/>
          <w:szCs w:val="24"/>
        </w:rPr>
        <w:tab/>
      </w:r>
      <w:r w:rsidRPr="004A5C05">
        <w:rPr>
          <w:snapToGrid w:val="0"/>
          <w:szCs w:val="24"/>
        </w:rPr>
        <w:tab/>
      </w:r>
      <w:r w:rsidRPr="004A5C05">
        <w:rPr>
          <w:b/>
          <w:bCs w:val="0"/>
          <w:i/>
          <w:szCs w:val="24"/>
          <w:vertAlign w:val="superscript"/>
        </w:rPr>
        <w:t>(Имя и должность подписавшего)</w:t>
      </w:r>
    </w:p>
    <w:p w:rsidR="00C87330" w:rsidRPr="004A5C05" w:rsidRDefault="00C87330" w:rsidP="00C87330">
      <w:pPr>
        <w:pStyle w:val="Times12"/>
        <w:ind w:firstLine="709"/>
        <w:rPr>
          <w:bCs w:val="0"/>
          <w:szCs w:val="24"/>
        </w:rPr>
      </w:pPr>
      <w:r w:rsidRPr="004A5C05">
        <w:rPr>
          <w:bCs w:val="0"/>
          <w:szCs w:val="24"/>
        </w:rPr>
        <w:t>М.П.</w:t>
      </w:r>
    </w:p>
    <w:p w:rsidR="00C87330" w:rsidRPr="004A5C05" w:rsidRDefault="00C87330" w:rsidP="00C87330">
      <w:pPr>
        <w:jc w:val="center"/>
        <w:rPr>
          <w:b/>
        </w:rPr>
      </w:pPr>
    </w:p>
    <w:p w:rsidR="00C87330" w:rsidRPr="004A5C05" w:rsidRDefault="00C87330" w:rsidP="00C87330">
      <w:pPr>
        <w:pStyle w:val="Times12"/>
        <w:tabs>
          <w:tab w:val="left" w:pos="1134"/>
          <w:tab w:val="left" w:pos="1418"/>
        </w:tabs>
        <w:ind w:firstLine="709"/>
        <w:rPr>
          <w:bCs w:val="0"/>
          <w:szCs w:val="24"/>
        </w:rPr>
      </w:pPr>
      <w:r w:rsidRPr="004A5C05">
        <w:rPr>
          <w:bCs w:val="0"/>
          <w:szCs w:val="24"/>
        </w:rPr>
        <w:t>ИНСТРУКЦИИ ПО ЗАПОЛНЕНИЮ</w:t>
      </w:r>
    </w:p>
    <w:p w:rsidR="00C87330" w:rsidRPr="004A5C05" w:rsidRDefault="00C87330"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Данные инструкции не следует воспроизводить в документах, подготовленных </w:t>
      </w:r>
      <w:r w:rsidR="007A0C42" w:rsidRPr="004A5C05">
        <w:rPr>
          <w:szCs w:val="24"/>
        </w:rPr>
        <w:t xml:space="preserve">участником </w:t>
      </w:r>
      <w:r w:rsidR="00466F9E" w:rsidRPr="004A5C05">
        <w:rPr>
          <w:szCs w:val="24"/>
        </w:rPr>
        <w:t>запроса цен</w:t>
      </w:r>
      <w:r w:rsidRPr="004A5C05">
        <w:rPr>
          <w:szCs w:val="24"/>
        </w:rPr>
        <w:t>.</w:t>
      </w:r>
    </w:p>
    <w:p w:rsidR="00C87330" w:rsidRPr="004A5C05" w:rsidRDefault="00E526CF"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приводит номер и дату заявки на участие в </w:t>
      </w:r>
      <w:r w:rsidR="004560F3" w:rsidRPr="004A5C05">
        <w:rPr>
          <w:szCs w:val="24"/>
        </w:rPr>
        <w:t>запросе цен</w:t>
      </w:r>
      <w:r w:rsidR="00C87330" w:rsidRPr="004A5C05">
        <w:rPr>
          <w:szCs w:val="24"/>
        </w:rPr>
        <w:t>, приложением к которой является данное техническое предложение.</w:t>
      </w:r>
    </w:p>
    <w:p w:rsidR="00C87330" w:rsidRPr="004A5C05" w:rsidRDefault="00E526CF"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указывает свое фирменное наименование (в т.ч. организационно-правовую форму).</w:t>
      </w:r>
    </w:p>
    <w:p w:rsidR="00C87330" w:rsidRPr="004A5C05" w:rsidRDefault="00C87330"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Выше приведена форма титульного листа Технического предложения.</w:t>
      </w:r>
    </w:p>
    <w:p w:rsidR="00F94E82" w:rsidRPr="004A5C05"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4A5C05">
        <w:rPr>
          <w:szCs w:val="24"/>
        </w:rPr>
        <w:t xml:space="preserve">Техническое предложение </w:t>
      </w:r>
      <w:r w:rsidR="007A0C42" w:rsidRPr="004A5C05">
        <w:rPr>
          <w:szCs w:val="24"/>
        </w:rPr>
        <w:t xml:space="preserve">участника </w:t>
      </w:r>
      <w:r w:rsidR="00466F9E" w:rsidRPr="004A5C05">
        <w:rPr>
          <w:szCs w:val="24"/>
        </w:rPr>
        <w:t>запроса цен</w:t>
      </w:r>
      <w:r w:rsidRPr="004A5C05">
        <w:rPr>
          <w:szCs w:val="24"/>
        </w:rPr>
        <w:t>, помимо материалов, указанных в тексте технических тре</w:t>
      </w:r>
      <w:r w:rsidR="00F94E82" w:rsidRPr="004A5C05">
        <w:rPr>
          <w:szCs w:val="24"/>
        </w:rPr>
        <w:t>бований, должно включать:</w:t>
      </w:r>
    </w:p>
    <w:p w:rsidR="00F94E82" w:rsidRPr="004A5C05" w:rsidRDefault="00F94E82" w:rsidP="00373576">
      <w:pPr>
        <w:pStyle w:val="-6"/>
        <w:numPr>
          <w:ilvl w:val="0"/>
          <w:numId w:val="38"/>
        </w:numPr>
        <w:tabs>
          <w:tab w:val="left" w:pos="1062"/>
        </w:tabs>
        <w:spacing w:line="240" w:lineRule="auto"/>
        <w:ind w:left="0" w:right="153" w:firstLine="635"/>
        <w:rPr>
          <w:rFonts w:eastAsia="Arial Unicode MS"/>
          <w:bCs/>
          <w:sz w:val="24"/>
        </w:rPr>
      </w:pPr>
      <w:r w:rsidRPr="004A5C05">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4A5C05" w:rsidRDefault="00F94E82" w:rsidP="00373576">
      <w:pPr>
        <w:pStyle w:val="-6"/>
        <w:numPr>
          <w:ilvl w:val="0"/>
          <w:numId w:val="38"/>
        </w:numPr>
        <w:tabs>
          <w:tab w:val="left" w:pos="1062"/>
        </w:tabs>
        <w:spacing w:line="240" w:lineRule="auto"/>
        <w:ind w:left="0" w:right="153" w:firstLine="635"/>
        <w:rPr>
          <w:rFonts w:eastAsia="Arial Unicode MS"/>
          <w:bCs/>
          <w:sz w:val="24"/>
        </w:rPr>
      </w:pPr>
      <w:r w:rsidRPr="004A5C05">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4A5C05" w:rsidRDefault="00F94E82" w:rsidP="00373576">
      <w:pPr>
        <w:pStyle w:val="-6"/>
        <w:numPr>
          <w:ilvl w:val="0"/>
          <w:numId w:val="38"/>
        </w:numPr>
        <w:tabs>
          <w:tab w:val="left" w:pos="1062"/>
        </w:tabs>
        <w:spacing w:line="240" w:lineRule="auto"/>
        <w:ind w:left="0" w:right="153" w:firstLine="635"/>
        <w:rPr>
          <w:rFonts w:eastAsia="Arial Unicode MS"/>
          <w:bCs/>
          <w:sz w:val="24"/>
        </w:rPr>
      </w:pPr>
      <w:r w:rsidRPr="004A5C05">
        <w:rPr>
          <w:rFonts w:eastAsia="Arial Unicode MS"/>
          <w:bCs/>
          <w:sz w:val="24"/>
        </w:rPr>
        <w:t>указание производителя и страны происхождения предлагаемого товара;</w:t>
      </w:r>
    </w:p>
    <w:p w:rsidR="00F94E82" w:rsidRPr="004A5C05" w:rsidRDefault="00F94E82" w:rsidP="00373576">
      <w:pPr>
        <w:pStyle w:val="-6"/>
        <w:numPr>
          <w:ilvl w:val="0"/>
          <w:numId w:val="38"/>
        </w:numPr>
        <w:tabs>
          <w:tab w:val="left" w:pos="1062"/>
        </w:tabs>
        <w:spacing w:line="240" w:lineRule="auto"/>
        <w:ind w:left="0" w:right="153" w:firstLine="635"/>
        <w:rPr>
          <w:rFonts w:eastAsia="Arial Unicode MS"/>
          <w:bCs/>
          <w:sz w:val="24"/>
        </w:rPr>
      </w:pPr>
      <w:r w:rsidRPr="004A5C05">
        <w:rPr>
          <w:rFonts w:eastAsia="Arial Unicode MS"/>
          <w:bCs/>
          <w:sz w:val="24"/>
        </w:rPr>
        <w:t>описание комплектации предлагаемого товара;</w:t>
      </w:r>
    </w:p>
    <w:p w:rsidR="00F94E82" w:rsidRPr="004A5C05" w:rsidRDefault="00F94E82" w:rsidP="00373576">
      <w:pPr>
        <w:pStyle w:val="-6"/>
        <w:numPr>
          <w:ilvl w:val="0"/>
          <w:numId w:val="38"/>
        </w:numPr>
        <w:tabs>
          <w:tab w:val="left" w:pos="1062"/>
        </w:tabs>
        <w:spacing w:line="240" w:lineRule="auto"/>
        <w:ind w:left="0" w:right="153" w:firstLine="635"/>
        <w:rPr>
          <w:rFonts w:eastAsia="Arial Unicode MS"/>
          <w:bCs/>
          <w:sz w:val="24"/>
        </w:rPr>
      </w:pPr>
      <w:r w:rsidRPr="004A5C05">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4A5C05" w:rsidRDefault="00F94E82" w:rsidP="00373576">
      <w:pPr>
        <w:pStyle w:val="-6"/>
        <w:numPr>
          <w:ilvl w:val="0"/>
          <w:numId w:val="38"/>
        </w:numPr>
        <w:tabs>
          <w:tab w:val="left" w:pos="1062"/>
        </w:tabs>
        <w:spacing w:line="240" w:lineRule="auto"/>
        <w:ind w:left="0" w:right="153" w:firstLine="635"/>
        <w:rPr>
          <w:rFonts w:eastAsia="Arial Unicode MS"/>
          <w:bCs/>
          <w:sz w:val="24"/>
        </w:rPr>
      </w:pPr>
      <w:r w:rsidRPr="004A5C05">
        <w:rPr>
          <w:rFonts w:eastAsia="Arial Unicode MS"/>
          <w:bCs/>
          <w:sz w:val="24"/>
        </w:rPr>
        <w:t>указание количества предлагаемого товара, объема работ или услуг или порядка его определения;</w:t>
      </w:r>
    </w:p>
    <w:p w:rsidR="00C87330" w:rsidRPr="004A5C05" w:rsidRDefault="00C87330" w:rsidP="00F94E82">
      <w:pPr>
        <w:pStyle w:val="a0"/>
        <w:numPr>
          <w:ilvl w:val="0"/>
          <w:numId w:val="0"/>
        </w:numPr>
        <w:tabs>
          <w:tab w:val="num" w:pos="1134"/>
        </w:tabs>
        <w:spacing w:line="240" w:lineRule="auto"/>
        <w:rPr>
          <w:sz w:val="24"/>
          <w:szCs w:val="24"/>
        </w:rPr>
      </w:pPr>
    </w:p>
    <w:p w:rsidR="00C87330" w:rsidRPr="00110AD7" w:rsidRDefault="00C87330" w:rsidP="00C87330">
      <w:pPr>
        <w:shd w:val="clear" w:color="auto" w:fill="FFFFFF"/>
        <w:tabs>
          <w:tab w:val="left" w:pos="1080"/>
        </w:tabs>
        <w:suppressAutoHyphens/>
        <w:rPr>
          <w:sz w:val="28"/>
          <w:szCs w:val="28"/>
        </w:rPr>
        <w:sectPr w:rsidR="00C87330" w:rsidRPr="00110AD7" w:rsidSect="00C87330">
          <w:pgSz w:w="11907" w:h="16840" w:code="9"/>
          <w:pgMar w:top="1134" w:right="567" w:bottom="1134" w:left="1418" w:header="567" w:footer="567" w:gutter="0"/>
          <w:cols w:space="708"/>
          <w:docGrid w:linePitch="360"/>
        </w:sectPr>
      </w:pPr>
    </w:p>
    <w:p w:rsidR="00465182" w:rsidRDefault="00465182" w:rsidP="00465182">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bookmarkStart w:id="203" w:name="_План_распределения_объемов_выполнен"/>
      <w:bookmarkStart w:id="204" w:name="_Ref318824453"/>
      <w:bookmarkStart w:id="205" w:name="_Toc318827137"/>
      <w:bookmarkEnd w:id="203"/>
    </w:p>
    <w:p w:rsidR="00C14669" w:rsidRPr="00AD708C" w:rsidRDefault="00465182" w:rsidP="00465182">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r>
        <w:rPr>
          <w:b/>
        </w:rPr>
        <w:t xml:space="preserve"> </w:t>
      </w:r>
      <w:r w:rsidR="00C14669" w:rsidRPr="00AD708C">
        <w:rPr>
          <w:b/>
        </w:rPr>
        <w:t>«ПРОЕКТ ДОГОВОРА»</w:t>
      </w:r>
      <w:bookmarkEnd w:id="204"/>
      <w:bookmarkEnd w:id="205"/>
    </w:p>
    <w:p w:rsidR="0091532F" w:rsidRPr="00465182" w:rsidRDefault="0091532F" w:rsidP="00C1192A">
      <w:pPr>
        <w:pStyle w:val="Times12"/>
        <w:overflowPunct/>
        <w:autoSpaceDE/>
        <w:autoSpaceDN/>
        <w:adjustRightInd/>
        <w:spacing w:before="100" w:beforeAutospacing="1" w:after="100" w:afterAutospacing="1"/>
        <w:ind w:firstLine="360"/>
        <w:rPr>
          <w:b/>
          <w:szCs w:val="24"/>
        </w:rPr>
      </w:pPr>
      <w:r w:rsidRPr="00465182">
        <w:rPr>
          <w:b/>
          <w:szCs w:val="24"/>
        </w:rPr>
        <w:t xml:space="preserve">Встречные предложения участников по проекту договора </w:t>
      </w:r>
      <w:r w:rsidRPr="00465182">
        <w:rPr>
          <w:b/>
          <w:szCs w:val="24"/>
          <w:u w:val="single"/>
        </w:rPr>
        <w:t>не допускаются</w:t>
      </w:r>
      <w:r w:rsidRPr="00465182">
        <w:rPr>
          <w:b/>
          <w:szCs w:val="24"/>
        </w:rPr>
        <w:t>.</w:t>
      </w:r>
    </w:p>
    <w:p w:rsidR="00CA0688" w:rsidRDefault="00CA0688" w:rsidP="00C00123">
      <w:pPr>
        <w:pStyle w:val="10"/>
        <w:numPr>
          <w:ilvl w:val="0"/>
          <w:numId w:val="0"/>
        </w:numPr>
        <w:tabs>
          <w:tab w:val="left" w:pos="4253"/>
        </w:tabs>
        <w:spacing w:before="48" w:after="48"/>
        <w:ind w:left="540"/>
        <w:jc w:val="center"/>
        <w:rPr>
          <w:sz w:val="28"/>
        </w:rPr>
      </w:pPr>
      <w:bookmarkStart w:id="206" w:name="_Ref122726520"/>
      <w:bookmarkStart w:id="207" w:name="_Toc157679453"/>
      <w:bookmarkStart w:id="208" w:name="_Toc168144796"/>
      <w:bookmarkStart w:id="209" w:name="_Toc168159782"/>
      <w:bookmarkStart w:id="210" w:name="_Toc213335134"/>
      <w:bookmarkStart w:id="211" w:name="_Toc213679137"/>
      <w:bookmarkStart w:id="212" w:name="_Toc213679215"/>
      <w:r>
        <w:rPr>
          <w:sz w:val="28"/>
        </w:rPr>
        <w:t>ДОГОВОР №</w:t>
      </w:r>
      <w:r>
        <w:rPr>
          <w:i/>
          <w:sz w:val="28"/>
        </w:rPr>
        <w:t>__________</w:t>
      </w:r>
    </w:p>
    <w:p w:rsidR="00CA0688" w:rsidRDefault="00CA0688" w:rsidP="00C00123">
      <w:pPr>
        <w:pStyle w:val="afb"/>
        <w:spacing w:before="48" w:after="48"/>
        <w:jc w:val="center"/>
        <w:rPr>
          <w:sz w:val="21"/>
        </w:rPr>
      </w:pPr>
    </w:p>
    <w:p w:rsidR="000B63CD" w:rsidRDefault="000B63CD" w:rsidP="00C00123">
      <w:pPr>
        <w:pStyle w:val="afb"/>
        <w:spacing w:before="48" w:after="48"/>
        <w:jc w:val="center"/>
        <w:rPr>
          <w:sz w:val="21"/>
        </w:rPr>
      </w:pPr>
    </w:p>
    <w:p w:rsidR="000B63CD" w:rsidRDefault="000B63CD" w:rsidP="00C00123">
      <w:pPr>
        <w:pStyle w:val="afb"/>
        <w:spacing w:before="48" w:after="48"/>
        <w:jc w:val="center"/>
        <w:rPr>
          <w:sz w:val="21"/>
        </w:rPr>
      </w:pPr>
    </w:p>
    <w:p w:rsidR="00CA0688" w:rsidRDefault="00CA0688" w:rsidP="00CA0688">
      <w:pPr>
        <w:pStyle w:val="afb"/>
        <w:spacing w:before="48" w:after="48"/>
        <w:rPr>
          <w:sz w:val="21"/>
        </w:rPr>
      </w:pPr>
    </w:p>
    <w:p w:rsidR="00CA0688" w:rsidRDefault="00CA0688" w:rsidP="00CA0688">
      <w:pPr>
        <w:pStyle w:val="afb"/>
        <w:spacing w:before="48" w:after="48"/>
        <w:rPr>
          <w:b/>
          <w:sz w:val="21"/>
        </w:rPr>
      </w:pPr>
      <w:r>
        <w:rPr>
          <w:sz w:val="21"/>
        </w:rPr>
        <w:t>г. Екатеринбург</w:t>
      </w:r>
      <w:r>
        <w:rPr>
          <w:sz w:val="21"/>
        </w:rPr>
        <w:tab/>
      </w:r>
      <w:r>
        <w:rPr>
          <w:sz w:val="21"/>
        </w:rPr>
        <w:tab/>
      </w:r>
      <w:r>
        <w:rPr>
          <w:sz w:val="21"/>
        </w:rPr>
        <w:tab/>
      </w:r>
      <w:r>
        <w:rPr>
          <w:sz w:val="21"/>
        </w:rPr>
        <w:tab/>
      </w:r>
      <w:r>
        <w:rPr>
          <w:sz w:val="21"/>
        </w:rPr>
        <w:tab/>
      </w:r>
      <w:r>
        <w:rPr>
          <w:sz w:val="21"/>
        </w:rPr>
        <w:tab/>
      </w:r>
      <w:r>
        <w:rPr>
          <w:sz w:val="21"/>
        </w:rPr>
        <w:tab/>
        <w:t xml:space="preserve">        </w:t>
      </w:r>
      <w:r>
        <w:rPr>
          <w:b/>
          <w:sz w:val="21"/>
        </w:rPr>
        <w:t>«</w:t>
      </w:r>
      <w:r>
        <w:rPr>
          <w:sz w:val="21"/>
        </w:rPr>
        <w:t>____</w:t>
      </w:r>
      <w:r>
        <w:rPr>
          <w:b/>
          <w:sz w:val="21"/>
        </w:rPr>
        <w:t>»</w:t>
      </w:r>
      <w:r>
        <w:rPr>
          <w:sz w:val="21"/>
        </w:rPr>
        <w:t xml:space="preserve"> </w:t>
      </w:r>
      <w:r>
        <w:rPr>
          <w:b/>
          <w:sz w:val="21"/>
        </w:rPr>
        <w:t>___________ 2012 г.</w:t>
      </w:r>
    </w:p>
    <w:p w:rsidR="00C00123" w:rsidRDefault="00C00123" w:rsidP="00CA0688">
      <w:pPr>
        <w:pStyle w:val="afb"/>
        <w:spacing w:before="48" w:after="48"/>
        <w:rPr>
          <w:b/>
          <w:sz w:val="21"/>
        </w:rPr>
      </w:pPr>
    </w:p>
    <w:p w:rsidR="00C00123" w:rsidRDefault="00C00123" w:rsidP="00CA0688">
      <w:pPr>
        <w:pStyle w:val="afb"/>
        <w:spacing w:before="48" w:after="48"/>
        <w:rPr>
          <w:b/>
          <w:sz w:val="21"/>
        </w:rPr>
      </w:pPr>
    </w:p>
    <w:p w:rsidR="00C00123" w:rsidRDefault="00C00123" w:rsidP="00CA0688">
      <w:pPr>
        <w:pStyle w:val="afb"/>
        <w:spacing w:before="48" w:after="48"/>
        <w:rPr>
          <w:b/>
          <w:sz w:val="21"/>
        </w:rPr>
      </w:pPr>
    </w:p>
    <w:p w:rsidR="00CA0688" w:rsidRDefault="00CA0688" w:rsidP="00CA0688">
      <w:pPr>
        <w:pStyle w:val="afb"/>
        <w:spacing w:before="48" w:after="48"/>
        <w:rPr>
          <w:sz w:val="21"/>
        </w:rPr>
      </w:pPr>
    </w:p>
    <w:p w:rsidR="00CA0688" w:rsidRDefault="00CA0688" w:rsidP="006B234A">
      <w:pPr>
        <w:pStyle w:val="ConsPlusNonformat"/>
        <w:spacing w:before="48" w:after="48"/>
        <w:ind w:firstLine="720"/>
        <w:jc w:val="both"/>
        <w:rPr>
          <w:rFonts w:ascii="Times New Roman" w:hAnsi="Times New Roman" w:cs="Times New Roman"/>
          <w:sz w:val="21"/>
        </w:rPr>
      </w:pPr>
      <w:r>
        <w:rPr>
          <w:rFonts w:ascii="Times New Roman" w:hAnsi="Times New Roman" w:cs="Times New Roman"/>
          <w:b/>
          <w:sz w:val="21"/>
        </w:rPr>
        <w:t>Федеральное государственное унитарное предприятие «Уральский электромеханический завод»</w:t>
      </w:r>
      <w:r>
        <w:rPr>
          <w:rFonts w:ascii="Times New Roman" w:hAnsi="Times New Roman" w:cs="Times New Roman"/>
          <w:sz w:val="21"/>
        </w:rPr>
        <w:t xml:space="preserve">, именуемое в дальнейшем </w:t>
      </w:r>
      <w:r>
        <w:rPr>
          <w:rFonts w:ascii="Times New Roman" w:hAnsi="Times New Roman" w:cs="Times New Roman"/>
          <w:b/>
          <w:sz w:val="21"/>
        </w:rPr>
        <w:t>«Покупатель»</w:t>
      </w:r>
      <w:r>
        <w:rPr>
          <w:rFonts w:ascii="Times New Roman" w:hAnsi="Times New Roman" w:cs="Times New Roman"/>
          <w:sz w:val="21"/>
        </w:rPr>
        <w:t xml:space="preserve">, в лице генерального директора Ковязина Константина Александровича, действующего на основании Устава, с одной стороны, и ______________________________________________, именуемое в дальнейшем </w:t>
      </w:r>
      <w:r>
        <w:rPr>
          <w:rFonts w:ascii="Times New Roman" w:hAnsi="Times New Roman" w:cs="Times New Roman"/>
          <w:b/>
          <w:sz w:val="21"/>
        </w:rPr>
        <w:t>«Поставщик»</w:t>
      </w:r>
      <w:r>
        <w:rPr>
          <w:rFonts w:ascii="Times New Roman" w:hAnsi="Times New Roman" w:cs="Times New Roman"/>
          <w:sz w:val="21"/>
        </w:rPr>
        <w:t>, в лице __________________________________________________, действующего на основании ___________________________, с другой стороны, далее по тексту «стороны», в целях организации долгосрочного сотрудничества по поставкам продукции заключили настоящий договор о нижеследующем:</w:t>
      </w:r>
    </w:p>
    <w:p w:rsidR="00CA0688" w:rsidRDefault="00CA0688" w:rsidP="006B234A">
      <w:pPr>
        <w:spacing w:before="48" w:after="48"/>
        <w:ind w:left="540" w:right="22"/>
        <w:jc w:val="both"/>
        <w:rPr>
          <w:b/>
          <w:sz w:val="21"/>
        </w:rPr>
      </w:pPr>
    </w:p>
    <w:p w:rsidR="00CA0688" w:rsidRDefault="00CA0688" w:rsidP="006B234A">
      <w:pPr>
        <w:spacing w:before="48" w:after="48"/>
        <w:ind w:left="540" w:right="22"/>
        <w:jc w:val="center"/>
        <w:rPr>
          <w:b/>
          <w:sz w:val="21"/>
        </w:rPr>
      </w:pPr>
      <w:r>
        <w:rPr>
          <w:b/>
          <w:sz w:val="21"/>
        </w:rPr>
        <w:t>Используемые термины и определения</w:t>
      </w:r>
    </w:p>
    <w:p w:rsidR="00CA0688" w:rsidRDefault="00CA0688" w:rsidP="006B234A">
      <w:pPr>
        <w:spacing w:before="48" w:after="48"/>
        <w:ind w:left="540" w:right="22"/>
        <w:jc w:val="both"/>
        <w:rPr>
          <w:b/>
          <w:sz w:val="21"/>
        </w:rPr>
      </w:pPr>
    </w:p>
    <w:p w:rsidR="00CA0688" w:rsidRDefault="00CA0688" w:rsidP="006B234A">
      <w:pPr>
        <w:spacing w:before="48" w:after="48"/>
        <w:ind w:right="22" w:firstLine="720"/>
        <w:jc w:val="both"/>
        <w:rPr>
          <w:b/>
          <w:sz w:val="21"/>
        </w:rPr>
      </w:pPr>
      <w:r>
        <w:rPr>
          <w:sz w:val="21"/>
        </w:rPr>
        <w:t>В целях единообразного толкования положений настоящего Договора нижеперечисленные термины и определения будут иметь следующее значение:</w:t>
      </w:r>
    </w:p>
    <w:p w:rsidR="00CA0688" w:rsidRDefault="00CA0688" w:rsidP="006B234A">
      <w:pPr>
        <w:spacing w:before="48" w:after="48"/>
        <w:ind w:right="22"/>
        <w:jc w:val="both"/>
        <w:rPr>
          <w:sz w:val="21"/>
        </w:rPr>
      </w:pPr>
      <w:r>
        <w:rPr>
          <w:b/>
          <w:sz w:val="21"/>
        </w:rPr>
        <w:t>(а) «Настоящий Договор»</w:t>
      </w:r>
      <w:r>
        <w:rPr>
          <w:sz w:val="21"/>
        </w:rPr>
        <w:t xml:space="preserve"> – настоящее письменное соглашение сторон по всем существенным условиям поставки, состоящее из двух неразрывно связанных между собой частей вместе образующих единый договор поставки, а именно: общей части – настоящего текста, определяющего общие правила взаимодействия сторон, и спецификационной части, представляющей собой совокупность всех приложений к текстовой части договора в форме спецификаций, конкретизирующих отдельные условия договора.</w:t>
      </w:r>
    </w:p>
    <w:p w:rsidR="00CA0688" w:rsidRDefault="00CA0688" w:rsidP="006B234A">
      <w:pPr>
        <w:spacing w:before="48" w:after="48"/>
        <w:ind w:right="22"/>
        <w:jc w:val="both"/>
        <w:rPr>
          <w:sz w:val="21"/>
        </w:rPr>
      </w:pPr>
      <w:r>
        <w:rPr>
          <w:b/>
          <w:sz w:val="21"/>
        </w:rPr>
        <w:t>(б)  «Продукция»</w:t>
      </w:r>
      <w:r>
        <w:rPr>
          <w:sz w:val="21"/>
        </w:rPr>
        <w:t xml:space="preserve"> – продукция производственно-технического назначения, являющаяся предметом поставки по настоящему договору.</w:t>
      </w:r>
    </w:p>
    <w:p w:rsidR="00CA0688" w:rsidRDefault="00CA0688" w:rsidP="006B234A">
      <w:pPr>
        <w:spacing w:before="48" w:after="48"/>
        <w:ind w:right="22"/>
        <w:jc w:val="both"/>
        <w:rPr>
          <w:sz w:val="21"/>
        </w:rPr>
      </w:pPr>
      <w:r>
        <w:rPr>
          <w:b/>
          <w:sz w:val="21"/>
        </w:rPr>
        <w:t xml:space="preserve">(в) «Грузоотправитель» </w:t>
      </w:r>
      <w:r>
        <w:rPr>
          <w:sz w:val="21"/>
        </w:rPr>
        <w:t>– Поставщик, иное юридическое лицо или индивидуальный предприниматель, которые фактически осуществляют отгрузку продукции и указаны в качестве грузоотправителя в железнодорожной накладной или иных перевозочных документах.</w:t>
      </w:r>
    </w:p>
    <w:p w:rsidR="00CA0688" w:rsidRDefault="00CA0688" w:rsidP="006B234A">
      <w:pPr>
        <w:spacing w:before="48" w:after="48"/>
        <w:ind w:right="22"/>
        <w:jc w:val="both"/>
        <w:rPr>
          <w:sz w:val="21"/>
        </w:rPr>
      </w:pPr>
      <w:r>
        <w:rPr>
          <w:b/>
          <w:sz w:val="21"/>
        </w:rPr>
        <w:t>(г)  «Грузополучатель»</w:t>
      </w:r>
      <w:r>
        <w:rPr>
          <w:sz w:val="21"/>
        </w:rPr>
        <w:t xml:space="preserve"> – Покупатель, его обособленное или иное структурное подразделение, а также иные лица, в адрес которых производится отгрузка продукции по указанию Покупателя.</w:t>
      </w:r>
    </w:p>
    <w:p w:rsidR="00CA0688" w:rsidRDefault="00CA0688" w:rsidP="006B234A">
      <w:pPr>
        <w:spacing w:before="48" w:after="48"/>
        <w:ind w:right="22"/>
        <w:jc w:val="both"/>
        <w:rPr>
          <w:sz w:val="21"/>
        </w:rPr>
      </w:pPr>
      <w:r>
        <w:rPr>
          <w:b/>
          <w:sz w:val="21"/>
        </w:rPr>
        <w:t>(д) «Перевозчик»</w:t>
      </w:r>
      <w:r>
        <w:rPr>
          <w:sz w:val="21"/>
        </w:rPr>
        <w:t xml:space="preserve"> – юридическое лицо, принявшее на себя по соответствующему договору обязанность перевезти вверенный грузоотправителем груз в пункт назначения и выдать груз управомоченному на его получение лицу.</w:t>
      </w:r>
    </w:p>
    <w:p w:rsidR="00CA0688" w:rsidRDefault="00CA0688" w:rsidP="00CA0688"/>
    <w:p w:rsidR="00CA0688" w:rsidRDefault="00CA0688" w:rsidP="00CA0688">
      <w:pPr>
        <w:numPr>
          <w:ilvl w:val="0"/>
          <w:numId w:val="42"/>
        </w:numPr>
        <w:spacing w:before="48" w:after="48"/>
        <w:ind w:right="22"/>
        <w:jc w:val="center"/>
        <w:rPr>
          <w:b/>
          <w:sz w:val="21"/>
        </w:rPr>
      </w:pPr>
      <w:r>
        <w:rPr>
          <w:b/>
          <w:sz w:val="21"/>
        </w:rPr>
        <w:t>Предмет договора</w:t>
      </w:r>
    </w:p>
    <w:p w:rsidR="00CA0688" w:rsidRDefault="00CA0688" w:rsidP="00CA0688">
      <w:pPr>
        <w:spacing w:before="48" w:after="48"/>
        <w:ind w:left="360" w:right="22"/>
        <w:rPr>
          <w:b/>
          <w:sz w:val="21"/>
        </w:rPr>
      </w:pPr>
    </w:p>
    <w:p w:rsidR="00CA0688" w:rsidRDefault="00CA0688" w:rsidP="00CA0688">
      <w:pPr>
        <w:pStyle w:val="afffe"/>
        <w:numPr>
          <w:ilvl w:val="1"/>
          <w:numId w:val="42"/>
        </w:numPr>
        <w:tabs>
          <w:tab w:val="clear" w:pos="360"/>
          <w:tab w:val="num" w:pos="720"/>
        </w:tabs>
        <w:spacing w:before="48" w:after="48"/>
        <w:ind w:left="720" w:right="23" w:hanging="720"/>
        <w:jc w:val="both"/>
        <w:outlineLvl w:val="9"/>
        <w:rPr>
          <w:b w:val="0"/>
          <w:sz w:val="21"/>
        </w:rPr>
      </w:pPr>
      <w:r>
        <w:rPr>
          <w:b w:val="0"/>
          <w:sz w:val="21"/>
        </w:rPr>
        <w:t>На условиях и в течение всего срока действия настоящего Договора Поставщик обязуется поставлять, а Покупатель обязуется принимать и оплачивать продукцию, поставка которой осуществляется по подписываемым сторонами Спецификациям, дополняющим в качестве неотъемлемых приложений текстовую часть настоящего договора.</w:t>
      </w:r>
    </w:p>
    <w:p w:rsidR="00CA0688" w:rsidRDefault="00CA0688" w:rsidP="00CA0688">
      <w:pPr>
        <w:pStyle w:val="afffe"/>
        <w:numPr>
          <w:ilvl w:val="1"/>
          <w:numId w:val="42"/>
        </w:numPr>
        <w:tabs>
          <w:tab w:val="clear" w:pos="360"/>
          <w:tab w:val="num" w:pos="720"/>
        </w:tabs>
        <w:spacing w:before="48" w:after="48"/>
        <w:ind w:left="720" w:right="23" w:hanging="720"/>
        <w:jc w:val="both"/>
        <w:outlineLvl w:val="9"/>
        <w:rPr>
          <w:b w:val="0"/>
          <w:sz w:val="21"/>
        </w:rPr>
      </w:pPr>
      <w:r>
        <w:rPr>
          <w:b w:val="0"/>
          <w:sz w:val="21"/>
        </w:rPr>
        <w:t>На каждую поставку, осуществляемую в рамках настоящего Договора, стороны подписывают отдельную Спецификацию, в которой указывают наименование, количество, цены и сроки поставки продукции, являющейся предметом этой поставки. Каждая Спецификация после подписания ее сторонами становится неотъемлемой частью настоящего Договора.</w:t>
      </w:r>
    </w:p>
    <w:p w:rsidR="00C00123" w:rsidRPr="00B078B6" w:rsidRDefault="00CA0688" w:rsidP="00B078B6">
      <w:pPr>
        <w:pStyle w:val="afffe"/>
        <w:numPr>
          <w:ilvl w:val="1"/>
          <w:numId w:val="42"/>
        </w:numPr>
        <w:tabs>
          <w:tab w:val="clear" w:pos="360"/>
          <w:tab w:val="num" w:pos="720"/>
        </w:tabs>
        <w:spacing w:before="48" w:after="48"/>
        <w:ind w:left="720" w:right="23" w:hanging="720"/>
        <w:jc w:val="both"/>
        <w:outlineLvl w:val="9"/>
        <w:rPr>
          <w:b w:val="0"/>
          <w:sz w:val="21"/>
        </w:rPr>
      </w:pPr>
      <w:r>
        <w:rPr>
          <w:b w:val="0"/>
          <w:sz w:val="21"/>
        </w:rPr>
        <w:lastRenderedPageBreak/>
        <w:t>В случае если Спецификация содержит условия (положения) отличные от условий (положений) настоящего текстовой части Договора, к отношениям сторон применяются условия (положения), указанные в соответствующей Спецификации.</w:t>
      </w:r>
    </w:p>
    <w:p w:rsidR="00C00123" w:rsidRDefault="00C00123" w:rsidP="00CA0688">
      <w:pPr>
        <w:pStyle w:val="aa"/>
        <w:spacing w:before="48" w:after="48"/>
        <w:ind w:left="540" w:right="22"/>
        <w:jc w:val="center"/>
        <w:rPr>
          <w:b/>
          <w:sz w:val="21"/>
        </w:rPr>
      </w:pPr>
    </w:p>
    <w:p w:rsidR="00CA0688" w:rsidRDefault="00CA0688" w:rsidP="00CA0688">
      <w:pPr>
        <w:pStyle w:val="aa"/>
        <w:numPr>
          <w:ilvl w:val="0"/>
          <w:numId w:val="43"/>
        </w:numPr>
        <w:spacing w:before="48" w:after="48"/>
        <w:ind w:right="22"/>
        <w:jc w:val="center"/>
        <w:rPr>
          <w:b/>
          <w:sz w:val="21"/>
        </w:rPr>
      </w:pPr>
      <w:r>
        <w:rPr>
          <w:b/>
          <w:sz w:val="21"/>
        </w:rPr>
        <w:t>Цена</w:t>
      </w:r>
    </w:p>
    <w:p w:rsidR="00CA0688" w:rsidRDefault="00CA0688" w:rsidP="00CA0688">
      <w:pPr>
        <w:pStyle w:val="aa"/>
        <w:spacing w:before="48" w:after="48"/>
        <w:ind w:left="360" w:right="22" w:firstLine="0"/>
        <w:jc w:val="left"/>
        <w:rPr>
          <w:b/>
          <w:sz w:val="21"/>
        </w:rPr>
      </w:pPr>
    </w:p>
    <w:p w:rsidR="00CA0688" w:rsidRDefault="00CA0688" w:rsidP="00CA0688">
      <w:pPr>
        <w:pStyle w:val="aa"/>
        <w:numPr>
          <w:ilvl w:val="1"/>
          <w:numId w:val="43"/>
        </w:numPr>
        <w:tabs>
          <w:tab w:val="clear" w:pos="360"/>
          <w:tab w:val="num" w:pos="720"/>
        </w:tabs>
        <w:spacing w:before="48" w:after="48"/>
        <w:ind w:left="720" w:right="22" w:hanging="720"/>
        <w:rPr>
          <w:sz w:val="21"/>
        </w:rPr>
      </w:pPr>
      <w:r>
        <w:rPr>
          <w:sz w:val="21"/>
        </w:rPr>
        <w:t>Начальная цена настоящего Договора определяется суммой, указанной в Спецификации №1, являющейся Приложением №1 настоящего Договора. Общая фактическая стоимость Договора на момент окончания срока его действия определяется путем сложения денежных сумм, на которые сторонами будут осуществлены поставки по Спецификациям, подписанным за период действия настоящего Договора.</w:t>
      </w:r>
    </w:p>
    <w:p w:rsidR="00CA0688" w:rsidRDefault="00CA0688" w:rsidP="00CA0688">
      <w:pPr>
        <w:pStyle w:val="aa"/>
        <w:numPr>
          <w:ilvl w:val="1"/>
          <w:numId w:val="43"/>
        </w:numPr>
        <w:tabs>
          <w:tab w:val="clear" w:pos="360"/>
          <w:tab w:val="num" w:pos="720"/>
        </w:tabs>
        <w:spacing w:before="48" w:after="48"/>
        <w:ind w:left="720" w:right="22" w:hanging="720"/>
        <w:rPr>
          <w:sz w:val="21"/>
        </w:rPr>
      </w:pPr>
      <w:r>
        <w:rPr>
          <w:sz w:val="21"/>
        </w:rPr>
        <w:t>Цена каждого наименования продукции, поставляемой по настоящему Договору, указывается в Спецификациях. Цена продукции включает стоимость самой продукции, тары (упаковки), все налоги и сборы, подлежащие уплате в соответствии с налоговым законодательством РФ. По согласованию сторон в цену продукции включается стоимость доставки.</w:t>
      </w:r>
    </w:p>
    <w:p w:rsidR="00CA0688" w:rsidRDefault="00CA0688" w:rsidP="00CA0688">
      <w:pPr>
        <w:pStyle w:val="aa"/>
        <w:numPr>
          <w:ilvl w:val="1"/>
          <w:numId w:val="43"/>
        </w:numPr>
        <w:tabs>
          <w:tab w:val="clear" w:pos="360"/>
          <w:tab w:val="num" w:pos="720"/>
        </w:tabs>
        <w:spacing w:before="48" w:after="48"/>
        <w:ind w:left="720" w:right="22" w:hanging="720"/>
        <w:rPr>
          <w:sz w:val="21"/>
        </w:rPr>
      </w:pPr>
      <w:r>
        <w:rPr>
          <w:sz w:val="21"/>
        </w:rPr>
        <w:t>В течение всего срока действия настоящего Договора цена может изменяться в зависимости от изменения цен на энергоносители, комплектующие, материалы, топливо, трудовые ресурсы, а также при изменении ставки НДС и по другим, не зависящим от Поставщика причинам, влияющим на производство, реализацию и прибыль.</w:t>
      </w:r>
    </w:p>
    <w:p w:rsidR="00CA0688" w:rsidRDefault="00CA0688" w:rsidP="00CA0688">
      <w:pPr>
        <w:pStyle w:val="aa"/>
        <w:numPr>
          <w:ilvl w:val="1"/>
          <w:numId w:val="43"/>
        </w:numPr>
        <w:tabs>
          <w:tab w:val="clear" w:pos="360"/>
          <w:tab w:val="num" w:pos="720"/>
        </w:tabs>
        <w:spacing w:before="48" w:after="48"/>
        <w:ind w:left="720" w:right="22" w:hanging="720"/>
        <w:rPr>
          <w:sz w:val="21"/>
        </w:rPr>
      </w:pPr>
      <w:r>
        <w:rPr>
          <w:sz w:val="21"/>
        </w:rPr>
        <w:t>После подписания сторонами Спецификаций цена продукции, являющейся предметом поставки по этим Спецификациям, изменению не подлежит.</w:t>
      </w:r>
    </w:p>
    <w:p w:rsidR="00CA0688" w:rsidRDefault="00CA0688" w:rsidP="00CA0688"/>
    <w:p w:rsidR="00CA0688" w:rsidRDefault="00CA0688" w:rsidP="00CA0688">
      <w:pPr>
        <w:numPr>
          <w:ilvl w:val="0"/>
          <w:numId w:val="48"/>
        </w:numPr>
        <w:spacing w:before="48" w:after="48"/>
        <w:ind w:right="22"/>
        <w:jc w:val="center"/>
        <w:rPr>
          <w:b/>
          <w:sz w:val="21"/>
        </w:rPr>
      </w:pPr>
      <w:r>
        <w:rPr>
          <w:b/>
          <w:sz w:val="21"/>
        </w:rPr>
        <w:t>Порядок расчетов</w:t>
      </w:r>
    </w:p>
    <w:p w:rsidR="00CA0688" w:rsidRDefault="00CA0688" w:rsidP="00CA0688">
      <w:pPr>
        <w:spacing w:before="48" w:after="48"/>
        <w:ind w:left="360" w:right="22"/>
        <w:rPr>
          <w:b/>
          <w:sz w:val="21"/>
        </w:rPr>
      </w:pPr>
    </w:p>
    <w:p w:rsidR="00CA0688" w:rsidRDefault="00CA0688" w:rsidP="006B234A">
      <w:pPr>
        <w:numPr>
          <w:ilvl w:val="1"/>
          <w:numId w:val="48"/>
        </w:numPr>
        <w:tabs>
          <w:tab w:val="clear" w:pos="360"/>
          <w:tab w:val="num" w:pos="720"/>
        </w:tabs>
        <w:spacing w:before="48" w:after="48"/>
        <w:ind w:left="720" w:hanging="720"/>
        <w:jc w:val="both"/>
        <w:rPr>
          <w:sz w:val="21"/>
        </w:rPr>
      </w:pPr>
      <w:r>
        <w:rPr>
          <w:sz w:val="21"/>
        </w:rPr>
        <w:t xml:space="preserve">В случае если условиями Спецификации не предусмотрено иное, Покупатель вносит предоплату в размере 100% от стоимости подлежащей поставке продукции в течение 5 (пяти) банковских дней со дня, следующего за днем получения счета на предоплату. </w:t>
      </w:r>
    </w:p>
    <w:p w:rsidR="00CA0688" w:rsidRDefault="00CA0688" w:rsidP="006B234A">
      <w:pPr>
        <w:numPr>
          <w:ilvl w:val="1"/>
          <w:numId w:val="48"/>
        </w:numPr>
        <w:tabs>
          <w:tab w:val="clear" w:pos="360"/>
          <w:tab w:val="num" w:pos="720"/>
        </w:tabs>
        <w:spacing w:before="48" w:after="48"/>
        <w:ind w:left="720" w:hanging="720"/>
        <w:jc w:val="both"/>
        <w:rPr>
          <w:sz w:val="21"/>
        </w:rPr>
      </w:pPr>
      <w:r>
        <w:rPr>
          <w:sz w:val="21"/>
        </w:rPr>
        <w:t>В случае если условиями Спецификации предусмотрено внесение оплаты частями, внесение аванса осуществляется в течение 5 (пяти) рабочих банковских дней с момента получения счета на предоплату, а окончательный расчет в течение 5 (пяти) банковских дней со дня, следующего за днем получения Покупателем продукции на основании выставленных Поставщиком счетов-фактур.</w:t>
      </w:r>
    </w:p>
    <w:p w:rsidR="00CA0688" w:rsidRDefault="00CA0688" w:rsidP="006B234A">
      <w:pPr>
        <w:numPr>
          <w:ilvl w:val="1"/>
          <w:numId w:val="48"/>
        </w:numPr>
        <w:tabs>
          <w:tab w:val="clear" w:pos="360"/>
          <w:tab w:val="num" w:pos="720"/>
        </w:tabs>
        <w:spacing w:before="48" w:after="48"/>
        <w:ind w:left="720" w:hanging="720"/>
        <w:jc w:val="both"/>
        <w:rPr>
          <w:sz w:val="21"/>
        </w:rPr>
      </w:pPr>
      <w:r>
        <w:rPr>
          <w:sz w:val="21"/>
        </w:rPr>
        <w:t>Оплата по настоящему договору производится переводом денежных средств Покупателем посредством платежных поручений на указанный Поставщиком расчетный счет. По согласованию сторон возможна иная форма безналичных расчетов. Изменение формы оплаты оформляется письменно, подписывается сторонами и является неотъемлемой частью настоящего Договора.</w:t>
      </w:r>
    </w:p>
    <w:p w:rsidR="00CA0688" w:rsidRDefault="00CA0688" w:rsidP="006B234A">
      <w:pPr>
        <w:numPr>
          <w:ilvl w:val="1"/>
          <w:numId w:val="48"/>
        </w:numPr>
        <w:tabs>
          <w:tab w:val="clear" w:pos="360"/>
          <w:tab w:val="num" w:pos="720"/>
        </w:tabs>
        <w:spacing w:before="48" w:after="48"/>
        <w:ind w:left="720" w:hanging="720"/>
        <w:jc w:val="both"/>
        <w:rPr>
          <w:sz w:val="21"/>
        </w:rPr>
      </w:pPr>
      <w:r>
        <w:rPr>
          <w:sz w:val="21"/>
        </w:rPr>
        <w:t>Для расчетов по настоящему Договору используются рубли Российской Федерации. Использование любой другой валюты допустимо только по согласованию сторон и должно оформляться подписанием соответствующего дополнительного соглашения.</w:t>
      </w:r>
    </w:p>
    <w:p w:rsidR="00CA0688" w:rsidRDefault="00CA0688" w:rsidP="00CA0688"/>
    <w:p w:rsidR="00CA0688" w:rsidRDefault="00CA0688" w:rsidP="00CA0688">
      <w:pPr>
        <w:numPr>
          <w:ilvl w:val="0"/>
          <w:numId w:val="49"/>
        </w:numPr>
        <w:spacing w:before="48" w:after="48"/>
        <w:ind w:right="22"/>
        <w:jc w:val="center"/>
        <w:rPr>
          <w:b/>
          <w:sz w:val="21"/>
        </w:rPr>
      </w:pPr>
      <w:r>
        <w:rPr>
          <w:b/>
          <w:sz w:val="21"/>
        </w:rPr>
        <w:t xml:space="preserve">Сроки и условия поставки </w:t>
      </w:r>
    </w:p>
    <w:p w:rsidR="00CA0688" w:rsidRDefault="00CA0688" w:rsidP="00CA0688">
      <w:pPr>
        <w:spacing w:before="48" w:after="48"/>
        <w:ind w:left="360" w:right="22"/>
        <w:rPr>
          <w:b/>
          <w:sz w:val="21"/>
        </w:rPr>
      </w:pPr>
    </w:p>
    <w:p w:rsidR="00CA0688" w:rsidRDefault="00CA0688" w:rsidP="00CA0688">
      <w:pPr>
        <w:pStyle w:val="aa"/>
        <w:numPr>
          <w:ilvl w:val="1"/>
          <w:numId w:val="49"/>
        </w:numPr>
        <w:tabs>
          <w:tab w:val="clear" w:pos="360"/>
          <w:tab w:val="num" w:pos="720"/>
        </w:tabs>
        <w:spacing w:before="48" w:after="48"/>
        <w:ind w:left="720" w:hanging="720"/>
        <w:rPr>
          <w:sz w:val="21"/>
        </w:rPr>
      </w:pPr>
      <w:r>
        <w:rPr>
          <w:sz w:val="21"/>
        </w:rPr>
        <w:t>Поставка продукции осуществляется в соответствии со сроками (графиком), согласованными сторонами в Спецификациях.</w:t>
      </w:r>
    </w:p>
    <w:p w:rsidR="00CA0688" w:rsidRDefault="00CA0688" w:rsidP="00CA0688">
      <w:pPr>
        <w:pStyle w:val="aa"/>
        <w:numPr>
          <w:ilvl w:val="1"/>
          <w:numId w:val="49"/>
        </w:numPr>
        <w:tabs>
          <w:tab w:val="clear" w:pos="360"/>
          <w:tab w:val="num" w:pos="720"/>
        </w:tabs>
        <w:spacing w:before="48" w:after="48"/>
        <w:ind w:left="720" w:hanging="720"/>
        <w:rPr>
          <w:sz w:val="21"/>
        </w:rPr>
      </w:pPr>
      <w:r>
        <w:rPr>
          <w:sz w:val="21"/>
        </w:rPr>
        <w:t>Поставка продукции может производиться любым из указанных ниже способов (способ поставки в каждом конкретном случае стороны оговаривают в спецификации):</w:t>
      </w:r>
    </w:p>
    <w:p w:rsidR="00CA0688" w:rsidRDefault="00CA0688" w:rsidP="00CA0688">
      <w:pPr>
        <w:pStyle w:val="aa"/>
        <w:numPr>
          <w:ilvl w:val="2"/>
          <w:numId w:val="49"/>
        </w:numPr>
        <w:spacing w:before="48" w:after="48"/>
        <w:rPr>
          <w:sz w:val="21"/>
        </w:rPr>
      </w:pPr>
      <w:r>
        <w:rPr>
          <w:sz w:val="21"/>
          <w:u w:val="single"/>
        </w:rPr>
        <w:t>путем самовывоза (т.е. силами и средствами Покупателя) продукции со склада Поставщика</w:t>
      </w:r>
      <w:r>
        <w:rPr>
          <w:sz w:val="21"/>
        </w:rPr>
        <w:t>. В этом случае Поставщик обязан направить Покупателю уведомление о готовности продукции к отгрузке, а Покупатель обязан вывезти продукцию в течение 5 (пяти) рабочих дней с момента получения уведомления о готовности продукции к отгрузке.</w:t>
      </w:r>
    </w:p>
    <w:p w:rsidR="00CA0688" w:rsidRDefault="00CA0688" w:rsidP="00CA0688">
      <w:pPr>
        <w:pStyle w:val="aa"/>
        <w:numPr>
          <w:ilvl w:val="2"/>
          <w:numId w:val="49"/>
        </w:numPr>
        <w:spacing w:before="48" w:after="48"/>
        <w:rPr>
          <w:sz w:val="21"/>
        </w:rPr>
      </w:pPr>
      <w:r>
        <w:rPr>
          <w:sz w:val="21"/>
          <w:u w:val="single"/>
        </w:rPr>
        <w:t>путем отгрузки продукции транспортом Поставщика</w:t>
      </w:r>
      <w:r>
        <w:rPr>
          <w:sz w:val="21"/>
        </w:rPr>
        <w:t xml:space="preserve"> (Поставщик оказывает Покупателю транспортную услугу). В случае если стоимость доставки не входит в цену продукции, Поставщик в счете (счете-фактуре) на оплату продукции отдельной графой выделяет «транспортные услуги» и их стоимость.</w:t>
      </w:r>
    </w:p>
    <w:p w:rsidR="00CA0688" w:rsidRDefault="00CA0688" w:rsidP="00CA0688">
      <w:pPr>
        <w:pStyle w:val="aa"/>
        <w:numPr>
          <w:ilvl w:val="2"/>
          <w:numId w:val="49"/>
        </w:numPr>
        <w:spacing w:before="48" w:after="48"/>
        <w:rPr>
          <w:sz w:val="21"/>
        </w:rPr>
      </w:pPr>
      <w:r>
        <w:rPr>
          <w:sz w:val="21"/>
          <w:u w:val="single"/>
        </w:rPr>
        <w:t>путем использования услуг сторонней транспортной организации (далее – «Перевозчика»)</w:t>
      </w:r>
      <w:r>
        <w:rPr>
          <w:sz w:val="21"/>
        </w:rPr>
        <w:t xml:space="preserve">. При согласованной доставке с привлечением Перевозчика Поставщик обязуется организовать отправку продукции в указанное Покупателем место назначения, а именно: заказать транспортное средство (при необходимости заключив соответствующий договор), сдать продукцию Перевозчику для </w:t>
      </w:r>
      <w:r>
        <w:rPr>
          <w:sz w:val="21"/>
        </w:rPr>
        <w:lastRenderedPageBreak/>
        <w:t>транспортировки, заполнить необходимые перевозочные документы, произвести расчет с Перевозчиком. Поставщик в части организации доставки товара является посредником между Перевозчиком и Покупателем (вознаграждение за посреднические услуги входит в стоимость поставляемой продукции). При этом Поставщик перевыставляет Покупателю всю сумму, уплаченную им Перевозчику от своего имени (с учетом начисленных налогов), а Покупатель обязуется возместить расходы Поставщика по отправке продукции в течение 5 (пяти) рабочих дней с момента получения документов, подтверждающих транспортные расходы Поставщика. Такими документами являются:</w:t>
      </w:r>
    </w:p>
    <w:p w:rsidR="00CA0688" w:rsidRDefault="00CA0688" w:rsidP="00CA0688">
      <w:pPr>
        <w:pStyle w:val="aa"/>
        <w:tabs>
          <w:tab w:val="num" w:pos="1080"/>
        </w:tabs>
        <w:spacing w:before="48" w:after="48"/>
        <w:ind w:left="720"/>
        <w:rPr>
          <w:sz w:val="21"/>
        </w:rPr>
      </w:pPr>
      <w:r>
        <w:rPr>
          <w:sz w:val="21"/>
        </w:rPr>
        <w:t>-оригиналы железнодорожной накладной или товарно-транспортной накладной (в зависимости от вида транспорта);</w:t>
      </w:r>
    </w:p>
    <w:p w:rsidR="00CA0688" w:rsidRDefault="00CA0688" w:rsidP="00CA0688">
      <w:pPr>
        <w:pStyle w:val="aa"/>
        <w:tabs>
          <w:tab w:val="num" w:pos="720"/>
          <w:tab w:val="num" w:pos="1080"/>
        </w:tabs>
        <w:spacing w:before="48" w:after="48"/>
        <w:ind w:left="720"/>
        <w:rPr>
          <w:sz w:val="21"/>
        </w:rPr>
      </w:pPr>
      <w:r>
        <w:rPr>
          <w:sz w:val="21"/>
        </w:rPr>
        <w:t>-копии счетов-фактур и актов оказанных услуг, полученных от Перевозчика.</w:t>
      </w:r>
    </w:p>
    <w:p w:rsidR="00CA0688" w:rsidRDefault="00CA0688" w:rsidP="00CA0688">
      <w:pPr>
        <w:pStyle w:val="aa"/>
        <w:numPr>
          <w:ilvl w:val="1"/>
          <w:numId w:val="49"/>
        </w:numPr>
        <w:tabs>
          <w:tab w:val="clear" w:pos="360"/>
          <w:tab w:val="num" w:pos="720"/>
        </w:tabs>
        <w:spacing w:before="48" w:after="48"/>
        <w:ind w:left="720" w:hanging="720"/>
        <w:rPr>
          <w:sz w:val="21"/>
        </w:rPr>
      </w:pPr>
      <w:r>
        <w:rPr>
          <w:sz w:val="21"/>
        </w:rPr>
        <w:t>Поставщик обязан направить Покупателю письменное уведомление о готовности (или дате готовности) продукции к отгрузке не менее чем за 5 (пяти) рабочих дней до указанного в Спецификации срока поставки.</w:t>
      </w:r>
    </w:p>
    <w:p w:rsidR="00CA0688" w:rsidRDefault="00CA0688" w:rsidP="00CA0688">
      <w:pPr>
        <w:pStyle w:val="aa"/>
        <w:numPr>
          <w:ilvl w:val="1"/>
          <w:numId w:val="49"/>
        </w:numPr>
        <w:tabs>
          <w:tab w:val="clear" w:pos="360"/>
          <w:tab w:val="num" w:pos="720"/>
        </w:tabs>
        <w:spacing w:before="48" w:after="48"/>
        <w:ind w:left="720" w:hanging="720"/>
        <w:rPr>
          <w:sz w:val="21"/>
        </w:rPr>
      </w:pPr>
      <w:r>
        <w:rPr>
          <w:sz w:val="21"/>
        </w:rPr>
        <w:t>Поставщик в течение 24 часов с момента отгрузки каждой партии продукции уведомляет Покупателя посредством факсимильной (электронной или иной) связи о произведенной отгрузке, путем отправки копии железнодорожной накладной или товарно-транспортной накладной по форме Т-1 в зависимости от способа доставки.</w:t>
      </w:r>
    </w:p>
    <w:p w:rsidR="00CA0688" w:rsidRDefault="00CA0688" w:rsidP="00CA0688">
      <w:pPr>
        <w:pStyle w:val="aa"/>
        <w:numPr>
          <w:ilvl w:val="1"/>
          <w:numId w:val="49"/>
        </w:numPr>
        <w:tabs>
          <w:tab w:val="clear" w:pos="360"/>
          <w:tab w:val="num" w:pos="720"/>
        </w:tabs>
        <w:spacing w:before="48" w:after="48"/>
        <w:ind w:left="720" w:hanging="720"/>
        <w:rPr>
          <w:sz w:val="21"/>
        </w:rPr>
      </w:pPr>
      <w:r>
        <w:rPr>
          <w:sz w:val="21"/>
        </w:rPr>
        <w:t>Поставщик в течение 3 (трех) рабочих дней со дня, следующего за днем получения Покупателем каждой партии продукции (при самовывозе – не позднее даты поставки) направляет Покупателю оригиналы товарной накладной (ТОРГ-12) и счета-фактуры. Покупатель вправе не производить окончательную оплату продукции до получения оригинала счета-фактуры от Поставщика.</w:t>
      </w:r>
    </w:p>
    <w:p w:rsidR="00CA0688" w:rsidRDefault="00CA0688" w:rsidP="00CA0688">
      <w:pPr>
        <w:pStyle w:val="34"/>
        <w:numPr>
          <w:ilvl w:val="1"/>
          <w:numId w:val="49"/>
        </w:numPr>
        <w:tabs>
          <w:tab w:val="clear" w:pos="360"/>
          <w:tab w:val="num" w:pos="720"/>
        </w:tabs>
        <w:spacing w:before="48" w:after="48"/>
        <w:ind w:left="720" w:hanging="720"/>
        <w:jc w:val="both"/>
        <w:rPr>
          <w:sz w:val="21"/>
        </w:rPr>
      </w:pPr>
      <w:r>
        <w:rPr>
          <w:sz w:val="21"/>
        </w:rPr>
        <w:t>Отгрузочные реквизиты (указываются в Спецификациях при доставке продукции любым способом, за исключением самовывоза продукции Покупателем):</w:t>
      </w:r>
    </w:p>
    <w:p w:rsidR="00CA0688" w:rsidRDefault="00CA0688" w:rsidP="00CA0688">
      <w:pPr>
        <w:tabs>
          <w:tab w:val="num" w:pos="720"/>
        </w:tabs>
        <w:spacing w:before="48" w:after="48"/>
        <w:ind w:left="720" w:right="22"/>
        <w:rPr>
          <w:sz w:val="21"/>
          <w:u w:val="single"/>
        </w:rPr>
      </w:pPr>
      <w:r>
        <w:rPr>
          <w:sz w:val="21"/>
          <w:u w:val="single"/>
        </w:rPr>
        <w:t>Место назначения</w:t>
      </w:r>
      <w:r>
        <w:rPr>
          <w:sz w:val="21"/>
        </w:rPr>
        <w:t>: указывается в Спецификациях.</w:t>
      </w:r>
    </w:p>
    <w:p w:rsidR="00CA0688" w:rsidRDefault="00CA0688" w:rsidP="00CA0688">
      <w:pPr>
        <w:tabs>
          <w:tab w:val="num" w:pos="720"/>
        </w:tabs>
        <w:spacing w:before="48" w:after="48"/>
        <w:ind w:left="720" w:right="22"/>
        <w:rPr>
          <w:sz w:val="21"/>
        </w:rPr>
      </w:pPr>
      <w:r>
        <w:rPr>
          <w:sz w:val="21"/>
          <w:u w:val="single"/>
        </w:rPr>
        <w:t>Грузоотправитель</w:t>
      </w:r>
      <w:r>
        <w:rPr>
          <w:sz w:val="21"/>
        </w:rPr>
        <w:t>: указывается в Спецификациях.</w:t>
      </w:r>
    </w:p>
    <w:p w:rsidR="00CA0688" w:rsidRDefault="00CA0688" w:rsidP="00A46EFB">
      <w:pPr>
        <w:pStyle w:val="aa"/>
        <w:tabs>
          <w:tab w:val="num" w:pos="2340"/>
        </w:tabs>
        <w:spacing w:before="48" w:after="48"/>
        <w:ind w:left="2340" w:right="22" w:hanging="1620"/>
        <w:jc w:val="left"/>
        <w:rPr>
          <w:sz w:val="21"/>
        </w:rPr>
      </w:pPr>
      <w:r>
        <w:rPr>
          <w:sz w:val="21"/>
          <w:u w:val="single"/>
        </w:rPr>
        <w:t>Грузополучатель</w:t>
      </w:r>
      <w:r>
        <w:rPr>
          <w:sz w:val="21"/>
        </w:rPr>
        <w:t xml:space="preserve">: ФГУП УЭМЗ, 620137, Свердловская обл., г.Екатеринбург,        </w:t>
      </w:r>
      <w:r w:rsidR="00A46EFB">
        <w:rPr>
          <w:sz w:val="21"/>
        </w:rPr>
        <w:t xml:space="preserve">                            </w:t>
      </w:r>
      <w:r>
        <w:rPr>
          <w:sz w:val="21"/>
        </w:rPr>
        <w:t xml:space="preserve"> </w:t>
      </w:r>
      <w:r w:rsidR="00A46EFB">
        <w:rPr>
          <w:sz w:val="21"/>
        </w:rPr>
        <w:t>ул.</w:t>
      </w:r>
      <w:r>
        <w:rPr>
          <w:sz w:val="21"/>
        </w:rPr>
        <w:t>Студенческая, 9.</w:t>
      </w:r>
    </w:p>
    <w:p w:rsidR="00CA0688" w:rsidRDefault="00CA0688" w:rsidP="00CA0688">
      <w:pPr>
        <w:pStyle w:val="aa"/>
        <w:tabs>
          <w:tab w:val="num" w:pos="720"/>
        </w:tabs>
        <w:spacing w:before="48" w:after="48"/>
        <w:ind w:left="360" w:right="22"/>
        <w:rPr>
          <w:sz w:val="21"/>
        </w:rPr>
      </w:pPr>
    </w:p>
    <w:p w:rsidR="00CA0688" w:rsidRDefault="00CA0688" w:rsidP="00CA0688">
      <w:pPr>
        <w:pStyle w:val="34"/>
        <w:jc w:val="center"/>
        <w:rPr>
          <w:b/>
          <w:sz w:val="21"/>
        </w:rPr>
      </w:pPr>
      <w:r>
        <w:rPr>
          <w:b/>
          <w:sz w:val="21"/>
        </w:rPr>
        <w:t>5. Переход права собственности и рисков случайной гибели,</w:t>
      </w:r>
    </w:p>
    <w:p w:rsidR="00CA0688" w:rsidRDefault="00CA0688" w:rsidP="00CA0688">
      <w:pPr>
        <w:pStyle w:val="34"/>
        <w:jc w:val="center"/>
        <w:rPr>
          <w:b/>
          <w:sz w:val="21"/>
        </w:rPr>
      </w:pPr>
      <w:r>
        <w:rPr>
          <w:b/>
          <w:sz w:val="21"/>
        </w:rPr>
        <w:t>порчи или повреждения продукции</w:t>
      </w:r>
    </w:p>
    <w:p w:rsidR="00C00123" w:rsidRDefault="00C00123" w:rsidP="00CA0688">
      <w:pPr>
        <w:pStyle w:val="34"/>
        <w:jc w:val="center"/>
        <w:rPr>
          <w:b/>
          <w:sz w:val="21"/>
        </w:rPr>
      </w:pPr>
    </w:p>
    <w:p w:rsidR="00CA0688" w:rsidRDefault="00CA0688" w:rsidP="00CA0688">
      <w:pPr>
        <w:pStyle w:val="34"/>
        <w:numPr>
          <w:ilvl w:val="1"/>
          <w:numId w:val="51"/>
        </w:numPr>
        <w:spacing w:before="48" w:after="48"/>
        <w:ind w:hanging="720"/>
        <w:jc w:val="both"/>
        <w:rPr>
          <w:sz w:val="21"/>
        </w:rPr>
      </w:pPr>
      <w:r>
        <w:rPr>
          <w:sz w:val="21"/>
        </w:rPr>
        <w:t>При самовывозе право собственности на продукцию, а также риск случайной гибели, порчи или повреждения продукции, переходят к Покупателю в момент передачи продукции на складе Поставщика уполномоченному доверенностью представителю Покупателя по товарной накладной.</w:t>
      </w:r>
    </w:p>
    <w:p w:rsidR="00CA0688" w:rsidRDefault="00CA0688" w:rsidP="00CA0688">
      <w:pPr>
        <w:pStyle w:val="34"/>
        <w:numPr>
          <w:ilvl w:val="1"/>
          <w:numId w:val="51"/>
        </w:numPr>
        <w:spacing w:before="48" w:after="48"/>
        <w:ind w:hanging="720"/>
        <w:jc w:val="both"/>
        <w:rPr>
          <w:sz w:val="21"/>
        </w:rPr>
      </w:pPr>
      <w:r>
        <w:rPr>
          <w:sz w:val="21"/>
        </w:rPr>
        <w:t>При доставке продукции транспортом Поставщика,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CA0688" w:rsidRDefault="00CA0688" w:rsidP="00CA0688">
      <w:pPr>
        <w:pStyle w:val="34"/>
        <w:numPr>
          <w:ilvl w:val="1"/>
          <w:numId w:val="51"/>
        </w:numPr>
        <w:spacing w:before="48" w:after="48"/>
        <w:ind w:hanging="720"/>
        <w:jc w:val="both"/>
        <w:rPr>
          <w:sz w:val="21"/>
        </w:rPr>
      </w:pPr>
      <w:r>
        <w:rPr>
          <w:sz w:val="21"/>
        </w:rPr>
        <w:t>При доставке продукции Перевозчиком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CA0688" w:rsidRDefault="00CA0688" w:rsidP="00CA0688">
      <w:pPr>
        <w:pStyle w:val="34"/>
        <w:spacing w:before="48" w:after="48"/>
        <w:jc w:val="both"/>
        <w:rPr>
          <w:sz w:val="21"/>
        </w:rPr>
      </w:pPr>
    </w:p>
    <w:p w:rsidR="00CA0688" w:rsidRDefault="00CA0688" w:rsidP="00CA0688">
      <w:pPr>
        <w:pStyle w:val="34"/>
        <w:numPr>
          <w:ilvl w:val="0"/>
          <w:numId w:val="51"/>
        </w:numPr>
        <w:spacing w:after="0"/>
        <w:jc w:val="center"/>
        <w:rPr>
          <w:b/>
          <w:sz w:val="21"/>
        </w:rPr>
      </w:pPr>
      <w:r>
        <w:rPr>
          <w:b/>
          <w:sz w:val="21"/>
        </w:rPr>
        <w:t>Требования к составу и оформлению документов,</w:t>
      </w:r>
    </w:p>
    <w:p w:rsidR="00CA0688" w:rsidRDefault="00CA0688" w:rsidP="00CA0688">
      <w:pPr>
        <w:pStyle w:val="34"/>
        <w:ind w:left="720"/>
        <w:jc w:val="center"/>
        <w:rPr>
          <w:b/>
          <w:sz w:val="21"/>
        </w:rPr>
      </w:pPr>
      <w:r>
        <w:rPr>
          <w:b/>
          <w:sz w:val="21"/>
        </w:rPr>
        <w:t>подлежащих передаче с продукцией</w:t>
      </w:r>
    </w:p>
    <w:p w:rsidR="00C00123" w:rsidRDefault="00C00123" w:rsidP="00CA0688">
      <w:pPr>
        <w:pStyle w:val="34"/>
        <w:ind w:left="720"/>
        <w:jc w:val="center"/>
        <w:rPr>
          <w:b/>
          <w:sz w:val="21"/>
        </w:rPr>
      </w:pPr>
    </w:p>
    <w:p w:rsidR="00CA0688" w:rsidRDefault="00CA0688" w:rsidP="00CA0688">
      <w:pPr>
        <w:pStyle w:val="34"/>
        <w:numPr>
          <w:ilvl w:val="1"/>
          <w:numId w:val="53"/>
        </w:numPr>
        <w:tabs>
          <w:tab w:val="num" w:pos="720"/>
        </w:tabs>
        <w:spacing w:before="48" w:after="48"/>
        <w:ind w:firstLine="0"/>
        <w:jc w:val="both"/>
        <w:rPr>
          <w:sz w:val="21"/>
        </w:rPr>
      </w:pPr>
      <w:r>
        <w:rPr>
          <w:sz w:val="21"/>
        </w:rPr>
        <w:t>Поставка продукции должна сопровождаться следующими документами:</w:t>
      </w:r>
    </w:p>
    <w:p w:rsidR="00CA0688" w:rsidRDefault="00CA0688" w:rsidP="00CA0688">
      <w:pPr>
        <w:pStyle w:val="34"/>
        <w:numPr>
          <w:ilvl w:val="0"/>
          <w:numId w:val="50"/>
        </w:numPr>
        <w:spacing w:before="48" w:after="48"/>
        <w:jc w:val="both"/>
        <w:rPr>
          <w:sz w:val="21"/>
        </w:rPr>
      </w:pPr>
      <w:r>
        <w:rPr>
          <w:sz w:val="21"/>
        </w:rPr>
        <w:t>оригиналом счета-фактуры в 1 экз.;</w:t>
      </w:r>
    </w:p>
    <w:p w:rsidR="00CA0688" w:rsidRDefault="00CA0688" w:rsidP="00CA0688">
      <w:pPr>
        <w:pStyle w:val="34"/>
        <w:numPr>
          <w:ilvl w:val="0"/>
          <w:numId w:val="50"/>
        </w:numPr>
        <w:spacing w:before="48" w:after="48"/>
        <w:jc w:val="both"/>
        <w:rPr>
          <w:sz w:val="21"/>
        </w:rPr>
      </w:pPr>
      <w:r>
        <w:rPr>
          <w:sz w:val="21"/>
        </w:rPr>
        <w:t>оригиналом товарной накладной (по форме ТОРГ-12) в 1 экз.;</w:t>
      </w:r>
    </w:p>
    <w:p w:rsidR="00CA0688" w:rsidRDefault="00CA0688" w:rsidP="00CA0688">
      <w:pPr>
        <w:pStyle w:val="34"/>
        <w:numPr>
          <w:ilvl w:val="0"/>
          <w:numId w:val="50"/>
        </w:numPr>
        <w:spacing w:before="48" w:after="48"/>
        <w:jc w:val="both"/>
        <w:rPr>
          <w:sz w:val="21"/>
        </w:rPr>
      </w:pPr>
      <w:r>
        <w:rPr>
          <w:sz w:val="21"/>
        </w:rPr>
        <w:t>оригиналом железнодорожной накладной либо товарно-транспортной накладной по форме 1-Т (в зависимости от вида транспорта, которым осуществляется доставка продукции, за исключением самовывоза) в 1 экз.;</w:t>
      </w:r>
    </w:p>
    <w:p w:rsidR="00CA0688" w:rsidRDefault="00CA0688" w:rsidP="00CA0688">
      <w:pPr>
        <w:pStyle w:val="34"/>
        <w:numPr>
          <w:ilvl w:val="0"/>
          <w:numId w:val="50"/>
        </w:numPr>
        <w:spacing w:before="48" w:after="48"/>
        <w:jc w:val="both"/>
        <w:rPr>
          <w:sz w:val="21"/>
        </w:rPr>
      </w:pPr>
      <w:r>
        <w:rPr>
          <w:sz w:val="21"/>
        </w:rPr>
        <w:t>оригиналами паспортов на готовые изделия;</w:t>
      </w:r>
    </w:p>
    <w:p w:rsidR="00CA0688" w:rsidRDefault="00CA0688" w:rsidP="00CA0688">
      <w:pPr>
        <w:pStyle w:val="34"/>
        <w:numPr>
          <w:ilvl w:val="0"/>
          <w:numId w:val="50"/>
        </w:numPr>
        <w:spacing w:before="48" w:after="48"/>
        <w:jc w:val="both"/>
        <w:rPr>
          <w:sz w:val="21"/>
        </w:rPr>
      </w:pPr>
      <w:r>
        <w:rPr>
          <w:sz w:val="21"/>
        </w:rPr>
        <w:t xml:space="preserve">сертификатами качества и соответствия (при необходимости предоставления таковых). </w:t>
      </w:r>
    </w:p>
    <w:p w:rsidR="00CA0688" w:rsidRDefault="00CA0688" w:rsidP="00CA0688">
      <w:pPr>
        <w:pStyle w:val="34"/>
        <w:numPr>
          <w:ilvl w:val="1"/>
          <w:numId w:val="53"/>
        </w:numPr>
        <w:tabs>
          <w:tab w:val="num" w:pos="720"/>
        </w:tabs>
        <w:spacing w:before="48" w:after="48"/>
        <w:ind w:left="720" w:hanging="720"/>
        <w:jc w:val="both"/>
        <w:rPr>
          <w:sz w:val="21"/>
        </w:rPr>
      </w:pPr>
      <w:r>
        <w:rPr>
          <w:sz w:val="21"/>
        </w:rPr>
        <w:lastRenderedPageBreak/>
        <w:t>Поставщик в соответствии со ст. 168 НК РФ, в течение 5 (пяти) рабочих дней со дня, следующего за днем получения суммы предоплаты (аванса), обязан предоставить Покупателю счет-фактуру на сумму предоплаты. При этом все разделы передаваемого Покупателю счета-фактуры, должны быть заполнены в соответствии с требованиями п. 5.1 ст. 169 НК РФ.</w:t>
      </w:r>
    </w:p>
    <w:p w:rsidR="00CA0688" w:rsidRDefault="00CA0688" w:rsidP="00CA0688">
      <w:pPr>
        <w:pStyle w:val="34"/>
        <w:numPr>
          <w:ilvl w:val="2"/>
          <w:numId w:val="53"/>
        </w:numPr>
        <w:tabs>
          <w:tab w:val="num" w:pos="720"/>
        </w:tabs>
        <w:spacing w:before="48" w:after="48"/>
        <w:ind w:left="720"/>
        <w:jc w:val="both"/>
        <w:rPr>
          <w:sz w:val="21"/>
        </w:rPr>
      </w:pPr>
      <w:r>
        <w:rPr>
          <w:sz w:val="21"/>
        </w:rPr>
        <w:t>В целях единого толкования положений настоящего Договора предоплатой (авансом) считаются платежи, производимые Покупателем в пользу Поставщика в соответствии с п. 3.1. настоящего Договора.</w:t>
      </w:r>
    </w:p>
    <w:p w:rsidR="00CA0688" w:rsidRDefault="00CA0688" w:rsidP="00CA0688">
      <w:pPr>
        <w:pStyle w:val="34"/>
        <w:numPr>
          <w:ilvl w:val="1"/>
          <w:numId w:val="53"/>
        </w:numPr>
        <w:tabs>
          <w:tab w:val="num" w:pos="720"/>
        </w:tabs>
        <w:spacing w:before="48" w:after="48"/>
        <w:ind w:left="720" w:hanging="720"/>
        <w:jc w:val="both"/>
        <w:rPr>
          <w:sz w:val="21"/>
        </w:rPr>
      </w:pPr>
      <w:r>
        <w:rPr>
          <w:sz w:val="21"/>
        </w:rPr>
        <w:t>В случае если документы, указанные в пункте 6.1. настоящего Договора, оформлены с нарушениями обязательных требований законодательства (применена не унифицированная форма, отсутствуют обязательные реквизиты, заполнены не все поля, разделы, либо документы оформлены с ошибками), Покупатель не принимает такие документы к учету и возвращает их Поставщику на переоформление. Возврат документов на переоформление не освобождает Поставщика от ответственности, предусмотренной п. 9.4. и п. 9.5.  настоящего Договора.</w:t>
      </w:r>
    </w:p>
    <w:p w:rsidR="00CA0688" w:rsidRDefault="00CA0688" w:rsidP="00CA0688">
      <w:pPr>
        <w:pStyle w:val="34"/>
        <w:numPr>
          <w:ilvl w:val="1"/>
          <w:numId w:val="53"/>
        </w:numPr>
        <w:spacing w:before="48" w:after="48"/>
        <w:ind w:left="720" w:hanging="720"/>
        <w:jc w:val="both"/>
        <w:rPr>
          <w:sz w:val="21"/>
        </w:rPr>
      </w:pPr>
      <w:r>
        <w:rPr>
          <w:sz w:val="21"/>
        </w:rPr>
        <w:t>При подписании счетов-фактур не допускается использование факсимильного воспроизведения подписи, либо иного аналога собственноручной подписи.</w:t>
      </w:r>
    </w:p>
    <w:p w:rsidR="00CA0688" w:rsidRDefault="00CA0688" w:rsidP="00CA0688">
      <w:pPr>
        <w:pStyle w:val="34"/>
        <w:numPr>
          <w:ilvl w:val="1"/>
          <w:numId w:val="53"/>
        </w:numPr>
        <w:tabs>
          <w:tab w:val="num" w:pos="720"/>
        </w:tabs>
        <w:spacing w:before="48" w:after="48"/>
        <w:ind w:left="720" w:hanging="720"/>
        <w:jc w:val="both"/>
        <w:rPr>
          <w:sz w:val="21"/>
        </w:rPr>
      </w:pPr>
      <w:r>
        <w:rPr>
          <w:sz w:val="21"/>
        </w:rPr>
        <w:t xml:space="preserve">В случае нарушения Поставщиком требований к оформлению и передаче Покупателю счетов-фактур, изложенных в настоящем Договоре, Покупатель вправе в одностороннем порядке переносить сроки оплаты товаров (работ, услуг) по Договору на период задержки их предоставления и/или устранения соответствующих ошибок в указанных документах. </w:t>
      </w:r>
    </w:p>
    <w:p w:rsidR="00CA0688" w:rsidRDefault="00CA0688" w:rsidP="00CA0688">
      <w:pPr>
        <w:pStyle w:val="34"/>
        <w:spacing w:before="48" w:after="48"/>
        <w:jc w:val="both"/>
        <w:rPr>
          <w:sz w:val="21"/>
        </w:rPr>
      </w:pPr>
    </w:p>
    <w:p w:rsidR="00CA0688" w:rsidRDefault="00CA0688" w:rsidP="00CA0688">
      <w:pPr>
        <w:numPr>
          <w:ilvl w:val="0"/>
          <w:numId w:val="51"/>
        </w:numPr>
        <w:spacing w:before="48" w:after="48"/>
        <w:jc w:val="center"/>
        <w:rPr>
          <w:b/>
          <w:sz w:val="21"/>
        </w:rPr>
      </w:pPr>
      <w:r>
        <w:rPr>
          <w:b/>
          <w:sz w:val="21"/>
        </w:rPr>
        <w:t>Упаковка и маркировка</w:t>
      </w:r>
    </w:p>
    <w:p w:rsidR="00CA0688" w:rsidRDefault="00CA0688" w:rsidP="00CA0688">
      <w:pPr>
        <w:spacing w:before="48" w:after="48"/>
        <w:ind w:left="1800"/>
        <w:rPr>
          <w:b/>
          <w:sz w:val="21"/>
        </w:rPr>
      </w:pPr>
    </w:p>
    <w:p w:rsidR="00CA0688" w:rsidRDefault="00CA0688" w:rsidP="00CA0688">
      <w:pPr>
        <w:pStyle w:val="affff0"/>
        <w:widowControl w:val="0"/>
        <w:numPr>
          <w:ilvl w:val="1"/>
          <w:numId w:val="52"/>
        </w:numPr>
        <w:suppressLineNumbers w:val="0"/>
        <w:tabs>
          <w:tab w:val="left" w:pos="900"/>
        </w:tabs>
        <w:spacing w:before="48" w:after="48" w:line="240" w:lineRule="auto"/>
        <w:ind w:hanging="720"/>
        <w:outlineLvl w:val="9"/>
        <w:rPr>
          <w:sz w:val="21"/>
        </w:rPr>
      </w:pPr>
      <w:r>
        <w:rPr>
          <w:sz w:val="21"/>
        </w:rPr>
        <w:t xml:space="preserve">Поставщик должен передать продукцию в таре и упаковке, обеспечивающей сохранность продукции от повреждений и коррозии при перевозке любым видом транспорта с учетом многократных погрузок-выгрузок, а также сохранность продукции в зимних и летних условиях с учетом требований стандартов на груз и ГОСТов.  </w:t>
      </w:r>
    </w:p>
    <w:p w:rsidR="00CA0688" w:rsidRDefault="00CA0688" w:rsidP="00CA0688">
      <w:pPr>
        <w:pStyle w:val="affff0"/>
        <w:widowControl w:val="0"/>
        <w:numPr>
          <w:ilvl w:val="1"/>
          <w:numId w:val="52"/>
        </w:numPr>
        <w:suppressLineNumbers w:val="0"/>
        <w:tabs>
          <w:tab w:val="left" w:pos="900"/>
        </w:tabs>
        <w:spacing w:before="48" w:after="48" w:line="240" w:lineRule="auto"/>
        <w:ind w:hanging="720"/>
        <w:outlineLvl w:val="9"/>
        <w:rPr>
          <w:sz w:val="21"/>
        </w:rPr>
      </w:pPr>
      <w:r>
        <w:rPr>
          <w:sz w:val="21"/>
        </w:rPr>
        <w:t>Продукция должна быть отгружена в невозвратной таре, если иное не установлено в Спецификациях.</w:t>
      </w:r>
    </w:p>
    <w:p w:rsidR="00CA0688" w:rsidRDefault="00CA0688" w:rsidP="00CA0688">
      <w:pPr>
        <w:pStyle w:val="affff0"/>
        <w:widowControl w:val="0"/>
        <w:numPr>
          <w:ilvl w:val="1"/>
          <w:numId w:val="52"/>
        </w:numPr>
        <w:suppressLineNumbers w:val="0"/>
        <w:tabs>
          <w:tab w:val="left" w:pos="900"/>
        </w:tabs>
        <w:spacing w:before="48" w:after="48" w:line="240" w:lineRule="auto"/>
        <w:ind w:hanging="720"/>
        <w:outlineLvl w:val="9"/>
        <w:rPr>
          <w:sz w:val="21"/>
        </w:rPr>
      </w:pPr>
      <w:r>
        <w:rPr>
          <w:sz w:val="21"/>
        </w:rPr>
        <w:t>Упакованная продукция должна быть соответствующим образом закреплена внутри тары во избежание повреждений во время перевозки и перегрузок. На торцевой и боковой поверхности ящиков, вес которых составляет более 500 кг, либо их высота превышает 1 м, должно быть указано несмываемой краской место нахождения центра тяжести условным обозначением «+» или «ЦТ».</w:t>
      </w:r>
    </w:p>
    <w:p w:rsidR="00CA0688" w:rsidRDefault="00CA0688" w:rsidP="00CA0688">
      <w:pPr>
        <w:pStyle w:val="affff0"/>
        <w:widowControl w:val="0"/>
        <w:numPr>
          <w:ilvl w:val="1"/>
          <w:numId w:val="52"/>
        </w:numPr>
        <w:suppressLineNumbers w:val="0"/>
        <w:tabs>
          <w:tab w:val="left" w:pos="900"/>
        </w:tabs>
        <w:spacing w:before="48" w:after="48" w:line="240" w:lineRule="auto"/>
        <w:ind w:hanging="720"/>
        <w:outlineLvl w:val="9"/>
        <w:rPr>
          <w:sz w:val="21"/>
        </w:rPr>
      </w:pPr>
      <w:r>
        <w:rPr>
          <w:sz w:val="21"/>
        </w:rPr>
        <w:t>Упаковка должна быть приспособлена как к крановым перегрузкам, так и к погрузкам и разгрузкам ручным способом, при помощи грузоподъёмных тележек и автокаров, насколько это допускается весом и размерами отдельных мест. Каждое место весом более 50 кг должно иметь приспособления для строповки, соответствующие весу груза.</w:t>
      </w:r>
    </w:p>
    <w:p w:rsidR="00CA0688" w:rsidRDefault="00CA0688" w:rsidP="00CA0688">
      <w:pPr>
        <w:pStyle w:val="affff0"/>
        <w:widowControl w:val="0"/>
        <w:numPr>
          <w:ilvl w:val="1"/>
          <w:numId w:val="52"/>
        </w:numPr>
        <w:suppressLineNumbers w:val="0"/>
        <w:tabs>
          <w:tab w:val="left" w:pos="900"/>
        </w:tabs>
        <w:spacing w:before="48" w:after="48" w:line="240" w:lineRule="auto"/>
        <w:ind w:hanging="720"/>
        <w:outlineLvl w:val="9"/>
        <w:rPr>
          <w:sz w:val="21"/>
        </w:rPr>
      </w:pPr>
      <w:r>
        <w:rPr>
          <w:sz w:val="21"/>
        </w:rPr>
        <w:t>В каждое место должен быть вложен детальный упаковочный лист, содержащий следующее: реквизиты договора (номер и дату), реквизиты Поставщика (Грузополучателя), полное коммерческое название продукции, вес НЕТТО и БРУТТО, общее количество мест.</w:t>
      </w:r>
    </w:p>
    <w:p w:rsidR="00CA0688" w:rsidRDefault="00CA0688" w:rsidP="00CA0688">
      <w:pPr>
        <w:pStyle w:val="affff0"/>
        <w:widowControl w:val="0"/>
        <w:numPr>
          <w:ilvl w:val="1"/>
          <w:numId w:val="52"/>
        </w:numPr>
        <w:suppressLineNumbers w:val="0"/>
        <w:tabs>
          <w:tab w:val="left" w:pos="900"/>
        </w:tabs>
        <w:spacing w:before="48" w:after="48" w:line="240" w:lineRule="auto"/>
        <w:ind w:hanging="720"/>
        <w:outlineLvl w:val="9"/>
        <w:rPr>
          <w:sz w:val="21"/>
        </w:rPr>
      </w:pPr>
      <w:r>
        <w:rPr>
          <w:sz w:val="21"/>
        </w:rPr>
        <w:t>Маркировка продукции производится в соответствии с ГОСТом 14192-96 "Маркировка грузов". Маркировка на каждом месте должна наноситься чётко, несмываемой краской с четырёх сторон (на двух противоположных боковых и двух торцевых сторонах), на русском языке.</w:t>
      </w:r>
    </w:p>
    <w:p w:rsidR="00CA0688" w:rsidRDefault="00CA0688" w:rsidP="00CA0688">
      <w:pPr>
        <w:pStyle w:val="affff0"/>
        <w:widowControl w:val="0"/>
        <w:numPr>
          <w:ilvl w:val="1"/>
          <w:numId w:val="52"/>
        </w:numPr>
        <w:suppressLineNumbers w:val="0"/>
        <w:tabs>
          <w:tab w:val="left" w:pos="900"/>
        </w:tabs>
        <w:spacing w:before="48" w:after="48" w:line="240" w:lineRule="auto"/>
        <w:ind w:hanging="720"/>
        <w:outlineLvl w:val="9"/>
        <w:rPr>
          <w:sz w:val="21"/>
        </w:rPr>
      </w:pPr>
      <w:r>
        <w:rPr>
          <w:sz w:val="21"/>
        </w:rPr>
        <w:t>Поставщик несет ответственность за весь ущерб, причиненный Покупателю вследствие неправильной или недостаточной маркировки, упаковки или консервации продукции, а также обязан возместить Покупателю все связанные с этим убытки.</w:t>
      </w:r>
    </w:p>
    <w:p w:rsidR="00CA0688" w:rsidRDefault="00CA0688" w:rsidP="00CA0688">
      <w:pPr>
        <w:pStyle w:val="affff0"/>
        <w:widowControl w:val="0"/>
        <w:suppressLineNumbers w:val="0"/>
        <w:tabs>
          <w:tab w:val="left" w:pos="900"/>
        </w:tabs>
        <w:spacing w:before="48" w:after="48" w:line="240" w:lineRule="auto"/>
        <w:outlineLvl w:val="9"/>
        <w:rPr>
          <w:sz w:val="21"/>
        </w:rPr>
      </w:pPr>
    </w:p>
    <w:p w:rsidR="00CA0688" w:rsidRDefault="00CA0688" w:rsidP="00CA0688">
      <w:pPr>
        <w:spacing w:before="48" w:after="48"/>
        <w:ind w:left="540"/>
        <w:jc w:val="center"/>
        <w:rPr>
          <w:b/>
          <w:sz w:val="21"/>
        </w:rPr>
      </w:pPr>
      <w:r>
        <w:rPr>
          <w:b/>
          <w:sz w:val="21"/>
        </w:rPr>
        <w:t>8. Качество продукции и порядок приемки</w:t>
      </w:r>
    </w:p>
    <w:p w:rsidR="00CA0688" w:rsidRDefault="00CA0688" w:rsidP="00CA0688">
      <w:pPr>
        <w:spacing w:before="48" w:after="48"/>
        <w:ind w:left="540"/>
        <w:jc w:val="center"/>
        <w:rPr>
          <w:b/>
          <w:sz w:val="21"/>
        </w:rPr>
      </w:pPr>
    </w:p>
    <w:p w:rsidR="00CA0688" w:rsidRDefault="00CA0688" w:rsidP="006B234A">
      <w:pPr>
        <w:pStyle w:val="aa"/>
        <w:numPr>
          <w:ilvl w:val="1"/>
          <w:numId w:val="55"/>
        </w:numPr>
        <w:tabs>
          <w:tab w:val="clear" w:pos="360"/>
          <w:tab w:val="num" w:pos="720"/>
        </w:tabs>
        <w:spacing w:before="48" w:after="48"/>
        <w:ind w:left="720" w:hanging="720"/>
        <w:rPr>
          <w:sz w:val="21"/>
        </w:rPr>
      </w:pPr>
      <w:r>
        <w:rPr>
          <w:sz w:val="21"/>
        </w:rPr>
        <w:t>Поставщик гарантирует качество поставляемой продукции в соответствии с конструкторской    документацией завода-изготовителя.</w:t>
      </w:r>
    </w:p>
    <w:p w:rsidR="00CA0688" w:rsidRDefault="00CA0688" w:rsidP="006B234A">
      <w:pPr>
        <w:pStyle w:val="aa"/>
        <w:numPr>
          <w:ilvl w:val="1"/>
          <w:numId w:val="55"/>
        </w:numPr>
        <w:tabs>
          <w:tab w:val="clear" w:pos="360"/>
          <w:tab w:val="num" w:pos="720"/>
        </w:tabs>
        <w:spacing w:before="48" w:after="48"/>
        <w:ind w:left="720" w:hanging="720"/>
        <w:rPr>
          <w:sz w:val="21"/>
        </w:rPr>
      </w:pPr>
      <w:r>
        <w:rPr>
          <w:sz w:val="21"/>
        </w:rPr>
        <w:t>Срок гарантии на поставляемую продукцию не может быть менее срока гарантии, установленного             заводом-изготовителем.</w:t>
      </w:r>
    </w:p>
    <w:p w:rsidR="00CA0688" w:rsidRDefault="00CA0688" w:rsidP="006B234A">
      <w:pPr>
        <w:pStyle w:val="aa"/>
        <w:numPr>
          <w:ilvl w:val="1"/>
          <w:numId w:val="55"/>
        </w:numPr>
        <w:tabs>
          <w:tab w:val="clear" w:pos="360"/>
          <w:tab w:val="num" w:pos="720"/>
        </w:tabs>
        <w:spacing w:before="48" w:after="48"/>
        <w:ind w:left="720" w:hanging="720"/>
        <w:rPr>
          <w:sz w:val="21"/>
        </w:rPr>
      </w:pPr>
      <w:r>
        <w:rPr>
          <w:sz w:val="21"/>
        </w:rPr>
        <w:t>Приемка продукции по качеству, количеству и комплектности производится Покупателем на своем складе в одностороннем порядке на соответствие требованиям, заявленным в настоящем Договоре, в том числе путем сравнения фактических данных с данными указанными в соответствующих приложениях, товаротранспортных или железнодорожных накладных и документах, перечень которых установлен разделом 5 настоящего Договора.</w:t>
      </w:r>
    </w:p>
    <w:p w:rsidR="00CA0688" w:rsidRDefault="00CA0688" w:rsidP="00CA0688">
      <w:pPr>
        <w:pStyle w:val="aa"/>
        <w:numPr>
          <w:ilvl w:val="2"/>
          <w:numId w:val="55"/>
        </w:numPr>
        <w:spacing w:before="48" w:after="48"/>
        <w:rPr>
          <w:sz w:val="21"/>
        </w:rPr>
      </w:pPr>
      <w:r>
        <w:rPr>
          <w:sz w:val="21"/>
        </w:rPr>
        <w:lastRenderedPageBreak/>
        <w:t>Грузополучатель продукции, указанный Покупателем, является полномочным представителем Покупателя при осуществлении приемки продукции по качеству, количеству и комплектности</w:t>
      </w:r>
    </w:p>
    <w:p w:rsidR="00CA0688" w:rsidRDefault="00CA0688" w:rsidP="00CA0688">
      <w:pPr>
        <w:pStyle w:val="aa"/>
        <w:numPr>
          <w:ilvl w:val="1"/>
          <w:numId w:val="55"/>
        </w:numPr>
        <w:tabs>
          <w:tab w:val="clear" w:pos="360"/>
          <w:tab w:val="num" w:pos="720"/>
        </w:tabs>
        <w:spacing w:before="48" w:after="48"/>
        <w:ind w:left="720" w:hanging="720"/>
        <w:rPr>
          <w:sz w:val="21"/>
        </w:rPr>
      </w:pPr>
      <w:r>
        <w:rPr>
          <w:sz w:val="21"/>
        </w:rPr>
        <w:t>В случае выявления несоответствия качества и/или количества и/или комплектности продукции условиям настоящего Договора, Покупателем составляется Акт об установленном расхождении по количеству и качеству при приемке товарно-материальных ценностей (по унифицированной форме ТОРГ-2, утвержденной постановлением Госкомстата России от 25.12.98 г. №132) с указанием выявленных недостатков, который не позднее 5-ти рабочих дней со дня окончания приемки направляется заказным письмом в адрес Поставщика.</w:t>
      </w:r>
    </w:p>
    <w:p w:rsidR="00CA0688" w:rsidRDefault="00CA0688" w:rsidP="00CA0688">
      <w:pPr>
        <w:pStyle w:val="aa"/>
        <w:numPr>
          <w:ilvl w:val="1"/>
          <w:numId w:val="55"/>
        </w:numPr>
        <w:spacing w:before="48" w:after="48"/>
        <w:ind w:left="720" w:hanging="720"/>
        <w:rPr>
          <w:sz w:val="21"/>
        </w:rPr>
      </w:pPr>
      <w:r>
        <w:rPr>
          <w:sz w:val="21"/>
        </w:rPr>
        <w:t xml:space="preserve">       При недопоставке (некомплекте) продукции, Поставщик производит соответствующую допоставку (доукомплектование) в течение 10 (десяти) рабочих дней с момента получения Поставщиком соответствующего акта приемки, приложенного к письменной претензии.</w:t>
      </w:r>
    </w:p>
    <w:p w:rsidR="00CA0688" w:rsidRDefault="00CA0688" w:rsidP="00CA0688">
      <w:pPr>
        <w:pStyle w:val="aa"/>
        <w:numPr>
          <w:ilvl w:val="1"/>
          <w:numId w:val="55"/>
        </w:numPr>
        <w:tabs>
          <w:tab w:val="clear" w:pos="360"/>
          <w:tab w:val="num" w:pos="720"/>
        </w:tabs>
        <w:spacing w:before="48" w:after="48"/>
        <w:ind w:left="720" w:hanging="720"/>
        <w:rPr>
          <w:sz w:val="21"/>
        </w:rPr>
      </w:pPr>
      <w:r>
        <w:rPr>
          <w:sz w:val="21"/>
        </w:rPr>
        <w:t>При несоответствиях качества продукции условиям настоящего Договора, Поставщик производит соответствующую замену в течение 20 (двадцати) календарных дней с момента получения Поставщиком соответствующего акта приемки, приложенного к письменной претензии.</w:t>
      </w:r>
    </w:p>
    <w:p w:rsidR="00CA0688" w:rsidRDefault="00CA0688" w:rsidP="00CA0688">
      <w:pPr>
        <w:pStyle w:val="aa"/>
        <w:spacing w:before="48" w:after="48"/>
        <w:rPr>
          <w:sz w:val="21"/>
        </w:rPr>
      </w:pPr>
    </w:p>
    <w:p w:rsidR="00CA0688" w:rsidRDefault="00CA0688" w:rsidP="00CA0688">
      <w:pPr>
        <w:tabs>
          <w:tab w:val="left" w:pos="9900"/>
        </w:tabs>
        <w:spacing w:before="48" w:after="48"/>
        <w:ind w:left="540" w:right="22"/>
        <w:jc w:val="center"/>
        <w:outlineLvl w:val="0"/>
        <w:rPr>
          <w:b/>
          <w:sz w:val="21"/>
        </w:rPr>
      </w:pPr>
      <w:r>
        <w:rPr>
          <w:b/>
          <w:sz w:val="21"/>
        </w:rPr>
        <w:t>9. Ответственность сторон</w:t>
      </w:r>
    </w:p>
    <w:p w:rsidR="00CA0688" w:rsidRDefault="00CA0688" w:rsidP="00CA0688">
      <w:pPr>
        <w:tabs>
          <w:tab w:val="left" w:pos="9900"/>
        </w:tabs>
        <w:spacing w:before="48" w:after="48"/>
        <w:ind w:left="540" w:right="22"/>
        <w:jc w:val="center"/>
        <w:outlineLvl w:val="0"/>
        <w:rPr>
          <w:b/>
          <w:sz w:val="21"/>
        </w:rPr>
      </w:pPr>
    </w:p>
    <w:p w:rsidR="00CA0688" w:rsidRDefault="00CA0688" w:rsidP="00CA0688">
      <w:pPr>
        <w:pStyle w:val="34"/>
        <w:numPr>
          <w:ilvl w:val="1"/>
          <w:numId w:val="61"/>
        </w:numPr>
        <w:spacing w:before="48" w:after="48"/>
        <w:ind w:right="22" w:hanging="720"/>
        <w:jc w:val="both"/>
        <w:rPr>
          <w:sz w:val="21"/>
        </w:rPr>
      </w:pPr>
      <w:r>
        <w:rPr>
          <w:sz w:val="21"/>
        </w:rPr>
        <w:t>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CA0688" w:rsidRDefault="00CA0688" w:rsidP="00CA0688">
      <w:pPr>
        <w:pStyle w:val="34"/>
        <w:numPr>
          <w:ilvl w:val="1"/>
          <w:numId w:val="61"/>
        </w:numPr>
        <w:spacing w:before="48" w:after="48"/>
        <w:ind w:right="22" w:hanging="720"/>
        <w:jc w:val="both"/>
        <w:rPr>
          <w:sz w:val="21"/>
        </w:rPr>
      </w:pPr>
      <w:r>
        <w:rPr>
          <w:sz w:val="21"/>
        </w:rPr>
        <w:t>За ненадлежащее исполнение обязательств по оплате в части окончательного расчета, предусмотренных п. 3.2. настоящего Договора, Покупатель уплачивает Поставщику пени в размере 0,05% (ноль целых пяти сотых процента) от суммы неоплаченной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CA0688" w:rsidRDefault="00CA0688" w:rsidP="00CA0688">
      <w:pPr>
        <w:pStyle w:val="34"/>
        <w:numPr>
          <w:ilvl w:val="1"/>
          <w:numId w:val="61"/>
        </w:numPr>
        <w:spacing w:before="48" w:after="48"/>
        <w:ind w:right="22" w:hanging="720"/>
        <w:jc w:val="both"/>
        <w:rPr>
          <w:sz w:val="21"/>
        </w:rPr>
      </w:pPr>
      <w:r>
        <w:rPr>
          <w:sz w:val="21"/>
        </w:rPr>
        <w:t>За нарушение срока поставки продукции Поставщик уплачивает Покупателю пени в размере 0,05% (ноль целых пяти сотых процента) от суммы неполученной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CA0688" w:rsidRDefault="00CA0688" w:rsidP="00CA0688">
      <w:pPr>
        <w:pStyle w:val="34"/>
        <w:numPr>
          <w:ilvl w:val="1"/>
          <w:numId w:val="61"/>
        </w:numPr>
        <w:spacing w:before="48" w:after="48"/>
        <w:ind w:right="22" w:hanging="720"/>
        <w:jc w:val="both"/>
        <w:rPr>
          <w:sz w:val="21"/>
        </w:rPr>
      </w:pPr>
      <w:r>
        <w:rPr>
          <w:sz w:val="21"/>
        </w:rPr>
        <w:t>При нарушении установленных настоящим Договора требований по срокам передачи счетов-фактур, Поставщик уплачивает Покупателю пени, за каждый не переданный в срок документ, в размере 0,01% от суммы, указанной в соответствующем счете-фактуре за каждый день просрочки.</w:t>
      </w:r>
    </w:p>
    <w:p w:rsidR="00CA0688" w:rsidRDefault="00CA0688" w:rsidP="00CA0688">
      <w:pPr>
        <w:pStyle w:val="34"/>
        <w:numPr>
          <w:ilvl w:val="1"/>
          <w:numId w:val="61"/>
        </w:numPr>
        <w:spacing w:before="48" w:after="48"/>
        <w:ind w:right="22" w:hanging="720"/>
        <w:jc w:val="both"/>
        <w:rPr>
          <w:sz w:val="21"/>
        </w:rPr>
      </w:pPr>
      <w:r>
        <w:rPr>
          <w:sz w:val="21"/>
        </w:rPr>
        <w:t>В случае отказа налогового органа от принятия к возмещению НДС, по причине неправильности оформления счетов-фактур, представленных Поставщиком, последний выплачивает Покупателю штраф в размере соответствующей суммы НДС, в отношении которой налоговым органом отказано в возмещении, при условии предоставления Покупателем соответствующих письменных доказательств.</w:t>
      </w:r>
    </w:p>
    <w:p w:rsidR="00CA0688" w:rsidRDefault="00CA0688" w:rsidP="00CA0688">
      <w:pPr>
        <w:pStyle w:val="34"/>
        <w:numPr>
          <w:ilvl w:val="1"/>
          <w:numId w:val="61"/>
        </w:numPr>
        <w:spacing w:before="48" w:after="48"/>
        <w:ind w:right="22" w:hanging="720"/>
        <w:jc w:val="both"/>
        <w:rPr>
          <w:sz w:val="21"/>
        </w:rPr>
      </w:pPr>
      <w:r>
        <w:rPr>
          <w:sz w:val="21"/>
        </w:rPr>
        <w:t>За неисполнение или ненадлежащее исполнение одной из сторон своих обязательств по настоящему Договору, повлекших для другой стороны убытки, сторона, чье право нарушено, вправе требовать от виновной стороны возмещения этих убытков, в части не покрытой неустойками, предусмотренными условиями настоящего Договора</w:t>
      </w:r>
      <w:r>
        <w:rPr>
          <w:rStyle w:val="affff1"/>
        </w:rPr>
        <w:footnoteReference w:id="2"/>
      </w:r>
      <w:r>
        <w:rPr>
          <w:sz w:val="21"/>
        </w:rPr>
        <w:t>.</w:t>
      </w:r>
    </w:p>
    <w:p w:rsidR="00CA0688" w:rsidRDefault="00CA0688" w:rsidP="00CA0688">
      <w:pPr>
        <w:pStyle w:val="34"/>
        <w:spacing w:before="48" w:after="48"/>
        <w:ind w:right="22"/>
        <w:jc w:val="both"/>
        <w:rPr>
          <w:sz w:val="21"/>
        </w:rPr>
      </w:pPr>
    </w:p>
    <w:p w:rsidR="00CA0688" w:rsidRDefault="00CA0688" w:rsidP="00CA0688">
      <w:pPr>
        <w:spacing w:before="48" w:after="48"/>
        <w:ind w:left="540" w:right="22"/>
        <w:jc w:val="center"/>
        <w:rPr>
          <w:b/>
          <w:sz w:val="21"/>
        </w:rPr>
      </w:pPr>
      <w:r>
        <w:rPr>
          <w:b/>
          <w:sz w:val="21"/>
        </w:rPr>
        <w:t>10. Форс-мажор</w:t>
      </w:r>
    </w:p>
    <w:p w:rsidR="00CA0688" w:rsidRDefault="00CA0688" w:rsidP="00CA0688">
      <w:pPr>
        <w:spacing w:before="48" w:after="48"/>
        <w:ind w:left="540" w:right="22"/>
        <w:jc w:val="center"/>
        <w:rPr>
          <w:b/>
          <w:sz w:val="21"/>
        </w:rPr>
      </w:pPr>
    </w:p>
    <w:p w:rsidR="00CA0688" w:rsidRDefault="00CA0688" w:rsidP="006B234A">
      <w:pPr>
        <w:numPr>
          <w:ilvl w:val="1"/>
          <w:numId w:val="56"/>
        </w:numPr>
        <w:tabs>
          <w:tab w:val="clear" w:pos="375"/>
          <w:tab w:val="num" w:pos="720"/>
        </w:tabs>
        <w:spacing w:before="48" w:after="48"/>
        <w:ind w:left="720" w:right="22" w:hanging="720"/>
        <w:jc w:val="both"/>
        <w:rPr>
          <w:sz w:val="21"/>
        </w:rPr>
      </w:pPr>
      <w:r>
        <w:rPr>
          <w:sz w:val="21"/>
        </w:rPr>
        <w:t>Стороны освобождаются от ответственности за частичное или полное неисполнение обязательств по данному договору, если оно явилось следствием обстоятельств непреодо</w:t>
      </w:r>
      <w:r>
        <w:rPr>
          <w:sz w:val="21"/>
        </w:rPr>
        <w:softHyphen/>
        <w:t>лимой силы, а именно: пожара, наводнения, землетрясения, военных действий, забастовок, актов Правительства РФ и субъектов РФ, подтвержденных соответствующей документацией Торгово-промышленной палаты РФ, если эти обстоятельства непосредственно повлияли на исполнение настоящего договора. При этом сторона, в отношении которой действуют такие обстоятельства, обязана уведомить другую сторону о причинах и сроках действия таких обстоя</w:t>
      </w:r>
      <w:r>
        <w:rPr>
          <w:sz w:val="21"/>
        </w:rPr>
        <w:softHyphen/>
        <w:t>тельств не позднее 10 (десяти) календарных дней с момента наступления указанных обстоятельств. Срок исполнения обязательств отодвигается соразмерно времени действия обстоятельств непреодолимой силы. Если действие непреодолимой силы продолжается более 30 (тридцати) календарных дней, то стороны дополнительно согласуют порядок дальнейшего исполнения настоящего Договора, либо по соглашению расторгают его без взаимного возмещения убытков, возникших вследствие непреодолимой силы.</w:t>
      </w:r>
    </w:p>
    <w:p w:rsidR="00CA0688" w:rsidRDefault="00CA0688" w:rsidP="006B234A">
      <w:pPr>
        <w:numPr>
          <w:ilvl w:val="1"/>
          <w:numId w:val="56"/>
        </w:numPr>
        <w:tabs>
          <w:tab w:val="clear" w:pos="375"/>
          <w:tab w:val="num" w:pos="720"/>
        </w:tabs>
        <w:spacing w:before="48" w:after="48"/>
        <w:ind w:left="720" w:right="22" w:hanging="720"/>
        <w:jc w:val="both"/>
        <w:rPr>
          <w:sz w:val="21"/>
        </w:rPr>
      </w:pPr>
      <w:r>
        <w:rPr>
          <w:sz w:val="21"/>
        </w:rPr>
        <w:lastRenderedPageBreak/>
        <w:t>Несоблюдение любой из сторон установленного для уведомления срока лишает эту сторону права ссылаться на любое из вышеуказанных обстоятельств как на основание, освобождающее от ответственности за частичное или полное неисполнение обязательств по данному договору.</w:t>
      </w:r>
    </w:p>
    <w:p w:rsidR="00CA0688" w:rsidRDefault="00CA0688" w:rsidP="006B234A">
      <w:pPr>
        <w:spacing w:before="48" w:after="48"/>
        <w:ind w:right="23"/>
        <w:rPr>
          <w:b/>
          <w:sz w:val="21"/>
        </w:rPr>
      </w:pPr>
    </w:p>
    <w:p w:rsidR="00CA0688" w:rsidRDefault="00CA0688" w:rsidP="00CA0688">
      <w:pPr>
        <w:spacing w:before="48" w:after="48"/>
        <w:ind w:left="540" w:right="23"/>
        <w:jc w:val="center"/>
        <w:rPr>
          <w:b/>
          <w:sz w:val="21"/>
        </w:rPr>
      </w:pPr>
      <w:r>
        <w:rPr>
          <w:b/>
          <w:sz w:val="21"/>
        </w:rPr>
        <w:t>11. Момент исполнения обязательств</w:t>
      </w:r>
    </w:p>
    <w:p w:rsidR="00CA0688" w:rsidRDefault="00CA0688" w:rsidP="00CA0688">
      <w:pPr>
        <w:spacing w:before="48" w:after="48"/>
        <w:ind w:left="540" w:right="23"/>
        <w:jc w:val="center"/>
        <w:rPr>
          <w:b/>
          <w:sz w:val="21"/>
        </w:rPr>
      </w:pPr>
    </w:p>
    <w:p w:rsidR="00CA0688" w:rsidRDefault="00CA0688" w:rsidP="006B234A">
      <w:pPr>
        <w:numPr>
          <w:ilvl w:val="1"/>
          <w:numId w:val="57"/>
        </w:numPr>
        <w:tabs>
          <w:tab w:val="clear" w:pos="375"/>
          <w:tab w:val="num" w:pos="720"/>
        </w:tabs>
        <w:spacing w:before="48" w:after="48"/>
        <w:ind w:left="720" w:right="23" w:hanging="720"/>
        <w:jc w:val="both"/>
        <w:rPr>
          <w:sz w:val="21"/>
        </w:rPr>
      </w:pPr>
      <w:r>
        <w:rPr>
          <w:sz w:val="21"/>
        </w:rPr>
        <w:t>Покупатель считается исполнившим свое обязательство по оплате продукции с момента списания с расчетного счета Покупателя соответствующих денежных средств на расчетный счет Поставщика.</w:t>
      </w:r>
    </w:p>
    <w:p w:rsidR="00CA0688" w:rsidRDefault="00CA0688" w:rsidP="006B234A">
      <w:pPr>
        <w:numPr>
          <w:ilvl w:val="1"/>
          <w:numId w:val="57"/>
        </w:numPr>
        <w:tabs>
          <w:tab w:val="clear" w:pos="375"/>
          <w:tab w:val="num" w:pos="720"/>
        </w:tabs>
        <w:spacing w:before="48" w:after="48"/>
        <w:ind w:left="720" w:right="23" w:hanging="720"/>
        <w:jc w:val="both"/>
        <w:rPr>
          <w:sz w:val="21"/>
        </w:rPr>
      </w:pPr>
      <w:r>
        <w:rPr>
          <w:sz w:val="21"/>
        </w:rPr>
        <w:t>Обязанность Поставщика поставить продукцию Покупателю считается исполненной с момента передачи продукции уполномоченному представителю Покупателя по товарной накладной (при самовывозе) либо по соответствующим товаросопроводительным документам (при поставке продукции транспортом Поставщика или с привлечением Перевозчика).</w:t>
      </w:r>
    </w:p>
    <w:p w:rsidR="00CA0688" w:rsidRDefault="00CA0688" w:rsidP="006B234A">
      <w:pPr>
        <w:numPr>
          <w:ilvl w:val="1"/>
          <w:numId w:val="57"/>
        </w:numPr>
        <w:tabs>
          <w:tab w:val="clear" w:pos="375"/>
          <w:tab w:val="num" w:pos="720"/>
        </w:tabs>
        <w:spacing w:before="48" w:after="48"/>
        <w:ind w:left="720" w:right="23" w:hanging="720"/>
        <w:jc w:val="both"/>
        <w:rPr>
          <w:sz w:val="21"/>
        </w:rPr>
      </w:pPr>
      <w:r>
        <w:rPr>
          <w:sz w:val="21"/>
        </w:rPr>
        <w:t>Покупатель считается исполнившим свою обязанность принять поставленную ему продукцию с момента фактического получения продукции уполномоченным представителем Покупателя в свое распоряжение по товарной накладной (при самовывозе) либо по соответствующим товаросопроводительным документам (при поставке продукции транспортом Поставщика или с привлечением Перевозчика).</w:t>
      </w:r>
    </w:p>
    <w:p w:rsidR="00CA0688" w:rsidRDefault="00CA0688" w:rsidP="00CA0688">
      <w:pPr>
        <w:spacing w:before="48" w:after="48"/>
        <w:ind w:left="720" w:right="23"/>
        <w:rPr>
          <w:sz w:val="21"/>
        </w:rPr>
      </w:pPr>
    </w:p>
    <w:p w:rsidR="00CA0688" w:rsidRPr="006B234A" w:rsidRDefault="00CA0688" w:rsidP="000B63CD">
      <w:pPr>
        <w:pStyle w:val="33"/>
        <w:spacing w:before="48" w:after="48"/>
        <w:ind w:left="540"/>
        <w:jc w:val="center"/>
        <w:rPr>
          <w:b/>
          <w:color w:val="auto"/>
          <w:sz w:val="21"/>
          <w:u w:val="none"/>
        </w:rPr>
      </w:pPr>
      <w:r w:rsidRPr="006B234A">
        <w:rPr>
          <w:b/>
          <w:color w:val="auto"/>
          <w:sz w:val="21"/>
          <w:u w:val="none"/>
        </w:rPr>
        <w:t>12. Порядок разрешения споров</w:t>
      </w:r>
    </w:p>
    <w:p w:rsidR="00CA0688" w:rsidRDefault="00CA0688" w:rsidP="00CA0688">
      <w:pPr>
        <w:pStyle w:val="33"/>
        <w:spacing w:before="48" w:after="48"/>
        <w:ind w:left="540"/>
        <w:jc w:val="center"/>
        <w:rPr>
          <w:b/>
          <w:sz w:val="21"/>
        </w:rPr>
      </w:pPr>
    </w:p>
    <w:p w:rsidR="00CA0688" w:rsidRDefault="00CA0688" w:rsidP="006B234A">
      <w:pPr>
        <w:numPr>
          <w:ilvl w:val="1"/>
          <w:numId w:val="58"/>
        </w:numPr>
        <w:tabs>
          <w:tab w:val="clear" w:pos="375"/>
          <w:tab w:val="num" w:pos="720"/>
        </w:tabs>
        <w:spacing w:before="48" w:after="48"/>
        <w:ind w:left="720" w:right="22" w:hanging="720"/>
        <w:jc w:val="both"/>
        <w:rPr>
          <w:sz w:val="21"/>
        </w:rPr>
      </w:pPr>
      <w:r>
        <w:rPr>
          <w:sz w:val="21"/>
        </w:rPr>
        <w:t>Споры, вытекающие из настоящего договора и неурегулированные путем проведения переговоров, подлежат разрешению в претензионном порядке.</w:t>
      </w:r>
    </w:p>
    <w:p w:rsidR="00CA0688" w:rsidRDefault="00CA0688" w:rsidP="006B234A">
      <w:pPr>
        <w:numPr>
          <w:ilvl w:val="1"/>
          <w:numId w:val="58"/>
        </w:numPr>
        <w:spacing w:before="48" w:after="48"/>
        <w:ind w:right="22"/>
        <w:jc w:val="both"/>
        <w:rPr>
          <w:sz w:val="21"/>
        </w:rPr>
      </w:pPr>
      <w:r>
        <w:rPr>
          <w:sz w:val="21"/>
        </w:rPr>
        <w:t xml:space="preserve">      Порядок составления и направления претензий.</w:t>
      </w:r>
    </w:p>
    <w:p w:rsidR="00CA0688" w:rsidRDefault="00CA0688" w:rsidP="006B234A">
      <w:pPr>
        <w:numPr>
          <w:ilvl w:val="2"/>
          <w:numId w:val="58"/>
        </w:numPr>
        <w:spacing w:before="48" w:after="48"/>
        <w:ind w:right="22"/>
        <w:jc w:val="both"/>
        <w:rPr>
          <w:sz w:val="21"/>
        </w:rPr>
      </w:pPr>
      <w:r>
        <w:rPr>
          <w:sz w:val="21"/>
        </w:rPr>
        <w:t>Претензии составляются в письменной форме и подписываются лицами, представляющими стороны при подписании настоящего Договора. В претензии указываются:</w:t>
      </w:r>
    </w:p>
    <w:p w:rsidR="00CA0688" w:rsidRDefault="00CA0688" w:rsidP="006B234A">
      <w:pPr>
        <w:numPr>
          <w:ilvl w:val="0"/>
          <w:numId w:val="46"/>
        </w:numPr>
        <w:tabs>
          <w:tab w:val="num" w:pos="1080"/>
        </w:tabs>
        <w:spacing w:before="48" w:after="48"/>
        <w:ind w:left="1080" w:right="22"/>
        <w:jc w:val="both"/>
        <w:rPr>
          <w:sz w:val="21"/>
        </w:rPr>
      </w:pPr>
      <w:r>
        <w:rPr>
          <w:sz w:val="21"/>
        </w:rPr>
        <w:t>номер и дата договора;</w:t>
      </w:r>
    </w:p>
    <w:p w:rsidR="00CA0688" w:rsidRDefault="00CA0688" w:rsidP="006B234A">
      <w:pPr>
        <w:numPr>
          <w:ilvl w:val="0"/>
          <w:numId w:val="46"/>
        </w:numPr>
        <w:tabs>
          <w:tab w:val="num" w:pos="1080"/>
        </w:tabs>
        <w:spacing w:before="48" w:after="48"/>
        <w:ind w:left="1080" w:right="22"/>
        <w:jc w:val="both"/>
        <w:rPr>
          <w:sz w:val="21"/>
        </w:rPr>
      </w:pPr>
      <w:r>
        <w:rPr>
          <w:sz w:val="21"/>
        </w:rPr>
        <w:t>характер выявленных несоответствий;</w:t>
      </w:r>
    </w:p>
    <w:p w:rsidR="00CA0688" w:rsidRDefault="00CA0688" w:rsidP="006B234A">
      <w:pPr>
        <w:numPr>
          <w:ilvl w:val="0"/>
          <w:numId w:val="46"/>
        </w:numPr>
        <w:tabs>
          <w:tab w:val="num" w:pos="1080"/>
        </w:tabs>
        <w:spacing w:before="48" w:after="48"/>
        <w:ind w:left="1080" w:right="22"/>
        <w:jc w:val="both"/>
        <w:rPr>
          <w:sz w:val="21"/>
        </w:rPr>
      </w:pPr>
      <w:r>
        <w:rPr>
          <w:sz w:val="21"/>
        </w:rPr>
        <w:t>сумма претензии и обоснованный расчет, если претензия подлежит денежной оценке;</w:t>
      </w:r>
    </w:p>
    <w:p w:rsidR="00CA0688" w:rsidRDefault="00CA0688" w:rsidP="006B234A">
      <w:pPr>
        <w:numPr>
          <w:ilvl w:val="0"/>
          <w:numId w:val="46"/>
        </w:numPr>
        <w:tabs>
          <w:tab w:val="num" w:pos="1080"/>
        </w:tabs>
        <w:spacing w:before="48" w:after="48"/>
        <w:ind w:left="1080" w:right="22"/>
        <w:jc w:val="both"/>
        <w:rPr>
          <w:sz w:val="21"/>
        </w:rPr>
      </w:pPr>
      <w:r>
        <w:rPr>
          <w:sz w:val="21"/>
        </w:rPr>
        <w:t>обстоятельства, на которых основываются требования и доказательства, подтверждающие их, со ссылкой на соответствующее законодательство;</w:t>
      </w:r>
    </w:p>
    <w:p w:rsidR="00CA0688" w:rsidRDefault="00CA0688" w:rsidP="006B234A">
      <w:pPr>
        <w:numPr>
          <w:ilvl w:val="0"/>
          <w:numId w:val="46"/>
        </w:numPr>
        <w:tabs>
          <w:tab w:val="num" w:pos="1080"/>
        </w:tabs>
        <w:spacing w:before="48" w:after="48"/>
        <w:ind w:left="1080" w:right="22"/>
        <w:jc w:val="both"/>
        <w:rPr>
          <w:sz w:val="21"/>
        </w:rPr>
      </w:pPr>
      <w:r>
        <w:rPr>
          <w:sz w:val="21"/>
        </w:rPr>
        <w:t>иные сведения, необходимые для урегулирования спора;</w:t>
      </w:r>
    </w:p>
    <w:p w:rsidR="00CA0688" w:rsidRDefault="00CA0688" w:rsidP="006B234A">
      <w:pPr>
        <w:numPr>
          <w:ilvl w:val="0"/>
          <w:numId w:val="46"/>
        </w:numPr>
        <w:tabs>
          <w:tab w:val="num" w:pos="1080"/>
        </w:tabs>
        <w:spacing w:before="48" w:after="48"/>
        <w:ind w:left="1080" w:right="22"/>
        <w:jc w:val="both"/>
        <w:rPr>
          <w:sz w:val="21"/>
        </w:rPr>
      </w:pPr>
      <w:r>
        <w:rPr>
          <w:sz w:val="21"/>
        </w:rPr>
        <w:t>перечень прилагаемых к претензии документов.</w:t>
      </w:r>
    </w:p>
    <w:p w:rsidR="00CA0688" w:rsidRDefault="00CA0688" w:rsidP="006B234A">
      <w:pPr>
        <w:numPr>
          <w:ilvl w:val="2"/>
          <w:numId w:val="58"/>
        </w:numPr>
        <w:spacing w:before="48" w:after="48"/>
        <w:ind w:right="22"/>
        <w:jc w:val="both"/>
        <w:rPr>
          <w:sz w:val="21"/>
        </w:rPr>
      </w:pPr>
      <w:r>
        <w:rPr>
          <w:sz w:val="21"/>
        </w:rPr>
        <w:t>Претензия отправляется заказным письмом либо вручается под расписку. В подтверждение требования к претензии прилагаются надлежаще заверенные копии либо выписки из документов, если эти документы отсутствуют у другой стороны.</w:t>
      </w:r>
    </w:p>
    <w:p w:rsidR="00CA0688" w:rsidRDefault="00CA0688" w:rsidP="006B234A">
      <w:pPr>
        <w:numPr>
          <w:ilvl w:val="2"/>
          <w:numId w:val="58"/>
        </w:numPr>
        <w:spacing w:before="48" w:after="48"/>
        <w:ind w:right="22"/>
        <w:jc w:val="both"/>
        <w:rPr>
          <w:sz w:val="21"/>
        </w:rPr>
      </w:pPr>
      <w:r>
        <w:rPr>
          <w:sz w:val="21"/>
        </w:rPr>
        <w:t>Претензия рассматривается и направляется стороной, получившей претензию, не позднее 20 (двадцати) календарных дней с момента получения претензии.</w:t>
      </w:r>
    </w:p>
    <w:p w:rsidR="00CA0688" w:rsidRDefault="00CA0688" w:rsidP="006B234A">
      <w:pPr>
        <w:numPr>
          <w:ilvl w:val="2"/>
          <w:numId w:val="58"/>
        </w:numPr>
        <w:spacing w:before="48" w:after="48"/>
        <w:ind w:right="22"/>
        <w:jc w:val="both"/>
        <w:rPr>
          <w:sz w:val="21"/>
        </w:rPr>
      </w:pPr>
      <w:r>
        <w:rPr>
          <w:sz w:val="21"/>
        </w:rPr>
        <w:t>Ответ на претензию направляется адресату заказным письмом либо вручается полномочным представителям под расписку.</w:t>
      </w:r>
    </w:p>
    <w:p w:rsidR="00CA0688" w:rsidRDefault="00CA0688" w:rsidP="006B234A">
      <w:pPr>
        <w:numPr>
          <w:ilvl w:val="2"/>
          <w:numId w:val="58"/>
        </w:numPr>
        <w:spacing w:before="48" w:after="48"/>
        <w:ind w:right="22"/>
        <w:jc w:val="both"/>
        <w:rPr>
          <w:sz w:val="21"/>
        </w:rPr>
      </w:pPr>
      <w:r>
        <w:rPr>
          <w:sz w:val="21"/>
        </w:rPr>
        <w:t>В ответе на претензию указываются:</w:t>
      </w:r>
    </w:p>
    <w:p w:rsidR="00CA0688" w:rsidRDefault="00CA0688" w:rsidP="006B234A">
      <w:pPr>
        <w:pStyle w:val="ConsPlusNormal"/>
        <w:widowControl/>
        <w:numPr>
          <w:ilvl w:val="0"/>
          <w:numId w:val="47"/>
        </w:numPr>
        <w:tabs>
          <w:tab w:val="num" w:pos="1080"/>
        </w:tabs>
        <w:spacing w:before="48" w:after="48"/>
        <w:ind w:left="1080"/>
        <w:jc w:val="both"/>
        <w:rPr>
          <w:rFonts w:ascii="Times New Roman" w:hAnsi="Times New Roman"/>
          <w:sz w:val="21"/>
        </w:rPr>
      </w:pPr>
      <w:r>
        <w:rPr>
          <w:rFonts w:ascii="Times New Roman" w:hAnsi="Times New Roman"/>
          <w:sz w:val="21"/>
        </w:rPr>
        <w:t>при полном или частичном удовлетворении претензии - признанная сумма, номер и дата платежного поручения на перечисление этой суммы или срок и способ удовлетворения претензии, если она не подлежит денежной оценке;</w:t>
      </w:r>
    </w:p>
    <w:p w:rsidR="00CA0688" w:rsidRDefault="00CA0688" w:rsidP="006B234A">
      <w:pPr>
        <w:pStyle w:val="ConsPlusNormal"/>
        <w:widowControl/>
        <w:numPr>
          <w:ilvl w:val="0"/>
          <w:numId w:val="47"/>
        </w:numPr>
        <w:tabs>
          <w:tab w:val="num" w:pos="1080"/>
        </w:tabs>
        <w:spacing w:before="48" w:after="48"/>
        <w:ind w:left="1080"/>
        <w:jc w:val="both"/>
        <w:rPr>
          <w:rFonts w:ascii="Times New Roman" w:hAnsi="Times New Roman"/>
          <w:sz w:val="21"/>
        </w:rPr>
      </w:pPr>
      <w:r>
        <w:rPr>
          <w:rFonts w:ascii="Times New Roman" w:hAnsi="Times New Roman"/>
          <w:sz w:val="21"/>
        </w:rPr>
        <w:t>при полном или частичном отказе в удовлетворении претензии - мотивы отказа со ссылкой на соответствующее законодательство и доказательства, обосновывающие отказ;</w:t>
      </w:r>
    </w:p>
    <w:p w:rsidR="00CA0688" w:rsidRDefault="00CA0688" w:rsidP="006B234A">
      <w:pPr>
        <w:pStyle w:val="ConsPlusNormal"/>
        <w:widowControl/>
        <w:numPr>
          <w:ilvl w:val="0"/>
          <w:numId w:val="47"/>
        </w:numPr>
        <w:tabs>
          <w:tab w:val="num" w:pos="1080"/>
        </w:tabs>
        <w:spacing w:before="48" w:after="48"/>
        <w:ind w:left="1080"/>
        <w:jc w:val="both"/>
        <w:rPr>
          <w:rFonts w:ascii="Times New Roman" w:hAnsi="Times New Roman"/>
          <w:sz w:val="21"/>
        </w:rPr>
      </w:pPr>
      <w:r>
        <w:rPr>
          <w:rFonts w:ascii="Times New Roman" w:hAnsi="Times New Roman"/>
          <w:sz w:val="21"/>
        </w:rPr>
        <w:t>перечень прилагаемых к ответу на претензию документов, других доказательств.</w:t>
      </w:r>
    </w:p>
    <w:p w:rsidR="00CA0688" w:rsidRDefault="00CA0688" w:rsidP="006B234A">
      <w:pPr>
        <w:numPr>
          <w:ilvl w:val="2"/>
          <w:numId w:val="58"/>
        </w:numPr>
        <w:spacing w:before="48" w:after="48"/>
        <w:ind w:right="22"/>
        <w:jc w:val="both"/>
        <w:rPr>
          <w:sz w:val="21"/>
        </w:rPr>
      </w:pPr>
      <w:r>
        <w:rPr>
          <w:sz w:val="21"/>
        </w:rPr>
        <w:t>При удовлетворении претензии, подлежащей денежной оценке, к ответу на претензию прилагается поручение банку на перечисление денежных средств с отметкой об исполнении (принятии к исполнению).</w:t>
      </w:r>
    </w:p>
    <w:p w:rsidR="00CA0688" w:rsidRDefault="00CA0688" w:rsidP="006B234A">
      <w:pPr>
        <w:numPr>
          <w:ilvl w:val="2"/>
          <w:numId w:val="58"/>
        </w:numPr>
        <w:spacing w:before="48" w:after="48"/>
        <w:ind w:right="22"/>
        <w:jc w:val="both"/>
        <w:rPr>
          <w:sz w:val="21"/>
        </w:rPr>
      </w:pPr>
      <w:r>
        <w:rPr>
          <w:sz w:val="21"/>
        </w:rPr>
        <w:t>При полном или частичном отказе в удовлетворении претензии заявителю должны быть направлены заверенные надлежащим образом копии документов, обосновывающих отказ в полном или частичном удовлетворении претензии.</w:t>
      </w:r>
    </w:p>
    <w:p w:rsidR="00CA0688" w:rsidRDefault="00CA0688" w:rsidP="006B234A">
      <w:pPr>
        <w:numPr>
          <w:ilvl w:val="1"/>
          <w:numId w:val="58"/>
        </w:numPr>
        <w:tabs>
          <w:tab w:val="clear" w:pos="375"/>
          <w:tab w:val="num" w:pos="720"/>
        </w:tabs>
        <w:spacing w:before="48" w:after="48"/>
        <w:ind w:left="720" w:right="22" w:hanging="720"/>
        <w:jc w:val="both"/>
        <w:rPr>
          <w:sz w:val="21"/>
        </w:rPr>
      </w:pPr>
      <w:r>
        <w:rPr>
          <w:sz w:val="21"/>
        </w:rPr>
        <w:t>При получении ответа, содержащего полный или частичный отказ от удовлетворения заявленных в претензии требований, либо при неполучении ответа в течение 20 (двадцати) календарных дней сторона, направившая претензию, вправе инициировать рассмотрение спорного вопроса в Арбитражном суде РФ по месту нахождения истца.</w:t>
      </w:r>
    </w:p>
    <w:p w:rsidR="00CA0688" w:rsidRDefault="00CA0688" w:rsidP="00CA0688">
      <w:pPr>
        <w:tabs>
          <w:tab w:val="num" w:pos="720"/>
        </w:tabs>
        <w:spacing w:before="48" w:after="48"/>
        <w:ind w:right="22"/>
        <w:rPr>
          <w:sz w:val="21"/>
        </w:rPr>
      </w:pPr>
    </w:p>
    <w:p w:rsidR="00C00123" w:rsidRDefault="00C00123" w:rsidP="00CA0688">
      <w:pPr>
        <w:tabs>
          <w:tab w:val="num" w:pos="720"/>
        </w:tabs>
        <w:spacing w:before="48" w:after="48"/>
        <w:ind w:right="22"/>
        <w:rPr>
          <w:sz w:val="21"/>
        </w:rPr>
      </w:pPr>
    </w:p>
    <w:p w:rsidR="00CA0688" w:rsidRDefault="00CA0688" w:rsidP="00CA0688">
      <w:pPr>
        <w:spacing w:before="48" w:after="48"/>
        <w:ind w:left="540" w:right="22"/>
        <w:jc w:val="center"/>
        <w:rPr>
          <w:b/>
          <w:sz w:val="21"/>
        </w:rPr>
      </w:pPr>
      <w:r>
        <w:rPr>
          <w:b/>
          <w:sz w:val="21"/>
        </w:rPr>
        <w:t>13. Прочие условия</w:t>
      </w:r>
    </w:p>
    <w:p w:rsidR="00CA0688" w:rsidRDefault="00CA0688" w:rsidP="00CA0688">
      <w:pPr>
        <w:spacing w:before="48" w:after="48"/>
        <w:ind w:left="540" w:right="22"/>
        <w:jc w:val="center"/>
        <w:rPr>
          <w:b/>
          <w:sz w:val="21"/>
        </w:rPr>
      </w:pPr>
    </w:p>
    <w:p w:rsidR="00CA0688" w:rsidRDefault="00CA0688" w:rsidP="00CA0688">
      <w:pPr>
        <w:pStyle w:val="afb"/>
        <w:numPr>
          <w:ilvl w:val="1"/>
          <w:numId w:val="59"/>
        </w:numPr>
        <w:tabs>
          <w:tab w:val="clear" w:pos="375"/>
          <w:tab w:val="num" w:pos="720"/>
          <w:tab w:val="num" w:pos="2160"/>
        </w:tabs>
        <w:spacing w:before="48" w:after="48"/>
        <w:ind w:left="720" w:hanging="720"/>
        <w:jc w:val="both"/>
        <w:rPr>
          <w:sz w:val="21"/>
        </w:rPr>
      </w:pPr>
      <w:r>
        <w:rPr>
          <w:sz w:val="21"/>
        </w:rPr>
        <w:t>Все условия, оговоренные сторонами в настоящем Договоре, являются существенными. Изменения и дополнения к настоящему Договору имеют юридическую силу только в случае, если они оформлены в пись</w:t>
      </w:r>
      <w:r>
        <w:rPr>
          <w:sz w:val="21"/>
        </w:rPr>
        <w:softHyphen/>
        <w:t>менном виде и подписаны обеими сторонами. Допускается согласование условий настоящего Договора с использованием факсимильной связи с обязательным последующим предоставлением оригиналов.</w:t>
      </w:r>
    </w:p>
    <w:p w:rsidR="00CA0688" w:rsidRDefault="00CA0688" w:rsidP="00CA0688">
      <w:pPr>
        <w:pStyle w:val="afb"/>
        <w:numPr>
          <w:ilvl w:val="1"/>
          <w:numId w:val="59"/>
        </w:numPr>
        <w:tabs>
          <w:tab w:val="clear" w:pos="375"/>
          <w:tab w:val="num" w:pos="720"/>
          <w:tab w:val="num" w:pos="2160"/>
        </w:tabs>
        <w:spacing w:before="48" w:after="48"/>
        <w:ind w:left="720" w:hanging="720"/>
        <w:jc w:val="both"/>
        <w:rPr>
          <w:sz w:val="21"/>
        </w:rPr>
      </w:pPr>
      <w:r>
        <w:rPr>
          <w:sz w:val="21"/>
        </w:rPr>
        <w:t>Односторонний отказ от исполнения условий настоящего договора возможен только в соответствии с действующим законодательством РФ.</w:t>
      </w:r>
    </w:p>
    <w:p w:rsidR="00CA0688" w:rsidRDefault="00CA0688" w:rsidP="00CA0688">
      <w:pPr>
        <w:pStyle w:val="afb"/>
        <w:numPr>
          <w:ilvl w:val="1"/>
          <w:numId w:val="59"/>
        </w:numPr>
        <w:tabs>
          <w:tab w:val="clear" w:pos="375"/>
          <w:tab w:val="num" w:pos="720"/>
          <w:tab w:val="num" w:pos="2160"/>
        </w:tabs>
        <w:spacing w:before="48" w:after="48"/>
        <w:ind w:left="720" w:hanging="720"/>
        <w:jc w:val="both"/>
        <w:rPr>
          <w:sz w:val="21"/>
        </w:rPr>
      </w:pPr>
      <w:r>
        <w:rPr>
          <w:sz w:val="21"/>
        </w:rPr>
        <w:t>Поставщик гарантирует, что поставляемая по настоящему договору продукция, в розыске, залоге не числится и свободна от прав третьих лиц.</w:t>
      </w:r>
    </w:p>
    <w:p w:rsidR="00CA0688" w:rsidRDefault="00CA0688" w:rsidP="00CA0688">
      <w:pPr>
        <w:pStyle w:val="afb"/>
        <w:numPr>
          <w:ilvl w:val="1"/>
          <w:numId w:val="59"/>
        </w:numPr>
        <w:tabs>
          <w:tab w:val="clear" w:pos="375"/>
          <w:tab w:val="num" w:pos="720"/>
          <w:tab w:val="num" w:pos="2160"/>
        </w:tabs>
        <w:spacing w:before="48" w:after="48"/>
        <w:ind w:left="720" w:hanging="720"/>
        <w:jc w:val="both"/>
        <w:rPr>
          <w:sz w:val="21"/>
        </w:rPr>
      </w:pPr>
      <w:r>
        <w:rPr>
          <w:sz w:val="21"/>
        </w:rPr>
        <w:t>Ни одна из сторон не вправе передавать свои права и обязательства по настоящему договору третьей стороне без письменного согласия другой стороны.</w:t>
      </w:r>
    </w:p>
    <w:p w:rsidR="00CA0688" w:rsidRDefault="00CA0688" w:rsidP="00CA0688">
      <w:pPr>
        <w:pStyle w:val="afb"/>
        <w:numPr>
          <w:ilvl w:val="1"/>
          <w:numId w:val="59"/>
        </w:numPr>
        <w:tabs>
          <w:tab w:val="clear" w:pos="375"/>
          <w:tab w:val="num" w:pos="720"/>
          <w:tab w:val="num" w:pos="2160"/>
        </w:tabs>
        <w:spacing w:before="48" w:after="48"/>
        <w:ind w:left="720" w:hanging="720"/>
        <w:jc w:val="both"/>
        <w:rPr>
          <w:sz w:val="21"/>
        </w:rPr>
      </w:pPr>
      <w:r>
        <w:rPr>
          <w:sz w:val="21"/>
        </w:rPr>
        <w:t>В случае изменения организационно-правовой формы, юридического адреса или платежных реквизитов сторон, последние обязаны в 10-дневный срок со дня, следующего за днем такого изменения, письменно уведомить об этом друг друга. Риск неблагоприятных последствий, вытекающих из несвоевременного извещения, несет сторона, не известившая другую сторону.</w:t>
      </w:r>
    </w:p>
    <w:p w:rsidR="00CA0688" w:rsidRDefault="00CA0688" w:rsidP="00CA0688">
      <w:pPr>
        <w:pStyle w:val="afb"/>
        <w:spacing w:before="48" w:after="48"/>
        <w:ind w:left="720"/>
        <w:jc w:val="both"/>
        <w:rPr>
          <w:sz w:val="21"/>
        </w:rPr>
      </w:pPr>
    </w:p>
    <w:p w:rsidR="00CA0688" w:rsidRDefault="00CA0688" w:rsidP="00CA0688">
      <w:pPr>
        <w:spacing w:before="48" w:after="48"/>
        <w:ind w:left="540" w:right="23"/>
        <w:jc w:val="center"/>
        <w:outlineLvl w:val="0"/>
        <w:rPr>
          <w:b/>
          <w:sz w:val="21"/>
        </w:rPr>
      </w:pPr>
      <w:r>
        <w:rPr>
          <w:b/>
          <w:sz w:val="21"/>
        </w:rPr>
        <w:t>14. Срок действия договора</w:t>
      </w:r>
    </w:p>
    <w:p w:rsidR="00CA0688" w:rsidRDefault="00CA0688" w:rsidP="00CA0688">
      <w:pPr>
        <w:spacing w:before="48" w:after="48"/>
        <w:ind w:left="540" w:right="23"/>
        <w:jc w:val="center"/>
        <w:outlineLvl w:val="0"/>
        <w:rPr>
          <w:b/>
          <w:sz w:val="21"/>
        </w:rPr>
      </w:pPr>
    </w:p>
    <w:p w:rsidR="00CA0688" w:rsidRDefault="00CA0688" w:rsidP="006B234A">
      <w:pPr>
        <w:numPr>
          <w:ilvl w:val="1"/>
          <w:numId w:val="62"/>
        </w:numPr>
        <w:tabs>
          <w:tab w:val="clear" w:pos="375"/>
          <w:tab w:val="num" w:pos="720"/>
          <w:tab w:val="num" w:pos="1440"/>
          <w:tab w:val="num" w:pos="2160"/>
        </w:tabs>
        <w:spacing w:before="48" w:after="48"/>
        <w:ind w:left="720" w:right="22" w:hanging="720"/>
        <w:jc w:val="both"/>
        <w:rPr>
          <w:sz w:val="21"/>
        </w:rPr>
      </w:pPr>
      <w:r>
        <w:rPr>
          <w:sz w:val="21"/>
        </w:rPr>
        <w:t>Настоящий Договор вступает в силу с момента его подписания обеими сторонами и действует до 31.12.2012 г., при условии, что если к указанному моменту у сторон останутся неисполненные обязательства, вытекающие из данного договора, условия договора будут применимы к отношениям сторон до полного выполнения сторонами своих обязательств.</w:t>
      </w:r>
    </w:p>
    <w:p w:rsidR="00CA0688" w:rsidRDefault="00CA0688" w:rsidP="006B234A">
      <w:pPr>
        <w:numPr>
          <w:ilvl w:val="1"/>
          <w:numId w:val="62"/>
        </w:numPr>
        <w:tabs>
          <w:tab w:val="clear" w:pos="375"/>
          <w:tab w:val="num" w:pos="720"/>
          <w:tab w:val="num" w:pos="1440"/>
          <w:tab w:val="num" w:pos="2160"/>
        </w:tabs>
        <w:spacing w:before="48" w:after="48"/>
        <w:ind w:left="720" w:right="22" w:hanging="720"/>
        <w:jc w:val="both"/>
        <w:rPr>
          <w:sz w:val="21"/>
        </w:rPr>
      </w:pPr>
      <w:r>
        <w:rPr>
          <w:sz w:val="21"/>
        </w:rPr>
        <w:t xml:space="preserve">По истечении срока действия договора стороны могут продлить действие договора путем заключения дополнительного соглашения. </w:t>
      </w:r>
    </w:p>
    <w:p w:rsidR="00CA0688" w:rsidRDefault="00CA0688" w:rsidP="00CA0688">
      <w:pPr>
        <w:tabs>
          <w:tab w:val="num" w:pos="2160"/>
        </w:tabs>
        <w:spacing w:before="48" w:after="48"/>
        <w:ind w:left="720" w:right="22"/>
        <w:rPr>
          <w:sz w:val="21"/>
        </w:rPr>
      </w:pPr>
    </w:p>
    <w:p w:rsidR="00CA0688" w:rsidRDefault="00CA0688" w:rsidP="006B234A">
      <w:pPr>
        <w:pStyle w:val="affb"/>
        <w:tabs>
          <w:tab w:val="num" w:pos="709"/>
          <w:tab w:val="num" w:pos="1701"/>
        </w:tabs>
        <w:spacing w:line="240" w:lineRule="auto"/>
        <w:jc w:val="center"/>
      </w:pPr>
      <w:r>
        <w:rPr>
          <w:b/>
          <w:sz w:val="21"/>
        </w:rPr>
        <w:t>15. Порядок взаимодействия сторон</w:t>
      </w:r>
    </w:p>
    <w:p w:rsidR="006B234A" w:rsidRDefault="006B234A" w:rsidP="006B234A">
      <w:pPr>
        <w:pStyle w:val="affb"/>
        <w:tabs>
          <w:tab w:val="num" w:pos="709"/>
          <w:tab w:val="num" w:pos="1701"/>
        </w:tabs>
        <w:jc w:val="center"/>
      </w:pPr>
    </w:p>
    <w:p w:rsidR="00CA0688" w:rsidRDefault="00CA0688" w:rsidP="006B234A">
      <w:pPr>
        <w:numPr>
          <w:ilvl w:val="1"/>
          <w:numId w:val="60"/>
        </w:numPr>
        <w:tabs>
          <w:tab w:val="clear" w:pos="360"/>
          <w:tab w:val="num" w:pos="720"/>
          <w:tab w:val="num" w:pos="2160"/>
        </w:tabs>
        <w:ind w:left="720" w:right="23" w:hanging="720"/>
        <w:jc w:val="both"/>
        <w:rPr>
          <w:spacing w:val="-8"/>
          <w:sz w:val="21"/>
        </w:rPr>
      </w:pPr>
      <w:r>
        <w:rPr>
          <w:sz w:val="21"/>
        </w:rPr>
        <w:t>Для обеспечения оперативного решения вопросов, связанных с исполнением настоящего Договора, и ускорения документооборота стороны взаимно признают документы, переданные электронной связью (при условии возможности определить дату, время и данные источника отправки документа), имеющими юридическую силу подлинных документов</w:t>
      </w:r>
      <w:r>
        <w:rPr>
          <w:rStyle w:val="affff1"/>
        </w:rPr>
        <w:footnoteReference w:id="3"/>
      </w:r>
      <w:r>
        <w:rPr>
          <w:sz w:val="21"/>
        </w:rPr>
        <w:t xml:space="preserve"> до непосредственного предоставления друг другу подлинников, подписанных надлежащими лицами. Каждая из сторон обязана в срок не позднее 10 (десяти) календарных дней со дня подписания со своей стороны настоящего Договора направить подлинный экземпляр подписанного договора своему контрагенту. Подлинные документы, связанные с исполнением настоящего Договора, стороны обязаны направлять в течение 5 (пяти) календарных дней с момента отправки этих документов электронной связью. Для обмена документацией стороны используют следующие номера факсимильной связи:</w:t>
      </w:r>
    </w:p>
    <w:p w:rsidR="00CA0688" w:rsidRDefault="00CA0688" w:rsidP="00CA0688">
      <w:pPr>
        <w:numPr>
          <w:ilvl w:val="0"/>
          <w:numId w:val="44"/>
        </w:numPr>
        <w:tabs>
          <w:tab w:val="num" w:pos="1260"/>
        </w:tabs>
        <w:spacing w:before="48" w:after="48"/>
        <w:ind w:hanging="720"/>
        <w:rPr>
          <w:spacing w:val="-8"/>
          <w:sz w:val="21"/>
        </w:rPr>
      </w:pPr>
      <w:r>
        <w:rPr>
          <w:sz w:val="21"/>
        </w:rPr>
        <w:t>со стороны Поставщика: ______________________________________</w:t>
      </w:r>
    </w:p>
    <w:p w:rsidR="00CA0688" w:rsidRDefault="00CA0688" w:rsidP="00CA0688">
      <w:pPr>
        <w:numPr>
          <w:ilvl w:val="0"/>
          <w:numId w:val="44"/>
        </w:numPr>
        <w:tabs>
          <w:tab w:val="clear" w:pos="1440"/>
          <w:tab w:val="num" w:pos="1276"/>
        </w:tabs>
        <w:spacing w:before="48" w:after="48"/>
        <w:ind w:left="1276" w:hanging="556"/>
        <w:rPr>
          <w:spacing w:val="-8"/>
          <w:sz w:val="21"/>
        </w:rPr>
      </w:pPr>
      <w:r>
        <w:rPr>
          <w:sz w:val="21"/>
        </w:rPr>
        <w:t xml:space="preserve">со стороны Покупателя:   </w:t>
      </w:r>
      <w:r>
        <w:rPr>
          <w:bCs/>
          <w:caps/>
          <w:smallCaps/>
        </w:rPr>
        <w:t>8 (343) 383-23-69</w:t>
      </w:r>
      <w:r>
        <w:rPr>
          <w:spacing w:val="-8"/>
          <w:sz w:val="21"/>
        </w:rPr>
        <w:t>,</w:t>
      </w:r>
      <w:r>
        <w:rPr>
          <w:spacing w:val="-8"/>
        </w:rPr>
        <w:t xml:space="preserve"> </w:t>
      </w:r>
      <w:r>
        <w:rPr>
          <w:spacing w:val="-8"/>
          <w:sz w:val="21"/>
        </w:rPr>
        <w:t xml:space="preserve"> Шахурин Валерий Павлович, Рубцов Сергей Вячеславович</w:t>
      </w:r>
    </w:p>
    <w:p w:rsidR="00CA0688" w:rsidRDefault="00CA0688" w:rsidP="00CA0688">
      <w:pPr>
        <w:spacing w:before="48" w:after="48"/>
        <w:ind w:left="1440"/>
        <w:rPr>
          <w:spacing w:val="-8"/>
          <w:sz w:val="21"/>
        </w:rPr>
      </w:pPr>
      <w:r>
        <w:rPr>
          <w:spacing w:val="-8"/>
          <w:sz w:val="21"/>
        </w:rPr>
        <w:t xml:space="preserve">                                                       </w:t>
      </w:r>
    </w:p>
    <w:p w:rsidR="00CA0688" w:rsidRDefault="00CA0688" w:rsidP="006B234A">
      <w:pPr>
        <w:numPr>
          <w:ilvl w:val="1"/>
          <w:numId w:val="60"/>
        </w:numPr>
        <w:tabs>
          <w:tab w:val="clear" w:pos="360"/>
          <w:tab w:val="num" w:pos="720"/>
          <w:tab w:val="num" w:pos="2160"/>
        </w:tabs>
        <w:spacing w:before="48" w:after="48"/>
        <w:ind w:left="720" w:right="23" w:hanging="720"/>
        <w:jc w:val="both"/>
        <w:rPr>
          <w:spacing w:val="-8"/>
          <w:sz w:val="21"/>
        </w:rPr>
      </w:pPr>
      <w:r>
        <w:rPr>
          <w:spacing w:val="-8"/>
          <w:sz w:val="21"/>
        </w:rPr>
        <w:t xml:space="preserve">Оригиналы документов (в том числе посланные по факсу или по электронной почте) должны направляться заказным письмом </w:t>
      </w:r>
      <w:r>
        <w:rPr>
          <w:spacing w:val="-8"/>
          <w:sz w:val="21"/>
          <w:lang w:val="en-US"/>
        </w:rPr>
        <w:t>c</w:t>
      </w:r>
      <w:r>
        <w:rPr>
          <w:spacing w:val="-8"/>
          <w:sz w:val="21"/>
        </w:rPr>
        <w:t xml:space="preserve"> «уведомлением о вручении», либо курьерской доставкой.</w:t>
      </w:r>
    </w:p>
    <w:p w:rsidR="00CA0688" w:rsidRDefault="00CA0688" w:rsidP="006B234A">
      <w:pPr>
        <w:numPr>
          <w:ilvl w:val="1"/>
          <w:numId w:val="60"/>
        </w:numPr>
        <w:tabs>
          <w:tab w:val="clear" w:pos="360"/>
          <w:tab w:val="num" w:pos="720"/>
          <w:tab w:val="num" w:pos="2160"/>
        </w:tabs>
        <w:spacing w:before="48" w:after="48"/>
        <w:ind w:left="720" w:right="23" w:hanging="720"/>
        <w:jc w:val="both"/>
        <w:rPr>
          <w:spacing w:val="-8"/>
          <w:sz w:val="21"/>
        </w:rPr>
      </w:pPr>
      <w:r>
        <w:rPr>
          <w:spacing w:val="-8"/>
          <w:sz w:val="21"/>
        </w:rPr>
        <w:t>Любое уведомление или документ, полученные в нерабочий день или после окончания рабочего дня в месте их получения, считаются полученными на следующий рабочий день.</w:t>
      </w:r>
    </w:p>
    <w:p w:rsidR="00CA0688" w:rsidRDefault="00CA0688" w:rsidP="006B234A">
      <w:pPr>
        <w:numPr>
          <w:ilvl w:val="1"/>
          <w:numId w:val="60"/>
        </w:numPr>
        <w:tabs>
          <w:tab w:val="clear" w:pos="360"/>
          <w:tab w:val="num" w:pos="720"/>
        </w:tabs>
        <w:spacing w:before="48" w:after="48"/>
        <w:ind w:left="720" w:right="23" w:hanging="720"/>
        <w:jc w:val="both"/>
        <w:rPr>
          <w:spacing w:val="-8"/>
          <w:sz w:val="21"/>
        </w:rPr>
      </w:pPr>
      <w:r>
        <w:rPr>
          <w:sz w:val="21"/>
        </w:rPr>
        <w:t xml:space="preserve">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w:t>
      </w:r>
      <w:r>
        <w:rPr>
          <w:sz w:val="21"/>
        </w:rPr>
        <w:lastRenderedPageBreak/>
        <w:t>положений договора до сведения лиц, представляющих стороны при подписании договора, Поставщик и Покупатель, каждый со своей стороны, назначают ответственных исполнителей, наделенных соответствующими полномочиями. Таковыми являются:</w:t>
      </w:r>
    </w:p>
    <w:p w:rsidR="00CA0688" w:rsidRDefault="00CA0688" w:rsidP="00CA0688">
      <w:pPr>
        <w:numPr>
          <w:ilvl w:val="0"/>
          <w:numId w:val="45"/>
        </w:numPr>
        <w:spacing w:before="48" w:after="48"/>
        <w:ind w:hanging="720"/>
        <w:rPr>
          <w:sz w:val="21"/>
        </w:rPr>
      </w:pPr>
      <w:r>
        <w:rPr>
          <w:sz w:val="21"/>
        </w:rPr>
        <w:t xml:space="preserve">со стороны Поставщика:                                                                     </w:t>
      </w:r>
    </w:p>
    <w:p w:rsidR="00CA0688" w:rsidRDefault="00CA0688" w:rsidP="00CA0688">
      <w:pPr>
        <w:spacing w:before="48" w:after="48"/>
        <w:ind w:left="720"/>
        <w:rPr>
          <w:sz w:val="21"/>
        </w:rPr>
      </w:pPr>
      <w:r>
        <w:rPr>
          <w:sz w:val="21"/>
        </w:rPr>
        <w:t xml:space="preserve">          конт. тел. </w:t>
      </w:r>
    </w:p>
    <w:p w:rsidR="00CA0688" w:rsidRDefault="00CA0688" w:rsidP="00CA0688">
      <w:pPr>
        <w:numPr>
          <w:ilvl w:val="0"/>
          <w:numId w:val="45"/>
        </w:numPr>
        <w:spacing w:before="48" w:after="48"/>
        <w:ind w:hanging="720"/>
        <w:rPr>
          <w:sz w:val="21"/>
        </w:rPr>
      </w:pPr>
      <w:r>
        <w:rPr>
          <w:sz w:val="21"/>
        </w:rPr>
        <w:t>со стороны Покупателя:</w:t>
      </w:r>
      <w:r>
        <w:rPr>
          <w:spacing w:val="-8"/>
          <w:sz w:val="21"/>
        </w:rPr>
        <w:t xml:space="preserve"> Шахурин Валерий Павлович, Рубцов Сергей Вячеславович,              </w:t>
      </w:r>
      <w:r>
        <w:rPr>
          <w:sz w:val="21"/>
        </w:rPr>
        <w:t>конт. тел. (343) 383-23-69</w:t>
      </w:r>
    </w:p>
    <w:p w:rsidR="00CA0688" w:rsidRDefault="00CA0688" w:rsidP="00CA0688">
      <w:pPr>
        <w:spacing w:before="48" w:after="48"/>
        <w:ind w:left="375"/>
        <w:rPr>
          <w:sz w:val="21"/>
        </w:rPr>
      </w:pPr>
    </w:p>
    <w:p w:rsidR="00C00123" w:rsidRDefault="00C00123" w:rsidP="00CA0688">
      <w:pPr>
        <w:spacing w:before="48" w:after="48"/>
        <w:jc w:val="center"/>
        <w:rPr>
          <w:b/>
          <w:sz w:val="21"/>
        </w:rPr>
      </w:pPr>
    </w:p>
    <w:p w:rsidR="00CA0688" w:rsidRDefault="00CA0688" w:rsidP="00CA0688">
      <w:pPr>
        <w:spacing w:before="48" w:after="48"/>
        <w:jc w:val="center"/>
        <w:rPr>
          <w:b/>
          <w:sz w:val="21"/>
        </w:rPr>
      </w:pPr>
      <w:r>
        <w:rPr>
          <w:b/>
          <w:sz w:val="21"/>
        </w:rPr>
        <w:t>16. Информация о всей цепочке собственников.</w:t>
      </w:r>
    </w:p>
    <w:p w:rsidR="00CA0688" w:rsidRDefault="00CA0688" w:rsidP="00CA0688">
      <w:pPr>
        <w:spacing w:before="48" w:after="48"/>
        <w:jc w:val="center"/>
        <w:rPr>
          <w:b/>
          <w:sz w:val="21"/>
        </w:rPr>
      </w:pPr>
    </w:p>
    <w:p w:rsidR="00CA0688" w:rsidRDefault="00CA0688" w:rsidP="00CA0688">
      <w:pPr>
        <w:numPr>
          <w:ilvl w:val="1"/>
          <w:numId w:val="65"/>
        </w:numPr>
        <w:ind w:left="709" w:hanging="709"/>
        <w:jc w:val="both"/>
        <w:rPr>
          <w:sz w:val="21"/>
          <w:szCs w:val="21"/>
        </w:rPr>
      </w:pPr>
      <w:r w:rsidRPr="00CA0688">
        <w:rPr>
          <w:sz w:val="21"/>
          <w:szCs w:val="21"/>
        </w:rPr>
        <w:t>Во  исполнение поручения Председателя Правительства РФ от 28.12.2011г. №ВП-ПП13-9308, Поставщик обязуется предоставить информацию в отношении всей цепочки собственников Поставщика, включая бенефициаров (в том числе конечных) по форме (Приложение №2 к запросу), с приложением копий подтверждающих документов, а также предоставить информацию по вышеуказанной форме в течении 5 дней после каких-либо изменений в цепочки собственников Поставщика, включая бенефициаров (в том числе конечных), и (или) в исполнительных органах Поставщика.</w:t>
      </w:r>
    </w:p>
    <w:p w:rsidR="00CA0688" w:rsidRDefault="00CA0688" w:rsidP="00CA0688">
      <w:pPr>
        <w:numPr>
          <w:ilvl w:val="1"/>
          <w:numId w:val="65"/>
        </w:numPr>
        <w:ind w:left="709" w:hanging="709"/>
        <w:contextualSpacing/>
        <w:jc w:val="both"/>
        <w:rPr>
          <w:sz w:val="21"/>
          <w:szCs w:val="21"/>
        </w:rPr>
      </w:pPr>
      <w:r w:rsidRPr="00CA0688">
        <w:rPr>
          <w:sz w:val="21"/>
          <w:szCs w:val="21"/>
        </w:rPr>
        <w:t>Контрагент гарантирует ФГУП «Уральский электромеханический завод»</w:t>
      </w:r>
      <w:r w:rsidRPr="00CA0688">
        <w:rPr>
          <w:rStyle w:val="38pt"/>
          <w:rFonts w:eastAsia="Arial Unicode MS"/>
          <w:sz w:val="21"/>
          <w:szCs w:val="21"/>
        </w:rPr>
        <w:t>,</w:t>
      </w:r>
      <w:r w:rsidRPr="00CA0688">
        <w:rPr>
          <w:sz w:val="21"/>
          <w:szCs w:val="21"/>
        </w:rPr>
        <w:t xml:space="preserve"> что сведения в отношении всей цепочки собственников и руководителей, включая бенефициаров (в том числе конечных), Контрагента, направленные с адреса электронной почты Контрагента ______________ </w:t>
      </w:r>
      <w:r w:rsidRPr="00CA0688">
        <w:rPr>
          <w:rStyle w:val="613pt"/>
          <w:rFonts w:eastAsia="Arial Unicode MS"/>
          <w:b w:val="0"/>
          <w:sz w:val="21"/>
          <w:szCs w:val="21"/>
        </w:rPr>
        <w:t>на адреса электронной</w:t>
      </w:r>
      <w:r w:rsidRPr="00CA0688">
        <w:rPr>
          <w:sz w:val="21"/>
          <w:szCs w:val="21"/>
        </w:rPr>
        <w:t xml:space="preserve"> почты  ФГУП «Уральский электромеханический завод» </w:t>
      </w:r>
      <w:r w:rsidRPr="00CA0688">
        <w:rPr>
          <w:sz w:val="21"/>
          <w:szCs w:val="21"/>
          <w:lang w:val="en-US"/>
        </w:rPr>
        <w:t>rubcov</w:t>
      </w:r>
      <w:r w:rsidRPr="00CA0688">
        <w:rPr>
          <w:sz w:val="21"/>
          <w:szCs w:val="21"/>
        </w:rPr>
        <w:t>@</w:t>
      </w:r>
      <w:r w:rsidRPr="00CA0688">
        <w:rPr>
          <w:sz w:val="21"/>
          <w:szCs w:val="21"/>
          <w:lang w:val="en-US"/>
        </w:rPr>
        <w:t>uemz</w:t>
      </w:r>
      <w:r w:rsidRPr="00CA0688">
        <w:rPr>
          <w:sz w:val="21"/>
          <w:szCs w:val="21"/>
        </w:rPr>
        <w:t>.</w:t>
      </w:r>
      <w:r w:rsidRPr="00CA0688">
        <w:rPr>
          <w:sz w:val="21"/>
          <w:szCs w:val="21"/>
          <w:lang w:val="en-US"/>
        </w:rPr>
        <w:t>ru</w:t>
      </w:r>
      <w:r w:rsidRPr="00CA0688">
        <w:rPr>
          <w:sz w:val="21"/>
          <w:szCs w:val="21"/>
        </w:rPr>
        <w:t>, (далее - Сведения), являются полными, точными и достоверными.</w:t>
      </w:r>
    </w:p>
    <w:p w:rsidR="00CA0688" w:rsidRDefault="00CA0688" w:rsidP="00CA0688">
      <w:pPr>
        <w:numPr>
          <w:ilvl w:val="1"/>
          <w:numId w:val="65"/>
        </w:numPr>
        <w:ind w:left="709" w:hanging="709"/>
        <w:contextualSpacing/>
        <w:jc w:val="both"/>
        <w:rPr>
          <w:sz w:val="21"/>
          <w:szCs w:val="21"/>
        </w:rPr>
      </w:pPr>
      <w:r w:rsidRPr="00CA0688">
        <w:rPr>
          <w:sz w:val="21"/>
          <w:szCs w:val="21"/>
        </w:rPr>
        <w:t>При изменении Сведений Контрагент обязан не позднее пяти (5) дней с момента таких изменений направить ФГУП «Уральский электромеханический завод»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CA0688" w:rsidRDefault="00CA0688" w:rsidP="00CA0688">
      <w:pPr>
        <w:numPr>
          <w:ilvl w:val="1"/>
          <w:numId w:val="65"/>
        </w:numPr>
        <w:ind w:left="709" w:hanging="709"/>
        <w:contextualSpacing/>
        <w:jc w:val="both"/>
        <w:rPr>
          <w:sz w:val="21"/>
          <w:szCs w:val="21"/>
        </w:rPr>
      </w:pPr>
      <w:r w:rsidRPr="00CA0688">
        <w:rPr>
          <w:sz w:val="21"/>
          <w:szCs w:val="21"/>
        </w:rPr>
        <w:t xml:space="preserve">Контрагент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w:t>
      </w:r>
      <w:r w:rsidRPr="00CA0688">
        <w:rPr>
          <w:rStyle w:val="12pt"/>
          <w:sz w:val="21"/>
          <w:szCs w:val="21"/>
        </w:rPr>
        <w:t>заинтересованных или причастных</w:t>
      </w:r>
      <w:r w:rsidRPr="00CA0688">
        <w:rPr>
          <w:sz w:val="21"/>
          <w:szCs w:val="21"/>
        </w:rPr>
        <w:t xml:space="preserve"> к Сведениям лиц на обработку </w:t>
      </w:r>
      <w:r w:rsidRPr="00CA0688">
        <w:rPr>
          <w:rStyle w:val="613pt"/>
          <w:rFonts w:eastAsia="Arial Unicode MS"/>
          <w:b w:val="0"/>
          <w:sz w:val="21"/>
          <w:szCs w:val="21"/>
        </w:rPr>
        <w:t>предоставленных Сведений</w:t>
      </w:r>
      <w:r w:rsidRPr="00CA0688">
        <w:rPr>
          <w:rStyle w:val="613pt"/>
          <w:rFonts w:eastAsia="Arial Unicode MS"/>
          <w:sz w:val="21"/>
          <w:szCs w:val="21"/>
        </w:rPr>
        <w:t xml:space="preserve"> </w:t>
      </w:r>
      <w:r w:rsidRPr="00CA0688">
        <w:rPr>
          <w:sz w:val="21"/>
          <w:szCs w:val="21"/>
        </w:rPr>
        <w:t>ФГУП «Уральский электромеханический завод»,</w:t>
      </w:r>
      <w:r w:rsidRPr="00CA0688">
        <w:rPr>
          <w:rStyle w:val="613pt"/>
          <w:rFonts w:eastAsia="Arial Unicode MS"/>
          <w:sz w:val="21"/>
          <w:szCs w:val="21"/>
        </w:rPr>
        <w:t xml:space="preserve"> </w:t>
      </w:r>
      <w:r w:rsidRPr="00CA0688">
        <w:rPr>
          <w:rStyle w:val="613pt"/>
          <w:rFonts w:eastAsia="Arial Unicode MS"/>
          <w:b w:val="0"/>
          <w:sz w:val="21"/>
          <w:szCs w:val="21"/>
        </w:rPr>
        <w:t>а также на раскрытие</w:t>
      </w:r>
      <w:r w:rsidRPr="00CA0688">
        <w:rPr>
          <w:rStyle w:val="613pt"/>
          <w:rFonts w:eastAsia="Arial Unicode MS"/>
          <w:sz w:val="21"/>
          <w:szCs w:val="21"/>
        </w:rPr>
        <w:t xml:space="preserve"> </w:t>
      </w:r>
      <w:r w:rsidRPr="00CA0688">
        <w:rPr>
          <w:sz w:val="21"/>
          <w:szCs w:val="21"/>
        </w:rPr>
        <w:t xml:space="preserve">ФГУП «Уральский электромеханический завод» </w:t>
      </w:r>
      <w:r w:rsidRPr="00CA0688">
        <w:rPr>
          <w:rStyle w:val="613pt"/>
          <w:rFonts w:eastAsia="Arial Unicode MS"/>
          <w:b w:val="0"/>
          <w:sz w:val="21"/>
          <w:szCs w:val="21"/>
        </w:rPr>
        <w:t>Сведений,</w:t>
      </w:r>
      <w:r w:rsidRPr="00CA0688">
        <w:rPr>
          <w:rStyle w:val="613pt"/>
          <w:rFonts w:eastAsia="Arial Unicode MS"/>
          <w:sz w:val="21"/>
          <w:szCs w:val="21"/>
        </w:rPr>
        <w:t xml:space="preserve"> </w:t>
      </w:r>
      <w:r w:rsidRPr="00CA0688">
        <w:rPr>
          <w:sz w:val="21"/>
          <w:szCs w:val="21"/>
        </w:rPr>
        <w:t>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Контрагент освобождает Госкорпорацию от любой ответственности в связи с Раскрытием, в том числе, возмещает  ФГУП «Уральский электромеханический завод» убытки, понесенные в связи с предъявлением ФГУП «Уральский электромеханический завод»</w:t>
      </w:r>
      <w:r w:rsidRPr="00CA0688">
        <w:rPr>
          <w:rStyle w:val="8pt"/>
          <w:sz w:val="21"/>
          <w:szCs w:val="21"/>
        </w:rPr>
        <w:t xml:space="preserve"> </w:t>
      </w:r>
      <w:r w:rsidRPr="00CA0688">
        <w:rPr>
          <w:sz w:val="21"/>
          <w:szCs w:val="21"/>
        </w:rPr>
        <w:t>претензий, исков и требований любыми третьими лицами, чьи права были или могли быть нарушены таким Раскрытием.</w:t>
      </w:r>
    </w:p>
    <w:p w:rsidR="00CA0688" w:rsidRDefault="00CA0688" w:rsidP="00CA0688">
      <w:pPr>
        <w:numPr>
          <w:ilvl w:val="1"/>
          <w:numId w:val="65"/>
        </w:numPr>
        <w:ind w:left="709" w:hanging="709"/>
        <w:contextualSpacing/>
        <w:jc w:val="both"/>
        <w:rPr>
          <w:sz w:val="21"/>
          <w:szCs w:val="21"/>
        </w:rPr>
      </w:pPr>
      <w:r w:rsidRPr="00CA0688">
        <w:rPr>
          <w:sz w:val="21"/>
          <w:szCs w:val="21"/>
        </w:rPr>
        <w:t>Контрагент и ФГУП «Уральский электромеханический завод»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A0688" w:rsidRPr="006B234A" w:rsidRDefault="00CA0688" w:rsidP="006B234A">
      <w:pPr>
        <w:numPr>
          <w:ilvl w:val="1"/>
          <w:numId w:val="65"/>
        </w:numPr>
        <w:ind w:left="709" w:hanging="709"/>
        <w:contextualSpacing/>
        <w:jc w:val="both"/>
        <w:rPr>
          <w:sz w:val="21"/>
          <w:szCs w:val="21"/>
        </w:rPr>
      </w:pPr>
      <w:r w:rsidRPr="00CA0688">
        <w:rP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ФГУП «Уральский электромеханический завод» от</w:t>
      </w:r>
      <w:r w:rsidRPr="00CA0688">
        <w:rPr>
          <w:rStyle w:val="613pt"/>
          <w:rFonts w:eastAsia="Arial Unicode MS"/>
          <w:sz w:val="21"/>
          <w:szCs w:val="21"/>
        </w:rPr>
        <w:t xml:space="preserve"> </w:t>
      </w:r>
      <w:r w:rsidRPr="00CA0688">
        <w:rPr>
          <w:rStyle w:val="613pt"/>
          <w:rFonts w:eastAsia="Arial Unicode MS"/>
          <w:b w:val="0"/>
          <w:sz w:val="21"/>
          <w:szCs w:val="21"/>
        </w:rPr>
        <w:t>исполнения Договора</w:t>
      </w:r>
      <w:r w:rsidRPr="00CA0688">
        <w:rPr>
          <w:sz w:val="21"/>
          <w:szCs w:val="21"/>
        </w:rPr>
        <w:t xml:space="preserve"> и предъявления ФГУП «Уральский электромеханический завод» Контрагенту требования о возмещении убытков, причиненных прекращением Договора. Договор считается расторгнутым с даты получения Контрагентом соответствующего письменного уведомления ФГУП«Уральский электромеханический завод», если более поздняя дата не будет установлена в уведомлении.</w:t>
      </w:r>
    </w:p>
    <w:p w:rsidR="00CA0688" w:rsidRDefault="00CA0688" w:rsidP="00CA0688">
      <w:pPr>
        <w:spacing w:before="48" w:after="48"/>
        <w:ind w:left="720"/>
        <w:jc w:val="center"/>
        <w:rPr>
          <w:b/>
          <w:sz w:val="21"/>
        </w:rPr>
      </w:pPr>
    </w:p>
    <w:p w:rsidR="00B078B6" w:rsidRDefault="00B078B6" w:rsidP="00CA0688">
      <w:pPr>
        <w:spacing w:before="48" w:after="48"/>
        <w:ind w:left="720"/>
        <w:jc w:val="center"/>
        <w:rPr>
          <w:b/>
          <w:sz w:val="21"/>
        </w:rPr>
      </w:pPr>
    </w:p>
    <w:p w:rsidR="00B078B6" w:rsidRDefault="00B078B6" w:rsidP="00CA0688">
      <w:pPr>
        <w:spacing w:before="48" w:after="48"/>
        <w:ind w:left="720"/>
        <w:jc w:val="center"/>
        <w:rPr>
          <w:b/>
          <w:sz w:val="21"/>
        </w:rPr>
      </w:pPr>
    </w:p>
    <w:p w:rsidR="00F827EB" w:rsidRDefault="00F827EB" w:rsidP="00CA0688">
      <w:pPr>
        <w:spacing w:before="48" w:after="48"/>
        <w:ind w:left="720"/>
        <w:jc w:val="center"/>
        <w:rPr>
          <w:b/>
          <w:sz w:val="21"/>
        </w:rPr>
      </w:pPr>
    </w:p>
    <w:p w:rsidR="00F827EB" w:rsidRDefault="00F827EB" w:rsidP="00CA0688">
      <w:pPr>
        <w:spacing w:before="48" w:after="48"/>
        <w:ind w:left="720"/>
        <w:jc w:val="center"/>
        <w:rPr>
          <w:b/>
          <w:sz w:val="21"/>
        </w:rPr>
      </w:pPr>
    </w:p>
    <w:p w:rsidR="00F827EB" w:rsidRDefault="00F827EB" w:rsidP="00CA0688">
      <w:pPr>
        <w:spacing w:before="48" w:after="48"/>
        <w:ind w:left="720"/>
        <w:jc w:val="center"/>
        <w:rPr>
          <w:b/>
          <w:sz w:val="21"/>
        </w:rPr>
      </w:pPr>
    </w:p>
    <w:p w:rsidR="00CA0688" w:rsidRDefault="00CA0688" w:rsidP="00CA0688">
      <w:pPr>
        <w:spacing w:before="48" w:after="48"/>
        <w:ind w:left="720"/>
        <w:jc w:val="center"/>
        <w:rPr>
          <w:b/>
          <w:sz w:val="21"/>
        </w:rPr>
      </w:pPr>
      <w:r>
        <w:rPr>
          <w:b/>
          <w:sz w:val="21"/>
        </w:rPr>
        <w:lastRenderedPageBreak/>
        <w:t>17. Заключительные положения</w:t>
      </w:r>
    </w:p>
    <w:p w:rsidR="00CA0688" w:rsidRDefault="00CA0688" w:rsidP="00CA0688">
      <w:pPr>
        <w:spacing w:before="48" w:after="48"/>
        <w:ind w:left="720"/>
        <w:jc w:val="center"/>
        <w:rPr>
          <w:b/>
          <w:sz w:val="21"/>
        </w:rPr>
      </w:pPr>
    </w:p>
    <w:p w:rsidR="00CA0688" w:rsidRDefault="00CA0688" w:rsidP="00CA0688">
      <w:pPr>
        <w:numPr>
          <w:ilvl w:val="1"/>
          <w:numId w:val="64"/>
        </w:numPr>
        <w:spacing w:before="48" w:after="48"/>
        <w:ind w:left="709" w:right="23" w:hanging="709"/>
        <w:jc w:val="both"/>
        <w:rPr>
          <w:sz w:val="21"/>
        </w:rPr>
      </w:pPr>
      <w:r>
        <w:rPr>
          <w:sz w:val="21"/>
        </w:rPr>
        <w:t>Номер и дата, указанные в верхней части первого листа настоящего договора, являются реквизитами настоящего Договора при его упоминании.</w:t>
      </w:r>
    </w:p>
    <w:p w:rsidR="00C00123" w:rsidRPr="00C00123" w:rsidRDefault="00CA0688" w:rsidP="00C00123">
      <w:pPr>
        <w:numPr>
          <w:ilvl w:val="1"/>
          <w:numId w:val="64"/>
        </w:numPr>
        <w:spacing w:before="48" w:after="48"/>
        <w:ind w:left="709" w:right="23" w:hanging="709"/>
        <w:jc w:val="both"/>
        <w:rPr>
          <w:sz w:val="21"/>
        </w:rPr>
      </w:pPr>
      <w:r>
        <w:rPr>
          <w:sz w:val="21"/>
        </w:rPr>
        <w:t>Настоящий Договор подписывается в двух экземплярах, по одному для Поставщика и Покупателя, причем оба экземпляра имеют одинаковую юридическую силу. Стороны в знак согласия с положениями настоящего Договора ставят под ним свои подписи, заверив своими фирменными печатями.</w:t>
      </w:r>
    </w:p>
    <w:p w:rsidR="00C00123" w:rsidRDefault="00C00123" w:rsidP="00CA0688">
      <w:pPr>
        <w:spacing w:before="48" w:after="48"/>
        <w:ind w:left="540" w:right="22"/>
        <w:jc w:val="center"/>
        <w:outlineLvl w:val="0"/>
        <w:rPr>
          <w:b/>
          <w:sz w:val="21"/>
        </w:rPr>
      </w:pPr>
    </w:p>
    <w:p w:rsidR="00CA0688" w:rsidRDefault="00CA0688" w:rsidP="00CA0688">
      <w:pPr>
        <w:spacing w:before="48" w:after="48"/>
        <w:ind w:left="540" w:right="22"/>
        <w:jc w:val="center"/>
        <w:outlineLvl w:val="0"/>
        <w:rPr>
          <w:b/>
          <w:sz w:val="21"/>
        </w:rPr>
      </w:pPr>
      <w:r>
        <w:rPr>
          <w:b/>
          <w:sz w:val="21"/>
        </w:rPr>
        <w:t>18. Юридические адреса и реквизиты сторон</w:t>
      </w:r>
    </w:p>
    <w:p w:rsidR="00C00123" w:rsidRDefault="00C00123" w:rsidP="00CA0688">
      <w:pPr>
        <w:spacing w:before="48" w:after="48"/>
        <w:ind w:left="540" w:right="22"/>
        <w:jc w:val="center"/>
        <w:outlineLvl w:val="0"/>
        <w:rPr>
          <w:b/>
          <w:sz w:val="21"/>
        </w:rPr>
      </w:pPr>
    </w:p>
    <w:p w:rsidR="00C00123" w:rsidRDefault="00C00123" w:rsidP="00CA0688">
      <w:pPr>
        <w:spacing w:before="48" w:after="48"/>
        <w:ind w:left="540" w:right="22"/>
        <w:jc w:val="center"/>
        <w:outlineLvl w:val="0"/>
        <w:rPr>
          <w:b/>
          <w:sz w:val="21"/>
        </w:rPr>
      </w:pPr>
    </w:p>
    <w:p w:rsidR="00CA0688" w:rsidRDefault="00CA0688" w:rsidP="00CA0688">
      <w:pPr>
        <w:spacing w:before="48" w:after="48"/>
        <w:ind w:left="540" w:right="22"/>
        <w:jc w:val="center"/>
        <w:outlineLvl w:val="0"/>
        <w:rPr>
          <w:b/>
          <w:sz w:val="21"/>
        </w:rPr>
      </w:pPr>
    </w:p>
    <w:tbl>
      <w:tblPr>
        <w:tblW w:w="10401" w:type="dxa"/>
        <w:tblLayout w:type="fixed"/>
        <w:tblLook w:val="0000"/>
      </w:tblPr>
      <w:tblGrid>
        <w:gridCol w:w="4822"/>
        <w:gridCol w:w="5579"/>
      </w:tblGrid>
      <w:tr w:rsidR="00CA0688" w:rsidTr="006B234A">
        <w:trPr>
          <w:cantSplit/>
          <w:trHeight w:val="1947"/>
        </w:trPr>
        <w:tc>
          <w:tcPr>
            <w:tcW w:w="4822" w:type="dxa"/>
          </w:tcPr>
          <w:p w:rsidR="00CA0688" w:rsidRDefault="00CA0688" w:rsidP="009F65A0">
            <w:pPr>
              <w:pStyle w:val="afb"/>
              <w:spacing w:before="48" w:after="48"/>
              <w:ind w:left="540" w:right="22"/>
              <w:rPr>
                <w:b/>
                <w:sz w:val="21"/>
              </w:rPr>
            </w:pPr>
            <w:r>
              <w:rPr>
                <w:b/>
                <w:sz w:val="21"/>
              </w:rPr>
              <w:t>ПОКУПАТЕЛЬ</w:t>
            </w:r>
          </w:p>
          <w:p w:rsidR="00CA0688" w:rsidRDefault="00CA0688" w:rsidP="009F65A0">
            <w:pPr>
              <w:pStyle w:val="afb"/>
              <w:spacing w:before="48" w:after="48"/>
              <w:ind w:left="540" w:right="22"/>
              <w:rPr>
                <w:b/>
                <w:sz w:val="21"/>
                <w:u w:val="single"/>
              </w:rPr>
            </w:pPr>
            <w:r>
              <w:rPr>
                <w:b/>
                <w:sz w:val="21"/>
                <w:u w:val="single"/>
              </w:rPr>
              <w:t>ФГУП УЭМЗ</w:t>
            </w:r>
          </w:p>
          <w:p w:rsidR="00CA0688" w:rsidRDefault="00CA0688" w:rsidP="009F65A0">
            <w:pPr>
              <w:pStyle w:val="afb"/>
              <w:spacing w:before="48" w:after="48"/>
              <w:ind w:left="540" w:right="22"/>
              <w:rPr>
                <w:sz w:val="21"/>
              </w:rPr>
            </w:pPr>
            <w:r>
              <w:rPr>
                <w:sz w:val="21"/>
                <w:u w:val="single"/>
              </w:rPr>
              <w:t>Юридический адрес</w:t>
            </w:r>
            <w:r>
              <w:rPr>
                <w:sz w:val="21"/>
              </w:rPr>
              <w:t>:</w:t>
            </w:r>
          </w:p>
          <w:p w:rsidR="00CA0688" w:rsidRDefault="00CA0688" w:rsidP="009F65A0">
            <w:pPr>
              <w:spacing w:before="48" w:after="48"/>
              <w:ind w:left="540" w:right="22"/>
              <w:rPr>
                <w:sz w:val="21"/>
              </w:rPr>
            </w:pPr>
            <w:r>
              <w:rPr>
                <w:sz w:val="21"/>
              </w:rPr>
              <w:t>620137, г. Екатеринбург, ул. Студенческая, 9</w:t>
            </w:r>
          </w:p>
          <w:p w:rsidR="00CA0688" w:rsidRDefault="00CA0688" w:rsidP="009F65A0">
            <w:pPr>
              <w:pStyle w:val="afb"/>
              <w:spacing w:before="48" w:after="48"/>
              <w:ind w:left="540" w:right="-2"/>
              <w:rPr>
                <w:sz w:val="21"/>
                <w:u w:val="single"/>
              </w:rPr>
            </w:pPr>
            <w:r>
              <w:rPr>
                <w:sz w:val="21"/>
                <w:u w:val="single"/>
              </w:rPr>
              <w:t>ИНН 6608004641 / КПП 667001001</w:t>
            </w:r>
          </w:p>
          <w:p w:rsidR="00CA0688" w:rsidRDefault="00CA0688" w:rsidP="009F65A0">
            <w:pPr>
              <w:spacing w:before="48" w:after="48"/>
              <w:ind w:left="540" w:right="-2"/>
              <w:rPr>
                <w:sz w:val="21"/>
              </w:rPr>
            </w:pPr>
            <w:r>
              <w:rPr>
                <w:sz w:val="21"/>
                <w:u w:val="single"/>
              </w:rPr>
              <w:t>Банковские реквизиты</w:t>
            </w:r>
            <w:r>
              <w:rPr>
                <w:sz w:val="21"/>
              </w:rPr>
              <w:t>:</w:t>
            </w:r>
          </w:p>
          <w:p w:rsidR="00CA0688" w:rsidRDefault="00CA0688" w:rsidP="009F65A0">
            <w:pPr>
              <w:spacing w:before="48" w:after="48"/>
              <w:ind w:left="540" w:right="-2"/>
              <w:rPr>
                <w:sz w:val="21"/>
              </w:rPr>
            </w:pPr>
            <w:r>
              <w:rPr>
                <w:sz w:val="21"/>
              </w:rPr>
              <w:t>Р/с 40502810428000001490 в филиале ОАО Банк ВТБ в г. Екатеринбург</w:t>
            </w:r>
          </w:p>
          <w:p w:rsidR="00CA0688" w:rsidRDefault="00CA0688" w:rsidP="009F65A0">
            <w:pPr>
              <w:spacing w:before="48" w:after="48"/>
              <w:ind w:left="540" w:right="-2"/>
              <w:rPr>
                <w:sz w:val="21"/>
              </w:rPr>
            </w:pPr>
            <w:r>
              <w:rPr>
                <w:sz w:val="21"/>
              </w:rPr>
              <w:t>К/с 30101810400000000952</w:t>
            </w:r>
          </w:p>
          <w:p w:rsidR="00CA0688" w:rsidRDefault="00CA0688" w:rsidP="009F65A0">
            <w:pPr>
              <w:spacing w:before="48" w:after="48"/>
              <w:ind w:left="540" w:right="-2"/>
              <w:rPr>
                <w:sz w:val="21"/>
              </w:rPr>
            </w:pPr>
            <w:r>
              <w:rPr>
                <w:sz w:val="21"/>
              </w:rPr>
              <w:t>БИК 046577952</w:t>
            </w:r>
          </w:p>
          <w:p w:rsidR="00CA0688" w:rsidRDefault="00CA0688" w:rsidP="009F65A0">
            <w:pPr>
              <w:pStyle w:val="afb"/>
              <w:spacing w:before="48" w:after="48"/>
              <w:ind w:left="540" w:right="22"/>
              <w:rPr>
                <w:sz w:val="21"/>
              </w:rPr>
            </w:pPr>
          </w:p>
          <w:p w:rsidR="00CA0688" w:rsidRDefault="00CA0688" w:rsidP="009F65A0">
            <w:pPr>
              <w:pStyle w:val="afb"/>
              <w:spacing w:before="48" w:after="48"/>
              <w:ind w:left="540" w:right="22"/>
              <w:rPr>
                <w:sz w:val="21"/>
              </w:rPr>
            </w:pPr>
            <w:r>
              <w:rPr>
                <w:sz w:val="21"/>
              </w:rPr>
              <w:t xml:space="preserve">Генеральный директор  </w:t>
            </w:r>
          </w:p>
          <w:p w:rsidR="00CA0688" w:rsidRDefault="00CA0688" w:rsidP="009F65A0">
            <w:pPr>
              <w:pStyle w:val="afb"/>
              <w:spacing w:before="48" w:after="48"/>
              <w:ind w:left="540" w:right="22"/>
              <w:rPr>
                <w:sz w:val="21"/>
              </w:rPr>
            </w:pPr>
          </w:p>
          <w:p w:rsidR="00CA0688" w:rsidRDefault="00CA0688" w:rsidP="009F65A0">
            <w:pPr>
              <w:pStyle w:val="afb"/>
              <w:spacing w:before="48" w:after="48"/>
              <w:ind w:left="540" w:right="22"/>
              <w:rPr>
                <w:sz w:val="21"/>
              </w:rPr>
            </w:pPr>
            <w:r>
              <w:rPr>
                <w:sz w:val="21"/>
              </w:rPr>
              <w:t>___________________К.А.Ковязин</w:t>
            </w:r>
          </w:p>
          <w:p w:rsidR="00CA0688" w:rsidRDefault="00CA0688" w:rsidP="009F65A0">
            <w:pPr>
              <w:pStyle w:val="afb"/>
              <w:spacing w:before="48" w:after="48"/>
              <w:ind w:left="540" w:right="22"/>
              <w:rPr>
                <w:sz w:val="21"/>
              </w:rPr>
            </w:pPr>
            <w:r>
              <w:rPr>
                <w:sz w:val="21"/>
              </w:rPr>
              <w:t xml:space="preserve">              М.П.</w:t>
            </w:r>
          </w:p>
        </w:tc>
        <w:tc>
          <w:tcPr>
            <w:tcW w:w="5579" w:type="dxa"/>
          </w:tcPr>
          <w:p w:rsidR="00CA0688" w:rsidRDefault="00CA0688" w:rsidP="009F65A0">
            <w:pPr>
              <w:pStyle w:val="afb"/>
              <w:spacing w:before="48" w:after="48"/>
              <w:ind w:left="758" w:right="22"/>
              <w:rPr>
                <w:b/>
                <w:sz w:val="21"/>
              </w:rPr>
            </w:pPr>
            <w:r>
              <w:rPr>
                <w:b/>
                <w:sz w:val="21"/>
              </w:rPr>
              <w:t>ПОСТАВЩИК</w:t>
            </w:r>
          </w:p>
          <w:p w:rsidR="00CA0688" w:rsidRDefault="00CA0688" w:rsidP="009F65A0">
            <w:pPr>
              <w:spacing w:before="48" w:after="48"/>
              <w:ind w:left="758" w:right="281"/>
              <w:rPr>
                <w:sz w:val="21"/>
              </w:rPr>
            </w:pPr>
          </w:p>
          <w:p w:rsidR="00CA0688" w:rsidRDefault="00CA0688" w:rsidP="009F65A0">
            <w:pPr>
              <w:pStyle w:val="afb"/>
              <w:spacing w:before="48" w:after="48"/>
              <w:ind w:left="758" w:right="22"/>
              <w:rPr>
                <w:sz w:val="21"/>
              </w:rPr>
            </w:pPr>
            <w:r>
              <w:rPr>
                <w:sz w:val="21"/>
                <w:u w:val="single"/>
              </w:rPr>
              <w:t>Юридический адрес</w:t>
            </w:r>
            <w:r>
              <w:rPr>
                <w:sz w:val="21"/>
              </w:rPr>
              <w:t>:</w:t>
            </w:r>
          </w:p>
          <w:p w:rsidR="00CA0688" w:rsidRDefault="00CA0688" w:rsidP="009F65A0">
            <w:pPr>
              <w:spacing w:before="48" w:after="48"/>
              <w:ind w:left="758" w:right="281"/>
              <w:rPr>
                <w:sz w:val="21"/>
              </w:rPr>
            </w:pPr>
          </w:p>
          <w:p w:rsidR="00CA0688" w:rsidRDefault="00CA0688" w:rsidP="009F65A0">
            <w:pPr>
              <w:spacing w:before="48" w:after="48"/>
              <w:ind w:left="758" w:right="281"/>
              <w:rPr>
                <w:sz w:val="21"/>
              </w:rPr>
            </w:pPr>
          </w:p>
          <w:p w:rsidR="00CA0688" w:rsidRDefault="00CA0688" w:rsidP="009F65A0">
            <w:pPr>
              <w:spacing w:before="48" w:after="48"/>
              <w:ind w:left="758" w:right="-2"/>
              <w:rPr>
                <w:sz w:val="21"/>
              </w:rPr>
            </w:pPr>
            <w:r>
              <w:rPr>
                <w:sz w:val="21"/>
                <w:u w:val="single"/>
              </w:rPr>
              <w:t>Банковские реквизиты</w:t>
            </w:r>
            <w:r>
              <w:rPr>
                <w:sz w:val="21"/>
              </w:rPr>
              <w:t>:</w:t>
            </w:r>
          </w:p>
          <w:p w:rsidR="00CA0688" w:rsidRDefault="00CA0688" w:rsidP="009F65A0">
            <w:pPr>
              <w:spacing w:before="48" w:after="48"/>
              <w:ind w:left="758" w:right="281"/>
              <w:rPr>
                <w:sz w:val="21"/>
              </w:rPr>
            </w:pPr>
          </w:p>
          <w:p w:rsidR="00CA0688" w:rsidRDefault="00CA0688" w:rsidP="009F65A0">
            <w:pPr>
              <w:spacing w:before="48" w:after="48"/>
              <w:ind w:right="281"/>
              <w:rPr>
                <w:sz w:val="21"/>
              </w:rPr>
            </w:pPr>
          </w:p>
          <w:p w:rsidR="00CA0688" w:rsidRDefault="00CA0688" w:rsidP="009F65A0">
            <w:pPr>
              <w:spacing w:before="48" w:after="48"/>
              <w:ind w:right="281"/>
              <w:rPr>
                <w:sz w:val="21"/>
              </w:rPr>
            </w:pPr>
          </w:p>
          <w:p w:rsidR="00CA0688" w:rsidRDefault="00CA0688" w:rsidP="009F65A0">
            <w:pPr>
              <w:spacing w:before="48" w:after="48"/>
              <w:ind w:right="281"/>
              <w:rPr>
                <w:sz w:val="21"/>
              </w:rPr>
            </w:pPr>
          </w:p>
          <w:p w:rsidR="00CA0688" w:rsidRDefault="00CA0688" w:rsidP="009F65A0">
            <w:pPr>
              <w:spacing w:before="48" w:after="48"/>
              <w:ind w:right="281"/>
              <w:rPr>
                <w:sz w:val="21"/>
              </w:rPr>
            </w:pPr>
          </w:p>
          <w:p w:rsidR="00CA0688" w:rsidRDefault="00CA0688" w:rsidP="009F65A0">
            <w:pPr>
              <w:spacing w:before="48" w:after="48"/>
              <w:ind w:right="281"/>
              <w:rPr>
                <w:sz w:val="21"/>
              </w:rPr>
            </w:pPr>
          </w:p>
          <w:p w:rsidR="00CA0688" w:rsidRDefault="00CA0688" w:rsidP="009F65A0">
            <w:pPr>
              <w:spacing w:before="48" w:after="48"/>
              <w:ind w:right="281"/>
              <w:rPr>
                <w:sz w:val="21"/>
              </w:rPr>
            </w:pPr>
          </w:p>
          <w:p w:rsidR="00CA0688" w:rsidRDefault="00CA0688" w:rsidP="009F65A0">
            <w:pPr>
              <w:spacing w:before="48" w:after="48"/>
              <w:ind w:left="758" w:right="281"/>
              <w:rPr>
                <w:sz w:val="21"/>
              </w:rPr>
            </w:pPr>
            <w:r>
              <w:rPr>
                <w:sz w:val="21"/>
              </w:rPr>
              <w:t xml:space="preserve">___________________ </w:t>
            </w:r>
          </w:p>
          <w:p w:rsidR="00CA0688" w:rsidRDefault="00CA0688" w:rsidP="009F65A0">
            <w:pPr>
              <w:spacing w:before="48" w:after="48"/>
              <w:ind w:left="758" w:right="281"/>
              <w:rPr>
                <w:sz w:val="21"/>
              </w:rPr>
            </w:pPr>
            <w:r>
              <w:rPr>
                <w:sz w:val="21"/>
              </w:rPr>
              <w:t xml:space="preserve">                М.П.</w:t>
            </w:r>
          </w:p>
        </w:tc>
      </w:tr>
    </w:tbl>
    <w:p w:rsidR="00E9299B" w:rsidRDefault="00E9299B" w:rsidP="007A6544">
      <w:pPr>
        <w:autoSpaceDE w:val="0"/>
        <w:autoSpaceDN w:val="0"/>
        <w:adjustRightInd w:val="0"/>
        <w:outlineLvl w:val="0"/>
        <w:rPr>
          <w:rFonts w:eastAsia="Calibri"/>
        </w:rPr>
      </w:pPr>
    </w:p>
    <w:p w:rsidR="007A6544" w:rsidRDefault="007A6544" w:rsidP="007A6544">
      <w:pPr>
        <w:autoSpaceDE w:val="0"/>
        <w:autoSpaceDN w:val="0"/>
        <w:adjustRightInd w:val="0"/>
        <w:outlineLvl w:val="0"/>
        <w:rPr>
          <w:rFonts w:eastAsia="Calibri"/>
        </w:rPr>
      </w:pPr>
    </w:p>
    <w:p w:rsidR="00E9299B" w:rsidRDefault="00E9299B" w:rsidP="00E9299B">
      <w:pPr>
        <w:autoSpaceDE w:val="0"/>
        <w:autoSpaceDN w:val="0"/>
        <w:adjustRightInd w:val="0"/>
        <w:jc w:val="center"/>
        <w:outlineLvl w:val="0"/>
        <w:rPr>
          <w:rFonts w:eastAsia="Calibri"/>
        </w:rPr>
      </w:pPr>
    </w:p>
    <w:p w:rsidR="00E9299B" w:rsidRDefault="00E9299B" w:rsidP="00E9299B">
      <w:pPr>
        <w:autoSpaceDE w:val="0"/>
        <w:autoSpaceDN w:val="0"/>
        <w:adjustRightInd w:val="0"/>
        <w:jc w:val="center"/>
        <w:outlineLvl w:val="0"/>
        <w:rPr>
          <w:rFonts w:eastAsia="Calibri"/>
        </w:rPr>
      </w:pPr>
    </w:p>
    <w:p w:rsidR="00CD0F2C" w:rsidRDefault="00CD0F2C" w:rsidP="00E9299B">
      <w:pPr>
        <w:autoSpaceDE w:val="0"/>
        <w:autoSpaceDN w:val="0"/>
        <w:adjustRightInd w:val="0"/>
        <w:jc w:val="center"/>
        <w:outlineLvl w:val="0"/>
        <w:rPr>
          <w:rFonts w:eastAsia="Calibri"/>
        </w:rPr>
      </w:pPr>
    </w:p>
    <w:p w:rsidR="00CD0F2C" w:rsidRDefault="00CD0F2C" w:rsidP="00E9299B">
      <w:pPr>
        <w:autoSpaceDE w:val="0"/>
        <w:autoSpaceDN w:val="0"/>
        <w:adjustRightInd w:val="0"/>
        <w:jc w:val="center"/>
        <w:outlineLvl w:val="0"/>
        <w:rPr>
          <w:rFonts w:eastAsia="Calibri"/>
        </w:rPr>
      </w:pPr>
    </w:p>
    <w:p w:rsidR="00E9299B" w:rsidRDefault="00E9299B" w:rsidP="00E9299B">
      <w:pPr>
        <w:autoSpaceDE w:val="0"/>
        <w:autoSpaceDN w:val="0"/>
        <w:adjustRightInd w:val="0"/>
        <w:jc w:val="center"/>
        <w:outlineLvl w:val="0"/>
        <w:rPr>
          <w:rFonts w:eastAsia="Calibri"/>
        </w:rPr>
      </w:pPr>
    </w:p>
    <w:p w:rsidR="00E9299B" w:rsidRDefault="00E9299B" w:rsidP="00E9299B">
      <w:pPr>
        <w:autoSpaceDE w:val="0"/>
        <w:autoSpaceDN w:val="0"/>
        <w:adjustRightInd w:val="0"/>
        <w:jc w:val="center"/>
        <w:outlineLvl w:val="0"/>
        <w:rPr>
          <w:rFonts w:eastAsia="Calibri"/>
        </w:rPr>
      </w:pPr>
    </w:p>
    <w:bookmarkEnd w:id="206"/>
    <w:bookmarkEnd w:id="207"/>
    <w:bookmarkEnd w:id="208"/>
    <w:bookmarkEnd w:id="209"/>
    <w:bookmarkEnd w:id="210"/>
    <w:bookmarkEnd w:id="211"/>
    <w:bookmarkEnd w:id="212"/>
    <w:p w:rsidR="00CB0DA9" w:rsidRDefault="00CB0DA9" w:rsidP="00CB0DA9">
      <w:pPr>
        <w:tabs>
          <w:tab w:val="left" w:pos="1843"/>
        </w:tabs>
        <w:jc w:val="right"/>
      </w:pPr>
    </w:p>
    <w:p w:rsidR="00CA0688" w:rsidRDefault="00CA0688" w:rsidP="00CB0DA9">
      <w:pPr>
        <w:tabs>
          <w:tab w:val="left" w:pos="1843"/>
        </w:tabs>
        <w:jc w:val="right"/>
      </w:pPr>
    </w:p>
    <w:p w:rsidR="00CA0688" w:rsidRDefault="00CA0688" w:rsidP="00CB0DA9">
      <w:pPr>
        <w:tabs>
          <w:tab w:val="left" w:pos="1843"/>
        </w:tabs>
        <w:jc w:val="right"/>
      </w:pPr>
    </w:p>
    <w:p w:rsidR="00CA0688" w:rsidRDefault="00CA0688" w:rsidP="00CB0DA9">
      <w:pPr>
        <w:tabs>
          <w:tab w:val="left" w:pos="1843"/>
        </w:tabs>
        <w:jc w:val="right"/>
      </w:pPr>
    </w:p>
    <w:p w:rsidR="00CA0688" w:rsidRDefault="00CA0688" w:rsidP="00CB0DA9">
      <w:pPr>
        <w:tabs>
          <w:tab w:val="left" w:pos="1843"/>
        </w:tabs>
        <w:jc w:val="right"/>
      </w:pPr>
    </w:p>
    <w:p w:rsidR="005B0EFD" w:rsidRDefault="005B0EFD" w:rsidP="00CB0DA9">
      <w:pPr>
        <w:tabs>
          <w:tab w:val="left" w:pos="1843"/>
        </w:tabs>
        <w:jc w:val="right"/>
      </w:pPr>
    </w:p>
    <w:p w:rsidR="005B0EFD" w:rsidRDefault="005B0EFD" w:rsidP="00CB0DA9">
      <w:pPr>
        <w:tabs>
          <w:tab w:val="left" w:pos="1843"/>
        </w:tabs>
        <w:jc w:val="right"/>
      </w:pPr>
    </w:p>
    <w:p w:rsidR="003B1688" w:rsidRDefault="003B1688" w:rsidP="00CB0DA9">
      <w:pPr>
        <w:tabs>
          <w:tab w:val="left" w:pos="1843"/>
        </w:tabs>
        <w:jc w:val="right"/>
      </w:pPr>
    </w:p>
    <w:p w:rsidR="003B1688" w:rsidRDefault="003B1688" w:rsidP="00CB0DA9">
      <w:pPr>
        <w:tabs>
          <w:tab w:val="left" w:pos="1843"/>
        </w:tabs>
        <w:jc w:val="right"/>
      </w:pPr>
    </w:p>
    <w:p w:rsidR="003B1688" w:rsidRDefault="003B1688" w:rsidP="00CB0DA9">
      <w:pPr>
        <w:tabs>
          <w:tab w:val="left" w:pos="1843"/>
        </w:tabs>
        <w:jc w:val="right"/>
      </w:pPr>
    </w:p>
    <w:p w:rsidR="003B1688" w:rsidRDefault="003B1688" w:rsidP="00CB0DA9">
      <w:pPr>
        <w:tabs>
          <w:tab w:val="left" w:pos="1843"/>
        </w:tabs>
        <w:jc w:val="right"/>
      </w:pPr>
    </w:p>
    <w:p w:rsidR="003B1688" w:rsidRDefault="003B1688" w:rsidP="00CB0DA9">
      <w:pPr>
        <w:tabs>
          <w:tab w:val="left" w:pos="1843"/>
        </w:tabs>
        <w:jc w:val="right"/>
      </w:pPr>
    </w:p>
    <w:p w:rsidR="003B1688" w:rsidRDefault="003B1688" w:rsidP="00693537">
      <w:pPr>
        <w:tabs>
          <w:tab w:val="left" w:pos="1843"/>
        </w:tabs>
      </w:pPr>
    </w:p>
    <w:p w:rsidR="00693537" w:rsidRDefault="00693537" w:rsidP="00693537">
      <w:pPr>
        <w:tabs>
          <w:tab w:val="left" w:pos="1843"/>
        </w:tabs>
      </w:pPr>
    </w:p>
    <w:p w:rsidR="003B1688" w:rsidRDefault="003B1688" w:rsidP="00CB0DA9">
      <w:pPr>
        <w:tabs>
          <w:tab w:val="left" w:pos="1843"/>
        </w:tabs>
        <w:jc w:val="right"/>
      </w:pPr>
    </w:p>
    <w:p w:rsidR="003B1688" w:rsidRDefault="003B1688" w:rsidP="00CB0DA9">
      <w:pPr>
        <w:tabs>
          <w:tab w:val="left" w:pos="1843"/>
        </w:tabs>
        <w:jc w:val="right"/>
      </w:pPr>
    </w:p>
    <w:p w:rsidR="003B1688" w:rsidRDefault="003B1688" w:rsidP="00CB0DA9">
      <w:pPr>
        <w:tabs>
          <w:tab w:val="left" w:pos="1843"/>
        </w:tabs>
        <w:jc w:val="right"/>
      </w:pPr>
    </w:p>
    <w:p w:rsidR="00CB0DA9" w:rsidRDefault="00CB0DA9" w:rsidP="00CB0DA9">
      <w:pPr>
        <w:tabs>
          <w:tab w:val="left" w:pos="1843"/>
        </w:tabs>
        <w:jc w:val="right"/>
      </w:pPr>
      <w:r>
        <w:lastRenderedPageBreak/>
        <w:t>Приложение № 1 к Договору</w:t>
      </w:r>
    </w:p>
    <w:p w:rsidR="00CB0DA9" w:rsidRDefault="00CB0DA9" w:rsidP="00CB0DA9">
      <w:pPr>
        <w:tabs>
          <w:tab w:val="left" w:pos="1843"/>
        </w:tabs>
      </w:pPr>
      <w:r>
        <w:t xml:space="preserve"> </w:t>
      </w:r>
    </w:p>
    <w:p w:rsidR="00CB0DA9" w:rsidRDefault="00CB0DA9" w:rsidP="00CB0DA9">
      <w:pPr>
        <w:tabs>
          <w:tab w:val="left" w:pos="1843"/>
        </w:tabs>
      </w:pPr>
    </w:p>
    <w:p w:rsidR="00CB0DA9" w:rsidRDefault="00CB0DA9" w:rsidP="00CB0DA9">
      <w:pPr>
        <w:tabs>
          <w:tab w:val="left" w:pos="1843"/>
        </w:tabs>
      </w:pPr>
    </w:p>
    <w:p w:rsidR="00CB0DA9" w:rsidRDefault="00CB0DA9" w:rsidP="00CB0DA9">
      <w:pPr>
        <w:tabs>
          <w:tab w:val="left" w:pos="6540"/>
        </w:tabs>
        <w:jc w:val="center"/>
        <w:rPr>
          <w:b/>
        </w:rPr>
      </w:pPr>
      <w:r>
        <w:rPr>
          <w:b/>
        </w:rPr>
        <w:t>СПЕЦИФИКАЦИЯ НА ПОСТАВКУ ТОВАРОВ</w:t>
      </w:r>
    </w:p>
    <w:p w:rsidR="00CB0DA9" w:rsidRDefault="00CB0DA9" w:rsidP="00CB0DA9">
      <w:pPr>
        <w:tabs>
          <w:tab w:val="left" w:pos="6540"/>
        </w:tabs>
        <w:jc w:val="center"/>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2492"/>
        <w:gridCol w:w="1750"/>
        <w:gridCol w:w="770"/>
        <w:gridCol w:w="867"/>
        <w:gridCol w:w="1722"/>
        <w:gridCol w:w="1727"/>
      </w:tblGrid>
      <w:tr w:rsidR="00CB0DA9" w:rsidTr="009F65A0">
        <w:trPr>
          <w:cantSplit/>
          <w:tblHeader/>
        </w:trPr>
        <w:tc>
          <w:tcPr>
            <w:tcW w:w="500" w:type="dxa"/>
          </w:tcPr>
          <w:p w:rsidR="00CB0DA9" w:rsidRDefault="00CB0DA9" w:rsidP="009F65A0">
            <w:pPr>
              <w:pStyle w:val="af7"/>
              <w:ind w:left="-56" w:right="-80"/>
              <w:jc w:val="center"/>
              <w:rPr>
                <w:sz w:val="24"/>
                <w:szCs w:val="24"/>
              </w:rPr>
            </w:pPr>
            <w:r>
              <w:rPr>
                <w:sz w:val="24"/>
                <w:szCs w:val="24"/>
              </w:rPr>
              <w:t>№ п/п</w:t>
            </w:r>
          </w:p>
        </w:tc>
        <w:tc>
          <w:tcPr>
            <w:tcW w:w="2492" w:type="dxa"/>
          </w:tcPr>
          <w:p w:rsidR="00CB0DA9" w:rsidRDefault="00CB0DA9" w:rsidP="009F65A0">
            <w:pPr>
              <w:pStyle w:val="af7"/>
              <w:ind w:left="-52" w:right="-60"/>
              <w:jc w:val="center"/>
              <w:rPr>
                <w:sz w:val="24"/>
                <w:szCs w:val="24"/>
              </w:rPr>
            </w:pPr>
            <w:r>
              <w:rPr>
                <w:sz w:val="24"/>
                <w:szCs w:val="24"/>
              </w:rPr>
              <w:t>Наименование</w:t>
            </w:r>
          </w:p>
          <w:p w:rsidR="00CB0DA9" w:rsidRDefault="00CB0DA9" w:rsidP="009F65A0">
            <w:pPr>
              <w:pStyle w:val="af7"/>
              <w:ind w:left="-52" w:right="-60"/>
              <w:jc w:val="center"/>
              <w:rPr>
                <w:sz w:val="24"/>
                <w:szCs w:val="24"/>
              </w:rPr>
            </w:pPr>
            <w:r>
              <w:rPr>
                <w:sz w:val="24"/>
                <w:szCs w:val="24"/>
              </w:rPr>
              <w:t>Оборудования</w:t>
            </w:r>
          </w:p>
          <w:p w:rsidR="00CB0DA9" w:rsidRDefault="00CB0DA9" w:rsidP="009F65A0">
            <w:pPr>
              <w:pStyle w:val="af7"/>
              <w:ind w:left="-52" w:right="-60"/>
              <w:jc w:val="center"/>
              <w:rPr>
                <w:sz w:val="24"/>
                <w:szCs w:val="24"/>
              </w:rPr>
            </w:pPr>
            <w:r>
              <w:rPr>
                <w:sz w:val="24"/>
                <w:szCs w:val="24"/>
              </w:rPr>
              <w:t>(марка, модель и т.п.), комплектация</w:t>
            </w:r>
          </w:p>
        </w:tc>
        <w:tc>
          <w:tcPr>
            <w:tcW w:w="1750" w:type="dxa"/>
          </w:tcPr>
          <w:p w:rsidR="00CB0DA9" w:rsidRDefault="00CB0DA9" w:rsidP="009F65A0">
            <w:pPr>
              <w:pStyle w:val="af7"/>
              <w:ind w:left="-66" w:right="-78"/>
              <w:jc w:val="center"/>
              <w:rPr>
                <w:sz w:val="24"/>
                <w:szCs w:val="24"/>
              </w:rPr>
            </w:pPr>
            <w:r>
              <w:rPr>
                <w:sz w:val="24"/>
                <w:szCs w:val="24"/>
              </w:rPr>
              <w:t>Производитель /страна происхождения/</w:t>
            </w:r>
          </w:p>
        </w:tc>
        <w:tc>
          <w:tcPr>
            <w:tcW w:w="770" w:type="dxa"/>
          </w:tcPr>
          <w:p w:rsidR="00CB0DA9" w:rsidRDefault="00CB0DA9" w:rsidP="009F65A0">
            <w:pPr>
              <w:pStyle w:val="af7"/>
              <w:ind w:left="-66" w:right="-70"/>
              <w:jc w:val="center"/>
              <w:rPr>
                <w:sz w:val="24"/>
                <w:szCs w:val="24"/>
              </w:rPr>
            </w:pPr>
            <w:r>
              <w:rPr>
                <w:sz w:val="24"/>
                <w:szCs w:val="24"/>
              </w:rPr>
              <w:t>Ед. изм.</w:t>
            </w:r>
          </w:p>
        </w:tc>
        <w:tc>
          <w:tcPr>
            <w:tcW w:w="867" w:type="dxa"/>
          </w:tcPr>
          <w:p w:rsidR="00CB0DA9" w:rsidRDefault="00CB0DA9" w:rsidP="009F65A0">
            <w:pPr>
              <w:pStyle w:val="af7"/>
              <w:ind w:left="-63" w:right="-66"/>
              <w:jc w:val="center"/>
              <w:rPr>
                <w:sz w:val="24"/>
                <w:szCs w:val="24"/>
              </w:rPr>
            </w:pPr>
            <w:r>
              <w:rPr>
                <w:sz w:val="24"/>
                <w:szCs w:val="24"/>
              </w:rPr>
              <w:t>Кол-во, ед.</w:t>
            </w:r>
          </w:p>
        </w:tc>
        <w:tc>
          <w:tcPr>
            <w:tcW w:w="1722" w:type="dxa"/>
          </w:tcPr>
          <w:p w:rsidR="00CB0DA9" w:rsidRDefault="00CB0DA9" w:rsidP="009F65A0">
            <w:pPr>
              <w:pStyle w:val="af7"/>
              <w:ind w:left="-67" w:right="-66" w:firstLine="16"/>
              <w:jc w:val="center"/>
              <w:rPr>
                <w:sz w:val="24"/>
                <w:szCs w:val="24"/>
              </w:rPr>
            </w:pPr>
            <w:r>
              <w:rPr>
                <w:sz w:val="24"/>
                <w:szCs w:val="24"/>
              </w:rPr>
              <w:t>Цена за ед.,</w:t>
            </w:r>
          </w:p>
          <w:p w:rsidR="00CB0DA9" w:rsidRDefault="00CB0DA9" w:rsidP="009F65A0">
            <w:pPr>
              <w:pStyle w:val="af7"/>
              <w:ind w:left="-67" w:right="-66" w:firstLine="16"/>
              <w:jc w:val="center"/>
              <w:rPr>
                <w:sz w:val="24"/>
                <w:szCs w:val="24"/>
              </w:rPr>
            </w:pPr>
            <w:r>
              <w:rPr>
                <w:sz w:val="24"/>
                <w:szCs w:val="24"/>
              </w:rPr>
              <w:t>руб.</w:t>
            </w:r>
          </w:p>
          <w:p w:rsidR="00CB0DA9" w:rsidRDefault="00CB0DA9" w:rsidP="009F65A0">
            <w:pPr>
              <w:pStyle w:val="af7"/>
              <w:ind w:left="-67" w:right="-66" w:firstLine="16"/>
              <w:jc w:val="center"/>
              <w:rPr>
                <w:sz w:val="24"/>
                <w:szCs w:val="24"/>
              </w:rPr>
            </w:pPr>
            <w:r>
              <w:rPr>
                <w:sz w:val="24"/>
                <w:szCs w:val="24"/>
              </w:rPr>
              <w:t>(включая НДС)</w:t>
            </w:r>
          </w:p>
          <w:p w:rsidR="00CB0DA9" w:rsidRDefault="00CB0DA9" w:rsidP="009F65A0">
            <w:pPr>
              <w:pStyle w:val="af7"/>
              <w:rPr>
                <w:sz w:val="24"/>
                <w:szCs w:val="24"/>
              </w:rPr>
            </w:pPr>
          </w:p>
        </w:tc>
        <w:tc>
          <w:tcPr>
            <w:tcW w:w="1727" w:type="dxa"/>
          </w:tcPr>
          <w:p w:rsidR="00CB0DA9" w:rsidRDefault="00CB0DA9" w:rsidP="009F65A0">
            <w:pPr>
              <w:pStyle w:val="af7"/>
              <w:ind w:left="-24" w:right="-61"/>
              <w:jc w:val="center"/>
              <w:rPr>
                <w:sz w:val="24"/>
                <w:szCs w:val="24"/>
              </w:rPr>
            </w:pPr>
            <w:r>
              <w:rPr>
                <w:sz w:val="24"/>
                <w:szCs w:val="24"/>
              </w:rPr>
              <w:t xml:space="preserve">Общая стоимость, </w:t>
            </w:r>
          </w:p>
          <w:p w:rsidR="00CB0DA9" w:rsidRDefault="00CB0DA9" w:rsidP="009F65A0">
            <w:pPr>
              <w:pStyle w:val="af7"/>
              <w:ind w:left="-24" w:right="-61"/>
              <w:jc w:val="center"/>
              <w:rPr>
                <w:sz w:val="24"/>
                <w:szCs w:val="24"/>
              </w:rPr>
            </w:pPr>
            <w:r>
              <w:rPr>
                <w:sz w:val="24"/>
                <w:szCs w:val="24"/>
              </w:rPr>
              <w:t>руб.</w:t>
            </w:r>
          </w:p>
          <w:p w:rsidR="00CB0DA9" w:rsidRDefault="00CB0DA9" w:rsidP="009F65A0">
            <w:pPr>
              <w:pStyle w:val="af7"/>
              <w:ind w:left="-24" w:right="-61"/>
              <w:jc w:val="center"/>
              <w:rPr>
                <w:sz w:val="24"/>
                <w:szCs w:val="24"/>
              </w:rPr>
            </w:pPr>
            <w:r>
              <w:rPr>
                <w:sz w:val="24"/>
                <w:szCs w:val="24"/>
              </w:rPr>
              <w:t>(включая НДС)</w:t>
            </w:r>
          </w:p>
        </w:tc>
      </w:tr>
      <w:tr w:rsidR="00CB0DA9" w:rsidTr="009F65A0">
        <w:trPr>
          <w:cantSplit/>
        </w:trPr>
        <w:tc>
          <w:tcPr>
            <w:tcW w:w="500" w:type="dxa"/>
          </w:tcPr>
          <w:p w:rsidR="00CB0DA9" w:rsidRDefault="00CB0DA9" w:rsidP="009F65A0">
            <w:pPr>
              <w:pStyle w:val="af8"/>
              <w:ind w:left="-56" w:right="-80"/>
              <w:jc w:val="center"/>
              <w:rPr>
                <w:szCs w:val="24"/>
              </w:rPr>
            </w:pPr>
            <w:r>
              <w:rPr>
                <w:szCs w:val="24"/>
              </w:rPr>
              <w:t>1</w:t>
            </w:r>
          </w:p>
        </w:tc>
        <w:tc>
          <w:tcPr>
            <w:tcW w:w="2492" w:type="dxa"/>
          </w:tcPr>
          <w:p w:rsidR="00CB0DA9" w:rsidRDefault="00CB0DA9" w:rsidP="009F65A0">
            <w:pPr>
              <w:pStyle w:val="af8"/>
              <w:rPr>
                <w:szCs w:val="24"/>
              </w:rPr>
            </w:pPr>
          </w:p>
        </w:tc>
        <w:tc>
          <w:tcPr>
            <w:tcW w:w="1750" w:type="dxa"/>
          </w:tcPr>
          <w:p w:rsidR="00CB0DA9" w:rsidRDefault="00CB0DA9" w:rsidP="009F65A0">
            <w:pPr>
              <w:pStyle w:val="af8"/>
              <w:rPr>
                <w:szCs w:val="24"/>
              </w:rPr>
            </w:pPr>
          </w:p>
        </w:tc>
        <w:tc>
          <w:tcPr>
            <w:tcW w:w="770" w:type="dxa"/>
          </w:tcPr>
          <w:p w:rsidR="00CB0DA9" w:rsidRDefault="00CB0DA9" w:rsidP="009F65A0">
            <w:pPr>
              <w:pStyle w:val="af8"/>
              <w:rPr>
                <w:szCs w:val="24"/>
              </w:rPr>
            </w:pPr>
          </w:p>
        </w:tc>
        <w:tc>
          <w:tcPr>
            <w:tcW w:w="867" w:type="dxa"/>
          </w:tcPr>
          <w:p w:rsidR="00CB0DA9" w:rsidRDefault="00CB0DA9" w:rsidP="009F65A0">
            <w:pPr>
              <w:pStyle w:val="af8"/>
              <w:rPr>
                <w:szCs w:val="24"/>
              </w:rPr>
            </w:pPr>
          </w:p>
        </w:tc>
        <w:tc>
          <w:tcPr>
            <w:tcW w:w="1722" w:type="dxa"/>
          </w:tcPr>
          <w:p w:rsidR="00CB0DA9" w:rsidRDefault="00CB0DA9" w:rsidP="009F65A0">
            <w:pPr>
              <w:pStyle w:val="af8"/>
              <w:rPr>
                <w:szCs w:val="24"/>
              </w:rPr>
            </w:pPr>
          </w:p>
        </w:tc>
        <w:tc>
          <w:tcPr>
            <w:tcW w:w="1727" w:type="dxa"/>
          </w:tcPr>
          <w:p w:rsidR="00CB0DA9" w:rsidRDefault="00CB0DA9" w:rsidP="009F65A0">
            <w:pPr>
              <w:pStyle w:val="af8"/>
              <w:rPr>
                <w:szCs w:val="24"/>
              </w:rPr>
            </w:pPr>
          </w:p>
        </w:tc>
      </w:tr>
      <w:tr w:rsidR="00CB0DA9" w:rsidTr="009F65A0">
        <w:trPr>
          <w:cantSplit/>
        </w:trPr>
        <w:tc>
          <w:tcPr>
            <w:tcW w:w="2992" w:type="dxa"/>
            <w:gridSpan w:val="2"/>
          </w:tcPr>
          <w:p w:rsidR="00CB0DA9" w:rsidRDefault="00CB0DA9" w:rsidP="009F65A0">
            <w:pPr>
              <w:pStyle w:val="af8"/>
              <w:rPr>
                <w:b/>
                <w:szCs w:val="24"/>
              </w:rPr>
            </w:pPr>
            <w:r>
              <w:rPr>
                <w:b/>
                <w:szCs w:val="24"/>
              </w:rPr>
              <w:t>ИТОГО</w:t>
            </w:r>
          </w:p>
        </w:tc>
        <w:tc>
          <w:tcPr>
            <w:tcW w:w="1750" w:type="dxa"/>
          </w:tcPr>
          <w:p w:rsidR="00CB0DA9" w:rsidRDefault="00CB0DA9" w:rsidP="009F65A0">
            <w:pPr>
              <w:pStyle w:val="af8"/>
              <w:rPr>
                <w:b/>
                <w:szCs w:val="24"/>
              </w:rPr>
            </w:pPr>
          </w:p>
        </w:tc>
        <w:tc>
          <w:tcPr>
            <w:tcW w:w="770" w:type="dxa"/>
          </w:tcPr>
          <w:p w:rsidR="00CB0DA9" w:rsidRDefault="00CB0DA9" w:rsidP="009F65A0">
            <w:pPr>
              <w:pStyle w:val="af8"/>
              <w:rPr>
                <w:b/>
                <w:szCs w:val="24"/>
              </w:rPr>
            </w:pPr>
          </w:p>
        </w:tc>
        <w:tc>
          <w:tcPr>
            <w:tcW w:w="867" w:type="dxa"/>
          </w:tcPr>
          <w:p w:rsidR="00CB0DA9" w:rsidRDefault="00CB0DA9" w:rsidP="009F65A0">
            <w:pPr>
              <w:pStyle w:val="af8"/>
              <w:rPr>
                <w:b/>
                <w:szCs w:val="24"/>
              </w:rPr>
            </w:pPr>
          </w:p>
        </w:tc>
        <w:tc>
          <w:tcPr>
            <w:tcW w:w="1722" w:type="dxa"/>
          </w:tcPr>
          <w:p w:rsidR="00CB0DA9" w:rsidRDefault="00CB0DA9" w:rsidP="009F65A0">
            <w:pPr>
              <w:pStyle w:val="af8"/>
              <w:rPr>
                <w:b/>
                <w:szCs w:val="24"/>
              </w:rPr>
            </w:pPr>
          </w:p>
        </w:tc>
        <w:tc>
          <w:tcPr>
            <w:tcW w:w="1727" w:type="dxa"/>
          </w:tcPr>
          <w:p w:rsidR="00CB0DA9" w:rsidRDefault="00CB0DA9" w:rsidP="009F65A0">
            <w:pPr>
              <w:pStyle w:val="af8"/>
              <w:rPr>
                <w:b/>
                <w:szCs w:val="24"/>
              </w:rPr>
            </w:pPr>
          </w:p>
        </w:tc>
      </w:tr>
    </w:tbl>
    <w:p w:rsidR="00CB0DA9" w:rsidRDefault="00CB0DA9" w:rsidP="00CB0DA9">
      <w:pPr>
        <w:ind w:left="360"/>
        <w:rPr>
          <w:b/>
        </w:rPr>
      </w:pPr>
    </w:p>
    <w:p w:rsidR="00CB0DA9" w:rsidRDefault="00CB0DA9" w:rsidP="00CB0DA9">
      <w:pPr>
        <w:pStyle w:val="-2"/>
        <w:tabs>
          <w:tab w:val="clear" w:pos="720"/>
          <w:tab w:val="num" w:pos="1701"/>
        </w:tabs>
        <w:ind w:left="0" w:firstLine="0"/>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CB0DA9" w:rsidRDefault="00CB0DA9" w:rsidP="00CB0DA9">
      <w:pPr>
        <w:pStyle w:val="-2"/>
        <w:tabs>
          <w:tab w:val="clear" w:pos="720"/>
          <w:tab w:val="num" w:pos="1701"/>
        </w:tabs>
        <w:ind w:left="0" w:firstLine="0"/>
      </w:pPr>
    </w:p>
    <w:p w:rsidR="00CB0DA9" w:rsidRDefault="00CB0DA9" w:rsidP="00CB0DA9">
      <w:pPr>
        <w:pStyle w:val="22"/>
        <w:widowControl w:val="0"/>
        <w:autoSpaceDE w:val="0"/>
        <w:autoSpaceDN w:val="0"/>
        <w:adjustRightInd w:val="0"/>
        <w:spacing w:line="360" w:lineRule="auto"/>
        <w:rPr>
          <w:b/>
        </w:rPr>
      </w:pPr>
      <w:r>
        <w:rPr>
          <w:b/>
        </w:rPr>
        <w:t>Прочие условия:</w:t>
      </w:r>
    </w:p>
    <w:p w:rsidR="00CB0DA9" w:rsidRDefault="00CB0DA9" w:rsidP="00CB0DA9">
      <w:r w:rsidRPr="00CB0DA9">
        <w:rPr>
          <w:b/>
        </w:rPr>
        <w:t>1.</w:t>
      </w:r>
      <w:r>
        <w:t xml:space="preserve">  Товар  поставляется  в полном комплекте, новый, конструктивно и функционально  совместимый. Персональные компьютеры и мониторы изготовлены на производстве сертифицированном по стандарту ИСО 9001:2008. Все необходимые руководства пользователя на русском языке. Товар приобретается как запасные части к уже имеющемуся оборудованию, поэтому строгое соблюдение эквивалентности обязательно.</w:t>
      </w:r>
    </w:p>
    <w:p w:rsidR="00CB0DA9" w:rsidRDefault="00CB0DA9" w:rsidP="00CB0DA9"/>
    <w:p w:rsidR="00CB0DA9" w:rsidRDefault="00CB0DA9" w:rsidP="00CB0DA9">
      <w:r w:rsidRPr="00CB0DA9">
        <w:rPr>
          <w:b/>
        </w:rPr>
        <w:t>2.</w:t>
      </w:r>
      <w:r>
        <w:t xml:space="preserve">  На персональные компьютеры и мониторы  наличие сертификатов  соответствия  ГОССТАНДАРТА  РОССИИ, санитарно-эпидемиологических заключений.</w:t>
      </w:r>
    </w:p>
    <w:p w:rsidR="00CB0DA9" w:rsidRDefault="00CB0DA9" w:rsidP="00CB0DA9">
      <w:pPr>
        <w:rPr>
          <w:highlight w:val="yellow"/>
        </w:rPr>
      </w:pPr>
    </w:p>
    <w:p w:rsidR="00CB0DA9" w:rsidRDefault="00CB0DA9" w:rsidP="00CB0DA9">
      <w:r w:rsidRPr="00CB0DA9">
        <w:rPr>
          <w:b/>
        </w:rPr>
        <w:t>3.</w:t>
      </w:r>
      <w:r>
        <w:t xml:space="preserve">  Доставка Товара осуществляется Поставщиком (на  условиях </w:t>
      </w:r>
      <w:r>
        <w:rPr>
          <w:lang w:val="en-US"/>
        </w:rPr>
        <w:t>DDP</w:t>
      </w:r>
      <w:r>
        <w:t>) в течение 21 календарного дня, с момента подписания договора. Адрес доставки:  620137, г. Екатеринбург, ул. Студенческая, д. 9.</w:t>
      </w:r>
    </w:p>
    <w:p w:rsidR="00CB0DA9" w:rsidRDefault="00CB0DA9" w:rsidP="00CB0DA9"/>
    <w:p w:rsidR="00CB0DA9" w:rsidRDefault="00CB0DA9" w:rsidP="00CB0DA9">
      <w:r w:rsidRPr="00CB0DA9">
        <w:rPr>
          <w:b/>
        </w:rPr>
        <w:t>4.</w:t>
      </w:r>
      <w:r>
        <w:t xml:space="preserve">   Покупатель оплачивает  Товар  (100%) в течение 10 банковских дней с момента получения  Товара  и подписания товаротранспортных документов.</w:t>
      </w:r>
    </w:p>
    <w:p w:rsidR="00CB0DA9" w:rsidRDefault="00CB0DA9" w:rsidP="00CB0DA9">
      <w:pPr>
        <w:rPr>
          <w:highlight w:val="yellow"/>
        </w:rPr>
      </w:pPr>
    </w:p>
    <w:p w:rsidR="00CB0DA9" w:rsidRDefault="00CB0DA9" w:rsidP="00CB0DA9">
      <w:pPr>
        <w:rPr>
          <w:highlight w:val="yellow"/>
        </w:rPr>
      </w:pPr>
    </w:p>
    <w:p w:rsidR="00CB0DA9" w:rsidRDefault="00CB0DA9" w:rsidP="00CB0DA9">
      <w:r>
        <w:t xml:space="preserve"> </w:t>
      </w:r>
      <w:r w:rsidRPr="00CB0DA9">
        <w:rPr>
          <w:b/>
        </w:rPr>
        <w:t>5.</w:t>
      </w:r>
      <w:r>
        <w:t xml:space="preserve">  Гарантийный срок на  Товар  не менее 1 года, на персональные компьютеры и мониторы 3 года - с момента получения  Покупателем   Товара и подписания товаротранспортных   документов.</w:t>
      </w:r>
    </w:p>
    <w:p w:rsidR="00CB0DA9" w:rsidRDefault="00CB0DA9" w:rsidP="00CB0DA9">
      <w:pPr>
        <w:rPr>
          <w:highlight w:val="yellow"/>
        </w:rPr>
      </w:pPr>
    </w:p>
    <w:p w:rsidR="00CB0DA9" w:rsidRDefault="00CB0DA9" w:rsidP="00CB0DA9">
      <w:r w:rsidRPr="00CB0DA9">
        <w:rPr>
          <w:b/>
        </w:rPr>
        <w:t>6.</w:t>
      </w:r>
      <w:r>
        <w:t xml:space="preserve">  Сервисное обслуживание поставленного Товара осуществляется Поставщиком в течение гарантийного срока эксплуатации. Сервисный центр гарантийного, ремонтного  обслуживания находится в г. Екатеринбурге. </w:t>
      </w:r>
    </w:p>
    <w:p w:rsidR="00CB0DA9" w:rsidRDefault="00CB0DA9" w:rsidP="00CB0DA9"/>
    <w:p w:rsidR="00CB0DA9" w:rsidRDefault="00CB0DA9" w:rsidP="00CB0DA9">
      <w:r w:rsidRPr="00CB0DA9">
        <w:rPr>
          <w:b/>
        </w:rPr>
        <w:t>7.</w:t>
      </w:r>
      <w:r>
        <w:t xml:space="preserve">  Срок гарантийного ремонта  Товара не более 5 рабочих дней. Срок гарантийного ремонта   персональных компьютеров и мониторов не более  2 рабочих дней. Время реагирования  Поставщика на запрос  Покупателя о сервисном гарантийном ремонте не более 1 рабочего дня.</w:t>
      </w:r>
    </w:p>
    <w:p w:rsidR="00CB0DA9" w:rsidRDefault="00CB0DA9" w:rsidP="00CB0DA9"/>
    <w:p w:rsidR="00CB0DA9" w:rsidRDefault="00CB0DA9" w:rsidP="00CB0DA9">
      <w:r w:rsidRPr="00CB0DA9">
        <w:rPr>
          <w:b/>
        </w:rPr>
        <w:t>8.</w:t>
      </w:r>
      <w:r>
        <w:t xml:space="preserve">   Транспортировка гарантийного Товара в сервисный центр осуществляется за счет Поставщика.</w:t>
      </w:r>
    </w:p>
    <w:p w:rsidR="00CB0DA9" w:rsidRDefault="00CB0DA9" w:rsidP="00CB0DA9"/>
    <w:p w:rsidR="00CB0DA9" w:rsidRDefault="00CB0DA9" w:rsidP="00CB0DA9">
      <w:pPr>
        <w:jc w:val="both"/>
        <w:rPr>
          <w:sz w:val="22"/>
          <w:szCs w:val="22"/>
        </w:rPr>
      </w:pPr>
      <w:r w:rsidRPr="00CB0DA9">
        <w:rPr>
          <w:b/>
        </w:rPr>
        <w:t>9.</w:t>
      </w:r>
      <w:r>
        <w:t xml:space="preserve">   Поставщик предоставляет </w:t>
      </w:r>
      <w:r>
        <w:rPr>
          <w:sz w:val="22"/>
          <w:szCs w:val="22"/>
        </w:rPr>
        <w:t xml:space="preserve"> сведения от изготовителя оборудования о наличии или об отсутствии драгоценных металлов в поставляемом Товаре.</w:t>
      </w:r>
    </w:p>
    <w:p w:rsidR="00CB0DA9" w:rsidRDefault="00CB0DA9" w:rsidP="00CB0DA9"/>
    <w:p w:rsidR="00CB0DA9" w:rsidRDefault="00CB0DA9" w:rsidP="00CB0DA9">
      <w:r w:rsidRPr="00CB0DA9">
        <w:rPr>
          <w:b/>
        </w:rPr>
        <w:t>10.</w:t>
      </w:r>
      <w:r>
        <w:t xml:space="preserve">  Тара невозвратная.</w:t>
      </w:r>
    </w:p>
    <w:p w:rsidR="00CB0DA9" w:rsidRDefault="00CB0DA9" w:rsidP="00CB0DA9">
      <w:pPr>
        <w:rPr>
          <w:highlight w:val="yellow"/>
        </w:rPr>
      </w:pPr>
    </w:p>
    <w:p w:rsidR="00CB0DA9" w:rsidRDefault="00CB0DA9" w:rsidP="00CB0DA9">
      <w:pPr>
        <w:tabs>
          <w:tab w:val="left" w:pos="6540"/>
        </w:tabs>
      </w:pPr>
      <w:r w:rsidRPr="00CB0DA9">
        <w:rPr>
          <w:b/>
        </w:rPr>
        <w:t>11.</w:t>
      </w:r>
      <w:r>
        <w:t xml:space="preserve">  Остальные условия в соответствии с договором</w:t>
      </w:r>
    </w:p>
    <w:p w:rsidR="00CB0DA9" w:rsidRDefault="00CB0DA9" w:rsidP="00CB0DA9">
      <w:pPr>
        <w:tabs>
          <w:tab w:val="left" w:pos="6540"/>
        </w:tabs>
      </w:pPr>
    </w:p>
    <w:p w:rsidR="00CB0DA9" w:rsidRDefault="00CB0DA9" w:rsidP="00CB0DA9">
      <w:pPr>
        <w:tabs>
          <w:tab w:val="left" w:pos="1843"/>
        </w:tabs>
      </w:pPr>
    </w:p>
    <w:p w:rsidR="00CB0DA9" w:rsidRDefault="00CB0DA9" w:rsidP="00CB0DA9">
      <w:pPr>
        <w:tabs>
          <w:tab w:val="left" w:pos="1843"/>
        </w:tabs>
      </w:pPr>
    </w:p>
    <w:tbl>
      <w:tblPr>
        <w:tblpPr w:leftFromText="180" w:rightFromText="180" w:vertAnchor="text" w:horzAnchor="margin" w:tblpY="19"/>
        <w:tblW w:w="10401" w:type="dxa"/>
        <w:tblLayout w:type="fixed"/>
        <w:tblLook w:val="0000"/>
      </w:tblPr>
      <w:tblGrid>
        <w:gridCol w:w="4822"/>
        <w:gridCol w:w="5579"/>
      </w:tblGrid>
      <w:tr w:rsidR="009947C0" w:rsidTr="009947C0">
        <w:trPr>
          <w:cantSplit/>
          <w:trHeight w:val="1947"/>
        </w:trPr>
        <w:tc>
          <w:tcPr>
            <w:tcW w:w="4822" w:type="dxa"/>
          </w:tcPr>
          <w:p w:rsidR="009947C0" w:rsidRDefault="009947C0" w:rsidP="009947C0">
            <w:pPr>
              <w:pStyle w:val="afb"/>
              <w:spacing w:before="48" w:after="48"/>
              <w:ind w:left="540" w:right="22"/>
              <w:rPr>
                <w:b/>
                <w:sz w:val="21"/>
              </w:rPr>
            </w:pPr>
            <w:r>
              <w:rPr>
                <w:b/>
                <w:sz w:val="21"/>
              </w:rPr>
              <w:t>ПОКУПАТЕЛЬ</w:t>
            </w:r>
          </w:p>
          <w:p w:rsidR="009947C0" w:rsidRDefault="009947C0" w:rsidP="009947C0">
            <w:pPr>
              <w:pStyle w:val="afb"/>
              <w:spacing w:before="48" w:after="48"/>
              <w:ind w:left="540" w:right="22"/>
              <w:rPr>
                <w:b/>
                <w:sz w:val="21"/>
                <w:u w:val="single"/>
              </w:rPr>
            </w:pPr>
            <w:r>
              <w:rPr>
                <w:b/>
                <w:sz w:val="21"/>
                <w:u w:val="single"/>
              </w:rPr>
              <w:t>ФГУП УЭМЗ</w:t>
            </w:r>
          </w:p>
          <w:p w:rsidR="009947C0" w:rsidRDefault="009947C0" w:rsidP="009947C0">
            <w:pPr>
              <w:pStyle w:val="afb"/>
              <w:spacing w:before="48" w:after="48"/>
              <w:ind w:left="540" w:right="22"/>
              <w:rPr>
                <w:sz w:val="21"/>
              </w:rPr>
            </w:pPr>
            <w:r>
              <w:rPr>
                <w:sz w:val="21"/>
                <w:u w:val="single"/>
              </w:rPr>
              <w:t>Юридический адрес</w:t>
            </w:r>
            <w:r>
              <w:rPr>
                <w:sz w:val="21"/>
              </w:rPr>
              <w:t>:</w:t>
            </w:r>
          </w:p>
          <w:p w:rsidR="009947C0" w:rsidRDefault="009947C0" w:rsidP="009947C0">
            <w:pPr>
              <w:spacing w:before="48" w:after="48"/>
              <w:ind w:left="540" w:right="22"/>
              <w:rPr>
                <w:sz w:val="21"/>
              </w:rPr>
            </w:pPr>
            <w:r>
              <w:rPr>
                <w:sz w:val="21"/>
              </w:rPr>
              <w:t>620137, г. Екатеринбург, ул. Студенческая, 9</w:t>
            </w:r>
          </w:p>
          <w:p w:rsidR="009947C0" w:rsidRDefault="009947C0" w:rsidP="009947C0">
            <w:pPr>
              <w:pStyle w:val="afb"/>
              <w:spacing w:before="48" w:after="48"/>
              <w:ind w:left="540" w:right="-2"/>
              <w:rPr>
                <w:sz w:val="21"/>
                <w:u w:val="single"/>
              </w:rPr>
            </w:pPr>
            <w:r>
              <w:rPr>
                <w:sz w:val="21"/>
                <w:u w:val="single"/>
              </w:rPr>
              <w:t>ИНН 6608004641 / КПП 667001001</w:t>
            </w:r>
          </w:p>
          <w:p w:rsidR="009947C0" w:rsidRDefault="009947C0" w:rsidP="009947C0">
            <w:pPr>
              <w:spacing w:before="48" w:after="48"/>
              <w:ind w:left="540" w:right="-2"/>
              <w:rPr>
                <w:sz w:val="21"/>
              </w:rPr>
            </w:pPr>
            <w:r>
              <w:rPr>
                <w:sz w:val="21"/>
                <w:u w:val="single"/>
              </w:rPr>
              <w:t>Банковские реквизиты</w:t>
            </w:r>
            <w:r>
              <w:rPr>
                <w:sz w:val="21"/>
              </w:rPr>
              <w:t>:</w:t>
            </w:r>
          </w:p>
          <w:p w:rsidR="009947C0" w:rsidRDefault="009947C0" w:rsidP="009947C0">
            <w:pPr>
              <w:spacing w:before="48" w:after="48"/>
              <w:ind w:left="540" w:right="-2"/>
              <w:rPr>
                <w:sz w:val="21"/>
              </w:rPr>
            </w:pPr>
            <w:r>
              <w:rPr>
                <w:sz w:val="21"/>
              </w:rPr>
              <w:t>Р/с 40502810428000001490 в филиале ОАО Банк ВТБ в г. Екатеринбург</w:t>
            </w:r>
          </w:p>
          <w:p w:rsidR="009947C0" w:rsidRDefault="009947C0" w:rsidP="009947C0">
            <w:pPr>
              <w:spacing w:before="48" w:after="48"/>
              <w:ind w:left="540" w:right="-2"/>
              <w:rPr>
                <w:sz w:val="21"/>
              </w:rPr>
            </w:pPr>
            <w:r>
              <w:rPr>
                <w:sz w:val="21"/>
              </w:rPr>
              <w:t>К/с 30101810400000000952</w:t>
            </w:r>
          </w:p>
          <w:p w:rsidR="009947C0" w:rsidRDefault="009947C0" w:rsidP="009947C0">
            <w:pPr>
              <w:spacing w:before="48" w:after="48"/>
              <w:ind w:left="540" w:right="-2"/>
              <w:rPr>
                <w:sz w:val="21"/>
              </w:rPr>
            </w:pPr>
            <w:r>
              <w:rPr>
                <w:sz w:val="21"/>
              </w:rPr>
              <w:t>БИК 046577952</w:t>
            </w:r>
          </w:p>
          <w:p w:rsidR="009947C0" w:rsidRDefault="009947C0" w:rsidP="009947C0">
            <w:pPr>
              <w:pStyle w:val="afb"/>
              <w:spacing w:before="48" w:after="48"/>
              <w:ind w:left="540" w:right="22"/>
              <w:rPr>
                <w:sz w:val="21"/>
              </w:rPr>
            </w:pPr>
          </w:p>
          <w:p w:rsidR="009947C0" w:rsidRDefault="009947C0" w:rsidP="009947C0">
            <w:pPr>
              <w:pStyle w:val="afb"/>
              <w:spacing w:before="48" w:after="48"/>
              <w:ind w:left="540" w:right="22"/>
              <w:rPr>
                <w:sz w:val="21"/>
              </w:rPr>
            </w:pPr>
            <w:r>
              <w:rPr>
                <w:sz w:val="21"/>
              </w:rPr>
              <w:t xml:space="preserve">Генеральный директор  </w:t>
            </w:r>
          </w:p>
          <w:p w:rsidR="009947C0" w:rsidRDefault="009947C0" w:rsidP="009947C0">
            <w:pPr>
              <w:pStyle w:val="afb"/>
              <w:spacing w:before="48" w:after="48"/>
              <w:ind w:left="540" w:right="22"/>
              <w:rPr>
                <w:sz w:val="21"/>
              </w:rPr>
            </w:pPr>
          </w:p>
          <w:p w:rsidR="009947C0" w:rsidRDefault="009947C0" w:rsidP="009947C0">
            <w:pPr>
              <w:pStyle w:val="afb"/>
              <w:spacing w:before="48" w:after="48"/>
              <w:ind w:left="540" w:right="22"/>
              <w:rPr>
                <w:sz w:val="21"/>
              </w:rPr>
            </w:pPr>
            <w:r>
              <w:rPr>
                <w:sz w:val="21"/>
              </w:rPr>
              <w:t>___________________К.А.Ковязин</w:t>
            </w:r>
          </w:p>
          <w:p w:rsidR="009947C0" w:rsidRDefault="009947C0" w:rsidP="009947C0">
            <w:pPr>
              <w:pStyle w:val="afb"/>
              <w:spacing w:before="48" w:after="48"/>
              <w:ind w:left="540" w:right="22"/>
              <w:rPr>
                <w:sz w:val="21"/>
              </w:rPr>
            </w:pPr>
            <w:r>
              <w:rPr>
                <w:sz w:val="21"/>
              </w:rPr>
              <w:t xml:space="preserve">              М.П.</w:t>
            </w:r>
          </w:p>
        </w:tc>
        <w:tc>
          <w:tcPr>
            <w:tcW w:w="5579" w:type="dxa"/>
          </w:tcPr>
          <w:p w:rsidR="009947C0" w:rsidRDefault="009947C0" w:rsidP="009947C0">
            <w:pPr>
              <w:pStyle w:val="afb"/>
              <w:spacing w:before="48" w:after="48"/>
              <w:ind w:left="758" w:right="22"/>
              <w:rPr>
                <w:b/>
                <w:sz w:val="21"/>
              </w:rPr>
            </w:pPr>
            <w:r>
              <w:rPr>
                <w:b/>
                <w:sz w:val="21"/>
              </w:rPr>
              <w:t>ПОСТАВЩИК</w:t>
            </w:r>
          </w:p>
          <w:p w:rsidR="009947C0" w:rsidRDefault="009947C0" w:rsidP="009947C0">
            <w:pPr>
              <w:spacing w:before="48" w:after="48"/>
              <w:ind w:left="758" w:right="281"/>
              <w:rPr>
                <w:sz w:val="21"/>
              </w:rPr>
            </w:pPr>
          </w:p>
          <w:p w:rsidR="009947C0" w:rsidRDefault="009947C0" w:rsidP="009947C0">
            <w:pPr>
              <w:pStyle w:val="afb"/>
              <w:spacing w:before="48" w:after="48"/>
              <w:ind w:left="758" w:right="22"/>
              <w:rPr>
                <w:sz w:val="21"/>
              </w:rPr>
            </w:pPr>
            <w:r>
              <w:rPr>
                <w:sz w:val="21"/>
                <w:u w:val="single"/>
              </w:rPr>
              <w:t>Юридический адрес</w:t>
            </w:r>
            <w:r>
              <w:rPr>
                <w:sz w:val="21"/>
              </w:rPr>
              <w:t>:</w:t>
            </w:r>
          </w:p>
          <w:p w:rsidR="009947C0" w:rsidRDefault="009947C0" w:rsidP="009947C0">
            <w:pPr>
              <w:spacing w:before="48" w:after="48"/>
              <w:ind w:left="758" w:right="281"/>
              <w:rPr>
                <w:sz w:val="21"/>
              </w:rPr>
            </w:pPr>
          </w:p>
          <w:p w:rsidR="009947C0" w:rsidRDefault="009947C0" w:rsidP="009947C0">
            <w:pPr>
              <w:spacing w:before="48" w:after="48"/>
              <w:ind w:left="758" w:right="281"/>
              <w:rPr>
                <w:sz w:val="21"/>
              </w:rPr>
            </w:pPr>
          </w:p>
          <w:p w:rsidR="009947C0" w:rsidRDefault="009947C0" w:rsidP="009947C0">
            <w:pPr>
              <w:spacing w:before="48" w:after="48"/>
              <w:ind w:left="758" w:right="-2"/>
              <w:rPr>
                <w:sz w:val="21"/>
              </w:rPr>
            </w:pPr>
            <w:r>
              <w:rPr>
                <w:sz w:val="21"/>
                <w:u w:val="single"/>
              </w:rPr>
              <w:t>Банковские реквизиты</w:t>
            </w:r>
            <w:r>
              <w:rPr>
                <w:sz w:val="21"/>
              </w:rPr>
              <w:t>:</w:t>
            </w:r>
          </w:p>
          <w:p w:rsidR="009947C0" w:rsidRDefault="009947C0" w:rsidP="009947C0">
            <w:pPr>
              <w:spacing w:before="48" w:after="48"/>
              <w:ind w:left="758" w:right="281"/>
              <w:rPr>
                <w:sz w:val="21"/>
              </w:rPr>
            </w:pPr>
          </w:p>
          <w:p w:rsidR="009947C0" w:rsidRDefault="009947C0" w:rsidP="009947C0">
            <w:pPr>
              <w:spacing w:before="48" w:after="48"/>
              <w:ind w:right="281"/>
              <w:rPr>
                <w:sz w:val="21"/>
              </w:rPr>
            </w:pPr>
          </w:p>
          <w:p w:rsidR="009947C0" w:rsidRDefault="009947C0" w:rsidP="009947C0">
            <w:pPr>
              <w:spacing w:before="48" w:after="48"/>
              <w:ind w:right="281"/>
              <w:rPr>
                <w:sz w:val="21"/>
              </w:rPr>
            </w:pPr>
          </w:p>
          <w:p w:rsidR="009947C0" w:rsidRDefault="009947C0" w:rsidP="009947C0">
            <w:pPr>
              <w:spacing w:before="48" w:after="48"/>
              <w:ind w:right="281"/>
              <w:rPr>
                <w:sz w:val="21"/>
              </w:rPr>
            </w:pPr>
          </w:p>
          <w:p w:rsidR="009947C0" w:rsidRDefault="009947C0" w:rsidP="009947C0">
            <w:pPr>
              <w:spacing w:before="48" w:after="48"/>
              <w:ind w:right="281"/>
              <w:rPr>
                <w:sz w:val="21"/>
              </w:rPr>
            </w:pPr>
          </w:p>
          <w:p w:rsidR="009947C0" w:rsidRDefault="009947C0" w:rsidP="009947C0">
            <w:pPr>
              <w:spacing w:before="48" w:after="48"/>
              <w:ind w:right="281"/>
              <w:rPr>
                <w:sz w:val="21"/>
              </w:rPr>
            </w:pPr>
          </w:p>
          <w:p w:rsidR="009947C0" w:rsidRDefault="009947C0" w:rsidP="009947C0">
            <w:pPr>
              <w:spacing w:before="48" w:after="48"/>
              <w:ind w:right="281"/>
              <w:rPr>
                <w:sz w:val="21"/>
              </w:rPr>
            </w:pPr>
          </w:p>
          <w:p w:rsidR="009947C0" w:rsidRDefault="009947C0" w:rsidP="009947C0">
            <w:pPr>
              <w:spacing w:before="48" w:after="48"/>
              <w:ind w:left="758" w:right="281"/>
              <w:rPr>
                <w:sz w:val="21"/>
              </w:rPr>
            </w:pPr>
            <w:r>
              <w:rPr>
                <w:sz w:val="21"/>
              </w:rPr>
              <w:t xml:space="preserve">___________________ </w:t>
            </w:r>
          </w:p>
          <w:p w:rsidR="009947C0" w:rsidRDefault="009947C0" w:rsidP="009947C0">
            <w:pPr>
              <w:spacing w:before="48" w:after="48"/>
              <w:ind w:left="758" w:right="281"/>
              <w:rPr>
                <w:sz w:val="21"/>
              </w:rPr>
            </w:pPr>
            <w:r>
              <w:rPr>
                <w:sz w:val="21"/>
              </w:rPr>
              <w:t xml:space="preserve">                М.П.</w:t>
            </w:r>
          </w:p>
        </w:tc>
      </w:tr>
    </w:tbl>
    <w:p w:rsidR="00CB0DA9" w:rsidRDefault="00CB0DA9" w:rsidP="00B665F6">
      <w:pPr>
        <w:pStyle w:val="Times12"/>
        <w:overflowPunct/>
        <w:autoSpaceDE/>
        <w:autoSpaceDN/>
        <w:adjustRightInd/>
        <w:spacing w:before="100" w:beforeAutospacing="1" w:after="100" w:afterAutospacing="1"/>
        <w:ind w:firstLine="0"/>
        <w:rPr>
          <w:b/>
          <w:szCs w:val="24"/>
        </w:rPr>
      </w:pPr>
    </w:p>
    <w:p w:rsidR="003B1688" w:rsidRDefault="003B1688" w:rsidP="00130CF5">
      <w:pPr>
        <w:pStyle w:val="Times12"/>
        <w:overflowPunct/>
        <w:autoSpaceDE/>
        <w:autoSpaceDN/>
        <w:adjustRightInd/>
        <w:spacing w:before="100" w:beforeAutospacing="1" w:after="100" w:afterAutospacing="1"/>
        <w:ind w:firstLine="360"/>
        <w:jc w:val="center"/>
        <w:rPr>
          <w:b/>
          <w:szCs w:val="24"/>
        </w:rPr>
      </w:pPr>
    </w:p>
    <w:p w:rsidR="003B1688" w:rsidRDefault="003B1688" w:rsidP="00130CF5">
      <w:pPr>
        <w:pStyle w:val="Times12"/>
        <w:overflowPunct/>
        <w:autoSpaceDE/>
        <w:autoSpaceDN/>
        <w:adjustRightInd/>
        <w:spacing w:before="100" w:beforeAutospacing="1" w:after="100" w:afterAutospacing="1"/>
        <w:ind w:firstLine="360"/>
        <w:jc w:val="center"/>
        <w:rPr>
          <w:b/>
          <w:szCs w:val="24"/>
        </w:rPr>
      </w:pPr>
    </w:p>
    <w:p w:rsidR="003B1688" w:rsidRDefault="003B1688" w:rsidP="00130CF5">
      <w:pPr>
        <w:pStyle w:val="Times12"/>
        <w:overflowPunct/>
        <w:autoSpaceDE/>
        <w:autoSpaceDN/>
        <w:adjustRightInd/>
        <w:spacing w:before="100" w:beforeAutospacing="1" w:after="100" w:afterAutospacing="1"/>
        <w:ind w:firstLine="360"/>
        <w:jc w:val="center"/>
        <w:rPr>
          <w:b/>
          <w:szCs w:val="24"/>
        </w:rPr>
      </w:pPr>
    </w:p>
    <w:p w:rsidR="003B1688" w:rsidRDefault="003B1688" w:rsidP="00130CF5">
      <w:pPr>
        <w:pStyle w:val="Times12"/>
        <w:overflowPunct/>
        <w:autoSpaceDE/>
        <w:autoSpaceDN/>
        <w:adjustRightInd/>
        <w:spacing w:before="100" w:beforeAutospacing="1" w:after="100" w:afterAutospacing="1"/>
        <w:ind w:firstLine="360"/>
        <w:jc w:val="center"/>
        <w:rPr>
          <w:b/>
          <w:szCs w:val="24"/>
        </w:rPr>
      </w:pPr>
    </w:p>
    <w:p w:rsidR="003B1688" w:rsidRDefault="003B1688" w:rsidP="00130CF5">
      <w:pPr>
        <w:pStyle w:val="Times12"/>
        <w:overflowPunct/>
        <w:autoSpaceDE/>
        <w:autoSpaceDN/>
        <w:adjustRightInd/>
        <w:spacing w:before="100" w:beforeAutospacing="1" w:after="100" w:afterAutospacing="1"/>
        <w:ind w:firstLine="360"/>
        <w:jc w:val="center"/>
        <w:rPr>
          <w:b/>
          <w:szCs w:val="24"/>
        </w:rPr>
      </w:pPr>
    </w:p>
    <w:p w:rsidR="003B1688" w:rsidRDefault="003B1688" w:rsidP="00130CF5">
      <w:pPr>
        <w:pStyle w:val="Times12"/>
        <w:overflowPunct/>
        <w:autoSpaceDE/>
        <w:autoSpaceDN/>
        <w:adjustRightInd/>
        <w:spacing w:before="100" w:beforeAutospacing="1" w:after="100" w:afterAutospacing="1"/>
        <w:ind w:firstLine="360"/>
        <w:jc w:val="center"/>
        <w:rPr>
          <w:b/>
          <w:szCs w:val="24"/>
        </w:rPr>
      </w:pPr>
    </w:p>
    <w:p w:rsidR="003B1688" w:rsidRDefault="003B1688" w:rsidP="00130CF5">
      <w:pPr>
        <w:pStyle w:val="Times12"/>
        <w:overflowPunct/>
        <w:autoSpaceDE/>
        <w:autoSpaceDN/>
        <w:adjustRightInd/>
        <w:spacing w:before="100" w:beforeAutospacing="1" w:after="100" w:afterAutospacing="1"/>
        <w:ind w:firstLine="360"/>
        <w:jc w:val="center"/>
        <w:rPr>
          <w:b/>
          <w:szCs w:val="24"/>
        </w:rPr>
      </w:pPr>
    </w:p>
    <w:p w:rsidR="003B1688" w:rsidRDefault="003B1688" w:rsidP="00130CF5">
      <w:pPr>
        <w:pStyle w:val="Times12"/>
        <w:overflowPunct/>
        <w:autoSpaceDE/>
        <w:autoSpaceDN/>
        <w:adjustRightInd/>
        <w:spacing w:before="100" w:beforeAutospacing="1" w:after="100" w:afterAutospacing="1"/>
        <w:ind w:firstLine="360"/>
        <w:jc w:val="center"/>
        <w:rPr>
          <w:b/>
          <w:szCs w:val="24"/>
        </w:rPr>
      </w:pPr>
    </w:p>
    <w:p w:rsidR="003B1688" w:rsidRDefault="003B1688" w:rsidP="00130CF5">
      <w:pPr>
        <w:pStyle w:val="Times12"/>
        <w:overflowPunct/>
        <w:autoSpaceDE/>
        <w:autoSpaceDN/>
        <w:adjustRightInd/>
        <w:spacing w:before="100" w:beforeAutospacing="1" w:after="100" w:afterAutospacing="1"/>
        <w:ind w:firstLine="360"/>
        <w:jc w:val="center"/>
        <w:rPr>
          <w:b/>
          <w:szCs w:val="24"/>
        </w:rPr>
      </w:pPr>
    </w:p>
    <w:p w:rsidR="003B1688" w:rsidRDefault="003B1688" w:rsidP="00130CF5">
      <w:pPr>
        <w:pStyle w:val="Times12"/>
        <w:overflowPunct/>
        <w:autoSpaceDE/>
        <w:autoSpaceDN/>
        <w:adjustRightInd/>
        <w:spacing w:before="100" w:beforeAutospacing="1" w:after="100" w:afterAutospacing="1"/>
        <w:ind w:firstLine="360"/>
        <w:jc w:val="center"/>
        <w:rPr>
          <w:b/>
          <w:szCs w:val="24"/>
        </w:rPr>
      </w:pPr>
    </w:p>
    <w:p w:rsidR="003B1688" w:rsidRDefault="003B1688" w:rsidP="00130CF5">
      <w:pPr>
        <w:pStyle w:val="Times12"/>
        <w:overflowPunct/>
        <w:autoSpaceDE/>
        <w:autoSpaceDN/>
        <w:adjustRightInd/>
        <w:spacing w:before="100" w:beforeAutospacing="1" w:after="100" w:afterAutospacing="1"/>
        <w:ind w:firstLine="360"/>
        <w:jc w:val="center"/>
        <w:rPr>
          <w:b/>
          <w:szCs w:val="24"/>
        </w:rPr>
      </w:pPr>
    </w:p>
    <w:p w:rsidR="003B1688" w:rsidRDefault="003B1688" w:rsidP="00130CF5">
      <w:pPr>
        <w:pStyle w:val="Times12"/>
        <w:overflowPunct/>
        <w:autoSpaceDE/>
        <w:autoSpaceDN/>
        <w:adjustRightInd/>
        <w:spacing w:before="100" w:beforeAutospacing="1" w:after="100" w:afterAutospacing="1"/>
        <w:ind w:firstLine="360"/>
        <w:jc w:val="center"/>
        <w:rPr>
          <w:b/>
          <w:szCs w:val="24"/>
        </w:rPr>
      </w:pPr>
    </w:p>
    <w:p w:rsidR="003B1688" w:rsidRDefault="003B1688" w:rsidP="00130CF5">
      <w:pPr>
        <w:pStyle w:val="Times12"/>
        <w:overflowPunct/>
        <w:autoSpaceDE/>
        <w:autoSpaceDN/>
        <w:adjustRightInd/>
        <w:spacing w:before="100" w:beforeAutospacing="1" w:after="100" w:afterAutospacing="1"/>
        <w:ind w:firstLine="360"/>
        <w:jc w:val="center"/>
        <w:rPr>
          <w:b/>
          <w:szCs w:val="24"/>
        </w:rPr>
      </w:pPr>
    </w:p>
    <w:p w:rsidR="003B1688" w:rsidRDefault="003B1688" w:rsidP="00130CF5">
      <w:pPr>
        <w:pStyle w:val="Times12"/>
        <w:overflowPunct/>
        <w:autoSpaceDE/>
        <w:autoSpaceDN/>
        <w:adjustRightInd/>
        <w:spacing w:before="100" w:beforeAutospacing="1" w:after="100" w:afterAutospacing="1"/>
        <w:ind w:firstLine="360"/>
        <w:jc w:val="center"/>
        <w:rPr>
          <w:b/>
          <w:szCs w:val="24"/>
        </w:rPr>
      </w:pPr>
    </w:p>
    <w:p w:rsidR="00130CF5" w:rsidRPr="003357A9" w:rsidRDefault="00130CF5" w:rsidP="00130CF5">
      <w:pPr>
        <w:pStyle w:val="Times12"/>
        <w:overflowPunct/>
        <w:autoSpaceDE/>
        <w:autoSpaceDN/>
        <w:adjustRightInd/>
        <w:spacing w:before="100" w:beforeAutospacing="1" w:after="100" w:afterAutospacing="1"/>
        <w:ind w:firstLine="360"/>
        <w:jc w:val="center"/>
        <w:rPr>
          <w:b/>
          <w:szCs w:val="24"/>
        </w:rPr>
      </w:pPr>
      <w:r w:rsidRPr="003357A9">
        <w:rPr>
          <w:b/>
          <w:szCs w:val="24"/>
        </w:rPr>
        <w:lastRenderedPageBreak/>
        <w:t>Техническая часть.</w:t>
      </w:r>
    </w:p>
    <w:p w:rsidR="00D369E3" w:rsidRDefault="00D369E3" w:rsidP="00D369E3">
      <w:pPr>
        <w:pStyle w:val="22"/>
        <w:widowControl w:val="0"/>
        <w:autoSpaceDE w:val="0"/>
        <w:autoSpaceDN w:val="0"/>
        <w:adjustRightInd w:val="0"/>
        <w:spacing w:line="360" w:lineRule="auto"/>
        <w:contextualSpacing/>
        <w:jc w:val="center"/>
        <w:outlineLvl w:val="0"/>
        <w:rPr>
          <w:b/>
        </w:rPr>
      </w:pPr>
      <w:r w:rsidRPr="00491D6D">
        <w:rPr>
          <w:b/>
        </w:rPr>
        <w:t>ТЕХНИЧЕСКОЕ ЗАДАНИЕ</w:t>
      </w:r>
    </w:p>
    <w:p w:rsidR="00D369E3" w:rsidRPr="00916A51" w:rsidRDefault="00D369E3" w:rsidP="00D369E3">
      <w:pPr>
        <w:jc w:val="center"/>
      </w:pPr>
      <w:r w:rsidRPr="00491D6D">
        <w:t xml:space="preserve">на </w:t>
      </w:r>
      <w:r>
        <w:t xml:space="preserve">приобретаемые </w:t>
      </w:r>
      <w:r w:rsidR="009B779D">
        <w:t>комплектующие для вычислительной техники</w:t>
      </w:r>
    </w:p>
    <w:p w:rsidR="00D369E3" w:rsidRDefault="00D369E3" w:rsidP="00D369E3">
      <w:pPr>
        <w:ind w:left="720"/>
      </w:pPr>
    </w:p>
    <w:p w:rsidR="00D369E3" w:rsidRDefault="00D369E3" w:rsidP="00D369E3">
      <w:pPr>
        <w:jc w:val="center"/>
        <w:rPr>
          <w:b/>
          <w:color w:val="000000"/>
        </w:rPr>
      </w:pPr>
    </w:p>
    <w:p w:rsidR="00D369E3" w:rsidRPr="00FF6B41" w:rsidRDefault="00D369E3" w:rsidP="00D369E3">
      <w:pPr>
        <w:ind w:left="426"/>
        <w:rPr>
          <w:b/>
          <w:color w:val="000000"/>
        </w:rPr>
      </w:pPr>
      <w:r>
        <w:rPr>
          <w:b/>
          <w:color w:val="000000"/>
        </w:rPr>
        <w:t xml:space="preserve">1. Наименование лота: </w:t>
      </w:r>
    </w:p>
    <w:p w:rsidR="00D369E3" w:rsidRPr="00793D57" w:rsidRDefault="00D369E3" w:rsidP="00D369E3">
      <w:pPr>
        <w:ind w:left="426" w:firstLine="709"/>
        <w:rPr>
          <w:sz w:val="22"/>
          <w:szCs w:val="22"/>
        </w:rPr>
      </w:pPr>
      <w:r w:rsidRPr="00061DF5">
        <w:rPr>
          <w:sz w:val="22"/>
          <w:szCs w:val="22"/>
        </w:rPr>
        <w:t xml:space="preserve">Поставка </w:t>
      </w:r>
      <w:r w:rsidR="00B65211">
        <w:rPr>
          <w:sz w:val="22"/>
          <w:szCs w:val="22"/>
        </w:rPr>
        <w:t>комплектующих для вычислительной техники</w:t>
      </w:r>
      <w:r w:rsidRPr="00793D57">
        <w:rPr>
          <w:sz w:val="22"/>
          <w:szCs w:val="22"/>
        </w:rPr>
        <w:t>.</w:t>
      </w:r>
    </w:p>
    <w:p w:rsidR="00D369E3" w:rsidRPr="00061DF5" w:rsidRDefault="00D369E3" w:rsidP="00D369E3">
      <w:pPr>
        <w:ind w:left="426"/>
        <w:rPr>
          <w:sz w:val="22"/>
          <w:szCs w:val="22"/>
        </w:rPr>
      </w:pPr>
    </w:p>
    <w:p w:rsidR="00D43C4D" w:rsidRPr="00D43C4D" w:rsidRDefault="00D369E3" w:rsidP="00D43C4D">
      <w:pPr>
        <w:ind w:left="426"/>
        <w:rPr>
          <w:b/>
        </w:rPr>
      </w:pPr>
      <w:r w:rsidRPr="00A0192D">
        <w:rPr>
          <w:b/>
        </w:rPr>
        <w:t>2. Технические характеристики</w:t>
      </w:r>
      <w:r>
        <w:rPr>
          <w:b/>
        </w:rPr>
        <w:t xml:space="preserve"> </w:t>
      </w:r>
    </w:p>
    <w:p w:rsidR="00D43C4D" w:rsidRDefault="00D43C4D" w:rsidP="00D43C4D">
      <w:pPr>
        <w:tabs>
          <w:tab w:val="left" w:pos="6540"/>
        </w:tabs>
      </w:pPr>
    </w:p>
    <w:tbl>
      <w:tblPr>
        <w:tblW w:w="9680" w:type="dxa"/>
        <w:tblInd w:w="93" w:type="dxa"/>
        <w:tblLook w:val="04A0"/>
      </w:tblPr>
      <w:tblGrid>
        <w:gridCol w:w="620"/>
        <w:gridCol w:w="8042"/>
        <w:gridCol w:w="1018"/>
      </w:tblGrid>
      <w:tr w:rsidR="00D43C4D" w:rsidTr="009F65A0">
        <w:trPr>
          <w:cantSplit/>
          <w:trHeight w:val="525"/>
        </w:trPr>
        <w:tc>
          <w:tcPr>
            <w:tcW w:w="620" w:type="dxa"/>
            <w:vMerge w:val="restart"/>
            <w:tcBorders>
              <w:top w:val="single" w:sz="4" w:space="0" w:color="auto"/>
              <w:left w:val="single" w:sz="4" w:space="0" w:color="auto"/>
              <w:bottom w:val="single" w:sz="4" w:space="0" w:color="auto"/>
              <w:right w:val="single" w:sz="4" w:space="0" w:color="auto"/>
            </w:tcBorders>
            <w:vAlign w:val="center"/>
            <w:hideMark/>
          </w:tcPr>
          <w:p w:rsidR="00D43C4D" w:rsidRDefault="00D43C4D" w:rsidP="009F65A0">
            <w:pPr>
              <w:jc w:val="center"/>
              <w:rPr>
                <w:rFonts w:ascii="Arial" w:hAnsi="Arial" w:cs="Arial"/>
                <w:b/>
                <w:bCs/>
                <w:color w:val="000000"/>
                <w:sz w:val="22"/>
                <w:szCs w:val="22"/>
              </w:rPr>
            </w:pPr>
            <w:r>
              <w:rPr>
                <w:rFonts w:ascii="Arial" w:hAnsi="Arial" w:cs="Arial"/>
                <w:b/>
                <w:bCs/>
                <w:color w:val="000000"/>
                <w:sz w:val="22"/>
                <w:szCs w:val="22"/>
              </w:rPr>
              <w:t>№</w:t>
            </w:r>
          </w:p>
        </w:tc>
        <w:tc>
          <w:tcPr>
            <w:tcW w:w="8042" w:type="dxa"/>
            <w:vMerge w:val="restart"/>
            <w:tcBorders>
              <w:top w:val="single" w:sz="4" w:space="0" w:color="auto"/>
              <w:left w:val="single" w:sz="4" w:space="0" w:color="auto"/>
              <w:bottom w:val="single" w:sz="4" w:space="0" w:color="auto"/>
              <w:right w:val="single" w:sz="4" w:space="0" w:color="auto"/>
            </w:tcBorders>
            <w:vAlign w:val="center"/>
            <w:hideMark/>
          </w:tcPr>
          <w:p w:rsidR="00D43C4D" w:rsidRDefault="00D43C4D" w:rsidP="009F65A0">
            <w:pPr>
              <w:jc w:val="center"/>
              <w:rPr>
                <w:rFonts w:ascii="Arial" w:hAnsi="Arial" w:cs="Arial"/>
                <w:b/>
                <w:bCs/>
                <w:color w:val="000000"/>
                <w:sz w:val="22"/>
                <w:szCs w:val="22"/>
              </w:rPr>
            </w:pPr>
            <w:r>
              <w:rPr>
                <w:rFonts w:ascii="Arial" w:hAnsi="Arial" w:cs="Arial"/>
                <w:b/>
                <w:bCs/>
                <w:color w:val="000000"/>
                <w:sz w:val="22"/>
                <w:szCs w:val="22"/>
              </w:rPr>
              <w:t>Наименование</w:t>
            </w:r>
          </w:p>
        </w:tc>
        <w:tc>
          <w:tcPr>
            <w:tcW w:w="1018" w:type="dxa"/>
            <w:vMerge w:val="restart"/>
            <w:tcBorders>
              <w:top w:val="single" w:sz="4" w:space="0" w:color="auto"/>
              <w:left w:val="single" w:sz="4" w:space="0" w:color="auto"/>
              <w:bottom w:val="single" w:sz="4" w:space="0" w:color="auto"/>
              <w:right w:val="single" w:sz="4" w:space="0" w:color="auto"/>
            </w:tcBorders>
            <w:vAlign w:val="center"/>
            <w:hideMark/>
          </w:tcPr>
          <w:p w:rsidR="00D43C4D" w:rsidRDefault="00D43C4D" w:rsidP="009F65A0">
            <w:pPr>
              <w:jc w:val="center"/>
              <w:rPr>
                <w:rFonts w:ascii="Arial" w:hAnsi="Arial" w:cs="Arial"/>
                <w:b/>
                <w:bCs/>
                <w:color w:val="000000"/>
                <w:sz w:val="22"/>
                <w:szCs w:val="22"/>
              </w:rPr>
            </w:pPr>
            <w:r>
              <w:rPr>
                <w:rFonts w:ascii="Arial" w:hAnsi="Arial" w:cs="Arial"/>
                <w:b/>
                <w:bCs/>
                <w:color w:val="000000"/>
                <w:sz w:val="22"/>
                <w:szCs w:val="22"/>
              </w:rPr>
              <w:t>Кол-во, шт.</w:t>
            </w:r>
          </w:p>
        </w:tc>
      </w:tr>
      <w:tr w:rsidR="00D43C4D" w:rsidTr="009F65A0">
        <w:trPr>
          <w:cantSplit/>
          <w:trHeight w:val="300"/>
        </w:trPr>
        <w:tc>
          <w:tcPr>
            <w:tcW w:w="620" w:type="dxa"/>
            <w:vMerge/>
            <w:tcBorders>
              <w:top w:val="single" w:sz="4" w:space="0" w:color="auto"/>
              <w:left w:val="single" w:sz="4" w:space="0" w:color="auto"/>
              <w:bottom w:val="single" w:sz="4" w:space="0" w:color="auto"/>
              <w:right w:val="single" w:sz="4" w:space="0" w:color="auto"/>
            </w:tcBorders>
            <w:vAlign w:val="center"/>
            <w:hideMark/>
          </w:tcPr>
          <w:p w:rsidR="00D43C4D" w:rsidRDefault="00D43C4D" w:rsidP="009F65A0">
            <w:pPr>
              <w:rPr>
                <w:rFonts w:ascii="Arial" w:hAnsi="Arial" w:cs="Arial"/>
                <w:b/>
                <w:bCs/>
                <w:color w:val="000000"/>
                <w:sz w:val="22"/>
                <w:szCs w:val="22"/>
              </w:rPr>
            </w:pPr>
          </w:p>
        </w:tc>
        <w:tc>
          <w:tcPr>
            <w:tcW w:w="8042" w:type="dxa"/>
            <w:vMerge/>
            <w:tcBorders>
              <w:top w:val="single" w:sz="4" w:space="0" w:color="auto"/>
              <w:left w:val="single" w:sz="4" w:space="0" w:color="auto"/>
              <w:bottom w:val="single" w:sz="4" w:space="0" w:color="auto"/>
              <w:right w:val="single" w:sz="4" w:space="0" w:color="auto"/>
            </w:tcBorders>
            <w:vAlign w:val="center"/>
            <w:hideMark/>
          </w:tcPr>
          <w:p w:rsidR="00D43C4D" w:rsidRDefault="00D43C4D" w:rsidP="009F65A0">
            <w:pPr>
              <w:rPr>
                <w:rFonts w:ascii="Arial" w:hAnsi="Arial" w:cs="Arial"/>
                <w:b/>
                <w:bCs/>
                <w:color w:val="000000"/>
                <w:sz w:val="22"/>
                <w:szCs w:val="22"/>
              </w:rPr>
            </w:pPr>
          </w:p>
        </w:tc>
        <w:tc>
          <w:tcPr>
            <w:tcW w:w="1018" w:type="dxa"/>
            <w:vMerge/>
            <w:tcBorders>
              <w:top w:val="single" w:sz="4" w:space="0" w:color="auto"/>
              <w:left w:val="single" w:sz="4" w:space="0" w:color="auto"/>
              <w:bottom w:val="single" w:sz="4" w:space="0" w:color="auto"/>
              <w:right w:val="single" w:sz="4" w:space="0" w:color="auto"/>
            </w:tcBorders>
            <w:vAlign w:val="center"/>
            <w:hideMark/>
          </w:tcPr>
          <w:p w:rsidR="00D43C4D" w:rsidRDefault="00D43C4D" w:rsidP="009F65A0">
            <w:pPr>
              <w:rPr>
                <w:rFonts w:ascii="Arial" w:hAnsi="Arial" w:cs="Arial"/>
                <w:b/>
                <w:bCs/>
                <w:color w:val="000000"/>
                <w:sz w:val="22"/>
                <w:szCs w:val="22"/>
              </w:rPr>
            </w:pPr>
          </w:p>
        </w:tc>
      </w:tr>
      <w:tr w:rsidR="00D43C4D" w:rsidTr="009F65A0">
        <w:trPr>
          <w:trHeight w:val="450"/>
        </w:trPr>
        <w:tc>
          <w:tcPr>
            <w:tcW w:w="620" w:type="dxa"/>
            <w:tcBorders>
              <w:top w:val="nil"/>
              <w:left w:val="single" w:sz="4" w:space="0" w:color="auto"/>
              <w:bottom w:val="nil"/>
              <w:right w:val="single" w:sz="4" w:space="0" w:color="auto"/>
            </w:tcBorders>
            <w:shd w:val="clear" w:color="000000" w:fill="FFFFFF"/>
            <w:vAlign w:val="center"/>
            <w:hideMark/>
          </w:tcPr>
          <w:p w:rsidR="00D43C4D" w:rsidRDefault="00D43C4D" w:rsidP="009F65A0">
            <w:pPr>
              <w:jc w:val="center"/>
              <w:rPr>
                <w:rFonts w:ascii="Arial" w:hAnsi="Arial" w:cs="Arial"/>
                <w:b/>
                <w:bCs/>
                <w:color w:val="000000"/>
                <w:sz w:val="20"/>
                <w:szCs w:val="20"/>
              </w:rPr>
            </w:pPr>
            <w:r>
              <w:rPr>
                <w:rFonts w:ascii="Arial" w:hAnsi="Arial" w:cs="Arial"/>
                <w:b/>
                <w:bCs/>
                <w:color w:val="000000"/>
                <w:sz w:val="20"/>
                <w:szCs w:val="20"/>
              </w:rPr>
              <w:t>1</w:t>
            </w:r>
          </w:p>
        </w:tc>
        <w:tc>
          <w:tcPr>
            <w:tcW w:w="8042" w:type="dxa"/>
            <w:tcBorders>
              <w:top w:val="single" w:sz="4" w:space="0" w:color="auto"/>
              <w:left w:val="nil"/>
              <w:bottom w:val="single" w:sz="4" w:space="0" w:color="auto"/>
              <w:right w:val="single" w:sz="4" w:space="0" w:color="000000"/>
            </w:tcBorders>
            <w:shd w:val="clear" w:color="000000" w:fill="FFFFFF"/>
            <w:vAlign w:val="center"/>
            <w:hideMark/>
          </w:tcPr>
          <w:p w:rsidR="00D43C4D" w:rsidRDefault="00D43C4D" w:rsidP="009F65A0">
            <w:pPr>
              <w:rPr>
                <w:rFonts w:ascii="Arial" w:hAnsi="Arial" w:cs="Arial"/>
                <w:b/>
                <w:bCs/>
                <w:color w:val="000000"/>
                <w:sz w:val="20"/>
                <w:szCs w:val="20"/>
              </w:rPr>
            </w:pPr>
            <w:r>
              <w:rPr>
                <w:rFonts w:ascii="Arial" w:hAnsi="Arial" w:cs="Arial"/>
                <w:b/>
                <w:bCs/>
                <w:color w:val="000000"/>
                <w:sz w:val="20"/>
                <w:szCs w:val="20"/>
              </w:rPr>
              <w:t>Системный блок</w:t>
            </w:r>
          </w:p>
        </w:tc>
        <w:tc>
          <w:tcPr>
            <w:tcW w:w="1018" w:type="dxa"/>
            <w:tcBorders>
              <w:top w:val="nil"/>
              <w:left w:val="nil"/>
              <w:bottom w:val="nil"/>
              <w:right w:val="single" w:sz="4" w:space="0" w:color="auto"/>
            </w:tcBorders>
            <w:vAlign w:val="center"/>
            <w:hideMark/>
          </w:tcPr>
          <w:p w:rsidR="00D43C4D" w:rsidRDefault="00647BF5" w:rsidP="009F65A0">
            <w:pPr>
              <w:jc w:val="center"/>
              <w:rPr>
                <w:rFonts w:ascii="Arial" w:hAnsi="Arial" w:cs="Arial"/>
                <w:b/>
                <w:bCs/>
                <w:color w:val="000000"/>
                <w:sz w:val="20"/>
                <w:szCs w:val="20"/>
              </w:rPr>
            </w:pPr>
            <w:r>
              <w:rPr>
                <w:rFonts w:ascii="Arial" w:hAnsi="Arial" w:cs="Arial"/>
                <w:b/>
                <w:bCs/>
                <w:color w:val="000000"/>
                <w:sz w:val="20"/>
                <w:szCs w:val="20"/>
              </w:rPr>
              <w:t>4</w:t>
            </w:r>
          </w:p>
        </w:tc>
      </w:tr>
      <w:tr w:rsidR="00D43C4D" w:rsidTr="00572FD7">
        <w:trPr>
          <w:trHeight w:val="3075"/>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Default="00D43C4D" w:rsidP="009F65A0">
            <w:pPr>
              <w:jc w:val="center"/>
              <w:rPr>
                <w:rFonts w:ascii="Arial" w:hAnsi="Arial" w:cs="Arial"/>
                <w:b/>
                <w:bCs/>
                <w:color w:val="000000"/>
                <w:sz w:val="20"/>
                <w:szCs w:val="20"/>
              </w:rPr>
            </w:pPr>
            <w:r>
              <w:rPr>
                <w:rFonts w:ascii="Arial" w:hAnsi="Arial" w:cs="Arial"/>
                <w:b/>
                <w:bCs/>
                <w:color w:val="000000"/>
                <w:sz w:val="20"/>
                <w:szCs w:val="20"/>
              </w:rPr>
              <w:t>1.1</w:t>
            </w:r>
          </w:p>
        </w:tc>
        <w:tc>
          <w:tcPr>
            <w:tcW w:w="8042" w:type="dxa"/>
            <w:tcBorders>
              <w:top w:val="single" w:sz="4" w:space="0" w:color="auto"/>
              <w:left w:val="nil"/>
              <w:bottom w:val="single" w:sz="4" w:space="0" w:color="auto"/>
              <w:right w:val="single" w:sz="4" w:space="0" w:color="000000"/>
            </w:tcBorders>
            <w:shd w:val="clear" w:color="000000" w:fill="FFFFFF"/>
            <w:hideMark/>
          </w:tcPr>
          <w:p w:rsidR="00D43C4D" w:rsidRPr="00E041D0" w:rsidRDefault="00D43C4D" w:rsidP="00D038E7">
            <w:pPr>
              <w:rPr>
                <w:rFonts w:ascii="Arial" w:hAnsi="Arial" w:cs="Arial"/>
                <w:color w:val="000000"/>
                <w:sz w:val="20"/>
                <w:szCs w:val="20"/>
              </w:rPr>
            </w:pPr>
            <w:r>
              <w:rPr>
                <w:rFonts w:ascii="Arial" w:hAnsi="Arial" w:cs="Arial"/>
                <w:b/>
                <w:bCs/>
                <w:color w:val="000000"/>
                <w:sz w:val="20"/>
                <w:szCs w:val="20"/>
              </w:rPr>
              <w:t xml:space="preserve">Корпус                                                                                                                     </w:t>
            </w:r>
            <w:r>
              <w:rPr>
                <w:rFonts w:ascii="Arial" w:hAnsi="Arial" w:cs="Arial"/>
                <w:color w:val="000000"/>
                <w:sz w:val="20"/>
                <w:szCs w:val="20"/>
              </w:rPr>
              <w:t>Miditower INWIN EAR-003 или эквивалент:</w:t>
            </w:r>
            <w:r>
              <w:rPr>
                <w:rFonts w:ascii="Arial" w:hAnsi="Arial" w:cs="Arial"/>
                <w:color w:val="000000"/>
                <w:sz w:val="20"/>
                <w:szCs w:val="20"/>
              </w:rPr>
              <w:br/>
              <w:t>блок питания мощностью не менее 450W с горизонтальным размещением; цвет черный; боковая крышка корпуса должна иметь вентиляционное отверстие над процессорным разъемом материнской платы, охлаждение корпуса – не менее одного вентилятора  120x120мм на задней стенке корпуса, с возможностью установки дополнительного вентилятора  на передней стенке; внешних отсеков 3,5 дюйма 2шт., внутренних отсеков 3,5 дюйма 6 шт., отсеков 5,25 дюйма 3 шт., внутренняя корзина для HDD несъемная, материал сталь, кнопки  Power/Reset , индикация  HDD/Power , слоты расширения на задней стенки 7 шт., разъемы передней панели  USB  2 шт, выход на наушники  1шт., выход для микрофона 1шт., поддерживаемые материнские платы ATX/m-ATX,  габариты не более – 415x190x445 мм;</w:t>
            </w:r>
            <w:r w:rsidR="00D038E7">
              <w:rPr>
                <w:rFonts w:ascii="Arial" w:hAnsi="Arial" w:cs="Arial"/>
                <w:color w:val="000000"/>
                <w:sz w:val="20"/>
                <w:szCs w:val="20"/>
              </w:rPr>
              <w:t xml:space="preserve"> </w:t>
            </w:r>
            <w:r w:rsidR="00D038E7" w:rsidRPr="00A64895">
              <w:rPr>
                <w:rFonts w:ascii="Arial" w:hAnsi="Arial" w:cs="Arial"/>
                <w:sz w:val="20"/>
                <w:szCs w:val="20"/>
              </w:rPr>
              <w:t>Требования к блоку питания</w:t>
            </w:r>
            <w:r w:rsidR="00D038E7">
              <w:rPr>
                <w:rFonts w:ascii="Arial" w:hAnsi="Arial" w:cs="Arial"/>
                <w:sz w:val="20"/>
                <w:szCs w:val="20"/>
              </w:rPr>
              <w:t xml:space="preserve">: </w:t>
            </w:r>
            <w:r w:rsidR="00D038E7" w:rsidRPr="00A64895">
              <w:rPr>
                <w:rFonts w:ascii="Arial" w:hAnsi="Arial" w:cs="Arial"/>
                <w:b/>
                <w:bCs/>
                <w:color w:val="FF0000"/>
                <w:sz w:val="20"/>
                <w:szCs w:val="20"/>
              </w:rPr>
              <w:t>Поддерж</w:t>
            </w:r>
            <w:r w:rsidR="00D038E7">
              <w:rPr>
                <w:rFonts w:ascii="Arial" w:hAnsi="Arial" w:cs="Arial"/>
                <w:b/>
                <w:bCs/>
                <w:color w:val="FF0000"/>
                <w:sz w:val="20"/>
                <w:szCs w:val="20"/>
              </w:rPr>
              <w:t>ка</w:t>
            </w:r>
            <w:r w:rsidR="00D038E7" w:rsidRPr="00A64895">
              <w:rPr>
                <w:rFonts w:ascii="Arial" w:hAnsi="Arial" w:cs="Arial"/>
                <w:b/>
                <w:bCs/>
                <w:color w:val="FF0000"/>
                <w:sz w:val="20"/>
                <w:szCs w:val="20"/>
              </w:rPr>
              <w:t xml:space="preserve"> 24+8 pin, 24+4 pin </w:t>
            </w:r>
          </w:p>
        </w:tc>
        <w:tc>
          <w:tcPr>
            <w:tcW w:w="1018" w:type="dxa"/>
            <w:tcBorders>
              <w:top w:val="single" w:sz="4" w:space="0" w:color="auto"/>
              <w:left w:val="nil"/>
              <w:bottom w:val="nil"/>
              <w:right w:val="single" w:sz="4" w:space="0" w:color="auto"/>
            </w:tcBorders>
            <w:vAlign w:val="center"/>
            <w:hideMark/>
          </w:tcPr>
          <w:p w:rsidR="00D43C4D" w:rsidRDefault="00647BF5" w:rsidP="009F65A0">
            <w:pPr>
              <w:jc w:val="center"/>
              <w:rPr>
                <w:rFonts w:ascii="Arial" w:hAnsi="Arial" w:cs="Arial"/>
                <w:b/>
                <w:bCs/>
                <w:color w:val="000000"/>
                <w:sz w:val="20"/>
                <w:szCs w:val="20"/>
              </w:rPr>
            </w:pPr>
            <w:r>
              <w:rPr>
                <w:rFonts w:ascii="Arial" w:hAnsi="Arial" w:cs="Arial"/>
                <w:b/>
                <w:bCs/>
                <w:color w:val="000000"/>
                <w:sz w:val="20"/>
                <w:szCs w:val="20"/>
              </w:rPr>
              <w:t>4</w:t>
            </w:r>
          </w:p>
        </w:tc>
      </w:tr>
      <w:tr w:rsidR="00D43C4D" w:rsidTr="00572FD7">
        <w:trPr>
          <w:trHeight w:val="1363"/>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Default="00D43C4D" w:rsidP="009F65A0">
            <w:pPr>
              <w:jc w:val="center"/>
              <w:rPr>
                <w:rFonts w:ascii="Arial" w:hAnsi="Arial" w:cs="Arial"/>
                <w:b/>
                <w:bCs/>
                <w:color w:val="000000"/>
                <w:sz w:val="20"/>
                <w:szCs w:val="20"/>
              </w:rPr>
            </w:pPr>
            <w:r>
              <w:rPr>
                <w:rFonts w:ascii="Arial" w:hAnsi="Arial" w:cs="Arial"/>
                <w:b/>
                <w:bCs/>
                <w:color w:val="000000"/>
                <w:sz w:val="20"/>
                <w:szCs w:val="20"/>
              </w:rPr>
              <w:t>1.2</w:t>
            </w:r>
          </w:p>
        </w:tc>
        <w:tc>
          <w:tcPr>
            <w:tcW w:w="8042" w:type="dxa"/>
            <w:tcBorders>
              <w:top w:val="single" w:sz="4" w:space="0" w:color="auto"/>
              <w:left w:val="nil"/>
              <w:bottom w:val="single" w:sz="4" w:space="0" w:color="auto"/>
              <w:right w:val="single" w:sz="4" w:space="0" w:color="000000"/>
            </w:tcBorders>
            <w:shd w:val="clear" w:color="000000" w:fill="FFFFFF"/>
            <w:hideMark/>
          </w:tcPr>
          <w:p w:rsidR="00D43C4D" w:rsidRPr="00026A98" w:rsidRDefault="00D43C4D" w:rsidP="00026A98">
            <w:pPr>
              <w:rPr>
                <w:rFonts w:ascii="Arial" w:hAnsi="Arial" w:cs="Arial"/>
                <w:color w:val="000000"/>
                <w:sz w:val="20"/>
                <w:szCs w:val="20"/>
              </w:rPr>
            </w:pPr>
            <w:r>
              <w:rPr>
                <w:rFonts w:ascii="Arial" w:hAnsi="Arial" w:cs="Arial"/>
                <w:b/>
                <w:bCs/>
                <w:color w:val="000000"/>
                <w:sz w:val="20"/>
                <w:szCs w:val="20"/>
              </w:rPr>
              <w:t xml:space="preserve">Процессор                                                                                                                         </w:t>
            </w:r>
            <w:r w:rsidR="00026A98" w:rsidRPr="00026A98">
              <w:rPr>
                <w:rFonts w:ascii="Arial" w:hAnsi="Arial" w:cs="Arial"/>
                <w:color w:val="000000"/>
                <w:sz w:val="20"/>
                <w:szCs w:val="20"/>
              </w:rPr>
              <w:t xml:space="preserve">Pentium Core i3-2100 3.10GHz, 3Mb, LGA1155 (Sandy Bridge) </w:t>
            </w:r>
            <w:r w:rsidRPr="00026A98">
              <w:rPr>
                <w:rFonts w:ascii="Arial" w:hAnsi="Arial" w:cs="Arial"/>
                <w:color w:val="000000"/>
                <w:sz w:val="20"/>
                <w:szCs w:val="20"/>
              </w:rPr>
              <w:t xml:space="preserve">или эквивалент: </w:t>
            </w:r>
            <w:r w:rsidRPr="00026A98">
              <w:rPr>
                <w:rFonts w:ascii="Arial" w:hAnsi="Arial" w:cs="Arial"/>
                <w:color w:val="000000"/>
                <w:sz w:val="20"/>
                <w:szCs w:val="20"/>
              </w:rPr>
              <w:br/>
            </w:r>
            <w:r w:rsidR="00026A98" w:rsidRPr="00026A98">
              <w:rPr>
                <w:rFonts w:ascii="Arial" w:hAnsi="Arial" w:cs="Arial"/>
                <w:bCs/>
                <w:sz w:val="20"/>
                <w:szCs w:val="20"/>
              </w:rPr>
              <w:t>Модель</w:t>
            </w:r>
            <w:r w:rsidR="00026A98" w:rsidRPr="00026A98">
              <w:rPr>
                <w:rFonts w:ascii="Arial" w:hAnsi="Arial" w:cs="Arial"/>
                <w:sz w:val="20"/>
                <w:szCs w:val="20"/>
              </w:rPr>
              <w:t xml:space="preserve"> Core i3-2100. </w:t>
            </w:r>
            <w:r w:rsidR="00026A98" w:rsidRPr="00026A98">
              <w:rPr>
                <w:rFonts w:ascii="Arial" w:hAnsi="Arial" w:cs="Arial"/>
                <w:bCs/>
                <w:sz w:val="20"/>
                <w:szCs w:val="20"/>
              </w:rPr>
              <w:t>Ядро</w:t>
            </w:r>
            <w:r w:rsidR="00026A98" w:rsidRPr="00026A98">
              <w:rPr>
                <w:rFonts w:ascii="Arial" w:hAnsi="Arial" w:cs="Arial"/>
                <w:sz w:val="20"/>
                <w:szCs w:val="20"/>
              </w:rPr>
              <w:t xml:space="preserve"> Sandy Bridge. </w:t>
            </w:r>
            <w:r w:rsidR="00026A98" w:rsidRPr="00026A98">
              <w:rPr>
                <w:rFonts w:ascii="Arial" w:hAnsi="Arial" w:cs="Arial"/>
                <w:bCs/>
                <w:sz w:val="20"/>
                <w:szCs w:val="20"/>
              </w:rPr>
              <w:t>Тип разъема</w:t>
            </w:r>
            <w:r w:rsidR="00026A98" w:rsidRPr="00026A98">
              <w:rPr>
                <w:rFonts w:ascii="Arial" w:hAnsi="Arial" w:cs="Arial"/>
                <w:sz w:val="20"/>
                <w:szCs w:val="20"/>
              </w:rPr>
              <w:t xml:space="preserve"> Socket 1155. </w:t>
            </w:r>
            <w:r w:rsidR="00026A98" w:rsidRPr="00026A98">
              <w:rPr>
                <w:rFonts w:ascii="Arial" w:hAnsi="Arial" w:cs="Arial"/>
                <w:bCs/>
                <w:sz w:val="20"/>
                <w:szCs w:val="20"/>
              </w:rPr>
              <w:t>Тактовая частота</w:t>
            </w:r>
            <w:r w:rsidR="00026A98" w:rsidRPr="00026A98">
              <w:rPr>
                <w:rFonts w:ascii="Arial" w:hAnsi="Arial" w:cs="Arial"/>
                <w:sz w:val="20"/>
                <w:szCs w:val="20"/>
              </w:rPr>
              <w:t xml:space="preserve"> 3.10 ГГц. </w:t>
            </w:r>
            <w:r w:rsidR="00026A98" w:rsidRPr="00026A98">
              <w:rPr>
                <w:rFonts w:ascii="Arial" w:hAnsi="Arial" w:cs="Arial"/>
                <w:bCs/>
                <w:sz w:val="20"/>
                <w:szCs w:val="20"/>
              </w:rPr>
              <w:t>Технология изготовления</w:t>
            </w:r>
            <w:r w:rsidR="00026A98" w:rsidRPr="00026A98">
              <w:rPr>
                <w:rFonts w:ascii="Arial" w:hAnsi="Arial" w:cs="Arial"/>
                <w:sz w:val="20"/>
                <w:szCs w:val="20"/>
              </w:rPr>
              <w:t xml:space="preserve"> 32 нм. </w:t>
            </w:r>
            <w:r w:rsidR="00026A98" w:rsidRPr="00026A98">
              <w:rPr>
                <w:rFonts w:ascii="Arial" w:hAnsi="Arial" w:cs="Arial"/>
                <w:bCs/>
                <w:sz w:val="20"/>
                <w:szCs w:val="20"/>
              </w:rPr>
              <w:t>Частота системной шины</w:t>
            </w:r>
            <w:r w:rsidR="00026A98" w:rsidRPr="00026A98">
              <w:rPr>
                <w:rFonts w:ascii="Arial" w:hAnsi="Arial" w:cs="Arial"/>
                <w:sz w:val="20"/>
                <w:szCs w:val="20"/>
              </w:rPr>
              <w:t xml:space="preserve"> 5000 МГц. </w:t>
            </w:r>
            <w:r w:rsidR="00026A98" w:rsidRPr="00026A98">
              <w:rPr>
                <w:rFonts w:ascii="Arial" w:hAnsi="Arial" w:cs="Arial"/>
                <w:bCs/>
                <w:sz w:val="20"/>
                <w:szCs w:val="20"/>
              </w:rPr>
              <w:t>Число ядер</w:t>
            </w:r>
            <w:r w:rsidR="00026A98" w:rsidRPr="00026A98">
              <w:rPr>
                <w:rFonts w:ascii="Arial" w:hAnsi="Arial" w:cs="Arial"/>
                <w:sz w:val="20"/>
                <w:szCs w:val="20"/>
              </w:rPr>
              <w:t xml:space="preserve"> 2. </w:t>
            </w:r>
            <w:r w:rsidR="00026A98" w:rsidRPr="00026A98">
              <w:rPr>
                <w:rFonts w:ascii="Arial" w:hAnsi="Arial" w:cs="Arial"/>
                <w:bCs/>
                <w:sz w:val="20"/>
                <w:szCs w:val="20"/>
              </w:rPr>
              <w:t>Кэш L1</w:t>
            </w:r>
            <w:r w:rsidR="00026A98" w:rsidRPr="00026A98">
              <w:rPr>
                <w:rFonts w:ascii="Arial" w:hAnsi="Arial" w:cs="Arial"/>
                <w:sz w:val="20"/>
                <w:szCs w:val="20"/>
              </w:rPr>
              <w:t xml:space="preserve"> 2 x 32 Кб </w:t>
            </w:r>
            <w:r w:rsidR="00026A98" w:rsidRPr="00026A98">
              <w:rPr>
                <w:rFonts w:ascii="Arial" w:hAnsi="Arial" w:cs="Arial"/>
                <w:bCs/>
                <w:sz w:val="20"/>
                <w:szCs w:val="20"/>
              </w:rPr>
              <w:t>Кэш L2</w:t>
            </w:r>
            <w:r w:rsidR="00026A98" w:rsidRPr="00026A98">
              <w:rPr>
                <w:rFonts w:ascii="Arial" w:hAnsi="Arial" w:cs="Arial"/>
                <w:sz w:val="20"/>
                <w:szCs w:val="20"/>
              </w:rPr>
              <w:t xml:space="preserve"> 2 x 256 Кб </w:t>
            </w:r>
            <w:r w:rsidR="00026A98" w:rsidRPr="00026A98">
              <w:rPr>
                <w:rFonts w:ascii="Arial" w:hAnsi="Arial" w:cs="Arial"/>
                <w:bCs/>
                <w:sz w:val="20"/>
                <w:szCs w:val="20"/>
              </w:rPr>
              <w:t>Кэш L3</w:t>
            </w:r>
            <w:r w:rsidR="00026A98" w:rsidRPr="00026A98">
              <w:rPr>
                <w:rFonts w:ascii="Arial" w:hAnsi="Arial" w:cs="Arial"/>
                <w:sz w:val="20"/>
                <w:szCs w:val="20"/>
              </w:rPr>
              <w:t xml:space="preserve"> 3072 Кб. </w:t>
            </w:r>
            <w:r w:rsidR="00026A98" w:rsidRPr="00026A98">
              <w:rPr>
                <w:rFonts w:ascii="Arial" w:hAnsi="Arial" w:cs="Arial"/>
                <w:bCs/>
                <w:sz w:val="20"/>
                <w:szCs w:val="20"/>
              </w:rPr>
              <w:t>Поддерживаемая память</w:t>
            </w:r>
            <w:r w:rsidR="00026A98" w:rsidRPr="00026A98">
              <w:rPr>
                <w:rFonts w:ascii="Arial" w:hAnsi="Arial" w:cs="Arial"/>
                <w:sz w:val="20"/>
                <w:szCs w:val="20"/>
              </w:rPr>
              <w:t xml:space="preserve"> DDR3. </w:t>
            </w:r>
            <w:r w:rsidR="00026A98" w:rsidRPr="00026A98">
              <w:rPr>
                <w:rFonts w:ascii="Arial" w:hAnsi="Arial" w:cs="Arial"/>
                <w:bCs/>
                <w:sz w:val="20"/>
                <w:szCs w:val="20"/>
              </w:rPr>
              <w:t>Частота поддерживаемой памяти</w:t>
            </w:r>
            <w:r w:rsidR="00026A98" w:rsidRPr="00026A98">
              <w:rPr>
                <w:rFonts w:ascii="Arial" w:hAnsi="Arial" w:cs="Arial"/>
                <w:sz w:val="20"/>
                <w:szCs w:val="20"/>
              </w:rPr>
              <w:t xml:space="preserve"> pc - 10600 (1333 МГц). </w:t>
            </w:r>
            <w:r w:rsidR="00026A98" w:rsidRPr="00026A98">
              <w:rPr>
                <w:rFonts w:ascii="Arial" w:hAnsi="Arial" w:cs="Arial"/>
                <w:bCs/>
                <w:sz w:val="20"/>
                <w:szCs w:val="20"/>
              </w:rPr>
              <w:t>Технологии</w:t>
            </w:r>
            <w:r w:rsidR="00026A98" w:rsidRPr="00623C11">
              <w:rPr>
                <w:rFonts w:ascii="Arial" w:hAnsi="Arial" w:cs="Arial"/>
                <w:bCs/>
                <w:sz w:val="20"/>
                <w:szCs w:val="20"/>
              </w:rPr>
              <w:t xml:space="preserve">, </w:t>
            </w:r>
            <w:r w:rsidR="00026A98" w:rsidRPr="00026A98">
              <w:rPr>
                <w:rFonts w:ascii="Arial" w:hAnsi="Arial" w:cs="Arial"/>
                <w:bCs/>
                <w:sz w:val="20"/>
                <w:szCs w:val="20"/>
              </w:rPr>
              <w:t>команды</w:t>
            </w:r>
            <w:r w:rsidR="00026A98" w:rsidRPr="00623C11">
              <w:rPr>
                <w:rFonts w:ascii="Arial" w:hAnsi="Arial" w:cs="Arial"/>
                <w:bCs/>
                <w:sz w:val="20"/>
                <w:szCs w:val="20"/>
              </w:rPr>
              <w:t xml:space="preserve"> </w:t>
            </w:r>
            <w:r w:rsidR="00026A98" w:rsidRPr="00026A98">
              <w:rPr>
                <w:rFonts w:ascii="Arial" w:hAnsi="Arial" w:cs="Arial"/>
                <w:bCs/>
                <w:sz w:val="20"/>
                <w:szCs w:val="20"/>
              </w:rPr>
              <w:t>и</w:t>
            </w:r>
            <w:r w:rsidR="00026A98" w:rsidRPr="00623C11">
              <w:rPr>
                <w:rFonts w:ascii="Arial" w:hAnsi="Arial" w:cs="Arial"/>
                <w:bCs/>
                <w:sz w:val="20"/>
                <w:szCs w:val="20"/>
              </w:rPr>
              <w:t xml:space="preserve"> </w:t>
            </w:r>
            <w:r w:rsidR="00026A98" w:rsidRPr="00026A98">
              <w:rPr>
                <w:rFonts w:ascii="Arial" w:hAnsi="Arial" w:cs="Arial"/>
                <w:bCs/>
                <w:sz w:val="20"/>
                <w:szCs w:val="20"/>
              </w:rPr>
              <w:t>инструкции</w:t>
            </w:r>
            <w:r w:rsidR="00026A98" w:rsidRPr="00623C11">
              <w:rPr>
                <w:rFonts w:ascii="Arial" w:hAnsi="Arial" w:cs="Arial"/>
                <w:sz w:val="20"/>
                <w:szCs w:val="20"/>
              </w:rPr>
              <w:t xml:space="preserve"> </w:t>
            </w:r>
            <w:r w:rsidR="00026A98" w:rsidRPr="00026A98">
              <w:rPr>
                <w:rFonts w:ascii="Arial" w:hAnsi="Arial" w:cs="Arial"/>
                <w:sz w:val="20"/>
                <w:szCs w:val="20"/>
                <w:lang w:val="en-US"/>
              </w:rPr>
              <w:t>MMX</w:t>
            </w:r>
            <w:r w:rsidR="00026A98" w:rsidRPr="00623C11">
              <w:rPr>
                <w:rFonts w:ascii="Arial" w:hAnsi="Arial" w:cs="Arial"/>
                <w:sz w:val="20"/>
                <w:szCs w:val="20"/>
              </w:rPr>
              <w:t xml:space="preserve"> </w:t>
            </w:r>
            <w:r w:rsidR="00026A98" w:rsidRPr="00026A98">
              <w:rPr>
                <w:rFonts w:ascii="Arial" w:hAnsi="Arial" w:cs="Arial"/>
                <w:sz w:val="20"/>
                <w:szCs w:val="20"/>
                <w:lang w:val="en-US"/>
              </w:rPr>
              <w:t>instruction</w:t>
            </w:r>
            <w:r w:rsidR="00026A98" w:rsidRPr="00623C11">
              <w:rPr>
                <w:rFonts w:ascii="Arial" w:hAnsi="Arial" w:cs="Arial"/>
                <w:sz w:val="20"/>
                <w:szCs w:val="20"/>
              </w:rPr>
              <w:t xml:space="preserve"> </w:t>
            </w:r>
            <w:r w:rsidR="00026A98" w:rsidRPr="00026A98">
              <w:rPr>
                <w:rFonts w:ascii="Arial" w:hAnsi="Arial" w:cs="Arial"/>
                <w:sz w:val="20"/>
                <w:szCs w:val="20"/>
                <w:lang w:val="en-US"/>
              </w:rPr>
              <w:t>set</w:t>
            </w:r>
            <w:r w:rsidR="00026A98" w:rsidRPr="00623C11">
              <w:rPr>
                <w:rFonts w:ascii="Arial" w:hAnsi="Arial" w:cs="Arial"/>
                <w:sz w:val="20"/>
                <w:szCs w:val="20"/>
              </w:rPr>
              <w:t xml:space="preserve">, </w:t>
            </w:r>
            <w:r w:rsidR="00026A98" w:rsidRPr="00026A98">
              <w:rPr>
                <w:rFonts w:ascii="Arial" w:hAnsi="Arial" w:cs="Arial"/>
                <w:sz w:val="20"/>
                <w:szCs w:val="20"/>
                <w:lang w:val="en-US"/>
              </w:rPr>
              <w:t>SSE</w:t>
            </w:r>
            <w:r w:rsidR="00026A98" w:rsidRPr="00623C11">
              <w:rPr>
                <w:rFonts w:ascii="Arial" w:hAnsi="Arial" w:cs="Arial"/>
                <w:sz w:val="20"/>
                <w:szCs w:val="20"/>
              </w:rPr>
              <w:t xml:space="preserve">, </w:t>
            </w:r>
            <w:r w:rsidR="00026A98" w:rsidRPr="00026A98">
              <w:rPr>
                <w:rFonts w:ascii="Arial" w:hAnsi="Arial" w:cs="Arial"/>
                <w:sz w:val="20"/>
                <w:szCs w:val="20"/>
                <w:lang w:val="en-US"/>
              </w:rPr>
              <w:t>SSE</w:t>
            </w:r>
            <w:r w:rsidR="00026A98" w:rsidRPr="00623C11">
              <w:rPr>
                <w:rFonts w:ascii="Arial" w:hAnsi="Arial" w:cs="Arial"/>
                <w:sz w:val="20"/>
                <w:szCs w:val="20"/>
              </w:rPr>
              <w:t xml:space="preserve">2, </w:t>
            </w:r>
            <w:r w:rsidR="00026A98" w:rsidRPr="00026A98">
              <w:rPr>
                <w:rFonts w:ascii="Arial" w:hAnsi="Arial" w:cs="Arial"/>
                <w:sz w:val="20"/>
                <w:szCs w:val="20"/>
                <w:lang w:val="en-US"/>
              </w:rPr>
              <w:t>SSE</w:t>
            </w:r>
            <w:r w:rsidR="00026A98" w:rsidRPr="00623C11">
              <w:rPr>
                <w:rFonts w:ascii="Arial" w:hAnsi="Arial" w:cs="Arial"/>
                <w:sz w:val="20"/>
                <w:szCs w:val="20"/>
              </w:rPr>
              <w:t xml:space="preserve">3, </w:t>
            </w:r>
            <w:r w:rsidR="00026A98" w:rsidRPr="00026A98">
              <w:rPr>
                <w:rFonts w:ascii="Arial" w:hAnsi="Arial" w:cs="Arial"/>
                <w:sz w:val="20"/>
                <w:szCs w:val="20"/>
                <w:lang w:val="en-US"/>
              </w:rPr>
              <w:t>Supplemental</w:t>
            </w:r>
            <w:r w:rsidR="00026A98" w:rsidRPr="00623C11">
              <w:rPr>
                <w:rFonts w:ascii="Arial" w:hAnsi="Arial" w:cs="Arial"/>
                <w:sz w:val="20"/>
                <w:szCs w:val="20"/>
              </w:rPr>
              <w:t xml:space="preserve"> </w:t>
            </w:r>
            <w:r w:rsidR="00026A98" w:rsidRPr="00026A98">
              <w:rPr>
                <w:rFonts w:ascii="Arial" w:hAnsi="Arial" w:cs="Arial"/>
                <w:sz w:val="20"/>
                <w:szCs w:val="20"/>
                <w:lang w:val="en-US"/>
              </w:rPr>
              <w:t>SSE</w:t>
            </w:r>
            <w:r w:rsidR="00026A98" w:rsidRPr="00623C11">
              <w:rPr>
                <w:rFonts w:ascii="Arial" w:hAnsi="Arial" w:cs="Arial"/>
                <w:sz w:val="20"/>
                <w:szCs w:val="20"/>
              </w:rPr>
              <w:t xml:space="preserve">3, </w:t>
            </w:r>
            <w:r w:rsidR="00026A98" w:rsidRPr="00026A98">
              <w:rPr>
                <w:rFonts w:ascii="Arial" w:hAnsi="Arial" w:cs="Arial"/>
                <w:sz w:val="20"/>
                <w:szCs w:val="20"/>
                <w:lang w:val="en-US"/>
              </w:rPr>
              <w:t>SSE</w:t>
            </w:r>
            <w:r w:rsidR="00026A98" w:rsidRPr="00623C11">
              <w:rPr>
                <w:rFonts w:ascii="Arial" w:hAnsi="Arial" w:cs="Arial"/>
                <w:sz w:val="20"/>
                <w:szCs w:val="20"/>
              </w:rPr>
              <w:t xml:space="preserve">4.1, </w:t>
            </w:r>
            <w:r w:rsidR="00026A98" w:rsidRPr="00026A98">
              <w:rPr>
                <w:rFonts w:ascii="Arial" w:hAnsi="Arial" w:cs="Arial"/>
                <w:sz w:val="20"/>
                <w:szCs w:val="20"/>
                <w:lang w:val="en-US"/>
              </w:rPr>
              <w:t>SSE</w:t>
            </w:r>
            <w:r w:rsidR="00026A98" w:rsidRPr="00623C11">
              <w:rPr>
                <w:rFonts w:ascii="Arial" w:hAnsi="Arial" w:cs="Arial"/>
                <w:sz w:val="20"/>
                <w:szCs w:val="20"/>
              </w:rPr>
              <w:t xml:space="preserve">4.2, </w:t>
            </w:r>
            <w:r w:rsidR="00026A98" w:rsidRPr="00026A98">
              <w:rPr>
                <w:rFonts w:ascii="Arial" w:hAnsi="Arial" w:cs="Arial"/>
                <w:sz w:val="20"/>
                <w:szCs w:val="20"/>
              </w:rPr>
              <w:t>Команды</w:t>
            </w:r>
            <w:r w:rsidR="00026A98" w:rsidRPr="00623C11">
              <w:rPr>
                <w:rFonts w:ascii="Arial" w:hAnsi="Arial" w:cs="Arial"/>
                <w:sz w:val="20"/>
                <w:szCs w:val="20"/>
              </w:rPr>
              <w:t xml:space="preserve"> </w:t>
            </w:r>
            <w:r w:rsidR="00026A98" w:rsidRPr="00026A98">
              <w:rPr>
                <w:rFonts w:ascii="Arial" w:hAnsi="Arial" w:cs="Arial"/>
                <w:sz w:val="20"/>
                <w:szCs w:val="20"/>
                <w:lang w:val="en-US"/>
              </w:rPr>
              <w:t>Advanced</w:t>
            </w:r>
            <w:r w:rsidR="00026A98" w:rsidRPr="00623C11">
              <w:rPr>
                <w:rFonts w:ascii="Arial" w:hAnsi="Arial" w:cs="Arial"/>
                <w:sz w:val="20"/>
                <w:szCs w:val="20"/>
              </w:rPr>
              <w:t xml:space="preserve"> </w:t>
            </w:r>
            <w:r w:rsidR="00026A98" w:rsidRPr="00026A98">
              <w:rPr>
                <w:rFonts w:ascii="Arial" w:hAnsi="Arial" w:cs="Arial"/>
                <w:sz w:val="20"/>
                <w:szCs w:val="20"/>
                <w:lang w:val="en-US"/>
              </w:rPr>
              <w:t>Vector</w:t>
            </w:r>
            <w:r w:rsidR="00026A98" w:rsidRPr="00623C11">
              <w:rPr>
                <w:rFonts w:ascii="Arial" w:hAnsi="Arial" w:cs="Arial"/>
                <w:sz w:val="20"/>
                <w:szCs w:val="20"/>
              </w:rPr>
              <w:t xml:space="preserve"> </w:t>
            </w:r>
            <w:r w:rsidR="00026A98" w:rsidRPr="00026A98">
              <w:rPr>
                <w:rFonts w:ascii="Arial" w:hAnsi="Arial" w:cs="Arial"/>
                <w:sz w:val="20"/>
                <w:szCs w:val="20"/>
                <w:lang w:val="en-US"/>
              </w:rPr>
              <w:t>Extensions</w:t>
            </w:r>
            <w:r w:rsidR="00026A98" w:rsidRPr="00623C11">
              <w:rPr>
                <w:rFonts w:ascii="Arial" w:hAnsi="Arial" w:cs="Arial"/>
                <w:sz w:val="20"/>
                <w:szCs w:val="20"/>
              </w:rPr>
              <w:t xml:space="preserve">, </w:t>
            </w:r>
            <w:r w:rsidR="00026A98" w:rsidRPr="00026A98">
              <w:rPr>
                <w:rFonts w:ascii="Arial" w:hAnsi="Arial" w:cs="Arial"/>
                <w:sz w:val="20"/>
                <w:szCs w:val="20"/>
                <w:lang w:val="en-US"/>
              </w:rPr>
              <w:t>Extended</w:t>
            </w:r>
            <w:r w:rsidR="00026A98" w:rsidRPr="00623C11">
              <w:rPr>
                <w:rFonts w:ascii="Arial" w:hAnsi="Arial" w:cs="Arial"/>
                <w:sz w:val="20"/>
                <w:szCs w:val="20"/>
              </w:rPr>
              <w:t xml:space="preserve"> </w:t>
            </w:r>
            <w:r w:rsidR="00026A98" w:rsidRPr="00026A98">
              <w:rPr>
                <w:rFonts w:ascii="Arial" w:hAnsi="Arial" w:cs="Arial"/>
                <w:sz w:val="20"/>
                <w:szCs w:val="20"/>
                <w:lang w:val="en-US"/>
              </w:rPr>
              <w:t>Memory</w:t>
            </w:r>
            <w:r w:rsidR="00026A98" w:rsidRPr="00623C11">
              <w:rPr>
                <w:rFonts w:ascii="Arial" w:hAnsi="Arial" w:cs="Arial"/>
                <w:sz w:val="20"/>
                <w:szCs w:val="20"/>
              </w:rPr>
              <w:t xml:space="preserve"> 64 </w:t>
            </w:r>
            <w:r w:rsidR="00026A98" w:rsidRPr="00026A98">
              <w:rPr>
                <w:rFonts w:ascii="Arial" w:hAnsi="Arial" w:cs="Arial"/>
                <w:sz w:val="20"/>
                <w:szCs w:val="20"/>
                <w:lang w:val="en-US"/>
              </w:rPr>
              <w:t>technology</w:t>
            </w:r>
            <w:r w:rsidR="00026A98" w:rsidRPr="00623C11">
              <w:rPr>
                <w:rFonts w:ascii="Arial" w:hAnsi="Arial" w:cs="Arial"/>
                <w:sz w:val="20"/>
                <w:szCs w:val="20"/>
              </w:rPr>
              <w:t xml:space="preserve"> (</w:t>
            </w:r>
            <w:r w:rsidR="00026A98" w:rsidRPr="00026A98">
              <w:rPr>
                <w:rFonts w:ascii="Arial" w:hAnsi="Arial" w:cs="Arial"/>
                <w:sz w:val="20"/>
                <w:szCs w:val="20"/>
                <w:lang w:val="en-US"/>
              </w:rPr>
              <w:t>EM</w:t>
            </w:r>
            <w:r w:rsidR="00026A98" w:rsidRPr="00623C11">
              <w:rPr>
                <w:rFonts w:ascii="Arial" w:hAnsi="Arial" w:cs="Arial"/>
                <w:sz w:val="20"/>
                <w:szCs w:val="20"/>
              </w:rPr>
              <w:t>64</w:t>
            </w:r>
            <w:r w:rsidR="00026A98" w:rsidRPr="00026A98">
              <w:rPr>
                <w:rFonts w:ascii="Arial" w:hAnsi="Arial" w:cs="Arial"/>
                <w:sz w:val="20"/>
                <w:szCs w:val="20"/>
                <w:lang w:val="en-US"/>
              </w:rPr>
              <w:t>T</w:t>
            </w:r>
            <w:r w:rsidR="00026A98" w:rsidRPr="00623C11">
              <w:rPr>
                <w:rFonts w:ascii="Arial" w:hAnsi="Arial" w:cs="Arial"/>
                <w:sz w:val="20"/>
                <w:szCs w:val="20"/>
              </w:rPr>
              <w:t xml:space="preserve">), </w:t>
            </w:r>
            <w:r w:rsidR="00026A98" w:rsidRPr="00026A98">
              <w:rPr>
                <w:rFonts w:ascii="Arial" w:hAnsi="Arial" w:cs="Arial"/>
                <w:sz w:val="20"/>
                <w:szCs w:val="20"/>
                <w:lang w:val="en-US"/>
              </w:rPr>
              <w:t>Execute</w:t>
            </w:r>
            <w:r w:rsidR="00026A98" w:rsidRPr="00623C11">
              <w:rPr>
                <w:rFonts w:ascii="Arial" w:hAnsi="Arial" w:cs="Arial"/>
                <w:sz w:val="20"/>
                <w:szCs w:val="20"/>
              </w:rPr>
              <w:t xml:space="preserve"> </w:t>
            </w:r>
            <w:r w:rsidR="00026A98" w:rsidRPr="00026A98">
              <w:rPr>
                <w:rFonts w:ascii="Arial" w:hAnsi="Arial" w:cs="Arial"/>
                <w:sz w:val="20"/>
                <w:szCs w:val="20"/>
                <w:lang w:val="en-US"/>
              </w:rPr>
              <w:t>disable</w:t>
            </w:r>
            <w:r w:rsidR="00026A98" w:rsidRPr="00623C11">
              <w:rPr>
                <w:rFonts w:ascii="Arial" w:hAnsi="Arial" w:cs="Arial"/>
                <w:sz w:val="20"/>
                <w:szCs w:val="20"/>
              </w:rPr>
              <w:t xml:space="preserve"> </w:t>
            </w:r>
            <w:r w:rsidR="00026A98" w:rsidRPr="00026A98">
              <w:rPr>
                <w:rFonts w:ascii="Arial" w:hAnsi="Arial" w:cs="Arial"/>
                <w:sz w:val="20"/>
                <w:szCs w:val="20"/>
                <w:lang w:val="en-US"/>
              </w:rPr>
              <w:t>bit</w:t>
            </w:r>
            <w:r w:rsidR="00026A98" w:rsidRPr="00623C11">
              <w:rPr>
                <w:rFonts w:ascii="Arial" w:hAnsi="Arial" w:cs="Arial"/>
                <w:sz w:val="20"/>
                <w:szCs w:val="20"/>
              </w:rPr>
              <w:t xml:space="preserve">, </w:t>
            </w:r>
            <w:r w:rsidR="00026A98" w:rsidRPr="00026A98">
              <w:rPr>
                <w:rFonts w:ascii="Arial" w:hAnsi="Arial" w:cs="Arial"/>
                <w:sz w:val="20"/>
                <w:szCs w:val="20"/>
              </w:rPr>
              <w:t>Технология</w:t>
            </w:r>
            <w:r w:rsidR="00026A98" w:rsidRPr="00623C11">
              <w:rPr>
                <w:rFonts w:ascii="Arial" w:hAnsi="Arial" w:cs="Arial"/>
                <w:sz w:val="20"/>
                <w:szCs w:val="20"/>
              </w:rPr>
              <w:t xml:space="preserve"> </w:t>
            </w:r>
            <w:r w:rsidR="00026A98" w:rsidRPr="00026A98">
              <w:rPr>
                <w:rFonts w:ascii="Arial" w:hAnsi="Arial" w:cs="Arial"/>
                <w:sz w:val="20"/>
                <w:szCs w:val="20"/>
                <w:lang w:val="en-US"/>
              </w:rPr>
              <w:t>Virtualization</w:t>
            </w:r>
            <w:r w:rsidR="00026A98" w:rsidRPr="00623C11">
              <w:rPr>
                <w:rFonts w:ascii="Arial" w:hAnsi="Arial" w:cs="Arial"/>
                <w:sz w:val="20"/>
                <w:szCs w:val="20"/>
              </w:rPr>
              <w:t xml:space="preserve"> </w:t>
            </w:r>
            <w:r w:rsidR="00026A98" w:rsidRPr="00026A98">
              <w:rPr>
                <w:rFonts w:ascii="Arial" w:hAnsi="Arial" w:cs="Arial"/>
                <w:sz w:val="20"/>
                <w:szCs w:val="20"/>
                <w:lang w:val="en-US"/>
              </w:rPr>
              <w:t>technology</w:t>
            </w:r>
            <w:r w:rsidR="00026A98" w:rsidRPr="00623C11">
              <w:rPr>
                <w:rFonts w:ascii="Arial" w:hAnsi="Arial" w:cs="Arial"/>
                <w:sz w:val="20"/>
                <w:szCs w:val="20"/>
              </w:rPr>
              <w:t xml:space="preserve"> (</w:t>
            </w:r>
            <w:r w:rsidR="00026A98" w:rsidRPr="00026A98">
              <w:rPr>
                <w:rFonts w:ascii="Arial" w:hAnsi="Arial" w:cs="Arial"/>
                <w:sz w:val="20"/>
                <w:szCs w:val="20"/>
                <w:lang w:val="en-US"/>
              </w:rPr>
              <w:t>VT</w:t>
            </w:r>
            <w:r w:rsidR="00026A98" w:rsidRPr="00623C11">
              <w:rPr>
                <w:rFonts w:ascii="Arial" w:hAnsi="Arial" w:cs="Arial"/>
                <w:sz w:val="20"/>
                <w:szCs w:val="20"/>
              </w:rPr>
              <w:t>-</w:t>
            </w:r>
            <w:r w:rsidR="00026A98" w:rsidRPr="00026A98">
              <w:rPr>
                <w:rFonts w:ascii="Arial" w:hAnsi="Arial" w:cs="Arial"/>
                <w:sz w:val="20"/>
                <w:szCs w:val="20"/>
                <w:lang w:val="en-US"/>
              </w:rPr>
              <w:t>x</w:t>
            </w:r>
            <w:r w:rsidR="00026A98" w:rsidRPr="00623C11">
              <w:rPr>
                <w:rFonts w:ascii="Arial" w:hAnsi="Arial" w:cs="Arial"/>
                <w:sz w:val="20"/>
                <w:szCs w:val="20"/>
              </w:rPr>
              <w:t xml:space="preserve">), </w:t>
            </w:r>
            <w:r w:rsidR="00026A98" w:rsidRPr="00026A98">
              <w:rPr>
                <w:rFonts w:ascii="Arial" w:hAnsi="Arial" w:cs="Arial"/>
                <w:sz w:val="20"/>
                <w:szCs w:val="20"/>
                <w:lang w:val="en-US"/>
              </w:rPr>
              <w:t>HyperThreading</w:t>
            </w:r>
            <w:r w:rsidR="00026A98" w:rsidRPr="00623C11">
              <w:rPr>
                <w:rFonts w:ascii="Arial" w:hAnsi="Arial" w:cs="Arial"/>
                <w:sz w:val="20"/>
                <w:szCs w:val="20"/>
              </w:rPr>
              <w:t xml:space="preserve"> </w:t>
            </w:r>
            <w:r w:rsidR="00026A98" w:rsidRPr="00026A98">
              <w:rPr>
                <w:rFonts w:ascii="Arial" w:hAnsi="Arial" w:cs="Arial"/>
                <w:sz w:val="20"/>
                <w:szCs w:val="20"/>
                <w:lang w:val="en-US"/>
              </w:rPr>
              <w:t>technology</w:t>
            </w:r>
            <w:r w:rsidR="00026A98" w:rsidRPr="00623C11">
              <w:rPr>
                <w:rFonts w:ascii="Arial" w:hAnsi="Arial" w:cs="Arial"/>
                <w:sz w:val="20"/>
                <w:szCs w:val="20"/>
              </w:rPr>
              <w:t xml:space="preserve">. </w:t>
            </w:r>
            <w:r w:rsidR="00026A98" w:rsidRPr="00026A98">
              <w:rPr>
                <w:rFonts w:ascii="Arial" w:hAnsi="Arial" w:cs="Arial"/>
                <w:bCs/>
                <w:sz w:val="20"/>
                <w:szCs w:val="20"/>
              </w:rPr>
              <w:t>Тепловыделение (TDP)</w:t>
            </w:r>
            <w:r w:rsidR="00026A98" w:rsidRPr="00026A98">
              <w:rPr>
                <w:rFonts w:ascii="Arial" w:hAnsi="Arial" w:cs="Arial"/>
                <w:sz w:val="20"/>
                <w:szCs w:val="20"/>
              </w:rPr>
              <w:t xml:space="preserve"> 65 Вт. </w:t>
            </w:r>
            <w:r w:rsidR="00026A98" w:rsidRPr="00026A98">
              <w:rPr>
                <w:rFonts w:ascii="Arial" w:hAnsi="Arial" w:cs="Arial"/>
                <w:bCs/>
                <w:sz w:val="20"/>
                <w:szCs w:val="20"/>
              </w:rPr>
              <w:t>Максимальная рабочая температура</w:t>
            </w:r>
            <w:r w:rsidR="00026A98" w:rsidRPr="00026A98">
              <w:rPr>
                <w:rFonts w:ascii="Arial" w:hAnsi="Arial" w:cs="Arial"/>
                <w:sz w:val="20"/>
                <w:szCs w:val="20"/>
              </w:rPr>
              <w:t xml:space="preserve"> 69.1 С. </w:t>
            </w:r>
            <w:r w:rsidR="00026A98" w:rsidRPr="00026A98">
              <w:rPr>
                <w:rFonts w:ascii="Arial" w:hAnsi="Arial" w:cs="Arial"/>
                <w:bCs/>
                <w:sz w:val="20"/>
                <w:szCs w:val="20"/>
              </w:rPr>
              <w:t>Дополнительно</w:t>
            </w:r>
            <w:r w:rsidR="00026A98" w:rsidRPr="00026A98">
              <w:rPr>
                <w:rFonts w:ascii="Arial" w:hAnsi="Arial" w:cs="Arial"/>
                <w:sz w:val="20"/>
                <w:szCs w:val="20"/>
              </w:rPr>
              <w:t xml:space="preserve"> Встроенный графический контроллер Intel HD Graphics 2000.</w:t>
            </w:r>
            <w:r w:rsidR="00026A98" w:rsidRPr="00026A98">
              <w:rPr>
                <w:rFonts w:ascii="Arial" w:hAnsi="Arial" w:cs="Arial"/>
                <w:sz w:val="20"/>
                <w:szCs w:val="20"/>
              </w:rPr>
              <w:br/>
              <w:t>Максимальный размер поддерживаемой памяти: 32 Гб.</w:t>
            </w:r>
            <w:r w:rsidR="00026A98" w:rsidRPr="00026A98">
              <w:t xml:space="preserve"> </w:t>
            </w:r>
          </w:p>
        </w:tc>
        <w:tc>
          <w:tcPr>
            <w:tcW w:w="1018" w:type="dxa"/>
            <w:tcBorders>
              <w:top w:val="single" w:sz="4" w:space="0" w:color="auto"/>
              <w:left w:val="nil"/>
              <w:bottom w:val="nil"/>
              <w:right w:val="single" w:sz="4" w:space="0" w:color="auto"/>
            </w:tcBorders>
            <w:shd w:val="clear" w:color="000000" w:fill="FFFFFF"/>
            <w:vAlign w:val="center"/>
            <w:hideMark/>
          </w:tcPr>
          <w:p w:rsidR="00D43C4D" w:rsidRDefault="00647BF5" w:rsidP="009F65A0">
            <w:pPr>
              <w:jc w:val="center"/>
              <w:rPr>
                <w:rFonts w:ascii="Arial" w:hAnsi="Arial" w:cs="Arial"/>
                <w:b/>
                <w:bCs/>
                <w:color w:val="000000"/>
                <w:sz w:val="20"/>
                <w:szCs w:val="20"/>
              </w:rPr>
            </w:pPr>
            <w:r>
              <w:rPr>
                <w:rFonts w:ascii="Arial" w:hAnsi="Arial" w:cs="Arial"/>
                <w:b/>
                <w:bCs/>
                <w:color w:val="000000"/>
                <w:sz w:val="20"/>
                <w:szCs w:val="20"/>
              </w:rPr>
              <w:t>4</w:t>
            </w:r>
          </w:p>
        </w:tc>
      </w:tr>
      <w:tr w:rsidR="00D43C4D" w:rsidTr="007A265B">
        <w:trPr>
          <w:trHeight w:val="953"/>
        </w:trPr>
        <w:tc>
          <w:tcPr>
            <w:tcW w:w="620" w:type="dxa"/>
            <w:tcBorders>
              <w:top w:val="nil"/>
              <w:left w:val="single" w:sz="4" w:space="0" w:color="auto"/>
              <w:bottom w:val="single" w:sz="4" w:space="0" w:color="auto"/>
              <w:right w:val="single" w:sz="4" w:space="0" w:color="auto"/>
            </w:tcBorders>
            <w:shd w:val="clear" w:color="000000" w:fill="FFFFFF"/>
            <w:vAlign w:val="center"/>
            <w:hideMark/>
          </w:tcPr>
          <w:p w:rsidR="00D43C4D" w:rsidRDefault="00D43C4D" w:rsidP="009F65A0">
            <w:pPr>
              <w:jc w:val="center"/>
              <w:rPr>
                <w:rFonts w:ascii="Arial" w:hAnsi="Arial" w:cs="Arial"/>
                <w:b/>
                <w:bCs/>
                <w:color w:val="000000"/>
                <w:sz w:val="20"/>
                <w:szCs w:val="20"/>
              </w:rPr>
            </w:pPr>
            <w:r>
              <w:rPr>
                <w:rFonts w:ascii="Arial" w:hAnsi="Arial" w:cs="Arial"/>
                <w:b/>
                <w:bCs/>
                <w:color w:val="000000"/>
                <w:sz w:val="20"/>
                <w:szCs w:val="20"/>
              </w:rPr>
              <w:t>1.3</w:t>
            </w:r>
          </w:p>
        </w:tc>
        <w:tc>
          <w:tcPr>
            <w:tcW w:w="8042" w:type="dxa"/>
            <w:tcBorders>
              <w:top w:val="single" w:sz="4" w:space="0" w:color="auto"/>
              <w:left w:val="nil"/>
              <w:bottom w:val="single" w:sz="4" w:space="0" w:color="auto"/>
              <w:right w:val="single" w:sz="4" w:space="0" w:color="000000"/>
            </w:tcBorders>
            <w:shd w:val="clear" w:color="000000" w:fill="FFFFFF"/>
            <w:hideMark/>
          </w:tcPr>
          <w:p w:rsidR="00D43C4D" w:rsidRDefault="00D43C4D" w:rsidP="00026A98">
            <w:pPr>
              <w:rPr>
                <w:rFonts w:ascii="Arial" w:hAnsi="Arial" w:cs="Arial"/>
                <w:b/>
                <w:bCs/>
                <w:color w:val="000000"/>
                <w:sz w:val="20"/>
                <w:szCs w:val="20"/>
              </w:rPr>
            </w:pPr>
            <w:r>
              <w:rPr>
                <w:rFonts w:ascii="Arial" w:hAnsi="Arial" w:cs="Arial"/>
                <w:b/>
                <w:bCs/>
                <w:color w:val="000000"/>
                <w:sz w:val="20"/>
                <w:szCs w:val="20"/>
              </w:rPr>
              <w:t>Кулер для процессора</w:t>
            </w:r>
            <w:r>
              <w:rPr>
                <w:rFonts w:ascii="Arial" w:hAnsi="Arial" w:cs="Arial"/>
                <w:b/>
                <w:bCs/>
                <w:color w:val="000000"/>
                <w:sz w:val="20"/>
                <w:szCs w:val="20"/>
              </w:rPr>
              <w:br/>
            </w:r>
            <w:r>
              <w:rPr>
                <w:rFonts w:ascii="Arial" w:hAnsi="Arial" w:cs="Arial"/>
                <w:color w:val="000000"/>
                <w:sz w:val="20"/>
                <w:szCs w:val="20"/>
              </w:rPr>
              <w:t xml:space="preserve">Скорость вращения - 2600 об/мин. воздушный поток - 35,5 CFM, мощность рассеивания 95 Вт., уровень шума - 25 дБ(A) </w:t>
            </w:r>
            <w:r>
              <w:rPr>
                <w:rFonts w:ascii="Arial" w:hAnsi="Arial" w:cs="Arial"/>
                <w:sz w:val="20"/>
              </w:rPr>
              <w:t>питание От 3-pin коннектора МП</w:t>
            </w:r>
            <w:r>
              <w:rPr>
                <w:rFonts w:ascii="Arial" w:hAnsi="Arial" w:cs="Arial"/>
                <w:color w:val="000000"/>
                <w:sz w:val="20"/>
                <w:szCs w:val="20"/>
              </w:rPr>
              <w:t>, материал радиатора алюминий, совместимость вентилятора  Socket LGA</w:t>
            </w:r>
            <w:r w:rsidR="00026A98">
              <w:rPr>
                <w:rFonts w:ascii="Arial" w:hAnsi="Arial" w:cs="Arial"/>
                <w:color w:val="000000"/>
                <w:sz w:val="20"/>
                <w:szCs w:val="20"/>
              </w:rPr>
              <w:t>1155</w:t>
            </w:r>
          </w:p>
        </w:tc>
        <w:tc>
          <w:tcPr>
            <w:tcW w:w="1018" w:type="dxa"/>
            <w:tcBorders>
              <w:top w:val="single" w:sz="4" w:space="0" w:color="auto"/>
              <w:left w:val="nil"/>
              <w:bottom w:val="nil"/>
              <w:right w:val="single" w:sz="4" w:space="0" w:color="auto"/>
            </w:tcBorders>
            <w:vAlign w:val="center"/>
            <w:hideMark/>
          </w:tcPr>
          <w:p w:rsidR="00D43C4D" w:rsidRPr="00FA183E" w:rsidRDefault="00647BF5" w:rsidP="009F65A0">
            <w:pPr>
              <w:jc w:val="center"/>
              <w:rPr>
                <w:rFonts w:ascii="Arial" w:hAnsi="Arial" w:cs="Arial"/>
                <w:b/>
                <w:bCs/>
                <w:color w:val="000000"/>
                <w:sz w:val="20"/>
                <w:szCs w:val="20"/>
              </w:rPr>
            </w:pPr>
            <w:r>
              <w:rPr>
                <w:rFonts w:ascii="Arial" w:hAnsi="Arial" w:cs="Arial"/>
                <w:b/>
                <w:bCs/>
                <w:color w:val="000000"/>
                <w:sz w:val="20"/>
                <w:szCs w:val="20"/>
              </w:rPr>
              <w:t>4</w:t>
            </w:r>
          </w:p>
        </w:tc>
      </w:tr>
      <w:tr w:rsidR="00D43C4D" w:rsidTr="00356D40">
        <w:trPr>
          <w:trHeight w:val="147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Default="00D43C4D" w:rsidP="00EC4FFD">
            <w:pPr>
              <w:jc w:val="center"/>
              <w:rPr>
                <w:rFonts w:ascii="Arial" w:hAnsi="Arial" w:cs="Arial"/>
                <w:b/>
                <w:bCs/>
                <w:color w:val="000000"/>
                <w:sz w:val="20"/>
                <w:szCs w:val="20"/>
              </w:rPr>
            </w:pPr>
            <w:r>
              <w:rPr>
                <w:rFonts w:ascii="Arial" w:hAnsi="Arial" w:cs="Arial"/>
                <w:b/>
                <w:bCs/>
                <w:color w:val="000000"/>
                <w:sz w:val="20"/>
                <w:szCs w:val="20"/>
              </w:rPr>
              <w:t>1.</w:t>
            </w:r>
            <w:r w:rsidR="00EC4FFD">
              <w:rPr>
                <w:rFonts w:ascii="Arial" w:hAnsi="Arial" w:cs="Arial"/>
                <w:b/>
                <w:bCs/>
                <w:color w:val="000000"/>
                <w:sz w:val="20"/>
                <w:szCs w:val="20"/>
              </w:rPr>
              <w:t>4</w:t>
            </w:r>
          </w:p>
        </w:tc>
        <w:tc>
          <w:tcPr>
            <w:tcW w:w="8042" w:type="dxa"/>
            <w:tcBorders>
              <w:top w:val="single" w:sz="4" w:space="0" w:color="auto"/>
              <w:left w:val="nil"/>
              <w:bottom w:val="single" w:sz="4" w:space="0" w:color="auto"/>
              <w:right w:val="single" w:sz="4" w:space="0" w:color="000000"/>
            </w:tcBorders>
            <w:shd w:val="clear" w:color="000000" w:fill="FFFFFF"/>
            <w:hideMark/>
          </w:tcPr>
          <w:p w:rsidR="00F81FC7" w:rsidRDefault="00D43C4D" w:rsidP="009F65A0">
            <w:pPr>
              <w:rPr>
                <w:rFonts w:ascii="Arial" w:hAnsi="Arial" w:cs="Arial"/>
                <w:color w:val="000000"/>
                <w:sz w:val="20"/>
                <w:szCs w:val="20"/>
              </w:rPr>
            </w:pPr>
            <w:r>
              <w:rPr>
                <w:rFonts w:ascii="Arial" w:hAnsi="Arial" w:cs="Arial"/>
                <w:b/>
                <w:bCs/>
                <w:color w:val="000000"/>
                <w:sz w:val="20"/>
                <w:szCs w:val="20"/>
              </w:rPr>
              <w:t>Накопитель на жёстких магнитных дисках</w:t>
            </w:r>
            <w:r>
              <w:rPr>
                <w:rFonts w:ascii="Arial" w:hAnsi="Arial" w:cs="Arial"/>
                <w:color w:val="000000"/>
                <w:sz w:val="20"/>
                <w:szCs w:val="20"/>
              </w:rPr>
              <w:t xml:space="preserve">                                                            </w:t>
            </w:r>
            <w:r w:rsidR="00F81FC7" w:rsidRPr="00F81FC7">
              <w:rPr>
                <w:rFonts w:ascii="Arial" w:hAnsi="Arial" w:cs="Arial"/>
                <w:color w:val="000000"/>
                <w:sz w:val="20"/>
                <w:szCs w:val="20"/>
              </w:rPr>
              <w:t>HDD 320 Gb SATA-II Seagate Barracuda 7200, 16 Mb</w:t>
            </w:r>
            <w:r>
              <w:rPr>
                <w:rFonts w:ascii="Arial" w:hAnsi="Arial" w:cs="Arial"/>
                <w:color w:val="000000"/>
                <w:sz w:val="20"/>
                <w:szCs w:val="20"/>
              </w:rPr>
              <w:t xml:space="preserve"> или эквивалент:  </w:t>
            </w:r>
          </w:p>
          <w:p w:rsidR="00D43C4D" w:rsidRPr="00F81FC7" w:rsidRDefault="00F81FC7" w:rsidP="00F81FC7">
            <w:pPr>
              <w:rPr>
                <w:rFonts w:ascii="Arial" w:hAnsi="Arial" w:cs="Arial"/>
                <w:color w:val="000000"/>
                <w:sz w:val="20"/>
                <w:szCs w:val="20"/>
              </w:rPr>
            </w:pPr>
            <w:r w:rsidRPr="00F81FC7">
              <w:rPr>
                <w:rFonts w:ascii="Arial" w:hAnsi="Arial" w:cs="Arial"/>
                <w:sz w:val="20"/>
                <w:szCs w:val="20"/>
              </w:rPr>
              <w:t>Модель 320 Гб</w:t>
            </w:r>
            <w:r>
              <w:rPr>
                <w:rFonts w:ascii="Arial" w:hAnsi="Arial" w:cs="Arial"/>
                <w:sz w:val="20"/>
                <w:szCs w:val="20"/>
              </w:rPr>
              <w:t>.</w:t>
            </w:r>
            <w:r w:rsidRPr="00F81FC7">
              <w:rPr>
                <w:rFonts w:ascii="Arial" w:hAnsi="Arial" w:cs="Arial"/>
                <w:sz w:val="20"/>
                <w:szCs w:val="20"/>
              </w:rPr>
              <w:t xml:space="preserve"> Формат накопителя 3.5"</w:t>
            </w:r>
            <w:r>
              <w:rPr>
                <w:rFonts w:ascii="Arial" w:hAnsi="Arial" w:cs="Arial"/>
                <w:sz w:val="20"/>
                <w:szCs w:val="20"/>
              </w:rPr>
              <w:t>.</w:t>
            </w:r>
            <w:r w:rsidRPr="00F81FC7">
              <w:rPr>
                <w:rFonts w:ascii="Arial" w:hAnsi="Arial" w:cs="Arial"/>
                <w:sz w:val="20"/>
                <w:szCs w:val="20"/>
              </w:rPr>
              <w:t xml:space="preserve"> Скорость вращения шпинделя 7200 оборотов/мин. Буфер </w:t>
            </w:r>
            <w:r w:rsidRPr="00F81FC7">
              <w:rPr>
                <w:rStyle w:val="dfaq"/>
                <w:rFonts w:ascii="Arial" w:hAnsi="Arial" w:cs="Arial"/>
                <w:sz w:val="20"/>
                <w:szCs w:val="20"/>
              </w:rPr>
              <w:t>HDD</w:t>
            </w:r>
            <w:r w:rsidRPr="00F81FC7">
              <w:rPr>
                <w:rFonts w:ascii="Arial" w:hAnsi="Arial" w:cs="Arial"/>
                <w:sz w:val="20"/>
                <w:szCs w:val="20"/>
              </w:rPr>
              <w:t xml:space="preserve"> 16 Мб</w:t>
            </w:r>
            <w:r>
              <w:rPr>
                <w:rFonts w:ascii="Arial" w:hAnsi="Arial" w:cs="Arial"/>
                <w:sz w:val="20"/>
                <w:szCs w:val="20"/>
              </w:rPr>
              <w:t>.</w:t>
            </w:r>
            <w:r w:rsidRPr="00F81FC7">
              <w:rPr>
                <w:rFonts w:ascii="Arial" w:hAnsi="Arial" w:cs="Arial"/>
                <w:sz w:val="20"/>
                <w:szCs w:val="20"/>
              </w:rPr>
              <w:t xml:space="preserve"> Среднее время доступа 8.5 мс - чтение, 9.5 мс </w:t>
            </w:r>
            <w:r>
              <w:rPr>
                <w:rFonts w:ascii="Arial" w:hAnsi="Arial" w:cs="Arial"/>
                <w:sz w:val="20"/>
                <w:szCs w:val="20"/>
              </w:rPr>
              <w:t>–</w:t>
            </w:r>
            <w:r w:rsidRPr="00F81FC7">
              <w:rPr>
                <w:rFonts w:ascii="Arial" w:hAnsi="Arial" w:cs="Arial"/>
                <w:sz w:val="20"/>
                <w:szCs w:val="20"/>
              </w:rPr>
              <w:t xml:space="preserve"> запись</w:t>
            </w:r>
            <w:r>
              <w:rPr>
                <w:rFonts w:ascii="Arial" w:hAnsi="Arial" w:cs="Arial"/>
                <w:sz w:val="20"/>
                <w:szCs w:val="20"/>
              </w:rPr>
              <w:t>.</w:t>
            </w:r>
            <w:r w:rsidRPr="00F81FC7">
              <w:rPr>
                <w:rFonts w:ascii="Arial" w:hAnsi="Arial" w:cs="Arial"/>
                <w:sz w:val="20"/>
                <w:szCs w:val="20"/>
              </w:rPr>
              <w:t xml:space="preserve"> Среднее время ожидания 4.17 мс</w:t>
            </w:r>
            <w:r>
              <w:rPr>
                <w:rFonts w:ascii="Arial" w:hAnsi="Arial" w:cs="Arial"/>
                <w:sz w:val="20"/>
                <w:szCs w:val="20"/>
              </w:rPr>
              <w:t>.</w:t>
            </w:r>
            <w:r w:rsidRPr="00F81FC7">
              <w:rPr>
                <w:rFonts w:ascii="Arial" w:hAnsi="Arial" w:cs="Arial"/>
                <w:sz w:val="20"/>
                <w:szCs w:val="20"/>
              </w:rPr>
              <w:t xml:space="preserve"> Установившаяся скорость передачи данных До 72 Мб/сек</w:t>
            </w:r>
            <w:r>
              <w:rPr>
                <w:rFonts w:ascii="Arial" w:hAnsi="Arial" w:cs="Arial"/>
                <w:sz w:val="20"/>
                <w:szCs w:val="20"/>
              </w:rPr>
              <w:t>.</w:t>
            </w:r>
            <w:r w:rsidRPr="00F81FC7">
              <w:rPr>
                <w:rFonts w:ascii="Arial" w:hAnsi="Arial" w:cs="Arial"/>
                <w:sz w:val="20"/>
                <w:szCs w:val="20"/>
              </w:rPr>
              <w:t xml:space="preserve">  Интерфейс </w:t>
            </w:r>
            <w:r w:rsidRPr="00F81FC7">
              <w:rPr>
                <w:rStyle w:val="dfaq"/>
                <w:rFonts w:ascii="Arial" w:hAnsi="Arial" w:cs="Arial"/>
                <w:sz w:val="20"/>
                <w:szCs w:val="20"/>
              </w:rPr>
              <w:t>HDD SATA-II</w:t>
            </w:r>
            <w:r>
              <w:rPr>
                <w:rStyle w:val="dfaq"/>
                <w:rFonts w:ascii="Arial" w:hAnsi="Arial" w:cs="Arial"/>
                <w:sz w:val="20"/>
                <w:szCs w:val="20"/>
              </w:rPr>
              <w:t>.</w:t>
            </w:r>
            <w:r w:rsidRPr="00F81FC7">
              <w:rPr>
                <w:rFonts w:ascii="Arial" w:hAnsi="Arial" w:cs="Arial"/>
                <w:sz w:val="20"/>
                <w:szCs w:val="20"/>
              </w:rPr>
              <w:t xml:space="preserve"> Пропускная способность интерфейса 300 Мб/сек</w:t>
            </w:r>
            <w:r>
              <w:rPr>
                <w:rFonts w:ascii="Arial" w:hAnsi="Arial" w:cs="Arial"/>
                <w:sz w:val="20"/>
                <w:szCs w:val="20"/>
              </w:rPr>
              <w:t>.</w:t>
            </w:r>
            <w:r w:rsidRPr="00F81FC7">
              <w:rPr>
                <w:rFonts w:ascii="Arial" w:hAnsi="Arial" w:cs="Arial"/>
                <w:sz w:val="20"/>
                <w:szCs w:val="20"/>
              </w:rPr>
              <w:t xml:space="preserve"> </w:t>
            </w:r>
          </w:p>
        </w:tc>
        <w:tc>
          <w:tcPr>
            <w:tcW w:w="1018" w:type="dxa"/>
            <w:tcBorders>
              <w:top w:val="single" w:sz="4" w:space="0" w:color="auto"/>
              <w:left w:val="nil"/>
              <w:bottom w:val="single" w:sz="4" w:space="0" w:color="auto"/>
              <w:right w:val="single" w:sz="4" w:space="0" w:color="auto"/>
            </w:tcBorders>
            <w:vAlign w:val="center"/>
            <w:hideMark/>
          </w:tcPr>
          <w:p w:rsidR="00D43C4D" w:rsidRDefault="00647BF5" w:rsidP="009F65A0">
            <w:pPr>
              <w:jc w:val="center"/>
              <w:rPr>
                <w:rFonts w:ascii="Arial" w:hAnsi="Arial" w:cs="Arial"/>
                <w:b/>
                <w:bCs/>
                <w:color w:val="000000"/>
                <w:sz w:val="20"/>
                <w:szCs w:val="20"/>
              </w:rPr>
            </w:pPr>
            <w:r>
              <w:rPr>
                <w:rFonts w:ascii="Arial" w:hAnsi="Arial" w:cs="Arial"/>
                <w:b/>
                <w:bCs/>
                <w:color w:val="000000"/>
                <w:sz w:val="20"/>
                <w:szCs w:val="20"/>
              </w:rPr>
              <w:t>4</w:t>
            </w:r>
          </w:p>
        </w:tc>
      </w:tr>
      <w:tr w:rsidR="00D43C4D" w:rsidTr="009F65A0">
        <w:trPr>
          <w:trHeight w:val="52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Default="00D43C4D" w:rsidP="00114EA9">
            <w:pPr>
              <w:jc w:val="center"/>
              <w:rPr>
                <w:rFonts w:ascii="Arial" w:hAnsi="Arial" w:cs="Arial"/>
                <w:b/>
                <w:bCs/>
                <w:color w:val="000000"/>
                <w:sz w:val="20"/>
                <w:szCs w:val="20"/>
              </w:rPr>
            </w:pPr>
            <w:r>
              <w:rPr>
                <w:rFonts w:ascii="Arial" w:hAnsi="Arial" w:cs="Arial"/>
                <w:b/>
                <w:bCs/>
                <w:color w:val="000000"/>
                <w:sz w:val="20"/>
                <w:szCs w:val="20"/>
              </w:rPr>
              <w:t>1.</w:t>
            </w:r>
            <w:r w:rsidR="00114EA9">
              <w:rPr>
                <w:rFonts w:ascii="Arial" w:hAnsi="Arial" w:cs="Arial"/>
                <w:b/>
                <w:bCs/>
                <w:color w:val="000000"/>
                <w:sz w:val="20"/>
                <w:szCs w:val="20"/>
              </w:rPr>
              <w:t>5</w:t>
            </w:r>
          </w:p>
        </w:tc>
        <w:tc>
          <w:tcPr>
            <w:tcW w:w="8042" w:type="dxa"/>
            <w:tcBorders>
              <w:top w:val="single" w:sz="4" w:space="0" w:color="auto"/>
              <w:left w:val="nil"/>
              <w:bottom w:val="single" w:sz="4" w:space="0" w:color="auto"/>
              <w:right w:val="single" w:sz="4" w:space="0" w:color="000000"/>
            </w:tcBorders>
            <w:shd w:val="clear" w:color="000000" w:fill="FFFFFF"/>
            <w:hideMark/>
          </w:tcPr>
          <w:p w:rsidR="00D43C4D" w:rsidRPr="00E041D0" w:rsidRDefault="00D43C4D" w:rsidP="0066054D">
            <w:pPr>
              <w:rPr>
                <w:rFonts w:ascii="Arial" w:hAnsi="Arial" w:cs="Arial"/>
                <w:color w:val="000000"/>
                <w:sz w:val="20"/>
                <w:szCs w:val="20"/>
              </w:rPr>
            </w:pPr>
            <w:r>
              <w:rPr>
                <w:rFonts w:ascii="Arial" w:hAnsi="Arial" w:cs="Arial"/>
                <w:b/>
                <w:bCs/>
                <w:color w:val="000000"/>
                <w:sz w:val="20"/>
                <w:szCs w:val="20"/>
              </w:rPr>
              <w:t xml:space="preserve">Системная плата     </w:t>
            </w:r>
            <w:r>
              <w:rPr>
                <w:rFonts w:ascii="Arial" w:hAnsi="Arial" w:cs="Arial"/>
                <w:color w:val="000000"/>
                <w:sz w:val="20"/>
                <w:szCs w:val="20"/>
              </w:rPr>
              <w:t xml:space="preserve">                                                                                                     </w:t>
            </w:r>
            <w:r w:rsidR="00A64895" w:rsidRPr="00A64895">
              <w:rPr>
                <w:rFonts w:ascii="Arial" w:hAnsi="Arial" w:cs="Arial"/>
                <w:color w:val="000000"/>
                <w:sz w:val="20"/>
                <w:szCs w:val="20"/>
              </w:rPr>
              <w:t>AsusTek P8H61-M LX2/SI Rev 3.0 LGA1155</w:t>
            </w:r>
            <w:r w:rsidR="00A64895">
              <w:rPr>
                <w:rFonts w:ascii="Arial" w:hAnsi="Arial" w:cs="Arial"/>
                <w:color w:val="000000"/>
                <w:sz w:val="20"/>
                <w:szCs w:val="20"/>
              </w:rPr>
              <w:t xml:space="preserve"> </w:t>
            </w:r>
            <w:r>
              <w:rPr>
                <w:rFonts w:ascii="Arial" w:hAnsi="Arial" w:cs="Arial"/>
                <w:color w:val="000000"/>
                <w:sz w:val="20"/>
                <w:szCs w:val="20"/>
              </w:rPr>
              <w:t>или эквивалент:</w:t>
            </w:r>
            <w:r>
              <w:rPr>
                <w:rFonts w:ascii="Arial" w:hAnsi="Arial" w:cs="Arial"/>
                <w:color w:val="000000"/>
                <w:sz w:val="20"/>
                <w:szCs w:val="20"/>
              </w:rPr>
              <w:br/>
            </w:r>
            <w:r w:rsidR="00A64895" w:rsidRPr="00A64895">
              <w:rPr>
                <w:rFonts w:ascii="Arial" w:hAnsi="Arial" w:cs="Arial"/>
                <w:sz w:val="20"/>
                <w:szCs w:val="20"/>
              </w:rPr>
              <w:t>FDD интерфейса нет, IDE интерфейса нет</w:t>
            </w:r>
            <w:r w:rsidR="0066054D">
              <w:rPr>
                <w:rFonts w:ascii="Arial" w:hAnsi="Arial" w:cs="Arial"/>
                <w:sz w:val="20"/>
                <w:szCs w:val="20"/>
              </w:rPr>
              <w:t>.</w:t>
            </w:r>
            <w:r w:rsidR="00A64895" w:rsidRPr="00A64895">
              <w:rPr>
                <w:rFonts w:ascii="Arial" w:hAnsi="Arial" w:cs="Arial"/>
                <w:sz w:val="20"/>
                <w:szCs w:val="20"/>
              </w:rPr>
              <w:t xml:space="preserve"> Модель</w:t>
            </w:r>
            <w:r w:rsidR="0066054D">
              <w:rPr>
                <w:rFonts w:ascii="Arial" w:hAnsi="Arial" w:cs="Arial"/>
                <w:sz w:val="20"/>
                <w:szCs w:val="20"/>
              </w:rPr>
              <w:t xml:space="preserve"> </w:t>
            </w:r>
            <w:r w:rsidR="00A64895" w:rsidRPr="00A64895">
              <w:rPr>
                <w:rFonts w:ascii="Arial" w:hAnsi="Arial" w:cs="Arial"/>
                <w:sz w:val="20"/>
                <w:szCs w:val="20"/>
              </w:rPr>
              <w:t>P8H61-M LX2/SI</w:t>
            </w:r>
            <w:r w:rsidR="0066054D">
              <w:rPr>
                <w:rFonts w:ascii="Arial" w:hAnsi="Arial" w:cs="Arial"/>
                <w:sz w:val="20"/>
                <w:szCs w:val="20"/>
              </w:rPr>
              <w:t>.</w:t>
            </w:r>
            <w:r w:rsidR="00D475E6">
              <w:rPr>
                <w:rFonts w:ascii="Arial" w:hAnsi="Arial" w:cs="Arial"/>
                <w:sz w:val="20"/>
                <w:szCs w:val="20"/>
              </w:rPr>
              <w:t xml:space="preserve"> Чипсет мат. п</w:t>
            </w:r>
            <w:r w:rsidR="00A64895" w:rsidRPr="00A64895">
              <w:rPr>
                <w:rFonts w:ascii="Arial" w:hAnsi="Arial" w:cs="Arial"/>
                <w:sz w:val="20"/>
                <w:szCs w:val="20"/>
              </w:rPr>
              <w:t>латы</w:t>
            </w:r>
            <w:r w:rsidR="0066054D">
              <w:rPr>
                <w:rFonts w:ascii="Arial" w:hAnsi="Arial" w:cs="Arial"/>
                <w:sz w:val="20"/>
                <w:szCs w:val="20"/>
              </w:rPr>
              <w:t xml:space="preserve"> </w:t>
            </w:r>
            <w:r w:rsidR="00A64895" w:rsidRPr="0066054D">
              <w:rPr>
                <w:rStyle w:val="dfaq"/>
                <w:rFonts w:ascii="Arial" w:hAnsi="Arial" w:cs="Arial"/>
                <w:sz w:val="20"/>
                <w:szCs w:val="20"/>
              </w:rPr>
              <w:t>Intel</w:t>
            </w:r>
            <w:r w:rsidR="00A64895" w:rsidRPr="00A64895">
              <w:rPr>
                <w:rFonts w:ascii="Arial" w:hAnsi="Arial" w:cs="Arial"/>
                <w:sz w:val="20"/>
                <w:szCs w:val="20"/>
              </w:rPr>
              <w:t xml:space="preserve"> H61</w:t>
            </w:r>
            <w:r w:rsidR="0066054D">
              <w:rPr>
                <w:rFonts w:ascii="Arial" w:hAnsi="Arial" w:cs="Arial"/>
                <w:sz w:val="20"/>
                <w:szCs w:val="20"/>
              </w:rPr>
              <w:t>.</w:t>
            </w:r>
            <w:r w:rsidR="00A64895" w:rsidRPr="00A64895">
              <w:rPr>
                <w:rFonts w:ascii="Arial" w:hAnsi="Arial" w:cs="Arial"/>
                <w:sz w:val="20"/>
                <w:szCs w:val="20"/>
              </w:rPr>
              <w:t xml:space="preserve"> Гнездо процессора</w:t>
            </w:r>
            <w:r w:rsidR="0066054D">
              <w:rPr>
                <w:rFonts w:ascii="Arial" w:hAnsi="Arial" w:cs="Arial"/>
                <w:sz w:val="20"/>
                <w:szCs w:val="20"/>
              </w:rPr>
              <w:t xml:space="preserve"> </w:t>
            </w:r>
            <w:r w:rsidR="00A64895" w:rsidRPr="00A64895">
              <w:rPr>
                <w:rFonts w:ascii="Arial" w:hAnsi="Arial" w:cs="Arial"/>
                <w:sz w:val="20"/>
                <w:szCs w:val="20"/>
              </w:rPr>
              <w:t xml:space="preserve">Socket </w:t>
            </w:r>
            <w:r w:rsidR="00A64895" w:rsidRPr="0066054D">
              <w:rPr>
                <w:rStyle w:val="dfaq"/>
                <w:rFonts w:ascii="Arial" w:hAnsi="Arial" w:cs="Arial"/>
                <w:sz w:val="20"/>
                <w:szCs w:val="20"/>
              </w:rPr>
              <w:t>LGA1155</w:t>
            </w:r>
            <w:r w:rsidR="0066054D">
              <w:t>.</w:t>
            </w:r>
            <w:r w:rsidR="00A64895" w:rsidRPr="00A64895">
              <w:rPr>
                <w:rFonts w:ascii="Arial" w:hAnsi="Arial" w:cs="Arial"/>
                <w:sz w:val="20"/>
                <w:szCs w:val="20"/>
              </w:rPr>
              <w:t xml:space="preserve"> Поддержка</w:t>
            </w:r>
            <w:r w:rsidR="00A64895" w:rsidRPr="00623C11">
              <w:rPr>
                <w:rFonts w:ascii="Arial" w:hAnsi="Arial" w:cs="Arial"/>
                <w:sz w:val="20"/>
                <w:szCs w:val="20"/>
              </w:rPr>
              <w:t xml:space="preserve"> </w:t>
            </w:r>
            <w:r w:rsidR="00A64895" w:rsidRPr="00A64895">
              <w:rPr>
                <w:rFonts w:ascii="Arial" w:hAnsi="Arial" w:cs="Arial"/>
                <w:sz w:val="20"/>
                <w:szCs w:val="20"/>
              </w:rPr>
              <w:t>типов</w:t>
            </w:r>
            <w:r w:rsidR="00A64895" w:rsidRPr="00623C11">
              <w:rPr>
                <w:rFonts w:ascii="Arial" w:hAnsi="Arial" w:cs="Arial"/>
                <w:sz w:val="20"/>
                <w:szCs w:val="20"/>
              </w:rPr>
              <w:t xml:space="preserve"> </w:t>
            </w:r>
            <w:r w:rsidR="00A64895" w:rsidRPr="00A64895">
              <w:rPr>
                <w:rFonts w:ascii="Arial" w:hAnsi="Arial" w:cs="Arial"/>
                <w:sz w:val="20"/>
                <w:szCs w:val="20"/>
              </w:rPr>
              <w:t>процессоров</w:t>
            </w:r>
            <w:r w:rsidR="0066054D" w:rsidRPr="00623C11">
              <w:rPr>
                <w:rFonts w:ascii="Arial" w:hAnsi="Arial" w:cs="Arial"/>
                <w:sz w:val="20"/>
                <w:szCs w:val="20"/>
              </w:rPr>
              <w:t xml:space="preserve"> </w:t>
            </w:r>
            <w:r w:rsidR="00A64895" w:rsidRPr="0066054D">
              <w:rPr>
                <w:rStyle w:val="dfaq"/>
                <w:rFonts w:ascii="Arial" w:hAnsi="Arial" w:cs="Arial"/>
                <w:sz w:val="20"/>
                <w:szCs w:val="20"/>
                <w:lang w:val="en-US"/>
              </w:rPr>
              <w:t>Intel</w:t>
            </w:r>
            <w:r w:rsidR="00A64895" w:rsidRPr="00623C11">
              <w:rPr>
                <w:rFonts w:ascii="Arial" w:hAnsi="Arial" w:cs="Arial"/>
                <w:sz w:val="20"/>
                <w:szCs w:val="20"/>
              </w:rPr>
              <w:t xml:space="preserve"> </w:t>
            </w:r>
            <w:r w:rsidR="00A64895" w:rsidRPr="0066054D">
              <w:rPr>
                <w:rFonts w:ascii="Arial" w:hAnsi="Arial" w:cs="Arial"/>
                <w:sz w:val="20"/>
                <w:szCs w:val="20"/>
                <w:lang w:val="en-US"/>
              </w:rPr>
              <w:t>Core</w:t>
            </w:r>
            <w:r w:rsidR="00A64895" w:rsidRPr="00623C11">
              <w:rPr>
                <w:rFonts w:ascii="Arial" w:hAnsi="Arial" w:cs="Arial"/>
                <w:sz w:val="20"/>
                <w:szCs w:val="20"/>
              </w:rPr>
              <w:t xml:space="preserve"> </w:t>
            </w:r>
            <w:r w:rsidR="00A64895" w:rsidRPr="0066054D">
              <w:rPr>
                <w:rFonts w:ascii="Arial" w:hAnsi="Arial" w:cs="Arial"/>
                <w:sz w:val="20"/>
                <w:szCs w:val="20"/>
                <w:lang w:val="en-US"/>
              </w:rPr>
              <w:t>i</w:t>
            </w:r>
            <w:r w:rsidR="00A64895" w:rsidRPr="00623C11">
              <w:rPr>
                <w:rFonts w:ascii="Arial" w:hAnsi="Arial" w:cs="Arial"/>
                <w:sz w:val="20"/>
                <w:szCs w:val="20"/>
              </w:rPr>
              <w:t>7 2</w:t>
            </w:r>
            <w:r w:rsidR="00A64895" w:rsidRPr="00A64895">
              <w:rPr>
                <w:rFonts w:ascii="Arial" w:hAnsi="Arial" w:cs="Arial"/>
                <w:sz w:val="20"/>
                <w:szCs w:val="20"/>
              </w:rPr>
              <w:t>х</w:t>
            </w:r>
            <w:r w:rsidR="00A64895" w:rsidRPr="0066054D">
              <w:rPr>
                <w:rFonts w:ascii="Arial" w:hAnsi="Arial" w:cs="Arial"/>
                <w:sz w:val="20"/>
                <w:szCs w:val="20"/>
                <w:lang w:val="en-US"/>
              </w:rPr>
              <w:t>xx</w:t>
            </w:r>
            <w:r w:rsidR="00A64895" w:rsidRPr="00623C11">
              <w:rPr>
                <w:rFonts w:ascii="Arial" w:hAnsi="Arial" w:cs="Arial"/>
                <w:sz w:val="20"/>
                <w:szCs w:val="20"/>
              </w:rPr>
              <w:t xml:space="preserve">, </w:t>
            </w:r>
            <w:r w:rsidR="00A64895" w:rsidRPr="0066054D">
              <w:rPr>
                <w:rFonts w:ascii="Arial" w:hAnsi="Arial" w:cs="Arial"/>
                <w:sz w:val="20"/>
                <w:szCs w:val="20"/>
                <w:lang w:val="en-US"/>
              </w:rPr>
              <w:t>Core</w:t>
            </w:r>
            <w:r w:rsidR="00A64895" w:rsidRPr="00623C11">
              <w:rPr>
                <w:rFonts w:ascii="Arial" w:hAnsi="Arial" w:cs="Arial"/>
                <w:sz w:val="20"/>
                <w:szCs w:val="20"/>
              </w:rPr>
              <w:t xml:space="preserve"> </w:t>
            </w:r>
            <w:r w:rsidR="00A64895" w:rsidRPr="0066054D">
              <w:rPr>
                <w:rFonts w:ascii="Arial" w:hAnsi="Arial" w:cs="Arial"/>
                <w:sz w:val="20"/>
                <w:szCs w:val="20"/>
                <w:lang w:val="en-US"/>
              </w:rPr>
              <w:t>i</w:t>
            </w:r>
            <w:r w:rsidR="00A64895" w:rsidRPr="00623C11">
              <w:rPr>
                <w:rFonts w:ascii="Arial" w:hAnsi="Arial" w:cs="Arial"/>
                <w:sz w:val="20"/>
                <w:szCs w:val="20"/>
              </w:rPr>
              <w:t>5 2</w:t>
            </w:r>
            <w:r w:rsidR="00A64895" w:rsidRPr="00A64895">
              <w:rPr>
                <w:rFonts w:ascii="Arial" w:hAnsi="Arial" w:cs="Arial"/>
                <w:sz w:val="20"/>
                <w:szCs w:val="20"/>
              </w:rPr>
              <w:t>х</w:t>
            </w:r>
            <w:r w:rsidR="00A64895" w:rsidRPr="0066054D">
              <w:rPr>
                <w:rFonts w:ascii="Arial" w:hAnsi="Arial" w:cs="Arial"/>
                <w:sz w:val="20"/>
                <w:szCs w:val="20"/>
                <w:lang w:val="en-US"/>
              </w:rPr>
              <w:t>xx</w:t>
            </w:r>
            <w:r w:rsidR="00A64895" w:rsidRPr="00623C11">
              <w:rPr>
                <w:rFonts w:ascii="Arial" w:hAnsi="Arial" w:cs="Arial"/>
                <w:sz w:val="20"/>
                <w:szCs w:val="20"/>
              </w:rPr>
              <w:t xml:space="preserve">, </w:t>
            </w:r>
            <w:r w:rsidR="00A64895" w:rsidRPr="0066054D">
              <w:rPr>
                <w:rFonts w:ascii="Arial" w:hAnsi="Arial" w:cs="Arial"/>
                <w:sz w:val="20"/>
                <w:szCs w:val="20"/>
                <w:lang w:val="en-US"/>
              </w:rPr>
              <w:t>Core</w:t>
            </w:r>
            <w:r w:rsidR="00A64895" w:rsidRPr="00623C11">
              <w:rPr>
                <w:rFonts w:ascii="Arial" w:hAnsi="Arial" w:cs="Arial"/>
                <w:sz w:val="20"/>
                <w:szCs w:val="20"/>
              </w:rPr>
              <w:t xml:space="preserve"> </w:t>
            </w:r>
            <w:r w:rsidR="00A64895" w:rsidRPr="0066054D">
              <w:rPr>
                <w:rFonts w:ascii="Arial" w:hAnsi="Arial" w:cs="Arial"/>
                <w:sz w:val="20"/>
                <w:szCs w:val="20"/>
                <w:lang w:val="en-US"/>
              </w:rPr>
              <w:t>i</w:t>
            </w:r>
            <w:r w:rsidR="00A64895" w:rsidRPr="00623C11">
              <w:rPr>
                <w:rFonts w:ascii="Arial" w:hAnsi="Arial" w:cs="Arial"/>
                <w:sz w:val="20"/>
                <w:szCs w:val="20"/>
              </w:rPr>
              <w:t>3-2</w:t>
            </w:r>
            <w:r w:rsidR="00A64895" w:rsidRPr="00A64895">
              <w:rPr>
                <w:rFonts w:ascii="Arial" w:hAnsi="Arial" w:cs="Arial"/>
                <w:sz w:val="20"/>
                <w:szCs w:val="20"/>
              </w:rPr>
              <w:t>х</w:t>
            </w:r>
            <w:r w:rsidR="00A64895" w:rsidRPr="0066054D">
              <w:rPr>
                <w:rFonts w:ascii="Arial" w:hAnsi="Arial" w:cs="Arial"/>
                <w:sz w:val="20"/>
                <w:szCs w:val="20"/>
                <w:lang w:val="en-US"/>
              </w:rPr>
              <w:t>xx</w:t>
            </w:r>
            <w:r w:rsidR="00A64895" w:rsidRPr="00623C11">
              <w:rPr>
                <w:rFonts w:ascii="Arial" w:hAnsi="Arial" w:cs="Arial"/>
                <w:sz w:val="20"/>
                <w:szCs w:val="20"/>
              </w:rPr>
              <w:t xml:space="preserve">, </w:t>
            </w:r>
            <w:r w:rsidR="00A64895" w:rsidRPr="0066054D">
              <w:rPr>
                <w:rFonts w:ascii="Arial" w:hAnsi="Arial" w:cs="Arial"/>
                <w:sz w:val="20"/>
                <w:szCs w:val="20"/>
                <w:lang w:val="en-US"/>
              </w:rPr>
              <w:t>Pentium</w:t>
            </w:r>
            <w:r w:rsidR="00A64895" w:rsidRPr="00623C11">
              <w:rPr>
                <w:rFonts w:ascii="Arial" w:hAnsi="Arial" w:cs="Arial"/>
                <w:sz w:val="20"/>
                <w:szCs w:val="20"/>
              </w:rPr>
              <w:t xml:space="preserve"> 6</w:t>
            </w:r>
            <w:r w:rsidR="00A64895" w:rsidRPr="0066054D">
              <w:rPr>
                <w:rFonts w:ascii="Arial" w:hAnsi="Arial" w:cs="Arial"/>
                <w:sz w:val="20"/>
                <w:szCs w:val="20"/>
                <w:lang w:val="en-US"/>
              </w:rPr>
              <w:t>xx</w:t>
            </w:r>
            <w:r w:rsidR="00A64895" w:rsidRPr="00623C11">
              <w:rPr>
                <w:rFonts w:ascii="Arial" w:hAnsi="Arial" w:cs="Arial"/>
                <w:sz w:val="20"/>
                <w:szCs w:val="20"/>
              </w:rPr>
              <w:t>/8</w:t>
            </w:r>
            <w:r w:rsidR="00A64895" w:rsidRPr="0066054D">
              <w:rPr>
                <w:rFonts w:ascii="Arial" w:hAnsi="Arial" w:cs="Arial"/>
                <w:sz w:val="20"/>
                <w:szCs w:val="20"/>
                <w:lang w:val="en-US"/>
              </w:rPr>
              <w:t>xx</w:t>
            </w:r>
            <w:r w:rsidR="00A64895" w:rsidRPr="00623C11">
              <w:rPr>
                <w:rFonts w:ascii="Arial" w:hAnsi="Arial" w:cs="Arial"/>
                <w:sz w:val="20"/>
                <w:szCs w:val="20"/>
              </w:rPr>
              <w:t xml:space="preserve"> (</w:t>
            </w:r>
            <w:r w:rsidR="00A64895" w:rsidRPr="0066054D">
              <w:rPr>
                <w:rStyle w:val="dfaq"/>
                <w:rFonts w:ascii="Arial" w:hAnsi="Arial" w:cs="Arial"/>
                <w:sz w:val="20"/>
                <w:szCs w:val="20"/>
                <w:lang w:val="en-US"/>
              </w:rPr>
              <w:t>Sandy</w:t>
            </w:r>
            <w:r w:rsidR="00A64895" w:rsidRPr="00623C11">
              <w:rPr>
                <w:rFonts w:ascii="Arial" w:hAnsi="Arial" w:cs="Arial"/>
                <w:sz w:val="20"/>
                <w:szCs w:val="20"/>
              </w:rPr>
              <w:t xml:space="preserve"> </w:t>
            </w:r>
            <w:r w:rsidR="00A64895" w:rsidRPr="0066054D">
              <w:rPr>
                <w:rFonts w:ascii="Arial" w:hAnsi="Arial" w:cs="Arial"/>
                <w:sz w:val="20"/>
                <w:szCs w:val="20"/>
                <w:lang w:val="en-US"/>
              </w:rPr>
              <w:t>Bridge</w:t>
            </w:r>
            <w:r w:rsidR="00A64895" w:rsidRPr="00623C11">
              <w:rPr>
                <w:rFonts w:ascii="Arial" w:hAnsi="Arial" w:cs="Arial"/>
                <w:sz w:val="20"/>
                <w:szCs w:val="20"/>
              </w:rPr>
              <w:t>)</w:t>
            </w:r>
            <w:r w:rsidR="0066054D" w:rsidRPr="00623C11">
              <w:rPr>
                <w:rFonts w:ascii="Arial" w:hAnsi="Arial" w:cs="Arial"/>
                <w:sz w:val="20"/>
                <w:szCs w:val="20"/>
              </w:rPr>
              <w:t>.</w:t>
            </w:r>
            <w:r w:rsidR="00A64895" w:rsidRPr="00623C11">
              <w:rPr>
                <w:rFonts w:ascii="Arial" w:hAnsi="Arial" w:cs="Arial"/>
                <w:sz w:val="20"/>
                <w:szCs w:val="20"/>
              </w:rPr>
              <w:t xml:space="preserve"> </w:t>
            </w:r>
            <w:r w:rsidR="00A64895" w:rsidRPr="00A64895">
              <w:rPr>
                <w:rFonts w:ascii="Arial" w:hAnsi="Arial" w:cs="Arial"/>
                <w:sz w:val="20"/>
                <w:szCs w:val="20"/>
              </w:rPr>
              <w:t>Частота шины</w:t>
            </w:r>
            <w:r w:rsidR="0066054D">
              <w:rPr>
                <w:rFonts w:ascii="Arial" w:hAnsi="Arial" w:cs="Arial"/>
                <w:sz w:val="20"/>
                <w:szCs w:val="20"/>
              </w:rPr>
              <w:t xml:space="preserve"> </w:t>
            </w:r>
            <w:r w:rsidR="00A64895" w:rsidRPr="00A64895">
              <w:rPr>
                <w:rFonts w:ascii="Arial" w:hAnsi="Arial" w:cs="Arial"/>
                <w:sz w:val="20"/>
                <w:szCs w:val="20"/>
              </w:rPr>
              <w:t>5000 МГц</w:t>
            </w:r>
            <w:r w:rsidR="0066054D">
              <w:rPr>
                <w:rFonts w:ascii="Arial" w:hAnsi="Arial" w:cs="Arial"/>
                <w:sz w:val="20"/>
                <w:szCs w:val="20"/>
              </w:rPr>
              <w:t>.</w:t>
            </w:r>
            <w:r w:rsidR="00A64895" w:rsidRPr="00A64895">
              <w:rPr>
                <w:rFonts w:ascii="Arial" w:hAnsi="Arial" w:cs="Arial"/>
                <w:sz w:val="20"/>
                <w:szCs w:val="20"/>
              </w:rPr>
              <w:t xml:space="preserve"> Поддержка Hyper Threading</w:t>
            </w:r>
            <w:r w:rsidR="0066054D">
              <w:rPr>
                <w:rFonts w:ascii="Arial" w:hAnsi="Arial" w:cs="Arial"/>
                <w:sz w:val="20"/>
                <w:szCs w:val="20"/>
              </w:rPr>
              <w:t>.</w:t>
            </w:r>
            <w:r w:rsidR="00A64895">
              <w:rPr>
                <w:rFonts w:ascii="Arial" w:hAnsi="Arial" w:cs="Arial"/>
                <w:sz w:val="20"/>
                <w:szCs w:val="20"/>
              </w:rPr>
              <w:t xml:space="preserve"> </w:t>
            </w:r>
            <w:r w:rsidR="00A64895" w:rsidRPr="00A64895">
              <w:rPr>
                <w:rFonts w:ascii="Arial" w:hAnsi="Arial" w:cs="Arial"/>
                <w:sz w:val="20"/>
                <w:szCs w:val="20"/>
              </w:rPr>
              <w:t>Видео M/B</w:t>
            </w:r>
            <w:r w:rsidR="00A64895">
              <w:rPr>
                <w:rFonts w:ascii="Arial" w:hAnsi="Arial" w:cs="Arial"/>
                <w:sz w:val="20"/>
                <w:szCs w:val="20"/>
              </w:rPr>
              <w:t xml:space="preserve"> </w:t>
            </w:r>
            <w:r w:rsidR="0066054D">
              <w:rPr>
                <w:rFonts w:ascii="Arial" w:hAnsi="Arial" w:cs="Arial"/>
                <w:sz w:val="20"/>
                <w:szCs w:val="20"/>
              </w:rPr>
              <w:t>и</w:t>
            </w:r>
            <w:r w:rsidR="00A64895" w:rsidRPr="00A64895">
              <w:rPr>
                <w:rFonts w:ascii="Arial" w:hAnsi="Arial" w:cs="Arial"/>
                <w:sz w:val="20"/>
                <w:szCs w:val="20"/>
              </w:rPr>
              <w:t>спользуется встроенное в процес</w:t>
            </w:r>
            <w:r w:rsidR="00A64895">
              <w:rPr>
                <w:rFonts w:ascii="Arial" w:hAnsi="Arial" w:cs="Arial"/>
                <w:sz w:val="20"/>
                <w:szCs w:val="20"/>
              </w:rPr>
              <w:t>сор видео</w:t>
            </w:r>
            <w:r w:rsidR="003A1308">
              <w:rPr>
                <w:rFonts w:ascii="Arial" w:hAnsi="Arial" w:cs="Arial"/>
                <w:sz w:val="20"/>
                <w:szCs w:val="20"/>
              </w:rPr>
              <w:t>-</w:t>
            </w:r>
            <w:r w:rsidR="00A64895">
              <w:rPr>
                <w:rFonts w:ascii="Arial" w:hAnsi="Arial" w:cs="Arial"/>
                <w:sz w:val="20"/>
                <w:szCs w:val="20"/>
              </w:rPr>
              <w:t xml:space="preserve">ядро. </w:t>
            </w:r>
            <w:r w:rsidR="00A64895" w:rsidRPr="00A64895">
              <w:rPr>
                <w:rFonts w:ascii="Arial" w:hAnsi="Arial" w:cs="Arial"/>
                <w:sz w:val="20"/>
                <w:szCs w:val="20"/>
              </w:rPr>
              <w:t>Количество разъемов DDR3</w:t>
            </w:r>
            <w:r w:rsidR="0066054D">
              <w:rPr>
                <w:rFonts w:ascii="Arial" w:hAnsi="Arial" w:cs="Arial"/>
                <w:sz w:val="20"/>
                <w:szCs w:val="20"/>
              </w:rPr>
              <w:t xml:space="preserve"> </w:t>
            </w:r>
            <w:r w:rsidR="00A64895" w:rsidRPr="00A64895">
              <w:rPr>
                <w:rFonts w:ascii="Arial" w:hAnsi="Arial" w:cs="Arial"/>
                <w:sz w:val="20"/>
                <w:szCs w:val="20"/>
              </w:rPr>
              <w:lastRenderedPageBreak/>
              <w:t>2</w:t>
            </w:r>
            <w:r w:rsidR="0066054D">
              <w:rPr>
                <w:rFonts w:ascii="Arial" w:hAnsi="Arial" w:cs="Arial"/>
                <w:sz w:val="20"/>
                <w:szCs w:val="20"/>
              </w:rPr>
              <w:t>шт.</w:t>
            </w:r>
            <w:r w:rsidR="00A64895" w:rsidRPr="00A64895">
              <w:rPr>
                <w:rFonts w:ascii="Arial" w:hAnsi="Arial" w:cs="Arial"/>
                <w:sz w:val="20"/>
                <w:szCs w:val="20"/>
              </w:rPr>
              <w:t xml:space="preserve"> (2х канальный контроллер памяти). Поддерживается Extreme Memory Profile (</w:t>
            </w:r>
            <w:r w:rsidR="00A64895" w:rsidRPr="0066054D">
              <w:rPr>
                <w:rStyle w:val="dfaq"/>
                <w:rFonts w:ascii="Arial" w:hAnsi="Arial" w:cs="Arial"/>
                <w:sz w:val="20"/>
                <w:szCs w:val="20"/>
              </w:rPr>
              <w:t>XMP</w:t>
            </w:r>
            <w:r w:rsidR="00A64895" w:rsidRPr="00A64895">
              <w:rPr>
                <w:rFonts w:ascii="Arial" w:hAnsi="Arial" w:cs="Arial"/>
                <w:sz w:val="20"/>
                <w:szCs w:val="20"/>
              </w:rPr>
              <w:t>). Тип поддерживаемой памяти LV DDR3, DDR3. Звук</w:t>
            </w:r>
            <w:r w:rsidR="0066054D">
              <w:rPr>
                <w:rFonts w:ascii="Arial" w:hAnsi="Arial" w:cs="Arial"/>
                <w:sz w:val="20"/>
                <w:szCs w:val="20"/>
              </w:rPr>
              <w:t xml:space="preserve"> </w:t>
            </w:r>
            <w:r w:rsidR="00A64895" w:rsidRPr="00A64895">
              <w:rPr>
                <w:rFonts w:ascii="Arial" w:hAnsi="Arial" w:cs="Arial"/>
                <w:sz w:val="20"/>
                <w:szCs w:val="20"/>
              </w:rPr>
              <w:t>8-канальный HDA кодек VIA VT1708S</w:t>
            </w:r>
            <w:r w:rsidR="0066054D">
              <w:rPr>
                <w:rFonts w:ascii="Arial" w:hAnsi="Arial" w:cs="Arial"/>
                <w:sz w:val="20"/>
                <w:szCs w:val="20"/>
              </w:rPr>
              <w:t>.</w:t>
            </w:r>
            <w:r w:rsidR="00A64895" w:rsidRPr="00A64895">
              <w:rPr>
                <w:rFonts w:ascii="Arial" w:hAnsi="Arial" w:cs="Arial"/>
                <w:sz w:val="20"/>
                <w:szCs w:val="20"/>
              </w:rPr>
              <w:t xml:space="preserve"> Сеть10/100/1000 Мбит/сек. Сетевой контроллер Realtek RTL8111E</w:t>
            </w:r>
            <w:r w:rsidR="0066054D">
              <w:rPr>
                <w:rFonts w:ascii="Arial" w:hAnsi="Arial" w:cs="Arial"/>
                <w:sz w:val="20"/>
                <w:szCs w:val="20"/>
              </w:rPr>
              <w:t>.</w:t>
            </w:r>
            <w:r w:rsidR="00A64895" w:rsidRPr="00A64895">
              <w:rPr>
                <w:rFonts w:ascii="Arial" w:hAnsi="Arial" w:cs="Arial"/>
                <w:sz w:val="20"/>
                <w:szCs w:val="20"/>
              </w:rPr>
              <w:t xml:space="preserve"> Количество разъемов </w:t>
            </w:r>
            <w:r w:rsidR="00A64895" w:rsidRPr="0066054D">
              <w:rPr>
                <w:rStyle w:val="dfaq"/>
                <w:rFonts w:ascii="Arial" w:hAnsi="Arial" w:cs="Arial"/>
                <w:sz w:val="20"/>
                <w:szCs w:val="20"/>
              </w:rPr>
              <w:t>PCI</w:t>
            </w:r>
            <w:r w:rsidR="0066054D">
              <w:t xml:space="preserve"> </w:t>
            </w:r>
            <w:r w:rsidR="00D038E7">
              <w:rPr>
                <w:rFonts w:ascii="Arial" w:hAnsi="Arial" w:cs="Arial"/>
                <w:sz w:val="20"/>
                <w:szCs w:val="20"/>
              </w:rPr>
              <w:t>1</w:t>
            </w:r>
            <w:r w:rsidR="0066054D">
              <w:rPr>
                <w:rFonts w:ascii="Arial" w:hAnsi="Arial" w:cs="Arial"/>
                <w:sz w:val="20"/>
                <w:szCs w:val="20"/>
              </w:rPr>
              <w:t>.</w:t>
            </w:r>
            <w:r w:rsidR="00D038E7">
              <w:rPr>
                <w:rFonts w:ascii="Arial" w:hAnsi="Arial" w:cs="Arial"/>
                <w:sz w:val="20"/>
                <w:szCs w:val="20"/>
              </w:rPr>
              <w:t xml:space="preserve"> </w:t>
            </w:r>
            <w:r w:rsidR="00A64895" w:rsidRPr="00A64895">
              <w:rPr>
                <w:rFonts w:ascii="Arial" w:hAnsi="Arial" w:cs="Arial"/>
                <w:sz w:val="20"/>
                <w:szCs w:val="20"/>
              </w:rPr>
              <w:t xml:space="preserve">Количество разъемов </w:t>
            </w:r>
            <w:r w:rsidR="00A64895" w:rsidRPr="0066054D">
              <w:rPr>
                <w:rStyle w:val="dfaq"/>
                <w:rFonts w:ascii="Arial" w:hAnsi="Arial" w:cs="Arial"/>
                <w:sz w:val="20"/>
                <w:szCs w:val="20"/>
              </w:rPr>
              <w:t>PCI</w:t>
            </w:r>
            <w:r w:rsidR="00A64895" w:rsidRPr="00A64895">
              <w:rPr>
                <w:rFonts w:ascii="Arial" w:hAnsi="Arial" w:cs="Arial"/>
                <w:sz w:val="20"/>
                <w:szCs w:val="20"/>
              </w:rPr>
              <w:t xml:space="preserve"> Express</w:t>
            </w:r>
            <w:r w:rsidR="0066054D">
              <w:rPr>
                <w:rFonts w:ascii="Arial" w:hAnsi="Arial" w:cs="Arial"/>
                <w:sz w:val="20"/>
                <w:szCs w:val="20"/>
              </w:rPr>
              <w:t xml:space="preserve"> </w:t>
            </w:r>
            <w:r w:rsidR="00A64895" w:rsidRPr="00A64895">
              <w:rPr>
                <w:rFonts w:ascii="Arial" w:hAnsi="Arial" w:cs="Arial"/>
                <w:sz w:val="20"/>
                <w:szCs w:val="20"/>
              </w:rPr>
              <w:t>2 слота</w:t>
            </w:r>
            <w:r w:rsidR="0066054D">
              <w:rPr>
                <w:rFonts w:ascii="Arial" w:hAnsi="Arial" w:cs="Arial"/>
                <w:sz w:val="20"/>
                <w:szCs w:val="20"/>
              </w:rPr>
              <w:t>,</w:t>
            </w:r>
            <w:r w:rsidR="00A64895" w:rsidRPr="00A64895">
              <w:rPr>
                <w:rFonts w:ascii="Arial" w:hAnsi="Arial" w:cs="Arial"/>
                <w:sz w:val="20"/>
                <w:szCs w:val="20"/>
              </w:rPr>
              <w:t xml:space="preserve"> 1x, 1 слот 16x. Все слоты работают со скоростью до 5 GT/s</w:t>
            </w:r>
            <w:r w:rsidR="0066054D">
              <w:rPr>
                <w:rFonts w:ascii="Arial" w:hAnsi="Arial" w:cs="Arial"/>
                <w:sz w:val="20"/>
                <w:szCs w:val="20"/>
              </w:rPr>
              <w:t>.</w:t>
            </w:r>
            <w:r w:rsidR="00A64895" w:rsidRPr="00A64895">
              <w:rPr>
                <w:rFonts w:ascii="Arial" w:hAnsi="Arial" w:cs="Arial"/>
                <w:sz w:val="20"/>
                <w:szCs w:val="20"/>
              </w:rPr>
              <w:t xml:space="preserve"> Serial ATA-II</w:t>
            </w:r>
            <w:r w:rsidR="0066054D">
              <w:rPr>
                <w:rFonts w:ascii="Arial" w:hAnsi="Arial" w:cs="Arial"/>
                <w:sz w:val="20"/>
                <w:szCs w:val="20"/>
              </w:rPr>
              <w:t xml:space="preserve"> </w:t>
            </w:r>
            <w:r w:rsidR="00A64895" w:rsidRPr="00A64895">
              <w:rPr>
                <w:rFonts w:ascii="Arial" w:hAnsi="Arial" w:cs="Arial"/>
                <w:sz w:val="20"/>
                <w:szCs w:val="20"/>
              </w:rPr>
              <w:t>4 канала с возможностью подключения 4х внутренних устройств</w:t>
            </w:r>
            <w:r w:rsidR="0066054D">
              <w:rPr>
                <w:rFonts w:ascii="Arial" w:hAnsi="Arial" w:cs="Arial"/>
                <w:sz w:val="20"/>
                <w:szCs w:val="20"/>
              </w:rPr>
              <w:t>.</w:t>
            </w:r>
            <w:r w:rsidR="00A64895" w:rsidRPr="00A64895">
              <w:rPr>
                <w:rFonts w:ascii="Arial" w:hAnsi="Arial" w:cs="Arial"/>
                <w:sz w:val="20"/>
                <w:szCs w:val="20"/>
              </w:rPr>
              <w:t xml:space="preserve"> Клавиатура/мышь</w:t>
            </w:r>
            <w:r w:rsidR="0066054D">
              <w:rPr>
                <w:rFonts w:ascii="Arial" w:hAnsi="Arial" w:cs="Arial"/>
                <w:sz w:val="20"/>
                <w:szCs w:val="20"/>
              </w:rPr>
              <w:t xml:space="preserve"> </w:t>
            </w:r>
            <w:r w:rsidR="00A64895" w:rsidRPr="00A64895">
              <w:rPr>
                <w:rFonts w:ascii="Arial" w:hAnsi="Arial" w:cs="Arial"/>
                <w:sz w:val="20"/>
                <w:szCs w:val="20"/>
              </w:rPr>
              <w:t xml:space="preserve">PS/2 / </w:t>
            </w:r>
            <w:r w:rsidR="00A64895" w:rsidRPr="0066054D">
              <w:rPr>
                <w:rStyle w:val="dfaq"/>
                <w:rFonts w:ascii="Arial" w:hAnsi="Arial" w:cs="Arial"/>
                <w:sz w:val="20"/>
                <w:szCs w:val="20"/>
              </w:rPr>
              <w:t>USB</w:t>
            </w:r>
            <w:r w:rsidR="00A64895" w:rsidRPr="00A64895">
              <w:rPr>
                <w:rFonts w:ascii="Arial" w:hAnsi="Arial" w:cs="Arial"/>
                <w:sz w:val="20"/>
                <w:szCs w:val="20"/>
              </w:rPr>
              <w:t xml:space="preserve"> Порты</w:t>
            </w:r>
            <w:r w:rsidR="0066054D">
              <w:rPr>
                <w:rFonts w:ascii="Arial" w:hAnsi="Arial" w:cs="Arial"/>
                <w:sz w:val="20"/>
                <w:szCs w:val="20"/>
              </w:rPr>
              <w:t xml:space="preserve"> </w:t>
            </w:r>
            <w:r w:rsidR="00A64895" w:rsidRPr="00A64895">
              <w:rPr>
                <w:rFonts w:ascii="Arial" w:hAnsi="Arial" w:cs="Arial"/>
                <w:sz w:val="20"/>
                <w:szCs w:val="20"/>
              </w:rPr>
              <w:t xml:space="preserve">1x PS/2 клавиатура/мышь, 6x </w:t>
            </w:r>
            <w:r w:rsidR="00A64895" w:rsidRPr="0066054D">
              <w:rPr>
                <w:rStyle w:val="dfaq"/>
                <w:rFonts w:ascii="Arial" w:hAnsi="Arial" w:cs="Arial"/>
                <w:sz w:val="20"/>
                <w:szCs w:val="20"/>
              </w:rPr>
              <w:t>USB</w:t>
            </w:r>
            <w:r w:rsidR="00A64895" w:rsidRPr="00A64895">
              <w:rPr>
                <w:rFonts w:ascii="Arial" w:hAnsi="Arial" w:cs="Arial"/>
                <w:sz w:val="20"/>
                <w:szCs w:val="20"/>
              </w:rPr>
              <w:t xml:space="preserve"> 2.0, 1x RJ-45 LAN, 1x VGA монитор, 1x DVI-D, Line-out, Line-in, Mic-in</w:t>
            </w:r>
            <w:r w:rsidR="0066054D">
              <w:rPr>
                <w:rFonts w:ascii="Arial" w:hAnsi="Arial" w:cs="Arial"/>
                <w:sz w:val="20"/>
                <w:szCs w:val="20"/>
              </w:rPr>
              <w:t>.</w:t>
            </w:r>
            <w:r w:rsidR="00A64895" w:rsidRPr="00A64895">
              <w:rPr>
                <w:rFonts w:ascii="Arial" w:hAnsi="Arial" w:cs="Arial"/>
                <w:sz w:val="20"/>
                <w:szCs w:val="20"/>
              </w:rPr>
              <w:t xml:space="preserve"> Поддержка</w:t>
            </w:r>
            <w:r w:rsidR="00A64895" w:rsidRPr="0066054D">
              <w:rPr>
                <w:rFonts w:ascii="Arial" w:hAnsi="Arial" w:cs="Arial"/>
                <w:sz w:val="20"/>
                <w:szCs w:val="20"/>
                <w:lang w:val="en-US"/>
              </w:rPr>
              <w:t xml:space="preserve"> </w:t>
            </w:r>
            <w:r w:rsidR="00A64895" w:rsidRPr="00A64895">
              <w:rPr>
                <w:rFonts w:ascii="Arial" w:hAnsi="Arial" w:cs="Arial"/>
                <w:sz w:val="20"/>
                <w:szCs w:val="20"/>
              </w:rPr>
              <w:t>ОС</w:t>
            </w:r>
            <w:r w:rsidR="0066054D" w:rsidRPr="0066054D">
              <w:rPr>
                <w:rFonts w:ascii="Arial" w:hAnsi="Arial" w:cs="Arial"/>
                <w:sz w:val="20"/>
                <w:szCs w:val="20"/>
                <w:lang w:val="en-US"/>
              </w:rPr>
              <w:t xml:space="preserve"> Windows XP</w:t>
            </w:r>
            <w:r w:rsidR="00A64895" w:rsidRPr="0066054D">
              <w:rPr>
                <w:rFonts w:ascii="Arial" w:hAnsi="Arial" w:cs="Arial"/>
                <w:sz w:val="20"/>
                <w:szCs w:val="20"/>
                <w:lang w:val="en-US"/>
              </w:rPr>
              <w:t>x64, Windows XP, Windows MCE 2005, Windows Vista, Windows 7</w:t>
            </w:r>
            <w:r w:rsidR="0066054D" w:rsidRPr="0066054D">
              <w:rPr>
                <w:rFonts w:ascii="Arial" w:hAnsi="Arial" w:cs="Arial"/>
                <w:sz w:val="20"/>
                <w:szCs w:val="20"/>
                <w:lang w:val="en-US"/>
              </w:rPr>
              <w:t>.</w:t>
            </w:r>
            <w:r w:rsidR="00A64895" w:rsidRPr="0066054D">
              <w:rPr>
                <w:rFonts w:ascii="Arial" w:hAnsi="Arial" w:cs="Arial"/>
                <w:sz w:val="20"/>
                <w:szCs w:val="20"/>
                <w:lang w:val="en-US"/>
              </w:rPr>
              <w:t xml:space="preserve"> </w:t>
            </w:r>
            <w:r w:rsidR="00A64895" w:rsidRPr="00A64895">
              <w:rPr>
                <w:rFonts w:ascii="Arial" w:hAnsi="Arial" w:cs="Arial"/>
                <w:sz w:val="20"/>
                <w:szCs w:val="20"/>
              </w:rPr>
              <w:t>Формат платы</w:t>
            </w:r>
            <w:r w:rsidR="0066054D">
              <w:rPr>
                <w:rFonts w:ascii="Arial" w:hAnsi="Arial" w:cs="Arial"/>
                <w:sz w:val="20"/>
                <w:szCs w:val="20"/>
              </w:rPr>
              <w:t xml:space="preserve"> </w:t>
            </w:r>
            <w:r w:rsidR="00A64895" w:rsidRPr="00A64895">
              <w:rPr>
                <w:rFonts w:ascii="Arial" w:hAnsi="Arial" w:cs="Arial"/>
                <w:sz w:val="20"/>
                <w:szCs w:val="20"/>
              </w:rPr>
              <w:t>microATX (244 x 198 мм)</w:t>
            </w:r>
          </w:p>
        </w:tc>
        <w:tc>
          <w:tcPr>
            <w:tcW w:w="1018" w:type="dxa"/>
            <w:tcBorders>
              <w:top w:val="single" w:sz="4" w:space="0" w:color="auto"/>
              <w:left w:val="nil"/>
              <w:bottom w:val="single" w:sz="4" w:space="0" w:color="auto"/>
              <w:right w:val="single" w:sz="4" w:space="0" w:color="auto"/>
            </w:tcBorders>
            <w:vAlign w:val="center"/>
            <w:hideMark/>
          </w:tcPr>
          <w:p w:rsidR="00D43C4D" w:rsidRDefault="00647BF5" w:rsidP="009F65A0">
            <w:pPr>
              <w:jc w:val="center"/>
              <w:rPr>
                <w:rFonts w:ascii="Arial" w:hAnsi="Arial" w:cs="Arial"/>
                <w:b/>
                <w:bCs/>
                <w:color w:val="000000"/>
                <w:sz w:val="20"/>
                <w:szCs w:val="20"/>
              </w:rPr>
            </w:pPr>
            <w:r>
              <w:rPr>
                <w:rFonts w:ascii="Arial" w:hAnsi="Arial" w:cs="Arial"/>
                <w:b/>
                <w:bCs/>
                <w:color w:val="000000"/>
                <w:sz w:val="20"/>
                <w:szCs w:val="20"/>
              </w:rPr>
              <w:lastRenderedPageBreak/>
              <w:t>4</w:t>
            </w:r>
          </w:p>
        </w:tc>
      </w:tr>
      <w:tr w:rsidR="00D43C4D" w:rsidTr="009F65A0">
        <w:trPr>
          <w:trHeight w:val="1247"/>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Default="00D43C4D" w:rsidP="00114EA9">
            <w:pPr>
              <w:jc w:val="center"/>
              <w:rPr>
                <w:rFonts w:ascii="Arial" w:hAnsi="Arial" w:cs="Arial"/>
                <w:b/>
                <w:bCs/>
                <w:color w:val="000000"/>
                <w:sz w:val="20"/>
                <w:szCs w:val="20"/>
              </w:rPr>
            </w:pPr>
            <w:r>
              <w:rPr>
                <w:rFonts w:ascii="Arial" w:hAnsi="Arial" w:cs="Arial"/>
                <w:b/>
                <w:bCs/>
                <w:color w:val="000000"/>
                <w:sz w:val="20"/>
                <w:szCs w:val="20"/>
              </w:rPr>
              <w:lastRenderedPageBreak/>
              <w:t>1.</w:t>
            </w:r>
            <w:r w:rsidR="00114EA9">
              <w:rPr>
                <w:rFonts w:ascii="Arial" w:hAnsi="Arial" w:cs="Arial"/>
                <w:b/>
                <w:bCs/>
                <w:color w:val="000000"/>
                <w:sz w:val="20"/>
                <w:szCs w:val="20"/>
              </w:rPr>
              <w:t>6</w:t>
            </w:r>
          </w:p>
        </w:tc>
        <w:tc>
          <w:tcPr>
            <w:tcW w:w="8042" w:type="dxa"/>
            <w:tcBorders>
              <w:top w:val="single" w:sz="4" w:space="0" w:color="auto"/>
              <w:left w:val="nil"/>
              <w:bottom w:val="single" w:sz="4" w:space="0" w:color="auto"/>
              <w:right w:val="single" w:sz="4" w:space="0" w:color="auto"/>
            </w:tcBorders>
            <w:shd w:val="clear" w:color="000000" w:fill="FFFFFF"/>
            <w:hideMark/>
          </w:tcPr>
          <w:p w:rsidR="00D43C4D" w:rsidRDefault="00D43C4D" w:rsidP="009F65A0">
            <w:pPr>
              <w:rPr>
                <w:rFonts w:ascii="Arial" w:hAnsi="Arial" w:cs="Arial"/>
                <w:color w:val="000000"/>
                <w:sz w:val="20"/>
                <w:szCs w:val="20"/>
              </w:rPr>
            </w:pPr>
            <w:r>
              <w:rPr>
                <w:rFonts w:ascii="Arial" w:hAnsi="Arial" w:cs="Arial"/>
                <w:b/>
                <w:bCs/>
                <w:color w:val="000000"/>
                <w:sz w:val="20"/>
                <w:szCs w:val="20"/>
              </w:rPr>
              <w:t xml:space="preserve">Память ОЗУ      </w:t>
            </w:r>
            <w:r>
              <w:rPr>
                <w:rFonts w:ascii="Arial" w:hAnsi="Arial" w:cs="Arial"/>
                <w:color w:val="000000"/>
                <w:sz w:val="20"/>
                <w:szCs w:val="20"/>
              </w:rPr>
              <w:t xml:space="preserve">                                                                                                                   DDR3 DIMM 2Gb Kingston (PC3-10600) CL9 или эквивалент: </w:t>
            </w:r>
            <w:r>
              <w:rPr>
                <w:rFonts w:ascii="Arial" w:hAnsi="Arial" w:cs="Arial"/>
                <w:color w:val="000000"/>
                <w:sz w:val="20"/>
                <w:szCs w:val="20"/>
              </w:rPr>
              <w:br/>
              <w:t>Ф</w:t>
            </w:r>
            <w:r w:rsidR="00E041D0">
              <w:rPr>
                <w:rFonts w:ascii="Arial" w:hAnsi="Arial" w:cs="Arial"/>
                <w:color w:val="000000"/>
                <w:sz w:val="20"/>
                <w:szCs w:val="20"/>
              </w:rPr>
              <w:t xml:space="preserve">орм-фактор: DIMM 240-контактный. Тип памяти: DDR3. </w:t>
            </w:r>
            <w:r>
              <w:rPr>
                <w:rFonts w:ascii="Arial" w:hAnsi="Arial" w:cs="Arial"/>
                <w:color w:val="000000"/>
                <w:sz w:val="20"/>
                <w:szCs w:val="20"/>
              </w:rPr>
              <w:t xml:space="preserve">Частота </w:t>
            </w:r>
            <w:r w:rsidR="00E041D0">
              <w:rPr>
                <w:rFonts w:ascii="Arial" w:hAnsi="Arial" w:cs="Arial"/>
                <w:color w:val="000000"/>
                <w:sz w:val="20"/>
                <w:szCs w:val="20"/>
              </w:rPr>
              <w:t xml:space="preserve">функционирования: до 1333Мгц. </w:t>
            </w:r>
            <w:r>
              <w:rPr>
                <w:rFonts w:ascii="Arial" w:hAnsi="Arial" w:cs="Arial"/>
                <w:color w:val="000000"/>
                <w:sz w:val="20"/>
                <w:szCs w:val="20"/>
              </w:rPr>
              <w:t>Пропускная способность:</w:t>
            </w:r>
            <w:r w:rsidR="00E041D0">
              <w:rPr>
                <w:rFonts w:ascii="Arial" w:hAnsi="Arial" w:cs="Arial"/>
                <w:color w:val="000000"/>
                <w:sz w:val="20"/>
                <w:szCs w:val="20"/>
              </w:rPr>
              <w:t xml:space="preserve"> не менее 10667 Мб/с.</w:t>
            </w:r>
            <w:r w:rsidR="00E041D0">
              <w:rPr>
                <w:rFonts w:ascii="Arial" w:hAnsi="Arial" w:cs="Arial"/>
                <w:color w:val="000000"/>
                <w:sz w:val="20"/>
                <w:szCs w:val="20"/>
              </w:rPr>
              <w:br/>
              <w:t xml:space="preserve">Объём: 2Гб. </w:t>
            </w:r>
            <w:r>
              <w:rPr>
                <w:rFonts w:ascii="Arial" w:hAnsi="Arial" w:cs="Arial"/>
                <w:color w:val="000000"/>
                <w:sz w:val="20"/>
                <w:szCs w:val="20"/>
              </w:rPr>
              <w:t>Без</w:t>
            </w:r>
            <w:r w:rsidR="00E041D0">
              <w:rPr>
                <w:rFonts w:ascii="Arial" w:hAnsi="Arial" w:cs="Arial"/>
                <w:color w:val="000000"/>
                <w:sz w:val="20"/>
                <w:szCs w:val="20"/>
              </w:rPr>
              <w:t xml:space="preserve"> буферизации, без поддержки ECC. </w:t>
            </w:r>
            <w:r w:rsidR="007A265B">
              <w:rPr>
                <w:rFonts w:ascii="Arial" w:hAnsi="Arial" w:cs="Arial"/>
                <w:color w:val="000000"/>
                <w:sz w:val="20"/>
                <w:szCs w:val="20"/>
              </w:rPr>
              <w:t>Напряжение питания: 1.5 В</w:t>
            </w:r>
          </w:p>
        </w:tc>
        <w:tc>
          <w:tcPr>
            <w:tcW w:w="1018" w:type="dxa"/>
            <w:tcBorders>
              <w:top w:val="single" w:sz="4" w:space="0" w:color="auto"/>
              <w:left w:val="single" w:sz="4" w:space="0" w:color="auto"/>
              <w:bottom w:val="single" w:sz="4" w:space="0" w:color="auto"/>
              <w:right w:val="single" w:sz="4" w:space="0" w:color="auto"/>
            </w:tcBorders>
            <w:vAlign w:val="center"/>
            <w:hideMark/>
          </w:tcPr>
          <w:p w:rsidR="00D43C4D" w:rsidRDefault="00647BF5" w:rsidP="009F65A0">
            <w:pPr>
              <w:jc w:val="center"/>
              <w:rPr>
                <w:rFonts w:ascii="Arial" w:hAnsi="Arial" w:cs="Arial"/>
                <w:b/>
                <w:bCs/>
                <w:color w:val="000000"/>
                <w:sz w:val="20"/>
                <w:szCs w:val="20"/>
              </w:rPr>
            </w:pPr>
            <w:r>
              <w:rPr>
                <w:rFonts w:ascii="Arial" w:hAnsi="Arial" w:cs="Arial"/>
                <w:b/>
                <w:bCs/>
                <w:color w:val="000000"/>
                <w:sz w:val="20"/>
                <w:szCs w:val="20"/>
              </w:rPr>
              <w:t>4</w:t>
            </w:r>
          </w:p>
        </w:tc>
      </w:tr>
      <w:tr w:rsidR="00D43C4D" w:rsidRPr="0087719D" w:rsidTr="007A265B">
        <w:trPr>
          <w:trHeight w:val="3043"/>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Default="00D43C4D" w:rsidP="00114EA9">
            <w:pPr>
              <w:jc w:val="center"/>
              <w:rPr>
                <w:rFonts w:ascii="Arial" w:hAnsi="Arial" w:cs="Arial"/>
                <w:b/>
                <w:bCs/>
                <w:color w:val="000000"/>
                <w:sz w:val="20"/>
                <w:szCs w:val="20"/>
              </w:rPr>
            </w:pPr>
            <w:r>
              <w:rPr>
                <w:rFonts w:ascii="Arial" w:hAnsi="Arial" w:cs="Arial"/>
                <w:b/>
                <w:bCs/>
                <w:color w:val="000000"/>
                <w:sz w:val="20"/>
                <w:szCs w:val="20"/>
              </w:rPr>
              <w:t>1.</w:t>
            </w:r>
            <w:r w:rsidR="00114EA9">
              <w:rPr>
                <w:rFonts w:ascii="Arial" w:hAnsi="Arial" w:cs="Arial"/>
                <w:b/>
                <w:bCs/>
                <w:color w:val="000000"/>
                <w:sz w:val="20"/>
                <w:szCs w:val="20"/>
              </w:rPr>
              <w:t>7</w:t>
            </w:r>
          </w:p>
        </w:tc>
        <w:tc>
          <w:tcPr>
            <w:tcW w:w="8042" w:type="dxa"/>
            <w:tcBorders>
              <w:top w:val="single" w:sz="4" w:space="0" w:color="auto"/>
              <w:left w:val="single" w:sz="4" w:space="0" w:color="auto"/>
              <w:bottom w:val="single" w:sz="4" w:space="0" w:color="auto"/>
              <w:right w:val="single" w:sz="4" w:space="0" w:color="000000"/>
            </w:tcBorders>
            <w:shd w:val="clear" w:color="000000" w:fill="FFFFFF"/>
            <w:hideMark/>
          </w:tcPr>
          <w:p w:rsidR="00D43C4D" w:rsidRPr="00623C11" w:rsidRDefault="00D43C4D" w:rsidP="0087719D">
            <w:pPr>
              <w:rPr>
                <w:rFonts w:ascii="Arial" w:hAnsi="Arial" w:cs="Arial"/>
                <w:color w:val="000000"/>
                <w:sz w:val="20"/>
                <w:szCs w:val="20"/>
                <w:lang w:val="en-US"/>
              </w:rPr>
            </w:pPr>
            <w:r>
              <w:rPr>
                <w:rFonts w:ascii="Arial" w:hAnsi="Arial" w:cs="Arial"/>
                <w:b/>
                <w:bCs/>
                <w:color w:val="000000"/>
                <w:sz w:val="20"/>
                <w:szCs w:val="20"/>
              </w:rPr>
              <w:t xml:space="preserve">Оптический привод   </w:t>
            </w:r>
            <w:r>
              <w:rPr>
                <w:rFonts w:ascii="Arial" w:hAnsi="Arial" w:cs="Arial"/>
                <w:color w:val="000000"/>
                <w:sz w:val="20"/>
                <w:szCs w:val="20"/>
              </w:rPr>
              <w:t xml:space="preserve">                                                                                                  </w:t>
            </w:r>
            <w:r w:rsidR="0087719D" w:rsidRPr="0087719D">
              <w:rPr>
                <w:rFonts w:ascii="Arial" w:hAnsi="Arial" w:cs="Arial"/>
                <w:color w:val="000000"/>
                <w:sz w:val="20"/>
                <w:szCs w:val="20"/>
              </w:rPr>
              <w:t>DVD±R/RW&amp;CDRW  Optiarc</w:t>
            </w:r>
            <w:r w:rsidR="0087719D">
              <w:rPr>
                <w:rFonts w:ascii="Arial" w:hAnsi="Arial" w:cs="Arial"/>
                <w:color w:val="000000"/>
                <w:sz w:val="20"/>
                <w:szCs w:val="20"/>
              </w:rPr>
              <w:t xml:space="preserve"> AD-5280S SATA, </w:t>
            </w:r>
            <w:r>
              <w:rPr>
                <w:rFonts w:ascii="Arial" w:hAnsi="Arial" w:cs="Arial"/>
                <w:color w:val="000000"/>
                <w:sz w:val="20"/>
                <w:szCs w:val="20"/>
              </w:rPr>
              <w:t xml:space="preserve"> Black  или эквивалент:  </w:t>
            </w:r>
            <w:r>
              <w:rPr>
                <w:rFonts w:ascii="Arial" w:hAnsi="Arial" w:cs="Arial"/>
                <w:color w:val="000000"/>
                <w:sz w:val="20"/>
                <w:szCs w:val="20"/>
              </w:rPr>
              <w:br/>
            </w:r>
            <w:r w:rsidR="0087719D" w:rsidRPr="0087719D">
              <w:rPr>
                <w:rFonts w:ascii="Arial" w:hAnsi="Arial" w:cs="Arial"/>
                <w:sz w:val="20"/>
                <w:szCs w:val="20"/>
              </w:rPr>
              <w:t>МодельAD-5280S Тип оборудования</w:t>
            </w:r>
            <w:r w:rsidR="0087719D">
              <w:rPr>
                <w:rFonts w:ascii="Arial" w:hAnsi="Arial" w:cs="Arial"/>
                <w:sz w:val="20"/>
                <w:szCs w:val="20"/>
              </w:rPr>
              <w:t xml:space="preserve"> </w:t>
            </w:r>
            <w:r w:rsidR="0087719D" w:rsidRPr="0087719D">
              <w:rPr>
                <w:rFonts w:ascii="Arial" w:hAnsi="Arial" w:cs="Arial"/>
                <w:sz w:val="20"/>
                <w:szCs w:val="20"/>
              </w:rPr>
              <w:t>DVD±R/RW, DVD-ROM, CDRW, CD-ROM Цвета, использованные в оформлении</w:t>
            </w:r>
            <w:r w:rsidR="0087719D">
              <w:rPr>
                <w:rFonts w:ascii="Arial" w:hAnsi="Arial" w:cs="Arial"/>
                <w:sz w:val="20"/>
                <w:szCs w:val="20"/>
              </w:rPr>
              <w:t xml:space="preserve"> Чёрный.</w:t>
            </w:r>
            <w:r w:rsidR="0087719D" w:rsidRPr="0087719D">
              <w:rPr>
                <w:rFonts w:ascii="Arial" w:hAnsi="Arial" w:cs="Arial"/>
                <w:sz w:val="20"/>
                <w:szCs w:val="20"/>
              </w:rPr>
              <w:t xml:space="preserve"> Время</w:t>
            </w:r>
            <w:r w:rsidR="0087719D" w:rsidRPr="00623C11">
              <w:rPr>
                <w:rFonts w:ascii="Arial" w:hAnsi="Arial" w:cs="Arial"/>
                <w:sz w:val="20"/>
                <w:szCs w:val="20"/>
                <w:lang w:val="en-US"/>
              </w:rPr>
              <w:t xml:space="preserve"> </w:t>
            </w:r>
            <w:r w:rsidR="0087719D" w:rsidRPr="0087719D">
              <w:rPr>
                <w:rFonts w:ascii="Arial" w:hAnsi="Arial" w:cs="Arial"/>
                <w:sz w:val="20"/>
                <w:szCs w:val="20"/>
              </w:rPr>
              <w:t>доступа</w:t>
            </w:r>
            <w:r w:rsidR="0087719D" w:rsidRPr="00623C11">
              <w:rPr>
                <w:rFonts w:ascii="Arial" w:hAnsi="Arial" w:cs="Arial"/>
                <w:sz w:val="20"/>
                <w:szCs w:val="20"/>
                <w:lang w:val="en-US"/>
              </w:rPr>
              <w:t xml:space="preserve"> DVD-ROM: 160 </w:t>
            </w:r>
            <w:r w:rsidR="0087719D" w:rsidRPr="0087719D">
              <w:rPr>
                <w:rFonts w:ascii="Arial" w:hAnsi="Arial" w:cs="Arial"/>
                <w:sz w:val="20"/>
                <w:szCs w:val="20"/>
              </w:rPr>
              <w:t>мс</w:t>
            </w:r>
            <w:r w:rsidR="0087719D" w:rsidRPr="00623C11">
              <w:rPr>
                <w:rFonts w:ascii="Arial" w:hAnsi="Arial" w:cs="Arial"/>
                <w:sz w:val="20"/>
                <w:szCs w:val="20"/>
                <w:lang w:val="en-US"/>
              </w:rPr>
              <w:t xml:space="preserve">, CD-ROM: 140 </w:t>
            </w:r>
            <w:r w:rsidR="0087719D" w:rsidRPr="0087719D">
              <w:rPr>
                <w:rFonts w:ascii="Arial" w:hAnsi="Arial" w:cs="Arial"/>
                <w:sz w:val="20"/>
                <w:szCs w:val="20"/>
              </w:rPr>
              <w:t>мс</w:t>
            </w:r>
            <w:r w:rsidR="0087719D" w:rsidRPr="00623C11">
              <w:rPr>
                <w:rFonts w:ascii="Arial" w:hAnsi="Arial" w:cs="Arial"/>
                <w:sz w:val="20"/>
                <w:szCs w:val="20"/>
                <w:lang w:val="en-US"/>
              </w:rPr>
              <w:t xml:space="preserve">. </w:t>
            </w:r>
            <w:r w:rsidR="0087719D" w:rsidRPr="0087719D">
              <w:rPr>
                <w:rFonts w:ascii="Arial" w:hAnsi="Arial" w:cs="Arial"/>
                <w:sz w:val="20"/>
                <w:szCs w:val="20"/>
              </w:rPr>
              <w:t>Методы</w:t>
            </w:r>
            <w:r w:rsidR="0087719D" w:rsidRPr="0087719D">
              <w:rPr>
                <w:rFonts w:ascii="Arial" w:hAnsi="Arial" w:cs="Arial"/>
                <w:sz w:val="20"/>
                <w:szCs w:val="20"/>
                <w:lang w:val="en-US"/>
              </w:rPr>
              <w:t xml:space="preserve"> </w:t>
            </w:r>
            <w:r w:rsidR="0087719D" w:rsidRPr="0087719D">
              <w:rPr>
                <w:rFonts w:ascii="Arial" w:hAnsi="Arial" w:cs="Arial"/>
                <w:sz w:val="20"/>
                <w:szCs w:val="20"/>
              </w:rPr>
              <w:t>записи</w:t>
            </w:r>
            <w:r w:rsidR="0087719D" w:rsidRPr="0087719D">
              <w:rPr>
                <w:rFonts w:ascii="Arial" w:hAnsi="Arial" w:cs="Arial"/>
                <w:sz w:val="20"/>
                <w:szCs w:val="20"/>
                <w:lang w:val="en-US"/>
              </w:rPr>
              <w:t xml:space="preserve"> Disc-at-once, Track-at-once, Session-at-once, Multisession, Packet writing. </w:t>
            </w:r>
            <w:r w:rsidR="0087719D" w:rsidRPr="0087719D">
              <w:rPr>
                <w:rFonts w:ascii="Arial" w:hAnsi="Arial" w:cs="Arial"/>
                <w:sz w:val="20"/>
                <w:szCs w:val="20"/>
              </w:rPr>
              <w:t>Буфер</w:t>
            </w:r>
            <w:r w:rsidR="0087719D" w:rsidRPr="0087719D">
              <w:rPr>
                <w:rFonts w:ascii="Arial" w:hAnsi="Arial" w:cs="Arial"/>
                <w:sz w:val="20"/>
                <w:szCs w:val="20"/>
                <w:lang w:val="en-US"/>
              </w:rPr>
              <w:t xml:space="preserve">1024 K, </w:t>
            </w:r>
            <w:r w:rsidR="0087719D" w:rsidRPr="0087719D">
              <w:rPr>
                <w:rFonts w:ascii="Arial" w:hAnsi="Arial" w:cs="Arial"/>
                <w:sz w:val="20"/>
                <w:szCs w:val="20"/>
              </w:rPr>
              <w:t>используется</w:t>
            </w:r>
            <w:r w:rsidR="0087719D" w:rsidRPr="0087719D">
              <w:rPr>
                <w:rFonts w:ascii="Arial" w:hAnsi="Arial" w:cs="Arial"/>
                <w:sz w:val="20"/>
                <w:szCs w:val="20"/>
                <w:lang w:val="en-US"/>
              </w:rPr>
              <w:t xml:space="preserve"> </w:t>
            </w:r>
            <w:r w:rsidR="0087719D" w:rsidRPr="0087719D">
              <w:rPr>
                <w:rFonts w:ascii="Arial" w:hAnsi="Arial" w:cs="Arial"/>
                <w:sz w:val="20"/>
                <w:szCs w:val="20"/>
              </w:rPr>
              <w:t>технология</w:t>
            </w:r>
            <w:r w:rsidR="0087719D" w:rsidRPr="0087719D">
              <w:rPr>
                <w:rFonts w:ascii="Arial" w:hAnsi="Arial" w:cs="Arial"/>
                <w:sz w:val="20"/>
                <w:szCs w:val="20"/>
                <w:lang w:val="en-US"/>
              </w:rPr>
              <w:t xml:space="preserve"> </w:t>
            </w:r>
            <w:r w:rsidR="0087719D" w:rsidRPr="0087719D">
              <w:rPr>
                <w:rFonts w:ascii="Arial" w:hAnsi="Arial" w:cs="Arial"/>
                <w:sz w:val="20"/>
                <w:szCs w:val="20"/>
              </w:rPr>
              <w:t>предотвращения</w:t>
            </w:r>
            <w:r w:rsidR="0087719D" w:rsidRPr="0087719D">
              <w:rPr>
                <w:rFonts w:ascii="Arial" w:hAnsi="Arial" w:cs="Arial"/>
                <w:sz w:val="20"/>
                <w:szCs w:val="20"/>
                <w:lang w:val="en-US"/>
              </w:rPr>
              <w:t xml:space="preserve"> </w:t>
            </w:r>
            <w:r w:rsidR="0087719D" w:rsidRPr="0087719D">
              <w:rPr>
                <w:rFonts w:ascii="Arial" w:hAnsi="Arial" w:cs="Arial"/>
                <w:sz w:val="20"/>
                <w:szCs w:val="20"/>
              </w:rPr>
              <w:t>ошибки</w:t>
            </w:r>
            <w:r w:rsidR="0087719D" w:rsidRPr="0087719D">
              <w:rPr>
                <w:rFonts w:ascii="Arial" w:hAnsi="Arial" w:cs="Arial"/>
                <w:sz w:val="20"/>
                <w:szCs w:val="20"/>
                <w:lang w:val="en-US"/>
              </w:rPr>
              <w:t xml:space="preserve"> </w:t>
            </w:r>
            <w:r w:rsidR="0087719D" w:rsidRPr="0087719D">
              <w:rPr>
                <w:rFonts w:ascii="Arial" w:hAnsi="Arial" w:cs="Arial"/>
                <w:sz w:val="20"/>
                <w:szCs w:val="20"/>
              </w:rPr>
              <w:t>опустошения</w:t>
            </w:r>
            <w:r w:rsidR="0087719D" w:rsidRPr="0087719D">
              <w:rPr>
                <w:rFonts w:ascii="Arial" w:hAnsi="Arial" w:cs="Arial"/>
                <w:sz w:val="20"/>
                <w:szCs w:val="20"/>
                <w:lang w:val="en-US"/>
              </w:rPr>
              <w:t xml:space="preserve"> </w:t>
            </w:r>
            <w:r w:rsidR="0087719D" w:rsidRPr="0087719D">
              <w:rPr>
                <w:rFonts w:ascii="Arial" w:hAnsi="Arial" w:cs="Arial"/>
                <w:sz w:val="20"/>
                <w:szCs w:val="20"/>
              </w:rPr>
              <w:t>буфера</w:t>
            </w:r>
            <w:r w:rsidR="0087719D" w:rsidRPr="0087719D">
              <w:rPr>
                <w:rFonts w:ascii="Arial" w:hAnsi="Arial" w:cs="Arial"/>
                <w:sz w:val="20"/>
                <w:szCs w:val="20"/>
                <w:lang w:val="en-US"/>
              </w:rPr>
              <w:t xml:space="preserve">. </w:t>
            </w:r>
            <w:r w:rsidR="0087719D" w:rsidRPr="0087719D">
              <w:rPr>
                <w:rFonts w:ascii="Arial" w:hAnsi="Arial" w:cs="Arial"/>
                <w:sz w:val="20"/>
                <w:szCs w:val="20"/>
              </w:rPr>
              <w:t>Записываемые</w:t>
            </w:r>
            <w:r w:rsidR="0087719D" w:rsidRPr="0087719D">
              <w:rPr>
                <w:rFonts w:ascii="Arial" w:hAnsi="Arial" w:cs="Arial"/>
                <w:sz w:val="20"/>
                <w:szCs w:val="20"/>
                <w:lang w:val="en-US"/>
              </w:rPr>
              <w:t xml:space="preserve"> </w:t>
            </w:r>
            <w:r w:rsidR="0087719D" w:rsidRPr="0087719D">
              <w:rPr>
                <w:rFonts w:ascii="Arial" w:hAnsi="Arial" w:cs="Arial"/>
                <w:sz w:val="20"/>
                <w:szCs w:val="20"/>
              </w:rPr>
              <w:t>форматы</w:t>
            </w:r>
            <w:r w:rsidR="0087719D" w:rsidRPr="0087719D">
              <w:rPr>
                <w:rFonts w:ascii="Arial" w:hAnsi="Arial" w:cs="Arial"/>
                <w:sz w:val="20"/>
                <w:szCs w:val="20"/>
                <w:lang w:val="en-US"/>
              </w:rPr>
              <w:t xml:space="preserve"> DVD+R, DVD+RW, </w:t>
            </w:r>
            <w:r w:rsidR="0087719D" w:rsidRPr="0087719D">
              <w:rPr>
                <w:rStyle w:val="dfaq"/>
                <w:rFonts w:ascii="Arial" w:hAnsi="Arial" w:cs="Arial"/>
                <w:sz w:val="20"/>
                <w:szCs w:val="20"/>
                <w:lang w:val="en-US"/>
              </w:rPr>
              <w:t>DVD-R</w:t>
            </w:r>
            <w:r w:rsidR="0087719D" w:rsidRPr="0087719D">
              <w:rPr>
                <w:lang w:val="en-US"/>
              </w:rPr>
              <w:t>,</w:t>
            </w:r>
            <w:r w:rsidR="0087719D" w:rsidRPr="0087719D">
              <w:rPr>
                <w:rFonts w:ascii="Arial" w:hAnsi="Arial" w:cs="Arial"/>
                <w:sz w:val="20"/>
                <w:szCs w:val="20"/>
                <w:lang w:val="en-US"/>
              </w:rPr>
              <w:t xml:space="preserve"> </w:t>
            </w:r>
            <w:r w:rsidR="0087719D" w:rsidRPr="0087719D">
              <w:rPr>
                <w:rStyle w:val="dfaq"/>
                <w:rFonts w:ascii="Arial" w:hAnsi="Arial" w:cs="Arial"/>
                <w:sz w:val="20"/>
                <w:szCs w:val="20"/>
                <w:lang w:val="en-US"/>
              </w:rPr>
              <w:t>DVD-RW</w:t>
            </w:r>
            <w:r w:rsidR="0087719D" w:rsidRPr="0087719D">
              <w:rPr>
                <w:rFonts w:ascii="Arial" w:hAnsi="Arial" w:cs="Arial"/>
                <w:sz w:val="20"/>
                <w:szCs w:val="20"/>
                <w:lang w:val="en-US"/>
              </w:rPr>
              <w:t xml:space="preserve">, CD-R, CD-RW, DVD+R9 Dual Layer, </w:t>
            </w:r>
            <w:r w:rsidR="0087719D" w:rsidRPr="0087719D">
              <w:rPr>
                <w:rStyle w:val="dfaq"/>
                <w:rFonts w:ascii="Arial" w:hAnsi="Arial" w:cs="Arial"/>
                <w:sz w:val="20"/>
                <w:szCs w:val="20"/>
                <w:lang w:val="en-US"/>
              </w:rPr>
              <w:t>DVD-R</w:t>
            </w:r>
            <w:r w:rsidR="0087719D">
              <w:rPr>
                <w:rFonts w:ascii="Arial" w:hAnsi="Arial" w:cs="Arial"/>
                <w:sz w:val="20"/>
                <w:szCs w:val="20"/>
                <w:lang w:val="en-US"/>
              </w:rPr>
              <w:t xml:space="preserve"> Dual Layer </w:t>
            </w:r>
            <w:r w:rsidR="0087719D" w:rsidRPr="0087719D">
              <w:rPr>
                <w:rFonts w:ascii="Arial" w:hAnsi="Arial" w:cs="Arial"/>
                <w:sz w:val="20"/>
                <w:szCs w:val="20"/>
              </w:rPr>
              <w:t>Скорость</w:t>
            </w:r>
            <w:r w:rsidR="0087719D" w:rsidRPr="0087719D">
              <w:rPr>
                <w:rFonts w:ascii="Arial" w:hAnsi="Arial" w:cs="Arial"/>
                <w:sz w:val="20"/>
                <w:szCs w:val="20"/>
                <w:lang w:val="en-US"/>
              </w:rPr>
              <w:t xml:space="preserve"> </w:t>
            </w:r>
            <w:r w:rsidR="0087719D" w:rsidRPr="0087719D">
              <w:rPr>
                <w:rFonts w:ascii="Arial" w:hAnsi="Arial" w:cs="Arial"/>
                <w:sz w:val="20"/>
                <w:szCs w:val="20"/>
              </w:rPr>
              <w:t>чтения</w:t>
            </w:r>
            <w:r w:rsidR="0087719D" w:rsidRPr="0087719D">
              <w:rPr>
                <w:rFonts w:ascii="Arial" w:hAnsi="Arial" w:cs="Arial"/>
                <w:sz w:val="20"/>
                <w:szCs w:val="20"/>
                <w:lang w:val="en-US"/>
              </w:rPr>
              <w:t xml:space="preserve"> DVD-ROM: 16x </w:t>
            </w:r>
            <w:r w:rsidR="0087719D" w:rsidRPr="0087719D">
              <w:rPr>
                <w:rStyle w:val="dfaq"/>
                <w:rFonts w:ascii="Arial" w:hAnsi="Arial" w:cs="Arial"/>
                <w:sz w:val="20"/>
                <w:szCs w:val="20"/>
                <w:lang w:val="en-US"/>
              </w:rPr>
              <w:t>CAV</w:t>
            </w:r>
            <w:r w:rsidR="0087719D" w:rsidRPr="0087719D">
              <w:rPr>
                <w:rFonts w:ascii="Arial" w:hAnsi="Arial" w:cs="Arial"/>
                <w:sz w:val="20"/>
                <w:szCs w:val="20"/>
                <w:lang w:val="en-US"/>
              </w:rPr>
              <w:t xml:space="preserve">, CD-ROM: 48x </w:t>
            </w:r>
            <w:r w:rsidR="0087719D" w:rsidRPr="0087719D">
              <w:rPr>
                <w:rStyle w:val="dfaq"/>
                <w:rFonts w:ascii="Arial" w:hAnsi="Arial" w:cs="Arial"/>
                <w:sz w:val="20"/>
                <w:szCs w:val="20"/>
                <w:lang w:val="en-US"/>
              </w:rPr>
              <w:t>CAV</w:t>
            </w:r>
            <w:r w:rsidR="0087719D" w:rsidRPr="0087719D">
              <w:rPr>
                <w:lang w:val="en-US"/>
              </w:rPr>
              <w:t>.</w:t>
            </w:r>
            <w:r w:rsidR="0087719D" w:rsidRPr="0087719D">
              <w:rPr>
                <w:rFonts w:ascii="Arial" w:hAnsi="Arial" w:cs="Arial"/>
                <w:sz w:val="20"/>
                <w:szCs w:val="20"/>
                <w:lang w:val="en-US"/>
              </w:rPr>
              <w:t xml:space="preserve"> </w:t>
            </w:r>
            <w:r w:rsidR="0087719D" w:rsidRPr="0087719D">
              <w:rPr>
                <w:rFonts w:ascii="Arial" w:hAnsi="Arial" w:cs="Arial"/>
                <w:sz w:val="20"/>
                <w:szCs w:val="20"/>
              </w:rPr>
              <w:t>Скорость</w:t>
            </w:r>
            <w:r w:rsidR="0087719D" w:rsidRPr="0087719D">
              <w:rPr>
                <w:rFonts w:ascii="Arial" w:hAnsi="Arial" w:cs="Arial"/>
                <w:sz w:val="20"/>
                <w:szCs w:val="20"/>
                <w:lang w:val="en-US"/>
              </w:rPr>
              <w:t xml:space="preserve"> </w:t>
            </w:r>
            <w:r w:rsidR="0087719D" w:rsidRPr="0087719D">
              <w:rPr>
                <w:rFonts w:ascii="Arial" w:hAnsi="Arial" w:cs="Arial"/>
                <w:sz w:val="20"/>
                <w:szCs w:val="20"/>
              </w:rPr>
              <w:t>записи</w:t>
            </w:r>
            <w:r w:rsidR="0087719D" w:rsidRPr="0087719D">
              <w:rPr>
                <w:rFonts w:ascii="Arial" w:hAnsi="Arial" w:cs="Arial"/>
                <w:sz w:val="20"/>
                <w:szCs w:val="20"/>
                <w:lang w:val="en-US"/>
              </w:rPr>
              <w:t xml:space="preserve"> DVD+R: 24x, DVD+RW: 8x, </w:t>
            </w:r>
            <w:r w:rsidR="0087719D" w:rsidRPr="0087719D">
              <w:rPr>
                <w:rStyle w:val="dfaq"/>
                <w:rFonts w:ascii="Arial" w:hAnsi="Arial" w:cs="Arial"/>
                <w:sz w:val="20"/>
                <w:szCs w:val="20"/>
                <w:lang w:val="en-US"/>
              </w:rPr>
              <w:t>DVD-R</w:t>
            </w:r>
            <w:r w:rsidR="0087719D" w:rsidRPr="0087719D">
              <w:rPr>
                <w:rFonts w:ascii="Arial" w:hAnsi="Arial" w:cs="Arial"/>
                <w:sz w:val="20"/>
                <w:szCs w:val="20"/>
                <w:lang w:val="en-US"/>
              </w:rPr>
              <w:t xml:space="preserve">: 24x, </w:t>
            </w:r>
            <w:r w:rsidR="0087719D" w:rsidRPr="0087719D">
              <w:rPr>
                <w:rStyle w:val="dfaq"/>
                <w:rFonts w:ascii="Arial" w:hAnsi="Arial" w:cs="Arial"/>
                <w:sz w:val="20"/>
                <w:szCs w:val="20"/>
                <w:lang w:val="en-US"/>
              </w:rPr>
              <w:t>DVD-RW</w:t>
            </w:r>
            <w:r w:rsidR="0087719D" w:rsidRPr="0087719D">
              <w:rPr>
                <w:rFonts w:ascii="Arial" w:hAnsi="Arial" w:cs="Arial"/>
                <w:sz w:val="20"/>
                <w:szCs w:val="20"/>
                <w:lang w:val="en-US"/>
              </w:rPr>
              <w:t>: 6x, CD-R: 48x, CD-RW: 32x, DVD+R9 (dual layer): 12</w:t>
            </w:r>
            <w:r w:rsidR="0087719D" w:rsidRPr="0087719D">
              <w:rPr>
                <w:rFonts w:ascii="Arial" w:hAnsi="Arial" w:cs="Arial"/>
                <w:sz w:val="20"/>
                <w:szCs w:val="20"/>
              </w:rPr>
              <w:t>х</w:t>
            </w:r>
            <w:r w:rsidR="0087719D" w:rsidRPr="0087719D">
              <w:rPr>
                <w:rFonts w:ascii="Arial" w:hAnsi="Arial" w:cs="Arial"/>
                <w:sz w:val="20"/>
                <w:szCs w:val="20"/>
                <w:lang w:val="en-US"/>
              </w:rPr>
              <w:t xml:space="preserve">, </w:t>
            </w:r>
            <w:r w:rsidR="0087719D" w:rsidRPr="0087719D">
              <w:rPr>
                <w:rStyle w:val="dfaq"/>
                <w:rFonts w:ascii="Arial" w:hAnsi="Arial" w:cs="Arial"/>
                <w:sz w:val="20"/>
                <w:szCs w:val="20"/>
                <w:lang w:val="en-US"/>
              </w:rPr>
              <w:t>DVD-R</w:t>
            </w:r>
            <w:r w:rsidR="0087719D" w:rsidRPr="0087719D">
              <w:rPr>
                <w:rFonts w:ascii="Arial" w:hAnsi="Arial" w:cs="Arial"/>
                <w:sz w:val="20"/>
                <w:szCs w:val="20"/>
                <w:lang w:val="en-US"/>
              </w:rPr>
              <w:t xml:space="preserve"> DL (dual layer): 12</w:t>
            </w:r>
            <w:r w:rsidR="0087719D" w:rsidRPr="0087719D">
              <w:rPr>
                <w:rFonts w:ascii="Arial" w:hAnsi="Arial" w:cs="Arial"/>
                <w:sz w:val="20"/>
                <w:szCs w:val="20"/>
              </w:rPr>
              <w:t>х</w:t>
            </w:r>
            <w:r w:rsidR="0087719D" w:rsidRPr="0087719D">
              <w:rPr>
                <w:rFonts w:ascii="Arial" w:hAnsi="Arial" w:cs="Arial"/>
                <w:sz w:val="20"/>
                <w:szCs w:val="20"/>
                <w:lang w:val="en-US"/>
              </w:rPr>
              <w:t>.</w:t>
            </w:r>
            <w:r w:rsidR="0087719D">
              <w:rPr>
                <w:rFonts w:ascii="Arial" w:hAnsi="Arial" w:cs="Arial"/>
                <w:sz w:val="20"/>
                <w:szCs w:val="20"/>
                <w:lang w:val="en-US"/>
              </w:rPr>
              <w:t xml:space="preserve"> </w:t>
            </w:r>
            <w:r w:rsidR="0087719D" w:rsidRPr="0087719D">
              <w:rPr>
                <w:rFonts w:ascii="Arial" w:hAnsi="Arial" w:cs="Arial"/>
                <w:sz w:val="20"/>
                <w:szCs w:val="20"/>
              </w:rPr>
              <w:t>Интерфейс</w:t>
            </w:r>
            <w:r w:rsidR="0087719D" w:rsidRPr="0087719D">
              <w:rPr>
                <w:rFonts w:ascii="Arial" w:hAnsi="Arial" w:cs="Arial"/>
                <w:sz w:val="20"/>
                <w:szCs w:val="20"/>
                <w:lang w:val="en-US"/>
              </w:rPr>
              <w:t xml:space="preserve"> </w:t>
            </w:r>
            <w:r w:rsidR="0087719D">
              <w:rPr>
                <w:rFonts w:ascii="Arial" w:hAnsi="Arial" w:cs="Arial"/>
                <w:sz w:val="20"/>
                <w:szCs w:val="20"/>
                <w:lang w:val="en-US"/>
              </w:rPr>
              <w:t>SATA 150</w:t>
            </w:r>
            <w:r w:rsidR="0087719D" w:rsidRPr="0087719D">
              <w:rPr>
                <w:rFonts w:ascii="Arial" w:hAnsi="Arial" w:cs="Arial"/>
                <w:sz w:val="20"/>
                <w:szCs w:val="20"/>
                <w:lang w:val="en-US"/>
              </w:rPr>
              <w:t xml:space="preserve">. </w:t>
            </w:r>
            <w:r w:rsidR="0087719D" w:rsidRPr="0087719D">
              <w:rPr>
                <w:rFonts w:ascii="Arial" w:hAnsi="Arial" w:cs="Arial"/>
                <w:sz w:val="20"/>
                <w:szCs w:val="20"/>
              </w:rPr>
              <w:t>Питание</w:t>
            </w:r>
            <w:r w:rsidR="0087719D" w:rsidRPr="0087719D">
              <w:rPr>
                <w:rFonts w:ascii="Arial" w:hAnsi="Arial" w:cs="Arial"/>
                <w:sz w:val="20"/>
                <w:szCs w:val="20"/>
                <w:lang w:val="en-US"/>
              </w:rPr>
              <w:t xml:space="preserve"> </w:t>
            </w:r>
            <w:r w:rsidR="0087719D">
              <w:rPr>
                <w:rFonts w:ascii="Arial" w:hAnsi="Arial" w:cs="Arial"/>
                <w:sz w:val="20"/>
                <w:szCs w:val="20"/>
              </w:rPr>
              <w:t>о</w:t>
            </w:r>
            <w:r w:rsidR="0087719D" w:rsidRPr="0087719D">
              <w:rPr>
                <w:rFonts w:ascii="Arial" w:hAnsi="Arial" w:cs="Arial"/>
                <w:sz w:val="20"/>
                <w:szCs w:val="20"/>
              </w:rPr>
              <w:t>т</w:t>
            </w:r>
            <w:r w:rsidR="0087719D" w:rsidRPr="0087719D">
              <w:rPr>
                <w:rFonts w:ascii="Arial" w:hAnsi="Arial" w:cs="Arial"/>
                <w:sz w:val="20"/>
                <w:szCs w:val="20"/>
                <w:lang w:val="en-US"/>
              </w:rPr>
              <w:t xml:space="preserve"> SATA </w:t>
            </w:r>
            <w:r w:rsidR="0087719D" w:rsidRPr="0087719D">
              <w:rPr>
                <w:rFonts w:ascii="Arial" w:hAnsi="Arial" w:cs="Arial"/>
                <w:sz w:val="20"/>
                <w:szCs w:val="20"/>
              </w:rPr>
              <w:t>коннектора</w:t>
            </w:r>
            <w:r w:rsidR="0087719D" w:rsidRPr="0087719D">
              <w:rPr>
                <w:rFonts w:ascii="Arial" w:hAnsi="Arial" w:cs="Arial"/>
                <w:sz w:val="20"/>
                <w:szCs w:val="20"/>
                <w:lang w:val="en-US"/>
              </w:rPr>
              <w:t xml:space="preserve"> </w:t>
            </w:r>
            <w:r w:rsidR="0087719D">
              <w:rPr>
                <w:rFonts w:ascii="Arial" w:hAnsi="Arial" w:cs="Arial"/>
                <w:sz w:val="20"/>
                <w:szCs w:val="20"/>
              </w:rPr>
              <w:t>питания</w:t>
            </w:r>
            <w:r w:rsidR="0087719D" w:rsidRPr="0087719D">
              <w:rPr>
                <w:rFonts w:ascii="Arial" w:hAnsi="Arial" w:cs="Arial"/>
                <w:sz w:val="20"/>
                <w:szCs w:val="20"/>
                <w:lang w:val="en-US"/>
              </w:rPr>
              <w:t xml:space="preserve">. </w:t>
            </w:r>
            <w:r w:rsidR="0087719D" w:rsidRPr="0087719D">
              <w:rPr>
                <w:rFonts w:ascii="Arial" w:hAnsi="Arial" w:cs="Arial"/>
                <w:sz w:val="20"/>
                <w:szCs w:val="20"/>
              </w:rPr>
              <w:t>Поддерживаемые</w:t>
            </w:r>
            <w:r w:rsidR="0087719D" w:rsidRPr="0087719D">
              <w:rPr>
                <w:rFonts w:ascii="Arial" w:hAnsi="Arial" w:cs="Arial"/>
                <w:sz w:val="20"/>
                <w:szCs w:val="20"/>
                <w:lang w:val="en-US"/>
              </w:rPr>
              <w:t xml:space="preserve"> </w:t>
            </w:r>
            <w:r w:rsidR="0087719D" w:rsidRPr="0087719D">
              <w:rPr>
                <w:rFonts w:ascii="Arial" w:hAnsi="Arial" w:cs="Arial"/>
                <w:sz w:val="20"/>
                <w:szCs w:val="20"/>
              </w:rPr>
              <w:t>форматы</w:t>
            </w:r>
            <w:r w:rsidR="0087719D" w:rsidRPr="0087719D">
              <w:rPr>
                <w:rFonts w:ascii="Arial" w:hAnsi="Arial" w:cs="Arial"/>
                <w:sz w:val="20"/>
                <w:szCs w:val="20"/>
                <w:lang w:val="en-US"/>
              </w:rPr>
              <w:t xml:space="preserve"> DVD+R9 Dual Layer, DVD-ROM, </w:t>
            </w:r>
            <w:r w:rsidR="0087719D" w:rsidRPr="0087719D">
              <w:rPr>
                <w:rStyle w:val="dfaq"/>
                <w:rFonts w:ascii="Arial" w:hAnsi="Arial" w:cs="Arial"/>
                <w:sz w:val="20"/>
                <w:szCs w:val="20"/>
                <w:lang w:val="en-US"/>
              </w:rPr>
              <w:t>DVD-R</w:t>
            </w:r>
            <w:r w:rsidR="0087719D" w:rsidRPr="0087719D">
              <w:rPr>
                <w:rFonts w:ascii="Arial" w:hAnsi="Arial" w:cs="Arial"/>
                <w:sz w:val="20"/>
                <w:szCs w:val="20"/>
                <w:lang w:val="en-US"/>
              </w:rPr>
              <w:t xml:space="preserve">, </w:t>
            </w:r>
            <w:r w:rsidR="0087719D" w:rsidRPr="0087719D">
              <w:rPr>
                <w:rStyle w:val="dfaq"/>
                <w:rFonts w:ascii="Arial" w:hAnsi="Arial" w:cs="Arial"/>
                <w:sz w:val="20"/>
                <w:szCs w:val="20"/>
                <w:lang w:val="en-US"/>
              </w:rPr>
              <w:t>DVD-RW</w:t>
            </w:r>
            <w:r w:rsidR="0087719D" w:rsidRPr="0087719D">
              <w:rPr>
                <w:rFonts w:ascii="Arial" w:hAnsi="Arial" w:cs="Arial"/>
                <w:sz w:val="20"/>
                <w:szCs w:val="20"/>
                <w:lang w:val="en-US"/>
              </w:rPr>
              <w:t xml:space="preserve">, DVD+R, DVD+RW, </w:t>
            </w:r>
            <w:r w:rsidR="0087719D" w:rsidRPr="0087719D">
              <w:rPr>
                <w:rStyle w:val="dfaq"/>
                <w:rFonts w:ascii="Arial" w:hAnsi="Arial" w:cs="Arial"/>
                <w:sz w:val="20"/>
                <w:szCs w:val="20"/>
                <w:lang w:val="en-US"/>
              </w:rPr>
              <w:t>DVD-Video</w:t>
            </w:r>
            <w:r w:rsidR="0087719D" w:rsidRPr="0087719D">
              <w:rPr>
                <w:rFonts w:ascii="Arial" w:hAnsi="Arial" w:cs="Arial"/>
                <w:sz w:val="20"/>
                <w:szCs w:val="20"/>
                <w:lang w:val="en-US"/>
              </w:rPr>
              <w:t>, CD-ROM, CD-ROM/XA, CD-DA, CD-Extra, CD Text, CD-I, CD-Bridge, Photo CD, Video-CD, Hybrid CD</w:t>
            </w:r>
          </w:p>
        </w:tc>
        <w:tc>
          <w:tcPr>
            <w:tcW w:w="1018" w:type="dxa"/>
            <w:tcBorders>
              <w:top w:val="single" w:sz="4" w:space="0" w:color="auto"/>
              <w:left w:val="nil"/>
              <w:bottom w:val="single" w:sz="4" w:space="0" w:color="auto"/>
              <w:right w:val="single" w:sz="4" w:space="0" w:color="auto"/>
            </w:tcBorders>
            <w:vAlign w:val="center"/>
            <w:hideMark/>
          </w:tcPr>
          <w:p w:rsidR="00D43C4D" w:rsidRPr="00647BF5" w:rsidRDefault="00647BF5" w:rsidP="009F65A0">
            <w:pPr>
              <w:jc w:val="center"/>
              <w:rPr>
                <w:rFonts w:ascii="Arial" w:hAnsi="Arial" w:cs="Arial"/>
                <w:b/>
                <w:bCs/>
                <w:color w:val="000000"/>
                <w:sz w:val="20"/>
                <w:szCs w:val="20"/>
              </w:rPr>
            </w:pPr>
            <w:r>
              <w:rPr>
                <w:rFonts w:ascii="Arial" w:hAnsi="Arial" w:cs="Arial"/>
                <w:b/>
                <w:bCs/>
                <w:color w:val="000000"/>
                <w:sz w:val="20"/>
                <w:szCs w:val="20"/>
              </w:rPr>
              <w:t>4</w:t>
            </w:r>
          </w:p>
        </w:tc>
      </w:tr>
      <w:tr w:rsidR="00D43C4D" w:rsidRPr="00114EA9" w:rsidTr="00572FD7">
        <w:trPr>
          <w:trHeight w:val="2825"/>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Pr="0087719D" w:rsidRDefault="00D43C4D" w:rsidP="009F65A0">
            <w:pPr>
              <w:jc w:val="center"/>
              <w:rPr>
                <w:rFonts w:ascii="Arial" w:hAnsi="Arial" w:cs="Arial"/>
                <w:b/>
                <w:bCs/>
                <w:color w:val="000000"/>
                <w:sz w:val="20"/>
                <w:szCs w:val="20"/>
                <w:lang w:val="en-US"/>
              </w:rPr>
            </w:pPr>
            <w:r w:rsidRPr="0087719D">
              <w:rPr>
                <w:rFonts w:ascii="Arial" w:hAnsi="Arial" w:cs="Arial"/>
                <w:b/>
                <w:bCs/>
                <w:color w:val="000000"/>
                <w:sz w:val="20"/>
                <w:szCs w:val="20"/>
                <w:lang w:val="en-US"/>
              </w:rPr>
              <w:t>2</w:t>
            </w:r>
          </w:p>
        </w:tc>
        <w:tc>
          <w:tcPr>
            <w:tcW w:w="8042" w:type="dxa"/>
            <w:tcBorders>
              <w:top w:val="single" w:sz="4" w:space="0" w:color="auto"/>
              <w:left w:val="single" w:sz="4" w:space="0" w:color="auto"/>
              <w:bottom w:val="single" w:sz="4" w:space="0" w:color="auto"/>
              <w:right w:val="single" w:sz="4" w:space="0" w:color="auto"/>
            </w:tcBorders>
            <w:shd w:val="clear" w:color="000000" w:fill="FFFFFF"/>
            <w:hideMark/>
          </w:tcPr>
          <w:p w:rsidR="00D43C4D" w:rsidRPr="0087719D" w:rsidRDefault="00D43C4D" w:rsidP="009F65A0">
            <w:pPr>
              <w:rPr>
                <w:rFonts w:ascii="Arial" w:hAnsi="Arial" w:cs="Arial"/>
                <w:b/>
                <w:bCs/>
                <w:color w:val="000000"/>
                <w:sz w:val="20"/>
                <w:szCs w:val="20"/>
                <w:lang w:val="en-US"/>
              </w:rPr>
            </w:pPr>
            <w:r>
              <w:rPr>
                <w:rFonts w:ascii="Arial" w:hAnsi="Arial" w:cs="Arial"/>
                <w:b/>
                <w:bCs/>
                <w:color w:val="000000"/>
                <w:sz w:val="20"/>
                <w:szCs w:val="20"/>
              </w:rPr>
              <w:t>Монитор</w:t>
            </w:r>
            <w:r w:rsidRPr="0087719D">
              <w:rPr>
                <w:rFonts w:ascii="Arial" w:hAnsi="Arial" w:cs="Arial"/>
                <w:b/>
                <w:bCs/>
                <w:color w:val="000000"/>
                <w:sz w:val="20"/>
                <w:szCs w:val="20"/>
                <w:lang w:val="en-US"/>
              </w:rPr>
              <w:t xml:space="preserve"> </w:t>
            </w:r>
          </w:p>
          <w:p w:rsidR="00114EA9" w:rsidRPr="007A265B" w:rsidRDefault="00D43C4D" w:rsidP="009F65A0">
            <w:pPr>
              <w:rPr>
                <w:rFonts w:ascii="Arial" w:hAnsi="Arial" w:cs="Arial"/>
                <w:color w:val="000000"/>
                <w:sz w:val="20"/>
                <w:szCs w:val="20"/>
                <w:lang w:val="en-US"/>
              </w:rPr>
            </w:pPr>
            <w:r>
              <w:rPr>
                <w:rFonts w:ascii="Arial" w:hAnsi="Arial" w:cs="Arial"/>
                <w:b/>
                <w:bCs/>
                <w:color w:val="000000"/>
                <w:sz w:val="20"/>
                <w:szCs w:val="20"/>
                <w:lang w:val="en-US"/>
              </w:rPr>
              <w:t>ViewSonic</w:t>
            </w:r>
            <w:r w:rsidRPr="0087719D">
              <w:rPr>
                <w:rFonts w:ascii="Arial" w:hAnsi="Arial" w:cs="Arial"/>
                <w:b/>
                <w:bCs/>
                <w:color w:val="000000"/>
                <w:sz w:val="20"/>
                <w:szCs w:val="20"/>
                <w:lang w:val="en-US"/>
              </w:rPr>
              <w:t xml:space="preserve"> 20" </w:t>
            </w:r>
            <w:r>
              <w:rPr>
                <w:rFonts w:ascii="Arial" w:hAnsi="Arial" w:cs="Arial"/>
                <w:b/>
                <w:bCs/>
                <w:color w:val="000000"/>
                <w:sz w:val="20"/>
                <w:szCs w:val="20"/>
                <w:lang w:val="en-US"/>
              </w:rPr>
              <w:t>VA</w:t>
            </w:r>
            <w:r w:rsidRPr="0087719D">
              <w:rPr>
                <w:rFonts w:ascii="Arial" w:hAnsi="Arial" w:cs="Arial"/>
                <w:b/>
                <w:bCs/>
                <w:color w:val="000000"/>
                <w:sz w:val="20"/>
                <w:szCs w:val="20"/>
                <w:lang w:val="en-US"/>
              </w:rPr>
              <w:t>2014</w:t>
            </w:r>
            <w:r>
              <w:rPr>
                <w:rFonts w:ascii="Arial" w:hAnsi="Arial" w:cs="Arial"/>
                <w:b/>
                <w:bCs/>
                <w:color w:val="000000"/>
                <w:sz w:val="20"/>
                <w:szCs w:val="20"/>
                <w:lang w:val="en-US"/>
              </w:rPr>
              <w:t>WM</w:t>
            </w:r>
            <w:r w:rsidRPr="0087719D">
              <w:rPr>
                <w:rFonts w:ascii="Arial" w:hAnsi="Arial" w:cs="Arial"/>
                <w:b/>
                <w:bCs/>
                <w:color w:val="000000"/>
                <w:sz w:val="20"/>
                <w:szCs w:val="20"/>
                <w:lang w:val="en-US"/>
              </w:rPr>
              <w:t xml:space="preserve">, 1600 </w:t>
            </w:r>
            <w:r>
              <w:rPr>
                <w:rFonts w:ascii="Arial" w:hAnsi="Arial" w:cs="Arial"/>
                <w:b/>
                <w:bCs/>
                <w:color w:val="000000"/>
                <w:sz w:val="20"/>
                <w:szCs w:val="20"/>
                <w:lang w:val="en-US"/>
              </w:rPr>
              <w:t>x</w:t>
            </w:r>
            <w:r w:rsidRPr="0087719D">
              <w:rPr>
                <w:rFonts w:ascii="Arial" w:hAnsi="Arial" w:cs="Arial"/>
                <w:b/>
                <w:bCs/>
                <w:color w:val="000000"/>
                <w:sz w:val="20"/>
                <w:szCs w:val="20"/>
                <w:lang w:val="en-US"/>
              </w:rPr>
              <w:t xml:space="preserve"> 900 (</w:t>
            </w:r>
            <w:r>
              <w:rPr>
                <w:rFonts w:ascii="Arial" w:hAnsi="Arial" w:cs="Arial"/>
                <w:b/>
                <w:bCs/>
                <w:color w:val="000000"/>
                <w:sz w:val="20"/>
                <w:szCs w:val="20"/>
                <w:lang w:val="en-US"/>
              </w:rPr>
              <w:t>Black</w:t>
            </w:r>
            <w:r w:rsidRPr="0087719D">
              <w:rPr>
                <w:rFonts w:ascii="Arial" w:hAnsi="Arial" w:cs="Arial"/>
                <w:b/>
                <w:bCs/>
                <w:color w:val="000000"/>
                <w:sz w:val="20"/>
                <w:szCs w:val="20"/>
                <w:lang w:val="en-US"/>
              </w:rPr>
              <w:t>)</w:t>
            </w:r>
            <w:r w:rsidRPr="0087719D">
              <w:rPr>
                <w:rFonts w:ascii="Arial" w:hAnsi="Arial" w:cs="Arial"/>
                <w:color w:val="000000"/>
                <w:sz w:val="20"/>
                <w:szCs w:val="20"/>
                <w:lang w:val="en-US"/>
              </w:rPr>
              <w:t xml:space="preserve"> </w:t>
            </w:r>
            <w:r>
              <w:rPr>
                <w:rFonts w:ascii="Arial" w:hAnsi="Arial" w:cs="Arial"/>
                <w:color w:val="000000"/>
                <w:sz w:val="20"/>
                <w:szCs w:val="20"/>
              </w:rPr>
              <w:t>или</w:t>
            </w:r>
            <w:r w:rsidRPr="0087719D">
              <w:rPr>
                <w:rFonts w:ascii="Arial" w:hAnsi="Arial" w:cs="Arial"/>
                <w:color w:val="000000"/>
                <w:sz w:val="20"/>
                <w:szCs w:val="20"/>
                <w:lang w:val="en-US"/>
              </w:rPr>
              <w:t xml:space="preserve"> </w:t>
            </w:r>
            <w:r>
              <w:rPr>
                <w:rFonts w:ascii="Arial" w:hAnsi="Arial" w:cs="Arial"/>
                <w:color w:val="000000"/>
                <w:sz w:val="20"/>
                <w:szCs w:val="20"/>
              </w:rPr>
              <w:t>эквивалент</w:t>
            </w:r>
            <w:r w:rsidRPr="0087719D">
              <w:rPr>
                <w:rFonts w:ascii="Arial" w:hAnsi="Arial" w:cs="Arial"/>
                <w:color w:val="000000"/>
                <w:sz w:val="20"/>
                <w:szCs w:val="20"/>
                <w:lang w:val="en-US"/>
              </w:rPr>
              <w:t>.</w:t>
            </w:r>
          </w:p>
          <w:p w:rsidR="00D43C4D" w:rsidRPr="00114EA9" w:rsidRDefault="00D43C4D" w:rsidP="00114EA9">
            <w:pPr>
              <w:pStyle w:val="afb"/>
              <w:rPr>
                <w:rFonts w:ascii="Arial" w:hAnsi="Arial" w:cs="Arial"/>
                <w:sz w:val="20"/>
                <w:szCs w:val="20"/>
                <w:lang w:val="en-US"/>
              </w:rPr>
            </w:pPr>
            <w:r w:rsidRPr="00114EA9">
              <w:rPr>
                <w:rFonts w:ascii="Arial" w:hAnsi="Arial" w:cs="Arial"/>
                <w:sz w:val="20"/>
                <w:szCs w:val="20"/>
              </w:rPr>
              <w:t>КОНТРАСТНОСТЬ 1000:1</w:t>
            </w:r>
            <w:r w:rsidR="00114EA9">
              <w:rPr>
                <w:rFonts w:ascii="Arial" w:hAnsi="Arial" w:cs="Arial"/>
                <w:sz w:val="20"/>
                <w:szCs w:val="20"/>
              </w:rPr>
              <w:t>.</w:t>
            </w:r>
            <w:r w:rsidRPr="00114EA9">
              <w:rPr>
                <w:rFonts w:ascii="Arial" w:hAnsi="Arial" w:cs="Arial"/>
                <w:sz w:val="20"/>
                <w:szCs w:val="20"/>
              </w:rPr>
              <w:t xml:space="preserve"> Углы обзора 170° (Г), 160 ° (В) при 10:1, 170°(Г) 170° (В) при 5:1</w:t>
            </w:r>
            <w:r w:rsidR="00114EA9">
              <w:rPr>
                <w:rFonts w:ascii="Arial" w:hAnsi="Arial" w:cs="Arial"/>
                <w:sz w:val="20"/>
                <w:szCs w:val="20"/>
              </w:rPr>
              <w:t>.</w:t>
            </w:r>
            <w:r w:rsidRPr="00114EA9">
              <w:rPr>
                <w:rFonts w:ascii="Arial" w:hAnsi="Arial" w:cs="Arial"/>
                <w:sz w:val="20"/>
                <w:szCs w:val="20"/>
              </w:rPr>
              <w:t xml:space="preserve"> Оптимальное разрешение 1600×900</w:t>
            </w:r>
            <w:r w:rsidR="00114EA9">
              <w:rPr>
                <w:rFonts w:ascii="Arial" w:hAnsi="Arial" w:cs="Arial"/>
                <w:sz w:val="20"/>
                <w:szCs w:val="20"/>
              </w:rPr>
              <w:t>.</w:t>
            </w:r>
            <w:r w:rsidRPr="00114EA9">
              <w:rPr>
                <w:rFonts w:ascii="Arial" w:hAnsi="Arial" w:cs="Arial"/>
                <w:sz w:val="20"/>
                <w:szCs w:val="20"/>
              </w:rPr>
              <w:t xml:space="preserve"> Время отклика 5мс, Ресурс лампы 50,000 часов. Поверхность панели антибликовая, с защитным покрытием, Шаг пиксела 0.276мм(Г) x 0.276мм(В) ДИСПЛЕЙ 443 x 249 (мм)</w:t>
            </w:r>
            <w:r w:rsidR="00114EA9">
              <w:rPr>
                <w:rFonts w:ascii="Arial" w:hAnsi="Arial" w:cs="Arial"/>
                <w:sz w:val="20"/>
                <w:szCs w:val="20"/>
              </w:rPr>
              <w:t>.</w:t>
            </w:r>
            <w:r w:rsidRPr="00114EA9">
              <w:rPr>
                <w:rFonts w:ascii="Arial" w:hAnsi="Arial" w:cs="Arial"/>
                <w:sz w:val="20"/>
                <w:szCs w:val="20"/>
              </w:rPr>
              <w:t xml:space="preserve"> Поддержка цвета 16.7 M (6-bits + Hi FRC)</w:t>
            </w:r>
            <w:r w:rsidR="00114EA9">
              <w:rPr>
                <w:rFonts w:ascii="Arial" w:hAnsi="Arial" w:cs="Arial"/>
                <w:sz w:val="20"/>
                <w:szCs w:val="20"/>
              </w:rPr>
              <w:t>.</w:t>
            </w:r>
            <w:r w:rsidRPr="00114EA9">
              <w:rPr>
                <w:rFonts w:ascii="Arial" w:hAnsi="Arial" w:cs="Arial"/>
                <w:sz w:val="20"/>
                <w:szCs w:val="20"/>
              </w:rPr>
              <w:t xml:space="preserve"> Размер 50см/20" широкоформатная TFT матрица с соотношением сторон 16:9</w:t>
            </w:r>
            <w:r w:rsidR="00114EA9">
              <w:rPr>
                <w:rFonts w:ascii="Arial" w:hAnsi="Arial" w:cs="Arial"/>
                <w:sz w:val="20"/>
                <w:szCs w:val="20"/>
              </w:rPr>
              <w:t>.</w:t>
            </w:r>
            <w:r w:rsidRPr="00114EA9">
              <w:rPr>
                <w:rFonts w:ascii="Arial" w:hAnsi="Arial" w:cs="Arial"/>
                <w:sz w:val="20"/>
                <w:szCs w:val="20"/>
              </w:rPr>
              <w:t xml:space="preserve"> Яркость 250 кд/м² . Кабель VGA, шнур питания, инструкция по быстрому запуску, ViewSonic Wizard CD</w:t>
            </w:r>
            <w:r w:rsidR="00114EA9">
              <w:rPr>
                <w:rFonts w:ascii="Arial" w:hAnsi="Arial" w:cs="Arial"/>
                <w:sz w:val="20"/>
                <w:szCs w:val="20"/>
              </w:rPr>
              <w:t>.</w:t>
            </w:r>
            <w:r w:rsidRPr="00114EA9">
              <w:rPr>
                <w:rFonts w:ascii="Arial" w:hAnsi="Arial" w:cs="Arial"/>
                <w:sz w:val="20"/>
                <w:szCs w:val="20"/>
              </w:rPr>
              <w:t xml:space="preserve"> Синхронизация Separate Sync</w:t>
            </w:r>
            <w:r w:rsidR="00114EA9">
              <w:rPr>
                <w:rFonts w:ascii="Arial" w:hAnsi="Arial" w:cs="Arial"/>
                <w:sz w:val="20"/>
                <w:szCs w:val="20"/>
              </w:rPr>
              <w:t>.</w:t>
            </w:r>
            <w:r w:rsidRPr="00114EA9">
              <w:rPr>
                <w:rFonts w:ascii="Arial" w:hAnsi="Arial" w:cs="Arial"/>
                <w:sz w:val="20"/>
                <w:szCs w:val="20"/>
              </w:rPr>
              <w:t xml:space="preserve"> Аналоговый RGB Analogue (75 ohms, 0.7 / 1.0 Vp-p)</w:t>
            </w:r>
            <w:r w:rsidR="00114EA9">
              <w:rPr>
                <w:rFonts w:ascii="Arial" w:hAnsi="Arial" w:cs="Arial"/>
                <w:sz w:val="20"/>
                <w:szCs w:val="20"/>
              </w:rPr>
              <w:t>.</w:t>
            </w:r>
            <w:r w:rsidRPr="00114EA9">
              <w:rPr>
                <w:rFonts w:ascii="Arial" w:hAnsi="Arial" w:cs="Arial"/>
                <w:sz w:val="20"/>
                <w:szCs w:val="20"/>
              </w:rPr>
              <w:t xml:space="preserve"> Частота Fh: 24-82kHz, Fv: 50-75Hz</w:t>
            </w:r>
            <w:r w:rsidR="00114EA9">
              <w:rPr>
                <w:rFonts w:ascii="Arial" w:hAnsi="Arial" w:cs="Arial"/>
                <w:sz w:val="20"/>
                <w:szCs w:val="20"/>
              </w:rPr>
              <w:t>.</w:t>
            </w:r>
            <w:r w:rsidRPr="00114EA9">
              <w:rPr>
                <w:rFonts w:ascii="Arial" w:hAnsi="Arial" w:cs="Arial"/>
                <w:sz w:val="20"/>
                <w:szCs w:val="20"/>
              </w:rPr>
              <w:t xml:space="preserve"> СОЕДИНЕНИЕ</w:t>
            </w:r>
            <w:r w:rsidRPr="00114EA9">
              <w:rPr>
                <w:rFonts w:ascii="Arial" w:hAnsi="Arial" w:cs="Arial"/>
                <w:sz w:val="20"/>
                <w:szCs w:val="20"/>
                <w:lang w:val="en-US"/>
              </w:rPr>
              <w:t>:</w:t>
            </w:r>
            <w:r w:rsidR="00114EA9" w:rsidRPr="00114EA9">
              <w:rPr>
                <w:rFonts w:ascii="Arial" w:hAnsi="Arial" w:cs="Arial"/>
                <w:sz w:val="20"/>
                <w:szCs w:val="20"/>
                <w:lang w:val="en-US"/>
              </w:rPr>
              <w:t xml:space="preserve"> </w:t>
            </w:r>
            <w:r w:rsidRPr="00114EA9">
              <w:rPr>
                <w:rFonts w:ascii="Arial" w:hAnsi="Arial" w:cs="Arial"/>
                <w:sz w:val="20"/>
                <w:szCs w:val="20"/>
              </w:rPr>
              <w:t>Аналоговый</w:t>
            </w:r>
            <w:r w:rsidRPr="00114EA9">
              <w:rPr>
                <w:rFonts w:ascii="Arial" w:hAnsi="Arial" w:cs="Arial"/>
                <w:sz w:val="20"/>
                <w:szCs w:val="20"/>
                <w:lang w:val="en-US"/>
              </w:rPr>
              <w:t xml:space="preserve"> 1×15 pin, mini D-sub, </w:t>
            </w:r>
            <w:r w:rsidRPr="00114EA9">
              <w:rPr>
                <w:rFonts w:ascii="Arial" w:hAnsi="Arial" w:cs="Arial"/>
                <w:sz w:val="20"/>
                <w:szCs w:val="20"/>
              </w:rPr>
              <w:t>АУДИО</w:t>
            </w:r>
            <w:r w:rsidRPr="00114EA9">
              <w:rPr>
                <w:rFonts w:ascii="Arial" w:hAnsi="Arial" w:cs="Arial"/>
                <w:sz w:val="20"/>
                <w:szCs w:val="20"/>
                <w:lang w:val="en-US"/>
              </w:rPr>
              <w:t xml:space="preserve"> 1×3.5 mm Audio in </w:t>
            </w:r>
            <w:r w:rsidRPr="00114EA9">
              <w:rPr>
                <w:rFonts w:ascii="Arial" w:hAnsi="Arial" w:cs="Arial"/>
                <w:sz w:val="20"/>
                <w:szCs w:val="20"/>
              </w:rPr>
              <w:t>Питание</w:t>
            </w:r>
            <w:r w:rsidRPr="00114EA9">
              <w:rPr>
                <w:rFonts w:ascii="Arial" w:hAnsi="Arial" w:cs="Arial"/>
                <w:sz w:val="20"/>
                <w:szCs w:val="20"/>
                <w:lang w:val="en-US"/>
              </w:rPr>
              <w:t xml:space="preserve"> Built-in power Adapter, 3-Pin plug</w:t>
            </w:r>
            <w:r w:rsidR="00114EA9" w:rsidRPr="00114EA9">
              <w:rPr>
                <w:rFonts w:ascii="Arial" w:hAnsi="Arial" w:cs="Arial"/>
                <w:sz w:val="20"/>
                <w:szCs w:val="20"/>
                <w:lang w:val="en-US"/>
              </w:rPr>
              <w:t>.</w:t>
            </w:r>
            <w:r w:rsidRPr="00114EA9">
              <w:rPr>
                <w:rFonts w:ascii="Arial" w:hAnsi="Arial" w:cs="Arial"/>
                <w:sz w:val="20"/>
                <w:szCs w:val="20"/>
                <w:lang w:val="en-US"/>
              </w:rPr>
              <w:t xml:space="preserve"> </w:t>
            </w:r>
            <w:r w:rsidRPr="00114EA9">
              <w:rPr>
                <w:rFonts w:ascii="Arial" w:hAnsi="Arial" w:cs="Arial"/>
                <w:sz w:val="20"/>
                <w:szCs w:val="20"/>
              </w:rPr>
              <w:t>Напряжение</w:t>
            </w:r>
            <w:r w:rsidRPr="00114EA9">
              <w:rPr>
                <w:rFonts w:ascii="Arial" w:hAnsi="Arial" w:cs="Arial"/>
                <w:sz w:val="20"/>
                <w:szCs w:val="20"/>
                <w:lang w:val="en-US"/>
              </w:rPr>
              <w:t xml:space="preserve"> AC 100-240V (Universal); 50/60Hz(Switch)</w:t>
            </w:r>
            <w:r w:rsidR="00114EA9" w:rsidRPr="00114EA9">
              <w:rPr>
                <w:rFonts w:ascii="Arial" w:hAnsi="Arial" w:cs="Arial"/>
                <w:sz w:val="20"/>
                <w:szCs w:val="20"/>
                <w:lang w:val="en-US"/>
              </w:rPr>
              <w:t>.</w:t>
            </w:r>
            <w:r w:rsidRPr="00114EA9">
              <w:rPr>
                <w:rFonts w:ascii="Arial" w:hAnsi="Arial" w:cs="Arial"/>
                <w:sz w:val="20"/>
                <w:szCs w:val="20"/>
                <w:lang w:val="en-US"/>
              </w:rPr>
              <w:t xml:space="preserve"> </w:t>
            </w:r>
            <w:r w:rsidRPr="00114EA9">
              <w:rPr>
                <w:rFonts w:ascii="Arial" w:hAnsi="Arial" w:cs="Arial"/>
                <w:sz w:val="20"/>
                <w:szCs w:val="20"/>
              </w:rPr>
              <w:t>Потребление</w:t>
            </w:r>
            <w:r w:rsidRPr="00114EA9">
              <w:rPr>
                <w:rFonts w:ascii="Arial" w:hAnsi="Arial" w:cs="Arial"/>
                <w:sz w:val="20"/>
                <w:szCs w:val="20"/>
                <w:lang w:val="en-US"/>
              </w:rPr>
              <w:t xml:space="preserve"> 25 (Typical)</w:t>
            </w:r>
            <w:r w:rsidR="00114EA9" w:rsidRPr="00114EA9">
              <w:rPr>
                <w:rFonts w:ascii="Arial" w:hAnsi="Arial" w:cs="Arial"/>
                <w:sz w:val="20"/>
                <w:szCs w:val="20"/>
                <w:lang w:val="en-US"/>
              </w:rPr>
              <w:t>.</w:t>
            </w:r>
            <w:r w:rsidRPr="00114EA9">
              <w:rPr>
                <w:rFonts w:ascii="Arial" w:hAnsi="Arial" w:cs="Arial"/>
                <w:sz w:val="20"/>
                <w:szCs w:val="20"/>
                <w:lang w:val="en-US"/>
              </w:rPr>
              <w:t xml:space="preserve"> </w:t>
            </w:r>
            <w:r w:rsidRPr="00114EA9">
              <w:rPr>
                <w:rFonts w:ascii="Arial" w:hAnsi="Arial" w:cs="Arial"/>
                <w:sz w:val="20"/>
                <w:szCs w:val="20"/>
              </w:rPr>
              <w:t>Эко</w:t>
            </w:r>
            <w:r w:rsidRPr="00114EA9">
              <w:rPr>
                <w:rFonts w:ascii="Arial" w:hAnsi="Arial" w:cs="Arial"/>
                <w:sz w:val="20"/>
                <w:szCs w:val="20"/>
                <w:lang w:val="en-US"/>
              </w:rPr>
              <w:t>-</w:t>
            </w:r>
            <w:r w:rsidRPr="00114EA9">
              <w:rPr>
                <w:rFonts w:ascii="Arial" w:hAnsi="Arial" w:cs="Arial"/>
                <w:sz w:val="20"/>
                <w:szCs w:val="20"/>
              </w:rPr>
              <w:t>режим</w:t>
            </w:r>
            <w:r w:rsidRPr="00114EA9">
              <w:rPr>
                <w:rFonts w:ascii="Arial" w:hAnsi="Arial" w:cs="Arial"/>
                <w:sz w:val="20"/>
                <w:szCs w:val="20"/>
                <w:lang w:val="en-US"/>
              </w:rPr>
              <w:t xml:space="preserve"> optimize 23W (Typical) / conserve 19W (Typical)</w:t>
            </w:r>
            <w:r w:rsidR="00114EA9" w:rsidRPr="00114EA9">
              <w:rPr>
                <w:rFonts w:ascii="Arial" w:hAnsi="Arial" w:cs="Arial"/>
                <w:sz w:val="20"/>
                <w:szCs w:val="20"/>
                <w:lang w:val="en-US"/>
              </w:rPr>
              <w:t>.</w:t>
            </w:r>
            <w:r w:rsidRPr="00114EA9">
              <w:rPr>
                <w:rFonts w:ascii="Arial" w:hAnsi="Arial" w:cs="Arial"/>
                <w:sz w:val="20"/>
                <w:szCs w:val="20"/>
                <w:lang w:val="en-US"/>
              </w:rPr>
              <w:t xml:space="preserve"> </w:t>
            </w:r>
            <w:r w:rsidRPr="00114EA9">
              <w:rPr>
                <w:rFonts w:ascii="Arial" w:hAnsi="Arial" w:cs="Arial"/>
                <w:sz w:val="20"/>
                <w:szCs w:val="20"/>
              </w:rPr>
              <w:t>Режим</w:t>
            </w:r>
            <w:r w:rsidRPr="00114EA9">
              <w:rPr>
                <w:rFonts w:ascii="Arial" w:hAnsi="Arial" w:cs="Arial"/>
                <w:sz w:val="20"/>
                <w:szCs w:val="20"/>
                <w:lang w:val="en-US"/>
              </w:rPr>
              <w:t xml:space="preserve"> </w:t>
            </w:r>
            <w:r w:rsidRPr="00114EA9">
              <w:rPr>
                <w:rFonts w:ascii="Arial" w:hAnsi="Arial" w:cs="Arial"/>
                <w:sz w:val="20"/>
                <w:szCs w:val="20"/>
              </w:rPr>
              <w:t>сохранения</w:t>
            </w:r>
            <w:r w:rsidRPr="00114EA9">
              <w:rPr>
                <w:rFonts w:ascii="Arial" w:hAnsi="Arial" w:cs="Arial"/>
                <w:sz w:val="20"/>
                <w:szCs w:val="20"/>
                <w:lang w:val="en-US"/>
              </w:rPr>
              <w:t xml:space="preserve"> &lt;= 0.5W</w:t>
            </w:r>
            <w:r w:rsidR="00114EA9">
              <w:rPr>
                <w:rFonts w:ascii="Arial" w:hAnsi="Arial" w:cs="Arial"/>
                <w:sz w:val="20"/>
                <w:szCs w:val="20"/>
              </w:rPr>
              <w:t>.</w:t>
            </w:r>
            <w:r w:rsidRPr="00114EA9">
              <w:rPr>
                <w:rFonts w:ascii="Arial" w:hAnsi="Arial" w:cs="Arial"/>
                <w:sz w:val="20"/>
                <w:szCs w:val="20"/>
                <w:lang w:val="en-US"/>
              </w:rPr>
              <w:t xml:space="preserve"> </w:t>
            </w:r>
            <w:r w:rsidRPr="00114EA9">
              <w:rPr>
                <w:rFonts w:ascii="Arial" w:hAnsi="Arial" w:cs="Arial"/>
                <w:sz w:val="20"/>
                <w:szCs w:val="20"/>
              </w:rPr>
              <w:t>Аудио</w:t>
            </w:r>
            <w:r w:rsidRPr="00114EA9">
              <w:rPr>
                <w:rFonts w:ascii="Arial" w:hAnsi="Arial" w:cs="Arial"/>
                <w:sz w:val="20"/>
                <w:szCs w:val="20"/>
                <w:lang w:val="en-US"/>
              </w:rPr>
              <w:t xml:space="preserve">: </w:t>
            </w:r>
            <w:r w:rsidRPr="00114EA9">
              <w:rPr>
                <w:rFonts w:ascii="Arial" w:hAnsi="Arial" w:cs="Arial"/>
                <w:sz w:val="20"/>
                <w:szCs w:val="20"/>
              </w:rPr>
              <w:t>Динамики</w:t>
            </w:r>
            <w:r w:rsidRPr="00114EA9">
              <w:rPr>
                <w:rFonts w:ascii="Arial" w:hAnsi="Arial" w:cs="Arial"/>
                <w:sz w:val="20"/>
                <w:szCs w:val="20"/>
                <w:lang w:val="en-US"/>
              </w:rPr>
              <w:t xml:space="preserve"> 2W×2</w:t>
            </w:r>
          </w:p>
        </w:tc>
        <w:tc>
          <w:tcPr>
            <w:tcW w:w="1018" w:type="dxa"/>
            <w:tcBorders>
              <w:top w:val="single" w:sz="4" w:space="0" w:color="auto"/>
              <w:left w:val="single" w:sz="4" w:space="0" w:color="auto"/>
              <w:bottom w:val="single" w:sz="4" w:space="0" w:color="auto"/>
              <w:right w:val="single" w:sz="4" w:space="0" w:color="auto"/>
            </w:tcBorders>
            <w:vAlign w:val="center"/>
            <w:hideMark/>
          </w:tcPr>
          <w:p w:rsidR="00D43C4D" w:rsidRPr="00647BF5" w:rsidRDefault="00647BF5" w:rsidP="009F65A0">
            <w:pPr>
              <w:jc w:val="center"/>
              <w:rPr>
                <w:rFonts w:ascii="Arial" w:hAnsi="Arial" w:cs="Arial"/>
                <w:b/>
                <w:bCs/>
                <w:color w:val="000000"/>
                <w:sz w:val="20"/>
                <w:szCs w:val="20"/>
              </w:rPr>
            </w:pPr>
            <w:r>
              <w:rPr>
                <w:rFonts w:ascii="Arial" w:hAnsi="Arial" w:cs="Arial"/>
                <w:b/>
                <w:bCs/>
                <w:color w:val="000000"/>
                <w:sz w:val="20"/>
                <w:szCs w:val="20"/>
              </w:rPr>
              <w:t>7</w:t>
            </w:r>
          </w:p>
        </w:tc>
      </w:tr>
      <w:tr w:rsidR="004766D9" w:rsidRPr="004766D9" w:rsidTr="007A265B">
        <w:trPr>
          <w:trHeight w:val="416"/>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66D9" w:rsidRPr="003C577E" w:rsidRDefault="003C577E" w:rsidP="009F65A0">
            <w:pPr>
              <w:jc w:val="center"/>
              <w:rPr>
                <w:rFonts w:ascii="Arial" w:hAnsi="Arial" w:cs="Arial"/>
                <w:b/>
                <w:bCs/>
                <w:color w:val="000000"/>
                <w:sz w:val="20"/>
                <w:szCs w:val="20"/>
              </w:rPr>
            </w:pPr>
            <w:r>
              <w:rPr>
                <w:rFonts w:ascii="Arial" w:hAnsi="Arial" w:cs="Arial"/>
                <w:b/>
                <w:bCs/>
                <w:color w:val="000000"/>
                <w:sz w:val="20"/>
                <w:szCs w:val="20"/>
              </w:rPr>
              <w:t>3</w:t>
            </w:r>
          </w:p>
        </w:tc>
        <w:tc>
          <w:tcPr>
            <w:tcW w:w="8042" w:type="dxa"/>
            <w:tcBorders>
              <w:top w:val="single" w:sz="4" w:space="0" w:color="auto"/>
              <w:left w:val="single" w:sz="4" w:space="0" w:color="auto"/>
              <w:bottom w:val="single" w:sz="4" w:space="0" w:color="auto"/>
              <w:right w:val="single" w:sz="4" w:space="0" w:color="000000"/>
            </w:tcBorders>
            <w:shd w:val="clear" w:color="000000" w:fill="FFFFFF"/>
            <w:hideMark/>
          </w:tcPr>
          <w:p w:rsidR="004766D9" w:rsidRPr="00623C11" w:rsidRDefault="004766D9" w:rsidP="009F65A0">
            <w:pPr>
              <w:rPr>
                <w:rFonts w:ascii="Arial" w:hAnsi="Arial" w:cs="Arial"/>
                <w:b/>
                <w:bCs/>
                <w:color w:val="000000"/>
                <w:sz w:val="20"/>
                <w:szCs w:val="20"/>
                <w:lang w:val="en-US"/>
              </w:rPr>
            </w:pPr>
            <w:r w:rsidRPr="004766D9">
              <w:rPr>
                <w:rFonts w:ascii="Arial" w:hAnsi="Arial" w:cs="Arial"/>
                <w:b/>
                <w:bCs/>
                <w:color w:val="000000"/>
                <w:sz w:val="20"/>
                <w:szCs w:val="20"/>
              </w:rPr>
              <w:t>Внешний</w:t>
            </w:r>
            <w:r w:rsidRPr="004766D9">
              <w:rPr>
                <w:rFonts w:ascii="Arial" w:hAnsi="Arial" w:cs="Arial"/>
                <w:b/>
                <w:bCs/>
                <w:color w:val="000000"/>
                <w:sz w:val="20"/>
                <w:szCs w:val="20"/>
                <w:lang w:val="en-US"/>
              </w:rPr>
              <w:t xml:space="preserve"> HDD</w:t>
            </w:r>
          </w:p>
          <w:p w:rsidR="004766D9" w:rsidRPr="00605DE2" w:rsidRDefault="004766D9" w:rsidP="009F65A0">
            <w:pPr>
              <w:rPr>
                <w:rFonts w:ascii="Arial" w:hAnsi="Arial" w:cs="Arial"/>
                <w:bCs/>
                <w:color w:val="000000"/>
                <w:sz w:val="20"/>
                <w:szCs w:val="20"/>
                <w:lang w:val="en-US"/>
              </w:rPr>
            </w:pPr>
            <w:r w:rsidRPr="00605DE2">
              <w:rPr>
                <w:rFonts w:ascii="Arial" w:hAnsi="Arial" w:cs="Arial"/>
                <w:b/>
                <w:bCs/>
                <w:color w:val="000000"/>
                <w:sz w:val="20"/>
                <w:szCs w:val="20"/>
                <w:lang w:val="en-US"/>
              </w:rPr>
              <w:t>WD Elements Portable 320GB 2.5” USB 2.0</w:t>
            </w:r>
            <w:r w:rsidRPr="004766D9">
              <w:rPr>
                <w:rFonts w:ascii="Arial" w:hAnsi="Arial" w:cs="Arial"/>
                <w:bCs/>
                <w:color w:val="000000"/>
                <w:sz w:val="20"/>
                <w:szCs w:val="20"/>
                <w:lang w:val="en-US"/>
              </w:rPr>
              <w:t xml:space="preserve"> </w:t>
            </w:r>
            <w:r>
              <w:rPr>
                <w:rFonts w:ascii="Arial" w:hAnsi="Arial" w:cs="Arial"/>
                <w:bCs/>
                <w:color w:val="000000"/>
                <w:sz w:val="20"/>
                <w:szCs w:val="20"/>
              </w:rPr>
              <w:t>или</w:t>
            </w:r>
            <w:r w:rsidRPr="004766D9">
              <w:rPr>
                <w:rFonts w:ascii="Arial" w:hAnsi="Arial" w:cs="Arial"/>
                <w:bCs/>
                <w:color w:val="000000"/>
                <w:sz w:val="20"/>
                <w:szCs w:val="20"/>
                <w:lang w:val="en-US"/>
              </w:rPr>
              <w:t xml:space="preserve"> </w:t>
            </w:r>
            <w:r>
              <w:rPr>
                <w:rFonts w:ascii="Arial" w:hAnsi="Arial" w:cs="Arial"/>
                <w:bCs/>
                <w:color w:val="000000"/>
                <w:sz w:val="20"/>
                <w:szCs w:val="20"/>
              </w:rPr>
              <w:t>эквивалент</w:t>
            </w:r>
          </w:p>
          <w:p w:rsidR="004766D9" w:rsidRPr="004766D9" w:rsidRDefault="004766D9" w:rsidP="004766D9">
            <w:pPr>
              <w:rPr>
                <w:rFonts w:ascii="Arial" w:hAnsi="Arial" w:cs="Arial"/>
                <w:bCs/>
                <w:color w:val="000000"/>
                <w:sz w:val="20"/>
                <w:szCs w:val="20"/>
              </w:rPr>
            </w:pPr>
            <w:r w:rsidRPr="004766D9">
              <w:rPr>
                <w:rFonts w:ascii="Arial" w:hAnsi="Arial" w:cs="Arial"/>
                <w:sz w:val="20"/>
                <w:szCs w:val="20"/>
              </w:rPr>
              <w:t>Модель</w:t>
            </w:r>
            <w:r w:rsidRPr="004766D9">
              <w:rPr>
                <w:rFonts w:ascii="Arial" w:hAnsi="Arial" w:cs="Arial"/>
                <w:sz w:val="20"/>
                <w:szCs w:val="20"/>
                <w:lang w:val="en-US"/>
              </w:rPr>
              <w:t xml:space="preserve">320 </w:t>
            </w:r>
            <w:r w:rsidRPr="004766D9">
              <w:rPr>
                <w:rFonts w:ascii="Arial" w:hAnsi="Arial" w:cs="Arial"/>
                <w:sz w:val="20"/>
                <w:szCs w:val="20"/>
              </w:rPr>
              <w:t>Гб</w:t>
            </w:r>
            <w:r w:rsidRPr="004766D9">
              <w:rPr>
                <w:rFonts w:ascii="Arial" w:hAnsi="Arial" w:cs="Arial"/>
                <w:sz w:val="20"/>
                <w:szCs w:val="20"/>
                <w:lang w:val="en-US"/>
              </w:rPr>
              <w:t xml:space="preserve"> Elements Portable WDBAAR3200ABK. </w:t>
            </w:r>
            <w:r w:rsidRPr="004766D9">
              <w:rPr>
                <w:rFonts w:ascii="Arial" w:hAnsi="Arial" w:cs="Arial"/>
                <w:sz w:val="20"/>
                <w:szCs w:val="20"/>
              </w:rPr>
              <w:t>Корпус</w:t>
            </w:r>
            <w:r>
              <w:rPr>
                <w:rFonts w:ascii="Arial" w:hAnsi="Arial" w:cs="Arial"/>
                <w:sz w:val="20"/>
                <w:szCs w:val="20"/>
              </w:rPr>
              <w:t xml:space="preserve"> п</w:t>
            </w:r>
            <w:r w:rsidRPr="004766D9">
              <w:rPr>
                <w:rFonts w:ascii="Arial" w:hAnsi="Arial" w:cs="Arial"/>
                <w:sz w:val="20"/>
                <w:szCs w:val="20"/>
              </w:rPr>
              <w:t>ластик</w:t>
            </w:r>
            <w:r>
              <w:rPr>
                <w:rFonts w:ascii="Arial" w:hAnsi="Arial" w:cs="Arial"/>
                <w:sz w:val="20"/>
                <w:szCs w:val="20"/>
              </w:rPr>
              <w:t>.</w:t>
            </w:r>
            <w:r w:rsidRPr="004766D9">
              <w:rPr>
                <w:rFonts w:ascii="Arial" w:hAnsi="Arial" w:cs="Arial"/>
                <w:sz w:val="20"/>
                <w:szCs w:val="20"/>
              </w:rPr>
              <w:t xml:space="preserve"> Цвета, использованные в оформлении</w:t>
            </w:r>
            <w:r>
              <w:rPr>
                <w:rFonts w:ascii="Arial" w:hAnsi="Arial" w:cs="Arial"/>
                <w:sz w:val="20"/>
                <w:szCs w:val="20"/>
              </w:rPr>
              <w:t xml:space="preserve"> чё</w:t>
            </w:r>
            <w:r w:rsidRPr="004766D9">
              <w:rPr>
                <w:rFonts w:ascii="Arial" w:hAnsi="Arial" w:cs="Arial"/>
                <w:sz w:val="20"/>
                <w:szCs w:val="20"/>
              </w:rPr>
              <w:t>рный</w:t>
            </w:r>
            <w:r>
              <w:rPr>
                <w:rFonts w:ascii="Arial" w:hAnsi="Arial" w:cs="Arial"/>
                <w:sz w:val="20"/>
                <w:szCs w:val="20"/>
              </w:rPr>
              <w:t>.</w:t>
            </w:r>
            <w:r w:rsidRPr="004766D9">
              <w:rPr>
                <w:rFonts w:ascii="Arial" w:hAnsi="Arial" w:cs="Arial"/>
                <w:sz w:val="20"/>
                <w:szCs w:val="20"/>
              </w:rPr>
              <w:t xml:space="preserve"> Количество </w:t>
            </w:r>
            <w:r w:rsidRPr="004766D9">
              <w:rPr>
                <w:rStyle w:val="dfaq"/>
                <w:rFonts w:ascii="Arial" w:hAnsi="Arial" w:cs="Arial"/>
                <w:sz w:val="20"/>
                <w:szCs w:val="20"/>
              </w:rPr>
              <w:t>HDD</w:t>
            </w:r>
            <w:r>
              <w:t xml:space="preserve"> </w:t>
            </w:r>
            <w:r w:rsidRPr="004766D9">
              <w:rPr>
                <w:rFonts w:ascii="Arial" w:hAnsi="Arial" w:cs="Arial"/>
                <w:sz w:val="20"/>
                <w:szCs w:val="20"/>
              </w:rPr>
              <w:t>1</w:t>
            </w:r>
            <w:r>
              <w:rPr>
                <w:rFonts w:ascii="Arial" w:hAnsi="Arial" w:cs="Arial"/>
                <w:sz w:val="20"/>
                <w:szCs w:val="20"/>
              </w:rPr>
              <w:t>.</w:t>
            </w:r>
            <w:r w:rsidRPr="004766D9">
              <w:rPr>
                <w:rFonts w:ascii="Arial" w:hAnsi="Arial" w:cs="Arial"/>
                <w:sz w:val="20"/>
                <w:szCs w:val="20"/>
              </w:rPr>
              <w:t xml:space="preserve"> Формат накопителя</w:t>
            </w:r>
            <w:r>
              <w:rPr>
                <w:rFonts w:ascii="Arial" w:hAnsi="Arial" w:cs="Arial"/>
                <w:sz w:val="20"/>
                <w:szCs w:val="20"/>
              </w:rPr>
              <w:t xml:space="preserve"> 2.5".  </w:t>
            </w:r>
            <w:r w:rsidRPr="004766D9">
              <w:rPr>
                <w:rFonts w:ascii="Arial" w:hAnsi="Arial" w:cs="Arial"/>
                <w:sz w:val="20"/>
                <w:szCs w:val="20"/>
              </w:rPr>
              <w:t xml:space="preserve">Интерфейс внешнего </w:t>
            </w:r>
            <w:r w:rsidRPr="004766D9">
              <w:rPr>
                <w:rStyle w:val="dfaq"/>
                <w:rFonts w:ascii="Arial" w:hAnsi="Arial" w:cs="Arial"/>
                <w:sz w:val="20"/>
                <w:szCs w:val="20"/>
              </w:rPr>
              <w:t>HDD</w:t>
            </w:r>
            <w:r>
              <w:rPr>
                <w:rStyle w:val="dfaq"/>
                <w:rFonts w:ascii="Arial" w:hAnsi="Arial" w:cs="Arial"/>
                <w:sz w:val="20"/>
                <w:szCs w:val="20"/>
              </w:rPr>
              <w:t xml:space="preserve"> </w:t>
            </w:r>
            <w:r w:rsidRPr="004766D9">
              <w:rPr>
                <w:rStyle w:val="dfaq"/>
                <w:rFonts w:ascii="Arial" w:hAnsi="Arial" w:cs="Arial"/>
                <w:sz w:val="20"/>
                <w:szCs w:val="20"/>
              </w:rPr>
              <w:t>USB</w:t>
            </w:r>
            <w:r w:rsidRPr="004766D9">
              <w:rPr>
                <w:rFonts w:ascii="Arial" w:hAnsi="Arial" w:cs="Arial"/>
                <w:sz w:val="20"/>
                <w:szCs w:val="20"/>
              </w:rPr>
              <w:t xml:space="preserve"> 2.0 mini-B 5P "мама"</w:t>
            </w:r>
            <w:r>
              <w:rPr>
                <w:rFonts w:ascii="Arial" w:hAnsi="Arial" w:cs="Arial"/>
                <w:sz w:val="20"/>
                <w:szCs w:val="20"/>
              </w:rPr>
              <w:t>.</w:t>
            </w:r>
            <w:r w:rsidRPr="004766D9">
              <w:rPr>
                <w:rFonts w:ascii="Arial" w:hAnsi="Arial" w:cs="Arial"/>
                <w:sz w:val="20"/>
                <w:szCs w:val="20"/>
              </w:rPr>
              <w:t xml:space="preserve"> Пропускная способность интерфейса</w:t>
            </w:r>
            <w:r>
              <w:rPr>
                <w:rFonts w:ascii="Arial" w:hAnsi="Arial" w:cs="Arial"/>
                <w:sz w:val="20"/>
                <w:szCs w:val="20"/>
              </w:rPr>
              <w:t xml:space="preserve"> 480 Мбит/сек. </w:t>
            </w:r>
            <w:r w:rsidRPr="004766D9">
              <w:rPr>
                <w:rFonts w:ascii="Arial" w:hAnsi="Arial" w:cs="Arial"/>
                <w:sz w:val="20"/>
                <w:szCs w:val="20"/>
              </w:rPr>
              <w:t>Питание</w:t>
            </w:r>
            <w:r>
              <w:rPr>
                <w:rFonts w:ascii="Arial" w:hAnsi="Arial" w:cs="Arial"/>
                <w:sz w:val="20"/>
                <w:szCs w:val="20"/>
              </w:rPr>
              <w:t xml:space="preserve"> о</w:t>
            </w:r>
            <w:r w:rsidRPr="004766D9">
              <w:rPr>
                <w:rFonts w:ascii="Arial" w:hAnsi="Arial" w:cs="Arial"/>
                <w:sz w:val="20"/>
                <w:szCs w:val="20"/>
              </w:rPr>
              <w:t xml:space="preserve">т </w:t>
            </w:r>
            <w:r w:rsidRPr="004766D9">
              <w:rPr>
                <w:rStyle w:val="dfaq"/>
                <w:rFonts w:ascii="Arial" w:hAnsi="Arial" w:cs="Arial"/>
                <w:sz w:val="20"/>
                <w:szCs w:val="20"/>
              </w:rPr>
              <w:t>USB</w:t>
            </w:r>
            <w:r w:rsidRPr="004766D9">
              <w:rPr>
                <w:rFonts w:ascii="Arial" w:hAnsi="Arial" w:cs="Arial"/>
                <w:sz w:val="20"/>
                <w:szCs w:val="20"/>
              </w:rPr>
              <w:t xml:space="preserve"> порта</w:t>
            </w:r>
            <w:r>
              <w:rPr>
                <w:rFonts w:ascii="Arial" w:hAnsi="Arial" w:cs="Arial"/>
                <w:sz w:val="20"/>
                <w:szCs w:val="20"/>
              </w:rPr>
              <w:t xml:space="preserve">. </w:t>
            </w:r>
            <w:r w:rsidRPr="004766D9">
              <w:rPr>
                <w:rFonts w:ascii="Arial" w:hAnsi="Arial" w:cs="Arial"/>
                <w:sz w:val="20"/>
                <w:szCs w:val="20"/>
              </w:rPr>
              <w:t>Размеры (ширина х высота х глубина)126 x15 x78 мм</w:t>
            </w:r>
            <w:r>
              <w:rPr>
                <w:rFonts w:ascii="Arial" w:hAnsi="Arial" w:cs="Arial"/>
                <w:sz w:val="20"/>
                <w:szCs w:val="20"/>
              </w:rPr>
              <w:t>.</w:t>
            </w:r>
            <w:r w:rsidRPr="004766D9">
              <w:rPr>
                <w:rFonts w:ascii="Arial" w:hAnsi="Arial" w:cs="Arial"/>
                <w:sz w:val="20"/>
                <w:szCs w:val="20"/>
              </w:rPr>
              <w:t xml:space="preserve"> Вес</w:t>
            </w:r>
            <w:r>
              <w:rPr>
                <w:rFonts w:ascii="Arial" w:hAnsi="Arial" w:cs="Arial"/>
                <w:sz w:val="20"/>
                <w:szCs w:val="20"/>
              </w:rPr>
              <w:t xml:space="preserve"> </w:t>
            </w:r>
            <w:r w:rsidRPr="004766D9">
              <w:rPr>
                <w:rFonts w:ascii="Arial" w:hAnsi="Arial" w:cs="Arial"/>
                <w:sz w:val="20"/>
                <w:szCs w:val="20"/>
              </w:rPr>
              <w:t>0.2 кг</w:t>
            </w:r>
            <w:r>
              <w:rPr>
                <w:rFonts w:ascii="Arial" w:hAnsi="Arial" w:cs="Arial"/>
                <w:sz w:val="20"/>
                <w:szCs w:val="20"/>
              </w:rPr>
              <w:t>.</w:t>
            </w:r>
            <w:r w:rsidRPr="004766D9">
              <w:rPr>
                <w:rFonts w:ascii="Arial" w:hAnsi="Arial" w:cs="Arial"/>
                <w:sz w:val="20"/>
                <w:szCs w:val="20"/>
              </w:rPr>
              <w:t xml:space="preserve"> Рабочая температура</w:t>
            </w:r>
            <w:r>
              <w:rPr>
                <w:rFonts w:ascii="Arial" w:hAnsi="Arial" w:cs="Arial"/>
                <w:sz w:val="20"/>
                <w:szCs w:val="20"/>
              </w:rPr>
              <w:t xml:space="preserve"> </w:t>
            </w:r>
            <w:r w:rsidRPr="004766D9">
              <w:rPr>
                <w:rFonts w:ascii="Arial" w:hAnsi="Arial" w:cs="Arial"/>
                <w:sz w:val="20"/>
                <w:szCs w:val="20"/>
              </w:rPr>
              <w:t>5 ~ 40°C</w:t>
            </w:r>
            <w:r>
              <w:rPr>
                <w:rFonts w:ascii="Arial" w:hAnsi="Arial" w:cs="Arial"/>
                <w:sz w:val="20"/>
                <w:szCs w:val="20"/>
              </w:rPr>
              <w:t>.</w:t>
            </w:r>
            <w:r w:rsidRPr="004766D9">
              <w:rPr>
                <w:rFonts w:ascii="Arial" w:hAnsi="Arial" w:cs="Arial"/>
                <w:sz w:val="20"/>
                <w:szCs w:val="20"/>
              </w:rPr>
              <w:t xml:space="preserve"> </w:t>
            </w:r>
          </w:p>
        </w:tc>
        <w:tc>
          <w:tcPr>
            <w:tcW w:w="1018" w:type="dxa"/>
            <w:tcBorders>
              <w:top w:val="single" w:sz="4" w:space="0" w:color="auto"/>
              <w:left w:val="nil"/>
              <w:bottom w:val="nil"/>
              <w:right w:val="single" w:sz="4" w:space="0" w:color="auto"/>
            </w:tcBorders>
            <w:vAlign w:val="center"/>
            <w:hideMark/>
          </w:tcPr>
          <w:p w:rsidR="004766D9" w:rsidRPr="004766D9" w:rsidRDefault="00647BF5" w:rsidP="009F65A0">
            <w:pPr>
              <w:jc w:val="center"/>
              <w:rPr>
                <w:rFonts w:ascii="Arial" w:hAnsi="Arial" w:cs="Arial"/>
                <w:b/>
                <w:bCs/>
                <w:color w:val="000000"/>
                <w:sz w:val="20"/>
                <w:szCs w:val="20"/>
              </w:rPr>
            </w:pPr>
            <w:r>
              <w:rPr>
                <w:rFonts w:ascii="Arial" w:hAnsi="Arial" w:cs="Arial"/>
                <w:b/>
                <w:bCs/>
                <w:color w:val="000000"/>
                <w:sz w:val="20"/>
                <w:szCs w:val="20"/>
              </w:rPr>
              <w:t>1</w:t>
            </w:r>
          </w:p>
        </w:tc>
      </w:tr>
      <w:tr w:rsidR="00D43C4D" w:rsidRPr="004766D9" w:rsidTr="009F65A0">
        <w:trPr>
          <w:trHeight w:val="688"/>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Pr="004766D9" w:rsidRDefault="003C577E" w:rsidP="009F65A0">
            <w:pPr>
              <w:jc w:val="center"/>
              <w:rPr>
                <w:rFonts w:ascii="Arial" w:hAnsi="Arial" w:cs="Arial"/>
                <w:b/>
                <w:bCs/>
                <w:color w:val="000000"/>
                <w:sz w:val="20"/>
                <w:szCs w:val="20"/>
              </w:rPr>
            </w:pPr>
            <w:r>
              <w:rPr>
                <w:rFonts w:ascii="Arial" w:hAnsi="Arial" w:cs="Arial"/>
                <w:b/>
                <w:bCs/>
                <w:color w:val="000000"/>
                <w:sz w:val="20"/>
                <w:szCs w:val="20"/>
              </w:rPr>
              <w:t>4</w:t>
            </w:r>
          </w:p>
        </w:tc>
        <w:tc>
          <w:tcPr>
            <w:tcW w:w="8042" w:type="dxa"/>
            <w:tcBorders>
              <w:top w:val="single" w:sz="4" w:space="0" w:color="auto"/>
              <w:left w:val="nil"/>
              <w:bottom w:val="single" w:sz="4" w:space="0" w:color="auto"/>
              <w:right w:val="single" w:sz="4" w:space="0" w:color="auto"/>
            </w:tcBorders>
            <w:shd w:val="clear" w:color="000000" w:fill="FFFFFF"/>
            <w:hideMark/>
          </w:tcPr>
          <w:p w:rsidR="00D43C4D" w:rsidRPr="004766D9" w:rsidRDefault="00D43C4D" w:rsidP="009F65A0">
            <w:pPr>
              <w:rPr>
                <w:rFonts w:ascii="Arial" w:hAnsi="Arial" w:cs="Arial"/>
                <w:b/>
                <w:bCs/>
                <w:color w:val="000000"/>
                <w:sz w:val="20"/>
                <w:szCs w:val="20"/>
              </w:rPr>
            </w:pPr>
            <w:r>
              <w:rPr>
                <w:rFonts w:ascii="Arial" w:hAnsi="Arial" w:cs="Arial"/>
                <w:b/>
                <w:bCs/>
                <w:color w:val="000000"/>
                <w:sz w:val="20"/>
                <w:szCs w:val="20"/>
              </w:rPr>
              <w:t>Память</w:t>
            </w:r>
            <w:r w:rsidRPr="004766D9">
              <w:rPr>
                <w:rFonts w:ascii="Arial" w:hAnsi="Arial" w:cs="Arial"/>
                <w:b/>
                <w:bCs/>
                <w:color w:val="000000"/>
                <w:sz w:val="20"/>
                <w:szCs w:val="20"/>
              </w:rPr>
              <w:t xml:space="preserve"> </w:t>
            </w:r>
            <w:r>
              <w:rPr>
                <w:rFonts w:ascii="Arial" w:hAnsi="Arial" w:cs="Arial"/>
                <w:b/>
                <w:bCs/>
                <w:color w:val="000000"/>
                <w:sz w:val="20"/>
                <w:szCs w:val="20"/>
              </w:rPr>
              <w:t>ОЗУ</w:t>
            </w:r>
          </w:p>
          <w:p w:rsidR="004F7006" w:rsidRPr="004766D9" w:rsidRDefault="003C577E" w:rsidP="009F65A0">
            <w:pPr>
              <w:rPr>
                <w:rFonts w:ascii="Arial" w:hAnsi="Arial" w:cs="Arial"/>
                <w:color w:val="000000"/>
                <w:sz w:val="20"/>
                <w:szCs w:val="20"/>
              </w:rPr>
            </w:pPr>
            <w:r w:rsidRPr="00605DE2">
              <w:rPr>
                <w:rFonts w:ascii="Arial" w:hAnsi="Arial" w:cs="Arial"/>
                <w:b/>
                <w:color w:val="000000"/>
                <w:sz w:val="20"/>
                <w:szCs w:val="20"/>
              </w:rPr>
              <w:t>Память DDR-I DIMM 512Mb (PC-3200)  Kingstone</w:t>
            </w:r>
            <w:r>
              <w:rPr>
                <w:rFonts w:ascii="Arial" w:hAnsi="Arial" w:cs="Arial"/>
                <w:color w:val="000000"/>
                <w:sz w:val="20"/>
                <w:szCs w:val="20"/>
              </w:rPr>
              <w:t xml:space="preserve"> </w:t>
            </w:r>
            <w:r w:rsidR="00D43C4D">
              <w:rPr>
                <w:rFonts w:ascii="Arial" w:hAnsi="Arial" w:cs="Arial"/>
                <w:color w:val="000000"/>
                <w:sz w:val="20"/>
                <w:szCs w:val="20"/>
              </w:rPr>
              <w:t>или</w:t>
            </w:r>
            <w:r w:rsidR="00D43C4D" w:rsidRPr="004766D9">
              <w:rPr>
                <w:rFonts w:ascii="Arial" w:hAnsi="Arial" w:cs="Arial"/>
                <w:color w:val="000000"/>
                <w:sz w:val="20"/>
                <w:szCs w:val="20"/>
              </w:rPr>
              <w:t xml:space="preserve"> </w:t>
            </w:r>
            <w:r w:rsidR="00D43C4D">
              <w:rPr>
                <w:rFonts w:ascii="Arial" w:hAnsi="Arial" w:cs="Arial"/>
                <w:color w:val="000000"/>
                <w:sz w:val="20"/>
                <w:szCs w:val="20"/>
              </w:rPr>
              <w:t>эквивалент</w:t>
            </w:r>
          </w:p>
          <w:p w:rsidR="00D43C4D" w:rsidRPr="004766D9" w:rsidRDefault="003C577E" w:rsidP="009F65A0">
            <w:pPr>
              <w:rPr>
                <w:rFonts w:ascii="Arial" w:hAnsi="Arial" w:cs="Arial"/>
                <w:sz w:val="20"/>
              </w:rPr>
            </w:pPr>
            <w:r>
              <w:rPr>
                <w:rFonts w:ascii="Arial" w:hAnsi="Arial" w:cs="Arial"/>
                <w:sz w:val="20"/>
                <w:shd w:val="clear" w:color="auto" w:fill="FFFFFF"/>
              </w:rPr>
              <w:t>Объё</w:t>
            </w:r>
            <w:r w:rsidR="00D43C4D">
              <w:rPr>
                <w:rFonts w:ascii="Arial" w:hAnsi="Arial" w:cs="Arial"/>
                <w:sz w:val="20"/>
                <w:shd w:val="clear" w:color="auto" w:fill="FFFFFF"/>
              </w:rPr>
              <w:t>м</w:t>
            </w:r>
            <w:r w:rsidR="00D43C4D" w:rsidRPr="004766D9">
              <w:rPr>
                <w:rFonts w:ascii="Arial" w:hAnsi="Arial" w:cs="Arial"/>
                <w:sz w:val="20"/>
              </w:rPr>
              <w:t xml:space="preserve"> </w:t>
            </w:r>
            <w:r>
              <w:rPr>
                <w:rFonts w:ascii="Arial" w:hAnsi="Arial" w:cs="Arial"/>
                <w:sz w:val="20"/>
              </w:rPr>
              <w:t>512</w:t>
            </w:r>
            <w:r w:rsidR="00D43C4D">
              <w:rPr>
                <w:rFonts w:ascii="Arial" w:hAnsi="Arial" w:cs="Arial"/>
                <w:sz w:val="20"/>
                <w:lang w:val="en-US"/>
              </w:rPr>
              <w:t>Gb</w:t>
            </w:r>
            <w:r>
              <w:rPr>
                <w:rFonts w:ascii="Arial" w:hAnsi="Arial" w:cs="Arial"/>
                <w:sz w:val="20"/>
              </w:rPr>
              <w:t>.</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Pr="004766D9" w:rsidRDefault="00D43C4D" w:rsidP="009F65A0">
            <w:pPr>
              <w:jc w:val="center"/>
              <w:rPr>
                <w:rFonts w:ascii="Arial" w:hAnsi="Arial" w:cs="Arial"/>
                <w:b/>
                <w:bCs/>
                <w:color w:val="000000"/>
                <w:sz w:val="20"/>
                <w:szCs w:val="20"/>
              </w:rPr>
            </w:pPr>
            <w:r w:rsidRPr="004766D9">
              <w:rPr>
                <w:rFonts w:ascii="Arial" w:hAnsi="Arial" w:cs="Arial"/>
                <w:b/>
                <w:bCs/>
                <w:color w:val="000000"/>
                <w:sz w:val="20"/>
                <w:szCs w:val="20"/>
              </w:rPr>
              <w:t>5</w:t>
            </w:r>
          </w:p>
        </w:tc>
      </w:tr>
      <w:tr w:rsidR="00D43C4D" w:rsidTr="009F65A0">
        <w:trPr>
          <w:trHeight w:val="1636"/>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Pr="004766D9" w:rsidRDefault="00122598" w:rsidP="009F65A0">
            <w:pPr>
              <w:jc w:val="center"/>
              <w:rPr>
                <w:rFonts w:ascii="Arial" w:hAnsi="Arial" w:cs="Arial"/>
                <w:b/>
                <w:bCs/>
                <w:color w:val="000000"/>
                <w:sz w:val="20"/>
                <w:szCs w:val="20"/>
              </w:rPr>
            </w:pPr>
            <w:r>
              <w:rPr>
                <w:rFonts w:ascii="Arial" w:hAnsi="Arial" w:cs="Arial"/>
                <w:b/>
                <w:bCs/>
                <w:color w:val="000000"/>
                <w:sz w:val="20"/>
                <w:szCs w:val="20"/>
              </w:rPr>
              <w:t>5</w:t>
            </w:r>
          </w:p>
        </w:tc>
        <w:tc>
          <w:tcPr>
            <w:tcW w:w="8042" w:type="dxa"/>
            <w:tcBorders>
              <w:top w:val="single" w:sz="4" w:space="0" w:color="auto"/>
              <w:left w:val="nil"/>
              <w:bottom w:val="single" w:sz="4" w:space="0" w:color="auto"/>
              <w:right w:val="single" w:sz="4" w:space="0" w:color="auto"/>
            </w:tcBorders>
            <w:shd w:val="clear" w:color="000000" w:fill="FFFFFF"/>
            <w:hideMark/>
          </w:tcPr>
          <w:p w:rsidR="00D43C4D" w:rsidRPr="004766D9" w:rsidRDefault="00D43C4D" w:rsidP="009F65A0">
            <w:pPr>
              <w:rPr>
                <w:rFonts w:ascii="Arial" w:hAnsi="Arial" w:cs="Arial"/>
                <w:b/>
                <w:bCs/>
                <w:color w:val="000000"/>
                <w:sz w:val="20"/>
                <w:szCs w:val="20"/>
              </w:rPr>
            </w:pPr>
            <w:r>
              <w:rPr>
                <w:rFonts w:ascii="Arial" w:hAnsi="Arial" w:cs="Arial"/>
                <w:b/>
                <w:bCs/>
                <w:color w:val="000000"/>
                <w:sz w:val="20"/>
                <w:szCs w:val="20"/>
              </w:rPr>
              <w:t>Бухта</w:t>
            </w:r>
            <w:r w:rsidRPr="004766D9">
              <w:rPr>
                <w:rFonts w:ascii="Arial" w:hAnsi="Arial" w:cs="Arial"/>
                <w:b/>
                <w:bCs/>
                <w:color w:val="000000"/>
                <w:sz w:val="20"/>
                <w:szCs w:val="20"/>
              </w:rPr>
              <w:t xml:space="preserve"> </w:t>
            </w:r>
            <w:r>
              <w:rPr>
                <w:rFonts w:ascii="Arial" w:hAnsi="Arial" w:cs="Arial"/>
                <w:b/>
                <w:bCs/>
                <w:color w:val="000000"/>
                <w:sz w:val="20"/>
                <w:szCs w:val="20"/>
              </w:rPr>
              <w:t>кабеля</w:t>
            </w:r>
          </w:p>
          <w:p w:rsidR="004F7006" w:rsidRDefault="00D43C4D" w:rsidP="009F65A0">
            <w:pPr>
              <w:rPr>
                <w:rFonts w:ascii="Arial" w:hAnsi="Arial" w:cs="Arial"/>
                <w:color w:val="000000"/>
                <w:sz w:val="20"/>
                <w:szCs w:val="20"/>
              </w:rPr>
            </w:pPr>
            <w:r w:rsidRPr="00605DE2">
              <w:rPr>
                <w:rFonts w:ascii="Arial" w:hAnsi="Arial" w:cs="Arial"/>
                <w:b/>
                <w:color w:val="000000"/>
                <w:sz w:val="20"/>
                <w:szCs w:val="20"/>
              </w:rPr>
              <w:t xml:space="preserve">Бухта кабеля </w:t>
            </w:r>
            <w:r w:rsidRPr="00605DE2">
              <w:rPr>
                <w:rFonts w:ascii="Arial" w:hAnsi="Arial" w:cs="Arial"/>
                <w:b/>
                <w:color w:val="000000"/>
                <w:sz w:val="20"/>
                <w:szCs w:val="20"/>
                <w:lang w:val="en-US"/>
              </w:rPr>
              <w:t>FTP</w:t>
            </w:r>
            <w:r w:rsidRPr="00605DE2">
              <w:rPr>
                <w:rFonts w:ascii="Arial" w:hAnsi="Arial" w:cs="Arial"/>
                <w:b/>
                <w:color w:val="000000"/>
                <w:sz w:val="20"/>
                <w:szCs w:val="20"/>
              </w:rPr>
              <w:t xml:space="preserve"> 4 пары кат. 5е (бухта 305м) NeoMax</w:t>
            </w:r>
            <w:r>
              <w:rPr>
                <w:rFonts w:ascii="Arial" w:hAnsi="Arial" w:cs="Arial"/>
                <w:color w:val="000000"/>
                <w:sz w:val="20"/>
                <w:szCs w:val="20"/>
              </w:rPr>
              <w:t xml:space="preserve"> или эквивалент</w:t>
            </w:r>
          </w:p>
          <w:p w:rsidR="00D43C4D" w:rsidRDefault="00D43C4D" w:rsidP="009F65A0">
            <w:pPr>
              <w:rPr>
                <w:rFonts w:ascii="Arial" w:hAnsi="Arial" w:cs="Arial"/>
                <w:sz w:val="20"/>
              </w:rPr>
            </w:pPr>
            <w:r>
              <w:rPr>
                <w:rFonts w:ascii="Arial" w:hAnsi="Arial" w:cs="Arial"/>
                <w:sz w:val="20"/>
              </w:rPr>
              <w:t>МодельNM20001 Для прокладки в помещениях</w:t>
            </w:r>
          </w:p>
          <w:p w:rsidR="00D43C4D" w:rsidRPr="005B254E" w:rsidRDefault="00D43C4D" w:rsidP="009F65A0">
            <w:pPr>
              <w:rPr>
                <w:rFonts w:ascii="Arial" w:hAnsi="Arial" w:cs="Arial"/>
                <w:sz w:val="20"/>
                <w:szCs w:val="20"/>
              </w:rPr>
            </w:pPr>
            <w:r>
              <w:rPr>
                <w:rFonts w:ascii="Arial" w:hAnsi="Arial" w:cs="Arial"/>
                <w:sz w:val="20"/>
              </w:rPr>
              <w:t>Экранированная витая пара FTP (витая пара с общим экраном из фольги) Одножильный без несущего троса. Материал проводника медь</w:t>
            </w:r>
            <w:r w:rsidR="005B254E">
              <w:rPr>
                <w:rFonts w:ascii="Arial" w:hAnsi="Arial" w:cs="Arial"/>
                <w:sz w:val="20"/>
              </w:rPr>
              <w:t>.</w:t>
            </w:r>
            <w:r>
              <w:rPr>
                <w:rFonts w:ascii="Arial" w:hAnsi="Arial" w:cs="Arial"/>
                <w:sz w:val="20"/>
              </w:rPr>
              <w:t xml:space="preserve"> </w:t>
            </w:r>
            <w:r w:rsidR="005B254E" w:rsidRPr="005B254E">
              <w:rPr>
                <w:rFonts w:ascii="Arial" w:hAnsi="Arial" w:cs="Arial"/>
                <w:sz w:val="20"/>
                <w:szCs w:val="20"/>
              </w:rPr>
              <w:t>Диаметр проводника</w:t>
            </w:r>
            <w:r w:rsidR="005B254E">
              <w:rPr>
                <w:rFonts w:ascii="Arial" w:hAnsi="Arial" w:cs="Arial"/>
                <w:sz w:val="20"/>
                <w:szCs w:val="20"/>
              </w:rPr>
              <w:t xml:space="preserve"> </w:t>
            </w:r>
            <w:r w:rsidR="005B254E" w:rsidRPr="005B254E">
              <w:rPr>
                <w:rFonts w:ascii="Arial" w:hAnsi="Arial" w:cs="Arial"/>
                <w:sz w:val="20"/>
                <w:szCs w:val="20"/>
              </w:rPr>
              <w:t>24AWG (0.51 мм)</w:t>
            </w:r>
          </w:p>
          <w:p w:rsidR="00D43C4D" w:rsidRDefault="00D43C4D" w:rsidP="009F65A0">
            <w:pPr>
              <w:rPr>
                <w:rFonts w:ascii="Arial" w:hAnsi="Arial" w:cs="Arial"/>
                <w:color w:val="000000"/>
                <w:sz w:val="20"/>
                <w:szCs w:val="20"/>
              </w:rPr>
            </w:pPr>
            <w:r>
              <w:rPr>
                <w:rFonts w:ascii="Arial" w:hAnsi="Arial" w:cs="Arial"/>
                <w:sz w:val="20"/>
              </w:rPr>
              <w:t>Размеры упаковки 42.5 x 43.5 x 21.5 см, Вес брутто13.26 кг</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Default="00D43C4D" w:rsidP="009F65A0">
            <w:pPr>
              <w:jc w:val="center"/>
              <w:rPr>
                <w:rFonts w:ascii="Arial" w:hAnsi="Arial" w:cs="Arial"/>
                <w:b/>
                <w:bCs/>
                <w:color w:val="000000"/>
                <w:sz w:val="20"/>
                <w:szCs w:val="20"/>
              </w:rPr>
            </w:pPr>
            <w:r>
              <w:rPr>
                <w:rFonts w:ascii="Arial" w:hAnsi="Arial" w:cs="Arial"/>
                <w:b/>
                <w:bCs/>
                <w:color w:val="000000"/>
                <w:sz w:val="20"/>
                <w:szCs w:val="20"/>
              </w:rPr>
              <w:t>6</w:t>
            </w:r>
          </w:p>
        </w:tc>
      </w:tr>
      <w:tr w:rsidR="00D43C4D" w:rsidTr="009F65A0">
        <w:trPr>
          <w:trHeight w:val="762"/>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Pr="00112ACC" w:rsidRDefault="00294A35" w:rsidP="009F65A0">
            <w:pPr>
              <w:jc w:val="center"/>
              <w:rPr>
                <w:rFonts w:ascii="Arial" w:hAnsi="Arial" w:cs="Arial"/>
                <w:b/>
                <w:bCs/>
                <w:color w:val="000000"/>
                <w:sz w:val="20"/>
                <w:szCs w:val="20"/>
              </w:rPr>
            </w:pPr>
            <w:r>
              <w:rPr>
                <w:rFonts w:ascii="Arial" w:hAnsi="Arial" w:cs="Arial"/>
                <w:b/>
                <w:bCs/>
                <w:color w:val="000000"/>
                <w:sz w:val="20"/>
                <w:szCs w:val="20"/>
              </w:rPr>
              <w:lastRenderedPageBreak/>
              <w:t>6</w:t>
            </w:r>
          </w:p>
        </w:tc>
        <w:tc>
          <w:tcPr>
            <w:tcW w:w="8042" w:type="dxa"/>
            <w:tcBorders>
              <w:top w:val="single" w:sz="4" w:space="0" w:color="auto"/>
              <w:left w:val="nil"/>
              <w:bottom w:val="single" w:sz="4" w:space="0" w:color="auto"/>
              <w:right w:val="single" w:sz="4" w:space="0" w:color="auto"/>
            </w:tcBorders>
            <w:shd w:val="clear" w:color="000000" w:fill="FFFFFF"/>
            <w:hideMark/>
          </w:tcPr>
          <w:p w:rsidR="00D43C4D" w:rsidRDefault="00D43C4D" w:rsidP="009F65A0">
            <w:pPr>
              <w:rPr>
                <w:rFonts w:ascii="Arial" w:hAnsi="Arial" w:cs="Arial"/>
                <w:b/>
                <w:bCs/>
                <w:color w:val="000000"/>
                <w:sz w:val="20"/>
                <w:szCs w:val="20"/>
              </w:rPr>
            </w:pPr>
            <w:r>
              <w:rPr>
                <w:rFonts w:ascii="Arial" w:hAnsi="Arial" w:cs="Arial"/>
                <w:b/>
                <w:bCs/>
                <w:color w:val="000000"/>
                <w:sz w:val="20"/>
                <w:szCs w:val="20"/>
              </w:rPr>
              <w:t xml:space="preserve">Кабель-канал </w:t>
            </w:r>
          </w:p>
          <w:p w:rsidR="004F7006" w:rsidRDefault="00D43C4D" w:rsidP="009F65A0">
            <w:pPr>
              <w:rPr>
                <w:rFonts w:ascii="Arial" w:hAnsi="Arial" w:cs="Arial"/>
                <w:bCs/>
                <w:color w:val="000000"/>
                <w:sz w:val="20"/>
                <w:szCs w:val="20"/>
              </w:rPr>
            </w:pPr>
            <w:r w:rsidRPr="00605DE2">
              <w:rPr>
                <w:rFonts w:ascii="Arial" w:hAnsi="Arial" w:cs="Arial"/>
                <w:b/>
                <w:bCs/>
                <w:color w:val="000000"/>
                <w:sz w:val="20"/>
                <w:szCs w:val="20"/>
              </w:rPr>
              <w:t>Кабель-канал Элекор</w:t>
            </w:r>
            <w:r w:rsidRPr="003D7154">
              <w:rPr>
                <w:rFonts w:ascii="Arial" w:hAnsi="Arial" w:cs="Arial"/>
                <w:bCs/>
                <w:color w:val="000000"/>
                <w:sz w:val="20"/>
                <w:szCs w:val="20"/>
              </w:rPr>
              <w:t xml:space="preserve"> или эквивалент</w:t>
            </w:r>
          </w:p>
          <w:p w:rsidR="00D43C4D" w:rsidRPr="003D7154" w:rsidRDefault="00D43C4D" w:rsidP="009F65A0">
            <w:pPr>
              <w:rPr>
                <w:rFonts w:ascii="Arial" w:hAnsi="Arial" w:cs="Arial"/>
                <w:bCs/>
                <w:color w:val="000000"/>
                <w:sz w:val="20"/>
                <w:szCs w:val="20"/>
              </w:rPr>
            </w:pPr>
            <w:r>
              <w:rPr>
                <w:rFonts w:ascii="Arial" w:hAnsi="Arial" w:cs="Arial"/>
                <w:bCs/>
                <w:color w:val="000000"/>
                <w:sz w:val="20"/>
                <w:szCs w:val="20"/>
              </w:rPr>
              <w:t>20х12.5мм, цвет белый, без перегородки, длина 2 метра</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Default="00D43C4D" w:rsidP="009F65A0">
            <w:pPr>
              <w:jc w:val="center"/>
              <w:rPr>
                <w:rFonts w:ascii="Arial" w:hAnsi="Arial" w:cs="Arial"/>
                <w:b/>
                <w:bCs/>
                <w:color w:val="000000"/>
                <w:sz w:val="20"/>
                <w:szCs w:val="20"/>
              </w:rPr>
            </w:pPr>
            <w:r>
              <w:rPr>
                <w:rFonts w:ascii="Arial" w:hAnsi="Arial" w:cs="Arial"/>
                <w:b/>
                <w:bCs/>
                <w:color w:val="000000"/>
                <w:sz w:val="20"/>
                <w:szCs w:val="20"/>
              </w:rPr>
              <w:t>80</w:t>
            </w:r>
          </w:p>
        </w:tc>
      </w:tr>
      <w:tr w:rsidR="00D43C4D" w:rsidTr="009F65A0">
        <w:trPr>
          <w:trHeight w:val="645"/>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Pr="00112ACC" w:rsidRDefault="004F7006" w:rsidP="009F65A0">
            <w:pPr>
              <w:jc w:val="center"/>
              <w:rPr>
                <w:rFonts w:ascii="Arial" w:hAnsi="Arial" w:cs="Arial"/>
                <w:b/>
                <w:bCs/>
                <w:color w:val="000000"/>
                <w:sz w:val="20"/>
                <w:szCs w:val="20"/>
              </w:rPr>
            </w:pPr>
            <w:r>
              <w:rPr>
                <w:rFonts w:ascii="Arial" w:hAnsi="Arial" w:cs="Arial"/>
                <w:b/>
                <w:bCs/>
                <w:color w:val="000000"/>
                <w:sz w:val="20"/>
                <w:szCs w:val="20"/>
              </w:rPr>
              <w:t>7</w:t>
            </w:r>
          </w:p>
        </w:tc>
        <w:tc>
          <w:tcPr>
            <w:tcW w:w="8042" w:type="dxa"/>
            <w:tcBorders>
              <w:top w:val="single" w:sz="4" w:space="0" w:color="auto"/>
              <w:left w:val="nil"/>
              <w:bottom w:val="single" w:sz="4" w:space="0" w:color="auto"/>
              <w:right w:val="single" w:sz="4" w:space="0" w:color="auto"/>
            </w:tcBorders>
            <w:shd w:val="clear" w:color="000000" w:fill="FFFFFF"/>
            <w:hideMark/>
          </w:tcPr>
          <w:p w:rsidR="004F7006" w:rsidRDefault="00D43C4D" w:rsidP="009F65A0">
            <w:pPr>
              <w:rPr>
                <w:rFonts w:ascii="Arial" w:hAnsi="Arial" w:cs="Arial"/>
                <w:b/>
                <w:bCs/>
                <w:color w:val="000000"/>
                <w:sz w:val="20"/>
                <w:szCs w:val="20"/>
              </w:rPr>
            </w:pPr>
            <w:r>
              <w:rPr>
                <w:rFonts w:ascii="Arial" w:hAnsi="Arial" w:cs="Arial"/>
                <w:b/>
                <w:bCs/>
                <w:color w:val="000000"/>
                <w:sz w:val="20"/>
                <w:szCs w:val="20"/>
              </w:rPr>
              <w:t>Коннектор</w:t>
            </w:r>
          </w:p>
          <w:p w:rsidR="00D43C4D" w:rsidRPr="00294A35" w:rsidRDefault="00D43C4D" w:rsidP="009F65A0">
            <w:pPr>
              <w:rPr>
                <w:rFonts w:ascii="Arial" w:hAnsi="Arial" w:cs="Arial"/>
                <w:color w:val="000000"/>
                <w:sz w:val="20"/>
                <w:szCs w:val="20"/>
              </w:rPr>
            </w:pPr>
            <w:r>
              <w:rPr>
                <w:rFonts w:ascii="Arial" w:hAnsi="Arial" w:cs="Arial"/>
                <w:color w:val="000000"/>
                <w:sz w:val="20"/>
                <w:szCs w:val="20"/>
              </w:rPr>
              <w:t>RJ-45 Коннектор</w:t>
            </w:r>
            <w:r w:rsidR="00294A35">
              <w:rPr>
                <w:rFonts w:ascii="Arial" w:hAnsi="Arial" w:cs="Arial"/>
                <w:color w:val="000000"/>
                <w:sz w:val="20"/>
                <w:szCs w:val="20"/>
              </w:rPr>
              <w:t xml:space="preserve"> </w:t>
            </w:r>
            <w:r w:rsidR="00294A35" w:rsidRPr="004F7006">
              <w:rPr>
                <w:rFonts w:ascii="Arial" w:hAnsi="Arial" w:cs="Arial"/>
                <w:color w:val="000000"/>
                <w:sz w:val="20"/>
                <w:szCs w:val="20"/>
              </w:rPr>
              <w:t>(</w:t>
            </w:r>
            <w:r w:rsidR="00294A35">
              <w:rPr>
                <w:rFonts w:ascii="Arial" w:hAnsi="Arial" w:cs="Arial"/>
                <w:color w:val="000000"/>
                <w:sz w:val="20"/>
                <w:szCs w:val="20"/>
              </w:rPr>
              <w:t xml:space="preserve">экранированный) </w:t>
            </w:r>
            <w:r>
              <w:rPr>
                <w:rFonts w:ascii="Arial" w:hAnsi="Arial" w:cs="Arial"/>
                <w:color w:val="000000"/>
                <w:sz w:val="20"/>
                <w:szCs w:val="20"/>
              </w:rPr>
              <w:t xml:space="preserve">кат. 5е для экранированного кабеля </w:t>
            </w:r>
            <w:r w:rsidR="00294A35">
              <w:rPr>
                <w:rFonts w:ascii="Arial" w:hAnsi="Arial" w:cs="Arial"/>
                <w:color w:val="000000"/>
                <w:sz w:val="20"/>
                <w:szCs w:val="20"/>
                <w:lang w:val="en-US"/>
              </w:rPr>
              <w:t>FTP</w:t>
            </w:r>
            <w:r w:rsidR="00294A35" w:rsidRPr="00294A35">
              <w:rPr>
                <w:rFonts w:ascii="Arial" w:hAnsi="Arial" w:cs="Arial"/>
                <w:color w:val="000000"/>
                <w:sz w:val="20"/>
                <w:szCs w:val="20"/>
              </w:rPr>
              <w:t xml:space="preserve"> 5</w:t>
            </w:r>
            <w:r w:rsidR="00294A35">
              <w:rPr>
                <w:rFonts w:ascii="Arial" w:hAnsi="Arial" w:cs="Arial"/>
                <w:color w:val="000000"/>
                <w:sz w:val="20"/>
                <w:szCs w:val="20"/>
                <w:lang w:val="en-US"/>
              </w:rPr>
              <w:t>e</w:t>
            </w:r>
          </w:p>
          <w:p w:rsidR="00D43C4D" w:rsidRDefault="00D43C4D" w:rsidP="009F65A0">
            <w:pPr>
              <w:rPr>
                <w:rFonts w:ascii="Arial" w:hAnsi="Arial" w:cs="Arial"/>
                <w:color w:val="000000"/>
                <w:sz w:val="20"/>
                <w:szCs w:val="20"/>
              </w:rPr>
            </w:pPr>
            <w:r>
              <w:rPr>
                <w:rStyle w:val="afffc"/>
                <w:rFonts w:ascii="Arial" w:hAnsi="Arial" w:cs="Arial"/>
                <w:b w:val="0"/>
                <w:bCs w:val="0"/>
                <w:sz w:val="20"/>
              </w:rPr>
              <w:t>Модель:</w:t>
            </w:r>
            <w:r>
              <w:rPr>
                <w:rFonts w:ascii="Arial" w:hAnsi="Arial" w:cs="Arial"/>
                <w:b/>
                <w:bCs/>
                <w:sz w:val="20"/>
              </w:rPr>
              <w:t xml:space="preserve"> </w:t>
            </w:r>
            <w:r>
              <w:rPr>
                <w:rStyle w:val="afffc"/>
                <w:rFonts w:ascii="Arial" w:hAnsi="Arial" w:cs="Arial"/>
                <w:b w:val="0"/>
                <w:bCs w:val="0"/>
                <w:sz w:val="20"/>
              </w:rPr>
              <w:t>RJ-45 коннектор Кат.5</w:t>
            </w:r>
            <w:r>
              <w:rPr>
                <w:rFonts w:ascii="Arial" w:hAnsi="Arial" w:cs="Arial"/>
                <w:sz w:val="20"/>
              </w:rPr>
              <w:t xml:space="preserve">  Коннектор обжимной для "витой пары"</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Default="00623C11" w:rsidP="009F65A0">
            <w:pPr>
              <w:jc w:val="center"/>
              <w:rPr>
                <w:rFonts w:ascii="Arial" w:hAnsi="Arial" w:cs="Arial"/>
                <w:b/>
                <w:bCs/>
                <w:color w:val="000000"/>
                <w:sz w:val="20"/>
                <w:szCs w:val="20"/>
              </w:rPr>
            </w:pPr>
            <w:r>
              <w:rPr>
                <w:rFonts w:ascii="Arial" w:hAnsi="Arial" w:cs="Arial"/>
                <w:b/>
                <w:bCs/>
                <w:color w:val="000000"/>
                <w:sz w:val="20"/>
                <w:szCs w:val="20"/>
              </w:rPr>
              <w:t>350</w:t>
            </w:r>
          </w:p>
        </w:tc>
      </w:tr>
      <w:tr w:rsidR="00D43C4D" w:rsidTr="009F65A0">
        <w:trPr>
          <w:trHeight w:val="650"/>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Pr="00112ACC" w:rsidRDefault="001C55E1" w:rsidP="009F65A0">
            <w:pPr>
              <w:jc w:val="center"/>
              <w:rPr>
                <w:rFonts w:ascii="Arial" w:hAnsi="Arial" w:cs="Arial"/>
                <w:b/>
                <w:bCs/>
                <w:color w:val="000000"/>
                <w:sz w:val="20"/>
                <w:szCs w:val="20"/>
              </w:rPr>
            </w:pPr>
            <w:r>
              <w:rPr>
                <w:rFonts w:ascii="Arial" w:hAnsi="Arial" w:cs="Arial"/>
                <w:b/>
                <w:bCs/>
                <w:color w:val="000000"/>
                <w:sz w:val="20"/>
                <w:szCs w:val="20"/>
              </w:rPr>
              <w:t>8</w:t>
            </w:r>
          </w:p>
        </w:tc>
        <w:tc>
          <w:tcPr>
            <w:tcW w:w="8042" w:type="dxa"/>
            <w:tcBorders>
              <w:top w:val="single" w:sz="4" w:space="0" w:color="auto"/>
              <w:left w:val="nil"/>
              <w:bottom w:val="single" w:sz="4" w:space="0" w:color="auto"/>
              <w:right w:val="single" w:sz="4" w:space="0" w:color="auto"/>
            </w:tcBorders>
            <w:shd w:val="clear" w:color="000000" w:fill="FFFFFF"/>
            <w:hideMark/>
          </w:tcPr>
          <w:p w:rsidR="004F7006" w:rsidRDefault="00D43C4D" w:rsidP="009F65A0">
            <w:pPr>
              <w:rPr>
                <w:rFonts w:ascii="Arial" w:hAnsi="Arial" w:cs="Arial"/>
                <w:b/>
                <w:bCs/>
                <w:color w:val="000000"/>
                <w:sz w:val="20"/>
                <w:szCs w:val="20"/>
              </w:rPr>
            </w:pPr>
            <w:r>
              <w:rPr>
                <w:rFonts w:ascii="Arial" w:hAnsi="Arial" w:cs="Arial"/>
                <w:b/>
                <w:bCs/>
                <w:color w:val="000000"/>
                <w:sz w:val="20"/>
                <w:szCs w:val="20"/>
              </w:rPr>
              <w:t xml:space="preserve">Розетка </w:t>
            </w:r>
          </w:p>
          <w:p w:rsidR="00D43C4D" w:rsidRPr="001C55E1" w:rsidRDefault="00D43C4D" w:rsidP="009F65A0">
            <w:pPr>
              <w:rPr>
                <w:rFonts w:ascii="Arial" w:hAnsi="Arial" w:cs="Arial"/>
                <w:sz w:val="20"/>
                <w:szCs w:val="22"/>
              </w:rPr>
            </w:pPr>
            <w:r>
              <w:rPr>
                <w:rFonts w:ascii="Arial" w:hAnsi="Arial" w:cs="Arial"/>
                <w:color w:val="000000"/>
                <w:sz w:val="20"/>
                <w:szCs w:val="20"/>
              </w:rPr>
              <w:t>RJ-45 Розетка внешняя (экранированная) кат. 5е универсальная</w:t>
            </w:r>
            <w:r w:rsidR="004F7006">
              <w:rPr>
                <w:rFonts w:ascii="Arial" w:hAnsi="Arial" w:cs="Arial"/>
                <w:color w:val="000000"/>
                <w:sz w:val="20"/>
                <w:szCs w:val="20"/>
              </w:rPr>
              <w:t xml:space="preserve"> для экранированного кабеля </w:t>
            </w:r>
            <w:r w:rsidR="001C55E1" w:rsidRPr="001C55E1">
              <w:rPr>
                <w:rFonts w:ascii="Arial" w:hAnsi="Arial" w:cs="Arial"/>
                <w:color w:val="000000"/>
                <w:sz w:val="20"/>
                <w:szCs w:val="20"/>
                <w:lang w:val="en-US"/>
              </w:rPr>
              <w:t>FTP</w:t>
            </w:r>
            <w:r w:rsidR="001C55E1" w:rsidRPr="001C55E1">
              <w:rPr>
                <w:rFonts w:ascii="Arial" w:hAnsi="Arial" w:cs="Arial"/>
                <w:color w:val="000000"/>
                <w:sz w:val="20"/>
                <w:szCs w:val="20"/>
              </w:rPr>
              <w:t xml:space="preserve"> 5</w:t>
            </w:r>
            <w:r w:rsidR="001C55E1" w:rsidRPr="001C55E1">
              <w:rPr>
                <w:rFonts w:ascii="Arial" w:hAnsi="Arial" w:cs="Arial"/>
                <w:color w:val="000000"/>
                <w:sz w:val="20"/>
                <w:szCs w:val="20"/>
                <w:lang w:val="en-US"/>
              </w:rPr>
              <w:t>e</w:t>
            </w:r>
            <w:r w:rsidR="004F7006" w:rsidRPr="004F7006">
              <w:rPr>
                <w:rFonts w:ascii="Arial" w:hAnsi="Arial" w:cs="Arial"/>
                <w:color w:val="000000"/>
                <w:sz w:val="20"/>
                <w:szCs w:val="20"/>
              </w:rPr>
              <w:t>.</w:t>
            </w:r>
            <w:r w:rsidR="001C55E1">
              <w:rPr>
                <w:rFonts w:ascii="Arial" w:hAnsi="Arial" w:cs="Arial"/>
                <w:sz w:val="20"/>
                <w:szCs w:val="22"/>
              </w:rPr>
              <w:t xml:space="preserve"> </w:t>
            </w:r>
            <w:r>
              <w:rPr>
                <w:rFonts w:ascii="Arial" w:hAnsi="Arial" w:cs="Arial"/>
                <w:sz w:val="20"/>
                <w:szCs w:val="22"/>
              </w:rPr>
              <w:t xml:space="preserve">Тип контактов Krone, Тип 110 </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Default="00647BF5" w:rsidP="00647BF5">
            <w:pPr>
              <w:jc w:val="center"/>
              <w:rPr>
                <w:rFonts w:ascii="Arial" w:hAnsi="Arial" w:cs="Arial"/>
                <w:b/>
                <w:bCs/>
                <w:color w:val="000000"/>
                <w:sz w:val="20"/>
                <w:szCs w:val="20"/>
              </w:rPr>
            </w:pPr>
            <w:r>
              <w:rPr>
                <w:rFonts w:ascii="Arial" w:hAnsi="Arial" w:cs="Arial"/>
                <w:b/>
                <w:bCs/>
                <w:color w:val="000000"/>
                <w:sz w:val="20"/>
                <w:szCs w:val="20"/>
              </w:rPr>
              <w:t>50</w:t>
            </w:r>
          </w:p>
        </w:tc>
      </w:tr>
      <w:tr w:rsidR="00D43C4D" w:rsidTr="009F65A0">
        <w:trPr>
          <w:trHeight w:val="650"/>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Pr="00112ACC" w:rsidRDefault="001C55E1" w:rsidP="009F65A0">
            <w:pPr>
              <w:jc w:val="center"/>
              <w:rPr>
                <w:rFonts w:ascii="Arial" w:hAnsi="Arial" w:cs="Arial"/>
                <w:b/>
                <w:bCs/>
                <w:color w:val="000000"/>
                <w:sz w:val="20"/>
                <w:szCs w:val="20"/>
              </w:rPr>
            </w:pPr>
            <w:r>
              <w:rPr>
                <w:rFonts w:ascii="Arial" w:hAnsi="Arial" w:cs="Arial"/>
                <w:b/>
                <w:bCs/>
                <w:color w:val="000000"/>
                <w:sz w:val="20"/>
                <w:szCs w:val="20"/>
              </w:rPr>
              <w:t>9</w:t>
            </w:r>
          </w:p>
        </w:tc>
        <w:tc>
          <w:tcPr>
            <w:tcW w:w="8042" w:type="dxa"/>
            <w:tcBorders>
              <w:top w:val="single" w:sz="4" w:space="0" w:color="auto"/>
              <w:left w:val="nil"/>
              <w:bottom w:val="single" w:sz="4" w:space="0" w:color="auto"/>
              <w:right w:val="single" w:sz="4" w:space="0" w:color="auto"/>
            </w:tcBorders>
            <w:shd w:val="clear" w:color="000000" w:fill="FFFFFF"/>
            <w:hideMark/>
          </w:tcPr>
          <w:p w:rsidR="004F7006" w:rsidRPr="00281DFE" w:rsidRDefault="00D43C4D" w:rsidP="009F65A0">
            <w:pPr>
              <w:rPr>
                <w:rFonts w:ascii="Arial" w:hAnsi="Arial" w:cs="Arial"/>
                <w:b/>
                <w:sz w:val="20"/>
                <w:szCs w:val="20"/>
              </w:rPr>
            </w:pPr>
            <w:r w:rsidRPr="00281DFE">
              <w:rPr>
                <w:rFonts w:ascii="Arial" w:hAnsi="Arial" w:cs="Arial"/>
                <w:b/>
                <w:sz w:val="20"/>
                <w:szCs w:val="20"/>
              </w:rPr>
              <w:t>Розетка двойная</w:t>
            </w:r>
          </w:p>
          <w:p w:rsidR="00D43C4D" w:rsidRPr="00995C91" w:rsidRDefault="00D43C4D" w:rsidP="009F65A0">
            <w:pPr>
              <w:rPr>
                <w:rFonts w:ascii="Arial" w:hAnsi="Arial" w:cs="Arial"/>
                <w:sz w:val="20"/>
                <w:szCs w:val="20"/>
              </w:rPr>
            </w:pPr>
            <w:r w:rsidRPr="00281DFE">
              <w:rPr>
                <w:rFonts w:ascii="Arial" w:hAnsi="Arial" w:cs="Arial"/>
                <w:sz w:val="20"/>
                <w:szCs w:val="20"/>
              </w:rPr>
              <w:t>Розетка</w:t>
            </w:r>
            <w:r>
              <w:rPr>
                <w:rFonts w:ascii="Arial" w:hAnsi="Arial" w:cs="Arial"/>
                <w:sz w:val="20"/>
                <w:szCs w:val="20"/>
              </w:rPr>
              <w:t xml:space="preserve"> внешняя</w:t>
            </w:r>
            <w:r w:rsidRPr="00281DFE">
              <w:rPr>
                <w:rFonts w:ascii="Arial" w:hAnsi="Arial" w:cs="Arial"/>
                <w:sz w:val="20"/>
                <w:szCs w:val="20"/>
              </w:rPr>
              <w:t xml:space="preserve"> двойная </w:t>
            </w:r>
            <w:r w:rsidR="004F7006">
              <w:rPr>
                <w:rFonts w:ascii="Arial" w:hAnsi="Arial" w:cs="Arial"/>
                <w:sz w:val="20"/>
                <w:szCs w:val="20"/>
              </w:rPr>
              <w:t>(</w:t>
            </w:r>
            <w:r>
              <w:rPr>
                <w:rFonts w:ascii="Arial" w:hAnsi="Arial" w:cs="Arial"/>
                <w:sz w:val="20"/>
                <w:szCs w:val="20"/>
              </w:rPr>
              <w:t>экранированная</w:t>
            </w:r>
            <w:r w:rsidR="004F7006">
              <w:rPr>
                <w:rFonts w:ascii="Arial" w:hAnsi="Arial" w:cs="Arial"/>
                <w:sz w:val="20"/>
                <w:szCs w:val="20"/>
              </w:rPr>
              <w:t>)</w:t>
            </w:r>
            <w:r>
              <w:rPr>
                <w:rFonts w:ascii="Arial" w:hAnsi="Arial" w:cs="Arial"/>
                <w:sz w:val="20"/>
                <w:szCs w:val="20"/>
              </w:rPr>
              <w:t xml:space="preserve"> </w:t>
            </w:r>
            <w:r w:rsidRPr="00281DFE">
              <w:rPr>
                <w:rFonts w:ascii="Arial" w:hAnsi="Arial" w:cs="Arial"/>
                <w:sz w:val="20"/>
                <w:szCs w:val="20"/>
              </w:rPr>
              <w:t xml:space="preserve">под RJ-45 (разъем 110). кат. 5е Тип оборудования Розетка Разъем LAN (RJ-45) Количество разъемов/пар 2 Вес н/д Габариты 6,5х6х2,5 см. Белая. Совместимость. Кабель </w:t>
            </w:r>
            <w:r w:rsidRPr="00281DFE">
              <w:rPr>
                <w:rFonts w:ascii="Arial" w:hAnsi="Arial" w:cs="Arial"/>
                <w:sz w:val="20"/>
                <w:szCs w:val="20"/>
                <w:lang w:val="en-US"/>
              </w:rPr>
              <w:t>F</w:t>
            </w:r>
            <w:r w:rsidRPr="00281DFE">
              <w:rPr>
                <w:rFonts w:ascii="Arial" w:hAnsi="Arial" w:cs="Arial"/>
                <w:sz w:val="20"/>
                <w:szCs w:val="20"/>
              </w:rPr>
              <w:t xml:space="preserve">TP кат. </w:t>
            </w:r>
            <w:r w:rsidRPr="00281DFE">
              <w:rPr>
                <w:rFonts w:ascii="Arial" w:hAnsi="Arial" w:cs="Arial"/>
                <w:b/>
                <w:bCs/>
                <w:sz w:val="20"/>
                <w:szCs w:val="20"/>
              </w:rPr>
              <w:t>5e</w:t>
            </w:r>
            <w:r w:rsidRPr="00281DFE">
              <w:rPr>
                <w:rFonts w:ascii="Arial" w:hAnsi="Arial" w:cs="Arial"/>
                <w:sz w:val="20"/>
                <w:szCs w:val="20"/>
              </w:rPr>
              <w:t xml:space="preserve">, </w:t>
            </w:r>
            <w:r w:rsidRPr="00281DFE">
              <w:rPr>
                <w:rFonts w:ascii="Arial" w:hAnsi="Arial" w:cs="Arial"/>
                <w:b/>
                <w:bCs/>
                <w:sz w:val="20"/>
                <w:szCs w:val="20"/>
              </w:rPr>
              <w:t>RJ45</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Default="00D43C4D" w:rsidP="009F65A0">
            <w:pPr>
              <w:jc w:val="center"/>
              <w:rPr>
                <w:rFonts w:ascii="Arial" w:hAnsi="Arial" w:cs="Arial"/>
                <w:b/>
                <w:bCs/>
                <w:color w:val="000000"/>
                <w:sz w:val="20"/>
                <w:szCs w:val="20"/>
              </w:rPr>
            </w:pPr>
            <w:r>
              <w:rPr>
                <w:rFonts w:ascii="Arial" w:hAnsi="Arial" w:cs="Arial"/>
                <w:b/>
                <w:bCs/>
                <w:color w:val="000000"/>
                <w:sz w:val="20"/>
                <w:szCs w:val="20"/>
              </w:rPr>
              <w:t>25</w:t>
            </w:r>
          </w:p>
        </w:tc>
      </w:tr>
      <w:tr w:rsidR="00D43C4D" w:rsidTr="009F65A0">
        <w:trPr>
          <w:trHeight w:val="1496"/>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Pr="00281DFE" w:rsidRDefault="00D43C4D" w:rsidP="009F65A0">
            <w:pPr>
              <w:jc w:val="center"/>
              <w:rPr>
                <w:rFonts w:ascii="Arial" w:hAnsi="Arial" w:cs="Arial"/>
                <w:b/>
                <w:bCs/>
                <w:color w:val="000000"/>
                <w:sz w:val="20"/>
                <w:szCs w:val="20"/>
              </w:rPr>
            </w:pPr>
            <w:r>
              <w:rPr>
                <w:rFonts w:ascii="Arial" w:hAnsi="Arial" w:cs="Arial"/>
                <w:b/>
                <w:bCs/>
                <w:color w:val="000000"/>
                <w:sz w:val="20"/>
                <w:szCs w:val="20"/>
              </w:rPr>
              <w:t>10</w:t>
            </w:r>
          </w:p>
        </w:tc>
        <w:tc>
          <w:tcPr>
            <w:tcW w:w="8042" w:type="dxa"/>
            <w:tcBorders>
              <w:top w:val="single" w:sz="4" w:space="0" w:color="auto"/>
              <w:left w:val="nil"/>
              <w:bottom w:val="single" w:sz="4" w:space="0" w:color="auto"/>
              <w:right w:val="single" w:sz="4" w:space="0" w:color="auto"/>
            </w:tcBorders>
            <w:shd w:val="clear" w:color="000000" w:fill="FFFFFF"/>
            <w:hideMark/>
          </w:tcPr>
          <w:p w:rsidR="00995C91" w:rsidRPr="00605DE2" w:rsidRDefault="00D43C4D" w:rsidP="009F65A0">
            <w:pPr>
              <w:pStyle w:val="affff3"/>
              <w:rPr>
                <w:rFonts w:ascii="Arial" w:hAnsi="Arial" w:cs="Arial"/>
                <w:kern w:val="36"/>
                <w:sz w:val="20"/>
                <w:szCs w:val="20"/>
                <w:lang w:eastAsia="ru-RU"/>
              </w:rPr>
            </w:pPr>
            <w:r w:rsidRPr="00CE1312">
              <w:rPr>
                <w:rFonts w:ascii="Arial" w:hAnsi="Arial" w:cs="Arial"/>
                <w:b/>
                <w:kern w:val="36"/>
                <w:sz w:val="20"/>
                <w:szCs w:val="20"/>
                <w:lang w:eastAsia="ru-RU"/>
              </w:rPr>
              <w:t xml:space="preserve">Элемент питания  Maxell CR 2032 (Li, 3V) </w:t>
            </w:r>
            <w:r w:rsidRPr="00CE1312">
              <w:rPr>
                <w:rFonts w:ascii="Arial" w:hAnsi="Arial" w:cs="Arial"/>
                <w:kern w:val="36"/>
                <w:sz w:val="20"/>
                <w:szCs w:val="20"/>
                <w:lang w:eastAsia="ru-RU"/>
              </w:rPr>
              <w:t>или эквивалент</w:t>
            </w:r>
          </w:p>
          <w:p w:rsidR="00D43C4D" w:rsidRDefault="00D43C4D" w:rsidP="009F65A0">
            <w:pPr>
              <w:rPr>
                <w:rFonts w:ascii="Arial" w:hAnsi="Arial" w:cs="Arial"/>
                <w:b/>
                <w:bCs/>
                <w:color w:val="000000"/>
                <w:sz w:val="20"/>
                <w:szCs w:val="20"/>
              </w:rPr>
            </w:pPr>
            <w:r w:rsidRPr="00CE1312">
              <w:rPr>
                <w:rStyle w:val="afffc"/>
                <w:rFonts w:ascii="Arial" w:hAnsi="Arial" w:cs="Arial"/>
                <w:sz w:val="20"/>
                <w:szCs w:val="20"/>
              </w:rPr>
              <w:t>Модель</w:t>
            </w:r>
            <w:r w:rsidRPr="00CE1312">
              <w:rPr>
                <w:rStyle w:val="afffc"/>
                <w:rFonts w:ascii="Arial" w:hAnsi="Arial" w:cs="Arial"/>
                <w:sz w:val="20"/>
                <w:szCs w:val="20"/>
                <w:lang w:val="en-US"/>
              </w:rPr>
              <w:t>:</w:t>
            </w:r>
            <w:r w:rsidRPr="00CE1312">
              <w:rPr>
                <w:rFonts w:ascii="Arial" w:hAnsi="Arial" w:cs="Arial"/>
                <w:sz w:val="20"/>
                <w:szCs w:val="20"/>
                <w:lang w:val="en-US"/>
              </w:rPr>
              <w:t xml:space="preserve">  </w:t>
            </w:r>
            <w:r w:rsidRPr="00CE1312">
              <w:rPr>
                <w:rStyle w:val="afffc"/>
                <w:rFonts w:ascii="Arial" w:hAnsi="Arial" w:cs="Arial"/>
                <w:b w:val="0"/>
                <w:sz w:val="20"/>
                <w:szCs w:val="20"/>
                <w:lang w:val="en-US"/>
              </w:rPr>
              <w:t>Maxell CR 2032</w:t>
            </w:r>
            <w:r w:rsidRPr="00CE1312">
              <w:rPr>
                <w:rStyle w:val="afffc"/>
                <w:rFonts w:ascii="Arial" w:hAnsi="Arial" w:cs="Arial"/>
                <w:sz w:val="20"/>
                <w:szCs w:val="20"/>
                <w:lang w:val="en-US"/>
              </w:rPr>
              <w:t xml:space="preserve"> (Li, 3V)</w:t>
            </w:r>
            <w:r w:rsidRPr="00CE1312">
              <w:rPr>
                <w:rStyle w:val="afffc"/>
                <w:rFonts w:ascii="Arial" w:hAnsi="Arial" w:cs="Arial"/>
                <w:b w:val="0"/>
                <w:sz w:val="20"/>
                <w:szCs w:val="20"/>
                <w:lang w:val="en-US"/>
              </w:rPr>
              <w:t xml:space="preserve">. </w:t>
            </w:r>
            <w:r w:rsidRPr="00CE1312">
              <w:rPr>
                <w:rFonts w:ascii="Arial" w:hAnsi="Arial" w:cs="Arial"/>
                <w:sz w:val="20"/>
                <w:szCs w:val="20"/>
              </w:rPr>
              <w:t xml:space="preserve">Описание:  Литиевый (не </w:t>
            </w:r>
            <w:r w:rsidR="00995C91">
              <w:rPr>
                <w:rFonts w:ascii="Arial" w:hAnsi="Arial" w:cs="Arial"/>
                <w:sz w:val="20"/>
                <w:szCs w:val="20"/>
              </w:rPr>
              <w:t>перезаряжаемый) элемент питания. О</w:t>
            </w:r>
            <w:r w:rsidRPr="00CE1312">
              <w:rPr>
                <w:rFonts w:ascii="Arial" w:hAnsi="Arial" w:cs="Arial"/>
                <w:sz w:val="20"/>
                <w:szCs w:val="20"/>
              </w:rPr>
              <w:t>бладает боль</w:t>
            </w:r>
            <w:r w:rsidR="00995C91">
              <w:rPr>
                <w:rFonts w:ascii="Arial" w:hAnsi="Arial" w:cs="Arial"/>
                <w:sz w:val="20"/>
                <w:szCs w:val="20"/>
              </w:rPr>
              <w:t>шим сроком хранения (до 10 лет). П</w:t>
            </w:r>
            <w:r w:rsidRPr="00CE1312">
              <w:rPr>
                <w:rFonts w:ascii="Arial" w:hAnsi="Arial" w:cs="Arial"/>
                <w:sz w:val="20"/>
                <w:szCs w:val="20"/>
              </w:rPr>
              <w:t>рименяется в фотооборудовании, наручных часах, калькулят</w:t>
            </w:r>
            <w:r w:rsidR="00995C91">
              <w:rPr>
                <w:rFonts w:ascii="Arial" w:hAnsi="Arial" w:cs="Arial"/>
                <w:sz w:val="20"/>
                <w:szCs w:val="20"/>
              </w:rPr>
              <w:t>орах, схемах резервного питания. Р</w:t>
            </w:r>
            <w:r w:rsidRPr="00CE1312">
              <w:rPr>
                <w:rFonts w:ascii="Arial" w:hAnsi="Arial" w:cs="Arial"/>
                <w:sz w:val="20"/>
                <w:szCs w:val="20"/>
              </w:rPr>
              <w:t>абочий диапазон температур - от -30 до 65 градусов. Тип батарейки (IEC) CR2032 Высота</w:t>
            </w:r>
            <w:r w:rsidR="00995C91">
              <w:rPr>
                <w:rFonts w:ascii="Arial" w:hAnsi="Arial" w:cs="Arial"/>
                <w:sz w:val="20"/>
                <w:szCs w:val="20"/>
              </w:rPr>
              <w:t xml:space="preserve"> </w:t>
            </w:r>
            <w:r w:rsidRPr="00CE1312">
              <w:rPr>
                <w:rFonts w:ascii="Arial" w:hAnsi="Arial" w:cs="Arial"/>
                <w:sz w:val="20"/>
                <w:szCs w:val="20"/>
              </w:rPr>
              <w:t>3.2 мм</w:t>
            </w:r>
            <w:r w:rsidR="00995C91">
              <w:rPr>
                <w:rFonts w:ascii="Arial" w:hAnsi="Arial" w:cs="Arial"/>
                <w:sz w:val="20"/>
                <w:szCs w:val="20"/>
              </w:rPr>
              <w:t>.</w:t>
            </w:r>
            <w:r w:rsidRPr="00CE1312">
              <w:rPr>
                <w:rFonts w:ascii="Arial" w:hAnsi="Arial" w:cs="Arial"/>
                <w:sz w:val="20"/>
                <w:szCs w:val="20"/>
              </w:rPr>
              <w:t xml:space="preserve"> Диаметр</w:t>
            </w:r>
            <w:r w:rsidR="00995C91">
              <w:rPr>
                <w:rFonts w:ascii="Arial" w:hAnsi="Arial" w:cs="Arial"/>
                <w:sz w:val="20"/>
                <w:szCs w:val="20"/>
              </w:rPr>
              <w:t xml:space="preserve"> </w:t>
            </w:r>
            <w:r w:rsidRPr="00CE1312">
              <w:rPr>
                <w:rFonts w:ascii="Arial" w:hAnsi="Arial" w:cs="Arial"/>
                <w:sz w:val="20"/>
                <w:szCs w:val="20"/>
              </w:rPr>
              <w:t>20 мм</w:t>
            </w:r>
            <w:r w:rsidR="00995C91">
              <w:rPr>
                <w:rFonts w:ascii="Arial" w:hAnsi="Arial" w:cs="Arial"/>
                <w:sz w:val="20"/>
                <w:szCs w:val="20"/>
              </w:rPr>
              <w:t xml:space="preserve">. </w:t>
            </w:r>
            <w:r w:rsidRPr="00CE1312">
              <w:rPr>
                <w:rFonts w:ascii="Arial" w:hAnsi="Arial" w:cs="Arial"/>
                <w:sz w:val="20"/>
                <w:szCs w:val="20"/>
              </w:rPr>
              <w:t>Ресурс210 мАч.</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Default="00647BF5" w:rsidP="009F65A0">
            <w:pPr>
              <w:jc w:val="center"/>
              <w:rPr>
                <w:rFonts w:ascii="Arial" w:hAnsi="Arial" w:cs="Arial"/>
                <w:b/>
                <w:bCs/>
                <w:color w:val="000000"/>
                <w:sz w:val="20"/>
                <w:szCs w:val="20"/>
              </w:rPr>
            </w:pPr>
            <w:r>
              <w:rPr>
                <w:rFonts w:ascii="Arial" w:hAnsi="Arial" w:cs="Arial"/>
                <w:b/>
                <w:bCs/>
                <w:color w:val="000000"/>
                <w:sz w:val="20"/>
                <w:szCs w:val="20"/>
              </w:rPr>
              <w:t>25</w:t>
            </w:r>
          </w:p>
        </w:tc>
      </w:tr>
      <w:tr w:rsidR="00D43C4D" w:rsidTr="009F65A0">
        <w:trPr>
          <w:trHeight w:val="71"/>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Pr="0037582C" w:rsidRDefault="00D43C4D" w:rsidP="009F65A0">
            <w:pPr>
              <w:jc w:val="center"/>
              <w:rPr>
                <w:rFonts w:ascii="Arial" w:hAnsi="Arial" w:cs="Arial"/>
                <w:b/>
                <w:bCs/>
                <w:color w:val="000000"/>
                <w:sz w:val="20"/>
                <w:szCs w:val="20"/>
              </w:rPr>
            </w:pPr>
            <w:r w:rsidRPr="00995C91">
              <w:rPr>
                <w:rFonts w:ascii="Arial" w:hAnsi="Arial" w:cs="Arial"/>
                <w:b/>
                <w:bCs/>
                <w:color w:val="000000"/>
                <w:sz w:val="20"/>
                <w:szCs w:val="20"/>
              </w:rPr>
              <w:t>1</w:t>
            </w:r>
            <w:r>
              <w:rPr>
                <w:rFonts w:ascii="Arial" w:hAnsi="Arial" w:cs="Arial"/>
                <w:b/>
                <w:bCs/>
                <w:color w:val="000000"/>
                <w:sz w:val="20"/>
                <w:szCs w:val="20"/>
              </w:rPr>
              <w:t>1</w:t>
            </w:r>
          </w:p>
        </w:tc>
        <w:tc>
          <w:tcPr>
            <w:tcW w:w="8042" w:type="dxa"/>
            <w:tcBorders>
              <w:top w:val="single" w:sz="4" w:space="0" w:color="auto"/>
              <w:left w:val="nil"/>
              <w:bottom w:val="single" w:sz="4" w:space="0" w:color="auto"/>
              <w:right w:val="single" w:sz="4" w:space="0" w:color="auto"/>
            </w:tcBorders>
            <w:shd w:val="clear" w:color="000000" w:fill="FFFFFF"/>
            <w:hideMark/>
          </w:tcPr>
          <w:p w:rsidR="00962CC9" w:rsidRDefault="00860D71" w:rsidP="009F65A0">
            <w:pPr>
              <w:rPr>
                <w:rFonts w:ascii="Arial" w:hAnsi="Arial" w:cs="Arial"/>
                <w:b/>
                <w:sz w:val="20"/>
              </w:rPr>
            </w:pPr>
            <w:r w:rsidRPr="00860D71">
              <w:rPr>
                <w:rFonts w:ascii="Arial" w:hAnsi="Arial" w:cs="Arial"/>
                <w:b/>
                <w:sz w:val="20"/>
              </w:rPr>
              <w:t xml:space="preserve">Термопленка (FF-1100-O) </w:t>
            </w:r>
          </w:p>
          <w:p w:rsidR="00D43C4D" w:rsidRPr="00962CC9" w:rsidRDefault="00962CC9" w:rsidP="009F65A0">
            <w:pPr>
              <w:rPr>
                <w:rFonts w:ascii="Arial" w:hAnsi="Arial" w:cs="Arial"/>
                <w:color w:val="000000"/>
                <w:sz w:val="20"/>
                <w:szCs w:val="20"/>
              </w:rPr>
            </w:pPr>
            <w:r>
              <w:rPr>
                <w:rFonts w:ascii="Arial" w:hAnsi="Arial" w:cs="Arial"/>
                <w:sz w:val="20"/>
              </w:rPr>
              <w:t xml:space="preserve"> </w:t>
            </w:r>
            <w:r w:rsidRPr="00962CC9">
              <w:rPr>
                <w:rFonts w:ascii="Arial" w:hAnsi="Arial" w:cs="Arial"/>
                <w:sz w:val="20"/>
              </w:rPr>
              <w:t>Д</w:t>
            </w:r>
            <w:r w:rsidR="00860D71" w:rsidRPr="00962CC9">
              <w:rPr>
                <w:rFonts w:ascii="Arial" w:hAnsi="Arial" w:cs="Arial"/>
                <w:sz w:val="20"/>
              </w:rPr>
              <w:t>ля</w:t>
            </w:r>
            <w:r>
              <w:rPr>
                <w:rFonts w:ascii="Arial" w:hAnsi="Arial" w:cs="Arial"/>
                <w:sz w:val="20"/>
              </w:rPr>
              <w:t xml:space="preserve"> принтеров</w:t>
            </w:r>
            <w:r w:rsidR="00860D71" w:rsidRPr="00962CC9">
              <w:rPr>
                <w:rFonts w:ascii="Arial" w:hAnsi="Arial" w:cs="Arial"/>
                <w:sz w:val="20"/>
              </w:rPr>
              <w:t xml:space="preserve"> HP LJ 1100/3200</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Default="00647BF5" w:rsidP="009F65A0">
            <w:pPr>
              <w:jc w:val="center"/>
              <w:rPr>
                <w:rFonts w:ascii="Arial" w:hAnsi="Arial" w:cs="Arial"/>
                <w:b/>
                <w:bCs/>
                <w:color w:val="000000"/>
                <w:sz w:val="20"/>
                <w:szCs w:val="20"/>
              </w:rPr>
            </w:pPr>
            <w:r>
              <w:rPr>
                <w:rFonts w:ascii="Arial" w:hAnsi="Arial" w:cs="Arial"/>
                <w:b/>
                <w:bCs/>
                <w:color w:val="000000"/>
                <w:sz w:val="20"/>
                <w:szCs w:val="20"/>
              </w:rPr>
              <w:t>2</w:t>
            </w:r>
          </w:p>
        </w:tc>
      </w:tr>
      <w:tr w:rsidR="00D43C4D" w:rsidRPr="0037582C" w:rsidTr="009F65A0">
        <w:trPr>
          <w:trHeight w:val="421"/>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Pr="0037582C" w:rsidRDefault="00D43C4D" w:rsidP="009F65A0">
            <w:pPr>
              <w:jc w:val="center"/>
              <w:rPr>
                <w:rFonts w:ascii="Arial" w:hAnsi="Arial" w:cs="Arial"/>
                <w:b/>
                <w:bCs/>
                <w:color w:val="000000"/>
                <w:sz w:val="20"/>
                <w:szCs w:val="20"/>
              </w:rPr>
            </w:pPr>
            <w:r>
              <w:rPr>
                <w:rFonts w:ascii="Arial" w:hAnsi="Arial" w:cs="Arial"/>
                <w:b/>
                <w:bCs/>
                <w:color w:val="000000"/>
                <w:sz w:val="20"/>
                <w:szCs w:val="20"/>
              </w:rPr>
              <w:t>12</w:t>
            </w:r>
          </w:p>
        </w:tc>
        <w:tc>
          <w:tcPr>
            <w:tcW w:w="8042" w:type="dxa"/>
            <w:tcBorders>
              <w:top w:val="single" w:sz="4" w:space="0" w:color="auto"/>
              <w:left w:val="nil"/>
              <w:bottom w:val="single" w:sz="4" w:space="0" w:color="auto"/>
              <w:right w:val="single" w:sz="4" w:space="0" w:color="auto"/>
            </w:tcBorders>
            <w:shd w:val="clear" w:color="000000" w:fill="FFFFFF"/>
            <w:hideMark/>
          </w:tcPr>
          <w:p w:rsidR="00962CC9" w:rsidRDefault="00962CC9" w:rsidP="009F65A0">
            <w:pPr>
              <w:rPr>
                <w:rFonts w:ascii="Arial" w:hAnsi="Arial" w:cs="Arial"/>
                <w:b/>
                <w:sz w:val="20"/>
              </w:rPr>
            </w:pPr>
            <w:r w:rsidRPr="00962CC9">
              <w:rPr>
                <w:rFonts w:ascii="Arial" w:hAnsi="Arial" w:cs="Arial"/>
                <w:b/>
                <w:sz w:val="20"/>
              </w:rPr>
              <w:t xml:space="preserve">Вал резиновый (RC2-0671/PR3005) </w:t>
            </w:r>
          </w:p>
          <w:p w:rsidR="00D43C4D" w:rsidRPr="00962CC9" w:rsidRDefault="00962CC9" w:rsidP="009F65A0">
            <w:pPr>
              <w:rPr>
                <w:rFonts w:ascii="Arial" w:hAnsi="Arial" w:cs="Arial"/>
                <w:sz w:val="20"/>
              </w:rPr>
            </w:pPr>
            <w:r w:rsidRPr="00962CC9">
              <w:rPr>
                <w:rFonts w:ascii="Arial" w:hAnsi="Arial" w:cs="Arial"/>
                <w:sz w:val="20"/>
              </w:rPr>
              <w:t>для принтеров HP LJ P3005 /M3027/ M3035</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Pr="00207F18" w:rsidRDefault="00D43C4D" w:rsidP="009F65A0">
            <w:pPr>
              <w:jc w:val="center"/>
              <w:rPr>
                <w:rFonts w:ascii="Arial" w:hAnsi="Arial" w:cs="Arial"/>
                <w:b/>
                <w:bCs/>
                <w:color w:val="000000"/>
                <w:sz w:val="20"/>
                <w:szCs w:val="20"/>
              </w:rPr>
            </w:pPr>
            <w:r>
              <w:rPr>
                <w:rFonts w:ascii="Arial" w:hAnsi="Arial" w:cs="Arial"/>
                <w:b/>
                <w:bCs/>
                <w:color w:val="000000"/>
                <w:sz w:val="20"/>
                <w:szCs w:val="20"/>
              </w:rPr>
              <w:t>1</w:t>
            </w:r>
          </w:p>
        </w:tc>
      </w:tr>
      <w:tr w:rsidR="00481B9F" w:rsidRPr="00481B9F" w:rsidTr="009F65A0">
        <w:trPr>
          <w:trHeight w:val="421"/>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81B9F" w:rsidRDefault="00481B9F" w:rsidP="009F65A0">
            <w:pPr>
              <w:jc w:val="center"/>
              <w:rPr>
                <w:rFonts w:ascii="Arial" w:hAnsi="Arial" w:cs="Arial"/>
                <w:b/>
                <w:bCs/>
                <w:color w:val="000000"/>
                <w:sz w:val="20"/>
                <w:szCs w:val="20"/>
              </w:rPr>
            </w:pPr>
            <w:r>
              <w:rPr>
                <w:rFonts w:ascii="Arial" w:hAnsi="Arial" w:cs="Arial"/>
                <w:b/>
                <w:bCs/>
                <w:color w:val="000000"/>
                <w:sz w:val="20"/>
                <w:szCs w:val="20"/>
              </w:rPr>
              <w:t>13</w:t>
            </w:r>
          </w:p>
        </w:tc>
        <w:tc>
          <w:tcPr>
            <w:tcW w:w="8042" w:type="dxa"/>
            <w:tcBorders>
              <w:top w:val="single" w:sz="4" w:space="0" w:color="auto"/>
              <w:left w:val="nil"/>
              <w:bottom w:val="single" w:sz="4" w:space="0" w:color="auto"/>
              <w:right w:val="single" w:sz="4" w:space="0" w:color="auto"/>
            </w:tcBorders>
            <w:shd w:val="clear" w:color="000000" w:fill="FFFFFF"/>
            <w:hideMark/>
          </w:tcPr>
          <w:p w:rsidR="00481B9F" w:rsidRDefault="00481B9F" w:rsidP="009F65A0">
            <w:pPr>
              <w:rPr>
                <w:rFonts w:ascii="Arial" w:hAnsi="Arial" w:cs="Arial"/>
                <w:b/>
                <w:sz w:val="20"/>
              </w:rPr>
            </w:pPr>
            <w:r w:rsidRPr="00481B9F">
              <w:rPr>
                <w:rFonts w:ascii="Arial" w:hAnsi="Arial" w:cs="Arial"/>
                <w:b/>
                <w:sz w:val="20"/>
              </w:rPr>
              <w:t xml:space="preserve">Резиновый вал (RC1-2135/2136) </w:t>
            </w:r>
          </w:p>
          <w:p w:rsidR="00481B9F" w:rsidRPr="00481B9F" w:rsidRDefault="00481B9F" w:rsidP="009F65A0">
            <w:pPr>
              <w:rPr>
                <w:rFonts w:ascii="Arial" w:hAnsi="Arial" w:cs="Arial"/>
                <w:sz w:val="20"/>
              </w:rPr>
            </w:pPr>
            <w:r w:rsidRPr="00481B9F">
              <w:rPr>
                <w:rFonts w:ascii="Arial" w:hAnsi="Arial" w:cs="Arial"/>
                <w:sz w:val="20"/>
              </w:rPr>
              <w:t>для принтеров НР LJ 1010/1012/1015/1018/3015/3020/3030 Canon LBP-2900</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81B9F" w:rsidRDefault="00647BF5" w:rsidP="009F65A0">
            <w:pPr>
              <w:jc w:val="center"/>
              <w:rPr>
                <w:rFonts w:ascii="Arial" w:hAnsi="Arial" w:cs="Arial"/>
                <w:b/>
                <w:bCs/>
                <w:color w:val="000000"/>
                <w:sz w:val="20"/>
                <w:szCs w:val="20"/>
              </w:rPr>
            </w:pPr>
            <w:r>
              <w:rPr>
                <w:rFonts w:ascii="Arial" w:hAnsi="Arial" w:cs="Arial"/>
                <w:b/>
                <w:bCs/>
                <w:color w:val="000000"/>
                <w:sz w:val="20"/>
                <w:szCs w:val="20"/>
              </w:rPr>
              <w:t>4</w:t>
            </w:r>
          </w:p>
        </w:tc>
      </w:tr>
      <w:tr w:rsidR="00D43C4D" w:rsidRPr="0037582C" w:rsidTr="009F65A0">
        <w:trPr>
          <w:trHeight w:val="421"/>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Default="00597C99" w:rsidP="009F65A0">
            <w:pPr>
              <w:jc w:val="center"/>
              <w:rPr>
                <w:rFonts w:ascii="Arial" w:hAnsi="Arial" w:cs="Arial"/>
                <w:b/>
                <w:bCs/>
                <w:color w:val="000000"/>
                <w:sz w:val="20"/>
                <w:szCs w:val="20"/>
              </w:rPr>
            </w:pPr>
            <w:r>
              <w:rPr>
                <w:rFonts w:ascii="Arial" w:hAnsi="Arial" w:cs="Arial"/>
                <w:b/>
                <w:bCs/>
                <w:color w:val="000000"/>
                <w:sz w:val="20"/>
                <w:szCs w:val="20"/>
              </w:rPr>
              <w:t>14</w:t>
            </w:r>
          </w:p>
        </w:tc>
        <w:tc>
          <w:tcPr>
            <w:tcW w:w="8042" w:type="dxa"/>
            <w:tcBorders>
              <w:top w:val="single" w:sz="4" w:space="0" w:color="auto"/>
              <w:left w:val="nil"/>
              <w:bottom w:val="single" w:sz="4" w:space="0" w:color="auto"/>
              <w:right w:val="single" w:sz="4" w:space="0" w:color="auto"/>
            </w:tcBorders>
            <w:shd w:val="clear" w:color="000000" w:fill="FFFFFF"/>
            <w:hideMark/>
          </w:tcPr>
          <w:p w:rsidR="00D43C4D" w:rsidRDefault="00D43C4D" w:rsidP="009F65A0">
            <w:pPr>
              <w:rPr>
                <w:rFonts w:ascii="Arial" w:hAnsi="Arial" w:cs="Arial"/>
                <w:sz w:val="20"/>
                <w:szCs w:val="20"/>
              </w:rPr>
            </w:pPr>
            <w:r w:rsidRPr="00C91842">
              <w:rPr>
                <w:rFonts w:ascii="Arial" w:hAnsi="Arial" w:cs="Arial"/>
                <w:b/>
                <w:sz w:val="20"/>
                <w:szCs w:val="20"/>
              </w:rPr>
              <w:t>Фотобарабан (фотовал)</w:t>
            </w:r>
            <w:r w:rsidRPr="00C91842">
              <w:rPr>
                <w:rFonts w:ascii="Arial" w:hAnsi="Arial" w:cs="Arial"/>
                <w:sz w:val="20"/>
                <w:szCs w:val="20"/>
              </w:rPr>
              <w:t xml:space="preserve"> </w:t>
            </w:r>
            <w:r w:rsidRPr="00C91842">
              <w:rPr>
                <w:rFonts w:ascii="Arial" w:hAnsi="Arial" w:cs="Arial"/>
                <w:b/>
                <w:sz w:val="20"/>
                <w:szCs w:val="20"/>
              </w:rPr>
              <w:t>E-16/E-30</w:t>
            </w:r>
            <w:r w:rsidRPr="00C91842">
              <w:rPr>
                <w:rFonts w:ascii="Arial" w:hAnsi="Arial" w:cs="Arial"/>
                <w:sz w:val="20"/>
                <w:szCs w:val="20"/>
              </w:rPr>
              <w:t xml:space="preserve"> </w:t>
            </w:r>
          </w:p>
          <w:p w:rsidR="00D43C4D" w:rsidRPr="002B0A13" w:rsidRDefault="00D43C4D" w:rsidP="009F65A0">
            <w:pPr>
              <w:rPr>
                <w:rFonts w:ascii="Arial" w:hAnsi="Arial" w:cs="Arial"/>
                <w:b/>
                <w:sz w:val="20"/>
              </w:rPr>
            </w:pPr>
            <w:r w:rsidRPr="00C91842">
              <w:rPr>
                <w:rFonts w:ascii="Arial" w:hAnsi="Arial" w:cs="Arial"/>
                <w:sz w:val="20"/>
                <w:szCs w:val="20"/>
              </w:rPr>
              <w:t xml:space="preserve">Фотобарабан (фотовал) E-16 E-30 (FC-210, 230, 310, 330, PC-310, 330, 770) </w:t>
            </w:r>
            <w:r w:rsidRPr="00C91842">
              <w:rPr>
                <w:rFonts w:ascii="Arial" w:hAnsi="Arial" w:cs="Arial"/>
                <w:sz w:val="20"/>
                <w:szCs w:val="20"/>
              </w:rPr>
              <w:br/>
              <w:t>Цвет: NEO оригинал</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Pr="0037582C" w:rsidRDefault="00647BF5" w:rsidP="009F65A0">
            <w:pPr>
              <w:jc w:val="center"/>
              <w:rPr>
                <w:rFonts w:ascii="Arial" w:hAnsi="Arial" w:cs="Arial"/>
                <w:b/>
                <w:bCs/>
                <w:color w:val="000000"/>
                <w:sz w:val="20"/>
                <w:szCs w:val="20"/>
              </w:rPr>
            </w:pPr>
            <w:r>
              <w:rPr>
                <w:rFonts w:ascii="Arial" w:hAnsi="Arial" w:cs="Arial"/>
                <w:b/>
                <w:bCs/>
                <w:color w:val="000000"/>
                <w:sz w:val="20"/>
                <w:szCs w:val="20"/>
              </w:rPr>
              <w:t>20</w:t>
            </w:r>
          </w:p>
        </w:tc>
      </w:tr>
      <w:tr w:rsidR="00D43C4D" w:rsidRPr="002B0A13" w:rsidTr="009F65A0">
        <w:trPr>
          <w:trHeight w:val="31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Pr="00597C99" w:rsidRDefault="00597C99" w:rsidP="009F65A0">
            <w:pPr>
              <w:jc w:val="center"/>
              <w:rPr>
                <w:rFonts w:ascii="Arial" w:hAnsi="Arial" w:cs="Arial"/>
                <w:b/>
                <w:bCs/>
                <w:color w:val="000000"/>
                <w:sz w:val="20"/>
                <w:szCs w:val="20"/>
              </w:rPr>
            </w:pPr>
            <w:r>
              <w:rPr>
                <w:rFonts w:ascii="Arial" w:hAnsi="Arial" w:cs="Arial"/>
                <w:b/>
                <w:bCs/>
                <w:color w:val="000000"/>
                <w:sz w:val="20"/>
                <w:szCs w:val="20"/>
              </w:rPr>
              <w:t>15</w:t>
            </w:r>
          </w:p>
        </w:tc>
        <w:tc>
          <w:tcPr>
            <w:tcW w:w="8042" w:type="dxa"/>
            <w:tcBorders>
              <w:top w:val="single" w:sz="4" w:space="0" w:color="auto"/>
              <w:left w:val="nil"/>
              <w:bottom w:val="single" w:sz="4" w:space="0" w:color="auto"/>
              <w:right w:val="single" w:sz="4" w:space="0" w:color="auto"/>
            </w:tcBorders>
            <w:shd w:val="clear" w:color="000000" w:fill="FFFFFF"/>
            <w:hideMark/>
          </w:tcPr>
          <w:p w:rsidR="00D43C4D" w:rsidRPr="008C755C" w:rsidRDefault="00D43C4D" w:rsidP="009F65A0">
            <w:pPr>
              <w:rPr>
                <w:rFonts w:ascii="Arial" w:hAnsi="Arial" w:cs="Arial"/>
                <w:b/>
                <w:sz w:val="20"/>
              </w:rPr>
            </w:pPr>
            <w:r w:rsidRPr="001C15B1">
              <w:rPr>
                <w:rFonts w:ascii="Arial" w:hAnsi="Arial" w:cs="Arial"/>
                <w:b/>
                <w:sz w:val="20"/>
                <w:lang w:val="en-US"/>
              </w:rPr>
              <w:t>HANP</w:t>
            </w:r>
            <w:r w:rsidRPr="00D43C4D">
              <w:rPr>
                <w:rFonts w:ascii="Arial" w:hAnsi="Arial" w:cs="Arial"/>
                <w:b/>
                <w:sz w:val="20"/>
              </w:rPr>
              <w:t>-</w:t>
            </w:r>
            <w:r w:rsidRPr="001C15B1">
              <w:rPr>
                <w:rFonts w:ascii="Arial" w:hAnsi="Arial" w:cs="Arial"/>
                <w:b/>
                <w:sz w:val="20"/>
                <w:lang w:val="en-US"/>
              </w:rPr>
              <w:t>P</w:t>
            </w:r>
            <w:r w:rsidRPr="00D43C4D">
              <w:rPr>
                <w:rFonts w:ascii="Arial" w:hAnsi="Arial" w:cs="Arial"/>
                <w:b/>
                <w:sz w:val="20"/>
              </w:rPr>
              <w:t xml:space="preserve">1005 </w:t>
            </w:r>
            <w:r w:rsidRPr="008C755C">
              <w:rPr>
                <w:rFonts w:ascii="Arial" w:hAnsi="Arial" w:cs="Arial"/>
                <w:sz w:val="20"/>
              </w:rPr>
              <w:t>или эквивалент</w:t>
            </w:r>
          </w:p>
          <w:p w:rsidR="00D43C4D" w:rsidRPr="008C755C" w:rsidRDefault="00D43C4D" w:rsidP="009F65A0">
            <w:pPr>
              <w:rPr>
                <w:rFonts w:ascii="Arial" w:hAnsi="Arial" w:cs="Arial"/>
                <w:sz w:val="20"/>
              </w:rPr>
            </w:pPr>
            <w:r w:rsidRPr="001C15B1">
              <w:rPr>
                <w:rFonts w:ascii="Arial" w:hAnsi="Arial" w:cs="Arial"/>
                <w:b/>
                <w:sz w:val="20"/>
              </w:rPr>
              <w:t>Фотовал</w:t>
            </w:r>
            <w:r w:rsidRPr="008C755C">
              <w:rPr>
                <w:rFonts w:ascii="Arial" w:hAnsi="Arial" w:cs="Arial"/>
                <w:b/>
                <w:sz w:val="20"/>
              </w:rPr>
              <w:t xml:space="preserve"> </w:t>
            </w:r>
            <w:r w:rsidRPr="001C15B1">
              <w:rPr>
                <w:rFonts w:ascii="Arial" w:hAnsi="Arial" w:cs="Arial"/>
                <w:b/>
                <w:sz w:val="20"/>
                <w:lang w:val="en-US"/>
              </w:rPr>
              <w:t>HP</w:t>
            </w:r>
            <w:r w:rsidRPr="008C755C">
              <w:rPr>
                <w:rFonts w:ascii="Arial" w:hAnsi="Arial" w:cs="Arial"/>
                <w:b/>
                <w:sz w:val="20"/>
              </w:rPr>
              <w:t xml:space="preserve"> </w:t>
            </w:r>
            <w:r w:rsidRPr="001C15B1">
              <w:rPr>
                <w:rFonts w:ascii="Arial" w:hAnsi="Arial" w:cs="Arial"/>
                <w:b/>
                <w:sz w:val="20"/>
                <w:lang w:val="en-US"/>
              </w:rPr>
              <w:t>LJ</w:t>
            </w:r>
            <w:r w:rsidRPr="008C755C">
              <w:rPr>
                <w:rFonts w:ascii="Arial" w:hAnsi="Arial" w:cs="Arial"/>
                <w:b/>
                <w:sz w:val="20"/>
              </w:rPr>
              <w:t xml:space="preserve"> </w:t>
            </w:r>
            <w:r w:rsidRPr="001C15B1">
              <w:rPr>
                <w:rFonts w:ascii="Arial" w:hAnsi="Arial" w:cs="Arial"/>
                <w:b/>
                <w:sz w:val="20"/>
                <w:lang w:val="en-US"/>
              </w:rPr>
              <w:t>P</w:t>
            </w:r>
            <w:r w:rsidRPr="008C755C">
              <w:rPr>
                <w:rFonts w:ascii="Arial" w:hAnsi="Arial" w:cs="Arial"/>
                <w:b/>
                <w:sz w:val="20"/>
              </w:rPr>
              <w:t xml:space="preserve">1005/ </w:t>
            </w:r>
            <w:r w:rsidRPr="001C15B1">
              <w:rPr>
                <w:rFonts w:ascii="Arial" w:hAnsi="Arial" w:cs="Arial"/>
                <w:b/>
                <w:sz w:val="20"/>
                <w:lang w:val="en-US"/>
              </w:rPr>
              <w:t>P</w:t>
            </w:r>
            <w:r w:rsidRPr="008C755C">
              <w:rPr>
                <w:rFonts w:ascii="Arial" w:hAnsi="Arial" w:cs="Arial"/>
                <w:b/>
                <w:sz w:val="20"/>
              </w:rPr>
              <w:t xml:space="preserve">1006/ </w:t>
            </w:r>
            <w:r w:rsidRPr="001C15B1">
              <w:rPr>
                <w:rFonts w:ascii="Arial" w:hAnsi="Arial" w:cs="Arial"/>
                <w:b/>
                <w:sz w:val="20"/>
                <w:lang w:val="en-US"/>
              </w:rPr>
              <w:t>P</w:t>
            </w:r>
            <w:r w:rsidRPr="008C755C">
              <w:rPr>
                <w:rFonts w:ascii="Arial" w:hAnsi="Arial" w:cs="Arial"/>
                <w:b/>
                <w:sz w:val="20"/>
              </w:rPr>
              <w:t xml:space="preserve">1505/ </w:t>
            </w:r>
            <w:r w:rsidRPr="001C15B1">
              <w:rPr>
                <w:rFonts w:ascii="Arial" w:hAnsi="Arial" w:cs="Arial"/>
                <w:b/>
                <w:sz w:val="20"/>
                <w:lang w:val="en-US"/>
              </w:rPr>
              <w:t>P</w:t>
            </w:r>
            <w:r w:rsidRPr="008C755C">
              <w:rPr>
                <w:rFonts w:ascii="Arial" w:hAnsi="Arial" w:cs="Arial"/>
                <w:b/>
                <w:sz w:val="20"/>
              </w:rPr>
              <w:t xml:space="preserve">1102/ </w:t>
            </w:r>
            <w:r w:rsidRPr="001C15B1">
              <w:rPr>
                <w:rFonts w:ascii="Arial" w:hAnsi="Arial" w:cs="Arial"/>
                <w:b/>
                <w:sz w:val="20"/>
                <w:lang w:val="en-US"/>
              </w:rPr>
              <w:t>P</w:t>
            </w:r>
            <w:r w:rsidRPr="008C755C">
              <w:rPr>
                <w:rFonts w:ascii="Arial" w:hAnsi="Arial" w:cs="Arial"/>
                <w:b/>
                <w:sz w:val="20"/>
              </w:rPr>
              <w:t xml:space="preserve">1120/ </w:t>
            </w:r>
            <w:r w:rsidRPr="001C15B1">
              <w:rPr>
                <w:rFonts w:ascii="Arial" w:hAnsi="Arial" w:cs="Arial"/>
                <w:b/>
                <w:sz w:val="20"/>
                <w:lang w:val="en-US"/>
              </w:rPr>
              <w:t>M</w:t>
            </w:r>
            <w:r w:rsidRPr="008C755C">
              <w:rPr>
                <w:rFonts w:ascii="Arial" w:hAnsi="Arial" w:cs="Arial"/>
                <w:b/>
                <w:sz w:val="20"/>
              </w:rPr>
              <w:t xml:space="preserve">1120/ </w:t>
            </w:r>
            <w:r w:rsidRPr="001C15B1">
              <w:rPr>
                <w:rFonts w:ascii="Arial" w:hAnsi="Arial" w:cs="Arial"/>
                <w:b/>
                <w:sz w:val="20"/>
                <w:lang w:val="en-US"/>
              </w:rPr>
              <w:t>M</w:t>
            </w:r>
            <w:r w:rsidRPr="008C755C">
              <w:rPr>
                <w:rFonts w:ascii="Arial" w:hAnsi="Arial" w:cs="Arial"/>
                <w:b/>
                <w:sz w:val="20"/>
              </w:rPr>
              <w:t xml:space="preserve">1132/ </w:t>
            </w:r>
            <w:r w:rsidRPr="001C15B1">
              <w:rPr>
                <w:rFonts w:ascii="Arial" w:hAnsi="Arial" w:cs="Arial"/>
                <w:b/>
                <w:sz w:val="20"/>
                <w:lang w:val="en-US"/>
              </w:rPr>
              <w:t>M</w:t>
            </w:r>
            <w:r w:rsidR="00605DE2">
              <w:rPr>
                <w:rFonts w:ascii="Arial" w:hAnsi="Arial" w:cs="Arial"/>
                <w:b/>
                <w:sz w:val="20"/>
              </w:rPr>
              <w:t>1212</w:t>
            </w:r>
            <w:r w:rsidRPr="008C755C">
              <w:rPr>
                <w:rFonts w:ascii="Arial" w:hAnsi="Arial" w:cs="Arial"/>
                <w:b/>
                <w:sz w:val="20"/>
              </w:rPr>
              <w:t xml:space="preserve"> </w:t>
            </w:r>
            <w:r w:rsidRPr="001C15B1">
              <w:rPr>
                <w:rFonts w:ascii="Arial" w:hAnsi="Arial" w:cs="Arial"/>
                <w:b/>
                <w:sz w:val="20"/>
                <w:lang w:val="en-US"/>
              </w:rPr>
              <w:t>Hanp</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Pr="00CC57F9" w:rsidRDefault="00647BF5" w:rsidP="009F65A0">
            <w:pPr>
              <w:jc w:val="center"/>
              <w:rPr>
                <w:rFonts w:ascii="Arial" w:hAnsi="Arial" w:cs="Arial"/>
                <w:b/>
                <w:bCs/>
                <w:color w:val="000000"/>
                <w:sz w:val="20"/>
                <w:szCs w:val="20"/>
              </w:rPr>
            </w:pPr>
            <w:r>
              <w:rPr>
                <w:rFonts w:ascii="Arial" w:hAnsi="Arial" w:cs="Arial"/>
                <w:b/>
                <w:bCs/>
                <w:color w:val="000000"/>
                <w:sz w:val="20"/>
                <w:szCs w:val="20"/>
              </w:rPr>
              <w:t>40</w:t>
            </w:r>
          </w:p>
        </w:tc>
      </w:tr>
      <w:tr w:rsidR="00D43C4D" w:rsidTr="009F65A0">
        <w:trPr>
          <w:trHeight w:val="31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Pr="00CB18BF" w:rsidRDefault="00D43C4D" w:rsidP="00597C99">
            <w:pPr>
              <w:jc w:val="center"/>
              <w:rPr>
                <w:rFonts w:ascii="Arial" w:hAnsi="Arial" w:cs="Arial"/>
                <w:b/>
                <w:bCs/>
                <w:color w:val="000000"/>
                <w:sz w:val="20"/>
                <w:szCs w:val="20"/>
              </w:rPr>
            </w:pPr>
            <w:r>
              <w:rPr>
                <w:rFonts w:ascii="Arial" w:hAnsi="Arial" w:cs="Arial"/>
                <w:b/>
                <w:bCs/>
                <w:color w:val="000000"/>
                <w:sz w:val="20"/>
                <w:szCs w:val="20"/>
                <w:lang w:val="en-US"/>
              </w:rPr>
              <w:t>1</w:t>
            </w:r>
            <w:r w:rsidR="00597C99">
              <w:rPr>
                <w:rFonts w:ascii="Arial" w:hAnsi="Arial" w:cs="Arial"/>
                <w:b/>
                <w:bCs/>
                <w:color w:val="000000"/>
                <w:sz w:val="20"/>
                <w:szCs w:val="20"/>
              </w:rPr>
              <w:t>6</w:t>
            </w:r>
          </w:p>
        </w:tc>
        <w:tc>
          <w:tcPr>
            <w:tcW w:w="8042" w:type="dxa"/>
            <w:tcBorders>
              <w:top w:val="single" w:sz="4" w:space="0" w:color="auto"/>
              <w:left w:val="nil"/>
              <w:bottom w:val="single" w:sz="4" w:space="0" w:color="auto"/>
              <w:right w:val="single" w:sz="4" w:space="0" w:color="auto"/>
            </w:tcBorders>
            <w:shd w:val="clear" w:color="000000" w:fill="FFFFFF"/>
            <w:hideMark/>
          </w:tcPr>
          <w:p w:rsidR="00D43C4D" w:rsidRDefault="00D43C4D" w:rsidP="009F65A0">
            <w:pPr>
              <w:rPr>
                <w:rFonts w:ascii="Arial" w:hAnsi="Arial" w:cs="Arial"/>
                <w:b/>
                <w:sz w:val="20"/>
              </w:rPr>
            </w:pPr>
            <w:r w:rsidRPr="00233EA4">
              <w:rPr>
                <w:rFonts w:ascii="Arial" w:hAnsi="Arial" w:cs="Arial"/>
                <w:b/>
                <w:sz w:val="20"/>
                <w:lang w:val="en-US"/>
              </w:rPr>
              <w:t>HANP</w:t>
            </w:r>
            <w:r w:rsidRPr="00D43C4D">
              <w:rPr>
                <w:rFonts w:ascii="Arial" w:hAnsi="Arial" w:cs="Arial"/>
                <w:b/>
                <w:sz w:val="20"/>
              </w:rPr>
              <w:t xml:space="preserve">-1100 </w:t>
            </w:r>
            <w:r w:rsidRPr="008C755C">
              <w:rPr>
                <w:rFonts w:ascii="Arial" w:hAnsi="Arial" w:cs="Arial"/>
                <w:sz w:val="20"/>
              </w:rPr>
              <w:t>или эквивалент</w:t>
            </w:r>
          </w:p>
          <w:p w:rsidR="00D43C4D" w:rsidRPr="008C755C" w:rsidRDefault="00D43C4D" w:rsidP="009F65A0">
            <w:pPr>
              <w:rPr>
                <w:rFonts w:ascii="Arial" w:hAnsi="Arial" w:cs="Arial"/>
                <w:sz w:val="20"/>
              </w:rPr>
            </w:pPr>
            <w:r w:rsidRPr="00233EA4">
              <w:rPr>
                <w:rFonts w:ascii="Arial" w:hAnsi="Arial" w:cs="Arial"/>
                <w:b/>
                <w:sz w:val="20"/>
              </w:rPr>
              <w:t>Фотовал</w:t>
            </w:r>
            <w:r w:rsidRPr="008C755C">
              <w:rPr>
                <w:rFonts w:ascii="Arial" w:hAnsi="Arial" w:cs="Arial"/>
                <w:b/>
                <w:sz w:val="20"/>
              </w:rPr>
              <w:t xml:space="preserve"> </w:t>
            </w:r>
            <w:r w:rsidRPr="00233EA4">
              <w:rPr>
                <w:rFonts w:ascii="Arial" w:hAnsi="Arial" w:cs="Arial"/>
                <w:b/>
                <w:sz w:val="20"/>
                <w:lang w:val="en-US"/>
              </w:rPr>
              <w:t>HP</w:t>
            </w:r>
            <w:r w:rsidRPr="008C755C">
              <w:rPr>
                <w:rFonts w:ascii="Arial" w:hAnsi="Arial" w:cs="Arial"/>
                <w:b/>
                <w:sz w:val="20"/>
              </w:rPr>
              <w:t xml:space="preserve"> </w:t>
            </w:r>
            <w:r w:rsidRPr="00233EA4">
              <w:rPr>
                <w:rFonts w:ascii="Arial" w:hAnsi="Arial" w:cs="Arial"/>
                <w:b/>
                <w:sz w:val="20"/>
                <w:lang w:val="en-US"/>
              </w:rPr>
              <w:t>LJ</w:t>
            </w:r>
            <w:r w:rsidRPr="008C755C">
              <w:rPr>
                <w:rFonts w:ascii="Arial" w:hAnsi="Arial" w:cs="Arial"/>
                <w:b/>
                <w:sz w:val="20"/>
              </w:rPr>
              <w:t xml:space="preserve"> 5</w:t>
            </w:r>
            <w:r w:rsidRPr="00233EA4">
              <w:rPr>
                <w:rFonts w:ascii="Arial" w:hAnsi="Arial" w:cs="Arial"/>
                <w:b/>
                <w:sz w:val="20"/>
                <w:lang w:val="en-US"/>
              </w:rPr>
              <w:t>L</w:t>
            </w:r>
            <w:r w:rsidRPr="008C755C">
              <w:rPr>
                <w:rFonts w:ascii="Arial" w:hAnsi="Arial" w:cs="Arial"/>
                <w:b/>
                <w:sz w:val="20"/>
              </w:rPr>
              <w:t>/ 6</w:t>
            </w:r>
            <w:r w:rsidRPr="00233EA4">
              <w:rPr>
                <w:rFonts w:ascii="Arial" w:hAnsi="Arial" w:cs="Arial"/>
                <w:b/>
                <w:sz w:val="20"/>
                <w:lang w:val="en-US"/>
              </w:rPr>
              <w:t>L</w:t>
            </w:r>
            <w:r w:rsidRPr="008C755C">
              <w:rPr>
                <w:rFonts w:ascii="Arial" w:hAnsi="Arial" w:cs="Arial"/>
                <w:b/>
                <w:sz w:val="20"/>
              </w:rPr>
              <w:t xml:space="preserve">/ 1100 / 3100/ 3150/ 3200 </w:t>
            </w:r>
            <w:r w:rsidRPr="00233EA4">
              <w:rPr>
                <w:rFonts w:ascii="Arial" w:hAnsi="Arial" w:cs="Arial"/>
                <w:b/>
                <w:sz w:val="20"/>
                <w:lang w:val="en-US"/>
              </w:rPr>
              <w:t>Hanp</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Default="00D43C4D" w:rsidP="009F65A0">
            <w:pPr>
              <w:jc w:val="center"/>
              <w:rPr>
                <w:rFonts w:ascii="Arial" w:hAnsi="Arial" w:cs="Arial"/>
                <w:b/>
                <w:bCs/>
                <w:color w:val="000000"/>
                <w:sz w:val="20"/>
                <w:szCs w:val="20"/>
              </w:rPr>
            </w:pPr>
            <w:r>
              <w:rPr>
                <w:rFonts w:ascii="Arial" w:hAnsi="Arial" w:cs="Arial"/>
                <w:b/>
                <w:bCs/>
                <w:color w:val="000000"/>
                <w:sz w:val="20"/>
                <w:szCs w:val="20"/>
              </w:rPr>
              <w:t>20</w:t>
            </w:r>
          </w:p>
        </w:tc>
      </w:tr>
      <w:tr w:rsidR="00D43C4D" w:rsidTr="009F65A0">
        <w:trPr>
          <w:trHeight w:val="31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Pr="00CB18BF" w:rsidRDefault="00D43C4D" w:rsidP="00597C99">
            <w:pPr>
              <w:jc w:val="center"/>
              <w:rPr>
                <w:rFonts w:ascii="Arial" w:hAnsi="Arial" w:cs="Arial"/>
                <w:b/>
                <w:bCs/>
                <w:color w:val="000000"/>
                <w:sz w:val="20"/>
                <w:szCs w:val="20"/>
              </w:rPr>
            </w:pPr>
            <w:r>
              <w:rPr>
                <w:rFonts w:ascii="Arial" w:hAnsi="Arial" w:cs="Arial"/>
                <w:b/>
                <w:bCs/>
                <w:color w:val="000000"/>
                <w:sz w:val="20"/>
                <w:szCs w:val="20"/>
                <w:lang w:val="en-US"/>
              </w:rPr>
              <w:t>1</w:t>
            </w:r>
            <w:r w:rsidR="00597C99">
              <w:rPr>
                <w:rFonts w:ascii="Arial" w:hAnsi="Arial" w:cs="Arial"/>
                <w:b/>
                <w:bCs/>
                <w:color w:val="000000"/>
                <w:sz w:val="20"/>
                <w:szCs w:val="20"/>
              </w:rPr>
              <w:t>7</w:t>
            </w:r>
          </w:p>
        </w:tc>
        <w:tc>
          <w:tcPr>
            <w:tcW w:w="8042" w:type="dxa"/>
            <w:tcBorders>
              <w:top w:val="single" w:sz="4" w:space="0" w:color="auto"/>
              <w:left w:val="nil"/>
              <w:bottom w:val="single" w:sz="4" w:space="0" w:color="auto"/>
              <w:right w:val="single" w:sz="4" w:space="0" w:color="auto"/>
            </w:tcBorders>
            <w:shd w:val="clear" w:color="000000" w:fill="FFFFFF"/>
            <w:hideMark/>
          </w:tcPr>
          <w:p w:rsidR="00D43C4D" w:rsidRDefault="00D43C4D" w:rsidP="009F65A0">
            <w:pPr>
              <w:rPr>
                <w:rFonts w:ascii="Arial" w:hAnsi="Arial" w:cs="Arial"/>
                <w:b/>
                <w:sz w:val="20"/>
              </w:rPr>
            </w:pPr>
            <w:r w:rsidRPr="00233EA4">
              <w:rPr>
                <w:rFonts w:ascii="Arial" w:hAnsi="Arial" w:cs="Arial"/>
                <w:b/>
                <w:sz w:val="20"/>
                <w:lang w:val="en-US"/>
              </w:rPr>
              <w:t>HANP</w:t>
            </w:r>
            <w:r w:rsidRPr="00D43C4D">
              <w:rPr>
                <w:rFonts w:ascii="Arial" w:hAnsi="Arial" w:cs="Arial"/>
                <w:b/>
                <w:sz w:val="20"/>
              </w:rPr>
              <w:t>-</w:t>
            </w:r>
            <w:r w:rsidRPr="00233EA4">
              <w:rPr>
                <w:rFonts w:ascii="Arial" w:hAnsi="Arial" w:cs="Arial"/>
                <w:b/>
                <w:sz w:val="20"/>
                <w:lang w:val="en-US"/>
              </w:rPr>
              <w:t>P</w:t>
            </w:r>
            <w:r w:rsidRPr="00D43C4D">
              <w:rPr>
                <w:rFonts w:ascii="Arial" w:hAnsi="Arial" w:cs="Arial"/>
                <w:b/>
                <w:sz w:val="20"/>
              </w:rPr>
              <w:t xml:space="preserve">2035 </w:t>
            </w:r>
            <w:r w:rsidRPr="008C755C">
              <w:rPr>
                <w:rFonts w:ascii="Arial" w:hAnsi="Arial" w:cs="Arial"/>
                <w:sz w:val="20"/>
              </w:rPr>
              <w:t>или эквивалент</w:t>
            </w:r>
          </w:p>
          <w:p w:rsidR="00D43C4D" w:rsidRPr="008C755C" w:rsidRDefault="00D43C4D" w:rsidP="009F65A0">
            <w:pPr>
              <w:rPr>
                <w:rFonts w:ascii="Arial" w:hAnsi="Arial" w:cs="Arial"/>
                <w:sz w:val="20"/>
              </w:rPr>
            </w:pPr>
            <w:r w:rsidRPr="00233EA4">
              <w:rPr>
                <w:rFonts w:ascii="Arial" w:hAnsi="Arial" w:cs="Arial"/>
                <w:b/>
                <w:sz w:val="20"/>
              </w:rPr>
              <w:t>Фотовал</w:t>
            </w:r>
            <w:r w:rsidRPr="008C755C">
              <w:rPr>
                <w:rFonts w:ascii="Arial" w:hAnsi="Arial" w:cs="Arial"/>
                <w:b/>
                <w:sz w:val="20"/>
              </w:rPr>
              <w:t xml:space="preserve"> </w:t>
            </w:r>
            <w:r w:rsidRPr="00233EA4">
              <w:rPr>
                <w:rFonts w:ascii="Arial" w:hAnsi="Arial" w:cs="Arial"/>
                <w:b/>
                <w:sz w:val="20"/>
                <w:lang w:val="en-US"/>
              </w:rPr>
              <w:t>HP</w:t>
            </w:r>
            <w:r w:rsidRPr="008C755C">
              <w:rPr>
                <w:rFonts w:ascii="Arial" w:hAnsi="Arial" w:cs="Arial"/>
                <w:b/>
                <w:sz w:val="20"/>
              </w:rPr>
              <w:t xml:space="preserve"> </w:t>
            </w:r>
            <w:r w:rsidRPr="00233EA4">
              <w:rPr>
                <w:rFonts w:ascii="Arial" w:hAnsi="Arial" w:cs="Arial"/>
                <w:b/>
                <w:sz w:val="20"/>
                <w:lang w:val="en-US"/>
              </w:rPr>
              <w:t>LJ</w:t>
            </w:r>
            <w:r w:rsidRPr="008C755C">
              <w:rPr>
                <w:rFonts w:ascii="Arial" w:hAnsi="Arial" w:cs="Arial"/>
                <w:b/>
                <w:sz w:val="20"/>
              </w:rPr>
              <w:t xml:space="preserve"> </w:t>
            </w:r>
            <w:r w:rsidRPr="00233EA4">
              <w:rPr>
                <w:rFonts w:ascii="Arial" w:hAnsi="Arial" w:cs="Arial"/>
                <w:b/>
                <w:sz w:val="20"/>
                <w:lang w:val="en-US"/>
              </w:rPr>
              <w:t>P</w:t>
            </w:r>
            <w:r w:rsidRPr="008C755C">
              <w:rPr>
                <w:rFonts w:ascii="Arial" w:hAnsi="Arial" w:cs="Arial"/>
                <w:b/>
                <w:sz w:val="20"/>
              </w:rPr>
              <w:t xml:space="preserve">2035/ </w:t>
            </w:r>
            <w:r w:rsidRPr="00233EA4">
              <w:rPr>
                <w:rFonts w:ascii="Arial" w:hAnsi="Arial" w:cs="Arial"/>
                <w:b/>
                <w:sz w:val="20"/>
                <w:lang w:val="en-US"/>
              </w:rPr>
              <w:t>P</w:t>
            </w:r>
            <w:r w:rsidRPr="008C755C">
              <w:rPr>
                <w:rFonts w:ascii="Arial" w:hAnsi="Arial" w:cs="Arial"/>
                <w:b/>
                <w:sz w:val="20"/>
              </w:rPr>
              <w:t xml:space="preserve">2055 </w:t>
            </w:r>
            <w:r w:rsidRPr="00233EA4">
              <w:rPr>
                <w:rFonts w:ascii="Arial" w:hAnsi="Arial" w:cs="Arial"/>
                <w:b/>
                <w:sz w:val="20"/>
                <w:lang w:val="en-US"/>
              </w:rPr>
              <w:t>Hanp</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Default="00647BF5" w:rsidP="009F65A0">
            <w:pPr>
              <w:jc w:val="center"/>
              <w:rPr>
                <w:rFonts w:ascii="Arial" w:hAnsi="Arial" w:cs="Arial"/>
                <w:b/>
                <w:bCs/>
                <w:color w:val="000000"/>
                <w:sz w:val="20"/>
                <w:szCs w:val="20"/>
              </w:rPr>
            </w:pPr>
            <w:r>
              <w:rPr>
                <w:rFonts w:ascii="Arial" w:hAnsi="Arial" w:cs="Arial"/>
                <w:b/>
                <w:bCs/>
                <w:color w:val="000000"/>
                <w:sz w:val="20"/>
                <w:szCs w:val="20"/>
              </w:rPr>
              <w:t>10</w:t>
            </w:r>
          </w:p>
        </w:tc>
      </w:tr>
      <w:tr w:rsidR="00D43C4D" w:rsidRPr="002B0A13" w:rsidTr="009F65A0">
        <w:trPr>
          <w:trHeight w:val="31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Pr="00CB18BF" w:rsidRDefault="00597C99" w:rsidP="009F65A0">
            <w:pPr>
              <w:jc w:val="center"/>
              <w:rPr>
                <w:rFonts w:ascii="Arial" w:hAnsi="Arial" w:cs="Arial"/>
                <w:b/>
                <w:bCs/>
                <w:color w:val="000000"/>
                <w:sz w:val="20"/>
                <w:szCs w:val="20"/>
              </w:rPr>
            </w:pPr>
            <w:r>
              <w:rPr>
                <w:rFonts w:ascii="Arial" w:hAnsi="Arial" w:cs="Arial"/>
                <w:b/>
                <w:bCs/>
                <w:color w:val="000000"/>
                <w:sz w:val="20"/>
                <w:szCs w:val="20"/>
              </w:rPr>
              <w:t>18</w:t>
            </w:r>
          </w:p>
        </w:tc>
        <w:tc>
          <w:tcPr>
            <w:tcW w:w="8042" w:type="dxa"/>
            <w:tcBorders>
              <w:top w:val="single" w:sz="4" w:space="0" w:color="auto"/>
              <w:left w:val="nil"/>
              <w:bottom w:val="single" w:sz="4" w:space="0" w:color="auto"/>
              <w:right w:val="single" w:sz="4" w:space="0" w:color="auto"/>
            </w:tcBorders>
            <w:shd w:val="clear" w:color="000000" w:fill="FFFFFF"/>
            <w:hideMark/>
          </w:tcPr>
          <w:p w:rsidR="00D43C4D" w:rsidRDefault="00D43C4D" w:rsidP="009F65A0">
            <w:pPr>
              <w:rPr>
                <w:rFonts w:ascii="Arial" w:hAnsi="Arial" w:cs="Arial"/>
                <w:b/>
                <w:sz w:val="20"/>
              </w:rPr>
            </w:pPr>
            <w:r w:rsidRPr="0081363B">
              <w:rPr>
                <w:rFonts w:ascii="Arial" w:hAnsi="Arial" w:cs="Arial"/>
                <w:b/>
                <w:sz w:val="20"/>
                <w:lang w:val="en-US"/>
              </w:rPr>
              <w:t>HANP</w:t>
            </w:r>
            <w:r w:rsidRPr="00D43C4D">
              <w:rPr>
                <w:rFonts w:ascii="Arial" w:hAnsi="Arial" w:cs="Arial"/>
                <w:b/>
                <w:sz w:val="20"/>
              </w:rPr>
              <w:t xml:space="preserve">-1200 </w:t>
            </w:r>
            <w:r w:rsidRPr="008C755C">
              <w:rPr>
                <w:rFonts w:ascii="Arial" w:hAnsi="Arial" w:cs="Arial"/>
                <w:sz w:val="20"/>
              </w:rPr>
              <w:t>или эквивалент</w:t>
            </w:r>
          </w:p>
          <w:p w:rsidR="00D43C4D" w:rsidRPr="000B7045" w:rsidRDefault="00D43C4D" w:rsidP="009F65A0">
            <w:pPr>
              <w:rPr>
                <w:rFonts w:ascii="Arial" w:hAnsi="Arial" w:cs="Arial"/>
                <w:sz w:val="20"/>
              </w:rPr>
            </w:pPr>
            <w:r w:rsidRPr="0081363B">
              <w:rPr>
                <w:rFonts w:ascii="Arial" w:hAnsi="Arial" w:cs="Arial"/>
                <w:b/>
                <w:sz w:val="20"/>
              </w:rPr>
              <w:t>Фотовал</w:t>
            </w:r>
            <w:r w:rsidRPr="000B7045">
              <w:rPr>
                <w:rFonts w:ascii="Arial" w:hAnsi="Arial" w:cs="Arial"/>
                <w:b/>
                <w:sz w:val="20"/>
              </w:rPr>
              <w:t xml:space="preserve"> </w:t>
            </w:r>
            <w:r w:rsidRPr="0081363B">
              <w:rPr>
                <w:rFonts w:ascii="Arial" w:hAnsi="Arial" w:cs="Arial"/>
                <w:b/>
                <w:sz w:val="20"/>
                <w:lang w:val="en-US"/>
              </w:rPr>
              <w:t>HP</w:t>
            </w:r>
            <w:r w:rsidRPr="000B7045">
              <w:rPr>
                <w:rFonts w:ascii="Arial" w:hAnsi="Arial" w:cs="Arial"/>
                <w:b/>
                <w:sz w:val="20"/>
              </w:rPr>
              <w:t xml:space="preserve"> </w:t>
            </w:r>
            <w:r w:rsidRPr="0081363B">
              <w:rPr>
                <w:rFonts w:ascii="Arial" w:hAnsi="Arial" w:cs="Arial"/>
                <w:b/>
                <w:sz w:val="20"/>
                <w:lang w:val="en-US"/>
              </w:rPr>
              <w:t>LJ</w:t>
            </w:r>
            <w:r w:rsidRPr="000B7045">
              <w:rPr>
                <w:rFonts w:ascii="Arial" w:hAnsi="Arial" w:cs="Arial"/>
                <w:b/>
                <w:sz w:val="20"/>
              </w:rPr>
              <w:t xml:space="preserve"> 1200/ 1300/ 1000</w:t>
            </w:r>
            <w:r w:rsidRPr="0081363B">
              <w:rPr>
                <w:rFonts w:ascii="Arial" w:hAnsi="Arial" w:cs="Arial"/>
                <w:b/>
                <w:sz w:val="20"/>
                <w:lang w:val="en-US"/>
              </w:rPr>
              <w:t>W</w:t>
            </w:r>
            <w:r w:rsidRPr="000B7045">
              <w:rPr>
                <w:rFonts w:ascii="Arial" w:hAnsi="Arial" w:cs="Arial"/>
                <w:b/>
                <w:sz w:val="20"/>
              </w:rPr>
              <w:t xml:space="preserve">/ 1150/ 1220 </w:t>
            </w:r>
            <w:r w:rsidRPr="0081363B">
              <w:rPr>
                <w:rFonts w:ascii="Arial" w:hAnsi="Arial" w:cs="Arial"/>
                <w:b/>
                <w:sz w:val="20"/>
                <w:lang w:val="en-US"/>
              </w:rPr>
              <w:t>Hanp</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Pr="00CC57F9" w:rsidRDefault="00D43C4D" w:rsidP="009F65A0">
            <w:pPr>
              <w:jc w:val="center"/>
              <w:rPr>
                <w:rFonts w:ascii="Arial" w:hAnsi="Arial" w:cs="Arial"/>
                <w:b/>
                <w:bCs/>
                <w:color w:val="000000"/>
                <w:sz w:val="20"/>
                <w:szCs w:val="20"/>
              </w:rPr>
            </w:pPr>
            <w:r>
              <w:rPr>
                <w:rFonts w:ascii="Arial" w:hAnsi="Arial" w:cs="Arial"/>
                <w:b/>
                <w:bCs/>
                <w:color w:val="000000"/>
                <w:sz w:val="20"/>
                <w:szCs w:val="20"/>
              </w:rPr>
              <w:t>10</w:t>
            </w:r>
          </w:p>
        </w:tc>
      </w:tr>
      <w:tr w:rsidR="00D43C4D" w:rsidRPr="00824D97" w:rsidTr="009F65A0">
        <w:trPr>
          <w:trHeight w:val="31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Default="00AA315C" w:rsidP="009F65A0">
            <w:pPr>
              <w:jc w:val="center"/>
              <w:rPr>
                <w:rFonts w:ascii="Arial" w:hAnsi="Arial" w:cs="Arial"/>
                <w:b/>
                <w:bCs/>
                <w:color w:val="000000"/>
                <w:sz w:val="20"/>
                <w:szCs w:val="20"/>
              </w:rPr>
            </w:pPr>
            <w:r>
              <w:rPr>
                <w:rFonts w:ascii="Arial" w:hAnsi="Arial" w:cs="Arial"/>
                <w:b/>
                <w:bCs/>
                <w:color w:val="000000"/>
                <w:sz w:val="20"/>
                <w:szCs w:val="20"/>
              </w:rPr>
              <w:t>19</w:t>
            </w:r>
          </w:p>
        </w:tc>
        <w:tc>
          <w:tcPr>
            <w:tcW w:w="8042" w:type="dxa"/>
            <w:tcBorders>
              <w:top w:val="single" w:sz="4" w:space="0" w:color="auto"/>
              <w:left w:val="nil"/>
              <w:bottom w:val="single" w:sz="4" w:space="0" w:color="auto"/>
              <w:right w:val="single" w:sz="4" w:space="0" w:color="auto"/>
            </w:tcBorders>
            <w:shd w:val="clear" w:color="000000" w:fill="FFFFFF"/>
            <w:hideMark/>
          </w:tcPr>
          <w:p w:rsidR="00D43C4D" w:rsidRPr="000B7045" w:rsidRDefault="00D43C4D" w:rsidP="009F65A0">
            <w:pPr>
              <w:rPr>
                <w:rFonts w:ascii="Arial" w:hAnsi="Arial" w:cs="Arial"/>
                <w:b/>
                <w:sz w:val="20"/>
                <w:szCs w:val="20"/>
              </w:rPr>
            </w:pPr>
            <w:r w:rsidRPr="000B7045">
              <w:rPr>
                <w:rFonts w:ascii="Arial" w:hAnsi="Arial" w:cs="Arial"/>
                <w:b/>
                <w:sz w:val="20"/>
                <w:szCs w:val="20"/>
              </w:rPr>
              <w:t xml:space="preserve">Внешний дисковод </w:t>
            </w:r>
            <w:r>
              <w:rPr>
                <w:rFonts w:ascii="Arial" w:hAnsi="Arial" w:cs="Arial"/>
                <w:b/>
                <w:sz w:val="20"/>
                <w:szCs w:val="20"/>
                <w:lang w:val="en-US"/>
              </w:rPr>
              <w:t>Gembrid</w:t>
            </w:r>
            <w:r w:rsidRPr="000B7045">
              <w:rPr>
                <w:rFonts w:ascii="Arial" w:hAnsi="Arial" w:cs="Arial"/>
                <w:b/>
                <w:sz w:val="20"/>
                <w:szCs w:val="20"/>
              </w:rPr>
              <w:t xml:space="preserve"> </w:t>
            </w:r>
            <w:r w:rsidRPr="008C755C">
              <w:rPr>
                <w:rFonts w:ascii="Arial" w:hAnsi="Arial" w:cs="Arial"/>
                <w:sz w:val="20"/>
              </w:rPr>
              <w:t>или эквивалент</w:t>
            </w:r>
          </w:p>
          <w:p w:rsidR="00D43C4D" w:rsidRPr="00623C11" w:rsidRDefault="00D43C4D" w:rsidP="009F65A0">
            <w:pPr>
              <w:rPr>
                <w:rFonts w:ascii="Arial" w:hAnsi="Arial" w:cs="Arial"/>
                <w:sz w:val="20"/>
                <w:szCs w:val="20"/>
              </w:rPr>
            </w:pPr>
            <w:r w:rsidRPr="000B7045">
              <w:rPr>
                <w:rFonts w:ascii="Arial" w:hAnsi="Arial" w:cs="Arial"/>
                <w:sz w:val="20"/>
                <w:szCs w:val="20"/>
                <w:lang w:val="en-US"/>
              </w:rPr>
              <w:t>FDD</w:t>
            </w:r>
            <w:r w:rsidRPr="00623C11">
              <w:rPr>
                <w:rFonts w:ascii="Arial" w:hAnsi="Arial" w:cs="Arial"/>
                <w:sz w:val="20"/>
                <w:szCs w:val="20"/>
              </w:rPr>
              <w:t xml:space="preserve"> 3.5" 1.44</w:t>
            </w:r>
            <w:r w:rsidRPr="000B7045">
              <w:rPr>
                <w:rFonts w:ascii="Arial" w:hAnsi="Arial" w:cs="Arial"/>
                <w:sz w:val="20"/>
                <w:szCs w:val="20"/>
                <w:lang w:val="en-US"/>
              </w:rPr>
              <w:t>Mb</w:t>
            </w:r>
            <w:r w:rsidRPr="00623C11">
              <w:rPr>
                <w:rFonts w:ascii="Arial" w:hAnsi="Arial" w:cs="Arial"/>
                <w:sz w:val="20"/>
                <w:szCs w:val="20"/>
              </w:rPr>
              <w:t xml:space="preserve"> </w:t>
            </w:r>
            <w:r w:rsidRPr="000B7045">
              <w:rPr>
                <w:rFonts w:ascii="Arial" w:hAnsi="Arial" w:cs="Arial"/>
                <w:sz w:val="20"/>
                <w:szCs w:val="20"/>
                <w:lang w:val="en-US"/>
              </w:rPr>
              <w:t>Gembird</w:t>
            </w:r>
            <w:r w:rsidRPr="00623C11">
              <w:rPr>
                <w:rFonts w:ascii="Arial" w:hAnsi="Arial" w:cs="Arial"/>
                <w:sz w:val="20"/>
                <w:szCs w:val="20"/>
              </w:rPr>
              <w:t xml:space="preserve"> </w:t>
            </w:r>
            <w:r w:rsidRPr="000B7045">
              <w:rPr>
                <w:rFonts w:ascii="Arial" w:hAnsi="Arial" w:cs="Arial"/>
                <w:sz w:val="20"/>
                <w:szCs w:val="20"/>
                <w:lang w:val="en-US"/>
              </w:rPr>
              <w:t>FLD</w:t>
            </w:r>
            <w:r w:rsidRPr="00623C11">
              <w:rPr>
                <w:rFonts w:ascii="Arial" w:hAnsi="Arial" w:cs="Arial"/>
                <w:sz w:val="20"/>
                <w:szCs w:val="20"/>
              </w:rPr>
              <w:t>-</w:t>
            </w:r>
            <w:r w:rsidRPr="000B7045">
              <w:rPr>
                <w:rFonts w:ascii="Arial" w:hAnsi="Arial" w:cs="Arial"/>
                <w:sz w:val="20"/>
                <w:szCs w:val="20"/>
                <w:lang w:val="en-US"/>
              </w:rPr>
              <w:t>USB</w:t>
            </w:r>
            <w:r w:rsidRPr="00623C11">
              <w:rPr>
                <w:rFonts w:ascii="Arial" w:hAnsi="Arial" w:cs="Arial"/>
                <w:sz w:val="20"/>
                <w:szCs w:val="20"/>
              </w:rPr>
              <w:t xml:space="preserve"> </w:t>
            </w:r>
            <w:r w:rsidRPr="000B7045">
              <w:rPr>
                <w:rFonts w:ascii="Arial" w:hAnsi="Arial" w:cs="Arial"/>
                <w:sz w:val="20"/>
                <w:szCs w:val="20"/>
              </w:rPr>
              <w:t>пластик</w:t>
            </w:r>
            <w:r w:rsidRPr="00623C11">
              <w:rPr>
                <w:rFonts w:ascii="Arial" w:hAnsi="Arial" w:cs="Arial"/>
                <w:sz w:val="20"/>
                <w:szCs w:val="20"/>
              </w:rPr>
              <w:t xml:space="preserve">, </w:t>
            </w:r>
            <w:r w:rsidRPr="000B7045">
              <w:rPr>
                <w:rFonts w:ascii="Arial" w:hAnsi="Arial" w:cs="Arial"/>
                <w:sz w:val="20"/>
                <w:szCs w:val="20"/>
                <w:lang w:val="en-US"/>
              </w:rPr>
              <w:t>Black</w:t>
            </w:r>
            <w:r w:rsidRPr="00623C11">
              <w:rPr>
                <w:rFonts w:ascii="Arial" w:hAnsi="Arial" w:cs="Arial"/>
                <w:sz w:val="20"/>
                <w:szCs w:val="20"/>
              </w:rPr>
              <w:t xml:space="preserve"> </w:t>
            </w:r>
          </w:p>
          <w:p w:rsidR="00D43C4D" w:rsidRPr="00824D97" w:rsidRDefault="00D43C4D" w:rsidP="009F65A0">
            <w:r w:rsidRPr="000B7045">
              <w:rPr>
                <w:rFonts w:ascii="Arial" w:hAnsi="Arial" w:cs="Arial"/>
                <w:sz w:val="20"/>
                <w:szCs w:val="20"/>
              </w:rPr>
              <w:t xml:space="preserve">предназначен для чтения и записи флоппи дисков. Дисковод подключается к компьютеру или ноутбуку через USB интерфейс. Скорость передачи данных – 0,06 Мб/сек. Поддержка ОС - Windows 98/2000/XP/Vista. Питание – 5В от USB порта. Материал – пластик. Цвет – черный. </w:t>
            </w:r>
            <w:r w:rsidRPr="000B7045">
              <w:rPr>
                <w:rFonts w:ascii="Arial" w:hAnsi="Arial" w:cs="Arial"/>
                <w:bCs/>
                <w:sz w:val="20"/>
                <w:szCs w:val="20"/>
              </w:rPr>
              <w:t>Комплектация</w:t>
            </w:r>
            <w:r w:rsidRPr="000B7045">
              <w:rPr>
                <w:rFonts w:ascii="Arial" w:hAnsi="Arial" w:cs="Arial"/>
                <w:sz w:val="20"/>
                <w:szCs w:val="20"/>
              </w:rPr>
              <w:t xml:space="preserve">: Внешний дисковод </w:t>
            </w:r>
            <w:r w:rsidRPr="000B7045">
              <w:rPr>
                <w:rFonts w:ascii="Arial" w:hAnsi="Arial" w:cs="Arial"/>
                <w:bCs/>
                <w:sz w:val="20"/>
                <w:szCs w:val="20"/>
              </w:rPr>
              <w:t>FLD-USB</w:t>
            </w:r>
            <w:r w:rsidRPr="000B7045">
              <w:rPr>
                <w:rFonts w:ascii="Arial" w:hAnsi="Arial" w:cs="Arial"/>
                <w:sz w:val="20"/>
                <w:szCs w:val="20"/>
              </w:rPr>
              <w:t>, Кабель USB (встроенный), Руководство пользователя</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Default="00647BF5" w:rsidP="009F65A0">
            <w:pPr>
              <w:jc w:val="center"/>
              <w:rPr>
                <w:rFonts w:ascii="Arial" w:hAnsi="Arial" w:cs="Arial"/>
                <w:b/>
                <w:bCs/>
                <w:color w:val="000000"/>
                <w:sz w:val="20"/>
                <w:szCs w:val="20"/>
              </w:rPr>
            </w:pPr>
            <w:r>
              <w:rPr>
                <w:rFonts w:ascii="Arial" w:hAnsi="Arial" w:cs="Arial"/>
                <w:b/>
                <w:bCs/>
                <w:color w:val="000000"/>
                <w:sz w:val="20"/>
                <w:szCs w:val="20"/>
              </w:rPr>
              <w:t>3</w:t>
            </w:r>
          </w:p>
        </w:tc>
      </w:tr>
      <w:tr w:rsidR="00D43C4D" w:rsidRPr="00824D97" w:rsidTr="00247FD6">
        <w:trPr>
          <w:trHeight w:val="2058"/>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Default="00D43C4D" w:rsidP="00AA315C">
            <w:pPr>
              <w:jc w:val="center"/>
              <w:rPr>
                <w:rFonts w:ascii="Arial" w:hAnsi="Arial" w:cs="Arial"/>
                <w:b/>
                <w:bCs/>
                <w:color w:val="000000"/>
                <w:sz w:val="20"/>
                <w:szCs w:val="20"/>
              </w:rPr>
            </w:pPr>
            <w:r>
              <w:rPr>
                <w:rFonts w:ascii="Arial" w:hAnsi="Arial" w:cs="Arial"/>
                <w:b/>
                <w:bCs/>
                <w:color w:val="000000"/>
                <w:sz w:val="20"/>
                <w:szCs w:val="20"/>
              </w:rPr>
              <w:t>2</w:t>
            </w:r>
            <w:r w:rsidR="00AA315C">
              <w:rPr>
                <w:rFonts w:ascii="Arial" w:hAnsi="Arial" w:cs="Arial"/>
                <w:b/>
                <w:bCs/>
                <w:color w:val="000000"/>
                <w:sz w:val="20"/>
                <w:szCs w:val="20"/>
              </w:rPr>
              <w:t>0</w:t>
            </w:r>
          </w:p>
        </w:tc>
        <w:tc>
          <w:tcPr>
            <w:tcW w:w="8042" w:type="dxa"/>
            <w:tcBorders>
              <w:top w:val="single" w:sz="4" w:space="0" w:color="auto"/>
              <w:left w:val="nil"/>
              <w:bottom w:val="single" w:sz="4" w:space="0" w:color="auto"/>
              <w:right w:val="single" w:sz="4" w:space="0" w:color="auto"/>
            </w:tcBorders>
            <w:shd w:val="clear" w:color="000000" w:fill="FFFFFF"/>
            <w:hideMark/>
          </w:tcPr>
          <w:p w:rsidR="00D43C4D" w:rsidRPr="00824D97" w:rsidRDefault="00D43C4D" w:rsidP="009F65A0">
            <w:pPr>
              <w:rPr>
                <w:rFonts w:ascii="Arial" w:hAnsi="Arial" w:cs="Arial"/>
                <w:b/>
                <w:sz w:val="20"/>
                <w:szCs w:val="20"/>
              </w:rPr>
            </w:pPr>
            <w:r w:rsidRPr="00824D97">
              <w:rPr>
                <w:rFonts w:ascii="Arial" w:hAnsi="Arial" w:cs="Arial"/>
                <w:b/>
                <w:sz w:val="20"/>
                <w:szCs w:val="20"/>
              </w:rPr>
              <w:t>Комплект радио (клавиатура+мышь)</w:t>
            </w:r>
          </w:p>
          <w:p w:rsidR="00D43C4D" w:rsidRPr="00623C11" w:rsidRDefault="00D43C4D" w:rsidP="009F65A0">
            <w:pPr>
              <w:rPr>
                <w:rFonts w:ascii="Arial" w:hAnsi="Arial" w:cs="Arial"/>
                <w:sz w:val="20"/>
                <w:szCs w:val="20"/>
              </w:rPr>
            </w:pPr>
            <w:r w:rsidRPr="00580E72">
              <w:rPr>
                <w:rFonts w:ascii="Arial" w:hAnsi="Arial" w:cs="Arial"/>
                <w:sz w:val="20"/>
                <w:szCs w:val="20"/>
                <w:lang w:val="en-US"/>
              </w:rPr>
              <w:t>Logitech</w:t>
            </w:r>
            <w:r w:rsidRPr="00623C11">
              <w:rPr>
                <w:rFonts w:ascii="Arial" w:hAnsi="Arial" w:cs="Arial"/>
                <w:sz w:val="20"/>
                <w:szCs w:val="20"/>
              </w:rPr>
              <w:t xml:space="preserve"> </w:t>
            </w:r>
            <w:r w:rsidRPr="00580E72">
              <w:rPr>
                <w:rFonts w:ascii="Arial" w:hAnsi="Arial" w:cs="Arial"/>
                <w:sz w:val="20"/>
                <w:szCs w:val="20"/>
                <w:lang w:val="en-US"/>
              </w:rPr>
              <w:t>Wireless</w:t>
            </w:r>
            <w:r w:rsidRPr="00623C11">
              <w:rPr>
                <w:rFonts w:ascii="Arial" w:hAnsi="Arial" w:cs="Arial"/>
                <w:sz w:val="20"/>
                <w:szCs w:val="20"/>
              </w:rPr>
              <w:t xml:space="preserve"> </w:t>
            </w:r>
            <w:r w:rsidRPr="00580E72">
              <w:rPr>
                <w:rFonts w:ascii="Arial" w:hAnsi="Arial" w:cs="Arial"/>
                <w:sz w:val="20"/>
                <w:szCs w:val="20"/>
                <w:lang w:val="en-US"/>
              </w:rPr>
              <w:t>Desktop</w:t>
            </w:r>
            <w:r w:rsidRPr="00623C11">
              <w:rPr>
                <w:rFonts w:ascii="Arial" w:hAnsi="Arial" w:cs="Arial"/>
                <w:sz w:val="20"/>
                <w:szCs w:val="20"/>
              </w:rPr>
              <w:t xml:space="preserve"> </w:t>
            </w:r>
            <w:r w:rsidRPr="00580E72">
              <w:rPr>
                <w:rFonts w:ascii="Arial" w:hAnsi="Arial" w:cs="Arial"/>
                <w:sz w:val="20"/>
                <w:szCs w:val="20"/>
                <w:lang w:val="en-US"/>
              </w:rPr>
              <w:t>MK</w:t>
            </w:r>
            <w:r w:rsidRPr="00623C11">
              <w:rPr>
                <w:rFonts w:ascii="Arial" w:hAnsi="Arial" w:cs="Arial"/>
                <w:sz w:val="20"/>
                <w:szCs w:val="20"/>
              </w:rPr>
              <w:t>260 (</w:t>
            </w:r>
            <w:r w:rsidRPr="00824D97">
              <w:rPr>
                <w:rFonts w:ascii="Arial" w:hAnsi="Arial" w:cs="Arial"/>
                <w:sz w:val="20"/>
                <w:szCs w:val="20"/>
              </w:rPr>
              <w:t>клавиатура</w:t>
            </w:r>
            <w:r w:rsidRPr="00623C11">
              <w:rPr>
                <w:rFonts w:ascii="Arial" w:hAnsi="Arial" w:cs="Arial"/>
                <w:sz w:val="20"/>
                <w:szCs w:val="20"/>
              </w:rPr>
              <w:t>+</w:t>
            </w:r>
            <w:r w:rsidRPr="00824D97">
              <w:rPr>
                <w:rFonts w:ascii="Arial" w:hAnsi="Arial" w:cs="Arial"/>
                <w:sz w:val="20"/>
                <w:szCs w:val="20"/>
              </w:rPr>
              <w:t>мышь</w:t>
            </w:r>
            <w:r w:rsidRPr="00623C11">
              <w:rPr>
                <w:rFonts w:ascii="Arial" w:hAnsi="Arial" w:cs="Arial"/>
                <w:sz w:val="20"/>
                <w:szCs w:val="20"/>
              </w:rPr>
              <w:t>)</w:t>
            </w:r>
          </w:p>
          <w:p w:rsidR="00D43C4D" w:rsidRPr="00247FD6" w:rsidRDefault="00247FD6" w:rsidP="009F65A0">
            <w:r w:rsidRPr="00824D97">
              <w:rPr>
                <w:rFonts w:ascii="Arial" w:hAnsi="Arial" w:cs="Arial"/>
                <w:sz w:val="20"/>
                <w:szCs w:val="20"/>
              </w:rPr>
              <w:t>Назначение</w:t>
            </w:r>
            <w:r>
              <w:rPr>
                <w:rFonts w:ascii="Arial" w:hAnsi="Arial" w:cs="Arial"/>
                <w:sz w:val="20"/>
                <w:szCs w:val="20"/>
              </w:rPr>
              <w:t xml:space="preserve"> </w:t>
            </w:r>
            <w:r w:rsidRPr="00824D97">
              <w:rPr>
                <w:rFonts w:ascii="Arial" w:hAnsi="Arial" w:cs="Arial"/>
                <w:sz w:val="20"/>
                <w:szCs w:val="20"/>
              </w:rPr>
              <w:t>настольный компьютер</w:t>
            </w:r>
            <w:r>
              <w:rPr>
                <w:rFonts w:ascii="Arial" w:hAnsi="Arial" w:cs="Arial"/>
                <w:sz w:val="20"/>
                <w:szCs w:val="20"/>
              </w:rPr>
              <w:t xml:space="preserve">. </w:t>
            </w:r>
            <w:r w:rsidRPr="00824D97">
              <w:rPr>
                <w:rFonts w:ascii="Arial" w:hAnsi="Arial" w:cs="Arial"/>
                <w:sz w:val="20"/>
                <w:szCs w:val="20"/>
              </w:rPr>
              <w:t>Тип беспроводной связи</w:t>
            </w:r>
            <w:r>
              <w:rPr>
                <w:rFonts w:ascii="Arial" w:hAnsi="Arial" w:cs="Arial"/>
                <w:sz w:val="20"/>
                <w:szCs w:val="20"/>
              </w:rPr>
              <w:t xml:space="preserve">: </w:t>
            </w:r>
            <w:r w:rsidRPr="00824D97">
              <w:rPr>
                <w:rFonts w:ascii="Arial" w:hAnsi="Arial" w:cs="Arial"/>
                <w:sz w:val="20"/>
                <w:szCs w:val="20"/>
              </w:rPr>
              <w:t>радиоканал</w:t>
            </w:r>
            <w:r>
              <w:rPr>
                <w:rFonts w:ascii="Arial" w:hAnsi="Arial" w:cs="Arial"/>
                <w:sz w:val="20"/>
                <w:szCs w:val="20"/>
              </w:rPr>
              <w:t xml:space="preserve">. </w:t>
            </w:r>
            <w:r w:rsidRPr="00824D97">
              <w:rPr>
                <w:rFonts w:ascii="Arial" w:hAnsi="Arial" w:cs="Arial"/>
                <w:sz w:val="20"/>
                <w:szCs w:val="20"/>
              </w:rPr>
              <w:t>Интерфейс подключения</w:t>
            </w:r>
            <w:r>
              <w:rPr>
                <w:rFonts w:ascii="Arial" w:hAnsi="Arial" w:cs="Arial"/>
                <w:sz w:val="20"/>
                <w:szCs w:val="20"/>
              </w:rPr>
              <w:t xml:space="preserve">: </w:t>
            </w:r>
            <w:r w:rsidRPr="00824D97">
              <w:rPr>
                <w:rFonts w:ascii="Arial" w:hAnsi="Arial" w:cs="Arial"/>
                <w:sz w:val="20"/>
                <w:szCs w:val="20"/>
              </w:rPr>
              <w:t>USB</w:t>
            </w:r>
            <w:r>
              <w:rPr>
                <w:rFonts w:ascii="Arial" w:hAnsi="Arial" w:cs="Arial"/>
                <w:sz w:val="20"/>
                <w:szCs w:val="20"/>
              </w:rPr>
              <w:t xml:space="preserve">. </w:t>
            </w:r>
            <w:r w:rsidRPr="00824D97">
              <w:rPr>
                <w:rFonts w:ascii="Arial" w:hAnsi="Arial" w:cs="Arial"/>
                <w:sz w:val="20"/>
                <w:szCs w:val="20"/>
              </w:rPr>
              <w:t>Комплектация</w:t>
            </w:r>
            <w:r>
              <w:rPr>
                <w:rFonts w:ascii="Arial" w:hAnsi="Arial" w:cs="Arial"/>
                <w:sz w:val="20"/>
                <w:szCs w:val="20"/>
              </w:rPr>
              <w:t xml:space="preserve"> </w:t>
            </w:r>
            <w:r w:rsidRPr="00824D97">
              <w:rPr>
                <w:rFonts w:ascii="Arial" w:hAnsi="Arial" w:cs="Arial"/>
                <w:sz w:val="20"/>
                <w:szCs w:val="20"/>
              </w:rPr>
              <w:t>клавиатура + мышь</w:t>
            </w:r>
            <w:r>
              <w:rPr>
                <w:rFonts w:ascii="Arial" w:hAnsi="Arial" w:cs="Arial"/>
                <w:sz w:val="20"/>
                <w:szCs w:val="20"/>
              </w:rPr>
              <w:t xml:space="preserve">. </w:t>
            </w:r>
            <w:r w:rsidRPr="00824D97">
              <w:rPr>
                <w:rFonts w:ascii="Arial" w:hAnsi="Arial" w:cs="Arial"/>
                <w:sz w:val="20"/>
                <w:szCs w:val="20"/>
              </w:rPr>
              <w:t>Цвет</w:t>
            </w:r>
            <w:r>
              <w:rPr>
                <w:rFonts w:ascii="Arial" w:hAnsi="Arial" w:cs="Arial"/>
                <w:sz w:val="20"/>
                <w:szCs w:val="20"/>
              </w:rPr>
              <w:t xml:space="preserve">: </w:t>
            </w:r>
            <w:r w:rsidRPr="00824D97">
              <w:rPr>
                <w:rFonts w:ascii="Arial" w:hAnsi="Arial" w:cs="Arial"/>
                <w:sz w:val="20"/>
                <w:szCs w:val="20"/>
              </w:rPr>
              <w:t>черный</w:t>
            </w:r>
            <w:r>
              <w:rPr>
                <w:rFonts w:ascii="Arial" w:hAnsi="Arial" w:cs="Arial"/>
                <w:sz w:val="20"/>
                <w:szCs w:val="20"/>
              </w:rPr>
              <w:t xml:space="preserve">. </w:t>
            </w:r>
            <w:r w:rsidRPr="00824D97">
              <w:rPr>
                <w:rFonts w:ascii="Arial" w:hAnsi="Arial" w:cs="Arial"/>
                <w:sz w:val="20"/>
                <w:szCs w:val="20"/>
              </w:rPr>
              <w:t>Клавиатура</w:t>
            </w:r>
            <w:r>
              <w:rPr>
                <w:rFonts w:ascii="Arial" w:hAnsi="Arial" w:cs="Arial"/>
                <w:sz w:val="20"/>
                <w:szCs w:val="20"/>
              </w:rPr>
              <w:t xml:space="preserve">: </w:t>
            </w:r>
            <w:r w:rsidRPr="00824D97">
              <w:rPr>
                <w:rFonts w:ascii="Arial" w:hAnsi="Arial" w:cs="Arial"/>
                <w:sz w:val="20"/>
                <w:szCs w:val="20"/>
              </w:rPr>
              <w:t>Конструкция</w:t>
            </w:r>
            <w:r>
              <w:rPr>
                <w:rFonts w:ascii="Arial" w:hAnsi="Arial" w:cs="Arial"/>
                <w:sz w:val="20"/>
                <w:szCs w:val="20"/>
              </w:rPr>
              <w:t xml:space="preserve"> </w:t>
            </w:r>
            <w:r w:rsidRPr="00824D97">
              <w:rPr>
                <w:rFonts w:ascii="Arial" w:hAnsi="Arial" w:cs="Arial"/>
                <w:sz w:val="20"/>
                <w:szCs w:val="20"/>
              </w:rPr>
              <w:t>классическая</w:t>
            </w:r>
            <w:r>
              <w:rPr>
                <w:rFonts w:ascii="Arial" w:hAnsi="Arial" w:cs="Arial"/>
                <w:sz w:val="20"/>
                <w:szCs w:val="20"/>
              </w:rPr>
              <w:t>, ц</w:t>
            </w:r>
            <w:r w:rsidRPr="00824D97">
              <w:rPr>
                <w:rFonts w:ascii="Arial" w:hAnsi="Arial" w:cs="Arial"/>
                <w:sz w:val="20"/>
                <w:szCs w:val="20"/>
              </w:rPr>
              <w:t>ифровой блок</w:t>
            </w:r>
            <w:r>
              <w:rPr>
                <w:rFonts w:ascii="Arial" w:hAnsi="Arial" w:cs="Arial"/>
                <w:sz w:val="20"/>
                <w:szCs w:val="20"/>
              </w:rPr>
              <w:t>, мембранный тип, б</w:t>
            </w:r>
            <w:r w:rsidRPr="00824D97">
              <w:rPr>
                <w:rFonts w:ascii="Arial" w:hAnsi="Arial" w:cs="Arial"/>
                <w:sz w:val="20"/>
                <w:szCs w:val="20"/>
              </w:rPr>
              <w:t>еспроводная связь</w:t>
            </w:r>
            <w:r>
              <w:rPr>
                <w:rFonts w:ascii="Arial" w:hAnsi="Arial" w:cs="Arial"/>
                <w:sz w:val="20"/>
                <w:szCs w:val="20"/>
              </w:rPr>
              <w:t>, к</w:t>
            </w:r>
            <w:r w:rsidRPr="00824D97">
              <w:rPr>
                <w:rFonts w:ascii="Arial" w:hAnsi="Arial" w:cs="Arial"/>
                <w:sz w:val="20"/>
                <w:szCs w:val="20"/>
              </w:rPr>
              <w:t>оличество клавиш</w:t>
            </w:r>
            <w:r>
              <w:rPr>
                <w:rFonts w:ascii="Arial" w:hAnsi="Arial" w:cs="Arial"/>
                <w:sz w:val="20"/>
                <w:szCs w:val="20"/>
              </w:rPr>
              <w:t xml:space="preserve"> 112, к</w:t>
            </w:r>
            <w:r w:rsidRPr="00824D97">
              <w:rPr>
                <w:rFonts w:ascii="Arial" w:hAnsi="Arial" w:cs="Arial"/>
                <w:sz w:val="20"/>
                <w:szCs w:val="20"/>
              </w:rPr>
              <w:t>оличество дополнительных клавиш</w:t>
            </w:r>
            <w:r>
              <w:rPr>
                <w:rFonts w:ascii="Arial" w:hAnsi="Arial" w:cs="Arial"/>
                <w:sz w:val="20"/>
                <w:szCs w:val="20"/>
              </w:rPr>
              <w:t xml:space="preserve"> 8, </w:t>
            </w:r>
            <w:r w:rsidRPr="00824D97">
              <w:rPr>
                <w:rFonts w:ascii="Arial" w:hAnsi="Arial" w:cs="Arial"/>
                <w:sz w:val="20"/>
                <w:szCs w:val="20"/>
              </w:rPr>
              <w:t>дополнительные</w:t>
            </w:r>
            <w:r w:rsidRPr="0057682A">
              <w:rPr>
                <w:rFonts w:ascii="Arial" w:hAnsi="Arial" w:cs="Arial"/>
                <w:sz w:val="20"/>
                <w:szCs w:val="20"/>
              </w:rPr>
              <w:t xml:space="preserve"> </w:t>
            </w:r>
            <w:r w:rsidRPr="00824D97">
              <w:rPr>
                <w:rFonts w:ascii="Arial" w:hAnsi="Arial" w:cs="Arial"/>
                <w:sz w:val="20"/>
                <w:szCs w:val="20"/>
              </w:rPr>
              <w:t>клавиши</w:t>
            </w:r>
            <w:r w:rsidRPr="0057682A">
              <w:rPr>
                <w:rFonts w:ascii="Arial" w:hAnsi="Arial" w:cs="Arial"/>
                <w:sz w:val="20"/>
                <w:szCs w:val="20"/>
              </w:rPr>
              <w:t xml:space="preserve"> </w:t>
            </w:r>
            <w:r w:rsidRPr="00824D97">
              <w:rPr>
                <w:rFonts w:ascii="Arial" w:hAnsi="Arial" w:cs="Arial"/>
                <w:sz w:val="20"/>
                <w:szCs w:val="20"/>
              </w:rPr>
              <w:t>клавиатуры</w:t>
            </w:r>
            <w:r w:rsidRPr="0057682A">
              <w:rPr>
                <w:rFonts w:ascii="Arial" w:hAnsi="Arial" w:cs="Arial"/>
                <w:sz w:val="20"/>
                <w:szCs w:val="20"/>
              </w:rPr>
              <w:t xml:space="preserve">: </w:t>
            </w:r>
            <w:r w:rsidRPr="0057682A">
              <w:rPr>
                <w:rFonts w:ascii="Arial" w:hAnsi="Arial" w:cs="Arial"/>
                <w:sz w:val="20"/>
                <w:szCs w:val="20"/>
                <w:lang w:val="en-US"/>
              </w:rPr>
              <w:t>Power</w:t>
            </w:r>
            <w:r w:rsidRPr="0057682A">
              <w:rPr>
                <w:rFonts w:ascii="Arial" w:hAnsi="Arial" w:cs="Arial"/>
                <w:sz w:val="20"/>
                <w:szCs w:val="20"/>
              </w:rPr>
              <w:t xml:space="preserve">, </w:t>
            </w:r>
            <w:r w:rsidRPr="0057682A">
              <w:rPr>
                <w:rFonts w:ascii="Arial" w:hAnsi="Arial" w:cs="Arial"/>
                <w:sz w:val="20"/>
                <w:szCs w:val="20"/>
                <w:lang w:val="en-US"/>
              </w:rPr>
              <w:t>E</w:t>
            </w:r>
            <w:r w:rsidRPr="0057682A">
              <w:rPr>
                <w:rFonts w:ascii="Arial" w:hAnsi="Arial" w:cs="Arial"/>
                <w:sz w:val="20"/>
                <w:szCs w:val="20"/>
              </w:rPr>
              <w:t>-</w:t>
            </w:r>
            <w:r w:rsidRPr="0057682A">
              <w:rPr>
                <w:rFonts w:ascii="Arial" w:hAnsi="Arial" w:cs="Arial"/>
                <w:sz w:val="20"/>
                <w:szCs w:val="20"/>
                <w:lang w:val="en-US"/>
              </w:rPr>
              <w:t>Mail</w:t>
            </w:r>
            <w:r w:rsidRPr="0057682A">
              <w:rPr>
                <w:rFonts w:ascii="Arial" w:hAnsi="Arial" w:cs="Arial"/>
                <w:sz w:val="20"/>
                <w:szCs w:val="20"/>
              </w:rPr>
              <w:t xml:space="preserve">, </w:t>
            </w:r>
            <w:r w:rsidRPr="0057682A">
              <w:rPr>
                <w:rFonts w:ascii="Arial" w:hAnsi="Arial" w:cs="Arial"/>
                <w:sz w:val="20"/>
                <w:szCs w:val="20"/>
                <w:lang w:val="en-US"/>
              </w:rPr>
              <w:t>Home</w:t>
            </w:r>
            <w:r w:rsidRPr="0057682A">
              <w:rPr>
                <w:rFonts w:ascii="Arial" w:hAnsi="Arial" w:cs="Arial"/>
                <w:sz w:val="20"/>
                <w:szCs w:val="20"/>
              </w:rPr>
              <w:t xml:space="preserve">, </w:t>
            </w:r>
            <w:r w:rsidRPr="0057682A">
              <w:rPr>
                <w:rFonts w:ascii="Arial" w:hAnsi="Arial" w:cs="Arial"/>
                <w:sz w:val="20"/>
                <w:szCs w:val="20"/>
                <w:lang w:val="en-US"/>
              </w:rPr>
              <w:t>Mute</w:t>
            </w:r>
            <w:r w:rsidRPr="0057682A">
              <w:rPr>
                <w:rFonts w:ascii="Arial" w:hAnsi="Arial" w:cs="Arial"/>
                <w:sz w:val="20"/>
                <w:szCs w:val="20"/>
              </w:rPr>
              <w:t xml:space="preserve">, </w:t>
            </w:r>
            <w:r w:rsidRPr="0057682A">
              <w:rPr>
                <w:rFonts w:ascii="Arial" w:hAnsi="Arial" w:cs="Arial"/>
                <w:sz w:val="20"/>
                <w:szCs w:val="20"/>
                <w:lang w:val="en-US"/>
              </w:rPr>
              <w:t>Play</w:t>
            </w:r>
            <w:r w:rsidRPr="0057682A">
              <w:rPr>
                <w:rFonts w:ascii="Arial" w:hAnsi="Arial" w:cs="Arial"/>
                <w:sz w:val="20"/>
                <w:szCs w:val="20"/>
              </w:rPr>
              <w:t>/</w:t>
            </w:r>
            <w:r w:rsidRPr="0057682A">
              <w:rPr>
                <w:rFonts w:ascii="Arial" w:hAnsi="Arial" w:cs="Arial"/>
                <w:sz w:val="20"/>
                <w:szCs w:val="20"/>
                <w:lang w:val="en-US"/>
              </w:rPr>
              <w:t>Pause</w:t>
            </w:r>
            <w:r w:rsidRPr="0057682A">
              <w:rPr>
                <w:rFonts w:ascii="Arial" w:hAnsi="Arial" w:cs="Arial"/>
                <w:sz w:val="20"/>
                <w:szCs w:val="20"/>
              </w:rPr>
              <w:t xml:space="preserve">, </w:t>
            </w:r>
            <w:r w:rsidRPr="0057682A">
              <w:rPr>
                <w:rFonts w:ascii="Arial" w:hAnsi="Arial" w:cs="Arial"/>
                <w:sz w:val="20"/>
                <w:szCs w:val="20"/>
                <w:lang w:val="en-US"/>
              </w:rPr>
              <w:t>Vol</w:t>
            </w:r>
            <w:r w:rsidRPr="0057682A">
              <w:rPr>
                <w:rFonts w:ascii="Arial" w:hAnsi="Arial" w:cs="Arial"/>
                <w:sz w:val="20"/>
                <w:szCs w:val="20"/>
              </w:rPr>
              <w:t xml:space="preserve">-, </w:t>
            </w:r>
            <w:r w:rsidRPr="0057682A">
              <w:rPr>
                <w:rFonts w:ascii="Arial" w:hAnsi="Arial" w:cs="Arial"/>
                <w:sz w:val="20"/>
                <w:szCs w:val="20"/>
                <w:lang w:val="en-US"/>
              </w:rPr>
              <w:t>Vol</w:t>
            </w:r>
            <w:r w:rsidRPr="0057682A">
              <w:rPr>
                <w:rFonts w:ascii="Arial" w:hAnsi="Arial" w:cs="Arial"/>
                <w:sz w:val="20"/>
                <w:szCs w:val="20"/>
              </w:rPr>
              <w:t>+,</w:t>
            </w:r>
            <w:r w:rsidRPr="0057682A">
              <w:rPr>
                <w:rFonts w:ascii="Arial" w:hAnsi="Arial" w:cs="Arial"/>
                <w:sz w:val="20"/>
                <w:szCs w:val="20"/>
                <w:lang w:val="en-US"/>
              </w:rPr>
              <w:t>Calculator</w:t>
            </w:r>
            <w:r>
              <w:rPr>
                <w:rFonts w:ascii="Arial" w:hAnsi="Arial" w:cs="Arial"/>
                <w:sz w:val="20"/>
                <w:szCs w:val="20"/>
              </w:rPr>
              <w:t xml:space="preserve">.  </w:t>
            </w:r>
            <w:r w:rsidRPr="00824D97">
              <w:rPr>
                <w:rFonts w:ascii="Arial" w:hAnsi="Arial" w:cs="Arial"/>
                <w:sz w:val="20"/>
                <w:szCs w:val="20"/>
              </w:rPr>
              <w:t>Источник питания клавиатуры</w:t>
            </w:r>
            <w:r>
              <w:rPr>
                <w:rFonts w:ascii="Arial" w:hAnsi="Arial" w:cs="Arial"/>
                <w:sz w:val="20"/>
                <w:szCs w:val="20"/>
              </w:rPr>
              <w:t xml:space="preserve"> </w:t>
            </w:r>
            <w:r w:rsidRPr="00824D97">
              <w:rPr>
                <w:rFonts w:ascii="Arial" w:hAnsi="Arial" w:cs="Arial"/>
                <w:sz w:val="20"/>
                <w:szCs w:val="20"/>
              </w:rPr>
              <w:t>2xAAA</w:t>
            </w:r>
            <w:r>
              <w:rPr>
                <w:rFonts w:ascii="Arial" w:hAnsi="Arial" w:cs="Arial"/>
                <w:sz w:val="20"/>
                <w:szCs w:val="20"/>
              </w:rPr>
              <w:t xml:space="preserve">. </w:t>
            </w:r>
            <w:r w:rsidRPr="00824D97">
              <w:rPr>
                <w:rFonts w:ascii="Arial" w:hAnsi="Arial" w:cs="Arial"/>
                <w:sz w:val="20"/>
                <w:szCs w:val="20"/>
              </w:rPr>
              <w:t>Тип мыши в комплекте</w:t>
            </w:r>
            <w:r>
              <w:rPr>
                <w:rFonts w:ascii="Arial" w:hAnsi="Arial" w:cs="Arial"/>
                <w:sz w:val="20"/>
                <w:szCs w:val="20"/>
              </w:rPr>
              <w:t xml:space="preserve">: </w:t>
            </w:r>
            <w:r w:rsidRPr="00824D97">
              <w:rPr>
                <w:rFonts w:ascii="Arial" w:hAnsi="Arial" w:cs="Arial"/>
                <w:sz w:val="20"/>
                <w:szCs w:val="20"/>
              </w:rPr>
              <w:t>оптическая</w:t>
            </w:r>
            <w:r>
              <w:rPr>
                <w:rFonts w:ascii="Arial" w:hAnsi="Arial" w:cs="Arial"/>
                <w:sz w:val="20"/>
                <w:szCs w:val="20"/>
              </w:rPr>
              <w:t xml:space="preserve">. </w:t>
            </w:r>
            <w:r w:rsidRPr="00824D97">
              <w:rPr>
                <w:rFonts w:ascii="Arial" w:hAnsi="Arial" w:cs="Arial"/>
                <w:sz w:val="20"/>
                <w:szCs w:val="20"/>
              </w:rPr>
              <w:t>Размеры (ШxВxГ)</w:t>
            </w:r>
            <w:r>
              <w:rPr>
                <w:rFonts w:ascii="Arial" w:hAnsi="Arial" w:cs="Arial"/>
                <w:sz w:val="20"/>
                <w:szCs w:val="20"/>
              </w:rPr>
              <w:t xml:space="preserve"> </w:t>
            </w:r>
            <w:r w:rsidRPr="00824D97">
              <w:rPr>
                <w:rFonts w:ascii="Arial" w:hAnsi="Arial" w:cs="Arial"/>
                <w:sz w:val="20"/>
                <w:szCs w:val="20"/>
              </w:rPr>
              <w:t>442x19x149  мм</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Default="00623C11" w:rsidP="009F65A0">
            <w:pPr>
              <w:jc w:val="center"/>
              <w:rPr>
                <w:rFonts w:ascii="Arial" w:hAnsi="Arial" w:cs="Arial"/>
                <w:b/>
                <w:bCs/>
                <w:color w:val="000000"/>
                <w:sz w:val="20"/>
                <w:szCs w:val="20"/>
              </w:rPr>
            </w:pPr>
            <w:r>
              <w:rPr>
                <w:rFonts w:ascii="Arial" w:hAnsi="Arial" w:cs="Arial"/>
                <w:b/>
                <w:bCs/>
                <w:color w:val="000000"/>
                <w:sz w:val="20"/>
                <w:szCs w:val="20"/>
              </w:rPr>
              <w:t>1</w:t>
            </w:r>
          </w:p>
        </w:tc>
      </w:tr>
      <w:tr w:rsidR="00D43C4D" w:rsidRPr="00824D97" w:rsidTr="006F0613">
        <w:trPr>
          <w:trHeight w:val="177"/>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Default="00D43C4D" w:rsidP="00580E72">
            <w:pPr>
              <w:jc w:val="center"/>
              <w:rPr>
                <w:rFonts w:ascii="Arial" w:hAnsi="Arial" w:cs="Arial"/>
                <w:b/>
                <w:bCs/>
                <w:color w:val="000000"/>
                <w:sz w:val="20"/>
                <w:szCs w:val="20"/>
              </w:rPr>
            </w:pPr>
            <w:r>
              <w:rPr>
                <w:rFonts w:ascii="Arial" w:hAnsi="Arial" w:cs="Arial"/>
                <w:b/>
                <w:bCs/>
                <w:color w:val="000000"/>
                <w:sz w:val="20"/>
                <w:szCs w:val="20"/>
              </w:rPr>
              <w:t>2</w:t>
            </w:r>
            <w:r w:rsidR="00580E72">
              <w:rPr>
                <w:rFonts w:ascii="Arial" w:hAnsi="Arial" w:cs="Arial"/>
                <w:b/>
                <w:bCs/>
                <w:color w:val="000000"/>
                <w:sz w:val="20"/>
                <w:szCs w:val="20"/>
              </w:rPr>
              <w:t>1</w:t>
            </w:r>
          </w:p>
        </w:tc>
        <w:tc>
          <w:tcPr>
            <w:tcW w:w="8042" w:type="dxa"/>
            <w:tcBorders>
              <w:top w:val="single" w:sz="4" w:space="0" w:color="auto"/>
              <w:left w:val="nil"/>
              <w:bottom w:val="single" w:sz="4" w:space="0" w:color="auto"/>
              <w:right w:val="single" w:sz="4" w:space="0" w:color="auto"/>
            </w:tcBorders>
            <w:shd w:val="clear" w:color="000000" w:fill="FFFFFF"/>
            <w:hideMark/>
          </w:tcPr>
          <w:p w:rsidR="00D43C4D" w:rsidRPr="00824D97" w:rsidRDefault="00580E72" w:rsidP="009F65A0">
            <w:pPr>
              <w:rPr>
                <w:rFonts w:ascii="Arial" w:hAnsi="Arial" w:cs="Arial"/>
                <w:b/>
                <w:sz w:val="20"/>
              </w:rPr>
            </w:pPr>
            <w:r w:rsidRPr="00580E72">
              <w:rPr>
                <w:rFonts w:ascii="Arial" w:hAnsi="Arial" w:cs="Arial"/>
                <w:b/>
                <w:kern w:val="36"/>
                <w:sz w:val="20"/>
                <w:szCs w:val="20"/>
              </w:rPr>
              <w:t xml:space="preserve">Вентилятор для корпуса 90х90х25mm </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Default="00647BF5" w:rsidP="009F65A0">
            <w:pPr>
              <w:jc w:val="center"/>
              <w:rPr>
                <w:rFonts w:ascii="Arial" w:hAnsi="Arial" w:cs="Arial"/>
                <w:b/>
                <w:bCs/>
                <w:color w:val="000000"/>
                <w:sz w:val="20"/>
                <w:szCs w:val="20"/>
              </w:rPr>
            </w:pPr>
            <w:r>
              <w:rPr>
                <w:rFonts w:ascii="Arial" w:hAnsi="Arial" w:cs="Arial"/>
                <w:b/>
                <w:bCs/>
                <w:color w:val="000000"/>
                <w:sz w:val="20"/>
                <w:szCs w:val="20"/>
              </w:rPr>
              <w:t>4</w:t>
            </w:r>
          </w:p>
        </w:tc>
      </w:tr>
      <w:tr w:rsidR="00D43C4D" w:rsidTr="006F0613">
        <w:trPr>
          <w:trHeight w:val="210"/>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Default="00D43C4D" w:rsidP="00580E72">
            <w:pPr>
              <w:jc w:val="center"/>
              <w:rPr>
                <w:rFonts w:ascii="Arial" w:hAnsi="Arial" w:cs="Arial"/>
                <w:b/>
                <w:bCs/>
                <w:color w:val="000000"/>
                <w:sz w:val="20"/>
                <w:szCs w:val="20"/>
              </w:rPr>
            </w:pPr>
            <w:r>
              <w:rPr>
                <w:rFonts w:ascii="Arial" w:hAnsi="Arial" w:cs="Arial"/>
                <w:b/>
                <w:bCs/>
                <w:color w:val="000000"/>
                <w:sz w:val="20"/>
                <w:szCs w:val="20"/>
              </w:rPr>
              <w:t>2</w:t>
            </w:r>
            <w:r w:rsidR="00580E72">
              <w:rPr>
                <w:rFonts w:ascii="Arial" w:hAnsi="Arial" w:cs="Arial"/>
                <w:b/>
                <w:bCs/>
                <w:color w:val="000000"/>
                <w:sz w:val="20"/>
                <w:szCs w:val="20"/>
              </w:rPr>
              <w:t>2</w:t>
            </w:r>
          </w:p>
        </w:tc>
        <w:tc>
          <w:tcPr>
            <w:tcW w:w="8042" w:type="dxa"/>
            <w:tcBorders>
              <w:top w:val="single" w:sz="4" w:space="0" w:color="auto"/>
              <w:left w:val="nil"/>
              <w:bottom w:val="single" w:sz="4" w:space="0" w:color="auto"/>
              <w:right w:val="single" w:sz="4" w:space="0" w:color="auto"/>
            </w:tcBorders>
            <w:shd w:val="clear" w:color="000000" w:fill="FFFFFF"/>
            <w:hideMark/>
          </w:tcPr>
          <w:p w:rsidR="00D43C4D" w:rsidRPr="00FA183E" w:rsidRDefault="00580E72" w:rsidP="009F65A0">
            <w:pPr>
              <w:rPr>
                <w:rFonts w:ascii="Arial" w:hAnsi="Arial" w:cs="Arial"/>
                <w:b/>
                <w:sz w:val="20"/>
                <w:szCs w:val="20"/>
              </w:rPr>
            </w:pPr>
            <w:r w:rsidRPr="00580E72">
              <w:rPr>
                <w:rFonts w:ascii="Arial" w:hAnsi="Arial" w:cs="Arial"/>
                <w:b/>
                <w:sz w:val="20"/>
                <w:szCs w:val="20"/>
              </w:rPr>
              <w:t>Вентилятор для блока питания 80х80x25mm</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Default="00647BF5" w:rsidP="009F65A0">
            <w:pPr>
              <w:jc w:val="center"/>
              <w:rPr>
                <w:rFonts w:ascii="Arial" w:hAnsi="Arial" w:cs="Arial"/>
                <w:b/>
                <w:bCs/>
                <w:color w:val="000000"/>
                <w:sz w:val="20"/>
                <w:szCs w:val="20"/>
              </w:rPr>
            </w:pPr>
            <w:r>
              <w:rPr>
                <w:rFonts w:ascii="Arial" w:hAnsi="Arial" w:cs="Arial"/>
                <w:b/>
                <w:bCs/>
                <w:color w:val="000000"/>
                <w:sz w:val="20"/>
                <w:szCs w:val="20"/>
              </w:rPr>
              <w:t>4</w:t>
            </w:r>
          </w:p>
        </w:tc>
      </w:tr>
      <w:tr w:rsidR="00D43C4D" w:rsidTr="009F65A0">
        <w:trPr>
          <w:trHeight w:val="708"/>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Default="00D43C4D" w:rsidP="00D3698B">
            <w:pPr>
              <w:jc w:val="center"/>
              <w:rPr>
                <w:rFonts w:ascii="Arial" w:hAnsi="Arial" w:cs="Arial"/>
                <w:b/>
                <w:bCs/>
                <w:color w:val="000000"/>
                <w:sz w:val="20"/>
                <w:szCs w:val="20"/>
              </w:rPr>
            </w:pPr>
            <w:r>
              <w:rPr>
                <w:rFonts w:ascii="Arial" w:hAnsi="Arial" w:cs="Arial"/>
                <w:b/>
                <w:bCs/>
                <w:color w:val="000000"/>
                <w:sz w:val="20"/>
                <w:szCs w:val="20"/>
              </w:rPr>
              <w:t>2</w:t>
            </w:r>
            <w:r w:rsidR="00D3698B">
              <w:rPr>
                <w:rFonts w:ascii="Arial" w:hAnsi="Arial" w:cs="Arial"/>
                <w:b/>
                <w:bCs/>
                <w:color w:val="000000"/>
                <w:sz w:val="20"/>
                <w:szCs w:val="20"/>
              </w:rPr>
              <w:t>3</w:t>
            </w:r>
          </w:p>
        </w:tc>
        <w:tc>
          <w:tcPr>
            <w:tcW w:w="8042" w:type="dxa"/>
            <w:tcBorders>
              <w:top w:val="single" w:sz="4" w:space="0" w:color="auto"/>
              <w:left w:val="nil"/>
              <w:bottom w:val="single" w:sz="4" w:space="0" w:color="auto"/>
              <w:right w:val="single" w:sz="4" w:space="0" w:color="auto"/>
            </w:tcBorders>
            <w:shd w:val="clear" w:color="000000" w:fill="FFFFFF"/>
            <w:hideMark/>
          </w:tcPr>
          <w:p w:rsidR="00C83FA2" w:rsidRDefault="00D43C4D" w:rsidP="009F65A0">
            <w:pPr>
              <w:rPr>
                <w:rFonts w:ascii="Arial" w:hAnsi="Arial" w:cs="Arial"/>
                <w:b/>
                <w:sz w:val="20"/>
              </w:rPr>
            </w:pPr>
            <w:r w:rsidRPr="00C83FA2">
              <w:rPr>
                <w:rFonts w:ascii="Arial" w:hAnsi="Arial" w:cs="Arial"/>
                <w:b/>
                <w:sz w:val="20"/>
              </w:rPr>
              <w:t>Аккумулятор</w:t>
            </w:r>
          </w:p>
          <w:p w:rsidR="004A1361" w:rsidRPr="00C83FA2" w:rsidRDefault="004A1361" w:rsidP="009F65A0">
            <w:pPr>
              <w:rPr>
                <w:rFonts w:ascii="Arial" w:hAnsi="Arial" w:cs="Arial"/>
                <w:b/>
                <w:sz w:val="20"/>
              </w:rPr>
            </w:pPr>
            <w:r w:rsidRPr="004A1361">
              <w:rPr>
                <w:rFonts w:ascii="Arial" w:hAnsi="Arial" w:cs="Arial"/>
                <w:b/>
                <w:sz w:val="20"/>
              </w:rPr>
              <w:t>GP 1272 аналог APC RBC2</w:t>
            </w:r>
            <w:r>
              <w:rPr>
                <w:rFonts w:ascii="Arial" w:hAnsi="Arial" w:cs="Arial"/>
                <w:sz w:val="20"/>
              </w:rPr>
              <w:t xml:space="preserve"> или эквивалент</w:t>
            </w:r>
          </w:p>
          <w:p w:rsidR="00D43C4D" w:rsidRPr="00623C11" w:rsidRDefault="00D43C4D" w:rsidP="009F65A0">
            <w:pPr>
              <w:rPr>
                <w:rFonts w:ascii="Arial" w:hAnsi="Arial" w:cs="Arial"/>
                <w:sz w:val="20"/>
                <w:lang w:val="en-US"/>
              </w:rPr>
            </w:pPr>
            <w:r>
              <w:rPr>
                <w:rFonts w:ascii="Arial" w:hAnsi="Arial" w:cs="Arial"/>
                <w:sz w:val="20"/>
              </w:rPr>
              <w:t>для</w:t>
            </w:r>
            <w:r w:rsidRPr="00623C11">
              <w:rPr>
                <w:rFonts w:ascii="Arial" w:hAnsi="Arial" w:cs="Arial"/>
                <w:sz w:val="20"/>
                <w:lang w:val="en-US"/>
              </w:rPr>
              <w:t xml:space="preserve"> </w:t>
            </w:r>
            <w:r w:rsidRPr="004A1361">
              <w:rPr>
                <w:rFonts w:ascii="Arial" w:hAnsi="Arial" w:cs="Arial"/>
                <w:sz w:val="20"/>
                <w:lang w:val="en-US"/>
              </w:rPr>
              <w:t>UPS</w:t>
            </w:r>
            <w:r w:rsidRPr="00623C11">
              <w:rPr>
                <w:rFonts w:ascii="Arial" w:hAnsi="Arial" w:cs="Arial"/>
                <w:sz w:val="20"/>
                <w:lang w:val="en-US"/>
              </w:rPr>
              <w:t xml:space="preserve"> </w:t>
            </w:r>
            <w:r w:rsidR="004A1361" w:rsidRPr="004A1361">
              <w:rPr>
                <w:rFonts w:ascii="Arial" w:hAnsi="Arial" w:cs="Arial"/>
                <w:sz w:val="20"/>
                <w:lang w:val="en-US"/>
              </w:rPr>
              <w:t>GP</w:t>
            </w:r>
            <w:r w:rsidR="004A1361" w:rsidRPr="00623C11">
              <w:rPr>
                <w:rFonts w:ascii="Arial" w:hAnsi="Arial" w:cs="Arial"/>
                <w:sz w:val="20"/>
                <w:lang w:val="en-US"/>
              </w:rPr>
              <w:t>-1272 (12</w:t>
            </w:r>
            <w:r w:rsidR="004A1361" w:rsidRPr="004A1361">
              <w:rPr>
                <w:rFonts w:ascii="Arial" w:hAnsi="Arial" w:cs="Arial"/>
                <w:sz w:val="20"/>
                <w:lang w:val="en-US"/>
              </w:rPr>
              <w:t>V</w:t>
            </w:r>
            <w:r w:rsidR="004A1361" w:rsidRPr="00623C11">
              <w:rPr>
                <w:rFonts w:ascii="Arial" w:hAnsi="Arial" w:cs="Arial"/>
                <w:sz w:val="20"/>
                <w:lang w:val="en-US"/>
              </w:rPr>
              <w:t xml:space="preserve"> 7</w:t>
            </w:r>
            <w:r w:rsidR="004A1361" w:rsidRPr="004A1361">
              <w:rPr>
                <w:rFonts w:ascii="Arial" w:hAnsi="Arial" w:cs="Arial"/>
                <w:sz w:val="20"/>
                <w:lang w:val="en-US"/>
              </w:rPr>
              <w:t>Ah</w:t>
            </w:r>
            <w:r w:rsidR="004A1361" w:rsidRPr="00623C11">
              <w:rPr>
                <w:rFonts w:ascii="Arial" w:hAnsi="Arial" w:cs="Arial"/>
                <w:sz w:val="20"/>
                <w:lang w:val="en-US"/>
              </w:rPr>
              <w:t xml:space="preserve">) </w:t>
            </w:r>
          </w:p>
          <w:p w:rsidR="00D43C4D" w:rsidRDefault="00D43C4D" w:rsidP="009F65A0">
            <w:pPr>
              <w:rPr>
                <w:rFonts w:ascii="Arial" w:hAnsi="Arial" w:cs="Arial"/>
                <w:sz w:val="20"/>
              </w:rPr>
            </w:pPr>
            <w:r>
              <w:rPr>
                <w:rFonts w:ascii="Arial" w:hAnsi="Arial" w:cs="Arial"/>
                <w:sz w:val="20"/>
              </w:rPr>
              <w:t>Полное наименование Батарея CSB GP 1272</w:t>
            </w:r>
            <w:r w:rsidR="00B36225">
              <w:rPr>
                <w:rFonts w:ascii="Arial" w:hAnsi="Arial" w:cs="Arial"/>
                <w:sz w:val="20"/>
              </w:rPr>
              <w:t>.</w:t>
            </w:r>
            <w:r>
              <w:rPr>
                <w:rFonts w:ascii="Arial" w:hAnsi="Arial" w:cs="Arial"/>
                <w:sz w:val="20"/>
              </w:rPr>
              <w:t xml:space="preserve"> Модель GP 1272 аналог APC RBC2</w:t>
            </w:r>
          </w:p>
          <w:p w:rsidR="00D43C4D" w:rsidRDefault="00D43C4D" w:rsidP="009F65A0">
            <w:pPr>
              <w:rPr>
                <w:rFonts w:ascii="Arial" w:hAnsi="Arial" w:cs="Arial"/>
                <w:sz w:val="20"/>
              </w:rPr>
            </w:pPr>
            <w:r>
              <w:rPr>
                <w:rFonts w:ascii="Arial" w:hAnsi="Arial" w:cs="Arial"/>
                <w:sz w:val="20"/>
              </w:rPr>
              <w:t xml:space="preserve">Универсальная батарея со сроком службы 3-5 лет в резервном режиме. Батарея способна выдержать до 260 циклов при 100 % разряде в циклическом режиме. </w:t>
            </w:r>
          </w:p>
          <w:p w:rsidR="00D43C4D" w:rsidRDefault="00D43C4D" w:rsidP="009F65A0">
            <w:pPr>
              <w:rPr>
                <w:rFonts w:ascii="Arial" w:hAnsi="Arial" w:cs="Arial"/>
                <w:sz w:val="20"/>
              </w:rPr>
            </w:pPr>
            <w:r>
              <w:rPr>
                <w:rFonts w:ascii="Arial" w:hAnsi="Arial" w:cs="Arial"/>
                <w:sz w:val="20"/>
              </w:rPr>
              <w:t>Тип используемой батареи герметичные необслуживаемые свинцово-кислотные. Количество ячеек 6 шт.</w:t>
            </w:r>
            <w:r w:rsidR="004A1361">
              <w:rPr>
                <w:rFonts w:ascii="Arial" w:hAnsi="Arial" w:cs="Arial"/>
                <w:sz w:val="20"/>
              </w:rPr>
              <w:t xml:space="preserve"> </w:t>
            </w:r>
            <w:r>
              <w:rPr>
                <w:rFonts w:ascii="Arial" w:hAnsi="Arial" w:cs="Arial"/>
                <w:sz w:val="20"/>
              </w:rPr>
              <w:t>Напряжение батареи12 В</w:t>
            </w:r>
            <w:r w:rsidR="004A1361">
              <w:rPr>
                <w:rFonts w:ascii="Arial" w:hAnsi="Arial" w:cs="Arial"/>
                <w:sz w:val="20"/>
              </w:rPr>
              <w:t>.</w:t>
            </w:r>
            <w:r>
              <w:rPr>
                <w:rFonts w:ascii="Arial" w:hAnsi="Arial" w:cs="Arial"/>
                <w:sz w:val="20"/>
              </w:rPr>
              <w:t xml:space="preserve"> Емкость7,2 Ач при 20-ти часовом разряде 1,75 В при температуре 25 С</w:t>
            </w:r>
            <w:r w:rsidR="004A1361">
              <w:rPr>
                <w:rFonts w:ascii="Arial" w:hAnsi="Arial" w:cs="Arial"/>
                <w:sz w:val="20"/>
              </w:rPr>
              <w:t xml:space="preserve">. </w:t>
            </w:r>
            <w:r>
              <w:rPr>
                <w:rFonts w:ascii="Arial" w:hAnsi="Arial" w:cs="Arial"/>
                <w:sz w:val="20"/>
              </w:rPr>
              <w:t>Максимальный ток разрядки</w:t>
            </w:r>
            <w:r w:rsidR="004A1361">
              <w:rPr>
                <w:rFonts w:ascii="Arial" w:hAnsi="Arial" w:cs="Arial"/>
                <w:sz w:val="20"/>
              </w:rPr>
              <w:t xml:space="preserve"> </w:t>
            </w:r>
            <w:r>
              <w:rPr>
                <w:rFonts w:ascii="Arial" w:hAnsi="Arial" w:cs="Arial"/>
                <w:sz w:val="20"/>
              </w:rPr>
              <w:lastRenderedPageBreak/>
              <w:t>100A/130A (5сек.)</w:t>
            </w:r>
            <w:r w:rsidR="004A1361">
              <w:rPr>
                <w:rFonts w:ascii="Arial" w:hAnsi="Arial" w:cs="Arial"/>
                <w:sz w:val="20"/>
              </w:rPr>
              <w:t xml:space="preserve">. </w:t>
            </w:r>
            <w:r>
              <w:rPr>
                <w:rFonts w:ascii="Arial" w:hAnsi="Arial" w:cs="Arial"/>
                <w:sz w:val="20"/>
              </w:rPr>
              <w:t>Внутреннее сопротивление батареи~ 21мОм</w:t>
            </w:r>
            <w:r w:rsidR="004A1361">
              <w:rPr>
                <w:rFonts w:ascii="Arial" w:hAnsi="Arial" w:cs="Arial"/>
                <w:sz w:val="20"/>
              </w:rPr>
              <w:t>.</w:t>
            </w:r>
            <w:r>
              <w:rPr>
                <w:rFonts w:ascii="Arial" w:hAnsi="Arial" w:cs="Arial"/>
                <w:sz w:val="20"/>
              </w:rPr>
              <w:t xml:space="preserve"> Максимальный рекомендуемый ток заряда2.16A</w:t>
            </w:r>
            <w:r w:rsidR="004A1361">
              <w:rPr>
                <w:rFonts w:ascii="Arial" w:hAnsi="Arial" w:cs="Arial"/>
                <w:sz w:val="20"/>
              </w:rPr>
              <w:t xml:space="preserve">. </w:t>
            </w:r>
            <w:r>
              <w:rPr>
                <w:rFonts w:ascii="Arial" w:hAnsi="Arial" w:cs="Arial"/>
                <w:sz w:val="20"/>
              </w:rPr>
              <w:t>Размеры (ШхГхВ),мм94мм+6мм х 151мм х 65мм, 2.6кг</w:t>
            </w:r>
            <w:r w:rsidR="004A1361">
              <w:rPr>
                <w:rFonts w:ascii="Arial" w:hAnsi="Arial" w:cs="Arial"/>
                <w:sz w:val="20"/>
              </w:rPr>
              <w:t xml:space="preserve">. </w:t>
            </w:r>
            <w:r>
              <w:rPr>
                <w:rFonts w:ascii="Arial" w:hAnsi="Arial" w:cs="Arial"/>
                <w:sz w:val="20"/>
              </w:rPr>
              <w:t>Материал корпуса: корпус и крышка выполнены из ударопрочных и огнестойких  материалов ABS(акрилонитрил, бутадиен, стирол) (UL94-HB)</w:t>
            </w:r>
            <w:r w:rsidR="004A1361">
              <w:rPr>
                <w:rFonts w:ascii="Arial" w:hAnsi="Arial" w:cs="Arial"/>
                <w:sz w:val="20"/>
              </w:rPr>
              <w:t>.</w:t>
            </w:r>
          </w:p>
          <w:p w:rsidR="00D43C4D" w:rsidRPr="004A1361" w:rsidRDefault="00D43C4D" w:rsidP="009F65A0">
            <w:pPr>
              <w:rPr>
                <w:rFonts w:ascii="Arial" w:hAnsi="Arial" w:cs="Arial"/>
                <w:sz w:val="20"/>
              </w:rPr>
            </w:pPr>
            <w:r>
              <w:rPr>
                <w:rFonts w:ascii="Arial" w:hAnsi="Arial" w:cs="Arial"/>
                <w:sz w:val="20"/>
              </w:rPr>
              <w:t>Рабочий д</w:t>
            </w:r>
            <w:r w:rsidR="004A1361">
              <w:rPr>
                <w:rFonts w:ascii="Arial" w:hAnsi="Arial" w:cs="Arial"/>
                <w:sz w:val="20"/>
              </w:rPr>
              <w:t xml:space="preserve">иапазон температур: -20°C~50°C. Зарядка: 0°C~40°C. Хранение: </w:t>
            </w:r>
            <w:r>
              <w:rPr>
                <w:rFonts w:ascii="Arial" w:hAnsi="Arial" w:cs="Arial"/>
                <w:sz w:val="20"/>
              </w:rPr>
              <w:t>20°C~40°C</w:t>
            </w:r>
            <w:r w:rsidR="004A1361">
              <w:rPr>
                <w:rFonts w:ascii="Arial" w:hAnsi="Arial" w:cs="Arial"/>
                <w:sz w:val="20"/>
              </w:rPr>
              <w:t>.</w:t>
            </w:r>
            <w:r>
              <w:rPr>
                <w:rFonts w:ascii="Arial" w:hAnsi="Arial" w:cs="Arial"/>
                <w:sz w:val="20"/>
              </w:rPr>
              <w:t xml:space="preserve"> Диапазон номинальной рабочей температуры25°C ± 3°С</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Default="00647BF5" w:rsidP="009F65A0">
            <w:pPr>
              <w:jc w:val="center"/>
              <w:rPr>
                <w:rFonts w:ascii="Arial" w:hAnsi="Arial" w:cs="Arial"/>
                <w:b/>
                <w:bCs/>
                <w:color w:val="000000"/>
                <w:sz w:val="20"/>
                <w:szCs w:val="20"/>
              </w:rPr>
            </w:pPr>
            <w:r>
              <w:rPr>
                <w:rFonts w:ascii="Arial" w:hAnsi="Arial" w:cs="Arial"/>
                <w:b/>
                <w:bCs/>
                <w:color w:val="000000"/>
                <w:sz w:val="20"/>
                <w:szCs w:val="20"/>
              </w:rPr>
              <w:lastRenderedPageBreak/>
              <w:t>30</w:t>
            </w:r>
          </w:p>
        </w:tc>
      </w:tr>
      <w:tr w:rsidR="00D43C4D" w:rsidTr="009F65A0">
        <w:trPr>
          <w:trHeight w:val="708"/>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Default="00D43C4D" w:rsidP="00C83FA2">
            <w:pPr>
              <w:jc w:val="center"/>
              <w:rPr>
                <w:rFonts w:ascii="Arial" w:hAnsi="Arial" w:cs="Arial"/>
                <w:b/>
                <w:bCs/>
                <w:color w:val="000000"/>
                <w:sz w:val="20"/>
                <w:szCs w:val="20"/>
              </w:rPr>
            </w:pPr>
            <w:r>
              <w:rPr>
                <w:rFonts w:ascii="Arial" w:hAnsi="Arial" w:cs="Arial"/>
                <w:b/>
                <w:bCs/>
                <w:color w:val="000000"/>
                <w:sz w:val="20"/>
                <w:szCs w:val="20"/>
              </w:rPr>
              <w:lastRenderedPageBreak/>
              <w:t>2</w:t>
            </w:r>
            <w:r w:rsidR="00C83FA2">
              <w:rPr>
                <w:rFonts w:ascii="Arial" w:hAnsi="Arial" w:cs="Arial"/>
                <w:b/>
                <w:bCs/>
                <w:color w:val="000000"/>
                <w:sz w:val="20"/>
                <w:szCs w:val="20"/>
              </w:rPr>
              <w:t>4</w:t>
            </w:r>
          </w:p>
        </w:tc>
        <w:tc>
          <w:tcPr>
            <w:tcW w:w="8042" w:type="dxa"/>
            <w:tcBorders>
              <w:top w:val="single" w:sz="4" w:space="0" w:color="auto"/>
              <w:left w:val="nil"/>
              <w:bottom w:val="single" w:sz="4" w:space="0" w:color="auto"/>
              <w:right w:val="single" w:sz="4" w:space="0" w:color="auto"/>
            </w:tcBorders>
            <w:shd w:val="clear" w:color="000000" w:fill="FFFFFF"/>
            <w:hideMark/>
          </w:tcPr>
          <w:p w:rsidR="00D43C4D" w:rsidRDefault="00D43C4D" w:rsidP="009F65A0">
            <w:pPr>
              <w:rPr>
                <w:rFonts w:ascii="Arial" w:hAnsi="Arial" w:cs="Arial"/>
                <w:b/>
                <w:bCs/>
                <w:color w:val="000000"/>
                <w:sz w:val="20"/>
                <w:szCs w:val="20"/>
              </w:rPr>
            </w:pPr>
            <w:r>
              <w:rPr>
                <w:rFonts w:ascii="Arial" w:hAnsi="Arial" w:cs="Arial"/>
                <w:b/>
                <w:bCs/>
                <w:color w:val="000000"/>
                <w:sz w:val="20"/>
                <w:szCs w:val="20"/>
              </w:rPr>
              <w:t xml:space="preserve">Кабель USB 2.0 </w:t>
            </w:r>
          </w:p>
          <w:p w:rsidR="00D43C4D" w:rsidRDefault="00D43C4D" w:rsidP="009F65A0">
            <w:pPr>
              <w:rPr>
                <w:rFonts w:ascii="Arial" w:hAnsi="Arial" w:cs="Arial"/>
                <w:sz w:val="20"/>
              </w:rPr>
            </w:pPr>
            <w:r>
              <w:rPr>
                <w:rFonts w:ascii="Arial" w:hAnsi="Arial" w:cs="Arial"/>
                <w:sz w:val="20"/>
              </w:rPr>
              <w:t xml:space="preserve">Тип: Цифровой USB 2.0 кабель Длина: 1.8 метра </w:t>
            </w:r>
          </w:p>
          <w:p w:rsidR="00D43C4D" w:rsidRPr="00036650" w:rsidRDefault="00D43C4D" w:rsidP="009F65A0">
            <w:pPr>
              <w:rPr>
                <w:rFonts w:ascii="Arial" w:hAnsi="Arial" w:cs="Arial"/>
                <w:sz w:val="20"/>
              </w:rPr>
            </w:pPr>
            <w:r>
              <w:rPr>
                <w:rFonts w:ascii="Arial" w:hAnsi="Arial" w:cs="Arial"/>
                <w:sz w:val="20"/>
              </w:rPr>
              <w:t>Разъемы</w:t>
            </w:r>
            <w:r w:rsidRPr="004D683F">
              <w:rPr>
                <w:rFonts w:ascii="Arial" w:hAnsi="Arial" w:cs="Arial"/>
                <w:sz w:val="20"/>
              </w:rPr>
              <w:t xml:space="preserve">: </w:t>
            </w:r>
            <w:r>
              <w:rPr>
                <w:rFonts w:ascii="Arial" w:hAnsi="Arial" w:cs="Arial"/>
                <w:sz w:val="20"/>
                <w:lang w:val="en-US"/>
              </w:rPr>
              <w:t>USB</w:t>
            </w:r>
            <w:r w:rsidRPr="004D683F">
              <w:rPr>
                <w:rFonts w:ascii="Arial" w:hAnsi="Arial" w:cs="Arial"/>
                <w:sz w:val="20"/>
              </w:rPr>
              <w:t xml:space="preserve"> </w:t>
            </w:r>
            <w:r>
              <w:rPr>
                <w:rFonts w:ascii="Arial" w:hAnsi="Arial" w:cs="Arial"/>
                <w:sz w:val="20"/>
                <w:lang w:val="en-US"/>
              </w:rPr>
              <w:t>A</w:t>
            </w:r>
            <w:r w:rsidRPr="004D683F">
              <w:rPr>
                <w:rFonts w:ascii="Arial" w:hAnsi="Arial" w:cs="Arial"/>
                <w:sz w:val="20"/>
              </w:rPr>
              <w:t xml:space="preserve"> - </w:t>
            </w:r>
            <w:r>
              <w:rPr>
                <w:rFonts w:ascii="Arial" w:hAnsi="Arial" w:cs="Arial"/>
                <w:sz w:val="20"/>
                <w:lang w:val="en-US"/>
              </w:rPr>
              <w:t>USB</w:t>
            </w:r>
            <w:r w:rsidRPr="004D683F">
              <w:rPr>
                <w:rFonts w:ascii="Arial" w:hAnsi="Arial" w:cs="Arial"/>
                <w:sz w:val="20"/>
              </w:rPr>
              <w:t xml:space="preserve"> </w:t>
            </w:r>
            <w:r>
              <w:rPr>
                <w:rFonts w:ascii="Arial" w:hAnsi="Arial" w:cs="Arial"/>
                <w:sz w:val="20"/>
                <w:lang w:val="en-US"/>
              </w:rPr>
              <w:t>B</w:t>
            </w:r>
            <w:r w:rsidR="004D683F">
              <w:rPr>
                <w:rFonts w:ascii="Arial" w:hAnsi="Arial" w:cs="Arial"/>
                <w:sz w:val="20"/>
              </w:rPr>
              <w:t>.</w:t>
            </w:r>
            <w:r>
              <w:rPr>
                <w:rFonts w:ascii="Arial" w:hAnsi="Arial" w:cs="Arial"/>
                <w:sz w:val="20"/>
              </w:rPr>
              <w:t>Контакты покрыты никелем</w:t>
            </w:r>
            <w:r w:rsidR="004D683F">
              <w:rPr>
                <w:rFonts w:ascii="Arial" w:hAnsi="Arial" w:cs="Arial"/>
                <w:sz w:val="20"/>
              </w:rPr>
              <w:t xml:space="preserve">. </w:t>
            </w:r>
            <w:r>
              <w:rPr>
                <w:rFonts w:ascii="Arial" w:hAnsi="Arial" w:cs="Arial"/>
                <w:sz w:val="20"/>
              </w:rPr>
              <w:t>Область применения:</w:t>
            </w:r>
            <w:r w:rsidR="00036650">
              <w:rPr>
                <w:rFonts w:ascii="Arial" w:hAnsi="Arial" w:cs="Arial"/>
                <w:sz w:val="20"/>
              </w:rPr>
              <w:t xml:space="preserve"> </w:t>
            </w:r>
            <w:r>
              <w:rPr>
                <w:rFonts w:ascii="Arial" w:hAnsi="Arial" w:cs="Arial"/>
                <w:sz w:val="20"/>
              </w:rPr>
              <w:t>Подключение компьютера к принтеру, сканеру, МФУ</w:t>
            </w:r>
            <w:r w:rsidR="00036650">
              <w:rPr>
                <w:rFonts w:ascii="Arial" w:hAnsi="Arial" w:cs="Arial"/>
                <w:sz w:val="20"/>
              </w:rPr>
              <w:t>.</w:t>
            </w:r>
            <w:r w:rsidR="003721E5">
              <w:rPr>
                <w:rFonts w:ascii="Arial" w:hAnsi="Arial" w:cs="Arial"/>
                <w:sz w:val="20"/>
              </w:rPr>
              <w:t xml:space="preserve"> </w:t>
            </w:r>
            <w:r>
              <w:rPr>
                <w:rFonts w:ascii="Arial" w:hAnsi="Arial" w:cs="Arial"/>
                <w:sz w:val="20"/>
              </w:rPr>
              <w:t>Передача цифровых данных в соответствии с протоколом USB 2.0 со скоростью до 480 Мбит/c. Кабель оснащён ферритовым фильтром для устранения помех, наведённых радиочастотными электромагнитными полями</w:t>
            </w:r>
            <w:r w:rsidR="003721E5">
              <w:rPr>
                <w:rFonts w:ascii="Arial" w:hAnsi="Arial" w:cs="Arial"/>
                <w:sz w:val="20"/>
              </w:rPr>
              <w:t>.</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Default="00623C11" w:rsidP="009F65A0">
            <w:pPr>
              <w:jc w:val="center"/>
              <w:rPr>
                <w:rFonts w:ascii="Arial" w:hAnsi="Arial" w:cs="Arial"/>
                <w:b/>
                <w:bCs/>
                <w:color w:val="000000"/>
                <w:sz w:val="20"/>
                <w:szCs w:val="20"/>
              </w:rPr>
            </w:pPr>
            <w:r>
              <w:rPr>
                <w:rFonts w:ascii="Arial" w:hAnsi="Arial" w:cs="Arial"/>
                <w:b/>
                <w:bCs/>
                <w:color w:val="000000"/>
                <w:sz w:val="20"/>
                <w:szCs w:val="20"/>
              </w:rPr>
              <w:t>2</w:t>
            </w:r>
            <w:r w:rsidR="0068270D">
              <w:rPr>
                <w:rFonts w:ascii="Arial" w:hAnsi="Arial" w:cs="Arial"/>
                <w:b/>
                <w:bCs/>
                <w:color w:val="000000"/>
                <w:sz w:val="20"/>
                <w:szCs w:val="20"/>
              </w:rPr>
              <w:t>0</w:t>
            </w:r>
          </w:p>
        </w:tc>
      </w:tr>
      <w:tr w:rsidR="00D43C4D" w:rsidTr="00C83FA2">
        <w:trPr>
          <w:trHeight w:val="296"/>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Default="00C83FA2" w:rsidP="009F65A0">
            <w:pPr>
              <w:jc w:val="center"/>
              <w:rPr>
                <w:rFonts w:ascii="Arial" w:hAnsi="Arial" w:cs="Arial"/>
                <w:b/>
                <w:bCs/>
                <w:color w:val="000000"/>
                <w:sz w:val="20"/>
                <w:szCs w:val="20"/>
              </w:rPr>
            </w:pPr>
            <w:r>
              <w:rPr>
                <w:rFonts w:ascii="Arial" w:hAnsi="Arial" w:cs="Arial"/>
                <w:b/>
                <w:bCs/>
                <w:color w:val="000000"/>
                <w:sz w:val="20"/>
                <w:szCs w:val="20"/>
              </w:rPr>
              <w:t>25</w:t>
            </w:r>
          </w:p>
        </w:tc>
        <w:tc>
          <w:tcPr>
            <w:tcW w:w="8042" w:type="dxa"/>
            <w:tcBorders>
              <w:top w:val="single" w:sz="4" w:space="0" w:color="auto"/>
              <w:left w:val="nil"/>
              <w:bottom w:val="single" w:sz="4" w:space="0" w:color="auto"/>
              <w:right w:val="single" w:sz="4" w:space="0" w:color="auto"/>
            </w:tcBorders>
            <w:shd w:val="clear" w:color="000000" w:fill="FFFFFF"/>
            <w:hideMark/>
          </w:tcPr>
          <w:p w:rsidR="00D43C4D" w:rsidRPr="0079625E" w:rsidRDefault="00D43C4D" w:rsidP="00C83FA2">
            <w:pPr>
              <w:rPr>
                <w:rFonts w:ascii="Arial" w:hAnsi="Arial" w:cs="Arial"/>
                <w:b/>
                <w:bCs/>
                <w:color w:val="000000"/>
                <w:sz w:val="20"/>
                <w:szCs w:val="20"/>
              </w:rPr>
            </w:pPr>
            <w:r>
              <w:rPr>
                <w:rFonts w:ascii="Arial" w:hAnsi="Arial" w:cs="Arial"/>
                <w:b/>
                <w:bCs/>
                <w:color w:val="000000"/>
                <w:sz w:val="20"/>
                <w:szCs w:val="20"/>
              </w:rPr>
              <w:t xml:space="preserve">Элемент питания </w:t>
            </w:r>
            <w:r>
              <w:rPr>
                <w:rFonts w:ascii="Arial" w:hAnsi="Arial" w:cs="Arial"/>
                <w:b/>
                <w:bCs/>
                <w:color w:val="000000"/>
                <w:sz w:val="20"/>
                <w:szCs w:val="20"/>
                <w:lang w:val="en-US"/>
              </w:rPr>
              <w:t>Duracell</w:t>
            </w:r>
            <w:r w:rsidR="00C83FA2">
              <w:rPr>
                <w:rFonts w:ascii="Arial" w:hAnsi="Arial" w:cs="Arial"/>
                <w:b/>
                <w:bCs/>
                <w:color w:val="000000"/>
                <w:sz w:val="20"/>
                <w:szCs w:val="20"/>
              </w:rPr>
              <w:t xml:space="preserve"> </w:t>
            </w:r>
            <w:r>
              <w:rPr>
                <w:rFonts w:ascii="Arial" w:hAnsi="Arial" w:cs="Arial"/>
                <w:b/>
                <w:bCs/>
                <w:color w:val="000000"/>
                <w:sz w:val="20"/>
                <w:szCs w:val="20"/>
              </w:rPr>
              <w:t xml:space="preserve">АА 1.5В </w:t>
            </w:r>
            <w:r>
              <w:rPr>
                <w:rFonts w:ascii="Arial" w:hAnsi="Arial" w:cs="Arial"/>
                <w:b/>
                <w:bCs/>
                <w:color w:val="000000"/>
                <w:sz w:val="20"/>
                <w:szCs w:val="20"/>
                <w:lang w:val="en-US"/>
              </w:rPr>
              <w:t>Alkaline</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Default="00623C11" w:rsidP="009F65A0">
            <w:pPr>
              <w:jc w:val="center"/>
              <w:rPr>
                <w:rFonts w:ascii="Arial" w:hAnsi="Arial" w:cs="Arial"/>
                <w:b/>
                <w:bCs/>
                <w:color w:val="000000"/>
                <w:sz w:val="20"/>
                <w:szCs w:val="20"/>
              </w:rPr>
            </w:pPr>
            <w:r>
              <w:rPr>
                <w:rFonts w:ascii="Arial" w:hAnsi="Arial" w:cs="Arial"/>
                <w:b/>
                <w:bCs/>
                <w:color w:val="000000"/>
                <w:sz w:val="20"/>
                <w:szCs w:val="20"/>
              </w:rPr>
              <w:t>1</w:t>
            </w:r>
            <w:r w:rsidR="00D43C4D">
              <w:rPr>
                <w:rFonts w:ascii="Arial" w:hAnsi="Arial" w:cs="Arial"/>
                <w:b/>
                <w:bCs/>
                <w:color w:val="000000"/>
                <w:sz w:val="20"/>
                <w:szCs w:val="20"/>
              </w:rPr>
              <w:t>0</w:t>
            </w:r>
          </w:p>
        </w:tc>
      </w:tr>
      <w:tr w:rsidR="00D43C4D" w:rsidTr="0047035E">
        <w:trPr>
          <w:trHeight w:val="285"/>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Default="0047035E" w:rsidP="009F65A0">
            <w:pPr>
              <w:jc w:val="center"/>
              <w:rPr>
                <w:rFonts w:ascii="Arial" w:hAnsi="Arial" w:cs="Arial"/>
                <w:b/>
                <w:bCs/>
                <w:color w:val="000000"/>
                <w:sz w:val="20"/>
                <w:szCs w:val="20"/>
              </w:rPr>
            </w:pPr>
            <w:r>
              <w:rPr>
                <w:rFonts w:ascii="Arial" w:hAnsi="Arial" w:cs="Arial"/>
                <w:b/>
                <w:bCs/>
                <w:color w:val="000000"/>
                <w:sz w:val="20"/>
                <w:szCs w:val="20"/>
              </w:rPr>
              <w:t>26</w:t>
            </w:r>
          </w:p>
        </w:tc>
        <w:tc>
          <w:tcPr>
            <w:tcW w:w="8042" w:type="dxa"/>
            <w:tcBorders>
              <w:top w:val="single" w:sz="4" w:space="0" w:color="auto"/>
              <w:left w:val="nil"/>
              <w:bottom w:val="single" w:sz="4" w:space="0" w:color="auto"/>
              <w:right w:val="single" w:sz="4" w:space="0" w:color="auto"/>
            </w:tcBorders>
            <w:shd w:val="clear" w:color="000000" w:fill="FFFFFF"/>
            <w:hideMark/>
          </w:tcPr>
          <w:p w:rsidR="00D43C4D" w:rsidRPr="00F31689" w:rsidRDefault="0047035E" w:rsidP="009F65A0">
            <w:pPr>
              <w:rPr>
                <w:rFonts w:ascii="Arial" w:hAnsi="Arial" w:cs="Arial"/>
                <w:sz w:val="20"/>
                <w:szCs w:val="20"/>
              </w:rPr>
            </w:pPr>
            <w:r w:rsidRPr="0047035E">
              <w:rPr>
                <w:rFonts w:ascii="Arial" w:hAnsi="Arial" w:cs="Arial"/>
                <w:b/>
                <w:sz w:val="20"/>
                <w:szCs w:val="20"/>
              </w:rPr>
              <w:t xml:space="preserve">Коврик для оптической "Mouse" фирмы NOVA </w:t>
            </w:r>
            <w:r w:rsidRPr="0047035E">
              <w:rPr>
                <w:rFonts w:ascii="Arial" w:hAnsi="Arial" w:cs="Arial"/>
                <w:sz w:val="20"/>
                <w:szCs w:val="20"/>
              </w:rPr>
              <w:t>или эквивалент</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Default="0068270D" w:rsidP="009F65A0">
            <w:pPr>
              <w:jc w:val="center"/>
              <w:rPr>
                <w:rFonts w:ascii="Arial" w:hAnsi="Arial" w:cs="Arial"/>
                <w:b/>
                <w:bCs/>
                <w:color w:val="000000"/>
                <w:sz w:val="20"/>
                <w:szCs w:val="20"/>
              </w:rPr>
            </w:pPr>
            <w:r>
              <w:rPr>
                <w:rFonts w:ascii="Arial" w:hAnsi="Arial" w:cs="Arial"/>
                <w:b/>
                <w:bCs/>
                <w:color w:val="000000"/>
                <w:sz w:val="20"/>
                <w:szCs w:val="20"/>
              </w:rPr>
              <w:t>3</w:t>
            </w:r>
            <w:r w:rsidR="00D43C4D">
              <w:rPr>
                <w:rFonts w:ascii="Arial" w:hAnsi="Arial" w:cs="Arial"/>
                <w:b/>
                <w:bCs/>
                <w:color w:val="000000"/>
                <w:sz w:val="20"/>
                <w:szCs w:val="20"/>
              </w:rPr>
              <w:t>0</w:t>
            </w:r>
          </w:p>
        </w:tc>
      </w:tr>
      <w:tr w:rsidR="00D43C4D" w:rsidTr="00A94D73">
        <w:trPr>
          <w:trHeight w:val="984"/>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Default="00237580" w:rsidP="009F65A0">
            <w:pPr>
              <w:jc w:val="center"/>
              <w:rPr>
                <w:rFonts w:ascii="Arial" w:hAnsi="Arial" w:cs="Arial"/>
                <w:b/>
                <w:bCs/>
                <w:color w:val="000000"/>
                <w:sz w:val="20"/>
                <w:szCs w:val="20"/>
              </w:rPr>
            </w:pPr>
            <w:r>
              <w:rPr>
                <w:rFonts w:ascii="Arial" w:hAnsi="Arial" w:cs="Arial"/>
                <w:b/>
                <w:bCs/>
                <w:color w:val="000000"/>
                <w:sz w:val="20"/>
                <w:szCs w:val="20"/>
              </w:rPr>
              <w:t>27</w:t>
            </w:r>
          </w:p>
        </w:tc>
        <w:tc>
          <w:tcPr>
            <w:tcW w:w="8042" w:type="dxa"/>
            <w:tcBorders>
              <w:top w:val="single" w:sz="4" w:space="0" w:color="auto"/>
              <w:left w:val="nil"/>
              <w:bottom w:val="single" w:sz="4" w:space="0" w:color="auto"/>
              <w:right w:val="single" w:sz="4" w:space="0" w:color="auto"/>
            </w:tcBorders>
            <w:shd w:val="clear" w:color="000000" w:fill="FFFFFF"/>
            <w:hideMark/>
          </w:tcPr>
          <w:p w:rsidR="00D43C4D" w:rsidRDefault="00A94D73" w:rsidP="009F65A0">
            <w:pPr>
              <w:rPr>
                <w:rFonts w:ascii="Arial" w:hAnsi="Arial" w:cs="Arial"/>
                <w:b/>
                <w:sz w:val="20"/>
                <w:szCs w:val="20"/>
              </w:rPr>
            </w:pPr>
            <w:r w:rsidRPr="00A94D73">
              <w:rPr>
                <w:rFonts w:ascii="Arial" w:hAnsi="Arial" w:cs="Arial"/>
                <w:b/>
                <w:sz w:val="20"/>
                <w:szCs w:val="20"/>
              </w:rPr>
              <w:t xml:space="preserve">Кабель для монитора - SVGA card (15M -15M) 1.8м 2 фильтра (Модель CC-PVGA-6) </w:t>
            </w:r>
          </w:p>
          <w:p w:rsidR="00A94D73" w:rsidRPr="00A94D73" w:rsidRDefault="00A94D73" w:rsidP="00A94D73">
            <w:pPr>
              <w:rPr>
                <w:rFonts w:ascii="Arial" w:hAnsi="Arial" w:cs="Arial"/>
                <w:sz w:val="20"/>
                <w:szCs w:val="20"/>
              </w:rPr>
            </w:pPr>
            <w:r w:rsidRPr="00A94D73">
              <w:rPr>
                <w:rFonts w:ascii="Arial" w:hAnsi="Arial" w:cs="Arial"/>
                <w:sz w:val="20"/>
                <w:szCs w:val="20"/>
              </w:rPr>
              <w:t xml:space="preserve">VGA "папа", VGA "папа".  Длина кабеля  1.8 метра. Ферритовые фильтры. </w:t>
            </w:r>
          </w:p>
          <w:p w:rsidR="00A94D73" w:rsidRPr="00A94D73" w:rsidRDefault="00A94D73" w:rsidP="009F65A0">
            <w:pPr>
              <w:rPr>
                <w:rFonts w:ascii="Arial" w:hAnsi="Arial" w:cs="Arial"/>
                <w:sz w:val="20"/>
                <w:szCs w:val="20"/>
              </w:rPr>
            </w:pPr>
            <w:r w:rsidRPr="00A94D73">
              <w:rPr>
                <w:rFonts w:ascii="Arial" w:hAnsi="Arial" w:cs="Arial"/>
                <w:sz w:val="20"/>
                <w:szCs w:val="20"/>
              </w:rPr>
              <w:t>Размеры упаковки 19 x17x3 см. Вес брутто 0.206 кг</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Pr="00CC57F9" w:rsidRDefault="0068270D" w:rsidP="009F65A0">
            <w:pPr>
              <w:jc w:val="center"/>
              <w:rPr>
                <w:rFonts w:ascii="Arial" w:hAnsi="Arial" w:cs="Arial"/>
                <w:b/>
                <w:bCs/>
                <w:color w:val="000000"/>
                <w:sz w:val="20"/>
                <w:szCs w:val="20"/>
              </w:rPr>
            </w:pPr>
            <w:r>
              <w:rPr>
                <w:rFonts w:ascii="Arial" w:hAnsi="Arial" w:cs="Arial"/>
                <w:b/>
                <w:bCs/>
                <w:color w:val="000000"/>
                <w:sz w:val="20"/>
                <w:szCs w:val="20"/>
              </w:rPr>
              <w:t>10</w:t>
            </w:r>
          </w:p>
        </w:tc>
      </w:tr>
      <w:tr w:rsidR="00D43C4D" w:rsidTr="009F65A0">
        <w:trPr>
          <w:trHeight w:val="441"/>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Pr="00F23A91" w:rsidRDefault="009B391B" w:rsidP="009F65A0">
            <w:pPr>
              <w:jc w:val="center"/>
              <w:rPr>
                <w:rFonts w:ascii="Arial" w:hAnsi="Arial" w:cs="Arial"/>
                <w:b/>
                <w:bCs/>
                <w:color w:val="000000"/>
                <w:sz w:val="20"/>
                <w:szCs w:val="20"/>
              </w:rPr>
            </w:pPr>
            <w:r>
              <w:rPr>
                <w:rFonts w:ascii="Arial" w:hAnsi="Arial" w:cs="Arial"/>
                <w:b/>
                <w:bCs/>
                <w:color w:val="000000"/>
                <w:sz w:val="20"/>
                <w:szCs w:val="20"/>
              </w:rPr>
              <w:t>28</w:t>
            </w:r>
          </w:p>
        </w:tc>
        <w:tc>
          <w:tcPr>
            <w:tcW w:w="8042" w:type="dxa"/>
            <w:tcBorders>
              <w:top w:val="single" w:sz="4" w:space="0" w:color="auto"/>
              <w:left w:val="nil"/>
              <w:bottom w:val="single" w:sz="4" w:space="0" w:color="auto"/>
              <w:right w:val="single" w:sz="4" w:space="0" w:color="auto"/>
            </w:tcBorders>
            <w:shd w:val="clear" w:color="000000" w:fill="FFFFFF"/>
            <w:hideMark/>
          </w:tcPr>
          <w:p w:rsidR="009B391B" w:rsidRDefault="00237580" w:rsidP="009F65A0">
            <w:pPr>
              <w:rPr>
                <w:rFonts w:ascii="Arial" w:hAnsi="Arial" w:cs="Arial"/>
                <w:b/>
                <w:kern w:val="36"/>
                <w:sz w:val="20"/>
                <w:szCs w:val="20"/>
              </w:rPr>
            </w:pPr>
            <w:r w:rsidRPr="00237580">
              <w:rPr>
                <w:rFonts w:ascii="Arial" w:hAnsi="Arial" w:cs="Arial"/>
                <w:b/>
                <w:kern w:val="36"/>
                <w:sz w:val="20"/>
                <w:szCs w:val="20"/>
              </w:rPr>
              <w:t>Видеокарта SVGA 1Gb (PCI-E) DDR5 Asus ENGT440 DVI+HDMI (GeForce GT440)</w:t>
            </w:r>
          </w:p>
          <w:p w:rsidR="00237580" w:rsidRPr="009B391B" w:rsidRDefault="00237580" w:rsidP="00237580">
            <w:pPr>
              <w:rPr>
                <w:rFonts w:ascii="Arial" w:hAnsi="Arial" w:cs="Arial"/>
                <w:sz w:val="20"/>
                <w:szCs w:val="20"/>
              </w:rPr>
            </w:pPr>
            <w:r w:rsidRPr="009B391B">
              <w:rPr>
                <w:rFonts w:ascii="Arial" w:hAnsi="Arial" w:cs="Arial"/>
                <w:sz w:val="20"/>
                <w:szCs w:val="20"/>
              </w:rPr>
              <w:t xml:space="preserve">Модель ENGT440/DI/1GD5.  Поддержка API </w:t>
            </w:r>
            <w:r w:rsidRPr="009B391B">
              <w:rPr>
                <w:rStyle w:val="dfaq"/>
                <w:rFonts w:ascii="Arial" w:hAnsi="Arial" w:cs="Arial"/>
                <w:sz w:val="20"/>
                <w:szCs w:val="20"/>
              </w:rPr>
              <w:t>DirectX</w:t>
            </w:r>
            <w:r w:rsidRPr="009B391B">
              <w:rPr>
                <w:rFonts w:ascii="Arial" w:hAnsi="Arial" w:cs="Arial"/>
                <w:sz w:val="20"/>
                <w:szCs w:val="20"/>
              </w:rPr>
              <w:t xml:space="preserve">11 и OpenGL 4.x. Максимальное разрешение 2D/3D2560 x 1600 при подключении к </w:t>
            </w:r>
            <w:r w:rsidRPr="009B391B">
              <w:rPr>
                <w:rStyle w:val="dfaq"/>
                <w:rFonts w:ascii="Arial" w:hAnsi="Arial" w:cs="Arial"/>
                <w:sz w:val="20"/>
                <w:szCs w:val="20"/>
              </w:rPr>
              <w:t>DVI</w:t>
            </w:r>
            <w:r w:rsidRPr="009B391B">
              <w:rPr>
                <w:rFonts w:ascii="Arial" w:hAnsi="Arial" w:cs="Arial"/>
                <w:sz w:val="20"/>
                <w:szCs w:val="20"/>
              </w:rPr>
              <w:t xml:space="preserve"> монитору, 2048 x 1536 @ 85 Гц (при подключении к аналоговому монитору). </w:t>
            </w:r>
          </w:p>
          <w:p w:rsidR="00237580" w:rsidRPr="00DB14BD" w:rsidRDefault="00237580" w:rsidP="009F65A0">
            <w:pPr>
              <w:rPr>
                <w:rFonts w:ascii="Arial" w:hAnsi="Arial" w:cs="Arial"/>
                <w:sz w:val="20"/>
                <w:szCs w:val="20"/>
              </w:rPr>
            </w:pPr>
            <w:r w:rsidRPr="009B391B">
              <w:rPr>
                <w:rFonts w:ascii="Arial" w:hAnsi="Arial" w:cs="Arial"/>
                <w:sz w:val="20"/>
                <w:szCs w:val="20"/>
              </w:rPr>
              <w:t xml:space="preserve">Конфигурация видеокарты GPU </w:t>
            </w:r>
            <w:r w:rsidRPr="009B391B">
              <w:rPr>
                <w:rStyle w:val="dfaq"/>
                <w:rFonts w:ascii="Arial" w:hAnsi="Arial" w:cs="Arial"/>
                <w:sz w:val="20"/>
                <w:szCs w:val="20"/>
              </w:rPr>
              <w:t>GeForce</w:t>
            </w:r>
            <w:r w:rsidRPr="009B391B">
              <w:rPr>
                <w:rFonts w:ascii="Arial" w:hAnsi="Arial" w:cs="Arial"/>
                <w:sz w:val="20"/>
                <w:szCs w:val="20"/>
              </w:rPr>
              <w:t xml:space="preserve"> GT 440.</w:t>
            </w:r>
            <w:r w:rsidR="009B391B" w:rsidRPr="009B391B">
              <w:rPr>
                <w:rFonts w:ascii="Arial" w:hAnsi="Arial" w:cs="Arial"/>
                <w:sz w:val="20"/>
                <w:szCs w:val="20"/>
              </w:rPr>
              <w:t xml:space="preserve"> </w:t>
            </w:r>
            <w:r w:rsidRPr="009B391B">
              <w:rPr>
                <w:rFonts w:ascii="Arial" w:hAnsi="Arial" w:cs="Arial"/>
                <w:sz w:val="20"/>
                <w:szCs w:val="20"/>
              </w:rPr>
              <w:t>Частота GPU</w:t>
            </w:r>
            <w:r w:rsidR="009B391B" w:rsidRPr="009B391B">
              <w:rPr>
                <w:rFonts w:ascii="Arial" w:hAnsi="Arial" w:cs="Arial"/>
                <w:sz w:val="20"/>
                <w:szCs w:val="20"/>
              </w:rPr>
              <w:t xml:space="preserve"> </w:t>
            </w:r>
            <w:r w:rsidRPr="009B391B">
              <w:rPr>
                <w:rFonts w:ascii="Arial" w:hAnsi="Arial" w:cs="Arial"/>
                <w:sz w:val="20"/>
                <w:szCs w:val="20"/>
              </w:rPr>
              <w:t xml:space="preserve">822 МГц.  Кол-во шейдерных процессоров 96 (работают на удвоенной частоте 1.644 ГГц). Видеопамять 1024 Мб.  Тип видеопамяти </w:t>
            </w:r>
            <w:r w:rsidRPr="009B391B">
              <w:rPr>
                <w:rStyle w:val="dfaq"/>
                <w:rFonts w:ascii="Arial" w:hAnsi="Arial" w:cs="Arial"/>
                <w:sz w:val="20"/>
                <w:szCs w:val="20"/>
              </w:rPr>
              <w:t xml:space="preserve">GDDR5. </w:t>
            </w:r>
            <w:r w:rsidRPr="009B391B">
              <w:rPr>
                <w:rFonts w:ascii="Arial" w:hAnsi="Arial" w:cs="Arial"/>
                <w:sz w:val="20"/>
                <w:szCs w:val="20"/>
              </w:rPr>
              <w:t xml:space="preserve">  Разрядность шины видеопамяти 128 бит. Частота видеопамяти 800 МГц (3.2 ГГц. Интерфейс </w:t>
            </w:r>
            <w:r w:rsidRPr="009B391B">
              <w:rPr>
                <w:rStyle w:val="dfaq"/>
                <w:rFonts w:ascii="Arial" w:hAnsi="Arial" w:cs="Arial"/>
                <w:sz w:val="20"/>
                <w:szCs w:val="20"/>
              </w:rPr>
              <w:t>PCI</w:t>
            </w:r>
            <w:r w:rsidRPr="009B391B">
              <w:rPr>
                <w:rFonts w:ascii="Arial" w:hAnsi="Arial" w:cs="Arial"/>
                <w:sz w:val="20"/>
                <w:szCs w:val="20"/>
              </w:rPr>
              <w:t xml:space="preserve"> Express 2.0 16x (совместим с </w:t>
            </w:r>
            <w:r w:rsidRPr="009B391B">
              <w:rPr>
                <w:rStyle w:val="dfaq"/>
                <w:rFonts w:ascii="Arial" w:hAnsi="Arial" w:cs="Arial"/>
                <w:sz w:val="20"/>
                <w:szCs w:val="20"/>
              </w:rPr>
              <w:t>PCI</w:t>
            </w:r>
            <w:r w:rsidRPr="009B391B">
              <w:rPr>
                <w:rFonts w:ascii="Arial" w:hAnsi="Arial" w:cs="Arial"/>
                <w:sz w:val="20"/>
                <w:szCs w:val="20"/>
              </w:rPr>
              <w:t xml:space="preserve"> Express 1.х).  Поддержка HDCP (1080p) Порты DVI-I, </w:t>
            </w:r>
            <w:r w:rsidRPr="009B391B">
              <w:rPr>
                <w:rStyle w:val="dfaq"/>
                <w:rFonts w:ascii="Arial" w:hAnsi="Arial" w:cs="Arial"/>
                <w:sz w:val="20"/>
                <w:szCs w:val="20"/>
              </w:rPr>
              <w:t>HDMI</w:t>
            </w:r>
            <w:r w:rsidRPr="009B391B">
              <w:rPr>
                <w:rFonts w:ascii="Arial" w:hAnsi="Arial" w:cs="Arial"/>
                <w:sz w:val="20"/>
                <w:szCs w:val="20"/>
              </w:rPr>
              <w:t>, 15-пиновый коннектор D-Sub | Охлаждение видеокарты активное (радиатор с вентилятором на лицевой стороне платы) Управление скоростью вентилятора видеокарты автоматическое. Системы охлаждения двухслотовая .  Длина видеокарты (измерено в НИКСе)199 мм Размеры упаковки (измерено в НИКСе)30.5 x 22.5 x 6 см Вес брутто (измерено в НИКСе)0.454 кг</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Default="00623C11" w:rsidP="009F65A0">
            <w:pPr>
              <w:jc w:val="center"/>
              <w:rPr>
                <w:rFonts w:ascii="Arial" w:hAnsi="Arial" w:cs="Arial"/>
                <w:b/>
                <w:bCs/>
                <w:color w:val="000000"/>
                <w:sz w:val="20"/>
                <w:szCs w:val="20"/>
              </w:rPr>
            </w:pPr>
            <w:r>
              <w:rPr>
                <w:rFonts w:ascii="Arial" w:hAnsi="Arial" w:cs="Arial"/>
                <w:b/>
                <w:bCs/>
                <w:color w:val="000000"/>
                <w:sz w:val="20"/>
                <w:szCs w:val="20"/>
              </w:rPr>
              <w:t>2</w:t>
            </w:r>
          </w:p>
        </w:tc>
      </w:tr>
      <w:tr w:rsidR="00D43C4D" w:rsidTr="009F65A0">
        <w:trPr>
          <w:trHeight w:val="441"/>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Pr="00CC4DEB" w:rsidRDefault="00080FF0" w:rsidP="009F65A0">
            <w:pPr>
              <w:jc w:val="center"/>
              <w:rPr>
                <w:rFonts w:ascii="Arial" w:hAnsi="Arial" w:cs="Arial"/>
                <w:b/>
                <w:bCs/>
                <w:color w:val="000000"/>
                <w:sz w:val="20"/>
                <w:szCs w:val="20"/>
              </w:rPr>
            </w:pPr>
            <w:r>
              <w:rPr>
                <w:rFonts w:ascii="Arial" w:hAnsi="Arial" w:cs="Arial"/>
                <w:b/>
                <w:bCs/>
                <w:color w:val="000000"/>
                <w:sz w:val="20"/>
                <w:szCs w:val="20"/>
              </w:rPr>
              <w:t>29</w:t>
            </w:r>
          </w:p>
        </w:tc>
        <w:tc>
          <w:tcPr>
            <w:tcW w:w="8042" w:type="dxa"/>
            <w:tcBorders>
              <w:top w:val="single" w:sz="4" w:space="0" w:color="auto"/>
              <w:left w:val="nil"/>
              <w:bottom w:val="single" w:sz="4" w:space="0" w:color="auto"/>
              <w:right w:val="single" w:sz="4" w:space="0" w:color="auto"/>
            </w:tcBorders>
            <w:shd w:val="clear" w:color="000000" w:fill="FFFFFF"/>
            <w:hideMark/>
          </w:tcPr>
          <w:p w:rsidR="007E5AE5" w:rsidRDefault="007E5AE5" w:rsidP="009F65A0">
            <w:pPr>
              <w:rPr>
                <w:rFonts w:ascii="Arial" w:hAnsi="Arial" w:cs="Arial"/>
                <w:b/>
                <w:kern w:val="36"/>
                <w:sz w:val="20"/>
                <w:szCs w:val="20"/>
              </w:rPr>
            </w:pPr>
            <w:r w:rsidRPr="007E5AE5">
              <w:rPr>
                <w:rFonts w:ascii="Arial" w:hAnsi="Arial" w:cs="Arial"/>
                <w:b/>
                <w:kern w:val="36"/>
                <w:sz w:val="20"/>
                <w:szCs w:val="20"/>
              </w:rPr>
              <w:t>Аккумулятор</w:t>
            </w:r>
          </w:p>
          <w:p w:rsidR="00F44E62" w:rsidRPr="00623C11" w:rsidRDefault="007E5AE5" w:rsidP="00F44E62">
            <w:pPr>
              <w:rPr>
                <w:rFonts w:ascii="Arial" w:hAnsi="Arial" w:cs="Arial"/>
                <w:b/>
                <w:kern w:val="36"/>
                <w:sz w:val="20"/>
                <w:szCs w:val="20"/>
              </w:rPr>
            </w:pPr>
            <w:r w:rsidRPr="007E5AE5">
              <w:rPr>
                <w:rFonts w:ascii="Arial" w:hAnsi="Arial" w:cs="Arial"/>
                <w:b/>
                <w:kern w:val="36"/>
                <w:sz w:val="20"/>
                <w:szCs w:val="20"/>
              </w:rPr>
              <w:t>для</w:t>
            </w:r>
            <w:r w:rsidRPr="00623C11">
              <w:rPr>
                <w:rFonts w:ascii="Arial" w:hAnsi="Arial" w:cs="Arial"/>
                <w:b/>
                <w:kern w:val="36"/>
                <w:sz w:val="20"/>
                <w:szCs w:val="20"/>
              </w:rPr>
              <w:t xml:space="preserve"> </w:t>
            </w:r>
            <w:r w:rsidRPr="007E5AE5">
              <w:rPr>
                <w:rFonts w:ascii="Arial" w:hAnsi="Arial" w:cs="Arial"/>
                <w:b/>
                <w:kern w:val="36"/>
                <w:sz w:val="20"/>
                <w:szCs w:val="20"/>
                <w:lang w:val="en-US"/>
              </w:rPr>
              <w:t>UPS</w:t>
            </w:r>
            <w:r w:rsidRPr="00623C11">
              <w:rPr>
                <w:rFonts w:ascii="Arial" w:hAnsi="Arial" w:cs="Arial"/>
                <w:b/>
                <w:kern w:val="36"/>
                <w:sz w:val="20"/>
                <w:szCs w:val="20"/>
              </w:rPr>
              <w:t xml:space="preserve"> </w:t>
            </w:r>
            <w:r w:rsidRPr="007E5AE5">
              <w:rPr>
                <w:rFonts w:ascii="Arial" w:hAnsi="Arial" w:cs="Arial"/>
                <w:b/>
                <w:kern w:val="36"/>
                <w:sz w:val="20"/>
                <w:szCs w:val="20"/>
                <w:lang w:val="en-US"/>
              </w:rPr>
              <w:t>BB</w:t>
            </w:r>
            <w:r w:rsidRPr="00623C11">
              <w:rPr>
                <w:rFonts w:ascii="Arial" w:hAnsi="Arial" w:cs="Arial"/>
                <w:b/>
                <w:kern w:val="36"/>
                <w:sz w:val="20"/>
                <w:szCs w:val="20"/>
              </w:rPr>
              <w:t xml:space="preserve"> </w:t>
            </w:r>
            <w:r w:rsidRPr="007E5AE5">
              <w:rPr>
                <w:rFonts w:ascii="Arial" w:hAnsi="Arial" w:cs="Arial"/>
                <w:b/>
                <w:kern w:val="36"/>
                <w:sz w:val="20"/>
                <w:szCs w:val="20"/>
                <w:lang w:val="en-US"/>
              </w:rPr>
              <w:t>Battery</w:t>
            </w:r>
            <w:r w:rsidRPr="00623C11">
              <w:rPr>
                <w:rFonts w:ascii="Arial" w:hAnsi="Arial" w:cs="Arial"/>
                <w:b/>
                <w:kern w:val="36"/>
                <w:sz w:val="20"/>
                <w:szCs w:val="20"/>
              </w:rPr>
              <w:t xml:space="preserve"> </w:t>
            </w:r>
            <w:r w:rsidRPr="007E5AE5">
              <w:rPr>
                <w:rFonts w:ascii="Arial" w:hAnsi="Arial" w:cs="Arial"/>
                <w:b/>
                <w:kern w:val="36"/>
                <w:sz w:val="20"/>
                <w:szCs w:val="20"/>
                <w:lang w:val="en-US"/>
              </w:rPr>
              <w:t>HR</w:t>
            </w:r>
            <w:r w:rsidRPr="00623C11">
              <w:rPr>
                <w:rFonts w:ascii="Arial" w:hAnsi="Arial" w:cs="Arial"/>
                <w:b/>
                <w:kern w:val="36"/>
                <w:sz w:val="20"/>
                <w:szCs w:val="20"/>
              </w:rPr>
              <w:t>9-6 (6</w:t>
            </w:r>
            <w:r w:rsidRPr="007E5AE5">
              <w:rPr>
                <w:rFonts w:ascii="Arial" w:hAnsi="Arial" w:cs="Arial"/>
                <w:b/>
                <w:kern w:val="36"/>
                <w:sz w:val="20"/>
                <w:szCs w:val="20"/>
              </w:rPr>
              <w:t>В</w:t>
            </w:r>
            <w:r w:rsidRPr="00623C11">
              <w:rPr>
                <w:rFonts w:ascii="Arial" w:hAnsi="Arial" w:cs="Arial"/>
                <w:b/>
                <w:kern w:val="36"/>
                <w:sz w:val="20"/>
                <w:szCs w:val="20"/>
              </w:rPr>
              <w:t>, 9</w:t>
            </w:r>
            <w:r w:rsidRPr="007E5AE5">
              <w:rPr>
                <w:rFonts w:ascii="Arial" w:hAnsi="Arial" w:cs="Arial"/>
                <w:b/>
                <w:kern w:val="36"/>
                <w:sz w:val="20"/>
                <w:szCs w:val="20"/>
              </w:rPr>
              <w:t>Ач</w:t>
            </w:r>
            <w:r w:rsidRPr="00623C11">
              <w:rPr>
                <w:rFonts w:ascii="Arial" w:hAnsi="Arial" w:cs="Arial"/>
                <w:b/>
                <w:kern w:val="36"/>
                <w:sz w:val="20"/>
                <w:szCs w:val="20"/>
              </w:rPr>
              <w:t>)</w:t>
            </w:r>
          </w:p>
          <w:p w:rsidR="007E5AE5" w:rsidRPr="00F44E62" w:rsidRDefault="007E5AE5" w:rsidP="00F44E62">
            <w:pPr>
              <w:rPr>
                <w:rFonts w:ascii="Arial" w:hAnsi="Arial" w:cs="Arial"/>
                <w:kern w:val="36"/>
                <w:sz w:val="20"/>
                <w:szCs w:val="20"/>
              </w:rPr>
            </w:pPr>
            <w:r w:rsidRPr="00F44E62">
              <w:rPr>
                <w:rFonts w:ascii="Arial" w:hAnsi="Arial" w:cs="Arial"/>
                <w:sz w:val="20"/>
                <w:szCs w:val="20"/>
              </w:rPr>
              <w:t>Области применения аккумуляторной Источники бесперебойного питания (UPS); Системы охранно-пожарных сигнализаций; Медицинская техника; Телекоммуникация и связь; Другие отрасли, где требуется гарантированное электропитание. Номинальное напряжение 6В. Число элементов 3. Номинальная емкость 9Ач. Внутреннее сопротивление полностью заряженной батареи (20°С) 8мОм. Рабочий диапазон температур: Заряд 0~40°С, Разряд -20~50°С, Хранение -20~40°С. Максимальный зарядный ток 2,4А. Длинна 151мм. Ширина 34мм. Высота 94мм. Высота с клеммой 100мм. Вес 1.4кг .Тип клеммы FASTON (зажим) 6.35мм.</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Default="0068270D" w:rsidP="009F65A0">
            <w:pPr>
              <w:jc w:val="center"/>
              <w:rPr>
                <w:rFonts w:ascii="Arial" w:hAnsi="Arial" w:cs="Arial"/>
                <w:b/>
                <w:bCs/>
                <w:color w:val="000000"/>
                <w:sz w:val="20"/>
                <w:szCs w:val="20"/>
              </w:rPr>
            </w:pPr>
            <w:r>
              <w:rPr>
                <w:rFonts w:ascii="Arial" w:hAnsi="Arial" w:cs="Arial"/>
                <w:b/>
                <w:bCs/>
                <w:color w:val="000000"/>
                <w:sz w:val="20"/>
                <w:szCs w:val="20"/>
              </w:rPr>
              <w:t>6</w:t>
            </w:r>
          </w:p>
        </w:tc>
      </w:tr>
      <w:tr w:rsidR="00D43C4D" w:rsidTr="009F65A0">
        <w:trPr>
          <w:trHeight w:val="441"/>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Pr="00CC4DEB" w:rsidRDefault="00080FF0" w:rsidP="009F65A0">
            <w:pPr>
              <w:jc w:val="center"/>
              <w:rPr>
                <w:rFonts w:ascii="Arial" w:hAnsi="Arial" w:cs="Arial"/>
                <w:b/>
                <w:bCs/>
                <w:color w:val="000000"/>
                <w:sz w:val="20"/>
                <w:szCs w:val="20"/>
              </w:rPr>
            </w:pPr>
            <w:r>
              <w:rPr>
                <w:rFonts w:ascii="Arial" w:hAnsi="Arial" w:cs="Arial"/>
                <w:b/>
                <w:bCs/>
                <w:color w:val="000000"/>
                <w:sz w:val="20"/>
                <w:szCs w:val="20"/>
              </w:rPr>
              <w:t>30</w:t>
            </w:r>
          </w:p>
        </w:tc>
        <w:tc>
          <w:tcPr>
            <w:tcW w:w="8042" w:type="dxa"/>
            <w:tcBorders>
              <w:top w:val="single" w:sz="4" w:space="0" w:color="auto"/>
              <w:left w:val="nil"/>
              <w:bottom w:val="single" w:sz="4" w:space="0" w:color="auto"/>
              <w:right w:val="single" w:sz="4" w:space="0" w:color="auto"/>
            </w:tcBorders>
            <w:shd w:val="clear" w:color="000000" w:fill="FFFFFF"/>
            <w:hideMark/>
          </w:tcPr>
          <w:p w:rsidR="00D43C4D" w:rsidRPr="00623C11" w:rsidRDefault="00F71F33" w:rsidP="009F65A0">
            <w:pPr>
              <w:rPr>
                <w:rFonts w:ascii="Arial" w:hAnsi="Arial" w:cs="Arial"/>
                <w:b/>
                <w:kern w:val="36"/>
                <w:sz w:val="20"/>
                <w:szCs w:val="20"/>
                <w:lang w:val="en-US"/>
              </w:rPr>
            </w:pPr>
            <w:r w:rsidRPr="00F71F33">
              <w:rPr>
                <w:rFonts w:ascii="Arial" w:hAnsi="Arial" w:cs="Arial"/>
                <w:b/>
                <w:kern w:val="36"/>
                <w:sz w:val="20"/>
                <w:szCs w:val="20"/>
              </w:rPr>
              <w:t>Контроллер</w:t>
            </w:r>
            <w:r w:rsidRPr="00F71F33">
              <w:rPr>
                <w:rFonts w:ascii="Arial" w:hAnsi="Arial" w:cs="Arial"/>
                <w:b/>
                <w:kern w:val="36"/>
                <w:sz w:val="20"/>
                <w:szCs w:val="20"/>
                <w:lang w:val="en-US"/>
              </w:rPr>
              <w:t xml:space="preserve"> 1x LPT Port (1x 25pin F) PCI</w:t>
            </w:r>
          </w:p>
          <w:p w:rsidR="00D91F68" w:rsidRPr="00623C11" w:rsidRDefault="00F71F33" w:rsidP="009F65A0">
            <w:pPr>
              <w:rPr>
                <w:rFonts w:ascii="Arial" w:hAnsi="Arial" w:cs="Arial"/>
                <w:sz w:val="20"/>
                <w:szCs w:val="20"/>
                <w:lang w:val="en-US"/>
              </w:rPr>
            </w:pPr>
            <w:r w:rsidRPr="00D91F68">
              <w:rPr>
                <w:rFonts w:ascii="Arial" w:hAnsi="Arial" w:cs="Arial"/>
                <w:b/>
                <w:bCs/>
                <w:sz w:val="20"/>
                <w:szCs w:val="20"/>
              </w:rPr>
              <w:t>Модель</w:t>
            </w:r>
            <w:r w:rsidRPr="00623C11">
              <w:rPr>
                <w:rFonts w:ascii="Arial" w:hAnsi="Arial" w:cs="Arial"/>
                <w:b/>
                <w:bCs/>
                <w:sz w:val="20"/>
                <w:szCs w:val="20"/>
                <w:lang w:val="en-US"/>
              </w:rPr>
              <w:t>:</w:t>
            </w:r>
            <w:r w:rsidRPr="00623C11">
              <w:rPr>
                <w:rFonts w:ascii="Arial" w:hAnsi="Arial" w:cs="Arial"/>
                <w:b/>
                <w:sz w:val="20"/>
                <w:szCs w:val="20"/>
                <w:lang w:val="en-US"/>
              </w:rPr>
              <w:t xml:space="preserve"> </w:t>
            </w:r>
            <w:r w:rsidRPr="00623C11">
              <w:rPr>
                <w:rFonts w:ascii="Arial" w:hAnsi="Arial" w:cs="Arial"/>
                <w:b/>
                <w:bCs/>
                <w:sz w:val="20"/>
                <w:szCs w:val="20"/>
                <w:lang w:val="en-US"/>
              </w:rPr>
              <w:t>STLab I-112 (RTL) PCI, Multi I/O, 1xLPT25F</w:t>
            </w:r>
            <w:r w:rsidRPr="00623C11">
              <w:rPr>
                <w:rFonts w:ascii="Arial" w:hAnsi="Arial" w:cs="Arial"/>
                <w:sz w:val="20"/>
                <w:szCs w:val="20"/>
                <w:lang w:val="en-US"/>
              </w:rPr>
              <w:t xml:space="preserve"> </w:t>
            </w:r>
            <w:r w:rsidR="00D91F68">
              <w:rPr>
                <w:rFonts w:ascii="Arial" w:hAnsi="Arial" w:cs="Arial"/>
                <w:sz w:val="20"/>
                <w:szCs w:val="20"/>
              </w:rPr>
              <w:t>или</w:t>
            </w:r>
            <w:r w:rsidR="00D91F68" w:rsidRPr="00623C11">
              <w:rPr>
                <w:rFonts w:ascii="Arial" w:hAnsi="Arial" w:cs="Arial"/>
                <w:sz w:val="20"/>
                <w:szCs w:val="20"/>
                <w:lang w:val="en-US"/>
              </w:rPr>
              <w:t xml:space="preserve"> </w:t>
            </w:r>
            <w:r w:rsidR="00D91F68">
              <w:rPr>
                <w:rFonts w:ascii="Arial" w:hAnsi="Arial" w:cs="Arial"/>
                <w:sz w:val="20"/>
                <w:szCs w:val="20"/>
              </w:rPr>
              <w:t>эквивалент</w:t>
            </w:r>
          </w:p>
          <w:p w:rsidR="00F71F33" w:rsidRPr="00D91F68" w:rsidRDefault="00F71F33" w:rsidP="00D91F68">
            <w:pPr>
              <w:rPr>
                <w:rFonts w:ascii="Arial" w:hAnsi="Arial" w:cs="Arial"/>
                <w:kern w:val="36"/>
                <w:sz w:val="20"/>
                <w:szCs w:val="20"/>
              </w:rPr>
            </w:pPr>
            <w:r w:rsidRPr="00D91F68">
              <w:rPr>
                <w:rFonts w:ascii="Arial" w:hAnsi="Arial" w:cs="Arial"/>
                <w:sz w:val="20"/>
                <w:szCs w:val="20"/>
              </w:rPr>
              <w:t>Модель</w:t>
            </w:r>
            <w:r w:rsidR="00D91F68" w:rsidRPr="00D91F68">
              <w:rPr>
                <w:rFonts w:ascii="Arial" w:hAnsi="Arial" w:cs="Arial"/>
                <w:sz w:val="20"/>
                <w:szCs w:val="20"/>
                <w:lang w:val="en-US"/>
              </w:rPr>
              <w:t xml:space="preserve"> </w:t>
            </w:r>
            <w:r w:rsidRPr="00D91F68">
              <w:rPr>
                <w:rFonts w:ascii="Arial" w:hAnsi="Arial" w:cs="Arial"/>
                <w:sz w:val="20"/>
                <w:szCs w:val="20"/>
                <w:lang w:val="en-US"/>
              </w:rPr>
              <w:t>PCI 1P PARALLEL CARD</w:t>
            </w:r>
            <w:r w:rsidR="00D91F68" w:rsidRPr="00D91F68">
              <w:rPr>
                <w:rFonts w:ascii="Arial" w:hAnsi="Arial" w:cs="Arial"/>
                <w:sz w:val="20"/>
                <w:szCs w:val="20"/>
                <w:lang w:val="en-US"/>
              </w:rPr>
              <w:t xml:space="preserve">. </w:t>
            </w:r>
            <w:r w:rsidRPr="00D91F68">
              <w:rPr>
                <w:rFonts w:ascii="Arial" w:hAnsi="Arial" w:cs="Arial"/>
                <w:sz w:val="20"/>
                <w:szCs w:val="20"/>
              </w:rPr>
              <w:t>Контроллер параллельного интерфейса.</w:t>
            </w:r>
            <w:r w:rsidR="00D91F68">
              <w:rPr>
                <w:rFonts w:ascii="Arial" w:hAnsi="Arial" w:cs="Arial"/>
                <w:sz w:val="20"/>
                <w:szCs w:val="20"/>
              </w:rPr>
              <w:t xml:space="preserve"> </w:t>
            </w:r>
            <w:r w:rsidRPr="00D91F68">
              <w:rPr>
                <w:rFonts w:ascii="Arial" w:hAnsi="Arial" w:cs="Arial"/>
                <w:sz w:val="20"/>
                <w:szCs w:val="20"/>
              </w:rPr>
              <w:t>Тип контроллера</w:t>
            </w:r>
            <w:r w:rsidR="00D91F68" w:rsidRPr="00D91F68">
              <w:rPr>
                <w:rFonts w:ascii="Arial" w:hAnsi="Arial" w:cs="Arial"/>
                <w:sz w:val="20"/>
                <w:szCs w:val="20"/>
              </w:rPr>
              <w:t xml:space="preserve"> </w:t>
            </w:r>
            <w:r w:rsidR="00D91F68">
              <w:rPr>
                <w:rFonts w:ascii="Arial" w:hAnsi="Arial" w:cs="Arial"/>
                <w:sz w:val="20"/>
                <w:szCs w:val="20"/>
              </w:rPr>
              <w:t>м</w:t>
            </w:r>
            <w:r w:rsidRPr="00D91F68">
              <w:rPr>
                <w:rFonts w:ascii="Arial" w:hAnsi="Arial" w:cs="Arial"/>
                <w:sz w:val="20"/>
                <w:szCs w:val="20"/>
              </w:rPr>
              <w:t>ультикарта</w:t>
            </w:r>
            <w:r w:rsidR="00D91F68" w:rsidRPr="00D91F68">
              <w:rPr>
                <w:rFonts w:ascii="Arial" w:hAnsi="Arial" w:cs="Arial"/>
                <w:sz w:val="20"/>
                <w:szCs w:val="20"/>
              </w:rPr>
              <w:t xml:space="preserve"> </w:t>
            </w:r>
            <w:r w:rsidR="00D91F68">
              <w:rPr>
                <w:rFonts w:ascii="Arial" w:hAnsi="Arial" w:cs="Arial"/>
                <w:sz w:val="20"/>
                <w:szCs w:val="20"/>
              </w:rPr>
              <w:t>ч</w:t>
            </w:r>
            <w:r w:rsidRPr="00D91F68">
              <w:rPr>
                <w:rFonts w:ascii="Arial" w:hAnsi="Arial" w:cs="Arial"/>
                <w:sz w:val="20"/>
                <w:szCs w:val="20"/>
              </w:rPr>
              <w:t>ип</w:t>
            </w:r>
            <w:r w:rsidR="00D91F68" w:rsidRPr="00D91F68">
              <w:rPr>
                <w:rFonts w:ascii="Arial" w:hAnsi="Arial" w:cs="Arial"/>
                <w:sz w:val="20"/>
                <w:szCs w:val="20"/>
              </w:rPr>
              <w:t xml:space="preserve"> </w:t>
            </w:r>
            <w:r w:rsidRPr="00D91F68">
              <w:rPr>
                <w:rFonts w:ascii="Arial" w:hAnsi="Arial" w:cs="Arial"/>
                <w:sz w:val="20"/>
                <w:szCs w:val="20"/>
                <w:lang w:val="en-US"/>
              </w:rPr>
              <w:t>Netmos</w:t>
            </w:r>
            <w:r w:rsidRPr="00D91F68">
              <w:rPr>
                <w:rFonts w:ascii="Arial" w:hAnsi="Arial" w:cs="Arial"/>
                <w:sz w:val="20"/>
                <w:szCs w:val="20"/>
              </w:rPr>
              <w:t xml:space="preserve"> 9805</w:t>
            </w:r>
            <w:r w:rsidR="00D91F68">
              <w:rPr>
                <w:rFonts w:ascii="Arial" w:hAnsi="Arial" w:cs="Arial"/>
                <w:sz w:val="20"/>
                <w:szCs w:val="20"/>
              </w:rPr>
              <w:t xml:space="preserve">. </w:t>
            </w:r>
            <w:r w:rsidRPr="00D91F68">
              <w:rPr>
                <w:rFonts w:ascii="Arial" w:hAnsi="Arial" w:cs="Arial"/>
                <w:sz w:val="20"/>
                <w:szCs w:val="20"/>
              </w:rPr>
              <w:t>Скорость передачи данных</w:t>
            </w:r>
            <w:r w:rsidR="00D91F68">
              <w:rPr>
                <w:rFonts w:ascii="Arial" w:hAnsi="Arial" w:cs="Arial"/>
                <w:sz w:val="20"/>
                <w:szCs w:val="20"/>
              </w:rPr>
              <w:t xml:space="preserve"> </w:t>
            </w:r>
            <w:r w:rsidRPr="00D91F68">
              <w:rPr>
                <w:rFonts w:ascii="Arial" w:hAnsi="Arial" w:cs="Arial"/>
                <w:sz w:val="20"/>
                <w:szCs w:val="20"/>
              </w:rPr>
              <w:t>1.5 Мб/сек</w:t>
            </w:r>
            <w:r w:rsidR="00D91F68">
              <w:rPr>
                <w:rFonts w:ascii="Arial" w:hAnsi="Arial" w:cs="Arial"/>
                <w:sz w:val="20"/>
                <w:szCs w:val="20"/>
              </w:rPr>
              <w:t xml:space="preserve">. </w:t>
            </w:r>
            <w:r w:rsidRPr="00D91F68">
              <w:rPr>
                <w:rFonts w:ascii="Arial" w:hAnsi="Arial" w:cs="Arial"/>
                <w:sz w:val="20"/>
                <w:szCs w:val="20"/>
              </w:rPr>
              <w:t xml:space="preserve">Разъемы1х </w:t>
            </w:r>
            <w:r w:rsidRPr="00D91F68">
              <w:rPr>
                <w:rFonts w:ascii="Arial" w:hAnsi="Arial" w:cs="Arial"/>
                <w:sz w:val="20"/>
                <w:szCs w:val="20"/>
                <w:lang w:val="en-US"/>
              </w:rPr>
              <w:t>LPT</w:t>
            </w:r>
            <w:r w:rsidR="00D91F68">
              <w:rPr>
                <w:rFonts w:ascii="Arial" w:hAnsi="Arial" w:cs="Arial"/>
                <w:sz w:val="20"/>
                <w:szCs w:val="20"/>
              </w:rPr>
              <w:t xml:space="preserve"> </w:t>
            </w:r>
            <w:r w:rsidRPr="00D91F68">
              <w:rPr>
                <w:rFonts w:ascii="Arial" w:hAnsi="Arial" w:cs="Arial"/>
                <w:sz w:val="20"/>
                <w:szCs w:val="20"/>
              </w:rPr>
              <w:t>Интерфейс</w:t>
            </w:r>
            <w:r w:rsidR="00D91F68">
              <w:rPr>
                <w:rFonts w:ascii="Arial" w:hAnsi="Arial" w:cs="Arial"/>
                <w:sz w:val="20"/>
                <w:szCs w:val="20"/>
              </w:rPr>
              <w:t xml:space="preserve"> </w:t>
            </w:r>
            <w:r w:rsidRPr="00D91F68">
              <w:rPr>
                <w:rFonts w:ascii="Arial" w:hAnsi="Arial" w:cs="Arial"/>
                <w:sz w:val="20"/>
                <w:szCs w:val="20"/>
                <w:lang w:val="en-US"/>
              </w:rPr>
              <w:t>PCI</w:t>
            </w:r>
            <w:r w:rsidR="00D91F68">
              <w:rPr>
                <w:rFonts w:ascii="Arial" w:hAnsi="Arial" w:cs="Arial"/>
                <w:sz w:val="20"/>
                <w:szCs w:val="20"/>
              </w:rPr>
              <w:t xml:space="preserve">. </w:t>
            </w:r>
            <w:r w:rsidRPr="00D91F68">
              <w:rPr>
                <w:rFonts w:ascii="Arial" w:hAnsi="Arial" w:cs="Arial"/>
                <w:sz w:val="20"/>
                <w:szCs w:val="20"/>
              </w:rPr>
              <w:t>Поддержка</w:t>
            </w:r>
            <w:r w:rsidRPr="009D45EA">
              <w:rPr>
                <w:rFonts w:ascii="Arial" w:hAnsi="Arial" w:cs="Arial"/>
                <w:sz w:val="20"/>
                <w:szCs w:val="20"/>
                <w:lang w:val="en-US"/>
              </w:rPr>
              <w:t xml:space="preserve"> </w:t>
            </w:r>
            <w:r w:rsidRPr="00D91F68">
              <w:rPr>
                <w:rFonts w:ascii="Arial" w:hAnsi="Arial" w:cs="Arial"/>
                <w:sz w:val="20"/>
                <w:szCs w:val="20"/>
              </w:rPr>
              <w:t>ОС</w:t>
            </w:r>
            <w:r w:rsidRPr="00D91F68">
              <w:rPr>
                <w:rFonts w:ascii="Arial" w:hAnsi="Arial" w:cs="Arial"/>
                <w:sz w:val="20"/>
                <w:szCs w:val="20"/>
                <w:lang w:val="en-US"/>
              </w:rPr>
              <w:t>MS</w:t>
            </w:r>
            <w:r w:rsidRPr="009D45EA">
              <w:rPr>
                <w:rFonts w:ascii="Arial" w:hAnsi="Arial" w:cs="Arial"/>
                <w:sz w:val="20"/>
                <w:szCs w:val="20"/>
                <w:lang w:val="en-US"/>
              </w:rPr>
              <w:t>-</w:t>
            </w:r>
            <w:r w:rsidRPr="00D91F68">
              <w:rPr>
                <w:rFonts w:ascii="Arial" w:hAnsi="Arial" w:cs="Arial"/>
                <w:sz w:val="20"/>
                <w:szCs w:val="20"/>
                <w:lang w:val="en-US"/>
              </w:rPr>
              <w:t>DOS</w:t>
            </w:r>
            <w:r w:rsidRPr="009D45EA">
              <w:rPr>
                <w:rFonts w:ascii="Arial" w:hAnsi="Arial" w:cs="Arial"/>
                <w:sz w:val="20"/>
                <w:szCs w:val="20"/>
                <w:lang w:val="en-US"/>
              </w:rPr>
              <w:t xml:space="preserve">, </w:t>
            </w:r>
            <w:r w:rsidRPr="00D91F68">
              <w:rPr>
                <w:rFonts w:ascii="Arial" w:hAnsi="Arial" w:cs="Arial"/>
                <w:sz w:val="20"/>
                <w:szCs w:val="20"/>
                <w:lang w:val="en-US"/>
              </w:rPr>
              <w:t>Windows</w:t>
            </w:r>
            <w:r w:rsidRPr="009D45EA">
              <w:rPr>
                <w:rFonts w:ascii="Arial" w:hAnsi="Arial" w:cs="Arial"/>
                <w:sz w:val="20"/>
                <w:szCs w:val="20"/>
                <w:lang w:val="en-US"/>
              </w:rPr>
              <w:t xml:space="preserve"> 98, </w:t>
            </w:r>
            <w:r w:rsidRPr="00D91F68">
              <w:rPr>
                <w:rFonts w:ascii="Arial" w:hAnsi="Arial" w:cs="Arial"/>
                <w:sz w:val="20"/>
                <w:szCs w:val="20"/>
                <w:lang w:val="en-US"/>
              </w:rPr>
              <w:t>Windows</w:t>
            </w:r>
            <w:r w:rsidRPr="009D45EA">
              <w:rPr>
                <w:rFonts w:ascii="Arial" w:hAnsi="Arial" w:cs="Arial"/>
                <w:sz w:val="20"/>
                <w:szCs w:val="20"/>
                <w:lang w:val="en-US"/>
              </w:rPr>
              <w:t xml:space="preserve"> </w:t>
            </w:r>
            <w:r w:rsidRPr="00D91F68">
              <w:rPr>
                <w:rFonts w:ascii="Arial" w:hAnsi="Arial" w:cs="Arial"/>
                <w:sz w:val="20"/>
                <w:szCs w:val="20"/>
                <w:lang w:val="en-US"/>
              </w:rPr>
              <w:t>NT</w:t>
            </w:r>
            <w:r w:rsidRPr="009D45EA">
              <w:rPr>
                <w:rFonts w:ascii="Arial" w:hAnsi="Arial" w:cs="Arial"/>
                <w:sz w:val="20"/>
                <w:szCs w:val="20"/>
                <w:lang w:val="en-US"/>
              </w:rPr>
              <w:t xml:space="preserve">, </w:t>
            </w:r>
            <w:r w:rsidRPr="00D91F68">
              <w:rPr>
                <w:rFonts w:ascii="Arial" w:hAnsi="Arial" w:cs="Arial"/>
                <w:sz w:val="20"/>
                <w:szCs w:val="20"/>
                <w:lang w:val="en-US"/>
              </w:rPr>
              <w:t>Windows</w:t>
            </w:r>
            <w:r w:rsidRPr="009D45EA">
              <w:rPr>
                <w:rFonts w:ascii="Arial" w:hAnsi="Arial" w:cs="Arial"/>
                <w:sz w:val="20"/>
                <w:szCs w:val="20"/>
                <w:lang w:val="en-US"/>
              </w:rPr>
              <w:t xml:space="preserve"> 2000, </w:t>
            </w:r>
            <w:r w:rsidRPr="00D91F68">
              <w:rPr>
                <w:rFonts w:ascii="Arial" w:hAnsi="Arial" w:cs="Arial"/>
                <w:sz w:val="20"/>
                <w:szCs w:val="20"/>
                <w:lang w:val="en-US"/>
              </w:rPr>
              <w:t>Windows</w:t>
            </w:r>
            <w:r w:rsidRPr="009D45EA">
              <w:rPr>
                <w:rFonts w:ascii="Arial" w:hAnsi="Arial" w:cs="Arial"/>
                <w:sz w:val="20"/>
                <w:szCs w:val="20"/>
                <w:lang w:val="en-US"/>
              </w:rPr>
              <w:t xml:space="preserve"> </w:t>
            </w:r>
            <w:r w:rsidRPr="00D91F68">
              <w:rPr>
                <w:rFonts w:ascii="Arial" w:hAnsi="Arial" w:cs="Arial"/>
                <w:sz w:val="20"/>
                <w:szCs w:val="20"/>
                <w:lang w:val="en-US"/>
              </w:rPr>
              <w:t>ME</w:t>
            </w:r>
            <w:r w:rsidRPr="009D45EA">
              <w:rPr>
                <w:rFonts w:ascii="Arial" w:hAnsi="Arial" w:cs="Arial"/>
                <w:sz w:val="20"/>
                <w:szCs w:val="20"/>
                <w:lang w:val="en-US"/>
              </w:rPr>
              <w:t xml:space="preserve">, </w:t>
            </w:r>
            <w:r w:rsidRPr="00D91F68">
              <w:rPr>
                <w:rFonts w:ascii="Arial" w:hAnsi="Arial" w:cs="Arial"/>
                <w:sz w:val="20"/>
                <w:szCs w:val="20"/>
                <w:lang w:val="en-US"/>
              </w:rPr>
              <w:t>Windows</w:t>
            </w:r>
            <w:r w:rsidRPr="009D45EA">
              <w:rPr>
                <w:rFonts w:ascii="Arial" w:hAnsi="Arial" w:cs="Arial"/>
                <w:sz w:val="20"/>
                <w:szCs w:val="20"/>
                <w:lang w:val="en-US"/>
              </w:rPr>
              <w:t xml:space="preserve"> </w:t>
            </w:r>
            <w:r w:rsidRPr="00D91F68">
              <w:rPr>
                <w:rFonts w:ascii="Arial" w:hAnsi="Arial" w:cs="Arial"/>
                <w:sz w:val="20"/>
                <w:szCs w:val="20"/>
                <w:lang w:val="en-US"/>
              </w:rPr>
              <w:t>XP</w:t>
            </w:r>
            <w:r w:rsidRPr="009D45EA">
              <w:rPr>
                <w:rFonts w:ascii="Arial" w:hAnsi="Arial" w:cs="Arial"/>
                <w:sz w:val="20"/>
                <w:szCs w:val="20"/>
                <w:lang w:val="en-US"/>
              </w:rPr>
              <w:t xml:space="preserve">, </w:t>
            </w:r>
            <w:r w:rsidRPr="00D91F68">
              <w:rPr>
                <w:rFonts w:ascii="Arial" w:hAnsi="Arial" w:cs="Arial"/>
                <w:sz w:val="20"/>
                <w:szCs w:val="20"/>
                <w:lang w:val="en-US"/>
              </w:rPr>
              <w:t>Windows</w:t>
            </w:r>
            <w:r w:rsidRPr="009D45EA">
              <w:rPr>
                <w:rFonts w:ascii="Arial" w:hAnsi="Arial" w:cs="Arial"/>
                <w:sz w:val="20"/>
                <w:szCs w:val="20"/>
                <w:lang w:val="en-US"/>
              </w:rPr>
              <w:t xml:space="preserve"> </w:t>
            </w:r>
            <w:r w:rsidRPr="00D91F68">
              <w:rPr>
                <w:rFonts w:ascii="Arial" w:hAnsi="Arial" w:cs="Arial"/>
                <w:sz w:val="20"/>
                <w:szCs w:val="20"/>
                <w:lang w:val="en-US"/>
              </w:rPr>
              <w:t>Vista</w:t>
            </w:r>
            <w:r w:rsidR="00D91F68" w:rsidRPr="009D45EA">
              <w:rPr>
                <w:rFonts w:ascii="Arial" w:hAnsi="Arial" w:cs="Arial"/>
                <w:sz w:val="20"/>
                <w:szCs w:val="20"/>
                <w:lang w:val="en-US"/>
              </w:rPr>
              <w:t xml:space="preserve">. </w:t>
            </w:r>
            <w:r w:rsidRPr="00D91F68">
              <w:rPr>
                <w:rFonts w:ascii="Arial" w:hAnsi="Arial" w:cs="Arial"/>
                <w:sz w:val="20"/>
                <w:szCs w:val="20"/>
              </w:rPr>
              <w:t xml:space="preserve">Размеры упаковки20.3 </w:t>
            </w:r>
            <w:r w:rsidRPr="00D91F68">
              <w:rPr>
                <w:rFonts w:ascii="Arial" w:hAnsi="Arial" w:cs="Arial"/>
                <w:sz w:val="20"/>
                <w:szCs w:val="20"/>
                <w:lang w:val="en-US"/>
              </w:rPr>
              <w:t>x</w:t>
            </w:r>
            <w:r w:rsidRPr="00D91F68">
              <w:rPr>
                <w:rFonts w:ascii="Arial" w:hAnsi="Arial" w:cs="Arial"/>
                <w:sz w:val="20"/>
                <w:szCs w:val="20"/>
              </w:rPr>
              <w:t xml:space="preserve"> 14.2 </w:t>
            </w:r>
            <w:r w:rsidRPr="00D91F68">
              <w:rPr>
                <w:rFonts w:ascii="Arial" w:hAnsi="Arial" w:cs="Arial"/>
                <w:sz w:val="20"/>
                <w:szCs w:val="20"/>
                <w:lang w:val="en-US"/>
              </w:rPr>
              <w:t>x</w:t>
            </w:r>
            <w:r w:rsidRPr="00D91F68">
              <w:rPr>
                <w:rFonts w:ascii="Arial" w:hAnsi="Arial" w:cs="Arial"/>
                <w:sz w:val="20"/>
                <w:szCs w:val="20"/>
              </w:rPr>
              <w:t xml:space="preserve"> 3.5 см</w:t>
            </w:r>
            <w:r w:rsidR="00D91F68">
              <w:rPr>
                <w:rFonts w:ascii="Arial" w:hAnsi="Arial" w:cs="Arial"/>
                <w:sz w:val="20"/>
                <w:szCs w:val="20"/>
              </w:rPr>
              <w:t xml:space="preserve">. </w:t>
            </w:r>
            <w:r w:rsidRPr="00D91F68">
              <w:rPr>
                <w:rFonts w:ascii="Arial" w:hAnsi="Arial" w:cs="Arial"/>
                <w:sz w:val="20"/>
                <w:szCs w:val="20"/>
              </w:rPr>
              <w:t>Вес брутто0.142 кг</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Default="0068270D" w:rsidP="009F65A0">
            <w:pPr>
              <w:jc w:val="center"/>
              <w:rPr>
                <w:rFonts w:ascii="Arial" w:hAnsi="Arial" w:cs="Arial"/>
                <w:b/>
                <w:bCs/>
                <w:color w:val="000000"/>
                <w:sz w:val="20"/>
                <w:szCs w:val="20"/>
              </w:rPr>
            </w:pPr>
            <w:r>
              <w:rPr>
                <w:rFonts w:ascii="Arial" w:hAnsi="Arial" w:cs="Arial"/>
                <w:b/>
                <w:bCs/>
                <w:color w:val="000000"/>
                <w:sz w:val="20"/>
                <w:szCs w:val="20"/>
              </w:rPr>
              <w:t>3</w:t>
            </w:r>
          </w:p>
        </w:tc>
      </w:tr>
      <w:tr w:rsidR="00D43C4D" w:rsidTr="009F65A0">
        <w:trPr>
          <w:trHeight w:val="441"/>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Pr="00E47B90" w:rsidRDefault="00D43C4D" w:rsidP="00080FF0">
            <w:pPr>
              <w:jc w:val="center"/>
              <w:rPr>
                <w:rFonts w:ascii="Arial" w:hAnsi="Arial" w:cs="Arial"/>
                <w:b/>
                <w:bCs/>
                <w:color w:val="000000"/>
                <w:sz w:val="20"/>
                <w:szCs w:val="20"/>
              </w:rPr>
            </w:pPr>
            <w:r>
              <w:rPr>
                <w:rFonts w:ascii="Arial" w:hAnsi="Arial" w:cs="Arial"/>
                <w:b/>
                <w:bCs/>
                <w:color w:val="000000"/>
                <w:sz w:val="20"/>
                <w:szCs w:val="20"/>
              </w:rPr>
              <w:t>3</w:t>
            </w:r>
            <w:r w:rsidR="00080FF0">
              <w:rPr>
                <w:rFonts w:ascii="Arial" w:hAnsi="Arial" w:cs="Arial"/>
                <w:b/>
                <w:bCs/>
                <w:color w:val="000000"/>
                <w:sz w:val="20"/>
                <w:szCs w:val="20"/>
              </w:rPr>
              <w:t>1</w:t>
            </w:r>
          </w:p>
        </w:tc>
        <w:tc>
          <w:tcPr>
            <w:tcW w:w="8042" w:type="dxa"/>
            <w:tcBorders>
              <w:top w:val="single" w:sz="4" w:space="0" w:color="auto"/>
              <w:left w:val="nil"/>
              <w:bottom w:val="single" w:sz="4" w:space="0" w:color="auto"/>
              <w:right w:val="single" w:sz="4" w:space="0" w:color="auto"/>
            </w:tcBorders>
            <w:shd w:val="clear" w:color="000000" w:fill="FFFFFF"/>
            <w:hideMark/>
          </w:tcPr>
          <w:p w:rsidR="00D47BC5" w:rsidRPr="00E52F87" w:rsidRDefault="00D47BC5" w:rsidP="009F65A0">
            <w:pPr>
              <w:rPr>
                <w:rFonts w:ascii="Arial" w:hAnsi="Arial" w:cs="Arial"/>
                <w:b/>
                <w:kern w:val="36"/>
                <w:sz w:val="20"/>
                <w:szCs w:val="20"/>
                <w:lang w:val="en-US"/>
              </w:rPr>
            </w:pPr>
            <w:r w:rsidRPr="00D47BC5">
              <w:rPr>
                <w:rFonts w:ascii="Arial" w:hAnsi="Arial" w:cs="Arial"/>
                <w:b/>
                <w:kern w:val="36"/>
                <w:sz w:val="20"/>
                <w:szCs w:val="20"/>
              </w:rPr>
              <w:t>Память</w:t>
            </w:r>
            <w:r w:rsidRPr="00D47BC5">
              <w:rPr>
                <w:rFonts w:ascii="Arial" w:hAnsi="Arial" w:cs="Arial"/>
                <w:b/>
                <w:kern w:val="36"/>
                <w:sz w:val="20"/>
                <w:szCs w:val="20"/>
                <w:lang w:val="en-US"/>
              </w:rPr>
              <w:t xml:space="preserve"> USB</w:t>
            </w:r>
            <w:r w:rsidR="00E52F87" w:rsidRPr="00E52F87">
              <w:rPr>
                <w:rFonts w:ascii="Arial" w:hAnsi="Arial" w:cs="Arial"/>
                <w:b/>
                <w:kern w:val="36"/>
                <w:sz w:val="20"/>
                <w:szCs w:val="20"/>
                <w:lang w:val="en-US"/>
              </w:rPr>
              <w:t xml:space="preserve"> </w:t>
            </w:r>
            <w:r w:rsidRPr="00D47BC5">
              <w:rPr>
                <w:rFonts w:ascii="Arial" w:hAnsi="Arial" w:cs="Arial"/>
                <w:b/>
                <w:kern w:val="36"/>
                <w:sz w:val="20"/>
                <w:szCs w:val="20"/>
                <w:lang w:val="en-US"/>
              </w:rPr>
              <w:t xml:space="preserve">2.0 Flash </w:t>
            </w:r>
          </w:p>
          <w:p w:rsidR="00D43C4D" w:rsidRPr="00623C11" w:rsidRDefault="00D47BC5" w:rsidP="009F65A0">
            <w:pPr>
              <w:rPr>
                <w:rFonts w:ascii="Arial" w:hAnsi="Arial" w:cs="Arial"/>
                <w:kern w:val="36"/>
                <w:sz w:val="20"/>
                <w:szCs w:val="20"/>
                <w:lang w:val="en-US"/>
              </w:rPr>
            </w:pPr>
            <w:r w:rsidRPr="00D47BC5">
              <w:rPr>
                <w:rFonts w:ascii="Arial" w:hAnsi="Arial" w:cs="Arial"/>
                <w:b/>
                <w:kern w:val="36"/>
                <w:sz w:val="20"/>
                <w:szCs w:val="20"/>
                <w:lang w:val="en-US"/>
              </w:rPr>
              <w:t xml:space="preserve">Kingston 32 Gb DataTraveler DTR500/32GB High Speed </w:t>
            </w:r>
            <w:r w:rsidR="00E52F87" w:rsidRPr="00E52F87">
              <w:rPr>
                <w:rFonts w:ascii="Arial" w:hAnsi="Arial" w:cs="Arial"/>
                <w:kern w:val="36"/>
                <w:sz w:val="20"/>
                <w:szCs w:val="20"/>
              </w:rPr>
              <w:t>или</w:t>
            </w:r>
            <w:r w:rsidR="00E52F87" w:rsidRPr="00E52F87">
              <w:rPr>
                <w:rFonts w:ascii="Arial" w:hAnsi="Arial" w:cs="Arial"/>
                <w:kern w:val="36"/>
                <w:sz w:val="20"/>
                <w:szCs w:val="20"/>
                <w:lang w:val="en-US"/>
              </w:rPr>
              <w:t xml:space="preserve"> </w:t>
            </w:r>
            <w:r w:rsidR="00E52F87" w:rsidRPr="00E52F87">
              <w:rPr>
                <w:rFonts w:ascii="Arial" w:hAnsi="Arial" w:cs="Arial"/>
                <w:kern w:val="36"/>
                <w:sz w:val="20"/>
                <w:szCs w:val="20"/>
              </w:rPr>
              <w:t>эквивалент</w:t>
            </w:r>
          </w:p>
          <w:p w:rsidR="00E52F87" w:rsidRPr="00E52F87" w:rsidRDefault="00E52F87" w:rsidP="009F65A0">
            <w:pPr>
              <w:rPr>
                <w:rFonts w:ascii="Arial" w:hAnsi="Arial" w:cs="Arial"/>
                <w:kern w:val="36"/>
                <w:sz w:val="20"/>
                <w:szCs w:val="20"/>
              </w:rPr>
            </w:pPr>
            <w:r w:rsidRPr="00E52F87">
              <w:rPr>
                <w:rFonts w:ascii="Arial" w:hAnsi="Arial" w:cs="Arial"/>
                <w:kern w:val="36"/>
                <w:sz w:val="20"/>
                <w:szCs w:val="20"/>
              </w:rPr>
              <w:t>Объём 32</w:t>
            </w:r>
            <w:r w:rsidRPr="00E52F87">
              <w:rPr>
                <w:rFonts w:ascii="Arial" w:hAnsi="Arial" w:cs="Arial"/>
                <w:kern w:val="36"/>
                <w:sz w:val="20"/>
                <w:szCs w:val="20"/>
                <w:lang w:val="en-US"/>
              </w:rPr>
              <w:t>Gb</w:t>
            </w:r>
            <w:r w:rsidRPr="00E52F87">
              <w:rPr>
                <w:rFonts w:ascii="Arial" w:hAnsi="Arial" w:cs="Arial"/>
                <w:kern w:val="36"/>
                <w:sz w:val="20"/>
                <w:szCs w:val="20"/>
              </w:rPr>
              <w:t xml:space="preserve"> Интерфейс </w:t>
            </w:r>
            <w:r w:rsidRPr="00E52F87">
              <w:rPr>
                <w:rFonts w:ascii="Arial" w:hAnsi="Arial" w:cs="Arial"/>
                <w:kern w:val="36"/>
                <w:sz w:val="20"/>
                <w:szCs w:val="20"/>
                <w:lang w:val="en-US"/>
              </w:rPr>
              <w:t>USB</w:t>
            </w:r>
            <w:r w:rsidRPr="00E52F87">
              <w:rPr>
                <w:rFonts w:ascii="Arial" w:hAnsi="Arial" w:cs="Arial"/>
                <w:kern w:val="36"/>
                <w:sz w:val="20"/>
                <w:szCs w:val="20"/>
              </w:rPr>
              <w:t xml:space="preserve"> 2.0 Скорость чтения 30</w:t>
            </w:r>
            <w:r w:rsidRPr="00E52F87">
              <w:rPr>
                <w:rFonts w:ascii="Arial" w:hAnsi="Arial" w:cs="Arial"/>
                <w:kern w:val="36"/>
                <w:sz w:val="20"/>
                <w:szCs w:val="20"/>
                <w:lang w:val="en-US"/>
              </w:rPr>
              <w:t>Mb</w:t>
            </w:r>
            <w:r w:rsidRPr="00E52F87">
              <w:rPr>
                <w:rFonts w:ascii="Arial" w:hAnsi="Arial" w:cs="Arial"/>
                <w:kern w:val="36"/>
                <w:sz w:val="20"/>
                <w:szCs w:val="20"/>
              </w:rPr>
              <w:t>/</w:t>
            </w:r>
            <w:r w:rsidRPr="00E52F87">
              <w:rPr>
                <w:rFonts w:ascii="Arial" w:hAnsi="Arial" w:cs="Arial"/>
                <w:kern w:val="36"/>
                <w:sz w:val="20"/>
                <w:szCs w:val="20"/>
                <w:lang w:val="en-US"/>
              </w:rPr>
              <w:t>c</w:t>
            </w:r>
            <w:r w:rsidRPr="00E52F87">
              <w:rPr>
                <w:rFonts w:ascii="Arial" w:hAnsi="Arial" w:cs="Arial"/>
                <w:kern w:val="36"/>
                <w:sz w:val="20"/>
                <w:szCs w:val="20"/>
              </w:rPr>
              <w:t xml:space="preserve"> Скорость записи 20</w:t>
            </w:r>
            <w:r w:rsidRPr="00E52F87">
              <w:rPr>
                <w:rFonts w:ascii="Arial" w:hAnsi="Arial" w:cs="Arial"/>
                <w:kern w:val="36"/>
                <w:sz w:val="20"/>
                <w:szCs w:val="20"/>
                <w:lang w:val="en-US"/>
              </w:rPr>
              <w:t>Mb</w:t>
            </w:r>
            <w:r w:rsidRPr="00E52F87">
              <w:rPr>
                <w:rFonts w:ascii="Arial" w:hAnsi="Arial" w:cs="Arial"/>
                <w:kern w:val="36"/>
                <w:sz w:val="20"/>
                <w:szCs w:val="20"/>
              </w:rPr>
              <w:t>/</w:t>
            </w:r>
            <w:r w:rsidRPr="00E52F87">
              <w:rPr>
                <w:rFonts w:ascii="Arial" w:hAnsi="Arial" w:cs="Arial"/>
                <w:kern w:val="36"/>
                <w:sz w:val="20"/>
                <w:szCs w:val="20"/>
                <w:lang w:val="en-US"/>
              </w:rPr>
              <w:t>c</w:t>
            </w:r>
            <w:r w:rsidRPr="00E52F87">
              <w:rPr>
                <w:rFonts w:ascii="Arial" w:hAnsi="Arial" w:cs="Arial"/>
                <w:kern w:val="36"/>
                <w:sz w:val="20"/>
                <w:szCs w:val="20"/>
              </w:rPr>
              <w:t xml:space="preserve"> Материал корпуса резина.</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3C4D" w:rsidRDefault="0068270D" w:rsidP="009F65A0">
            <w:pPr>
              <w:jc w:val="center"/>
              <w:rPr>
                <w:rFonts w:ascii="Arial" w:hAnsi="Arial" w:cs="Arial"/>
                <w:b/>
                <w:bCs/>
                <w:color w:val="000000"/>
                <w:sz w:val="20"/>
                <w:szCs w:val="20"/>
              </w:rPr>
            </w:pPr>
            <w:r>
              <w:rPr>
                <w:rFonts w:ascii="Arial" w:hAnsi="Arial" w:cs="Arial"/>
                <w:b/>
                <w:bCs/>
                <w:color w:val="000000"/>
                <w:sz w:val="20"/>
                <w:szCs w:val="20"/>
              </w:rPr>
              <w:t>5</w:t>
            </w:r>
          </w:p>
        </w:tc>
      </w:tr>
    </w:tbl>
    <w:p w:rsidR="00D43C4D" w:rsidRDefault="00D43C4D" w:rsidP="00D369E3">
      <w:pPr>
        <w:rPr>
          <w:b/>
        </w:rPr>
      </w:pPr>
    </w:p>
    <w:p w:rsidR="00B65211" w:rsidRPr="009A34C1" w:rsidRDefault="00B65211" w:rsidP="00F91BF9">
      <w:pPr>
        <w:pStyle w:val="affe"/>
        <w:numPr>
          <w:ilvl w:val="0"/>
          <w:numId w:val="43"/>
        </w:numPr>
        <w:jc w:val="both"/>
        <w:rPr>
          <w:rFonts w:ascii="Times New Roman" w:hAnsi="Times New Roman"/>
          <w:b/>
          <w:sz w:val="24"/>
          <w:szCs w:val="24"/>
        </w:rPr>
      </w:pPr>
      <w:r w:rsidRPr="00B65211">
        <w:rPr>
          <w:rFonts w:ascii="Times New Roman" w:hAnsi="Times New Roman"/>
          <w:b/>
          <w:sz w:val="24"/>
          <w:szCs w:val="24"/>
        </w:rPr>
        <w:t>Условия поставки и требования к товару</w:t>
      </w:r>
    </w:p>
    <w:p w:rsidR="00B65211" w:rsidRPr="009A34C1" w:rsidRDefault="009A34C1" w:rsidP="00F91BF9">
      <w:pPr>
        <w:jc w:val="both"/>
        <w:rPr>
          <w:rFonts w:ascii="Arial" w:hAnsi="Arial" w:cs="Arial"/>
          <w:sz w:val="20"/>
          <w:szCs w:val="20"/>
        </w:rPr>
      </w:pPr>
      <w:r>
        <w:rPr>
          <w:b/>
        </w:rPr>
        <w:t xml:space="preserve">   </w:t>
      </w:r>
      <w:r w:rsidRPr="009A34C1">
        <w:rPr>
          <w:rFonts w:ascii="Arial" w:hAnsi="Arial" w:cs="Arial"/>
          <w:b/>
          <w:sz w:val="20"/>
          <w:szCs w:val="20"/>
        </w:rPr>
        <w:t xml:space="preserve">3.1 </w:t>
      </w:r>
      <w:r w:rsidR="00B65211" w:rsidRPr="009A34C1">
        <w:rPr>
          <w:rFonts w:ascii="Arial" w:hAnsi="Arial" w:cs="Arial"/>
          <w:sz w:val="20"/>
          <w:szCs w:val="20"/>
        </w:rPr>
        <w:t xml:space="preserve">Товар  поставляется  в полном комплекте, новый, конструктивно и функционально  совместимый. Персональные компьютеры и мониторы изготовлены на производстве сертифицированном по стандарту ИСО 9001:2008. Все необходимые руководства пользователя на русском языке. </w:t>
      </w:r>
      <w:r w:rsidR="00B65211" w:rsidRPr="009A34C1">
        <w:rPr>
          <w:rFonts w:ascii="Arial" w:hAnsi="Arial" w:cs="Arial"/>
          <w:b/>
          <w:sz w:val="20"/>
          <w:szCs w:val="20"/>
        </w:rPr>
        <w:t>Товар приобретается как запасные части к уже имеющемуся оборудованию, поэтому строгое соблюдение эквивалентности обязательно.</w:t>
      </w:r>
    </w:p>
    <w:p w:rsidR="00B65211" w:rsidRPr="009A34C1" w:rsidRDefault="00F91BF9" w:rsidP="00F91BF9">
      <w:pPr>
        <w:jc w:val="both"/>
        <w:rPr>
          <w:rFonts w:ascii="Arial" w:hAnsi="Arial" w:cs="Arial"/>
          <w:sz w:val="20"/>
          <w:szCs w:val="20"/>
        </w:rPr>
      </w:pPr>
      <w:r>
        <w:rPr>
          <w:rFonts w:ascii="Arial" w:hAnsi="Arial" w:cs="Arial"/>
          <w:b/>
          <w:sz w:val="20"/>
          <w:szCs w:val="20"/>
        </w:rPr>
        <w:lastRenderedPageBreak/>
        <w:t xml:space="preserve">   </w:t>
      </w:r>
      <w:r w:rsidR="009A34C1" w:rsidRPr="009A34C1">
        <w:rPr>
          <w:rFonts w:ascii="Arial" w:hAnsi="Arial" w:cs="Arial"/>
          <w:b/>
          <w:sz w:val="20"/>
          <w:szCs w:val="20"/>
        </w:rPr>
        <w:t xml:space="preserve">3.2 </w:t>
      </w:r>
      <w:r w:rsidR="00B65211" w:rsidRPr="009A34C1">
        <w:rPr>
          <w:rFonts w:ascii="Arial" w:hAnsi="Arial" w:cs="Arial"/>
          <w:sz w:val="20"/>
          <w:szCs w:val="20"/>
        </w:rPr>
        <w:t>На персональные компьютеры и мониторы  наличие сертификатов  соответствия  ГОССТАНДАРТА  РОССИИ, санитарно-эпидемиологических заключений.</w:t>
      </w:r>
    </w:p>
    <w:p w:rsidR="00B65211" w:rsidRPr="009A34C1" w:rsidRDefault="00F91BF9" w:rsidP="00F91BF9">
      <w:pPr>
        <w:jc w:val="both"/>
        <w:rPr>
          <w:rFonts w:ascii="Arial" w:hAnsi="Arial" w:cs="Arial"/>
          <w:sz w:val="20"/>
          <w:szCs w:val="20"/>
        </w:rPr>
      </w:pPr>
      <w:r>
        <w:rPr>
          <w:rFonts w:ascii="Arial" w:hAnsi="Arial" w:cs="Arial"/>
          <w:b/>
          <w:sz w:val="20"/>
          <w:szCs w:val="20"/>
        </w:rPr>
        <w:t xml:space="preserve">   </w:t>
      </w:r>
      <w:r w:rsidR="009A34C1" w:rsidRPr="009A34C1">
        <w:rPr>
          <w:rFonts w:ascii="Arial" w:hAnsi="Arial" w:cs="Arial"/>
          <w:b/>
          <w:sz w:val="20"/>
          <w:szCs w:val="20"/>
        </w:rPr>
        <w:t xml:space="preserve">3.3 </w:t>
      </w:r>
      <w:r w:rsidR="00B65211" w:rsidRPr="009A34C1">
        <w:rPr>
          <w:rFonts w:ascii="Arial" w:hAnsi="Arial" w:cs="Arial"/>
          <w:sz w:val="20"/>
          <w:szCs w:val="20"/>
        </w:rPr>
        <w:t xml:space="preserve">Доставка Товара осуществляется Поставщиком (на  условиях </w:t>
      </w:r>
      <w:r w:rsidR="00B65211" w:rsidRPr="009A34C1">
        <w:rPr>
          <w:rFonts w:ascii="Arial" w:hAnsi="Arial" w:cs="Arial"/>
          <w:sz w:val="20"/>
          <w:szCs w:val="20"/>
          <w:lang w:val="en-US"/>
        </w:rPr>
        <w:t>DDP</w:t>
      </w:r>
      <w:r w:rsidR="00AB4019">
        <w:rPr>
          <w:rFonts w:ascii="Arial" w:hAnsi="Arial" w:cs="Arial"/>
          <w:sz w:val="20"/>
          <w:szCs w:val="20"/>
        </w:rPr>
        <w:t>) в течение 21 календарного дня</w:t>
      </w:r>
      <w:r w:rsidR="00B65211" w:rsidRPr="009A34C1">
        <w:rPr>
          <w:rFonts w:ascii="Arial" w:hAnsi="Arial" w:cs="Arial"/>
          <w:sz w:val="20"/>
          <w:szCs w:val="20"/>
        </w:rPr>
        <w:t>, с момента подписания договора. Адрес доставки:  620137, г. Екатеринбург, ул. Студенческая, д. 9.</w:t>
      </w:r>
      <w:r w:rsidR="009A34C1" w:rsidRPr="009A34C1">
        <w:rPr>
          <w:rFonts w:ascii="Arial" w:hAnsi="Arial" w:cs="Arial"/>
          <w:sz w:val="20"/>
          <w:szCs w:val="20"/>
        </w:rPr>
        <w:t xml:space="preserve">  </w:t>
      </w:r>
    </w:p>
    <w:p w:rsidR="00B65211" w:rsidRPr="009A34C1" w:rsidRDefault="00F91BF9" w:rsidP="00F91BF9">
      <w:pPr>
        <w:jc w:val="both"/>
        <w:rPr>
          <w:rFonts w:ascii="Arial" w:hAnsi="Arial" w:cs="Arial"/>
          <w:sz w:val="20"/>
          <w:szCs w:val="20"/>
        </w:rPr>
      </w:pPr>
      <w:r>
        <w:rPr>
          <w:rFonts w:ascii="Arial" w:hAnsi="Arial" w:cs="Arial"/>
          <w:b/>
          <w:sz w:val="20"/>
          <w:szCs w:val="20"/>
        </w:rPr>
        <w:t xml:space="preserve">   </w:t>
      </w:r>
      <w:r w:rsidR="009A34C1" w:rsidRPr="009A34C1">
        <w:rPr>
          <w:rFonts w:ascii="Arial" w:hAnsi="Arial" w:cs="Arial"/>
          <w:b/>
          <w:sz w:val="20"/>
          <w:szCs w:val="20"/>
        </w:rPr>
        <w:t xml:space="preserve">3.4 </w:t>
      </w:r>
      <w:r w:rsidR="00B65211" w:rsidRPr="009A34C1">
        <w:rPr>
          <w:rFonts w:ascii="Arial" w:hAnsi="Arial" w:cs="Arial"/>
          <w:sz w:val="20"/>
          <w:szCs w:val="20"/>
        </w:rPr>
        <w:t>Покупатель оплачивает  Товар  (100%) в течение 10 банковских дней с момента получения  Товара  и подписания товаротранспортных документов.</w:t>
      </w:r>
    </w:p>
    <w:p w:rsidR="00B65211" w:rsidRPr="009A34C1" w:rsidRDefault="00B65211" w:rsidP="00F91BF9">
      <w:pPr>
        <w:jc w:val="both"/>
        <w:rPr>
          <w:rFonts w:ascii="Arial" w:hAnsi="Arial" w:cs="Arial"/>
          <w:sz w:val="20"/>
          <w:szCs w:val="20"/>
        </w:rPr>
      </w:pPr>
      <w:r w:rsidRPr="009A34C1">
        <w:rPr>
          <w:rFonts w:ascii="Arial" w:hAnsi="Arial" w:cs="Arial"/>
          <w:sz w:val="20"/>
          <w:szCs w:val="20"/>
        </w:rPr>
        <w:t xml:space="preserve"> </w:t>
      </w:r>
      <w:r w:rsidR="009A34C1">
        <w:rPr>
          <w:rFonts w:ascii="Arial" w:hAnsi="Arial" w:cs="Arial"/>
          <w:sz w:val="20"/>
          <w:szCs w:val="20"/>
        </w:rPr>
        <w:t xml:space="preserve">  </w:t>
      </w:r>
      <w:r w:rsidR="009A34C1">
        <w:rPr>
          <w:rFonts w:ascii="Arial" w:hAnsi="Arial" w:cs="Arial"/>
          <w:b/>
          <w:sz w:val="20"/>
          <w:szCs w:val="20"/>
        </w:rPr>
        <w:t xml:space="preserve">3.5 </w:t>
      </w:r>
      <w:r w:rsidRPr="009A34C1">
        <w:rPr>
          <w:rFonts w:ascii="Arial" w:hAnsi="Arial" w:cs="Arial"/>
          <w:sz w:val="20"/>
          <w:szCs w:val="20"/>
        </w:rPr>
        <w:t>Гарантийный срок на  Товар  не менее 1 года, на персональные компьютеры и мониторы 3 года - с момента получения  Покупателем   Товара и подписания товаротранспортных   документов.</w:t>
      </w:r>
    </w:p>
    <w:p w:rsidR="00B65211" w:rsidRPr="009A34C1" w:rsidRDefault="00F91BF9" w:rsidP="00F91BF9">
      <w:pPr>
        <w:jc w:val="both"/>
        <w:rPr>
          <w:rFonts w:ascii="Arial" w:hAnsi="Arial" w:cs="Arial"/>
          <w:sz w:val="20"/>
          <w:szCs w:val="20"/>
        </w:rPr>
      </w:pPr>
      <w:r>
        <w:rPr>
          <w:rFonts w:ascii="Arial" w:hAnsi="Arial" w:cs="Arial"/>
          <w:b/>
          <w:sz w:val="20"/>
          <w:szCs w:val="20"/>
        </w:rPr>
        <w:t xml:space="preserve">   </w:t>
      </w:r>
      <w:r w:rsidR="009A34C1">
        <w:rPr>
          <w:rFonts w:ascii="Arial" w:hAnsi="Arial" w:cs="Arial"/>
          <w:b/>
          <w:sz w:val="20"/>
          <w:szCs w:val="20"/>
        </w:rPr>
        <w:t xml:space="preserve">3.6 </w:t>
      </w:r>
      <w:r w:rsidR="00B65211" w:rsidRPr="009A34C1">
        <w:rPr>
          <w:rFonts w:ascii="Arial" w:hAnsi="Arial" w:cs="Arial"/>
          <w:sz w:val="20"/>
          <w:szCs w:val="20"/>
        </w:rPr>
        <w:t xml:space="preserve">Сервисное обслуживание поставленного Товара осуществляется Поставщиком в течение гарантийного срока эксплуатации. Сервисный центр гарантийного, ремонтного  обслуживания находится в г. Екатеринбурге. </w:t>
      </w:r>
    </w:p>
    <w:p w:rsidR="00B65211" w:rsidRPr="009A34C1" w:rsidRDefault="009A34C1" w:rsidP="00F91BF9">
      <w:pPr>
        <w:jc w:val="both"/>
        <w:rPr>
          <w:rFonts w:ascii="Arial" w:hAnsi="Arial" w:cs="Arial"/>
          <w:sz w:val="20"/>
          <w:szCs w:val="20"/>
        </w:rPr>
      </w:pPr>
      <w:r>
        <w:rPr>
          <w:rFonts w:ascii="Arial" w:hAnsi="Arial" w:cs="Arial"/>
          <w:sz w:val="20"/>
          <w:szCs w:val="20"/>
        </w:rPr>
        <w:t xml:space="preserve">   </w:t>
      </w:r>
      <w:r>
        <w:rPr>
          <w:rFonts w:ascii="Arial" w:hAnsi="Arial" w:cs="Arial"/>
          <w:b/>
          <w:sz w:val="20"/>
          <w:szCs w:val="20"/>
        </w:rPr>
        <w:t xml:space="preserve">3.7 </w:t>
      </w:r>
      <w:r w:rsidR="00B65211" w:rsidRPr="009A34C1">
        <w:rPr>
          <w:rFonts w:ascii="Arial" w:hAnsi="Arial" w:cs="Arial"/>
          <w:sz w:val="20"/>
          <w:szCs w:val="20"/>
        </w:rPr>
        <w:t>Срок гарантийного ремонта  Товара не более 5 рабочих дней. Срок гарантийного ремонта   персональных компьютеров и мониторов не более  2 рабочих дней. Время реагирования  Поставщика на запрос  Покупателя о сервисном гарантийном ремонте не более 1 рабочего дня.</w:t>
      </w:r>
    </w:p>
    <w:p w:rsidR="00B65211" w:rsidRPr="009A34C1" w:rsidRDefault="009A34C1" w:rsidP="00F91BF9">
      <w:pPr>
        <w:jc w:val="both"/>
        <w:rPr>
          <w:rFonts w:ascii="Arial" w:hAnsi="Arial" w:cs="Arial"/>
          <w:sz w:val="20"/>
          <w:szCs w:val="20"/>
        </w:rPr>
      </w:pPr>
      <w:r>
        <w:rPr>
          <w:rFonts w:ascii="Arial" w:hAnsi="Arial" w:cs="Arial"/>
          <w:b/>
          <w:sz w:val="20"/>
          <w:szCs w:val="20"/>
        </w:rPr>
        <w:t xml:space="preserve">   3.8 </w:t>
      </w:r>
      <w:r w:rsidR="00B65211" w:rsidRPr="009A34C1">
        <w:rPr>
          <w:rFonts w:ascii="Arial" w:hAnsi="Arial" w:cs="Arial"/>
          <w:sz w:val="20"/>
          <w:szCs w:val="20"/>
        </w:rPr>
        <w:t>Транспортировка гарантийного Товара в сервисный центр осуществляется за счет Поставщика.</w:t>
      </w:r>
    </w:p>
    <w:p w:rsidR="00B65211" w:rsidRPr="009A34C1" w:rsidRDefault="009A34C1" w:rsidP="00F91BF9">
      <w:pPr>
        <w:jc w:val="both"/>
        <w:rPr>
          <w:rFonts w:ascii="Arial" w:hAnsi="Arial" w:cs="Arial"/>
          <w:sz w:val="20"/>
          <w:szCs w:val="20"/>
        </w:rPr>
      </w:pPr>
      <w:r>
        <w:rPr>
          <w:rFonts w:ascii="Arial" w:hAnsi="Arial" w:cs="Arial"/>
          <w:b/>
          <w:sz w:val="20"/>
          <w:szCs w:val="20"/>
        </w:rPr>
        <w:t xml:space="preserve">   3.9 </w:t>
      </w:r>
      <w:r w:rsidR="00B65211" w:rsidRPr="009A34C1">
        <w:rPr>
          <w:rFonts w:ascii="Arial" w:hAnsi="Arial" w:cs="Arial"/>
          <w:sz w:val="20"/>
          <w:szCs w:val="20"/>
        </w:rPr>
        <w:t>Поставщик предоставляет  сведения от изготовителя оборудования о наличии или об отсутствии драгоценных металлов в поставляемом Товаре.</w:t>
      </w:r>
    </w:p>
    <w:p w:rsidR="00B65211" w:rsidRPr="009A34C1" w:rsidRDefault="00F91BF9" w:rsidP="00F91BF9">
      <w:pPr>
        <w:jc w:val="both"/>
        <w:rPr>
          <w:rFonts w:ascii="Arial" w:hAnsi="Arial" w:cs="Arial"/>
          <w:sz w:val="20"/>
          <w:szCs w:val="20"/>
        </w:rPr>
      </w:pPr>
      <w:r>
        <w:rPr>
          <w:rFonts w:ascii="Arial" w:hAnsi="Arial" w:cs="Arial"/>
          <w:b/>
          <w:sz w:val="20"/>
          <w:szCs w:val="20"/>
        </w:rPr>
        <w:t xml:space="preserve">   </w:t>
      </w:r>
      <w:r w:rsidR="009A34C1">
        <w:rPr>
          <w:rFonts w:ascii="Arial" w:hAnsi="Arial" w:cs="Arial"/>
          <w:b/>
          <w:sz w:val="20"/>
          <w:szCs w:val="20"/>
        </w:rPr>
        <w:t xml:space="preserve">3.10 </w:t>
      </w:r>
      <w:r w:rsidR="00B65211" w:rsidRPr="009A34C1">
        <w:rPr>
          <w:rFonts w:ascii="Arial" w:hAnsi="Arial" w:cs="Arial"/>
          <w:sz w:val="20"/>
          <w:szCs w:val="20"/>
        </w:rPr>
        <w:t>Тара невозвратная.</w:t>
      </w:r>
    </w:p>
    <w:p w:rsidR="00B65211" w:rsidRPr="009A34C1" w:rsidRDefault="00F91BF9" w:rsidP="00F91BF9">
      <w:pPr>
        <w:tabs>
          <w:tab w:val="left" w:pos="6540"/>
        </w:tabs>
        <w:jc w:val="both"/>
        <w:rPr>
          <w:rFonts w:ascii="Arial" w:hAnsi="Arial" w:cs="Arial"/>
          <w:sz w:val="20"/>
          <w:szCs w:val="20"/>
        </w:rPr>
      </w:pPr>
      <w:r>
        <w:rPr>
          <w:rFonts w:ascii="Arial" w:hAnsi="Arial" w:cs="Arial"/>
          <w:b/>
          <w:sz w:val="20"/>
          <w:szCs w:val="20"/>
        </w:rPr>
        <w:t xml:space="preserve">   </w:t>
      </w:r>
      <w:r w:rsidR="009A34C1">
        <w:rPr>
          <w:rFonts w:ascii="Arial" w:hAnsi="Arial" w:cs="Arial"/>
          <w:b/>
          <w:sz w:val="20"/>
          <w:szCs w:val="20"/>
        </w:rPr>
        <w:t xml:space="preserve">3.11 </w:t>
      </w:r>
      <w:r w:rsidR="00B65211" w:rsidRPr="009A34C1">
        <w:rPr>
          <w:rFonts w:ascii="Arial" w:hAnsi="Arial" w:cs="Arial"/>
          <w:sz w:val="20"/>
          <w:szCs w:val="20"/>
        </w:rPr>
        <w:t>Остальные условия в соответствии с договором</w:t>
      </w:r>
    </w:p>
    <w:p w:rsidR="00B65211" w:rsidRPr="009A34C1" w:rsidRDefault="00B65211" w:rsidP="00F91BF9">
      <w:pPr>
        <w:tabs>
          <w:tab w:val="left" w:pos="6540"/>
        </w:tabs>
        <w:jc w:val="both"/>
        <w:rPr>
          <w:rFonts w:ascii="Arial" w:hAnsi="Arial" w:cs="Arial"/>
          <w:sz w:val="20"/>
          <w:szCs w:val="20"/>
        </w:rPr>
      </w:pPr>
    </w:p>
    <w:p w:rsidR="00D369E3" w:rsidRPr="009A34C1" w:rsidRDefault="00B65211" w:rsidP="00F91BF9">
      <w:pPr>
        <w:pStyle w:val="22"/>
        <w:widowControl w:val="0"/>
        <w:autoSpaceDE w:val="0"/>
        <w:autoSpaceDN w:val="0"/>
        <w:adjustRightInd w:val="0"/>
        <w:spacing w:line="360" w:lineRule="auto"/>
        <w:ind w:firstLine="0"/>
        <w:contextualSpacing/>
        <w:rPr>
          <w:b/>
        </w:rPr>
      </w:pPr>
      <w:r w:rsidRPr="009A34C1">
        <w:rPr>
          <w:b/>
        </w:rPr>
        <w:t>4</w:t>
      </w:r>
      <w:r w:rsidR="00D369E3" w:rsidRPr="009A34C1">
        <w:rPr>
          <w:b/>
        </w:rPr>
        <w:t>.  Срок поставки товара</w:t>
      </w:r>
    </w:p>
    <w:p w:rsidR="00D369E3" w:rsidRPr="009A34C1" w:rsidRDefault="00D369E3" w:rsidP="00F91BF9">
      <w:pPr>
        <w:jc w:val="both"/>
        <w:rPr>
          <w:rFonts w:ascii="Arial" w:hAnsi="Arial" w:cs="Arial"/>
          <w:sz w:val="20"/>
          <w:szCs w:val="20"/>
        </w:rPr>
      </w:pPr>
      <w:r w:rsidRPr="009A34C1">
        <w:rPr>
          <w:rFonts w:ascii="Arial" w:hAnsi="Arial" w:cs="Arial"/>
          <w:sz w:val="20"/>
          <w:szCs w:val="20"/>
        </w:rPr>
        <w:t xml:space="preserve">Весь Товар поставляется </w:t>
      </w:r>
      <w:r w:rsidR="00796485">
        <w:rPr>
          <w:rFonts w:ascii="Arial" w:hAnsi="Arial" w:cs="Arial"/>
          <w:sz w:val="20"/>
          <w:szCs w:val="20"/>
        </w:rPr>
        <w:t xml:space="preserve">в течении 21 </w:t>
      </w:r>
      <w:r w:rsidR="00113A77">
        <w:rPr>
          <w:rFonts w:ascii="Arial" w:hAnsi="Arial" w:cs="Arial"/>
          <w:sz w:val="20"/>
          <w:szCs w:val="20"/>
        </w:rPr>
        <w:t xml:space="preserve">календарного </w:t>
      </w:r>
      <w:r w:rsidR="00796485">
        <w:rPr>
          <w:rFonts w:ascii="Arial" w:hAnsi="Arial" w:cs="Arial"/>
          <w:sz w:val="20"/>
          <w:szCs w:val="20"/>
        </w:rPr>
        <w:t>дня</w:t>
      </w:r>
      <w:r w:rsidR="00B65211" w:rsidRPr="009A34C1">
        <w:rPr>
          <w:rFonts w:ascii="Arial" w:hAnsi="Arial" w:cs="Arial"/>
          <w:sz w:val="20"/>
          <w:szCs w:val="20"/>
        </w:rPr>
        <w:t xml:space="preserve"> со дня заключения настоящего договора</w:t>
      </w:r>
    </w:p>
    <w:p w:rsidR="00130CF5" w:rsidRPr="009A34C1" w:rsidRDefault="00130CF5" w:rsidP="00F91BF9">
      <w:pPr>
        <w:pStyle w:val="22"/>
        <w:widowControl w:val="0"/>
        <w:autoSpaceDE w:val="0"/>
        <w:autoSpaceDN w:val="0"/>
        <w:adjustRightInd w:val="0"/>
        <w:spacing w:line="360" w:lineRule="auto"/>
        <w:contextualSpacing/>
        <w:outlineLvl w:val="0"/>
        <w:rPr>
          <w:rFonts w:ascii="Arial" w:hAnsi="Arial" w:cs="Arial"/>
          <w:b/>
          <w:sz w:val="20"/>
          <w:szCs w:val="20"/>
        </w:rPr>
      </w:pPr>
    </w:p>
    <w:sectPr w:rsidR="00130CF5" w:rsidRPr="009A34C1" w:rsidSect="001C55E1">
      <w:pgSz w:w="11907" w:h="16840" w:code="9"/>
      <w:pgMar w:top="1134" w:right="737" w:bottom="709"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1859" w:rsidRDefault="00A81859">
      <w:r>
        <w:separator/>
      </w:r>
    </w:p>
  </w:endnote>
  <w:endnote w:type="continuationSeparator" w:id="1">
    <w:p w:rsidR="00A81859" w:rsidRDefault="00A8185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roman"/>
    <w:pitch w:val="variable"/>
    <w:sig w:usb0="00000000" w:usb1="00000000" w:usb2="00000000" w:usb3="00000000" w:csb0="00000000" w:csb1="00000000"/>
  </w:font>
  <w:font w:name="Calibri">
    <w:panose1 w:val="020F0502020204030204"/>
    <w:charset w:val="CC"/>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3671" w:rsidRDefault="00761E58">
    <w:pPr>
      <w:pStyle w:val="a9"/>
      <w:framePr w:wrap="around" w:vAnchor="text" w:hAnchor="margin" w:xAlign="center" w:y="1"/>
      <w:rPr>
        <w:rStyle w:val="ab"/>
      </w:rPr>
    </w:pPr>
    <w:r>
      <w:rPr>
        <w:rStyle w:val="ab"/>
      </w:rPr>
      <w:fldChar w:fldCharType="begin"/>
    </w:r>
    <w:r w:rsidR="002A3671">
      <w:rPr>
        <w:rStyle w:val="ab"/>
      </w:rPr>
      <w:instrText xml:space="preserve">PAGE  </w:instrText>
    </w:r>
    <w:r>
      <w:rPr>
        <w:rStyle w:val="ab"/>
      </w:rPr>
      <w:fldChar w:fldCharType="end"/>
    </w:r>
  </w:p>
  <w:p w:rsidR="002A3671" w:rsidRDefault="002A367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3671" w:rsidRPr="00FE6219" w:rsidRDefault="002A367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1859" w:rsidRDefault="00A81859">
      <w:r>
        <w:separator/>
      </w:r>
    </w:p>
  </w:footnote>
  <w:footnote w:type="continuationSeparator" w:id="1">
    <w:p w:rsidR="00A81859" w:rsidRDefault="00A81859">
      <w:r>
        <w:continuationSeparator/>
      </w:r>
    </w:p>
  </w:footnote>
  <w:footnote w:id="2">
    <w:p w:rsidR="002A3671" w:rsidRPr="00CA0688" w:rsidRDefault="002A3671" w:rsidP="00CA0688">
      <w:pPr>
        <w:pStyle w:val="afd"/>
        <w:rPr>
          <w:sz w:val="20"/>
        </w:rPr>
      </w:pPr>
      <w:r w:rsidRPr="00CA0688">
        <w:rPr>
          <w:rStyle w:val="affff1"/>
          <w:sz w:val="20"/>
        </w:rPr>
        <w:footnoteRef/>
      </w:r>
      <w:r w:rsidRPr="00CA0688">
        <w:rPr>
          <w:sz w:val="20"/>
        </w:rPr>
        <w:t xml:space="preserve"> Согласно п. 1 ст. 394 ГК РФ.</w:t>
      </w:r>
    </w:p>
  </w:footnote>
  <w:footnote w:id="3">
    <w:p w:rsidR="002A3671" w:rsidRPr="00CA0688" w:rsidRDefault="002A3671" w:rsidP="00CA0688">
      <w:pPr>
        <w:pStyle w:val="afd"/>
        <w:rPr>
          <w:sz w:val="20"/>
        </w:rPr>
      </w:pPr>
      <w:r w:rsidRPr="00CA0688">
        <w:rPr>
          <w:rStyle w:val="affff1"/>
          <w:sz w:val="20"/>
        </w:rPr>
        <w:footnoteRef/>
      </w:r>
      <w:r w:rsidRPr="00CA0688">
        <w:rPr>
          <w:sz w:val="20"/>
        </w:rPr>
        <w:t xml:space="preserve"> Согласно Постановлению от 4 декабря 2000 г. Пленума ВС РФ № 33 и Пленума ВАС РФ № 14 «документ должен считаться подлинным, если на нем имеется подпись, выполненная собственноручно лицом, которое его составило, либо приняло на себя обязательство».</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3671" w:rsidRPr="00F429FC" w:rsidRDefault="00761E5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A367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C31BF">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6">
    <w:nsid w:val="12767170"/>
    <w:multiLevelType w:val="hybridMultilevel"/>
    <w:tmpl w:val="F73EA10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684705F"/>
    <w:multiLevelType w:val="hybridMultilevel"/>
    <w:tmpl w:val="8B7C7A12"/>
    <w:lvl w:ilvl="0" w:tplc="ADF89E1C">
      <w:start w:val="1"/>
      <w:numFmt w:val="bullet"/>
      <w:lvlText w:val=""/>
      <w:lvlJc w:val="left"/>
      <w:pPr>
        <w:tabs>
          <w:tab w:val="num" w:pos="1440"/>
        </w:tabs>
        <w:ind w:left="1440" w:hanging="360"/>
      </w:pPr>
      <w:rPr>
        <w:rFonts w:ascii="Wingdings" w:hAnsi="Wingdings" w:hint="default"/>
      </w:rPr>
    </w:lvl>
    <w:lvl w:ilvl="1" w:tplc="244C03B8" w:tentative="1">
      <w:start w:val="1"/>
      <w:numFmt w:val="bullet"/>
      <w:lvlText w:val="o"/>
      <w:lvlJc w:val="left"/>
      <w:pPr>
        <w:tabs>
          <w:tab w:val="num" w:pos="2160"/>
        </w:tabs>
        <w:ind w:left="2160" w:hanging="360"/>
      </w:pPr>
      <w:rPr>
        <w:rFonts w:ascii="Courier New" w:hAnsi="Courier New" w:cs="Courier New" w:hint="default"/>
      </w:rPr>
    </w:lvl>
    <w:lvl w:ilvl="2" w:tplc="2C2CE060" w:tentative="1">
      <w:start w:val="1"/>
      <w:numFmt w:val="bullet"/>
      <w:lvlText w:val=""/>
      <w:lvlJc w:val="left"/>
      <w:pPr>
        <w:tabs>
          <w:tab w:val="num" w:pos="2880"/>
        </w:tabs>
        <w:ind w:left="2880" w:hanging="360"/>
      </w:pPr>
      <w:rPr>
        <w:rFonts w:ascii="Wingdings" w:hAnsi="Wingdings" w:hint="default"/>
      </w:rPr>
    </w:lvl>
    <w:lvl w:ilvl="3" w:tplc="71CE891C" w:tentative="1">
      <w:start w:val="1"/>
      <w:numFmt w:val="bullet"/>
      <w:lvlText w:val=""/>
      <w:lvlJc w:val="left"/>
      <w:pPr>
        <w:tabs>
          <w:tab w:val="num" w:pos="3600"/>
        </w:tabs>
        <w:ind w:left="3600" w:hanging="360"/>
      </w:pPr>
      <w:rPr>
        <w:rFonts w:ascii="Symbol" w:hAnsi="Symbol" w:hint="default"/>
      </w:rPr>
    </w:lvl>
    <w:lvl w:ilvl="4" w:tplc="9A763026" w:tentative="1">
      <w:start w:val="1"/>
      <w:numFmt w:val="bullet"/>
      <w:lvlText w:val="o"/>
      <w:lvlJc w:val="left"/>
      <w:pPr>
        <w:tabs>
          <w:tab w:val="num" w:pos="4320"/>
        </w:tabs>
        <w:ind w:left="4320" w:hanging="360"/>
      </w:pPr>
      <w:rPr>
        <w:rFonts w:ascii="Courier New" w:hAnsi="Courier New" w:cs="Courier New" w:hint="default"/>
      </w:rPr>
    </w:lvl>
    <w:lvl w:ilvl="5" w:tplc="68DEA23C" w:tentative="1">
      <w:start w:val="1"/>
      <w:numFmt w:val="bullet"/>
      <w:lvlText w:val=""/>
      <w:lvlJc w:val="left"/>
      <w:pPr>
        <w:tabs>
          <w:tab w:val="num" w:pos="5040"/>
        </w:tabs>
        <w:ind w:left="5040" w:hanging="360"/>
      </w:pPr>
      <w:rPr>
        <w:rFonts w:ascii="Wingdings" w:hAnsi="Wingdings" w:hint="default"/>
      </w:rPr>
    </w:lvl>
    <w:lvl w:ilvl="6" w:tplc="6A44090C" w:tentative="1">
      <w:start w:val="1"/>
      <w:numFmt w:val="bullet"/>
      <w:lvlText w:val=""/>
      <w:lvlJc w:val="left"/>
      <w:pPr>
        <w:tabs>
          <w:tab w:val="num" w:pos="5760"/>
        </w:tabs>
        <w:ind w:left="5760" w:hanging="360"/>
      </w:pPr>
      <w:rPr>
        <w:rFonts w:ascii="Symbol" w:hAnsi="Symbol" w:hint="default"/>
      </w:rPr>
    </w:lvl>
    <w:lvl w:ilvl="7" w:tplc="4CD29BAC" w:tentative="1">
      <w:start w:val="1"/>
      <w:numFmt w:val="bullet"/>
      <w:lvlText w:val="o"/>
      <w:lvlJc w:val="left"/>
      <w:pPr>
        <w:tabs>
          <w:tab w:val="num" w:pos="6480"/>
        </w:tabs>
        <w:ind w:left="6480" w:hanging="360"/>
      </w:pPr>
      <w:rPr>
        <w:rFonts w:ascii="Courier New" w:hAnsi="Courier New" w:cs="Courier New" w:hint="default"/>
      </w:rPr>
    </w:lvl>
    <w:lvl w:ilvl="8" w:tplc="A202A2E6" w:tentative="1">
      <w:start w:val="1"/>
      <w:numFmt w:val="bullet"/>
      <w:lvlText w:val=""/>
      <w:lvlJc w:val="left"/>
      <w:pPr>
        <w:tabs>
          <w:tab w:val="num" w:pos="7200"/>
        </w:tabs>
        <w:ind w:left="7200" w:hanging="360"/>
      </w:pPr>
      <w:rPr>
        <w:rFonts w:ascii="Wingdings" w:hAnsi="Wingdings" w:hint="default"/>
      </w:rPr>
    </w:lvl>
  </w:abstractNum>
  <w:abstractNum w:abstractNumId="8">
    <w:nsid w:val="19BE41AB"/>
    <w:multiLevelType w:val="hybridMultilevel"/>
    <w:tmpl w:val="EB48B90C"/>
    <w:lvl w:ilvl="0" w:tplc="49F466EE">
      <w:start w:val="1"/>
      <w:numFmt w:val="decimal"/>
      <w:lvlText w:val="%1)"/>
      <w:lvlJc w:val="left"/>
      <w:pPr>
        <w:tabs>
          <w:tab w:val="num" w:pos="1440"/>
        </w:tabs>
        <w:ind w:left="1440" w:hanging="360"/>
      </w:pPr>
    </w:lvl>
    <w:lvl w:ilvl="1" w:tplc="51BC1F6E" w:tentative="1">
      <w:start w:val="1"/>
      <w:numFmt w:val="lowerLetter"/>
      <w:lvlText w:val="%2."/>
      <w:lvlJc w:val="left"/>
      <w:pPr>
        <w:tabs>
          <w:tab w:val="num" w:pos="2160"/>
        </w:tabs>
        <w:ind w:left="2160" w:hanging="360"/>
      </w:pPr>
    </w:lvl>
    <w:lvl w:ilvl="2" w:tplc="0A62CDAC" w:tentative="1">
      <w:start w:val="1"/>
      <w:numFmt w:val="lowerRoman"/>
      <w:lvlText w:val="%3."/>
      <w:lvlJc w:val="right"/>
      <w:pPr>
        <w:tabs>
          <w:tab w:val="num" w:pos="2880"/>
        </w:tabs>
        <w:ind w:left="2880" w:hanging="180"/>
      </w:pPr>
    </w:lvl>
    <w:lvl w:ilvl="3" w:tplc="FF7CC432" w:tentative="1">
      <w:start w:val="1"/>
      <w:numFmt w:val="decimal"/>
      <w:lvlText w:val="%4."/>
      <w:lvlJc w:val="left"/>
      <w:pPr>
        <w:tabs>
          <w:tab w:val="num" w:pos="3600"/>
        </w:tabs>
        <w:ind w:left="3600" w:hanging="360"/>
      </w:pPr>
    </w:lvl>
    <w:lvl w:ilvl="4" w:tplc="2C12FF7E" w:tentative="1">
      <w:start w:val="1"/>
      <w:numFmt w:val="lowerLetter"/>
      <w:lvlText w:val="%5."/>
      <w:lvlJc w:val="left"/>
      <w:pPr>
        <w:tabs>
          <w:tab w:val="num" w:pos="4320"/>
        </w:tabs>
        <w:ind w:left="4320" w:hanging="360"/>
      </w:pPr>
    </w:lvl>
    <w:lvl w:ilvl="5" w:tplc="3544E078" w:tentative="1">
      <w:start w:val="1"/>
      <w:numFmt w:val="lowerRoman"/>
      <w:lvlText w:val="%6."/>
      <w:lvlJc w:val="right"/>
      <w:pPr>
        <w:tabs>
          <w:tab w:val="num" w:pos="5040"/>
        </w:tabs>
        <w:ind w:left="5040" w:hanging="180"/>
      </w:pPr>
    </w:lvl>
    <w:lvl w:ilvl="6" w:tplc="E996DB32" w:tentative="1">
      <w:start w:val="1"/>
      <w:numFmt w:val="decimal"/>
      <w:lvlText w:val="%7."/>
      <w:lvlJc w:val="left"/>
      <w:pPr>
        <w:tabs>
          <w:tab w:val="num" w:pos="5760"/>
        </w:tabs>
        <w:ind w:left="5760" w:hanging="360"/>
      </w:pPr>
    </w:lvl>
    <w:lvl w:ilvl="7" w:tplc="B906AEBA" w:tentative="1">
      <w:start w:val="1"/>
      <w:numFmt w:val="lowerLetter"/>
      <w:lvlText w:val="%8."/>
      <w:lvlJc w:val="left"/>
      <w:pPr>
        <w:tabs>
          <w:tab w:val="num" w:pos="6480"/>
        </w:tabs>
        <w:ind w:left="6480" w:hanging="360"/>
      </w:pPr>
    </w:lvl>
    <w:lvl w:ilvl="8" w:tplc="C526FF2A" w:tentative="1">
      <w:start w:val="1"/>
      <w:numFmt w:val="lowerRoman"/>
      <w:lvlText w:val="%9."/>
      <w:lvlJc w:val="right"/>
      <w:pPr>
        <w:tabs>
          <w:tab w:val="num" w:pos="7200"/>
        </w:tabs>
        <w:ind w:left="7200" w:hanging="180"/>
      </w:pPr>
    </w:lvl>
  </w:abstractNum>
  <w:abstractNum w:abstractNumId="9">
    <w:nsid w:val="1F507105"/>
    <w:multiLevelType w:val="hybridMultilevel"/>
    <w:tmpl w:val="59E29906"/>
    <w:lvl w:ilvl="0" w:tplc="D7C89546">
      <w:start w:val="1"/>
      <w:numFmt w:val="bullet"/>
      <w:lvlText w:val=""/>
      <w:lvlJc w:val="left"/>
      <w:pPr>
        <w:ind w:left="1429" w:hanging="360"/>
      </w:pPr>
      <w:rPr>
        <w:rFonts w:ascii="Symbol" w:hAnsi="Symbol" w:hint="default"/>
      </w:rPr>
    </w:lvl>
    <w:lvl w:ilvl="1" w:tplc="0EBA6B98" w:tentative="1">
      <w:start w:val="1"/>
      <w:numFmt w:val="bullet"/>
      <w:lvlText w:val="o"/>
      <w:lvlJc w:val="left"/>
      <w:pPr>
        <w:ind w:left="2149" w:hanging="360"/>
      </w:pPr>
      <w:rPr>
        <w:rFonts w:ascii="Courier New" w:hAnsi="Courier New" w:cs="Courier New" w:hint="default"/>
      </w:rPr>
    </w:lvl>
    <w:lvl w:ilvl="2" w:tplc="14C4F604" w:tentative="1">
      <w:start w:val="1"/>
      <w:numFmt w:val="bullet"/>
      <w:lvlText w:val=""/>
      <w:lvlJc w:val="left"/>
      <w:pPr>
        <w:ind w:left="2869" w:hanging="360"/>
      </w:pPr>
      <w:rPr>
        <w:rFonts w:ascii="Wingdings" w:hAnsi="Wingdings" w:hint="default"/>
      </w:rPr>
    </w:lvl>
    <w:lvl w:ilvl="3" w:tplc="BF5E0962" w:tentative="1">
      <w:start w:val="1"/>
      <w:numFmt w:val="bullet"/>
      <w:lvlText w:val=""/>
      <w:lvlJc w:val="left"/>
      <w:pPr>
        <w:ind w:left="3589" w:hanging="360"/>
      </w:pPr>
      <w:rPr>
        <w:rFonts w:ascii="Symbol" w:hAnsi="Symbol" w:hint="default"/>
      </w:rPr>
    </w:lvl>
    <w:lvl w:ilvl="4" w:tplc="596ACDD0" w:tentative="1">
      <w:start w:val="1"/>
      <w:numFmt w:val="bullet"/>
      <w:lvlText w:val="o"/>
      <w:lvlJc w:val="left"/>
      <w:pPr>
        <w:ind w:left="4309" w:hanging="360"/>
      </w:pPr>
      <w:rPr>
        <w:rFonts w:ascii="Courier New" w:hAnsi="Courier New" w:cs="Courier New" w:hint="default"/>
      </w:rPr>
    </w:lvl>
    <w:lvl w:ilvl="5" w:tplc="1BB2D7A0" w:tentative="1">
      <w:start w:val="1"/>
      <w:numFmt w:val="bullet"/>
      <w:lvlText w:val=""/>
      <w:lvlJc w:val="left"/>
      <w:pPr>
        <w:ind w:left="5029" w:hanging="360"/>
      </w:pPr>
      <w:rPr>
        <w:rFonts w:ascii="Wingdings" w:hAnsi="Wingdings" w:hint="default"/>
      </w:rPr>
    </w:lvl>
    <w:lvl w:ilvl="6" w:tplc="BA8C0AB6" w:tentative="1">
      <w:start w:val="1"/>
      <w:numFmt w:val="bullet"/>
      <w:lvlText w:val=""/>
      <w:lvlJc w:val="left"/>
      <w:pPr>
        <w:ind w:left="5749" w:hanging="360"/>
      </w:pPr>
      <w:rPr>
        <w:rFonts w:ascii="Symbol" w:hAnsi="Symbol" w:hint="default"/>
      </w:rPr>
    </w:lvl>
    <w:lvl w:ilvl="7" w:tplc="6492B706" w:tentative="1">
      <w:start w:val="1"/>
      <w:numFmt w:val="bullet"/>
      <w:lvlText w:val="o"/>
      <w:lvlJc w:val="left"/>
      <w:pPr>
        <w:ind w:left="6469" w:hanging="360"/>
      </w:pPr>
      <w:rPr>
        <w:rFonts w:ascii="Courier New" w:hAnsi="Courier New" w:cs="Courier New" w:hint="default"/>
      </w:rPr>
    </w:lvl>
    <w:lvl w:ilvl="8" w:tplc="05FAB9C4" w:tentative="1">
      <w:start w:val="1"/>
      <w:numFmt w:val="bullet"/>
      <w:lvlText w:val=""/>
      <w:lvlJc w:val="left"/>
      <w:pPr>
        <w:ind w:left="7189" w:hanging="360"/>
      </w:pPr>
      <w:rPr>
        <w:rFonts w:ascii="Wingdings" w:hAnsi="Wingdings" w:hint="default"/>
      </w:rPr>
    </w:lvl>
  </w:abstractNum>
  <w:abstractNum w:abstractNumId="10">
    <w:nsid w:val="205475B0"/>
    <w:multiLevelType w:val="multilevel"/>
    <w:tmpl w:val="63BA35BC"/>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nsid w:val="22FF451C"/>
    <w:multiLevelType w:val="hybridMultilevel"/>
    <w:tmpl w:val="610ECBB0"/>
    <w:lvl w:ilvl="0" w:tplc="FB00EF60">
      <w:start w:val="1"/>
      <w:numFmt w:val="russianLower"/>
      <w:lvlText w:val="%1)"/>
      <w:lvlJc w:val="left"/>
      <w:pPr>
        <w:tabs>
          <w:tab w:val="num" w:pos="786"/>
        </w:tabs>
        <w:ind w:left="786" w:hanging="360"/>
      </w:pPr>
      <w:rPr>
        <w:rFonts w:hint="default"/>
      </w:rPr>
    </w:lvl>
    <w:lvl w:ilvl="1" w:tplc="B9A0CCC8">
      <w:start w:val="1"/>
      <w:numFmt w:val="lowerLetter"/>
      <w:lvlText w:val="%2."/>
      <w:lvlJc w:val="left"/>
      <w:pPr>
        <w:tabs>
          <w:tab w:val="num" w:pos="1440"/>
        </w:tabs>
        <w:ind w:left="1440" w:hanging="360"/>
      </w:pPr>
    </w:lvl>
    <w:lvl w:ilvl="2" w:tplc="C6BCB0C0" w:tentative="1">
      <w:start w:val="1"/>
      <w:numFmt w:val="lowerRoman"/>
      <w:lvlText w:val="%3."/>
      <w:lvlJc w:val="right"/>
      <w:pPr>
        <w:tabs>
          <w:tab w:val="num" w:pos="2160"/>
        </w:tabs>
        <w:ind w:left="2160" w:hanging="180"/>
      </w:pPr>
    </w:lvl>
    <w:lvl w:ilvl="3" w:tplc="2570B24E">
      <w:start w:val="1"/>
      <w:numFmt w:val="decimal"/>
      <w:lvlText w:val="%4."/>
      <w:lvlJc w:val="left"/>
      <w:pPr>
        <w:tabs>
          <w:tab w:val="num" w:pos="2880"/>
        </w:tabs>
        <w:ind w:left="2880" w:hanging="360"/>
      </w:pPr>
    </w:lvl>
    <w:lvl w:ilvl="4" w:tplc="1152DA1A">
      <w:start w:val="1"/>
      <w:numFmt w:val="lowerLetter"/>
      <w:lvlText w:val="%5."/>
      <w:lvlJc w:val="left"/>
      <w:pPr>
        <w:tabs>
          <w:tab w:val="num" w:pos="3600"/>
        </w:tabs>
        <w:ind w:left="3600" w:hanging="360"/>
      </w:pPr>
    </w:lvl>
    <w:lvl w:ilvl="5" w:tplc="BEC659A2" w:tentative="1">
      <w:start w:val="1"/>
      <w:numFmt w:val="lowerRoman"/>
      <w:lvlText w:val="%6."/>
      <w:lvlJc w:val="right"/>
      <w:pPr>
        <w:tabs>
          <w:tab w:val="num" w:pos="4320"/>
        </w:tabs>
        <w:ind w:left="4320" w:hanging="180"/>
      </w:pPr>
    </w:lvl>
    <w:lvl w:ilvl="6" w:tplc="FE9C48F8" w:tentative="1">
      <w:start w:val="1"/>
      <w:numFmt w:val="decimal"/>
      <w:lvlText w:val="%7."/>
      <w:lvlJc w:val="left"/>
      <w:pPr>
        <w:tabs>
          <w:tab w:val="num" w:pos="5040"/>
        </w:tabs>
        <w:ind w:left="5040" w:hanging="360"/>
      </w:pPr>
    </w:lvl>
    <w:lvl w:ilvl="7" w:tplc="AFAC0F62" w:tentative="1">
      <w:start w:val="1"/>
      <w:numFmt w:val="lowerLetter"/>
      <w:lvlText w:val="%8."/>
      <w:lvlJc w:val="left"/>
      <w:pPr>
        <w:tabs>
          <w:tab w:val="num" w:pos="5760"/>
        </w:tabs>
        <w:ind w:left="5760" w:hanging="360"/>
      </w:pPr>
    </w:lvl>
    <w:lvl w:ilvl="8" w:tplc="A7FE5AB0" w:tentative="1">
      <w:start w:val="1"/>
      <w:numFmt w:val="lowerRoman"/>
      <w:lvlText w:val="%9."/>
      <w:lvlJc w:val="right"/>
      <w:pPr>
        <w:tabs>
          <w:tab w:val="num" w:pos="6480"/>
        </w:tabs>
        <w:ind w:left="6480" w:hanging="180"/>
      </w:pPr>
    </w:lvl>
  </w:abstractNum>
  <w:abstractNum w:abstractNumId="12">
    <w:nsid w:val="25D4607B"/>
    <w:multiLevelType w:val="multilevel"/>
    <w:tmpl w:val="37AE8DA6"/>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nsid w:val="27CD2EAB"/>
    <w:multiLevelType w:val="hybridMultilevel"/>
    <w:tmpl w:val="15E0A3C2"/>
    <w:lvl w:ilvl="0" w:tplc="4DEAA174">
      <w:start w:val="1"/>
      <w:numFmt w:val="decimal"/>
      <w:lvlText w:val="%1."/>
      <w:lvlJc w:val="left"/>
      <w:pPr>
        <w:tabs>
          <w:tab w:val="num" w:pos="720"/>
        </w:tabs>
        <w:ind w:left="720" w:hanging="360"/>
      </w:pPr>
      <w:rPr>
        <w:b w:val="0"/>
        <w:i w:val="0"/>
        <w:sz w:val="28"/>
        <w:szCs w:val="28"/>
      </w:rPr>
    </w:lvl>
    <w:lvl w:ilvl="1" w:tplc="86F2508C">
      <w:start w:val="1"/>
      <w:numFmt w:val="decimal"/>
      <w:lvlText w:val="%2."/>
      <w:lvlJc w:val="left"/>
      <w:pPr>
        <w:tabs>
          <w:tab w:val="num" w:pos="1440"/>
        </w:tabs>
        <w:ind w:left="1440" w:hanging="360"/>
      </w:pPr>
      <w:rPr>
        <w:b w:val="0"/>
        <w:i w:val="0"/>
        <w:sz w:val="24"/>
        <w:szCs w:val="24"/>
      </w:rPr>
    </w:lvl>
    <w:lvl w:ilvl="2" w:tplc="92AC74BE" w:tentative="1">
      <w:start w:val="1"/>
      <w:numFmt w:val="lowerRoman"/>
      <w:lvlText w:val="%3."/>
      <w:lvlJc w:val="right"/>
      <w:pPr>
        <w:tabs>
          <w:tab w:val="num" w:pos="2160"/>
        </w:tabs>
        <w:ind w:left="2160" w:hanging="180"/>
      </w:pPr>
    </w:lvl>
    <w:lvl w:ilvl="3" w:tplc="2F2AD820" w:tentative="1">
      <w:start w:val="1"/>
      <w:numFmt w:val="decimal"/>
      <w:lvlText w:val="%4."/>
      <w:lvlJc w:val="left"/>
      <w:pPr>
        <w:tabs>
          <w:tab w:val="num" w:pos="2880"/>
        </w:tabs>
        <w:ind w:left="2880" w:hanging="360"/>
      </w:pPr>
    </w:lvl>
    <w:lvl w:ilvl="4" w:tplc="D0FE226E" w:tentative="1">
      <w:start w:val="1"/>
      <w:numFmt w:val="lowerLetter"/>
      <w:lvlText w:val="%5."/>
      <w:lvlJc w:val="left"/>
      <w:pPr>
        <w:tabs>
          <w:tab w:val="num" w:pos="3600"/>
        </w:tabs>
        <w:ind w:left="3600" w:hanging="360"/>
      </w:pPr>
    </w:lvl>
    <w:lvl w:ilvl="5" w:tplc="21E49BDE" w:tentative="1">
      <w:start w:val="1"/>
      <w:numFmt w:val="lowerRoman"/>
      <w:lvlText w:val="%6."/>
      <w:lvlJc w:val="right"/>
      <w:pPr>
        <w:tabs>
          <w:tab w:val="num" w:pos="4320"/>
        </w:tabs>
        <w:ind w:left="4320" w:hanging="180"/>
      </w:pPr>
    </w:lvl>
    <w:lvl w:ilvl="6" w:tplc="FCA62ABA" w:tentative="1">
      <w:start w:val="1"/>
      <w:numFmt w:val="decimal"/>
      <w:lvlText w:val="%7."/>
      <w:lvlJc w:val="left"/>
      <w:pPr>
        <w:tabs>
          <w:tab w:val="num" w:pos="5040"/>
        </w:tabs>
        <w:ind w:left="5040" w:hanging="360"/>
      </w:pPr>
    </w:lvl>
    <w:lvl w:ilvl="7" w:tplc="6F964B28" w:tentative="1">
      <w:start w:val="1"/>
      <w:numFmt w:val="lowerLetter"/>
      <w:lvlText w:val="%8."/>
      <w:lvlJc w:val="left"/>
      <w:pPr>
        <w:tabs>
          <w:tab w:val="num" w:pos="5760"/>
        </w:tabs>
        <w:ind w:left="5760" w:hanging="360"/>
      </w:pPr>
    </w:lvl>
    <w:lvl w:ilvl="8" w:tplc="BEE88110" w:tentative="1">
      <w:start w:val="1"/>
      <w:numFmt w:val="lowerRoman"/>
      <w:lvlText w:val="%9."/>
      <w:lvlJc w:val="right"/>
      <w:pPr>
        <w:tabs>
          <w:tab w:val="num" w:pos="6480"/>
        </w:tabs>
        <w:ind w:left="6480" w:hanging="180"/>
      </w:pPr>
    </w:lvl>
  </w:abstractNum>
  <w:abstractNum w:abstractNumId="14">
    <w:nsid w:val="2AD142B4"/>
    <w:multiLevelType w:val="multilevel"/>
    <w:tmpl w:val="7BC6F6D0"/>
    <w:lvl w:ilvl="0">
      <w:start w:val="14"/>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2C242CC9"/>
    <w:multiLevelType w:val="hybridMultilevel"/>
    <w:tmpl w:val="C6D44EC6"/>
    <w:lvl w:ilvl="0" w:tplc="2A0C54BA">
      <w:start w:val="1"/>
      <w:numFmt w:val="russianLower"/>
      <w:lvlText w:val="%1)"/>
      <w:lvlJc w:val="left"/>
      <w:pPr>
        <w:ind w:left="1429" w:hanging="360"/>
      </w:pPr>
      <w:rPr>
        <w:rFonts w:hint="default"/>
        <w:color w:val="auto"/>
      </w:rPr>
    </w:lvl>
    <w:lvl w:ilvl="1" w:tplc="D89A2F5C" w:tentative="1">
      <w:start w:val="1"/>
      <w:numFmt w:val="lowerLetter"/>
      <w:lvlText w:val="%2."/>
      <w:lvlJc w:val="left"/>
      <w:pPr>
        <w:ind w:left="1440" w:hanging="360"/>
      </w:pPr>
    </w:lvl>
    <w:lvl w:ilvl="2" w:tplc="435A4DF0" w:tentative="1">
      <w:start w:val="1"/>
      <w:numFmt w:val="lowerRoman"/>
      <w:lvlText w:val="%3."/>
      <w:lvlJc w:val="right"/>
      <w:pPr>
        <w:ind w:left="2160" w:hanging="180"/>
      </w:pPr>
    </w:lvl>
    <w:lvl w:ilvl="3" w:tplc="55064E3E" w:tentative="1">
      <w:start w:val="1"/>
      <w:numFmt w:val="decimal"/>
      <w:lvlText w:val="%4."/>
      <w:lvlJc w:val="left"/>
      <w:pPr>
        <w:ind w:left="2880" w:hanging="360"/>
      </w:pPr>
    </w:lvl>
    <w:lvl w:ilvl="4" w:tplc="078A8DC4" w:tentative="1">
      <w:start w:val="1"/>
      <w:numFmt w:val="lowerLetter"/>
      <w:lvlText w:val="%5."/>
      <w:lvlJc w:val="left"/>
      <w:pPr>
        <w:ind w:left="3600" w:hanging="360"/>
      </w:pPr>
    </w:lvl>
    <w:lvl w:ilvl="5" w:tplc="18AAAB02" w:tentative="1">
      <w:start w:val="1"/>
      <w:numFmt w:val="lowerRoman"/>
      <w:lvlText w:val="%6."/>
      <w:lvlJc w:val="right"/>
      <w:pPr>
        <w:ind w:left="4320" w:hanging="180"/>
      </w:pPr>
    </w:lvl>
    <w:lvl w:ilvl="6" w:tplc="07C68158" w:tentative="1">
      <w:start w:val="1"/>
      <w:numFmt w:val="decimal"/>
      <w:lvlText w:val="%7."/>
      <w:lvlJc w:val="left"/>
      <w:pPr>
        <w:ind w:left="5040" w:hanging="360"/>
      </w:pPr>
    </w:lvl>
    <w:lvl w:ilvl="7" w:tplc="7466CC9A" w:tentative="1">
      <w:start w:val="1"/>
      <w:numFmt w:val="lowerLetter"/>
      <w:lvlText w:val="%8."/>
      <w:lvlJc w:val="left"/>
      <w:pPr>
        <w:ind w:left="5760" w:hanging="360"/>
      </w:pPr>
    </w:lvl>
    <w:lvl w:ilvl="8" w:tplc="D8D02674" w:tentative="1">
      <w:start w:val="1"/>
      <w:numFmt w:val="lowerRoman"/>
      <w:lvlText w:val="%9."/>
      <w:lvlJc w:val="right"/>
      <w:pPr>
        <w:ind w:left="6480" w:hanging="180"/>
      </w:pPr>
    </w:lvl>
  </w:abstractNum>
  <w:abstractNum w:abstractNumId="16">
    <w:nsid w:val="2E967231"/>
    <w:multiLevelType w:val="hybridMultilevel"/>
    <w:tmpl w:val="3FC86610"/>
    <w:lvl w:ilvl="0" w:tplc="53B00E56">
      <w:start w:val="1"/>
      <w:numFmt w:val="russianLower"/>
      <w:lvlText w:val="%1)"/>
      <w:lvlJc w:val="left"/>
      <w:pPr>
        <w:ind w:left="1429" w:hanging="360"/>
      </w:pPr>
      <w:rPr>
        <w:rFonts w:hint="default"/>
        <w:color w:val="auto"/>
      </w:rPr>
    </w:lvl>
    <w:lvl w:ilvl="1" w:tplc="E046705E" w:tentative="1">
      <w:start w:val="1"/>
      <w:numFmt w:val="lowerLetter"/>
      <w:lvlText w:val="%2."/>
      <w:lvlJc w:val="left"/>
      <w:pPr>
        <w:ind w:left="1440" w:hanging="360"/>
      </w:pPr>
    </w:lvl>
    <w:lvl w:ilvl="2" w:tplc="EE76C30E" w:tentative="1">
      <w:start w:val="1"/>
      <w:numFmt w:val="lowerRoman"/>
      <w:lvlText w:val="%3."/>
      <w:lvlJc w:val="right"/>
      <w:pPr>
        <w:ind w:left="2160" w:hanging="180"/>
      </w:pPr>
    </w:lvl>
    <w:lvl w:ilvl="3" w:tplc="6DC216BA" w:tentative="1">
      <w:start w:val="1"/>
      <w:numFmt w:val="decimal"/>
      <w:lvlText w:val="%4."/>
      <w:lvlJc w:val="left"/>
      <w:pPr>
        <w:ind w:left="2880" w:hanging="360"/>
      </w:pPr>
    </w:lvl>
    <w:lvl w:ilvl="4" w:tplc="3FB8C304" w:tentative="1">
      <w:start w:val="1"/>
      <w:numFmt w:val="lowerLetter"/>
      <w:lvlText w:val="%5."/>
      <w:lvlJc w:val="left"/>
      <w:pPr>
        <w:ind w:left="3600" w:hanging="360"/>
      </w:pPr>
    </w:lvl>
    <w:lvl w:ilvl="5" w:tplc="279CD2B0" w:tentative="1">
      <w:start w:val="1"/>
      <w:numFmt w:val="lowerRoman"/>
      <w:lvlText w:val="%6."/>
      <w:lvlJc w:val="right"/>
      <w:pPr>
        <w:ind w:left="4320" w:hanging="180"/>
      </w:pPr>
    </w:lvl>
    <w:lvl w:ilvl="6" w:tplc="2DF67C32" w:tentative="1">
      <w:start w:val="1"/>
      <w:numFmt w:val="decimal"/>
      <w:lvlText w:val="%7."/>
      <w:lvlJc w:val="left"/>
      <w:pPr>
        <w:ind w:left="5040" w:hanging="360"/>
      </w:pPr>
    </w:lvl>
    <w:lvl w:ilvl="7" w:tplc="2E1AFEAE" w:tentative="1">
      <w:start w:val="1"/>
      <w:numFmt w:val="lowerLetter"/>
      <w:lvlText w:val="%8."/>
      <w:lvlJc w:val="left"/>
      <w:pPr>
        <w:ind w:left="5760" w:hanging="360"/>
      </w:pPr>
    </w:lvl>
    <w:lvl w:ilvl="8" w:tplc="1BA63294" w:tentative="1">
      <w:start w:val="1"/>
      <w:numFmt w:val="lowerRoman"/>
      <w:lvlText w:val="%9."/>
      <w:lvlJc w:val="right"/>
      <w:pPr>
        <w:ind w:left="6480" w:hanging="180"/>
      </w:pPr>
    </w:lvl>
  </w:abstractNum>
  <w:abstractNum w:abstractNumId="17">
    <w:nsid w:val="2ECC7F59"/>
    <w:multiLevelType w:val="hybridMultilevel"/>
    <w:tmpl w:val="389C2B36"/>
    <w:lvl w:ilvl="0" w:tplc="BA4EC7E8">
      <w:start w:val="1"/>
      <w:numFmt w:val="decimal"/>
      <w:lvlText w:val="13.%1."/>
      <w:lvlJc w:val="left"/>
      <w:pPr>
        <w:ind w:left="720" w:hanging="360"/>
      </w:pPr>
      <w:rPr>
        <w:rFonts w:hint="default"/>
      </w:rPr>
    </w:lvl>
    <w:lvl w:ilvl="1" w:tplc="87C29096" w:tentative="1">
      <w:start w:val="1"/>
      <w:numFmt w:val="lowerLetter"/>
      <w:lvlText w:val="%2."/>
      <w:lvlJc w:val="left"/>
      <w:pPr>
        <w:ind w:left="1440" w:hanging="360"/>
      </w:pPr>
    </w:lvl>
    <w:lvl w:ilvl="2" w:tplc="6506317C" w:tentative="1">
      <w:start w:val="1"/>
      <w:numFmt w:val="lowerRoman"/>
      <w:lvlText w:val="%3."/>
      <w:lvlJc w:val="right"/>
      <w:pPr>
        <w:ind w:left="2160" w:hanging="180"/>
      </w:pPr>
    </w:lvl>
    <w:lvl w:ilvl="3" w:tplc="C368F16A" w:tentative="1">
      <w:start w:val="1"/>
      <w:numFmt w:val="decimal"/>
      <w:lvlText w:val="%4."/>
      <w:lvlJc w:val="left"/>
      <w:pPr>
        <w:ind w:left="2880" w:hanging="360"/>
      </w:pPr>
    </w:lvl>
    <w:lvl w:ilvl="4" w:tplc="230CF998" w:tentative="1">
      <w:start w:val="1"/>
      <w:numFmt w:val="lowerLetter"/>
      <w:lvlText w:val="%5."/>
      <w:lvlJc w:val="left"/>
      <w:pPr>
        <w:ind w:left="3600" w:hanging="360"/>
      </w:pPr>
    </w:lvl>
    <w:lvl w:ilvl="5" w:tplc="090216A6" w:tentative="1">
      <w:start w:val="1"/>
      <w:numFmt w:val="lowerRoman"/>
      <w:lvlText w:val="%6."/>
      <w:lvlJc w:val="right"/>
      <w:pPr>
        <w:ind w:left="4320" w:hanging="180"/>
      </w:pPr>
    </w:lvl>
    <w:lvl w:ilvl="6" w:tplc="5EA40C8A" w:tentative="1">
      <w:start w:val="1"/>
      <w:numFmt w:val="decimal"/>
      <w:lvlText w:val="%7."/>
      <w:lvlJc w:val="left"/>
      <w:pPr>
        <w:ind w:left="5040" w:hanging="360"/>
      </w:pPr>
    </w:lvl>
    <w:lvl w:ilvl="7" w:tplc="4E20B598" w:tentative="1">
      <w:start w:val="1"/>
      <w:numFmt w:val="lowerLetter"/>
      <w:lvlText w:val="%8."/>
      <w:lvlJc w:val="left"/>
      <w:pPr>
        <w:ind w:left="5760" w:hanging="360"/>
      </w:pPr>
    </w:lvl>
    <w:lvl w:ilvl="8" w:tplc="0F602EF0" w:tentative="1">
      <w:start w:val="1"/>
      <w:numFmt w:val="lowerRoman"/>
      <w:lvlText w:val="%9."/>
      <w:lvlJc w:val="right"/>
      <w:pPr>
        <w:ind w:left="6480" w:hanging="180"/>
      </w:pPr>
    </w:lvl>
  </w:abstractNum>
  <w:abstractNum w:abstractNumId="18">
    <w:nsid w:val="2ED43788"/>
    <w:multiLevelType w:val="hybridMultilevel"/>
    <w:tmpl w:val="46BAB658"/>
    <w:lvl w:ilvl="0" w:tplc="3410B8B0">
      <w:start w:val="1"/>
      <w:numFmt w:val="decimal"/>
      <w:lvlText w:val="%1."/>
      <w:lvlJc w:val="left"/>
      <w:pPr>
        <w:tabs>
          <w:tab w:val="num" w:pos="360"/>
        </w:tabs>
        <w:ind w:left="360" w:hanging="360"/>
      </w:pPr>
    </w:lvl>
    <w:lvl w:ilvl="1" w:tplc="C928AD18" w:tentative="1">
      <w:start w:val="1"/>
      <w:numFmt w:val="lowerLetter"/>
      <w:lvlText w:val="%2."/>
      <w:lvlJc w:val="left"/>
      <w:pPr>
        <w:tabs>
          <w:tab w:val="num" w:pos="1080"/>
        </w:tabs>
        <w:ind w:left="1080" w:hanging="360"/>
      </w:pPr>
    </w:lvl>
    <w:lvl w:ilvl="2" w:tplc="FCBEBEE4" w:tentative="1">
      <w:start w:val="1"/>
      <w:numFmt w:val="lowerRoman"/>
      <w:lvlText w:val="%3."/>
      <w:lvlJc w:val="right"/>
      <w:pPr>
        <w:tabs>
          <w:tab w:val="num" w:pos="1800"/>
        </w:tabs>
        <w:ind w:left="1800" w:hanging="180"/>
      </w:pPr>
    </w:lvl>
    <w:lvl w:ilvl="3" w:tplc="C356485E" w:tentative="1">
      <w:start w:val="1"/>
      <w:numFmt w:val="decimal"/>
      <w:lvlText w:val="%4."/>
      <w:lvlJc w:val="left"/>
      <w:pPr>
        <w:tabs>
          <w:tab w:val="num" w:pos="2520"/>
        </w:tabs>
        <w:ind w:left="2520" w:hanging="360"/>
      </w:pPr>
    </w:lvl>
    <w:lvl w:ilvl="4" w:tplc="8C0AC4A0" w:tentative="1">
      <w:start w:val="1"/>
      <w:numFmt w:val="lowerLetter"/>
      <w:lvlText w:val="%5."/>
      <w:lvlJc w:val="left"/>
      <w:pPr>
        <w:tabs>
          <w:tab w:val="num" w:pos="3240"/>
        </w:tabs>
        <w:ind w:left="3240" w:hanging="360"/>
      </w:pPr>
    </w:lvl>
    <w:lvl w:ilvl="5" w:tplc="C8E46FB6" w:tentative="1">
      <w:start w:val="1"/>
      <w:numFmt w:val="lowerRoman"/>
      <w:lvlText w:val="%6."/>
      <w:lvlJc w:val="right"/>
      <w:pPr>
        <w:tabs>
          <w:tab w:val="num" w:pos="3960"/>
        </w:tabs>
        <w:ind w:left="3960" w:hanging="180"/>
      </w:pPr>
    </w:lvl>
    <w:lvl w:ilvl="6" w:tplc="23B06B36" w:tentative="1">
      <w:start w:val="1"/>
      <w:numFmt w:val="decimal"/>
      <w:lvlText w:val="%7."/>
      <w:lvlJc w:val="left"/>
      <w:pPr>
        <w:tabs>
          <w:tab w:val="num" w:pos="4680"/>
        </w:tabs>
        <w:ind w:left="4680" w:hanging="360"/>
      </w:pPr>
    </w:lvl>
    <w:lvl w:ilvl="7" w:tplc="50FC39D4" w:tentative="1">
      <w:start w:val="1"/>
      <w:numFmt w:val="lowerLetter"/>
      <w:lvlText w:val="%8."/>
      <w:lvlJc w:val="left"/>
      <w:pPr>
        <w:tabs>
          <w:tab w:val="num" w:pos="5400"/>
        </w:tabs>
        <w:ind w:left="5400" w:hanging="360"/>
      </w:pPr>
    </w:lvl>
    <w:lvl w:ilvl="8" w:tplc="0CD82568"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8C58B16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288286C2">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5DA4B932">
      <w:start w:val="1"/>
      <w:numFmt w:val="decimal"/>
      <w:lvlText w:val="%1)"/>
      <w:lvlJc w:val="left"/>
      <w:pPr>
        <w:ind w:left="540" w:hanging="360"/>
      </w:pPr>
      <w:rPr>
        <w:rFonts w:hint="default"/>
        <w:b w:val="0"/>
        <w:i w:val="0"/>
      </w:rPr>
    </w:lvl>
    <w:lvl w:ilvl="1" w:tplc="6BCC089A">
      <w:start w:val="1"/>
      <w:numFmt w:val="bullet"/>
      <w:lvlText w:val="­"/>
      <w:lvlJc w:val="left"/>
      <w:pPr>
        <w:tabs>
          <w:tab w:val="num" w:pos="1457"/>
        </w:tabs>
        <w:ind w:left="1440" w:hanging="360"/>
      </w:pPr>
      <w:rPr>
        <w:rFonts w:ascii="Arial (WT)" w:hAnsi="Arial (WT)" w:hint="default"/>
      </w:rPr>
    </w:lvl>
    <w:lvl w:ilvl="2" w:tplc="7492A35E" w:tentative="1">
      <w:start w:val="1"/>
      <w:numFmt w:val="lowerRoman"/>
      <w:lvlText w:val="%3."/>
      <w:lvlJc w:val="right"/>
      <w:pPr>
        <w:tabs>
          <w:tab w:val="num" w:pos="2160"/>
        </w:tabs>
        <w:ind w:left="2160" w:hanging="180"/>
      </w:pPr>
    </w:lvl>
    <w:lvl w:ilvl="3" w:tplc="F99EDAA6" w:tentative="1">
      <w:start w:val="1"/>
      <w:numFmt w:val="decimal"/>
      <w:lvlText w:val="%4."/>
      <w:lvlJc w:val="left"/>
      <w:pPr>
        <w:tabs>
          <w:tab w:val="num" w:pos="2880"/>
        </w:tabs>
        <w:ind w:left="2880" w:hanging="360"/>
      </w:pPr>
    </w:lvl>
    <w:lvl w:ilvl="4" w:tplc="9580FA6C">
      <w:start w:val="1"/>
      <w:numFmt w:val="bullet"/>
      <w:lvlText w:val=""/>
      <w:lvlJc w:val="left"/>
      <w:pPr>
        <w:tabs>
          <w:tab w:val="num" w:pos="3600"/>
        </w:tabs>
        <w:ind w:left="3600" w:hanging="360"/>
      </w:pPr>
      <w:rPr>
        <w:rFonts w:ascii="Symbol" w:hAnsi="Symbol" w:hint="default"/>
      </w:rPr>
    </w:lvl>
    <w:lvl w:ilvl="5" w:tplc="9FECC63C" w:tentative="1">
      <w:start w:val="1"/>
      <w:numFmt w:val="lowerRoman"/>
      <w:lvlText w:val="%6."/>
      <w:lvlJc w:val="right"/>
      <w:pPr>
        <w:tabs>
          <w:tab w:val="num" w:pos="4320"/>
        </w:tabs>
        <w:ind w:left="4320" w:hanging="180"/>
      </w:pPr>
    </w:lvl>
    <w:lvl w:ilvl="6" w:tplc="61D0D4F6" w:tentative="1">
      <w:start w:val="1"/>
      <w:numFmt w:val="decimal"/>
      <w:lvlText w:val="%7."/>
      <w:lvlJc w:val="left"/>
      <w:pPr>
        <w:tabs>
          <w:tab w:val="num" w:pos="5040"/>
        </w:tabs>
        <w:ind w:left="5040" w:hanging="360"/>
      </w:pPr>
    </w:lvl>
    <w:lvl w:ilvl="7" w:tplc="6F9660A8" w:tentative="1">
      <w:start w:val="1"/>
      <w:numFmt w:val="lowerLetter"/>
      <w:lvlText w:val="%8."/>
      <w:lvlJc w:val="left"/>
      <w:pPr>
        <w:tabs>
          <w:tab w:val="num" w:pos="5760"/>
        </w:tabs>
        <w:ind w:left="5760" w:hanging="360"/>
      </w:pPr>
    </w:lvl>
    <w:lvl w:ilvl="8" w:tplc="87A66F4C"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0E32D036">
      <w:start w:val="1"/>
      <w:numFmt w:val="russianLower"/>
      <w:lvlText w:val="%1)"/>
      <w:lvlJc w:val="left"/>
      <w:pPr>
        <w:tabs>
          <w:tab w:val="num" w:pos="786"/>
        </w:tabs>
        <w:ind w:left="786" w:hanging="360"/>
      </w:pPr>
      <w:rPr>
        <w:rFonts w:hint="default"/>
      </w:rPr>
    </w:lvl>
    <w:lvl w:ilvl="1" w:tplc="22404156" w:tentative="1">
      <w:start w:val="1"/>
      <w:numFmt w:val="lowerLetter"/>
      <w:lvlText w:val="%2."/>
      <w:lvlJc w:val="left"/>
      <w:pPr>
        <w:ind w:left="1440" w:hanging="360"/>
      </w:pPr>
    </w:lvl>
    <w:lvl w:ilvl="2" w:tplc="00F068B2" w:tentative="1">
      <w:start w:val="1"/>
      <w:numFmt w:val="lowerRoman"/>
      <w:lvlText w:val="%3."/>
      <w:lvlJc w:val="right"/>
      <w:pPr>
        <w:ind w:left="2160" w:hanging="180"/>
      </w:pPr>
    </w:lvl>
    <w:lvl w:ilvl="3" w:tplc="D8A6F6E8" w:tentative="1">
      <w:start w:val="1"/>
      <w:numFmt w:val="decimal"/>
      <w:lvlText w:val="%4."/>
      <w:lvlJc w:val="left"/>
      <w:pPr>
        <w:ind w:left="2880" w:hanging="360"/>
      </w:pPr>
    </w:lvl>
    <w:lvl w:ilvl="4" w:tplc="C4A81018" w:tentative="1">
      <w:start w:val="1"/>
      <w:numFmt w:val="lowerLetter"/>
      <w:lvlText w:val="%5."/>
      <w:lvlJc w:val="left"/>
      <w:pPr>
        <w:ind w:left="3600" w:hanging="360"/>
      </w:pPr>
    </w:lvl>
    <w:lvl w:ilvl="5" w:tplc="B798C2BC" w:tentative="1">
      <w:start w:val="1"/>
      <w:numFmt w:val="lowerRoman"/>
      <w:lvlText w:val="%6."/>
      <w:lvlJc w:val="right"/>
      <w:pPr>
        <w:ind w:left="4320" w:hanging="180"/>
      </w:pPr>
    </w:lvl>
    <w:lvl w:ilvl="6" w:tplc="23F48914" w:tentative="1">
      <w:start w:val="1"/>
      <w:numFmt w:val="decimal"/>
      <w:lvlText w:val="%7."/>
      <w:lvlJc w:val="left"/>
      <w:pPr>
        <w:ind w:left="5040" w:hanging="360"/>
      </w:pPr>
    </w:lvl>
    <w:lvl w:ilvl="7" w:tplc="3AF07824" w:tentative="1">
      <w:start w:val="1"/>
      <w:numFmt w:val="lowerLetter"/>
      <w:lvlText w:val="%8."/>
      <w:lvlJc w:val="left"/>
      <w:pPr>
        <w:ind w:left="5760" w:hanging="360"/>
      </w:pPr>
    </w:lvl>
    <w:lvl w:ilvl="8" w:tplc="61CA181A" w:tentative="1">
      <w:start w:val="1"/>
      <w:numFmt w:val="lowerRoman"/>
      <w:lvlText w:val="%9."/>
      <w:lvlJc w:val="right"/>
      <w:pPr>
        <w:ind w:left="6480" w:hanging="180"/>
      </w:pPr>
    </w:lvl>
  </w:abstractNum>
  <w:abstractNum w:abstractNumId="25">
    <w:nsid w:val="38263B38"/>
    <w:multiLevelType w:val="multilevel"/>
    <w:tmpl w:val="175ED508"/>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6">
    <w:nsid w:val="39C746C4"/>
    <w:multiLevelType w:val="hybridMultilevel"/>
    <w:tmpl w:val="2D127946"/>
    <w:lvl w:ilvl="0" w:tplc="621A124E">
      <w:start w:val="1"/>
      <w:numFmt w:val="russianLower"/>
      <w:lvlText w:val="%1)"/>
      <w:lvlJc w:val="left"/>
      <w:pPr>
        <w:ind w:left="1080" w:hanging="360"/>
      </w:pPr>
      <w:rPr>
        <w:rFonts w:hint="default"/>
        <w:color w:val="auto"/>
      </w:rPr>
    </w:lvl>
    <w:lvl w:ilvl="1" w:tplc="7CB6B5CE" w:tentative="1">
      <w:start w:val="1"/>
      <w:numFmt w:val="lowerLetter"/>
      <w:lvlText w:val="%2."/>
      <w:lvlJc w:val="left"/>
      <w:pPr>
        <w:ind w:left="1800" w:hanging="360"/>
      </w:pPr>
    </w:lvl>
    <w:lvl w:ilvl="2" w:tplc="56546DBA" w:tentative="1">
      <w:start w:val="1"/>
      <w:numFmt w:val="lowerRoman"/>
      <w:lvlText w:val="%3."/>
      <w:lvlJc w:val="right"/>
      <w:pPr>
        <w:ind w:left="2520" w:hanging="180"/>
      </w:pPr>
    </w:lvl>
    <w:lvl w:ilvl="3" w:tplc="E84C6EDC" w:tentative="1">
      <w:start w:val="1"/>
      <w:numFmt w:val="decimal"/>
      <w:lvlText w:val="%4."/>
      <w:lvlJc w:val="left"/>
      <w:pPr>
        <w:ind w:left="3240" w:hanging="360"/>
      </w:pPr>
    </w:lvl>
    <w:lvl w:ilvl="4" w:tplc="53AC823C" w:tentative="1">
      <w:start w:val="1"/>
      <w:numFmt w:val="lowerLetter"/>
      <w:lvlText w:val="%5."/>
      <w:lvlJc w:val="left"/>
      <w:pPr>
        <w:ind w:left="3960" w:hanging="360"/>
      </w:pPr>
    </w:lvl>
    <w:lvl w:ilvl="5" w:tplc="D8640358" w:tentative="1">
      <w:start w:val="1"/>
      <w:numFmt w:val="lowerRoman"/>
      <w:lvlText w:val="%6."/>
      <w:lvlJc w:val="right"/>
      <w:pPr>
        <w:ind w:left="4680" w:hanging="180"/>
      </w:pPr>
    </w:lvl>
    <w:lvl w:ilvl="6" w:tplc="827A0A0E" w:tentative="1">
      <w:start w:val="1"/>
      <w:numFmt w:val="decimal"/>
      <w:lvlText w:val="%7."/>
      <w:lvlJc w:val="left"/>
      <w:pPr>
        <w:ind w:left="5400" w:hanging="360"/>
      </w:pPr>
    </w:lvl>
    <w:lvl w:ilvl="7" w:tplc="0EEE2ED6" w:tentative="1">
      <w:start w:val="1"/>
      <w:numFmt w:val="lowerLetter"/>
      <w:lvlText w:val="%8."/>
      <w:lvlJc w:val="left"/>
      <w:pPr>
        <w:ind w:left="6120" w:hanging="360"/>
      </w:pPr>
    </w:lvl>
    <w:lvl w:ilvl="8" w:tplc="3FA60F86" w:tentative="1">
      <w:start w:val="1"/>
      <w:numFmt w:val="lowerRoman"/>
      <w:lvlText w:val="%9."/>
      <w:lvlJc w:val="right"/>
      <w:pPr>
        <w:ind w:left="6840" w:hanging="180"/>
      </w:pPr>
    </w:lvl>
  </w:abstractNum>
  <w:abstractNum w:abstractNumId="27">
    <w:nsid w:val="3A307DBD"/>
    <w:multiLevelType w:val="multilevel"/>
    <w:tmpl w:val="9B546070"/>
    <w:lvl w:ilvl="0">
      <w:start w:val="17"/>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5447DB"/>
    <w:multiLevelType w:val="hybridMultilevel"/>
    <w:tmpl w:val="AA82AA6C"/>
    <w:lvl w:ilvl="0" w:tplc="4CA26A1C">
      <w:start w:val="1"/>
      <w:numFmt w:val="bullet"/>
      <w:lvlText w:val=""/>
      <w:lvlJc w:val="left"/>
      <w:pPr>
        <w:tabs>
          <w:tab w:val="num" w:pos="1440"/>
        </w:tabs>
        <w:ind w:left="1440" w:hanging="360"/>
      </w:pPr>
      <w:rPr>
        <w:rFonts w:ascii="Wingdings" w:hAnsi="Wingdings" w:hint="default"/>
      </w:rPr>
    </w:lvl>
    <w:lvl w:ilvl="1" w:tplc="296C87EE" w:tentative="1">
      <w:start w:val="1"/>
      <w:numFmt w:val="bullet"/>
      <w:lvlText w:val="o"/>
      <w:lvlJc w:val="left"/>
      <w:pPr>
        <w:tabs>
          <w:tab w:val="num" w:pos="2160"/>
        </w:tabs>
        <w:ind w:left="2160" w:hanging="360"/>
      </w:pPr>
      <w:rPr>
        <w:rFonts w:ascii="Courier New" w:hAnsi="Courier New" w:cs="Courier New" w:hint="default"/>
      </w:rPr>
    </w:lvl>
    <w:lvl w:ilvl="2" w:tplc="2F3C613E" w:tentative="1">
      <w:start w:val="1"/>
      <w:numFmt w:val="bullet"/>
      <w:lvlText w:val=""/>
      <w:lvlJc w:val="left"/>
      <w:pPr>
        <w:tabs>
          <w:tab w:val="num" w:pos="2880"/>
        </w:tabs>
        <w:ind w:left="2880" w:hanging="360"/>
      </w:pPr>
      <w:rPr>
        <w:rFonts w:ascii="Wingdings" w:hAnsi="Wingdings" w:hint="default"/>
      </w:rPr>
    </w:lvl>
    <w:lvl w:ilvl="3" w:tplc="100028E6" w:tentative="1">
      <w:start w:val="1"/>
      <w:numFmt w:val="bullet"/>
      <w:lvlText w:val=""/>
      <w:lvlJc w:val="left"/>
      <w:pPr>
        <w:tabs>
          <w:tab w:val="num" w:pos="3600"/>
        </w:tabs>
        <w:ind w:left="3600" w:hanging="360"/>
      </w:pPr>
      <w:rPr>
        <w:rFonts w:ascii="Symbol" w:hAnsi="Symbol" w:hint="default"/>
      </w:rPr>
    </w:lvl>
    <w:lvl w:ilvl="4" w:tplc="4D7876F2" w:tentative="1">
      <w:start w:val="1"/>
      <w:numFmt w:val="bullet"/>
      <w:lvlText w:val="o"/>
      <w:lvlJc w:val="left"/>
      <w:pPr>
        <w:tabs>
          <w:tab w:val="num" w:pos="4320"/>
        </w:tabs>
        <w:ind w:left="4320" w:hanging="360"/>
      </w:pPr>
      <w:rPr>
        <w:rFonts w:ascii="Courier New" w:hAnsi="Courier New" w:cs="Courier New" w:hint="default"/>
      </w:rPr>
    </w:lvl>
    <w:lvl w:ilvl="5" w:tplc="B336A8E0" w:tentative="1">
      <w:start w:val="1"/>
      <w:numFmt w:val="bullet"/>
      <w:lvlText w:val=""/>
      <w:lvlJc w:val="left"/>
      <w:pPr>
        <w:tabs>
          <w:tab w:val="num" w:pos="5040"/>
        </w:tabs>
        <w:ind w:left="5040" w:hanging="360"/>
      </w:pPr>
      <w:rPr>
        <w:rFonts w:ascii="Wingdings" w:hAnsi="Wingdings" w:hint="default"/>
      </w:rPr>
    </w:lvl>
    <w:lvl w:ilvl="6" w:tplc="20220B5E" w:tentative="1">
      <w:start w:val="1"/>
      <w:numFmt w:val="bullet"/>
      <w:lvlText w:val=""/>
      <w:lvlJc w:val="left"/>
      <w:pPr>
        <w:tabs>
          <w:tab w:val="num" w:pos="5760"/>
        </w:tabs>
        <w:ind w:left="5760" w:hanging="360"/>
      </w:pPr>
      <w:rPr>
        <w:rFonts w:ascii="Symbol" w:hAnsi="Symbol" w:hint="default"/>
      </w:rPr>
    </w:lvl>
    <w:lvl w:ilvl="7" w:tplc="6AD602E4" w:tentative="1">
      <w:start w:val="1"/>
      <w:numFmt w:val="bullet"/>
      <w:lvlText w:val="o"/>
      <w:lvlJc w:val="left"/>
      <w:pPr>
        <w:tabs>
          <w:tab w:val="num" w:pos="6480"/>
        </w:tabs>
        <w:ind w:left="6480" w:hanging="360"/>
      </w:pPr>
      <w:rPr>
        <w:rFonts w:ascii="Courier New" w:hAnsi="Courier New" w:cs="Courier New" w:hint="default"/>
      </w:rPr>
    </w:lvl>
    <w:lvl w:ilvl="8" w:tplc="41B41AF4" w:tentative="1">
      <w:start w:val="1"/>
      <w:numFmt w:val="bullet"/>
      <w:lvlText w:val=""/>
      <w:lvlJc w:val="left"/>
      <w:pPr>
        <w:tabs>
          <w:tab w:val="num" w:pos="7200"/>
        </w:tabs>
        <w:ind w:left="7200" w:hanging="360"/>
      </w:pPr>
      <w:rPr>
        <w:rFonts w:ascii="Wingdings" w:hAnsi="Wingdings" w:hint="default"/>
      </w:rPr>
    </w:lvl>
  </w:abstractNum>
  <w:abstractNum w:abstractNumId="30">
    <w:nsid w:val="3DD0064D"/>
    <w:multiLevelType w:val="multilevel"/>
    <w:tmpl w:val="F61E5E3E"/>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nsid w:val="44B34D7A"/>
    <w:multiLevelType w:val="multilevel"/>
    <w:tmpl w:val="153CF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756299B2">
      <w:start w:val="1"/>
      <w:numFmt w:val="bullet"/>
      <w:lvlText w:val="­"/>
      <w:lvlJc w:val="left"/>
      <w:pPr>
        <w:ind w:left="1440" w:hanging="360"/>
      </w:pPr>
      <w:rPr>
        <w:rFonts w:ascii="Courier New" w:hAnsi="Courier New" w:hint="default"/>
        <w:sz w:val="28"/>
      </w:rPr>
    </w:lvl>
    <w:lvl w:ilvl="1" w:tplc="F214B244" w:tentative="1">
      <w:start w:val="1"/>
      <w:numFmt w:val="bullet"/>
      <w:lvlText w:val="o"/>
      <w:lvlJc w:val="left"/>
      <w:pPr>
        <w:ind w:left="2160" w:hanging="360"/>
      </w:pPr>
      <w:rPr>
        <w:rFonts w:ascii="Courier New" w:hAnsi="Courier New" w:cs="Courier New" w:hint="default"/>
      </w:rPr>
    </w:lvl>
    <w:lvl w:ilvl="2" w:tplc="53FA00F0" w:tentative="1">
      <w:start w:val="1"/>
      <w:numFmt w:val="bullet"/>
      <w:lvlText w:val=""/>
      <w:lvlJc w:val="left"/>
      <w:pPr>
        <w:ind w:left="2880" w:hanging="360"/>
      </w:pPr>
      <w:rPr>
        <w:rFonts w:ascii="Wingdings" w:hAnsi="Wingdings" w:hint="default"/>
      </w:rPr>
    </w:lvl>
    <w:lvl w:ilvl="3" w:tplc="796C9AC8" w:tentative="1">
      <w:start w:val="1"/>
      <w:numFmt w:val="bullet"/>
      <w:lvlText w:val=""/>
      <w:lvlJc w:val="left"/>
      <w:pPr>
        <w:ind w:left="3600" w:hanging="360"/>
      </w:pPr>
      <w:rPr>
        <w:rFonts w:ascii="Symbol" w:hAnsi="Symbol" w:hint="default"/>
      </w:rPr>
    </w:lvl>
    <w:lvl w:ilvl="4" w:tplc="9AA2BFEE" w:tentative="1">
      <w:start w:val="1"/>
      <w:numFmt w:val="bullet"/>
      <w:lvlText w:val="o"/>
      <w:lvlJc w:val="left"/>
      <w:pPr>
        <w:ind w:left="4320" w:hanging="360"/>
      </w:pPr>
      <w:rPr>
        <w:rFonts w:ascii="Courier New" w:hAnsi="Courier New" w:cs="Courier New" w:hint="default"/>
      </w:rPr>
    </w:lvl>
    <w:lvl w:ilvl="5" w:tplc="9AF63B94" w:tentative="1">
      <w:start w:val="1"/>
      <w:numFmt w:val="bullet"/>
      <w:lvlText w:val=""/>
      <w:lvlJc w:val="left"/>
      <w:pPr>
        <w:ind w:left="5040" w:hanging="360"/>
      </w:pPr>
      <w:rPr>
        <w:rFonts w:ascii="Wingdings" w:hAnsi="Wingdings" w:hint="default"/>
      </w:rPr>
    </w:lvl>
    <w:lvl w:ilvl="6" w:tplc="EAB8445C" w:tentative="1">
      <w:start w:val="1"/>
      <w:numFmt w:val="bullet"/>
      <w:lvlText w:val=""/>
      <w:lvlJc w:val="left"/>
      <w:pPr>
        <w:ind w:left="5760" w:hanging="360"/>
      </w:pPr>
      <w:rPr>
        <w:rFonts w:ascii="Symbol" w:hAnsi="Symbol" w:hint="default"/>
      </w:rPr>
    </w:lvl>
    <w:lvl w:ilvl="7" w:tplc="F058E6C0" w:tentative="1">
      <w:start w:val="1"/>
      <w:numFmt w:val="bullet"/>
      <w:lvlText w:val="o"/>
      <w:lvlJc w:val="left"/>
      <w:pPr>
        <w:ind w:left="6480" w:hanging="360"/>
      </w:pPr>
      <w:rPr>
        <w:rFonts w:ascii="Courier New" w:hAnsi="Courier New" w:cs="Courier New" w:hint="default"/>
      </w:rPr>
    </w:lvl>
    <w:lvl w:ilvl="8" w:tplc="D0C23B84" w:tentative="1">
      <w:start w:val="1"/>
      <w:numFmt w:val="bullet"/>
      <w:lvlText w:val=""/>
      <w:lvlJc w:val="left"/>
      <w:pPr>
        <w:ind w:left="7200" w:hanging="360"/>
      </w:pPr>
      <w:rPr>
        <w:rFonts w:ascii="Wingdings" w:hAnsi="Wingdings" w:hint="default"/>
      </w:rPr>
    </w:lvl>
  </w:abstractNum>
  <w:abstractNum w:abstractNumId="35">
    <w:nsid w:val="4AA0109B"/>
    <w:multiLevelType w:val="hybridMultilevel"/>
    <w:tmpl w:val="6F6ABCC2"/>
    <w:lvl w:ilvl="0" w:tplc="F03E402C">
      <w:start w:val="1"/>
      <w:numFmt w:val="bullet"/>
      <w:lvlText w:val=""/>
      <w:lvlJc w:val="left"/>
      <w:pPr>
        <w:tabs>
          <w:tab w:val="num" w:pos="1260"/>
        </w:tabs>
        <w:ind w:left="1260" w:hanging="360"/>
      </w:pPr>
      <w:rPr>
        <w:rFonts w:ascii="Wingdings" w:hAnsi="Wingdings" w:hint="default"/>
      </w:rPr>
    </w:lvl>
    <w:lvl w:ilvl="1" w:tplc="EADA40B0">
      <w:start w:val="1"/>
      <w:numFmt w:val="bullet"/>
      <w:lvlText w:val="o"/>
      <w:lvlJc w:val="left"/>
      <w:pPr>
        <w:tabs>
          <w:tab w:val="num" w:pos="1980"/>
        </w:tabs>
        <w:ind w:left="1980" w:hanging="360"/>
      </w:pPr>
      <w:rPr>
        <w:rFonts w:ascii="Courier New" w:hAnsi="Courier New" w:cs="Courier New" w:hint="default"/>
      </w:rPr>
    </w:lvl>
    <w:lvl w:ilvl="2" w:tplc="FD0426E4" w:tentative="1">
      <w:start w:val="1"/>
      <w:numFmt w:val="bullet"/>
      <w:lvlText w:val=""/>
      <w:lvlJc w:val="left"/>
      <w:pPr>
        <w:tabs>
          <w:tab w:val="num" w:pos="2700"/>
        </w:tabs>
        <w:ind w:left="2700" w:hanging="360"/>
      </w:pPr>
      <w:rPr>
        <w:rFonts w:ascii="Wingdings" w:hAnsi="Wingdings" w:hint="default"/>
      </w:rPr>
    </w:lvl>
    <w:lvl w:ilvl="3" w:tplc="7336724E" w:tentative="1">
      <w:start w:val="1"/>
      <w:numFmt w:val="bullet"/>
      <w:lvlText w:val=""/>
      <w:lvlJc w:val="left"/>
      <w:pPr>
        <w:tabs>
          <w:tab w:val="num" w:pos="3420"/>
        </w:tabs>
        <w:ind w:left="3420" w:hanging="360"/>
      </w:pPr>
      <w:rPr>
        <w:rFonts w:ascii="Symbol" w:hAnsi="Symbol" w:hint="default"/>
      </w:rPr>
    </w:lvl>
    <w:lvl w:ilvl="4" w:tplc="8E76AC6C" w:tentative="1">
      <w:start w:val="1"/>
      <w:numFmt w:val="bullet"/>
      <w:lvlText w:val="o"/>
      <w:lvlJc w:val="left"/>
      <w:pPr>
        <w:tabs>
          <w:tab w:val="num" w:pos="4140"/>
        </w:tabs>
        <w:ind w:left="4140" w:hanging="360"/>
      </w:pPr>
      <w:rPr>
        <w:rFonts w:ascii="Courier New" w:hAnsi="Courier New" w:cs="Courier New" w:hint="default"/>
      </w:rPr>
    </w:lvl>
    <w:lvl w:ilvl="5" w:tplc="33B07044" w:tentative="1">
      <w:start w:val="1"/>
      <w:numFmt w:val="bullet"/>
      <w:lvlText w:val=""/>
      <w:lvlJc w:val="left"/>
      <w:pPr>
        <w:tabs>
          <w:tab w:val="num" w:pos="4860"/>
        </w:tabs>
        <w:ind w:left="4860" w:hanging="360"/>
      </w:pPr>
      <w:rPr>
        <w:rFonts w:ascii="Wingdings" w:hAnsi="Wingdings" w:hint="default"/>
      </w:rPr>
    </w:lvl>
    <w:lvl w:ilvl="6" w:tplc="655CD278" w:tentative="1">
      <w:start w:val="1"/>
      <w:numFmt w:val="bullet"/>
      <w:lvlText w:val=""/>
      <w:lvlJc w:val="left"/>
      <w:pPr>
        <w:tabs>
          <w:tab w:val="num" w:pos="5580"/>
        </w:tabs>
        <w:ind w:left="5580" w:hanging="360"/>
      </w:pPr>
      <w:rPr>
        <w:rFonts w:ascii="Symbol" w:hAnsi="Symbol" w:hint="default"/>
      </w:rPr>
    </w:lvl>
    <w:lvl w:ilvl="7" w:tplc="FF5ACEBC" w:tentative="1">
      <w:start w:val="1"/>
      <w:numFmt w:val="bullet"/>
      <w:lvlText w:val="o"/>
      <w:lvlJc w:val="left"/>
      <w:pPr>
        <w:tabs>
          <w:tab w:val="num" w:pos="6300"/>
        </w:tabs>
        <w:ind w:left="6300" w:hanging="360"/>
      </w:pPr>
      <w:rPr>
        <w:rFonts w:ascii="Courier New" w:hAnsi="Courier New" w:cs="Courier New" w:hint="default"/>
      </w:rPr>
    </w:lvl>
    <w:lvl w:ilvl="8" w:tplc="7EEA463C" w:tentative="1">
      <w:start w:val="1"/>
      <w:numFmt w:val="bullet"/>
      <w:lvlText w:val=""/>
      <w:lvlJc w:val="left"/>
      <w:pPr>
        <w:tabs>
          <w:tab w:val="num" w:pos="7020"/>
        </w:tabs>
        <w:ind w:left="7020" w:hanging="360"/>
      </w:pPr>
      <w:rPr>
        <w:rFonts w:ascii="Wingdings" w:hAnsi="Wingdings" w:hint="default"/>
      </w:rPr>
    </w:lvl>
  </w:abstractNum>
  <w:abstractNum w:abstractNumId="36">
    <w:nsid w:val="4C632563"/>
    <w:multiLevelType w:val="multilevel"/>
    <w:tmpl w:val="D6FACA80"/>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nsid w:val="4C662755"/>
    <w:multiLevelType w:val="multilevel"/>
    <w:tmpl w:val="4CCC9D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nsid w:val="4D7D71DE"/>
    <w:multiLevelType w:val="multilevel"/>
    <w:tmpl w:val="3C3E95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nsid w:val="4E264387"/>
    <w:multiLevelType w:val="multilevel"/>
    <w:tmpl w:val="875ECA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B526C0"/>
    <w:multiLevelType w:val="multilevel"/>
    <w:tmpl w:val="9F0C1B18"/>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2">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AA40784"/>
    <w:multiLevelType w:val="hybridMultilevel"/>
    <w:tmpl w:val="161A5E68"/>
    <w:lvl w:ilvl="0" w:tplc="559E242A">
      <w:start w:val="1"/>
      <w:numFmt w:val="russianLower"/>
      <w:lvlText w:val="%1)"/>
      <w:lvlJc w:val="left"/>
      <w:pPr>
        <w:tabs>
          <w:tab w:val="num" w:pos="720"/>
        </w:tabs>
        <w:ind w:left="720" w:hanging="360"/>
      </w:pPr>
      <w:rPr>
        <w:rFonts w:hint="default"/>
      </w:rPr>
    </w:lvl>
    <w:lvl w:ilvl="1" w:tplc="D728BE7C">
      <w:start w:val="1"/>
      <w:numFmt w:val="lowerLetter"/>
      <w:lvlText w:val="%2."/>
      <w:lvlJc w:val="left"/>
      <w:pPr>
        <w:ind w:left="1440" w:hanging="360"/>
      </w:pPr>
    </w:lvl>
    <w:lvl w:ilvl="2" w:tplc="20ACC6E0" w:tentative="1">
      <w:start w:val="1"/>
      <w:numFmt w:val="lowerRoman"/>
      <w:lvlText w:val="%3."/>
      <w:lvlJc w:val="right"/>
      <w:pPr>
        <w:ind w:left="2160" w:hanging="180"/>
      </w:pPr>
    </w:lvl>
    <w:lvl w:ilvl="3" w:tplc="3C20EC1E" w:tentative="1">
      <w:start w:val="1"/>
      <w:numFmt w:val="decimal"/>
      <w:lvlText w:val="%4."/>
      <w:lvlJc w:val="left"/>
      <w:pPr>
        <w:ind w:left="2880" w:hanging="360"/>
      </w:pPr>
    </w:lvl>
    <w:lvl w:ilvl="4" w:tplc="C936965A" w:tentative="1">
      <w:start w:val="1"/>
      <w:numFmt w:val="lowerLetter"/>
      <w:lvlText w:val="%5."/>
      <w:lvlJc w:val="left"/>
      <w:pPr>
        <w:ind w:left="3600" w:hanging="360"/>
      </w:pPr>
    </w:lvl>
    <w:lvl w:ilvl="5" w:tplc="9A8C861C" w:tentative="1">
      <w:start w:val="1"/>
      <w:numFmt w:val="lowerRoman"/>
      <w:lvlText w:val="%6."/>
      <w:lvlJc w:val="right"/>
      <w:pPr>
        <w:ind w:left="4320" w:hanging="180"/>
      </w:pPr>
    </w:lvl>
    <w:lvl w:ilvl="6" w:tplc="5DFC1A58" w:tentative="1">
      <w:start w:val="1"/>
      <w:numFmt w:val="decimal"/>
      <w:lvlText w:val="%7."/>
      <w:lvlJc w:val="left"/>
      <w:pPr>
        <w:ind w:left="5040" w:hanging="360"/>
      </w:pPr>
    </w:lvl>
    <w:lvl w:ilvl="7" w:tplc="E00CDFF4" w:tentative="1">
      <w:start w:val="1"/>
      <w:numFmt w:val="lowerLetter"/>
      <w:lvlText w:val="%8."/>
      <w:lvlJc w:val="left"/>
      <w:pPr>
        <w:ind w:left="5760" w:hanging="360"/>
      </w:pPr>
    </w:lvl>
    <w:lvl w:ilvl="8" w:tplc="4A224866" w:tentative="1">
      <w:start w:val="1"/>
      <w:numFmt w:val="lowerRoman"/>
      <w:lvlText w:val="%9."/>
      <w:lvlJc w:val="right"/>
      <w:pPr>
        <w:ind w:left="6480" w:hanging="180"/>
      </w:pPr>
    </w:lvl>
  </w:abstractNum>
  <w:abstractNum w:abstractNumId="44">
    <w:nsid w:val="5CFA242F"/>
    <w:multiLevelType w:val="hybridMultilevel"/>
    <w:tmpl w:val="5CE8B2DE"/>
    <w:lvl w:ilvl="0" w:tplc="A1AEFC5E">
      <w:start w:val="1"/>
      <w:numFmt w:val="decimal"/>
      <w:lvlText w:val="1.%1"/>
      <w:lvlJc w:val="left"/>
      <w:pPr>
        <w:tabs>
          <w:tab w:val="num" w:pos="927"/>
        </w:tabs>
        <w:ind w:left="0" w:firstLine="567"/>
      </w:pPr>
      <w:rPr>
        <w:rFonts w:hint="default"/>
      </w:rPr>
    </w:lvl>
    <w:lvl w:ilvl="1" w:tplc="54C44B2E">
      <w:start w:val="3"/>
      <w:numFmt w:val="decimal"/>
      <w:lvlText w:val="%2"/>
      <w:lvlJc w:val="left"/>
      <w:pPr>
        <w:tabs>
          <w:tab w:val="num" w:pos="1440"/>
        </w:tabs>
        <w:ind w:left="1440" w:hanging="360"/>
      </w:pPr>
      <w:rPr>
        <w:rFonts w:hint="default"/>
      </w:rPr>
    </w:lvl>
    <w:lvl w:ilvl="2" w:tplc="B61A9BF0">
      <w:start w:val="1"/>
      <w:numFmt w:val="lowerRoman"/>
      <w:lvlText w:val="%3."/>
      <w:lvlJc w:val="right"/>
      <w:pPr>
        <w:tabs>
          <w:tab w:val="num" w:pos="2160"/>
        </w:tabs>
        <w:ind w:left="2160" w:hanging="180"/>
      </w:pPr>
    </w:lvl>
    <w:lvl w:ilvl="3" w:tplc="E33879F4" w:tentative="1">
      <w:start w:val="1"/>
      <w:numFmt w:val="decimal"/>
      <w:pStyle w:val="40"/>
      <w:lvlText w:val="%4."/>
      <w:lvlJc w:val="left"/>
      <w:pPr>
        <w:tabs>
          <w:tab w:val="num" w:pos="2880"/>
        </w:tabs>
        <w:ind w:left="2880" w:hanging="360"/>
      </w:pPr>
    </w:lvl>
    <w:lvl w:ilvl="4" w:tplc="13DA1460" w:tentative="1">
      <w:start w:val="1"/>
      <w:numFmt w:val="lowerLetter"/>
      <w:lvlText w:val="%5."/>
      <w:lvlJc w:val="left"/>
      <w:pPr>
        <w:tabs>
          <w:tab w:val="num" w:pos="3600"/>
        </w:tabs>
        <w:ind w:left="3600" w:hanging="360"/>
      </w:pPr>
    </w:lvl>
    <w:lvl w:ilvl="5" w:tplc="0D04CEBA" w:tentative="1">
      <w:start w:val="1"/>
      <w:numFmt w:val="lowerRoman"/>
      <w:lvlText w:val="%6."/>
      <w:lvlJc w:val="right"/>
      <w:pPr>
        <w:tabs>
          <w:tab w:val="num" w:pos="4320"/>
        </w:tabs>
        <w:ind w:left="4320" w:hanging="180"/>
      </w:pPr>
    </w:lvl>
    <w:lvl w:ilvl="6" w:tplc="430ED6AE" w:tentative="1">
      <w:start w:val="1"/>
      <w:numFmt w:val="decimal"/>
      <w:lvlText w:val="%7."/>
      <w:lvlJc w:val="left"/>
      <w:pPr>
        <w:tabs>
          <w:tab w:val="num" w:pos="5040"/>
        </w:tabs>
        <w:ind w:left="5040" w:hanging="360"/>
      </w:pPr>
    </w:lvl>
    <w:lvl w:ilvl="7" w:tplc="684EEC08" w:tentative="1">
      <w:start w:val="1"/>
      <w:numFmt w:val="lowerLetter"/>
      <w:lvlText w:val="%8."/>
      <w:lvlJc w:val="left"/>
      <w:pPr>
        <w:tabs>
          <w:tab w:val="num" w:pos="5760"/>
        </w:tabs>
        <w:ind w:left="5760" w:hanging="360"/>
      </w:pPr>
    </w:lvl>
    <w:lvl w:ilvl="8" w:tplc="AAECAA78"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E651A2A"/>
    <w:multiLevelType w:val="multilevel"/>
    <w:tmpl w:val="CA50F29A"/>
    <w:lvl w:ilvl="0">
      <w:start w:val="16"/>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7">
    <w:nsid w:val="5EC567A1"/>
    <w:multiLevelType w:val="multilevel"/>
    <w:tmpl w:val="4CCC9D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nsid w:val="5FF8721D"/>
    <w:multiLevelType w:val="hybridMultilevel"/>
    <w:tmpl w:val="A0406092"/>
    <w:lvl w:ilvl="0" w:tplc="C7DA7040">
      <w:start w:val="1"/>
      <w:numFmt w:val="decimal"/>
      <w:lvlText w:val="%1."/>
      <w:lvlJc w:val="left"/>
      <w:pPr>
        <w:tabs>
          <w:tab w:val="num" w:pos="1287"/>
        </w:tabs>
        <w:ind w:left="1287" w:hanging="360"/>
      </w:pPr>
    </w:lvl>
    <w:lvl w:ilvl="1" w:tplc="A9D4A58A">
      <w:start w:val="1"/>
      <w:numFmt w:val="decimal"/>
      <w:lvlText w:val="%2."/>
      <w:lvlJc w:val="left"/>
      <w:pPr>
        <w:tabs>
          <w:tab w:val="num" w:pos="960"/>
        </w:tabs>
        <w:ind w:left="960" w:hanging="360"/>
      </w:pPr>
      <w:rPr>
        <w:rFonts w:hint="default"/>
      </w:rPr>
    </w:lvl>
    <w:lvl w:ilvl="2" w:tplc="4ED0D8EA">
      <w:start w:val="1"/>
      <w:numFmt w:val="lowerRoman"/>
      <w:lvlText w:val="%3."/>
      <w:lvlJc w:val="right"/>
      <w:pPr>
        <w:tabs>
          <w:tab w:val="num" w:pos="2727"/>
        </w:tabs>
        <w:ind w:left="2727" w:hanging="180"/>
      </w:pPr>
    </w:lvl>
    <w:lvl w:ilvl="3" w:tplc="22E40A1C" w:tentative="1">
      <w:start w:val="1"/>
      <w:numFmt w:val="decimal"/>
      <w:lvlText w:val="%4."/>
      <w:lvlJc w:val="left"/>
      <w:pPr>
        <w:tabs>
          <w:tab w:val="num" w:pos="3447"/>
        </w:tabs>
        <w:ind w:left="3447" w:hanging="360"/>
      </w:pPr>
    </w:lvl>
    <w:lvl w:ilvl="4" w:tplc="34169C88" w:tentative="1">
      <w:start w:val="1"/>
      <w:numFmt w:val="lowerLetter"/>
      <w:lvlText w:val="%5."/>
      <w:lvlJc w:val="left"/>
      <w:pPr>
        <w:tabs>
          <w:tab w:val="num" w:pos="4167"/>
        </w:tabs>
        <w:ind w:left="4167" w:hanging="360"/>
      </w:pPr>
    </w:lvl>
    <w:lvl w:ilvl="5" w:tplc="B5865D4C" w:tentative="1">
      <w:start w:val="1"/>
      <w:numFmt w:val="lowerRoman"/>
      <w:lvlText w:val="%6."/>
      <w:lvlJc w:val="right"/>
      <w:pPr>
        <w:tabs>
          <w:tab w:val="num" w:pos="4887"/>
        </w:tabs>
        <w:ind w:left="4887" w:hanging="180"/>
      </w:pPr>
    </w:lvl>
    <w:lvl w:ilvl="6" w:tplc="ADC4D8E0" w:tentative="1">
      <w:start w:val="1"/>
      <w:numFmt w:val="decimal"/>
      <w:lvlText w:val="%7."/>
      <w:lvlJc w:val="left"/>
      <w:pPr>
        <w:tabs>
          <w:tab w:val="num" w:pos="5607"/>
        </w:tabs>
        <w:ind w:left="5607" w:hanging="360"/>
      </w:pPr>
    </w:lvl>
    <w:lvl w:ilvl="7" w:tplc="C226DE44" w:tentative="1">
      <w:start w:val="1"/>
      <w:numFmt w:val="lowerLetter"/>
      <w:lvlText w:val="%8."/>
      <w:lvlJc w:val="left"/>
      <w:pPr>
        <w:tabs>
          <w:tab w:val="num" w:pos="6327"/>
        </w:tabs>
        <w:ind w:left="6327" w:hanging="360"/>
      </w:pPr>
    </w:lvl>
    <w:lvl w:ilvl="8" w:tplc="8EA61004" w:tentative="1">
      <w:start w:val="1"/>
      <w:numFmt w:val="lowerRoman"/>
      <w:lvlText w:val="%9."/>
      <w:lvlJc w:val="right"/>
      <w:pPr>
        <w:tabs>
          <w:tab w:val="num" w:pos="7047"/>
        </w:tabs>
        <w:ind w:left="7047" w:hanging="180"/>
      </w:pPr>
    </w:lvl>
  </w:abstractNum>
  <w:abstractNum w:abstractNumId="49">
    <w:nsid w:val="625648F7"/>
    <w:multiLevelType w:val="hybridMultilevel"/>
    <w:tmpl w:val="D9505A2C"/>
    <w:lvl w:ilvl="0" w:tplc="10468B00">
      <w:start w:val="1"/>
      <w:numFmt w:val="decimal"/>
      <w:lvlText w:val="%1"/>
      <w:lvlJc w:val="left"/>
      <w:pPr>
        <w:ind w:left="720" w:hanging="550"/>
      </w:pPr>
      <w:rPr>
        <w:rFonts w:hint="default"/>
      </w:rPr>
    </w:lvl>
    <w:lvl w:ilvl="1" w:tplc="053E6574" w:tentative="1">
      <w:start w:val="1"/>
      <w:numFmt w:val="lowerLetter"/>
      <w:lvlText w:val="%2."/>
      <w:lvlJc w:val="left"/>
      <w:pPr>
        <w:ind w:left="1440" w:hanging="360"/>
      </w:pPr>
    </w:lvl>
    <w:lvl w:ilvl="2" w:tplc="9864DDFA" w:tentative="1">
      <w:start w:val="1"/>
      <w:numFmt w:val="lowerRoman"/>
      <w:lvlText w:val="%3."/>
      <w:lvlJc w:val="right"/>
      <w:pPr>
        <w:ind w:left="2160" w:hanging="180"/>
      </w:pPr>
    </w:lvl>
    <w:lvl w:ilvl="3" w:tplc="3C7CF1A6" w:tentative="1">
      <w:start w:val="1"/>
      <w:numFmt w:val="decimal"/>
      <w:lvlText w:val="%4."/>
      <w:lvlJc w:val="left"/>
      <w:pPr>
        <w:ind w:left="2880" w:hanging="360"/>
      </w:pPr>
    </w:lvl>
    <w:lvl w:ilvl="4" w:tplc="FAAA1900" w:tentative="1">
      <w:start w:val="1"/>
      <w:numFmt w:val="lowerLetter"/>
      <w:lvlText w:val="%5."/>
      <w:lvlJc w:val="left"/>
      <w:pPr>
        <w:ind w:left="3600" w:hanging="360"/>
      </w:pPr>
    </w:lvl>
    <w:lvl w:ilvl="5" w:tplc="6D549E36" w:tentative="1">
      <w:start w:val="1"/>
      <w:numFmt w:val="lowerRoman"/>
      <w:lvlText w:val="%6."/>
      <w:lvlJc w:val="right"/>
      <w:pPr>
        <w:ind w:left="4320" w:hanging="180"/>
      </w:pPr>
    </w:lvl>
    <w:lvl w:ilvl="6" w:tplc="13F037D4" w:tentative="1">
      <w:start w:val="1"/>
      <w:numFmt w:val="decimal"/>
      <w:lvlText w:val="%7."/>
      <w:lvlJc w:val="left"/>
      <w:pPr>
        <w:ind w:left="5040" w:hanging="360"/>
      </w:pPr>
    </w:lvl>
    <w:lvl w:ilvl="7" w:tplc="2C34341C" w:tentative="1">
      <w:start w:val="1"/>
      <w:numFmt w:val="lowerLetter"/>
      <w:lvlText w:val="%8."/>
      <w:lvlJc w:val="left"/>
      <w:pPr>
        <w:ind w:left="5760" w:hanging="360"/>
      </w:pPr>
    </w:lvl>
    <w:lvl w:ilvl="8" w:tplc="63DA1678" w:tentative="1">
      <w:start w:val="1"/>
      <w:numFmt w:val="lowerRoman"/>
      <w:lvlText w:val="%9."/>
      <w:lvlJc w:val="right"/>
      <w:pPr>
        <w:ind w:left="6480" w:hanging="180"/>
      </w:pPr>
    </w:lvl>
  </w:abstractNum>
  <w:abstractNum w:abstractNumId="50">
    <w:nsid w:val="65291109"/>
    <w:multiLevelType w:val="hybridMultilevel"/>
    <w:tmpl w:val="8C225CF0"/>
    <w:lvl w:ilvl="0" w:tplc="2AEE3D1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91C1496"/>
    <w:multiLevelType w:val="hybridMultilevel"/>
    <w:tmpl w:val="D966A454"/>
    <w:lvl w:ilvl="0" w:tplc="EEF8583E">
      <w:start w:val="1"/>
      <w:numFmt w:val="decimal"/>
      <w:lvlText w:val="%1."/>
      <w:lvlJc w:val="left"/>
      <w:pPr>
        <w:tabs>
          <w:tab w:val="num" w:pos="960"/>
        </w:tabs>
        <w:ind w:left="960" w:hanging="360"/>
      </w:pPr>
    </w:lvl>
    <w:lvl w:ilvl="1" w:tplc="DC88F28E">
      <w:start w:val="1"/>
      <w:numFmt w:val="lowerLetter"/>
      <w:lvlText w:val="%2."/>
      <w:lvlJc w:val="left"/>
      <w:pPr>
        <w:tabs>
          <w:tab w:val="num" w:pos="1680"/>
        </w:tabs>
        <w:ind w:left="1680" w:hanging="360"/>
      </w:pPr>
    </w:lvl>
    <w:lvl w:ilvl="2" w:tplc="E166BECC" w:tentative="1">
      <w:start w:val="1"/>
      <w:numFmt w:val="lowerRoman"/>
      <w:lvlText w:val="%3."/>
      <w:lvlJc w:val="right"/>
      <w:pPr>
        <w:tabs>
          <w:tab w:val="num" w:pos="2400"/>
        </w:tabs>
        <w:ind w:left="2400" w:hanging="180"/>
      </w:pPr>
    </w:lvl>
    <w:lvl w:ilvl="3" w:tplc="3918B300" w:tentative="1">
      <w:start w:val="1"/>
      <w:numFmt w:val="decimal"/>
      <w:lvlText w:val="%4."/>
      <w:lvlJc w:val="left"/>
      <w:pPr>
        <w:tabs>
          <w:tab w:val="num" w:pos="3120"/>
        </w:tabs>
        <w:ind w:left="3120" w:hanging="360"/>
      </w:pPr>
    </w:lvl>
    <w:lvl w:ilvl="4" w:tplc="99E43846" w:tentative="1">
      <w:start w:val="1"/>
      <w:numFmt w:val="lowerLetter"/>
      <w:lvlText w:val="%5."/>
      <w:lvlJc w:val="left"/>
      <w:pPr>
        <w:tabs>
          <w:tab w:val="num" w:pos="3840"/>
        </w:tabs>
        <w:ind w:left="3840" w:hanging="360"/>
      </w:pPr>
    </w:lvl>
    <w:lvl w:ilvl="5" w:tplc="1CB81764" w:tentative="1">
      <w:start w:val="1"/>
      <w:numFmt w:val="lowerRoman"/>
      <w:lvlText w:val="%6."/>
      <w:lvlJc w:val="right"/>
      <w:pPr>
        <w:tabs>
          <w:tab w:val="num" w:pos="4560"/>
        </w:tabs>
        <w:ind w:left="4560" w:hanging="180"/>
      </w:pPr>
    </w:lvl>
    <w:lvl w:ilvl="6" w:tplc="98CC788E" w:tentative="1">
      <w:start w:val="1"/>
      <w:numFmt w:val="decimal"/>
      <w:lvlText w:val="%7."/>
      <w:lvlJc w:val="left"/>
      <w:pPr>
        <w:tabs>
          <w:tab w:val="num" w:pos="5280"/>
        </w:tabs>
        <w:ind w:left="5280" w:hanging="360"/>
      </w:pPr>
    </w:lvl>
    <w:lvl w:ilvl="7" w:tplc="558C50D2" w:tentative="1">
      <w:start w:val="1"/>
      <w:numFmt w:val="lowerLetter"/>
      <w:lvlText w:val="%8."/>
      <w:lvlJc w:val="left"/>
      <w:pPr>
        <w:tabs>
          <w:tab w:val="num" w:pos="6000"/>
        </w:tabs>
        <w:ind w:left="6000" w:hanging="360"/>
      </w:pPr>
    </w:lvl>
    <w:lvl w:ilvl="8" w:tplc="04708A18" w:tentative="1">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0419000F">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EA56E51"/>
    <w:multiLevelType w:val="multilevel"/>
    <w:tmpl w:val="F2706CB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E6004F2E">
      <w:start w:val="1"/>
      <w:numFmt w:val="bullet"/>
      <w:lvlText w:val=""/>
      <w:lvlJc w:val="left"/>
      <w:pPr>
        <w:ind w:left="862" w:hanging="360"/>
      </w:pPr>
      <w:rPr>
        <w:rFonts w:ascii="Symbol" w:hAnsi="Symbol" w:hint="default"/>
      </w:rPr>
    </w:lvl>
    <w:lvl w:ilvl="1" w:tplc="1FE01BA4" w:tentative="1">
      <w:start w:val="1"/>
      <w:numFmt w:val="bullet"/>
      <w:lvlText w:val="o"/>
      <w:lvlJc w:val="left"/>
      <w:pPr>
        <w:ind w:left="1582" w:hanging="360"/>
      </w:pPr>
      <w:rPr>
        <w:rFonts w:ascii="Courier New" w:hAnsi="Courier New" w:cs="Courier New" w:hint="default"/>
      </w:rPr>
    </w:lvl>
    <w:lvl w:ilvl="2" w:tplc="DB90B71E" w:tentative="1">
      <w:start w:val="1"/>
      <w:numFmt w:val="bullet"/>
      <w:pStyle w:val="32"/>
      <w:lvlText w:val=""/>
      <w:lvlJc w:val="left"/>
      <w:pPr>
        <w:ind w:left="2302" w:hanging="360"/>
      </w:pPr>
      <w:rPr>
        <w:rFonts w:ascii="Wingdings" w:hAnsi="Wingdings" w:hint="default"/>
      </w:rPr>
    </w:lvl>
    <w:lvl w:ilvl="3" w:tplc="A3C2E2FE" w:tentative="1">
      <w:start w:val="1"/>
      <w:numFmt w:val="bullet"/>
      <w:lvlText w:val=""/>
      <w:lvlJc w:val="left"/>
      <w:pPr>
        <w:ind w:left="3022" w:hanging="360"/>
      </w:pPr>
      <w:rPr>
        <w:rFonts w:ascii="Symbol" w:hAnsi="Symbol" w:hint="default"/>
      </w:rPr>
    </w:lvl>
    <w:lvl w:ilvl="4" w:tplc="C464E8A6" w:tentative="1">
      <w:start w:val="1"/>
      <w:numFmt w:val="bullet"/>
      <w:lvlText w:val="o"/>
      <w:lvlJc w:val="left"/>
      <w:pPr>
        <w:ind w:left="3742" w:hanging="360"/>
      </w:pPr>
      <w:rPr>
        <w:rFonts w:ascii="Courier New" w:hAnsi="Courier New" w:cs="Courier New" w:hint="default"/>
      </w:rPr>
    </w:lvl>
    <w:lvl w:ilvl="5" w:tplc="BDAA9888" w:tentative="1">
      <w:start w:val="1"/>
      <w:numFmt w:val="bullet"/>
      <w:lvlText w:val=""/>
      <w:lvlJc w:val="left"/>
      <w:pPr>
        <w:ind w:left="4462" w:hanging="360"/>
      </w:pPr>
      <w:rPr>
        <w:rFonts w:ascii="Wingdings" w:hAnsi="Wingdings" w:hint="default"/>
      </w:rPr>
    </w:lvl>
    <w:lvl w:ilvl="6" w:tplc="1BCE3350" w:tentative="1">
      <w:start w:val="1"/>
      <w:numFmt w:val="bullet"/>
      <w:lvlText w:val=""/>
      <w:lvlJc w:val="left"/>
      <w:pPr>
        <w:ind w:left="5182" w:hanging="360"/>
      </w:pPr>
      <w:rPr>
        <w:rFonts w:ascii="Symbol" w:hAnsi="Symbol" w:hint="default"/>
      </w:rPr>
    </w:lvl>
    <w:lvl w:ilvl="7" w:tplc="D7767A0C" w:tentative="1">
      <w:start w:val="1"/>
      <w:numFmt w:val="bullet"/>
      <w:lvlText w:val="o"/>
      <w:lvlJc w:val="left"/>
      <w:pPr>
        <w:ind w:left="5902" w:hanging="360"/>
      </w:pPr>
      <w:rPr>
        <w:rFonts w:ascii="Courier New" w:hAnsi="Courier New" w:cs="Courier New" w:hint="default"/>
      </w:rPr>
    </w:lvl>
    <w:lvl w:ilvl="8" w:tplc="8EB2E42E" w:tentative="1">
      <w:start w:val="1"/>
      <w:numFmt w:val="bullet"/>
      <w:lvlText w:val=""/>
      <w:lvlJc w:val="left"/>
      <w:pPr>
        <w:ind w:left="6622" w:hanging="360"/>
      </w:pPr>
      <w:rPr>
        <w:rFonts w:ascii="Wingdings" w:hAnsi="Wingdings" w:hint="default"/>
      </w:rPr>
    </w:lvl>
  </w:abstractNum>
  <w:abstractNum w:abstractNumId="57">
    <w:nsid w:val="75B4398B"/>
    <w:multiLevelType w:val="multilevel"/>
    <w:tmpl w:val="8DBE385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8">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9">
    <w:nsid w:val="76737651"/>
    <w:multiLevelType w:val="hybridMultilevel"/>
    <w:tmpl w:val="B05E91D0"/>
    <w:lvl w:ilvl="0" w:tplc="F322EB0E">
      <w:start w:val="1"/>
      <w:numFmt w:val="russianLower"/>
      <w:lvlText w:val="%1)"/>
      <w:lvlJc w:val="left"/>
      <w:pPr>
        <w:ind w:left="720" w:hanging="360"/>
      </w:pPr>
      <w:rPr>
        <w:rFonts w:hint="default"/>
        <w:color w:val="auto"/>
      </w:rPr>
    </w:lvl>
    <w:lvl w:ilvl="1" w:tplc="25B0590A" w:tentative="1">
      <w:start w:val="1"/>
      <w:numFmt w:val="lowerLetter"/>
      <w:lvlText w:val="%2."/>
      <w:lvlJc w:val="left"/>
      <w:pPr>
        <w:ind w:left="1440" w:hanging="360"/>
      </w:pPr>
    </w:lvl>
    <w:lvl w:ilvl="2" w:tplc="532AC9DA" w:tentative="1">
      <w:start w:val="1"/>
      <w:numFmt w:val="lowerRoman"/>
      <w:lvlText w:val="%3."/>
      <w:lvlJc w:val="right"/>
      <w:pPr>
        <w:ind w:left="2160" w:hanging="180"/>
      </w:pPr>
    </w:lvl>
    <w:lvl w:ilvl="3" w:tplc="48A2BCA4" w:tentative="1">
      <w:start w:val="1"/>
      <w:numFmt w:val="decimal"/>
      <w:lvlText w:val="%4."/>
      <w:lvlJc w:val="left"/>
      <w:pPr>
        <w:ind w:left="2880" w:hanging="360"/>
      </w:pPr>
    </w:lvl>
    <w:lvl w:ilvl="4" w:tplc="57084AF6" w:tentative="1">
      <w:start w:val="1"/>
      <w:numFmt w:val="lowerLetter"/>
      <w:lvlText w:val="%5."/>
      <w:lvlJc w:val="left"/>
      <w:pPr>
        <w:ind w:left="3600" w:hanging="360"/>
      </w:pPr>
    </w:lvl>
    <w:lvl w:ilvl="5" w:tplc="2A78A7F2" w:tentative="1">
      <w:start w:val="1"/>
      <w:numFmt w:val="lowerRoman"/>
      <w:lvlText w:val="%6."/>
      <w:lvlJc w:val="right"/>
      <w:pPr>
        <w:ind w:left="4320" w:hanging="180"/>
      </w:pPr>
    </w:lvl>
    <w:lvl w:ilvl="6" w:tplc="57AA7280" w:tentative="1">
      <w:start w:val="1"/>
      <w:numFmt w:val="decimal"/>
      <w:lvlText w:val="%7."/>
      <w:lvlJc w:val="left"/>
      <w:pPr>
        <w:ind w:left="5040" w:hanging="360"/>
      </w:pPr>
    </w:lvl>
    <w:lvl w:ilvl="7" w:tplc="2C1235F4" w:tentative="1">
      <w:start w:val="1"/>
      <w:numFmt w:val="lowerLetter"/>
      <w:lvlText w:val="%8."/>
      <w:lvlJc w:val="left"/>
      <w:pPr>
        <w:ind w:left="5760" w:hanging="360"/>
      </w:pPr>
    </w:lvl>
    <w:lvl w:ilvl="8" w:tplc="490006B6" w:tentative="1">
      <w:start w:val="1"/>
      <w:numFmt w:val="lowerRoman"/>
      <w:lvlText w:val="%9."/>
      <w:lvlJc w:val="right"/>
      <w:pPr>
        <w:ind w:left="6480" w:hanging="180"/>
      </w:pPr>
    </w:lvl>
  </w:abstractNum>
  <w:abstractNum w:abstractNumId="60">
    <w:nsid w:val="76F722B0"/>
    <w:multiLevelType w:val="hybridMultilevel"/>
    <w:tmpl w:val="DE5CE8BC"/>
    <w:lvl w:ilvl="0" w:tplc="3DECFDD4">
      <w:start w:val="1"/>
      <w:numFmt w:val="bullet"/>
      <w:lvlText w:val=""/>
      <w:lvlJc w:val="left"/>
      <w:pPr>
        <w:tabs>
          <w:tab w:val="num" w:pos="1440"/>
        </w:tabs>
        <w:ind w:left="1440" w:hanging="360"/>
      </w:pPr>
      <w:rPr>
        <w:rFonts w:ascii="Wingdings" w:hAnsi="Wingdings" w:hint="default"/>
      </w:rPr>
    </w:lvl>
    <w:lvl w:ilvl="1" w:tplc="308A9E28" w:tentative="1">
      <w:start w:val="1"/>
      <w:numFmt w:val="bullet"/>
      <w:lvlText w:val="o"/>
      <w:lvlJc w:val="left"/>
      <w:pPr>
        <w:tabs>
          <w:tab w:val="num" w:pos="2160"/>
        </w:tabs>
        <w:ind w:left="2160" w:hanging="360"/>
      </w:pPr>
      <w:rPr>
        <w:rFonts w:ascii="Courier New" w:hAnsi="Courier New" w:cs="Courier New" w:hint="default"/>
      </w:rPr>
    </w:lvl>
    <w:lvl w:ilvl="2" w:tplc="E86AE680" w:tentative="1">
      <w:start w:val="1"/>
      <w:numFmt w:val="bullet"/>
      <w:lvlText w:val=""/>
      <w:lvlJc w:val="left"/>
      <w:pPr>
        <w:tabs>
          <w:tab w:val="num" w:pos="2880"/>
        </w:tabs>
        <w:ind w:left="2880" w:hanging="360"/>
      </w:pPr>
      <w:rPr>
        <w:rFonts w:ascii="Wingdings" w:hAnsi="Wingdings" w:hint="default"/>
      </w:rPr>
    </w:lvl>
    <w:lvl w:ilvl="3" w:tplc="631A5D50" w:tentative="1">
      <w:start w:val="1"/>
      <w:numFmt w:val="bullet"/>
      <w:lvlText w:val=""/>
      <w:lvlJc w:val="left"/>
      <w:pPr>
        <w:tabs>
          <w:tab w:val="num" w:pos="3600"/>
        </w:tabs>
        <w:ind w:left="3600" w:hanging="360"/>
      </w:pPr>
      <w:rPr>
        <w:rFonts w:ascii="Symbol" w:hAnsi="Symbol" w:hint="default"/>
      </w:rPr>
    </w:lvl>
    <w:lvl w:ilvl="4" w:tplc="5072A3C0" w:tentative="1">
      <w:start w:val="1"/>
      <w:numFmt w:val="bullet"/>
      <w:lvlText w:val="o"/>
      <w:lvlJc w:val="left"/>
      <w:pPr>
        <w:tabs>
          <w:tab w:val="num" w:pos="4320"/>
        </w:tabs>
        <w:ind w:left="4320" w:hanging="360"/>
      </w:pPr>
      <w:rPr>
        <w:rFonts w:ascii="Courier New" w:hAnsi="Courier New" w:cs="Courier New" w:hint="default"/>
      </w:rPr>
    </w:lvl>
    <w:lvl w:ilvl="5" w:tplc="ABB4A23A" w:tentative="1">
      <w:start w:val="1"/>
      <w:numFmt w:val="bullet"/>
      <w:lvlText w:val=""/>
      <w:lvlJc w:val="left"/>
      <w:pPr>
        <w:tabs>
          <w:tab w:val="num" w:pos="5040"/>
        </w:tabs>
        <w:ind w:left="5040" w:hanging="360"/>
      </w:pPr>
      <w:rPr>
        <w:rFonts w:ascii="Wingdings" w:hAnsi="Wingdings" w:hint="default"/>
      </w:rPr>
    </w:lvl>
    <w:lvl w:ilvl="6" w:tplc="F5881C3E" w:tentative="1">
      <w:start w:val="1"/>
      <w:numFmt w:val="bullet"/>
      <w:lvlText w:val=""/>
      <w:lvlJc w:val="left"/>
      <w:pPr>
        <w:tabs>
          <w:tab w:val="num" w:pos="5760"/>
        </w:tabs>
        <w:ind w:left="5760" w:hanging="360"/>
      </w:pPr>
      <w:rPr>
        <w:rFonts w:ascii="Symbol" w:hAnsi="Symbol" w:hint="default"/>
      </w:rPr>
    </w:lvl>
    <w:lvl w:ilvl="7" w:tplc="B86C7FAC" w:tentative="1">
      <w:start w:val="1"/>
      <w:numFmt w:val="bullet"/>
      <w:lvlText w:val="o"/>
      <w:lvlJc w:val="left"/>
      <w:pPr>
        <w:tabs>
          <w:tab w:val="num" w:pos="6480"/>
        </w:tabs>
        <w:ind w:left="6480" w:hanging="360"/>
      </w:pPr>
      <w:rPr>
        <w:rFonts w:ascii="Courier New" w:hAnsi="Courier New" w:cs="Courier New" w:hint="default"/>
      </w:rPr>
    </w:lvl>
    <w:lvl w:ilvl="8" w:tplc="4EF8DC38" w:tentative="1">
      <w:start w:val="1"/>
      <w:numFmt w:val="bullet"/>
      <w:lvlText w:val=""/>
      <w:lvlJc w:val="left"/>
      <w:pPr>
        <w:tabs>
          <w:tab w:val="num" w:pos="7200"/>
        </w:tabs>
        <w:ind w:left="7200" w:hanging="360"/>
      </w:pPr>
      <w:rPr>
        <w:rFonts w:ascii="Wingdings" w:hAnsi="Wingdings" w:hint="default"/>
      </w:rPr>
    </w:lvl>
  </w:abstractNum>
  <w:abstractNum w:abstractNumId="61">
    <w:nsid w:val="79226039"/>
    <w:multiLevelType w:val="multilevel"/>
    <w:tmpl w:val="570609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62">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7EBD6387"/>
    <w:multiLevelType w:val="multilevel"/>
    <w:tmpl w:val="8DBE385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4">
    <w:nsid w:val="7EC114E3"/>
    <w:multiLevelType w:val="hybridMultilevel"/>
    <w:tmpl w:val="14125368"/>
    <w:lvl w:ilvl="0" w:tplc="58C4C19E">
      <w:start w:val="1"/>
      <w:numFmt w:val="russianLower"/>
      <w:lvlText w:val="%1)"/>
      <w:lvlJc w:val="left"/>
      <w:pPr>
        <w:ind w:left="720" w:hanging="360"/>
      </w:pPr>
      <w:rPr>
        <w:rFonts w:hint="default"/>
        <w:color w:val="auto"/>
      </w:rPr>
    </w:lvl>
    <w:lvl w:ilvl="1" w:tplc="7AC42858" w:tentative="1">
      <w:start w:val="1"/>
      <w:numFmt w:val="lowerLetter"/>
      <w:lvlText w:val="%2."/>
      <w:lvlJc w:val="left"/>
      <w:pPr>
        <w:ind w:left="1440" w:hanging="360"/>
      </w:pPr>
    </w:lvl>
    <w:lvl w:ilvl="2" w:tplc="FD426B6C" w:tentative="1">
      <w:start w:val="1"/>
      <w:numFmt w:val="lowerRoman"/>
      <w:lvlText w:val="%3."/>
      <w:lvlJc w:val="right"/>
      <w:pPr>
        <w:ind w:left="2160" w:hanging="180"/>
      </w:pPr>
    </w:lvl>
    <w:lvl w:ilvl="3" w:tplc="6EF65702" w:tentative="1">
      <w:start w:val="1"/>
      <w:numFmt w:val="decimal"/>
      <w:lvlText w:val="%4."/>
      <w:lvlJc w:val="left"/>
      <w:pPr>
        <w:ind w:left="2880" w:hanging="360"/>
      </w:pPr>
    </w:lvl>
    <w:lvl w:ilvl="4" w:tplc="714CFB9A" w:tentative="1">
      <w:start w:val="1"/>
      <w:numFmt w:val="lowerLetter"/>
      <w:lvlText w:val="%5."/>
      <w:lvlJc w:val="left"/>
      <w:pPr>
        <w:ind w:left="3600" w:hanging="360"/>
      </w:pPr>
    </w:lvl>
    <w:lvl w:ilvl="5" w:tplc="D2BC23B4" w:tentative="1">
      <w:start w:val="1"/>
      <w:numFmt w:val="lowerRoman"/>
      <w:lvlText w:val="%6."/>
      <w:lvlJc w:val="right"/>
      <w:pPr>
        <w:ind w:left="4320" w:hanging="180"/>
      </w:pPr>
    </w:lvl>
    <w:lvl w:ilvl="6" w:tplc="F9E6A90A" w:tentative="1">
      <w:start w:val="1"/>
      <w:numFmt w:val="decimal"/>
      <w:lvlText w:val="%7."/>
      <w:lvlJc w:val="left"/>
      <w:pPr>
        <w:ind w:left="5040" w:hanging="360"/>
      </w:pPr>
    </w:lvl>
    <w:lvl w:ilvl="7" w:tplc="6E8A1DEE" w:tentative="1">
      <w:start w:val="1"/>
      <w:numFmt w:val="lowerLetter"/>
      <w:lvlText w:val="%8."/>
      <w:lvlJc w:val="left"/>
      <w:pPr>
        <w:ind w:left="5760" w:hanging="360"/>
      </w:pPr>
    </w:lvl>
    <w:lvl w:ilvl="8" w:tplc="A9DC0952" w:tentative="1">
      <w:start w:val="1"/>
      <w:numFmt w:val="lowerRoman"/>
      <w:lvlText w:val="%9."/>
      <w:lvlJc w:val="right"/>
      <w:pPr>
        <w:ind w:left="6480" w:hanging="180"/>
      </w:pPr>
    </w:lvl>
  </w:abstractNum>
  <w:abstractNum w:abstractNumId="65">
    <w:nsid w:val="7F367D25"/>
    <w:multiLevelType w:val="hybridMultilevel"/>
    <w:tmpl w:val="B010CA7A"/>
    <w:lvl w:ilvl="0" w:tplc="264A5708">
      <w:start w:val="1"/>
      <w:numFmt w:val="decimal"/>
      <w:lvlText w:val="%1."/>
      <w:lvlJc w:val="left"/>
      <w:pPr>
        <w:tabs>
          <w:tab w:val="num" w:pos="960"/>
        </w:tabs>
        <w:ind w:left="960" w:hanging="360"/>
      </w:pPr>
    </w:lvl>
    <w:lvl w:ilvl="1" w:tplc="2F5A09E8">
      <w:start w:val="1"/>
      <w:numFmt w:val="lowerLetter"/>
      <w:lvlText w:val="%2."/>
      <w:lvlJc w:val="left"/>
      <w:pPr>
        <w:tabs>
          <w:tab w:val="num" w:pos="1680"/>
        </w:tabs>
        <w:ind w:left="1680" w:hanging="360"/>
      </w:pPr>
    </w:lvl>
    <w:lvl w:ilvl="2" w:tplc="49A25A90" w:tentative="1">
      <w:start w:val="1"/>
      <w:numFmt w:val="lowerRoman"/>
      <w:lvlText w:val="%3."/>
      <w:lvlJc w:val="right"/>
      <w:pPr>
        <w:tabs>
          <w:tab w:val="num" w:pos="2400"/>
        </w:tabs>
        <w:ind w:left="2400" w:hanging="180"/>
      </w:pPr>
    </w:lvl>
    <w:lvl w:ilvl="3" w:tplc="B5143784">
      <w:start w:val="1"/>
      <w:numFmt w:val="decimal"/>
      <w:lvlText w:val="%4."/>
      <w:lvlJc w:val="left"/>
      <w:pPr>
        <w:tabs>
          <w:tab w:val="num" w:pos="3120"/>
        </w:tabs>
        <w:ind w:left="3120" w:hanging="360"/>
      </w:pPr>
    </w:lvl>
    <w:lvl w:ilvl="4" w:tplc="3C6EA620" w:tentative="1">
      <w:start w:val="1"/>
      <w:numFmt w:val="lowerLetter"/>
      <w:lvlText w:val="%5."/>
      <w:lvlJc w:val="left"/>
      <w:pPr>
        <w:tabs>
          <w:tab w:val="num" w:pos="3840"/>
        </w:tabs>
        <w:ind w:left="3840" w:hanging="360"/>
      </w:pPr>
    </w:lvl>
    <w:lvl w:ilvl="5" w:tplc="912853B4" w:tentative="1">
      <w:start w:val="1"/>
      <w:numFmt w:val="lowerRoman"/>
      <w:lvlText w:val="%6."/>
      <w:lvlJc w:val="right"/>
      <w:pPr>
        <w:tabs>
          <w:tab w:val="num" w:pos="4560"/>
        </w:tabs>
        <w:ind w:left="4560" w:hanging="180"/>
      </w:pPr>
    </w:lvl>
    <w:lvl w:ilvl="6" w:tplc="8D08F890" w:tentative="1">
      <w:start w:val="1"/>
      <w:numFmt w:val="decimal"/>
      <w:lvlText w:val="%7."/>
      <w:lvlJc w:val="left"/>
      <w:pPr>
        <w:tabs>
          <w:tab w:val="num" w:pos="5280"/>
        </w:tabs>
        <w:ind w:left="5280" w:hanging="360"/>
      </w:pPr>
    </w:lvl>
    <w:lvl w:ilvl="7" w:tplc="3822FD52" w:tentative="1">
      <w:start w:val="1"/>
      <w:numFmt w:val="lowerLetter"/>
      <w:lvlText w:val="%8."/>
      <w:lvlJc w:val="left"/>
      <w:pPr>
        <w:tabs>
          <w:tab w:val="num" w:pos="6000"/>
        </w:tabs>
        <w:ind w:left="6000" w:hanging="360"/>
      </w:pPr>
    </w:lvl>
    <w:lvl w:ilvl="8" w:tplc="D54A1434" w:tentative="1">
      <w:start w:val="1"/>
      <w:numFmt w:val="lowerRoman"/>
      <w:lvlText w:val="%9."/>
      <w:lvlJc w:val="right"/>
      <w:pPr>
        <w:tabs>
          <w:tab w:val="num" w:pos="6720"/>
        </w:tabs>
        <w:ind w:left="6720" w:hanging="180"/>
      </w:pPr>
    </w:lvl>
  </w:abstractNum>
  <w:num w:numId="1">
    <w:abstractNumId w:val="56"/>
  </w:num>
  <w:num w:numId="2">
    <w:abstractNumId w:val="44"/>
  </w:num>
  <w:num w:numId="3">
    <w:abstractNumId w:val="40"/>
  </w:num>
  <w:num w:numId="4">
    <w:abstractNumId w:val="1"/>
  </w:num>
  <w:num w:numId="5">
    <w:abstractNumId w:val="0"/>
  </w:num>
  <w:num w:numId="6">
    <w:abstractNumId w:val="13"/>
  </w:num>
  <w:num w:numId="7">
    <w:abstractNumId w:val="45"/>
  </w:num>
  <w:num w:numId="8">
    <w:abstractNumId w:val="33"/>
  </w:num>
  <w:num w:numId="9">
    <w:abstractNumId w:val="32"/>
  </w:num>
  <w:num w:numId="10">
    <w:abstractNumId w:val="3"/>
  </w:num>
  <w:num w:numId="11">
    <w:abstractNumId w:val="22"/>
  </w:num>
  <w:num w:numId="12">
    <w:abstractNumId w:val="21"/>
  </w:num>
  <w:num w:numId="13">
    <w:abstractNumId w:val="11"/>
  </w:num>
  <w:num w:numId="14">
    <w:abstractNumId w:val="23"/>
  </w:num>
  <w:num w:numId="15">
    <w:abstractNumId w:val="2"/>
  </w:num>
  <w:num w:numId="16">
    <w:abstractNumId w:val="48"/>
  </w:num>
  <w:num w:numId="17">
    <w:abstractNumId w:val="65"/>
  </w:num>
  <w:num w:numId="18">
    <w:abstractNumId w:val="51"/>
  </w:num>
  <w:num w:numId="19">
    <w:abstractNumId w:val="18"/>
  </w:num>
  <w:num w:numId="20">
    <w:abstractNumId w:val="28"/>
  </w:num>
  <w:num w:numId="21">
    <w:abstractNumId w:val="53"/>
  </w:num>
  <w:num w:numId="22">
    <w:abstractNumId w:val="55"/>
  </w:num>
  <w:num w:numId="23">
    <w:abstractNumId w:val="52"/>
  </w:num>
  <w:num w:numId="24">
    <w:abstractNumId w:val="43"/>
  </w:num>
  <w:num w:numId="25">
    <w:abstractNumId w:val="5"/>
  </w:num>
  <w:num w:numId="26">
    <w:abstractNumId w:val="17"/>
  </w:num>
  <w:num w:numId="27">
    <w:abstractNumId w:val="24"/>
  </w:num>
  <w:num w:numId="28">
    <w:abstractNumId w:val="19"/>
  </w:num>
  <w:num w:numId="29">
    <w:abstractNumId w:val="9"/>
  </w:num>
  <w:num w:numId="30">
    <w:abstractNumId w:val="64"/>
  </w:num>
  <w:num w:numId="31">
    <w:abstractNumId w:val="26"/>
  </w:num>
  <w:num w:numId="32">
    <w:abstractNumId w:val="50"/>
  </w:num>
  <w:num w:numId="33">
    <w:abstractNumId w:val="16"/>
  </w:num>
  <w:num w:numId="34">
    <w:abstractNumId w:val="15"/>
  </w:num>
  <w:num w:numId="35">
    <w:abstractNumId w:val="42"/>
  </w:num>
  <w:num w:numId="36">
    <w:abstractNumId w:val="20"/>
  </w:num>
  <w:num w:numId="37">
    <w:abstractNumId w:val="59"/>
  </w:num>
  <w:num w:numId="38">
    <w:abstractNumId w:val="34"/>
  </w:num>
  <w:num w:numId="39">
    <w:abstractNumId w:val="4"/>
  </w:num>
  <w:num w:numId="40">
    <w:abstractNumId w:val="62"/>
  </w:num>
  <w:num w:numId="41">
    <w:abstractNumId w:val="49"/>
  </w:num>
  <w:num w:numId="42">
    <w:abstractNumId w:val="57"/>
  </w:num>
  <w:num w:numId="43">
    <w:abstractNumId w:val="63"/>
  </w:num>
  <w:num w:numId="44">
    <w:abstractNumId w:val="7"/>
  </w:num>
  <w:num w:numId="45">
    <w:abstractNumId w:val="35"/>
  </w:num>
  <w:num w:numId="46">
    <w:abstractNumId w:val="29"/>
  </w:num>
  <w:num w:numId="47">
    <w:abstractNumId w:val="60"/>
  </w:num>
  <w:num w:numId="48">
    <w:abstractNumId w:val="47"/>
  </w:num>
  <w:num w:numId="49">
    <w:abstractNumId w:val="37"/>
  </w:num>
  <w:num w:numId="50">
    <w:abstractNumId w:val="8"/>
  </w:num>
  <w:num w:numId="51">
    <w:abstractNumId w:val="38"/>
  </w:num>
  <w:num w:numId="52">
    <w:abstractNumId w:val="61"/>
  </w:num>
  <w:num w:numId="53">
    <w:abstractNumId w:val="54"/>
  </w:num>
  <w:num w:numId="54">
    <w:abstractNumId w:val="6"/>
  </w:num>
  <w:num w:numId="55">
    <w:abstractNumId w:val="39"/>
  </w:num>
  <w:num w:numId="56">
    <w:abstractNumId w:val="12"/>
  </w:num>
  <w:num w:numId="57">
    <w:abstractNumId w:val="41"/>
  </w:num>
  <w:num w:numId="58">
    <w:abstractNumId w:val="58"/>
  </w:num>
  <w:num w:numId="59">
    <w:abstractNumId w:val="10"/>
  </w:num>
  <w:num w:numId="60">
    <w:abstractNumId w:val="30"/>
  </w:num>
  <w:num w:numId="61">
    <w:abstractNumId w:val="25"/>
  </w:num>
  <w:num w:numId="62">
    <w:abstractNumId w:val="14"/>
  </w:num>
  <w:num w:numId="63">
    <w:abstractNumId w:val="36"/>
  </w:num>
  <w:num w:numId="64">
    <w:abstractNumId w:val="27"/>
  </w:num>
  <w:num w:numId="65">
    <w:abstractNumId w:val="46"/>
  </w:num>
  <w:num w:numId="66">
    <w:abstractNumId w:val="31"/>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49154"/>
  </w:hdrShapeDefaults>
  <w:footnotePr>
    <w:footnote w:id="0"/>
    <w:footnote w:id="1"/>
  </w:footnotePr>
  <w:endnotePr>
    <w:endnote w:id="0"/>
    <w:endnote w:id="1"/>
  </w:endnotePr>
  <w:compat/>
  <w:rsids>
    <w:rsidRoot w:val="007C737E"/>
    <w:rsid w:val="00001165"/>
    <w:rsid w:val="00001AEB"/>
    <w:rsid w:val="000024E5"/>
    <w:rsid w:val="000033F4"/>
    <w:rsid w:val="00003492"/>
    <w:rsid w:val="000040B1"/>
    <w:rsid w:val="000043D2"/>
    <w:rsid w:val="00005878"/>
    <w:rsid w:val="000101B6"/>
    <w:rsid w:val="0001026F"/>
    <w:rsid w:val="00010734"/>
    <w:rsid w:val="00012AFB"/>
    <w:rsid w:val="00017B62"/>
    <w:rsid w:val="000234B1"/>
    <w:rsid w:val="000256FB"/>
    <w:rsid w:val="00026A98"/>
    <w:rsid w:val="00027AE0"/>
    <w:rsid w:val="00030BA2"/>
    <w:rsid w:val="000316C6"/>
    <w:rsid w:val="00035643"/>
    <w:rsid w:val="000356DC"/>
    <w:rsid w:val="00036650"/>
    <w:rsid w:val="000378C1"/>
    <w:rsid w:val="000405A6"/>
    <w:rsid w:val="00042DAB"/>
    <w:rsid w:val="000447E7"/>
    <w:rsid w:val="0004481B"/>
    <w:rsid w:val="0004572E"/>
    <w:rsid w:val="00054FD4"/>
    <w:rsid w:val="00055E5B"/>
    <w:rsid w:val="000577A6"/>
    <w:rsid w:val="000577DD"/>
    <w:rsid w:val="00060547"/>
    <w:rsid w:val="0006373D"/>
    <w:rsid w:val="00063E4B"/>
    <w:rsid w:val="0006474B"/>
    <w:rsid w:val="00064C5C"/>
    <w:rsid w:val="00065353"/>
    <w:rsid w:val="0007209B"/>
    <w:rsid w:val="000731E7"/>
    <w:rsid w:val="000752E7"/>
    <w:rsid w:val="00080197"/>
    <w:rsid w:val="00080FF0"/>
    <w:rsid w:val="0008141F"/>
    <w:rsid w:val="000823DA"/>
    <w:rsid w:val="00083870"/>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D5C"/>
    <w:rsid w:val="000B2F08"/>
    <w:rsid w:val="000B3944"/>
    <w:rsid w:val="000B5374"/>
    <w:rsid w:val="000B5839"/>
    <w:rsid w:val="000B63CD"/>
    <w:rsid w:val="000C166C"/>
    <w:rsid w:val="000D3022"/>
    <w:rsid w:val="000D3BD4"/>
    <w:rsid w:val="000D73B6"/>
    <w:rsid w:val="000E12B7"/>
    <w:rsid w:val="000E2310"/>
    <w:rsid w:val="000E3F07"/>
    <w:rsid w:val="000E4CA8"/>
    <w:rsid w:val="000E6268"/>
    <w:rsid w:val="000E6E67"/>
    <w:rsid w:val="000F07DD"/>
    <w:rsid w:val="000F149B"/>
    <w:rsid w:val="000F1CEB"/>
    <w:rsid w:val="00100A57"/>
    <w:rsid w:val="00101D5D"/>
    <w:rsid w:val="001059F5"/>
    <w:rsid w:val="00106F2C"/>
    <w:rsid w:val="00110379"/>
    <w:rsid w:val="00110AD7"/>
    <w:rsid w:val="00113A77"/>
    <w:rsid w:val="00114EA9"/>
    <w:rsid w:val="001217B3"/>
    <w:rsid w:val="00121C57"/>
    <w:rsid w:val="00122598"/>
    <w:rsid w:val="001249CA"/>
    <w:rsid w:val="0012627E"/>
    <w:rsid w:val="0013016B"/>
    <w:rsid w:val="00130CF5"/>
    <w:rsid w:val="00132A79"/>
    <w:rsid w:val="00142709"/>
    <w:rsid w:val="00150DC0"/>
    <w:rsid w:val="001558C3"/>
    <w:rsid w:val="0015699D"/>
    <w:rsid w:val="0015799F"/>
    <w:rsid w:val="00160064"/>
    <w:rsid w:val="00161892"/>
    <w:rsid w:val="0016417D"/>
    <w:rsid w:val="00165277"/>
    <w:rsid w:val="00165D5E"/>
    <w:rsid w:val="00166228"/>
    <w:rsid w:val="00172174"/>
    <w:rsid w:val="00173D87"/>
    <w:rsid w:val="00174A9C"/>
    <w:rsid w:val="00182472"/>
    <w:rsid w:val="00183811"/>
    <w:rsid w:val="00183A25"/>
    <w:rsid w:val="00183DDE"/>
    <w:rsid w:val="00185C17"/>
    <w:rsid w:val="001903EB"/>
    <w:rsid w:val="0019158F"/>
    <w:rsid w:val="00192B98"/>
    <w:rsid w:val="001A59CE"/>
    <w:rsid w:val="001A788E"/>
    <w:rsid w:val="001A78DA"/>
    <w:rsid w:val="001A7CC1"/>
    <w:rsid w:val="001B0A51"/>
    <w:rsid w:val="001B1BB2"/>
    <w:rsid w:val="001B2C65"/>
    <w:rsid w:val="001B7DBD"/>
    <w:rsid w:val="001B7FED"/>
    <w:rsid w:val="001C18A5"/>
    <w:rsid w:val="001C33B1"/>
    <w:rsid w:val="001C3D2E"/>
    <w:rsid w:val="001C440B"/>
    <w:rsid w:val="001C55E1"/>
    <w:rsid w:val="001C56A5"/>
    <w:rsid w:val="001C594D"/>
    <w:rsid w:val="001C5F1F"/>
    <w:rsid w:val="001C7866"/>
    <w:rsid w:val="001D0134"/>
    <w:rsid w:val="001D0E2E"/>
    <w:rsid w:val="001D1CD8"/>
    <w:rsid w:val="001D4D01"/>
    <w:rsid w:val="001D792A"/>
    <w:rsid w:val="001E0335"/>
    <w:rsid w:val="001E126B"/>
    <w:rsid w:val="001E1840"/>
    <w:rsid w:val="001E2D6F"/>
    <w:rsid w:val="001E70F7"/>
    <w:rsid w:val="001E773E"/>
    <w:rsid w:val="001F02C2"/>
    <w:rsid w:val="001F13BB"/>
    <w:rsid w:val="001F2D6E"/>
    <w:rsid w:val="001F4812"/>
    <w:rsid w:val="001F552D"/>
    <w:rsid w:val="001F7063"/>
    <w:rsid w:val="0020036E"/>
    <w:rsid w:val="00202CD6"/>
    <w:rsid w:val="00206B3B"/>
    <w:rsid w:val="00207CBD"/>
    <w:rsid w:val="00213571"/>
    <w:rsid w:val="002136F1"/>
    <w:rsid w:val="002141CC"/>
    <w:rsid w:val="002141E9"/>
    <w:rsid w:val="002155E3"/>
    <w:rsid w:val="002215C9"/>
    <w:rsid w:val="0022197F"/>
    <w:rsid w:val="0022554A"/>
    <w:rsid w:val="00231F47"/>
    <w:rsid w:val="00232FE1"/>
    <w:rsid w:val="00235009"/>
    <w:rsid w:val="00237580"/>
    <w:rsid w:val="002429E1"/>
    <w:rsid w:val="00247FD6"/>
    <w:rsid w:val="00252FF5"/>
    <w:rsid w:val="0025484D"/>
    <w:rsid w:val="0026204B"/>
    <w:rsid w:val="00265BE7"/>
    <w:rsid w:val="00266729"/>
    <w:rsid w:val="00270981"/>
    <w:rsid w:val="002719DF"/>
    <w:rsid w:val="00275B2E"/>
    <w:rsid w:val="002768AF"/>
    <w:rsid w:val="002775B8"/>
    <w:rsid w:val="0028029D"/>
    <w:rsid w:val="00280526"/>
    <w:rsid w:val="00282962"/>
    <w:rsid w:val="0028375C"/>
    <w:rsid w:val="002845E9"/>
    <w:rsid w:val="00285993"/>
    <w:rsid w:val="00290EA0"/>
    <w:rsid w:val="00294A35"/>
    <w:rsid w:val="00296F19"/>
    <w:rsid w:val="002A0BBB"/>
    <w:rsid w:val="002A3671"/>
    <w:rsid w:val="002A6303"/>
    <w:rsid w:val="002B026D"/>
    <w:rsid w:val="002C2B00"/>
    <w:rsid w:val="002C4D45"/>
    <w:rsid w:val="002D0BE1"/>
    <w:rsid w:val="002E1075"/>
    <w:rsid w:val="002E3EE2"/>
    <w:rsid w:val="002E43F8"/>
    <w:rsid w:val="002E5966"/>
    <w:rsid w:val="002E77A5"/>
    <w:rsid w:val="002F6587"/>
    <w:rsid w:val="002F7216"/>
    <w:rsid w:val="00303E09"/>
    <w:rsid w:val="003058B6"/>
    <w:rsid w:val="00305D7D"/>
    <w:rsid w:val="00312FE1"/>
    <w:rsid w:val="00320201"/>
    <w:rsid w:val="003208E1"/>
    <w:rsid w:val="00321125"/>
    <w:rsid w:val="00321798"/>
    <w:rsid w:val="00323FE8"/>
    <w:rsid w:val="00327639"/>
    <w:rsid w:val="00330613"/>
    <w:rsid w:val="00331BA8"/>
    <w:rsid w:val="003336CC"/>
    <w:rsid w:val="003357A9"/>
    <w:rsid w:val="00342D94"/>
    <w:rsid w:val="00355B66"/>
    <w:rsid w:val="00356D40"/>
    <w:rsid w:val="00360CF0"/>
    <w:rsid w:val="00362743"/>
    <w:rsid w:val="003648DC"/>
    <w:rsid w:val="00366EE8"/>
    <w:rsid w:val="00370E30"/>
    <w:rsid w:val="003721E5"/>
    <w:rsid w:val="00373576"/>
    <w:rsid w:val="00373EEC"/>
    <w:rsid w:val="00373F51"/>
    <w:rsid w:val="00376B64"/>
    <w:rsid w:val="00380F9D"/>
    <w:rsid w:val="00382F40"/>
    <w:rsid w:val="00392911"/>
    <w:rsid w:val="003953D5"/>
    <w:rsid w:val="00397536"/>
    <w:rsid w:val="003A1308"/>
    <w:rsid w:val="003A36E0"/>
    <w:rsid w:val="003A5666"/>
    <w:rsid w:val="003A627F"/>
    <w:rsid w:val="003B14BD"/>
    <w:rsid w:val="003B1688"/>
    <w:rsid w:val="003B73B0"/>
    <w:rsid w:val="003B7A32"/>
    <w:rsid w:val="003C5257"/>
    <w:rsid w:val="003C5658"/>
    <w:rsid w:val="003C577E"/>
    <w:rsid w:val="003C7416"/>
    <w:rsid w:val="003D2803"/>
    <w:rsid w:val="003D3C51"/>
    <w:rsid w:val="003E0066"/>
    <w:rsid w:val="003E0F9B"/>
    <w:rsid w:val="003E647A"/>
    <w:rsid w:val="003E6CD8"/>
    <w:rsid w:val="003E71FC"/>
    <w:rsid w:val="003F3C8E"/>
    <w:rsid w:val="003F3CD4"/>
    <w:rsid w:val="003F3D83"/>
    <w:rsid w:val="003F6C75"/>
    <w:rsid w:val="00401C98"/>
    <w:rsid w:val="004026C9"/>
    <w:rsid w:val="00404B82"/>
    <w:rsid w:val="00405BF3"/>
    <w:rsid w:val="004066BB"/>
    <w:rsid w:val="00420E19"/>
    <w:rsid w:val="004230C1"/>
    <w:rsid w:val="004304B8"/>
    <w:rsid w:val="0044360E"/>
    <w:rsid w:val="00444101"/>
    <w:rsid w:val="00450BC8"/>
    <w:rsid w:val="00453B3F"/>
    <w:rsid w:val="004560F3"/>
    <w:rsid w:val="004564FB"/>
    <w:rsid w:val="00464647"/>
    <w:rsid w:val="00465182"/>
    <w:rsid w:val="00466F9E"/>
    <w:rsid w:val="0047035E"/>
    <w:rsid w:val="00471CA8"/>
    <w:rsid w:val="00473264"/>
    <w:rsid w:val="00473741"/>
    <w:rsid w:val="00475C30"/>
    <w:rsid w:val="004766D9"/>
    <w:rsid w:val="00481B9F"/>
    <w:rsid w:val="004823EF"/>
    <w:rsid w:val="00486BE8"/>
    <w:rsid w:val="004874E4"/>
    <w:rsid w:val="0049084E"/>
    <w:rsid w:val="0049170A"/>
    <w:rsid w:val="00491C71"/>
    <w:rsid w:val="0049396B"/>
    <w:rsid w:val="004A1361"/>
    <w:rsid w:val="004A41E6"/>
    <w:rsid w:val="004A5C05"/>
    <w:rsid w:val="004A5DFD"/>
    <w:rsid w:val="004A6C28"/>
    <w:rsid w:val="004A7506"/>
    <w:rsid w:val="004A7526"/>
    <w:rsid w:val="004B541C"/>
    <w:rsid w:val="004C1016"/>
    <w:rsid w:val="004C1219"/>
    <w:rsid w:val="004C1A41"/>
    <w:rsid w:val="004D09D6"/>
    <w:rsid w:val="004D683F"/>
    <w:rsid w:val="004F3F84"/>
    <w:rsid w:val="004F46C4"/>
    <w:rsid w:val="004F7006"/>
    <w:rsid w:val="004F78CE"/>
    <w:rsid w:val="0050026E"/>
    <w:rsid w:val="00503E7A"/>
    <w:rsid w:val="00505C97"/>
    <w:rsid w:val="00506E47"/>
    <w:rsid w:val="00507242"/>
    <w:rsid w:val="00510E75"/>
    <w:rsid w:val="00513217"/>
    <w:rsid w:val="0052169E"/>
    <w:rsid w:val="005222C8"/>
    <w:rsid w:val="00522C3C"/>
    <w:rsid w:val="00530271"/>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71FA6"/>
    <w:rsid w:val="00572FD7"/>
    <w:rsid w:val="00574E82"/>
    <w:rsid w:val="005761D6"/>
    <w:rsid w:val="00576817"/>
    <w:rsid w:val="0058002C"/>
    <w:rsid w:val="00580E72"/>
    <w:rsid w:val="005823A2"/>
    <w:rsid w:val="00584F42"/>
    <w:rsid w:val="005862EC"/>
    <w:rsid w:val="00593F78"/>
    <w:rsid w:val="00594A53"/>
    <w:rsid w:val="00597C99"/>
    <w:rsid w:val="005A31BC"/>
    <w:rsid w:val="005A3331"/>
    <w:rsid w:val="005A39A2"/>
    <w:rsid w:val="005B0EFD"/>
    <w:rsid w:val="005B254E"/>
    <w:rsid w:val="005B4598"/>
    <w:rsid w:val="005B53F9"/>
    <w:rsid w:val="005B7B08"/>
    <w:rsid w:val="005C0EF3"/>
    <w:rsid w:val="005C15D7"/>
    <w:rsid w:val="005C3FAB"/>
    <w:rsid w:val="005C4C7E"/>
    <w:rsid w:val="005C6601"/>
    <w:rsid w:val="005D1E74"/>
    <w:rsid w:val="005D4B44"/>
    <w:rsid w:val="005D51C6"/>
    <w:rsid w:val="005E1A6E"/>
    <w:rsid w:val="005E2193"/>
    <w:rsid w:val="005E3229"/>
    <w:rsid w:val="005E4935"/>
    <w:rsid w:val="005E659B"/>
    <w:rsid w:val="005E66A9"/>
    <w:rsid w:val="005F0D85"/>
    <w:rsid w:val="005F17AB"/>
    <w:rsid w:val="00600E86"/>
    <w:rsid w:val="006032EA"/>
    <w:rsid w:val="006037AB"/>
    <w:rsid w:val="006046D2"/>
    <w:rsid w:val="00605DE2"/>
    <w:rsid w:val="006066A8"/>
    <w:rsid w:val="00606761"/>
    <w:rsid w:val="00606C4F"/>
    <w:rsid w:val="0061249E"/>
    <w:rsid w:val="006200A4"/>
    <w:rsid w:val="0062378E"/>
    <w:rsid w:val="00623C11"/>
    <w:rsid w:val="00624974"/>
    <w:rsid w:val="00625592"/>
    <w:rsid w:val="00626930"/>
    <w:rsid w:val="00627656"/>
    <w:rsid w:val="006307DE"/>
    <w:rsid w:val="00631450"/>
    <w:rsid w:val="00632073"/>
    <w:rsid w:val="00633C42"/>
    <w:rsid w:val="006341C4"/>
    <w:rsid w:val="00635142"/>
    <w:rsid w:val="00635E20"/>
    <w:rsid w:val="0063648E"/>
    <w:rsid w:val="00636A33"/>
    <w:rsid w:val="006376EB"/>
    <w:rsid w:val="006418B7"/>
    <w:rsid w:val="00641C15"/>
    <w:rsid w:val="00647BF5"/>
    <w:rsid w:val="00647F8D"/>
    <w:rsid w:val="0065109D"/>
    <w:rsid w:val="006541D1"/>
    <w:rsid w:val="00656D73"/>
    <w:rsid w:val="00657A45"/>
    <w:rsid w:val="0066054D"/>
    <w:rsid w:val="006624A0"/>
    <w:rsid w:val="00663F35"/>
    <w:rsid w:val="00666B26"/>
    <w:rsid w:val="0067031E"/>
    <w:rsid w:val="006708B5"/>
    <w:rsid w:val="00671FDB"/>
    <w:rsid w:val="00677C6B"/>
    <w:rsid w:val="00680C42"/>
    <w:rsid w:val="00680E6E"/>
    <w:rsid w:val="006810AE"/>
    <w:rsid w:val="0068270D"/>
    <w:rsid w:val="00682BDF"/>
    <w:rsid w:val="0068413A"/>
    <w:rsid w:val="00686193"/>
    <w:rsid w:val="0068721F"/>
    <w:rsid w:val="006873A9"/>
    <w:rsid w:val="00691C64"/>
    <w:rsid w:val="00692839"/>
    <w:rsid w:val="00693537"/>
    <w:rsid w:val="006954A4"/>
    <w:rsid w:val="006958F6"/>
    <w:rsid w:val="00695D9D"/>
    <w:rsid w:val="0069766D"/>
    <w:rsid w:val="006A2503"/>
    <w:rsid w:val="006A33E1"/>
    <w:rsid w:val="006A3F0E"/>
    <w:rsid w:val="006A3F4F"/>
    <w:rsid w:val="006A4115"/>
    <w:rsid w:val="006B0D0B"/>
    <w:rsid w:val="006B234A"/>
    <w:rsid w:val="006B23C5"/>
    <w:rsid w:val="006C07A7"/>
    <w:rsid w:val="006C3345"/>
    <w:rsid w:val="006C42DF"/>
    <w:rsid w:val="006C5B44"/>
    <w:rsid w:val="006C5D85"/>
    <w:rsid w:val="006C68B5"/>
    <w:rsid w:val="006D246B"/>
    <w:rsid w:val="006D2CDE"/>
    <w:rsid w:val="006D7B10"/>
    <w:rsid w:val="006E1EA3"/>
    <w:rsid w:val="006E5A22"/>
    <w:rsid w:val="006E767F"/>
    <w:rsid w:val="006F02C8"/>
    <w:rsid w:val="006F0613"/>
    <w:rsid w:val="006F2610"/>
    <w:rsid w:val="006F2D16"/>
    <w:rsid w:val="006F31FB"/>
    <w:rsid w:val="006F3DAC"/>
    <w:rsid w:val="006F6E2A"/>
    <w:rsid w:val="006F7BAB"/>
    <w:rsid w:val="00700D81"/>
    <w:rsid w:val="00701B0C"/>
    <w:rsid w:val="00703D9D"/>
    <w:rsid w:val="00704A41"/>
    <w:rsid w:val="00711814"/>
    <w:rsid w:val="00712DAC"/>
    <w:rsid w:val="0071394E"/>
    <w:rsid w:val="00715369"/>
    <w:rsid w:val="00715CB6"/>
    <w:rsid w:val="00715FD6"/>
    <w:rsid w:val="007222E7"/>
    <w:rsid w:val="007261A0"/>
    <w:rsid w:val="00732849"/>
    <w:rsid w:val="00733A75"/>
    <w:rsid w:val="0073516B"/>
    <w:rsid w:val="00736102"/>
    <w:rsid w:val="00736AE0"/>
    <w:rsid w:val="00740DEE"/>
    <w:rsid w:val="00741530"/>
    <w:rsid w:val="0074399C"/>
    <w:rsid w:val="007441AB"/>
    <w:rsid w:val="00744448"/>
    <w:rsid w:val="0074461F"/>
    <w:rsid w:val="007449C0"/>
    <w:rsid w:val="0074540F"/>
    <w:rsid w:val="007461C6"/>
    <w:rsid w:val="00750ADE"/>
    <w:rsid w:val="00753445"/>
    <w:rsid w:val="00753531"/>
    <w:rsid w:val="007540C3"/>
    <w:rsid w:val="00754D85"/>
    <w:rsid w:val="00755E36"/>
    <w:rsid w:val="007603BF"/>
    <w:rsid w:val="007609AE"/>
    <w:rsid w:val="00760D5D"/>
    <w:rsid w:val="00761E58"/>
    <w:rsid w:val="00763BD2"/>
    <w:rsid w:val="00764362"/>
    <w:rsid w:val="00770D16"/>
    <w:rsid w:val="00772755"/>
    <w:rsid w:val="00772FB7"/>
    <w:rsid w:val="00774E5E"/>
    <w:rsid w:val="00776419"/>
    <w:rsid w:val="0077683F"/>
    <w:rsid w:val="00776FA2"/>
    <w:rsid w:val="007816DE"/>
    <w:rsid w:val="00781786"/>
    <w:rsid w:val="0078498C"/>
    <w:rsid w:val="00794065"/>
    <w:rsid w:val="00796485"/>
    <w:rsid w:val="007968E7"/>
    <w:rsid w:val="007969B5"/>
    <w:rsid w:val="007A0C42"/>
    <w:rsid w:val="007A148C"/>
    <w:rsid w:val="007A265B"/>
    <w:rsid w:val="007A36EE"/>
    <w:rsid w:val="007A3C36"/>
    <w:rsid w:val="007A4D4B"/>
    <w:rsid w:val="007A530A"/>
    <w:rsid w:val="007A5C2B"/>
    <w:rsid w:val="007A5D9A"/>
    <w:rsid w:val="007A6544"/>
    <w:rsid w:val="007A678F"/>
    <w:rsid w:val="007B1C01"/>
    <w:rsid w:val="007B277F"/>
    <w:rsid w:val="007B7B11"/>
    <w:rsid w:val="007C12A6"/>
    <w:rsid w:val="007C1336"/>
    <w:rsid w:val="007C1BD2"/>
    <w:rsid w:val="007C737E"/>
    <w:rsid w:val="007D0C87"/>
    <w:rsid w:val="007D1DBD"/>
    <w:rsid w:val="007D4E28"/>
    <w:rsid w:val="007E53D7"/>
    <w:rsid w:val="007E559C"/>
    <w:rsid w:val="007E5AE5"/>
    <w:rsid w:val="007E75C2"/>
    <w:rsid w:val="007F0991"/>
    <w:rsid w:val="007F1C7B"/>
    <w:rsid w:val="007F1F6B"/>
    <w:rsid w:val="007F77AE"/>
    <w:rsid w:val="007F79D7"/>
    <w:rsid w:val="0080514B"/>
    <w:rsid w:val="00805543"/>
    <w:rsid w:val="00805829"/>
    <w:rsid w:val="00806D8D"/>
    <w:rsid w:val="00815182"/>
    <w:rsid w:val="00815B39"/>
    <w:rsid w:val="00815F59"/>
    <w:rsid w:val="0081622F"/>
    <w:rsid w:val="008168E3"/>
    <w:rsid w:val="0081714E"/>
    <w:rsid w:val="00817352"/>
    <w:rsid w:val="008174BC"/>
    <w:rsid w:val="00817849"/>
    <w:rsid w:val="00822AB6"/>
    <w:rsid w:val="00823B59"/>
    <w:rsid w:val="008240C6"/>
    <w:rsid w:val="008262C7"/>
    <w:rsid w:val="00827173"/>
    <w:rsid w:val="00834060"/>
    <w:rsid w:val="008353FC"/>
    <w:rsid w:val="00843ED1"/>
    <w:rsid w:val="008516CC"/>
    <w:rsid w:val="00853FC6"/>
    <w:rsid w:val="0085523F"/>
    <w:rsid w:val="008575C8"/>
    <w:rsid w:val="00860D71"/>
    <w:rsid w:val="00860E21"/>
    <w:rsid w:val="0086246F"/>
    <w:rsid w:val="008646BF"/>
    <w:rsid w:val="0086714B"/>
    <w:rsid w:val="00870343"/>
    <w:rsid w:val="0087719D"/>
    <w:rsid w:val="0088045F"/>
    <w:rsid w:val="008816B2"/>
    <w:rsid w:val="008850CF"/>
    <w:rsid w:val="008900C3"/>
    <w:rsid w:val="00891AA2"/>
    <w:rsid w:val="00893A2A"/>
    <w:rsid w:val="00897AF9"/>
    <w:rsid w:val="008A5A45"/>
    <w:rsid w:val="008A644E"/>
    <w:rsid w:val="008B0182"/>
    <w:rsid w:val="008B0847"/>
    <w:rsid w:val="008B254F"/>
    <w:rsid w:val="008B398B"/>
    <w:rsid w:val="008B4E54"/>
    <w:rsid w:val="008B7030"/>
    <w:rsid w:val="008B79DC"/>
    <w:rsid w:val="008C143B"/>
    <w:rsid w:val="008C318B"/>
    <w:rsid w:val="008C31BF"/>
    <w:rsid w:val="008C481F"/>
    <w:rsid w:val="008C5AB3"/>
    <w:rsid w:val="008C69D0"/>
    <w:rsid w:val="008D104E"/>
    <w:rsid w:val="008D1279"/>
    <w:rsid w:val="008D18FD"/>
    <w:rsid w:val="008D2492"/>
    <w:rsid w:val="008D371F"/>
    <w:rsid w:val="008D4E40"/>
    <w:rsid w:val="008D7AFD"/>
    <w:rsid w:val="008E1987"/>
    <w:rsid w:val="008F0CD2"/>
    <w:rsid w:val="008F33CB"/>
    <w:rsid w:val="008F37CA"/>
    <w:rsid w:val="008F411C"/>
    <w:rsid w:val="008F4BAC"/>
    <w:rsid w:val="008F76BA"/>
    <w:rsid w:val="008F7FC6"/>
    <w:rsid w:val="009000DC"/>
    <w:rsid w:val="00901A25"/>
    <w:rsid w:val="00904567"/>
    <w:rsid w:val="00904F39"/>
    <w:rsid w:val="009060CA"/>
    <w:rsid w:val="00906A50"/>
    <w:rsid w:val="009143DA"/>
    <w:rsid w:val="009149C5"/>
    <w:rsid w:val="0091532F"/>
    <w:rsid w:val="009158A4"/>
    <w:rsid w:val="009204AE"/>
    <w:rsid w:val="009278D2"/>
    <w:rsid w:val="00932412"/>
    <w:rsid w:val="00934843"/>
    <w:rsid w:val="009430A7"/>
    <w:rsid w:val="009434CF"/>
    <w:rsid w:val="0094447D"/>
    <w:rsid w:val="009513A0"/>
    <w:rsid w:val="009611F7"/>
    <w:rsid w:val="00962CC9"/>
    <w:rsid w:val="00963D48"/>
    <w:rsid w:val="00964E64"/>
    <w:rsid w:val="0096506D"/>
    <w:rsid w:val="00973E61"/>
    <w:rsid w:val="00980074"/>
    <w:rsid w:val="009808AE"/>
    <w:rsid w:val="00981BF7"/>
    <w:rsid w:val="00984DC4"/>
    <w:rsid w:val="00986826"/>
    <w:rsid w:val="00986D77"/>
    <w:rsid w:val="009906E2"/>
    <w:rsid w:val="00991F37"/>
    <w:rsid w:val="0099257E"/>
    <w:rsid w:val="00992EBF"/>
    <w:rsid w:val="009936F6"/>
    <w:rsid w:val="009947C0"/>
    <w:rsid w:val="00995637"/>
    <w:rsid w:val="00995C91"/>
    <w:rsid w:val="00996482"/>
    <w:rsid w:val="00996668"/>
    <w:rsid w:val="009A3000"/>
    <w:rsid w:val="009A34C1"/>
    <w:rsid w:val="009A453C"/>
    <w:rsid w:val="009A4C92"/>
    <w:rsid w:val="009B05E3"/>
    <w:rsid w:val="009B0EB3"/>
    <w:rsid w:val="009B391B"/>
    <w:rsid w:val="009B4E7C"/>
    <w:rsid w:val="009B65E9"/>
    <w:rsid w:val="009B779D"/>
    <w:rsid w:val="009B7FB8"/>
    <w:rsid w:val="009C5F84"/>
    <w:rsid w:val="009D2110"/>
    <w:rsid w:val="009D350D"/>
    <w:rsid w:val="009D403F"/>
    <w:rsid w:val="009D45EA"/>
    <w:rsid w:val="009D48D1"/>
    <w:rsid w:val="009D5BEA"/>
    <w:rsid w:val="009D6A1E"/>
    <w:rsid w:val="009D6ADE"/>
    <w:rsid w:val="009D75CD"/>
    <w:rsid w:val="009E6B46"/>
    <w:rsid w:val="009E6B81"/>
    <w:rsid w:val="009F057F"/>
    <w:rsid w:val="009F11A9"/>
    <w:rsid w:val="009F5224"/>
    <w:rsid w:val="009F5CA3"/>
    <w:rsid w:val="009F65A0"/>
    <w:rsid w:val="009F7673"/>
    <w:rsid w:val="00A004EB"/>
    <w:rsid w:val="00A0446F"/>
    <w:rsid w:val="00A20865"/>
    <w:rsid w:val="00A226B0"/>
    <w:rsid w:val="00A228AF"/>
    <w:rsid w:val="00A2638F"/>
    <w:rsid w:val="00A30317"/>
    <w:rsid w:val="00A348A2"/>
    <w:rsid w:val="00A37CC3"/>
    <w:rsid w:val="00A405B9"/>
    <w:rsid w:val="00A415BA"/>
    <w:rsid w:val="00A43962"/>
    <w:rsid w:val="00A44380"/>
    <w:rsid w:val="00A46310"/>
    <w:rsid w:val="00A46EFB"/>
    <w:rsid w:val="00A470A6"/>
    <w:rsid w:val="00A4754C"/>
    <w:rsid w:val="00A47C3C"/>
    <w:rsid w:val="00A5126E"/>
    <w:rsid w:val="00A52F3D"/>
    <w:rsid w:val="00A56053"/>
    <w:rsid w:val="00A568B8"/>
    <w:rsid w:val="00A57583"/>
    <w:rsid w:val="00A60574"/>
    <w:rsid w:val="00A6066C"/>
    <w:rsid w:val="00A62A69"/>
    <w:rsid w:val="00A6467A"/>
    <w:rsid w:val="00A64895"/>
    <w:rsid w:val="00A65ED9"/>
    <w:rsid w:val="00A7053D"/>
    <w:rsid w:val="00A71913"/>
    <w:rsid w:val="00A74430"/>
    <w:rsid w:val="00A74E17"/>
    <w:rsid w:val="00A75C8C"/>
    <w:rsid w:val="00A81859"/>
    <w:rsid w:val="00A8391C"/>
    <w:rsid w:val="00A8648A"/>
    <w:rsid w:val="00A92747"/>
    <w:rsid w:val="00A92B5E"/>
    <w:rsid w:val="00A94D73"/>
    <w:rsid w:val="00A94E21"/>
    <w:rsid w:val="00A950C5"/>
    <w:rsid w:val="00A95D68"/>
    <w:rsid w:val="00A96C91"/>
    <w:rsid w:val="00AA2590"/>
    <w:rsid w:val="00AA315C"/>
    <w:rsid w:val="00AA3A80"/>
    <w:rsid w:val="00AA5DBC"/>
    <w:rsid w:val="00AA6AB7"/>
    <w:rsid w:val="00AB2229"/>
    <w:rsid w:val="00AB2697"/>
    <w:rsid w:val="00AB2EE0"/>
    <w:rsid w:val="00AB4019"/>
    <w:rsid w:val="00AC2C95"/>
    <w:rsid w:val="00AC4086"/>
    <w:rsid w:val="00AC6ABA"/>
    <w:rsid w:val="00AD023D"/>
    <w:rsid w:val="00AD214E"/>
    <w:rsid w:val="00AD2C25"/>
    <w:rsid w:val="00AD708C"/>
    <w:rsid w:val="00AE0985"/>
    <w:rsid w:val="00AE36A2"/>
    <w:rsid w:val="00AF3E12"/>
    <w:rsid w:val="00AF463D"/>
    <w:rsid w:val="00B02F04"/>
    <w:rsid w:val="00B03906"/>
    <w:rsid w:val="00B077BB"/>
    <w:rsid w:val="00B078B6"/>
    <w:rsid w:val="00B07E66"/>
    <w:rsid w:val="00B13723"/>
    <w:rsid w:val="00B13A2C"/>
    <w:rsid w:val="00B14BD7"/>
    <w:rsid w:val="00B15A9F"/>
    <w:rsid w:val="00B21D97"/>
    <w:rsid w:val="00B24686"/>
    <w:rsid w:val="00B267B4"/>
    <w:rsid w:val="00B27257"/>
    <w:rsid w:val="00B27E89"/>
    <w:rsid w:val="00B31A37"/>
    <w:rsid w:val="00B3242E"/>
    <w:rsid w:val="00B33A49"/>
    <w:rsid w:val="00B35AFC"/>
    <w:rsid w:val="00B36225"/>
    <w:rsid w:val="00B36870"/>
    <w:rsid w:val="00B37793"/>
    <w:rsid w:val="00B40BCA"/>
    <w:rsid w:val="00B463C9"/>
    <w:rsid w:val="00B47DA3"/>
    <w:rsid w:val="00B50E31"/>
    <w:rsid w:val="00B51837"/>
    <w:rsid w:val="00B60EB3"/>
    <w:rsid w:val="00B60EF9"/>
    <w:rsid w:val="00B62755"/>
    <w:rsid w:val="00B62B99"/>
    <w:rsid w:val="00B63606"/>
    <w:rsid w:val="00B649C6"/>
    <w:rsid w:val="00B650E5"/>
    <w:rsid w:val="00B65211"/>
    <w:rsid w:val="00B65B1C"/>
    <w:rsid w:val="00B665F6"/>
    <w:rsid w:val="00B6666F"/>
    <w:rsid w:val="00B67284"/>
    <w:rsid w:val="00B73B31"/>
    <w:rsid w:val="00B80502"/>
    <w:rsid w:val="00B80F80"/>
    <w:rsid w:val="00B81D81"/>
    <w:rsid w:val="00B84F94"/>
    <w:rsid w:val="00B85488"/>
    <w:rsid w:val="00B86787"/>
    <w:rsid w:val="00B92351"/>
    <w:rsid w:val="00B93D7B"/>
    <w:rsid w:val="00B947FB"/>
    <w:rsid w:val="00B969E5"/>
    <w:rsid w:val="00B96A47"/>
    <w:rsid w:val="00BA06B4"/>
    <w:rsid w:val="00BA3DDA"/>
    <w:rsid w:val="00BB022F"/>
    <w:rsid w:val="00BB2494"/>
    <w:rsid w:val="00BB25FF"/>
    <w:rsid w:val="00BB26C9"/>
    <w:rsid w:val="00BB2B16"/>
    <w:rsid w:val="00BB3229"/>
    <w:rsid w:val="00BB4541"/>
    <w:rsid w:val="00BB734C"/>
    <w:rsid w:val="00BC4BB5"/>
    <w:rsid w:val="00BC4F8B"/>
    <w:rsid w:val="00BC6E89"/>
    <w:rsid w:val="00BC7644"/>
    <w:rsid w:val="00BD1638"/>
    <w:rsid w:val="00BD6905"/>
    <w:rsid w:val="00BD7D4E"/>
    <w:rsid w:val="00BD7FA6"/>
    <w:rsid w:val="00BE1634"/>
    <w:rsid w:val="00BE1F34"/>
    <w:rsid w:val="00BE4838"/>
    <w:rsid w:val="00BE59D8"/>
    <w:rsid w:val="00BE5D78"/>
    <w:rsid w:val="00BE6451"/>
    <w:rsid w:val="00BF19CD"/>
    <w:rsid w:val="00BF1DE6"/>
    <w:rsid w:val="00BF24A2"/>
    <w:rsid w:val="00BF4BF6"/>
    <w:rsid w:val="00BF50E1"/>
    <w:rsid w:val="00BF5DCE"/>
    <w:rsid w:val="00C00123"/>
    <w:rsid w:val="00C04641"/>
    <w:rsid w:val="00C10C08"/>
    <w:rsid w:val="00C1192A"/>
    <w:rsid w:val="00C14669"/>
    <w:rsid w:val="00C1706B"/>
    <w:rsid w:val="00C17E9A"/>
    <w:rsid w:val="00C20EF3"/>
    <w:rsid w:val="00C216F1"/>
    <w:rsid w:val="00C21A66"/>
    <w:rsid w:val="00C25DA7"/>
    <w:rsid w:val="00C2665C"/>
    <w:rsid w:val="00C26D79"/>
    <w:rsid w:val="00C30833"/>
    <w:rsid w:val="00C30A64"/>
    <w:rsid w:val="00C31F2B"/>
    <w:rsid w:val="00C35EE5"/>
    <w:rsid w:val="00C41E4C"/>
    <w:rsid w:val="00C43314"/>
    <w:rsid w:val="00C463D9"/>
    <w:rsid w:val="00C477D8"/>
    <w:rsid w:val="00C50C78"/>
    <w:rsid w:val="00C55E88"/>
    <w:rsid w:val="00C56222"/>
    <w:rsid w:val="00C56CA2"/>
    <w:rsid w:val="00C604F8"/>
    <w:rsid w:val="00C61493"/>
    <w:rsid w:val="00C62290"/>
    <w:rsid w:val="00C62C56"/>
    <w:rsid w:val="00C62F44"/>
    <w:rsid w:val="00C64BFD"/>
    <w:rsid w:val="00C6628E"/>
    <w:rsid w:val="00C70F60"/>
    <w:rsid w:val="00C72236"/>
    <w:rsid w:val="00C72DF2"/>
    <w:rsid w:val="00C73495"/>
    <w:rsid w:val="00C802DD"/>
    <w:rsid w:val="00C83FA2"/>
    <w:rsid w:val="00C842A4"/>
    <w:rsid w:val="00C849B6"/>
    <w:rsid w:val="00C87330"/>
    <w:rsid w:val="00C87EE0"/>
    <w:rsid w:val="00C9006E"/>
    <w:rsid w:val="00C90E0F"/>
    <w:rsid w:val="00C91275"/>
    <w:rsid w:val="00C9142A"/>
    <w:rsid w:val="00C92949"/>
    <w:rsid w:val="00C93D66"/>
    <w:rsid w:val="00C954A6"/>
    <w:rsid w:val="00C9637E"/>
    <w:rsid w:val="00CA0688"/>
    <w:rsid w:val="00CA2886"/>
    <w:rsid w:val="00CA3F23"/>
    <w:rsid w:val="00CA5128"/>
    <w:rsid w:val="00CA7FA4"/>
    <w:rsid w:val="00CB0DA9"/>
    <w:rsid w:val="00CB2F59"/>
    <w:rsid w:val="00CB3291"/>
    <w:rsid w:val="00CB6822"/>
    <w:rsid w:val="00CC1CD9"/>
    <w:rsid w:val="00CC7F32"/>
    <w:rsid w:val="00CD0F2C"/>
    <w:rsid w:val="00CD2079"/>
    <w:rsid w:val="00CE1339"/>
    <w:rsid w:val="00CE1D20"/>
    <w:rsid w:val="00CE35B8"/>
    <w:rsid w:val="00CE370A"/>
    <w:rsid w:val="00CE3F46"/>
    <w:rsid w:val="00CE4206"/>
    <w:rsid w:val="00CF302D"/>
    <w:rsid w:val="00CF3935"/>
    <w:rsid w:val="00CF3DAB"/>
    <w:rsid w:val="00CF5596"/>
    <w:rsid w:val="00D038E7"/>
    <w:rsid w:val="00D06ABB"/>
    <w:rsid w:val="00D11620"/>
    <w:rsid w:val="00D1173F"/>
    <w:rsid w:val="00D1364C"/>
    <w:rsid w:val="00D13A2E"/>
    <w:rsid w:val="00D141D5"/>
    <w:rsid w:val="00D14675"/>
    <w:rsid w:val="00D22C54"/>
    <w:rsid w:val="00D22C86"/>
    <w:rsid w:val="00D25769"/>
    <w:rsid w:val="00D279F2"/>
    <w:rsid w:val="00D3087E"/>
    <w:rsid w:val="00D3198A"/>
    <w:rsid w:val="00D34B0A"/>
    <w:rsid w:val="00D35743"/>
    <w:rsid w:val="00D35F80"/>
    <w:rsid w:val="00D3698B"/>
    <w:rsid w:val="00D369E3"/>
    <w:rsid w:val="00D413CC"/>
    <w:rsid w:val="00D42224"/>
    <w:rsid w:val="00D428BD"/>
    <w:rsid w:val="00D43C4D"/>
    <w:rsid w:val="00D46C66"/>
    <w:rsid w:val="00D475E6"/>
    <w:rsid w:val="00D47BC5"/>
    <w:rsid w:val="00D51179"/>
    <w:rsid w:val="00D53A1F"/>
    <w:rsid w:val="00D54268"/>
    <w:rsid w:val="00D65600"/>
    <w:rsid w:val="00D71393"/>
    <w:rsid w:val="00D717F7"/>
    <w:rsid w:val="00D74149"/>
    <w:rsid w:val="00D741F9"/>
    <w:rsid w:val="00D75219"/>
    <w:rsid w:val="00D7547E"/>
    <w:rsid w:val="00D771B7"/>
    <w:rsid w:val="00D77F31"/>
    <w:rsid w:val="00D818AB"/>
    <w:rsid w:val="00D90127"/>
    <w:rsid w:val="00D90F8A"/>
    <w:rsid w:val="00D913CA"/>
    <w:rsid w:val="00D91F68"/>
    <w:rsid w:val="00D937BC"/>
    <w:rsid w:val="00D96E84"/>
    <w:rsid w:val="00DA05F5"/>
    <w:rsid w:val="00DA0A0B"/>
    <w:rsid w:val="00DA1362"/>
    <w:rsid w:val="00DA45A5"/>
    <w:rsid w:val="00DA5976"/>
    <w:rsid w:val="00DA604D"/>
    <w:rsid w:val="00DB2406"/>
    <w:rsid w:val="00DB36AE"/>
    <w:rsid w:val="00DB3AF7"/>
    <w:rsid w:val="00DB4635"/>
    <w:rsid w:val="00DC546D"/>
    <w:rsid w:val="00DD0201"/>
    <w:rsid w:val="00DE0976"/>
    <w:rsid w:val="00DE419C"/>
    <w:rsid w:val="00DF1A5E"/>
    <w:rsid w:val="00DF421D"/>
    <w:rsid w:val="00DF61DF"/>
    <w:rsid w:val="00E0155B"/>
    <w:rsid w:val="00E041D0"/>
    <w:rsid w:val="00E047D1"/>
    <w:rsid w:val="00E1038C"/>
    <w:rsid w:val="00E12CB6"/>
    <w:rsid w:val="00E131AB"/>
    <w:rsid w:val="00E23AF3"/>
    <w:rsid w:val="00E249CB"/>
    <w:rsid w:val="00E25760"/>
    <w:rsid w:val="00E26346"/>
    <w:rsid w:val="00E26670"/>
    <w:rsid w:val="00E27CE5"/>
    <w:rsid w:val="00E40F04"/>
    <w:rsid w:val="00E421F5"/>
    <w:rsid w:val="00E43C23"/>
    <w:rsid w:val="00E46EE0"/>
    <w:rsid w:val="00E51ACD"/>
    <w:rsid w:val="00E51F60"/>
    <w:rsid w:val="00E526CF"/>
    <w:rsid w:val="00E52F87"/>
    <w:rsid w:val="00E541B8"/>
    <w:rsid w:val="00E546EE"/>
    <w:rsid w:val="00E55E60"/>
    <w:rsid w:val="00E62190"/>
    <w:rsid w:val="00E6361B"/>
    <w:rsid w:val="00E64067"/>
    <w:rsid w:val="00E66F92"/>
    <w:rsid w:val="00E70752"/>
    <w:rsid w:val="00E71027"/>
    <w:rsid w:val="00E81E96"/>
    <w:rsid w:val="00E8406C"/>
    <w:rsid w:val="00E845A7"/>
    <w:rsid w:val="00E87A55"/>
    <w:rsid w:val="00E910DD"/>
    <w:rsid w:val="00E9299B"/>
    <w:rsid w:val="00E973EB"/>
    <w:rsid w:val="00E97BAC"/>
    <w:rsid w:val="00EA1EB3"/>
    <w:rsid w:val="00EA510A"/>
    <w:rsid w:val="00EA5220"/>
    <w:rsid w:val="00EA540E"/>
    <w:rsid w:val="00EB01A5"/>
    <w:rsid w:val="00EB0413"/>
    <w:rsid w:val="00EB13B6"/>
    <w:rsid w:val="00EB1F47"/>
    <w:rsid w:val="00EB247C"/>
    <w:rsid w:val="00EB3229"/>
    <w:rsid w:val="00EB452A"/>
    <w:rsid w:val="00EB6A53"/>
    <w:rsid w:val="00EB72B5"/>
    <w:rsid w:val="00EC01D0"/>
    <w:rsid w:val="00EC02F0"/>
    <w:rsid w:val="00EC2C6D"/>
    <w:rsid w:val="00EC4FFD"/>
    <w:rsid w:val="00EC6663"/>
    <w:rsid w:val="00EC75B2"/>
    <w:rsid w:val="00ED499A"/>
    <w:rsid w:val="00ED67B1"/>
    <w:rsid w:val="00EE17A2"/>
    <w:rsid w:val="00EE65F9"/>
    <w:rsid w:val="00EE7B91"/>
    <w:rsid w:val="00EF08C2"/>
    <w:rsid w:val="00EF134E"/>
    <w:rsid w:val="00EF171B"/>
    <w:rsid w:val="00EF203B"/>
    <w:rsid w:val="00EF4F9E"/>
    <w:rsid w:val="00EF6AF0"/>
    <w:rsid w:val="00EF70C5"/>
    <w:rsid w:val="00EF7735"/>
    <w:rsid w:val="00F00588"/>
    <w:rsid w:val="00F00B2E"/>
    <w:rsid w:val="00F01FB1"/>
    <w:rsid w:val="00F03353"/>
    <w:rsid w:val="00F066A0"/>
    <w:rsid w:val="00F13295"/>
    <w:rsid w:val="00F1530E"/>
    <w:rsid w:val="00F16DF3"/>
    <w:rsid w:val="00F208D2"/>
    <w:rsid w:val="00F20C03"/>
    <w:rsid w:val="00F21FE8"/>
    <w:rsid w:val="00F23E94"/>
    <w:rsid w:val="00F249AA"/>
    <w:rsid w:val="00F26182"/>
    <w:rsid w:val="00F270E2"/>
    <w:rsid w:val="00F300DE"/>
    <w:rsid w:val="00F306A3"/>
    <w:rsid w:val="00F33CF3"/>
    <w:rsid w:val="00F3540C"/>
    <w:rsid w:val="00F35F38"/>
    <w:rsid w:val="00F36143"/>
    <w:rsid w:val="00F400CC"/>
    <w:rsid w:val="00F406C4"/>
    <w:rsid w:val="00F40EA1"/>
    <w:rsid w:val="00F42828"/>
    <w:rsid w:val="00F44E62"/>
    <w:rsid w:val="00F501D2"/>
    <w:rsid w:val="00F5157F"/>
    <w:rsid w:val="00F55504"/>
    <w:rsid w:val="00F55C42"/>
    <w:rsid w:val="00F60166"/>
    <w:rsid w:val="00F61136"/>
    <w:rsid w:val="00F62BD9"/>
    <w:rsid w:val="00F71F33"/>
    <w:rsid w:val="00F72BD8"/>
    <w:rsid w:val="00F81FC7"/>
    <w:rsid w:val="00F827EB"/>
    <w:rsid w:val="00F83159"/>
    <w:rsid w:val="00F83788"/>
    <w:rsid w:val="00F84F2E"/>
    <w:rsid w:val="00F90D8B"/>
    <w:rsid w:val="00F9149D"/>
    <w:rsid w:val="00F917D8"/>
    <w:rsid w:val="00F91BF9"/>
    <w:rsid w:val="00F94E82"/>
    <w:rsid w:val="00F95589"/>
    <w:rsid w:val="00F96DE1"/>
    <w:rsid w:val="00FA013F"/>
    <w:rsid w:val="00FA0948"/>
    <w:rsid w:val="00FA1AB8"/>
    <w:rsid w:val="00FA22A9"/>
    <w:rsid w:val="00FA35FA"/>
    <w:rsid w:val="00FA54A7"/>
    <w:rsid w:val="00FA5D0C"/>
    <w:rsid w:val="00FA60F2"/>
    <w:rsid w:val="00FB4C6E"/>
    <w:rsid w:val="00FB768A"/>
    <w:rsid w:val="00FC1D4D"/>
    <w:rsid w:val="00FC37F4"/>
    <w:rsid w:val="00FD109E"/>
    <w:rsid w:val="00FD12D8"/>
    <w:rsid w:val="00FD2CCA"/>
    <w:rsid w:val="00FD7941"/>
    <w:rsid w:val="00FD7A69"/>
    <w:rsid w:val="00FE1FD0"/>
    <w:rsid w:val="00FE3B0A"/>
    <w:rsid w:val="00FE6827"/>
    <w:rsid w:val="00FF073B"/>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9"/>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9"/>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9"/>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uiPriority w:val="99"/>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D104E"/>
    <w:pPr>
      <w:tabs>
        <w:tab w:val="center" w:pos="4153"/>
        <w:tab w:val="right" w:pos="8306"/>
      </w:tabs>
    </w:pPr>
    <w:rPr>
      <w:rFonts w:ascii="Courier New" w:hAnsi="Courier New" w:cs="Courier New"/>
      <w:sz w:val="20"/>
      <w:szCs w:val="20"/>
    </w:rPr>
  </w:style>
  <w:style w:type="paragraph" w:styleId="a9">
    <w:name w:val="footer"/>
    <w:basedOn w:val="a3"/>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semiHidden/>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semiHidden/>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rsid w:val="008D104E"/>
    <w:rPr>
      <w:rFonts w:ascii="Tahoma" w:hAnsi="Tahoma" w:cs="Tahoma"/>
      <w:sz w:val="16"/>
      <w:szCs w:val="16"/>
    </w:rPr>
  </w:style>
  <w:style w:type="character" w:customStyle="1" w:styleId="af2">
    <w:name w:val="Текст выноски Знак"/>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semiHidden/>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semiHidden/>
    <w:rsid w:val="008D104E"/>
    <w:pPr>
      <w:spacing w:after="120" w:line="480" w:lineRule="auto"/>
    </w:pPr>
  </w:style>
  <w:style w:type="paragraph" w:styleId="34">
    <w:name w:val="Body Text 3"/>
    <w:basedOn w:val="a3"/>
    <w:semiHidden/>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5">
    <w:name w:val="çàãîëîâîê 2"/>
    <w:basedOn w:val="a3"/>
    <w:next w:val="a3"/>
    <w:rsid w:val="008D104E"/>
    <w:pPr>
      <w:keepNext/>
      <w:jc w:val="both"/>
    </w:pPr>
    <w:rPr>
      <w:szCs w:val="20"/>
      <w:lang w:val="en-GB"/>
    </w:rPr>
  </w:style>
  <w:style w:type="paragraph" w:customStyle="1" w:styleId="af7">
    <w:name w:val="Таблица шапка"/>
    <w:basedOn w:val="a3"/>
    <w:rsid w:val="008D104E"/>
    <w:pPr>
      <w:keepNext/>
      <w:spacing w:before="40" w:after="40"/>
      <w:ind w:left="57" w:right="57"/>
    </w:pPr>
    <w:rPr>
      <w:snapToGrid w:val="0"/>
      <w:sz w:val="22"/>
      <w:szCs w:val="20"/>
    </w:rPr>
  </w:style>
  <w:style w:type="paragraph" w:customStyle="1" w:styleId="af8">
    <w:name w:val="Таблица текст"/>
    <w:basedOn w:val="a3"/>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uiPriority w:val="99"/>
    <w:rsid w:val="008D104E"/>
    <w:rPr>
      <w:color w:val="0000FF"/>
      <w:u w:val="single"/>
    </w:rPr>
  </w:style>
  <w:style w:type="paragraph" w:styleId="afb">
    <w:name w:val="Body Text"/>
    <w:basedOn w:val="a3"/>
    <w:semiHidden/>
    <w:rsid w:val="008D104E"/>
    <w:pPr>
      <w:spacing w:after="120"/>
    </w:pPr>
  </w:style>
  <w:style w:type="character" w:customStyle="1" w:styleId="afc">
    <w:name w:val="Основной текст Знак"/>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6">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7">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semiHidden/>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semiHidden/>
    <w:rsid w:val="008D104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D104E"/>
    <w:rPr>
      <w:sz w:val="24"/>
      <w:szCs w:val="24"/>
    </w:rPr>
  </w:style>
  <w:style w:type="character" w:customStyle="1" w:styleId="37">
    <w:name w:val="Заголовок 3 Знак"/>
    <w:semiHidden/>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rsid w:val="00130CF5"/>
    <w:pPr>
      <w:tabs>
        <w:tab w:val="num" w:pos="720"/>
      </w:tabs>
      <w:ind w:left="720" w:hanging="720"/>
      <w:jc w:val="both"/>
    </w:pPr>
  </w:style>
  <w:style w:type="character" w:styleId="afffc">
    <w:name w:val="Strong"/>
    <w:basedOn w:val="a4"/>
    <w:uiPriority w:val="22"/>
    <w:qFormat/>
    <w:rsid w:val="00130CF5"/>
    <w:rPr>
      <w:rFonts w:cs="Times New Roman"/>
      <w:b/>
      <w:bCs/>
    </w:rPr>
  </w:style>
  <w:style w:type="character" w:styleId="afffd">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uiPriority w:val="99"/>
    <w:rsid w:val="00303E09"/>
    <w:pPr>
      <w:numPr>
        <w:numId w:val="39"/>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uiPriority w:val="99"/>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40"/>
      </w:numPr>
      <w:tabs>
        <w:tab w:val="center" w:pos="4153"/>
        <w:tab w:val="right" w:pos="8306"/>
      </w:tabs>
      <w:jc w:val="center"/>
    </w:pPr>
    <w:rPr>
      <w:rFonts w:ascii="Arial" w:hAnsi="Arial"/>
      <w:b/>
      <w:bCs/>
      <w:sz w:val="22"/>
      <w:szCs w:val="20"/>
      <w:lang w:val="en-AU"/>
    </w:rPr>
  </w:style>
  <w:style w:type="paragraph" w:customStyle="1" w:styleId="19">
    <w:name w:val="Текст1"/>
    <w:basedOn w:val="a3"/>
    <w:rsid w:val="00E541B8"/>
    <w:pPr>
      <w:keepNext/>
      <w:widowControl w:val="0"/>
      <w:jc w:val="both"/>
    </w:pPr>
    <w:rPr>
      <w:rFonts w:ascii="Arial" w:hAnsi="Arial"/>
      <w:snapToGrid w:val="0"/>
      <w:sz w:val="22"/>
      <w:szCs w:val="20"/>
      <w:lang w:eastAsia="en-US"/>
    </w:rPr>
  </w:style>
  <w:style w:type="character" w:customStyle="1" w:styleId="2b">
    <w:name w:val="Стиль2 Знак"/>
    <w:basedOn w:val="a4"/>
    <w:rsid w:val="008646BF"/>
    <w:rPr>
      <w:b/>
      <w:sz w:val="24"/>
      <w:szCs w:val="24"/>
    </w:rPr>
  </w:style>
  <w:style w:type="paragraph" w:customStyle="1" w:styleId="2c">
    <w:name w:val="Абзац списка2"/>
    <w:basedOn w:val="a3"/>
    <w:rsid w:val="00473264"/>
    <w:pPr>
      <w:spacing w:after="200" w:line="276" w:lineRule="auto"/>
      <w:ind w:left="720"/>
      <w:contextualSpacing/>
    </w:pPr>
    <w:rPr>
      <w:rFonts w:ascii="Calibri" w:hAnsi="Calibri"/>
      <w:sz w:val="22"/>
      <w:szCs w:val="22"/>
      <w:lang w:eastAsia="en-US"/>
    </w:rPr>
  </w:style>
  <w:style w:type="paragraph" w:styleId="afffe">
    <w:name w:val="Title"/>
    <w:basedOn w:val="a3"/>
    <w:link w:val="affff"/>
    <w:qFormat/>
    <w:rsid w:val="00E9299B"/>
    <w:pPr>
      <w:jc w:val="center"/>
      <w:outlineLvl w:val="0"/>
    </w:pPr>
    <w:rPr>
      <w:b/>
    </w:rPr>
  </w:style>
  <w:style w:type="character" w:customStyle="1" w:styleId="affff">
    <w:name w:val="Название Знак"/>
    <w:basedOn w:val="a4"/>
    <w:link w:val="afffe"/>
    <w:rsid w:val="00E9299B"/>
    <w:rPr>
      <w:b/>
      <w:sz w:val="24"/>
      <w:szCs w:val="24"/>
    </w:rPr>
  </w:style>
  <w:style w:type="paragraph" w:customStyle="1" w:styleId="ConsPlusNormal">
    <w:name w:val="ConsPlusNormal"/>
    <w:rsid w:val="00E9299B"/>
    <w:pPr>
      <w:widowControl w:val="0"/>
      <w:autoSpaceDE w:val="0"/>
      <w:autoSpaceDN w:val="0"/>
      <w:adjustRightInd w:val="0"/>
      <w:ind w:firstLine="720"/>
    </w:pPr>
    <w:rPr>
      <w:rFonts w:ascii="Arial" w:hAnsi="Arial" w:cs="Arial"/>
    </w:rPr>
  </w:style>
  <w:style w:type="paragraph" w:customStyle="1" w:styleId="affff0">
    <w:name w:val="Рядовой"/>
    <w:basedOn w:val="9"/>
    <w:rsid w:val="00E9299B"/>
    <w:pPr>
      <w:suppressLineNumbers/>
      <w:tabs>
        <w:tab w:val="clear" w:pos="3757"/>
      </w:tabs>
      <w:suppressAutoHyphens/>
      <w:spacing w:before="0" w:after="120" w:line="264" w:lineRule="auto"/>
      <w:ind w:left="0" w:firstLine="0"/>
      <w:jc w:val="both"/>
    </w:pPr>
    <w:rPr>
      <w:rFonts w:ascii="Times New Roman" w:hAnsi="Times New Roman" w:cs="Times New Roman"/>
      <w:szCs w:val="20"/>
    </w:rPr>
  </w:style>
  <w:style w:type="character" w:styleId="affff1">
    <w:name w:val="footnote reference"/>
    <w:semiHidden/>
    <w:rsid w:val="00E9299B"/>
    <w:rPr>
      <w:vertAlign w:val="superscript"/>
    </w:rPr>
  </w:style>
  <w:style w:type="paragraph" w:customStyle="1" w:styleId="affff2">
    <w:name w:val="Знак Знак Знак Знак"/>
    <w:basedOn w:val="a3"/>
    <w:rsid w:val="00E9299B"/>
    <w:pPr>
      <w:widowControl w:val="0"/>
      <w:spacing w:before="120"/>
      <w:ind w:firstLine="709"/>
      <w:jc w:val="both"/>
    </w:pPr>
    <w:rPr>
      <w:rFonts w:eastAsia="SimSun" w:cs="Arial"/>
      <w:kern w:val="2"/>
      <w:lang w:eastAsia="zh-CN"/>
    </w:rPr>
  </w:style>
  <w:style w:type="character" w:customStyle="1" w:styleId="8pt">
    <w:name w:val="Основной текст + 8 pt;Полужирный"/>
    <w:basedOn w:val="a4"/>
    <w:rsid w:val="00E9299B"/>
    <w:rPr>
      <w:b/>
      <w:bCs/>
      <w:sz w:val="16"/>
      <w:szCs w:val="16"/>
      <w:shd w:val="clear" w:color="auto" w:fill="FFFFFF"/>
    </w:rPr>
  </w:style>
  <w:style w:type="character" w:customStyle="1" w:styleId="38pt">
    <w:name w:val="Основной текст (3) + 8 pt;Полужирный"/>
    <w:basedOn w:val="a4"/>
    <w:rsid w:val="00E9299B"/>
    <w:rPr>
      <w:rFonts w:ascii="Times New Roman" w:eastAsia="Times New Roman" w:hAnsi="Times New Roman" w:cs="Times New Roman"/>
      <w:b/>
      <w:bCs/>
      <w:i w:val="0"/>
      <w:iCs w:val="0"/>
      <w:smallCaps w:val="0"/>
      <w:strike w:val="0"/>
      <w:spacing w:val="0"/>
      <w:sz w:val="16"/>
      <w:szCs w:val="16"/>
    </w:rPr>
  </w:style>
  <w:style w:type="character" w:customStyle="1" w:styleId="613pt">
    <w:name w:val="Основной текст (6) + 13 pt;Не полужирный"/>
    <w:basedOn w:val="a4"/>
    <w:rsid w:val="00E9299B"/>
    <w:rPr>
      <w:rFonts w:ascii="Times New Roman" w:eastAsia="Times New Roman" w:hAnsi="Times New Roman" w:cs="Times New Roman"/>
      <w:b/>
      <w:bCs/>
      <w:sz w:val="26"/>
      <w:szCs w:val="26"/>
      <w:shd w:val="clear" w:color="auto" w:fill="FFFFFF"/>
    </w:rPr>
  </w:style>
  <w:style w:type="character" w:customStyle="1" w:styleId="12pt">
    <w:name w:val="Основной текст + 12 pt"/>
    <w:basedOn w:val="a4"/>
    <w:rsid w:val="00E9299B"/>
    <w:rPr>
      <w:sz w:val="24"/>
      <w:szCs w:val="24"/>
      <w:shd w:val="clear" w:color="auto" w:fill="FFFFFF"/>
    </w:rPr>
  </w:style>
  <w:style w:type="paragraph" w:customStyle="1" w:styleId="CharChar">
    <w:name w:val="Char Знак Знак Char Знак Знак Знак Знак Знак Знак Знак Знак Знак Знак Знак Знак Знак Знак Знак Знак"/>
    <w:basedOn w:val="a3"/>
    <w:rsid w:val="00D43C4D"/>
    <w:rPr>
      <w:rFonts w:ascii="Verdana" w:hAnsi="Verdana" w:cs="Verdana"/>
      <w:sz w:val="20"/>
      <w:szCs w:val="20"/>
      <w:lang w:val="en-US" w:eastAsia="en-US"/>
    </w:rPr>
  </w:style>
  <w:style w:type="character" w:customStyle="1" w:styleId="dfaq">
    <w:name w:val="dfaq"/>
    <w:basedOn w:val="a4"/>
    <w:rsid w:val="00D43C4D"/>
  </w:style>
  <w:style w:type="character" w:customStyle="1" w:styleId="txt2">
    <w:name w:val="txt2"/>
    <w:basedOn w:val="a4"/>
    <w:rsid w:val="00D43C4D"/>
  </w:style>
  <w:style w:type="paragraph" w:styleId="affff3">
    <w:name w:val="No Spacing"/>
    <w:uiPriority w:val="1"/>
    <w:qFormat/>
    <w:rsid w:val="00D43C4D"/>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40520951">
      <w:bodyDiv w:val="1"/>
      <w:marLeft w:val="0"/>
      <w:marRight w:val="0"/>
      <w:marTop w:val="0"/>
      <w:marBottom w:val="0"/>
      <w:divBdr>
        <w:top w:val="none" w:sz="0" w:space="0" w:color="auto"/>
        <w:left w:val="none" w:sz="0" w:space="0" w:color="auto"/>
        <w:bottom w:val="none" w:sz="0" w:space="0" w:color="auto"/>
        <w:right w:val="none" w:sz="0" w:space="0" w:color="auto"/>
      </w:divBdr>
      <w:divsChild>
        <w:div w:id="1244992685">
          <w:marLeft w:val="0"/>
          <w:marRight w:val="0"/>
          <w:marTop w:val="45"/>
          <w:marBottom w:val="0"/>
          <w:divBdr>
            <w:top w:val="dotted" w:sz="6" w:space="2" w:color="CCCCCC"/>
            <w:left w:val="dotted" w:sz="6" w:space="0" w:color="CCCCCC"/>
            <w:bottom w:val="dotted" w:sz="6" w:space="0" w:color="CCCCCC"/>
            <w:right w:val="dotted" w:sz="6" w:space="0" w:color="CCCCCC"/>
          </w:divBdr>
          <w:divsChild>
            <w:div w:id="269746802">
              <w:marLeft w:val="0"/>
              <w:marRight w:val="45"/>
              <w:marTop w:val="0"/>
              <w:marBottom w:val="0"/>
              <w:divBdr>
                <w:top w:val="none" w:sz="0" w:space="0" w:color="auto"/>
                <w:left w:val="none" w:sz="0" w:space="0" w:color="auto"/>
                <w:bottom w:val="none" w:sz="0" w:space="0" w:color="auto"/>
                <w:right w:val="none" w:sz="0" w:space="0" w:color="auto"/>
              </w:divBdr>
            </w:div>
            <w:div w:id="1363824574">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hyperlink" Target="http://www.zakupki.rosatom.ru" TargetMode="External"/><Relationship Id="rId12" Type="http://schemas.openxmlformats.org/officeDocument/2006/relationships/hyperlink" Target="mailto:serg_1979@mail.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serg_1979@mail.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730</TotalTime>
  <Pages>43</Pages>
  <Words>17267</Words>
  <Characters>98425</Characters>
  <Application>Microsoft Office Word</Application>
  <DocSecurity>0</DocSecurity>
  <Lines>820</Lines>
  <Paragraphs>230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115462</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UEMZ</cp:lastModifiedBy>
  <cp:revision>151</cp:revision>
  <cp:lastPrinted>2012-05-24T09:21:00Z</cp:lastPrinted>
  <dcterms:created xsi:type="dcterms:W3CDTF">2012-04-19T05:01:00Z</dcterms:created>
  <dcterms:modified xsi:type="dcterms:W3CDTF">2012-05-28T08:13:00Z</dcterms:modified>
</cp:coreProperties>
</file>