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59" w:rsidRDefault="004C2659" w:rsidP="004C2659">
      <w:pPr>
        <w:spacing w:after="0" w:line="240" w:lineRule="auto"/>
        <w:jc w:val="right"/>
        <w:rPr>
          <w:rFonts w:ascii="Times New Roman" w:hAnsi="Times New Roman"/>
        </w:rPr>
      </w:pPr>
      <w:r w:rsidRPr="001675F3">
        <w:rPr>
          <w:rFonts w:ascii="Times New Roman" w:hAnsi="Times New Roman"/>
        </w:rPr>
        <w:t>УТВЕРЖДАЮ:</w:t>
      </w:r>
    </w:p>
    <w:p w:rsidR="004C2659" w:rsidRPr="006034DD" w:rsidRDefault="004C2659" w:rsidP="004C2659">
      <w:pPr>
        <w:spacing w:after="0" w:line="240" w:lineRule="auto"/>
        <w:jc w:val="right"/>
        <w:rPr>
          <w:rFonts w:ascii="Times New Roman" w:hAnsi="Times New Roman"/>
        </w:rPr>
      </w:pPr>
      <w:r>
        <w:rPr>
          <w:rFonts w:ascii="Times New Roman" w:hAnsi="Times New Roman"/>
        </w:rPr>
        <w:t>Генеральный директор</w:t>
      </w:r>
    </w:p>
    <w:p w:rsidR="004C2659" w:rsidRPr="001675F3"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bookmarkStart w:id="0" w:name="ТекстовоеПоле2"/>
      <w:r w:rsidRPr="001675F3">
        <w:rPr>
          <w:rFonts w:ascii="Times New Roman" w:hAnsi="Times New Roman"/>
        </w:rPr>
        <w:t xml:space="preserve">_______________ </w:t>
      </w:r>
      <w:bookmarkEnd w:id="0"/>
      <w:r>
        <w:rPr>
          <w:rFonts w:ascii="Times New Roman" w:hAnsi="Times New Roman"/>
        </w:rPr>
        <w:t>А.А. Ковальчик</w:t>
      </w:r>
    </w:p>
    <w:p w:rsidR="004C2659" w:rsidRPr="00EC0096"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r>
        <w:rPr>
          <w:rFonts w:ascii="Times New Roman" w:hAnsi="Times New Roman"/>
        </w:rPr>
        <w:t xml:space="preserve">                                                                                                                          «</w:t>
      </w:r>
      <w:r w:rsidR="009C1A55">
        <w:rPr>
          <w:rFonts w:ascii="Times New Roman" w:hAnsi="Times New Roman"/>
        </w:rPr>
        <w:t>15</w:t>
      </w:r>
      <w:r w:rsidRPr="001675F3">
        <w:rPr>
          <w:rFonts w:ascii="Times New Roman" w:hAnsi="Times New Roman"/>
        </w:rPr>
        <w:t>»</w:t>
      </w:r>
      <w:r w:rsidR="008033C5">
        <w:rPr>
          <w:rFonts w:ascii="Times New Roman" w:hAnsi="Times New Roman"/>
        </w:rPr>
        <w:t xml:space="preserve"> </w:t>
      </w:r>
      <w:r w:rsidR="00DB6D5C">
        <w:rPr>
          <w:rFonts w:ascii="Times New Roman" w:hAnsi="Times New Roman"/>
        </w:rPr>
        <w:t>апреля</w:t>
      </w:r>
      <w:r w:rsidR="008033C5">
        <w:rPr>
          <w:rFonts w:ascii="Times New Roman" w:hAnsi="Times New Roman"/>
        </w:rPr>
        <w:t xml:space="preserve"> </w:t>
      </w:r>
      <w:r w:rsidRPr="001675F3">
        <w:rPr>
          <w:rFonts w:ascii="Times New Roman" w:hAnsi="Times New Roman"/>
        </w:rPr>
        <w:t>201</w:t>
      </w:r>
      <w:r>
        <w:rPr>
          <w:rFonts w:ascii="Times New Roman" w:hAnsi="Times New Roman"/>
        </w:rPr>
        <w:t>5</w:t>
      </w:r>
      <w:r w:rsidRPr="001675F3">
        <w:rPr>
          <w:rFonts w:ascii="Times New Roman" w:hAnsi="Times New Roman"/>
        </w:rPr>
        <w:t xml:space="preserve"> г.</w:t>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simplePos x="0" y="0"/>
            <wp:positionH relativeFrom="column">
              <wp:posOffset>446405</wp:posOffset>
            </wp:positionH>
            <wp:positionV relativeFrom="page">
              <wp:posOffset>2673985</wp:posOffset>
            </wp:positionV>
            <wp:extent cx="5353050" cy="5648325"/>
            <wp:effectExtent l="0" t="0" r="0" b="9525"/>
            <wp:wrapNone/>
            <wp:docPr id="2" name="Рисунок 2"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tr"/>
                    <pic:cNvPicPr>
                      <a:picLocks noChangeAspect="1" noChangeArrowheads="1"/>
                    </pic:cNvPicPr>
                  </pic:nvPicPr>
                  <pic:blipFill>
                    <a:blip r:embed="rId8"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anchor>
        </w:drawing>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C01366" w:rsidRPr="008033C5"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4C2659" w:rsidRPr="00422C0C" w:rsidRDefault="004C2659" w:rsidP="004C2659">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4C2659" w:rsidRPr="009D02E8" w:rsidRDefault="004C2659" w:rsidP="004C2659">
      <w:pPr>
        <w:spacing w:after="0" w:line="240" w:lineRule="auto"/>
        <w:ind w:firstLine="709"/>
        <w:jc w:val="center"/>
        <w:rPr>
          <w:rFonts w:ascii="Times New Roman" w:hAnsi="Times New Roman"/>
          <w:b/>
          <w:sz w:val="32"/>
          <w:szCs w:val="32"/>
        </w:rPr>
      </w:pPr>
      <w:r w:rsidRPr="00422C0C">
        <w:rPr>
          <w:rFonts w:ascii="Times New Roman" w:hAnsi="Times New Roman"/>
          <w:b/>
          <w:sz w:val="32"/>
          <w:szCs w:val="32"/>
        </w:rPr>
        <w:t>№</w:t>
      </w:r>
      <w:bookmarkStart w:id="1" w:name="ТекстовоеПоле6"/>
      <w:bookmarkEnd w:id="1"/>
      <w:r w:rsidR="00984D2C">
        <w:rPr>
          <w:rFonts w:ascii="Times New Roman" w:hAnsi="Times New Roman"/>
          <w:b/>
          <w:sz w:val="32"/>
          <w:szCs w:val="32"/>
        </w:rPr>
        <w:t xml:space="preserve"> </w:t>
      </w:r>
      <w:r w:rsidRPr="00422C0C">
        <w:rPr>
          <w:rFonts w:ascii="Times New Roman" w:hAnsi="Times New Roman"/>
          <w:b/>
          <w:sz w:val="32"/>
          <w:szCs w:val="32"/>
        </w:rPr>
        <w:t>ЗЦК-</w:t>
      </w:r>
      <w:r w:rsidR="008E17C0">
        <w:rPr>
          <w:rFonts w:ascii="Times New Roman" w:hAnsi="Times New Roman"/>
          <w:b/>
          <w:sz w:val="32"/>
          <w:szCs w:val="32"/>
        </w:rPr>
        <w:t>10</w:t>
      </w:r>
      <w:r w:rsidR="00DB6D5C">
        <w:rPr>
          <w:rFonts w:ascii="Times New Roman" w:hAnsi="Times New Roman"/>
          <w:b/>
          <w:sz w:val="32"/>
          <w:szCs w:val="32"/>
        </w:rPr>
        <w:t>9</w:t>
      </w:r>
    </w:p>
    <w:p w:rsidR="004C2659" w:rsidRPr="009F3C38" w:rsidRDefault="004C2659" w:rsidP="004C2659">
      <w:pPr>
        <w:tabs>
          <w:tab w:val="left" w:pos="2385"/>
          <w:tab w:val="center" w:pos="5173"/>
          <w:tab w:val="left" w:pos="5669"/>
        </w:tabs>
        <w:spacing w:after="0" w:line="240" w:lineRule="auto"/>
        <w:ind w:firstLine="709"/>
        <w:jc w:val="center"/>
        <w:rPr>
          <w:rFonts w:ascii="Times New Roman" w:hAnsi="Times New Roman"/>
          <w:b/>
          <w:sz w:val="28"/>
          <w:szCs w:val="28"/>
        </w:rPr>
      </w:pPr>
    </w:p>
    <w:p w:rsidR="00315ADE" w:rsidRPr="009D02E8" w:rsidRDefault="004C2659" w:rsidP="00315ADE">
      <w:pPr>
        <w:spacing w:after="0" w:line="240" w:lineRule="auto"/>
        <w:ind w:firstLine="709"/>
        <w:jc w:val="center"/>
        <w:rPr>
          <w:rFonts w:ascii="Times New Roman" w:hAnsi="Times New Roman"/>
          <w:b/>
          <w:bCs/>
          <w:sz w:val="32"/>
          <w:szCs w:val="32"/>
        </w:rPr>
      </w:pPr>
      <w:bookmarkStart w:id="2" w:name="OLE_LINK1"/>
      <w:bookmarkStart w:id="3" w:name="OLE_LINK6"/>
      <w:proofErr w:type="gramStart"/>
      <w:r w:rsidRPr="008D4526">
        <w:rPr>
          <w:rFonts w:ascii="Times New Roman" w:hAnsi="Times New Roman"/>
          <w:b/>
          <w:sz w:val="32"/>
          <w:szCs w:val="32"/>
        </w:rPr>
        <w:t>на право заключения договора</w:t>
      </w:r>
      <w:r w:rsidR="00315ADE" w:rsidRPr="00315ADE">
        <w:rPr>
          <w:rFonts w:ascii="Times New Roman" w:hAnsi="Times New Roman"/>
          <w:b/>
          <w:sz w:val="32"/>
          <w:szCs w:val="32"/>
        </w:rPr>
        <w:t xml:space="preserve"> </w:t>
      </w:r>
      <w:r w:rsidRPr="008D4526">
        <w:rPr>
          <w:rFonts w:ascii="Times New Roman" w:hAnsi="Times New Roman"/>
          <w:b/>
          <w:sz w:val="32"/>
          <w:szCs w:val="32"/>
        </w:rPr>
        <w:t xml:space="preserve">на </w:t>
      </w:r>
      <w:bookmarkEnd w:id="2"/>
      <w:bookmarkEnd w:id="3"/>
      <w:r>
        <w:rPr>
          <w:rFonts w:ascii="Times New Roman" w:hAnsi="Times New Roman"/>
          <w:b/>
          <w:bCs/>
          <w:sz w:val="32"/>
          <w:szCs w:val="32"/>
        </w:rPr>
        <w:t xml:space="preserve">поставку </w:t>
      </w:r>
      <w:r w:rsidR="00DB6D5C" w:rsidRPr="00DB6D5C">
        <w:rPr>
          <w:rFonts w:ascii="Times New Roman" w:hAnsi="Times New Roman"/>
          <w:b/>
          <w:bCs/>
          <w:sz w:val="32"/>
          <w:szCs w:val="32"/>
        </w:rPr>
        <w:t>компьютерной техники и комплектующих для ПК.</w:t>
      </w:r>
      <w:proofErr w:type="gramEnd"/>
    </w:p>
    <w:p w:rsidR="004C2659" w:rsidRPr="00297D85" w:rsidRDefault="004C2659" w:rsidP="004C2659">
      <w:pPr>
        <w:spacing w:after="0" w:line="240" w:lineRule="auto"/>
        <w:ind w:firstLine="709"/>
        <w:jc w:val="center"/>
        <w:rPr>
          <w:rFonts w:ascii="Times New Roman" w:hAnsi="Times New Roman" w:cs="Times New Roman"/>
          <w:b/>
          <w:sz w:val="32"/>
          <w:szCs w:val="32"/>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г. Екатеринбург</w:t>
      </w: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201</w:t>
      </w:r>
      <w:r>
        <w:rPr>
          <w:rFonts w:ascii="Times New Roman" w:hAnsi="Times New Roman"/>
        </w:rPr>
        <w:t>5</w:t>
      </w:r>
      <w:r w:rsidR="008033C5">
        <w:rPr>
          <w:rFonts w:ascii="Times New Roman" w:hAnsi="Times New Roman"/>
        </w:rPr>
        <w:t xml:space="preserve"> </w:t>
      </w:r>
      <w:r w:rsidRPr="001675F3">
        <w:rPr>
          <w:rFonts w:ascii="Times New Roman" w:hAnsi="Times New Roman"/>
        </w:rPr>
        <w:t>г.</w:t>
      </w:r>
    </w:p>
    <w:p w:rsidR="004C2659" w:rsidRPr="001675F3" w:rsidRDefault="004C2659" w:rsidP="00EC0096">
      <w:pPr>
        <w:pStyle w:val="af4"/>
        <w:pageBreakBefore/>
        <w:numPr>
          <w:ilvl w:val="0"/>
          <w:numId w:val="24"/>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C2659" w:rsidRPr="001675F3" w:rsidRDefault="004C2659" w:rsidP="00EC0096">
      <w:pPr>
        <w:pStyle w:val="af4"/>
        <w:ind w:left="0" w:firstLine="709"/>
        <w:jc w:val="both"/>
        <w:rPr>
          <w:rFonts w:ascii="Times New Roman" w:hAnsi="Times New Roman"/>
          <w:b/>
          <w:sz w:val="22"/>
          <w:szCs w:val="22"/>
          <w:lang w:val="ru-RU"/>
        </w:rPr>
      </w:pPr>
    </w:p>
    <w:p w:rsidR="004C2659" w:rsidRPr="00F545A1" w:rsidRDefault="004C2659" w:rsidP="00EC0096">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F545A1">
        <w:rPr>
          <w:rFonts w:ascii="Times New Roman" w:hAnsi="Times New Roman"/>
        </w:rPr>
        <w:t>деятельность</w:t>
      </w:r>
      <w:proofErr w:type="gramEnd"/>
      <w:r w:rsidRPr="00F545A1">
        <w:rPr>
          <w:rFonts w:ascii="Times New Roman" w:hAnsi="Times New Roman"/>
        </w:rPr>
        <w:t xml:space="preserve"> которой приостановлена. </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1.1.6. </w:t>
      </w:r>
      <w:proofErr w:type="gramStart"/>
      <w:r w:rsidRPr="00F545A1">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F545A1">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w:t>
      </w:r>
      <w:proofErr w:type="gramStart"/>
      <w:r w:rsidRPr="00F545A1">
        <w:rPr>
          <w:rFonts w:ascii="Times New Roman" w:hAnsi="Times New Roman"/>
        </w:rPr>
        <w:t>,</w:t>
      </w:r>
      <w:proofErr w:type="gramEnd"/>
      <w:r w:rsidRPr="00F545A1">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C2659" w:rsidRPr="00F545A1" w:rsidRDefault="004C2659" w:rsidP="00EC0096">
      <w:pPr>
        <w:tabs>
          <w:tab w:val="left" w:pos="900"/>
        </w:tabs>
        <w:spacing w:after="0" w:line="240" w:lineRule="auto"/>
        <w:ind w:firstLine="709"/>
        <w:jc w:val="both"/>
        <w:rPr>
          <w:rFonts w:ascii="Times New Roman" w:hAnsi="Times New Roman"/>
        </w:rPr>
      </w:pPr>
    </w:p>
    <w:p w:rsidR="004C2659"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proofErr w:type="gramStart"/>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F545A1">
        <w:rPr>
          <w:rFonts w:ascii="Times New Roman" w:hAnsi="Times New Roman"/>
        </w:rPr>
        <w:t xml:space="preserve"> Заказчика;</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2.2. Решение закупочной комиссии об отказе в допуске к участию в закупке оформляется протоколом.</w:t>
      </w:r>
    </w:p>
    <w:p w:rsidR="004C2659" w:rsidRPr="00EC0096" w:rsidRDefault="004C2659" w:rsidP="00EC0096">
      <w:pPr>
        <w:spacing w:after="0" w:line="240" w:lineRule="auto"/>
        <w:ind w:firstLine="709"/>
        <w:jc w:val="both"/>
        <w:rPr>
          <w:rFonts w:ascii="Times New Roman" w:hAnsi="Times New Roman"/>
          <w:bCs/>
        </w:rPr>
      </w:pPr>
    </w:p>
    <w:p w:rsidR="004C2659" w:rsidRPr="00EC0096" w:rsidRDefault="004C2659" w:rsidP="00EC0096">
      <w:pPr>
        <w:spacing w:after="0" w:line="240" w:lineRule="auto"/>
        <w:ind w:firstLine="709"/>
        <w:jc w:val="both"/>
        <w:rPr>
          <w:rFonts w:ascii="Times New Roman" w:hAnsi="Times New Roman"/>
          <w:bCs/>
        </w:rPr>
      </w:pPr>
    </w:p>
    <w:p w:rsidR="004C2659" w:rsidRPr="00F545A1" w:rsidRDefault="004C2659" w:rsidP="00EC0096">
      <w:pPr>
        <w:numPr>
          <w:ilvl w:val="0"/>
          <w:numId w:val="26"/>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4C2659" w:rsidRPr="00F545A1" w:rsidRDefault="004C2659" w:rsidP="00EC0096">
      <w:pPr>
        <w:tabs>
          <w:tab w:val="left" w:pos="567"/>
        </w:tabs>
        <w:spacing w:after="0" w:line="240" w:lineRule="auto"/>
        <w:ind w:firstLine="709"/>
        <w:jc w:val="both"/>
        <w:rPr>
          <w:rFonts w:ascii="Times New Roman" w:hAnsi="Times New Roman"/>
          <w:noProof/>
        </w:rPr>
      </w:pPr>
      <w:r w:rsidRPr="00F545A1">
        <w:rPr>
          <w:rFonts w:ascii="Times New Roman" w:hAnsi="Times New Roman"/>
          <w:noProof/>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4C2659" w:rsidRPr="00F545A1" w:rsidRDefault="004C2659" w:rsidP="00EC0096">
      <w:pPr>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proofErr w:type="spellStart"/>
      <w:r w:rsidRPr="00F545A1">
        <w:rPr>
          <w:rFonts w:ascii="Times New Roman" w:hAnsi="Times New Roman"/>
          <w:lang w:val="en-US"/>
        </w:rPr>
        <w:t>zakupki</w:t>
      </w:r>
      <w:proofErr w:type="spellEnd"/>
      <w:r w:rsidRPr="00F545A1">
        <w:rPr>
          <w:rFonts w:ascii="Times New Roman" w:hAnsi="Times New Roman"/>
        </w:rPr>
        <w:t>.</w:t>
      </w:r>
      <w:proofErr w:type="spellStart"/>
      <w:r w:rsidRPr="00F545A1">
        <w:rPr>
          <w:rFonts w:ascii="Times New Roman" w:hAnsi="Times New Roman"/>
          <w:lang w:val="en-US"/>
        </w:rPr>
        <w:t>gov</w:t>
      </w:r>
      <w:proofErr w:type="spellEnd"/>
      <w:r w:rsidRPr="00F545A1">
        <w:rPr>
          <w:rFonts w:ascii="Times New Roman" w:hAnsi="Times New Roman"/>
        </w:rPr>
        <w:t>.</w:t>
      </w:r>
      <w:proofErr w:type="spellStart"/>
      <w:r w:rsidRPr="00F545A1">
        <w:rPr>
          <w:rFonts w:ascii="Times New Roman" w:hAnsi="Times New Roman"/>
          <w:lang w:val="en-US"/>
        </w:rPr>
        <w:t>ru</w:t>
      </w:r>
      <w:proofErr w:type="spellEnd"/>
      <w:r w:rsidRPr="00F545A1">
        <w:rPr>
          <w:rFonts w:ascii="Times New Roman" w:hAnsi="Times New Roman"/>
        </w:rPr>
        <w:t>.</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C2659" w:rsidRPr="00F545A1" w:rsidRDefault="004C2659" w:rsidP="00EC0096">
      <w:pPr>
        <w:tabs>
          <w:tab w:val="num" w:pos="144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5.3. </w:t>
      </w:r>
      <w:proofErr w:type="gramStart"/>
      <w:r w:rsidRPr="00E45551">
        <w:rPr>
          <w:rFonts w:ascii="Times New Roman" w:hAnsi="Times New Roman"/>
        </w:rPr>
        <w:t>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w:t>
      </w:r>
      <w:proofErr w:type="gramEnd"/>
      <w:r w:rsidRPr="00E45551">
        <w:rPr>
          <w:rFonts w:ascii="Times New Roman" w:hAnsi="Times New Roman"/>
        </w:rPr>
        <w:t xml:space="preserve">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AB5F45">
        <w:rPr>
          <w:rFonts w:ascii="Times New Roman" w:hAnsi="Times New Roman"/>
        </w:rPr>
        <w:t xml:space="preserve">5.4. </w:t>
      </w:r>
      <w:r w:rsidR="00226D89" w:rsidRPr="00AB5F45">
        <w:rPr>
          <w:rFonts w:ascii="Times New Roman" w:hAnsi="Times New Roman"/>
        </w:rPr>
        <w:t>Все документы, предоставляемые участником закупки в составе заявки на участие в закупке в электронной форме</w:t>
      </w:r>
      <w:r w:rsidR="00A612EA" w:rsidRPr="00AB5F45">
        <w:rPr>
          <w:rFonts w:ascii="Times New Roman" w:hAnsi="Times New Roman"/>
        </w:rPr>
        <w:t>,</w:t>
      </w:r>
      <w:r w:rsidR="00226D89" w:rsidRPr="00AB5F45">
        <w:rPr>
          <w:rFonts w:ascii="Times New Roman" w:hAnsi="Times New Roman"/>
        </w:rPr>
        <w:t xml:space="preserve"> должны быть представлены в формате цветного, полученного в результате оцифровки изображения оригинала документа (скан-копия)</w:t>
      </w:r>
      <w:r w:rsidR="00A612EA" w:rsidRPr="00AB5F45">
        <w:rPr>
          <w:rFonts w:ascii="Times New Roman" w:hAnsi="Times New Roman"/>
        </w:rPr>
        <w:t xml:space="preserve"> и</w:t>
      </w:r>
      <w:r w:rsidR="00226D89" w:rsidRPr="00AB5F45">
        <w:rPr>
          <w:rFonts w:ascii="Times New Roman" w:hAnsi="Times New Roman"/>
        </w:rPr>
        <w:t xml:space="preserve"> заверен</w:t>
      </w:r>
      <w:r w:rsidR="00A612EA" w:rsidRPr="00AB5F45">
        <w:rPr>
          <w:rFonts w:ascii="Times New Roman" w:hAnsi="Times New Roman"/>
        </w:rPr>
        <w:t>ы</w:t>
      </w:r>
      <w:r w:rsidR="00226D89" w:rsidRPr="00AB5F45">
        <w:rPr>
          <w:rFonts w:ascii="Times New Roman" w:hAnsi="Times New Roman"/>
        </w:rPr>
        <w:t xml:space="preserve"> ЭЦП участника (в соответствии с регламентом ЭТП).</w:t>
      </w:r>
      <w:r w:rsidR="00226D89">
        <w:rPr>
          <w:rFonts w:ascii="Times New Roman" w:hAnsi="Times New Roman"/>
        </w:rPr>
        <w:t xml:space="preserve">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5.5. Документы в составе заявки направляются в электронной форме в виде цветного, полученного в результате оцифровки изображения оригинала документа (</w:t>
      </w:r>
      <w:proofErr w:type="gramStart"/>
      <w:r w:rsidRPr="00E45551">
        <w:rPr>
          <w:rFonts w:ascii="Times New Roman" w:hAnsi="Times New Roman"/>
        </w:rPr>
        <w:t>скан-копии</w:t>
      </w:r>
      <w:proofErr w:type="gramEnd"/>
      <w:r w:rsidRPr="00E45551">
        <w:rPr>
          <w:rFonts w:ascii="Times New Roman" w:hAnsi="Times New Roman"/>
        </w:rPr>
        <w:t xml:space="preserve">), подписанные электронной цифровой подписью участника закупки.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C2659"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F545A1" w:rsidRDefault="004C2659" w:rsidP="00EC0096">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lastRenderedPageBreak/>
        <w:t xml:space="preserve">6.4. </w:t>
      </w:r>
      <w:proofErr w:type="gramStart"/>
      <w:r w:rsidRPr="00F545A1">
        <w:rPr>
          <w:rFonts w:ascii="Times New Roman" w:hAnsi="Times New Roman"/>
        </w:rPr>
        <w:t>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w:t>
      </w:r>
      <w:proofErr w:type="gramEnd"/>
      <w:r w:rsidRPr="00F545A1">
        <w:rPr>
          <w:rFonts w:ascii="Times New Roman" w:hAnsi="Times New Roman"/>
        </w:rPr>
        <w:t xml:space="preserve"> закупки, предложение о цене </w:t>
      </w:r>
      <w:proofErr w:type="gramStart"/>
      <w:r w:rsidRPr="00F545A1">
        <w:rPr>
          <w:rFonts w:ascii="Times New Roman" w:hAnsi="Times New Roman"/>
        </w:rPr>
        <w:t>договора</w:t>
      </w:r>
      <w:proofErr w:type="gramEnd"/>
      <w:r w:rsidRPr="00F545A1">
        <w:rPr>
          <w:rFonts w:ascii="Times New Roman" w:hAnsi="Times New Roman"/>
        </w:rPr>
        <w:t xml:space="preserve">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w:t>
      </w:r>
      <w:proofErr w:type="gramStart"/>
      <w:r w:rsidRPr="00F545A1">
        <w:rPr>
          <w:rFonts w:ascii="Times New Roman" w:hAnsi="Times New Roman"/>
        </w:rPr>
        <w:t>,</w:t>
      </w:r>
      <w:proofErr w:type="gramEnd"/>
      <w:r w:rsidRPr="00F545A1">
        <w:rPr>
          <w:rFonts w:ascii="Times New Roman" w:hAnsi="Times New Roman"/>
        </w:rPr>
        <w:t xml:space="preserve">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w:t>
      </w:r>
      <w:proofErr w:type="gramStart"/>
      <w:r w:rsidRPr="00F545A1">
        <w:rPr>
          <w:rFonts w:ascii="Times New Roman" w:hAnsi="Times New Roman"/>
        </w:rPr>
        <w:t>,</w:t>
      </w:r>
      <w:proofErr w:type="gramEnd"/>
      <w:r w:rsidRPr="00F545A1">
        <w:rPr>
          <w:rFonts w:ascii="Times New Roman" w:hAnsi="Times New Roman"/>
        </w:rPr>
        <w:t xml:space="preserve">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w:t>
      </w:r>
      <w:proofErr w:type="gramStart"/>
      <w:r w:rsidRPr="00F545A1">
        <w:rPr>
          <w:rFonts w:ascii="Times New Roman" w:hAnsi="Times New Roman"/>
        </w:rPr>
        <w:t>,</w:t>
      </w:r>
      <w:proofErr w:type="gramEnd"/>
      <w:r w:rsidRPr="00F545A1">
        <w:rPr>
          <w:rFonts w:ascii="Times New Roman" w:hAnsi="Times New Roman"/>
        </w:rPr>
        <w:t xml:space="preserve">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C2659" w:rsidRPr="00F545A1" w:rsidRDefault="004C2659" w:rsidP="00EC0096">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C2659" w:rsidRPr="00F545A1" w:rsidRDefault="004C2659" w:rsidP="00EC0096">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4C2659" w:rsidRPr="001675F3" w:rsidRDefault="004C2659" w:rsidP="00EC0096">
      <w:pPr>
        <w:pStyle w:val="af4"/>
        <w:tabs>
          <w:tab w:val="num" w:pos="2847"/>
        </w:tabs>
        <w:ind w:left="0" w:firstLine="709"/>
        <w:jc w:val="both"/>
        <w:rPr>
          <w:rFonts w:ascii="Times New Roman" w:hAnsi="Times New Roman"/>
          <w:sz w:val="22"/>
          <w:szCs w:val="22"/>
          <w:lang w:val="ru-RU"/>
        </w:rPr>
      </w:pPr>
    </w:p>
    <w:p w:rsidR="004C2659" w:rsidRPr="001675F3" w:rsidRDefault="004C2659" w:rsidP="00EC0096">
      <w:pPr>
        <w:pStyle w:val="af4"/>
        <w:tabs>
          <w:tab w:val="num" w:pos="2847"/>
        </w:tabs>
        <w:ind w:left="0" w:firstLine="709"/>
        <w:jc w:val="both"/>
        <w:rPr>
          <w:rFonts w:ascii="Times New Roman" w:hAnsi="Times New Roman"/>
          <w:b/>
          <w:sz w:val="22"/>
          <w:szCs w:val="22"/>
          <w:lang w:val="ru-RU"/>
        </w:rPr>
      </w:pPr>
    </w:p>
    <w:p w:rsidR="004C2659" w:rsidRPr="001675F3" w:rsidRDefault="004C2659" w:rsidP="00EC0096">
      <w:pPr>
        <w:pStyle w:val="af4"/>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4C2659" w:rsidRDefault="004C2659" w:rsidP="00EC0096">
      <w:pPr>
        <w:tabs>
          <w:tab w:val="left" w:pos="567"/>
        </w:tabs>
        <w:spacing w:after="0" w:line="240" w:lineRule="auto"/>
        <w:ind w:firstLine="709"/>
        <w:jc w:val="both"/>
        <w:rPr>
          <w:rFonts w:ascii="Times New Roman" w:hAnsi="Times New Roman"/>
        </w:rPr>
      </w:pPr>
    </w:p>
    <w:p w:rsidR="004C2659" w:rsidRPr="00315ADE" w:rsidRDefault="004C2659" w:rsidP="00EC0096">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744364" w:rsidRPr="00315ADE" w:rsidRDefault="004C2659" w:rsidP="00744364">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315ADE">
        <w:rPr>
          <w:rFonts w:ascii="Times New Roman" w:hAnsi="Times New Roman" w:cs="Times New Roman"/>
          <w:b/>
          <w:sz w:val="21"/>
          <w:szCs w:val="21"/>
        </w:rPr>
        <w:t>Предмет договора:</w:t>
      </w:r>
      <w:r w:rsidR="008033C5" w:rsidRPr="00315ADE">
        <w:rPr>
          <w:rFonts w:ascii="Times New Roman" w:hAnsi="Times New Roman" w:cs="Times New Roman"/>
          <w:b/>
          <w:sz w:val="21"/>
          <w:szCs w:val="21"/>
        </w:rPr>
        <w:t xml:space="preserve"> </w:t>
      </w:r>
      <w:proofErr w:type="gramStart"/>
      <w:r w:rsidR="00744364" w:rsidRPr="00796412">
        <w:rPr>
          <w:rFonts w:ascii="Times New Roman" w:eastAsia="Times New Roman" w:hAnsi="Times New Roman" w:cs="Times New Roman"/>
          <w:sz w:val="21"/>
          <w:szCs w:val="21"/>
          <w:lang w:eastAsia="ru-RU"/>
        </w:rPr>
        <w:t xml:space="preserve">Поставка </w:t>
      </w:r>
      <w:r w:rsidR="00EA0014" w:rsidRPr="00796412">
        <w:rPr>
          <w:rFonts w:ascii="Times New Roman" w:eastAsia="Times New Roman" w:hAnsi="Times New Roman" w:cs="Times New Roman"/>
          <w:sz w:val="21"/>
          <w:szCs w:val="21"/>
          <w:lang w:eastAsia="ru-RU"/>
        </w:rPr>
        <w:t>компьютерной техники и комплектующих для ПК</w:t>
      </w:r>
      <w:r w:rsidR="00744364" w:rsidRPr="00315ADE">
        <w:rPr>
          <w:rFonts w:ascii="Times New Roman" w:eastAsia="Times New Roman" w:hAnsi="Times New Roman" w:cs="Times New Roman"/>
          <w:bCs/>
          <w:spacing w:val="-1"/>
          <w:sz w:val="21"/>
          <w:szCs w:val="21"/>
          <w:lang w:eastAsia="ru-RU"/>
        </w:rPr>
        <w:t xml:space="preserve"> </w:t>
      </w:r>
      <w:r w:rsidR="004C2306" w:rsidRPr="00315ADE">
        <w:rPr>
          <w:rFonts w:ascii="Times New Roman" w:hAnsi="Times New Roman" w:cs="Times New Roman"/>
          <w:bCs/>
          <w:sz w:val="21"/>
          <w:szCs w:val="21"/>
        </w:rPr>
        <w:t>(количество –</w:t>
      </w:r>
      <w:r w:rsidR="00796412">
        <w:rPr>
          <w:rFonts w:ascii="Times New Roman" w:hAnsi="Times New Roman" w:cs="Times New Roman"/>
          <w:bCs/>
          <w:sz w:val="21"/>
          <w:szCs w:val="21"/>
        </w:rPr>
        <w:t xml:space="preserve"> </w:t>
      </w:r>
      <w:r w:rsidR="00C21ACB">
        <w:rPr>
          <w:rFonts w:ascii="Times New Roman" w:hAnsi="Times New Roman" w:cs="Times New Roman"/>
          <w:bCs/>
          <w:sz w:val="21"/>
          <w:szCs w:val="21"/>
        </w:rPr>
        <w:t>80</w:t>
      </w:r>
      <w:r w:rsidR="00796412">
        <w:rPr>
          <w:rFonts w:ascii="Times New Roman" w:hAnsi="Times New Roman" w:cs="Times New Roman"/>
          <w:bCs/>
          <w:sz w:val="21"/>
          <w:szCs w:val="21"/>
        </w:rPr>
        <w:t xml:space="preserve"> </w:t>
      </w:r>
      <w:r w:rsidR="00C21ACB">
        <w:rPr>
          <w:rFonts w:ascii="Times New Roman" w:hAnsi="Times New Roman" w:cs="Times New Roman"/>
          <w:bCs/>
          <w:sz w:val="21"/>
          <w:szCs w:val="21"/>
        </w:rPr>
        <w:t>шт</w:t>
      </w:r>
      <w:r w:rsidR="00EC2207" w:rsidRPr="00315ADE">
        <w:rPr>
          <w:rFonts w:ascii="Times New Roman" w:hAnsi="Times New Roman" w:cs="Times New Roman"/>
          <w:bCs/>
          <w:sz w:val="21"/>
          <w:szCs w:val="21"/>
        </w:rPr>
        <w:t>.</w:t>
      </w:r>
      <w:r w:rsidR="00254EAE" w:rsidRPr="00315ADE">
        <w:rPr>
          <w:rFonts w:ascii="Times New Roman" w:hAnsi="Times New Roman" w:cs="Times New Roman"/>
          <w:bCs/>
          <w:sz w:val="21"/>
          <w:szCs w:val="21"/>
        </w:rPr>
        <w:t>).</w:t>
      </w:r>
      <w:proofErr w:type="gramEnd"/>
    </w:p>
    <w:p w:rsidR="004C2659" w:rsidRPr="00315ADE" w:rsidRDefault="004C2659" w:rsidP="00744364">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315ADE">
        <w:rPr>
          <w:rFonts w:ascii="Times New Roman" w:hAnsi="Times New Roman" w:cs="Times New Roman"/>
          <w:b/>
          <w:sz w:val="21"/>
          <w:szCs w:val="21"/>
        </w:rPr>
        <w:t>Начальная (максимальная) цена договора:</w:t>
      </w:r>
      <w:r w:rsidR="006B5E11" w:rsidRPr="00315ADE">
        <w:rPr>
          <w:rFonts w:ascii="Times New Roman" w:hAnsi="Times New Roman" w:cs="Times New Roman"/>
          <w:b/>
          <w:sz w:val="21"/>
          <w:szCs w:val="21"/>
        </w:rPr>
        <w:t xml:space="preserve"> </w:t>
      </w:r>
      <w:r w:rsidR="008F2B0C" w:rsidRPr="008F2B0C">
        <w:rPr>
          <w:rFonts w:ascii="Times New Roman" w:hAnsi="Times New Roman" w:cs="Times New Roman"/>
          <w:b/>
          <w:color w:val="000000"/>
          <w:sz w:val="21"/>
          <w:szCs w:val="21"/>
        </w:rPr>
        <w:t xml:space="preserve">534 693,00 </w:t>
      </w:r>
      <w:r w:rsidRPr="00315ADE">
        <w:rPr>
          <w:rFonts w:ascii="Times New Roman" w:hAnsi="Times New Roman" w:cs="Times New Roman"/>
          <w:sz w:val="21"/>
          <w:szCs w:val="21"/>
        </w:rPr>
        <w:t>(с НДС</w:t>
      </w:r>
      <w:r w:rsidR="00315ADE" w:rsidRPr="00315ADE">
        <w:rPr>
          <w:rFonts w:ascii="Times New Roman" w:hAnsi="Times New Roman" w:cs="Times New Roman"/>
          <w:sz w:val="21"/>
          <w:szCs w:val="21"/>
        </w:rPr>
        <w:t xml:space="preserve"> </w:t>
      </w:r>
      <w:r w:rsidR="00315ADE" w:rsidRPr="00315ADE">
        <w:rPr>
          <w:rFonts w:ascii="Times New Roman" w:hAnsi="Times New Roman" w:cs="Times New Roman"/>
          <w:bCs/>
          <w:sz w:val="21"/>
          <w:szCs w:val="21"/>
        </w:rPr>
        <w:t xml:space="preserve">– </w:t>
      </w:r>
      <w:r w:rsidR="008033C5" w:rsidRPr="00315ADE">
        <w:rPr>
          <w:rFonts w:ascii="Times New Roman" w:hAnsi="Times New Roman" w:cs="Times New Roman"/>
          <w:sz w:val="21"/>
          <w:szCs w:val="21"/>
        </w:rPr>
        <w:t>18%</w:t>
      </w:r>
      <w:r w:rsidRPr="00315ADE">
        <w:rPr>
          <w:rFonts w:ascii="Times New Roman" w:hAnsi="Times New Roman" w:cs="Times New Roman"/>
          <w:sz w:val="21"/>
          <w:szCs w:val="21"/>
        </w:rPr>
        <w:t>).</w:t>
      </w:r>
    </w:p>
    <w:p w:rsidR="009C1A55" w:rsidRDefault="00A12DC2" w:rsidP="008F2B0C">
      <w:pPr>
        <w:autoSpaceDE w:val="0"/>
        <w:autoSpaceDN w:val="0"/>
        <w:adjustRightInd w:val="0"/>
        <w:spacing w:after="0" w:line="240" w:lineRule="auto"/>
        <w:ind w:firstLine="709"/>
        <w:rPr>
          <w:rFonts w:ascii="Times New Roman" w:hAnsi="Times New Roman" w:cs="Times New Roman"/>
          <w:sz w:val="21"/>
          <w:szCs w:val="21"/>
        </w:rPr>
      </w:pPr>
      <w:r w:rsidRPr="00315ADE">
        <w:rPr>
          <w:rFonts w:ascii="Times New Roman" w:eastAsia="Times New Roman" w:hAnsi="Times New Roman" w:cs="Times New Roman"/>
          <w:b/>
          <w:sz w:val="21"/>
          <w:szCs w:val="21"/>
          <w:lang w:eastAsia="ru-RU"/>
        </w:rPr>
        <w:t>Место поставки товара, выполнения работ, оказания услуг</w:t>
      </w:r>
      <w:r w:rsidR="00315ADE" w:rsidRPr="00315ADE">
        <w:rPr>
          <w:rFonts w:ascii="Times New Roman" w:eastAsia="Times New Roman" w:hAnsi="Times New Roman" w:cs="Times New Roman"/>
          <w:b/>
          <w:sz w:val="21"/>
          <w:szCs w:val="21"/>
          <w:lang w:eastAsia="ru-RU"/>
        </w:rPr>
        <w:t>:</w:t>
      </w:r>
      <w:r w:rsidRPr="00315ADE">
        <w:rPr>
          <w:rFonts w:ascii="Times New Roman" w:eastAsia="Calibri" w:hAnsi="Times New Roman" w:cs="Times New Roman"/>
          <w:sz w:val="21"/>
          <w:szCs w:val="21"/>
        </w:rPr>
        <w:t xml:space="preserve"> </w:t>
      </w:r>
      <w:r w:rsidR="009C1A55" w:rsidRPr="009C1A55">
        <w:rPr>
          <w:rFonts w:ascii="Times New Roman" w:hAnsi="Times New Roman" w:cs="Times New Roman"/>
          <w:sz w:val="21"/>
          <w:szCs w:val="21"/>
        </w:rPr>
        <w:t>указано в техническом задании</w:t>
      </w:r>
      <w:r w:rsidR="009C1A55">
        <w:rPr>
          <w:rFonts w:ascii="Times New Roman" w:hAnsi="Times New Roman" w:cs="Times New Roman"/>
          <w:sz w:val="21"/>
          <w:szCs w:val="21"/>
        </w:rPr>
        <w:t>.</w:t>
      </w:r>
    </w:p>
    <w:p w:rsidR="004C2659" w:rsidRPr="00315ADE" w:rsidRDefault="004C2659" w:rsidP="008F2B0C">
      <w:pPr>
        <w:autoSpaceDE w:val="0"/>
        <w:autoSpaceDN w:val="0"/>
        <w:adjustRightInd w:val="0"/>
        <w:spacing w:after="0" w:line="240" w:lineRule="auto"/>
        <w:ind w:firstLine="709"/>
        <w:rPr>
          <w:rFonts w:ascii="Times New Roman" w:hAnsi="Times New Roman" w:cs="Times New Roman"/>
          <w:b/>
          <w:sz w:val="21"/>
          <w:szCs w:val="21"/>
        </w:rPr>
      </w:pPr>
      <w:r w:rsidRPr="00315ADE">
        <w:rPr>
          <w:rFonts w:ascii="Times New Roman" w:hAnsi="Times New Roman" w:cs="Times New Roman"/>
          <w:b/>
          <w:sz w:val="21"/>
          <w:szCs w:val="21"/>
        </w:rPr>
        <w:t xml:space="preserve">Сведения о Заказчике: </w:t>
      </w:r>
    </w:p>
    <w:p w:rsidR="004C2659" w:rsidRPr="00315ADE" w:rsidRDefault="004C2659" w:rsidP="00EC0096">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Место нахождения и почтовый адрес: </w:t>
      </w:r>
      <w:r w:rsidRPr="00315ADE">
        <w:rPr>
          <w:rFonts w:ascii="Times New Roman" w:hAnsi="Times New Roman" w:cs="Times New Roman"/>
          <w:sz w:val="21"/>
          <w:szCs w:val="21"/>
        </w:rPr>
        <w:t>620075, г. Екатеринбург, ул. Толмачева, д. 32</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Место проведения закупки:</w:t>
      </w:r>
      <w:r w:rsidRPr="00315ADE">
        <w:rPr>
          <w:rFonts w:ascii="Times New Roman" w:hAnsi="Times New Roman" w:cs="Times New Roman"/>
          <w:bCs/>
          <w:sz w:val="21"/>
          <w:szCs w:val="21"/>
        </w:rPr>
        <w:t xml:space="preserve"> г. Екатеринбург, ул. Толмачева, д.32.</w:t>
      </w:r>
    </w:p>
    <w:p w:rsidR="004C2659" w:rsidRPr="00315ADE" w:rsidRDefault="004C2659"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Контактный телефон:</w:t>
      </w:r>
      <w:r w:rsidRPr="00315ADE">
        <w:rPr>
          <w:rFonts w:ascii="Times New Roman" w:hAnsi="Times New Roman" w:cs="Times New Roman"/>
          <w:sz w:val="21"/>
          <w:szCs w:val="21"/>
        </w:rPr>
        <w:t xml:space="preserve"> 8 (343) 371 47 75.</w:t>
      </w:r>
    </w:p>
    <w:p w:rsidR="004C2659" w:rsidRPr="00315ADE" w:rsidRDefault="004C2659"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Адрес электронной почты:</w:t>
      </w:r>
      <w:r w:rsidR="008033C5" w:rsidRPr="00315ADE">
        <w:rPr>
          <w:rFonts w:ascii="Times New Roman" w:hAnsi="Times New Roman" w:cs="Times New Roman"/>
          <w:b/>
          <w:sz w:val="21"/>
          <w:szCs w:val="21"/>
        </w:rPr>
        <w:t xml:space="preserve"> </w:t>
      </w:r>
      <w:hyperlink r:id="rId9" w:history="1">
        <w:r w:rsidRPr="00315ADE">
          <w:rPr>
            <w:rStyle w:val="ab"/>
            <w:rFonts w:ascii="Times New Roman" w:hAnsi="Times New Roman" w:cs="Times New Roman"/>
            <w:color w:val="auto"/>
            <w:sz w:val="21"/>
            <w:szCs w:val="21"/>
            <w:u w:val="none"/>
          </w:rPr>
          <w:t>o</w:t>
        </w:r>
        <w:r w:rsidRPr="00315ADE">
          <w:rPr>
            <w:rStyle w:val="ab"/>
            <w:rFonts w:ascii="Times New Roman" w:hAnsi="Times New Roman" w:cs="Times New Roman"/>
            <w:color w:val="auto"/>
            <w:sz w:val="21"/>
            <w:szCs w:val="21"/>
            <w:u w:val="none"/>
            <w:lang w:val="en-US"/>
          </w:rPr>
          <w:t>r</w:t>
        </w:r>
        <w:r w:rsidRPr="00315ADE">
          <w:rPr>
            <w:rStyle w:val="ab"/>
            <w:rFonts w:ascii="Times New Roman" w:hAnsi="Times New Roman" w:cs="Times New Roman"/>
            <w:color w:val="auto"/>
            <w:sz w:val="21"/>
            <w:szCs w:val="21"/>
            <w:u w:val="none"/>
          </w:rPr>
          <w:t>k</w:t>
        </w:r>
        <w:r w:rsidRPr="00315ADE">
          <w:rPr>
            <w:rStyle w:val="ab"/>
            <w:rFonts w:ascii="Times New Roman" w:hAnsi="Times New Roman" w:cs="Times New Roman"/>
            <w:color w:val="auto"/>
            <w:sz w:val="21"/>
            <w:szCs w:val="21"/>
            <w:u w:val="none"/>
            <w:lang w:val="en-US"/>
          </w:rPr>
          <w:t>olmikova</w:t>
        </w:r>
        <w:r w:rsidRPr="00315ADE">
          <w:rPr>
            <w:rStyle w:val="ab"/>
            <w:rFonts w:ascii="Times New Roman" w:hAnsi="Times New Roman" w:cs="Times New Roman"/>
            <w:color w:val="auto"/>
            <w:sz w:val="21"/>
            <w:szCs w:val="21"/>
            <w:u w:val="none"/>
          </w:rPr>
          <w:t>@vodokanalekb.ru</w:t>
        </w:r>
      </w:hyperlink>
    </w:p>
    <w:p w:rsidR="004C2659" w:rsidRPr="00315ADE" w:rsidRDefault="004C2659" w:rsidP="00315ADE">
      <w:pPr>
        <w:tabs>
          <w:tab w:val="left" w:pos="567"/>
        </w:tabs>
        <w:spacing w:after="0" w:line="240" w:lineRule="auto"/>
        <w:ind w:firstLine="709"/>
        <w:jc w:val="both"/>
        <w:rPr>
          <w:rFonts w:ascii="Times New Roman" w:hAnsi="Times New Roman" w:cs="Times New Roman"/>
          <w:bCs/>
          <w:sz w:val="21"/>
          <w:szCs w:val="21"/>
        </w:rPr>
      </w:pPr>
      <w:proofErr w:type="gramStart"/>
      <w:r w:rsidRPr="00315ADE">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B52948">
        <w:rPr>
          <w:rFonts w:ascii="Times New Roman" w:hAnsi="Times New Roman" w:cs="Times New Roman"/>
          <w:bCs/>
          <w:sz w:val="21"/>
          <w:szCs w:val="21"/>
        </w:rPr>
        <w:t>17</w:t>
      </w:r>
      <w:r w:rsidRPr="00315ADE">
        <w:rPr>
          <w:rFonts w:ascii="Times New Roman" w:hAnsi="Times New Roman" w:cs="Times New Roman"/>
          <w:bCs/>
          <w:sz w:val="21"/>
          <w:szCs w:val="21"/>
        </w:rPr>
        <w:t xml:space="preserve">» </w:t>
      </w:r>
      <w:r w:rsidR="00B52948">
        <w:rPr>
          <w:rFonts w:ascii="Times New Roman" w:hAnsi="Times New Roman" w:cs="Times New Roman"/>
          <w:bCs/>
          <w:sz w:val="21"/>
          <w:szCs w:val="21"/>
        </w:rPr>
        <w:t>апреля</w:t>
      </w:r>
      <w:r w:rsidRPr="00315ADE">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w:t>
      </w:r>
      <w:r w:rsidR="00254EAE" w:rsidRPr="00315ADE">
        <w:rPr>
          <w:rFonts w:ascii="Times New Roman" w:hAnsi="Times New Roman" w:cs="Times New Roman"/>
          <w:bCs/>
          <w:sz w:val="21"/>
          <w:szCs w:val="21"/>
        </w:rPr>
        <w:t xml:space="preserve">ет Заказчика до 17.30 ч. </w:t>
      </w:r>
      <w:r w:rsidR="004C2306" w:rsidRPr="00315ADE">
        <w:rPr>
          <w:rFonts w:ascii="Times New Roman" w:hAnsi="Times New Roman" w:cs="Times New Roman"/>
          <w:bCs/>
          <w:sz w:val="21"/>
          <w:szCs w:val="21"/>
        </w:rPr>
        <w:t>«</w:t>
      </w:r>
      <w:r w:rsidR="00B52948">
        <w:rPr>
          <w:rFonts w:ascii="Times New Roman" w:hAnsi="Times New Roman" w:cs="Times New Roman"/>
          <w:bCs/>
          <w:sz w:val="21"/>
          <w:szCs w:val="21"/>
        </w:rPr>
        <w:t>17</w:t>
      </w:r>
      <w:r w:rsidR="004C2306" w:rsidRPr="00315ADE">
        <w:rPr>
          <w:rFonts w:ascii="Times New Roman" w:hAnsi="Times New Roman" w:cs="Times New Roman"/>
          <w:bCs/>
          <w:sz w:val="21"/>
          <w:szCs w:val="21"/>
        </w:rPr>
        <w:t xml:space="preserve">» </w:t>
      </w:r>
      <w:r w:rsidR="00B52948">
        <w:rPr>
          <w:rFonts w:ascii="Times New Roman" w:hAnsi="Times New Roman" w:cs="Times New Roman"/>
          <w:bCs/>
          <w:sz w:val="21"/>
          <w:szCs w:val="21"/>
        </w:rPr>
        <w:t>апреля</w:t>
      </w:r>
      <w:r w:rsidR="004C2306" w:rsidRPr="00315ADE">
        <w:rPr>
          <w:rFonts w:ascii="Times New Roman" w:hAnsi="Times New Roman" w:cs="Times New Roman"/>
          <w:bCs/>
          <w:sz w:val="21"/>
          <w:szCs w:val="21"/>
        </w:rPr>
        <w:t xml:space="preserve"> 2015 г.</w:t>
      </w:r>
      <w:r w:rsidRPr="00315ADE">
        <w:rPr>
          <w:rFonts w:ascii="Times New Roman" w:hAnsi="Times New Roman" w:cs="Times New Roman"/>
          <w:bCs/>
          <w:sz w:val="21"/>
          <w:szCs w:val="21"/>
        </w:rPr>
        <w:t xml:space="preserve"> и находятся на расчетном счете Заказчика на момент проведения процедуры</w:t>
      </w:r>
      <w:proofErr w:type="gramEnd"/>
      <w:r w:rsidRPr="00315ADE">
        <w:rPr>
          <w:rFonts w:ascii="Times New Roman" w:hAnsi="Times New Roman" w:cs="Times New Roman"/>
          <w:bCs/>
          <w:sz w:val="21"/>
          <w:szCs w:val="21"/>
        </w:rPr>
        <w:t xml:space="preserve"> </w:t>
      </w:r>
      <w:proofErr w:type="gramStart"/>
      <w:r w:rsidRPr="00315ADE">
        <w:rPr>
          <w:rFonts w:ascii="Times New Roman" w:hAnsi="Times New Roman" w:cs="Times New Roman"/>
          <w:bCs/>
          <w:sz w:val="21"/>
          <w:szCs w:val="21"/>
        </w:rPr>
        <w:t>рассмотрения</w:t>
      </w:r>
      <w:proofErr w:type="gramEnd"/>
      <w:r w:rsidRPr="00315ADE">
        <w:rPr>
          <w:rFonts w:ascii="Times New Roman" w:hAnsi="Times New Roman" w:cs="Times New Roman"/>
          <w:bCs/>
          <w:sz w:val="21"/>
          <w:szCs w:val="21"/>
        </w:rPr>
        <w:t xml:space="preserve"> </w:t>
      </w:r>
      <w:proofErr w:type="gramStart"/>
      <w:r w:rsidRPr="00315ADE">
        <w:rPr>
          <w:rFonts w:ascii="Times New Roman" w:hAnsi="Times New Roman" w:cs="Times New Roman"/>
          <w:bCs/>
          <w:sz w:val="21"/>
          <w:szCs w:val="21"/>
        </w:rPr>
        <w:t>и</w:t>
      </w:r>
      <w:proofErr w:type="gramEnd"/>
      <w:r w:rsidRPr="00315ADE">
        <w:rPr>
          <w:rFonts w:ascii="Times New Roman" w:hAnsi="Times New Roman" w:cs="Times New Roman"/>
          <w:bCs/>
          <w:sz w:val="21"/>
          <w:szCs w:val="21"/>
        </w:rPr>
        <w:t xml:space="preserve"> </w:t>
      </w:r>
      <w:proofErr w:type="gramStart"/>
      <w:r w:rsidRPr="00315ADE">
        <w:rPr>
          <w:rFonts w:ascii="Times New Roman" w:hAnsi="Times New Roman" w:cs="Times New Roman"/>
          <w:bCs/>
          <w:sz w:val="21"/>
          <w:szCs w:val="21"/>
        </w:rPr>
        <w:t>оценки</w:t>
      </w:r>
      <w:proofErr w:type="gramEnd"/>
      <w:r w:rsidRPr="00315ADE">
        <w:rPr>
          <w:rFonts w:ascii="Times New Roman" w:hAnsi="Times New Roman" w:cs="Times New Roman"/>
          <w:bCs/>
          <w:sz w:val="21"/>
          <w:szCs w:val="21"/>
        </w:rPr>
        <w:t xml:space="preserve"> </w:t>
      </w:r>
      <w:proofErr w:type="gramStart"/>
      <w:r w:rsidRPr="00315ADE">
        <w:rPr>
          <w:rFonts w:ascii="Times New Roman" w:hAnsi="Times New Roman" w:cs="Times New Roman"/>
          <w:bCs/>
          <w:sz w:val="21"/>
          <w:szCs w:val="21"/>
        </w:rPr>
        <w:t>заявок.</w:t>
      </w:r>
      <w:proofErr w:type="gramEnd"/>
    </w:p>
    <w:p w:rsidR="004C2659" w:rsidRPr="00315ADE" w:rsidRDefault="004C2659" w:rsidP="00315ADE">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315ADE">
        <w:rPr>
          <w:rFonts w:ascii="Times New Roman" w:hAnsi="Times New Roman" w:cs="Times New Roman"/>
          <w:b/>
          <w:bCs/>
          <w:sz w:val="21"/>
          <w:szCs w:val="21"/>
        </w:rPr>
        <w:t>Сумма задатка:</w:t>
      </w:r>
      <w:r w:rsidR="00FF3A86">
        <w:rPr>
          <w:rFonts w:ascii="Times New Roman" w:hAnsi="Times New Roman" w:cs="Times New Roman"/>
          <w:b/>
          <w:bCs/>
          <w:sz w:val="21"/>
          <w:szCs w:val="21"/>
        </w:rPr>
        <w:t xml:space="preserve"> </w:t>
      </w:r>
      <w:r w:rsidR="009C6237">
        <w:rPr>
          <w:rFonts w:ascii="Times New Roman" w:hAnsi="Times New Roman" w:cs="Times New Roman"/>
          <w:b/>
          <w:bCs/>
          <w:sz w:val="21"/>
          <w:szCs w:val="21"/>
        </w:rPr>
        <w:t>53 469,30</w:t>
      </w:r>
      <w:r w:rsidR="008033C5" w:rsidRPr="00315ADE">
        <w:rPr>
          <w:rFonts w:ascii="Times New Roman" w:hAnsi="Times New Roman" w:cs="Times New Roman"/>
          <w:b/>
          <w:bCs/>
          <w:sz w:val="21"/>
          <w:szCs w:val="21"/>
        </w:rPr>
        <w:t xml:space="preserve"> </w:t>
      </w:r>
      <w:r w:rsidRPr="009C6237">
        <w:rPr>
          <w:rFonts w:ascii="Times New Roman" w:hAnsi="Times New Roman" w:cs="Times New Roman"/>
          <w:bCs/>
          <w:sz w:val="21"/>
          <w:szCs w:val="21"/>
        </w:rPr>
        <w:t>руб.</w:t>
      </w:r>
      <w:r w:rsidR="008033C5"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НДС не облагается (10</w:t>
      </w:r>
      <w:r w:rsidR="00315ADE" w:rsidRPr="00315ADE">
        <w:rPr>
          <w:rFonts w:ascii="Times New Roman" w:hAnsi="Times New Roman" w:cs="Times New Roman"/>
          <w:sz w:val="21"/>
          <w:szCs w:val="21"/>
        </w:rPr>
        <w:t xml:space="preserve"> </w:t>
      </w:r>
      <w:r w:rsidRPr="00315ADE">
        <w:rPr>
          <w:rFonts w:ascii="Times New Roman" w:hAnsi="Times New Roman" w:cs="Times New Roman"/>
          <w:sz w:val="21"/>
          <w:szCs w:val="21"/>
        </w:rPr>
        <w:t>% от начальной (максимальной) цены договора).</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Реквизиты расчетного счета для перечисления задатка:</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МУП «Водоканал», ИНН 6608001915; КПП 667001001</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Расчетный счет: 40702810800010003850 в ОАО Банк «Екатеринбург»</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Корр./счет  30101810500000000904</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БИК 046577904; ОКПО 03301966; ОКОНХ 90213.</w:t>
      </w:r>
    </w:p>
    <w:p w:rsidR="004C2659" w:rsidRPr="00315ADE" w:rsidRDefault="004C2659" w:rsidP="00EC0096">
      <w:pPr>
        <w:tabs>
          <w:tab w:val="left" w:pos="567"/>
        </w:tabs>
        <w:spacing w:after="0" w:line="240" w:lineRule="auto"/>
        <w:ind w:firstLine="709"/>
        <w:jc w:val="both"/>
        <w:rPr>
          <w:rFonts w:ascii="Times New Roman" w:hAnsi="Times New Roman" w:cs="Times New Roman"/>
          <w:b/>
          <w:bCs/>
          <w:sz w:val="21"/>
          <w:szCs w:val="21"/>
        </w:rPr>
      </w:pPr>
      <w:r w:rsidRPr="00315ADE">
        <w:rPr>
          <w:rFonts w:ascii="Times New Roman" w:hAnsi="Times New Roman" w:cs="Times New Roman"/>
          <w:bCs/>
          <w:sz w:val="21"/>
          <w:szCs w:val="21"/>
        </w:rPr>
        <w:t xml:space="preserve">Назначение платежа: задаток на участие в запросе ценовых котировок </w:t>
      </w:r>
      <w:r w:rsidRPr="00315ADE">
        <w:rPr>
          <w:rFonts w:ascii="Times New Roman" w:hAnsi="Times New Roman" w:cs="Times New Roman"/>
          <w:b/>
          <w:bCs/>
          <w:sz w:val="21"/>
          <w:szCs w:val="21"/>
        </w:rPr>
        <w:t>№ ЗЦК-</w:t>
      </w:r>
      <w:r w:rsidR="00662EEC" w:rsidRPr="00315ADE">
        <w:rPr>
          <w:rFonts w:ascii="Times New Roman" w:hAnsi="Times New Roman" w:cs="Times New Roman"/>
          <w:b/>
          <w:bCs/>
          <w:sz w:val="21"/>
          <w:szCs w:val="21"/>
        </w:rPr>
        <w:t>10</w:t>
      </w:r>
      <w:r w:rsidR="001C0152">
        <w:rPr>
          <w:rFonts w:ascii="Times New Roman" w:hAnsi="Times New Roman" w:cs="Times New Roman"/>
          <w:b/>
          <w:bCs/>
          <w:sz w:val="21"/>
          <w:szCs w:val="21"/>
        </w:rPr>
        <w:t>9</w:t>
      </w:r>
      <w:r w:rsidRPr="00315ADE">
        <w:rPr>
          <w:rFonts w:ascii="Times New Roman" w:hAnsi="Times New Roman" w:cs="Times New Roman"/>
          <w:b/>
          <w:bCs/>
          <w:sz w:val="21"/>
          <w:szCs w:val="21"/>
        </w:rPr>
        <w:t>.</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Порядок проведения закупки</w:t>
      </w:r>
      <w:r w:rsidRPr="00315ADE">
        <w:rPr>
          <w:rFonts w:ascii="Times New Roman" w:hAnsi="Times New Roman" w:cs="Times New Roman"/>
          <w:bCs/>
          <w:sz w:val="21"/>
          <w:szCs w:val="21"/>
        </w:rPr>
        <w:t>:</w:t>
      </w:r>
    </w:p>
    <w:p w:rsidR="00B52948" w:rsidRPr="00502C39" w:rsidRDefault="00B52948" w:rsidP="00B52948">
      <w:pPr>
        <w:tabs>
          <w:tab w:val="left" w:pos="567"/>
        </w:tabs>
        <w:spacing w:after="0" w:line="240" w:lineRule="auto"/>
        <w:ind w:firstLine="709"/>
        <w:jc w:val="both"/>
        <w:rPr>
          <w:rFonts w:ascii="Times New Roman" w:hAnsi="Times New Roman"/>
          <w:sz w:val="21"/>
          <w:szCs w:val="21"/>
        </w:rPr>
      </w:pPr>
      <w:r w:rsidRPr="00502C39">
        <w:rPr>
          <w:rFonts w:ascii="Times New Roman" w:hAnsi="Times New Roman"/>
          <w:sz w:val="21"/>
          <w:szCs w:val="21"/>
        </w:rPr>
        <w:t>Закупка проводится на электронной торговой площадке Аукционный Конкурсный Дом в сети "Интернет" по адресу</w:t>
      </w:r>
      <w:r w:rsidRPr="00502C39">
        <w:rPr>
          <w:rFonts w:ascii="Times New Roman" w:hAnsi="Times New Roman"/>
          <w:b/>
          <w:sz w:val="21"/>
          <w:szCs w:val="21"/>
        </w:rPr>
        <w:t xml:space="preserve"> WWW.A-K-D.RU</w:t>
      </w:r>
      <w:r w:rsidRPr="00502C39">
        <w:rPr>
          <w:rFonts w:ascii="Times New Roman" w:hAnsi="Times New Roman"/>
          <w:sz w:val="21"/>
          <w:szCs w:val="21"/>
        </w:rPr>
        <w:t>.</w:t>
      </w:r>
    </w:p>
    <w:p w:rsidR="00B52948" w:rsidRDefault="004C2659" w:rsidP="00EC0096">
      <w:pPr>
        <w:tabs>
          <w:tab w:val="left" w:pos="567"/>
        </w:tabs>
        <w:spacing w:after="0" w:line="240" w:lineRule="auto"/>
        <w:ind w:firstLine="709"/>
        <w:jc w:val="both"/>
        <w:rPr>
          <w:rFonts w:ascii="Times New Roman" w:hAnsi="Times New Roman"/>
          <w:sz w:val="21"/>
          <w:szCs w:val="21"/>
        </w:rPr>
      </w:pPr>
      <w:r w:rsidRPr="00315AD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315ADE">
        <w:rPr>
          <w:rFonts w:ascii="Times New Roman" w:hAnsi="Times New Roman" w:cs="Times New Roman"/>
          <w:bCs/>
          <w:sz w:val="21"/>
          <w:szCs w:val="21"/>
        </w:rPr>
        <w:t xml:space="preserve">требованиями документации. Заявка подается </w:t>
      </w:r>
      <w:r w:rsidRPr="00315ADE">
        <w:rPr>
          <w:rFonts w:ascii="Times New Roman" w:hAnsi="Times New Roman" w:cs="Times New Roman"/>
          <w:sz w:val="21"/>
          <w:szCs w:val="21"/>
        </w:rPr>
        <w:t xml:space="preserve">через  электронную торговую площадку </w:t>
      </w:r>
      <w:hyperlink r:id="rId10" w:history="1">
        <w:r w:rsidR="00B52948" w:rsidRPr="00300E23">
          <w:rPr>
            <w:rStyle w:val="ab"/>
            <w:rFonts w:ascii="Times New Roman" w:hAnsi="Times New Roman"/>
            <w:b/>
            <w:sz w:val="21"/>
            <w:szCs w:val="21"/>
          </w:rPr>
          <w:t>WWW.A-K-D.RU</w:t>
        </w:r>
      </w:hyperlink>
      <w:r w:rsidR="00B52948" w:rsidRPr="00502C39">
        <w:rPr>
          <w:rFonts w:ascii="Times New Roman" w:hAnsi="Times New Roman"/>
          <w:sz w:val="21"/>
          <w:szCs w:val="21"/>
        </w:rPr>
        <w:t>.</w:t>
      </w:r>
    </w:p>
    <w:p w:rsidR="004C2659" w:rsidRPr="00315ADE" w:rsidRDefault="004C2659"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004C2306" w:rsidRPr="00315ADE">
        <w:rPr>
          <w:rFonts w:ascii="Times New Roman" w:hAnsi="Times New Roman" w:cs="Times New Roman"/>
          <w:bCs/>
          <w:sz w:val="21"/>
          <w:szCs w:val="21"/>
        </w:rPr>
        <w:t>«</w:t>
      </w:r>
      <w:r w:rsidR="00B52948">
        <w:rPr>
          <w:rFonts w:ascii="Times New Roman" w:hAnsi="Times New Roman" w:cs="Times New Roman"/>
          <w:bCs/>
          <w:sz w:val="21"/>
          <w:szCs w:val="21"/>
        </w:rPr>
        <w:t>15</w:t>
      </w:r>
      <w:r w:rsidR="004C2306" w:rsidRPr="00315ADE">
        <w:rPr>
          <w:rFonts w:ascii="Times New Roman" w:hAnsi="Times New Roman" w:cs="Times New Roman"/>
          <w:bCs/>
          <w:sz w:val="21"/>
          <w:szCs w:val="21"/>
        </w:rPr>
        <w:t xml:space="preserve">» </w:t>
      </w:r>
      <w:r w:rsidR="00B52948">
        <w:rPr>
          <w:rFonts w:ascii="Times New Roman" w:hAnsi="Times New Roman" w:cs="Times New Roman"/>
          <w:bCs/>
          <w:sz w:val="21"/>
          <w:szCs w:val="21"/>
        </w:rPr>
        <w:t>апреля</w:t>
      </w:r>
      <w:r w:rsidR="004C2306"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по                 </w:t>
      </w:r>
      <w:r w:rsidR="004C2306" w:rsidRPr="00315ADE">
        <w:rPr>
          <w:rFonts w:ascii="Times New Roman" w:hAnsi="Times New Roman" w:cs="Times New Roman"/>
          <w:bCs/>
          <w:sz w:val="21"/>
          <w:szCs w:val="21"/>
        </w:rPr>
        <w:t>«</w:t>
      </w:r>
      <w:r w:rsidR="00B52948">
        <w:rPr>
          <w:rFonts w:ascii="Times New Roman" w:hAnsi="Times New Roman" w:cs="Times New Roman"/>
          <w:bCs/>
          <w:sz w:val="21"/>
          <w:szCs w:val="21"/>
        </w:rPr>
        <w:t>20</w:t>
      </w:r>
      <w:r w:rsidR="004C2306" w:rsidRPr="00315ADE">
        <w:rPr>
          <w:rFonts w:ascii="Times New Roman" w:hAnsi="Times New Roman" w:cs="Times New Roman"/>
          <w:bCs/>
          <w:sz w:val="21"/>
          <w:szCs w:val="21"/>
        </w:rPr>
        <w:t xml:space="preserve">» </w:t>
      </w:r>
      <w:r w:rsidR="00B52948">
        <w:rPr>
          <w:rFonts w:ascii="Times New Roman" w:hAnsi="Times New Roman" w:cs="Times New Roman"/>
          <w:bCs/>
          <w:sz w:val="21"/>
          <w:szCs w:val="21"/>
        </w:rPr>
        <w:t>апреля</w:t>
      </w:r>
      <w:r w:rsidR="004C2306"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с понедельника по четверг – с 09 ч. до 16 ч</w:t>
      </w:r>
      <w:bookmarkStart w:id="4" w:name="_GoBack"/>
      <w:bookmarkEnd w:id="4"/>
      <w:r w:rsidRPr="00315ADE">
        <w:rPr>
          <w:rFonts w:ascii="Times New Roman" w:hAnsi="Times New Roman" w:cs="Times New Roman"/>
          <w:sz w:val="21"/>
          <w:szCs w:val="21"/>
        </w:rPr>
        <w:t xml:space="preserve">., в пятницу – с 09 ч. до 13 ч. (время местное). Дополнительно документация размещена на сайте </w:t>
      </w:r>
      <w:hyperlink r:id="rId11" w:history="1">
        <w:r w:rsidRPr="00315ADE">
          <w:rPr>
            <w:rFonts w:ascii="Times New Roman" w:hAnsi="Times New Roman" w:cs="Times New Roman"/>
            <w:sz w:val="21"/>
            <w:szCs w:val="21"/>
          </w:rPr>
          <w:t>www.zakupki.gov.ru</w:t>
        </w:r>
      </w:hyperlink>
      <w:r w:rsidRPr="00315ADE">
        <w:rPr>
          <w:rFonts w:ascii="Times New Roman" w:hAnsi="Times New Roman" w:cs="Times New Roman"/>
          <w:sz w:val="21"/>
          <w:szCs w:val="21"/>
        </w:rPr>
        <w:t>.</w:t>
      </w:r>
    </w:p>
    <w:p w:rsidR="004C2659" w:rsidRPr="00315ADE" w:rsidRDefault="004C2659" w:rsidP="00EC0096">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4C2659" w:rsidRPr="00315ADE" w:rsidRDefault="004C2659"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00B52948">
        <w:rPr>
          <w:rFonts w:ascii="Times New Roman" w:hAnsi="Times New Roman" w:cs="Times New Roman"/>
          <w:sz w:val="21"/>
          <w:szCs w:val="21"/>
        </w:rPr>
        <w:t xml:space="preserve">                     </w:t>
      </w:r>
      <w:r w:rsidR="004C2306" w:rsidRPr="00315ADE">
        <w:rPr>
          <w:rFonts w:ascii="Times New Roman" w:hAnsi="Times New Roman" w:cs="Times New Roman"/>
          <w:bCs/>
          <w:sz w:val="21"/>
          <w:szCs w:val="21"/>
        </w:rPr>
        <w:t>«</w:t>
      </w:r>
      <w:r w:rsidR="00B52948">
        <w:rPr>
          <w:rFonts w:ascii="Times New Roman" w:hAnsi="Times New Roman" w:cs="Times New Roman"/>
          <w:bCs/>
          <w:sz w:val="21"/>
          <w:szCs w:val="21"/>
        </w:rPr>
        <w:t>15</w:t>
      </w:r>
      <w:r w:rsidR="004C2306" w:rsidRPr="00315ADE">
        <w:rPr>
          <w:rFonts w:ascii="Times New Roman" w:hAnsi="Times New Roman" w:cs="Times New Roman"/>
          <w:bCs/>
          <w:sz w:val="21"/>
          <w:szCs w:val="21"/>
        </w:rPr>
        <w:t xml:space="preserve">» </w:t>
      </w:r>
      <w:r w:rsidR="00B52948">
        <w:rPr>
          <w:rFonts w:ascii="Times New Roman" w:hAnsi="Times New Roman" w:cs="Times New Roman"/>
          <w:bCs/>
          <w:sz w:val="21"/>
          <w:szCs w:val="21"/>
        </w:rPr>
        <w:t>апреля</w:t>
      </w:r>
      <w:r w:rsidR="009A077C" w:rsidRPr="00315ADE">
        <w:rPr>
          <w:rFonts w:ascii="Times New Roman" w:hAnsi="Times New Roman" w:cs="Times New Roman"/>
          <w:bCs/>
          <w:sz w:val="21"/>
          <w:szCs w:val="21"/>
        </w:rPr>
        <w:t xml:space="preserve"> </w:t>
      </w:r>
      <w:r w:rsidR="004C2306" w:rsidRPr="00315ADE">
        <w:rPr>
          <w:rFonts w:ascii="Times New Roman" w:hAnsi="Times New Roman" w:cs="Times New Roman"/>
          <w:bCs/>
          <w:sz w:val="21"/>
          <w:szCs w:val="21"/>
        </w:rPr>
        <w:t>2015 г.</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004C2306" w:rsidRPr="00315ADE">
        <w:rPr>
          <w:rFonts w:ascii="Times New Roman" w:hAnsi="Times New Roman" w:cs="Times New Roman"/>
          <w:bCs/>
          <w:sz w:val="21"/>
          <w:szCs w:val="21"/>
        </w:rPr>
        <w:t>«</w:t>
      </w:r>
      <w:r w:rsidR="00B52948">
        <w:rPr>
          <w:rFonts w:ascii="Times New Roman" w:hAnsi="Times New Roman" w:cs="Times New Roman"/>
          <w:bCs/>
          <w:sz w:val="21"/>
          <w:szCs w:val="21"/>
        </w:rPr>
        <w:t>20</w:t>
      </w:r>
      <w:r w:rsidR="004C2306" w:rsidRPr="00315ADE">
        <w:rPr>
          <w:rFonts w:ascii="Times New Roman" w:hAnsi="Times New Roman" w:cs="Times New Roman"/>
          <w:bCs/>
          <w:sz w:val="21"/>
          <w:szCs w:val="21"/>
        </w:rPr>
        <w:t xml:space="preserve">» </w:t>
      </w:r>
      <w:r w:rsidR="00B52948">
        <w:rPr>
          <w:rFonts w:ascii="Times New Roman" w:hAnsi="Times New Roman" w:cs="Times New Roman"/>
          <w:bCs/>
          <w:sz w:val="21"/>
          <w:szCs w:val="21"/>
        </w:rPr>
        <w:t>апреля</w:t>
      </w:r>
      <w:r w:rsidR="00662EEC" w:rsidRPr="00315ADE">
        <w:rPr>
          <w:rFonts w:ascii="Times New Roman" w:hAnsi="Times New Roman" w:cs="Times New Roman"/>
          <w:bCs/>
          <w:sz w:val="21"/>
          <w:szCs w:val="21"/>
        </w:rPr>
        <w:t xml:space="preserve"> </w:t>
      </w:r>
      <w:r w:rsidR="004C2306" w:rsidRPr="00315ADE">
        <w:rPr>
          <w:rFonts w:ascii="Times New Roman" w:hAnsi="Times New Roman" w:cs="Times New Roman"/>
          <w:bCs/>
          <w:sz w:val="21"/>
          <w:szCs w:val="21"/>
        </w:rPr>
        <w:t>2015 г.</w:t>
      </w:r>
    </w:p>
    <w:p w:rsidR="007B4A5F" w:rsidRPr="00315ADE" w:rsidRDefault="007B4A5F"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Заявки принимаются с момента размещения настоящей документации на сайте </w:t>
      </w:r>
      <w:r w:rsidR="00B52948" w:rsidRPr="00502C39">
        <w:rPr>
          <w:rFonts w:ascii="Times New Roman" w:hAnsi="Times New Roman"/>
          <w:b/>
          <w:sz w:val="21"/>
          <w:szCs w:val="21"/>
        </w:rPr>
        <w:t>WWW.A-K-D.RU</w:t>
      </w:r>
      <w:r w:rsidR="00B52948" w:rsidRPr="00502C39">
        <w:rPr>
          <w:rFonts w:ascii="Times New Roman" w:hAnsi="Times New Roman"/>
          <w:sz w:val="21"/>
          <w:szCs w:val="21"/>
        </w:rPr>
        <w:t>.</w:t>
      </w:r>
    </w:p>
    <w:p w:rsidR="004C2659" w:rsidRPr="00315ADE" w:rsidRDefault="004C2659" w:rsidP="00EC0096">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Срок окончания приема заявок на</w:t>
      </w:r>
      <w:r w:rsidR="00927570" w:rsidRPr="00315ADE">
        <w:rPr>
          <w:rFonts w:ascii="Times New Roman" w:hAnsi="Times New Roman" w:cs="Times New Roman"/>
          <w:b/>
          <w:sz w:val="21"/>
          <w:szCs w:val="21"/>
        </w:rPr>
        <w:t xml:space="preserve"> участие в закупке: 16</w:t>
      </w:r>
      <w:r w:rsidRPr="00315ADE">
        <w:rPr>
          <w:rFonts w:ascii="Times New Roman" w:hAnsi="Times New Roman" w:cs="Times New Roman"/>
          <w:b/>
          <w:sz w:val="21"/>
          <w:szCs w:val="21"/>
        </w:rPr>
        <w:t xml:space="preserve">.00 ч. </w:t>
      </w:r>
      <w:r w:rsidR="00927570" w:rsidRPr="00315ADE">
        <w:rPr>
          <w:rFonts w:ascii="Times New Roman" w:hAnsi="Times New Roman" w:cs="Times New Roman"/>
          <w:b/>
          <w:bCs/>
          <w:sz w:val="21"/>
          <w:szCs w:val="21"/>
        </w:rPr>
        <w:t>«</w:t>
      </w:r>
      <w:r w:rsidR="00B52948">
        <w:rPr>
          <w:rFonts w:ascii="Times New Roman" w:hAnsi="Times New Roman" w:cs="Times New Roman"/>
          <w:b/>
          <w:bCs/>
          <w:sz w:val="21"/>
          <w:szCs w:val="21"/>
        </w:rPr>
        <w:t>20</w:t>
      </w:r>
      <w:r w:rsidR="004C2306" w:rsidRPr="00315ADE">
        <w:rPr>
          <w:rFonts w:ascii="Times New Roman" w:hAnsi="Times New Roman" w:cs="Times New Roman"/>
          <w:b/>
          <w:bCs/>
          <w:sz w:val="21"/>
          <w:szCs w:val="21"/>
        </w:rPr>
        <w:t xml:space="preserve">» </w:t>
      </w:r>
      <w:r w:rsidR="00B52948">
        <w:rPr>
          <w:rFonts w:ascii="Times New Roman" w:hAnsi="Times New Roman" w:cs="Times New Roman"/>
          <w:b/>
          <w:bCs/>
          <w:sz w:val="21"/>
          <w:szCs w:val="21"/>
        </w:rPr>
        <w:t>апреля</w:t>
      </w:r>
      <w:r w:rsidR="004C2306" w:rsidRPr="00315ADE">
        <w:rPr>
          <w:rFonts w:ascii="Times New Roman" w:hAnsi="Times New Roman" w:cs="Times New Roman"/>
          <w:b/>
          <w:bCs/>
          <w:sz w:val="21"/>
          <w:szCs w:val="21"/>
        </w:rPr>
        <w:t xml:space="preserve"> 2015</w:t>
      </w:r>
      <w:r w:rsidR="008033C5" w:rsidRPr="00315ADE">
        <w:rPr>
          <w:rFonts w:ascii="Times New Roman" w:hAnsi="Times New Roman" w:cs="Times New Roman"/>
          <w:b/>
          <w:bCs/>
          <w:sz w:val="21"/>
          <w:szCs w:val="21"/>
        </w:rPr>
        <w:t xml:space="preserve"> </w:t>
      </w:r>
      <w:r w:rsidR="004C2306" w:rsidRPr="00315ADE">
        <w:rPr>
          <w:rFonts w:ascii="Times New Roman" w:hAnsi="Times New Roman" w:cs="Times New Roman"/>
          <w:b/>
          <w:bCs/>
          <w:sz w:val="21"/>
          <w:szCs w:val="21"/>
        </w:rPr>
        <w:t>г.</w:t>
      </w:r>
      <w:r w:rsidR="008033C5" w:rsidRPr="00315ADE">
        <w:rPr>
          <w:rFonts w:ascii="Times New Roman" w:hAnsi="Times New Roman" w:cs="Times New Roman"/>
          <w:b/>
          <w:bCs/>
          <w:sz w:val="21"/>
          <w:szCs w:val="21"/>
        </w:rPr>
        <w:t xml:space="preserve"> </w:t>
      </w:r>
      <w:r w:rsidRPr="00315ADE">
        <w:rPr>
          <w:rFonts w:ascii="Times New Roman" w:hAnsi="Times New Roman" w:cs="Times New Roman"/>
          <w:sz w:val="21"/>
          <w:szCs w:val="21"/>
        </w:rPr>
        <w:t>(время местное).</w:t>
      </w:r>
    </w:p>
    <w:p w:rsidR="004C2659" w:rsidRPr="00B52948"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Срок рассмотрения и оценки заявок на участие в запросе ценовых котировок: </w:t>
      </w:r>
      <w:r w:rsidRPr="00B52948">
        <w:rPr>
          <w:rFonts w:ascii="Times New Roman" w:hAnsi="Times New Roman" w:cs="Times New Roman"/>
          <w:sz w:val="21"/>
          <w:szCs w:val="21"/>
        </w:rPr>
        <w:t xml:space="preserve">15.00 ч. </w:t>
      </w:r>
      <w:r w:rsidR="00927570" w:rsidRPr="00B52948">
        <w:rPr>
          <w:rFonts w:ascii="Times New Roman" w:hAnsi="Times New Roman" w:cs="Times New Roman"/>
          <w:bCs/>
          <w:sz w:val="21"/>
          <w:szCs w:val="21"/>
        </w:rPr>
        <w:t>«</w:t>
      </w:r>
      <w:r w:rsidR="00B52948" w:rsidRPr="00B52948">
        <w:rPr>
          <w:rFonts w:ascii="Times New Roman" w:hAnsi="Times New Roman" w:cs="Times New Roman"/>
          <w:bCs/>
          <w:sz w:val="21"/>
          <w:szCs w:val="21"/>
        </w:rPr>
        <w:t>21</w:t>
      </w:r>
      <w:r w:rsidR="004C2306" w:rsidRPr="00B52948">
        <w:rPr>
          <w:rFonts w:ascii="Times New Roman" w:hAnsi="Times New Roman" w:cs="Times New Roman"/>
          <w:bCs/>
          <w:sz w:val="21"/>
          <w:szCs w:val="21"/>
        </w:rPr>
        <w:t xml:space="preserve">» </w:t>
      </w:r>
      <w:r w:rsidR="00B52948" w:rsidRPr="00B52948">
        <w:rPr>
          <w:rFonts w:ascii="Times New Roman" w:hAnsi="Times New Roman" w:cs="Times New Roman"/>
          <w:bCs/>
          <w:sz w:val="21"/>
          <w:szCs w:val="21"/>
        </w:rPr>
        <w:t>апреля</w:t>
      </w:r>
      <w:r w:rsidR="009A077C" w:rsidRPr="00B52948">
        <w:rPr>
          <w:rFonts w:ascii="Times New Roman" w:hAnsi="Times New Roman" w:cs="Times New Roman"/>
          <w:bCs/>
          <w:sz w:val="21"/>
          <w:szCs w:val="21"/>
        </w:rPr>
        <w:t xml:space="preserve"> </w:t>
      </w:r>
      <w:r w:rsidR="004C2306" w:rsidRPr="00B52948">
        <w:rPr>
          <w:rFonts w:ascii="Times New Roman" w:hAnsi="Times New Roman" w:cs="Times New Roman"/>
          <w:bCs/>
          <w:sz w:val="21"/>
          <w:szCs w:val="21"/>
        </w:rPr>
        <w:t>2015 г.</w:t>
      </w:r>
      <w:r w:rsidR="008033C5" w:rsidRPr="00B52948">
        <w:rPr>
          <w:rFonts w:ascii="Times New Roman" w:hAnsi="Times New Roman" w:cs="Times New Roman"/>
          <w:bCs/>
          <w:sz w:val="21"/>
          <w:szCs w:val="21"/>
        </w:rPr>
        <w:t xml:space="preserve"> </w:t>
      </w:r>
      <w:r w:rsidRPr="00B52948">
        <w:rPr>
          <w:rFonts w:ascii="Times New Roman" w:hAnsi="Times New Roman" w:cs="Times New Roman"/>
          <w:sz w:val="21"/>
          <w:szCs w:val="21"/>
        </w:rPr>
        <w:t>(время местное).</w:t>
      </w:r>
    </w:p>
    <w:p w:rsidR="004C2659" w:rsidRPr="00315ADE" w:rsidRDefault="004C2659"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4C2659" w:rsidRPr="00315ADE" w:rsidRDefault="004C2659"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2" w:history="1">
        <w:r w:rsidRPr="00315ADE">
          <w:rPr>
            <w:rFonts w:ascii="Times New Roman" w:hAnsi="Times New Roman" w:cs="Times New Roman"/>
            <w:sz w:val="21"/>
            <w:szCs w:val="21"/>
          </w:rPr>
          <w:t>www.zakupki.gov.ru</w:t>
        </w:r>
      </w:hyperlink>
      <w:r w:rsidR="00A9520C">
        <w:rPr>
          <w:rFonts w:ascii="Times New Roman" w:hAnsi="Times New Roman" w:cs="Times New Roman"/>
          <w:sz w:val="21"/>
          <w:szCs w:val="21"/>
        </w:rPr>
        <w:t xml:space="preserve"> и на электронной торговой площадке WWW.A-K-D.RU</w:t>
      </w:r>
      <w:r w:rsidRPr="00315ADE">
        <w:rPr>
          <w:rFonts w:ascii="Times New Roman" w:hAnsi="Times New Roman" w:cs="Times New Roman"/>
          <w:sz w:val="21"/>
          <w:szCs w:val="21"/>
        </w:rPr>
        <w:t xml:space="preserve"> в течение 3 (трех) рабочих дней с момента его подписания.</w:t>
      </w:r>
    </w:p>
    <w:p w:rsidR="004C2659" w:rsidRPr="00BD6A87" w:rsidRDefault="004C2659" w:rsidP="004C2306">
      <w:pPr>
        <w:pStyle w:val="af4"/>
        <w:pageBreakBefore/>
        <w:tabs>
          <w:tab w:val="num" w:pos="2847"/>
        </w:tabs>
        <w:ind w:left="0" w:firstLine="709"/>
        <w:jc w:val="center"/>
        <w:rPr>
          <w:rFonts w:ascii="Times New Roman" w:hAnsi="Times New Roman"/>
          <w:b/>
          <w:sz w:val="22"/>
          <w:szCs w:val="22"/>
          <w:lang w:val="ru-RU"/>
        </w:rPr>
      </w:pPr>
      <w:r w:rsidRPr="00BD6A87">
        <w:rPr>
          <w:rFonts w:ascii="Times New Roman" w:hAnsi="Times New Roman"/>
          <w:b/>
          <w:sz w:val="22"/>
          <w:szCs w:val="22"/>
        </w:rPr>
        <w:lastRenderedPageBreak/>
        <w:t>III</w:t>
      </w:r>
      <w:r w:rsidRPr="00BD6A87">
        <w:rPr>
          <w:rFonts w:ascii="Times New Roman" w:hAnsi="Times New Roman"/>
          <w:b/>
          <w:sz w:val="22"/>
          <w:szCs w:val="22"/>
          <w:lang w:val="ru-RU"/>
        </w:rPr>
        <w:t>. Условия договора:</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УТВЕРЖДАЮ:</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Коммерческий директор</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МУП «Водоканал»</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 С.</w:t>
      </w:r>
      <w:r w:rsidRPr="00835AB4">
        <w:rPr>
          <w:rFonts w:ascii="Times New Roman" w:eastAsia="Times New Roman" w:hAnsi="Times New Roman" w:cs="Times New Roman"/>
          <w:sz w:val="20"/>
          <w:szCs w:val="20"/>
          <w:lang w:eastAsia="ru-RU"/>
        </w:rPr>
        <w:t>В. Ткаченко</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«___» ______________2015г.</w:t>
      </w:r>
    </w:p>
    <w:p w:rsidR="00835AB4" w:rsidRPr="00835AB4" w:rsidRDefault="00835AB4" w:rsidP="00835AB4">
      <w:pPr>
        <w:spacing w:after="0" w:line="240" w:lineRule="auto"/>
        <w:jc w:val="center"/>
        <w:rPr>
          <w:rFonts w:ascii="Times New Roman" w:eastAsia="Times New Roman" w:hAnsi="Times New Roman" w:cs="Times New Roman"/>
          <w:b/>
          <w:bCs/>
          <w:spacing w:val="-1"/>
          <w:sz w:val="20"/>
          <w:szCs w:val="20"/>
          <w:lang w:eastAsia="ru-RU"/>
        </w:rPr>
      </w:pPr>
    </w:p>
    <w:p w:rsidR="009D02E8" w:rsidRPr="009D02E8" w:rsidRDefault="009D02E8" w:rsidP="009D02E8">
      <w:pPr>
        <w:spacing w:after="0" w:line="240" w:lineRule="auto"/>
        <w:jc w:val="center"/>
        <w:rPr>
          <w:rFonts w:ascii="Times New Roman" w:hAnsi="Times New Roman" w:cs="Times New Roman"/>
          <w:b/>
          <w:bCs/>
          <w:spacing w:val="-1"/>
        </w:rPr>
      </w:pPr>
      <w:r w:rsidRPr="009D02E8">
        <w:rPr>
          <w:rFonts w:ascii="Times New Roman" w:hAnsi="Times New Roman" w:cs="Times New Roman"/>
          <w:b/>
          <w:bCs/>
          <w:spacing w:val="-1"/>
        </w:rPr>
        <w:t xml:space="preserve">Техническое задание (спецификация) </w:t>
      </w:r>
    </w:p>
    <w:p w:rsidR="009D02E8" w:rsidRPr="009D02E8" w:rsidRDefault="00515911" w:rsidP="009D02E8">
      <w:pPr>
        <w:spacing w:after="0" w:line="240" w:lineRule="auto"/>
        <w:jc w:val="center"/>
        <w:rPr>
          <w:rFonts w:ascii="Times New Roman" w:hAnsi="Times New Roman" w:cs="Times New Roman"/>
          <w:b/>
          <w:bCs/>
          <w:spacing w:val="-1"/>
        </w:rPr>
      </w:pPr>
      <w:r w:rsidRPr="00515911">
        <w:rPr>
          <w:rFonts w:ascii="Times New Roman" w:hAnsi="Times New Roman" w:cs="Times New Roman"/>
          <w:b/>
          <w:bCs/>
          <w:spacing w:val="-1"/>
        </w:rPr>
        <w:t xml:space="preserve">Лот № ___: </w:t>
      </w:r>
      <w:proofErr w:type="gramStart"/>
      <w:r w:rsidRPr="00515911">
        <w:rPr>
          <w:rFonts w:ascii="Times New Roman" w:hAnsi="Times New Roman" w:cs="Times New Roman"/>
          <w:b/>
          <w:bCs/>
          <w:spacing w:val="-1"/>
        </w:rPr>
        <w:t>Поставка компьютерной техники и комплектующих для ПК.</w:t>
      </w:r>
      <w:proofErr w:type="gramEnd"/>
    </w:p>
    <w:p w:rsidR="009D02E8" w:rsidRPr="009D02E8" w:rsidRDefault="009D02E8" w:rsidP="009D02E8">
      <w:pPr>
        <w:autoSpaceDE w:val="0"/>
        <w:autoSpaceDN w:val="0"/>
        <w:adjustRightInd w:val="0"/>
        <w:spacing w:after="0" w:line="240" w:lineRule="auto"/>
        <w:jc w:val="both"/>
        <w:rPr>
          <w:rFonts w:ascii="Times New Roman" w:hAnsi="Times New Roman" w:cs="Times New Roman"/>
          <w:bCs/>
          <w:spacing w:val="-1"/>
        </w:rPr>
      </w:pPr>
    </w:p>
    <w:tbl>
      <w:tblPr>
        <w:tblW w:w="1027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7"/>
        <w:gridCol w:w="425"/>
        <w:gridCol w:w="1700"/>
        <w:gridCol w:w="566"/>
        <w:gridCol w:w="285"/>
        <w:gridCol w:w="1276"/>
        <w:gridCol w:w="1275"/>
        <w:gridCol w:w="4255"/>
      </w:tblGrid>
      <w:tr w:rsidR="00515911" w:rsidRPr="00515911" w:rsidTr="00515911">
        <w:trPr>
          <w:trHeight w:val="131"/>
        </w:trPr>
        <w:tc>
          <w:tcPr>
            <w:tcW w:w="497"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 </w:t>
            </w:r>
            <w:proofErr w:type="gramStart"/>
            <w:r w:rsidRPr="00515911">
              <w:rPr>
                <w:rFonts w:ascii="Times New Roman" w:eastAsia="Times New Roman" w:hAnsi="Times New Roman" w:cs="Times New Roman"/>
                <w:sz w:val="20"/>
                <w:szCs w:val="20"/>
                <w:lang w:eastAsia="ru-RU"/>
              </w:rPr>
              <w:t>п</w:t>
            </w:r>
            <w:proofErr w:type="gramEnd"/>
            <w:r w:rsidRPr="00515911">
              <w:rPr>
                <w:rFonts w:ascii="Times New Roman" w:eastAsia="Times New Roman" w:hAnsi="Times New Roman" w:cs="Times New Roman"/>
                <w:sz w:val="20"/>
                <w:szCs w:val="20"/>
                <w:lang w:eastAsia="ru-RU"/>
              </w:rPr>
              <w:t>/п</w:t>
            </w:r>
          </w:p>
        </w:tc>
        <w:tc>
          <w:tcPr>
            <w:tcW w:w="2691" w:type="dxa"/>
            <w:gridSpan w:val="3"/>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Критерии</w:t>
            </w:r>
          </w:p>
        </w:tc>
        <w:tc>
          <w:tcPr>
            <w:tcW w:w="7091" w:type="dxa"/>
            <w:gridSpan w:val="4"/>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Содержание</w:t>
            </w:r>
          </w:p>
        </w:tc>
      </w:tr>
      <w:tr w:rsidR="00515911" w:rsidRPr="00515911" w:rsidTr="00515911">
        <w:trPr>
          <w:trHeight w:val="131"/>
        </w:trPr>
        <w:tc>
          <w:tcPr>
            <w:tcW w:w="497"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1</w:t>
            </w:r>
          </w:p>
        </w:tc>
        <w:tc>
          <w:tcPr>
            <w:tcW w:w="2691" w:type="dxa"/>
            <w:gridSpan w:val="3"/>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2</w:t>
            </w:r>
          </w:p>
        </w:tc>
        <w:tc>
          <w:tcPr>
            <w:tcW w:w="7091" w:type="dxa"/>
            <w:gridSpan w:val="4"/>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3</w:t>
            </w:r>
          </w:p>
        </w:tc>
      </w:tr>
      <w:tr w:rsidR="00515911" w:rsidRPr="00515911" w:rsidTr="00515911">
        <w:trPr>
          <w:trHeight w:val="569"/>
        </w:trPr>
        <w:tc>
          <w:tcPr>
            <w:tcW w:w="497" w:type="dxa"/>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numPr>
                <w:ilvl w:val="0"/>
                <w:numId w:val="36"/>
              </w:numPr>
              <w:tabs>
                <w:tab w:val="left" w:pos="257"/>
              </w:tabs>
              <w:overflowPunct w:val="0"/>
              <w:autoSpaceDE w:val="0"/>
              <w:autoSpaceDN w:val="0"/>
              <w:adjustRightInd w:val="0"/>
              <w:spacing w:after="0" w:line="240" w:lineRule="auto"/>
              <w:ind w:left="0" w:firstLine="0"/>
              <w:jc w:val="center"/>
              <w:textAlignment w:val="baseline"/>
              <w:rPr>
                <w:rFonts w:ascii="Times New Roman" w:eastAsia="Times New Roman" w:hAnsi="Times New Roman" w:cs="Times New Roman"/>
                <w:sz w:val="20"/>
                <w:szCs w:val="20"/>
                <w:lang w:eastAsia="ru-RU"/>
              </w:rPr>
            </w:pPr>
          </w:p>
        </w:tc>
        <w:tc>
          <w:tcPr>
            <w:tcW w:w="2691" w:type="dxa"/>
            <w:gridSpan w:val="3"/>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Основание </w:t>
            </w:r>
            <w:proofErr w:type="gramStart"/>
            <w:r w:rsidRPr="00515911">
              <w:rPr>
                <w:rFonts w:ascii="Times New Roman" w:eastAsia="Times New Roman" w:hAnsi="Times New Roman" w:cs="Times New Roman"/>
                <w:sz w:val="20"/>
                <w:szCs w:val="20"/>
                <w:lang w:eastAsia="ru-RU"/>
              </w:rPr>
              <w:t>для</w:t>
            </w:r>
            <w:proofErr w:type="gramEnd"/>
          </w:p>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заключения договора</w:t>
            </w:r>
          </w:p>
        </w:tc>
        <w:tc>
          <w:tcPr>
            <w:tcW w:w="7091" w:type="dxa"/>
            <w:gridSpan w:val="4"/>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hd w:val="clear" w:color="auto" w:fill="FFFFFF"/>
              <w:spacing w:after="0" w:line="240" w:lineRule="auto"/>
              <w:rPr>
                <w:rFonts w:ascii="Times New Roman" w:eastAsia="Times New Roman" w:hAnsi="Times New Roman" w:cs="Times New Roman"/>
                <w:i/>
                <w:sz w:val="20"/>
                <w:szCs w:val="20"/>
                <w:lang w:eastAsia="ru-RU"/>
              </w:rPr>
            </w:pPr>
            <w:r w:rsidRPr="00515911">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515911" w:rsidRPr="00515911" w:rsidRDefault="00515911" w:rsidP="00515911">
            <w:pPr>
              <w:shd w:val="clear" w:color="auto" w:fill="FFFFFF"/>
              <w:spacing w:after="0" w:line="240" w:lineRule="auto"/>
              <w:rPr>
                <w:rFonts w:ascii="Times New Roman" w:eastAsia="Times New Roman" w:hAnsi="Times New Roman" w:cs="Times New Roman"/>
                <w:i/>
                <w:sz w:val="20"/>
                <w:szCs w:val="20"/>
                <w:lang w:eastAsia="ru-RU"/>
              </w:rPr>
            </w:pPr>
            <w:r w:rsidRPr="00515911">
              <w:rPr>
                <w:rFonts w:ascii="Times New Roman" w:eastAsia="Times New Roman" w:hAnsi="Times New Roman" w:cs="Times New Roman"/>
                <w:i/>
                <w:sz w:val="20"/>
                <w:szCs w:val="20"/>
                <w:lang w:eastAsia="ru-RU"/>
              </w:rPr>
              <w:t>Исполнение Плана закупок МУП «Водоканал» на  2015год</w:t>
            </w:r>
          </w:p>
          <w:p w:rsidR="00515911" w:rsidRPr="00515911" w:rsidRDefault="00515911" w:rsidP="00515911">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515911">
              <w:rPr>
                <w:rFonts w:ascii="Times New Roman" w:eastAsia="Times New Roman" w:hAnsi="Times New Roman" w:cs="Times New Roman"/>
                <w:i/>
                <w:sz w:val="20"/>
                <w:szCs w:val="20"/>
                <w:lang w:eastAsia="ru-RU"/>
              </w:rPr>
              <w:t>Код ОКДП  3020000</w:t>
            </w:r>
          </w:p>
          <w:p w:rsidR="00515911" w:rsidRPr="00515911" w:rsidRDefault="00515911" w:rsidP="00515911">
            <w:pPr>
              <w:shd w:val="clear" w:color="auto" w:fill="FFFFFF"/>
              <w:spacing w:after="0" w:line="240" w:lineRule="auto"/>
              <w:rPr>
                <w:rFonts w:ascii="Times New Roman" w:eastAsia="Times New Roman" w:hAnsi="Times New Roman" w:cs="Times New Roman"/>
                <w:i/>
                <w:sz w:val="20"/>
                <w:szCs w:val="20"/>
                <w:lang w:eastAsia="ru-RU"/>
              </w:rPr>
            </w:pPr>
            <w:r w:rsidRPr="00515911">
              <w:rPr>
                <w:rFonts w:ascii="Times New Roman" w:eastAsia="Times New Roman" w:hAnsi="Times New Roman" w:cs="Times New Roman"/>
                <w:i/>
                <w:sz w:val="20"/>
                <w:szCs w:val="20"/>
                <w:lang w:eastAsia="ru-RU"/>
              </w:rPr>
              <w:t>Код ОКВЭД  52.48.12;</w:t>
            </w:r>
            <w:r w:rsidRPr="00515911">
              <w:rPr>
                <w:rFonts w:ascii="Times New Roman" w:eastAsia="Times New Roman" w:hAnsi="Times New Roman" w:cs="Times New Roman"/>
                <w:sz w:val="24"/>
                <w:szCs w:val="24"/>
                <w:lang w:eastAsia="ru-RU"/>
              </w:rPr>
              <w:t xml:space="preserve"> </w:t>
            </w:r>
            <w:r w:rsidRPr="00515911">
              <w:rPr>
                <w:rFonts w:ascii="Times New Roman" w:eastAsia="Times New Roman" w:hAnsi="Times New Roman" w:cs="Times New Roman"/>
                <w:i/>
                <w:sz w:val="20"/>
                <w:szCs w:val="20"/>
                <w:lang w:eastAsia="ru-RU"/>
              </w:rPr>
              <w:t>52.48.13</w:t>
            </w:r>
          </w:p>
        </w:tc>
      </w:tr>
      <w:tr w:rsidR="00515911" w:rsidRPr="00515911" w:rsidTr="00515911">
        <w:trPr>
          <w:trHeight w:val="349"/>
        </w:trPr>
        <w:tc>
          <w:tcPr>
            <w:tcW w:w="497" w:type="dxa"/>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2.</w:t>
            </w:r>
          </w:p>
        </w:tc>
        <w:tc>
          <w:tcPr>
            <w:tcW w:w="2691" w:type="dxa"/>
            <w:gridSpan w:val="3"/>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Заказчик (Покупатель)</w:t>
            </w:r>
          </w:p>
        </w:tc>
        <w:tc>
          <w:tcPr>
            <w:tcW w:w="7091" w:type="dxa"/>
            <w:gridSpan w:val="4"/>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i/>
                <w:color w:val="000000"/>
                <w:sz w:val="20"/>
                <w:szCs w:val="20"/>
                <w:lang w:eastAsia="ru-RU"/>
              </w:rPr>
            </w:pPr>
            <w:r w:rsidRPr="00515911">
              <w:rPr>
                <w:rFonts w:ascii="Times New Roman" w:eastAsia="Times New Roman" w:hAnsi="Times New Roman" w:cs="Times New Roman"/>
                <w:i/>
                <w:color w:val="000000"/>
                <w:sz w:val="20"/>
                <w:szCs w:val="20"/>
                <w:lang w:eastAsia="ru-RU"/>
              </w:rPr>
              <w:t>МУП «Водоканал»</w:t>
            </w:r>
          </w:p>
        </w:tc>
      </w:tr>
      <w:tr w:rsidR="00515911" w:rsidRPr="00515911" w:rsidTr="00515911">
        <w:trPr>
          <w:trHeight w:val="349"/>
        </w:trPr>
        <w:tc>
          <w:tcPr>
            <w:tcW w:w="497" w:type="dxa"/>
            <w:vMerge w:val="restart"/>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3.</w:t>
            </w: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p>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9782" w:type="dxa"/>
            <w:gridSpan w:val="7"/>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jc w:val="center"/>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lastRenderedPageBreak/>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515911" w:rsidRPr="00515911" w:rsidTr="00515911">
        <w:trPr>
          <w:trHeight w:val="349"/>
        </w:trPr>
        <w:tc>
          <w:tcPr>
            <w:tcW w:w="497" w:type="dxa"/>
            <w:vMerge/>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2125"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i/>
                <w:sz w:val="20"/>
                <w:szCs w:val="20"/>
                <w:lang w:eastAsia="ru-RU"/>
              </w:rPr>
            </w:pPr>
            <w:r w:rsidRPr="00515911">
              <w:rPr>
                <w:rFonts w:ascii="Times New Roman" w:eastAsia="Times New Roman" w:hAnsi="Times New Roman" w:cs="Times New Roman"/>
                <w:i/>
                <w:sz w:val="20"/>
                <w:szCs w:val="20"/>
                <w:lang w:eastAsia="ru-RU"/>
              </w:rPr>
              <w:t>Наименование товара</w:t>
            </w:r>
          </w:p>
        </w:tc>
        <w:tc>
          <w:tcPr>
            <w:tcW w:w="851"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jc w:val="center"/>
              <w:rPr>
                <w:rFonts w:ascii="Times New Roman" w:eastAsia="Times New Roman" w:hAnsi="Times New Roman" w:cs="Times New Roman"/>
                <w:i/>
                <w:color w:val="000000"/>
                <w:sz w:val="20"/>
                <w:szCs w:val="20"/>
                <w:lang w:eastAsia="ru-RU"/>
              </w:rPr>
            </w:pPr>
            <w:r w:rsidRPr="00515911">
              <w:rPr>
                <w:rFonts w:ascii="Times New Roman" w:eastAsia="Times New Roman" w:hAnsi="Times New Roman" w:cs="Times New Roman"/>
                <w:i/>
                <w:color w:val="000000"/>
                <w:sz w:val="20"/>
                <w:szCs w:val="20"/>
                <w:lang w:eastAsia="ru-RU"/>
              </w:rPr>
              <w:t>Количество товара (штук)</w:t>
            </w:r>
          </w:p>
        </w:tc>
        <w:tc>
          <w:tcPr>
            <w:tcW w:w="1276"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jc w:val="center"/>
              <w:rPr>
                <w:rFonts w:ascii="Times New Roman" w:eastAsia="Times New Roman" w:hAnsi="Times New Roman" w:cs="Times New Roman"/>
                <w:i/>
                <w:color w:val="000000"/>
                <w:sz w:val="20"/>
                <w:szCs w:val="20"/>
                <w:lang w:eastAsia="ru-RU"/>
              </w:rPr>
            </w:pPr>
            <w:r w:rsidRPr="00515911">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27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jc w:val="center"/>
              <w:rPr>
                <w:rFonts w:ascii="Times New Roman" w:eastAsia="Times New Roman" w:hAnsi="Times New Roman" w:cs="Times New Roman"/>
                <w:i/>
                <w:color w:val="000000"/>
                <w:sz w:val="20"/>
                <w:szCs w:val="20"/>
                <w:lang w:eastAsia="ru-RU"/>
              </w:rPr>
            </w:pPr>
            <w:r w:rsidRPr="00515911">
              <w:rPr>
                <w:rFonts w:ascii="Times New Roman" w:eastAsia="Times New Roman" w:hAnsi="Times New Roman" w:cs="Times New Roman"/>
                <w:i/>
                <w:color w:val="000000"/>
                <w:sz w:val="20"/>
                <w:szCs w:val="20"/>
                <w:lang w:eastAsia="ru-RU"/>
              </w:rPr>
              <w:t>Максимальная (начальная) сумма, с учетом НДС-18% в руб.</w:t>
            </w:r>
          </w:p>
        </w:tc>
        <w:tc>
          <w:tcPr>
            <w:tcW w:w="425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jc w:val="center"/>
              <w:rPr>
                <w:rFonts w:ascii="Times New Roman" w:eastAsia="Times New Roman" w:hAnsi="Times New Roman" w:cs="Times New Roman"/>
                <w:i/>
                <w:color w:val="000000"/>
                <w:sz w:val="20"/>
                <w:szCs w:val="20"/>
                <w:lang w:eastAsia="ru-RU"/>
              </w:rPr>
            </w:pPr>
            <w:r w:rsidRPr="00515911">
              <w:rPr>
                <w:rFonts w:ascii="Times New Roman" w:eastAsia="Times New Roman" w:hAnsi="Times New Roman" w:cs="Times New Roman"/>
                <w:i/>
                <w:color w:val="000000"/>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515911" w:rsidRPr="00515911" w:rsidTr="00515911">
        <w:trPr>
          <w:trHeight w:val="447"/>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2125" w:type="dxa"/>
            <w:gridSpan w:val="2"/>
            <w:tcBorders>
              <w:top w:val="single" w:sz="4" w:space="0" w:color="auto"/>
              <w:left w:val="single" w:sz="4" w:space="0" w:color="auto"/>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ОКДП 3020220</w:t>
            </w:r>
          </w:p>
        </w:tc>
        <w:tc>
          <w:tcPr>
            <w:tcW w:w="851" w:type="dxa"/>
            <w:gridSpan w:val="2"/>
            <w:tcBorders>
              <w:top w:val="single" w:sz="4" w:space="0" w:color="auto"/>
              <w:left w:val="nil"/>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5</w:t>
            </w:r>
          </w:p>
        </w:tc>
        <w:tc>
          <w:tcPr>
            <w:tcW w:w="1276"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p>
        </w:tc>
        <w:tc>
          <w:tcPr>
            <w:tcW w:w="1275"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nil"/>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r>
      <w:tr w:rsidR="00515911" w:rsidRPr="00515911" w:rsidTr="00515911">
        <w:trPr>
          <w:trHeight w:val="447"/>
        </w:trPr>
        <w:tc>
          <w:tcPr>
            <w:tcW w:w="497" w:type="dxa"/>
            <w:vMerge/>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1</w:t>
            </w:r>
          </w:p>
        </w:tc>
        <w:tc>
          <w:tcPr>
            <w:tcW w:w="1700"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Материнская плата</w:t>
            </w:r>
          </w:p>
        </w:tc>
        <w:tc>
          <w:tcPr>
            <w:tcW w:w="851"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val="en-US" w:eastAsia="ru-RU"/>
              </w:rPr>
              <w:t>4242</w:t>
            </w:r>
            <w:r w:rsidRPr="00515911">
              <w:rPr>
                <w:rFonts w:ascii="Times New Roman" w:eastAsia="Times New Roman" w:hAnsi="Times New Roman" w:cs="Times New Roman"/>
                <w:sz w:val="20"/>
                <w:szCs w:val="20"/>
                <w:lang w:eastAsia="ru-RU"/>
              </w:rPr>
              <w:t>,00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val="en-US" w:eastAsia="ru-RU"/>
              </w:rPr>
              <w:t>8484</w:t>
            </w:r>
            <w:r w:rsidRPr="00515911">
              <w:rPr>
                <w:rFonts w:ascii="Times New Roman" w:eastAsia="Times New Roman" w:hAnsi="Times New Roman" w:cs="Times New Roman"/>
                <w:bCs/>
                <w:sz w:val="20"/>
                <w:szCs w:val="20"/>
                <w:lang w:eastAsia="ru-RU"/>
              </w:rPr>
              <w:t>,00</w:t>
            </w:r>
          </w:p>
        </w:tc>
        <w:tc>
          <w:tcPr>
            <w:tcW w:w="425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Назначение: Настольный ПК</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proofErr w:type="gramStart"/>
            <w:r w:rsidRPr="00515911">
              <w:rPr>
                <w:rFonts w:ascii="Times New Roman" w:eastAsia="Times New Roman" w:hAnsi="Times New Roman" w:cs="Times New Roman"/>
                <w:sz w:val="20"/>
                <w:szCs w:val="20"/>
                <w:lang w:eastAsia="ru-RU"/>
              </w:rPr>
              <w:t xml:space="preserve">Гнездо процессора </w:t>
            </w:r>
            <w:proofErr w:type="spellStart"/>
            <w:r w:rsidRPr="00515911">
              <w:rPr>
                <w:rFonts w:ascii="Times New Roman" w:eastAsia="Times New Roman" w:hAnsi="Times New Roman" w:cs="Times New Roman"/>
                <w:sz w:val="20"/>
                <w:szCs w:val="20"/>
                <w:lang w:eastAsia="ru-RU"/>
              </w:rPr>
              <w:t>Socket</w:t>
            </w:r>
            <w:proofErr w:type="spellEnd"/>
            <w:r w:rsidRPr="00515911">
              <w:rPr>
                <w:rFonts w:ascii="Times New Roman" w:eastAsia="Times New Roman" w:hAnsi="Times New Roman" w:cs="Times New Roman"/>
                <w:sz w:val="20"/>
                <w:szCs w:val="20"/>
                <w:lang w:eastAsia="ru-RU"/>
              </w:rPr>
              <w:t xml:space="preserve"> FM2 </w:t>
            </w:r>
            <w:proofErr w:type="spellStart"/>
            <w:r w:rsidRPr="00515911">
              <w:rPr>
                <w:rFonts w:ascii="Times New Roman" w:eastAsia="Times New Roman" w:hAnsi="Times New Roman" w:cs="Times New Roman"/>
                <w:sz w:val="20"/>
                <w:szCs w:val="20"/>
                <w:lang w:eastAsia="ru-RU"/>
              </w:rPr>
              <w:t>plus</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Socket</w:t>
            </w:r>
            <w:proofErr w:type="spellEnd"/>
            <w:r w:rsidRPr="00515911">
              <w:rPr>
                <w:rFonts w:ascii="Times New Roman" w:eastAsia="Times New Roman" w:hAnsi="Times New Roman" w:cs="Times New Roman"/>
                <w:sz w:val="20"/>
                <w:szCs w:val="20"/>
                <w:lang w:eastAsia="ru-RU"/>
              </w:rPr>
              <w:t xml:space="preserve"> FM2; Макс. кол-во процессоров на материнской плате: 1;</w:t>
            </w:r>
            <w:proofErr w:type="gramEnd"/>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Поддержка типов процессоров AMD </w:t>
            </w:r>
            <w:proofErr w:type="spellStart"/>
            <w:r w:rsidRPr="00515911">
              <w:rPr>
                <w:rFonts w:ascii="Times New Roman" w:eastAsia="Times New Roman" w:hAnsi="Times New Roman" w:cs="Times New Roman"/>
                <w:sz w:val="20"/>
                <w:szCs w:val="20"/>
                <w:lang w:eastAsia="ru-RU"/>
              </w:rPr>
              <w:t>Athlon</w:t>
            </w:r>
            <w:proofErr w:type="spellEnd"/>
            <w:r w:rsidRPr="00515911">
              <w:rPr>
                <w:rFonts w:ascii="Times New Roman" w:eastAsia="Times New Roman" w:hAnsi="Times New Roman" w:cs="Times New Roman"/>
                <w:sz w:val="20"/>
                <w:szCs w:val="20"/>
                <w:lang w:eastAsia="ru-RU"/>
              </w:rPr>
              <w:t xml:space="preserve"> и APU A-серия (</w:t>
            </w:r>
            <w:proofErr w:type="spellStart"/>
            <w:r w:rsidRPr="00515911">
              <w:rPr>
                <w:rFonts w:ascii="Times New Roman" w:eastAsia="Times New Roman" w:hAnsi="Times New Roman" w:cs="Times New Roman"/>
                <w:sz w:val="20"/>
                <w:szCs w:val="20"/>
                <w:lang w:eastAsia="ru-RU"/>
              </w:rPr>
              <w:t>Richland</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Trinity</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Kaveri</w:t>
            </w:r>
            <w:proofErr w:type="spellEnd"/>
            <w:r w:rsidRPr="00515911">
              <w:rPr>
                <w:rFonts w:ascii="Times New Roman" w:eastAsia="Times New Roman" w:hAnsi="Times New Roman" w:cs="Times New Roman"/>
                <w:sz w:val="20"/>
                <w:szCs w:val="20"/>
                <w:lang w:eastAsia="ru-RU"/>
              </w:rPr>
              <w:t xml:space="preserve">);  Для поддержки процессоров </w:t>
            </w:r>
            <w:proofErr w:type="spellStart"/>
            <w:r w:rsidRPr="00515911">
              <w:rPr>
                <w:rFonts w:ascii="Times New Roman" w:eastAsia="Times New Roman" w:hAnsi="Times New Roman" w:cs="Times New Roman"/>
                <w:sz w:val="20"/>
                <w:szCs w:val="20"/>
                <w:lang w:eastAsia="ru-RU"/>
              </w:rPr>
              <w:t>Socket</w:t>
            </w:r>
            <w:proofErr w:type="spellEnd"/>
            <w:r w:rsidRPr="00515911">
              <w:rPr>
                <w:rFonts w:ascii="Times New Roman" w:eastAsia="Times New Roman" w:hAnsi="Times New Roman" w:cs="Times New Roman"/>
                <w:sz w:val="20"/>
                <w:szCs w:val="20"/>
                <w:lang w:eastAsia="ru-RU"/>
              </w:rPr>
              <w:t xml:space="preserve"> FM2+ </w:t>
            </w:r>
            <w:proofErr w:type="spellStart"/>
            <w:r w:rsidRPr="00515911">
              <w:rPr>
                <w:rFonts w:ascii="Times New Roman" w:eastAsia="Times New Roman" w:hAnsi="Times New Roman" w:cs="Times New Roman"/>
                <w:sz w:val="20"/>
                <w:szCs w:val="20"/>
                <w:lang w:eastAsia="ru-RU"/>
              </w:rPr>
              <w:t>Kaveri</w:t>
            </w:r>
            <w:proofErr w:type="spellEnd"/>
            <w:r w:rsidRPr="00515911">
              <w:rPr>
                <w:rFonts w:ascii="Times New Roman" w:eastAsia="Times New Roman" w:hAnsi="Times New Roman" w:cs="Times New Roman"/>
                <w:sz w:val="20"/>
                <w:szCs w:val="20"/>
                <w:lang w:eastAsia="ru-RU"/>
              </w:rPr>
              <w:t xml:space="preserve"> требуется обновление BIOS с любым старым процессором </w:t>
            </w:r>
            <w:proofErr w:type="spellStart"/>
            <w:r w:rsidRPr="00515911">
              <w:rPr>
                <w:rFonts w:ascii="Times New Roman" w:eastAsia="Times New Roman" w:hAnsi="Times New Roman" w:cs="Times New Roman"/>
                <w:sz w:val="20"/>
                <w:szCs w:val="20"/>
                <w:lang w:eastAsia="ru-RU"/>
              </w:rPr>
              <w:t>Socket</w:t>
            </w:r>
            <w:proofErr w:type="spellEnd"/>
            <w:r w:rsidRPr="00515911">
              <w:rPr>
                <w:rFonts w:ascii="Times New Roman" w:eastAsia="Times New Roman" w:hAnsi="Times New Roman" w:cs="Times New Roman"/>
                <w:sz w:val="20"/>
                <w:szCs w:val="20"/>
                <w:lang w:eastAsia="ru-RU"/>
              </w:rPr>
              <w:t xml:space="preserve"> FM2; совместимые процессоры; Энергопотребление процессора; До 100 Вт; Частота шины 5000 МГц; Видео M/B</w:t>
            </w:r>
            <w:proofErr w:type="gramStart"/>
            <w:r w:rsidRPr="00515911">
              <w:rPr>
                <w:rFonts w:ascii="Times New Roman" w:eastAsia="Times New Roman" w:hAnsi="Times New Roman" w:cs="Times New Roman"/>
                <w:sz w:val="20"/>
                <w:szCs w:val="20"/>
                <w:lang w:eastAsia="ru-RU"/>
              </w:rPr>
              <w:t xml:space="preserve"> И</w:t>
            </w:r>
            <w:proofErr w:type="gramEnd"/>
            <w:r w:rsidRPr="00515911">
              <w:rPr>
                <w:rFonts w:ascii="Times New Roman" w:eastAsia="Times New Roman" w:hAnsi="Times New Roman" w:cs="Times New Roman"/>
                <w:sz w:val="20"/>
                <w:szCs w:val="20"/>
                <w:lang w:eastAsia="ru-RU"/>
              </w:rPr>
              <w:t xml:space="preserve">спользуется встроенное в процессор. </w:t>
            </w:r>
            <w:proofErr w:type="gramStart"/>
            <w:r w:rsidRPr="00515911">
              <w:rPr>
                <w:rFonts w:ascii="Times New Roman" w:eastAsia="Times New Roman" w:hAnsi="Times New Roman" w:cs="Times New Roman"/>
                <w:sz w:val="20"/>
                <w:szCs w:val="20"/>
                <w:lang w:eastAsia="ru-RU"/>
              </w:rPr>
              <w:t xml:space="preserve">Максимальный размер видеобуфера 2048 Мб; Максимальное разрешение 2D/3D 4096 x 2160 @ 24 Гц при подключении к разъему HDMI, 2560 x 1600 при подключении к разъему DVI, 1920 x 1200 @ 60 Гц при подключении VGA монитора.; Поддержка </w:t>
            </w:r>
            <w:proofErr w:type="spellStart"/>
            <w:r w:rsidRPr="00515911">
              <w:rPr>
                <w:rFonts w:ascii="Times New Roman" w:eastAsia="Times New Roman" w:hAnsi="Times New Roman" w:cs="Times New Roman"/>
                <w:sz w:val="20"/>
                <w:szCs w:val="20"/>
                <w:lang w:val="en-US" w:eastAsia="ru-RU"/>
              </w:rPr>
              <w:t>CrossFire</w:t>
            </w:r>
            <w:proofErr w:type="spellEnd"/>
            <w:r w:rsidRPr="00515911">
              <w:rPr>
                <w:rFonts w:ascii="Times New Roman" w:eastAsia="Times New Roman" w:hAnsi="Times New Roman" w:cs="Times New Roman"/>
                <w:sz w:val="20"/>
                <w:szCs w:val="20"/>
                <w:lang w:eastAsia="ru-RU"/>
              </w:rPr>
              <w:t xml:space="preserve">; </w:t>
            </w:r>
            <w:r w:rsidRPr="00515911">
              <w:rPr>
                <w:rFonts w:ascii="Times New Roman" w:eastAsia="Times New Roman" w:hAnsi="Times New Roman" w:cs="Times New Roman"/>
                <w:sz w:val="20"/>
                <w:szCs w:val="20"/>
                <w:lang w:val="en-US" w:eastAsia="ru-RU"/>
              </w:rPr>
              <w:t>AMD</w:t>
            </w:r>
            <w:r w:rsidRPr="00515911">
              <w:rPr>
                <w:rFonts w:ascii="Times New Roman" w:eastAsia="Times New Roman" w:hAnsi="Times New Roman" w:cs="Times New Roman"/>
                <w:sz w:val="20"/>
                <w:szCs w:val="20"/>
                <w:lang w:eastAsia="ru-RU"/>
              </w:rPr>
              <w:t xml:space="preserve"> </w:t>
            </w:r>
            <w:r w:rsidRPr="00515911">
              <w:rPr>
                <w:rFonts w:ascii="Times New Roman" w:eastAsia="Times New Roman" w:hAnsi="Times New Roman" w:cs="Times New Roman"/>
                <w:sz w:val="20"/>
                <w:szCs w:val="20"/>
                <w:lang w:val="en-US" w:eastAsia="ru-RU"/>
              </w:rPr>
              <w:t>Dual</w:t>
            </w:r>
            <w:r w:rsidRPr="00515911">
              <w:rPr>
                <w:rFonts w:ascii="Times New Roman" w:eastAsia="Times New Roman" w:hAnsi="Times New Roman" w:cs="Times New Roman"/>
                <w:sz w:val="20"/>
                <w:szCs w:val="20"/>
                <w:lang w:eastAsia="ru-RU"/>
              </w:rPr>
              <w:t xml:space="preserve"> </w:t>
            </w:r>
            <w:r w:rsidRPr="00515911">
              <w:rPr>
                <w:rFonts w:ascii="Times New Roman" w:eastAsia="Times New Roman" w:hAnsi="Times New Roman" w:cs="Times New Roman"/>
                <w:sz w:val="20"/>
                <w:szCs w:val="20"/>
                <w:lang w:val="en-US" w:eastAsia="ru-RU"/>
              </w:rPr>
              <w:t>Graphics</w:t>
            </w:r>
            <w:r w:rsidRPr="00515911">
              <w:rPr>
                <w:rFonts w:ascii="Times New Roman" w:eastAsia="Times New Roman" w:hAnsi="Times New Roman" w:cs="Times New Roman"/>
                <w:sz w:val="20"/>
                <w:szCs w:val="20"/>
                <w:lang w:eastAsia="ru-RU"/>
              </w:rPr>
              <w:t xml:space="preserve"> (</w:t>
            </w:r>
            <w:r w:rsidRPr="00515911">
              <w:rPr>
                <w:rFonts w:ascii="Times New Roman" w:eastAsia="Times New Roman" w:hAnsi="Times New Roman" w:cs="Times New Roman"/>
                <w:sz w:val="20"/>
                <w:szCs w:val="20"/>
                <w:lang w:val="en-US" w:eastAsia="ru-RU"/>
              </w:rPr>
              <w:t>AMD</w:t>
            </w:r>
            <w:r w:rsidRPr="00515911">
              <w:rPr>
                <w:rFonts w:ascii="Times New Roman" w:eastAsia="Times New Roman" w:hAnsi="Times New Roman" w:cs="Times New Roman"/>
                <w:sz w:val="20"/>
                <w:szCs w:val="20"/>
                <w:lang w:eastAsia="ru-RU"/>
              </w:rPr>
              <w:t xml:space="preserve"> </w:t>
            </w:r>
            <w:r w:rsidRPr="00515911">
              <w:rPr>
                <w:rFonts w:ascii="Times New Roman" w:eastAsia="Times New Roman" w:hAnsi="Times New Roman" w:cs="Times New Roman"/>
                <w:sz w:val="20"/>
                <w:szCs w:val="20"/>
                <w:lang w:val="en-US" w:eastAsia="ru-RU"/>
              </w:rPr>
              <w:t>Dual</w:t>
            </w:r>
            <w:r w:rsidRPr="00515911">
              <w:rPr>
                <w:rFonts w:ascii="Times New Roman" w:eastAsia="Times New Roman" w:hAnsi="Times New Roman" w:cs="Times New Roman"/>
                <w:sz w:val="20"/>
                <w:szCs w:val="20"/>
                <w:lang w:eastAsia="ru-RU"/>
              </w:rPr>
              <w:t xml:space="preserve"> </w:t>
            </w:r>
            <w:r w:rsidRPr="00515911">
              <w:rPr>
                <w:rFonts w:ascii="Times New Roman" w:eastAsia="Times New Roman" w:hAnsi="Times New Roman" w:cs="Times New Roman"/>
                <w:sz w:val="20"/>
                <w:szCs w:val="20"/>
                <w:lang w:val="en-US" w:eastAsia="ru-RU"/>
              </w:rPr>
              <w:t>Graphics</w:t>
            </w:r>
            <w:r w:rsidRPr="00515911">
              <w:rPr>
                <w:rFonts w:ascii="Times New Roman" w:eastAsia="Times New Roman" w:hAnsi="Times New Roman" w:cs="Times New Roman"/>
                <w:sz w:val="20"/>
                <w:szCs w:val="20"/>
                <w:lang w:eastAsia="ru-RU"/>
              </w:rPr>
              <w:t xml:space="preserve"> работает только с </w:t>
            </w:r>
            <w:r w:rsidRPr="00515911">
              <w:rPr>
                <w:rFonts w:ascii="Times New Roman" w:eastAsia="Times New Roman" w:hAnsi="Times New Roman" w:cs="Times New Roman"/>
                <w:sz w:val="20"/>
                <w:szCs w:val="20"/>
                <w:lang w:val="en-US" w:eastAsia="ru-RU"/>
              </w:rPr>
              <w:t>AMD</w:t>
            </w:r>
            <w:r w:rsidRPr="00515911">
              <w:rPr>
                <w:rFonts w:ascii="Times New Roman" w:eastAsia="Times New Roman" w:hAnsi="Times New Roman" w:cs="Times New Roman"/>
                <w:sz w:val="20"/>
                <w:szCs w:val="20"/>
                <w:lang w:eastAsia="ru-RU"/>
              </w:rPr>
              <w:t xml:space="preserve"> </w:t>
            </w:r>
            <w:r w:rsidRPr="00515911">
              <w:rPr>
                <w:rFonts w:ascii="Times New Roman" w:eastAsia="Times New Roman" w:hAnsi="Times New Roman" w:cs="Times New Roman"/>
                <w:sz w:val="20"/>
                <w:szCs w:val="20"/>
                <w:lang w:val="en-US" w:eastAsia="ru-RU"/>
              </w:rPr>
              <w:t>APU</w:t>
            </w:r>
            <w:r w:rsidRPr="00515911">
              <w:rPr>
                <w:rFonts w:ascii="Times New Roman" w:eastAsia="Times New Roman" w:hAnsi="Times New Roman" w:cs="Times New Roman"/>
                <w:sz w:val="20"/>
                <w:szCs w:val="20"/>
                <w:lang w:eastAsia="ru-RU"/>
              </w:rPr>
              <w:t xml:space="preserve"> </w:t>
            </w:r>
            <w:r w:rsidRPr="00515911">
              <w:rPr>
                <w:rFonts w:ascii="Times New Roman" w:eastAsia="Times New Roman" w:hAnsi="Times New Roman" w:cs="Times New Roman"/>
                <w:sz w:val="20"/>
                <w:szCs w:val="20"/>
                <w:lang w:val="en-US" w:eastAsia="ru-RU"/>
              </w:rPr>
              <w:t>A</w:t>
            </w:r>
            <w:r w:rsidRPr="00515911">
              <w:rPr>
                <w:rFonts w:ascii="Times New Roman" w:eastAsia="Times New Roman" w:hAnsi="Times New Roman" w:cs="Times New Roman"/>
                <w:sz w:val="20"/>
                <w:szCs w:val="20"/>
                <w:lang w:eastAsia="ru-RU"/>
              </w:rPr>
              <w:t>10/</w:t>
            </w:r>
            <w:r w:rsidRPr="00515911">
              <w:rPr>
                <w:rFonts w:ascii="Times New Roman" w:eastAsia="Times New Roman" w:hAnsi="Times New Roman" w:cs="Times New Roman"/>
                <w:sz w:val="20"/>
                <w:szCs w:val="20"/>
                <w:lang w:val="en-US" w:eastAsia="ru-RU"/>
              </w:rPr>
              <w:t>A</w:t>
            </w:r>
            <w:r w:rsidRPr="00515911">
              <w:rPr>
                <w:rFonts w:ascii="Times New Roman" w:eastAsia="Times New Roman" w:hAnsi="Times New Roman" w:cs="Times New Roman"/>
                <w:sz w:val="20"/>
                <w:szCs w:val="20"/>
                <w:lang w:eastAsia="ru-RU"/>
              </w:rPr>
              <w:t>8/</w:t>
            </w:r>
            <w:r w:rsidRPr="00515911">
              <w:rPr>
                <w:rFonts w:ascii="Times New Roman" w:eastAsia="Times New Roman" w:hAnsi="Times New Roman" w:cs="Times New Roman"/>
                <w:sz w:val="20"/>
                <w:szCs w:val="20"/>
                <w:lang w:val="en-US" w:eastAsia="ru-RU"/>
              </w:rPr>
              <w:t>A</w:t>
            </w:r>
            <w:r w:rsidRPr="00515911">
              <w:rPr>
                <w:rFonts w:ascii="Times New Roman" w:eastAsia="Times New Roman" w:hAnsi="Times New Roman" w:cs="Times New Roman"/>
                <w:sz w:val="20"/>
                <w:szCs w:val="20"/>
                <w:lang w:eastAsia="ru-RU"/>
              </w:rPr>
              <w:t>6-серии);</w:t>
            </w:r>
            <w:proofErr w:type="gramEnd"/>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Количество разъемов DDR3 2 (для активизации 2х канального режима работы памяти модули устанавливаются парами). Поддерживается AMD </w:t>
            </w:r>
            <w:proofErr w:type="spellStart"/>
            <w:r w:rsidRPr="00515911">
              <w:rPr>
                <w:rFonts w:ascii="Times New Roman" w:eastAsia="Times New Roman" w:hAnsi="Times New Roman" w:cs="Times New Roman"/>
                <w:sz w:val="20"/>
                <w:szCs w:val="20"/>
                <w:lang w:eastAsia="ru-RU"/>
              </w:rPr>
              <w:t>Memory</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Profile</w:t>
            </w:r>
            <w:proofErr w:type="spellEnd"/>
            <w:r w:rsidRPr="00515911">
              <w:rPr>
                <w:rFonts w:ascii="Times New Roman" w:eastAsia="Times New Roman" w:hAnsi="Times New Roman" w:cs="Times New Roman"/>
                <w:sz w:val="20"/>
                <w:szCs w:val="20"/>
                <w:lang w:eastAsia="ru-RU"/>
              </w:rPr>
              <w:t xml:space="preserve"> (AMP), </w:t>
            </w:r>
            <w:proofErr w:type="spellStart"/>
            <w:r w:rsidRPr="00515911">
              <w:rPr>
                <w:rFonts w:ascii="Times New Roman" w:eastAsia="Times New Roman" w:hAnsi="Times New Roman" w:cs="Times New Roman"/>
                <w:sz w:val="20"/>
                <w:szCs w:val="20"/>
                <w:lang w:eastAsia="ru-RU"/>
              </w:rPr>
              <w:t>Extreme</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Memory</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Profile</w:t>
            </w:r>
            <w:proofErr w:type="spellEnd"/>
            <w:r w:rsidRPr="00515911">
              <w:rPr>
                <w:rFonts w:ascii="Times New Roman" w:eastAsia="Times New Roman" w:hAnsi="Times New Roman" w:cs="Times New Roman"/>
                <w:sz w:val="20"/>
                <w:szCs w:val="20"/>
                <w:lang w:eastAsia="ru-RU"/>
              </w:rPr>
              <w:t xml:space="preserve"> (XMP 1.3/1.2). Тип поддерживаемой памяти DDR3. Максимальная поддерживаемая пропускная способность памяти указана в описании процессора.</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Официально поддерживаемые стандарты памяти</w:t>
            </w:r>
            <w:proofErr w:type="gramStart"/>
            <w:r w:rsidRPr="00515911">
              <w:rPr>
                <w:rFonts w:ascii="Times New Roman" w:eastAsia="Times New Roman" w:hAnsi="Times New Roman" w:cs="Times New Roman"/>
                <w:sz w:val="20"/>
                <w:szCs w:val="20"/>
                <w:lang w:eastAsia="ru-RU"/>
              </w:rPr>
              <w:t xml:space="preserve"> З</w:t>
            </w:r>
            <w:proofErr w:type="gramEnd"/>
            <w:r w:rsidRPr="00515911">
              <w:rPr>
                <w:rFonts w:ascii="Times New Roman" w:eastAsia="Times New Roman" w:hAnsi="Times New Roman" w:cs="Times New Roman"/>
                <w:sz w:val="20"/>
                <w:szCs w:val="20"/>
                <w:lang w:eastAsia="ru-RU"/>
              </w:rPr>
              <w:t xml:space="preserve">ависит от процессора Звук 6-канальный HDA кодек </w:t>
            </w:r>
            <w:proofErr w:type="spellStart"/>
            <w:r w:rsidRPr="00515911">
              <w:rPr>
                <w:rFonts w:ascii="Times New Roman" w:eastAsia="Times New Roman" w:hAnsi="Times New Roman" w:cs="Times New Roman"/>
                <w:sz w:val="20"/>
                <w:szCs w:val="20"/>
                <w:lang w:eastAsia="ru-RU"/>
              </w:rPr>
              <w:t>Realtek</w:t>
            </w:r>
            <w:proofErr w:type="spellEnd"/>
            <w:r w:rsidRPr="00515911">
              <w:rPr>
                <w:rFonts w:ascii="Times New Roman" w:eastAsia="Times New Roman" w:hAnsi="Times New Roman" w:cs="Times New Roman"/>
                <w:sz w:val="20"/>
                <w:szCs w:val="20"/>
                <w:lang w:eastAsia="ru-RU"/>
              </w:rPr>
              <w:t xml:space="preserve"> ALC662; Интегрированный RAID-контроллер; Встроен в чипсет, возможно создание RAID 0, 1, 5, 10, </w:t>
            </w:r>
            <w:r w:rsidRPr="00515911">
              <w:rPr>
                <w:rFonts w:ascii="Times New Roman" w:eastAsia="Times New Roman" w:hAnsi="Times New Roman" w:cs="Times New Roman"/>
                <w:sz w:val="20"/>
                <w:szCs w:val="20"/>
                <w:lang w:eastAsia="ru-RU"/>
              </w:rPr>
              <w:lastRenderedPageBreak/>
              <w:t xml:space="preserve">JBOD массивов из </w:t>
            </w:r>
            <w:proofErr w:type="spellStart"/>
            <w:r w:rsidRPr="00515911">
              <w:rPr>
                <w:rFonts w:ascii="Times New Roman" w:eastAsia="Times New Roman" w:hAnsi="Times New Roman" w:cs="Times New Roman"/>
                <w:sz w:val="20"/>
                <w:szCs w:val="20"/>
                <w:lang w:eastAsia="ru-RU"/>
              </w:rPr>
              <w:t>Serial</w:t>
            </w:r>
            <w:proofErr w:type="spellEnd"/>
            <w:r w:rsidRPr="00515911">
              <w:rPr>
                <w:rFonts w:ascii="Times New Roman" w:eastAsia="Times New Roman" w:hAnsi="Times New Roman" w:cs="Times New Roman"/>
                <w:sz w:val="20"/>
                <w:szCs w:val="20"/>
                <w:lang w:eastAsia="ru-RU"/>
              </w:rPr>
              <w:t xml:space="preserve"> ATA устройств; Разъем для подключения FDD Нет; </w:t>
            </w:r>
            <w:proofErr w:type="gramStart"/>
            <w:r w:rsidRPr="00515911">
              <w:rPr>
                <w:rFonts w:ascii="Times New Roman" w:eastAsia="Times New Roman" w:hAnsi="Times New Roman" w:cs="Times New Roman"/>
                <w:sz w:val="20"/>
                <w:szCs w:val="20"/>
                <w:lang w:eastAsia="ru-RU"/>
              </w:rPr>
              <w:t xml:space="preserve">Контроллер USB </w:t>
            </w:r>
            <w:proofErr w:type="spellStart"/>
            <w:r w:rsidRPr="00515911">
              <w:rPr>
                <w:rFonts w:ascii="Times New Roman" w:eastAsia="Times New Roman" w:hAnsi="Times New Roman" w:cs="Times New Roman"/>
                <w:sz w:val="20"/>
                <w:szCs w:val="20"/>
                <w:lang w:eastAsia="ru-RU"/>
              </w:rPr>
              <w:t>USB</w:t>
            </w:r>
            <w:proofErr w:type="spellEnd"/>
            <w:r w:rsidRPr="00515911">
              <w:rPr>
                <w:rFonts w:ascii="Times New Roman" w:eastAsia="Times New Roman" w:hAnsi="Times New Roman" w:cs="Times New Roman"/>
                <w:sz w:val="20"/>
                <w:szCs w:val="20"/>
                <w:lang w:eastAsia="ru-RU"/>
              </w:rPr>
              <w:t xml:space="preserve"> 3.0 контроллер встроен в чипсет с поддержкой 2x портов USB 3.0 на панели разъемов и коннектора для подключения 2х портов на корпусе; BIOS EFI AMI, 64 Мбит; Сеть 10/100/1000 Мбит/сек. Сетевой контроллер </w:t>
            </w:r>
            <w:proofErr w:type="spellStart"/>
            <w:r w:rsidRPr="00515911">
              <w:rPr>
                <w:rFonts w:ascii="Times New Roman" w:eastAsia="Times New Roman" w:hAnsi="Times New Roman" w:cs="Times New Roman"/>
                <w:sz w:val="20"/>
                <w:szCs w:val="20"/>
                <w:lang w:eastAsia="ru-RU"/>
              </w:rPr>
              <w:t>Realtek</w:t>
            </w:r>
            <w:proofErr w:type="spellEnd"/>
            <w:r w:rsidRPr="00515911">
              <w:rPr>
                <w:rFonts w:ascii="Times New Roman" w:eastAsia="Times New Roman" w:hAnsi="Times New Roman" w:cs="Times New Roman"/>
                <w:sz w:val="20"/>
                <w:szCs w:val="20"/>
                <w:lang w:eastAsia="ru-RU"/>
              </w:rPr>
              <w:t xml:space="preserve"> RTL8111E; Количество разъемов PCI 1; Количество разъемов PCI </w:t>
            </w:r>
            <w:proofErr w:type="spellStart"/>
            <w:r w:rsidRPr="00515911">
              <w:rPr>
                <w:rFonts w:ascii="Times New Roman" w:eastAsia="Times New Roman" w:hAnsi="Times New Roman" w:cs="Times New Roman"/>
                <w:sz w:val="20"/>
                <w:szCs w:val="20"/>
                <w:lang w:eastAsia="ru-RU"/>
              </w:rPr>
              <w:t>Express</w:t>
            </w:r>
            <w:proofErr w:type="spellEnd"/>
            <w:r w:rsidRPr="00515911">
              <w:rPr>
                <w:rFonts w:ascii="Times New Roman" w:eastAsia="Times New Roman" w:hAnsi="Times New Roman" w:cs="Times New Roman"/>
                <w:sz w:val="20"/>
                <w:szCs w:val="20"/>
                <w:lang w:eastAsia="ru-RU"/>
              </w:rPr>
              <w:t xml:space="preserve"> 1 слот 1x, 1 слот 16x (работает в режиме 16х);</w:t>
            </w:r>
            <w:proofErr w:type="gramEnd"/>
            <w:r w:rsidRPr="00515911">
              <w:rPr>
                <w:rFonts w:ascii="Times New Roman" w:eastAsia="Times New Roman" w:hAnsi="Times New Roman" w:cs="Times New Roman"/>
                <w:sz w:val="20"/>
                <w:szCs w:val="20"/>
                <w:lang w:eastAsia="ru-RU"/>
              </w:rPr>
              <w:t xml:space="preserve"> </w:t>
            </w:r>
            <w:proofErr w:type="gramStart"/>
            <w:r w:rsidRPr="00515911">
              <w:rPr>
                <w:rFonts w:ascii="Times New Roman" w:eastAsia="Times New Roman" w:hAnsi="Times New Roman" w:cs="Times New Roman"/>
                <w:sz w:val="20"/>
                <w:szCs w:val="20"/>
                <w:lang w:eastAsia="ru-RU"/>
              </w:rPr>
              <w:t xml:space="preserve">Слот 16х будет работать со скоростью до 8 GT/s только при установке процессора </w:t>
            </w:r>
            <w:proofErr w:type="spellStart"/>
            <w:r w:rsidRPr="00515911">
              <w:rPr>
                <w:rFonts w:ascii="Times New Roman" w:eastAsia="Times New Roman" w:hAnsi="Times New Roman" w:cs="Times New Roman"/>
                <w:sz w:val="20"/>
                <w:szCs w:val="20"/>
                <w:lang w:eastAsia="ru-RU"/>
              </w:rPr>
              <w:t>Kaveri</w:t>
            </w:r>
            <w:proofErr w:type="spellEnd"/>
            <w:r w:rsidRPr="00515911">
              <w:rPr>
                <w:rFonts w:ascii="Times New Roman" w:eastAsia="Times New Roman" w:hAnsi="Times New Roman" w:cs="Times New Roman"/>
                <w:sz w:val="20"/>
                <w:szCs w:val="20"/>
                <w:lang w:eastAsia="ru-RU"/>
              </w:rPr>
              <w:t xml:space="preserve">, при установке процессора </w:t>
            </w:r>
            <w:proofErr w:type="spellStart"/>
            <w:r w:rsidRPr="00515911">
              <w:rPr>
                <w:rFonts w:ascii="Times New Roman" w:eastAsia="Times New Roman" w:hAnsi="Times New Roman" w:cs="Times New Roman"/>
                <w:sz w:val="20"/>
                <w:szCs w:val="20"/>
                <w:lang w:eastAsia="ru-RU"/>
              </w:rPr>
              <w:t>Trinity</w:t>
            </w:r>
            <w:proofErr w:type="spellEnd"/>
            <w:r w:rsidRPr="00515911">
              <w:rPr>
                <w:rFonts w:ascii="Times New Roman" w:eastAsia="Times New Roman" w:hAnsi="Times New Roman" w:cs="Times New Roman"/>
                <w:sz w:val="20"/>
                <w:szCs w:val="20"/>
                <w:lang w:eastAsia="ru-RU"/>
              </w:rPr>
              <w:t xml:space="preserve">, слот будет работать со скоростью до 5 GT/s, слоты 1х и слот 16х (работающий в режиме 4х) всегда работают со скоростью до 5 GT/s; </w:t>
            </w:r>
            <w:proofErr w:type="spellStart"/>
            <w:r w:rsidRPr="00515911">
              <w:rPr>
                <w:rFonts w:ascii="Times New Roman" w:eastAsia="Times New Roman" w:hAnsi="Times New Roman" w:cs="Times New Roman"/>
                <w:sz w:val="20"/>
                <w:szCs w:val="20"/>
                <w:lang w:eastAsia="ru-RU"/>
              </w:rPr>
              <w:t>Serial</w:t>
            </w:r>
            <w:proofErr w:type="spellEnd"/>
            <w:r w:rsidRPr="00515911">
              <w:rPr>
                <w:rFonts w:ascii="Times New Roman" w:eastAsia="Times New Roman" w:hAnsi="Times New Roman" w:cs="Times New Roman"/>
                <w:sz w:val="20"/>
                <w:szCs w:val="20"/>
                <w:lang w:eastAsia="ru-RU"/>
              </w:rPr>
              <w:t xml:space="preserve"> ATA 6Gb/s 8 каналов с возможностью подключения 8и внутренних устройств;</w:t>
            </w:r>
            <w:proofErr w:type="gramEnd"/>
            <w:r w:rsidRPr="00515911">
              <w:rPr>
                <w:rFonts w:ascii="Times New Roman" w:eastAsia="Times New Roman" w:hAnsi="Times New Roman" w:cs="Times New Roman"/>
                <w:sz w:val="20"/>
                <w:szCs w:val="20"/>
                <w:lang w:eastAsia="ru-RU"/>
              </w:rPr>
              <w:t xml:space="preserve"> Клавиатура/мышь PS/2; Порты 1x PS/2 клавиатура, 1x PS/2 мышь, 2x USB 3.0, 4x USB 2.0, 1x RJ-45 LAN, 1x VGA монитор, 1x DVI-D, 1x HDMI, </w:t>
            </w:r>
            <w:proofErr w:type="spellStart"/>
            <w:r w:rsidRPr="00515911">
              <w:rPr>
                <w:rFonts w:ascii="Times New Roman" w:eastAsia="Times New Roman" w:hAnsi="Times New Roman" w:cs="Times New Roman"/>
                <w:sz w:val="20"/>
                <w:szCs w:val="20"/>
                <w:lang w:eastAsia="ru-RU"/>
              </w:rPr>
              <w:t>Line-out</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Line-in</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Mic-in</w:t>
            </w:r>
            <w:proofErr w:type="spellEnd"/>
            <w:r w:rsidRPr="00515911">
              <w:rPr>
                <w:rFonts w:ascii="Times New Roman" w:eastAsia="Times New Roman" w:hAnsi="Times New Roman" w:cs="Times New Roman"/>
                <w:sz w:val="20"/>
                <w:szCs w:val="20"/>
                <w:lang w:eastAsia="ru-RU"/>
              </w:rPr>
              <w:t>; Макс. кол-во подключаемых мониторов 3;</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Технологии уменьшения шума охлаждающей системы FAN-</w:t>
            </w:r>
            <w:proofErr w:type="spellStart"/>
            <w:r w:rsidRPr="00515911">
              <w:rPr>
                <w:rFonts w:ascii="Times New Roman" w:eastAsia="Times New Roman" w:hAnsi="Times New Roman" w:cs="Times New Roman"/>
                <w:sz w:val="20"/>
                <w:szCs w:val="20"/>
                <w:lang w:eastAsia="ru-RU"/>
              </w:rPr>
              <w:t>Tastic</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Tuning</w:t>
            </w:r>
            <w:proofErr w:type="spellEnd"/>
            <w:r w:rsidRPr="00515911">
              <w:rPr>
                <w:rFonts w:ascii="Times New Roman" w:eastAsia="Times New Roman" w:hAnsi="Times New Roman" w:cs="Times New Roman"/>
                <w:sz w:val="20"/>
                <w:szCs w:val="20"/>
                <w:lang w:eastAsia="ru-RU"/>
              </w:rPr>
              <w:t>; Требования к блоку питания</w:t>
            </w:r>
            <w:proofErr w:type="gramStart"/>
            <w:r w:rsidRPr="00515911">
              <w:rPr>
                <w:rFonts w:ascii="Times New Roman" w:eastAsia="Times New Roman" w:hAnsi="Times New Roman" w:cs="Times New Roman"/>
                <w:sz w:val="20"/>
                <w:szCs w:val="20"/>
                <w:lang w:eastAsia="ru-RU"/>
              </w:rPr>
              <w:t xml:space="preserve"> П</w:t>
            </w:r>
            <w:proofErr w:type="gramEnd"/>
            <w:r w:rsidRPr="00515911">
              <w:rPr>
                <w:rFonts w:ascii="Times New Roman" w:eastAsia="Times New Roman" w:hAnsi="Times New Roman" w:cs="Times New Roman"/>
                <w:sz w:val="20"/>
                <w:szCs w:val="20"/>
                <w:lang w:eastAsia="ru-RU"/>
              </w:rPr>
              <w:t xml:space="preserve">оддерживаются только 24+8 </w:t>
            </w:r>
            <w:proofErr w:type="spellStart"/>
            <w:r w:rsidRPr="00515911">
              <w:rPr>
                <w:rFonts w:ascii="Times New Roman" w:eastAsia="Times New Roman" w:hAnsi="Times New Roman" w:cs="Times New Roman"/>
                <w:sz w:val="20"/>
                <w:szCs w:val="20"/>
                <w:lang w:eastAsia="ru-RU"/>
              </w:rPr>
              <w:t>pin</w:t>
            </w:r>
            <w:proofErr w:type="spellEnd"/>
            <w:r w:rsidRPr="00515911">
              <w:rPr>
                <w:rFonts w:ascii="Times New Roman" w:eastAsia="Times New Roman" w:hAnsi="Times New Roman" w:cs="Times New Roman"/>
                <w:sz w:val="20"/>
                <w:szCs w:val="20"/>
                <w:lang w:eastAsia="ru-RU"/>
              </w:rPr>
              <w:t xml:space="preserve">, 24+4 </w:t>
            </w:r>
            <w:proofErr w:type="spellStart"/>
            <w:r w:rsidRPr="00515911">
              <w:rPr>
                <w:rFonts w:ascii="Times New Roman" w:eastAsia="Times New Roman" w:hAnsi="Times New Roman" w:cs="Times New Roman"/>
                <w:sz w:val="20"/>
                <w:szCs w:val="20"/>
                <w:lang w:eastAsia="ru-RU"/>
              </w:rPr>
              <w:t>pin</w:t>
            </w:r>
            <w:proofErr w:type="spellEnd"/>
            <w:r w:rsidRPr="00515911">
              <w:rPr>
                <w:rFonts w:ascii="Times New Roman" w:eastAsia="Times New Roman" w:hAnsi="Times New Roman" w:cs="Times New Roman"/>
                <w:sz w:val="20"/>
                <w:szCs w:val="20"/>
                <w:lang w:eastAsia="ru-RU"/>
              </w:rPr>
              <w:t xml:space="preserve"> блоки питания; Формат платы</w:t>
            </w:r>
            <w:r w:rsidRPr="00515911">
              <w:rPr>
                <w:rFonts w:ascii="Times New Roman" w:eastAsia="Times New Roman" w:hAnsi="Times New Roman" w:cs="Times New Roman"/>
                <w:sz w:val="20"/>
                <w:szCs w:val="20"/>
                <w:lang w:eastAsia="ru-RU"/>
              </w:rPr>
              <w:tab/>
            </w:r>
            <w:proofErr w:type="spellStart"/>
            <w:r w:rsidRPr="00515911">
              <w:rPr>
                <w:rFonts w:ascii="Times New Roman" w:eastAsia="Times New Roman" w:hAnsi="Times New Roman" w:cs="Times New Roman"/>
                <w:sz w:val="20"/>
                <w:szCs w:val="20"/>
                <w:lang w:val="en-US" w:eastAsia="ru-RU"/>
              </w:rPr>
              <w:t>mI</w:t>
            </w:r>
            <w:proofErr w:type="spellEnd"/>
            <w:r w:rsidRPr="00515911">
              <w:rPr>
                <w:rFonts w:ascii="Times New Roman" w:eastAsia="Times New Roman" w:hAnsi="Times New Roman" w:cs="Times New Roman"/>
                <w:sz w:val="20"/>
                <w:szCs w:val="20"/>
                <w:lang w:eastAsia="ru-RU"/>
              </w:rPr>
              <w:t>TX</w:t>
            </w:r>
          </w:p>
        </w:tc>
      </w:tr>
      <w:tr w:rsidR="00515911" w:rsidRPr="00515911" w:rsidTr="00515911">
        <w:trPr>
          <w:trHeight w:val="447"/>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2</w:t>
            </w:r>
          </w:p>
        </w:tc>
        <w:tc>
          <w:tcPr>
            <w:tcW w:w="1700"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Материнская плата</w:t>
            </w:r>
          </w:p>
        </w:tc>
        <w:tc>
          <w:tcPr>
            <w:tcW w:w="851"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val="en-US" w:eastAsia="ru-RU"/>
              </w:rPr>
              <w:t>5790</w:t>
            </w:r>
            <w:r w:rsidRPr="00515911">
              <w:rPr>
                <w:rFonts w:ascii="Times New Roman" w:eastAsia="Times New Roman" w:hAnsi="Times New Roman" w:cs="Times New Roman"/>
                <w:sz w:val="20"/>
                <w:szCs w:val="20"/>
                <w:lang w:eastAsia="ru-RU"/>
              </w:rPr>
              <w:t>,00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val="en-US" w:eastAsia="ru-RU"/>
              </w:rPr>
              <w:t>17370</w:t>
            </w:r>
            <w:r w:rsidRPr="00515911">
              <w:rPr>
                <w:rFonts w:ascii="Times New Roman" w:eastAsia="Times New Roman" w:hAnsi="Times New Roman" w:cs="Times New Roman"/>
                <w:bCs/>
                <w:sz w:val="20"/>
                <w:szCs w:val="20"/>
                <w:lang w:eastAsia="ru-RU"/>
              </w:rPr>
              <w:t>,00</w:t>
            </w:r>
          </w:p>
        </w:tc>
        <w:tc>
          <w:tcPr>
            <w:tcW w:w="425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Гнездо процессора </w:t>
            </w:r>
            <w:proofErr w:type="spellStart"/>
            <w:r w:rsidRPr="00515911">
              <w:rPr>
                <w:rFonts w:ascii="Times New Roman" w:eastAsia="Times New Roman" w:hAnsi="Times New Roman" w:cs="Times New Roman"/>
                <w:sz w:val="20"/>
                <w:szCs w:val="20"/>
                <w:lang w:eastAsia="ru-RU"/>
              </w:rPr>
              <w:t>Socket</w:t>
            </w:r>
            <w:proofErr w:type="spellEnd"/>
            <w:r w:rsidRPr="00515911">
              <w:rPr>
                <w:rFonts w:ascii="Times New Roman" w:eastAsia="Times New Roman" w:hAnsi="Times New Roman" w:cs="Times New Roman"/>
                <w:sz w:val="20"/>
                <w:szCs w:val="20"/>
                <w:lang w:eastAsia="ru-RU"/>
              </w:rPr>
              <w:t xml:space="preserve"> LGA1150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Макс. кол-во процессоров на материнской плате 1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Поддержка ядер процессоров </w:t>
            </w:r>
            <w:proofErr w:type="spellStart"/>
            <w:r w:rsidRPr="00515911">
              <w:rPr>
                <w:rFonts w:ascii="Times New Roman" w:eastAsia="Times New Roman" w:hAnsi="Times New Roman" w:cs="Times New Roman"/>
                <w:sz w:val="20"/>
                <w:szCs w:val="20"/>
                <w:lang w:val="en-US" w:eastAsia="ru-RU"/>
              </w:rPr>
              <w:t>Haswell</w:t>
            </w:r>
            <w:proofErr w:type="spellEnd"/>
            <w:r w:rsidRPr="00515911">
              <w:rPr>
                <w:rFonts w:ascii="Times New Roman" w:eastAsia="Times New Roman" w:hAnsi="Times New Roman" w:cs="Times New Roman"/>
                <w:sz w:val="20"/>
                <w:szCs w:val="20"/>
                <w:lang w:eastAsia="ru-RU"/>
              </w:rPr>
              <w:t xml:space="preserve">, </w:t>
            </w:r>
            <w:r w:rsidRPr="00515911">
              <w:rPr>
                <w:rFonts w:ascii="Times New Roman" w:eastAsia="Times New Roman" w:hAnsi="Times New Roman" w:cs="Times New Roman"/>
                <w:sz w:val="20"/>
                <w:szCs w:val="20"/>
                <w:lang w:val="en-US" w:eastAsia="ru-RU"/>
              </w:rPr>
              <w:t>Devil</w:t>
            </w:r>
            <w:r w:rsidRPr="00515911">
              <w:rPr>
                <w:rFonts w:ascii="Times New Roman" w:eastAsia="Times New Roman" w:hAnsi="Times New Roman" w:cs="Times New Roman"/>
                <w:sz w:val="20"/>
                <w:szCs w:val="20"/>
                <w:lang w:eastAsia="ru-RU"/>
              </w:rPr>
              <w:t>'</w:t>
            </w:r>
            <w:r w:rsidRPr="00515911">
              <w:rPr>
                <w:rFonts w:ascii="Times New Roman" w:eastAsia="Times New Roman" w:hAnsi="Times New Roman" w:cs="Times New Roman"/>
                <w:sz w:val="20"/>
                <w:szCs w:val="20"/>
                <w:lang w:val="en-US" w:eastAsia="ru-RU"/>
              </w:rPr>
              <w:t>s</w:t>
            </w:r>
            <w:r w:rsidRPr="00515911">
              <w:rPr>
                <w:rFonts w:ascii="Times New Roman" w:eastAsia="Times New Roman" w:hAnsi="Times New Roman" w:cs="Times New Roman"/>
                <w:sz w:val="20"/>
                <w:szCs w:val="20"/>
                <w:lang w:eastAsia="ru-RU"/>
              </w:rPr>
              <w:t xml:space="preserve"> </w:t>
            </w:r>
            <w:r w:rsidRPr="00515911">
              <w:rPr>
                <w:rFonts w:ascii="Times New Roman" w:eastAsia="Times New Roman" w:hAnsi="Times New Roman" w:cs="Times New Roman"/>
                <w:sz w:val="20"/>
                <w:szCs w:val="20"/>
                <w:lang w:val="en-US" w:eastAsia="ru-RU"/>
              </w:rPr>
              <w:t>Canyon</w:t>
            </w:r>
            <w:r w:rsidRPr="00515911">
              <w:rPr>
                <w:rFonts w:ascii="Times New Roman" w:eastAsia="Times New Roman" w:hAnsi="Times New Roman" w:cs="Times New Roman"/>
                <w:sz w:val="20"/>
                <w:szCs w:val="20"/>
                <w:lang w:eastAsia="ru-RU"/>
              </w:rPr>
              <w:t xml:space="preserve">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Частота шины 5000 МГц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Поддержка </w:t>
            </w:r>
            <w:proofErr w:type="spellStart"/>
            <w:r w:rsidRPr="00515911">
              <w:rPr>
                <w:rFonts w:ascii="Times New Roman" w:eastAsia="Times New Roman" w:hAnsi="Times New Roman" w:cs="Times New Roman"/>
                <w:sz w:val="20"/>
                <w:szCs w:val="20"/>
                <w:lang w:eastAsia="ru-RU"/>
              </w:rPr>
              <w:t>Hyper</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Threading</w:t>
            </w:r>
            <w:proofErr w:type="spellEnd"/>
            <w:proofErr w:type="gramStart"/>
            <w:r w:rsidRPr="00515911">
              <w:rPr>
                <w:rFonts w:ascii="Times New Roman" w:eastAsia="Times New Roman" w:hAnsi="Times New Roman" w:cs="Times New Roman"/>
                <w:sz w:val="20"/>
                <w:szCs w:val="20"/>
                <w:lang w:eastAsia="ru-RU"/>
              </w:rPr>
              <w:t xml:space="preserve"> Д</w:t>
            </w:r>
            <w:proofErr w:type="gramEnd"/>
            <w:r w:rsidRPr="00515911">
              <w:rPr>
                <w:rFonts w:ascii="Times New Roman" w:eastAsia="Times New Roman" w:hAnsi="Times New Roman" w:cs="Times New Roman"/>
                <w:sz w:val="20"/>
                <w:szCs w:val="20"/>
                <w:lang w:eastAsia="ru-RU"/>
              </w:rPr>
              <w:t xml:space="preserve">а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Видео M/B</w:t>
            </w:r>
            <w:proofErr w:type="gramStart"/>
            <w:r w:rsidRPr="00515911">
              <w:rPr>
                <w:rFonts w:ascii="Times New Roman" w:eastAsia="Times New Roman" w:hAnsi="Times New Roman" w:cs="Times New Roman"/>
                <w:sz w:val="20"/>
                <w:szCs w:val="20"/>
                <w:lang w:eastAsia="ru-RU"/>
              </w:rPr>
              <w:t xml:space="preserve"> И</w:t>
            </w:r>
            <w:proofErr w:type="gramEnd"/>
            <w:r w:rsidRPr="00515911">
              <w:rPr>
                <w:rFonts w:ascii="Times New Roman" w:eastAsia="Times New Roman" w:hAnsi="Times New Roman" w:cs="Times New Roman"/>
                <w:sz w:val="20"/>
                <w:szCs w:val="20"/>
                <w:lang w:eastAsia="ru-RU"/>
              </w:rPr>
              <w:t xml:space="preserve">спользуется встроенное в процессор </w:t>
            </w:r>
            <w:proofErr w:type="spellStart"/>
            <w:r w:rsidRPr="00515911">
              <w:rPr>
                <w:rFonts w:ascii="Times New Roman" w:eastAsia="Times New Roman" w:hAnsi="Times New Roman" w:cs="Times New Roman"/>
                <w:sz w:val="20"/>
                <w:szCs w:val="20"/>
                <w:lang w:eastAsia="ru-RU"/>
              </w:rPr>
              <w:t>видеоядро</w:t>
            </w:r>
            <w:proofErr w:type="spellEnd"/>
            <w:r w:rsidRPr="00515911">
              <w:rPr>
                <w:rFonts w:ascii="Times New Roman" w:eastAsia="Times New Roman" w:hAnsi="Times New Roman" w:cs="Times New Roman"/>
                <w:sz w:val="20"/>
                <w:szCs w:val="20"/>
                <w:lang w:eastAsia="ru-RU"/>
              </w:rPr>
              <w:t xml:space="preserve">. Максимальный размер видеобуфера 512 Мб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Максимальное разрешение 2D/3D 4096 x 2160 @ 24 Гц при подключении HDMI монитора, 1920х1200 @ 60 Гц при подключении VGA или DVI-D монитора.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Поддержка </w:t>
            </w:r>
            <w:proofErr w:type="spellStart"/>
            <w:r w:rsidRPr="00515911">
              <w:rPr>
                <w:rFonts w:ascii="Times New Roman" w:eastAsia="Times New Roman" w:hAnsi="Times New Roman" w:cs="Times New Roman"/>
                <w:sz w:val="20"/>
                <w:szCs w:val="20"/>
                <w:lang w:eastAsia="ru-RU"/>
              </w:rPr>
              <w:t>CrossFire</w:t>
            </w:r>
            <w:proofErr w:type="spellEnd"/>
            <w:proofErr w:type="gramStart"/>
            <w:r w:rsidRPr="00515911">
              <w:rPr>
                <w:rFonts w:ascii="Times New Roman" w:eastAsia="Times New Roman" w:hAnsi="Times New Roman" w:cs="Times New Roman"/>
                <w:sz w:val="20"/>
                <w:szCs w:val="20"/>
                <w:lang w:eastAsia="ru-RU"/>
              </w:rPr>
              <w:t xml:space="preserve"> Д</w:t>
            </w:r>
            <w:proofErr w:type="gramEnd"/>
            <w:r w:rsidRPr="00515911">
              <w:rPr>
                <w:rFonts w:ascii="Times New Roman" w:eastAsia="Times New Roman" w:hAnsi="Times New Roman" w:cs="Times New Roman"/>
                <w:sz w:val="20"/>
                <w:szCs w:val="20"/>
                <w:lang w:eastAsia="ru-RU"/>
              </w:rPr>
              <w:t xml:space="preserve">а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Звук 8-канальный HDA кодек </w:t>
            </w:r>
            <w:proofErr w:type="spellStart"/>
            <w:r w:rsidRPr="00515911">
              <w:rPr>
                <w:rFonts w:ascii="Times New Roman" w:eastAsia="Times New Roman" w:hAnsi="Times New Roman" w:cs="Times New Roman"/>
                <w:sz w:val="20"/>
                <w:szCs w:val="20"/>
                <w:lang w:eastAsia="ru-RU"/>
              </w:rPr>
              <w:t>Realtek</w:t>
            </w:r>
            <w:proofErr w:type="spellEnd"/>
            <w:r w:rsidRPr="00515911">
              <w:rPr>
                <w:rFonts w:ascii="Times New Roman" w:eastAsia="Times New Roman" w:hAnsi="Times New Roman" w:cs="Times New Roman"/>
                <w:sz w:val="20"/>
                <w:szCs w:val="20"/>
                <w:lang w:eastAsia="ru-RU"/>
              </w:rPr>
              <w:t xml:space="preserve"> ALC887  </w:t>
            </w:r>
          </w:p>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eastAsia="ru-RU"/>
              </w:rPr>
              <w:t>Количество разъемов DDR3 4 (2х канальный контроллер памяти). Поддерживается</w:t>
            </w:r>
            <w:r w:rsidRPr="00515911">
              <w:rPr>
                <w:rFonts w:ascii="Times New Roman" w:eastAsia="Times New Roman" w:hAnsi="Times New Roman" w:cs="Times New Roman"/>
                <w:sz w:val="20"/>
                <w:szCs w:val="20"/>
                <w:lang w:val="en-US" w:eastAsia="ru-RU"/>
              </w:rPr>
              <w:t xml:space="preserve"> Extreme Memory Profile (XMP).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Тип поддерживаемой памяти  LV DDR3, DDR3. Максимальная поддерживаемая пропускная способность памяти указана в описании процессора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Официально поддерживаемые стандарты памяти</w:t>
            </w:r>
            <w:proofErr w:type="gramStart"/>
            <w:r w:rsidRPr="00515911">
              <w:rPr>
                <w:rFonts w:ascii="Times New Roman" w:eastAsia="Times New Roman" w:hAnsi="Times New Roman" w:cs="Times New Roman"/>
                <w:sz w:val="20"/>
                <w:szCs w:val="20"/>
                <w:lang w:eastAsia="ru-RU"/>
              </w:rPr>
              <w:t xml:space="preserve"> З</w:t>
            </w:r>
            <w:proofErr w:type="gramEnd"/>
            <w:r w:rsidRPr="00515911">
              <w:rPr>
                <w:rFonts w:ascii="Times New Roman" w:eastAsia="Times New Roman" w:hAnsi="Times New Roman" w:cs="Times New Roman"/>
                <w:sz w:val="20"/>
                <w:szCs w:val="20"/>
                <w:lang w:eastAsia="ru-RU"/>
              </w:rPr>
              <w:t xml:space="preserve">ависит от процессора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Количество разъемов M.2 (NGFF) 1 разъем M </w:t>
            </w:r>
            <w:proofErr w:type="spellStart"/>
            <w:r w:rsidRPr="00515911">
              <w:rPr>
                <w:rFonts w:ascii="Times New Roman" w:eastAsia="Times New Roman" w:hAnsi="Times New Roman" w:cs="Times New Roman"/>
                <w:sz w:val="20"/>
                <w:szCs w:val="20"/>
                <w:lang w:eastAsia="ru-RU"/>
              </w:rPr>
              <w:t>Key</w:t>
            </w:r>
            <w:proofErr w:type="spellEnd"/>
            <w:r w:rsidRPr="00515911">
              <w:rPr>
                <w:rFonts w:ascii="Times New Roman" w:eastAsia="Times New Roman" w:hAnsi="Times New Roman" w:cs="Times New Roman"/>
                <w:sz w:val="20"/>
                <w:szCs w:val="20"/>
                <w:lang w:eastAsia="ru-RU"/>
              </w:rPr>
              <w:t xml:space="preserve"> с поддержкой карт </w:t>
            </w:r>
            <w:proofErr w:type="spellStart"/>
            <w:r w:rsidRPr="00515911">
              <w:rPr>
                <w:rFonts w:ascii="Times New Roman" w:eastAsia="Times New Roman" w:hAnsi="Times New Roman" w:cs="Times New Roman"/>
                <w:sz w:val="20"/>
                <w:szCs w:val="20"/>
                <w:lang w:eastAsia="ru-RU"/>
              </w:rPr>
              <w:t>Type</w:t>
            </w:r>
            <w:proofErr w:type="spellEnd"/>
            <w:r w:rsidRPr="00515911">
              <w:rPr>
                <w:rFonts w:ascii="Times New Roman" w:eastAsia="Times New Roman" w:hAnsi="Times New Roman" w:cs="Times New Roman"/>
                <w:sz w:val="20"/>
                <w:szCs w:val="20"/>
                <w:lang w:eastAsia="ru-RU"/>
              </w:rPr>
              <w:t xml:space="preserve"> 2260/2280 (длиной до 80 мм) |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proofErr w:type="gramStart"/>
            <w:r w:rsidRPr="00515911">
              <w:rPr>
                <w:rFonts w:ascii="Times New Roman" w:eastAsia="Times New Roman" w:hAnsi="Times New Roman" w:cs="Times New Roman"/>
                <w:sz w:val="20"/>
                <w:szCs w:val="20"/>
                <w:lang w:eastAsia="ru-RU"/>
              </w:rPr>
              <w:t>Интегрированный</w:t>
            </w:r>
            <w:proofErr w:type="gramEnd"/>
            <w:r w:rsidRPr="00515911">
              <w:rPr>
                <w:rFonts w:ascii="Times New Roman" w:eastAsia="Times New Roman" w:hAnsi="Times New Roman" w:cs="Times New Roman"/>
                <w:sz w:val="20"/>
                <w:szCs w:val="20"/>
                <w:lang w:eastAsia="ru-RU"/>
              </w:rPr>
              <w:t xml:space="preserve"> RAID-контроллер Встроен в чипсет, возможно построение RAID массивов 0, 1, 5, 10 из SATA устройств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proofErr w:type="spellStart"/>
            <w:r w:rsidRPr="00515911">
              <w:rPr>
                <w:rFonts w:ascii="Times New Roman" w:eastAsia="Times New Roman" w:hAnsi="Times New Roman" w:cs="Times New Roman"/>
                <w:sz w:val="20"/>
                <w:szCs w:val="20"/>
                <w:lang w:eastAsia="ru-RU"/>
              </w:rPr>
              <w:t>Serial</w:t>
            </w:r>
            <w:proofErr w:type="spellEnd"/>
            <w:r w:rsidRPr="00515911">
              <w:rPr>
                <w:rFonts w:ascii="Times New Roman" w:eastAsia="Times New Roman" w:hAnsi="Times New Roman" w:cs="Times New Roman"/>
                <w:sz w:val="20"/>
                <w:szCs w:val="20"/>
                <w:lang w:eastAsia="ru-RU"/>
              </w:rPr>
              <w:t xml:space="preserve"> ATA 6Gb/s 6 каналов с возможностью подключения 6и внутренних устройств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Разъем для подключения FDD</w:t>
            </w:r>
            <w:proofErr w:type="gramStart"/>
            <w:r w:rsidRPr="00515911">
              <w:rPr>
                <w:rFonts w:ascii="Times New Roman" w:eastAsia="Times New Roman" w:hAnsi="Times New Roman" w:cs="Times New Roman"/>
                <w:sz w:val="20"/>
                <w:szCs w:val="20"/>
                <w:lang w:eastAsia="ru-RU"/>
              </w:rPr>
              <w:t xml:space="preserve"> Н</w:t>
            </w:r>
            <w:proofErr w:type="gramEnd"/>
            <w:r w:rsidRPr="00515911">
              <w:rPr>
                <w:rFonts w:ascii="Times New Roman" w:eastAsia="Times New Roman" w:hAnsi="Times New Roman" w:cs="Times New Roman"/>
                <w:sz w:val="20"/>
                <w:szCs w:val="20"/>
                <w:lang w:eastAsia="ru-RU"/>
              </w:rPr>
              <w:t xml:space="preserve">ет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Контроллер USB </w:t>
            </w:r>
            <w:proofErr w:type="spellStart"/>
            <w:r w:rsidRPr="00515911">
              <w:rPr>
                <w:rFonts w:ascii="Times New Roman" w:eastAsia="Times New Roman" w:hAnsi="Times New Roman" w:cs="Times New Roman"/>
                <w:sz w:val="20"/>
                <w:szCs w:val="20"/>
                <w:lang w:eastAsia="ru-RU"/>
              </w:rPr>
              <w:t>USB</w:t>
            </w:r>
            <w:proofErr w:type="spellEnd"/>
            <w:r w:rsidRPr="00515911">
              <w:rPr>
                <w:rFonts w:ascii="Times New Roman" w:eastAsia="Times New Roman" w:hAnsi="Times New Roman" w:cs="Times New Roman"/>
                <w:sz w:val="20"/>
                <w:szCs w:val="20"/>
                <w:lang w:eastAsia="ru-RU"/>
              </w:rPr>
              <w:t xml:space="preserve"> 3.0 контроллер встроен в чипсет с поддержкой 4х портов USB 3.0 на панели разъемов и коннектора для подключения 2х портов на корпусе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lastRenderedPageBreak/>
              <w:t xml:space="preserve">BIOS EFI AMI BIOS, 64 Мбит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Сеть 10/100/1000 Мбит/сек. сетевой контроллер </w:t>
            </w:r>
            <w:proofErr w:type="spellStart"/>
            <w:r w:rsidRPr="00515911">
              <w:rPr>
                <w:rFonts w:ascii="Times New Roman" w:eastAsia="Times New Roman" w:hAnsi="Times New Roman" w:cs="Times New Roman"/>
                <w:sz w:val="20"/>
                <w:szCs w:val="20"/>
                <w:lang w:eastAsia="ru-RU"/>
              </w:rPr>
              <w:t>Realtek</w:t>
            </w:r>
            <w:proofErr w:type="spellEnd"/>
            <w:r w:rsidRPr="00515911">
              <w:rPr>
                <w:rFonts w:ascii="Times New Roman" w:eastAsia="Times New Roman" w:hAnsi="Times New Roman" w:cs="Times New Roman"/>
                <w:sz w:val="20"/>
                <w:szCs w:val="20"/>
                <w:lang w:eastAsia="ru-RU"/>
              </w:rPr>
              <w:t xml:space="preserve"> RTL8111GR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Количество разъемов PCI 2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Количество разъемов PCI </w:t>
            </w:r>
            <w:proofErr w:type="spellStart"/>
            <w:r w:rsidRPr="00515911">
              <w:rPr>
                <w:rFonts w:ascii="Times New Roman" w:eastAsia="Times New Roman" w:hAnsi="Times New Roman" w:cs="Times New Roman"/>
                <w:sz w:val="20"/>
                <w:szCs w:val="20"/>
                <w:lang w:eastAsia="ru-RU"/>
              </w:rPr>
              <w:t>Express</w:t>
            </w:r>
            <w:proofErr w:type="spellEnd"/>
            <w:r w:rsidRPr="00515911">
              <w:rPr>
                <w:rFonts w:ascii="Times New Roman" w:eastAsia="Times New Roman" w:hAnsi="Times New Roman" w:cs="Times New Roman"/>
                <w:sz w:val="20"/>
                <w:szCs w:val="20"/>
                <w:lang w:eastAsia="ru-RU"/>
              </w:rPr>
              <w:t xml:space="preserve"> 2 слота 1x, 2 слота 16x (Слоты 16х работают в режиме 16-4). Слот 16х работает со скоростью до 8 GT/s (PCI-E 3.0), слоты 1х и слот 16х (работающий в режиме 4х) работают со скоростью до 5 GT/s (PCI-E 2.0)  </w:t>
            </w:r>
          </w:p>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 xml:space="preserve">Intel Smart Response </w:t>
            </w:r>
            <w:r w:rsidRPr="00515911">
              <w:rPr>
                <w:rFonts w:ascii="Times New Roman" w:eastAsia="Times New Roman" w:hAnsi="Times New Roman" w:cs="Times New Roman"/>
                <w:sz w:val="20"/>
                <w:szCs w:val="20"/>
                <w:lang w:eastAsia="ru-RU"/>
              </w:rPr>
              <w:t>Да</w:t>
            </w:r>
            <w:r w:rsidRPr="00515911">
              <w:rPr>
                <w:rFonts w:ascii="Times New Roman" w:eastAsia="Times New Roman" w:hAnsi="Times New Roman" w:cs="Times New Roman"/>
                <w:sz w:val="20"/>
                <w:szCs w:val="20"/>
                <w:lang w:val="en-US" w:eastAsia="ru-RU"/>
              </w:rPr>
              <w:t xml:space="preserve">  </w:t>
            </w:r>
          </w:p>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eastAsia="ru-RU"/>
              </w:rPr>
              <w:t>Клавиатура</w:t>
            </w:r>
            <w:r w:rsidRPr="00515911">
              <w:rPr>
                <w:rFonts w:ascii="Times New Roman" w:eastAsia="Times New Roman" w:hAnsi="Times New Roman" w:cs="Times New Roman"/>
                <w:sz w:val="20"/>
                <w:szCs w:val="20"/>
                <w:lang w:val="en-US" w:eastAsia="ru-RU"/>
              </w:rPr>
              <w:t>/</w:t>
            </w:r>
            <w:r w:rsidRPr="00515911">
              <w:rPr>
                <w:rFonts w:ascii="Times New Roman" w:eastAsia="Times New Roman" w:hAnsi="Times New Roman" w:cs="Times New Roman"/>
                <w:sz w:val="20"/>
                <w:szCs w:val="20"/>
                <w:lang w:eastAsia="ru-RU"/>
              </w:rPr>
              <w:t>мышь</w:t>
            </w:r>
            <w:r w:rsidRPr="00515911">
              <w:rPr>
                <w:rFonts w:ascii="Times New Roman" w:eastAsia="Times New Roman" w:hAnsi="Times New Roman" w:cs="Times New Roman"/>
                <w:sz w:val="20"/>
                <w:szCs w:val="20"/>
                <w:lang w:val="en-US" w:eastAsia="ru-RU"/>
              </w:rPr>
              <w:t xml:space="preserve"> PS/2  </w:t>
            </w:r>
          </w:p>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eastAsia="ru-RU"/>
              </w:rPr>
              <w:t>Порты</w:t>
            </w:r>
            <w:r w:rsidRPr="00515911">
              <w:rPr>
                <w:rFonts w:ascii="Times New Roman" w:eastAsia="Times New Roman" w:hAnsi="Times New Roman" w:cs="Times New Roman"/>
                <w:sz w:val="20"/>
                <w:szCs w:val="20"/>
                <w:lang w:val="en-US" w:eastAsia="ru-RU"/>
              </w:rPr>
              <w:t xml:space="preserve"> 1x PS/2 </w:t>
            </w:r>
            <w:r w:rsidRPr="00515911">
              <w:rPr>
                <w:rFonts w:ascii="Times New Roman" w:eastAsia="Times New Roman" w:hAnsi="Times New Roman" w:cs="Times New Roman"/>
                <w:sz w:val="20"/>
                <w:szCs w:val="20"/>
                <w:lang w:eastAsia="ru-RU"/>
              </w:rPr>
              <w:t>клавиатура</w:t>
            </w:r>
            <w:r w:rsidRPr="00515911">
              <w:rPr>
                <w:rFonts w:ascii="Times New Roman" w:eastAsia="Times New Roman" w:hAnsi="Times New Roman" w:cs="Times New Roman"/>
                <w:sz w:val="20"/>
                <w:szCs w:val="20"/>
                <w:lang w:val="en-US" w:eastAsia="ru-RU"/>
              </w:rPr>
              <w:t xml:space="preserve">, 1x PS/2 </w:t>
            </w:r>
            <w:r w:rsidRPr="00515911">
              <w:rPr>
                <w:rFonts w:ascii="Times New Roman" w:eastAsia="Times New Roman" w:hAnsi="Times New Roman" w:cs="Times New Roman"/>
                <w:sz w:val="20"/>
                <w:szCs w:val="20"/>
                <w:lang w:eastAsia="ru-RU"/>
              </w:rPr>
              <w:t>мышь</w:t>
            </w:r>
            <w:r w:rsidRPr="00515911">
              <w:rPr>
                <w:rFonts w:ascii="Times New Roman" w:eastAsia="Times New Roman" w:hAnsi="Times New Roman" w:cs="Times New Roman"/>
                <w:sz w:val="20"/>
                <w:szCs w:val="20"/>
                <w:lang w:val="en-US" w:eastAsia="ru-RU"/>
              </w:rPr>
              <w:t xml:space="preserve">, 4x USB 3.0, 2x USB 2.0, 1x RJ-45 LAN, 1x VGA </w:t>
            </w:r>
            <w:r w:rsidRPr="00515911">
              <w:rPr>
                <w:rFonts w:ascii="Times New Roman" w:eastAsia="Times New Roman" w:hAnsi="Times New Roman" w:cs="Times New Roman"/>
                <w:sz w:val="20"/>
                <w:szCs w:val="20"/>
                <w:lang w:eastAsia="ru-RU"/>
              </w:rPr>
              <w:t>монитор</w:t>
            </w:r>
            <w:r w:rsidRPr="00515911">
              <w:rPr>
                <w:rFonts w:ascii="Times New Roman" w:eastAsia="Times New Roman" w:hAnsi="Times New Roman" w:cs="Times New Roman"/>
                <w:sz w:val="20"/>
                <w:szCs w:val="20"/>
                <w:lang w:val="en-US" w:eastAsia="ru-RU"/>
              </w:rPr>
              <w:t xml:space="preserve">, 1x DVI-D, 1x HDMI, Line-out, Line-in, </w:t>
            </w:r>
            <w:proofErr w:type="spellStart"/>
            <w:r w:rsidRPr="00515911">
              <w:rPr>
                <w:rFonts w:ascii="Times New Roman" w:eastAsia="Times New Roman" w:hAnsi="Times New Roman" w:cs="Times New Roman"/>
                <w:sz w:val="20"/>
                <w:szCs w:val="20"/>
                <w:lang w:val="en-US" w:eastAsia="ru-RU"/>
              </w:rPr>
              <w:t>Mic</w:t>
            </w:r>
            <w:proofErr w:type="spellEnd"/>
            <w:r w:rsidRPr="00515911">
              <w:rPr>
                <w:rFonts w:ascii="Times New Roman" w:eastAsia="Times New Roman" w:hAnsi="Times New Roman" w:cs="Times New Roman"/>
                <w:sz w:val="20"/>
                <w:szCs w:val="20"/>
                <w:lang w:val="en-US" w:eastAsia="ru-RU"/>
              </w:rPr>
              <w:t>-in</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Макс. кол-во подключаемых мониторов 3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Технологии уменьшения шума охлаждающей системы ASUS </w:t>
            </w:r>
            <w:proofErr w:type="spellStart"/>
            <w:r w:rsidRPr="00515911">
              <w:rPr>
                <w:rFonts w:ascii="Times New Roman" w:eastAsia="Times New Roman" w:hAnsi="Times New Roman" w:cs="Times New Roman"/>
                <w:sz w:val="20"/>
                <w:szCs w:val="20"/>
                <w:lang w:eastAsia="ru-RU"/>
              </w:rPr>
              <w:t>Fan</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Xpert</w:t>
            </w:r>
            <w:proofErr w:type="spellEnd"/>
            <w:r w:rsidRPr="00515911">
              <w:rPr>
                <w:rFonts w:ascii="Times New Roman" w:eastAsia="Times New Roman" w:hAnsi="Times New Roman" w:cs="Times New Roman"/>
                <w:sz w:val="20"/>
                <w:szCs w:val="20"/>
                <w:lang w:eastAsia="ru-RU"/>
              </w:rPr>
              <w:t xml:space="preserve"> 2+  </w:t>
            </w:r>
          </w:p>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eastAsia="ru-RU"/>
              </w:rPr>
              <w:t>Технология</w:t>
            </w:r>
            <w:r w:rsidRPr="00515911">
              <w:rPr>
                <w:rFonts w:ascii="Times New Roman" w:eastAsia="Times New Roman" w:hAnsi="Times New Roman" w:cs="Times New Roman"/>
                <w:sz w:val="20"/>
                <w:szCs w:val="20"/>
                <w:lang w:val="en-US" w:eastAsia="ru-RU"/>
              </w:rPr>
              <w:t xml:space="preserve"> </w:t>
            </w:r>
            <w:r w:rsidRPr="00515911">
              <w:rPr>
                <w:rFonts w:ascii="Times New Roman" w:eastAsia="Times New Roman" w:hAnsi="Times New Roman" w:cs="Times New Roman"/>
                <w:sz w:val="20"/>
                <w:szCs w:val="20"/>
                <w:lang w:eastAsia="ru-RU"/>
              </w:rPr>
              <w:t>энергосбережения</w:t>
            </w:r>
            <w:r w:rsidRPr="00515911">
              <w:rPr>
                <w:rFonts w:ascii="Times New Roman" w:eastAsia="Times New Roman" w:hAnsi="Times New Roman" w:cs="Times New Roman"/>
                <w:sz w:val="20"/>
                <w:szCs w:val="20"/>
                <w:lang w:val="en-US" w:eastAsia="ru-RU"/>
              </w:rPr>
              <w:t xml:space="preserve"> Energy Processing Unit (EPU)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Формат платы</w:t>
            </w:r>
            <w:r w:rsidRPr="00515911">
              <w:rPr>
                <w:rFonts w:ascii="Times New Roman" w:eastAsia="Times New Roman" w:hAnsi="Times New Roman" w:cs="Times New Roman"/>
                <w:sz w:val="20"/>
                <w:szCs w:val="20"/>
                <w:lang w:eastAsia="ru-RU"/>
              </w:rPr>
              <w:tab/>
            </w:r>
            <w:proofErr w:type="gramStart"/>
            <w:r w:rsidRPr="00515911">
              <w:rPr>
                <w:rFonts w:ascii="Times New Roman" w:eastAsia="Times New Roman" w:hAnsi="Times New Roman" w:cs="Times New Roman"/>
                <w:sz w:val="20"/>
                <w:szCs w:val="20"/>
                <w:lang w:eastAsia="ru-RU"/>
              </w:rPr>
              <w:t>А</w:t>
            </w:r>
            <w:proofErr w:type="gramEnd"/>
            <w:r w:rsidRPr="00515911">
              <w:rPr>
                <w:rFonts w:ascii="Times New Roman" w:eastAsia="Times New Roman" w:hAnsi="Times New Roman" w:cs="Times New Roman"/>
                <w:sz w:val="20"/>
                <w:szCs w:val="20"/>
                <w:lang w:eastAsia="ru-RU"/>
              </w:rPr>
              <w:t>TX</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Поддержка ОС </w:t>
            </w:r>
            <w:proofErr w:type="spellStart"/>
            <w:r w:rsidRPr="00515911">
              <w:rPr>
                <w:rFonts w:ascii="Times New Roman" w:eastAsia="Times New Roman" w:hAnsi="Times New Roman" w:cs="Times New Roman"/>
                <w:sz w:val="20"/>
                <w:szCs w:val="20"/>
                <w:lang w:eastAsia="ru-RU"/>
              </w:rPr>
              <w:t>Windows</w:t>
            </w:r>
            <w:proofErr w:type="spellEnd"/>
            <w:r w:rsidRPr="00515911">
              <w:rPr>
                <w:rFonts w:ascii="Times New Roman" w:eastAsia="Times New Roman" w:hAnsi="Times New Roman" w:cs="Times New Roman"/>
                <w:sz w:val="20"/>
                <w:szCs w:val="20"/>
                <w:lang w:eastAsia="ru-RU"/>
              </w:rPr>
              <w:t xml:space="preserve"> 8, </w:t>
            </w:r>
            <w:proofErr w:type="spellStart"/>
            <w:r w:rsidRPr="00515911">
              <w:rPr>
                <w:rFonts w:ascii="Times New Roman" w:eastAsia="Times New Roman" w:hAnsi="Times New Roman" w:cs="Times New Roman"/>
                <w:sz w:val="20"/>
                <w:szCs w:val="20"/>
                <w:lang w:eastAsia="ru-RU"/>
              </w:rPr>
              <w:t>Windows</w:t>
            </w:r>
            <w:proofErr w:type="spellEnd"/>
            <w:r w:rsidRPr="00515911">
              <w:rPr>
                <w:rFonts w:ascii="Times New Roman" w:eastAsia="Times New Roman" w:hAnsi="Times New Roman" w:cs="Times New Roman"/>
                <w:sz w:val="20"/>
                <w:szCs w:val="20"/>
                <w:lang w:eastAsia="ru-RU"/>
              </w:rPr>
              <w:t xml:space="preserve"> 7  </w:t>
            </w:r>
          </w:p>
        </w:tc>
      </w:tr>
      <w:tr w:rsidR="00515911" w:rsidRPr="00515911" w:rsidTr="00515911">
        <w:trPr>
          <w:trHeight w:val="447"/>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2125" w:type="dxa"/>
            <w:gridSpan w:val="2"/>
            <w:tcBorders>
              <w:top w:val="single" w:sz="4" w:space="0" w:color="auto"/>
              <w:left w:val="single" w:sz="4" w:space="0" w:color="auto"/>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ОКДП 3020261</w:t>
            </w:r>
          </w:p>
        </w:tc>
        <w:tc>
          <w:tcPr>
            <w:tcW w:w="851" w:type="dxa"/>
            <w:gridSpan w:val="2"/>
            <w:tcBorders>
              <w:top w:val="single" w:sz="4" w:space="0" w:color="auto"/>
              <w:left w:val="nil"/>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5</w:t>
            </w:r>
          </w:p>
        </w:tc>
        <w:tc>
          <w:tcPr>
            <w:tcW w:w="1276"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p>
        </w:tc>
        <w:tc>
          <w:tcPr>
            <w:tcW w:w="1275"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nil"/>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r>
      <w:tr w:rsidR="00515911" w:rsidRPr="00515911" w:rsidTr="00515911">
        <w:trPr>
          <w:trHeight w:val="447"/>
        </w:trPr>
        <w:tc>
          <w:tcPr>
            <w:tcW w:w="497" w:type="dxa"/>
            <w:vMerge/>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3</w:t>
            </w:r>
          </w:p>
        </w:tc>
        <w:tc>
          <w:tcPr>
            <w:tcW w:w="1700"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Процессор</w:t>
            </w:r>
          </w:p>
        </w:tc>
        <w:tc>
          <w:tcPr>
            <w:tcW w:w="851"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5500,00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11000,00</w:t>
            </w:r>
          </w:p>
        </w:tc>
        <w:tc>
          <w:tcPr>
            <w:tcW w:w="425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Описание: наборы инструкций: SSE, SSE2, SSE3, SSE4.2, расширения AVX, расширения FMA4, XOP, 57 команд MMX, </w:t>
            </w:r>
            <w:proofErr w:type="spellStart"/>
            <w:r w:rsidRPr="00515911">
              <w:rPr>
                <w:rFonts w:ascii="Times New Roman" w:eastAsia="Times New Roman" w:hAnsi="Times New Roman" w:cs="Times New Roman"/>
                <w:sz w:val="20"/>
                <w:szCs w:val="20"/>
                <w:lang w:eastAsia="ru-RU"/>
              </w:rPr>
              <w:t>AMDVirtualization</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Technology</w:t>
            </w:r>
            <w:proofErr w:type="spellEnd"/>
            <w:r w:rsidRPr="00515911">
              <w:rPr>
                <w:rFonts w:ascii="Times New Roman" w:eastAsia="Times New Roman" w:hAnsi="Times New Roman" w:cs="Times New Roman"/>
                <w:sz w:val="20"/>
                <w:szCs w:val="20"/>
                <w:lang w:eastAsia="ru-RU"/>
              </w:rPr>
              <w:t>, Аппаратное ускорение шифрования AES, EVP (</w:t>
            </w:r>
            <w:proofErr w:type="spellStart"/>
            <w:r w:rsidRPr="00515911">
              <w:rPr>
                <w:rFonts w:ascii="Times New Roman" w:eastAsia="Times New Roman" w:hAnsi="Times New Roman" w:cs="Times New Roman"/>
                <w:sz w:val="20"/>
                <w:szCs w:val="20"/>
                <w:lang w:eastAsia="ru-RU"/>
              </w:rPr>
              <w:t>Enhanced</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Virus</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Protection</w:t>
            </w:r>
            <w:proofErr w:type="spellEnd"/>
            <w:r w:rsidRPr="00515911">
              <w:rPr>
                <w:rFonts w:ascii="Times New Roman" w:eastAsia="Times New Roman" w:hAnsi="Times New Roman" w:cs="Times New Roman"/>
                <w:sz w:val="20"/>
                <w:szCs w:val="20"/>
                <w:lang w:eastAsia="ru-RU"/>
              </w:rPr>
              <w:t xml:space="preserve"> или </w:t>
            </w:r>
            <w:proofErr w:type="spellStart"/>
            <w:r w:rsidRPr="00515911">
              <w:rPr>
                <w:rFonts w:ascii="Times New Roman" w:eastAsia="Times New Roman" w:hAnsi="Times New Roman" w:cs="Times New Roman"/>
                <w:sz w:val="20"/>
                <w:szCs w:val="20"/>
                <w:lang w:eastAsia="ru-RU"/>
              </w:rPr>
              <w:t>Execute</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Disable</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Bit</w:t>
            </w:r>
            <w:proofErr w:type="spellEnd"/>
            <w:r w:rsidRPr="00515911">
              <w:rPr>
                <w:rFonts w:ascii="Times New Roman" w:eastAsia="Times New Roman" w:hAnsi="Times New Roman" w:cs="Times New Roman"/>
                <w:sz w:val="20"/>
                <w:szCs w:val="20"/>
                <w:lang w:eastAsia="ru-RU"/>
              </w:rPr>
              <w:t xml:space="preserve">); Частота шины CPU 5000 МГц; Рассеиваемая мощность:65 Вт; Критическая температура: 71.3 °C; Технология: 0.032 мкм; Частота работы процессора: 3.4 ГГц или до 4.0 ГГц в режиме </w:t>
            </w:r>
            <w:proofErr w:type="spellStart"/>
            <w:r w:rsidRPr="00515911">
              <w:rPr>
                <w:rFonts w:ascii="Times New Roman" w:eastAsia="Times New Roman" w:hAnsi="Times New Roman" w:cs="Times New Roman"/>
                <w:sz w:val="20"/>
                <w:szCs w:val="20"/>
                <w:lang w:eastAsia="ru-RU"/>
              </w:rPr>
              <w:t>Turbo</w:t>
            </w:r>
            <w:proofErr w:type="spellEnd"/>
            <w:r w:rsidRPr="00515911">
              <w:rPr>
                <w:rFonts w:ascii="Times New Roman" w:eastAsia="Times New Roman" w:hAnsi="Times New Roman" w:cs="Times New Roman"/>
                <w:sz w:val="20"/>
                <w:szCs w:val="20"/>
                <w:lang w:eastAsia="ru-RU"/>
              </w:rPr>
              <w:t xml:space="preserve"> </w:t>
            </w:r>
            <w:proofErr w:type="gramStart"/>
            <w:r w:rsidRPr="00515911">
              <w:rPr>
                <w:rFonts w:ascii="Times New Roman" w:eastAsia="Times New Roman" w:hAnsi="Times New Roman" w:cs="Times New Roman"/>
                <w:sz w:val="20"/>
                <w:szCs w:val="20"/>
                <w:lang w:eastAsia="ru-RU"/>
              </w:rPr>
              <w:t>С</w:t>
            </w:r>
            <w:proofErr w:type="gramEnd"/>
            <w:r w:rsidRPr="00515911">
              <w:rPr>
                <w:rFonts w:ascii="Times New Roman" w:eastAsia="Times New Roman" w:hAnsi="Times New Roman" w:cs="Times New Roman"/>
                <w:sz w:val="20"/>
                <w:szCs w:val="20"/>
                <w:lang w:eastAsia="ru-RU"/>
              </w:rPr>
              <w:t xml:space="preserve">ORE; Гнездо процессора </w:t>
            </w:r>
            <w:proofErr w:type="spellStart"/>
            <w:r w:rsidRPr="00515911">
              <w:rPr>
                <w:rFonts w:ascii="Times New Roman" w:eastAsia="Times New Roman" w:hAnsi="Times New Roman" w:cs="Times New Roman"/>
                <w:sz w:val="20"/>
                <w:szCs w:val="20"/>
                <w:lang w:eastAsia="ru-RU"/>
              </w:rPr>
              <w:t>Socket</w:t>
            </w:r>
            <w:proofErr w:type="spellEnd"/>
            <w:r w:rsidRPr="00515911">
              <w:rPr>
                <w:rFonts w:ascii="Times New Roman" w:eastAsia="Times New Roman" w:hAnsi="Times New Roman" w:cs="Times New Roman"/>
                <w:sz w:val="20"/>
                <w:szCs w:val="20"/>
                <w:lang w:eastAsia="ru-RU"/>
              </w:rPr>
              <w:t xml:space="preserve"> FM2; Ядро </w:t>
            </w:r>
            <w:proofErr w:type="spellStart"/>
            <w:r w:rsidRPr="00515911">
              <w:rPr>
                <w:rFonts w:ascii="Times New Roman" w:eastAsia="Times New Roman" w:hAnsi="Times New Roman" w:cs="Times New Roman"/>
                <w:sz w:val="20"/>
                <w:szCs w:val="20"/>
                <w:lang w:eastAsia="ru-RU"/>
              </w:rPr>
              <w:t>Trinity</w:t>
            </w:r>
            <w:proofErr w:type="spellEnd"/>
            <w:r w:rsidRPr="00515911">
              <w:rPr>
                <w:rFonts w:ascii="Times New Roman" w:eastAsia="Times New Roman" w:hAnsi="Times New Roman" w:cs="Times New Roman"/>
                <w:sz w:val="20"/>
                <w:szCs w:val="20"/>
                <w:lang w:eastAsia="ru-RU"/>
              </w:rPr>
              <w:t xml:space="preserve">; Кэш L1 96 Кб x2; Кэш L2 2048 Кб x2, работает на частоте процессора; Поддержка 64 бит: Да; Количество ядер: 4; Умножение: 34; </w:t>
            </w:r>
            <w:proofErr w:type="spellStart"/>
            <w:r w:rsidRPr="00515911">
              <w:rPr>
                <w:rFonts w:ascii="Times New Roman" w:eastAsia="Times New Roman" w:hAnsi="Times New Roman" w:cs="Times New Roman"/>
                <w:sz w:val="20"/>
                <w:szCs w:val="20"/>
                <w:lang w:eastAsia="ru-RU"/>
              </w:rPr>
              <w:t>Видеоядро</w:t>
            </w:r>
            <w:proofErr w:type="spellEnd"/>
            <w:r w:rsidRPr="00515911">
              <w:rPr>
                <w:rFonts w:ascii="Times New Roman" w:eastAsia="Times New Roman" w:hAnsi="Times New Roman" w:cs="Times New Roman"/>
                <w:sz w:val="20"/>
                <w:szCs w:val="20"/>
                <w:lang w:eastAsia="ru-RU"/>
              </w:rPr>
              <w:t xml:space="preserve"> процессора: AMD </w:t>
            </w:r>
            <w:proofErr w:type="spellStart"/>
            <w:r w:rsidRPr="00515911">
              <w:rPr>
                <w:rFonts w:ascii="Times New Roman" w:eastAsia="Times New Roman" w:hAnsi="Times New Roman" w:cs="Times New Roman"/>
                <w:sz w:val="20"/>
                <w:szCs w:val="20"/>
                <w:lang w:eastAsia="ru-RU"/>
              </w:rPr>
              <w:t>Radeon</w:t>
            </w:r>
            <w:proofErr w:type="spellEnd"/>
            <w:r w:rsidRPr="00515911">
              <w:rPr>
                <w:rFonts w:ascii="Times New Roman" w:eastAsia="Times New Roman" w:hAnsi="Times New Roman" w:cs="Times New Roman"/>
                <w:sz w:val="20"/>
                <w:szCs w:val="20"/>
                <w:lang w:eastAsia="ru-RU"/>
              </w:rPr>
              <w:t xml:space="preserve"> HD 7660D; поддержка </w:t>
            </w:r>
            <w:proofErr w:type="spellStart"/>
            <w:r w:rsidRPr="00515911">
              <w:rPr>
                <w:rFonts w:ascii="Times New Roman" w:eastAsia="Times New Roman" w:hAnsi="Times New Roman" w:cs="Times New Roman"/>
                <w:sz w:val="20"/>
                <w:szCs w:val="20"/>
                <w:lang w:eastAsia="ru-RU"/>
              </w:rPr>
              <w:t>Shader</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Model</w:t>
            </w:r>
            <w:proofErr w:type="spellEnd"/>
            <w:r w:rsidRPr="00515911">
              <w:rPr>
                <w:rFonts w:ascii="Times New Roman" w:eastAsia="Times New Roman" w:hAnsi="Times New Roman" w:cs="Times New Roman"/>
                <w:sz w:val="20"/>
                <w:szCs w:val="20"/>
                <w:lang w:eastAsia="ru-RU"/>
              </w:rPr>
              <w:t xml:space="preserve"> 5; в качестве  видеопамяти используется буфер из оперативной памяти; Встроенный аппаратный </w:t>
            </w:r>
            <w:proofErr w:type="spellStart"/>
            <w:r w:rsidRPr="00515911">
              <w:rPr>
                <w:rFonts w:ascii="Times New Roman" w:eastAsia="Times New Roman" w:hAnsi="Times New Roman" w:cs="Times New Roman"/>
                <w:sz w:val="20"/>
                <w:szCs w:val="20"/>
                <w:lang w:eastAsia="ru-RU"/>
              </w:rPr>
              <w:t>видеодекодер</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Blu-ray</w:t>
            </w:r>
            <w:proofErr w:type="spellEnd"/>
            <w:r w:rsidRPr="00515911">
              <w:rPr>
                <w:rFonts w:ascii="Times New Roman" w:eastAsia="Times New Roman" w:hAnsi="Times New Roman" w:cs="Times New Roman"/>
                <w:sz w:val="20"/>
                <w:szCs w:val="20"/>
                <w:lang w:eastAsia="ru-RU"/>
              </w:rPr>
              <w:t xml:space="preserve"> (UVD3); поддержка </w:t>
            </w:r>
            <w:proofErr w:type="spellStart"/>
            <w:r w:rsidRPr="00515911">
              <w:rPr>
                <w:rFonts w:ascii="Times New Roman" w:eastAsia="Times New Roman" w:hAnsi="Times New Roman" w:cs="Times New Roman"/>
                <w:sz w:val="20"/>
                <w:szCs w:val="20"/>
                <w:lang w:eastAsia="ru-RU"/>
              </w:rPr>
              <w:t>DirectX</w:t>
            </w:r>
            <w:proofErr w:type="spellEnd"/>
            <w:r w:rsidRPr="00515911">
              <w:rPr>
                <w:rFonts w:ascii="Times New Roman" w:eastAsia="Times New Roman" w:hAnsi="Times New Roman" w:cs="Times New Roman"/>
                <w:sz w:val="20"/>
                <w:szCs w:val="20"/>
                <w:lang w:eastAsia="ru-RU"/>
              </w:rPr>
              <w:t xml:space="preserve"> 11, </w:t>
            </w:r>
            <w:proofErr w:type="spellStart"/>
            <w:r w:rsidRPr="00515911">
              <w:rPr>
                <w:rFonts w:ascii="Times New Roman" w:eastAsia="Times New Roman" w:hAnsi="Times New Roman" w:cs="Times New Roman"/>
                <w:sz w:val="20"/>
                <w:szCs w:val="20"/>
                <w:lang w:eastAsia="ru-RU"/>
              </w:rPr>
              <w:t>Open</w:t>
            </w:r>
            <w:proofErr w:type="spellEnd"/>
            <w:r w:rsidRPr="00515911">
              <w:rPr>
                <w:rFonts w:ascii="Times New Roman" w:eastAsia="Times New Roman" w:hAnsi="Times New Roman" w:cs="Times New Roman"/>
                <w:sz w:val="20"/>
                <w:szCs w:val="20"/>
                <w:lang w:eastAsia="ru-RU"/>
              </w:rPr>
              <w:t xml:space="preserve"> CL 1.1, </w:t>
            </w:r>
            <w:proofErr w:type="spellStart"/>
            <w:r w:rsidRPr="00515911">
              <w:rPr>
                <w:rFonts w:ascii="Times New Roman" w:eastAsia="Times New Roman" w:hAnsi="Times New Roman" w:cs="Times New Roman"/>
                <w:sz w:val="20"/>
                <w:szCs w:val="20"/>
                <w:lang w:eastAsia="ru-RU"/>
              </w:rPr>
              <w:t>OpenGL</w:t>
            </w:r>
            <w:proofErr w:type="spellEnd"/>
            <w:r w:rsidRPr="00515911">
              <w:rPr>
                <w:rFonts w:ascii="Times New Roman" w:eastAsia="Times New Roman" w:hAnsi="Times New Roman" w:cs="Times New Roman"/>
                <w:sz w:val="20"/>
                <w:szCs w:val="20"/>
                <w:lang w:eastAsia="ru-RU"/>
              </w:rPr>
              <w:t xml:space="preserve"> 3.2 и 2.1.; Видеокарты для </w:t>
            </w:r>
            <w:proofErr w:type="spellStart"/>
            <w:r w:rsidRPr="00515911">
              <w:rPr>
                <w:rFonts w:ascii="Times New Roman" w:eastAsia="Times New Roman" w:hAnsi="Times New Roman" w:cs="Times New Roman"/>
                <w:sz w:val="20"/>
                <w:szCs w:val="20"/>
                <w:lang w:eastAsia="ru-RU"/>
              </w:rPr>
              <w:t>Radeon</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Dual</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Graphics</w:t>
            </w:r>
            <w:proofErr w:type="spellEnd"/>
            <w:r w:rsidRPr="00515911">
              <w:rPr>
                <w:rFonts w:ascii="Times New Roman" w:eastAsia="Times New Roman" w:hAnsi="Times New Roman" w:cs="Times New Roman"/>
                <w:sz w:val="20"/>
                <w:szCs w:val="20"/>
                <w:lang w:eastAsia="ru-RU"/>
              </w:rPr>
              <w:t xml:space="preserve"> RADEON HD 6670; Максимальное разрешение 2D/3D; 2560 x 1600 @ 65 Гц при подключении монитора по </w:t>
            </w:r>
            <w:proofErr w:type="spellStart"/>
            <w:r w:rsidRPr="00515911">
              <w:rPr>
                <w:rFonts w:ascii="Times New Roman" w:eastAsia="Times New Roman" w:hAnsi="Times New Roman" w:cs="Times New Roman"/>
                <w:sz w:val="20"/>
                <w:szCs w:val="20"/>
                <w:lang w:eastAsia="ru-RU"/>
              </w:rPr>
              <w:t>dual-link</w:t>
            </w:r>
            <w:proofErr w:type="spellEnd"/>
            <w:r w:rsidRPr="00515911">
              <w:rPr>
                <w:rFonts w:ascii="Times New Roman" w:eastAsia="Times New Roman" w:hAnsi="Times New Roman" w:cs="Times New Roman"/>
                <w:sz w:val="20"/>
                <w:szCs w:val="20"/>
                <w:lang w:eastAsia="ru-RU"/>
              </w:rPr>
              <w:t xml:space="preserve"> DVI (при этом остальные видеовыходы на плате отключаются); 1920 x 1200 @ 60 Гц при подключении по DVI или 1920 x 1200 @ 60 Гц при подключении по HDMI; Частота видеопроцессора 760 МГц; Кол-во </w:t>
            </w:r>
            <w:proofErr w:type="spellStart"/>
            <w:r w:rsidRPr="00515911">
              <w:rPr>
                <w:rFonts w:ascii="Times New Roman" w:eastAsia="Times New Roman" w:hAnsi="Times New Roman" w:cs="Times New Roman"/>
                <w:sz w:val="20"/>
                <w:szCs w:val="20"/>
                <w:lang w:eastAsia="ru-RU"/>
              </w:rPr>
              <w:t>шейдерных</w:t>
            </w:r>
            <w:proofErr w:type="spellEnd"/>
            <w:r w:rsidRPr="00515911">
              <w:rPr>
                <w:rFonts w:ascii="Times New Roman" w:eastAsia="Times New Roman" w:hAnsi="Times New Roman" w:cs="Times New Roman"/>
                <w:sz w:val="20"/>
                <w:szCs w:val="20"/>
                <w:lang w:eastAsia="ru-RU"/>
              </w:rPr>
              <w:t xml:space="preserve"> процессоров 384; Тип поддерживаемой памяти LV DDR3, DDR3 PC3-6400 (DDR3-800), PC3-8500 (DDR3-1066), PC3-10600 (DDR3-1333),PC3-12800 (DDR3-1600), PC3-15000 (DDR3-1866), двухканальный контроллер; Официально поддерживаемые стандарты памяти PC3-15000 (DDR3 1866 МГц), PC3-12800 (DDR3 1600 МГц), PC3-10600 (DDR3 1333 МГц), PC3-8500 (DDR3 1066 МГц), PC3-6400 (DDR3 800 МГц); Поддержка ECC: Нет.</w:t>
            </w:r>
          </w:p>
        </w:tc>
      </w:tr>
      <w:tr w:rsidR="00515911" w:rsidRPr="00515911" w:rsidTr="00515911">
        <w:trPr>
          <w:trHeight w:val="447"/>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4</w:t>
            </w:r>
          </w:p>
        </w:tc>
        <w:tc>
          <w:tcPr>
            <w:tcW w:w="1700"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Процессор</w:t>
            </w:r>
          </w:p>
        </w:tc>
        <w:tc>
          <w:tcPr>
            <w:tcW w:w="851"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13390,00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40170,00</w:t>
            </w:r>
          </w:p>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Тип оборудования Процессор для настольного ПК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lastRenderedPageBreak/>
              <w:t xml:space="preserve">Описание наборы инструкций: SSE, SSE2, SSE3, SSE4.2, расширения AVX 2.0, </w:t>
            </w:r>
            <w:proofErr w:type="spellStart"/>
            <w:r w:rsidRPr="00515911">
              <w:rPr>
                <w:rFonts w:ascii="Times New Roman" w:eastAsia="Times New Roman" w:hAnsi="Times New Roman" w:cs="Times New Roman"/>
                <w:sz w:val="20"/>
                <w:szCs w:val="20"/>
                <w:lang w:eastAsia="ru-RU"/>
              </w:rPr>
              <w:t>Intel</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Virtualization</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Technology</w:t>
            </w:r>
            <w:proofErr w:type="spellEnd"/>
            <w:r w:rsidRPr="00515911">
              <w:rPr>
                <w:rFonts w:ascii="Times New Roman" w:eastAsia="Times New Roman" w:hAnsi="Times New Roman" w:cs="Times New Roman"/>
                <w:sz w:val="20"/>
                <w:szCs w:val="20"/>
                <w:lang w:eastAsia="ru-RU"/>
              </w:rPr>
              <w:t xml:space="preserve"> (VT-x), Аппаратное ускорение шифрования AES, </w:t>
            </w:r>
            <w:proofErr w:type="spellStart"/>
            <w:r w:rsidRPr="00515911">
              <w:rPr>
                <w:rFonts w:ascii="Times New Roman" w:eastAsia="Times New Roman" w:hAnsi="Times New Roman" w:cs="Times New Roman"/>
                <w:sz w:val="20"/>
                <w:szCs w:val="20"/>
                <w:lang w:eastAsia="ru-RU"/>
              </w:rPr>
              <w:t>Enhanced</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Halt</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State</w:t>
            </w:r>
            <w:proofErr w:type="spellEnd"/>
            <w:r w:rsidRPr="00515911">
              <w:rPr>
                <w:rFonts w:ascii="Times New Roman" w:eastAsia="Times New Roman" w:hAnsi="Times New Roman" w:cs="Times New Roman"/>
                <w:sz w:val="20"/>
                <w:szCs w:val="20"/>
                <w:lang w:eastAsia="ru-RU"/>
              </w:rPr>
              <w:t xml:space="preserve"> (C1E), </w:t>
            </w:r>
            <w:proofErr w:type="spellStart"/>
            <w:r w:rsidRPr="00515911">
              <w:rPr>
                <w:rFonts w:ascii="Times New Roman" w:eastAsia="Times New Roman" w:hAnsi="Times New Roman" w:cs="Times New Roman"/>
                <w:sz w:val="20"/>
                <w:szCs w:val="20"/>
                <w:lang w:eastAsia="ru-RU"/>
              </w:rPr>
              <w:t>Enhanced</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Intel</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Speedstep</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Technology</w:t>
            </w:r>
            <w:proofErr w:type="spellEnd"/>
            <w:r w:rsidRPr="00515911">
              <w:rPr>
                <w:rFonts w:ascii="Times New Roman" w:eastAsia="Times New Roman" w:hAnsi="Times New Roman" w:cs="Times New Roman"/>
                <w:sz w:val="20"/>
                <w:szCs w:val="20"/>
                <w:lang w:eastAsia="ru-RU"/>
              </w:rPr>
              <w:t>, EVP (</w:t>
            </w:r>
            <w:proofErr w:type="spellStart"/>
            <w:r w:rsidRPr="00515911">
              <w:rPr>
                <w:rFonts w:ascii="Times New Roman" w:eastAsia="Times New Roman" w:hAnsi="Times New Roman" w:cs="Times New Roman"/>
                <w:sz w:val="20"/>
                <w:szCs w:val="20"/>
                <w:lang w:eastAsia="ru-RU"/>
              </w:rPr>
              <w:t>Enhanced</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Virus</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Protection</w:t>
            </w:r>
            <w:proofErr w:type="spellEnd"/>
            <w:r w:rsidRPr="00515911">
              <w:rPr>
                <w:rFonts w:ascii="Times New Roman" w:eastAsia="Times New Roman" w:hAnsi="Times New Roman" w:cs="Times New Roman"/>
                <w:sz w:val="20"/>
                <w:szCs w:val="20"/>
                <w:lang w:eastAsia="ru-RU"/>
              </w:rPr>
              <w:t xml:space="preserve"> или </w:t>
            </w:r>
            <w:proofErr w:type="spellStart"/>
            <w:r w:rsidRPr="00515911">
              <w:rPr>
                <w:rFonts w:ascii="Times New Roman" w:eastAsia="Times New Roman" w:hAnsi="Times New Roman" w:cs="Times New Roman"/>
                <w:sz w:val="20"/>
                <w:szCs w:val="20"/>
                <w:lang w:eastAsia="ru-RU"/>
              </w:rPr>
              <w:t>Execute</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Disable</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Bit</w:t>
            </w:r>
            <w:proofErr w:type="spellEnd"/>
            <w:r w:rsidRPr="00515911">
              <w:rPr>
                <w:rFonts w:ascii="Times New Roman" w:eastAsia="Times New Roman" w:hAnsi="Times New Roman" w:cs="Times New Roman"/>
                <w:sz w:val="20"/>
                <w:szCs w:val="20"/>
                <w:lang w:eastAsia="ru-RU"/>
              </w:rPr>
              <w:t xml:space="preserve">)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Частота шины CPU 5000 МГц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Рассеиваемая мощность 84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Технологии 0.022 мкм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Частота работы процессора 3.2 ГГц или до 3.4 ГГц в режиме </w:t>
            </w:r>
            <w:proofErr w:type="spellStart"/>
            <w:r w:rsidRPr="00515911">
              <w:rPr>
                <w:rFonts w:ascii="Times New Roman" w:eastAsia="Times New Roman" w:hAnsi="Times New Roman" w:cs="Times New Roman"/>
                <w:sz w:val="20"/>
                <w:szCs w:val="20"/>
                <w:lang w:eastAsia="ru-RU"/>
              </w:rPr>
              <w:t>Turbo</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Boost</w:t>
            </w:r>
            <w:proofErr w:type="spellEnd"/>
            <w:r w:rsidRPr="00515911">
              <w:rPr>
                <w:rFonts w:ascii="Times New Roman" w:eastAsia="Times New Roman" w:hAnsi="Times New Roman" w:cs="Times New Roman"/>
                <w:sz w:val="20"/>
                <w:szCs w:val="20"/>
                <w:lang w:eastAsia="ru-RU"/>
              </w:rPr>
              <w:t xml:space="preserve">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Гнездо процессора </w:t>
            </w:r>
            <w:proofErr w:type="spellStart"/>
            <w:r w:rsidRPr="00515911">
              <w:rPr>
                <w:rFonts w:ascii="Times New Roman" w:eastAsia="Times New Roman" w:hAnsi="Times New Roman" w:cs="Times New Roman"/>
                <w:sz w:val="20"/>
                <w:szCs w:val="20"/>
                <w:lang w:eastAsia="ru-RU"/>
              </w:rPr>
              <w:t>Socket</w:t>
            </w:r>
            <w:proofErr w:type="spellEnd"/>
            <w:r w:rsidRPr="00515911">
              <w:rPr>
                <w:rFonts w:ascii="Times New Roman" w:eastAsia="Times New Roman" w:hAnsi="Times New Roman" w:cs="Times New Roman"/>
                <w:sz w:val="20"/>
                <w:szCs w:val="20"/>
                <w:lang w:eastAsia="ru-RU"/>
              </w:rPr>
              <w:t xml:space="preserve"> LGA1150 |</w:t>
            </w:r>
            <w:proofErr w:type="spellStart"/>
            <w:r w:rsidRPr="00515911">
              <w:rPr>
                <w:rFonts w:ascii="Times New Roman" w:eastAsia="Times New Roman" w:hAnsi="Times New Roman" w:cs="Times New Roman"/>
                <w:sz w:val="20"/>
                <w:szCs w:val="20"/>
                <w:lang w:eastAsia="ru-RU"/>
              </w:rPr>
              <w:t>magnifier</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iconсовместимые</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мат</w:t>
            </w:r>
            <w:proofErr w:type="gramStart"/>
            <w:r w:rsidRPr="00515911">
              <w:rPr>
                <w:rFonts w:ascii="Times New Roman" w:eastAsia="Times New Roman" w:hAnsi="Times New Roman" w:cs="Times New Roman"/>
                <w:sz w:val="20"/>
                <w:szCs w:val="20"/>
                <w:lang w:eastAsia="ru-RU"/>
              </w:rPr>
              <w:t>.п</w:t>
            </w:r>
            <w:proofErr w:type="gramEnd"/>
            <w:r w:rsidRPr="00515911">
              <w:rPr>
                <w:rFonts w:ascii="Times New Roman" w:eastAsia="Times New Roman" w:hAnsi="Times New Roman" w:cs="Times New Roman"/>
                <w:sz w:val="20"/>
                <w:szCs w:val="20"/>
                <w:lang w:eastAsia="ru-RU"/>
              </w:rPr>
              <w:t>латы</w:t>
            </w:r>
            <w:proofErr w:type="spellEnd"/>
            <w:r w:rsidRPr="00515911">
              <w:rPr>
                <w:rFonts w:ascii="Times New Roman" w:eastAsia="Times New Roman" w:hAnsi="Times New Roman" w:cs="Times New Roman"/>
                <w:sz w:val="20"/>
                <w:szCs w:val="20"/>
                <w:lang w:eastAsia="ru-RU"/>
              </w:rPr>
              <w:t xml:space="preserve">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Макс. кол-во процессоров на материнской плате 1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Ядро </w:t>
            </w:r>
            <w:proofErr w:type="spellStart"/>
            <w:r w:rsidRPr="00515911">
              <w:rPr>
                <w:rFonts w:ascii="Times New Roman" w:eastAsia="Times New Roman" w:hAnsi="Times New Roman" w:cs="Times New Roman"/>
                <w:sz w:val="20"/>
                <w:szCs w:val="20"/>
                <w:lang w:eastAsia="ru-RU"/>
              </w:rPr>
              <w:t>Haswell</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magnifier</w:t>
            </w:r>
            <w:proofErr w:type="spellEnd"/>
            <w:r w:rsidRPr="00515911">
              <w:rPr>
                <w:rFonts w:ascii="Times New Roman" w:eastAsia="Times New Roman" w:hAnsi="Times New Roman" w:cs="Times New Roman"/>
                <w:sz w:val="20"/>
                <w:szCs w:val="20"/>
                <w:lang w:eastAsia="ru-RU"/>
              </w:rPr>
              <w:t xml:space="preserve"> </w:t>
            </w:r>
            <w:proofErr w:type="spellStart"/>
            <w:proofErr w:type="gramStart"/>
            <w:r w:rsidRPr="00515911">
              <w:rPr>
                <w:rFonts w:ascii="Times New Roman" w:eastAsia="Times New Roman" w:hAnsi="Times New Roman" w:cs="Times New Roman"/>
                <w:sz w:val="20"/>
                <w:szCs w:val="20"/>
                <w:lang w:eastAsia="ru-RU"/>
              </w:rPr>
              <w:t>icon</w:t>
            </w:r>
            <w:proofErr w:type="gramEnd"/>
            <w:r w:rsidRPr="00515911">
              <w:rPr>
                <w:rFonts w:ascii="Times New Roman" w:eastAsia="Times New Roman" w:hAnsi="Times New Roman" w:cs="Times New Roman"/>
                <w:sz w:val="20"/>
                <w:szCs w:val="20"/>
                <w:lang w:eastAsia="ru-RU"/>
              </w:rPr>
              <w:t>характеристики</w:t>
            </w:r>
            <w:proofErr w:type="spellEnd"/>
            <w:r w:rsidRPr="00515911">
              <w:rPr>
                <w:rFonts w:ascii="Times New Roman" w:eastAsia="Times New Roman" w:hAnsi="Times New Roman" w:cs="Times New Roman"/>
                <w:sz w:val="20"/>
                <w:szCs w:val="20"/>
                <w:lang w:eastAsia="ru-RU"/>
              </w:rPr>
              <w:t xml:space="preserve"> ядра CPU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Кэш L1 64 Кб x4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Кэш L2 256 КБ x4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Кэш L3 6 Мб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Поддержка </w:t>
            </w:r>
            <w:proofErr w:type="spellStart"/>
            <w:r w:rsidRPr="00515911">
              <w:rPr>
                <w:rFonts w:ascii="Times New Roman" w:eastAsia="Times New Roman" w:hAnsi="Times New Roman" w:cs="Times New Roman"/>
                <w:sz w:val="20"/>
                <w:szCs w:val="20"/>
                <w:lang w:eastAsia="ru-RU"/>
              </w:rPr>
              <w:t>Hyper</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Threading</w:t>
            </w:r>
            <w:proofErr w:type="spellEnd"/>
            <w:proofErr w:type="gramStart"/>
            <w:r w:rsidRPr="00515911">
              <w:rPr>
                <w:rFonts w:ascii="Times New Roman" w:eastAsia="Times New Roman" w:hAnsi="Times New Roman" w:cs="Times New Roman"/>
                <w:sz w:val="20"/>
                <w:szCs w:val="20"/>
                <w:lang w:eastAsia="ru-RU"/>
              </w:rPr>
              <w:t xml:space="preserve"> Н</w:t>
            </w:r>
            <w:proofErr w:type="gramEnd"/>
            <w:r w:rsidRPr="00515911">
              <w:rPr>
                <w:rFonts w:ascii="Times New Roman" w:eastAsia="Times New Roman" w:hAnsi="Times New Roman" w:cs="Times New Roman"/>
                <w:sz w:val="20"/>
                <w:szCs w:val="20"/>
                <w:lang w:eastAsia="ru-RU"/>
              </w:rPr>
              <w:t xml:space="preserve">ет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Поддержка 64 бит</w:t>
            </w:r>
            <w:proofErr w:type="gramStart"/>
            <w:r w:rsidRPr="00515911">
              <w:rPr>
                <w:rFonts w:ascii="Times New Roman" w:eastAsia="Times New Roman" w:hAnsi="Times New Roman" w:cs="Times New Roman"/>
                <w:sz w:val="20"/>
                <w:szCs w:val="20"/>
                <w:lang w:eastAsia="ru-RU"/>
              </w:rPr>
              <w:t xml:space="preserve"> Д</w:t>
            </w:r>
            <w:proofErr w:type="gramEnd"/>
            <w:r w:rsidRPr="00515911">
              <w:rPr>
                <w:rFonts w:ascii="Times New Roman" w:eastAsia="Times New Roman" w:hAnsi="Times New Roman" w:cs="Times New Roman"/>
                <w:sz w:val="20"/>
                <w:szCs w:val="20"/>
                <w:lang w:eastAsia="ru-RU"/>
              </w:rPr>
              <w:t xml:space="preserve">а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Количество ядер 4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Умножение 32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proofErr w:type="spellStart"/>
            <w:r w:rsidRPr="00515911">
              <w:rPr>
                <w:rFonts w:ascii="Times New Roman" w:eastAsia="Times New Roman" w:hAnsi="Times New Roman" w:cs="Times New Roman"/>
                <w:sz w:val="20"/>
                <w:szCs w:val="20"/>
                <w:lang w:eastAsia="ru-RU"/>
              </w:rPr>
              <w:t>Видеоядро</w:t>
            </w:r>
            <w:proofErr w:type="spellEnd"/>
            <w:r w:rsidRPr="00515911">
              <w:rPr>
                <w:rFonts w:ascii="Times New Roman" w:eastAsia="Times New Roman" w:hAnsi="Times New Roman" w:cs="Times New Roman"/>
                <w:sz w:val="20"/>
                <w:szCs w:val="20"/>
                <w:lang w:eastAsia="ru-RU"/>
              </w:rPr>
              <w:t xml:space="preserve"> процессора </w:t>
            </w:r>
            <w:proofErr w:type="spellStart"/>
            <w:r w:rsidRPr="00515911">
              <w:rPr>
                <w:rFonts w:ascii="Times New Roman" w:eastAsia="Times New Roman" w:hAnsi="Times New Roman" w:cs="Times New Roman"/>
                <w:sz w:val="20"/>
                <w:szCs w:val="20"/>
                <w:lang w:eastAsia="ru-RU"/>
              </w:rPr>
              <w:t>Intel</w:t>
            </w:r>
            <w:proofErr w:type="spellEnd"/>
            <w:r w:rsidRPr="00515911">
              <w:rPr>
                <w:rFonts w:ascii="Times New Roman" w:eastAsia="Times New Roman" w:hAnsi="Times New Roman" w:cs="Times New Roman"/>
                <w:sz w:val="20"/>
                <w:szCs w:val="20"/>
                <w:lang w:eastAsia="ru-RU"/>
              </w:rPr>
              <w:t xml:space="preserve"> HD </w:t>
            </w:r>
            <w:proofErr w:type="spellStart"/>
            <w:r w:rsidRPr="00515911">
              <w:rPr>
                <w:rFonts w:ascii="Times New Roman" w:eastAsia="Times New Roman" w:hAnsi="Times New Roman" w:cs="Times New Roman"/>
                <w:sz w:val="20"/>
                <w:szCs w:val="20"/>
                <w:lang w:eastAsia="ru-RU"/>
              </w:rPr>
              <w:t>Graphics</w:t>
            </w:r>
            <w:proofErr w:type="spellEnd"/>
            <w:r w:rsidRPr="00515911">
              <w:rPr>
                <w:rFonts w:ascii="Times New Roman" w:eastAsia="Times New Roman" w:hAnsi="Times New Roman" w:cs="Times New Roman"/>
                <w:sz w:val="20"/>
                <w:szCs w:val="20"/>
                <w:lang w:eastAsia="ru-RU"/>
              </w:rPr>
              <w:t xml:space="preserve"> 4600; поддержка </w:t>
            </w:r>
            <w:proofErr w:type="spellStart"/>
            <w:r w:rsidRPr="00515911">
              <w:rPr>
                <w:rFonts w:ascii="Times New Roman" w:eastAsia="Times New Roman" w:hAnsi="Times New Roman" w:cs="Times New Roman"/>
                <w:sz w:val="20"/>
                <w:szCs w:val="20"/>
                <w:lang w:eastAsia="ru-RU"/>
              </w:rPr>
              <w:t>Shader</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Model</w:t>
            </w:r>
            <w:proofErr w:type="spellEnd"/>
            <w:r w:rsidRPr="00515911">
              <w:rPr>
                <w:rFonts w:ascii="Times New Roman" w:eastAsia="Times New Roman" w:hAnsi="Times New Roman" w:cs="Times New Roman"/>
                <w:sz w:val="20"/>
                <w:szCs w:val="20"/>
                <w:lang w:eastAsia="ru-RU"/>
              </w:rPr>
              <w:t xml:space="preserve"> 5.0; RAMDAC 350 МГц; в качестве видеопамяти используется буфер из оперативной памяти до 1792 Мб (обычно BIOS материнской платы ограничивает объем видеобуфера более скромным значением, например, 128 Мб)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Встроенный аппаратный </w:t>
            </w:r>
            <w:proofErr w:type="spellStart"/>
            <w:r w:rsidRPr="00515911">
              <w:rPr>
                <w:rFonts w:ascii="Times New Roman" w:eastAsia="Times New Roman" w:hAnsi="Times New Roman" w:cs="Times New Roman"/>
                <w:sz w:val="20"/>
                <w:szCs w:val="20"/>
                <w:lang w:eastAsia="ru-RU"/>
              </w:rPr>
              <w:t>видеодекодер</w:t>
            </w:r>
            <w:proofErr w:type="spellEnd"/>
            <w:r w:rsidRPr="00515911">
              <w:rPr>
                <w:rFonts w:ascii="Times New Roman" w:eastAsia="Times New Roman" w:hAnsi="Times New Roman" w:cs="Times New Roman"/>
                <w:sz w:val="20"/>
                <w:szCs w:val="20"/>
                <w:lang w:eastAsia="ru-RU"/>
              </w:rPr>
              <w:t xml:space="preserve"> </w:t>
            </w:r>
            <w:proofErr w:type="spellStart"/>
            <w:r w:rsidRPr="00515911">
              <w:rPr>
                <w:rFonts w:ascii="Times New Roman" w:eastAsia="Times New Roman" w:hAnsi="Times New Roman" w:cs="Times New Roman"/>
                <w:sz w:val="20"/>
                <w:szCs w:val="20"/>
                <w:lang w:eastAsia="ru-RU"/>
              </w:rPr>
              <w:t>Blu-ray</w:t>
            </w:r>
            <w:proofErr w:type="spellEnd"/>
            <w:r w:rsidRPr="00515911">
              <w:rPr>
                <w:rFonts w:ascii="Times New Roman" w:eastAsia="Times New Roman" w:hAnsi="Times New Roman" w:cs="Times New Roman"/>
                <w:sz w:val="20"/>
                <w:szCs w:val="20"/>
                <w:lang w:eastAsia="ru-RU"/>
              </w:rPr>
              <w:t xml:space="preserve">, HD DVD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proofErr w:type="gramStart"/>
            <w:r w:rsidRPr="00515911">
              <w:rPr>
                <w:rFonts w:ascii="Times New Roman" w:eastAsia="Times New Roman" w:hAnsi="Times New Roman" w:cs="Times New Roman"/>
                <w:sz w:val="20"/>
                <w:szCs w:val="20"/>
                <w:lang w:eastAsia="ru-RU"/>
              </w:rPr>
              <w:t>Возможно</w:t>
            </w:r>
            <w:proofErr w:type="gramEnd"/>
            <w:r w:rsidRPr="00515911">
              <w:rPr>
                <w:rFonts w:ascii="Times New Roman" w:eastAsia="Times New Roman" w:hAnsi="Times New Roman" w:cs="Times New Roman"/>
                <w:sz w:val="20"/>
                <w:szCs w:val="20"/>
                <w:lang w:eastAsia="ru-RU"/>
              </w:rPr>
              <w:t xml:space="preserve"> подключение трех мониторов одновременно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Максимальное разрешение 2D/3D 4096 x 2160 @ 24 Гц при подключении HDMI монитора, 3840 x 2160 @ 60 Гц при подключении </w:t>
            </w:r>
            <w:proofErr w:type="spellStart"/>
            <w:r w:rsidRPr="00515911">
              <w:rPr>
                <w:rFonts w:ascii="Times New Roman" w:eastAsia="Times New Roman" w:hAnsi="Times New Roman" w:cs="Times New Roman"/>
                <w:sz w:val="20"/>
                <w:szCs w:val="20"/>
                <w:lang w:eastAsia="ru-RU"/>
              </w:rPr>
              <w:t>DisplayPort</w:t>
            </w:r>
            <w:proofErr w:type="spellEnd"/>
            <w:r w:rsidRPr="00515911">
              <w:rPr>
                <w:rFonts w:ascii="Times New Roman" w:eastAsia="Times New Roman" w:hAnsi="Times New Roman" w:cs="Times New Roman"/>
                <w:sz w:val="20"/>
                <w:szCs w:val="20"/>
                <w:lang w:eastAsia="ru-RU"/>
              </w:rPr>
              <w:t xml:space="preserve"> монитора, 2048x1536 @ 75 Гц при подключении аналогового монитора 1920 x 1200 @ 60 Гц при подключении по DVI  </w:t>
            </w: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2125" w:type="dxa"/>
            <w:gridSpan w:val="2"/>
            <w:tcBorders>
              <w:top w:val="single" w:sz="4" w:space="0" w:color="auto"/>
              <w:left w:val="single" w:sz="4" w:space="0" w:color="auto"/>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ОКДП 3020220</w:t>
            </w:r>
          </w:p>
        </w:tc>
        <w:tc>
          <w:tcPr>
            <w:tcW w:w="851" w:type="dxa"/>
            <w:gridSpan w:val="2"/>
            <w:tcBorders>
              <w:top w:val="single" w:sz="4" w:space="0" w:color="auto"/>
              <w:left w:val="nil"/>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18</w:t>
            </w:r>
          </w:p>
        </w:tc>
        <w:tc>
          <w:tcPr>
            <w:tcW w:w="1276"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p>
        </w:tc>
        <w:tc>
          <w:tcPr>
            <w:tcW w:w="1275"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nil"/>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5</w:t>
            </w:r>
          </w:p>
        </w:tc>
        <w:tc>
          <w:tcPr>
            <w:tcW w:w="1700"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Жесткий диск</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2920,00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5840,00</w:t>
            </w:r>
          </w:p>
        </w:tc>
        <w:tc>
          <w:tcPr>
            <w:tcW w:w="425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Скорость вращения шпинделя: 7200 оборотов/мин; Буфер HDD 16 Мб; Интерфейс HDD: SATA 6Gb/s</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Пропускная способность интерфейса 6 Гбит/сек; Потребление энергии 6.19 Вт – максимальное; Потребление энергии в режиме </w:t>
            </w:r>
            <w:proofErr w:type="spellStart"/>
            <w:r w:rsidRPr="00515911">
              <w:rPr>
                <w:rFonts w:ascii="Times New Roman" w:eastAsia="Times New Roman" w:hAnsi="Times New Roman" w:cs="Times New Roman"/>
                <w:color w:val="000000"/>
                <w:sz w:val="20"/>
                <w:szCs w:val="20"/>
                <w:lang w:eastAsia="ru-RU"/>
              </w:rPr>
              <w:t>Idle</w:t>
            </w:r>
            <w:proofErr w:type="spellEnd"/>
            <w:r w:rsidRPr="00515911">
              <w:rPr>
                <w:rFonts w:ascii="Times New Roman" w:eastAsia="Times New Roman" w:hAnsi="Times New Roman" w:cs="Times New Roman"/>
                <w:color w:val="000000"/>
                <w:sz w:val="20"/>
                <w:szCs w:val="20"/>
                <w:lang w:eastAsia="ru-RU"/>
              </w:rPr>
              <w:t xml:space="preserve"> 4.6 Вт </w:t>
            </w:r>
          </w:p>
          <w:p w:rsidR="00515911" w:rsidRPr="00515911" w:rsidRDefault="00515911" w:rsidP="00515911">
            <w:pPr>
              <w:spacing w:after="0" w:line="240" w:lineRule="auto"/>
              <w:rPr>
                <w:rFonts w:ascii="Times New Roman" w:eastAsia="Times New Roman" w:hAnsi="Times New Roman" w:cs="Times New Roman"/>
                <w:b/>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Потребление энергии в режимах </w:t>
            </w:r>
            <w:proofErr w:type="spellStart"/>
            <w:r w:rsidRPr="00515911">
              <w:rPr>
                <w:rFonts w:ascii="Times New Roman" w:eastAsia="Times New Roman" w:hAnsi="Times New Roman" w:cs="Times New Roman"/>
                <w:color w:val="000000"/>
                <w:sz w:val="20"/>
                <w:szCs w:val="20"/>
                <w:lang w:eastAsia="ru-RU"/>
              </w:rPr>
              <w:t>Standby</w:t>
            </w:r>
            <w:proofErr w:type="spellEnd"/>
            <w:r w:rsidRPr="00515911">
              <w:rPr>
                <w:rFonts w:ascii="Times New Roman" w:eastAsia="Times New Roman" w:hAnsi="Times New Roman" w:cs="Times New Roman"/>
                <w:color w:val="000000"/>
                <w:sz w:val="20"/>
                <w:szCs w:val="20"/>
                <w:lang w:eastAsia="ru-RU"/>
              </w:rPr>
              <w:t xml:space="preserve"> и </w:t>
            </w:r>
            <w:proofErr w:type="spellStart"/>
            <w:r w:rsidRPr="00515911">
              <w:rPr>
                <w:rFonts w:ascii="Times New Roman" w:eastAsia="Times New Roman" w:hAnsi="Times New Roman" w:cs="Times New Roman"/>
                <w:color w:val="000000"/>
                <w:sz w:val="20"/>
                <w:szCs w:val="20"/>
                <w:lang w:eastAsia="ru-RU"/>
              </w:rPr>
              <w:t>Sleep</w:t>
            </w:r>
            <w:proofErr w:type="spellEnd"/>
            <w:r w:rsidRPr="00515911">
              <w:rPr>
                <w:rFonts w:ascii="Times New Roman" w:eastAsia="Times New Roman" w:hAnsi="Times New Roman" w:cs="Times New Roman"/>
                <w:color w:val="000000"/>
                <w:sz w:val="20"/>
                <w:szCs w:val="20"/>
                <w:lang w:eastAsia="ru-RU"/>
              </w:rPr>
              <w:t xml:space="preserve"> 0.79 Вт; Уровень шума 2.2 Бел в режиме </w:t>
            </w:r>
            <w:proofErr w:type="spellStart"/>
            <w:r w:rsidRPr="00515911">
              <w:rPr>
                <w:rFonts w:ascii="Times New Roman" w:eastAsia="Times New Roman" w:hAnsi="Times New Roman" w:cs="Times New Roman"/>
                <w:color w:val="000000"/>
                <w:sz w:val="20"/>
                <w:szCs w:val="20"/>
                <w:lang w:eastAsia="ru-RU"/>
              </w:rPr>
              <w:t>Idle</w:t>
            </w:r>
            <w:proofErr w:type="spellEnd"/>
            <w:r w:rsidRPr="00515911">
              <w:rPr>
                <w:rFonts w:ascii="Times New Roman" w:eastAsia="Times New Roman" w:hAnsi="Times New Roman" w:cs="Times New Roman"/>
                <w:color w:val="000000"/>
                <w:sz w:val="20"/>
                <w:szCs w:val="20"/>
                <w:lang w:eastAsia="ru-RU"/>
              </w:rPr>
              <w:t>, 2.3 Бел при поиске; Формат накопителя 3.5"; 500</w:t>
            </w:r>
            <w:r w:rsidRPr="00515911">
              <w:rPr>
                <w:rFonts w:ascii="Times New Roman" w:eastAsia="Times New Roman" w:hAnsi="Times New Roman" w:cs="Times New Roman"/>
                <w:color w:val="000000"/>
                <w:sz w:val="20"/>
                <w:szCs w:val="20"/>
                <w:lang w:val="en-US" w:eastAsia="ru-RU"/>
              </w:rPr>
              <w:t>Gb</w:t>
            </w: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6</w:t>
            </w:r>
          </w:p>
        </w:tc>
        <w:tc>
          <w:tcPr>
            <w:tcW w:w="1700"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Жесткий диск</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7620,00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22860,00</w:t>
            </w:r>
          </w:p>
        </w:tc>
        <w:tc>
          <w:tcPr>
            <w:tcW w:w="425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Скорость вращения шпинделя: 7200 оборотов/мин; Буфер HDD 64 Мб; Интерфейс HDD: SATA 6Gb/s</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Пропускная способность интерфейса 6 Гбит/сек; Потребление энергии 6.19 Вт – максимальное; Потребление энергии в режиме </w:t>
            </w:r>
            <w:proofErr w:type="spellStart"/>
            <w:r w:rsidRPr="00515911">
              <w:rPr>
                <w:rFonts w:ascii="Times New Roman" w:eastAsia="Times New Roman" w:hAnsi="Times New Roman" w:cs="Times New Roman"/>
                <w:color w:val="000000"/>
                <w:sz w:val="20"/>
                <w:szCs w:val="20"/>
                <w:lang w:eastAsia="ru-RU"/>
              </w:rPr>
              <w:t>Idle</w:t>
            </w:r>
            <w:proofErr w:type="spellEnd"/>
            <w:r w:rsidRPr="00515911">
              <w:rPr>
                <w:rFonts w:ascii="Times New Roman" w:eastAsia="Times New Roman" w:hAnsi="Times New Roman" w:cs="Times New Roman"/>
                <w:color w:val="000000"/>
                <w:sz w:val="20"/>
                <w:szCs w:val="20"/>
                <w:lang w:eastAsia="ru-RU"/>
              </w:rPr>
              <w:t xml:space="preserve"> 4.6 Вт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Потребление энергии в режимах </w:t>
            </w:r>
            <w:proofErr w:type="spellStart"/>
            <w:r w:rsidRPr="00515911">
              <w:rPr>
                <w:rFonts w:ascii="Times New Roman" w:eastAsia="Times New Roman" w:hAnsi="Times New Roman" w:cs="Times New Roman"/>
                <w:color w:val="000000"/>
                <w:sz w:val="20"/>
                <w:szCs w:val="20"/>
                <w:lang w:eastAsia="ru-RU"/>
              </w:rPr>
              <w:t>Standby</w:t>
            </w:r>
            <w:proofErr w:type="spellEnd"/>
            <w:r w:rsidRPr="00515911">
              <w:rPr>
                <w:rFonts w:ascii="Times New Roman" w:eastAsia="Times New Roman" w:hAnsi="Times New Roman" w:cs="Times New Roman"/>
                <w:color w:val="000000"/>
                <w:sz w:val="20"/>
                <w:szCs w:val="20"/>
                <w:lang w:eastAsia="ru-RU"/>
              </w:rPr>
              <w:t xml:space="preserve"> и </w:t>
            </w:r>
            <w:proofErr w:type="spellStart"/>
            <w:r w:rsidRPr="00515911">
              <w:rPr>
                <w:rFonts w:ascii="Times New Roman" w:eastAsia="Times New Roman" w:hAnsi="Times New Roman" w:cs="Times New Roman"/>
                <w:color w:val="000000"/>
                <w:sz w:val="20"/>
                <w:szCs w:val="20"/>
                <w:lang w:eastAsia="ru-RU"/>
              </w:rPr>
              <w:t>Sleep</w:t>
            </w:r>
            <w:proofErr w:type="spellEnd"/>
            <w:r w:rsidRPr="00515911">
              <w:rPr>
                <w:rFonts w:ascii="Times New Roman" w:eastAsia="Times New Roman" w:hAnsi="Times New Roman" w:cs="Times New Roman"/>
                <w:color w:val="000000"/>
                <w:sz w:val="20"/>
                <w:szCs w:val="20"/>
                <w:lang w:eastAsia="ru-RU"/>
              </w:rPr>
              <w:t xml:space="preserve"> 0.79 Вт; Уровень шума 2.2 Бел в режиме </w:t>
            </w:r>
            <w:proofErr w:type="spellStart"/>
            <w:r w:rsidRPr="00515911">
              <w:rPr>
                <w:rFonts w:ascii="Times New Roman" w:eastAsia="Times New Roman" w:hAnsi="Times New Roman" w:cs="Times New Roman"/>
                <w:color w:val="000000"/>
                <w:sz w:val="20"/>
                <w:szCs w:val="20"/>
                <w:lang w:eastAsia="ru-RU"/>
              </w:rPr>
              <w:t>Idle</w:t>
            </w:r>
            <w:proofErr w:type="spellEnd"/>
            <w:r w:rsidRPr="00515911">
              <w:rPr>
                <w:rFonts w:ascii="Times New Roman" w:eastAsia="Times New Roman" w:hAnsi="Times New Roman" w:cs="Times New Roman"/>
                <w:color w:val="000000"/>
                <w:sz w:val="20"/>
                <w:szCs w:val="20"/>
                <w:lang w:eastAsia="ru-RU"/>
              </w:rPr>
              <w:t>, 2.3 Бел при поиске; Формат накопителя 3.5"; 2000</w:t>
            </w:r>
            <w:r w:rsidRPr="00515911">
              <w:rPr>
                <w:rFonts w:ascii="Times New Roman" w:eastAsia="Times New Roman" w:hAnsi="Times New Roman" w:cs="Times New Roman"/>
                <w:color w:val="000000"/>
                <w:sz w:val="20"/>
                <w:szCs w:val="20"/>
                <w:lang w:val="en-US" w:eastAsia="ru-RU"/>
              </w:rPr>
              <w:t>Gb</w:t>
            </w: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7</w:t>
            </w:r>
          </w:p>
        </w:tc>
        <w:tc>
          <w:tcPr>
            <w:tcW w:w="1700"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Оперативная память</w:t>
            </w:r>
          </w:p>
        </w:tc>
        <w:tc>
          <w:tcPr>
            <w:tcW w:w="851"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2150,00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4300,00</w:t>
            </w:r>
          </w:p>
        </w:tc>
        <w:tc>
          <w:tcPr>
            <w:tcW w:w="425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Тип оборудования: Модуль памяти DDR3</w:t>
            </w:r>
          </w:p>
          <w:p w:rsidR="00515911" w:rsidRPr="00515911" w:rsidRDefault="00515911" w:rsidP="00515911">
            <w:pPr>
              <w:spacing w:after="0" w:line="240" w:lineRule="auto"/>
              <w:rPr>
                <w:rFonts w:ascii="Times New Roman" w:eastAsia="Times New Roman" w:hAnsi="Times New Roman" w:cs="Times New Roman"/>
                <w:b/>
                <w:color w:val="000000"/>
                <w:sz w:val="20"/>
                <w:szCs w:val="20"/>
                <w:lang w:eastAsia="ru-RU"/>
              </w:rPr>
            </w:pPr>
            <w:r w:rsidRPr="00515911">
              <w:rPr>
                <w:rFonts w:ascii="Times New Roman" w:eastAsia="Times New Roman" w:hAnsi="Times New Roman" w:cs="Times New Roman"/>
                <w:color w:val="000000"/>
                <w:sz w:val="20"/>
                <w:szCs w:val="20"/>
                <w:lang w:eastAsia="ru-RU"/>
              </w:rPr>
              <w:t>Объем памяти:4 Гб; Количество модулей в комплекте: 1; Частота функционирования: до 1600 МГц; Стандарт памяти PC3-12800 (DDR3 1600 МГц); Латентность CL11; Напряжение питания 1.5</w:t>
            </w:r>
            <w:proofErr w:type="gramStart"/>
            <w:r w:rsidRPr="00515911">
              <w:rPr>
                <w:rFonts w:ascii="Times New Roman" w:eastAsia="Times New Roman" w:hAnsi="Times New Roman" w:cs="Times New Roman"/>
                <w:color w:val="000000"/>
                <w:sz w:val="20"/>
                <w:szCs w:val="20"/>
                <w:lang w:eastAsia="ru-RU"/>
              </w:rPr>
              <w:t xml:space="preserve"> В</w:t>
            </w:r>
            <w:proofErr w:type="gramEnd"/>
            <w:r w:rsidRPr="00515911">
              <w:rPr>
                <w:rFonts w:ascii="Times New Roman" w:eastAsia="Times New Roman" w:hAnsi="Times New Roman" w:cs="Times New Roman"/>
                <w:color w:val="000000"/>
                <w:sz w:val="20"/>
                <w:szCs w:val="20"/>
                <w:lang w:eastAsia="ru-RU"/>
              </w:rPr>
              <w:t>; Пропускная способность: 12800 Мб/сек;</w:t>
            </w: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8</w:t>
            </w:r>
          </w:p>
        </w:tc>
        <w:tc>
          <w:tcPr>
            <w:tcW w:w="1700"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Оперативная память</w:t>
            </w:r>
          </w:p>
        </w:tc>
        <w:tc>
          <w:tcPr>
            <w:tcW w:w="851"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4195,00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25170,00</w:t>
            </w:r>
          </w:p>
        </w:tc>
        <w:tc>
          <w:tcPr>
            <w:tcW w:w="425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Модуль памяти DDR3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Объем памяти 8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Количество модулей в комплекте 1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Частота функционирования до 1600 МГц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Стандарт памяти PC3-12800 (DDR3 1600 МГц)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Пропускная способность памяти 12800 Мб/сек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Напряжение питания 1.5</w:t>
            </w:r>
            <w:proofErr w:type="gramStart"/>
            <w:r w:rsidRPr="00515911">
              <w:rPr>
                <w:rFonts w:ascii="Times New Roman" w:eastAsia="Times New Roman" w:hAnsi="Times New Roman" w:cs="Times New Roman"/>
                <w:color w:val="000000"/>
                <w:sz w:val="20"/>
                <w:szCs w:val="20"/>
                <w:lang w:eastAsia="ru-RU"/>
              </w:rPr>
              <w:t xml:space="preserve"> В</w:t>
            </w:r>
            <w:proofErr w:type="gramEnd"/>
            <w:r w:rsidRPr="00515911">
              <w:rPr>
                <w:rFonts w:ascii="Times New Roman" w:eastAsia="Times New Roman" w:hAnsi="Times New Roman" w:cs="Times New Roman"/>
                <w:color w:val="000000"/>
                <w:sz w:val="20"/>
                <w:szCs w:val="20"/>
                <w:lang w:eastAsia="ru-RU"/>
              </w:rPr>
              <w:t xml:space="preserve">  </w:t>
            </w: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9</w:t>
            </w:r>
          </w:p>
        </w:tc>
        <w:tc>
          <w:tcPr>
            <w:tcW w:w="1700"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Кулер</w:t>
            </w:r>
          </w:p>
        </w:tc>
        <w:tc>
          <w:tcPr>
            <w:tcW w:w="851"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510,00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2550,00</w:t>
            </w:r>
          </w:p>
        </w:tc>
        <w:tc>
          <w:tcPr>
            <w:tcW w:w="425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Тип оборудования: Для процессора;</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Скорость вращения:1600 </w:t>
            </w:r>
            <w:proofErr w:type="gramStart"/>
            <w:r w:rsidRPr="00515911">
              <w:rPr>
                <w:rFonts w:ascii="Times New Roman" w:eastAsia="Times New Roman" w:hAnsi="Times New Roman" w:cs="Times New Roman"/>
                <w:color w:val="000000"/>
                <w:sz w:val="20"/>
                <w:szCs w:val="20"/>
                <w:lang w:eastAsia="ru-RU"/>
              </w:rPr>
              <w:t>об</w:t>
            </w:r>
            <w:proofErr w:type="gramEnd"/>
            <w:r w:rsidRPr="00515911">
              <w:rPr>
                <w:rFonts w:ascii="Times New Roman" w:eastAsia="Times New Roman" w:hAnsi="Times New Roman" w:cs="Times New Roman"/>
                <w:color w:val="000000"/>
                <w:sz w:val="20"/>
                <w:szCs w:val="20"/>
                <w:lang w:eastAsia="ru-RU"/>
              </w:rPr>
              <w:t>/мин ± 10%;</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Тепловой интерфейс: Термопаста в комплекте; Тип подшипников: Подшипник скольжения (</w:t>
            </w:r>
            <w:proofErr w:type="spellStart"/>
            <w:r w:rsidRPr="00515911">
              <w:rPr>
                <w:rFonts w:ascii="Times New Roman" w:eastAsia="Times New Roman" w:hAnsi="Times New Roman" w:cs="Times New Roman"/>
                <w:color w:val="000000"/>
                <w:sz w:val="20"/>
                <w:szCs w:val="20"/>
                <w:lang w:eastAsia="ru-RU"/>
              </w:rPr>
              <w:t>Ultra</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Entering</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Bearing</w:t>
            </w:r>
            <w:proofErr w:type="spellEnd"/>
            <w:r w:rsidRPr="00515911">
              <w:rPr>
                <w:rFonts w:ascii="Times New Roman" w:eastAsia="Times New Roman" w:hAnsi="Times New Roman" w:cs="Times New Roman"/>
                <w:color w:val="000000"/>
                <w:sz w:val="20"/>
                <w:szCs w:val="20"/>
                <w:lang w:eastAsia="ru-RU"/>
              </w:rPr>
              <w:t>); Рассеиваемая мощность 105 Вт; Воздушный поток: 26.5 CFM; Материал радиатора Тепловые трубки, Алюминий</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Технология прямого контакта: Да; Форма тепловых трубок: С-типа; Конструкция системы охлаждения: 2 тепловые трубки ø 6 мм; Размеры вентилятора 80 x 80 x 25 мм; Питание</w:t>
            </w:r>
            <w:proofErr w:type="gramStart"/>
            <w:r w:rsidRPr="00515911">
              <w:rPr>
                <w:rFonts w:ascii="Times New Roman" w:eastAsia="Times New Roman" w:hAnsi="Times New Roman" w:cs="Times New Roman"/>
                <w:color w:val="000000"/>
                <w:sz w:val="20"/>
                <w:szCs w:val="20"/>
                <w:lang w:eastAsia="ru-RU"/>
              </w:rPr>
              <w:t xml:space="preserve"> О</w:t>
            </w:r>
            <w:proofErr w:type="gramEnd"/>
            <w:r w:rsidRPr="00515911">
              <w:rPr>
                <w:rFonts w:ascii="Times New Roman" w:eastAsia="Times New Roman" w:hAnsi="Times New Roman" w:cs="Times New Roman"/>
                <w:color w:val="000000"/>
                <w:sz w:val="20"/>
                <w:szCs w:val="20"/>
                <w:lang w:eastAsia="ru-RU"/>
              </w:rPr>
              <w:t>т 3-pin коннектора МП; Напряжение питания: 12 В; Охлаждение: Активное; Уровень шума: 17 д</w:t>
            </w:r>
            <w:proofErr w:type="gramStart"/>
            <w:r w:rsidRPr="00515911">
              <w:rPr>
                <w:rFonts w:ascii="Times New Roman" w:eastAsia="Times New Roman" w:hAnsi="Times New Roman" w:cs="Times New Roman"/>
                <w:color w:val="000000"/>
                <w:sz w:val="20"/>
                <w:szCs w:val="20"/>
                <w:lang w:eastAsia="ru-RU"/>
              </w:rPr>
              <w:t>Б(</w:t>
            </w:r>
            <w:proofErr w:type="gramEnd"/>
            <w:r w:rsidRPr="00515911">
              <w:rPr>
                <w:rFonts w:ascii="Times New Roman" w:eastAsia="Times New Roman" w:hAnsi="Times New Roman" w:cs="Times New Roman"/>
                <w:color w:val="000000"/>
                <w:sz w:val="20"/>
                <w:szCs w:val="20"/>
                <w:lang w:eastAsia="ru-RU"/>
              </w:rPr>
              <w:t>А) (максимальный);</w:t>
            </w:r>
          </w:p>
          <w:p w:rsidR="00515911" w:rsidRPr="00515911" w:rsidRDefault="00515911" w:rsidP="00515911">
            <w:pPr>
              <w:spacing w:after="0" w:line="240" w:lineRule="auto"/>
              <w:rPr>
                <w:rFonts w:ascii="Times New Roman" w:eastAsia="Times New Roman" w:hAnsi="Times New Roman" w:cs="Times New Roman"/>
                <w:color w:val="000000"/>
                <w:sz w:val="20"/>
                <w:szCs w:val="20"/>
                <w:lang w:val="en-US" w:eastAsia="ru-RU"/>
              </w:rPr>
            </w:pPr>
            <w:r w:rsidRPr="00515911">
              <w:rPr>
                <w:rFonts w:ascii="Times New Roman" w:eastAsia="Times New Roman" w:hAnsi="Times New Roman" w:cs="Times New Roman"/>
                <w:color w:val="000000"/>
                <w:sz w:val="20"/>
                <w:szCs w:val="20"/>
                <w:lang w:eastAsia="ru-RU"/>
              </w:rPr>
              <w:t>Совместимость</w:t>
            </w:r>
            <w:r w:rsidRPr="00515911">
              <w:rPr>
                <w:rFonts w:ascii="Times New Roman" w:eastAsia="Times New Roman" w:hAnsi="Times New Roman" w:cs="Times New Roman"/>
                <w:color w:val="000000"/>
                <w:sz w:val="20"/>
                <w:szCs w:val="20"/>
                <w:lang w:val="en-US" w:eastAsia="ru-RU"/>
              </w:rPr>
              <w:t xml:space="preserve"> </w:t>
            </w:r>
            <w:r w:rsidRPr="00515911">
              <w:rPr>
                <w:rFonts w:ascii="Times New Roman" w:eastAsia="Times New Roman" w:hAnsi="Times New Roman" w:cs="Times New Roman"/>
                <w:color w:val="000000"/>
                <w:sz w:val="20"/>
                <w:szCs w:val="20"/>
                <w:lang w:eastAsia="ru-RU"/>
              </w:rPr>
              <w:t>вентилятора</w:t>
            </w:r>
            <w:r w:rsidRPr="00515911">
              <w:rPr>
                <w:rFonts w:ascii="Times New Roman" w:eastAsia="Times New Roman" w:hAnsi="Times New Roman" w:cs="Times New Roman"/>
                <w:color w:val="000000"/>
                <w:sz w:val="20"/>
                <w:szCs w:val="20"/>
                <w:lang w:val="en-US" w:eastAsia="ru-RU"/>
              </w:rPr>
              <w:tab/>
              <w:t>Socket LGA1150, Socket LGA1155, Socket LGA1156, Socket LGA775, Socket FM2 plus, Socket FM2, Socket FM1, Socket AM3 plus, Socket AM3, Socket AM2 plus, Socket AM2;</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Совместимость</w:t>
            </w:r>
            <w:r w:rsidRPr="00515911">
              <w:rPr>
                <w:rFonts w:ascii="Times New Roman" w:eastAsia="Times New Roman" w:hAnsi="Times New Roman" w:cs="Times New Roman"/>
                <w:color w:val="000000"/>
                <w:sz w:val="20"/>
                <w:szCs w:val="20"/>
                <w:lang w:val="en-US" w:eastAsia="ru-RU"/>
              </w:rPr>
              <w:t xml:space="preserve">: </w:t>
            </w:r>
            <w:r w:rsidRPr="00515911">
              <w:rPr>
                <w:rFonts w:ascii="Times New Roman" w:eastAsia="Times New Roman" w:hAnsi="Times New Roman" w:cs="Times New Roman"/>
                <w:color w:val="000000"/>
                <w:sz w:val="20"/>
                <w:szCs w:val="20"/>
                <w:lang w:eastAsia="ru-RU"/>
              </w:rPr>
              <w:t>Процессоры</w:t>
            </w:r>
            <w:r w:rsidRPr="00515911">
              <w:rPr>
                <w:rFonts w:ascii="Times New Roman" w:eastAsia="Times New Roman" w:hAnsi="Times New Roman" w:cs="Times New Roman"/>
                <w:color w:val="000000"/>
                <w:sz w:val="20"/>
                <w:szCs w:val="20"/>
                <w:lang w:val="en-US" w:eastAsia="ru-RU"/>
              </w:rPr>
              <w:t xml:space="preserve"> AMD Sempron, Athlon 64, Athlon 64 FX, Athlon 64 X2, Athlon II, </w:t>
            </w:r>
            <w:proofErr w:type="spellStart"/>
            <w:r w:rsidRPr="00515911">
              <w:rPr>
                <w:rFonts w:ascii="Times New Roman" w:eastAsia="Times New Roman" w:hAnsi="Times New Roman" w:cs="Times New Roman"/>
                <w:color w:val="000000"/>
                <w:sz w:val="20"/>
                <w:szCs w:val="20"/>
                <w:lang w:val="en-US" w:eastAsia="ru-RU"/>
              </w:rPr>
              <w:t>Phenom</w:t>
            </w:r>
            <w:proofErr w:type="spellEnd"/>
            <w:r w:rsidRPr="00515911">
              <w:rPr>
                <w:rFonts w:ascii="Times New Roman" w:eastAsia="Times New Roman" w:hAnsi="Times New Roman" w:cs="Times New Roman"/>
                <w:color w:val="000000"/>
                <w:sz w:val="20"/>
                <w:szCs w:val="20"/>
                <w:lang w:val="en-US" w:eastAsia="ru-RU"/>
              </w:rPr>
              <w:t xml:space="preserve">, </w:t>
            </w:r>
            <w:proofErr w:type="spellStart"/>
            <w:r w:rsidRPr="00515911">
              <w:rPr>
                <w:rFonts w:ascii="Times New Roman" w:eastAsia="Times New Roman" w:hAnsi="Times New Roman" w:cs="Times New Roman"/>
                <w:color w:val="000000"/>
                <w:sz w:val="20"/>
                <w:szCs w:val="20"/>
                <w:lang w:val="en-US" w:eastAsia="ru-RU"/>
              </w:rPr>
              <w:t>Phenom</w:t>
            </w:r>
            <w:proofErr w:type="spellEnd"/>
            <w:r w:rsidRPr="00515911">
              <w:rPr>
                <w:rFonts w:ascii="Times New Roman" w:eastAsia="Times New Roman" w:hAnsi="Times New Roman" w:cs="Times New Roman"/>
                <w:color w:val="000000"/>
                <w:sz w:val="20"/>
                <w:szCs w:val="20"/>
                <w:lang w:val="en-US" w:eastAsia="ru-RU"/>
              </w:rPr>
              <w:t xml:space="preserve"> II, Intel Pentium 4, Celeron D, Pentium D, Core 2 Duo, Core 2 Quad, Core I5/i3; MTBF</w:t>
            </w:r>
            <w:r w:rsidRPr="00515911">
              <w:rPr>
                <w:rFonts w:ascii="Times New Roman" w:eastAsia="Times New Roman" w:hAnsi="Times New Roman" w:cs="Times New Roman"/>
                <w:color w:val="000000"/>
                <w:sz w:val="20"/>
                <w:szCs w:val="20"/>
                <w:lang w:val="en-US" w:eastAsia="ru-RU"/>
              </w:rPr>
              <w:tab/>
              <w:t xml:space="preserve">50 </w:t>
            </w:r>
            <w:proofErr w:type="spellStart"/>
            <w:r w:rsidRPr="00515911">
              <w:rPr>
                <w:rFonts w:ascii="Times New Roman" w:eastAsia="Times New Roman" w:hAnsi="Times New Roman" w:cs="Times New Roman"/>
                <w:color w:val="000000"/>
                <w:sz w:val="20"/>
                <w:szCs w:val="20"/>
                <w:lang w:eastAsia="ru-RU"/>
              </w:rPr>
              <w:t>тыс</w:t>
            </w:r>
            <w:proofErr w:type="spellEnd"/>
            <w:r w:rsidRPr="00515911">
              <w:rPr>
                <w:rFonts w:ascii="Times New Roman" w:eastAsia="Times New Roman" w:hAnsi="Times New Roman" w:cs="Times New Roman"/>
                <w:color w:val="000000"/>
                <w:sz w:val="20"/>
                <w:szCs w:val="20"/>
                <w:lang w:val="en-US" w:eastAsia="ru-RU"/>
              </w:rPr>
              <w:t xml:space="preserve">. </w:t>
            </w:r>
            <w:r w:rsidRPr="00515911">
              <w:rPr>
                <w:rFonts w:ascii="Times New Roman" w:eastAsia="Times New Roman" w:hAnsi="Times New Roman" w:cs="Times New Roman"/>
                <w:color w:val="000000"/>
                <w:sz w:val="20"/>
                <w:szCs w:val="20"/>
                <w:lang w:eastAsia="ru-RU"/>
              </w:rPr>
              <w:t>Часов</w:t>
            </w: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2125" w:type="dxa"/>
            <w:gridSpan w:val="2"/>
            <w:tcBorders>
              <w:top w:val="single" w:sz="4" w:space="0" w:color="auto"/>
              <w:left w:val="single" w:sz="4" w:space="0" w:color="auto"/>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ОКДП 3020563</w:t>
            </w:r>
          </w:p>
        </w:tc>
        <w:tc>
          <w:tcPr>
            <w:tcW w:w="851" w:type="dxa"/>
            <w:gridSpan w:val="2"/>
            <w:tcBorders>
              <w:top w:val="single" w:sz="4" w:space="0" w:color="auto"/>
              <w:left w:val="nil"/>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5</w:t>
            </w:r>
          </w:p>
        </w:tc>
        <w:tc>
          <w:tcPr>
            <w:tcW w:w="1276"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p>
        </w:tc>
        <w:tc>
          <w:tcPr>
            <w:tcW w:w="1275"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nil"/>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10</w:t>
            </w:r>
          </w:p>
        </w:tc>
        <w:tc>
          <w:tcPr>
            <w:tcW w:w="1700"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val="en-US" w:eastAsia="ru-RU"/>
              </w:rPr>
            </w:pPr>
            <w:r w:rsidRPr="00515911">
              <w:rPr>
                <w:rFonts w:ascii="Times New Roman" w:eastAsia="Times New Roman" w:hAnsi="Times New Roman" w:cs="Times New Roman"/>
                <w:color w:val="000000"/>
                <w:sz w:val="20"/>
                <w:szCs w:val="20"/>
                <w:lang w:eastAsia="ru-RU"/>
              </w:rPr>
              <w:t>Корпус</w:t>
            </w:r>
            <w:r w:rsidRPr="00515911">
              <w:rPr>
                <w:rFonts w:ascii="Times New Roman" w:eastAsia="Times New Roman" w:hAnsi="Times New Roman" w:cs="Times New Roman"/>
                <w:color w:val="000000"/>
                <w:sz w:val="20"/>
                <w:szCs w:val="20"/>
                <w:lang w:val="en-US" w:eastAsia="ru-RU"/>
              </w:rPr>
              <w:t xml:space="preserve"> </w:t>
            </w:r>
            <w:proofErr w:type="spellStart"/>
            <w:r w:rsidRPr="00515911">
              <w:rPr>
                <w:rFonts w:ascii="Times New Roman" w:eastAsia="Times New Roman" w:hAnsi="Times New Roman" w:cs="Times New Roman"/>
                <w:color w:val="000000"/>
                <w:sz w:val="20"/>
                <w:szCs w:val="20"/>
                <w:lang w:val="en-US" w:eastAsia="ru-RU"/>
              </w:rPr>
              <w:t>Miditower</w:t>
            </w:r>
            <w:proofErr w:type="spellEnd"/>
            <w:r w:rsidRPr="00515911">
              <w:rPr>
                <w:rFonts w:ascii="Times New Roman" w:eastAsia="Times New Roman" w:hAnsi="Times New Roman" w:cs="Times New Roman"/>
                <w:color w:val="000000"/>
                <w:sz w:val="20"/>
                <w:szCs w:val="20"/>
                <w:lang w:val="en-US" w:eastAsia="ru-RU"/>
              </w:rPr>
              <w:t xml:space="preserve"> ATX </w:t>
            </w:r>
            <w:r w:rsidRPr="00515911">
              <w:rPr>
                <w:rFonts w:ascii="Times New Roman" w:eastAsia="Times New Roman" w:hAnsi="Times New Roman" w:cs="Times New Roman"/>
                <w:color w:val="000000"/>
                <w:sz w:val="20"/>
                <w:szCs w:val="20"/>
                <w:lang w:eastAsia="ru-RU"/>
              </w:rPr>
              <w:t>без</w:t>
            </w:r>
            <w:r w:rsidRPr="00515911">
              <w:rPr>
                <w:rFonts w:ascii="Times New Roman" w:eastAsia="Times New Roman" w:hAnsi="Times New Roman" w:cs="Times New Roman"/>
                <w:color w:val="000000"/>
                <w:sz w:val="20"/>
                <w:szCs w:val="20"/>
                <w:lang w:val="en-US" w:eastAsia="ru-RU"/>
              </w:rPr>
              <w:t xml:space="preserve"> </w:t>
            </w:r>
            <w:r w:rsidRPr="00515911">
              <w:rPr>
                <w:rFonts w:ascii="Times New Roman" w:eastAsia="Times New Roman" w:hAnsi="Times New Roman" w:cs="Times New Roman"/>
                <w:color w:val="000000"/>
                <w:sz w:val="20"/>
                <w:szCs w:val="20"/>
                <w:lang w:eastAsia="ru-RU"/>
              </w:rPr>
              <w:t>БП</w:t>
            </w:r>
          </w:p>
        </w:tc>
        <w:tc>
          <w:tcPr>
            <w:tcW w:w="851"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1500,00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4500,00</w:t>
            </w:r>
          </w:p>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Тип оборудования: Корпус </w:t>
            </w:r>
            <w:proofErr w:type="spellStart"/>
            <w:r w:rsidRPr="00515911">
              <w:rPr>
                <w:rFonts w:ascii="Times New Roman" w:eastAsia="Times New Roman" w:hAnsi="Times New Roman" w:cs="Times New Roman"/>
                <w:color w:val="000000"/>
                <w:sz w:val="20"/>
                <w:szCs w:val="20"/>
                <w:lang w:eastAsia="ru-RU"/>
              </w:rPr>
              <w:t>Minitower</w:t>
            </w:r>
            <w:proofErr w:type="spellEnd"/>
            <w:r w:rsidRPr="00515911">
              <w:rPr>
                <w:rFonts w:ascii="Times New Roman" w:eastAsia="Times New Roman" w:hAnsi="Times New Roman" w:cs="Times New Roman"/>
                <w:color w:val="000000"/>
                <w:sz w:val="20"/>
                <w:szCs w:val="20"/>
                <w:lang w:eastAsia="ru-RU"/>
              </w:rPr>
              <w:t>;</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Ключевые особенности: Откидная крышка для ODD привода; Цвета, использованные в оформлении </w:t>
            </w:r>
            <w:proofErr w:type="gramStart"/>
            <w:r w:rsidRPr="00515911">
              <w:rPr>
                <w:rFonts w:ascii="Times New Roman" w:eastAsia="Times New Roman" w:hAnsi="Times New Roman" w:cs="Times New Roman"/>
                <w:color w:val="000000"/>
                <w:sz w:val="20"/>
                <w:szCs w:val="20"/>
                <w:lang w:eastAsia="ru-RU"/>
              </w:rPr>
              <w:t>Черный</w:t>
            </w:r>
            <w:proofErr w:type="gramEnd"/>
            <w:r w:rsidRPr="00515911">
              <w:rPr>
                <w:rFonts w:ascii="Times New Roman" w:eastAsia="Times New Roman" w:hAnsi="Times New Roman" w:cs="Times New Roman"/>
                <w:color w:val="000000"/>
                <w:sz w:val="20"/>
                <w:szCs w:val="20"/>
                <w:lang w:eastAsia="ru-RU"/>
              </w:rPr>
              <w:t xml:space="preserve">; Кнопки; </w:t>
            </w:r>
            <w:proofErr w:type="spellStart"/>
            <w:r w:rsidRPr="00515911">
              <w:rPr>
                <w:rFonts w:ascii="Times New Roman" w:eastAsia="Times New Roman" w:hAnsi="Times New Roman" w:cs="Times New Roman"/>
                <w:color w:val="000000"/>
                <w:sz w:val="20"/>
                <w:szCs w:val="20"/>
                <w:lang w:eastAsia="ru-RU"/>
              </w:rPr>
              <w:t>Power</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Reset</w:t>
            </w:r>
            <w:proofErr w:type="spellEnd"/>
            <w:r w:rsidRPr="00515911">
              <w:rPr>
                <w:rFonts w:ascii="Times New Roman" w:eastAsia="Times New Roman" w:hAnsi="Times New Roman" w:cs="Times New Roman"/>
                <w:color w:val="000000"/>
                <w:sz w:val="20"/>
                <w:szCs w:val="20"/>
                <w:lang w:eastAsia="ru-RU"/>
              </w:rPr>
              <w:t xml:space="preserve">; Индикаторы: </w:t>
            </w:r>
            <w:proofErr w:type="spellStart"/>
            <w:r w:rsidRPr="00515911">
              <w:rPr>
                <w:rFonts w:ascii="Times New Roman" w:eastAsia="Times New Roman" w:hAnsi="Times New Roman" w:cs="Times New Roman"/>
                <w:color w:val="000000"/>
                <w:sz w:val="20"/>
                <w:szCs w:val="20"/>
                <w:lang w:eastAsia="ru-RU"/>
              </w:rPr>
              <w:t>Power</w:t>
            </w:r>
            <w:proofErr w:type="spellEnd"/>
            <w:r w:rsidRPr="00515911">
              <w:rPr>
                <w:rFonts w:ascii="Times New Roman" w:eastAsia="Times New Roman" w:hAnsi="Times New Roman" w:cs="Times New Roman"/>
                <w:color w:val="000000"/>
                <w:sz w:val="20"/>
                <w:szCs w:val="20"/>
                <w:lang w:eastAsia="ru-RU"/>
              </w:rPr>
              <w:t>, HDD; Внешних отсеков 3,5 дюйма 1; Внутренних отсеков 3,5 дюйма 5; Отсеков 5,25 дюйма</w:t>
            </w:r>
            <w:proofErr w:type="gramStart"/>
            <w:r w:rsidRPr="00515911">
              <w:rPr>
                <w:rFonts w:ascii="Times New Roman" w:eastAsia="Times New Roman" w:hAnsi="Times New Roman" w:cs="Times New Roman"/>
                <w:color w:val="000000"/>
                <w:sz w:val="20"/>
                <w:szCs w:val="20"/>
                <w:lang w:eastAsia="ru-RU"/>
              </w:rPr>
              <w:t xml:space="preserve"> :</w:t>
            </w:r>
            <w:proofErr w:type="gramEnd"/>
            <w:r w:rsidRPr="00515911">
              <w:rPr>
                <w:rFonts w:ascii="Times New Roman" w:eastAsia="Times New Roman" w:hAnsi="Times New Roman" w:cs="Times New Roman"/>
                <w:color w:val="000000"/>
                <w:sz w:val="20"/>
                <w:szCs w:val="20"/>
                <w:lang w:eastAsia="ru-RU"/>
              </w:rPr>
              <w:t xml:space="preserve"> 2; Внутренних отсеков 5,25 дюйма: 1; Внутренняя корзина для </w:t>
            </w:r>
            <w:proofErr w:type="spellStart"/>
            <w:r w:rsidRPr="00515911">
              <w:rPr>
                <w:rFonts w:ascii="Times New Roman" w:eastAsia="Times New Roman" w:hAnsi="Times New Roman" w:cs="Times New Roman"/>
                <w:color w:val="000000"/>
                <w:sz w:val="20"/>
                <w:szCs w:val="20"/>
                <w:lang w:eastAsia="ru-RU"/>
              </w:rPr>
              <w:t>HDD:Несъемная</w:t>
            </w:r>
            <w:proofErr w:type="spellEnd"/>
            <w:r w:rsidRPr="00515911">
              <w:rPr>
                <w:rFonts w:ascii="Times New Roman" w:eastAsia="Times New Roman" w:hAnsi="Times New Roman" w:cs="Times New Roman"/>
                <w:color w:val="000000"/>
                <w:sz w:val="20"/>
                <w:szCs w:val="20"/>
                <w:lang w:eastAsia="ru-RU"/>
              </w:rPr>
              <w:t>; Разъемы на передней панели</w:t>
            </w:r>
            <w:r w:rsidRPr="00515911">
              <w:rPr>
                <w:rFonts w:ascii="Times New Roman" w:eastAsia="Times New Roman" w:hAnsi="Times New Roman" w:cs="Times New Roman"/>
                <w:color w:val="000000"/>
                <w:sz w:val="20"/>
                <w:szCs w:val="20"/>
                <w:lang w:eastAsia="ru-RU"/>
              </w:rPr>
              <w:tab/>
              <w:t xml:space="preserve">: 2 USB с подключением к внутренним разъемам МП, 2 </w:t>
            </w:r>
            <w:proofErr w:type="spellStart"/>
            <w:r w:rsidRPr="00515911">
              <w:rPr>
                <w:rFonts w:ascii="Times New Roman" w:eastAsia="Times New Roman" w:hAnsi="Times New Roman" w:cs="Times New Roman"/>
                <w:color w:val="000000"/>
                <w:sz w:val="20"/>
                <w:szCs w:val="20"/>
                <w:lang w:eastAsia="ru-RU"/>
              </w:rPr>
              <w:t>аудиоразъема</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miniJack</w:t>
            </w:r>
            <w:proofErr w:type="spellEnd"/>
            <w:r w:rsidRPr="00515911">
              <w:rPr>
                <w:rFonts w:ascii="Times New Roman" w:eastAsia="Times New Roman" w:hAnsi="Times New Roman" w:cs="Times New Roman"/>
                <w:color w:val="000000"/>
                <w:sz w:val="20"/>
                <w:szCs w:val="20"/>
                <w:lang w:eastAsia="ru-RU"/>
              </w:rPr>
              <w:t xml:space="preserve"> с подключением к внутренним разъемам МП; Расположение портов</w:t>
            </w:r>
            <w:proofErr w:type="gramStart"/>
            <w:r w:rsidRPr="00515911">
              <w:rPr>
                <w:rFonts w:ascii="Times New Roman" w:eastAsia="Times New Roman" w:hAnsi="Times New Roman" w:cs="Times New Roman"/>
                <w:color w:val="000000"/>
                <w:sz w:val="20"/>
                <w:szCs w:val="20"/>
                <w:lang w:eastAsia="ru-RU"/>
              </w:rPr>
              <w:t xml:space="preserve"> Н</w:t>
            </w:r>
            <w:proofErr w:type="gramEnd"/>
            <w:r w:rsidRPr="00515911">
              <w:rPr>
                <w:rFonts w:ascii="Times New Roman" w:eastAsia="Times New Roman" w:hAnsi="Times New Roman" w:cs="Times New Roman"/>
                <w:color w:val="000000"/>
                <w:sz w:val="20"/>
                <w:szCs w:val="20"/>
                <w:lang w:eastAsia="ru-RU"/>
              </w:rPr>
              <w:t>а передней панели: Место для вентилятора на передней стенке 1 вентилятор: 92 x 92 или 80 x 80 мм; Место для вентилятора на задней стенке</w:t>
            </w:r>
            <w:r w:rsidRPr="00515911">
              <w:rPr>
                <w:rFonts w:ascii="Times New Roman" w:eastAsia="Times New Roman" w:hAnsi="Times New Roman" w:cs="Times New Roman"/>
                <w:color w:val="000000"/>
                <w:sz w:val="20"/>
                <w:szCs w:val="20"/>
                <w:lang w:eastAsia="ru-RU"/>
              </w:rPr>
              <w:tab/>
              <w:t>1 вентилятор: 92 x 92 или 80 x 80 мм; Место для вентилятора на боковой стенке 1 вентилятор: 80 x 80 мм; Размещение БП в корпусе Горизонтально</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Наличие блока питания: Нет; Блок питания: ATX 12V;Формат </w:t>
            </w:r>
            <w:proofErr w:type="spellStart"/>
            <w:r w:rsidRPr="00515911">
              <w:rPr>
                <w:rFonts w:ascii="Times New Roman" w:eastAsia="Times New Roman" w:hAnsi="Times New Roman" w:cs="Times New Roman"/>
                <w:color w:val="000000"/>
                <w:sz w:val="20"/>
                <w:szCs w:val="20"/>
                <w:lang w:eastAsia="ru-RU"/>
              </w:rPr>
              <w:t>MicroATX</w:t>
            </w:r>
            <w:proofErr w:type="spellEnd"/>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11</w:t>
            </w:r>
          </w:p>
        </w:tc>
        <w:tc>
          <w:tcPr>
            <w:tcW w:w="1700"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Корпус </w:t>
            </w:r>
            <w:proofErr w:type="spellStart"/>
            <w:r w:rsidRPr="00515911">
              <w:rPr>
                <w:rFonts w:ascii="Times New Roman" w:eastAsia="Times New Roman" w:hAnsi="Times New Roman" w:cs="Times New Roman"/>
                <w:color w:val="000000"/>
                <w:sz w:val="20"/>
                <w:szCs w:val="20"/>
                <w:lang w:val="en-US" w:eastAsia="ru-RU"/>
              </w:rPr>
              <w:t>mITX</w:t>
            </w:r>
            <w:proofErr w:type="spellEnd"/>
            <w:r w:rsidRPr="00515911">
              <w:rPr>
                <w:rFonts w:ascii="Times New Roman" w:eastAsia="Times New Roman" w:hAnsi="Times New Roman" w:cs="Times New Roman"/>
                <w:color w:val="000000"/>
                <w:sz w:val="20"/>
                <w:szCs w:val="20"/>
                <w:lang w:val="en-US" w:eastAsia="ru-RU"/>
              </w:rPr>
              <w:t xml:space="preserve"> </w:t>
            </w:r>
            <w:r w:rsidRPr="00515911">
              <w:rPr>
                <w:rFonts w:ascii="Times New Roman" w:eastAsia="Times New Roman" w:hAnsi="Times New Roman" w:cs="Times New Roman"/>
                <w:color w:val="000000"/>
                <w:sz w:val="20"/>
                <w:szCs w:val="20"/>
                <w:lang w:eastAsia="ru-RU"/>
              </w:rPr>
              <w:t>с</w:t>
            </w:r>
            <w:r w:rsidRPr="00515911">
              <w:rPr>
                <w:rFonts w:ascii="Times New Roman" w:eastAsia="Times New Roman" w:hAnsi="Times New Roman" w:cs="Times New Roman"/>
                <w:color w:val="000000"/>
                <w:sz w:val="20"/>
                <w:szCs w:val="20"/>
                <w:lang w:val="en-US" w:eastAsia="ru-RU"/>
              </w:rPr>
              <w:t xml:space="preserve"> </w:t>
            </w:r>
            <w:r w:rsidRPr="00515911">
              <w:rPr>
                <w:rFonts w:ascii="Times New Roman" w:eastAsia="Times New Roman" w:hAnsi="Times New Roman" w:cs="Times New Roman"/>
                <w:color w:val="000000"/>
                <w:sz w:val="20"/>
                <w:szCs w:val="20"/>
                <w:lang w:eastAsia="ru-RU"/>
              </w:rPr>
              <w:t>БП</w:t>
            </w:r>
          </w:p>
        </w:tc>
        <w:tc>
          <w:tcPr>
            <w:tcW w:w="851"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3100,00</w:t>
            </w:r>
          </w:p>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6200,00</w:t>
            </w:r>
          </w:p>
        </w:tc>
        <w:tc>
          <w:tcPr>
            <w:tcW w:w="425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Черный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Материал Сталь SECC толщиной 0.6 мм ~ 0.7 мм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Толщина металла (</w:t>
            </w:r>
            <w:proofErr w:type="gramStart"/>
            <w:r w:rsidRPr="00515911">
              <w:rPr>
                <w:rFonts w:ascii="Times New Roman" w:eastAsia="Times New Roman" w:hAnsi="Times New Roman" w:cs="Times New Roman"/>
                <w:color w:val="000000"/>
                <w:sz w:val="20"/>
                <w:szCs w:val="20"/>
                <w:lang w:eastAsia="ru-RU"/>
              </w:rPr>
              <w:t>мм</w:t>
            </w:r>
            <w:proofErr w:type="gramEnd"/>
            <w:r w:rsidRPr="00515911">
              <w:rPr>
                <w:rFonts w:ascii="Times New Roman" w:eastAsia="Times New Roman" w:hAnsi="Times New Roman" w:cs="Times New Roman"/>
                <w:color w:val="000000"/>
                <w:sz w:val="20"/>
                <w:szCs w:val="20"/>
                <w:lang w:eastAsia="ru-RU"/>
              </w:rPr>
              <w:t xml:space="preserve">) (измерено в </w:t>
            </w:r>
            <w:proofErr w:type="spellStart"/>
            <w:r w:rsidRPr="00515911">
              <w:rPr>
                <w:rFonts w:ascii="Times New Roman" w:eastAsia="Times New Roman" w:hAnsi="Times New Roman" w:cs="Times New Roman"/>
                <w:color w:val="000000"/>
                <w:sz w:val="20"/>
                <w:szCs w:val="20"/>
                <w:lang w:eastAsia="ru-RU"/>
              </w:rPr>
              <w:t>НИКСе</w:t>
            </w:r>
            <w:proofErr w:type="spellEnd"/>
            <w:r w:rsidRPr="00515911">
              <w:rPr>
                <w:rFonts w:ascii="Times New Roman" w:eastAsia="Times New Roman" w:hAnsi="Times New Roman" w:cs="Times New Roman"/>
                <w:color w:val="000000"/>
                <w:sz w:val="20"/>
                <w:szCs w:val="20"/>
                <w:lang w:eastAsia="ru-RU"/>
              </w:rPr>
              <w:t xml:space="preserve">) </w:t>
            </w:r>
            <w:r w:rsidRPr="00515911">
              <w:rPr>
                <w:rFonts w:ascii="Times New Roman" w:eastAsia="Times New Roman" w:hAnsi="Times New Roman" w:cs="Times New Roman"/>
                <w:color w:val="000000"/>
                <w:sz w:val="20"/>
                <w:szCs w:val="20"/>
                <w:lang w:eastAsia="ru-RU"/>
              </w:rPr>
              <w:lastRenderedPageBreak/>
              <w:t xml:space="preserve">0.7 мм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Кнопки </w:t>
            </w:r>
            <w:proofErr w:type="spellStart"/>
            <w:r w:rsidRPr="00515911">
              <w:rPr>
                <w:rFonts w:ascii="Times New Roman" w:eastAsia="Times New Roman" w:hAnsi="Times New Roman" w:cs="Times New Roman"/>
                <w:color w:val="000000"/>
                <w:sz w:val="20"/>
                <w:szCs w:val="20"/>
                <w:lang w:eastAsia="ru-RU"/>
              </w:rPr>
              <w:t>Power</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Reset</w:t>
            </w:r>
            <w:proofErr w:type="spellEnd"/>
            <w:r w:rsidRPr="00515911">
              <w:rPr>
                <w:rFonts w:ascii="Times New Roman" w:eastAsia="Times New Roman" w:hAnsi="Times New Roman" w:cs="Times New Roman"/>
                <w:color w:val="000000"/>
                <w:sz w:val="20"/>
                <w:szCs w:val="20"/>
                <w:lang w:eastAsia="ru-RU"/>
              </w:rPr>
              <w:t xml:space="preserve">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Индикаторы </w:t>
            </w:r>
            <w:proofErr w:type="spellStart"/>
            <w:r w:rsidRPr="00515911">
              <w:rPr>
                <w:rFonts w:ascii="Times New Roman" w:eastAsia="Times New Roman" w:hAnsi="Times New Roman" w:cs="Times New Roman"/>
                <w:color w:val="000000"/>
                <w:sz w:val="20"/>
                <w:szCs w:val="20"/>
                <w:lang w:eastAsia="ru-RU"/>
              </w:rPr>
              <w:t>Power</w:t>
            </w:r>
            <w:proofErr w:type="spellEnd"/>
            <w:r w:rsidRPr="00515911">
              <w:rPr>
                <w:rFonts w:ascii="Times New Roman" w:eastAsia="Times New Roman" w:hAnsi="Times New Roman" w:cs="Times New Roman"/>
                <w:color w:val="000000"/>
                <w:sz w:val="20"/>
                <w:szCs w:val="20"/>
                <w:lang w:eastAsia="ru-RU"/>
              </w:rPr>
              <w:t>, HDD |</w:t>
            </w:r>
            <w:proofErr w:type="spellStart"/>
            <w:r w:rsidRPr="00515911">
              <w:rPr>
                <w:rFonts w:ascii="Times New Roman" w:eastAsia="Times New Roman" w:hAnsi="Times New Roman" w:cs="Times New Roman"/>
                <w:color w:val="000000"/>
                <w:sz w:val="20"/>
                <w:szCs w:val="20"/>
                <w:lang w:eastAsia="ru-RU"/>
              </w:rPr>
              <w:t>snapshot</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icon</w:t>
            </w:r>
            <w:proofErr w:type="gramStart"/>
            <w:r w:rsidRPr="00515911">
              <w:rPr>
                <w:rFonts w:ascii="Times New Roman" w:eastAsia="Times New Roman" w:hAnsi="Times New Roman" w:cs="Times New Roman"/>
                <w:color w:val="000000"/>
                <w:sz w:val="20"/>
                <w:szCs w:val="20"/>
                <w:lang w:eastAsia="ru-RU"/>
              </w:rPr>
              <w:t>вид</w:t>
            </w:r>
            <w:proofErr w:type="spellEnd"/>
            <w:proofErr w:type="gramEnd"/>
            <w:r w:rsidRPr="00515911">
              <w:rPr>
                <w:rFonts w:ascii="Times New Roman" w:eastAsia="Times New Roman" w:hAnsi="Times New Roman" w:cs="Times New Roman"/>
                <w:color w:val="000000"/>
                <w:sz w:val="20"/>
                <w:szCs w:val="20"/>
                <w:lang w:eastAsia="ru-RU"/>
              </w:rPr>
              <w:t xml:space="preserve"> кнопок и индикаторов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Внутренних отсеков 2,5 дюйма 1 (</w:t>
            </w:r>
            <w:proofErr w:type="gramStart"/>
            <w:r w:rsidRPr="00515911">
              <w:rPr>
                <w:rFonts w:ascii="Times New Roman" w:eastAsia="Times New Roman" w:hAnsi="Times New Roman" w:cs="Times New Roman"/>
                <w:color w:val="000000"/>
                <w:sz w:val="20"/>
                <w:szCs w:val="20"/>
                <w:lang w:eastAsia="ru-RU"/>
              </w:rPr>
              <w:t>доступен</w:t>
            </w:r>
            <w:proofErr w:type="gramEnd"/>
            <w:r w:rsidRPr="00515911">
              <w:rPr>
                <w:rFonts w:ascii="Times New Roman" w:eastAsia="Times New Roman" w:hAnsi="Times New Roman" w:cs="Times New Roman"/>
                <w:color w:val="000000"/>
                <w:sz w:val="20"/>
                <w:szCs w:val="20"/>
                <w:lang w:eastAsia="ru-RU"/>
              </w:rPr>
              <w:t xml:space="preserve"> только при использовании более компактной </w:t>
            </w:r>
            <w:proofErr w:type="spellStart"/>
            <w:r w:rsidRPr="00515911">
              <w:rPr>
                <w:rFonts w:ascii="Times New Roman" w:eastAsia="Times New Roman" w:hAnsi="Times New Roman" w:cs="Times New Roman"/>
                <w:color w:val="000000"/>
                <w:sz w:val="20"/>
                <w:szCs w:val="20"/>
                <w:lang w:eastAsia="ru-RU"/>
              </w:rPr>
              <w:t>MiniITX</w:t>
            </w:r>
            <w:proofErr w:type="spellEnd"/>
            <w:r w:rsidRPr="00515911">
              <w:rPr>
                <w:rFonts w:ascii="Times New Roman" w:eastAsia="Times New Roman" w:hAnsi="Times New Roman" w:cs="Times New Roman"/>
                <w:color w:val="000000"/>
                <w:sz w:val="20"/>
                <w:szCs w:val="20"/>
                <w:lang w:eastAsia="ru-RU"/>
              </w:rPr>
              <w:t xml:space="preserve"> платы)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Внутренних отсеков 3,5 дюйма 1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Разъемы на передней панели 2 USB с подключением к внутренним разъемам МП, 2 </w:t>
            </w:r>
            <w:proofErr w:type="spellStart"/>
            <w:r w:rsidRPr="00515911">
              <w:rPr>
                <w:rFonts w:ascii="Times New Roman" w:eastAsia="Times New Roman" w:hAnsi="Times New Roman" w:cs="Times New Roman"/>
                <w:color w:val="000000"/>
                <w:sz w:val="20"/>
                <w:szCs w:val="20"/>
                <w:lang w:eastAsia="ru-RU"/>
              </w:rPr>
              <w:t>аудиоразъема</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miniJack</w:t>
            </w:r>
            <w:proofErr w:type="spellEnd"/>
            <w:r w:rsidRPr="00515911">
              <w:rPr>
                <w:rFonts w:ascii="Times New Roman" w:eastAsia="Times New Roman" w:hAnsi="Times New Roman" w:cs="Times New Roman"/>
                <w:color w:val="000000"/>
                <w:sz w:val="20"/>
                <w:szCs w:val="20"/>
                <w:lang w:eastAsia="ru-RU"/>
              </w:rPr>
              <w:t xml:space="preserve"> с подключением к внутренним разъемам МП.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Расположение портов</w:t>
            </w:r>
            <w:proofErr w:type="gramStart"/>
            <w:r w:rsidRPr="00515911">
              <w:rPr>
                <w:rFonts w:ascii="Times New Roman" w:eastAsia="Times New Roman" w:hAnsi="Times New Roman" w:cs="Times New Roman"/>
                <w:color w:val="000000"/>
                <w:sz w:val="20"/>
                <w:szCs w:val="20"/>
                <w:lang w:eastAsia="ru-RU"/>
              </w:rPr>
              <w:t xml:space="preserve"> Н</w:t>
            </w:r>
            <w:proofErr w:type="gramEnd"/>
            <w:r w:rsidRPr="00515911">
              <w:rPr>
                <w:rFonts w:ascii="Times New Roman" w:eastAsia="Times New Roman" w:hAnsi="Times New Roman" w:cs="Times New Roman"/>
                <w:color w:val="000000"/>
                <w:sz w:val="20"/>
                <w:szCs w:val="20"/>
                <w:lang w:eastAsia="ru-RU"/>
              </w:rPr>
              <w:t xml:space="preserve">а передней панели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Охлаждение корпуса 1 вентилятор: 80 x 80 мм на боковой стенке корпуса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Максимальная высота кулера 47 мм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Размещение БП в корпусе за передней панелью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Наличие блока питания </w:t>
            </w:r>
            <w:proofErr w:type="gramStart"/>
            <w:r w:rsidRPr="00515911">
              <w:rPr>
                <w:rFonts w:ascii="Times New Roman" w:eastAsia="Times New Roman" w:hAnsi="Times New Roman" w:cs="Times New Roman"/>
                <w:color w:val="000000"/>
                <w:sz w:val="20"/>
                <w:szCs w:val="20"/>
                <w:lang w:eastAsia="ru-RU"/>
              </w:rPr>
              <w:t>Встроен</w:t>
            </w:r>
            <w:proofErr w:type="gramEnd"/>
            <w:r w:rsidRPr="00515911">
              <w:rPr>
                <w:rFonts w:ascii="Times New Roman" w:eastAsia="Times New Roman" w:hAnsi="Times New Roman" w:cs="Times New Roman"/>
                <w:color w:val="000000"/>
                <w:sz w:val="20"/>
                <w:szCs w:val="20"/>
                <w:lang w:eastAsia="ru-RU"/>
              </w:rPr>
              <w:t xml:space="preserve"> IN-WIN IP-AD160-2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Мощность блока питания 160 Вт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Формат </w:t>
            </w:r>
            <w:proofErr w:type="spellStart"/>
            <w:r w:rsidRPr="00515911">
              <w:rPr>
                <w:rFonts w:ascii="Times New Roman" w:eastAsia="Times New Roman" w:hAnsi="Times New Roman" w:cs="Times New Roman"/>
                <w:color w:val="000000"/>
                <w:sz w:val="20"/>
                <w:szCs w:val="20"/>
                <w:lang w:eastAsia="ru-RU"/>
              </w:rPr>
              <w:t>MiniITX</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Mini</w:t>
            </w:r>
            <w:proofErr w:type="spellEnd"/>
            <w:r w:rsidRPr="00515911">
              <w:rPr>
                <w:rFonts w:ascii="Times New Roman" w:eastAsia="Times New Roman" w:hAnsi="Times New Roman" w:cs="Times New Roman"/>
                <w:color w:val="000000"/>
                <w:sz w:val="20"/>
                <w:szCs w:val="20"/>
                <w:lang w:eastAsia="ru-RU"/>
              </w:rPr>
              <w:t xml:space="preserve">-DTX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Поддерживаемые платы расширения</w:t>
            </w:r>
            <w:proofErr w:type="gramStart"/>
            <w:r w:rsidRPr="00515911">
              <w:rPr>
                <w:rFonts w:ascii="Times New Roman" w:eastAsia="Times New Roman" w:hAnsi="Times New Roman" w:cs="Times New Roman"/>
                <w:color w:val="000000"/>
                <w:sz w:val="20"/>
                <w:szCs w:val="20"/>
                <w:lang w:eastAsia="ru-RU"/>
              </w:rPr>
              <w:t xml:space="preserve"> Т</w:t>
            </w:r>
            <w:proofErr w:type="gramEnd"/>
            <w:r w:rsidRPr="00515911">
              <w:rPr>
                <w:rFonts w:ascii="Times New Roman" w:eastAsia="Times New Roman" w:hAnsi="Times New Roman" w:cs="Times New Roman"/>
                <w:color w:val="000000"/>
                <w:sz w:val="20"/>
                <w:szCs w:val="20"/>
                <w:lang w:eastAsia="ru-RU"/>
              </w:rPr>
              <w:t xml:space="preserve">олько низкопрофильные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Коннектор питания </w:t>
            </w:r>
            <w:proofErr w:type="spellStart"/>
            <w:r w:rsidRPr="00515911">
              <w:rPr>
                <w:rFonts w:ascii="Times New Roman" w:eastAsia="Times New Roman" w:hAnsi="Times New Roman" w:cs="Times New Roman"/>
                <w:color w:val="000000"/>
                <w:sz w:val="20"/>
                <w:szCs w:val="20"/>
                <w:lang w:eastAsia="ru-RU"/>
              </w:rPr>
              <w:t>мат</w:t>
            </w:r>
            <w:proofErr w:type="gramStart"/>
            <w:r w:rsidRPr="00515911">
              <w:rPr>
                <w:rFonts w:ascii="Times New Roman" w:eastAsia="Times New Roman" w:hAnsi="Times New Roman" w:cs="Times New Roman"/>
                <w:color w:val="000000"/>
                <w:sz w:val="20"/>
                <w:szCs w:val="20"/>
                <w:lang w:eastAsia="ru-RU"/>
              </w:rPr>
              <w:t>.п</w:t>
            </w:r>
            <w:proofErr w:type="gramEnd"/>
            <w:r w:rsidRPr="00515911">
              <w:rPr>
                <w:rFonts w:ascii="Times New Roman" w:eastAsia="Times New Roman" w:hAnsi="Times New Roman" w:cs="Times New Roman"/>
                <w:color w:val="000000"/>
                <w:sz w:val="20"/>
                <w:szCs w:val="20"/>
                <w:lang w:eastAsia="ru-RU"/>
              </w:rPr>
              <w:t>латы</w:t>
            </w:r>
            <w:proofErr w:type="spellEnd"/>
            <w:r w:rsidRPr="00515911">
              <w:rPr>
                <w:rFonts w:ascii="Times New Roman" w:eastAsia="Times New Roman" w:hAnsi="Times New Roman" w:cs="Times New Roman"/>
                <w:color w:val="000000"/>
                <w:sz w:val="20"/>
                <w:szCs w:val="20"/>
                <w:lang w:eastAsia="ru-RU"/>
              </w:rPr>
              <w:t xml:space="preserve"> 24+4 </w:t>
            </w:r>
            <w:proofErr w:type="spellStart"/>
            <w:r w:rsidRPr="00515911">
              <w:rPr>
                <w:rFonts w:ascii="Times New Roman" w:eastAsia="Times New Roman" w:hAnsi="Times New Roman" w:cs="Times New Roman"/>
                <w:color w:val="000000"/>
                <w:sz w:val="20"/>
                <w:szCs w:val="20"/>
                <w:lang w:eastAsia="ru-RU"/>
              </w:rPr>
              <w:t>pin</w:t>
            </w:r>
            <w:proofErr w:type="spellEnd"/>
            <w:r w:rsidRPr="00515911">
              <w:rPr>
                <w:rFonts w:ascii="Times New Roman" w:eastAsia="Times New Roman" w:hAnsi="Times New Roman" w:cs="Times New Roman"/>
                <w:color w:val="000000"/>
                <w:sz w:val="20"/>
                <w:szCs w:val="20"/>
                <w:lang w:eastAsia="ru-RU"/>
              </w:rPr>
              <w:t xml:space="preserve">, 20+4 </w:t>
            </w:r>
            <w:proofErr w:type="spellStart"/>
            <w:r w:rsidRPr="00515911">
              <w:rPr>
                <w:rFonts w:ascii="Times New Roman" w:eastAsia="Times New Roman" w:hAnsi="Times New Roman" w:cs="Times New Roman"/>
                <w:color w:val="000000"/>
                <w:sz w:val="20"/>
                <w:szCs w:val="20"/>
                <w:lang w:eastAsia="ru-RU"/>
              </w:rPr>
              <w:t>pin</w:t>
            </w:r>
            <w:proofErr w:type="spellEnd"/>
            <w:r w:rsidRPr="00515911">
              <w:rPr>
                <w:rFonts w:ascii="Times New Roman" w:eastAsia="Times New Roman" w:hAnsi="Times New Roman" w:cs="Times New Roman"/>
                <w:color w:val="000000"/>
                <w:sz w:val="20"/>
                <w:szCs w:val="20"/>
                <w:lang w:eastAsia="ru-RU"/>
              </w:rPr>
              <w:t xml:space="preserve"> (разборный 24-pin коннектор. 4-pin могут отстегиваться в случае необходимости)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Разъемы для подключения HDD/FDD/SATA 1/0/2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Размеры (ширина x высота x глубина) 230 x 112 x 264 мм  </w:t>
            </w: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2125" w:type="dxa"/>
            <w:gridSpan w:val="2"/>
            <w:tcBorders>
              <w:top w:val="single" w:sz="4" w:space="0" w:color="auto"/>
              <w:left w:val="single" w:sz="4" w:space="0" w:color="auto"/>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ОКДП 3520560</w:t>
            </w:r>
          </w:p>
        </w:tc>
        <w:tc>
          <w:tcPr>
            <w:tcW w:w="851" w:type="dxa"/>
            <w:gridSpan w:val="2"/>
            <w:tcBorders>
              <w:top w:val="single" w:sz="4" w:space="0" w:color="auto"/>
              <w:left w:val="nil"/>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3</w:t>
            </w:r>
          </w:p>
        </w:tc>
        <w:tc>
          <w:tcPr>
            <w:tcW w:w="1276"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p>
        </w:tc>
        <w:tc>
          <w:tcPr>
            <w:tcW w:w="1275"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nil"/>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12</w:t>
            </w:r>
          </w:p>
        </w:tc>
        <w:tc>
          <w:tcPr>
            <w:tcW w:w="1700"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Блок питания</w:t>
            </w:r>
          </w:p>
        </w:tc>
        <w:tc>
          <w:tcPr>
            <w:tcW w:w="851"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2538,00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7614,00</w:t>
            </w:r>
          </w:p>
        </w:tc>
        <w:tc>
          <w:tcPr>
            <w:tcW w:w="425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Тип оборудования: Блок питания с активным PFC (</w:t>
            </w:r>
            <w:proofErr w:type="spellStart"/>
            <w:r w:rsidRPr="00515911">
              <w:rPr>
                <w:rFonts w:ascii="Times New Roman" w:eastAsia="Times New Roman" w:hAnsi="Times New Roman" w:cs="Times New Roman"/>
                <w:color w:val="000000"/>
                <w:sz w:val="20"/>
                <w:szCs w:val="20"/>
                <w:lang w:eastAsia="ru-RU"/>
              </w:rPr>
              <w:t>Power</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Factor</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Correction</w:t>
            </w:r>
            <w:proofErr w:type="spellEnd"/>
            <w:r w:rsidRPr="00515911">
              <w:rPr>
                <w:rFonts w:ascii="Times New Roman" w:eastAsia="Times New Roman" w:hAnsi="Times New Roman" w:cs="Times New Roman"/>
                <w:color w:val="000000"/>
                <w:sz w:val="20"/>
                <w:szCs w:val="20"/>
                <w:lang w:eastAsia="ru-RU"/>
              </w:rPr>
              <w:t xml:space="preserve">) модулем; Описание: </w:t>
            </w:r>
            <w:proofErr w:type="gramStart"/>
            <w:r w:rsidRPr="00515911">
              <w:rPr>
                <w:rFonts w:ascii="Times New Roman" w:eastAsia="Times New Roman" w:hAnsi="Times New Roman" w:cs="Times New Roman"/>
                <w:color w:val="000000"/>
                <w:sz w:val="20"/>
                <w:szCs w:val="20"/>
                <w:lang w:eastAsia="ru-RU"/>
              </w:rPr>
              <w:t>Защита от коротких замыканий (SCP), Защита от повышения напряжения (OVP), Защита от понижения напряжения (UVP), Защита от перегрузки любого из выходов блока по отдельности (OCP); Частота 50 Гц; Максимальная нагрузка: +3.3V - 22A, +5V - 19A, +12V1 - 24A, +12V2 - 21A, +5VSB - 2.5A, -12V - 0.3A; Комбинированная нагрузка: +3.3V &amp; +5V - 130 Вт;</w:t>
            </w:r>
            <w:proofErr w:type="gramEnd"/>
            <w:r w:rsidRPr="00515911">
              <w:rPr>
                <w:rFonts w:ascii="Times New Roman" w:eastAsia="Times New Roman" w:hAnsi="Times New Roman" w:cs="Times New Roman"/>
                <w:color w:val="000000"/>
                <w:sz w:val="20"/>
                <w:szCs w:val="20"/>
                <w:lang w:eastAsia="ru-RU"/>
              </w:rPr>
              <w:t xml:space="preserve"> +12V1 &amp; +12V2 - 396 Вт; Управление скоростью вращения: От  </w:t>
            </w:r>
            <w:proofErr w:type="spellStart"/>
            <w:r w:rsidRPr="00515911">
              <w:rPr>
                <w:rFonts w:ascii="Times New Roman" w:eastAsia="Times New Roman" w:hAnsi="Times New Roman" w:cs="Times New Roman"/>
                <w:color w:val="000000"/>
                <w:sz w:val="20"/>
                <w:szCs w:val="20"/>
                <w:lang w:eastAsia="ru-RU"/>
              </w:rPr>
              <w:t>ермодатчика</w:t>
            </w:r>
            <w:proofErr w:type="spellEnd"/>
            <w:r w:rsidRPr="00515911">
              <w:rPr>
                <w:rFonts w:ascii="Times New Roman" w:eastAsia="Times New Roman" w:hAnsi="Times New Roman" w:cs="Times New Roman"/>
                <w:color w:val="000000"/>
                <w:sz w:val="20"/>
                <w:szCs w:val="20"/>
                <w:lang w:eastAsia="ru-RU"/>
              </w:rPr>
              <w:t>; Охлаждение блока питания: 1 вентилятор: 120 x 120 мм; Входное напряжение 230</w:t>
            </w:r>
            <w:proofErr w:type="gramStart"/>
            <w:r w:rsidRPr="00515911">
              <w:rPr>
                <w:rFonts w:ascii="Times New Roman" w:eastAsia="Times New Roman" w:hAnsi="Times New Roman" w:cs="Times New Roman"/>
                <w:color w:val="000000"/>
                <w:sz w:val="20"/>
                <w:szCs w:val="20"/>
                <w:lang w:eastAsia="ru-RU"/>
              </w:rPr>
              <w:t xml:space="preserve"> В</w:t>
            </w:r>
            <w:proofErr w:type="gramEnd"/>
            <w:r w:rsidRPr="00515911">
              <w:rPr>
                <w:rFonts w:ascii="Times New Roman" w:eastAsia="Times New Roman" w:hAnsi="Times New Roman" w:cs="Times New Roman"/>
                <w:color w:val="000000"/>
                <w:sz w:val="20"/>
                <w:szCs w:val="20"/>
                <w:lang w:eastAsia="ru-RU"/>
              </w:rPr>
              <w:t xml:space="preserve">; КПД 80%; Сертифицирован на стандарт 80 PLUS </w:t>
            </w:r>
            <w:proofErr w:type="spellStart"/>
            <w:r w:rsidRPr="00515911">
              <w:rPr>
                <w:rFonts w:ascii="Times New Roman" w:eastAsia="Times New Roman" w:hAnsi="Times New Roman" w:cs="Times New Roman"/>
                <w:color w:val="000000"/>
                <w:sz w:val="20"/>
                <w:szCs w:val="20"/>
                <w:lang w:eastAsia="ru-RU"/>
              </w:rPr>
              <w:t>Standard</w:t>
            </w:r>
            <w:proofErr w:type="spellEnd"/>
            <w:r w:rsidRPr="00515911">
              <w:rPr>
                <w:rFonts w:ascii="Times New Roman" w:eastAsia="Times New Roman" w:hAnsi="Times New Roman" w:cs="Times New Roman"/>
                <w:color w:val="000000"/>
                <w:sz w:val="20"/>
                <w:szCs w:val="20"/>
                <w:lang w:eastAsia="ru-RU"/>
              </w:rPr>
              <w:t>; Блок питания: ATX 12V v.2.3; Мощность блока питания: 500 Вт; Уровень шума 24 д</w:t>
            </w:r>
            <w:proofErr w:type="gramStart"/>
            <w:r w:rsidRPr="00515911">
              <w:rPr>
                <w:rFonts w:ascii="Times New Roman" w:eastAsia="Times New Roman" w:hAnsi="Times New Roman" w:cs="Times New Roman"/>
                <w:color w:val="000000"/>
                <w:sz w:val="20"/>
                <w:szCs w:val="20"/>
                <w:lang w:eastAsia="ru-RU"/>
              </w:rPr>
              <w:t>Б(</w:t>
            </w:r>
            <w:proofErr w:type="gramEnd"/>
            <w:r w:rsidRPr="00515911">
              <w:rPr>
                <w:rFonts w:ascii="Times New Roman" w:eastAsia="Times New Roman" w:hAnsi="Times New Roman" w:cs="Times New Roman"/>
                <w:color w:val="000000"/>
                <w:sz w:val="20"/>
                <w:szCs w:val="20"/>
                <w:lang w:eastAsia="ru-RU"/>
              </w:rPr>
              <w:t xml:space="preserve">А); Длина кабеля:0.35 м; Коннектор питания </w:t>
            </w:r>
            <w:proofErr w:type="spellStart"/>
            <w:r w:rsidRPr="00515911">
              <w:rPr>
                <w:rFonts w:ascii="Times New Roman" w:eastAsia="Times New Roman" w:hAnsi="Times New Roman" w:cs="Times New Roman"/>
                <w:color w:val="000000"/>
                <w:sz w:val="20"/>
                <w:szCs w:val="20"/>
                <w:lang w:eastAsia="ru-RU"/>
              </w:rPr>
              <w:t>мат.платы</w:t>
            </w:r>
            <w:proofErr w:type="spellEnd"/>
            <w:r w:rsidRPr="00515911">
              <w:rPr>
                <w:rFonts w:ascii="Times New Roman" w:eastAsia="Times New Roman" w:hAnsi="Times New Roman" w:cs="Times New Roman"/>
                <w:color w:val="000000"/>
                <w:sz w:val="20"/>
                <w:szCs w:val="20"/>
                <w:lang w:eastAsia="ru-RU"/>
              </w:rPr>
              <w:t xml:space="preserve"> 24+4 </w:t>
            </w:r>
            <w:proofErr w:type="spellStart"/>
            <w:r w:rsidRPr="00515911">
              <w:rPr>
                <w:rFonts w:ascii="Times New Roman" w:eastAsia="Times New Roman" w:hAnsi="Times New Roman" w:cs="Times New Roman"/>
                <w:color w:val="000000"/>
                <w:sz w:val="20"/>
                <w:szCs w:val="20"/>
                <w:lang w:eastAsia="ru-RU"/>
              </w:rPr>
              <w:t>pin</w:t>
            </w:r>
            <w:proofErr w:type="spellEnd"/>
            <w:r w:rsidRPr="00515911">
              <w:rPr>
                <w:rFonts w:ascii="Times New Roman" w:eastAsia="Times New Roman" w:hAnsi="Times New Roman" w:cs="Times New Roman"/>
                <w:color w:val="000000"/>
                <w:sz w:val="20"/>
                <w:szCs w:val="20"/>
                <w:lang w:eastAsia="ru-RU"/>
              </w:rPr>
              <w:t xml:space="preserve">, 20+4 </w:t>
            </w:r>
            <w:proofErr w:type="spellStart"/>
            <w:r w:rsidRPr="00515911">
              <w:rPr>
                <w:rFonts w:ascii="Times New Roman" w:eastAsia="Times New Roman" w:hAnsi="Times New Roman" w:cs="Times New Roman"/>
                <w:color w:val="000000"/>
                <w:sz w:val="20"/>
                <w:szCs w:val="20"/>
                <w:lang w:eastAsia="ru-RU"/>
              </w:rPr>
              <w:t>pin</w:t>
            </w:r>
            <w:proofErr w:type="spellEnd"/>
            <w:r w:rsidRPr="00515911">
              <w:rPr>
                <w:rFonts w:ascii="Times New Roman" w:eastAsia="Times New Roman" w:hAnsi="Times New Roman" w:cs="Times New Roman"/>
                <w:color w:val="000000"/>
                <w:sz w:val="20"/>
                <w:szCs w:val="20"/>
                <w:lang w:eastAsia="ru-RU"/>
              </w:rPr>
              <w:t xml:space="preserve"> (Разборный 24-pin коннектор. 4-pin могут отстегиваться в случае необходимости); Коннектор питания видеокарт 1x 6/8-pin разъем; Разъемы для подключения HDD/FDD/SATA</w:t>
            </w:r>
            <w:r w:rsidRPr="00515911">
              <w:rPr>
                <w:rFonts w:ascii="Times New Roman" w:eastAsia="Times New Roman" w:hAnsi="Times New Roman" w:cs="Times New Roman"/>
                <w:color w:val="000000"/>
                <w:sz w:val="20"/>
                <w:szCs w:val="20"/>
                <w:lang w:eastAsia="ru-RU"/>
              </w:rPr>
              <w:tab/>
              <w:t>2/1/3</w:t>
            </w: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2125" w:type="dxa"/>
            <w:gridSpan w:val="2"/>
            <w:tcBorders>
              <w:top w:val="single" w:sz="4" w:space="0" w:color="auto"/>
              <w:left w:val="single" w:sz="4" w:space="0" w:color="auto"/>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ОКДП 3020220</w:t>
            </w:r>
          </w:p>
        </w:tc>
        <w:tc>
          <w:tcPr>
            <w:tcW w:w="851" w:type="dxa"/>
            <w:gridSpan w:val="2"/>
            <w:tcBorders>
              <w:top w:val="single" w:sz="4" w:space="0" w:color="auto"/>
              <w:left w:val="nil"/>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3</w:t>
            </w:r>
          </w:p>
        </w:tc>
        <w:tc>
          <w:tcPr>
            <w:tcW w:w="1276"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p>
        </w:tc>
        <w:tc>
          <w:tcPr>
            <w:tcW w:w="1275"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nil"/>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13</w:t>
            </w:r>
          </w:p>
        </w:tc>
        <w:tc>
          <w:tcPr>
            <w:tcW w:w="1700"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Видеокарта </w:t>
            </w:r>
          </w:p>
        </w:tc>
        <w:tc>
          <w:tcPr>
            <w:tcW w:w="851"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4315,00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12945,00</w:t>
            </w:r>
          </w:p>
        </w:tc>
        <w:tc>
          <w:tcPr>
            <w:tcW w:w="425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Поддержка </w:t>
            </w:r>
            <w:r w:rsidRPr="00515911">
              <w:rPr>
                <w:rFonts w:ascii="Times New Roman" w:eastAsia="Times New Roman" w:hAnsi="Times New Roman" w:cs="Times New Roman"/>
                <w:color w:val="000000"/>
                <w:sz w:val="20"/>
                <w:szCs w:val="20"/>
                <w:lang w:val="en-US" w:eastAsia="ru-RU"/>
              </w:rPr>
              <w:t>API</w:t>
            </w:r>
            <w:r w:rsidRPr="00515911">
              <w:rPr>
                <w:rFonts w:ascii="Times New Roman" w:eastAsia="Times New Roman" w:hAnsi="Times New Roman" w:cs="Times New Roman"/>
                <w:color w:val="000000"/>
                <w:sz w:val="20"/>
                <w:szCs w:val="20"/>
                <w:lang w:eastAsia="ru-RU"/>
              </w:rPr>
              <w:t xml:space="preserve"> </w:t>
            </w:r>
            <w:r w:rsidRPr="00515911">
              <w:rPr>
                <w:rFonts w:ascii="Times New Roman" w:eastAsia="Times New Roman" w:hAnsi="Times New Roman" w:cs="Times New Roman"/>
                <w:color w:val="000000"/>
                <w:sz w:val="20"/>
                <w:szCs w:val="20"/>
                <w:lang w:val="en-US" w:eastAsia="ru-RU"/>
              </w:rPr>
              <w:t>DirectX</w:t>
            </w:r>
            <w:r w:rsidRPr="00515911">
              <w:rPr>
                <w:rFonts w:ascii="Times New Roman" w:eastAsia="Times New Roman" w:hAnsi="Times New Roman" w:cs="Times New Roman"/>
                <w:color w:val="000000"/>
                <w:sz w:val="20"/>
                <w:szCs w:val="20"/>
                <w:lang w:eastAsia="ru-RU"/>
              </w:rPr>
              <w:t xml:space="preserve"> 11, </w:t>
            </w:r>
            <w:r w:rsidRPr="00515911">
              <w:rPr>
                <w:rFonts w:ascii="Times New Roman" w:eastAsia="Times New Roman" w:hAnsi="Times New Roman" w:cs="Times New Roman"/>
                <w:color w:val="000000"/>
                <w:sz w:val="20"/>
                <w:szCs w:val="20"/>
                <w:lang w:val="en-US" w:eastAsia="ru-RU"/>
              </w:rPr>
              <w:t>OpenGL</w:t>
            </w:r>
            <w:r w:rsidRPr="00515911">
              <w:rPr>
                <w:rFonts w:ascii="Times New Roman" w:eastAsia="Times New Roman" w:hAnsi="Times New Roman" w:cs="Times New Roman"/>
                <w:color w:val="000000"/>
                <w:sz w:val="20"/>
                <w:szCs w:val="20"/>
                <w:lang w:eastAsia="ru-RU"/>
              </w:rPr>
              <w:t xml:space="preserve"> 4.</w:t>
            </w:r>
            <w:r w:rsidRPr="00515911">
              <w:rPr>
                <w:rFonts w:ascii="Times New Roman" w:eastAsia="Times New Roman" w:hAnsi="Times New Roman" w:cs="Times New Roman"/>
                <w:color w:val="000000"/>
                <w:sz w:val="20"/>
                <w:szCs w:val="20"/>
                <w:lang w:val="en-US" w:eastAsia="ru-RU"/>
              </w:rPr>
              <w:t>x</w:t>
            </w:r>
            <w:r w:rsidRPr="00515911">
              <w:rPr>
                <w:rFonts w:ascii="Times New Roman" w:eastAsia="Times New Roman" w:hAnsi="Times New Roman" w:cs="Times New Roman"/>
                <w:color w:val="000000"/>
                <w:sz w:val="20"/>
                <w:szCs w:val="20"/>
                <w:lang w:eastAsia="ru-RU"/>
              </w:rPr>
              <w:t xml:space="preserve">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Длина 170 мм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RAMDAC 400 МГц - 2 шт.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Максимальное разрешение 2D/3D 3840 x 2160 при подключении HDMI монитора, 2048 x 1536 @ 85 Гц (при подключении аналогового монитора).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val="en-US" w:eastAsia="ru-RU"/>
              </w:rPr>
              <w:lastRenderedPageBreak/>
              <w:t>GPU</w:t>
            </w:r>
            <w:r w:rsidRPr="00515911">
              <w:rPr>
                <w:rFonts w:ascii="Times New Roman" w:eastAsia="Times New Roman" w:hAnsi="Times New Roman" w:cs="Times New Roman"/>
                <w:color w:val="000000"/>
                <w:sz w:val="20"/>
                <w:szCs w:val="20"/>
                <w:lang w:eastAsia="ru-RU"/>
              </w:rPr>
              <w:t xml:space="preserve"> </w:t>
            </w:r>
            <w:r w:rsidRPr="00515911">
              <w:rPr>
                <w:rFonts w:ascii="Times New Roman" w:eastAsia="Times New Roman" w:hAnsi="Times New Roman" w:cs="Times New Roman"/>
                <w:color w:val="000000"/>
                <w:sz w:val="20"/>
                <w:szCs w:val="20"/>
                <w:lang w:val="en-US" w:eastAsia="ru-RU"/>
              </w:rPr>
              <w:t>GeForce</w:t>
            </w:r>
            <w:r w:rsidRPr="00515911">
              <w:rPr>
                <w:rFonts w:ascii="Times New Roman" w:eastAsia="Times New Roman" w:hAnsi="Times New Roman" w:cs="Times New Roman"/>
                <w:color w:val="000000"/>
                <w:sz w:val="20"/>
                <w:szCs w:val="20"/>
                <w:lang w:eastAsia="ru-RU"/>
              </w:rPr>
              <w:t xml:space="preserve"> </w:t>
            </w:r>
            <w:r w:rsidRPr="00515911">
              <w:rPr>
                <w:rFonts w:ascii="Times New Roman" w:eastAsia="Times New Roman" w:hAnsi="Times New Roman" w:cs="Times New Roman"/>
                <w:color w:val="000000"/>
                <w:sz w:val="20"/>
                <w:szCs w:val="20"/>
                <w:lang w:val="en-US" w:eastAsia="ru-RU"/>
              </w:rPr>
              <w:t>GT</w:t>
            </w:r>
            <w:r w:rsidRPr="00515911">
              <w:rPr>
                <w:rFonts w:ascii="Times New Roman" w:eastAsia="Times New Roman" w:hAnsi="Times New Roman" w:cs="Times New Roman"/>
                <w:color w:val="000000"/>
                <w:sz w:val="20"/>
                <w:szCs w:val="20"/>
                <w:lang w:eastAsia="ru-RU"/>
              </w:rPr>
              <w:t xml:space="preserve"> 640 Частота GPU 900 МГц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Кол-во </w:t>
            </w:r>
            <w:proofErr w:type="spellStart"/>
            <w:r w:rsidRPr="00515911">
              <w:rPr>
                <w:rFonts w:ascii="Times New Roman" w:eastAsia="Times New Roman" w:hAnsi="Times New Roman" w:cs="Times New Roman"/>
                <w:color w:val="000000"/>
                <w:sz w:val="20"/>
                <w:szCs w:val="20"/>
                <w:lang w:eastAsia="ru-RU"/>
              </w:rPr>
              <w:t>шейдерных</w:t>
            </w:r>
            <w:proofErr w:type="spellEnd"/>
            <w:r w:rsidRPr="00515911">
              <w:rPr>
                <w:rFonts w:ascii="Times New Roman" w:eastAsia="Times New Roman" w:hAnsi="Times New Roman" w:cs="Times New Roman"/>
                <w:color w:val="000000"/>
                <w:sz w:val="20"/>
                <w:szCs w:val="20"/>
                <w:lang w:eastAsia="ru-RU"/>
              </w:rPr>
              <w:t xml:space="preserve"> процессоров 384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Видеопамять 2 Гб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Тип видеопамяти DDR3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Разрядность шины видеопамяти 128 бит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Частота видеопамяти 810 МГЦ (1.62 ГГц DDR)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Кол-во пиксельных конвейеров 32, 16 блоков выборки текстур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Техпроцесс 28 </w:t>
            </w:r>
            <w:proofErr w:type="spellStart"/>
            <w:r w:rsidRPr="00515911">
              <w:rPr>
                <w:rFonts w:ascii="Times New Roman" w:eastAsia="Times New Roman" w:hAnsi="Times New Roman" w:cs="Times New Roman"/>
                <w:color w:val="000000"/>
                <w:sz w:val="20"/>
                <w:szCs w:val="20"/>
                <w:lang w:eastAsia="ru-RU"/>
              </w:rPr>
              <w:t>нм</w:t>
            </w:r>
            <w:proofErr w:type="spellEnd"/>
            <w:r w:rsidRPr="00515911">
              <w:rPr>
                <w:rFonts w:ascii="Times New Roman" w:eastAsia="Times New Roman" w:hAnsi="Times New Roman" w:cs="Times New Roman"/>
                <w:color w:val="000000"/>
                <w:sz w:val="20"/>
                <w:szCs w:val="20"/>
                <w:lang w:eastAsia="ru-RU"/>
              </w:rPr>
              <w:t xml:space="preserve">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Интерфейс PCI </w:t>
            </w:r>
            <w:proofErr w:type="spellStart"/>
            <w:r w:rsidRPr="00515911">
              <w:rPr>
                <w:rFonts w:ascii="Times New Roman" w:eastAsia="Times New Roman" w:hAnsi="Times New Roman" w:cs="Times New Roman"/>
                <w:color w:val="000000"/>
                <w:sz w:val="20"/>
                <w:szCs w:val="20"/>
                <w:lang w:eastAsia="ru-RU"/>
              </w:rPr>
              <w:t>Express</w:t>
            </w:r>
            <w:proofErr w:type="spellEnd"/>
            <w:r w:rsidRPr="00515911">
              <w:rPr>
                <w:rFonts w:ascii="Times New Roman" w:eastAsia="Times New Roman" w:hAnsi="Times New Roman" w:cs="Times New Roman"/>
                <w:color w:val="000000"/>
                <w:sz w:val="20"/>
                <w:szCs w:val="20"/>
                <w:lang w:eastAsia="ru-RU"/>
              </w:rPr>
              <w:t xml:space="preserve"> 3.0 16x (совместим с PCI </w:t>
            </w:r>
            <w:proofErr w:type="spellStart"/>
            <w:r w:rsidRPr="00515911">
              <w:rPr>
                <w:rFonts w:ascii="Times New Roman" w:eastAsia="Times New Roman" w:hAnsi="Times New Roman" w:cs="Times New Roman"/>
                <w:color w:val="000000"/>
                <w:sz w:val="20"/>
                <w:szCs w:val="20"/>
                <w:lang w:eastAsia="ru-RU"/>
              </w:rPr>
              <w:t>Express</w:t>
            </w:r>
            <w:proofErr w:type="spellEnd"/>
            <w:r w:rsidRPr="00515911">
              <w:rPr>
                <w:rFonts w:ascii="Times New Roman" w:eastAsia="Times New Roman" w:hAnsi="Times New Roman" w:cs="Times New Roman"/>
                <w:color w:val="000000"/>
                <w:sz w:val="20"/>
                <w:szCs w:val="20"/>
                <w:lang w:eastAsia="ru-RU"/>
              </w:rPr>
              <w:t xml:space="preserve"> 2.x/1.х)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Поддержка HDCP</w:t>
            </w:r>
            <w:proofErr w:type="gramStart"/>
            <w:r w:rsidRPr="00515911">
              <w:rPr>
                <w:rFonts w:ascii="Times New Roman" w:eastAsia="Times New Roman" w:hAnsi="Times New Roman" w:cs="Times New Roman"/>
                <w:color w:val="000000"/>
                <w:sz w:val="20"/>
                <w:szCs w:val="20"/>
                <w:lang w:eastAsia="ru-RU"/>
              </w:rPr>
              <w:t xml:space="preserve"> Е</w:t>
            </w:r>
            <w:proofErr w:type="gramEnd"/>
            <w:r w:rsidRPr="00515911">
              <w:rPr>
                <w:rFonts w:ascii="Times New Roman" w:eastAsia="Times New Roman" w:hAnsi="Times New Roman" w:cs="Times New Roman"/>
                <w:color w:val="000000"/>
                <w:sz w:val="20"/>
                <w:szCs w:val="20"/>
                <w:lang w:eastAsia="ru-RU"/>
              </w:rPr>
              <w:t xml:space="preserve">сть (1080p)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Порты DVI-D, HDMI, 15-пиновый коннектор D-</w:t>
            </w:r>
            <w:proofErr w:type="spellStart"/>
            <w:r w:rsidRPr="00515911">
              <w:rPr>
                <w:rFonts w:ascii="Times New Roman" w:eastAsia="Times New Roman" w:hAnsi="Times New Roman" w:cs="Times New Roman"/>
                <w:color w:val="000000"/>
                <w:sz w:val="20"/>
                <w:szCs w:val="20"/>
                <w:lang w:eastAsia="ru-RU"/>
              </w:rPr>
              <w:t>Sub</w:t>
            </w:r>
            <w:proofErr w:type="spellEnd"/>
            <w:r w:rsidRPr="00515911">
              <w:rPr>
                <w:rFonts w:ascii="Times New Roman" w:eastAsia="Times New Roman" w:hAnsi="Times New Roman" w:cs="Times New Roman"/>
                <w:color w:val="000000"/>
                <w:sz w:val="20"/>
                <w:szCs w:val="20"/>
                <w:lang w:eastAsia="ru-RU"/>
              </w:rPr>
              <w:t xml:space="preserve">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Макс. кол-во подключаемых мониторов 2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Охлаждение видеокарты Активное (радиатор + вентилятор на лицевой стороне платы)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Конструкция системы охлаждения </w:t>
            </w:r>
            <w:proofErr w:type="spellStart"/>
            <w:r w:rsidRPr="00515911">
              <w:rPr>
                <w:rFonts w:ascii="Times New Roman" w:eastAsia="Times New Roman" w:hAnsi="Times New Roman" w:cs="Times New Roman"/>
                <w:color w:val="000000"/>
                <w:sz w:val="20"/>
                <w:szCs w:val="20"/>
                <w:lang w:eastAsia="ru-RU"/>
              </w:rPr>
              <w:t>Двухслотовая</w:t>
            </w:r>
            <w:proofErr w:type="spellEnd"/>
            <w:r w:rsidRPr="00515911">
              <w:rPr>
                <w:rFonts w:ascii="Times New Roman" w:eastAsia="Times New Roman" w:hAnsi="Times New Roman" w:cs="Times New Roman"/>
                <w:color w:val="000000"/>
                <w:sz w:val="20"/>
                <w:szCs w:val="20"/>
                <w:lang w:eastAsia="ru-RU"/>
              </w:rPr>
              <w:t xml:space="preserve"> система охлаждения  </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Потребление энергии 65 Вт  </w:t>
            </w: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2125" w:type="dxa"/>
            <w:gridSpan w:val="2"/>
            <w:tcBorders>
              <w:top w:val="single" w:sz="4" w:space="0" w:color="auto"/>
              <w:left w:val="single" w:sz="4" w:space="0" w:color="auto"/>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ОКДП 3020362</w:t>
            </w:r>
          </w:p>
        </w:tc>
        <w:tc>
          <w:tcPr>
            <w:tcW w:w="851" w:type="dxa"/>
            <w:gridSpan w:val="2"/>
            <w:tcBorders>
              <w:top w:val="single" w:sz="4" w:space="0" w:color="auto"/>
              <w:left w:val="nil"/>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7</w:t>
            </w:r>
          </w:p>
        </w:tc>
        <w:tc>
          <w:tcPr>
            <w:tcW w:w="1276"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p>
        </w:tc>
        <w:tc>
          <w:tcPr>
            <w:tcW w:w="1275"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nil"/>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14</w:t>
            </w:r>
          </w:p>
        </w:tc>
        <w:tc>
          <w:tcPr>
            <w:tcW w:w="1700"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ЖК монитор 21,5" DVI и VGA</w:t>
            </w:r>
          </w:p>
        </w:tc>
        <w:tc>
          <w:tcPr>
            <w:tcW w:w="851"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7970,00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55790,00</w:t>
            </w:r>
          </w:p>
        </w:tc>
        <w:tc>
          <w:tcPr>
            <w:tcW w:w="425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Цвета, использованные в оформлении Черный; В комплекте поставки  Кабель VGA; Глубина цвета матрицы 6 бит/цвет + </w:t>
            </w:r>
            <w:proofErr w:type="spellStart"/>
            <w:r w:rsidRPr="00515911">
              <w:rPr>
                <w:rFonts w:ascii="Times New Roman" w:eastAsia="Times New Roman" w:hAnsi="Times New Roman" w:cs="Times New Roman"/>
                <w:color w:val="000000"/>
                <w:sz w:val="20"/>
                <w:szCs w:val="20"/>
                <w:lang w:eastAsia="ru-RU"/>
              </w:rPr>
              <w:t>Hi</w:t>
            </w:r>
            <w:proofErr w:type="spellEnd"/>
            <w:r w:rsidRPr="00515911">
              <w:rPr>
                <w:rFonts w:ascii="Times New Roman" w:eastAsia="Times New Roman" w:hAnsi="Times New Roman" w:cs="Times New Roman"/>
                <w:color w:val="000000"/>
                <w:sz w:val="20"/>
                <w:szCs w:val="20"/>
                <w:lang w:eastAsia="ru-RU"/>
              </w:rPr>
              <w:t>-FRC (16.7 млн. цветов); Яркость матрицы 250 кд/м</w:t>
            </w:r>
            <w:proofErr w:type="gramStart"/>
            <w:r w:rsidRPr="00515911">
              <w:rPr>
                <w:rFonts w:ascii="Times New Roman" w:eastAsia="Times New Roman" w:hAnsi="Times New Roman" w:cs="Times New Roman"/>
                <w:color w:val="000000"/>
                <w:sz w:val="20"/>
                <w:szCs w:val="20"/>
                <w:lang w:eastAsia="ru-RU"/>
              </w:rPr>
              <w:t>2</w:t>
            </w:r>
            <w:proofErr w:type="gramEnd"/>
            <w:r w:rsidRPr="00515911">
              <w:rPr>
                <w:rFonts w:ascii="Times New Roman" w:eastAsia="Times New Roman" w:hAnsi="Times New Roman" w:cs="Times New Roman"/>
                <w:color w:val="000000"/>
                <w:sz w:val="20"/>
                <w:szCs w:val="20"/>
                <w:lang w:eastAsia="ru-RU"/>
              </w:rPr>
              <w:t xml:space="preserve">; Контрастность LCD-матрицы 1000:1 - статическая, 12M:1 – динамическая; Профили коррекции изображения Режим динамической контрастности, </w:t>
            </w:r>
            <w:proofErr w:type="spellStart"/>
            <w:r w:rsidRPr="00515911">
              <w:rPr>
                <w:rFonts w:ascii="Times New Roman" w:eastAsia="Times New Roman" w:hAnsi="Times New Roman" w:cs="Times New Roman"/>
                <w:color w:val="000000"/>
                <w:sz w:val="20"/>
                <w:szCs w:val="20"/>
                <w:lang w:eastAsia="ru-RU"/>
              </w:rPr>
              <w:t>Senseye</w:t>
            </w:r>
            <w:proofErr w:type="spellEnd"/>
            <w:r w:rsidRPr="00515911">
              <w:rPr>
                <w:rFonts w:ascii="Times New Roman" w:eastAsia="Times New Roman" w:hAnsi="Times New Roman" w:cs="Times New Roman"/>
                <w:color w:val="000000"/>
                <w:sz w:val="20"/>
                <w:szCs w:val="20"/>
                <w:lang w:eastAsia="ru-RU"/>
              </w:rPr>
              <w:t xml:space="preserve"> 3 (Стандартный, Кино, Игра, Фото, </w:t>
            </w:r>
            <w:proofErr w:type="spellStart"/>
            <w:r w:rsidRPr="00515911">
              <w:rPr>
                <w:rFonts w:ascii="Times New Roman" w:eastAsia="Times New Roman" w:hAnsi="Times New Roman" w:cs="Times New Roman"/>
                <w:color w:val="000000"/>
                <w:sz w:val="20"/>
                <w:szCs w:val="20"/>
                <w:lang w:eastAsia="ru-RU"/>
              </w:rPr>
              <w:t>sRGB</w:t>
            </w:r>
            <w:proofErr w:type="spellEnd"/>
            <w:r w:rsidRPr="00515911">
              <w:rPr>
                <w:rFonts w:ascii="Times New Roman" w:eastAsia="Times New Roman" w:hAnsi="Times New Roman" w:cs="Times New Roman"/>
                <w:color w:val="000000"/>
                <w:sz w:val="20"/>
                <w:szCs w:val="20"/>
                <w:lang w:eastAsia="ru-RU"/>
              </w:rPr>
              <w:t xml:space="preserve">, Эко); Время отклика  5 </w:t>
            </w:r>
            <w:proofErr w:type="spellStart"/>
            <w:r w:rsidRPr="00515911">
              <w:rPr>
                <w:rFonts w:ascii="Times New Roman" w:eastAsia="Times New Roman" w:hAnsi="Times New Roman" w:cs="Times New Roman"/>
                <w:color w:val="000000"/>
                <w:sz w:val="20"/>
                <w:szCs w:val="20"/>
                <w:lang w:eastAsia="ru-RU"/>
              </w:rPr>
              <w:t>мс</w:t>
            </w:r>
            <w:proofErr w:type="spellEnd"/>
            <w:r w:rsidRPr="00515911">
              <w:rPr>
                <w:rFonts w:ascii="Times New Roman" w:eastAsia="Times New Roman" w:hAnsi="Times New Roman" w:cs="Times New Roman"/>
                <w:color w:val="000000"/>
                <w:sz w:val="20"/>
                <w:szCs w:val="20"/>
                <w:lang w:eastAsia="ru-RU"/>
              </w:rPr>
              <w:t>; Формат матрицы: 16:09; Разрешение экрана 1920 x 1080; Угол обзора LCD-матрицы: 170° по горизонтали, 160° по вертикали при CR &gt; 10; Диагональ: 21.5" (54.6 см); Тип LCD-матрицы TN; Подсветка LCD-матрицы; Светодиодная (LED) подсветка; Поверхность экрана Матовая; Интерфейс монитора DVI, VGA (15-пиновый коннектор D-</w:t>
            </w:r>
            <w:proofErr w:type="spellStart"/>
            <w:r w:rsidRPr="00515911">
              <w:rPr>
                <w:rFonts w:ascii="Times New Roman" w:eastAsia="Times New Roman" w:hAnsi="Times New Roman" w:cs="Times New Roman"/>
                <w:color w:val="000000"/>
                <w:sz w:val="20"/>
                <w:szCs w:val="20"/>
                <w:lang w:eastAsia="ru-RU"/>
              </w:rPr>
              <w:t>sub</w:t>
            </w:r>
            <w:proofErr w:type="spellEnd"/>
            <w:r w:rsidRPr="00515911">
              <w:rPr>
                <w:rFonts w:ascii="Times New Roman" w:eastAsia="Times New Roman" w:hAnsi="Times New Roman" w:cs="Times New Roman"/>
                <w:color w:val="000000"/>
                <w:sz w:val="20"/>
                <w:szCs w:val="20"/>
                <w:lang w:eastAsia="ru-RU"/>
              </w:rPr>
              <w:t>); Поддержка HDCP: Есть; Управление Механические кнопки; Регулировка положения экрана: Наклон; Углы наклона монитора: -5° ~ 15°; Блок питания монитора или телевизора: Встроенный.</w:t>
            </w: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2125" w:type="dxa"/>
            <w:gridSpan w:val="2"/>
            <w:tcBorders>
              <w:top w:val="single" w:sz="4" w:space="0" w:color="auto"/>
              <w:left w:val="single" w:sz="4" w:space="0" w:color="auto"/>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ОКДП 3020361</w:t>
            </w:r>
          </w:p>
        </w:tc>
        <w:tc>
          <w:tcPr>
            <w:tcW w:w="851" w:type="dxa"/>
            <w:gridSpan w:val="2"/>
            <w:tcBorders>
              <w:top w:val="single" w:sz="4" w:space="0" w:color="auto"/>
              <w:left w:val="nil"/>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10</w:t>
            </w:r>
          </w:p>
        </w:tc>
        <w:tc>
          <w:tcPr>
            <w:tcW w:w="1276"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p>
        </w:tc>
        <w:tc>
          <w:tcPr>
            <w:tcW w:w="1275"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nil"/>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15</w:t>
            </w:r>
          </w:p>
        </w:tc>
        <w:tc>
          <w:tcPr>
            <w:tcW w:w="1700"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Клавиатура</w:t>
            </w:r>
          </w:p>
        </w:tc>
        <w:tc>
          <w:tcPr>
            <w:tcW w:w="851"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461,00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2305,00</w:t>
            </w:r>
          </w:p>
        </w:tc>
        <w:tc>
          <w:tcPr>
            <w:tcW w:w="425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Тип клавиатуры (беспроводная или проводная): </w:t>
            </w:r>
            <w:proofErr w:type="gramStart"/>
            <w:r w:rsidRPr="00515911">
              <w:rPr>
                <w:rFonts w:ascii="Times New Roman" w:eastAsia="Times New Roman" w:hAnsi="Times New Roman" w:cs="Times New Roman"/>
                <w:color w:val="000000"/>
                <w:sz w:val="20"/>
                <w:szCs w:val="20"/>
                <w:lang w:eastAsia="ru-RU"/>
              </w:rPr>
              <w:t>Проводная</w:t>
            </w:r>
            <w:proofErr w:type="gramEnd"/>
            <w:r w:rsidRPr="00515911">
              <w:rPr>
                <w:rFonts w:ascii="Times New Roman" w:eastAsia="Times New Roman" w:hAnsi="Times New Roman" w:cs="Times New Roman"/>
                <w:color w:val="000000"/>
                <w:sz w:val="20"/>
                <w:szCs w:val="20"/>
                <w:lang w:eastAsia="ru-RU"/>
              </w:rPr>
              <w:t>; Цвета, использованные в оформлении: Черный; Цвет клавиш клавиатуры: Черный; Интерфейс USB</w:t>
            </w: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16</w:t>
            </w:r>
          </w:p>
        </w:tc>
        <w:tc>
          <w:tcPr>
            <w:tcW w:w="1700"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Мышь</w:t>
            </w:r>
          </w:p>
        </w:tc>
        <w:tc>
          <w:tcPr>
            <w:tcW w:w="851"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319,00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1595,00</w:t>
            </w:r>
          </w:p>
        </w:tc>
        <w:tc>
          <w:tcPr>
            <w:tcW w:w="425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Цвета, использованные в оформлении: Черный; Тип сенсора: Оптический; Тип мыши (</w:t>
            </w:r>
            <w:proofErr w:type="gramStart"/>
            <w:r w:rsidRPr="00515911">
              <w:rPr>
                <w:rFonts w:ascii="Times New Roman" w:eastAsia="Times New Roman" w:hAnsi="Times New Roman" w:cs="Times New Roman"/>
                <w:color w:val="000000"/>
                <w:sz w:val="20"/>
                <w:szCs w:val="20"/>
                <w:lang w:eastAsia="ru-RU"/>
              </w:rPr>
              <w:t>проводная</w:t>
            </w:r>
            <w:proofErr w:type="gramEnd"/>
            <w:r w:rsidRPr="00515911">
              <w:rPr>
                <w:rFonts w:ascii="Times New Roman" w:eastAsia="Times New Roman" w:hAnsi="Times New Roman" w:cs="Times New Roman"/>
                <w:color w:val="000000"/>
                <w:sz w:val="20"/>
                <w:szCs w:val="20"/>
                <w:lang w:eastAsia="ru-RU"/>
              </w:rPr>
              <w:t xml:space="preserve">): </w:t>
            </w:r>
            <w:proofErr w:type="gramStart"/>
            <w:r w:rsidRPr="00515911">
              <w:rPr>
                <w:rFonts w:ascii="Times New Roman" w:eastAsia="Times New Roman" w:hAnsi="Times New Roman" w:cs="Times New Roman"/>
                <w:color w:val="000000"/>
                <w:sz w:val="20"/>
                <w:szCs w:val="20"/>
                <w:lang w:eastAsia="ru-RU"/>
              </w:rPr>
              <w:t>Проводная</w:t>
            </w:r>
            <w:proofErr w:type="gramEnd"/>
            <w:r w:rsidRPr="00515911">
              <w:rPr>
                <w:rFonts w:ascii="Times New Roman" w:eastAsia="Times New Roman" w:hAnsi="Times New Roman" w:cs="Times New Roman"/>
                <w:color w:val="000000"/>
                <w:sz w:val="20"/>
                <w:szCs w:val="20"/>
                <w:lang w:eastAsia="ru-RU"/>
              </w:rPr>
              <w:t xml:space="preserve">; Кол-во кнопок мыши 3, включая колесико-кнопку; Разрешение 1200 </w:t>
            </w:r>
            <w:proofErr w:type="spellStart"/>
            <w:r w:rsidRPr="00515911">
              <w:rPr>
                <w:rFonts w:ascii="Times New Roman" w:eastAsia="Times New Roman" w:hAnsi="Times New Roman" w:cs="Times New Roman"/>
                <w:color w:val="000000"/>
                <w:sz w:val="20"/>
                <w:szCs w:val="20"/>
                <w:lang w:eastAsia="ru-RU"/>
              </w:rPr>
              <w:t>dpi</w:t>
            </w:r>
            <w:proofErr w:type="spellEnd"/>
            <w:r w:rsidRPr="00515911">
              <w:rPr>
                <w:rFonts w:ascii="Times New Roman" w:eastAsia="Times New Roman" w:hAnsi="Times New Roman" w:cs="Times New Roman"/>
                <w:color w:val="000000"/>
                <w:sz w:val="20"/>
                <w:szCs w:val="20"/>
                <w:lang w:eastAsia="ru-RU"/>
              </w:rPr>
              <w:t>; Интерфейс USB 1.1;</w:t>
            </w: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2125" w:type="dxa"/>
            <w:gridSpan w:val="2"/>
            <w:tcBorders>
              <w:top w:val="single" w:sz="4" w:space="0" w:color="auto"/>
              <w:left w:val="single" w:sz="4" w:space="0" w:color="auto"/>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ОКДП 3222510</w:t>
            </w:r>
          </w:p>
        </w:tc>
        <w:tc>
          <w:tcPr>
            <w:tcW w:w="851" w:type="dxa"/>
            <w:gridSpan w:val="2"/>
            <w:tcBorders>
              <w:top w:val="single" w:sz="4" w:space="0" w:color="auto"/>
              <w:left w:val="nil"/>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5</w:t>
            </w:r>
          </w:p>
        </w:tc>
        <w:tc>
          <w:tcPr>
            <w:tcW w:w="1276"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p>
        </w:tc>
        <w:tc>
          <w:tcPr>
            <w:tcW w:w="1275"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nil"/>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17</w:t>
            </w:r>
          </w:p>
        </w:tc>
        <w:tc>
          <w:tcPr>
            <w:tcW w:w="1700"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Сетевой фильтр 1.8м (5 розеток)</w:t>
            </w:r>
          </w:p>
        </w:tc>
        <w:tc>
          <w:tcPr>
            <w:tcW w:w="851"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220,00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1100,00</w:t>
            </w:r>
          </w:p>
        </w:tc>
        <w:tc>
          <w:tcPr>
            <w:tcW w:w="425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Цвета, использованные в оформлении: Черный; Суммарная мощность нагрузки: 2.2 кВт; Максимальный ток нагрузки: 10А; Максимальный ток помехи, поглощаемый ограничителем: 4.5 кА; Кол-во выходных розеток: 5 розеток </w:t>
            </w:r>
            <w:proofErr w:type="spellStart"/>
            <w:r w:rsidRPr="00515911">
              <w:rPr>
                <w:rFonts w:ascii="Times New Roman" w:eastAsia="Times New Roman" w:hAnsi="Times New Roman" w:cs="Times New Roman"/>
                <w:color w:val="000000"/>
                <w:sz w:val="20"/>
                <w:szCs w:val="20"/>
                <w:lang w:eastAsia="ru-RU"/>
              </w:rPr>
              <w:t>евростандарт</w:t>
            </w:r>
            <w:proofErr w:type="spellEnd"/>
            <w:r w:rsidRPr="00515911">
              <w:rPr>
                <w:rFonts w:ascii="Times New Roman" w:eastAsia="Times New Roman" w:hAnsi="Times New Roman" w:cs="Times New Roman"/>
                <w:color w:val="000000"/>
                <w:sz w:val="20"/>
                <w:szCs w:val="20"/>
                <w:lang w:eastAsia="ru-RU"/>
              </w:rPr>
              <w:t xml:space="preserve"> с заземлением; Максимальная энергия входного импульсного воздействия:90 Дж; Ослабление  </w:t>
            </w:r>
            <w:proofErr w:type="spellStart"/>
            <w:r w:rsidRPr="00515911">
              <w:rPr>
                <w:rFonts w:ascii="Times New Roman" w:eastAsia="Times New Roman" w:hAnsi="Times New Roman" w:cs="Times New Roman"/>
                <w:color w:val="000000"/>
                <w:sz w:val="20"/>
                <w:szCs w:val="20"/>
                <w:lang w:eastAsia="ru-RU"/>
              </w:rPr>
              <w:t>мпульсных</w:t>
            </w:r>
            <w:proofErr w:type="spellEnd"/>
            <w:r w:rsidRPr="00515911">
              <w:rPr>
                <w:rFonts w:ascii="Times New Roman" w:eastAsia="Times New Roman" w:hAnsi="Times New Roman" w:cs="Times New Roman"/>
                <w:color w:val="000000"/>
                <w:sz w:val="20"/>
                <w:szCs w:val="20"/>
                <w:lang w:eastAsia="ru-RU"/>
              </w:rPr>
              <w:t xml:space="preserve"> помех: Есть; Предохранители </w:t>
            </w:r>
            <w:proofErr w:type="spellStart"/>
            <w:r w:rsidRPr="00515911">
              <w:rPr>
                <w:rFonts w:ascii="Times New Roman" w:eastAsia="Times New Roman" w:hAnsi="Times New Roman" w:cs="Times New Roman"/>
                <w:color w:val="000000"/>
                <w:sz w:val="20"/>
                <w:szCs w:val="20"/>
                <w:lang w:eastAsia="ru-RU"/>
              </w:rPr>
              <w:lastRenderedPageBreak/>
              <w:t>Термопрерыватель</w:t>
            </w:r>
            <w:proofErr w:type="spellEnd"/>
            <w:r w:rsidRPr="00515911">
              <w:rPr>
                <w:rFonts w:ascii="Times New Roman" w:eastAsia="Times New Roman" w:hAnsi="Times New Roman" w:cs="Times New Roman"/>
                <w:color w:val="000000"/>
                <w:sz w:val="20"/>
                <w:szCs w:val="20"/>
                <w:lang w:eastAsia="ru-RU"/>
              </w:rPr>
              <w:t>; Крепление к стене: Возможно;</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Длина кабеля: 1.8 метра</w:t>
            </w: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p>
        </w:tc>
        <w:tc>
          <w:tcPr>
            <w:tcW w:w="1700"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ОКДП 3020315</w:t>
            </w:r>
          </w:p>
        </w:tc>
        <w:tc>
          <w:tcPr>
            <w:tcW w:w="851"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18</w:t>
            </w:r>
          </w:p>
        </w:tc>
        <w:tc>
          <w:tcPr>
            <w:tcW w:w="1700"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ИБП 500Вт</w:t>
            </w:r>
          </w:p>
        </w:tc>
        <w:tc>
          <w:tcPr>
            <w:tcW w:w="851"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5740,00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28700,00</w:t>
            </w:r>
          </w:p>
        </w:tc>
        <w:tc>
          <w:tcPr>
            <w:tcW w:w="425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Модель: APC </w:t>
            </w:r>
            <w:proofErr w:type="spellStart"/>
            <w:r w:rsidRPr="00515911">
              <w:rPr>
                <w:rFonts w:ascii="Times New Roman" w:eastAsia="Times New Roman" w:hAnsi="Times New Roman" w:cs="Times New Roman"/>
                <w:color w:val="000000"/>
                <w:sz w:val="20"/>
                <w:szCs w:val="20"/>
                <w:lang w:eastAsia="ru-RU"/>
              </w:rPr>
              <w:t>Back-Up</w:t>
            </w:r>
            <w:proofErr w:type="spellEnd"/>
            <w:r w:rsidRPr="00515911">
              <w:rPr>
                <w:rFonts w:ascii="Times New Roman" w:eastAsia="Times New Roman" w:hAnsi="Times New Roman" w:cs="Times New Roman"/>
                <w:color w:val="000000"/>
                <w:sz w:val="20"/>
                <w:szCs w:val="20"/>
                <w:lang w:eastAsia="ru-RU"/>
              </w:rPr>
              <w:t xml:space="preserve"> CS 500Va; Тип: ИБП; Выходная мощность (полная) 500ВА; Выходная мощность (активная) 300Вт; Количество выходных разъёмов питания (общее): 4; Количество выходных разъёмов питания (UPS) 3</w:t>
            </w: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2125" w:type="dxa"/>
            <w:gridSpan w:val="2"/>
            <w:tcBorders>
              <w:top w:val="single" w:sz="4" w:space="0" w:color="auto"/>
              <w:left w:val="single" w:sz="4" w:space="0" w:color="auto"/>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ОКДП 7260011</w:t>
            </w:r>
          </w:p>
        </w:tc>
        <w:tc>
          <w:tcPr>
            <w:tcW w:w="851" w:type="dxa"/>
            <w:gridSpan w:val="2"/>
            <w:tcBorders>
              <w:top w:val="single" w:sz="4" w:space="0" w:color="auto"/>
              <w:left w:val="nil"/>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7</w:t>
            </w:r>
          </w:p>
        </w:tc>
        <w:tc>
          <w:tcPr>
            <w:tcW w:w="1276"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p>
        </w:tc>
        <w:tc>
          <w:tcPr>
            <w:tcW w:w="1275"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nil"/>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p>
        </w:tc>
      </w:tr>
      <w:tr w:rsidR="00515911" w:rsidRPr="00515911" w:rsidTr="00515911">
        <w:trPr>
          <w:trHeight w:val="465"/>
        </w:trPr>
        <w:tc>
          <w:tcPr>
            <w:tcW w:w="497" w:type="dxa"/>
            <w:vMerge/>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19</w:t>
            </w:r>
          </w:p>
        </w:tc>
        <w:tc>
          <w:tcPr>
            <w:tcW w:w="1700"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val="en-US" w:eastAsia="ru-RU"/>
              </w:rPr>
            </w:pPr>
            <w:r w:rsidRPr="00515911">
              <w:rPr>
                <w:rFonts w:ascii="Times New Roman" w:eastAsia="Times New Roman" w:hAnsi="Times New Roman" w:cs="Times New Roman"/>
                <w:color w:val="000000"/>
                <w:sz w:val="20"/>
                <w:szCs w:val="20"/>
                <w:lang w:eastAsia="ru-RU"/>
              </w:rPr>
              <w:t>ОС</w:t>
            </w:r>
            <w:r w:rsidRPr="00515911">
              <w:rPr>
                <w:rFonts w:ascii="Times New Roman" w:eastAsia="Times New Roman" w:hAnsi="Times New Roman" w:cs="Times New Roman"/>
                <w:color w:val="000000"/>
                <w:sz w:val="20"/>
                <w:szCs w:val="20"/>
                <w:lang w:val="en-US" w:eastAsia="ru-RU"/>
              </w:rPr>
              <w:t xml:space="preserve"> Windows 7 Professional </w:t>
            </w:r>
            <w:r w:rsidRPr="00515911">
              <w:rPr>
                <w:rFonts w:ascii="Times New Roman" w:eastAsia="Times New Roman" w:hAnsi="Times New Roman" w:cs="Times New Roman"/>
                <w:color w:val="000000"/>
                <w:sz w:val="20"/>
                <w:szCs w:val="20"/>
                <w:lang w:eastAsia="ru-RU"/>
              </w:rPr>
              <w:t>или</w:t>
            </w:r>
            <w:r w:rsidRPr="00515911">
              <w:rPr>
                <w:rFonts w:ascii="Times New Roman" w:eastAsia="Times New Roman" w:hAnsi="Times New Roman" w:cs="Times New Roman"/>
                <w:color w:val="000000"/>
                <w:sz w:val="20"/>
                <w:szCs w:val="20"/>
                <w:lang w:val="en-US" w:eastAsia="ru-RU"/>
              </w:rPr>
              <w:t xml:space="preserve"> </w:t>
            </w:r>
            <w:r w:rsidRPr="00515911">
              <w:rPr>
                <w:rFonts w:ascii="Times New Roman" w:eastAsia="Times New Roman" w:hAnsi="Times New Roman" w:cs="Times New Roman"/>
                <w:color w:val="000000"/>
                <w:sz w:val="20"/>
                <w:szCs w:val="20"/>
                <w:lang w:eastAsia="ru-RU"/>
              </w:rPr>
              <w:t>выше</w:t>
            </w:r>
          </w:p>
        </w:tc>
        <w:tc>
          <w:tcPr>
            <w:tcW w:w="851"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7590,00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37950,00</w:t>
            </w:r>
          </w:p>
        </w:tc>
        <w:tc>
          <w:tcPr>
            <w:tcW w:w="4255" w:type="dxa"/>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Тип программы</w:t>
            </w:r>
            <w:r w:rsidRPr="00515911">
              <w:rPr>
                <w:rFonts w:ascii="Times New Roman" w:eastAsia="Times New Roman" w:hAnsi="Times New Roman" w:cs="Times New Roman"/>
                <w:color w:val="000000"/>
                <w:sz w:val="20"/>
                <w:szCs w:val="20"/>
                <w:lang w:eastAsia="ru-RU"/>
              </w:rPr>
              <w:tab/>
              <w:t xml:space="preserve">: операционная система; 64-битная версия; Центр восстановления </w:t>
            </w:r>
            <w:proofErr w:type="spellStart"/>
            <w:r w:rsidRPr="00515911">
              <w:rPr>
                <w:rFonts w:ascii="Times New Roman" w:eastAsia="Times New Roman" w:hAnsi="Times New Roman" w:cs="Times New Roman"/>
                <w:color w:val="000000"/>
                <w:sz w:val="20"/>
                <w:szCs w:val="20"/>
                <w:lang w:eastAsia="ru-RU"/>
              </w:rPr>
              <w:t>Windows</w:t>
            </w:r>
            <w:proofErr w:type="spellEnd"/>
            <w:r w:rsidRPr="00515911">
              <w:rPr>
                <w:rFonts w:ascii="Times New Roman" w:eastAsia="Times New Roman" w:hAnsi="Times New Roman" w:cs="Times New Roman"/>
                <w:color w:val="000000"/>
                <w:sz w:val="20"/>
                <w:szCs w:val="20"/>
                <w:lang w:eastAsia="ru-RU"/>
              </w:rPr>
              <w:t xml:space="preserve">; Функция «Домашняя группа» (создание и присоединение к группе); Поддержка нескольких мониторов; Быстрое переключение между пользователями; Возможность смены фонового </w:t>
            </w:r>
            <w:proofErr w:type="spellStart"/>
            <w:r w:rsidRPr="00515911">
              <w:rPr>
                <w:rFonts w:ascii="Times New Roman" w:eastAsia="Times New Roman" w:hAnsi="Times New Roman" w:cs="Times New Roman"/>
                <w:color w:val="000000"/>
                <w:sz w:val="20"/>
                <w:szCs w:val="20"/>
                <w:lang w:eastAsia="ru-RU"/>
              </w:rPr>
              <w:t>рисункарабочего</w:t>
            </w:r>
            <w:proofErr w:type="spellEnd"/>
            <w:r w:rsidRPr="00515911">
              <w:rPr>
                <w:rFonts w:ascii="Times New Roman" w:eastAsia="Times New Roman" w:hAnsi="Times New Roman" w:cs="Times New Roman"/>
                <w:color w:val="000000"/>
                <w:sz w:val="20"/>
                <w:szCs w:val="20"/>
                <w:lang w:eastAsia="ru-RU"/>
              </w:rPr>
              <w:t xml:space="preserve"> стола; Диспетчер рабочего стола; </w:t>
            </w:r>
            <w:proofErr w:type="spellStart"/>
            <w:r w:rsidRPr="00515911">
              <w:rPr>
                <w:rFonts w:ascii="Times New Roman" w:eastAsia="Times New Roman" w:hAnsi="Times New Roman" w:cs="Times New Roman"/>
                <w:color w:val="000000"/>
                <w:sz w:val="20"/>
                <w:szCs w:val="20"/>
                <w:lang w:eastAsia="ru-RU"/>
              </w:rPr>
              <w:t>Multitouch</w:t>
            </w:r>
            <w:proofErr w:type="spellEnd"/>
            <w:r w:rsidRPr="00515911">
              <w:rPr>
                <w:rFonts w:ascii="Times New Roman" w:eastAsia="Times New Roman" w:hAnsi="Times New Roman" w:cs="Times New Roman"/>
                <w:color w:val="000000"/>
                <w:sz w:val="20"/>
                <w:szCs w:val="20"/>
                <w:lang w:eastAsia="ru-RU"/>
              </w:rPr>
              <w:t xml:space="preserve"> и улучшенное; распознавание рукописного ввода; Эмулятор </w:t>
            </w:r>
            <w:proofErr w:type="spellStart"/>
            <w:r w:rsidRPr="00515911">
              <w:rPr>
                <w:rFonts w:ascii="Times New Roman" w:eastAsia="Times New Roman" w:hAnsi="Times New Roman" w:cs="Times New Roman"/>
                <w:color w:val="000000"/>
                <w:sz w:val="20"/>
                <w:szCs w:val="20"/>
                <w:lang w:eastAsia="ru-RU"/>
              </w:rPr>
              <w:t>Windows</w:t>
            </w:r>
            <w:proofErr w:type="spellEnd"/>
            <w:r w:rsidRPr="00515911">
              <w:rPr>
                <w:rFonts w:ascii="Times New Roman" w:eastAsia="Times New Roman" w:hAnsi="Times New Roman" w:cs="Times New Roman"/>
                <w:color w:val="000000"/>
                <w:sz w:val="20"/>
                <w:szCs w:val="20"/>
                <w:lang w:eastAsia="ru-RU"/>
              </w:rPr>
              <w:t xml:space="preserve"> XP; EFS (система шифрования данных)</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Печать с учетом информации о местоположении; Возможность выступать в качестве </w:t>
            </w:r>
            <w:proofErr w:type="gramStart"/>
            <w:r w:rsidRPr="00515911">
              <w:rPr>
                <w:rFonts w:ascii="Times New Roman" w:eastAsia="Times New Roman" w:hAnsi="Times New Roman" w:cs="Times New Roman"/>
                <w:color w:val="000000"/>
                <w:sz w:val="20"/>
                <w:szCs w:val="20"/>
                <w:lang w:eastAsia="ru-RU"/>
              </w:rPr>
              <w:t>хост-компьютера</w:t>
            </w:r>
            <w:proofErr w:type="gramEnd"/>
            <w:r w:rsidRPr="00515911">
              <w:rPr>
                <w:rFonts w:ascii="Times New Roman" w:eastAsia="Times New Roman" w:hAnsi="Times New Roman" w:cs="Times New Roman"/>
                <w:color w:val="000000"/>
                <w:sz w:val="20"/>
                <w:szCs w:val="20"/>
                <w:lang w:eastAsia="ru-RU"/>
              </w:rPr>
              <w:t xml:space="preserve"> Удаленного рабочего стола; Подключение к домену;</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Возможность </w:t>
            </w:r>
            <w:proofErr w:type="spellStart"/>
            <w:r w:rsidRPr="00515911">
              <w:rPr>
                <w:rFonts w:ascii="Times New Roman" w:eastAsia="Times New Roman" w:hAnsi="Times New Roman" w:cs="Times New Roman"/>
                <w:color w:val="000000"/>
                <w:sz w:val="20"/>
                <w:szCs w:val="20"/>
                <w:lang w:eastAsia="ru-RU"/>
              </w:rPr>
              <w:t>даунгрейда</w:t>
            </w:r>
            <w:proofErr w:type="spellEnd"/>
            <w:r w:rsidRPr="00515911">
              <w:rPr>
                <w:rFonts w:ascii="Times New Roman" w:eastAsia="Times New Roman" w:hAnsi="Times New Roman" w:cs="Times New Roman"/>
                <w:color w:val="000000"/>
                <w:sz w:val="20"/>
                <w:szCs w:val="20"/>
                <w:lang w:eastAsia="ru-RU"/>
              </w:rPr>
              <w:t xml:space="preserve"> до </w:t>
            </w:r>
            <w:proofErr w:type="spellStart"/>
            <w:r w:rsidRPr="00515911">
              <w:rPr>
                <w:rFonts w:ascii="Times New Roman" w:eastAsia="Times New Roman" w:hAnsi="Times New Roman" w:cs="Times New Roman"/>
                <w:color w:val="000000"/>
                <w:sz w:val="20"/>
                <w:szCs w:val="20"/>
                <w:lang w:eastAsia="ru-RU"/>
              </w:rPr>
              <w:t>Vista</w:t>
            </w:r>
            <w:proofErr w:type="spellEnd"/>
            <w:r w:rsidRPr="00515911">
              <w:rPr>
                <w:rFonts w:ascii="Times New Roman" w:eastAsia="Times New Roman" w:hAnsi="Times New Roman" w:cs="Times New Roman"/>
                <w:color w:val="000000"/>
                <w:sz w:val="20"/>
                <w:szCs w:val="20"/>
                <w:lang w:eastAsia="ru-RU"/>
              </w:rPr>
              <w:t xml:space="preserve"> или XP;</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Поддержка нескольких физических процессоров;</w:t>
            </w:r>
          </w:p>
        </w:tc>
      </w:tr>
      <w:tr w:rsidR="00515911" w:rsidRPr="009C1A55" w:rsidTr="00515911">
        <w:trPr>
          <w:trHeight w:val="465"/>
        </w:trPr>
        <w:tc>
          <w:tcPr>
            <w:tcW w:w="497" w:type="dxa"/>
            <w:tcBorders>
              <w:top w:val="single" w:sz="4" w:space="0" w:color="auto"/>
              <w:left w:val="single" w:sz="4" w:space="0" w:color="auto"/>
              <w:bottom w:val="nil"/>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20</w:t>
            </w:r>
          </w:p>
        </w:tc>
        <w:tc>
          <w:tcPr>
            <w:tcW w:w="1700"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MS </w:t>
            </w:r>
            <w:proofErr w:type="spellStart"/>
            <w:r w:rsidRPr="00515911">
              <w:rPr>
                <w:rFonts w:ascii="Times New Roman" w:eastAsia="Times New Roman" w:hAnsi="Times New Roman" w:cs="Times New Roman"/>
                <w:color w:val="000000"/>
                <w:sz w:val="20"/>
                <w:szCs w:val="20"/>
                <w:lang w:eastAsia="ru-RU"/>
              </w:rPr>
              <w:t>Office</w:t>
            </w:r>
            <w:proofErr w:type="spellEnd"/>
            <w:r w:rsidRPr="00515911">
              <w:rPr>
                <w:rFonts w:ascii="Times New Roman" w:eastAsia="Times New Roman" w:hAnsi="Times New Roman" w:cs="Times New Roman"/>
                <w:color w:val="000000"/>
                <w:sz w:val="20"/>
                <w:szCs w:val="20"/>
                <w:lang w:eastAsia="ru-RU"/>
              </w:rPr>
              <w:t xml:space="preserve"> 2013 </w:t>
            </w:r>
            <w:proofErr w:type="spellStart"/>
            <w:r w:rsidRPr="00515911">
              <w:rPr>
                <w:rFonts w:ascii="Times New Roman" w:eastAsia="Times New Roman" w:hAnsi="Times New Roman" w:cs="Times New Roman"/>
                <w:color w:val="000000"/>
                <w:sz w:val="20"/>
                <w:szCs w:val="20"/>
                <w:lang w:eastAsia="ru-RU"/>
              </w:rPr>
              <w:t>Professional</w:t>
            </w:r>
            <w:proofErr w:type="spellEnd"/>
          </w:p>
        </w:tc>
        <w:tc>
          <w:tcPr>
            <w:tcW w:w="851"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18000,00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36000,00</w:t>
            </w:r>
          </w:p>
        </w:tc>
        <w:tc>
          <w:tcPr>
            <w:tcW w:w="425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Разработчик: </w:t>
            </w:r>
            <w:proofErr w:type="spellStart"/>
            <w:r w:rsidRPr="00515911">
              <w:rPr>
                <w:rFonts w:ascii="Times New Roman" w:eastAsia="Times New Roman" w:hAnsi="Times New Roman" w:cs="Times New Roman"/>
                <w:color w:val="000000"/>
                <w:sz w:val="20"/>
                <w:szCs w:val="20"/>
                <w:lang w:eastAsia="ru-RU"/>
              </w:rPr>
              <w:t>Microsoft</w:t>
            </w:r>
            <w:proofErr w:type="spellEnd"/>
            <w:r w:rsidRPr="00515911">
              <w:rPr>
                <w:rFonts w:ascii="Times New Roman" w:eastAsia="Times New Roman" w:hAnsi="Times New Roman" w:cs="Times New Roman"/>
                <w:color w:val="000000"/>
                <w:sz w:val="20"/>
                <w:szCs w:val="20"/>
                <w:lang w:eastAsia="ru-RU"/>
              </w:rPr>
              <w:t xml:space="preserve">; Тип поставки: Физическая; 64 битная версия; Тип лицензии: Лицензия на 1 пользователя; Сфера использования: Коммерческой </w:t>
            </w:r>
            <w:proofErr w:type="spellStart"/>
            <w:r w:rsidRPr="00515911">
              <w:rPr>
                <w:rFonts w:ascii="Times New Roman" w:eastAsia="Times New Roman" w:hAnsi="Times New Roman" w:cs="Times New Roman"/>
                <w:color w:val="000000"/>
                <w:sz w:val="20"/>
                <w:szCs w:val="20"/>
                <w:lang w:eastAsia="ru-RU"/>
              </w:rPr>
              <w:t>организации</w:t>
            </w:r>
            <w:proofErr w:type="gramStart"/>
            <w:r w:rsidRPr="00515911">
              <w:rPr>
                <w:rFonts w:ascii="Times New Roman" w:eastAsia="Times New Roman" w:hAnsi="Times New Roman" w:cs="Times New Roman"/>
                <w:color w:val="000000"/>
                <w:sz w:val="20"/>
                <w:szCs w:val="20"/>
                <w:lang w:eastAsia="ru-RU"/>
              </w:rPr>
              <w:t>;Д</w:t>
            </w:r>
            <w:proofErr w:type="gramEnd"/>
            <w:r w:rsidRPr="00515911">
              <w:rPr>
                <w:rFonts w:ascii="Times New Roman" w:eastAsia="Times New Roman" w:hAnsi="Times New Roman" w:cs="Times New Roman"/>
                <w:color w:val="000000"/>
                <w:sz w:val="20"/>
                <w:szCs w:val="20"/>
                <w:lang w:eastAsia="ru-RU"/>
              </w:rPr>
              <w:t>омашнего</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использования;Образовательного</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учреждения;Государственной</w:t>
            </w:r>
            <w:proofErr w:type="spellEnd"/>
            <w:r w:rsidRPr="00515911">
              <w:rPr>
                <w:rFonts w:ascii="Times New Roman" w:eastAsia="Times New Roman" w:hAnsi="Times New Roman" w:cs="Times New Roman"/>
                <w:color w:val="000000"/>
                <w:sz w:val="20"/>
                <w:szCs w:val="20"/>
                <w:lang w:eastAsia="ru-RU"/>
              </w:rPr>
              <w:t xml:space="preserve"> организации;</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Срок действия лицензии: Бессрочно</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Языковая версия интерфейса продукта: Русский</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 xml:space="preserve">Тип продукта: Полная коробочная лицензия (FPP, BOX); Программное обеспечение </w:t>
            </w:r>
            <w:proofErr w:type="spellStart"/>
            <w:r w:rsidRPr="00515911">
              <w:rPr>
                <w:rFonts w:ascii="Times New Roman" w:eastAsia="Times New Roman" w:hAnsi="Times New Roman" w:cs="Times New Roman"/>
                <w:color w:val="000000"/>
                <w:sz w:val="20"/>
                <w:szCs w:val="20"/>
                <w:lang w:eastAsia="ru-RU"/>
              </w:rPr>
              <w:t>Microsoft</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Office</w:t>
            </w:r>
            <w:proofErr w:type="spellEnd"/>
            <w:r w:rsidRPr="00515911">
              <w:rPr>
                <w:rFonts w:ascii="Times New Roman" w:eastAsia="Times New Roman" w:hAnsi="Times New Roman" w:cs="Times New Roman"/>
                <w:color w:val="000000"/>
                <w:sz w:val="20"/>
                <w:szCs w:val="20"/>
                <w:lang w:eastAsia="ru-RU"/>
              </w:rPr>
              <w:t xml:space="preserve"> Профессиональный 2013 включает в себя полный набор офисных программ и приложений для создания, редактирования и совместного использования документов, работы с базами данных, ведения бизнеса и управления проектами.</w:t>
            </w:r>
            <w:r w:rsidRPr="00515911">
              <w:rPr>
                <w:rFonts w:ascii="Times New Roman" w:eastAsia="Times New Roman" w:hAnsi="Times New Roman" w:cs="Times New Roman"/>
                <w:sz w:val="24"/>
                <w:szCs w:val="24"/>
                <w:lang w:eastAsia="ru-RU"/>
              </w:rPr>
              <w:t xml:space="preserve"> </w:t>
            </w:r>
            <w:r w:rsidRPr="00515911">
              <w:rPr>
                <w:rFonts w:ascii="Times New Roman" w:eastAsia="Times New Roman" w:hAnsi="Times New Roman" w:cs="Times New Roman"/>
                <w:color w:val="000000"/>
                <w:sz w:val="20"/>
                <w:szCs w:val="20"/>
                <w:lang w:eastAsia="ru-RU"/>
              </w:rPr>
              <w:t xml:space="preserve">В состав пакета </w:t>
            </w:r>
            <w:proofErr w:type="spellStart"/>
            <w:r w:rsidRPr="00515911">
              <w:rPr>
                <w:rFonts w:ascii="Times New Roman" w:eastAsia="Times New Roman" w:hAnsi="Times New Roman" w:cs="Times New Roman"/>
                <w:color w:val="000000"/>
                <w:sz w:val="20"/>
                <w:szCs w:val="20"/>
                <w:lang w:eastAsia="ru-RU"/>
              </w:rPr>
              <w:t>Microsoft</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Office</w:t>
            </w:r>
            <w:proofErr w:type="spellEnd"/>
            <w:r w:rsidRPr="00515911">
              <w:rPr>
                <w:rFonts w:ascii="Times New Roman" w:eastAsia="Times New Roman" w:hAnsi="Times New Roman" w:cs="Times New Roman"/>
                <w:color w:val="000000"/>
                <w:sz w:val="20"/>
                <w:szCs w:val="20"/>
                <w:lang w:eastAsia="ru-RU"/>
              </w:rPr>
              <w:t xml:space="preserve"> Профессиональный 2013 входят приложения:</w:t>
            </w:r>
          </w:p>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proofErr w:type="spellStart"/>
            <w:r w:rsidRPr="00515911">
              <w:rPr>
                <w:rFonts w:ascii="Times New Roman" w:eastAsia="Times New Roman" w:hAnsi="Times New Roman" w:cs="Times New Roman"/>
                <w:color w:val="000000"/>
                <w:sz w:val="20"/>
                <w:szCs w:val="20"/>
                <w:lang w:eastAsia="ru-RU"/>
              </w:rPr>
              <w:t>Microsoft</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Office</w:t>
            </w:r>
            <w:proofErr w:type="spellEnd"/>
            <w:r w:rsidRPr="00515911">
              <w:rPr>
                <w:rFonts w:ascii="Times New Roman" w:eastAsia="Times New Roman" w:hAnsi="Times New Roman" w:cs="Times New Roman"/>
                <w:color w:val="000000"/>
                <w:sz w:val="20"/>
                <w:szCs w:val="20"/>
                <w:lang w:eastAsia="ru-RU"/>
              </w:rPr>
              <w:t xml:space="preserve"> </w:t>
            </w:r>
            <w:proofErr w:type="spellStart"/>
            <w:r w:rsidRPr="00515911">
              <w:rPr>
                <w:rFonts w:ascii="Times New Roman" w:eastAsia="Times New Roman" w:hAnsi="Times New Roman" w:cs="Times New Roman"/>
                <w:color w:val="000000"/>
                <w:sz w:val="20"/>
                <w:szCs w:val="20"/>
                <w:lang w:eastAsia="ru-RU"/>
              </w:rPr>
              <w:t>Word</w:t>
            </w:r>
            <w:proofErr w:type="spellEnd"/>
            <w:r w:rsidRPr="00515911">
              <w:rPr>
                <w:rFonts w:ascii="Times New Roman" w:eastAsia="Times New Roman" w:hAnsi="Times New Roman" w:cs="Times New Roman"/>
                <w:color w:val="000000"/>
                <w:sz w:val="20"/>
                <w:szCs w:val="20"/>
                <w:lang w:eastAsia="ru-RU"/>
              </w:rPr>
              <w:t xml:space="preserve"> 2013.</w:t>
            </w:r>
          </w:p>
          <w:p w:rsidR="00515911" w:rsidRPr="00515911" w:rsidRDefault="00515911" w:rsidP="00515911">
            <w:pPr>
              <w:spacing w:after="0" w:line="240" w:lineRule="auto"/>
              <w:rPr>
                <w:rFonts w:ascii="Times New Roman" w:eastAsia="Times New Roman" w:hAnsi="Times New Roman" w:cs="Times New Roman"/>
                <w:color w:val="000000"/>
                <w:sz w:val="20"/>
                <w:szCs w:val="20"/>
                <w:lang w:val="en-US" w:eastAsia="ru-RU"/>
              </w:rPr>
            </w:pPr>
            <w:r w:rsidRPr="00515911">
              <w:rPr>
                <w:rFonts w:ascii="Times New Roman" w:eastAsia="Times New Roman" w:hAnsi="Times New Roman" w:cs="Times New Roman"/>
                <w:color w:val="000000"/>
                <w:sz w:val="20"/>
                <w:szCs w:val="20"/>
                <w:lang w:val="en-US" w:eastAsia="ru-RU"/>
              </w:rPr>
              <w:t>Microsoft Office Excel 2013.</w:t>
            </w:r>
          </w:p>
          <w:p w:rsidR="00515911" w:rsidRPr="00515911" w:rsidRDefault="00515911" w:rsidP="00515911">
            <w:pPr>
              <w:spacing w:after="0" w:line="240" w:lineRule="auto"/>
              <w:rPr>
                <w:rFonts w:ascii="Times New Roman" w:eastAsia="Times New Roman" w:hAnsi="Times New Roman" w:cs="Times New Roman"/>
                <w:color w:val="000000"/>
                <w:sz w:val="20"/>
                <w:szCs w:val="20"/>
                <w:lang w:val="en-US" w:eastAsia="ru-RU"/>
              </w:rPr>
            </w:pPr>
            <w:r w:rsidRPr="00515911">
              <w:rPr>
                <w:rFonts w:ascii="Times New Roman" w:eastAsia="Times New Roman" w:hAnsi="Times New Roman" w:cs="Times New Roman"/>
                <w:color w:val="000000"/>
                <w:sz w:val="20"/>
                <w:szCs w:val="20"/>
                <w:lang w:val="en-US" w:eastAsia="ru-RU"/>
              </w:rPr>
              <w:t>Microsoft Office PowerPoint 2013.</w:t>
            </w:r>
          </w:p>
          <w:p w:rsidR="00515911" w:rsidRPr="00515911" w:rsidRDefault="00515911" w:rsidP="00515911">
            <w:pPr>
              <w:spacing w:after="0" w:line="240" w:lineRule="auto"/>
              <w:rPr>
                <w:rFonts w:ascii="Times New Roman" w:eastAsia="Times New Roman" w:hAnsi="Times New Roman" w:cs="Times New Roman"/>
                <w:color w:val="000000"/>
                <w:sz w:val="20"/>
                <w:szCs w:val="20"/>
                <w:lang w:val="en-US" w:eastAsia="ru-RU"/>
              </w:rPr>
            </w:pPr>
            <w:r w:rsidRPr="00515911">
              <w:rPr>
                <w:rFonts w:ascii="Times New Roman" w:eastAsia="Times New Roman" w:hAnsi="Times New Roman" w:cs="Times New Roman"/>
                <w:color w:val="000000"/>
                <w:sz w:val="20"/>
                <w:szCs w:val="20"/>
                <w:lang w:val="en-US" w:eastAsia="ru-RU"/>
              </w:rPr>
              <w:t>Microsoft Office Outlook 2013.</w:t>
            </w:r>
          </w:p>
          <w:p w:rsidR="00515911" w:rsidRPr="00515911" w:rsidRDefault="00515911" w:rsidP="00515911">
            <w:pPr>
              <w:spacing w:after="0" w:line="240" w:lineRule="auto"/>
              <w:rPr>
                <w:rFonts w:ascii="Times New Roman" w:eastAsia="Times New Roman" w:hAnsi="Times New Roman" w:cs="Times New Roman"/>
                <w:color w:val="000000"/>
                <w:sz w:val="20"/>
                <w:szCs w:val="20"/>
                <w:lang w:val="en-US" w:eastAsia="ru-RU"/>
              </w:rPr>
            </w:pPr>
            <w:r w:rsidRPr="00515911">
              <w:rPr>
                <w:rFonts w:ascii="Times New Roman" w:eastAsia="Times New Roman" w:hAnsi="Times New Roman" w:cs="Times New Roman"/>
                <w:color w:val="000000"/>
                <w:sz w:val="20"/>
                <w:szCs w:val="20"/>
                <w:lang w:val="en-US" w:eastAsia="ru-RU"/>
              </w:rPr>
              <w:t>Microsoft Office Publisher 2013.</w:t>
            </w:r>
          </w:p>
          <w:p w:rsidR="00515911" w:rsidRPr="00515911" w:rsidRDefault="00515911" w:rsidP="00515911">
            <w:pPr>
              <w:spacing w:after="0" w:line="240" w:lineRule="auto"/>
              <w:rPr>
                <w:rFonts w:ascii="Times New Roman" w:eastAsia="Times New Roman" w:hAnsi="Times New Roman" w:cs="Times New Roman"/>
                <w:color w:val="000000"/>
                <w:sz w:val="20"/>
                <w:szCs w:val="20"/>
                <w:lang w:val="en-US" w:eastAsia="ru-RU"/>
              </w:rPr>
            </w:pPr>
            <w:r w:rsidRPr="00515911">
              <w:rPr>
                <w:rFonts w:ascii="Times New Roman" w:eastAsia="Times New Roman" w:hAnsi="Times New Roman" w:cs="Times New Roman"/>
                <w:color w:val="000000"/>
                <w:sz w:val="20"/>
                <w:szCs w:val="20"/>
                <w:lang w:val="en-US" w:eastAsia="ru-RU"/>
              </w:rPr>
              <w:t>Microsoft Office Access 2013.</w:t>
            </w:r>
          </w:p>
          <w:p w:rsidR="00515911" w:rsidRPr="00515911" w:rsidRDefault="00515911" w:rsidP="00515911">
            <w:pPr>
              <w:spacing w:after="0" w:line="240" w:lineRule="auto"/>
              <w:rPr>
                <w:rFonts w:ascii="Times New Roman" w:eastAsia="Times New Roman" w:hAnsi="Times New Roman" w:cs="Times New Roman"/>
                <w:color w:val="000000"/>
                <w:sz w:val="20"/>
                <w:szCs w:val="20"/>
                <w:lang w:val="en-US" w:eastAsia="ru-RU"/>
              </w:rPr>
            </w:pPr>
            <w:r w:rsidRPr="00515911">
              <w:rPr>
                <w:rFonts w:ascii="Times New Roman" w:eastAsia="Times New Roman" w:hAnsi="Times New Roman" w:cs="Times New Roman"/>
                <w:color w:val="000000"/>
                <w:sz w:val="20"/>
                <w:szCs w:val="20"/>
                <w:lang w:val="en-US" w:eastAsia="ru-RU"/>
              </w:rPr>
              <w:t>Microsoft Office OneNote 2013;</w:t>
            </w:r>
          </w:p>
        </w:tc>
      </w:tr>
      <w:tr w:rsidR="00515911" w:rsidRPr="00515911" w:rsidTr="00515911">
        <w:trPr>
          <w:trHeight w:val="465"/>
        </w:trPr>
        <w:tc>
          <w:tcPr>
            <w:tcW w:w="497" w:type="dxa"/>
            <w:tcBorders>
              <w:top w:val="nil"/>
              <w:left w:val="single" w:sz="4" w:space="0" w:color="auto"/>
              <w:bottom w:val="nil"/>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p>
        </w:tc>
        <w:tc>
          <w:tcPr>
            <w:tcW w:w="2125" w:type="dxa"/>
            <w:gridSpan w:val="2"/>
            <w:tcBorders>
              <w:top w:val="single" w:sz="4" w:space="0" w:color="auto"/>
              <w:left w:val="single" w:sz="4" w:space="0" w:color="auto"/>
              <w:bottom w:val="single" w:sz="4" w:space="0" w:color="auto"/>
              <w:right w:val="nil"/>
            </w:tcBorders>
          </w:tcPr>
          <w:p w:rsidR="00515911" w:rsidRPr="00515911" w:rsidRDefault="00515911" w:rsidP="00515911">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ОКДП 3010030</w:t>
            </w:r>
          </w:p>
        </w:tc>
        <w:tc>
          <w:tcPr>
            <w:tcW w:w="851" w:type="dxa"/>
            <w:gridSpan w:val="2"/>
            <w:tcBorders>
              <w:top w:val="single" w:sz="4" w:space="0" w:color="auto"/>
              <w:left w:val="nil"/>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5</w:t>
            </w:r>
          </w:p>
        </w:tc>
        <w:tc>
          <w:tcPr>
            <w:tcW w:w="1276"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p>
        </w:tc>
        <w:tc>
          <w:tcPr>
            <w:tcW w:w="1275"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nil"/>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r>
      <w:tr w:rsidR="00515911" w:rsidRPr="00515911" w:rsidTr="00515911">
        <w:trPr>
          <w:trHeight w:val="465"/>
        </w:trPr>
        <w:tc>
          <w:tcPr>
            <w:tcW w:w="497" w:type="dxa"/>
            <w:tcBorders>
              <w:top w:val="nil"/>
              <w:left w:val="single" w:sz="4" w:space="0" w:color="auto"/>
              <w:bottom w:val="nil"/>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21</w:t>
            </w:r>
          </w:p>
        </w:tc>
        <w:tc>
          <w:tcPr>
            <w:tcW w:w="1700"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ru-RU"/>
              </w:rPr>
            </w:pPr>
            <w:proofErr w:type="spellStart"/>
            <w:r w:rsidRPr="00515911">
              <w:rPr>
                <w:rFonts w:ascii="Times New Roman" w:eastAsia="Times New Roman" w:hAnsi="Times New Roman" w:cs="Times New Roman"/>
                <w:color w:val="000000"/>
                <w:sz w:val="20"/>
                <w:szCs w:val="20"/>
                <w:lang w:eastAsia="ru-RU"/>
              </w:rPr>
              <w:t>Дуплексер</w:t>
            </w:r>
            <w:proofErr w:type="spellEnd"/>
          </w:p>
        </w:tc>
        <w:tc>
          <w:tcPr>
            <w:tcW w:w="851"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13800,00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13800,00</w:t>
            </w:r>
          </w:p>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Модель CB519A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Модуль </w:t>
            </w:r>
            <w:proofErr w:type="spellStart"/>
            <w:r w:rsidRPr="00515911">
              <w:rPr>
                <w:rFonts w:ascii="Times New Roman" w:eastAsia="Times New Roman" w:hAnsi="Times New Roman" w:cs="Times New Roman"/>
                <w:sz w:val="20"/>
                <w:szCs w:val="20"/>
                <w:lang w:eastAsia="ru-RU"/>
              </w:rPr>
              <w:t>автопереворота</w:t>
            </w:r>
            <w:proofErr w:type="spellEnd"/>
            <w:r w:rsidRPr="00515911">
              <w:rPr>
                <w:rFonts w:ascii="Times New Roman" w:eastAsia="Times New Roman" w:hAnsi="Times New Roman" w:cs="Times New Roman"/>
                <w:sz w:val="20"/>
                <w:szCs w:val="20"/>
                <w:lang w:eastAsia="ru-RU"/>
              </w:rPr>
              <w:t xml:space="preserve"> листа (</w:t>
            </w:r>
            <w:proofErr w:type="spellStart"/>
            <w:r w:rsidRPr="00515911">
              <w:rPr>
                <w:rFonts w:ascii="Times New Roman" w:eastAsia="Times New Roman" w:hAnsi="Times New Roman" w:cs="Times New Roman"/>
                <w:sz w:val="20"/>
                <w:szCs w:val="20"/>
                <w:lang w:eastAsia="ru-RU"/>
              </w:rPr>
              <w:t>duplex</w:t>
            </w:r>
            <w:proofErr w:type="spellEnd"/>
            <w:r w:rsidRPr="00515911">
              <w:rPr>
                <w:rFonts w:ascii="Times New Roman" w:eastAsia="Times New Roman" w:hAnsi="Times New Roman" w:cs="Times New Roman"/>
                <w:sz w:val="20"/>
                <w:szCs w:val="20"/>
                <w:lang w:eastAsia="ru-RU"/>
              </w:rPr>
              <w:t xml:space="preserve">)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Для двусторонней печати.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Принтеры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Совместимые устройства HP </w:t>
            </w:r>
            <w:proofErr w:type="spellStart"/>
            <w:r w:rsidRPr="00515911">
              <w:rPr>
                <w:rFonts w:ascii="Times New Roman" w:eastAsia="Times New Roman" w:hAnsi="Times New Roman" w:cs="Times New Roman"/>
                <w:sz w:val="20"/>
                <w:szCs w:val="20"/>
                <w:lang w:eastAsia="ru-RU"/>
              </w:rPr>
              <w:t>LaserJet</w:t>
            </w:r>
            <w:proofErr w:type="spellEnd"/>
            <w:r w:rsidRPr="00515911">
              <w:rPr>
                <w:rFonts w:ascii="Times New Roman" w:eastAsia="Times New Roman" w:hAnsi="Times New Roman" w:cs="Times New Roman"/>
                <w:sz w:val="20"/>
                <w:szCs w:val="20"/>
                <w:lang w:eastAsia="ru-RU"/>
              </w:rPr>
              <w:t xml:space="preserve"> P4014, </w:t>
            </w:r>
            <w:proofErr w:type="spellStart"/>
            <w:r w:rsidRPr="00515911">
              <w:rPr>
                <w:rFonts w:ascii="Times New Roman" w:eastAsia="Times New Roman" w:hAnsi="Times New Roman" w:cs="Times New Roman"/>
                <w:sz w:val="20"/>
                <w:szCs w:val="20"/>
                <w:lang w:eastAsia="ru-RU"/>
              </w:rPr>
              <w:t>LaserJet</w:t>
            </w:r>
            <w:proofErr w:type="spellEnd"/>
            <w:r w:rsidRPr="00515911">
              <w:rPr>
                <w:rFonts w:ascii="Times New Roman" w:eastAsia="Times New Roman" w:hAnsi="Times New Roman" w:cs="Times New Roman"/>
                <w:sz w:val="20"/>
                <w:szCs w:val="20"/>
                <w:lang w:eastAsia="ru-RU"/>
              </w:rPr>
              <w:t xml:space="preserve"> P4015, </w:t>
            </w:r>
            <w:proofErr w:type="spellStart"/>
            <w:r w:rsidRPr="00515911">
              <w:rPr>
                <w:rFonts w:ascii="Times New Roman" w:eastAsia="Times New Roman" w:hAnsi="Times New Roman" w:cs="Times New Roman"/>
                <w:sz w:val="20"/>
                <w:szCs w:val="20"/>
                <w:lang w:eastAsia="ru-RU"/>
              </w:rPr>
              <w:t>LaserJet</w:t>
            </w:r>
            <w:proofErr w:type="spellEnd"/>
            <w:r w:rsidRPr="00515911">
              <w:rPr>
                <w:rFonts w:ascii="Times New Roman" w:eastAsia="Times New Roman" w:hAnsi="Times New Roman" w:cs="Times New Roman"/>
                <w:sz w:val="20"/>
                <w:szCs w:val="20"/>
                <w:lang w:eastAsia="ru-RU"/>
              </w:rPr>
              <w:t xml:space="preserve"> P4510</w:t>
            </w:r>
          </w:p>
        </w:tc>
      </w:tr>
      <w:tr w:rsidR="00515911" w:rsidRPr="00515911" w:rsidTr="00515911">
        <w:trPr>
          <w:trHeight w:val="465"/>
        </w:trPr>
        <w:tc>
          <w:tcPr>
            <w:tcW w:w="497" w:type="dxa"/>
            <w:tcBorders>
              <w:top w:val="nil"/>
              <w:left w:val="single" w:sz="4" w:space="0" w:color="auto"/>
              <w:bottom w:val="nil"/>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22</w:t>
            </w:r>
          </w:p>
        </w:tc>
        <w:tc>
          <w:tcPr>
            <w:tcW w:w="1700"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Устройство подачи</w:t>
            </w:r>
          </w:p>
        </w:tc>
        <w:tc>
          <w:tcPr>
            <w:tcW w:w="851"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36900,00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184500,00</w:t>
            </w:r>
          </w:p>
        </w:tc>
        <w:tc>
          <w:tcPr>
            <w:tcW w:w="425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Модель CB524A </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Лоток подачи на 75 листов</w:t>
            </w:r>
          </w:p>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Совместимые устройства HP </w:t>
            </w:r>
            <w:proofErr w:type="spellStart"/>
            <w:r w:rsidRPr="00515911">
              <w:rPr>
                <w:rFonts w:ascii="Times New Roman" w:eastAsia="Times New Roman" w:hAnsi="Times New Roman" w:cs="Times New Roman"/>
                <w:sz w:val="20"/>
                <w:szCs w:val="20"/>
                <w:lang w:eastAsia="ru-RU"/>
              </w:rPr>
              <w:t>LaserJet</w:t>
            </w:r>
            <w:proofErr w:type="spellEnd"/>
            <w:r w:rsidRPr="00515911">
              <w:rPr>
                <w:rFonts w:ascii="Times New Roman" w:eastAsia="Times New Roman" w:hAnsi="Times New Roman" w:cs="Times New Roman"/>
                <w:sz w:val="20"/>
                <w:szCs w:val="20"/>
                <w:lang w:eastAsia="ru-RU"/>
              </w:rPr>
              <w:t xml:space="preserve"> P4014, </w:t>
            </w:r>
            <w:proofErr w:type="spellStart"/>
            <w:r w:rsidRPr="00515911">
              <w:rPr>
                <w:rFonts w:ascii="Times New Roman" w:eastAsia="Times New Roman" w:hAnsi="Times New Roman" w:cs="Times New Roman"/>
                <w:sz w:val="20"/>
                <w:szCs w:val="20"/>
                <w:lang w:eastAsia="ru-RU"/>
              </w:rPr>
              <w:t>LaserJet</w:t>
            </w:r>
            <w:proofErr w:type="spellEnd"/>
            <w:r w:rsidRPr="00515911">
              <w:rPr>
                <w:rFonts w:ascii="Times New Roman" w:eastAsia="Times New Roman" w:hAnsi="Times New Roman" w:cs="Times New Roman"/>
                <w:sz w:val="20"/>
                <w:szCs w:val="20"/>
                <w:lang w:eastAsia="ru-RU"/>
              </w:rPr>
              <w:t xml:space="preserve"> P4015, </w:t>
            </w:r>
            <w:proofErr w:type="spellStart"/>
            <w:r w:rsidRPr="00515911">
              <w:rPr>
                <w:rFonts w:ascii="Times New Roman" w:eastAsia="Times New Roman" w:hAnsi="Times New Roman" w:cs="Times New Roman"/>
                <w:sz w:val="20"/>
                <w:szCs w:val="20"/>
                <w:lang w:eastAsia="ru-RU"/>
              </w:rPr>
              <w:t>LaserJet</w:t>
            </w:r>
            <w:proofErr w:type="spellEnd"/>
            <w:r w:rsidRPr="00515911">
              <w:rPr>
                <w:rFonts w:ascii="Times New Roman" w:eastAsia="Times New Roman" w:hAnsi="Times New Roman" w:cs="Times New Roman"/>
                <w:sz w:val="20"/>
                <w:szCs w:val="20"/>
                <w:lang w:eastAsia="ru-RU"/>
              </w:rPr>
              <w:t xml:space="preserve"> P4510</w:t>
            </w:r>
          </w:p>
        </w:tc>
      </w:tr>
      <w:tr w:rsidR="00515911" w:rsidRPr="00515911" w:rsidTr="00515911">
        <w:trPr>
          <w:trHeight w:val="465"/>
        </w:trPr>
        <w:tc>
          <w:tcPr>
            <w:tcW w:w="497" w:type="dxa"/>
            <w:tcBorders>
              <w:top w:val="nil"/>
              <w:left w:val="single" w:sz="4" w:space="0" w:color="auto"/>
              <w:bottom w:val="nil"/>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2125" w:type="dxa"/>
            <w:gridSpan w:val="2"/>
            <w:tcBorders>
              <w:top w:val="single" w:sz="4" w:space="0" w:color="auto"/>
              <w:left w:val="single" w:sz="4" w:space="0" w:color="auto"/>
              <w:bottom w:val="single" w:sz="4" w:space="0" w:color="auto"/>
              <w:right w:val="nil"/>
            </w:tcBorders>
          </w:tcPr>
          <w:p w:rsidR="00515911" w:rsidRPr="00515911" w:rsidRDefault="00515911" w:rsidP="00515911">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ОКДП 3020220</w:t>
            </w:r>
          </w:p>
        </w:tc>
        <w:tc>
          <w:tcPr>
            <w:tcW w:w="851" w:type="dxa"/>
            <w:gridSpan w:val="2"/>
            <w:tcBorders>
              <w:top w:val="single" w:sz="4" w:space="0" w:color="auto"/>
              <w:left w:val="nil"/>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1</w:t>
            </w:r>
          </w:p>
        </w:tc>
        <w:tc>
          <w:tcPr>
            <w:tcW w:w="1276"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p>
        </w:tc>
        <w:tc>
          <w:tcPr>
            <w:tcW w:w="1275"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nil"/>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p>
        </w:tc>
      </w:tr>
      <w:tr w:rsidR="00515911" w:rsidRPr="00515911" w:rsidTr="00515911">
        <w:trPr>
          <w:trHeight w:val="465"/>
        </w:trPr>
        <w:tc>
          <w:tcPr>
            <w:tcW w:w="497" w:type="dxa"/>
            <w:tcBorders>
              <w:top w:val="nil"/>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val="en-US" w:eastAsia="ru-RU"/>
              </w:rPr>
            </w:pPr>
            <w:r w:rsidRPr="00515911">
              <w:rPr>
                <w:rFonts w:ascii="Times New Roman" w:eastAsia="Times New Roman" w:hAnsi="Times New Roman" w:cs="Times New Roman"/>
                <w:sz w:val="20"/>
                <w:szCs w:val="20"/>
                <w:lang w:val="en-US" w:eastAsia="ru-RU"/>
              </w:rPr>
              <w:t>23</w:t>
            </w:r>
          </w:p>
        </w:tc>
        <w:tc>
          <w:tcPr>
            <w:tcW w:w="1700"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Жесткий диск 2,5''</w:t>
            </w:r>
          </w:p>
        </w:tc>
        <w:tc>
          <w:tcPr>
            <w:tcW w:w="851"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3950,00</w:t>
            </w:r>
          </w:p>
        </w:tc>
        <w:tc>
          <w:tcPr>
            <w:tcW w:w="127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r w:rsidRPr="00515911">
              <w:rPr>
                <w:rFonts w:ascii="Times New Roman" w:eastAsia="Times New Roman" w:hAnsi="Times New Roman" w:cs="Times New Roman"/>
                <w:bCs/>
                <w:sz w:val="20"/>
                <w:szCs w:val="20"/>
                <w:lang w:eastAsia="ru-RU"/>
              </w:rPr>
              <w:t>3950,00</w:t>
            </w:r>
          </w:p>
        </w:tc>
        <w:tc>
          <w:tcPr>
            <w:tcW w:w="4255"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p>
        </w:tc>
      </w:tr>
      <w:tr w:rsidR="00515911" w:rsidRPr="00515911" w:rsidTr="00515911">
        <w:trPr>
          <w:trHeight w:val="465"/>
        </w:trPr>
        <w:tc>
          <w:tcPr>
            <w:tcW w:w="497" w:type="dxa"/>
            <w:tcBorders>
              <w:top w:val="nil"/>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2125" w:type="dxa"/>
            <w:gridSpan w:val="2"/>
            <w:tcBorders>
              <w:top w:val="single" w:sz="4" w:space="0" w:color="auto"/>
              <w:left w:val="single" w:sz="4" w:space="0" w:color="auto"/>
              <w:bottom w:val="single" w:sz="4" w:space="0" w:color="auto"/>
              <w:right w:val="nil"/>
            </w:tcBorders>
          </w:tcPr>
          <w:p w:rsidR="00515911" w:rsidRPr="00515911" w:rsidRDefault="00515911" w:rsidP="00515911">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sz w:val="20"/>
                <w:szCs w:val="20"/>
                <w:lang w:eastAsia="ru-RU"/>
              </w:rPr>
              <w:t>Итого:</w:t>
            </w:r>
          </w:p>
        </w:tc>
        <w:tc>
          <w:tcPr>
            <w:tcW w:w="851" w:type="dxa"/>
            <w:gridSpan w:val="2"/>
            <w:tcBorders>
              <w:top w:val="single" w:sz="4" w:space="0" w:color="auto"/>
              <w:left w:val="nil"/>
              <w:bottom w:val="single" w:sz="4" w:space="0" w:color="auto"/>
              <w:right w:val="nil"/>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80</w:t>
            </w:r>
          </w:p>
        </w:tc>
        <w:tc>
          <w:tcPr>
            <w:tcW w:w="1276"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ru-RU"/>
              </w:rPr>
            </w:pPr>
          </w:p>
        </w:tc>
        <w:tc>
          <w:tcPr>
            <w:tcW w:w="1275" w:type="dxa"/>
            <w:tcBorders>
              <w:top w:val="single" w:sz="4" w:space="0" w:color="auto"/>
              <w:left w:val="nil"/>
              <w:bottom w:val="single" w:sz="4" w:space="0" w:color="auto"/>
              <w:right w:val="nil"/>
            </w:tcBorders>
          </w:tcPr>
          <w:p w:rsidR="00515911" w:rsidRPr="00515911" w:rsidRDefault="00515911" w:rsidP="0051591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0"/>
                <w:szCs w:val="20"/>
                <w:lang w:eastAsia="ru-RU"/>
              </w:rPr>
            </w:pPr>
          </w:p>
        </w:tc>
        <w:tc>
          <w:tcPr>
            <w:tcW w:w="4255" w:type="dxa"/>
            <w:tcBorders>
              <w:top w:val="single" w:sz="4" w:space="0" w:color="auto"/>
              <w:left w:val="nil"/>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color w:val="000000"/>
                <w:sz w:val="20"/>
                <w:szCs w:val="20"/>
                <w:lang w:eastAsia="ru-RU"/>
              </w:rPr>
            </w:pPr>
          </w:p>
        </w:tc>
      </w:tr>
      <w:tr w:rsidR="00515911" w:rsidRPr="00515911" w:rsidTr="00515911">
        <w:trPr>
          <w:trHeight w:val="465"/>
        </w:trPr>
        <w:tc>
          <w:tcPr>
            <w:tcW w:w="497"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i/>
                <w:color w:val="000000"/>
                <w:lang w:eastAsia="ru-RU"/>
              </w:rPr>
            </w:pPr>
            <w:r w:rsidRPr="00515911">
              <w:rPr>
                <w:rFonts w:ascii="Times New Roman" w:eastAsia="Times New Roman" w:hAnsi="Times New Roman" w:cs="Times New Roman"/>
                <w:i/>
                <w:color w:val="000000"/>
                <w:lang w:eastAsia="ru-RU"/>
              </w:rPr>
              <w:t>Расходы на перевозку, погрузку, разгрузку товара, с учетом НДС-18%, в руб.</w:t>
            </w:r>
          </w:p>
        </w:tc>
        <w:tc>
          <w:tcPr>
            <w:tcW w:w="5530" w:type="dxa"/>
            <w:gridSpan w:val="2"/>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Включены в цену договора</w:t>
            </w:r>
          </w:p>
        </w:tc>
      </w:tr>
      <w:tr w:rsidR="00515911" w:rsidRPr="00515911" w:rsidTr="00515911">
        <w:trPr>
          <w:trHeight w:val="465"/>
        </w:trPr>
        <w:tc>
          <w:tcPr>
            <w:tcW w:w="497"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i/>
                <w:color w:val="000000"/>
                <w:lang w:eastAsia="ru-RU"/>
              </w:rPr>
            </w:pPr>
            <w:r w:rsidRPr="00515911">
              <w:rPr>
                <w:rFonts w:ascii="Times New Roman" w:eastAsia="Times New Roman" w:hAnsi="Times New Roman" w:cs="Times New Roman"/>
                <w:i/>
                <w:color w:val="000000"/>
                <w:lang w:eastAsia="ru-RU"/>
              </w:rPr>
              <w:t>Расходы на уплату таможенных пошлин, в руб.</w:t>
            </w:r>
          </w:p>
        </w:tc>
        <w:tc>
          <w:tcPr>
            <w:tcW w:w="5530" w:type="dxa"/>
            <w:gridSpan w:val="2"/>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b/>
                <w:color w:val="000000"/>
                <w:sz w:val="20"/>
                <w:szCs w:val="20"/>
                <w:lang w:eastAsia="ru-RU"/>
              </w:rPr>
            </w:pPr>
            <w:r w:rsidRPr="00515911">
              <w:rPr>
                <w:rFonts w:ascii="Times New Roman" w:eastAsia="Times New Roman" w:hAnsi="Times New Roman" w:cs="Times New Roman"/>
                <w:color w:val="000000"/>
                <w:sz w:val="20"/>
                <w:szCs w:val="20"/>
                <w:lang w:eastAsia="ru-RU"/>
              </w:rPr>
              <w:t>Включены в цену договора</w:t>
            </w:r>
          </w:p>
        </w:tc>
      </w:tr>
      <w:tr w:rsidR="00515911" w:rsidRPr="00515911" w:rsidTr="00515911">
        <w:trPr>
          <w:trHeight w:val="465"/>
        </w:trPr>
        <w:tc>
          <w:tcPr>
            <w:tcW w:w="497"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i/>
                <w:color w:val="000000"/>
                <w:sz w:val="20"/>
                <w:szCs w:val="20"/>
                <w:lang w:eastAsia="ru-RU"/>
              </w:rPr>
            </w:pPr>
            <w:r w:rsidRPr="00515911">
              <w:rPr>
                <w:rFonts w:ascii="Times New Roman" w:eastAsia="Times New Roman" w:hAnsi="Times New Roman" w:cs="Times New Roman"/>
                <w:i/>
                <w:color w:val="000000"/>
                <w:sz w:val="20"/>
                <w:szCs w:val="20"/>
                <w:lang w:eastAsia="ru-RU"/>
              </w:rPr>
              <w:t>Иные расходы, связанные с поставкой товара, в руб.</w:t>
            </w:r>
          </w:p>
        </w:tc>
        <w:tc>
          <w:tcPr>
            <w:tcW w:w="5530" w:type="dxa"/>
            <w:gridSpan w:val="2"/>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b/>
                <w:color w:val="000000"/>
                <w:sz w:val="20"/>
                <w:szCs w:val="20"/>
                <w:lang w:eastAsia="ru-RU"/>
              </w:rPr>
            </w:pPr>
            <w:r w:rsidRPr="00515911">
              <w:rPr>
                <w:rFonts w:ascii="Times New Roman" w:eastAsia="Times New Roman" w:hAnsi="Times New Roman" w:cs="Times New Roman"/>
                <w:color w:val="000000"/>
                <w:sz w:val="20"/>
                <w:szCs w:val="20"/>
                <w:lang w:eastAsia="ru-RU"/>
              </w:rPr>
              <w:t>Отсутствуют</w:t>
            </w:r>
          </w:p>
        </w:tc>
      </w:tr>
      <w:tr w:rsidR="00515911" w:rsidRPr="00515911" w:rsidTr="00515911">
        <w:trPr>
          <w:trHeight w:val="465"/>
        </w:trPr>
        <w:tc>
          <w:tcPr>
            <w:tcW w:w="497"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b/>
                <w:i/>
                <w:color w:val="000000"/>
                <w:sz w:val="20"/>
                <w:szCs w:val="20"/>
                <w:lang w:eastAsia="ru-RU"/>
              </w:rPr>
            </w:pPr>
            <w:proofErr w:type="gramStart"/>
            <w:r w:rsidRPr="00515911">
              <w:rPr>
                <w:rFonts w:ascii="Times New Roman" w:eastAsia="Times New Roman" w:hAnsi="Times New Roman" w:cs="Times New Roman"/>
                <w:b/>
                <w:i/>
                <w:color w:val="000000"/>
                <w:sz w:val="20"/>
                <w:szCs w:val="20"/>
                <w:lang w:eastAsia="ru-RU"/>
              </w:rPr>
              <w:t>Итого: (максимальная (начальная) цена договора (лота), с учетом НДС-18%, в руб.</w:t>
            </w:r>
            <w:proofErr w:type="gramEnd"/>
          </w:p>
        </w:tc>
        <w:tc>
          <w:tcPr>
            <w:tcW w:w="5530" w:type="dxa"/>
            <w:gridSpan w:val="2"/>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jc w:val="center"/>
              <w:rPr>
                <w:rFonts w:ascii="Times New Roman" w:eastAsia="Times New Roman" w:hAnsi="Times New Roman" w:cs="Times New Roman"/>
                <w:b/>
                <w:color w:val="000000"/>
                <w:sz w:val="20"/>
                <w:szCs w:val="20"/>
                <w:lang w:eastAsia="ru-RU"/>
              </w:rPr>
            </w:pPr>
            <w:r w:rsidRPr="00515911">
              <w:rPr>
                <w:rFonts w:ascii="Times New Roman" w:eastAsia="Times New Roman" w:hAnsi="Times New Roman" w:cs="Times New Roman"/>
                <w:b/>
                <w:color w:val="000000"/>
                <w:sz w:val="20"/>
                <w:szCs w:val="20"/>
                <w:lang w:eastAsia="ru-RU"/>
              </w:rPr>
              <w:t>534 693,00</w:t>
            </w:r>
          </w:p>
        </w:tc>
      </w:tr>
      <w:tr w:rsidR="00515911" w:rsidRPr="00515911" w:rsidTr="00515911">
        <w:trPr>
          <w:trHeight w:val="465"/>
        </w:trPr>
        <w:tc>
          <w:tcPr>
            <w:tcW w:w="497" w:type="dxa"/>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rPr>
                <w:rFonts w:ascii="Times New Roman" w:eastAsia="Times New Roman" w:hAnsi="Times New Roman" w:cs="Times New Roman"/>
                <w:i/>
                <w:color w:val="000000"/>
                <w:sz w:val="20"/>
                <w:szCs w:val="20"/>
                <w:lang w:eastAsia="ru-RU"/>
              </w:rPr>
            </w:pPr>
            <w:r w:rsidRPr="00515911">
              <w:rPr>
                <w:rFonts w:ascii="Times New Roman" w:eastAsia="Times New Roman" w:hAnsi="Times New Roman" w:cs="Times New Roman"/>
                <w:i/>
                <w:color w:val="000000"/>
                <w:sz w:val="20"/>
                <w:szCs w:val="20"/>
                <w:lang w:eastAsia="ru-RU"/>
              </w:rPr>
              <w:t>В том числе НДС-18%, в руб.</w:t>
            </w:r>
          </w:p>
        </w:tc>
        <w:tc>
          <w:tcPr>
            <w:tcW w:w="5530" w:type="dxa"/>
            <w:gridSpan w:val="2"/>
            <w:tcBorders>
              <w:top w:val="single" w:sz="4" w:space="0" w:color="auto"/>
              <w:left w:val="single" w:sz="4" w:space="0" w:color="auto"/>
              <w:bottom w:val="single" w:sz="4" w:space="0" w:color="auto"/>
              <w:right w:val="single" w:sz="4" w:space="0" w:color="auto"/>
            </w:tcBorders>
            <w:vAlign w:val="center"/>
          </w:tcPr>
          <w:p w:rsidR="00515911" w:rsidRPr="00515911" w:rsidRDefault="00515911" w:rsidP="00515911">
            <w:pPr>
              <w:spacing w:after="0" w:line="240" w:lineRule="auto"/>
              <w:jc w:val="center"/>
              <w:rPr>
                <w:rFonts w:ascii="Times New Roman" w:eastAsia="Times New Roman" w:hAnsi="Times New Roman" w:cs="Times New Roman"/>
                <w:color w:val="000000"/>
                <w:sz w:val="20"/>
                <w:szCs w:val="20"/>
                <w:lang w:eastAsia="ru-RU"/>
              </w:rPr>
            </w:pPr>
            <w:r w:rsidRPr="00515911">
              <w:rPr>
                <w:rFonts w:ascii="Times New Roman" w:eastAsia="Times New Roman" w:hAnsi="Times New Roman" w:cs="Times New Roman"/>
                <w:color w:val="000000"/>
                <w:sz w:val="20"/>
                <w:szCs w:val="20"/>
                <w:lang w:eastAsia="ru-RU"/>
              </w:rPr>
              <w:t>81563,34</w:t>
            </w:r>
          </w:p>
        </w:tc>
      </w:tr>
      <w:tr w:rsidR="00515911" w:rsidRPr="00515911" w:rsidTr="00515911">
        <w:trPr>
          <w:trHeight w:val="381"/>
        </w:trPr>
        <w:tc>
          <w:tcPr>
            <w:tcW w:w="497" w:type="dxa"/>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4.</w:t>
            </w: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Условия поставки</w:t>
            </w:r>
          </w:p>
        </w:tc>
        <w:tc>
          <w:tcPr>
            <w:tcW w:w="5530"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p>
        </w:tc>
      </w:tr>
      <w:tr w:rsidR="00515911" w:rsidRPr="00515911" w:rsidTr="00515911">
        <w:trPr>
          <w:trHeight w:val="1285"/>
        </w:trPr>
        <w:tc>
          <w:tcPr>
            <w:tcW w:w="497" w:type="dxa"/>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5.</w:t>
            </w: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Срок (периоды) поставки товара/Срок поставки каждой партии товара</w:t>
            </w:r>
          </w:p>
        </w:tc>
        <w:tc>
          <w:tcPr>
            <w:tcW w:w="5530"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в течение срока действия договора с момента заключения договора до 30.06.2015г отдельными партиями, срок поставки каждой отдельной партии товара: в течение 5 (пяти) рабочих дней с момента направления Покупателем письменной заявки Поставщику.</w:t>
            </w:r>
          </w:p>
        </w:tc>
      </w:tr>
      <w:tr w:rsidR="00515911" w:rsidRPr="00515911" w:rsidTr="00515911">
        <w:trPr>
          <w:trHeight w:val="381"/>
        </w:trPr>
        <w:tc>
          <w:tcPr>
            <w:tcW w:w="497" w:type="dxa"/>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6.</w:t>
            </w: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Способы поставки товара</w:t>
            </w:r>
          </w:p>
        </w:tc>
        <w:tc>
          <w:tcPr>
            <w:tcW w:w="5530"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Доставка товара осуществляется силами и за счет средств Поставщика до склада Покупателя</w:t>
            </w:r>
          </w:p>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p>
        </w:tc>
      </w:tr>
      <w:tr w:rsidR="00515911" w:rsidRPr="00515911" w:rsidTr="00515911">
        <w:trPr>
          <w:trHeight w:val="381"/>
        </w:trPr>
        <w:tc>
          <w:tcPr>
            <w:tcW w:w="497" w:type="dxa"/>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7.</w:t>
            </w: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Место поставки товара</w:t>
            </w:r>
          </w:p>
        </w:tc>
        <w:tc>
          <w:tcPr>
            <w:tcW w:w="5530"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 -склад Покупателя, расположенный по адресу: г. Екатеринбург, ул. Толмачева, 32</w:t>
            </w:r>
          </w:p>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p>
        </w:tc>
      </w:tr>
      <w:tr w:rsidR="00515911" w:rsidRPr="00515911" w:rsidTr="00515911">
        <w:trPr>
          <w:trHeight w:val="381"/>
        </w:trPr>
        <w:tc>
          <w:tcPr>
            <w:tcW w:w="497" w:type="dxa"/>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8.</w:t>
            </w: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Порядок приемки товара по количеству </w:t>
            </w:r>
          </w:p>
        </w:tc>
        <w:tc>
          <w:tcPr>
            <w:tcW w:w="5530"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p>
        </w:tc>
      </w:tr>
      <w:tr w:rsidR="00515911" w:rsidRPr="00515911" w:rsidTr="00515911">
        <w:trPr>
          <w:trHeight w:val="381"/>
        </w:trPr>
        <w:tc>
          <w:tcPr>
            <w:tcW w:w="497" w:type="dxa"/>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9.</w:t>
            </w: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Момент исполнения обязательства Поставщика по поставке товара</w:t>
            </w:r>
          </w:p>
        </w:tc>
        <w:tc>
          <w:tcPr>
            <w:tcW w:w="5530"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p>
        </w:tc>
      </w:tr>
      <w:tr w:rsidR="00515911" w:rsidRPr="00515911" w:rsidTr="00515911">
        <w:trPr>
          <w:trHeight w:val="381"/>
        </w:trPr>
        <w:tc>
          <w:tcPr>
            <w:tcW w:w="497" w:type="dxa"/>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10.</w:t>
            </w: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Переход к Покупателю права собственности на товар, риска случайного повреждения</w:t>
            </w:r>
          </w:p>
        </w:tc>
        <w:tc>
          <w:tcPr>
            <w:tcW w:w="5530" w:type="dxa"/>
            <w:gridSpan w:val="2"/>
            <w:tcBorders>
              <w:top w:val="single" w:sz="4" w:space="0" w:color="auto"/>
              <w:left w:val="single" w:sz="4" w:space="0" w:color="auto"/>
              <w:bottom w:val="single" w:sz="4" w:space="0" w:color="auto"/>
              <w:right w:val="single" w:sz="4" w:space="0" w:color="auto"/>
            </w:tcBorders>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p>
        </w:tc>
      </w:tr>
      <w:tr w:rsidR="00515911" w:rsidRPr="00515911" w:rsidTr="00515911">
        <w:trPr>
          <w:trHeight w:val="381"/>
        </w:trPr>
        <w:tc>
          <w:tcPr>
            <w:tcW w:w="497" w:type="dxa"/>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11.</w:t>
            </w: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Формы, сроки, порядок оплаты товара</w:t>
            </w:r>
          </w:p>
        </w:tc>
        <w:tc>
          <w:tcPr>
            <w:tcW w:w="5530"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1. Форма оплаты: безналичный расчет</w:t>
            </w:r>
          </w:p>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 xml:space="preserve">2. </w:t>
            </w:r>
            <w:proofErr w:type="gramStart"/>
            <w:r w:rsidRPr="00515911">
              <w:rPr>
                <w:rFonts w:ascii="Times New Roman" w:eastAsia="Times New Roman" w:hAnsi="Times New Roman" w:cs="Times New Roman"/>
                <w:sz w:val="20"/>
                <w:szCs w:val="20"/>
                <w:lang w:eastAsia="ru-RU"/>
              </w:rPr>
              <w:t>Оплата товара производится Покупателем в течение 30 рабочих дней с момента исполнения Поставщиком обязательств по поставке каждой партии товара (п.3.2.</w:t>
            </w:r>
            <w:proofErr w:type="gramEnd"/>
            <w:r w:rsidRPr="00515911">
              <w:rPr>
                <w:rFonts w:ascii="Times New Roman" w:eastAsia="Times New Roman" w:hAnsi="Times New Roman" w:cs="Times New Roman"/>
                <w:sz w:val="20"/>
                <w:szCs w:val="20"/>
                <w:lang w:eastAsia="ru-RU"/>
              </w:rPr>
              <w:t xml:space="preserve"> </w:t>
            </w:r>
            <w:proofErr w:type="gramStart"/>
            <w:r w:rsidRPr="00515911">
              <w:rPr>
                <w:rFonts w:ascii="Times New Roman" w:eastAsia="Times New Roman" w:hAnsi="Times New Roman" w:cs="Times New Roman"/>
                <w:sz w:val="20"/>
                <w:szCs w:val="20"/>
                <w:lang w:eastAsia="ru-RU"/>
              </w:rPr>
              <w:t>Договора)</w:t>
            </w:r>
            <w:proofErr w:type="gramEnd"/>
          </w:p>
        </w:tc>
      </w:tr>
      <w:tr w:rsidR="00515911" w:rsidRPr="00515911" w:rsidTr="00515911">
        <w:trPr>
          <w:trHeight w:val="381"/>
        </w:trPr>
        <w:tc>
          <w:tcPr>
            <w:tcW w:w="497" w:type="dxa"/>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12.</w:t>
            </w: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Требования к Поставщику</w:t>
            </w:r>
          </w:p>
        </w:tc>
        <w:tc>
          <w:tcPr>
            <w:tcW w:w="5530"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w:t>
            </w:r>
          </w:p>
        </w:tc>
      </w:tr>
      <w:tr w:rsidR="00515911" w:rsidRPr="00515911" w:rsidTr="00515911">
        <w:trPr>
          <w:trHeight w:val="296"/>
        </w:trPr>
        <w:tc>
          <w:tcPr>
            <w:tcW w:w="497" w:type="dxa"/>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13.</w:t>
            </w:r>
          </w:p>
        </w:tc>
        <w:tc>
          <w:tcPr>
            <w:tcW w:w="4252" w:type="dxa"/>
            <w:gridSpan w:val="5"/>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Документы и принадлежности, передаваемые вместе с товаром</w:t>
            </w:r>
          </w:p>
        </w:tc>
        <w:tc>
          <w:tcPr>
            <w:tcW w:w="5530"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tabs>
                <w:tab w:val="left" w:pos="9356"/>
                <w:tab w:val="left" w:pos="9498"/>
              </w:tabs>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Сертификат соответствия, счет-фактура, товарная накладная</w:t>
            </w:r>
          </w:p>
        </w:tc>
      </w:tr>
      <w:tr w:rsidR="00515911" w:rsidRPr="00515911" w:rsidTr="00515911">
        <w:trPr>
          <w:trHeight w:val="296"/>
        </w:trPr>
        <w:tc>
          <w:tcPr>
            <w:tcW w:w="497" w:type="dxa"/>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14.</w:t>
            </w: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Требования к объему и сроку гарантии на товар</w:t>
            </w:r>
          </w:p>
        </w:tc>
        <w:tc>
          <w:tcPr>
            <w:tcW w:w="5530"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tabs>
                <w:tab w:val="left" w:pos="9356"/>
                <w:tab w:val="left" w:pos="9498"/>
              </w:tabs>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Гарантия предоставляется на весь товар.</w:t>
            </w:r>
          </w:p>
          <w:p w:rsidR="00515911" w:rsidRPr="00515911" w:rsidRDefault="00515911" w:rsidP="00515911">
            <w:pPr>
              <w:tabs>
                <w:tab w:val="left" w:pos="9356"/>
                <w:tab w:val="left" w:pos="9498"/>
              </w:tabs>
              <w:spacing w:after="0" w:line="240" w:lineRule="auto"/>
              <w:jc w:val="both"/>
              <w:rPr>
                <w:rFonts w:ascii="Times New Roman" w:eastAsia="Times New Roman" w:hAnsi="Times New Roman" w:cs="Times New Roman"/>
                <w:sz w:val="20"/>
                <w:szCs w:val="20"/>
                <w:lang w:eastAsia="ru-RU"/>
              </w:rPr>
            </w:pPr>
            <w:proofErr w:type="gramStart"/>
            <w:r w:rsidRPr="00515911">
              <w:rPr>
                <w:rFonts w:ascii="Times New Roman" w:eastAsia="Times New Roman" w:hAnsi="Times New Roman" w:cs="Times New Roman"/>
                <w:sz w:val="20"/>
                <w:szCs w:val="20"/>
                <w:lang w:eastAsia="ru-RU"/>
              </w:rPr>
              <w:t>Поставщик предоставляет гарантию качества товара на срок от одного года с момента исполнения обязательства по поставке товара (п.3.2.</w:t>
            </w:r>
            <w:proofErr w:type="gramEnd"/>
            <w:r w:rsidRPr="00515911">
              <w:rPr>
                <w:rFonts w:ascii="Times New Roman" w:eastAsia="Times New Roman" w:hAnsi="Times New Roman" w:cs="Times New Roman"/>
                <w:sz w:val="20"/>
                <w:szCs w:val="20"/>
                <w:lang w:eastAsia="ru-RU"/>
              </w:rPr>
              <w:t xml:space="preserve"> </w:t>
            </w:r>
            <w:proofErr w:type="gramStart"/>
            <w:r w:rsidRPr="00515911">
              <w:rPr>
                <w:rFonts w:ascii="Times New Roman" w:eastAsia="Times New Roman" w:hAnsi="Times New Roman" w:cs="Times New Roman"/>
                <w:sz w:val="20"/>
                <w:szCs w:val="20"/>
                <w:lang w:eastAsia="ru-RU"/>
              </w:rPr>
              <w:t>Договора)</w:t>
            </w:r>
            <w:proofErr w:type="gramEnd"/>
          </w:p>
        </w:tc>
      </w:tr>
      <w:tr w:rsidR="00515911" w:rsidRPr="00515911" w:rsidTr="00515911">
        <w:trPr>
          <w:trHeight w:val="296"/>
        </w:trPr>
        <w:tc>
          <w:tcPr>
            <w:tcW w:w="497" w:type="dxa"/>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center"/>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lastRenderedPageBreak/>
              <w:t>15.</w:t>
            </w:r>
          </w:p>
        </w:tc>
        <w:tc>
          <w:tcPr>
            <w:tcW w:w="4252" w:type="dxa"/>
            <w:gridSpan w:val="5"/>
            <w:tcBorders>
              <w:top w:val="single" w:sz="4" w:space="0" w:color="auto"/>
              <w:left w:val="single" w:sz="4" w:space="0" w:color="auto"/>
              <w:bottom w:val="single" w:sz="4" w:space="0" w:color="auto"/>
              <w:right w:val="single" w:sz="4" w:space="0" w:color="auto"/>
            </w:tcBorders>
            <w:vAlign w:val="center"/>
            <w:hideMark/>
          </w:tcPr>
          <w:p w:rsidR="00515911" w:rsidRPr="00515911" w:rsidRDefault="00515911" w:rsidP="00515911">
            <w:pPr>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Дополнительные требования</w:t>
            </w:r>
          </w:p>
        </w:tc>
        <w:tc>
          <w:tcPr>
            <w:tcW w:w="5530" w:type="dxa"/>
            <w:gridSpan w:val="2"/>
            <w:tcBorders>
              <w:top w:val="single" w:sz="4" w:space="0" w:color="auto"/>
              <w:left w:val="single" w:sz="4" w:space="0" w:color="auto"/>
              <w:bottom w:val="single" w:sz="4" w:space="0" w:color="auto"/>
              <w:right w:val="single" w:sz="4" w:space="0" w:color="auto"/>
            </w:tcBorders>
            <w:hideMark/>
          </w:tcPr>
          <w:p w:rsidR="00515911" w:rsidRPr="00515911" w:rsidRDefault="00515911" w:rsidP="00515911">
            <w:pPr>
              <w:tabs>
                <w:tab w:val="left" w:pos="9356"/>
                <w:tab w:val="left" w:pos="9498"/>
              </w:tabs>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Предлагаемые к поставке товары не должны ранее быть в эксплуатации, не должны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Покупателем правил эксплуатации поставляемых товаров.</w:t>
            </w:r>
          </w:p>
          <w:p w:rsidR="00515911" w:rsidRPr="00515911" w:rsidRDefault="00515911" w:rsidP="00515911">
            <w:pPr>
              <w:tabs>
                <w:tab w:val="left" w:pos="9356"/>
                <w:tab w:val="left" w:pos="9498"/>
              </w:tabs>
              <w:spacing w:after="0" w:line="240" w:lineRule="auto"/>
              <w:jc w:val="both"/>
              <w:rPr>
                <w:rFonts w:ascii="Times New Roman" w:eastAsia="Times New Roman" w:hAnsi="Times New Roman" w:cs="Times New Roman"/>
                <w:sz w:val="20"/>
                <w:szCs w:val="20"/>
                <w:lang w:eastAsia="ru-RU"/>
              </w:rPr>
            </w:pPr>
            <w:r w:rsidRPr="00515911">
              <w:rPr>
                <w:rFonts w:ascii="Times New Roman" w:eastAsia="Times New Roman" w:hAnsi="Times New Roman" w:cs="Times New Roman"/>
                <w:sz w:val="20"/>
                <w:szCs w:val="20"/>
                <w:lang w:eastAsia="ru-RU"/>
              </w:rPr>
              <w:t>Товары должны соответствовать функциональным характеристикам, установленным производителем для поставляемых товаров. Необходимо наличие контактной информации (телефон и адрес электронной почты) сервисной службы, осуществляющей гарантийное обслуживание, и ее функционирование по рабочим дням с 10 до 17 часов по местному времени.</w:t>
            </w:r>
          </w:p>
        </w:tc>
      </w:tr>
    </w:tbl>
    <w:p w:rsidR="004C2659" w:rsidRDefault="004C2659" w:rsidP="00515911">
      <w:pPr>
        <w:spacing w:after="0" w:line="240" w:lineRule="auto"/>
        <w:ind w:firstLine="709"/>
        <w:jc w:val="center"/>
        <w:rPr>
          <w:rFonts w:ascii="Times New Roman" w:hAnsi="Times New Roman"/>
        </w:rPr>
      </w:pPr>
    </w:p>
    <w:p w:rsidR="00FD2581" w:rsidRDefault="00FD2581" w:rsidP="00FD2581">
      <w:pPr>
        <w:pageBreakBefore/>
        <w:spacing w:after="0" w:line="240" w:lineRule="auto"/>
        <w:jc w:val="center"/>
        <w:rPr>
          <w:rFonts w:ascii="Times New Roman" w:hAnsi="Times New Roman"/>
          <w:b/>
        </w:rPr>
      </w:pPr>
      <w:r w:rsidRPr="001675F3">
        <w:rPr>
          <w:rFonts w:ascii="Times New Roman" w:hAnsi="Times New Roman"/>
          <w:b/>
          <w:lang w:val="en-US"/>
        </w:rPr>
        <w:lastRenderedPageBreak/>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FD2581" w:rsidRDefault="00FD2581" w:rsidP="00FD2581">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5223"/>
        <w:gridCol w:w="4244"/>
      </w:tblGrid>
      <w:tr w:rsidR="00FD2581" w:rsidRPr="00FD2581" w:rsidTr="004C2306">
        <w:trPr>
          <w:cantSplit/>
          <w:trHeight w:val="699"/>
          <w:tblHeader/>
        </w:trPr>
        <w:tc>
          <w:tcPr>
            <w:tcW w:w="396"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FD2581" w:rsidRPr="00FD2581" w:rsidTr="00FD2581">
        <w:trPr>
          <w:trHeight w:val="225"/>
        </w:trPr>
        <w:tc>
          <w:tcPr>
            <w:tcW w:w="5000" w:type="pct"/>
            <w:gridSpan w:val="3"/>
            <w:vAlign w:val="center"/>
          </w:tcPr>
          <w:p w:rsidR="00FD2581" w:rsidRPr="00315ADE" w:rsidRDefault="00FD2581" w:rsidP="00FD2581">
            <w:pPr>
              <w:suppressAutoHyphens/>
              <w:spacing w:after="0" w:line="240" w:lineRule="auto"/>
              <w:ind w:right="-1"/>
              <w:jc w:val="center"/>
              <w:rPr>
                <w:rFonts w:ascii="Times New Roman" w:hAnsi="Times New Roman"/>
                <w:b/>
                <w:sz w:val="20"/>
                <w:szCs w:val="20"/>
              </w:rPr>
            </w:pPr>
            <w:r w:rsidRPr="00315ADE">
              <w:rPr>
                <w:rFonts w:ascii="Times New Roman" w:hAnsi="Times New Roman"/>
                <w:b/>
                <w:sz w:val="20"/>
                <w:szCs w:val="20"/>
              </w:rPr>
              <w:t>Учредительные и организационные документы:</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FD2581" w:rsidRPr="00FD2581" w:rsidTr="004C2306">
        <w:tc>
          <w:tcPr>
            <w:tcW w:w="396" w:type="pct"/>
            <w:vAlign w:val="center"/>
          </w:tcPr>
          <w:p w:rsidR="00FD2581" w:rsidRPr="00FD2581" w:rsidRDefault="00FD2581" w:rsidP="00FD2581">
            <w:pPr>
              <w:numPr>
                <w:ilvl w:val="0"/>
                <w:numId w:val="28"/>
              </w:numPr>
              <w:tabs>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5"/>
                <w:rFonts w:ascii="Times New Roman" w:hAnsi="Times New Roman"/>
                <w:sz w:val="20"/>
                <w:szCs w:val="20"/>
              </w:rPr>
              <w:footnoteReference w:id="1"/>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FD2581" w:rsidRPr="00FD2581" w:rsidTr="00FD2581">
        <w:trPr>
          <w:trHeight w:val="225"/>
        </w:trPr>
        <w:tc>
          <w:tcPr>
            <w:tcW w:w="5000" w:type="pct"/>
            <w:gridSpan w:val="3"/>
            <w:vAlign w:val="center"/>
          </w:tcPr>
          <w:p w:rsidR="00FD2581" w:rsidRPr="00315ADE" w:rsidRDefault="00FD2581" w:rsidP="00315ADE">
            <w:pPr>
              <w:keepNext/>
              <w:suppressAutoHyphens/>
              <w:spacing w:after="0" w:line="240" w:lineRule="auto"/>
              <w:ind w:right="-1"/>
              <w:jc w:val="center"/>
              <w:rPr>
                <w:rFonts w:ascii="Times New Roman" w:hAnsi="Times New Roman"/>
                <w:b/>
                <w:sz w:val="20"/>
                <w:szCs w:val="20"/>
              </w:rPr>
            </w:pPr>
            <w:r w:rsidRPr="00315ADE">
              <w:rPr>
                <w:rFonts w:ascii="Times New Roman" w:hAnsi="Times New Roman"/>
                <w:b/>
                <w:sz w:val="20"/>
                <w:szCs w:val="20"/>
              </w:rPr>
              <w:t>Финансово−экономические документы (за последний отчетный период):</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15ADE" w:rsidRDefault="00FD2581" w:rsidP="00315ADE">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 xml:space="preserve">Бухгалтерский баланс (форма 1) </w:t>
            </w:r>
          </w:p>
          <w:p w:rsidR="00FD2581" w:rsidRPr="00CB6FA9" w:rsidRDefault="00FD2581" w:rsidP="00315ADE">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и отчет о прибылях и убытках (форма 2)</w:t>
            </w:r>
            <w:r w:rsidR="00CB6FA9" w:rsidRPr="00CB6FA9">
              <w:rPr>
                <w:rFonts w:ascii="Times New Roman" w:hAnsi="Times New Roman"/>
                <w:sz w:val="20"/>
                <w:szCs w:val="20"/>
              </w:rPr>
              <w:t xml:space="preserve"> </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roofErr w:type="gramStart"/>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roofErr w:type="gramEnd"/>
          </w:p>
        </w:tc>
      </w:tr>
      <w:tr w:rsidR="00FD2581" w:rsidRPr="00FD2581" w:rsidTr="00FD2581">
        <w:tc>
          <w:tcPr>
            <w:tcW w:w="5000" w:type="pct"/>
            <w:gridSpan w:val="3"/>
            <w:vAlign w:val="center"/>
          </w:tcPr>
          <w:p w:rsidR="00FD2581" w:rsidRPr="00315ADE" w:rsidRDefault="00FD2581" w:rsidP="00FD2581">
            <w:pPr>
              <w:suppressAutoHyphens/>
              <w:spacing w:after="0" w:line="240" w:lineRule="auto"/>
              <w:ind w:right="-1"/>
              <w:jc w:val="center"/>
              <w:rPr>
                <w:rFonts w:ascii="Times New Roman" w:hAnsi="Times New Roman"/>
                <w:b/>
                <w:sz w:val="20"/>
                <w:szCs w:val="20"/>
              </w:rPr>
            </w:pPr>
            <w:r w:rsidRPr="00315ADE">
              <w:rPr>
                <w:rFonts w:ascii="Times New Roman" w:hAnsi="Times New Roman"/>
                <w:b/>
                <w:sz w:val="20"/>
                <w:szCs w:val="20"/>
              </w:rPr>
              <w:t>Другие документы:</w:t>
            </w:r>
          </w:p>
        </w:tc>
      </w:tr>
      <w:tr w:rsidR="00FD2581" w:rsidRPr="00FD2581" w:rsidTr="004C2306">
        <w:trPr>
          <w:trHeight w:val="550"/>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FD2581" w:rsidRPr="00FD2581" w:rsidTr="004C2306">
        <w:trPr>
          <w:trHeight w:val="278"/>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является субъектом</w:t>
            </w:r>
          </w:p>
        </w:tc>
      </w:tr>
    </w:tbl>
    <w:p w:rsidR="00FD2581" w:rsidRPr="00E1465F" w:rsidRDefault="00FD2581" w:rsidP="00FD2581">
      <w:pPr>
        <w:spacing w:after="0" w:line="240" w:lineRule="auto"/>
        <w:rPr>
          <w:rFonts w:ascii="Times New Roman" w:hAnsi="Times New Roman"/>
        </w:rPr>
      </w:pPr>
    </w:p>
    <w:p w:rsidR="00FD2581" w:rsidRPr="004C5841" w:rsidRDefault="00FD2581" w:rsidP="00FD2581">
      <w:pPr>
        <w:spacing w:after="0" w:line="240" w:lineRule="auto"/>
        <w:jc w:val="both"/>
        <w:rPr>
          <w:rFonts w:ascii="Times New Roman" w:hAnsi="Times New Roman"/>
          <w:b/>
        </w:rPr>
      </w:pPr>
      <w:r w:rsidRPr="004C5841">
        <w:rPr>
          <w:rFonts w:ascii="Times New Roman" w:hAnsi="Times New Roman"/>
        </w:rPr>
        <w:t>Дополнительно участником закупки могут быть предоставлены любые другие документы, содержащие информацию о товаре, иллюстрационный материал, фотографии, проспекты, буклеты.</w:t>
      </w:r>
    </w:p>
    <w:p w:rsidR="00FD2581" w:rsidRDefault="00FD2581" w:rsidP="00FD2581">
      <w:pPr>
        <w:rPr>
          <w:rFonts w:ascii="Times New Roman" w:hAnsi="Times New Roman"/>
          <w:b/>
          <w:sz w:val="24"/>
          <w:szCs w:val="24"/>
        </w:rPr>
      </w:pPr>
    </w:p>
    <w:p w:rsidR="00FD2581" w:rsidRPr="001675F3" w:rsidRDefault="00FD2581" w:rsidP="00FD2581">
      <w:pPr>
        <w:pStyle w:val="af5"/>
        <w:pageBreakBefore/>
        <w:tabs>
          <w:tab w:val="num" w:pos="3414"/>
        </w:tabs>
        <w:jc w:val="center"/>
        <w:rPr>
          <w:rFonts w:ascii="Times New Roman" w:hAnsi="Times New Roman"/>
          <w:b/>
        </w:rPr>
      </w:pPr>
      <w:proofErr w:type="gramStart"/>
      <w:r>
        <w:rPr>
          <w:rFonts w:ascii="Times New Roman" w:hAnsi="Times New Roman"/>
          <w:b/>
          <w:lang w:val="en-US"/>
        </w:rPr>
        <w:lastRenderedPageBreak/>
        <w:t>V</w:t>
      </w:r>
      <w:r w:rsidRPr="001675F3">
        <w:rPr>
          <w:rFonts w:ascii="Times New Roman" w:hAnsi="Times New Roman"/>
          <w:b/>
        </w:rPr>
        <w:t>.  Приложения</w:t>
      </w:r>
      <w:proofErr w:type="gramEnd"/>
      <w:r w:rsidRPr="001675F3">
        <w:rPr>
          <w:rFonts w:ascii="Times New Roman" w:hAnsi="Times New Roman"/>
          <w:b/>
        </w:rPr>
        <w:t xml:space="preserve"> (формы документов)</w:t>
      </w:r>
    </w:p>
    <w:p w:rsidR="00FD2581" w:rsidRPr="00EC0096" w:rsidRDefault="00FD2581" w:rsidP="00FD2581">
      <w:pPr>
        <w:pStyle w:val="af5"/>
        <w:tabs>
          <w:tab w:val="num" w:pos="3414"/>
        </w:tabs>
        <w:spacing w:after="0" w:line="240" w:lineRule="auto"/>
        <w:jc w:val="right"/>
        <w:rPr>
          <w:rFonts w:ascii="Times New Roman" w:hAnsi="Times New Roman"/>
          <w:i/>
        </w:rPr>
      </w:pPr>
    </w:p>
    <w:p w:rsidR="00FD2581" w:rsidRPr="001675F3" w:rsidRDefault="00FD2581" w:rsidP="00FD2581">
      <w:pPr>
        <w:pStyle w:val="af5"/>
        <w:tabs>
          <w:tab w:val="num" w:pos="3414"/>
        </w:tabs>
        <w:spacing w:after="0" w:line="240" w:lineRule="auto"/>
        <w:jc w:val="right"/>
        <w:rPr>
          <w:rFonts w:ascii="Times New Roman" w:hAnsi="Times New Roman"/>
          <w:i/>
        </w:rPr>
      </w:pPr>
      <w:r w:rsidRPr="001675F3">
        <w:rPr>
          <w:rFonts w:ascii="Times New Roman" w:hAnsi="Times New Roman"/>
          <w:i/>
        </w:rPr>
        <w:t>Приложение № 1</w:t>
      </w:r>
    </w:p>
    <w:p w:rsidR="00FD2581" w:rsidRPr="00EC0096" w:rsidRDefault="00FD2581" w:rsidP="00FD2581">
      <w:pPr>
        <w:tabs>
          <w:tab w:val="left" w:pos="7088"/>
        </w:tabs>
        <w:spacing w:after="0" w:line="240" w:lineRule="auto"/>
        <w:jc w:val="right"/>
        <w:rPr>
          <w:rFonts w:ascii="Times New Roman" w:hAnsi="Times New Roman"/>
          <w:i/>
        </w:rPr>
      </w:pPr>
      <w:r w:rsidRPr="00EA2245">
        <w:rPr>
          <w:rFonts w:ascii="Times New Roman" w:hAnsi="Times New Roman"/>
          <w:i/>
        </w:rPr>
        <w:t>к документации № ЗЦК-</w:t>
      </w:r>
      <w:r w:rsidR="0051262E">
        <w:rPr>
          <w:rFonts w:ascii="Times New Roman" w:hAnsi="Times New Roman"/>
          <w:i/>
        </w:rPr>
        <w:t>10</w:t>
      </w:r>
      <w:r w:rsidR="00D21FA7">
        <w:rPr>
          <w:rFonts w:ascii="Times New Roman" w:hAnsi="Times New Roman"/>
          <w:i/>
        </w:rPr>
        <w:t>9</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EC0096" w:rsidRDefault="00FD2581" w:rsidP="00FD2581">
      <w:pPr>
        <w:jc w:val="center"/>
        <w:rPr>
          <w:rFonts w:ascii="Times New Roman" w:hAnsi="Times New Roman"/>
          <w:b/>
        </w:rPr>
      </w:pPr>
    </w:p>
    <w:p w:rsidR="00FD2581" w:rsidRPr="001675F3" w:rsidRDefault="00FD2581" w:rsidP="00FD2581">
      <w:pPr>
        <w:jc w:val="center"/>
        <w:rPr>
          <w:rFonts w:ascii="Times New Roman" w:hAnsi="Times New Roman"/>
          <w:b/>
        </w:rPr>
      </w:pPr>
      <w:r w:rsidRPr="001675F3">
        <w:rPr>
          <w:rFonts w:ascii="Times New Roman" w:hAnsi="Times New Roman"/>
          <w:b/>
        </w:rPr>
        <w:t>ЗАЯВКА НА УЧАСТИЕ В ЗАКУПКЕ</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proofErr w:type="gramStart"/>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roofErr w:type="gramEnd"/>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 xml:space="preserve">Подавая настоящую заявку на участие в закупке участник обязуется соблюдать условия проведения закупки, содержащиеся </w:t>
      </w:r>
      <w:proofErr w:type="gramStart"/>
      <w:r w:rsidRPr="001675F3">
        <w:rPr>
          <w:rFonts w:ascii="Times New Roman" w:hAnsi="Times New Roman"/>
          <w:sz w:val="22"/>
          <w:szCs w:val="22"/>
          <w:lang w:val="ru-RU"/>
        </w:rPr>
        <w:t>в</w:t>
      </w:r>
      <w:proofErr w:type="gramEnd"/>
      <w:r w:rsidRPr="001675F3">
        <w:rPr>
          <w:rFonts w:ascii="Times New Roman" w:hAnsi="Times New Roman"/>
          <w:sz w:val="22"/>
          <w:szCs w:val="22"/>
          <w:lang w:val="ru-RU"/>
        </w:rPr>
        <w:t xml:space="preserve"> </w:t>
      </w:r>
      <w:proofErr w:type="gramStart"/>
      <w:r w:rsidRPr="001675F3">
        <w:rPr>
          <w:rFonts w:ascii="Times New Roman" w:hAnsi="Times New Roman"/>
          <w:sz w:val="22"/>
          <w:szCs w:val="22"/>
          <w:lang w:val="ru-RU"/>
        </w:rPr>
        <w:t>вышеуказанных</w:t>
      </w:r>
      <w:proofErr w:type="gramEnd"/>
      <w:r w:rsidRPr="001675F3">
        <w:rPr>
          <w:rFonts w:ascii="Times New Roman" w:hAnsi="Times New Roman"/>
          <w:sz w:val="22"/>
          <w:szCs w:val="22"/>
          <w:lang w:val="ru-RU"/>
        </w:rPr>
        <w:t xml:space="preserve"> извещении о поведении запроса ценовых котировок 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результатов рассмотрения поданных заявок.</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xml:space="preserve">- в течение 3 (трех) рабочих дней с момента получения протокола о результатах закупки (письменного уведомления о принятом решении) </w:t>
      </w:r>
      <w:proofErr w:type="gramStart"/>
      <w:r w:rsidRPr="001675F3">
        <w:rPr>
          <w:rFonts w:ascii="Times New Roman" w:hAnsi="Times New Roman"/>
          <w:sz w:val="22"/>
          <w:szCs w:val="22"/>
        </w:rPr>
        <w:t>предоставить Заказчику документы</w:t>
      </w:r>
      <w:proofErr w:type="gramEnd"/>
      <w:r w:rsidRPr="001675F3">
        <w:rPr>
          <w:rFonts w:ascii="Times New Roman" w:hAnsi="Times New Roman"/>
          <w:sz w:val="22"/>
          <w:szCs w:val="22"/>
        </w:rPr>
        <w:t>, необходимые для заключения договора, в двух экземплярах.</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D2581" w:rsidRDefault="00FD2581" w:rsidP="00FD2581">
      <w:pPr>
        <w:pStyle w:val="ConsNonformat"/>
        <w:numPr>
          <w:ilvl w:val="0"/>
          <w:numId w:val="27"/>
        </w:numPr>
        <w:tabs>
          <w:tab w:val="left" w:pos="993"/>
        </w:tabs>
        <w:ind w:left="0" w:firstLine="567"/>
        <w:jc w:val="both"/>
        <w:rPr>
          <w:rFonts w:ascii="Times New Roman" w:hAnsi="Times New Roman"/>
          <w:sz w:val="22"/>
          <w:szCs w:val="22"/>
        </w:rPr>
      </w:pPr>
      <w:proofErr w:type="gramStart"/>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roofErr w:type="gramEnd"/>
    </w:p>
    <w:p w:rsidR="00FD2581" w:rsidRPr="003465A7"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3465A7">
        <w:rPr>
          <w:rFonts w:ascii="Times New Roman" w:hAnsi="Times New Roman"/>
          <w:sz w:val="22"/>
          <w:szCs w:val="22"/>
        </w:rPr>
        <w:t>Настоящим участник подтверждает, что он ______________________(</w:t>
      </w:r>
      <w:proofErr w:type="gramStart"/>
      <w:r w:rsidRPr="003465A7">
        <w:rPr>
          <w:rFonts w:ascii="Times New Roman" w:hAnsi="Times New Roman"/>
          <w:i/>
          <w:sz w:val="22"/>
          <w:szCs w:val="22"/>
        </w:rPr>
        <w:t>является</w:t>
      </w:r>
      <w:proofErr w:type="gramEnd"/>
      <w:r w:rsidRPr="003465A7">
        <w:rPr>
          <w:rFonts w:ascii="Times New Roman" w:hAnsi="Times New Roman"/>
          <w:i/>
          <w:sz w:val="22"/>
          <w:szCs w:val="22"/>
        </w:rPr>
        <w:t xml:space="preserve"> /не является) </w:t>
      </w:r>
      <w:r w:rsidRPr="003465A7">
        <w:rPr>
          <w:rFonts w:ascii="Times New Roman" w:hAnsi="Times New Roman"/>
          <w:sz w:val="22"/>
          <w:szCs w:val="22"/>
        </w:rPr>
        <w:t>субъектом малого и среднего предпринимательства.</w:t>
      </w:r>
    </w:p>
    <w:p w:rsidR="00FD2581" w:rsidRPr="001675F3" w:rsidRDefault="00FD2581" w:rsidP="00FD2581">
      <w:pPr>
        <w:pStyle w:val="ConsNonformat"/>
        <w:numPr>
          <w:ilvl w:val="0"/>
          <w:numId w:val="27"/>
        </w:numPr>
        <w:tabs>
          <w:tab w:val="num" w:pos="567"/>
          <w:tab w:val="left" w:pos="993"/>
        </w:tabs>
        <w:ind w:left="0" w:firstLine="567"/>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D2581" w:rsidRPr="001675F3" w:rsidRDefault="00FD2581" w:rsidP="00FD2581">
      <w:pPr>
        <w:pStyle w:val="ConsNonformat"/>
        <w:ind w:right="-426"/>
        <w:jc w:val="both"/>
        <w:rPr>
          <w:rFonts w:ascii="Times New Roman" w:hAnsi="Times New Roman"/>
          <w:sz w:val="22"/>
          <w:szCs w:val="22"/>
        </w:rPr>
      </w:pPr>
    </w:p>
    <w:p w:rsidR="00FD2581" w:rsidRPr="001675F3" w:rsidRDefault="00FD2581" w:rsidP="00FD2581">
      <w:pPr>
        <w:pStyle w:val="ConsNonformat"/>
        <w:ind w:right="-426"/>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tabs>
          <w:tab w:val="num" w:pos="3414"/>
        </w:tabs>
        <w:spacing w:after="0" w:line="240" w:lineRule="auto"/>
        <w:jc w:val="right"/>
        <w:rPr>
          <w:rFonts w:ascii="Times New Roman" w:hAnsi="Times New Roman"/>
          <w:i/>
        </w:rPr>
      </w:pPr>
      <w:r w:rsidRPr="00ED7D79">
        <w:rPr>
          <w:b/>
        </w:rPr>
        <w:br w:type="page"/>
      </w:r>
      <w:r w:rsidRPr="001675F3">
        <w:rPr>
          <w:rFonts w:ascii="Times New Roman" w:hAnsi="Times New Roman"/>
          <w:i/>
        </w:rPr>
        <w:lastRenderedPageBreak/>
        <w:t>Приложение № 2</w:t>
      </w:r>
    </w:p>
    <w:p w:rsidR="00FD2581" w:rsidRPr="00763D2C" w:rsidRDefault="00FD2581" w:rsidP="00FD2581">
      <w:pPr>
        <w:spacing w:after="0" w:line="240" w:lineRule="auto"/>
        <w:jc w:val="right"/>
        <w:rPr>
          <w:rFonts w:ascii="Times New Roman" w:hAnsi="Times New Roman"/>
          <w:i/>
        </w:rPr>
      </w:pPr>
      <w:r w:rsidRPr="001675F3">
        <w:rPr>
          <w:rFonts w:ascii="Times New Roman" w:hAnsi="Times New Roman"/>
          <w:i/>
        </w:rPr>
        <w:t xml:space="preserve">                                                                                                     к документации № ЗЦК-</w:t>
      </w:r>
      <w:r w:rsidR="0051262E">
        <w:rPr>
          <w:rFonts w:ascii="Times New Roman" w:hAnsi="Times New Roman"/>
          <w:i/>
        </w:rPr>
        <w:t>10</w:t>
      </w:r>
      <w:r w:rsidR="00A51FAA">
        <w:rPr>
          <w:rFonts w:ascii="Times New Roman" w:hAnsi="Times New Roman"/>
          <w:i/>
        </w:rPr>
        <w:t>9</w:t>
      </w:r>
    </w:p>
    <w:p w:rsidR="00FD2581" w:rsidRPr="001675F3" w:rsidRDefault="00FD2581" w:rsidP="00FD2581">
      <w:pPr>
        <w:spacing w:after="0" w:line="240" w:lineRule="auto"/>
        <w:ind w:firstLine="5387"/>
        <w:jc w:val="right"/>
        <w:rPr>
          <w:rFonts w:ascii="Times New Roman" w:hAnsi="Times New Roman"/>
          <w:i/>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Pr>
        <w:ind w:left="6096" w:right="-284"/>
        <w:rPr>
          <w:rFonts w:ascii="Times New Roman" w:hAnsi="Times New Roman"/>
        </w:rPr>
      </w:pPr>
    </w:p>
    <w:p w:rsidR="00315ADE" w:rsidRDefault="00FD2581" w:rsidP="00315ADE">
      <w:pPr>
        <w:spacing w:after="0" w:line="240" w:lineRule="auto"/>
        <w:ind w:right="-284"/>
        <w:jc w:val="center"/>
        <w:rPr>
          <w:rFonts w:ascii="Times New Roman" w:hAnsi="Times New Roman"/>
          <w:b/>
          <w:sz w:val="24"/>
          <w:szCs w:val="24"/>
        </w:rPr>
      </w:pPr>
      <w:r w:rsidRPr="00BD6A87">
        <w:rPr>
          <w:rFonts w:ascii="Times New Roman" w:hAnsi="Times New Roman"/>
          <w:b/>
          <w:sz w:val="24"/>
          <w:szCs w:val="24"/>
        </w:rPr>
        <w:t>Коммерческое предложение</w:t>
      </w:r>
    </w:p>
    <w:p w:rsidR="00FD2581" w:rsidRPr="00BD6A87" w:rsidRDefault="00FD2581" w:rsidP="00315ADE">
      <w:pPr>
        <w:spacing w:after="0" w:line="240" w:lineRule="auto"/>
        <w:ind w:right="-284"/>
        <w:jc w:val="center"/>
        <w:rPr>
          <w:rFonts w:ascii="Times New Roman" w:hAnsi="Times New Roman"/>
          <w:b/>
          <w:sz w:val="24"/>
          <w:szCs w:val="24"/>
        </w:rPr>
      </w:pPr>
      <w:proofErr w:type="gramStart"/>
      <w:r w:rsidRPr="00BD6A87">
        <w:rPr>
          <w:rFonts w:ascii="Times New Roman" w:hAnsi="Times New Roman"/>
          <w:b/>
          <w:sz w:val="24"/>
          <w:szCs w:val="24"/>
        </w:rPr>
        <w:t xml:space="preserve">на поставку </w:t>
      </w:r>
      <w:r w:rsidR="00ED7D79" w:rsidRPr="00ED7D79">
        <w:rPr>
          <w:rFonts w:ascii="Times New Roman" w:hAnsi="Times New Roman"/>
          <w:b/>
          <w:sz w:val="24"/>
          <w:szCs w:val="24"/>
        </w:rPr>
        <w:t>компьютерной техники и комплектующих для ПК</w:t>
      </w:r>
      <w:r w:rsidR="00ED7D79">
        <w:rPr>
          <w:rFonts w:ascii="Times New Roman" w:hAnsi="Times New Roman"/>
          <w:b/>
          <w:sz w:val="24"/>
          <w:szCs w:val="24"/>
        </w:rPr>
        <w:t>.</w:t>
      </w:r>
      <w:proofErr w:type="gramEnd"/>
    </w:p>
    <w:p w:rsidR="00FD2581" w:rsidRPr="00B967D7" w:rsidRDefault="00FD2581" w:rsidP="00FD2581">
      <w:pPr>
        <w:ind w:firstLine="709"/>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8046"/>
      </w:tblGrid>
      <w:tr w:rsidR="00FD2581" w:rsidRPr="00FB68B6" w:rsidTr="00FD2581">
        <w:tc>
          <w:tcPr>
            <w:tcW w:w="675"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Pr>
                <w:rFonts w:ascii="Times New Roman" w:eastAsia="Calibri" w:hAnsi="Times New Roman"/>
              </w:rPr>
              <w:t xml:space="preserve">№ </w:t>
            </w:r>
            <w:proofErr w:type="gramStart"/>
            <w:r w:rsidRPr="00FB68B6">
              <w:rPr>
                <w:rFonts w:ascii="Times New Roman" w:eastAsia="Calibri" w:hAnsi="Times New Roman"/>
              </w:rPr>
              <w:t>п</w:t>
            </w:r>
            <w:proofErr w:type="gramEnd"/>
            <w:r w:rsidRPr="00FB68B6">
              <w:rPr>
                <w:rFonts w:ascii="Times New Roman" w:eastAsia="Calibri" w:hAnsi="Times New Roman"/>
              </w:rPr>
              <w:t>/п</w:t>
            </w:r>
          </w:p>
        </w:tc>
        <w:tc>
          <w:tcPr>
            <w:tcW w:w="1701"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rPr>
            </w:pPr>
            <w:r w:rsidRPr="00B967D7">
              <w:rPr>
                <w:rFonts w:ascii="Times New Roman" w:eastAsia="Calibri" w:hAnsi="Times New Roman"/>
              </w:rPr>
              <w:t>Наименование</w:t>
            </w:r>
          </w:p>
          <w:p w:rsidR="00FD2581" w:rsidRPr="00B967D7" w:rsidRDefault="00FD2581" w:rsidP="00FD2581">
            <w:pPr>
              <w:spacing w:after="0" w:line="240" w:lineRule="auto"/>
              <w:contextualSpacing/>
              <w:jc w:val="center"/>
              <w:rPr>
                <w:rFonts w:ascii="Times New Roman" w:eastAsia="Calibri" w:hAnsi="Times New Roman"/>
                <w:b/>
              </w:rPr>
            </w:pPr>
            <w:r w:rsidRPr="00B967D7">
              <w:rPr>
                <w:rFonts w:ascii="Times New Roman" w:eastAsia="Calibri" w:hAnsi="Times New Roman"/>
              </w:rPr>
              <w:t>показателя</w:t>
            </w:r>
          </w:p>
        </w:tc>
        <w:tc>
          <w:tcPr>
            <w:tcW w:w="8046"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Значение</w:t>
            </w: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1.</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Наименование и объем поставляемого товара</w:t>
            </w:r>
          </w:p>
        </w:tc>
        <w:tc>
          <w:tcPr>
            <w:tcW w:w="8046" w:type="dxa"/>
            <w:shd w:val="clear" w:color="auto" w:fill="auto"/>
            <w:vAlign w:val="center"/>
          </w:tcPr>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268"/>
            </w:tblGrid>
            <w:tr w:rsidR="00FD2581" w:rsidRPr="00F82E63" w:rsidTr="00255860">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Наименование</w:t>
                  </w:r>
                </w:p>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товара</w:t>
                  </w: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за единицу товара</w:t>
                  </w:r>
                </w:p>
                <w:p w:rsidR="00FD2581" w:rsidRPr="00F82E63" w:rsidRDefault="00FD2581" w:rsidP="00FD2581">
                  <w:pPr>
                    <w:spacing w:after="0" w:line="240" w:lineRule="auto"/>
                    <w:jc w:val="center"/>
                    <w:rPr>
                      <w:rFonts w:ascii="Times New Roman" w:hAnsi="Times New Roman"/>
                      <w:i/>
                      <w:color w:val="000000"/>
                      <w:vertAlign w:val="superscript"/>
                    </w:rPr>
                  </w:pPr>
                  <w:r w:rsidRPr="00F82E63">
                    <w:rPr>
                      <w:rFonts w:ascii="Times New Roman" w:hAnsi="Times New Roman"/>
                      <w:i/>
                      <w:color w:val="000000"/>
                    </w:rPr>
                    <w:t>(с учетом НДС-18%, в руб.)</w:t>
                  </w:r>
                  <w:r w:rsidRPr="00F82E63">
                    <w:rPr>
                      <w:rFonts w:ascii="Times New Roman" w:hAnsi="Times New Roman"/>
                      <w:i/>
                      <w:color w:val="000000"/>
                      <w:vertAlign w:val="superscript"/>
                    </w:rPr>
                    <w:t>1</w:t>
                  </w: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договора (лота), с учетом НДС-18% в руб.</w:t>
                  </w: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tabs>
                      <w:tab w:val="left" w:pos="62"/>
                    </w:tabs>
                    <w:spacing w:after="0" w:line="240" w:lineRule="auto"/>
                    <w:jc w:val="center"/>
                    <w:rPr>
                      <w:rFonts w:ascii="Times New Roman" w:hAnsi="Times New Roman"/>
                    </w:rPr>
                  </w:pPr>
                  <w:r w:rsidRPr="00F82E6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tabs>
                      <w:tab w:val="left" w:pos="62"/>
                    </w:tabs>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bl>
          <w:p w:rsidR="00FD2581" w:rsidRPr="00FB68B6" w:rsidRDefault="00FD2581" w:rsidP="00FD2581">
            <w:pPr>
              <w:spacing w:after="0" w:line="240" w:lineRule="auto"/>
              <w:contextualSpacing/>
              <w:jc w:val="center"/>
              <w:rPr>
                <w:rFonts w:ascii="Times New Roman" w:eastAsia="Calibri" w:hAnsi="Times New Roman"/>
                <w:b/>
                <w:lang w:val="en-US"/>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2.</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vertAlign w:val="superscript"/>
              </w:rPr>
            </w:pPr>
            <w:r w:rsidRPr="00FB68B6">
              <w:rPr>
                <w:rFonts w:ascii="Times New Roman" w:eastAsia="Calibri" w:hAnsi="Times New Roman"/>
              </w:rPr>
              <w:t>Цена договора (с учетом НДС-18%, в руб.)</w:t>
            </w:r>
            <w:r w:rsidRPr="00FB68B6">
              <w:rPr>
                <w:rFonts w:ascii="Times New Roman" w:eastAsia="Calibri" w:hAnsi="Times New Roman"/>
                <w:b/>
                <w:vertAlign w:val="superscript"/>
              </w:rPr>
              <w:t>2</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3.</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поставки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82E63" w:rsidRDefault="00FD2581" w:rsidP="00FD2581">
            <w:pPr>
              <w:numPr>
                <w:ilvl w:val="0"/>
                <w:numId w:val="26"/>
              </w:numPr>
              <w:spacing w:after="0" w:line="240" w:lineRule="auto"/>
              <w:contextualSpacing/>
              <w:jc w:val="center"/>
              <w:rPr>
                <w:rFonts w:ascii="Times New Roman" w:eastAsia="Calibri" w:hAnsi="Times New Roman"/>
                <w:lang w:val="en-US" w:bidi="en-US"/>
              </w:rPr>
            </w:pP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гарантии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bl>
    <w:p w:rsidR="00FD2581" w:rsidRPr="00F82E63" w:rsidRDefault="00FD2581" w:rsidP="00FD2581">
      <w:pPr>
        <w:contextualSpacing/>
        <w:rPr>
          <w:rFonts w:ascii="Times New Roman" w:eastAsia="Calibri" w:hAnsi="Times New Roman"/>
          <w:b/>
          <w:vertAlign w:val="superscript"/>
        </w:rPr>
      </w:pPr>
      <w:r w:rsidRPr="00F82E63">
        <w:rPr>
          <w:rFonts w:ascii="Times New Roman" w:eastAsia="Calibri" w:hAnsi="Times New Roman"/>
          <w:b/>
          <w:vertAlign w:val="superscript"/>
        </w:rPr>
        <w:t xml:space="preserve">1 </w:t>
      </w:r>
      <w:r w:rsidRPr="00F82E63">
        <w:rPr>
          <w:rFonts w:ascii="Times New Roman" w:eastAsia="Calibri" w:hAnsi="Times New Roman"/>
          <w:i/>
        </w:rPr>
        <w:t xml:space="preserve">Цена за единицу </w:t>
      </w:r>
      <w:proofErr w:type="gramStart"/>
      <w:r w:rsidRPr="00F82E63">
        <w:rPr>
          <w:rFonts w:ascii="Times New Roman" w:eastAsia="Calibri" w:hAnsi="Times New Roman"/>
          <w:i/>
        </w:rPr>
        <w:t>недолжна</w:t>
      </w:r>
      <w:proofErr w:type="gramEnd"/>
      <w:r w:rsidRPr="00F82E63">
        <w:rPr>
          <w:rFonts w:ascii="Times New Roman" w:eastAsia="Calibri" w:hAnsi="Times New Roman"/>
          <w:i/>
        </w:rPr>
        <w:t xml:space="preserve"> превышать начальную максимальную стоимость за единицу, указанную в техническом задании.</w:t>
      </w:r>
    </w:p>
    <w:p w:rsidR="00FD2581" w:rsidRPr="00F82E63" w:rsidRDefault="00FD2581" w:rsidP="00FD2581">
      <w:pPr>
        <w:contextualSpacing/>
        <w:rPr>
          <w:rFonts w:ascii="Times New Roman" w:eastAsia="Calibri" w:hAnsi="Times New Roman"/>
          <w:b/>
        </w:rPr>
      </w:pPr>
      <w:r w:rsidRPr="00F82E63">
        <w:rPr>
          <w:rFonts w:ascii="Times New Roman" w:eastAsia="Calibri" w:hAnsi="Times New Roman"/>
          <w:b/>
          <w:vertAlign w:val="superscript"/>
        </w:rPr>
        <w:t>2</w:t>
      </w:r>
      <w:proofErr w:type="gramStart"/>
      <w:r w:rsidRPr="00F82E63">
        <w:rPr>
          <w:rFonts w:ascii="Times New Roman" w:eastAsia="Calibri" w:hAnsi="Times New Roman"/>
          <w:b/>
          <w:vertAlign w:val="superscript"/>
        </w:rPr>
        <w:t xml:space="preserve"> </w:t>
      </w:r>
      <w:r w:rsidRPr="00F82E63">
        <w:rPr>
          <w:rFonts w:ascii="Times New Roman" w:eastAsia="Calibri" w:hAnsi="Times New Roman"/>
          <w:i/>
        </w:rPr>
        <w:t>У</w:t>
      </w:r>
      <w:proofErr w:type="gramEnd"/>
      <w:r w:rsidRPr="00F82E63">
        <w:rPr>
          <w:rFonts w:ascii="Times New Roman" w:eastAsia="Calibri" w:hAnsi="Times New Roman"/>
          <w:i/>
        </w:rPr>
        <w:t>казать цену на предусмотренный документацией объем товара.</w:t>
      </w:r>
    </w:p>
    <w:p w:rsidR="00FD2581" w:rsidRPr="001675F3" w:rsidRDefault="00FD2581" w:rsidP="00FD2581">
      <w:pPr>
        <w:ind w:right="-284"/>
        <w:jc w:val="center"/>
        <w:rPr>
          <w:rFonts w:ascii="Times New Roman" w:hAnsi="Times New Roman"/>
          <w:b/>
        </w:rPr>
      </w:pPr>
    </w:p>
    <w:p w:rsidR="00FD2581" w:rsidRPr="001675F3" w:rsidRDefault="00FD2581" w:rsidP="00FD2581">
      <w:pPr>
        <w:pStyle w:val="ConsNonformat"/>
        <w:ind w:right="-284" w:firstLine="567"/>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spacing w:after="0" w:line="240" w:lineRule="auto"/>
        <w:jc w:val="right"/>
        <w:rPr>
          <w:rFonts w:ascii="Times New Roman" w:hAnsi="Times New Roman"/>
          <w:i/>
        </w:rPr>
      </w:pPr>
      <w:r w:rsidRPr="001675F3">
        <w:rPr>
          <w:rFonts w:ascii="Times New Roman" w:hAnsi="Times New Roman"/>
          <w:b/>
        </w:rPr>
        <w:br w:type="page"/>
      </w:r>
      <w:r w:rsidRPr="001675F3">
        <w:rPr>
          <w:rFonts w:ascii="Times New Roman" w:hAnsi="Times New Roman"/>
          <w:i/>
        </w:rPr>
        <w:lastRenderedPageBreak/>
        <w:t>Приложение № 3</w:t>
      </w:r>
    </w:p>
    <w:p w:rsidR="00FD2581" w:rsidRPr="00463CED" w:rsidRDefault="00FD2581" w:rsidP="00FD2581">
      <w:pPr>
        <w:spacing w:after="0" w:line="240" w:lineRule="auto"/>
        <w:jc w:val="right"/>
        <w:rPr>
          <w:rFonts w:ascii="Times New Roman" w:hAnsi="Times New Roman"/>
        </w:rPr>
      </w:pPr>
      <w:r w:rsidRPr="001675F3">
        <w:rPr>
          <w:rFonts w:ascii="Times New Roman" w:hAnsi="Times New Roman"/>
          <w:i/>
        </w:rPr>
        <w:t xml:space="preserve">                                                                                                     к документации № ЗЦК</w:t>
      </w:r>
      <w:r w:rsidR="0051262E">
        <w:rPr>
          <w:rFonts w:ascii="Times New Roman" w:hAnsi="Times New Roman"/>
          <w:i/>
        </w:rPr>
        <w:t>-10</w:t>
      </w:r>
      <w:r w:rsidR="00521975">
        <w:rPr>
          <w:rFonts w:ascii="Times New Roman" w:hAnsi="Times New Roman"/>
          <w:i/>
        </w:rPr>
        <w:t>9</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 w:rsidR="00FD2581" w:rsidRPr="001675F3" w:rsidRDefault="00FD2581" w:rsidP="00FD2581">
      <w:pPr>
        <w:jc w:val="center"/>
        <w:rPr>
          <w:rFonts w:ascii="Times New Roman" w:hAnsi="Times New Roman"/>
          <w:b/>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Полное</w:t>
            </w:r>
            <w:r w:rsidR="00297D85">
              <w:rPr>
                <w:rFonts w:ascii="Times New Roman" w:hAnsi="Times New Roman"/>
                <w:sz w:val="20"/>
              </w:rPr>
              <w:t xml:space="preserve"> </w:t>
            </w:r>
            <w:r w:rsidRPr="00FD40CD">
              <w:rPr>
                <w:rFonts w:ascii="Times New Roman" w:hAnsi="Times New Roman"/>
                <w:sz w:val="20"/>
              </w:rPr>
              <w:t>наименование участника закупки:</w:t>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808" w:type="dxa"/>
            <w:gridSpan w:val="1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Сокращенное наименование участника закупки</w:t>
            </w:r>
            <w:r w:rsidR="00DF1436">
              <w:rPr>
                <w:rFonts w:ascii="Times New Roman" w:hAnsi="Times New Roman"/>
                <w:sz w:val="20"/>
              </w:rPr>
              <w:t>:</w:t>
            </w:r>
          </w:p>
        </w:tc>
        <w:tc>
          <w:tcPr>
            <w:tcW w:w="7506" w:type="dxa"/>
            <w:gridSpan w:val="10"/>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Юридический адрес:</w:t>
            </w:r>
          </w:p>
        </w:tc>
        <w:tc>
          <w:tcPr>
            <w:tcW w:w="8226" w:type="dxa"/>
            <w:gridSpan w:val="15"/>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Почтовый адрес:</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ОКТМО</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руководителя, имеющего право подписи без доверенности:</w:t>
            </w:r>
          </w:p>
        </w:tc>
        <w:tc>
          <w:tcPr>
            <w:tcW w:w="8226" w:type="dxa"/>
            <w:gridSpan w:val="15"/>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Профилирующее направление деятельности:</w:t>
            </w: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Опыт работы в качестве Поставщика по договорам, аналогичным предмету закупки:</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2191"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Уставный капитал:</w:t>
            </w:r>
          </w:p>
        </w:tc>
        <w:tc>
          <w:tcPr>
            <w:tcW w:w="3024" w:type="dxa"/>
            <w:gridSpan w:val="8"/>
          </w:tcPr>
          <w:p w:rsidR="00FD2581" w:rsidRPr="00FD40CD" w:rsidRDefault="00FD2581" w:rsidP="00DF1436">
            <w:pPr>
              <w:spacing w:after="0" w:line="240" w:lineRule="auto"/>
              <w:contextualSpacing/>
              <w:jc w:val="center"/>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c>
          <w:tcPr>
            <w:tcW w:w="5099"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 xml:space="preserve">тыс. руб. </w:t>
            </w:r>
          </w:p>
        </w:tc>
      </w:tr>
      <w:tr w:rsidR="00FD2581" w:rsidRPr="00FD40CD" w:rsidTr="00255860">
        <w:trPr>
          <w:cantSplit/>
        </w:trPr>
        <w:tc>
          <w:tcPr>
            <w:tcW w:w="675" w:type="dxa"/>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ИНН</w:t>
            </w:r>
          </w:p>
        </w:tc>
        <w:tc>
          <w:tcPr>
            <w:tcW w:w="1701" w:type="dxa"/>
            <w:gridSpan w:val="7"/>
          </w:tcPr>
          <w:p w:rsidR="00FD2581" w:rsidRPr="00FD40CD" w:rsidRDefault="00FD2581" w:rsidP="00DF1436">
            <w:pPr>
              <w:spacing w:after="0" w:line="240" w:lineRule="auto"/>
              <w:contextualSpacing/>
              <w:rPr>
                <w:rFonts w:ascii="Times New Roman" w:hAnsi="Times New Roman"/>
                <w:sz w:val="20"/>
              </w:rPr>
            </w:pPr>
          </w:p>
        </w:tc>
        <w:tc>
          <w:tcPr>
            <w:tcW w:w="720"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БИК</w:t>
            </w:r>
          </w:p>
        </w:tc>
        <w:tc>
          <w:tcPr>
            <w:tcW w:w="1832" w:type="dxa"/>
          </w:tcPr>
          <w:p w:rsidR="00FD2581" w:rsidRPr="00FD40CD" w:rsidRDefault="00FD2581" w:rsidP="00DF1436">
            <w:pPr>
              <w:spacing w:after="0" w:line="240" w:lineRule="auto"/>
              <w:contextualSpacing/>
              <w:rPr>
                <w:rFonts w:ascii="Times New Roman" w:hAnsi="Times New Roman"/>
                <w:sz w:val="20"/>
              </w:rPr>
            </w:pPr>
          </w:p>
        </w:tc>
        <w:tc>
          <w:tcPr>
            <w:tcW w:w="719"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КПП</w:t>
            </w:r>
          </w:p>
        </w:tc>
        <w:tc>
          <w:tcPr>
            <w:tcW w:w="1691" w:type="dxa"/>
            <w:gridSpan w:val="2"/>
          </w:tcPr>
          <w:p w:rsidR="00FD2581" w:rsidRPr="00FD40CD" w:rsidRDefault="00FD2581" w:rsidP="00DF1436">
            <w:pPr>
              <w:spacing w:after="0" w:line="240" w:lineRule="auto"/>
              <w:contextualSpacing/>
              <w:rPr>
                <w:rFonts w:ascii="Times New Roman" w:hAnsi="Times New Roman"/>
                <w:sz w:val="20"/>
              </w:rPr>
            </w:pPr>
          </w:p>
        </w:tc>
        <w:tc>
          <w:tcPr>
            <w:tcW w:w="782"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ОГРН</w:t>
            </w:r>
          </w:p>
        </w:tc>
        <w:tc>
          <w:tcPr>
            <w:tcW w:w="2194" w:type="dxa"/>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101" w:type="dxa"/>
            <w:gridSpan w:val="3"/>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ОКПО</w:t>
            </w:r>
          </w:p>
        </w:tc>
        <w:tc>
          <w:tcPr>
            <w:tcW w:w="3827" w:type="dxa"/>
            <w:gridSpan w:val="9"/>
          </w:tcPr>
          <w:p w:rsidR="00FD2581" w:rsidRPr="00FD40CD" w:rsidRDefault="00FD2581" w:rsidP="00DF1436">
            <w:pPr>
              <w:spacing w:after="0" w:line="240" w:lineRule="auto"/>
              <w:contextualSpacing/>
              <w:rPr>
                <w:rFonts w:ascii="Times New Roman" w:hAnsi="Times New Roman"/>
                <w:sz w:val="20"/>
              </w:rPr>
            </w:pPr>
          </w:p>
        </w:tc>
        <w:tc>
          <w:tcPr>
            <w:tcW w:w="992"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ОКОПФ</w:t>
            </w:r>
          </w:p>
        </w:tc>
        <w:tc>
          <w:tcPr>
            <w:tcW w:w="4394" w:type="dxa"/>
            <w:gridSpan w:val="4"/>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Банковские реквизиты</w:t>
            </w:r>
            <w:r w:rsidRPr="00FD40CD">
              <w:rPr>
                <w:rFonts w:ascii="Times New Roman" w:hAnsi="Times New Roman"/>
                <w:sz w:val="20"/>
                <w:vertAlign w:val="superscript"/>
              </w:rPr>
              <w:footnoteReference w:id="2"/>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Расчетный счет:</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Корреспондентский счет:</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В банке</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уполномоченного лица</w:t>
            </w:r>
          </w:p>
        </w:tc>
        <w:tc>
          <w:tcPr>
            <w:tcW w:w="7832" w:type="dxa"/>
            <w:gridSpan w:val="11"/>
          </w:tcPr>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Должность</w:t>
            </w:r>
          </w:p>
        </w:tc>
        <w:tc>
          <w:tcPr>
            <w:tcW w:w="7832" w:type="dxa"/>
            <w:gridSpan w:val="11"/>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bl>
    <w:p w:rsidR="00FD2581" w:rsidRDefault="00FD2581" w:rsidP="00FD2581">
      <w:pPr>
        <w:ind w:firstLine="550"/>
        <w:jc w:val="right"/>
        <w:rPr>
          <w:rFonts w:ascii="Times New Roman" w:hAnsi="Times New Roman"/>
          <w:b/>
          <w:sz w:val="20"/>
        </w:rPr>
      </w:pPr>
    </w:p>
    <w:p w:rsidR="00DF1436" w:rsidRDefault="00DF1436" w:rsidP="00FD2581">
      <w:pPr>
        <w:ind w:firstLine="550"/>
        <w:jc w:val="right"/>
        <w:rPr>
          <w:rFonts w:ascii="Times New Roman" w:hAnsi="Times New Roman"/>
          <w:b/>
          <w:sz w:val="20"/>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BD6A87" w:rsidRDefault="00FD2581" w:rsidP="00FD2581">
      <w:pPr>
        <w:ind w:firstLine="550"/>
        <w:jc w:val="right"/>
        <w:rPr>
          <w:rFonts w:ascii="Times New Roman" w:hAnsi="Times New Roman"/>
          <w:b/>
          <w:sz w:val="20"/>
        </w:rPr>
      </w:pPr>
    </w:p>
    <w:p w:rsidR="00FD2581" w:rsidRPr="00552B16" w:rsidRDefault="00FD2581" w:rsidP="00FD2581">
      <w:pPr>
        <w:ind w:firstLine="550"/>
        <w:jc w:val="right"/>
        <w:rPr>
          <w:rFonts w:ascii="Times New Roman" w:hAnsi="Times New Roman"/>
          <w:b/>
          <w:sz w:val="20"/>
          <w:lang w:val="en-US"/>
        </w:rPr>
      </w:pPr>
    </w:p>
    <w:p w:rsidR="00FD2581" w:rsidRPr="00552B16" w:rsidRDefault="00FD2581" w:rsidP="00FD2581">
      <w:pPr>
        <w:ind w:firstLine="550"/>
        <w:jc w:val="right"/>
        <w:rPr>
          <w:rFonts w:ascii="Times New Roman" w:hAnsi="Times New Roman"/>
          <w:b/>
          <w:sz w:val="28"/>
          <w:szCs w:val="28"/>
          <w:lang w:val="en-US"/>
        </w:rPr>
        <w:sectPr w:rsidR="00FD2581" w:rsidRPr="00552B16" w:rsidSect="00CB6FA9">
          <w:footerReference w:type="even" r:id="rId13"/>
          <w:footerReference w:type="default" r:id="rId14"/>
          <w:footerReference w:type="first" r:id="rId15"/>
          <w:pgSz w:w="11907" w:h="16840" w:code="9"/>
          <w:pgMar w:top="426" w:right="708" w:bottom="567" w:left="1134" w:header="567" w:footer="567" w:gutter="0"/>
          <w:cols w:space="1701"/>
          <w:formProt w:val="0"/>
          <w:titlePg/>
        </w:sectPr>
      </w:pPr>
    </w:p>
    <w:p w:rsidR="00FD2581" w:rsidRPr="001675F3" w:rsidRDefault="00FD2581" w:rsidP="00DF1436">
      <w:pPr>
        <w:spacing w:after="0" w:line="240" w:lineRule="auto"/>
        <w:ind w:firstLine="550"/>
        <w:jc w:val="right"/>
        <w:rPr>
          <w:rFonts w:ascii="Times New Roman" w:hAnsi="Times New Roman"/>
          <w:i/>
        </w:rPr>
      </w:pPr>
      <w:r w:rsidRPr="001675F3">
        <w:rPr>
          <w:rFonts w:ascii="Times New Roman" w:hAnsi="Times New Roman"/>
          <w:i/>
        </w:rPr>
        <w:lastRenderedPageBreak/>
        <w:t>Приложение № 4</w:t>
      </w:r>
    </w:p>
    <w:p w:rsidR="00FD2581" w:rsidRPr="00463CED" w:rsidRDefault="00FD2581" w:rsidP="00DF1436">
      <w:pPr>
        <w:spacing w:after="0" w:line="240" w:lineRule="auto"/>
        <w:jc w:val="right"/>
        <w:rPr>
          <w:rFonts w:ascii="Times New Roman" w:hAnsi="Times New Roman"/>
          <w:i/>
          <w:lang w:bidi="en-US"/>
        </w:rPr>
      </w:pPr>
      <w:r w:rsidRPr="001675F3">
        <w:rPr>
          <w:rFonts w:ascii="Times New Roman" w:hAnsi="Times New Roman"/>
          <w:i/>
        </w:rPr>
        <w:t xml:space="preserve">                                                                                                           к документации № </w:t>
      </w:r>
      <w:r w:rsidR="004C2306">
        <w:rPr>
          <w:rFonts w:ascii="Times New Roman" w:hAnsi="Times New Roman"/>
          <w:i/>
        </w:rPr>
        <w:t>ЗЦК-</w:t>
      </w:r>
      <w:r w:rsidR="0051262E">
        <w:rPr>
          <w:rFonts w:ascii="Times New Roman" w:hAnsi="Times New Roman"/>
          <w:i/>
        </w:rPr>
        <w:t>10</w:t>
      </w:r>
      <w:r w:rsidR="00D53336">
        <w:rPr>
          <w:rFonts w:ascii="Times New Roman" w:hAnsi="Times New Roman"/>
          <w:i/>
        </w:rPr>
        <w:t>9</w:t>
      </w:r>
    </w:p>
    <w:p w:rsidR="00FD2581" w:rsidRPr="001675F3" w:rsidRDefault="00FD2581" w:rsidP="00DF1436">
      <w:pPr>
        <w:tabs>
          <w:tab w:val="left" w:pos="426"/>
        </w:tabs>
        <w:spacing w:after="0" w:line="240" w:lineRule="auto"/>
      </w:pPr>
    </w:p>
    <w:p w:rsidR="00FD2581" w:rsidRPr="001675F3" w:rsidRDefault="00FD2581" w:rsidP="00DF1436">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DF1436">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DF1436">
      <w:pPr>
        <w:spacing w:after="0" w:line="240" w:lineRule="auto"/>
        <w:ind w:left="6096" w:right="-284"/>
        <w:rPr>
          <w:rFonts w:ascii="Times New Roman" w:hAnsi="Times New Roman"/>
        </w:rPr>
      </w:pP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На бланке организации</w:t>
      </w: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Дата, исх. Номер</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9D35FC">
      <w:pPr>
        <w:spacing w:after="0" w:line="240" w:lineRule="auto"/>
        <w:ind w:right="-284"/>
        <w:jc w:val="center"/>
        <w:rPr>
          <w:rFonts w:ascii="Times New Roman" w:hAnsi="Times New Roman"/>
          <w:b/>
        </w:rPr>
      </w:pPr>
      <w:r w:rsidRPr="001675F3">
        <w:rPr>
          <w:rFonts w:ascii="Times New Roman" w:hAnsi="Times New Roman"/>
          <w:b/>
        </w:rPr>
        <w:t>Сведения об аффилированных лицах</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proofErr w:type="gramStart"/>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roofErr w:type="gramEnd"/>
    </w:p>
    <w:p w:rsidR="00FD2581" w:rsidRPr="001675F3" w:rsidRDefault="00FD2581" w:rsidP="00DF1436">
      <w:pPr>
        <w:spacing w:after="0" w:line="240" w:lineRule="auto"/>
        <w:ind w:firstLine="709"/>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Список сотрудников руководящего звена _____________________</w:t>
      </w:r>
      <w:r w:rsidRPr="001675F3">
        <w:rPr>
          <w:rFonts w:ascii="Times New Roman" w:hAnsi="Times New Roman"/>
          <w:i/>
        </w:rPr>
        <w:t>(наименование участника закупки)</w:t>
      </w:r>
      <w:r w:rsidRPr="001675F3">
        <w:rPr>
          <w:rFonts w:ascii="Times New Roman" w:hAnsi="Times New Roman"/>
        </w:rPr>
        <w:t>:</w:t>
      </w:r>
    </w:p>
    <w:p w:rsidR="00FD2581" w:rsidRPr="001675F3" w:rsidRDefault="00FD2581" w:rsidP="00DF1436">
      <w:pPr>
        <w:ind w:firstLine="709"/>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2669"/>
        <w:gridCol w:w="4252"/>
        <w:gridCol w:w="2543"/>
      </w:tblGrid>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Pr>
                <w:rFonts w:ascii="Times New Roman" w:hAnsi="Times New Roman"/>
              </w:rPr>
              <w:t xml:space="preserve">№ </w:t>
            </w:r>
            <w:proofErr w:type="gramStart"/>
            <w:r w:rsidRPr="001675F3">
              <w:rPr>
                <w:rFonts w:ascii="Times New Roman" w:hAnsi="Times New Roman"/>
              </w:rPr>
              <w:t>п</w:t>
            </w:r>
            <w:proofErr w:type="gramEnd"/>
            <w:r w:rsidRPr="001675F3">
              <w:rPr>
                <w:rFonts w:ascii="Times New Roman" w:hAnsi="Times New Roman"/>
              </w:rPr>
              <w:t>/п</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Должность</w:t>
            </w: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Дата принятия на работу</w:t>
            </w:r>
          </w:p>
        </w:tc>
      </w:tr>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1.</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p>
        </w:tc>
      </w:tr>
    </w:tbl>
    <w:p w:rsidR="00FD2581" w:rsidRPr="001675F3" w:rsidRDefault="00FD2581" w:rsidP="00DF1436">
      <w:pPr>
        <w:ind w:firstLine="709"/>
        <w:jc w:val="both"/>
        <w:rPr>
          <w:rFonts w:ascii="Times New Roman" w:hAnsi="Times New Roman"/>
        </w:rPr>
      </w:pPr>
    </w:p>
    <w:tbl>
      <w:tblPr>
        <w:tblW w:w="10349" w:type="dxa"/>
        <w:jc w:val="center"/>
        <w:tblInd w:w="-918" w:type="dxa"/>
        <w:tblLayout w:type="fixed"/>
        <w:tblLook w:val="04A0" w:firstRow="1" w:lastRow="0" w:firstColumn="1" w:lastColumn="0" w:noHBand="0" w:noVBand="1"/>
      </w:tblPr>
      <w:tblGrid>
        <w:gridCol w:w="3686"/>
        <w:gridCol w:w="2835"/>
        <w:gridCol w:w="3828"/>
      </w:tblGrid>
      <w:tr w:rsidR="00DF1436" w:rsidRPr="001675F3" w:rsidTr="00684FC1">
        <w:trPr>
          <w:jc w:val="center"/>
        </w:trPr>
        <w:tc>
          <w:tcPr>
            <w:tcW w:w="3686" w:type="dxa"/>
          </w:tcPr>
          <w:p w:rsidR="00DF1436" w:rsidRPr="001675F3" w:rsidRDefault="00DF1436" w:rsidP="00255860">
            <w:pPr>
              <w:pBdr>
                <w:bottom w:val="single" w:sz="12" w:space="1" w:color="auto"/>
              </w:pBdr>
              <w:ind w:right="69"/>
              <w:jc w:val="center"/>
              <w:rPr>
                <w:rFonts w:ascii="Times New Roman" w:hAnsi="Times New Roman"/>
                <w:u w:val="single"/>
              </w:rPr>
            </w:pPr>
          </w:p>
          <w:p w:rsidR="00DF1436" w:rsidRPr="001675F3" w:rsidRDefault="00DF1436" w:rsidP="00255860">
            <w:pPr>
              <w:ind w:right="69"/>
              <w:jc w:val="center"/>
              <w:rPr>
                <w:rFonts w:ascii="Times New Roman" w:hAnsi="Times New Roman"/>
              </w:rPr>
            </w:pPr>
            <w:r w:rsidRPr="001675F3">
              <w:rPr>
                <w:rFonts w:ascii="Times New Roman" w:hAnsi="Times New Roman"/>
              </w:rPr>
              <w:t>(должность руководителя)</w:t>
            </w:r>
          </w:p>
          <w:p w:rsidR="00DF1436" w:rsidRPr="001675F3" w:rsidRDefault="00DF1436" w:rsidP="00255860">
            <w:pPr>
              <w:ind w:right="69"/>
              <w:jc w:val="center"/>
              <w:rPr>
                <w:rFonts w:ascii="Times New Roman" w:hAnsi="Times New Roman"/>
              </w:rPr>
            </w:pPr>
            <w:r w:rsidRPr="001675F3">
              <w:rPr>
                <w:rFonts w:ascii="Times New Roman" w:hAnsi="Times New Roman"/>
              </w:rPr>
              <w:t>М.П.</w:t>
            </w:r>
          </w:p>
        </w:tc>
        <w:tc>
          <w:tcPr>
            <w:tcW w:w="2835" w:type="dxa"/>
          </w:tcPr>
          <w:p w:rsidR="00DF1436" w:rsidRPr="001675F3" w:rsidRDefault="00DF1436" w:rsidP="00255860">
            <w:pPr>
              <w:pBdr>
                <w:bottom w:val="single" w:sz="12" w:space="1" w:color="auto"/>
              </w:pBdr>
              <w:jc w:val="center"/>
              <w:rPr>
                <w:rFonts w:ascii="Times New Roman" w:hAnsi="Times New Roman"/>
              </w:rPr>
            </w:pPr>
          </w:p>
          <w:p w:rsidR="00DF1436" w:rsidRPr="001675F3" w:rsidRDefault="00DF1436" w:rsidP="00255860">
            <w:pPr>
              <w:jc w:val="center"/>
              <w:rPr>
                <w:rFonts w:ascii="Times New Roman" w:hAnsi="Times New Roman"/>
              </w:rPr>
            </w:pPr>
            <w:r w:rsidRPr="001675F3">
              <w:rPr>
                <w:rFonts w:ascii="Times New Roman" w:hAnsi="Times New Roman"/>
              </w:rPr>
              <w:t>(подпись)</w:t>
            </w:r>
          </w:p>
          <w:p w:rsidR="00DF1436" w:rsidRPr="001675F3" w:rsidRDefault="00DF1436" w:rsidP="00255860">
            <w:pPr>
              <w:rPr>
                <w:rFonts w:ascii="Times New Roman" w:hAnsi="Times New Roman"/>
              </w:rPr>
            </w:pPr>
          </w:p>
          <w:p w:rsidR="00DF1436" w:rsidRPr="001675F3" w:rsidRDefault="00DF1436" w:rsidP="00255860">
            <w:pPr>
              <w:ind w:firstLine="708"/>
              <w:rPr>
                <w:rFonts w:ascii="Times New Roman" w:hAnsi="Times New Roman"/>
              </w:rPr>
            </w:pPr>
          </w:p>
        </w:tc>
        <w:tc>
          <w:tcPr>
            <w:tcW w:w="3828" w:type="dxa"/>
          </w:tcPr>
          <w:p w:rsidR="00DF1436" w:rsidRPr="001675F3" w:rsidRDefault="00DF1436" w:rsidP="00255860">
            <w:pPr>
              <w:pBdr>
                <w:bottom w:val="single" w:sz="12" w:space="1" w:color="auto"/>
              </w:pBdr>
              <w:jc w:val="center"/>
              <w:rPr>
                <w:rFonts w:ascii="Times New Roman" w:hAnsi="Times New Roman"/>
                <w:u w:val="single"/>
              </w:rPr>
            </w:pPr>
          </w:p>
          <w:p w:rsidR="00DF1436" w:rsidRPr="001675F3" w:rsidRDefault="00DF1436"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right="-1" w:firstLine="709"/>
        <w:jc w:val="right"/>
      </w:pPr>
    </w:p>
    <w:p w:rsidR="00FD2581" w:rsidRPr="00552B16" w:rsidRDefault="00FD2581" w:rsidP="00FD2581">
      <w:pPr>
        <w:ind w:right="-1" w:firstLine="709"/>
        <w:jc w:val="right"/>
      </w:pPr>
    </w:p>
    <w:p w:rsidR="00FD2581" w:rsidRPr="00552B16" w:rsidRDefault="00FD2581" w:rsidP="00FD2581">
      <w:pPr>
        <w:ind w:right="-1" w:firstLine="709"/>
        <w:jc w:val="right"/>
      </w:pPr>
    </w:p>
    <w:p w:rsidR="00FD2581" w:rsidRPr="005C480B" w:rsidRDefault="00FD2581" w:rsidP="00FD2581">
      <w:pPr>
        <w:tabs>
          <w:tab w:val="left" w:pos="540"/>
          <w:tab w:val="num" w:pos="900"/>
        </w:tabs>
        <w:ind w:firstLine="720"/>
        <w:rPr>
          <w:rFonts w:ascii="Times New Roman" w:hAnsi="Times New Roman"/>
        </w:rPr>
      </w:pPr>
    </w:p>
    <w:p w:rsidR="00FD2581" w:rsidRPr="00315ADE" w:rsidRDefault="00FD2581" w:rsidP="00DF1436">
      <w:pPr>
        <w:pageBreakBefore/>
        <w:widowControl w:val="0"/>
        <w:spacing w:after="0" w:line="240" w:lineRule="auto"/>
        <w:ind w:firstLine="550"/>
        <w:jc w:val="right"/>
        <w:rPr>
          <w:rFonts w:ascii="Times New Roman" w:hAnsi="Times New Roman"/>
          <w:i/>
        </w:rPr>
      </w:pPr>
      <w:r w:rsidRPr="00315ADE">
        <w:rPr>
          <w:rFonts w:ascii="Times New Roman" w:hAnsi="Times New Roman"/>
          <w:i/>
        </w:rPr>
        <w:lastRenderedPageBreak/>
        <w:t>Приложение № 5</w:t>
      </w:r>
    </w:p>
    <w:p w:rsidR="00FD2581" w:rsidRPr="00315ADE" w:rsidRDefault="00FD2581" w:rsidP="00DF1436">
      <w:pPr>
        <w:widowControl w:val="0"/>
        <w:tabs>
          <w:tab w:val="left" w:pos="540"/>
          <w:tab w:val="num" w:pos="900"/>
        </w:tabs>
        <w:spacing w:after="0" w:line="240" w:lineRule="auto"/>
        <w:ind w:firstLine="720"/>
        <w:jc w:val="right"/>
        <w:rPr>
          <w:rFonts w:ascii="Times New Roman" w:hAnsi="Times New Roman"/>
          <w:i/>
        </w:rPr>
      </w:pPr>
      <w:r w:rsidRPr="00315ADE">
        <w:rPr>
          <w:rFonts w:ascii="Times New Roman" w:hAnsi="Times New Roman"/>
          <w:i/>
        </w:rPr>
        <w:t>к документации № ЗЦК-</w:t>
      </w:r>
      <w:r w:rsidR="0051262E" w:rsidRPr="00315ADE">
        <w:rPr>
          <w:rFonts w:ascii="Times New Roman" w:hAnsi="Times New Roman"/>
          <w:i/>
        </w:rPr>
        <w:t>10</w:t>
      </w:r>
      <w:r w:rsidR="00AC0AE7">
        <w:rPr>
          <w:rFonts w:ascii="Times New Roman" w:hAnsi="Times New Roman"/>
          <w:i/>
        </w:rPr>
        <w:t>9</w:t>
      </w:r>
    </w:p>
    <w:p w:rsidR="00DF1436" w:rsidRDefault="00DF1436" w:rsidP="00DF1436">
      <w:pPr>
        <w:widowControl w:val="0"/>
        <w:tabs>
          <w:tab w:val="left" w:pos="540"/>
          <w:tab w:val="num" w:pos="900"/>
        </w:tabs>
        <w:spacing w:after="0" w:line="240" w:lineRule="auto"/>
        <w:ind w:right="-1" w:firstLine="567"/>
        <w:contextualSpacing/>
        <w:jc w:val="center"/>
        <w:rPr>
          <w:rFonts w:ascii="Times New Roman" w:hAnsi="Times New Roman"/>
        </w:rPr>
      </w:pPr>
    </w:p>
    <w:p w:rsidR="00FD2581" w:rsidRPr="00315ADE"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315ADE">
        <w:rPr>
          <w:rFonts w:ascii="Times New Roman" w:hAnsi="Times New Roman"/>
          <w:sz w:val="23"/>
          <w:szCs w:val="23"/>
        </w:rPr>
        <w:t>Договор поставки № _______</w:t>
      </w:r>
    </w:p>
    <w:p w:rsidR="00120E19" w:rsidRPr="00315ADE" w:rsidRDefault="00120E19" w:rsidP="00120E19">
      <w:pPr>
        <w:widowControl w:val="0"/>
        <w:tabs>
          <w:tab w:val="left" w:pos="540"/>
          <w:tab w:val="num" w:pos="900"/>
        </w:tabs>
        <w:spacing w:after="0" w:line="240" w:lineRule="auto"/>
        <w:ind w:right="-1"/>
        <w:contextualSpacing/>
        <w:rPr>
          <w:rFonts w:ascii="Times New Roman" w:hAnsi="Times New Roman"/>
          <w:sz w:val="23"/>
          <w:szCs w:val="23"/>
        </w:rPr>
      </w:pPr>
    </w:p>
    <w:p w:rsidR="00FD2581" w:rsidRPr="00315ADE" w:rsidRDefault="00FD2581" w:rsidP="00120E19">
      <w:pPr>
        <w:widowControl w:val="0"/>
        <w:tabs>
          <w:tab w:val="left" w:pos="540"/>
          <w:tab w:val="num" w:pos="900"/>
        </w:tabs>
        <w:spacing w:after="0" w:line="240" w:lineRule="auto"/>
        <w:ind w:right="-1"/>
        <w:contextualSpacing/>
        <w:rPr>
          <w:rFonts w:ascii="Times New Roman" w:hAnsi="Times New Roman"/>
          <w:sz w:val="23"/>
          <w:szCs w:val="23"/>
        </w:rPr>
      </w:pPr>
      <w:r w:rsidRPr="00315ADE">
        <w:rPr>
          <w:rFonts w:ascii="Times New Roman" w:hAnsi="Times New Roman"/>
          <w:sz w:val="23"/>
          <w:szCs w:val="23"/>
        </w:rPr>
        <w:t xml:space="preserve">г. Екатеринбург                                                                     </w:t>
      </w:r>
      <w:r w:rsidR="00120E19" w:rsidRPr="00315ADE">
        <w:rPr>
          <w:rFonts w:ascii="Times New Roman" w:hAnsi="Times New Roman"/>
          <w:sz w:val="23"/>
          <w:szCs w:val="23"/>
        </w:rPr>
        <w:t xml:space="preserve">                 </w:t>
      </w:r>
      <w:r w:rsidR="00315ADE">
        <w:rPr>
          <w:rFonts w:ascii="Times New Roman" w:hAnsi="Times New Roman"/>
          <w:sz w:val="23"/>
          <w:szCs w:val="23"/>
        </w:rPr>
        <w:t xml:space="preserve"> </w:t>
      </w:r>
      <w:r w:rsidR="00120E19" w:rsidRPr="00315ADE">
        <w:rPr>
          <w:rFonts w:ascii="Times New Roman" w:hAnsi="Times New Roman"/>
          <w:sz w:val="23"/>
          <w:szCs w:val="23"/>
        </w:rPr>
        <w:t xml:space="preserve">             </w:t>
      </w:r>
      <w:r w:rsidR="00315ADE" w:rsidRPr="00315ADE">
        <w:rPr>
          <w:rFonts w:ascii="Times New Roman" w:hAnsi="Times New Roman"/>
          <w:sz w:val="23"/>
          <w:szCs w:val="23"/>
        </w:rPr>
        <w:t xml:space="preserve">             </w:t>
      </w:r>
      <w:r w:rsidR="0051262E" w:rsidRPr="00315ADE">
        <w:rPr>
          <w:rFonts w:ascii="Times New Roman" w:hAnsi="Times New Roman"/>
          <w:sz w:val="23"/>
          <w:szCs w:val="23"/>
        </w:rPr>
        <w:t>«___» ______ 2015</w:t>
      </w:r>
      <w:r w:rsidRPr="00315ADE">
        <w:rPr>
          <w:rFonts w:ascii="Times New Roman" w:hAnsi="Times New Roman"/>
          <w:sz w:val="23"/>
          <w:szCs w:val="23"/>
        </w:rPr>
        <w:t>г.</w:t>
      </w:r>
    </w:p>
    <w:p w:rsidR="00FD2581" w:rsidRPr="00315ADE" w:rsidRDefault="00FD2581" w:rsidP="00120E19">
      <w:pPr>
        <w:widowControl w:val="0"/>
        <w:tabs>
          <w:tab w:val="left" w:pos="540"/>
          <w:tab w:val="num" w:pos="900"/>
        </w:tabs>
        <w:spacing w:after="0" w:line="240" w:lineRule="auto"/>
        <w:ind w:right="-1"/>
        <w:contextualSpacing/>
        <w:jc w:val="right"/>
        <w:rPr>
          <w:rFonts w:ascii="Times New Roman" w:hAnsi="Times New Roman"/>
          <w:i/>
          <w:sz w:val="23"/>
          <w:szCs w:val="23"/>
        </w:rPr>
      </w:pP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b/>
          <w:sz w:val="23"/>
          <w:szCs w:val="23"/>
        </w:rPr>
        <w:t xml:space="preserve">_____________________________________ </w:t>
      </w:r>
      <w:r w:rsidRPr="00315ADE">
        <w:rPr>
          <w:rFonts w:ascii="Times New Roman" w:hAnsi="Times New Roman"/>
          <w:sz w:val="23"/>
          <w:szCs w:val="23"/>
        </w:rPr>
        <w:t xml:space="preserve">(сокращенное наименование - _____________________), в лице ______________________________, </w:t>
      </w:r>
      <w:proofErr w:type="gramStart"/>
      <w:r w:rsidRPr="00315ADE">
        <w:rPr>
          <w:rFonts w:ascii="Times New Roman" w:hAnsi="Times New Roman"/>
          <w:sz w:val="23"/>
          <w:szCs w:val="23"/>
        </w:rPr>
        <w:t>действующего</w:t>
      </w:r>
      <w:proofErr w:type="gramEnd"/>
      <w:r w:rsidRPr="00315ADE">
        <w:rPr>
          <w:rFonts w:ascii="Times New Roman" w:hAnsi="Times New Roman"/>
          <w:sz w:val="23"/>
          <w:szCs w:val="23"/>
        </w:rPr>
        <w:t xml:space="preserve"> (ей) на основании ______________________, именуемое в дальнейшем </w:t>
      </w:r>
      <w:r w:rsidRPr="00315ADE">
        <w:rPr>
          <w:rFonts w:ascii="Times New Roman" w:hAnsi="Times New Roman"/>
          <w:b/>
          <w:sz w:val="23"/>
          <w:szCs w:val="23"/>
        </w:rPr>
        <w:t>Поставщик</w:t>
      </w:r>
      <w:r w:rsidRPr="00315ADE">
        <w:rPr>
          <w:rFonts w:ascii="Times New Roman" w:hAnsi="Times New Roman"/>
          <w:sz w:val="23"/>
          <w:szCs w:val="23"/>
        </w:rPr>
        <w:t xml:space="preserve">, с одной стороны, 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b/>
          <w:sz w:val="23"/>
          <w:szCs w:val="23"/>
        </w:rPr>
        <w:t>Екатеринбургское</w:t>
      </w:r>
      <w:r w:rsidR="00297D85" w:rsidRPr="00315ADE">
        <w:rPr>
          <w:rFonts w:ascii="Times New Roman" w:hAnsi="Times New Roman"/>
          <w:b/>
          <w:sz w:val="23"/>
          <w:szCs w:val="23"/>
        </w:rPr>
        <w:t xml:space="preserve"> </w:t>
      </w:r>
      <w:r w:rsidRPr="00315ADE">
        <w:rPr>
          <w:rFonts w:ascii="Times New Roman" w:hAnsi="Times New Roman"/>
          <w:b/>
          <w:sz w:val="23"/>
          <w:szCs w:val="23"/>
        </w:rPr>
        <w:t xml:space="preserve">муниципальное унитарное предприятие водопроводно-канализационного хозяйства </w:t>
      </w:r>
      <w:r w:rsidRPr="00315ADE">
        <w:rPr>
          <w:rFonts w:ascii="Times New Roman" w:hAnsi="Times New Roman"/>
          <w:sz w:val="23"/>
          <w:szCs w:val="23"/>
        </w:rPr>
        <w:t>(сокращенное наименование</w:t>
      </w:r>
      <w:r w:rsidRPr="00315ADE">
        <w:rPr>
          <w:rFonts w:ascii="Times New Roman" w:hAnsi="Times New Roman"/>
          <w:b/>
          <w:sz w:val="23"/>
          <w:szCs w:val="23"/>
        </w:rPr>
        <w:t xml:space="preserve"> - </w:t>
      </w:r>
      <w:r w:rsidRPr="00315ADE">
        <w:rPr>
          <w:rFonts w:ascii="Times New Roman" w:hAnsi="Times New Roman"/>
          <w:sz w:val="23"/>
          <w:szCs w:val="23"/>
        </w:rPr>
        <w:t xml:space="preserve">МУП «Водоканал»), в лице ________________________________________, действующего на основании ___________________, именуемое в дальнейшем </w:t>
      </w:r>
      <w:r w:rsidRPr="00315ADE">
        <w:rPr>
          <w:rFonts w:ascii="Times New Roman" w:hAnsi="Times New Roman"/>
          <w:b/>
          <w:sz w:val="23"/>
          <w:szCs w:val="23"/>
        </w:rPr>
        <w:t>Покупатель</w:t>
      </w:r>
      <w:r w:rsidRPr="00315ADE">
        <w:rPr>
          <w:rFonts w:ascii="Times New Roman" w:hAnsi="Times New Roman"/>
          <w:sz w:val="23"/>
          <w:szCs w:val="23"/>
        </w:rPr>
        <w:t>, с другой стороны, заключили настоящий договор о нижеследующем:</w:t>
      </w:r>
    </w:p>
    <w:p w:rsidR="00FD2581" w:rsidRPr="00315ADE" w:rsidRDefault="00FD2581" w:rsidP="00120E19">
      <w:pPr>
        <w:tabs>
          <w:tab w:val="left" w:pos="6013"/>
        </w:tabs>
        <w:spacing w:after="0" w:line="240" w:lineRule="auto"/>
        <w:ind w:right="-1"/>
        <w:jc w:val="both"/>
        <w:rPr>
          <w:rFonts w:ascii="Times New Roman" w:hAnsi="Times New Roman"/>
          <w:b/>
          <w:sz w:val="23"/>
          <w:szCs w:val="23"/>
        </w:rPr>
      </w:pPr>
      <w:r w:rsidRPr="00315ADE">
        <w:rPr>
          <w:rFonts w:ascii="Times New Roman" w:hAnsi="Times New Roman"/>
          <w:b/>
          <w:sz w:val="23"/>
          <w:szCs w:val="23"/>
        </w:rPr>
        <w:tab/>
      </w: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1. Предмет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color w:val="000000"/>
          <w:spacing w:val="1"/>
          <w:sz w:val="23"/>
          <w:szCs w:val="23"/>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1.2. </w:t>
      </w:r>
      <w:proofErr w:type="gramStart"/>
      <w:r w:rsidRPr="00315ADE">
        <w:rPr>
          <w:rFonts w:ascii="Times New Roman" w:hAnsi="Times New Roman"/>
          <w:sz w:val="23"/>
          <w:szCs w:val="23"/>
        </w:rPr>
        <w:t>Наименование, максимальное количество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roofErr w:type="gramEnd"/>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Поставка товара осуществляется на основании письменных заявок Покупателя, в которых указываются наименование, необходимое количество товара. В случае</w:t>
      </w:r>
      <w:proofErr w:type="gramStart"/>
      <w:r w:rsidRPr="00315ADE">
        <w:rPr>
          <w:rFonts w:ascii="Times New Roman" w:hAnsi="Times New Roman"/>
          <w:sz w:val="23"/>
          <w:szCs w:val="23"/>
        </w:rPr>
        <w:t>,</w:t>
      </w:r>
      <w:proofErr w:type="gramEnd"/>
      <w:r w:rsidRPr="00315ADE">
        <w:rPr>
          <w:rFonts w:ascii="Times New Roman" w:hAnsi="Times New Roman"/>
          <w:sz w:val="23"/>
          <w:szCs w:val="23"/>
        </w:rPr>
        <w:t xml:space="preserve">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FD2581" w:rsidRPr="00315ADE" w:rsidRDefault="00FD2581" w:rsidP="00FB72CC">
      <w:pPr>
        <w:spacing w:after="0" w:line="240" w:lineRule="auto"/>
        <w:ind w:right="-1" w:firstLine="567"/>
        <w:jc w:val="both"/>
        <w:rPr>
          <w:rFonts w:ascii="Times New Roman" w:hAnsi="Times New Roman"/>
          <w:sz w:val="23"/>
          <w:szCs w:val="23"/>
        </w:rPr>
      </w:pPr>
      <w:proofErr w:type="gramStart"/>
      <w:r w:rsidRPr="00315ADE">
        <w:rPr>
          <w:rFonts w:ascii="Times New Roman" w:hAnsi="Times New Roman"/>
          <w:sz w:val="23"/>
          <w:szCs w:val="23"/>
        </w:rPr>
        <w:t>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w:t>
      </w:r>
      <w:proofErr w:type="gramEnd"/>
      <w:r w:rsidRPr="00315ADE">
        <w:rPr>
          <w:rFonts w:ascii="Times New Roman" w:hAnsi="Times New Roman"/>
          <w:sz w:val="23"/>
          <w:szCs w:val="23"/>
        </w:rPr>
        <w:t xml:space="preserve"> </w:t>
      </w:r>
      <w:proofErr w:type="gramStart"/>
      <w:r w:rsidRPr="00315ADE">
        <w:rPr>
          <w:rFonts w:ascii="Times New Roman" w:hAnsi="Times New Roman"/>
          <w:sz w:val="23"/>
          <w:szCs w:val="23"/>
        </w:rPr>
        <w:t xml:space="preserve">Договора). </w:t>
      </w:r>
      <w:proofErr w:type="gramEnd"/>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w:t>
      </w:r>
      <w:proofErr w:type="gramStart"/>
      <w:r w:rsidRPr="00315ADE">
        <w:rPr>
          <w:rFonts w:ascii="Times New Roman" w:hAnsi="Times New Roman"/>
          <w:sz w:val="23"/>
          <w:szCs w:val="23"/>
        </w:rPr>
        <w:t>,</w:t>
      </w:r>
      <w:proofErr w:type="gramEnd"/>
      <w:r w:rsidRPr="00315ADE">
        <w:rPr>
          <w:rFonts w:ascii="Times New Roman" w:hAnsi="Times New Roman"/>
          <w:sz w:val="23"/>
          <w:szCs w:val="23"/>
        </w:rPr>
        <w:t xml:space="preserve">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1.7. В случае</w:t>
      </w:r>
      <w:proofErr w:type="gramStart"/>
      <w:r w:rsidRPr="00315ADE">
        <w:rPr>
          <w:rFonts w:ascii="Times New Roman" w:hAnsi="Times New Roman"/>
          <w:sz w:val="23"/>
          <w:szCs w:val="23"/>
        </w:rPr>
        <w:t>,</w:t>
      </w:r>
      <w:proofErr w:type="gramEnd"/>
      <w:r w:rsidRPr="00315ADE">
        <w:rPr>
          <w:rFonts w:ascii="Times New Roman" w:hAnsi="Times New Roman"/>
          <w:sz w:val="23"/>
          <w:szCs w:val="23"/>
        </w:rPr>
        <w:t xml:space="preserve">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w:t>
      </w:r>
      <w:r w:rsidRPr="00315ADE">
        <w:rPr>
          <w:rFonts w:ascii="Times New Roman" w:hAnsi="Times New Roman"/>
          <w:sz w:val="23"/>
          <w:szCs w:val="23"/>
        </w:rPr>
        <w:lastRenderedPageBreak/>
        <w:t>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FD2581" w:rsidRPr="00315ADE" w:rsidRDefault="00FD2581" w:rsidP="00FB72CC">
      <w:pPr>
        <w:pStyle w:val="a9"/>
        <w:ind w:right="-1"/>
        <w:contextualSpacing/>
        <w:jc w:val="both"/>
        <w:rPr>
          <w:sz w:val="23"/>
          <w:szCs w:val="23"/>
        </w:rPr>
      </w:pPr>
      <w:r w:rsidRPr="00315ADE">
        <w:rPr>
          <w:sz w:val="23"/>
          <w:szCs w:val="23"/>
        </w:rPr>
        <w:t>1.8. Договор заключен на основании решения Закупочной комиссии, что подтверждается протоколом № ____ от «__» __________ 2015 года.</w:t>
      </w:r>
    </w:p>
    <w:p w:rsidR="00521366" w:rsidRPr="00315ADE" w:rsidRDefault="00521366" w:rsidP="007B7B40">
      <w:pPr>
        <w:tabs>
          <w:tab w:val="left" w:pos="2894"/>
        </w:tabs>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ab/>
      </w:r>
    </w:p>
    <w:p w:rsidR="00FD2581" w:rsidRPr="00315ADE" w:rsidRDefault="00FD2581" w:rsidP="00FB72CC">
      <w:pPr>
        <w:spacing w:after="0" w:line="240" w:lineRule="auto"/>
        <w:ind w:right="-1" w:firstLine="567"/>
        <w:jc w:val="center"/>
        <w:rPr>
          <w:rFonts w:ascii="Times New Roman" w:hAnsi="Times New Roman"/>
          <w:b/>
          <w:sz w:val="23"/>
          <w:szCs w:val="23"/>
        </w:rPr>
      </w:pPr>
      <w:r w:rsidRPr="00315ADE">
        <w:rPr>
          <w:rFonts w:ascii="Times New Roman" w:hAnsi="Times New Roman"/>
          <w:b/>
          <w:sz w:val="23"/>
          <w:szCs w:val="23"/>
        </w:rPr>
        <w:t>2. Максимальная цена договора, форма, сроки и порядок оплаты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2.2. В случае</w:t>
      </w:r>
      <w:proofErr w:type="gramStart"/>
      <w:r w:rsidRPr="00315ADE">
        <w:rPr>
          <w:rFonts w:ascii="Times New Roman" w:hAnsi="Times New Roman"/>
          <w:sz w:val="23"/>
          <w:szCs w:val="23"/>
        </w:rPr>
        <w:t>,</w:t>
      </w:r>
      <w:proofErr w:type="gramEnd"/>
      <w:r w:rsidRPr="00315ADE">
        <w:rPr>
          <w:rFonts w:ascii="Times New Roman" w:hAnsi="Times New Roman"/>
          <w:sz w:val="23"/>
          <w:szCs w:val="23"/>
        </w:rPr>
        <w:t xml:space="preserve">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2.3. В случае</w:t>
      </w:r>
      <w:proofErr w:type="gramStart"/>
      <w:r w:rsidRPr="00315ADE">
        <w:rPr>
          <w:rFonts w:ascii="Times New Roman" w:hAnsi="Times New Roman"/>
          <w:sz w:val="23"/>
          <w:szCs w:val="23"/>
        </w:rPr>
        <w:t>,</w:t>
      </w:r>
      <w:proofErr w:type="gramEnd"/>
      <w:r w:rsidRPr="00315ADE">
        <w:rPr>
          <w:rFonts w:ascii="Times New Roman" w:hAnsi="Times New Roman"/>
          <w:sz w:val="23"/>
          <w:szCs w:val="23"/>
        </w:rPr>
        <w:t xml:space="preserve">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2.4. Датой оплаты считается дата списания денежных сре</w:t>
      </w:r>
      <w:proofErr w:type="gramStart"/>
      <w:r w:rsidRPr="00315ADE">
        <w:rPr>
          <w:rFonts w:ascii="Times New Roman" w:hAnsi="Times New Roman"/>
          <w:sz w:val="23"/>
          <w:szCs w:val="23"/>
        </w:rPr>
        <w:t>дств с р</w:t>
      </w:r>
      <w:proofErr w:type="gramEnd"/>
      <w:r w:rsidRPr="00315ADE">
        <w:rPr>
          <w:rFonts w:ascii="Times New Roman" w:hAnsi="Times New Roman"/>
          <w:sz w:val="23"/>
          <w:szCs w:val="23"/>
        </w:rPr>
        <w:t>асчетного счета Покупателя.</w:t>
      </w:r>
    </w:p>
    <w:p w:rsidR="00FD2581" w:rsidRPr="00315ADE" w:rsidRDefault="00FD2581" w:rsidP="00FB72CC">
      <w:pPr>
        <w:spacing w:after="0" w:line="240" w:lineRule="auto"/>
        <w:ind w:right="-1" w:firstLine="567"/>
        <w:jc w:val="both"/>
        <w:rPr>
          <w:rFonts w:ascii="Times New Roman" w:hAnsi="Times New Roman"/>
          <w:b/>
          <w:sz w:val="23"/>
          <w:szCs w:val="23"/>
        </w:rPr>
      </w:pPr>
    </w:p>
    <w:p w:rsidR="00FD2581" w:rsidRPr="00315ADE" w:rsidRDefault="00FD2581" w:rsidP="00FB72CC">
      <w:pPr>
        <w:spacing w:after="0" w:line="240" w:lineRule="auto"/>
        <w:ind w:right="-1" w:firstLine="567"/>
        <w:jc w:val="center"/>
        <w:rPr>
          <w:rFonts w:ascii="Times New Roman" w:hAnsi="Times New Roman"/>
          <w:b/>
          <w:sz w:val="23"/>
          <w:szCs w:val="23"/>
        </w:rPr>
      </w:pPr>
      <w:r w:rsidRPr="00315ADE">
        <w:rPr>
          <w:rFonts w:ascii="Times New Roman" w:hAnsi="Times New Roman"/>
          <w:b/>
          <w:sz w:val="23"/>
          <w:szCs w:val="23"/>
        </w:rPr>
        <w:t>3. Порядок и сроки поставки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w:t>
      </w:r>
      <w:proofErr w:type="gramStart"/>
      <w:r w:rsidRPr="00315ADE">
        <w:rPr>
          <w:rFonts w:ascii="Times New Roman" w:hAnsi="Times New Roman"/>
          <w:sz w:val="23"/>
          <w:szCs w:val="23"/>
        </w:rPr>
        <w:t>,</w:t>
      </w:r>
      <w:proofErr w:type="gramEnd"/>
      <w:r w:rsidRPr="00315ADE">
        <w:rPr>
          <w:rFonts w:ascii="Times New Roman" w:hAnsi="Times New Roman"/>
          <w:sz w:val="23"/>
          <w:szCs w:val="23"/>
        </w:rPr>
        <w:t xml:space="preserve"> если сторонами согласованы способы поставки товара: выборка товара со склада Поставщика (п. 3.2.2. Договора), либо доставка товара силами перевозчика (п. 3.2.3. </w:t>
      </w:r>
      <w:proofErr w:type="gramStart"/>
      <w:r w:rsidRPr="00315ADE">
        <w:rPr>
          <w:rFonts w:ascii="Times New Roman" w:hAnsi="Times New Roman"/>
          <w:sz w:val="23"/>
          <w:szCs w:val="23"/>
        </w:rPr>
        <w:t>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w:t>
      </w:r>
      <w:proofErr w:type="gramEnd"/>
      <w:r w:rsidRPr="00315ADE">
        <w:rPr>
          <w:rFonts w:ascii="Times New Roman" w:hAnsi="Times New Roman"/>
          <w:sz w:val="23"/>
          <w:szCs w:val="23"/>
        </w:rPr>
        <w:t xml:space="preserve"> А в случае, если такие замечания поступили, то Поставщик считается не исполнившим обязательство по поставке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3.2.1. В случае</w:t>
      </w:r>
      <w:proofErr w:type="gramStart"/>
      <w:r w:rsidRPr="00315ADE">
        <w:rPr>
          <w:rFonts w:ascii="Times New Roman" w:hAnsi="Times New Roman"/>
          <w:sz w:val="23"/>
          <w:szCs w:val="23"/>
        </w:rPr>
        <w:t>,</w:t>
      </w:r>
      <w:proofErr w:type="gramEnd"/>
      <w:r w:rsidRPr="00315ADE">
        <w:rPr>
          <w:rFonts w:ascii="Times New Roman" w:hAnsi="Times New Roman"/>
          <w:sz w:val="23"/>
          <w:szCs w:val="23"/>
        </w:rPr>
        <w:t xml:space="preserve">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3.2.2. В случае</w:t>
      </w:r>
      <w:proofErr w:type="gramStart"/>
      <w:r w:rsidRPr="00315ADE">
        <w:rPr>
          <w:rFonts w:ascii="Times New Roman" w:hAnsi="Times New Roman"/>
          <w:sz w:val="23"/>
          <w:szCs w:val="23"/>
        </w:rPr>
        <w:t>,</w:t>
      </w:r>
      <w:proofErr w:type="gramEnd"/>
      <w:r w:rsidRPr="00315ADE">
        <w:rPr>
          <w:rFonts w:ascii="Times New Roman" w:hAnsi="Times New Roman"/>
          <w:sz w:val="23"/>
          <w:szCs w:val="23"/>
        </w:rPr>
        <w:t xml:space="preserve"> если Приложением № 1 к договору предусмотрено условие о выборке товара со склада Поставщика, то местом поставки считается склад Поставщика.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lastRenderedPageBreak/>
        <w:t xml:space="preserve">Приемка товара по качеству производится Покупателем на своем складе в сроки и порядке, предусмотренные Разделом 4 Договора.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При этом</w:t>
      </w:r>
      <w:proofErr w:type="gramStart"/>
      <w:r w:rsidRPr="00315ADE">
        <w:rPr>
          <w:rFonts w:ascii="Times New Roman" w:hAnsi="Times New Roman"/>
          <w:sz w:val="23"/>
          <w:szCs w:val="23"/>
        </w:rPr>
        <w:t>,</w:t>
      </w:r>
      <w:proofErr w:type="gramEnd"/>
      <w:r w:rsidRPr="00315ADE">
        <w:rPr>
          <w:rFonts w:ascii="Times New Roman" w:hAnsi="Times New Roman"/>
          <w:sz w:val="23"/>
          <w:szCs w:val="23"/>
        </w:rPr>
        <w:t xml:space="preserve"> если в течение 3 (Трех) рабочих дней с момента поступления товара на склад Покупателя последний не заявит о явных недостатках товара (п. 4.4. </w:t>
      </w:r>
      <w:proofErr w:type="gramStart"/>
      <w:r w:rsidRPr="00315ADE">
        <w:rPr>
          <w:rFonts w:ascii="Times New Roman" w:hAnsi="Times New Roman"/>
          <w:sz w:val="23"/>
          <w:szCs w:val="23"/>
        </w:rPr>
        <w:t>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roofErr w:type="gramEnd"/>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FD2581" w:rsidRPr="00315ADE" w:rsidRDefault="00FD2581" w:rsidP="00FB72CC">
      <w:pPr>
        <w:spacing w:after="0" w:line="240" w:lineRule="auto"/>
        <w:ind w:right="-1" w:firstLine="567"/>
        <w:jc w:val="both"/>
        <w:rPr>
          <w:rFonts w:ascii="Times New Roman" w:hAnsi="Times New Roman"/>
          <w:sz w:val="23"/>
          <w:szCs w:val="23"/>
        </w:rPr>
      </w:pPr>
      <w:proofErr w:type="gramStart"/>
      <w:r w:rsidRPr="00315ADE">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w:t>
      </w:r>
      <w:proofErr w:type="gramEnd"/>
      <w:r w:rsidRPr="00315ADE">
        <w:rPr>
          <w:rFonts w:ascii="Times New Roman" w:hAnsi="Times New Roman"/>
          <w:sz w:val="23"/>
          <w:szCs w:val="23"/>
        </w:rPr>
        <w:t xml:space="preserve"> </w:t>
      </w:r>
      <w:proofErr w:type="gramStart"/>
      <w:r w:rsidRPr="00315ADE">
        <w:rPr>
          <w:rFonts w:ascii="Times New Roman" w:hAnsi="Times New Roman"/>
          <w:sz w:val="23"/>
          <w:szCs w:val="23"/>
        </w:rPr>
        <w:t>Договора).</w:t>
      </w:r>
      <w:proofErr w:type="gramEnd"/>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3.5. </w:t>
      </w:r>
      <w:proofErr w:type="gramStart"/>
      <w:r w:rsidRPr="00315ADE">
        <w:rPr>
          <w:rFonts w:ascii="Times New Roman" w:hAnsi="Times New Roman"/>
          <w:sz w:val="23"/>
          <w:szCs w:val="23"/>
        </w:rPr>
        <w:t>В связи со спецификой хозяйственной деятельности Покупателя и целей приобретения товара по настоящему Договору (п. 1.1.</w:t>
      </w:r>
      <w:proofErr w:type="gramEnd"/>
      <w:r w:rsidRPr="00315ADE">
        <w:rPr>
          <w:rFonts w:ascii="Times New Roman" w:hAnsi="Times New Roman"/>
          <w:sz w:val="23"/>
          <w:szCs w:val="23"/>
        </w:rPr>
        <w:t xml:space="preserve"> </w:t>
      </w:r>
      <w:proofErr w:type="gramStart"/>
      <w:r w:rsidRPr="00315ADE">
        <w:rPr>
          <w:rFonts w:ascii="Times New Roman" w:hAnsi="Times New Roman"/>
          <w:sz w:val="23"/>
          <w:szCs w:val="23"/>
        </w:rPr>
        <w:t>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w:t>
      </w:r>
      <w:proofErr w:type="gramEnd"/>
      <w:r w:rsidRPr="00315ADE">
        <w:rPr>
          <w:rFonts w:ascii="Times New Roman" w:hAnsi="Times New Roman"/>
          <w:sz w:val="23"/>
          <w:szCs w:val="23"/>
        </w:rPr>
        <w:t xml:space="preserve"> В таком случае Покупатель не возмещает Поставщику расходы, связанные с данной поставкой товара, а также убытки.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Кроме того, Покупатель в таком случае вправе приобрести </w:t>
      </w:r>
      <w:proofErr w:type="spellStart"/>
      <w:r w:rsidRPr="00315ADE">
        <w:rPr>
          <w:rFonts w:ascii="Times New Roman" w:hAnsi="Times New Roman"/>
          <w:sz w:val="23"/>
          <w:szCs w:val="23"/>
        </w:rPr>
        <w:t>непоставленные</w:t>
      </w:r>
      <w:proofErr w:type="spellEnd"/>
      <w:r w:rsidRPr="00315ADE">
        <w:rPr>
          <w:rFonts w:ascii="Times New Roman" w:hAnsi="Times New Roman"/>
          <w:sz w:val="23"/>
          <w:szCs w:val="23"/>
        </w:rPr>
        <w:t xml:space="preserve"> товары у других лиц и потребовать от Поставщика возмещения убытков.</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FD2581" w:rsidRPr="00315ADE" w:rsidRDefault="00FD2581" w:rsidP="00120E19">
      <w:pPr>
        <w:spacing w:after="0" w:line="240" w:lineRule="auto"/>
        <w:ind w:right="-1"/>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4. Приемка Товара по количеству и качеству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4.3. </w:t>
      </w:r>
      <w:proofErr w:type="gramStart"/>
      <w:r w:rsidRPr="00315ADE">
        <w:rPr>
          <w:rFonts w:ascii="Times New Roman" w:hAnsi="Times New Roman"/>
          <w:sz w:val="23"/>
          <w:szCs w:val="23"/>
        </w:rPr>
        <w:t>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w:t>
      </w:r>
      <w:proofErr w:type="gramEnd"/>
      <w:r w:rsidRPr="00315ADE">
        <w:rPr>
          <w:rFonts w:ascii="Times New Roman" w:hAnsi="Times New Roman"/>
          <w:sz w:val="23"/>
          <w:szCs w:val="23"/>
        </w:rPr>
        <w:t xml:space="preserve">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FD2581" w:rsidRPr="00315ADE" w:rsidRDefault="00FD2581" w:rsidP="00FB72CC">
      <w:pPr>
        <w:spacing w:after="0" w:line="240" w:lineRule="auto"/>
        <w:ind w:right="-1" w:firstLine="567"/>
        <w:jc w:val="both"/>
        <w:rPr>
          <w:rFonts w:ascii="Times New Roman" w:hAnsi="Times New Roman"/>
          <w:sz w:val="23"/>
          <w:szCs w:val="23"/>
        </w:rPr>
      </w:pPr>
      <w:proofErr w:type="gramStart"/>
      <w:r w:rsidRPr="00315ADE">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w:t>
      </w:r>
      <w:r w:rsidRPr="00315ADE">
        <w:rPr>
          <w:rFonts w:ascii="Times New Roman" w:hAnsi="Times New Roman"/>
          <w:sz w:val="23"/>
          <w:szCs w:val="23"/>
        </w:rPr>
        <w:lastRenderedPageBreak/>
        <w:t xml:space="preserve">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roofErr w:type="gramEnd"/>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w:t>
      </w:r>
      <w:proofErr w:type="gramStart"/>
      <w:r w:rsidRPr="00315ADE">
        <w:rPr>
          <w:rFonts w:ascii="Times New Roman" w:hAnsi="Times New Roman"/>
          <w:sz w:val="23"/>
          <w:szCs w:val="23"/>
        </w:rPr>
        <w:t>,</w:t>
      </w:r>
      <w:proofErr w:type="gramEnd"/>
      <w:r w:rsidRPr="00315ADE">
        <w:rPr>
          <w:rFonts w:ascii="Times New Roman" w:hAnsi="Times New Roman"/>
          <w:sz w:val="23"/>
          <w:szCs w:val="23"/>
        </w:rPr>
        <w:t xml:space="preserve">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Покупатель вправе отказаться от приемки товара, </w:t>
      </w:r>
      <w:proofErr w:type="gramStart"/>
      <w:r w:rsidRPr="00315ADE">
        <w:rPr>
          <w:rFonts w:ascii="Times New Roman" w:hAnsi="Times New Roman"/>
          <w:sz w:val="23"/>
          <w:szCs w:val="23"/>
        </w:rPr>
        <w:t>недостатки</w:t>
      </w:r>
      <w:proofErr w:type="gramEnd"/>
      <w:r w:rsidRPr="00315ADE">
        <w:rPr>
          <w:rFonts w:ascii="Times New Roman" w:hAnsi="Times New Roman"/>
          <w:sz w:val="23"/>
          <w:szCs w:val="23"/>
        </w:rPr>
        <w:t xml:space="preserve"> по количеству которого обнаружены. В этом случае такой товар будет считаться </w:t>
      </w:r>
      <w:proofErr w:type="spellStart"/>
      <w:r w:rsidRPr="00315ADE">
        <w:rPr>
          <w:rFonts w:ascii="Times New Roman" w:hAnsi="Times New Roman"/>
          <w:sz w:val="23"/>
          <w:szCs w:val="23"/>
        </w:rPr>
        <w:t>непоставленным</w:t>
      </w:r>
      <w:proofErr w:type="spellEnd"/>
      <w:r w:rsidRPr="00315ADE">
        <w:rPr>
          <w:rFonts w:ascii="Times New Roman" w:hAnsi="Times New Roman"/>
          <w:sz w:val="23"/>
          <w:szCs w:val="23"/>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4.4. Приемка Товара по качеству производится на складе Покупателя в следующие сроки: </w:t>
      </w:r>
    </w:p>
    <w:p w:rsidR="00FD2581" w:rsidRPr="00315ADE" w:rsidRDefault="00FD2581" w:rsidP="00FB72CC">
      <w:pPr>
        <w:spacing w:after="0" w:line="240" w:lineRule="auto"/>
        <w:ind w:right="-1" w:firstLine="567"/>
        <w:jc w:val="both"/>
        <w:rPr>
          <w:rFonts w:ascii="Times New Roman" w:hAnsi="Times New Roman"/>
          <w:sz w:val="23"/>
          <w:szCs w:val="23"/>
        </w:rPr>
      </w:pPr>
      <w:proofErr w:type="gramStart"/>
      <w:r w:rsidRPr="00315ADE">
        <w:rPr>
          <w:rFonts w:ascii="Times New Roman" w:hAnsi="Times New Roman"/>
          <w:sz w:val="23"/>
          <w:szCs w:val="23"/>
        </w:rPr>
        <w:t>- при доставке товара (п. 3.2.1.</w:t>
      </w:r>
      <w:proofErr w:type="gramEnd"/>
      <w:r w:rsidRPr="00315ADE">
        <w:rPr>
          <w:rFonts w:ascii="Times New Roman" w:hAnsi="Times New Roman"/>
          <w:sz w:val="23"/>
          <w:szCs w:val="23"/>
        </w:rPr>
        <w:t xml:space="preserve"> </w:t>
      </w:r>
      <w:proofErr w:type="gramStart"/>
      <w:r w:rsidRPr="00315ADE">
        <w:rPr>
          <w:rFonts w:ascii="Times New Roman" w:hAnsi="Times New Roman"/>
          <w:sz w:val="23"/>
          <w:szCs w:val="23"/>
        </w:rPr>
        <w:t>Договора) - в момент вручения (передачи) товара Покупателю на складе Покупателя;</w:t>
      </w:r>
      <w:proofErr w:type="gramEnd"/>
    </w:p>
    <w:p w:rsidR="00FD2581" w:rsidRPr="00315ADE" w:rsidRDefault="00FD2581" w:rsidP="00FB72CC">
      <w:pPr>
        <w:spacing w:after="0" w:line="240" w:lineRule="auto"/>
        <w:ind w:right="-1" w:firstLine="567"/>
        <w:jc w:val="both"/>
        <w:rPr>
          <w:rFonts w:ascii="Times New Roman" w:hAnsi="Times New Roman"/>
          <w:sz w:val="23"/>
          <w:szCs w:val="23"/>
        </w:rPr>
      </w:pPr>
      <w:proofErr w:type="gramStart"/>
      <w:r w:rsidRPr="00315ADE">
        <w:rPr>
          <w:rFonts w:ascii="Times New Roman" w:hAnsi="Times New Roman"/>
          <w:sz w:val="23"/>
          <w:szCs w:val="23"/>
        </w:rPr>
        <w:t>- при выборке товара со склада Поставщика и доставке товара силами перевозчика (п. 3.2.2., 3.2.3.</w:t>
      </w:r>
      <w:proofErr w:type="gramEnd"/>
      <w:r w:rsidRPr="00315ADE">
        <w:rPr>
          <w:rFonts w:ascii="Times New Roman" w:hAnsi="Times New Roman"/>
          <w:sz w:val="23"/>
          <w:szCs w:val="23"/>
        </w:rPr>
        <w:t xml:space="preserve"> </w:t>
      </w:r>
      <w:proofErr w:type="gramStart"/>
      <w:r w:rsidRPr="00315ADE">
        <w:rPr>
          <w:rFonts w:ascii="Times New Roman" w:hAnsi="Times New Roman"/>
          <w:sz w:val="23"/>
          <w:szCs w:val="23"/>
        </w:rPr>
        <w:t>Договора) - в течение 3 (Трех) рабочих дней с момента поступления товара на склад Покупателя.</w:t>
      </w:r>
      <w:proofErr w:type="gramEnd"/>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При обнаружении </w:t>
      </w:r>
      <w:proofErr w:type="spellStart"/>
      <w:r w:rsidRPr="00315ADE">
        <w:rPr>
          <w:rFonts w:ascii="Times New Roman" w:hAnsi="Times New Roman"/>
          <w:sz w:val="23"/>
          <w:szCs w:val="23"/>
        </w:rPr>
        <w:t>некачественности</w:t>
      </w:r>
      <w:proofErr w:type="spellEnd"/>
      <w:r w:rsidRPr="00315ADE">
        <w:rPr>
          <w:rFonts w:ascii="Times New Roman" w:hAnsi="Times New Roman"/>
          <w:sz w:val="23"/>
          <w:szCs w:val="23"/>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315ADE">
        <w:rPr>
          <w:rFonts w:ascii="Times New Roman" w:hAnsi="Times New Roman"/>
          <w:sz w:val="23"/>
          <w:szCs w:val="23"/>
        </w:rPr>
        <w:t>некачественности</w:t>
      </w:r>
      <w:proofErr w:type="spellEnd"/>
      <w:r w:rsidRPr="00315ADE">
        <w:rPr>
          <w:rFonts w:ascii="Times New Roman" w:hAnsi="Times New Roman"/>
          <w:sz w:val="23"/>
          <w:szCs w:val="23"/>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Покупатель вправе отказаться от приемки товара, </w:t>
      </w:r>
      <w:proofErr w:type="gramStart"/>
      <w:r w:rsidRPr="00315ADE">
        <w:rPr>
          <w:rFonts w:ascii="Times New Roman" w:hAnsi="Times New Roman"/>
          <w:sz w:val="23"/>
          <w:szCs w:val="23"/>
        </w:rPr>
        <w:t>недостатки</w:t>
      </w:r>
      <w:proofErr w:type="gramEnd"/>
      <w:r w:rsidRPr="00315ADE">
        <w:rPr>
          <w:rFonts w:ascii="Times New Roman" w:hAnsi="Times New Roman"/>
          <w:sz w:val="23"/>
          <w:szCs w:val="23"/>
        </w:rPr>
        <w:t xml:space="preserve"> по качеству которого обнаружены. При этом такой товар будет считаться </w:t>
      </w:r>
      <w:proofErr w:type="spellStart"/>
      <w:r w:rsidRPr="00315ADE">
        <w:rPr>
          <w:rFonts w:ascii="Times New Roman" w:hAnsi="Times New Roman"/>
          <w:sz w:val="23"/>
          <w:szCs w:val="23"/>
        </w:rPr>
        <w:t>непоставленным</w:t>
      </w:r>
      <w:proofErr w:type="spellEnd"/>
      <w:r w:rsidRPr="00315ADE">
        <w:rPr>
          <w:rFonts w:ascii="Times New Roman" w:hAnsi="Times New Roman"/>
          <w:sz w:val="23"/>
          <w:szCs w:val="23"/>
        </w:rPr>
        <w:t>. Поставщик возмещает все документально подтвержденные расходы Покупателя, возникшие в связи с отказом Покупателя от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315ADE">
        <w:rPr>
          <w:rFonts w:ascii="Times New Roman" w:hAnsi="Times New Roman"/>
          <w:sz w:val="23"/>
          <w:szCs w:val="23"/>
        </w:rPr>
        <w:t xml:space="preserve">с момента получения претензии, должен прибыть для составления акта </w:t>
      </w:r>
      <w:r w:rsidRPr="00315ADE">
        <w:rPr>
          <w:rFonts w:ascii="Times New Roman" w:hAnsi="Times New Roman"/>
          <w:snapToGrid w:val="0"/>
          <w:sz w:val="23"/>
          <w:szCs w:val="23"/>
        </w:rPr>
        <w:t>о</w:t>
      </w:r>
      <w:r w:rsidRPr="00315ADE">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lastRenderedPageBreak/>
        <w:t xml:space="preserve">4.5. </w:t>
      </w:r>
      <w:proofErr w:type="gramStart"/>
      <w:r w:rsidRPr="00315ADE">
        <w:rPr>
          <w:rFonts w:ascii="Times New Roman" w:hAnsi="Times New Roman"/>
          <w:sz w:val="23"/>
          <w:szCs w:val="23"/>
        </w:rPr>
        <w:t>В случае отказа Покупателя от приемки Товара (п. 4.3., 4.4.</w:t>
      </w:r>
      <w:proofErr w:type="gramEnd"/>
      <w:r w:rsidRPr="00315ADE">
        <w:rPr>
          <w:rFonts w:ascii="Times New Roman" w:hAnsi="Times New Roman"/>
          <w:sz w:val="23"/>
          <w:szCs w:val="23"/>
        </w:rPr>
        <w:t xml:space="preserve"> </w:t>
      </w:r>
      <w:proofErr w:type="gramStart"/>
      <w:r w:rsidRPr="00315ADE">
        <w:rPr>
          <w:rFonts w:ascii="Times New Roman" w:hAnsi="Times New Roman"/>
          <w:sz w:val="23"/>
          <w:szCs w:val="23"/>
        </w:rPr>
        <w:t>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roofErr w:type="gramEnd"/>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4.6. </w:t>
      </w:r>
      <w:proofErr w:type="gramStart"/>
      <w:r w:rsidRPr="00315ADE">
        <w:rPr>
          <w:rFonts w:ascii="Times New Roman" w:hAnsi="Times New Roman"/>
          <w:sz w:val="23"/>
          <w:szCs w:val="23"/>
        </w:rPr>
        <w:t>При обоснованности отказа Покупателя от приемки Товара (п. 4.3., 4.4.</w:t>
      </w:r>
      <w:proofErr w:type="gramEnd"/>
      <w:r w:rsidRPr="00315ADE">
        <w:rPr>
          <w:rFonts w:ascii="Times New Roman" w:hAnsi="Times New Roman"/>
          <w:sz w:val="23"/>
          <w:szCs w:val="23"/>
        </w:rPr>
        <w:t xml:space="preserve"> </w:t>
      </w:r>
      <w:proofErr w:type="gramStart"/>
      <w:r w:rsidRPr="00315ADE">
        <w:rPr>
          <w:rFonts w:ascii="Times New Roman" w:hAnsi="Times New Roman"/>
          <w:sz w:val="23"/>
          <w:szCs w:val="23"/>
        </w:rPr>
        <w:t>Договора), Поставщик обязуется вывезти Товар, полученный Покупателем, или распорядиться им иным способом в десятидневный срок.</w:t>
      </w:r>
      <w:proofErr w:type="gramEnd"/>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521366" w:rsidRPr="00315ADE" w:rsidRDefault="00521366" w:rsidP="00120E19">
      <w:pPr>
        <w:spacing w:after="0" w:line="240" w:lineRule="auto"/>
        <w:ind w:right="-1"/>
        <w:jc w:val="both"/>
        <w:rPr>
          <w:rFonts w:ascii="Times New Roman" w:hAnsi="Times New Roman"/>
          <w:b/>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5. Обязательства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5.1. Поставщик обязуется:</w:t>
      </w:r>
    </w:p>
    <w:p w:rsidR="00FD2581" w:rsidRPr="00315ADE" w:rsidRDefault="00FD2581" w:rsidP="00FB72CC">
      <w:pPr>
        <w:spacing w:after="0" w:line="240" w:lineRule="auto"/>
        <w:ind w:right="-1" w:firstLine="567"/>
        <w:jc w:val="both"/>
        <w:rPr>
          <w:rFonts w:ascii="Times New Roman" w:hAnsi="Times New Roman"/>
          <w:sz w:val="23"/>
          <w:szCs w:val="23"/>
        </w:rPr>
      </w:pPr>
      <w:proofErr w:type="gramStart"/>
      <w:r w:rsidRPr="00315ADE">
        <w:rPr>
          <w:rFonts w:ascii="Times New Roman" w:hAnsi="Times New Roman"/>
          <w:sz w:val="23"/>
          <w:szCs w:val="23"/>
        </w:rPr>
        <w:t>5.1.1. обеспечить работоспособность телефона, факса, электронной почты, указанных в карточке организации (п. 11.2.</w:t>
      </w:r>
      <w:proofErr w:type="gramEnd"/>
      <w:r w:rsidRPr="00315ADE">
        <w:rPr>
          <w:rFonts w:ascii="Times New Roman" w:hAnsi="Times New Roman"/>
          <w:sz w:val="23"/>
          <w:szCs w:val="23"/>
        </w:rPr>
        <w:t xml:space="preserve"> </w:t>
      </w:r>
      <w:proofErr w:type="gramStart"/>
      <w:r w:rsidRPr="00315ADE">
        <w:rPr>
          <w:rFonts w:ascii="Times New Roman" w:hAnsi="Times New Roman"/>
          <w:sz w:val="23"/>
          <w:szCs w:val="23"/>
        </w:rPr>
        <w:t>Договора), для оперативного получения заявок Покупателя.</w:t>
      </w:r>
      <w:proofErr w:type="gramEnd"/>
      <w:r w:rsidRPr="00315ADE">
        <w:rPr>
          <w:rFonts w:ascii="Times New Roman" w:hAnsi="Times New Roman"/>
          <w:sz w:val="23"/>
          <w:szCs w:val="23"/>
        </w:rPr>
        <w:t xml:space="preserve"> </w:t>
      </w:r>
      <w:proofErr w:type="gramStart"/>
      <w:r w:rsidRPr="00315ADE">
        <w:rPr>
          <w:rFonts w:ascii="Times New Roman" w:hAnsi="Times New Roman"/>
          <w:sz w:val="23"/>
          <w:szCs w:val="23"/>
        </w:rPr>
        <w:t>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roofErr w:type="gramEnd"/>
    </w:p>
    <w:p w:rsidR="00FD2581" w:rsidRPr="00315ADE" w:rsidRDefault="00FD2581" w:rsidP="00FB72CC">
      <w:pPr>
        <w:spacing w:after="0" w:line="240" w:lineRule="auto"/>
        <w:ind w:right="-1" w:firstLine="567"/>
        <w:jc w:val="both"/>
        <w:rPr>
          <w:rFonts w:ascii="Times New Roman" w:hAnsi="Times New Roman"/>
          <w:b/>
          <w:sz w:val="23"/>
          <w:szCs w:val="23"/>
        </w:rPr>
      </w:pPr>
      <w:r w:rsidRPr="00315ADE">
        <w:rPr>
          <w:rFonts w:ascii="Times New Roman" w:hAnsi="Times New Roman"/>
          <w:sz w:val="23"/>
          <w:szCs w:val="23"/>
        </w:rPr>
        <w:t>5.1.2. поставить Товар в соответствии с условиями настоящего Договора и Приложения № 1 к Договору.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5.2. </w:t>
      </w:r>
      <w:proofErr w:type="gramStart"/>
      <w:r w:rsidRPr="00315ADE">
        <w:rPr>
          <w:rFonts w:ascii="Times New Roman" w:hAnsi="Times New Roman"/>
          <w:sz w:val="23"/>
          <w:szCs w:val="23"/>
        </w:rPr>
        <w:t>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roofErr w:type="gramEnd"/>
    </w:p>
    <w:p w:rsidR="00FD2581" w:rsidRDefault="00FD2581" w:rsidP="007B7B40">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315ADE" w:rsidRPr="00315ADE" w:rsidRDefault="00315ADE" w:rsidP="007B7B40">
      <w:pPr>
        <w:spacing w:after="0" w:line="240" w:lineRule="auto"/>
        <w:ind w:right="-1" w:firstLine="567"/>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6. Ответственность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6.2. </w:t>
      </w:r>
      <w:proofErr w:type="gramStart"/>
      <w:r w:rsidRPr="00315ADE">
        <w:rPr>
          <w:rFonts w:ascii="Times New Roman" w:hAnsi="Times New Roman"/>
          <w:sz w:val="23"/>
          <w:szCs w:val="23"/>
        </w:rPr>
        <w:t>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w:t>
      </w:r>
      <w:proofErr w:type="gramEnd"/>
      <w:r w:rsidRPr="00315ADE">
        <w:rPr>
          <w:rFonts w:ascii="Times New Roman" w:hAnsi="Times New Roman"/>
          <w:sz w:val="23"/>
          <w:szCs w:val="23"/>
        </w:rPr>
        <w:t xml:space="preserve">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lastRenderedPageBreak/>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6.4. При возникновении форс-мажорных обстоятель</w:t>
      </w:r>
      <w:proofErr w:type="gramStart"/>
      <w:r w:rsidRPr="00315ADE">
        <w:rPr>
          <w:rFonts w:ascii="Times New Roman" w:hAnsi="Times New Roman"/>
          <w:sz w:val="23"/>
          <w:szCs w:val="23"/>
        </w:rPr>
        <w:t>ств ср</w:t>
      </w:r>
      <w:proofErr w:type="gramEnd"/>
      <w:r w:rsidRPr="00315ADE">
        <w:rPr>
          <w:rFonts w:ascii="Times New Roman" w:hAnsi="Times New Roman"/>
          <w:sz w:val="23"/>
          <w:szCs w:val="23"/>
        </w:rPr>
        <w:t xml:space="preserve">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возмещения возможного ущерба.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FD2581" w:rsidRPr="00315ADE" w:rsidRDefault="00FD2581" w:rsidP="00120E19">
      <w:pPr>
        <w:spacing w:after="0" w:line="240" w:lineRule="auto"/>
        <w:ind w:right="-1"/>
        <w:jc w:val="both"/>
        <w:rPr>
          <w:rFonts w:ascii="Times New Roman" w:hAnsi="Times New Roman"/>
          <w:b/>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7. Изменение, расторжение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7.2. Настоящий </w:t>
      </w:r>
      <w:proofErr w:type="gramStart"/>
      <w:r w:rsidRPr="00315ADE">
        <w:rPr>
          <w:rFonts w:ascii="Times New Roman" w:hAnsi="Times New Roman"/>
          <w:sz w:val="23"/>
          <w:szCs w:val="23"/>
        </w:rPr>
        <w:t>договор</w:t>
      </w:r>
      <w:proofErr w:type="gramEnd"/>
      <w:r w:rsidRPr="00315ADE">
        <w:rPr>
          <w:rFonts w:ascii="Times New Roman" w:hAnsi="Times New Roman"/>
          <w:sz w:val="23"/>
          <w:szCs w:val="23"/>
        </w:rPr>
        <w:t xml:space="preserve"> может быть расторгнут по соглашению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FD2581" w:rsidRPr="00315ADE" w:rsidRDefault="00FD2581" w:rsidP="00120E19">
      <w:pPr>
        <w:spacing w:after="0" w:line="240" w:lineRule="auto"/>
        <w:ind w:right="-1"/>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8. Решение споров</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8.3. </w:t>
      </w:r>
      <w:proofErr w:type="gramStart"/>
      <w:r w:rsidRPr="00315ADE">
        <w:rPr>
          <w:rFonts w:ascii="Times New Roman" w:hAnsi="Times New Roman"/>
          <w:sz w:val="23"/>
          <w:szCs w:val="23"/>
        </w:rPr>
        <w:t>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FD2581" w:rsidRPr="00315ADE" w:rsidRDefault="00FD2581" w:rsidP="00120E19">
      <w:pPr>
        <w:spacing w:after="0" w:line="240" w:lineRule="auto"/>
        <w:ind w:right="-1"/>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9. Действие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color w:val="000000"/>
          <w:spacing w:val="3"/>
          <w:sz w:val="23"/>
          <w:szCs w:val="23"/>
        </w:rPr>
        <w:t>9.1. Настоящий договор вступает в законную силу с момента его по</w:t>
      </w:r>
      <w:r w:rsidR="004C2306" w:rsidRPr="00315ADE">
        <w:rPr>
          <w:rFonts w:ascii="Times New Roman" w:hAnsi="Times New Roman"/>
          <w:color w:val="000000"/>
          <w:spacing w:val="3"/>
          <w:sz w:val="23"/>
          <w:szCs w:val="23"/>
        </w:rPr>
        <w:t xml:space="preserve">дписания сторонами и действует </w:t>
      </w:r>
      <w:r w:rsidR="000E0D00">
        <w:rPr>
          <w:rFonts w:ascii="Times New Roman" w:hAnsi="Times New Roman"/>
          <w:color w:val="000000"/>
          <w:spacing w:val="3"/>
          <w:sz w:val="23"/>
          <w:szCs w:val="23"/>
        </w:rPr>
        <w:t>д</w:t>
      </w:r>
      <w:r w:rsidR="009D35FC" w:rsidRPr="00315ADE">
        <w:rPr>
          <w:rFonts w:ascii="Times New Roman" w:hAnsi="Times New Roman" w:cs="Times New Roman"/>
          <w:sz w:val="23"/>
          <w:szCs w:val="23"/>
        </w:rPr>
        <w:t>о 3</w:t>
      </w:r>
      <w:r w:rsidR="000E0D00">
        <w:rPr>
          <w:rFonts w:ascii="Times New Roman" w:hAnsi="Times New Roman" w:cs="Times New Roman"/>
          <w:sz w:val="23"/>
          <w:szCs w:val="23"/>
        </w:rPr>
        <w:t>0</w:t>
      </w:r>
      <w:r w:rsidR="009D02E8">
        <w:rPr>
          <w:rFonts w:ascii="Times New Roman" w:hAnsi="Times New Roman" w:cs="Times New Roman"/>
          <w:sz w:val="23"/>
          <w:szCs w:val="23"/>
        </w:rPr>
        <w:t>.0</w:t>
      </w:r>
      <w:r w:rsidR="000E0D00">
        <w:rPr>
          <w:rFonts w:ascii="Times New Roman" w:hAnsi="Times New Roman" w:cs="Times New Roman"/>
          <w:sz w:val="23"/>
          <w:szCs w:val="23"/>
        </w:rPr>
        <w:t>6</w:t>
      </w:r>
      <w:r w:rsidR="009D35FC" w:rsidRPr="00315ADE">
        <w:rPr>
          <w:rFonts w:ascii="Times New Roman" w:hAnsi="Times New Roman" w:cs="Times New Roman"/>
          <w:sz w:val="23"/>
          <w:szCs w:val="23"/>
        </w:rPr>
        <w:t>.2015 г.</w:t>
      </w:r>
      <w:r w:rsidRPr="00315ADE">
        <w:rPr>
          <w:rFonts w:ascii="Times New Roman" w:hAnsi="Times New Roman"/>
          <w:color w:val="000000"/>
          <w:spacing w:val="3"/>
          <w:sz w:val="23"/>
          <w:szCs w:val="23"/>
        </w:rPr>
        <w:t>, а в части расчетов – до исполнения сторонами своих обязательств.</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FD2581" w:rsidRPr="00315ADE" w:rsidRDefault="00FD2581" w:rsidP="00120E19">
      <w:pPr>
        <w:spacing w:after="0" w:line="240" w:lineRule="auto"/>
        <w:ind w:right="-1"/>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10. Заключительные положения</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10.1. Настоящий Договор составлен в двух экземплярах, имеющих одинаковую юридическую силу, по одному экземпляру для каждой из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FD2581" w:rsidRPr="00315ADE" w:rsidRDefault="00FD2581" w:rsidP="00120E19">
      <w:pPr>
        <w:spacing w:after="0" w:line="240" w:lineRule="auto"/>
        <w:ind w:right="-1"/>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11. Перечень документов, прилагаемых к договору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FD2581" w:rsidRPr="00315ADE" w:rsidRDefault="00FD2581" w:rsidP="00120E19">
      <w:pPr>
        <w:spacing w:after="0" w:line="240" w:lineRule="auto"/>
        <w:ind w:right="-1"/>
        <w:jc w:val="center"/>
        <w:rPr>
          <w:rFonts w:ascii="Times New Roman" w:hAnsi="Times New Roman"/>
          <w:b/>
        </w:rPr>
      </w:pPr>
    </w:p>
    <w:p w:rsidR="00FD2581" w:rsidRPr="00315ADE" w:rsidRDefault="00FD2581" w:rsidP="00120E19">
      <w:pPr>
        <w:spacing w:after="0" w:line="240" w:lineRule="auto"/>
        <w:ind w:right="-1"/>
        <w:jc w:val="center"/>
        <w:rPr>
          <w:rFonts w:ascii="Times New Roman" w:hAnsi="Times New Roman" w:cs="Times New Roman"/>
          <w:b/>
          <w:sz w:val="23"/>
          <w:szCs w:val="23"/>
        </w:rPr>
      </w:pPr>
      <w:r w:rsidRPr="00315ADE">
        <w:rPr>
          <w:rFonts w:ascii="Times New Roman" w:hAnsi="Times New Roman" w:cs="Times New Roman"/>
          <w:b/>
          <w:sz w:val="23"/>
          <w:szCs w:val="23"/>
        </w:rPr>
        <w:t>12. Реквизиты и подписи сторон</w:t>
      </w:r>
    </w:p>
    <w:p w:rsidR="00FD2581" w:rsidRPr="00315ADE" w:rsidRDefault="00FD2581" w:rsidP="00120E19">
      <w:pPr>
        <w:spacing w:after="0" w:line="240" w:lineRule="auto"/>
        <w:ind w:right="-1"/>
        <w:jc w:val="center"/>
        <w:rPr>
          <w:rFonts w:ascii="Times New Roman" w:hAnsi="Times New Roman" w:cs="Times New Roman"/>
          <w:b/>
          <w:sz w:val="23"/>
          <w:szCs w:val="23"/>
        </w:rPr>
      </w:pPr>
    </w:p>
    <w:tbl>
      <w:tblPr>
        <w:tblW w:w="10048" w:type="dxa"/>
        <w:tblLayout w:type="fixed"/>
        <w:tblLook w:val="04A0" w:firstRow="1" w:lastRow="0" w:firstColumn="1" w:lastColumn="0" w:noHBand="0" w:noVBand="1"/>
      </w:tblPr>
      <w:tblGrid>
        <w:gridCol w:w="4870"/>
        <w:gridCol w:w="5178"/>
      </w:tblGrid>
      <w:tr w:rsidR="00FD2581" w:rsidRPr="00315ADE" w:rsidTr="00521366">
        <w:trPr>
          <w:trHeight w:val="500"/>
        </w:trPr>
        <w:tc>
          <w:tcPr>
            <w:tcW w:w="4870" w:type="dxa"/>
            <w:hideMark/>
          </w:tcPr>
          <w:p w:rsidR="00FD2581" w:rsidRPr="00315ADE" w:rsidRDefault="00FD2581" w:rsidP="00120E19">
            <w:pPr>
              <w:spacing w:after="0" w:line="240" w:lineRule="auto"/>
              <w:ind w:right="-1"/>
              <w:rPr>
                <w:rFonts w:ascii="Times New Roman" w:hAnsi="Times New Roman" w:cs="Times New Roman"/>
                <w:b/>
                <w:sz w:val="23"/>
                <w:szCs w:val="23"/>
              </w:rPr>
            </w:pPr>
            <w:r w:rsidRPr="00315ADE">
              <w:rPr>
                <w:rFonts w:ascii="Times New Roman" w:hAnsi="Times New Roman" w:cs="Times New Roman"/>
                <w:b/>
                <w:sz w:val="23"/>
                <w:szCs w:val="23"/>
              </w:rPr>
              <w:t>Поставщик</w:t>
            </w:r>
          </w:p>
        </w:tc>
        <w:tc>
          <w:tcPr>
            <w:tcW w:w="5178" w:type="dxa"/>
            <w:hideMark/>
          </w:tcPr>
          <w:p w:rsidR="00FD2581" w:rsidRPr="00315ADE" w:rsidRDefault="00FD2581" w:rsidP="00120E19">
            <w:pPr>
              <w:spacing w:after="0" w:line="240" w:lineRule="auto"/>
              <w:ind w:right="-1"/>
              <w:rPr>
                <w:rFonts w:ascii="Times New Roman" w:hAnsi="Times New Roman" w:cs="Times New Roman"/>
                <w:b/>
                <w:sz w:val="23"/>
                <w:szCs w:val="23"/>
              </w:rPr>
            </w:pPr>
            <w:r w:rsidRPr="00315ADE">
              <w:rPr>
                <w:rFonts w:ascii="Times New Roman" w:hAnsi="Times New Roman" w:cs="Times New Roman"/>
                <w:b/>
                <w:sz w:val="23"/>
                <w:szCs w:val="23"/>
              </w:rPr>
              <w:t>Покупатель</w:t>
            </w:r>
          </w:p>
          <w:p w:rsidR="00FD2581" w:rsidRPr="00315ADE" w:rsidRDefault="00FD2581" w:rsidP="00120E19">
            <w:pPr>
              <w:spacing w:after="0" w:line="240" w:lineRule="auto"/>
              <w:ind w:right="-1"/>
              <w:jc w:val="center"/>
              <w:rPr>
                <w:rFonts w:ascii="Times New Roman" w:hAnsi="Times New Roman" w:cs="Times New Roman"/>
                <w:b/>
                <w:sz w:val="23"/>
                <w:szCs w:val="23"/>
              </w:rPr>
            </w:pPr>
          </w:p>
        </w:tc>
      </w:tr>
      <w:tr w:rsidR="00FD2581" w:rsidRPr="00315ADE" w:rsidTr="003B6145">
        <w:trPr>
          <w:trHeight w:val="3267"/>
        </w:trPr>
        <w:tc>
          <w:tcPr>
            <w:tcW w:w="4870" w:type="dxa"/>
          </w:tcPr>
          <w:p w:rsidR="00FD2581" w:rsidRPr="00315ADE" w:rsidRDefault="00FD2581" w:rsidP="00120E19">
            <w:pPr>
              <w:spacing w:after="0" w:line="240" w:lineRule="auto"/>
              <w:ind w:right="-1"/>
              <w:rPr>
                <w:rFonts w:ascii="Times New Roman" w:hAnsi="Times New Roman" w:cs="Times New Roman"/>
                <w:b/>
                <w:i/>
                <w:sz w:val="23"/>
                <w:szCs w:val="23"/>
              </w:rPr>
            </w:pPr>
            <w:r w:rsidRPr="00315ADE">
              <w:rPr>
                <w:rFonts w:ascii="Times New Roman" w:hAnsi="Times New Roman" w:cs="Times New Roman"/>
                <w:b/>
                <w:i/>
                <w:sz w:val="23"/>
                <w:szCs w:val="23"/>
              </w:rPr>
              <w:t>(Наименование организации)</w:t>
            </w:r>
          </w:p>
          <w:p w:rsidR="00FD2581" w:rsidRPr="00315ADE" w:rsidRDefault="00FD2581" w:rsidP="00120E19">
            <w:pPr>
              <w:spacing w:after="0" w:line="240" w:lineRule="auto"/>
              <w:ind w:right="-1"/>
              <w:rPr>
                <w:rFonts w:ascii="Times New Roman" w:hAnsi="Times New Roman" w:cs="Times New Roman"/>
                <w:sz w:val="23"/>
                <w:szCs w:val="23"/>
              </w:rPr>
            </w:pP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Юридический адрес: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Фактический адрес: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ИНН: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КПП: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Банковские реквизиты:</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Расчетный счет: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Банк:</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Корр./счет: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БИК: </w:t>
            </w:r>
          </w:p>
        </w:tc>
        <w:tc>
          <w:tcPr>
            <w:tcW w:w="5178" w:type="dxa"/>
          </w:tcPr>
          <w:p w:rsidR="00FD2581" w:rsidRPr="00315ADE" w:rsidRDefault="00FD2581" w:rsidP="00120E19">
            <w:pPr>
              <w:spacing w:after="0" w:line="240" w:lineRule="auto"/>
              <w:ind w:right="-1"/>
              <w:rPr>
                <w:rFonts w:ascii="Times New Roman" w:hAnsi="Times New Roman" w:cs="Times New Roman"/>
                <w:b/>
                <w:sz w:val="23"/>
                <w:szCs w:val="23"/>
              </w:rPr>
            </w:pPr>
            <w:r w:rsidRPr="00315ADE">
              <w:rPr>
                <w:rFonts w:ascii="Times New Roman" w:hAnsi="Times New Roman" w:cs="Times New Roman"/>
                <w:b/>
                <w:sz w:val="23"/>
                <w:szCs w:val="23"/>
              </w:rPr>
              <w:t>МУП «Водоканал»</w:t>
            </w:r>
          </w:p>
          <w:p w:rsidR="00FD2581" w:rsidRPr="00315ADE" w:rsidRDefault="00FD2581" w:rsidP="00120E19">
            <w:pPr>
              <w:spacing w:after="0" w:line="240" w:lineRule="auto"/>
              <w:ind w:right="-1"/>
              <w:rPr>
                <w:rFonts w:ascii="Times New Roman" w:hAnsi="Times New Roman" w:cs="Times New Roman"/>
                <w:b/>
                <w:sz w:val="23"/>
                <w:szCs w:val="23"/>
              </w:rPr>
            </w:pP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Юридический адрес: 620075,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г. Екатеринбург, ул. Карла Либкнехта, 43а</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Фактический адрес: 620075, г. Екатеринбург,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ул. Толмачева, 32</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ИНН 6608001915, КПП 667001001</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Банковские реквизиты:</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Расчетный счет: 40702810600010000516</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Корр./счет: 30101810500000000904</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в ОАО Банк «Екатеринбург»</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БИК 046577904</w:t>
            </w:r>
          </w:p>
          <w:p w:rsidR="00FD2581" w:rsidRPr="00315ADE" w:rsidRDefault="00FD2581" w:rsidP="00120E19">
            <w:pPr>
              <w:spacing w:after="0" w:line="240" w:lineRule="auto"/>
              <w:ind w:right="-1"/>
              <w:rPr>
                <w:rFonts w:ascii="Times New Roman" w:hAnsi="Times New Roman" w:cs="Times New Roman"/>
                <w:sz w:val="23"/>
                <w:szCs w:val="23"/>
              </w:rPr>
            </w:pPr>
          </w:p>
        </w:tc>
      </w:tr>
      <w:tr w:rsidR="00FD2581" w:rsidRPr="00315ADE" w:rsidTr="003B6145">
        <w:trPr>
          <w:trHeight w:val="357"/>
        </w:trPr>
        <w:tc>
          <w:tcPr>
            <w:tcW w:w="4870" w:type="dxa"/>
          </w:tcPr>
          <w:p w:rsidR="00FD2581" w:rsidRPr="00315ADE" w:rsidRDefault="00FD2581" w:rsidP="00120E19">
            <w:pPr>
              <w:spacing w:after="0" w:line="240" w:lineRule="auto"/>
              <w:ind w:right="-1"/>
              <w:rPr>
                <w:rFonts w:ascii="Times New Roman" w:hAnsi="Times New Roman" w:cs="Times New Roman"/>
                <w:b/>
                <w:sz w:val="23"/>
                <w:szCs w:val="23"/>
              </w:rPr>
            </w:pPr>
            <w:r w:rsidRPr="00315ADE">
              <w:rPr>
                <w:rFonts w:ascii="Times New Roman" w:hAnsi="Times New Roman" w:cs="Times New Roman"/>
                <w:sz w:val="23"/>
                <w:szCs w:val="23"/>
              </w:rPr>
              <w:t>(Должность)</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_____________________ /И.О. Фамилия/</w:t>
            </w:r>
          </w:p>
        </w:tc>
        <w:tc>
          <w:tcPr>
            <w:tcW w:w="5178" w:type="dxa"/>
          </w:tcPr>
          <w:p w:rsidR="00FD2581" w:rsidRPr="00315ADE" w:rsidRDefault="008D078C" w:rsidP="00120E19">
            <w:pPr>
              <w:spacing w:after="0" w:line="240" w:lineRule="auto"/>
              <w:ind w:right="-1"/>
              <w:rPr>
                <w:rFonts w:ascii="Times New Roman" w:hAnsi="Times New Roman" w:cs="Times New Roman"/>
                <w:bCs/>
                <w:sz w:val="23"/>
                <w:szCs w:val="23"/>
              </w:rPr>
            </w:pPr>
            <w:r w:rsidRPr="00315ADE">
              <w:rPr>
                <w:rFonts w:ascii="Times New Roman" w:hAnsi="Times New Roman" w:cs="Times New Roman"/>
                <w:bCs/>
                <w:sz w:val="23"/>
                <w:szCs w:val="23"/>
              </w:rPr>
              <w:t>(Должность)</w:t>
            </w:r>
          </w:p>
          <w:p w:rsidR="00FD2581" w:rsidRPr="00315ADE" w:rsidRDefault="00FD2581" w:rsidP="008D078C">
            <w:pPr>
              <w:spacing w:after="0" w:line="240" w:lineRule="auto"/>
              <w:ind w:right="-1"/>
              <w:rPr>
                <w:rFonts w:ascii="Times New Roman" w:hAnsi="Times New Roman" w:cs="Times New Roman"/>
                <w:sz w:val="23"/>
                <w:szCs w:val="23"/>
              </w:rPr>
            </w:pPr>
            <w:r w:rsidRPr="00315ADE">
              <w:rPr>
                <w:rFonts w:ascii="Times New Roman" w:hAnsi="Times New Roman" w:cs="Times New Roman"/>
                <w:bCs/>
                <w:sz w:val="23"/>
                <w:szCs w:val="23"/>
              </w:rPr>
              <w:t>_________</w:t>
            </w:r>
            <w:r w:rsidRPr="00315ADE">
              <w:rPr>
                <w:rFonts w:ascii="Times New Roman" w:hAnsi="Times New Roman" w:cs="Times New Roman"/>
                <w:sz w:val="23"/>
                <w:szCs w:val="23"/>
              </w:rPr>
              <w:t>________________ /</w:t>
            </w:r>
            <w:r w:rsidR="008D078C" w:rsidRPr="00315ADE">
              <w:rPr>
                <w:rFonts w:ascii="Times New Roman" w:hAnsi="Times New Roman" w:cs="Times New Roman"/>
                <w:sz w:val="23"/>
                <w:szCs w:val="23"/>
              </w:rPr>
              <w:t>И.О.</w:t>
            </w:r>
            <w:r w:rsidR="00C70E7D">
              <w:rPr>
                <w:rFonts w:ascii="Times New Roman" w:hAnsi="Times New Roman" w:cs="Times New Roman"/>
                <w:sz w:val="23"/>
                <w:szCs w:val="23"/>
              </w:rPr>
              <w:t xml:space="preserve"> </w:t>
            </w:r>
            <w:r w:rsidR="008D078C" w:rsidRPr="00315ADE">
              <w:rPr>
                <w:rFonts w:ascii="Times New Roman" w:hAnsi="Times New Roman" w:cs="Times New Roman"/>
                <w:sz w:val="23"/>
                <w:szCs w:val="23"/>
              </w:rPr>
              <w:t>Фамилия</w:t>
            </w:r>
            <w:r w:rsidRPr="00315ADE">
              <w:rPr>
                <w:rFonts w:ascii="Times New Roman" w:hAnsi="Times New Roman" w:cs="Times New Roman"/>
                <w:bCs/>
                <w:sz w:val="23"/>
                <w:szCs w:val="23"/>
              </w:rPr>
              <w:t>/</w:t>
            </w:r>
          </w:p>
        </w:tc>
      </w:tr>
      <w:tr w:rsidR="003B6145" w:rsidRPr="00315ADE" w:rsidTr="003B6145">
        <w:trPr>
          <w:trHeight w:val="357"/>
        </w:trPr>
        <w:tc>
          <w:tcPr>
            <w:tcW w:w="4870" w:type="dxa"/>
          </w:tcPr>
          <w:p w:rsidR="003B6145" w:rsidRPr="00315ADE" w:rsidRDefault="003B6145" w:rsidP="00120E19">
            <w:pPr>
              <w:spacing w:after="0" w:line="240" w:lineRule="auto"/>
              <w:ind w:right="-1"/>
              <w:rPr>
                <w:rFonts w:ascii="Times New Roman" w:hAnsi="Times New Roman" w:cs="Times New Roman"/>
                <w:sz w:val="23"/>
                <w:szCs w:val="23"/>
              </w:rPr>
            </w:pPr>
          </w:p>
          <w:p w:rsidR="003B6145" w:rsidRPr="00315ADE" w:rsidRDefault="003B6145" w:rsidP="00120E19">
            <w:pPr>
              <w:spacing w:after="0" w:line="240" w:lineRule="auto"/>
              <w:ind w:right="-1"/>
              <w:rPr>
                <w:rFonts w:ascii="Times New Roman" w:hAnsi="Times New Roman" w:cs="Times New Roman"/>
                <w:sz w:val="23"/>
                <w:szCs w:val="23"/>
              </w:rPr>
            </w:pPr>
          </w:p>
          <w:p w:rsidR="003B6145" w:rsidRPr="00315ADE" w:rsidRDefault="003B6145" w:rsidP="00120E19">
            <w:pPr>
              <w:spacing w:after="0" w:line="240" w:lineRule="auto"/>
              <w:ind w:right="-1"/>
              <w:rPr>
                <w:rFonts w:ascii="Times New Roman" w:hAnsi="Times New Roman" w:cs="Times New Roman"/>
                <w:sz w:val="23"/>
                <w:szCs w:val="23"/>
              </w:rPr>
            </w:pPr>
          </w:p>
        </w:tc>
        <w:tc>
          <w:tcPr>
            <w:tcW w:w="5178" w:type="dxa"/>
          </w:tcPr>
          <w:p w:rsidR="003B6145" w:rsidRPr="00315ADE" w:rsidRDefault="003B6145" w:rsidP="00120E19">
            <w:pPr>
              <w:spacing w:after="0" w:line="240" w:lineRule="auto"/>
              <w:ind w:right="-1"/>
              <w:rPr>
                <w:rFonts w:ascii="Times New Roman" w:hAnsi="Times New Roman" w:cs="Times New Roman"/>
                <w:bCs/>
                <w:sz w:val="23"/>
                <w:szCs w:val="23"/>
              </w:rPr>
            </w:pPr>
          </w:p>
        </w:tc>
      </w:tr>
      <w:tr w:rsidR="003B6145" w:rsidRPr="00315ADE" w:rsidTr="003B6145">
        <w:trPr>
          <w:trHeight w:val="357"/>
        </w:trPr>
        <w:tc>
          <w:tcPr>
            <w:tcW w:w="4870" w:type="dxa"/>
          </w:tcPr>
          <w:p w:rsidR="003B6145" w:rsidRPr="00315ADE" w:rsidRDefault="003B6145" w:rsidP="003B6145">
            <w:pPr>
              <w:spacing w:after="0" w:line="240" w:lineRule="auto"/>
              <w:rPr>
                <w:rFonts w:ascii="Times New Roman" w:hAnsi="Times New Roman" w:cs="Times New Roman"/>
                <w:sz w:val="23"/>
                <w:szCs w:val="23"/>
              </w:rPr>
            </w:pPr>
            <w:r w:rsidRPr="00315ADE">
              <w:rPr>
                <w:rFonts w:ascii="Times New Roman" w:hAnsi="Times New Roman" w:cs="Times New Roman"/>
                <w:sz w:val="23"/>
                <w:szCs w:val="23"/>
              </w:rPr>
              <w:t>«____»____________2015</w:t>
            </w:r>
          </w:p>
          <w:p w:rsidR="003B6145" w:rsidRPr="00315ADE" w:rsidRDefault="003B6145" w:rsidP="00120E19">
            <w:pPr>
              <w:spacing w:after="0" w:line="240" w:lineRule="auto"/>
              <w:ind w:right="-1"/>
              <w:rPr>
                <w:rFonts w:ascii="Times New Roman" w:hAnsi="Times New Roman" w:cs="Times New Roman"/>
                <w:sz w:val="23"/>
                <w:szCs w:val="23"/>
              </w:rPr>
            </w:pPr>
          </w:p>
        </w:tc>
        <w:tc>
          <w:tcPr>
            <w:tcW w:w="5178" w:type="dxa"/>
          </w:tcPr>
          <w:p w:rsidR="003B6145" w:rsidRPr="00315ADE" w:rsidRDefault="003B6145" w:rsidP="003B6145">
            <w:pPr>
              <w:spacing w:after="0" w:line="240" w:lineRule="auto"/>
              <w:rPr>
                <w:rFonts w:ascii="Times New Roman" w:hAnsi="Times New Roman" w:cs="Times New Roman"/>
                <w:sz w:val="23"/>
                <w:szCs w:val="23"/>
              </w:rPr>
            </w:pPr>
            <w:r w:rsidRPr="00315ADE">
              <w:rPr>
                <w:rFonts w:ascii="Times New Roman" w:hAnsi="Times New Roman" w:cs="Times New Roman"/>
                <w:sz w:val="23"/>
                <w:szCs w:val="23"/>
              </w:rPr>
              <w:t>«____»____________2015</w:t>
            </w:r>
          </w:p>
          <w:p w:rsidR="003B6145" w:rsidRPr="00315ADE" w:rsidRDefault="003B6145" w:rsidP="00120E19">
            <w:pPr>
              <w:spacing w:after="0" w:line="240" w:lineRule="auto"/>
              <w:ind w:right="-1"/>
              <w:rPr>
                <w:rFonts w:ascii="Times New Roman" w:hAnsi="Times New Roman" w:cs="Times New Roman"/>
                <w:bCs/>
                <w:sz w:val="23"/>
                <w:szCs w:val="23"/>
              </w:rPr>
            </w:pPr>
          </w:p>
        </w:tc>
      </w:tr>
    </w:tbl>
    <w:p w:rsidR="00FD2581" w:rsidRDefault="00FD2581" w:rsidP="00120E19">
      <w:pPr>
        <w:spacing w:after="0" w:line="240" w:lineRule="auto"/>
      </w:pPr>
    </w:p>
    <w:p w:rsidR="003B6145" w:rsidRDefault="003B6145" w:rsidP="00120E19">
      <w:pPr>
        <w:spacing w:after="0" w:line="240" w:lineRule="auto"/>
      </w:pPr>
    </w:p>
    <w:sectPr w:rsidR="003B6145" w:rsidSect="00120E19">
      <w:pgSz w:w="11906" w:h="16838"/>
      <w:pgMar w:top="426" w:right="566" w:bottom="568"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336" w:rsidRDefault="00D53336" w:rsidP="004C2659">
      <w:pPr>
        <w:spacing w:after="0" w:line="240" w:lineRule="auto"/>
      </w:pPr>
      <w:r>
        <w:separator/>
      </w:r>
    </w:p>
  </w:endnote>
  <w:endnote w:type="continuationSeparator" w:id="0">
    <w:p w:rsidR="00D53336" w:rsidRDefault="00D53336" w:rsidP="004C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336" w:rsidRDefault="00D53336"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D53336" w:rsidRDefault="00D53336" w:rsidP="00255860">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336" w:rsidRDefault="00D53336"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F86E72">
      <w:rPr>
        <w:rStyle w:val="af7"/>
        <w:noProof/>
      </w:rPr>
      <w:t>2</w:t>
    </w:r>
    <w:r>
      <w:rPr>
        <w:rStyle w:val="af7"/>
      </w:rPr>
      <w:fldChar w:fldCharType="end"/>
    </w:r>
  </w:p>
  <w:p w:rsidR="00D53336" w:rsidRDefault="00D53336" w:rsidP="00255860">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336" w:rsidRDefault="00D53336">
    <w:pPr>
      <w:pStyle w:val="af2"/>
      <w:jc w:val="right"/>
    </w:pPr>
    <w:r>
      <w:fldChar w:fldCharType="begin"/>
    </w:r>
    <w:r>
      <w:instrText>PAGE   \* MERGEFORMAT</w:instrText>
    </w:r>
    <w:r>
      <w:fldChar w:fldCharType="separate"/>
    </w:r>
    <w:r w:rsidR="00F86E72">
      <w:rPr>
        <w:noProof/>
      </w:rPr>
      <w:t>1</w:t>
    </w:r>
    <w:r>
      <w:rPr>
        <w:noProof/>
      </w:rPr>
      <w:fldChar w:fldCharType="end"/>
    </w:r>
  </w:p>
  <w:p w:rsidR="00D53336" w:rsidRDefault="00D53336">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336" w:rsidRDefault="00D53336" w:rsidP="004C2659">
      <w:pPr>
        <w:spacing w:after="0" w:line="240" w:lineRule="auto"/>
      </w:pPr>
      <w:r>
        <w:separator/>
      </w:r>
    </w:p>
  </w:footnote>
  <w:footnote w:type="continuationSeparator" w:id="0">
    <w:p w:rsidR="00D53336" w:rsidRDefault="00D53336" w:rsidP="004C2659">
      <w:pPr>
        <w:spacing w:after="0" w:line="240" w:lineRule="auto"/>
      </w:pPr>
      <w:r>
        <w:continuationSeparator/>
      </w:r>
    </w:p>
  </w:footnote>
  <w:footnote w:id="1">
    <w:p w:rsidR="00D53336" w:rsidRDefault="00D53336" w:rsidP="00FD2581">
      <w:pPr>
        <w:pStyle w:val="a3"/>
        <w:jc w:val="both"/>
      </w:pPr>
      <w:r>
        <w:rPr>
          <w:rStyle w:val="a5"/>
        </w:rPr>
        <w:footnoteRef/>
      </w:r>
      <w:r>
        <w:t xml:space="preserve"> </w:t>
      </w:r>
      <w:proofErr w:type="gramStart"/>
      <w: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D53336" w:rsidRDefault="00D53336" w:rsidP="00FD2581">
      <w:pPr>
        <w:pStyle w:val="a3"/>
      </w:pPr>
      <w:r>
        <w:rPr>
          <w:rStyle w:val="a5"/>
          <w:sz w:val="18"/>
          <w:szCs w:val="18"/>
        </w:rPr>
        <w:footnoteRef/>
      </w:r>
      <w:r>
        <w:rPr>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1F302F6"/>
    <w:multiLevelType w:val="hybridMultilevel"/>
    <w:tmpl w:val="681EB2A2"/>
    <w:lvl w:ilvl="0" w:tplc="EFC2A6D0">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5">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7">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7A6970"/>
    <w:multiLevelType w:val="hybridMultilevel"/>
    <w:tmpl w:val="90187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A416D1"/>
    <w:multiLevelType w:val="hybridMultilevel"/>
    <w:tmpl w:val="2B2477AC"/>
    <w:lvl w:ilvl="0" w:tplc="4C667D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4011D8B"/>
    <w:multiLevelType w:val="hybridMultilevel"/>
    <w:tmpl w:val="69625440"/>
    <w:lvl w:ilvl="0" w:tplc="31944D78">
      <w:start w:val="1"/>
      <w:numFmt w:val="decimal"/>
      <w:lvlText w:val="%1."/>
      <w:lvlJc w:val="left"/>
      <w:pPr>
        <w:ind w:left="447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5BD343D"/>
    <w:multiLevelType w:val="hybridMultilevel"/>
    <w:tmpl w:val="9224F9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0">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1">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F4E3BAE"/>
    <w:multiLevelType w:val="hybridMultilevel"/>
    <w:tmpl w:val="A7281574"/>
    <w:lvl w:ilvl="0" w:tplc="EFC2A6D0">
      <w:start w:val="1"/>
      <w:numFmt w:val="decimal"/>
      <w:lvlText w:val="%1."/>
      <w:lvlJc w:val="right"/>
      <w:pPr>
        <w:ind w:left="635"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3">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4">
    <w:nsid w:val="519B62DB"/>
    <w:multiLevelType w:val="hybridMultilevel"/>
    <w:tmpl w:val="784C6380"/>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6">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BF353E"/>
    <w:multiLevelType w:val="hybridMultilevel"/>
    <w:tmpl w:val="5F6E9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29">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1">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2">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7F8C611C"/>
    <w:multiLevelType w:val="hybridMultilevel"/>
    <w:tmpl w:val="615EB2A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7"/>
  </w:num>
  <w:num w:numId="4">
    <w:abstractNumId w:val="17"/>
  </w:num>
  <w:num w:numId="5">
    <w:abstractNumId w:val="31"/>
  </w:num>
  <w:num w:numId="6">
    <w:abstractNumId w:val="25"/>
  </w:num>
  <w:num w:numId="7">
    <w:abstractNumId w:val="23"/>
  </w:num>
  <w:num w:numId="8">
    <w:abstractNumId w:val="29"/>
  </w:num>
  <w:num w:numId="9">
    <w:abstractNumId w:val="20"/>
  </w:num>
  <w:num w:numId="10">
    <w:abstractNumId w:val="4"/>
  </w:num>
  <w:num w:numId="11">
    <w:abstractNumId w:val="16"/>
  </w:num>
  <w:num w:numId="12">
    <w:abstractNumId w:val="10"/>
  </w:num>
  <w:num w:numId="13">
    <w:abstractNumId w:val="30"/>
  </w:num>
  <w:num w:numId="14">
    <w:abstractNumId w:val="3"/>
  </w:num>
  <w:num w:numId="15">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6">
    <w:abstractNumId w:val="28"/>
    <w:lvlOverride w:ilvl="0">
      <w:startOverride w:val="7"/>
    </w:lvlOverride>
  </w:num>
  <w:num w:numId="17">
    <w:abstractNumId w:val="6"/>
    <w:lvlOverride w:ilvl="0">
      <w:startOverride w:val="10"/>
    </w:lvlOverride>
  </w:num>
  <w:num w:numId="18">
    <w:abstractNumId w:val="6"/>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9"/>
  </w:num>
  <w:num w:numId="21">
    <w:abstractNumId w:val="26"/>
  </w:num>
  <w:num w:numId="22">
    <w:abstractNumId w:val="5"/>
  </w:num>
  <w:num w:numId="23">
    <w:abstractNumId w:val="33"/>
  </w:num>
  <w:num w:numId="24">
    <w:abstractNumId w:val="21"/>
  </w:num>
  <w:num w:numId="25">
    <w:abstractNumId w:val="19"/>
  </w:num>
  <w:num w:numId="2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7"/>
  </w:num>
  <w:num w:numId="29">
    <w:abstractNumId w:val="32"/>
  </w:num>
  <w:num w:numId="30">
    <w:abstractNumId w:val="2"/>
  </w:num>
  <w:num w:numId="31">
    <w:abstractNumId w:val="12"/>
  </w:num>
  <w:num w:numId="32">
    <w:abstractNumId w:val="11"/>
  </w:num>
  <w:num w:numId="33">
    <w:abstractNumId w:val="34"/>
  </w:num>
  <w:num w:numId="34">
    <w:abstractNumId w:val="24"/>
  </w:num>
  <w:num w:numId="35">
    <w:abstractNumId w:val="1"/>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59"/>
    <w:rsid w:val="0004772B"/>
    <w:rsid w:val="00047D1C"/>
    <w:rsid w:val="00095638"/>
    <w:rsid w:val="000A2A11"/>
    <w:rsid w:val="000C7439"/>
    <w:rsid w:val="000E0D00"/>
    <w:rsid w:val="00114EA6"/>
    <w:rsid w:val="00120E19"/>
    <w:rsid w:val="00134509"/>
    <w:rsid w:val="001A24E1"/>
    <w:rsid w:val="001C0152"/>
    <w:rsid w:val="001E375B"/>
    <w:rsid w:val="002241F2"/>
    <w:rsid w:val="002258D1"/>
    <w:rsid w:val="00226D89"/>
    <w:rsid w:val="00254EAE"/>
    <w:rsid w:val="00255860"/>
    <w:rsid w:val="00297D85"/>
    <w:rsid w:val="002E6E7C"/>
    <w:rsid w:val="002F6C19"/>
    <w:rsid w:val="00315ADE"/>
    <w:rsid w:val="00372520"/>
    <w:rsid w:val="00394685"/>
    <w:rsid w:val="003A4556"/>
    <w:rsid w:val="003B3A60"/>
    <w:rsid w:val="003B6145"/>
    <w:rsid w:val="0041517B"/>
    <w:rsid w:val="00435032"/>
    <w:rsid w:val="00452903"/>
    <w:rsid w:val="004C2306"/>
    <w:rsid w:val="004C2659"/>
    <w:rsid w:val="0051262E"/>
    <w:rsid w:val="00515911"/>
    <w:rsid w:val="00521366"/>
    <w:rsid w:val="00521975"/>
    <w:rsid w:val="00521F76"/>
    <w:rsid w:val="00581AEA"/>
    <w:rsid w:val="00591E58"/>
    <w:rsid w:val="00593B8E"/>
    <w:rsid w:val="005B5624"/>
    <w:rsid w:val="005F2FEC"/>
    <w:rsid w:val="00636E6C"/>
    <w:rsid w:val="00662EEC"/>
    <w:rsid w:val="0066528B"/>
    <w:rsid w:val="00684FC1"/>
    <w:rsid w:val="00686D50"/>
    <w:rsid w:val="006A3B43"/>
    <w:rsid w:val="006B5E11"/>
    <w:rsid w:val="006E5451"/>
    <w:rsid w:val="006F6870"/>
    <w:rsid w:val="00741049"/>
    <w:rsid w:val="007410DA"/>
    <w:rsid w:val="00744364"/>
    <w:rsid w:val="0074621B"/>
    <w:rsid w:val="00763D2C"/>
    <w:rsid w:val="00773AF6"/>
    <w:rsid w:val="00796412"/>
    <w:rsid w:val="007A43A3"/>
    <w:rsid w:val="007B4A5F"/>
    <w:rsid w:val="007B7B40"/>
    <w:rsid w:val="007D6540"/>
    <w:rsid w:val="008033C5"/>
    <w:rsid w:val="008276A5"/>
    <w:rsid w:val="00835AB4"/>
    <w:rsid w:val="008713F9"/>
    <w:rsid w:val="008766CE"/>
    <w:rsid w:val="008A77F2"/>
    <w:rsid w:val="008B2124"/>
    <w:rsid w:val="008C62CA"/>
    <w:rsid w:val="008D078C"/>
    <w:rsid w:val="008D2CF5"/>
    <w:rsid w:val="008D7FE3"/>
    <w:rsid w:val="008E17C0"/>
    <w:rsid w:val="008F2B0C"/>
    <w:rsid w:val="00927570"/>
    <w:rsid w:val="00984D2C"/>
    <w:rsid w:val="0099052B"/>
    <w:rsid w:val="009A077C"/>
    <w:rsid w:val="009C1A55"/>
    <w:rsid w:val="009C6237"/>
    <w:rsid w:val="009D02E8"/>
    <w:rsid w:val="009D35FC"/>
    <w:rsid w:val="00A12DC2"/>
    <w:rsid w:val="00A14F40"/>
    <w:rsid w:val="00A44ABA"/>
    <w:rsid w:val="00A51FAA"/>
    <w:rsid w:val="00A5479D"/>
    <w:rsid w:val="00A612EA"/>
    <w:rsid w:val="00A9520C"/>
    <w:rsid w:val="00A961C0"/>
    <w:rsid w:val="00AA4B99"/>
    <w:rsid w:val="00AB5F45"/>
    <w:rsid w:val="00AB7EC6"/>
    <w:rsid w:val="00AC0AE7"/>
    <w:rsid w:val="00AF5988"/>
    <w:rsid w:val="00B52948"/>
    <w:rsid w:val="00B8710A"/>
    <w:rsid w:val="00BB6891"/>
    <w:rsid w:val="00BC1EB8"/>
    <w:rsid w:val="00BE117F"/>
    <w:rsid w:val="00C01366"/>
    <w:rsid w:val="00C21ACB"/>
    <w:rsid w:val="00C70E7D"/>
    <w:rsid w:val="00CB6FA9"/>
    <w:rsid w:val="00CD444B"/>
    <w:rsid w:val="00D21FA7"/>
    <w:rsid w:val="00D225F5"/>
    <w:rsid w:val="00D53336"/>
    <w:rsid w:val="00D621FA"/>
    <w:rsid w:val="00D64163"/>
    <w:rsid w:val="00D673E2"/>
    <w:rsid w:val="00DB6D5C"/>
    <w:rsid w:val="00DC4C97"/>
    <w:rsid w:val="00DF1436"/>
    <w:rsid w:val="00E1465F"/>
    <w:rsid w:val="00E5486C"/>
    <w:rsid w:val="00EA0014"/>
    <w:rsid w:val="00EC0096"/>
    <w:rsid w:val="00EC2207"/>
    <w:rsid w:val="00ED1EA8"/>
    <w:rsid w:val="00ED7D79"/>
    <w:rsid w:val="00EE6BCE"/>
    <w:rsid w:val="00F62832"/>
    <w:rsid w:val="00F812DA"/>
    <w:rsid w:val="00F86E72"/>
    <w:rsid w:val="00F979DE"/>
    <w:rsid w:val="00FB6529"/>
    <w:rsid w:val="00FB72CC"/>
    <w:rsid w:val="00FD2581"/>
    <w:rsid w:val="00FF1B61"/>
    <w:rsid w:val="00FF2333"/>
    <w:rsid w:val="00FF3A86"/>
    <w:rsid w:val="00FF4C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c"/>
    <w:uiPriority w:val="59"/>
    <w:rsid w:val="006A3B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Style5">
    <w:name w:val="1CStyle5"/>
    <w:rsid w:val="009D02E8"/>
    <w:pPr>
      <w:jc w:val="center"/>
    </w:pPr>
    <w:rPr>
      <w:rFonts w:ascii="Tahoma" w:eastAsia="Times New Roman" w:hAnsi="Tahoma" w:cs="Times New Roman"/>
      <w:sz w:val="18"/>
      <w:lang w:eastAsia="ru-RU"/>
    </w:rPr>
  </w:style>
  <w:style w:type="paragraph" w:styleId="af8">
    <w:name w:val="Plain Text"/>
    <w:basedOn w:val="a"/>
    <w:link w:val="af9"/>
    <w:rsid w:val="009D02E8"/>
    <w:pPr>
      <w:spacing w:after="0" w:line="240" w:lineRule="auto"/>
    </w:pPr>
    <w:rPr>
      <w:rFonts w:ascii="Courier New" w:eastAsia="Times New Roman" w:hAnsi="Courier New" w:cs="Courier New"/>
      <w:sz w:val="20"/>
      <w:szCs w:val="20"/>
      <w:lang w:eastAsia="ru-RU"/>
    </w:rPr>
  </w:style>
  <w:style w:type="character" w:customStyle="1" w:styleId="af9">
    <w:name w:val="Текст Знак"/>
    <w:basedOn w:val="a0"/>
    <w:link w:val="af8"/>
    <w:rsid w:val="009D02E8"/>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c"/>
    <w:uiPriority w:val="59"/>
    <w:rsid w:val="006A3B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Style5">
    <w:name w:val="1CStyle5"/>
    <w:rsid w:val="009D02E8"/>
    <w:pPr>
      <w:jc w:val="center"/>
    </w:pPr>
    <w:rPr>
      <w:rFonts w:ascii="Tahoma" w:eastAsia="Times New Roman" w:hAnsi="Tahoma" w:cs="Times New Roman"/>
      <w:sz w:val="18"/>
      <w:lang w:eastAsia="ru-RU"/>
    </w:rPr>
  </w:style>
  <w:style w:type="paragraph" w:styleId="af8">
    <w:name w:val="Plain Text"/>
    <w:basedOn w:val="a"/>
    <w:link w:val="af9"/>
    <w:rsid w:val="009D02E8"/>
    <w:pPr>
      <w:spacing w:after="0" w:line="240" w:lineRule="auto"/>
    </w:pPr>
    <w:rPr>
      <w:rFonts w:ascii="Courier New" w:eastAsia="Times New Roman" w:hAnsi="Courier New" w:cs="Courier New"/>
      <w:sz w:val="20"/>
      <w:szCs w:val="20"/>
      <w:lang w:eastAsia="ru-RU"/>
    </w:rPr>
  </w:style>
  <w:style w:type="character" w:customStyle="1" w:styleId="af9">
    <w:name w:val="Текст Знак"/>
    <w:basedOn w:val="a0"/>
    <w:link w:val="af8"/>
    <w:rsid w:val="009D02E8"/>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830093">
      <w:bodyDiv w:val="1"/>
      <w:marLeft w:val="0"/>
      <w:marRight w:val="0"/>
      <w:marTop w:val="0"/>
      <w:marBottom w:val="0"/>
      <w:divBdr>
        <w:top w:val="none" w:sz="0" w:space="0" w:color="auto"/>
        <w:left w:val="none" w:sz="0" w:space="0" w:color="auto"/>
        <w:bottom w:val="none" w:sz="0" w:space="0" w:color="auto"/>
        <w:right w:val="none" w:sz="0" w:space="0" w:color="auto"/>
      </w:divBdr>
    </w:div>
    <w:div w:id="1263684693">
      <w:bodyDiv w:val="1"/>
      <w:marLeft w:val="0"/>
      <w:marRight w:val="0"/>
      <w:marTop w:val="0"/>
      <w:marBottom w:val="0"/>
      <w:divBdr>
        <w:top w:val="none" w:sz="0" w:space="0" w:color="auto"/>
        <w:left w:val="none" w:sz="0" w:space="0" w:color="auto"/>
        <w:bottom w:val="none" w:sz="0" w:space="0" w:color="auto"/>
        <w:right w:val="none" w:sz="0" w:space="0" w:color="auto"/>
      </w:divBdr>
    </w:div>
    <w:div w:id="1396706409">
      <w:bodyDiv w:val="1"/>
      <w:marLeft w:val="0"/>
      <w:marRight w:val="0"/>
      <w:marTop w:val="0"/>
      <w:marBottom w:val="0"/>
      <w:divBdr>
        <w:top w:val="none" w:sz="0" w:space="0" w:color="auto"/>
        <w:left w:val="none" w:sz="0" w:space="0" w:color="auto"/>
        <w:bottom w:val="none" w:sz="0" w:space="0" w:color="auto"/>
        <w:right w:val="none" w:sz="0" w:space="0" w:color="auto"/>
      </w:divBdr>
    </w:div>
    <w:div w:id="167360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orkolmikova@vodokanalekb.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27</Pages>
  <Words>11496</Words>
  <Characters>65530</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Рыбакова Дарья Викторовна</dc:creator>
  <cp:lastModifiedBy>Завьялова Анастасия Владимировна</cp:lastModifiedBy>
  <cp:revision>133</cp:revision>
  <cp:lastPrinted>2015-04-13T04:54:00Z</cp:lastPrinted>
  <dcterms:created xsi:type="dcterms:W3CDTF">2015-04-03T06:27:00Z</dcterms:created>
  <dcterms:modified xsi:type="dcterms:W3CDTF">2015-04-15T12:52:00Z</dcterms:modified>
</cp:coreProperties>
</file>