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395"/>
        <w:tblW w:w="9987" w:type="dxa"/>
        <w:tblLayout w:type="fixed"/>
        <w:tblCellMar>
          <w:left w:w="28" w:type="dxa"/>
          <w:right w:w="28" w:type="dxa"/>
        </w:tblCellMar>
        <w:tblLook w:val="0000"/>
      </w:tblPr>
      <w:tblGrid>
        <w:gridCol w:w="1971"/>
        <w:gridCol w:w="2030"/>
        <w:gridCol w:w="139"/>
        <w:gridCol w:w="1743"/>
        <w:gridCol w:w="2468"/>
        <w:gridCol w:w="1636"/>
      </w:tblGrid>
      <w:tr w:rsidR="005E3E21">
        <w:tc>
          <w:tcPr>
            <w:tcW w:w="4001" w:type="dxa"/>
            <w:gridSpan w:val="2"/>
          </w:tcPr>
          <w:p w:rsidR="005E3E21" w:rsidRPr="001F6BCF" w:rsidRDefault="005E3E21" w:rsidP="00EA0936">
            <w:pPr>
              <w:pStyle w:val="NormalWeb"/>
              <w:snapToGrid w:val="0"/>
              <w:ind w:firstLine="851"/>
              <w:jc w:val="both"/>
              <w:rPr>
                <w:b/>
                <w:bCs/>
              </w:rPr>
            </w:pPr>
            <w:r w:rsidRPr="001F6BCF">
              <w:rPr>
                <w:b/>
                <w:bCs/>
              </w:rPr>
              <w:t>СОГЛАСОВАНО</w:t>
            </w:r>
          </w:p>
        </w:tc>
        <w:tc>
          <w:tcPr>
            <w:tcW w:w="1882" w:type="dxa"/>
            <w:gridSpan w:val="2"/>
          </w:tcPr>
          <w:p w:rsidR="005E3E21" w:rsidRPr="001F6BCF" w:rsidRDefault="005E3E21" w:rsidP="00EA0936">
            <w:pPr>
              <w:pStyle w:val="NormalWeb"/>
              <w:snapToGrid w:val="0"/>
              <w:ind w:firstLine="851"/>
              <w:jc w:val="both"/>
            </w:pPr>
          </w:p>
        </w:tc>
        <w:tc>
          <w:tcPr>
            <w:tcW w:w="4104" w:type="dxa"/>
            <w:gridSpan w:val="2"/>
          </w:tcPr>
          <w:p w:rsidR="005E3E21" w:rsidRPr="001F6BCF" w:rsidRDefault="005E3E21" w:rsidP="00EA0936">
            <w:pPr>
              <w:pStyle w:val="NormalWeb"/>
              <w:snapToGrid w:val="0"/>
              <w:ind w:firstLine="851"/>
              <w:jc w:val="both"/>
              <w:rPr>
                <w:b/>
                <w:bCs/>
              </w:rPr>
            </w:pPr>
            <w:r w:rsidRPr="001F6BCF">
              <w:rPr>
                <w:b/>
                <w:bCs/>
              </w:rPr>
              <w:t>УТВЕРЖДАЮ</w:t>
            </w:r>
          </w:p>
        </w:tc>
      </w:tr>
      <w:tr w:rsidR="005E3E21">
        <w:tc>
          <w:tcPr>
            <w:tcW w:w="4140" w:type="dxa"/>
            <w:gridSpan w:val="3"/>
          </w:tcPr>
          <w:p w:rsidR="005E3E21" w:rsidRPr="001F6BCF" w:rsidRDefault="005E3E21" w:rsidP="00EA0936">
            <w:pPr>
              <w:pStyle w:val="NormalWeb"/>
              <w:snapToGrid w:val="0"/>
            </w:pPr>
            <w:r w:rsidRPr="001F6BCF">
              <w:t>Заместитель генерального директора по экономике и финансам</w:t>
            </w:r>
          </w:p>
        </w:tc>
        <w:tc>
          <w:tcPr>
            <w:tcW w:w="1743" w:type="dxa"/>
          </w:tcPr>
          <w:p w:rsidR="005E3E21" w:rsidRPr="001F6BCF" w:rsidRDefault="005E3E21" w:rsidP="00EA0936">
            <w:pPr>
              <w:pStyle w:val="NormalWeb"/>
              <w:snapToGrid w:val="0"/>
              <w:ind w:firstLine="851"/>
              <w:jc w:val="both"/>
            </w:pPr>
          </w:p>
        </w:tc>
        <w:tc>
          <w:tcPr>
            <w:tcW w:w="4104" w:type="dxa"/>
            <w:gridSpan w:val="2"/>
          </w:tcPr>
          <w:p w:rsidR="005E3E21" w:rsidRPr="001F6BCF" w:rsidRDefault="005E3E21" w:rsidP="00EA0936">
            <w:pPr>
              <w:pStyle w:val="NormalWeb"/>
              <w:snapToGrid w:val="0"/>
              <w:spacing w:before="0" w:after="0"/>
            </w:pPr>
            <w:r w:rsidRPr="001F6BCF">
              <w:t>Заместитель исполнительного директора – директор Департамента МТО</w:t>
            </w:r>
          </w:p>
        </w:tc>
      </w:tr>
      <w:tr w:rsidR="005E3E21">
        <w:tc>
          <w:tcPr>
            <w:tcW w:w="1971" w:type="dxa"/>
          </w:tcPr>
          <w:p w:rsidR="005E3E21" w:rsidRPr="001F6BCF" w:rsidRDefault="005E3E21" w:rsidP="00EA0936">
            <w:pPr>
              <w:pStyle w:val="NormalWeb"/>
              <w:snapToGrid w:val="0"/>
              <w:jc w:val="both"/>
              <w:rPr>
                <w:rFonts w:ascii="Calibri" w:hAnsi="Calibri" w:cs="Calibri"/>
                <w:sz w:val="20"/>
                <w:szCs w:val="20"/>
              </w:rPr>
            </w:pPr>
            <w:r w:rsidRPr="001F6BCF">
              <w:rPr>
                <w:rFonts w:ascii="Calibri" w:hAnsi="Calibri" w:cs="Calibri"/>
                <w:sz w:val="20"/>
                <w:szCs w:val="20"/>
              </w:rPr>
              <w:t>__________________</w:t>
            </w:r>
          </w:p>
        </w:tc>
        <w:tc>
          <w:tcPr>
            <w:tcW w:w="2169" w:type="dxa"/>
            <w:gridSpan w:val="2"/>
          </w:tcPr>
          <w:p w:rsidR="005E3E21" w:rsidRPr="001F6BCF" w:rsidRDefault="005E3E21" w:rsidP="00EA0936">
            <w:pPr>
              <w:pStyle w:val="NormalWeb"/>
              <w:snapToGrid w:val="0"/>
              <w:jc w:val="both"/>
            </w:pPr>
            <w:r w:rsidRPr="001F6BCF">
              <w:t>Е.Ю.Давыдова</w:t>
            </w:r>
          </w:p>
        </w:tc>
        <w:tc>
          <w:tcPr>
            <w:tcW w:w="1743" w:type="dxa"/>
          </w:tcPr>
          <w:p w:rsidR="005E3E21" w:rsidRPr="001F6BCF" w:rsidRDefault="005E3E21" w:rsidP="00EA0936">
            <w:pPr>
              <w:pStyle w:val="NormalWeb"/>
              <w:snapToGrid w:val="0"/>
              <w:ind w:firstLine="851"/>
              <w:jc w:val="both"/>
            </w:pPr>
          </w:p>
        </w:tc>
        <w:tc>
          <w:tcPr>
            <w:tcW w:w="2468" w:type="dxa"/>
            <w:vAlign w:val="bottom"/>
          </w:tcPr>
          <w:p w:rsidR="005E3E21" w:rsidRPr="001F6BCF" w:rsidRDefault="005E3E21" w:rsidP="00EA0936">
            <w:pPr>
              <w:pStyle w:val="NormalWeb"/>
              <w:snapToGrid w:val="0"/>
              <w:jc w:val="both"/>
            </w:pPr>
            <w:r w:rsidRPr="001F6BCF">
              <w:t>___________________</w:t>
            </w:r>
          </w:p>
        </w:tc>
        <w:tc>
          <w:tcPr>
            <w:tcW w:w="1636" w:type="dxa"/>
            <w:vAlign w:val="bottom"/>
          </w:tcPr>
          <w:p w:rsidR="005E3E21" w:rsidRPr="001F6BCF" w:rsidRDefault="005E3E21" w:rsidP="00EA0936">
            <w:pPr>
              <w:pStyle w:val="NormalWeb"/>
              <w:snapToGrid w:val="0"/>
              <w:jc w:val="both"/>
            </w:pPr>
            <w:r w:rsidRPr="001F6BCF">
              <w:t xml:space="preserve">В.А.Шумкин </w:t>
            </w:r>
          </w:p>
        </w:tc>
      </w:tr>
      <w:tr w:rsidR="005E3E21">
        <w:tc>
          <w:tcPr>
            <w:tcW w:w="1971" w:type="dxa"/>
          </w:tcPr>
          <w:p w:rsidR="005E3E21" w:rsidRPr="001F6BCF" w:rsidRDefault="005E3E21" w:rsidP="00EA0936">
            <w:pPr>
              <w:pStyle w:val="NormalWeb"/>
              <w:snapToGrid w:val="0"/>
              <w:jc w:val="both"/>
            </w:pPr>
            <w:r w:rsidRPr="001F6BCF">
              <w:rPr>
                <w:sz w:val="20"/>
                <w:szCs w:val="20"/>
              </w:rPr>
              <w:t>._____.______.</w:t>
            </w:r>
            <w:r w:rsidRPr="001F6BCF">
              <w:t>2015г.</w:t>
            </w:r>
          </w:p>
        </w:tc>
        <w:tc>
          <w:tcPr>
            <w:tcW w:w="2169" w:type="dxa"/>
            <w:gridSpan w:val="2"/>
          </w:tcPr>
          <w:p w:rsidR="005E3E21" w:rsidRPr="001F6BCF" w:rsidRDefault="005E3E21" w:rsidP="00EA0936">
            <w:pPr>
              <w:pStyle w:val="NormalWeb"/>
              <w:snapToGrid w:val="0"/>
              <w:ind w:firstLine="851"/>
              <w:jc w:val="both"/>
            </w:pPr>
          </w:p>
        </w:tc>
        <w:tc>
          <w:tcPr>
            <w:tcW w:w="1743" w:type="dxa"/>
          </w:tcPr>
          <w:p w:rsidR="005E3E21" w:rsidRPr="001F6BCF" w:rsidRDefault="005E3E21" w:rsidP="00EA0936">
            <w:pPr>
              <w:pStyle w:val="NormalWeb"/>
              <w:snapToGrid w:val="0"/>
              <w:ind w:firstLine="851"/>
              <w:jc w:val="both"/>
            </w:pPr>
          </w:p>
        </w:tc>
        <w:tc>
          <w:tcPr>
            <w:tcW w:w="2468" w:type="dxa"/>
          </w:tcPr>
          <w:p w:rsidR="005E3E21" w:rsidRPr="001F6BCF" w:rsidRDefault="005E3E21" w:rsidP="00EA0936">
            <w:pPr>
              <w:pStyle w:val="NormalWeb"/>
              <w:snapToGrid w:val="0"/>
              <w:jc w:val="both"/>
            </w:pPr>
            <w:r w:rsidRPr="001F6BCF">
              <w:t>.______.______.2015г.</w:t>
            </w:r>
          </w:p>
        </w:tc>
        <w:tc>
          <w:tcPr>
            <w:tcW w:w="1636" w:type="dxa"/>
          </w:tcPr>
          <w:p w:rsidR="005E3E21" w:rsidRPr="001F6BCF" w:rsidRDefault="005E3E21" w:rsidP="00EA0936">
            <w:pPr>
              <w:pStyle w:val="NormalWeb"/>
              <w:snapToGrid w:val="0"/>
              <w:ind w:firstLine="851"/>
              <w:jc w:val="both"/>
            </w:pPr>
          </w:p>
        </w:tc>
      </w:tr>
      <w:tr w:rsidR="005E3E21">
        <w:tc>
          <w:tcPr>
            <w:tcW w:w="1971" w:type="dxa"/>
          </w:tcPr>
          <w:p w:rsidR="005E3E21" w:rsidRPr="001F6BCF" w:rsidRDefault="005E3E21" w:rsidP="00EA0936">
            <w:pPr>
              <w:pStyle w:val="NormalWeb"/>
              <w:snapToGrid w:val="0"/>
              <w:jc w:val="both"/>
              <w:rPr>
                <w:rFonts w:ascii="Calibri" w:hAnsi="Calibri" w:cs="Calibri"/>
                <w:sz w:val="20"/>
                <w:szCs w:val="20"/>
              </w:rPr>
            </w:pPr>
          </w:p>
        </w:tc>
        <w:tc>
          <w:tcPr>
            <w:tcW w:w="2030" w:type="dxa"/>
          </w:tcPr>
          <w:p w:rsidR="005E3E21" w:rsidRPr="001F6BCF" w:rsidRDefault="005E3E21" w:rsidP="00EA0936">
            <w:pPr>
              <w:pStyle w:val="NormalWeb"/>
              <w:snapToGrid w:val="0"/>
              <w:ind w:firstLine="851"/>
              <w:jc w:val="both"/>
            </w:pPr>
          </w:p>
        </w:tc>
        <w:tc>
          <w:tcPr>
            <w:tcW w:w="1882" w:type="dxa"/>
            <w:gridSpan w:val="2"/>
          </w:tcPr>
          <w:p w:rsidR="005E3E21" w:rsidRPr="001F6BCF" w:rsidRDefault="005E3E21" w:rsidP="00EA0936">
            <w:pPr>
              <w:pStyle w:val="NormalWeb"/>
              <w:snapToGrid w:val="0"/>
              <w:ind w:firstLine="851"/>
              <w:jc w:val="both"/>
            </w:pPr>
          </w:p>
        </w:tc>
        <w:tc>
          <w:tcPr>
            <w:tcW w:w="2468" w:type="dxa"/>
          </w:tcPr>
          <w:p w:rsidR="005E3E21" w:rsidRPr="001F6BCF" w:rsidRDefault="005E3E21" w:rsidP="00EA0936">
            <w:pPr>
              <w:pStyle w:val="NormalWeb"/>
              <w:snapToGrid w:val="0"/>
              <w:ind w:firstLine="851"/>
              <w:jc w:val="both"/>
            </w:pPr>
          </w:p>
        </w:tc>
        <w:tc>
          <w:tcPr>
            <w:tcW w:w="1636" w:type="dxa"/>
          </w:tcPr>
          <w:p w:rsidR="005E3E21" w:rsidRPr="001F6BCF" w:rsidRDefault="005E3E21" w:rsidP="00EA0936">
            <w:pPr>
              <w:pStyle w:val="NormalWeb"/>
              <w:snapToGrid w:val="0"/>
              <w:ind w:firstLine="851"/>
              <w:jc w:val="both"/>
            </w:pPr>
          </w:p>
        </w:tc>
      </w:tr>
      <w:tr w:rsidR="005E3E21" w:rsidRPr="00CA79DB">
        <w:trPr>
          <w:gridAfter w:val="4"/>
          <w:wAfter w:w="5986" w:type="dxa"/>
        </w:trPr>
        <w:tc>
          <w:tcPr>
            <w:tcW w:w="4001" w:type="dxa"/>
            <w:gridSpan w:val="2"/>
          </w:tcPr>
          <w:p w:rsidR="005E3E21" w:rsidRPr="001F6BCF" w:rsidRDefault="005E3E21" w:rsidP="00EA0936">
            <w:pPr>
              <w:pStyle w:val="NormalWeb"/>
              <w:snapToGrid w:val="0"/>
              <w:ind w:firstLine="851"/>
              <w:jc w:val="both"/>
              <w:rPr>
                <w:b/>
                <w:bCs/>
              </w:rPr>
            </w:pPr>
            <w:r w:rsidRPr="001F6BCF">
              <w:rPr>
                <w:b/>
                <w:bCs/>
              </w:rPr>
              <w:t>СОГЛАСОВАНО</w:t>
            </w:r>
          </w:p>
        </w:tc>
      </w:tr>
      <w:tr w:rsidR="005E3E21">
        <w:trPr>
          <w:gridAfter w:val="3"/>
          <w:wAfter w:w="5847" w:type="dxa"/>
        </w:trPr>
        <w:tc>
          <w:tcPr>
            <w:tcW w:w="4140" w:type="dxa"/>
            <w:gridSpan w:val="3"/>
          </w:tcPr>
          <w:p w:rsidR="005E3E21" w:rsidRPr="001F6BCF" w:rsidRDefault="005E3E21" w:rsidP="00EA0936">
            <w:pPr>
              <w:pStyle w:val="NormalWeb"/>
              <w:snapToGrid w:val="0"/>
            </w:pPr>
            <w:r w:rsidRPr="001F6BCF">
              <w:t>Заместитель директора Департамента МТО – начальник управления обеспечения объектов</w:t>
            </w:r>
          </w:p>
        </w:tc>
      </w:tr>
      <w:tr w:rsidR="005E3E21">
        <w:trPr>
          <w:gridAfter w:val="3"/>
          <w:wAfter w:w="5847" w:type="dxa"/>
        </w:trPr>
        <w:tc>
          <w:tcPr>
            <w:tcW w:w="1971" w:type="dxa"/>
          </w:tcPr>
          <w:p w:rsidR="005E3E21" w:rsidRPr="001F6BCF" w:rsidRDefault="005E3E21" w:rsidP="00EA0936">
            <w:pPr>
              <w:pStyle w:val="NormalWeb"/>
              <w:snapToGrid w:val="0"/>
              <w:jc w:val="both"/>
              <w:rPr>
                <w:rFonts w:ascii="Calibri" w:hAnsi="Calibri" w:cs="Calibri"/>
                <w:sz w:val="20"/>
                <w:szCs w:val="20"/>
              </w:rPr>
            </w:pPr>
            <w:r w:rsidRPr="001F6BCF">
              <w:rPr>
                <w:rFonts w:ascii="Calibri" w:hAnsi="Calibri" w:cs="Calibri"/>
                <w:sz w:val="20"/>
                <w:szCs w:val="20"/>
              </w:rPr>
              <w:t>__________________</w:t>
            </w:r>
          </w:p>
        </w:tc>
        <w:tc>
          <w:tcPr>
            <w:tcW w:w="2169" w:type="dxa"/>
            <w:gridSpan w:val="2"/>
          </w:tcPr>
          <w:p w:rsidR="005E3E21" w:rsidRPr="001F6BCF" w:rsidRDefault="005E3E21" w:rsidP="00EA0936">
            <w:pPr>
              <w:pStyle w:val="NormalWeb"/>
              <w:snapToGrid w:val="0"/>
              <w:jc w:val="both"/>
            </w:pPr>
            <w:r w:rsidRPr="001F6BCF">
              <w:t>Д.В. Хаперский</w:t>
            </w:r>
          </w:p>
        </w:tc>
      </w:tr>
      <w:tr w:rsidR="005E3E21">
        <w:trPr>
          <w:gridAfter w:val="3"/>
          <w:wAfter w:w="5847" w:type="dxa"/>
        </w:trPr>
        <w:tc>
          <w:tcPr>
            <w:tcW w:w="1971" w:type="dxa"/>
          </w:tcPr>
          <w:p w:rsidR="005E3E21" w:rsidRPr="001F6BCF" w:rsidRDefault="005E3E21" w:rsidP="00EA0936">
            <w:pPr>
              <w:pStyle w:val="NormalWeb"/>
              <w:snapToGrid w:val="0"/>
              <w:jc w:val="both"/>
              <w:rPr>
                <w:rFonts w:ascii="Calibri" w:hAnsi="Calibri" w:cs="Calibri"/>
              </w:rPr>
            </w:pPr>
            <w:r w:rsidRPr="001F6BCF">
              <w:rPr>
                <w:rFonts w:ascii="Calibri" w:hAnsi="Calibri" w:cs="Calibri"/>
                <w:sz w:val="20"/>
                <w:szCs w:val="20"/>
              </w:rPr>
              <w:t>._____.______.</w:t>
            </w:r>
            <w:r w:rsidRPr="001F6BCF">
              <w:t>2015г.</w:t>
            </w:r>
          </w:p>
        </w:tc>
        <w:tc>
          <w:tcPr>
            <w:tcW w:w="2169" w:type="dxa"/>
            <w:gridSpan w:val="2"/>
          </w:tcPr>
          <w:p w:rsidR="005E3E21" w:rsidRPr="001F6BCF" w:rsidRDefault="005E3E21" w:rsidP="00EA0936">
            <w:pPr>
              <w:pStyle w:val="NormalWeb"/>
              <w:snapToGrid w:val="0"/>
              <w:ind w:firstLine="851"/>
              <w:jc w:val="both"/>
            </w:pPr>
          </w:p>
        </w:tc>
      </w:tr>
      <w:tr w:rsidR="005E3E21">
        <w:trPr>
          <w:gridAfter w:val="4"/>
          <w:wAfter w:w="5986" w:type="dxa"/>
        </w:trPr>
        <w:tc>
          <w:tcPr>
            <w:tcW w:w="1971" w:type="dxa"/>
          </w:tcPr>
          <w:p w:rsidR="005E3E21" w:rsidRPr="001F6BCF" w:rsidRDefault="005E3E21" w:rsidP="00EA0936">
            <w:pPr>
              <w:pStyle w:val="NormalWeb"/>
              <w:snapToGrid w:val="0"/>
              <w:ind w:firstLine="851"/>
              <w:jc w:val="both"/>
              <w:rPr>
                <w:rFonts w:ascii="Calibri" w:hAnsi="Calibri" w:cs="Calibri"/>
                <w:sz w:val="20"/>
                <w:szCs w:val="20"/>
              </w:rPr>
            </w:pPr>
          </w:p>
        </w:tc>
        <w:tc>
          <w:tcPr>
            <w:tcW w:w="2030" w:type="dxa"/>
          </w:tcPr>
          <w:p w:rsidR="005E3E21" w:rsidRPr="001F6BCF" w:rsidRDefault="005E3E21" w:rsidP="00EA0936">
            <w:pPr>
              <w:pStyle w:val="NormalWeb"/>
              <w:snapToGrid w:val="0"/>
              <w:ind w:firstLine="851"/>
              <w:jc w:val="both"/>
            </w:pPr>
          </w:p>
        </w:tc>
      </w:tr>
      <w:tr w:rsidR="005E3E21">
        <w:trPr>
          <w:gridAfter w:val="4"/>
          <w:wAfter w:w="5986" w:type="dxa"/>
        </w:trPr>
        <w:tc>
          <w:tcPr>
            <w:tcW w:w="1971" w:type="dxa"/>
          </w:tcPr>
          <w:p w:rsidR="005E3E21" w:rsidRPr="001F6BCF" w:rsidRDefault="005E3E21" w:rsidP="00EA0936">
            <w:pPr>
              <w:pStyle w:val="NormalWeb"/>
              <w:snapToGrid w:val="0"/>
              <w:ind w:firstLine="851"/>
              <w:jc w:val="both"/>
              <w:rPr>
                <w:rFonts w:ascii="Calibri" w:hAnsi="Calibri" w:cs="Calibri"/>
                <w:sz w:val="20"/>
                <w:szCs w:val="20"/>
              </w:rPr>
            </w:pPr>
          </w:p>
        </w:tc>
        <w:tc>
          <w:tcPr>
            <w:tcW w:w="2030" w:type="dxa"/>
          </w:tcPr>
          <w:p w:rsidR="005E3E21" w:rsidRPr="001F6BCF" w:rsidRDefault="005E3E21" w:rsidP="00EA0936">
            <w:pPr>
              <w:pStyle w:val="NormalWeb"/>
              <w:snapToGrid w:val="0"/>
              <w:ind w:firstLine="851"/>
              <w:jc w:val="both"/>
            </w:pPr>
          </w:p>
        </w:tc>
      </w:tr>
    </w:tbl>
    <w:p w:rsidR="005E3E21" w:rsidRPr="00563FFA" w:rsidRDefault="005E3E21">
      <w:pPr>
        <w:suppressAutoHyphens w:val="0"/>
        <w:autoSpaceDE/>
        <w:jc w:val="center"/>
        <w:rPr>
          <w:color w:val="auto"/>
          <w:sz w:val="28"/>
          <w:szCs w:val="28"/>
          <w:lang w:eastAsia="ru-RU"/>
        </w:rPr>
      </w:pPr>
      <w:r>
        <w:rPr>
          <w:noProof/>
          <w:lang w:eastAsia="ru-RU"/>
        </w:rPr>
        <w:pict>
          <v:line id="Line 2" o:spid="_x0000_s1026" style="position:absolute;left:0;text-align:left;z-index:251658240;visibility:visible;mso-position-horizontal-relative:text;mso-position-vertical-relative:text" from="18pt,11.05pt" to="472.4pt,11.05pt" strokeweight="1.59mm">
            <v:stroke joinstyle="miter"/>
          </v:line>
        </w:pict>
      </w:r>
    </w:p>
    <w:p w:rsidR="005E3E21" w:rsidRPr="00563FFA" w:rsidRDefault="005E3E21">
      <w:pPr>
        <w:pStyle w:val="110"/>
        <w:keepNext w:val="0"/>
        <w:rPr>
          <w:sz w:val="28"/>
          <w:szCs w:val="28"/>
        </w:rPr>
      </w:pPr>
    </w:p>
    <w:p w:rsidR="005E3E21" w:rsidRPr="003D0EDD" w:rsidRDefault="005E3E21" w:rsidP="003D0EDD">
      <w:pPr>
        <w:suppressAutoHyphens w:val="0"/>
        <w:autoSpaceDE/>
        <w:rPr>
          <w:color w:val="auto"/>
          <w:sz w:val="28"/>
          <w:szCs w:val="28"/>
          <w:lang w:val="en-US" w:eastAsia="ru-RU"/>
        </w:rPr>
      </w:pPr>
    </w:p>
    <w:p w:rsidR="005E3E21" w:rsidRPr="00807BCB" w:rsidRDefault="005E3E21" w:rsidP="00807BCB">
      <w:pPr>
        <w:suppressAutoHyphens w:val="0"/>
        <w:autoSpaceDE/>
        <w:jc w:val="center"/>
        <w:rPr>
          <w:sz w:val="28"/>
          <w:szCs w:val="28"/>
          <w:lang w:eastAsia="ru-RU"/>
        </w:rPr>
      </w:pPr>
      <w:bookmarkStart w:id="0" w:name="_Toc318103488"/>
    </w:p>
    <w:p w:rsidR="005E3E21" w:rsidRPr="00807BCB" w:rsidRDefault="005E3E21" w:rsidP="00807BCB">
      <w:pPr>
        <w:suppressAutoHyphens w:val="0"/>
        <w:autoSpaceDE/>
        <w:jc w:val="center"/>
        <w:outlineLvl w:val="0"/>
        <w:rPr>
          <w:color w:val="auto"/>
          <w:sz w:val="28"/>
          <w:szCs w:val="28"/>
          <w:lang w:eastAsia="ru-RU"/>
        </w:rPr>
      </w:pPr>
      <w:bookmarkStart w:id="1" w:name="_Toc398564569"/>
      <w:bookmarkStart w:id="2" w:name="_Toc399408079"/>
      <w:bookmarkStart w:id="3" w:name="_Toc418078317"/>
      <w:bookmarkStart w:id="4" w:name="_Toc427838463"/>
      <w:r w:rsidRPr="00807BCB">
        <w:rPr>
          <w:color w:val="auto"/>
          <w:sz w:val="28"/>
          <w:szCs w:val="28"/>
          <w:lang w:eastAsia="ru-RU"/>
        </w:rPr>
        <w:t>ЗАКУПОЧНАЯ ДОКУМЕНТАЦИЯ</w:t>
      </w:r>
      <w:bookmarkEnd w:id="1"/>
      <w:bookmarkEnd w:id="2"/>
      <w:bookmarkEnd w:id="3"/>
      <w:bookmarkEnd w:id="4"/>
    </w:p>
    <w:p w:rsidR="005E3E21" w:rsidRPr="009B79DD" w:rsidRDefault="005E3E21" w:rsidP="009A33DD">
      <w:pPr>
        <w:suppressAutoHyphens w:val="0"/>
        <w:autoSpaceDE/>
        <w:jc w:val="center"/>
        <w:rPr>
          <w:color w:val="auto"/>
          <w:sz w:val="28"/>
          <w:szCs w:val="28"/>
          <w:lang w:eastAsia="ru-RU"/>
        </w:rPr>
      </w:pPr>
      <w:r>
        <w:rPr>
          <w:color w:val="auto"/>
          <w:sz w:val="28"/>
          <w:szCs w:val="28"/>
          <w:lang w:eastAsia="ru-RU"/>
        </w:rPr>
        <w:t>для открытого одноэтапного запроса предложений</w:t>
      </w:r>
      <w:r w:rsidRPr="00E12AA3">
        <w:rPr>
          <w:color w:val="auto"/>
          <w:sz w:val="28"/>
          <w:szCs w:val="28"/>
          <w:lang w:eastAsia="ru-RU"/>
        </w:rPr>
        <w:t xml:space="preserve"> в электронной форме</w:t>
      </w:r>
      <w:r>
        <w:rPr>
          <w:color w:val="auto"/>
          <w:sz w:val="28"/>
          <w:szCs w:val="28"/>
          <w:lang w:eastAsia="ru-RU"/>
        </w:rPr>
        <w:t xml:space="preserve"> без квалификационного отбора </w:t>
      </w:r>
      <w:r w:rsidRPr="00E12AA3">
        <w:rPr>
          <w:color w:val="auto"/>
          <w:sz w:val="28"/>
          <w:szCs w:val="28"/>
          <w:lang w:eastAsia="ru-RU"/>
        </w:rPr>
        <w:t>на право заключения договора</w:t>
      </w:r>
      <w:r>
        <w:rPr>
          <w:color w:val="auto"/>
          <w:sz w:val="28"/>
          <w:szCs w:val="28"/>
          <w:lang w:eastAsia="ru-RU"/>
        </w:rPr>
        <w:t xml:space="preserve"> </w:t>
      </w:r>
      <w:r w:rsidRPr="00E12AA3">
        <w:rPr>
          <w:color w:val="auto"/>
          <w:sz w:val="28"/>
          <w:szCs w:val="28"/>
          <w:lang w:eastAsia="ru-RU"/>
        </w:rPr>
        <w:t xml:space="preserve">на </w:t>
      </w:r>
      <w:r>
        <w:rPr>
          <w:color w:val="auto"/>
          <w:sz w:val="28"/>
          <w:szCs w:val="28"/>
          <w:lang w:eastAsia="ru-RU"/>
        </w:rPr>
        <w:t xml:space="preserve">оказание </w:t>
      </w:r>
      <w:r w:rsidRPr="009B79DD">
        <w:rPr>
          <w:sz w:val="28"/>
          <w:szCs w:val="28"/>
        </w:rPr>
        <w:t>услуг транспортной экспедиции</w:t>
      </w:r>
    </w:p>
    <w:p w:rsidR="005E3E21" w:rsidRPr="00EE3BF1" w:rsidRDefault="005E3E21" w:rsidP="003D0EDD">
      <w:pPr>
        <w:suppressAutoHyphens w:val="0"/>
        <w:autoSpaceDE/>
        <w:jc w:val="center"/>
        <w:rPr>
          <w:color w:val="auto"/>
          <w:spacing w:val="-6"/>
          <w:sz w:val="28"/>
          <w:szCs w:val="28"/>
          <w:lang w:eastAsia="ru-RU"/>
        </w:rPr>
      </w:pPr>
    </w:p>
    <w:p w:rsidR="005E3E21" w:rsidRPr="00DF3290" w:rsidRDefault="005E3E21" w:rsidP="003D0EDD">
      <w:pPr>
        <w:suppressAutoHyphens w:val="0"/>
        <w:autoSpaceDE/>
        <w:jc w:val="center"/>
        <w:rPr>
          <w:color w:val="auto"/>
          <w:sz w:val="28"/>
          <w:szCs w:val="28"/>
          <w:lang w:eastAsia="ru-RU"/>
        </w:rPr>
      </w:pPr>
      <w:r w:rsidRPr="00DF3290">
        <w:rPr>
          <w:color w:val="auto"/>
          <w:sz w:val="28"/>
          <w:szCs w:val="28"/>
          <w:lang w:eastAsia="ru-RU"/>
        </w:rPr>
        <w:t>(в 2-х томах)</w:t>
      </w:r>
    </w:p>
    <w:p w:rsidR="005E3E21" w:rsidRDefault="005E3E21" w:rsidP="003D0EDD">
      <w:pPr>
        <w:suppressAutoHyphens w:val="0"/>
        <w:autoSpaceDE/>
        <w:jc w:val="center"/>
        <w:rPr>
          <w:color w:val="auto"/>
          <w:sz w:val="28"/>
          <w:szCs w:val="28"/>
          <w:lang w:eastAsia="ru-RU"/>
        </w:rPr>
      </w:pPr>
    </w:p>
    <w:p w:rsidR="005E3E21" w:rsidRDefault="005E3E21" w:rsidP="003D0EDD">
      <w:pPr>
        <w:suppressAutoHyphens w:val="0"/>
        <w:autoSpaceDE/>
        <w:jc w:val="center"/>
        <w:rPr>
          <w:color w:val="auto"/>
          <w:sz w:val="28"/>
          <w:szCs w:val="28"/>
          <w:lang w:eastAsia="ru-RU"/>
        </w:rPr>
      </w:pPr>
      <w:r>
        <w:rPr>
          <w:color w:val="auto"/>
          <w:sz w:val="28"/>
          <w:szCs w:val="28"/>
          <w:lang w:eastAsia="ru-RU"/>
        </w:rPr>
        <w:t>от  24</w:t>
      </w:r>
      <w:r w:rsidRPr="002B0267">
        <w:rPr>
          <w:color w:val="auto"/>
          <w:sz w:val="28"/>
          <w:szCs w:val="28"/>
          <w:lang w:eastAsia="ru-RU"/>
        </w:rPr>
        <w:t>.</w:t>
      </w:r>
      <w:r>
        <w:rPr>
          <w:color w:val="auto"/>
          <w:sz w:val="28"/>
          <w:szCs w:val="28"/>
          <w:lang w:eastAsia="ru-RU"/>
        </w:rPr>
        <w:t xml:space="preserve">08.2015 года </w:t>
      </w:r>
      <w:r w:rsidRPr="005704B2">
        <w:rPr>
          <w:color w:val="auto"/>
          <w:sz w:val="28"/>
          <w:szCs w:val="28"/>
          <w:lang w:eastAsia="ru-RU"/>
        </w:rPr>
        <w:t xml:space="preserve">    </w:t>
      </w:r>
      <w:r>
        <w:rPr>
          <w:color w:val="auto"/>
          <w:sz w:val="28"/>
          <w:szCs w:val="28"/>
          <w:lang w:eastAsia="ru-RU"/>
        </w:rPr>
        <w:t xml:space="preserve">№ </w:t>
      </w:r>
      <w:r w:rsidRPr="005704B2">
        <w:rPr>
          <w:color w:val="auto"/>
          <w:sz w:val="28"/>
          <w:szCs w:val="28"/>
          <w:lang w:eastAsia="ru-RU"/>
        </w:rPr>
        <w:t>7</w:t>
      </w:r>
      <w:r>
        <w:rPr>
          <w:color w:val="auto"/>
          <w:sz w:val="28"/>
          <w:szCs w:val="28"/>
          <w:lang w:eastAsia="ru-RU"/>
        </w:rPr>
        <w:t>70-15/ОЗ-115-ЗП-Э</w:t>
      </w:r>
    </w:p>
    <w:p w:rsidR="005E3E21" w:rsidRPr="008C6DF7" w:rsidRDefault="005E3E21" w:rsidP="003D0EDD">
      <w:pPr>
        <w:suppressAutoHyphens w:val="0"/>
        <w:autoSpaceDE/>
        <w:jc w:val="center"/>
        <w:rPr>
          <w:color w:val="auto"/>
          <w:sz w:val="28"/>
          <w:szCs w:val="28"/>
          <w:lang w:eastAsia="ru-RU"/>
        </w:rPr>
      </w:pPr>
    </w:p>
    <w:p w:rsidR="005E3E21" w:rsidRPr="00B272BC" w:rsidRDefault="005E3E21" w:rsidP="003D0EDD">
      <w:pPr>
        <w:suppressAutoHyphens w:val="0"/>
        <w:autoSpaceDE/>
        <w:jc w:val="center"/>
        <w:rPr>
          <w:color w:val="auto"/>
          <w:sz w:val="28"/>
          <w:szCs w:val="28"/>
          <w:lang w:eastAsia="ru-RU"/>
        </w:rPr>
      </w:pPr>
    </w:p>
    <w:p w:rsidR="005E3E21" w:rsidRPr="00B272BC" w:rsidRDefault="005E3E21" w:rsidP="003D0EDD">
      <w:pPr>
        <w:suppressAutoHyphens w:val="0"/>
        <w:autoSpaceDE/>
        <w:jc w:val="center"/>
        <w:rPr>
          <w:color w:val="auto"/>
          <w:sz w:val="28"/>
          <w:szCs w:val="28"/>
          <w:lang w:eastAsia="ru-RU"/>
        </w:rPr>
      </w:pPr>
    </w:p>
    <w:p w:rsidR="005E3E21" w:rsidRPr="00B272BC" w:rsidRDefault="005E3E21" w:rsidP="003D0EDD">
      <w:pPr>
        <w:suppressAutoHyphens w:val="0"/>
        <w:autoSpaceDE/>
        <w:jc w:val="center"/>
        <w:rPr>
          <w:caps/>
          <w:color w:val="auto"/>
          <w:sz w:val="28"/>
          <w:szCs w:val="28"/>
          <w:lang w:eastAsia="ru-RU"/>
        </w:rPr>
      </w:pPr>
      <w:r w:rsidRPr="00B272BC">
        <w:rPr>
          <w:caps/>
          <w:color w:val="auto"/>
          <w:sz w:val="28"/>
          <w:szCs w:val="28"/>
          <w:lang w:eastAsia="ru-RU"/>
        </w:rPr>
        <w:t>том 1 «общая и коммерческая части»</w:t>
      </w:r>
    </w:p>
    <w:p w:rsidR="005E3E21" w:rsidRPr="00B272BC" w:rsidRDefault="005E3E21" w:rsidP="003D0EDD">
      <w:pPr>
        <w:suppressAutoHyphens w:val="0"/>
        <w:autoSpaceDE/>
        <w:jc w:val="center"/>
        <w:rPr>
          <w:color w:val="auto"/>
          <w:sz w:val="28"/>
          <w:szCs w:val="28"/>
          <w:lang w:eastAsia="ru-RU"/>
        </w:rPr>
      </w:pPr>
    </w:p>
    <w:p w:rsidR="005E3E21" w:rsidRPr="00B272BC" w:rsidRDefault="005E3E21" w:rsidP="003D0EDD">
      <w:pPr>
        <w:suppressAutoHyphens w:val="0"/>
        <w:autoSpaceDE/>
        <w:jc w:val="center"/>
        <w:rPr>
          <w:color w:val="auto"/>
          <w:sz w:val="28"/>
          <w:szCs w:val="28"/>
          <w:lang w:eastAsia="ru-RU"/>
        </w:rPr>
      </w:pPr>
    </w:p>
    <w:p w:rsidR="005E3E21" w:rsidRPr="00B272BC" w:rsidRDefault="005E3E21" w:rsidP="003D0EDD">
      <w:pPr>
        <w:suppressAutoHyphens w:val="0"/>
        <w:autoSpaceDE/>
        <w:jc w:val="center"/>
        <w:rPr>
          <w:color w:val="auto"/>
          <w:sz w:val="28"/>
          <w:szCs w:val="28"/>
          <w:lang w:eastAsia="ru-RU"/>
        </w:rPr>
      </w:pPr>
    </w:p>
    <w:p w:rsidR="005E3E21" w:rsidRPr="00B272BC" w:rsidRDefault="005E3E21" w:rsidP="003D0EDD">
      <w:pPr>
        <w:suppressAutoHyphens w:val="0"/>
        <w:autoSpaceDE/>
        <w:jc w:val="center"/>
        <w:rPr>
          <w:color w:val="auto"/>
          <w:sz w:val="28"/>
          <w:szCs w:val="28"/>
          <w:lang w:eastAsia="ru-RU"/>
        </w:rPr>
      </w:pPr>
    </w:p>
    <w:p w:rsidR="005E3E21" w:rsidRPr="00B272BC" w:rsidRDefault="005E3E21" w:rsidP="003D0EDD">
      <w:pPr>
        <w:suppressAutoHyphens w:val="0"/>
        <w:autoSpaceDE/>
        <w:jc w:val="center"/>
        <w:rPr>
          <w:color w:val="auto"/>
          <w:sz w:val="28"/>
          <w:szCs w:val="28"/>
          <w:lang w:eastAsia="ru-RU"/>
        </w:rPr>
      </w:pPr>
    </w:p>
    <w:p w:rsidR="005E3E21" w:rsidRPr="00B272BC" w:rsidRDefault="005E3E21" w:rsidP="003D0EDD">
      <w:pPr>
        <w:suppressAutoHyphens w:val="0"/>
        <w:autoSpaceDE/>
        <w:jc w:val="center"/>
        <w:rPr>
          <w:color w:val="auto"/>
          <w:sz w:val="28"/>
          <w:szCs w:val="28"/>
          <w:lang w:eastAsia="ru-RU"/>
        </w:rPr>
      </w:pPr>
    </w:p>
    <w:p w:rsidR="005E3E21" w:rsidRPr="00B272BC" w:rsidRDefault="005E3E21" w:rsidP="003D0EDD">
      <w:pPr>
        <w:suppressAutoHyphens w:val="0"/>
        <w:autoSpaceDE/>
        <w:jc w:val="center"/>
        <w:rPr>
          <w:color w:val="auto"/>
          <w:sz w:val="28"/>
          <w:szCs w:val="28"/>
          <w:lang w:eastAsia="ru-RU"/>
        </w:rPr>
      </w:pPr>
    </w:p>
    <w:p w:rsidR="005E3E21" w:rsidRPr="00B272BC" w:rsidRDefault="005E3E21" w:rsidP="003D0EDD">
      <w:pPr>
        <w:suppressAutoHyphens w:val="0"/>
        <w:autoSpaceDE/>
        <w:jc w:val="center"/>
        <w:rPr>
          <w:color w:val="auto"/>
          <w:sz w:val="28"/>
          <w:szCs w:val="28"/>
          <w:lang w:eastAsia="ru-RU"/>
        </w:rPr>
      </w:pPr>
    </w:p>
    <w:p w:rsidR="005E3E21" w:rsidRPr="00B272BC" w:rsidRDefault="005E3E21" w:rsidP="003D0EDD">
      <w:pPr>
        <w:suppressAutoHyphens w:val="0"/>
        <w:autoSpaceDE/>
        <w:jc w:val="center"/>
        <w:rPr>
          <w:color w:val="auto"/>
          <w:sz w:val="28"/>
          <w:szCs w:val="28"/>
          <w:lang w:eastAsia="ru-RU"/>
        </w:rPr>
      </w:pPr>
    </w:p>
    <w:p w:rsidR="005E3E21" w:rsidRPr="00331731" w:rsidRDefault="005E3E21" w:rsidP="003D0EDD">
      <w:pPr>
        <w:suppressAutoHyphens w:val="0"/>
        <w:autoSpaceDE/>
        <w:rPr>
          <w:color w:val="auto"/>
          <w:sz w:val="28"/>
          <w:szCs w:val="28"/>
          <w:lang w:eastAsia="ru-RU"/>
        </w:rPr>
      </w:pPr>
    </w:p>
    <w:p w:rsidR="005E3E21" w:rsidRPr="00B272BC" w:rsidRDefault="005E3E21" w:rsidP="003D0EDD">
      <w:pPr>
        <w:suppressAutoHyphens w:val="0"/>
        <w:autoSpaceDE/>
        <w:jc w:val="center"/>
        <w:rPr>
          <w:color w:val="auto"/>
          <w:sz w:val="28"/>
          <w:szCs w:val="28"/>
          <w:lang w:eastAsia="ru-RU"/>
        </w:rPr>
      </w:pPr>
    </w:p>
    <w:p w:rsidR="005E3E21" w:rsidRPr="0072127E" w:rsidRDefault="005E3E21" w:rsidP="003D0EDD">
      <w:pPr>
        <w:pStyle w:val="110"/>
        <w:keepNext w:val="0"/>
        <w:rPr>
          <w:b/>
          <w:bCs/>
          <w:sz w:val="28"/>
          <w:szCs w:val="28"/>
        </w:rPr>
      </w:pPr>
      <w:r w:rsidRPr="00B272BC">
        <w:rPr>
          <w:sz w:val="28"/>
          <w:szCs w:val="28"/>
        </w:rPr>
        <w:t>20</w:t>
      </w:r>
      <w:r w:rsidRPr="0072127E">
        <w:rPr>
          <w:sz w:val="28"/>
          <w:szCs w:val="28"/>
        </w:rPr>
        <w:t>1</w:t>
      </w:r>
      <w:r>
        <w:rPr>
          <w:sz w:val="28"/>
          <w:szCs w:val="28"/>
        </w:rPr>
        <w:t>5</w:t>
      </w:r>
    </w:p>
    <w:p w:rsidR="005E3E21" w:rsidRPr="00563FFA" w:rsidRDefault="005E3E21" w:rsidP="00CA2886">
      <w:pPr>
        <w:suppressAutoHyphens w:val="0"/>
        <w:autoSpaceDE/>
        <w:rPr>
          <w:color w:val="auto"/>
          <w:lang w:eastAsia="ru-RU"/>
        </w:rPr>
        <w:sectPr w:rsidR="005E3E21" w:rsidRPr="00563FFA" w:rsidSect="00C87330">
          <w:headerReference w:type="default" r:id="rId7"/>
          <w:pgSz w:w="11907" w:h="16840" w:code="9"/>
          <w:pgMar w:top="1134" w:right="567" w:bottom="1134" w:left="1418" w:header="709" w:footer="1072" w:gutter="0"/>
          <w:cols w:space="708"/>
          <w:docGrid w:linePitch="360"/>
        </w:sectPr>
      </w:pPr>
    </w:p>
    <w:p w:rsidR="005E3E21" w:rsidRPr="00563FFA" w:rsidRDefault="005E3E21" w:rsidP="00C87330">
      <w:pPr>
        <w:pStyle w:val="12"/>
        <w:widowControl/>
        <w:outlineLvl w:val="0"/>
        <w:rPr>
          <w:sz w:val="28"/>
          <w:szCs w:val="28"/>
        </w:rPr>
      </w:pPr>
      <w:bookmarkStart w:id="5" w:name="_Toc398564570"/>
      <w:bookmarkStart w:id="6" w:name="_Toc399408080"/>
      <w:bookmarkStart w:id="7" w:name="_Toc418078318"/>
      <w:bookmarkStart w:id="8" w:name="_Toc427838464"/>
      <w:r w:rsidRPr="00563FFA">
        <w:rPr>
          <w:b w:val="0"/>
          <w:bCs w:val="0"/>
          <w:sz w:val="28"/>
          <w:szCs w:val="28"/>
        </w:rPr>
        <w:t>СОДЕРЖАНИЕ</w:t>
      </w:r>
      <w:bookmarkEnd w:id="0"/>
      <w:bookmarkEnd w:id="5"/>
      <w:bookmarkEnd w:id="6"/>
      <w:bookmarkEnd w:id="7"/>
      <w:bookmarkEnd w:id="8"/>
    </w:p>
    <w:p w:rsidR="005E3E21" w:rsidRPr="00563FFA" w:rsidRDefault="005E3E21" w:rsidP="00F74A75">
      <w:pPr>
        <w:pStyle w:val="af0"/>
        <w:keepNext w:val="0"/>
        <w:keepLines w:val="0"/>
        <w:numPr>
          <w:ilvl w:val="0"/>
          <w:numId w:val="0"/>
        </w:numPr>
        <w:spacing w:before="0" w:after="0" w:line="240" w:lineRule="auto"/>
        <w:jc w:val="both"/>
        <w:rPr>
          <w:b w:val="0"/>
          <w:bCs w:val="0"/>
          <w:spacing w:val="0"/>
          <w:kern w:val="0"/>
          <w:lang w:eastAsia="ru-RU"/>
        </w:rPr>
      </w:pPr>
    </w:p>
    <w:p w:rsidR="005E3E21" w:rsidRPr="009B79DD" w:rsidRDefault="005E3E21">
      <w:pPr>
        <w:pStyle w:val="TOC1"/>
        <w:rPr>
          <w:rFonts w:ascii="Calibri" w:hAnsi="Calibri" w:cs="Calibri"/>
          <w:sz w:val="28"/>
          <w:szCs w:val="28"/>
        </w:rPr>
      </w:pPr>
      <w:r w:rsidRPr="00D4043B">
        <w:fldChar w:fldCharType="begin"/>
      </w:r>
      <w:r w:rsidRPr="00D4043B">
        <w:instrText xml:space="preserve"> TOC \o "1-3" \h \z \u </w:instrText>
      </w:r>
      <w:r w:rsidRPr="00D4043B">
        <w:fldChar w:fldCharType="separate"/>
      </w:r>
      <w:hyperlink w:anchor="_Toc427838463" w:history="1">
        <w:r w:rsidRPr="009B79DD">
          <w:rPr>
            <w:rStyle w:val="Hyperlink"/>
            <w:sz w:val="28"/>
            <w:szCs w:val="28"/>
          </w:rPr>
          <w:t>ЗАКУПОЧНАЯ ДОКУМЕНТАЦИЯ</w:t>
        </w:r>
        <w:r w:rsidRPr="009B79DD">
          <w:rPr>
            <w:webHidden/>
            <w:sz w:val="28"/>
            <w:szCs w:val="28"/>
          </w:rPr>
          <w:tab/>
        </w:r>
        <w:r w:rsidRPr="009B79DD">
          <w:rPr>
            <w:webHidden/>
            <w:sz w:val="28"/>
            <w:szCs w:val="28"/>
          </w:rPr>
          <w:fldChar w:fldCharType="begin"/>
        </w:r>
        <w:r w:rsidRPr="009B79DD">
          <w:rPr>
            <w:webHidden/>
            <w:sz w:val="28"/>
            <w:szCs w:val="28"/>
          </w:rPr>
          <w:instrText xml:space="preserve"> PAGEREF _Toc427838463 \h </w:instrText>
        </w:r>
        <w:r w:rsidRPr="00C451F6">
          <w:rPr>
            <w:sz w:val="28"/>
            <w:szCs w:val="28"/>
          </w:rPr>
        </w:r>
        <w:r w:rsidRPr="009B79DD">
          <w:rPr>
            <w:webHidden/>
            <w:sz w:val="28"/>
            <w:szCs w:val="28"/>
          </w:rPr>
          <w:fldChar w:fldCharType="separate"/>
        </w:r>
        <w:r>
          <w:rPr>
            <w:webHidden/>
            <w:sz w:val="28"/>
            <w:szCs w:val="28"/>
          </w:rPr>
          <w:t>1</w:t>
        </w:r>
        <w:r w:rsidRPr="009B79DD">
          <w:rPr>
            <w:webHidden/>
            <w:sz w:val="28"/>
            <w:szCs w:val="28"/>
          </w:rPr>
          <w:fldChar w:fldCharType="end"/>
        </w:r>
      </w:hyperlink>
    </w:p>
    <w:p w:rsidR="005E3E21" w:rsidRPr="009B79DD" w:rsidRDefault="005E3E21">
      <w:pPr>
        <w:pStyle w:val="TOC1"/>
        <w:rPr>
          <w:rFonts w:ascii="Calibri" w:hAnsi="Calibri" w:cs="Calibri"/>
          <w:sz w:val="28"/>
          <w:szCs w:val="28"/>
        </w:rPr>
      </w:pPr>
      <w:hyperlink w:anchor="_Toc427838464" w:history="1">
        <w:r w:rsidRPr="009B79DD">
          <w:rPr>
            <w:rStyle w:val="Hyperlink"/>
            <w:sz w:val="28"/>
            <w:szCs w:val="28"/>
          </w:rPr>
          <w:t>СОДЕРЖАНИЕ</w:t>
        </w:r>
        <w:r w:rsidRPr="009B79DD">
          <w:rPr>
            <w:webHidden/>
            <w:sz w:val="28"/>
            <w:szCs w:val="28"/>
          </w:rPr>
          <w:tab/>
        </w:r>
        <w:r w:rsidRPr="009B79DD">
          <w:rPr>
            <w:webHidden/>
            <w:sz w:val="28"/>
            <w:szCs w:val="28"/>
          </w:rPr>
          <w:fldChar w:fldCharType="begin"/>
        </w:r>
        <w:r w:rsidRPr="009B79DD">
          <w:rPr>
            <w:webHidden/>
            <w:sz w:val="28"/>
            <w:szCs w:val="28"/>
          </w:rPr>
          <w:instrText xml:space="preserve"> PAGEREF _Toc427838464 \h </w:instrText>
        </w:r>
        <w:r w:rsidRPr="00C451F6">
          <w:rPr>
            <w:sz w:val="28"/>
            <w:szCs w:val="28"/>
          </w:rPr>
        </w:r>
        <w:r w:rsidRPr="009B79DD">
          <w:rPr>
            <w:webHidden/>
            <w:sz w:val="28"/>
            <w:szCs w:val="28"/>
          </w:rPr>
          <w:fldChar w:fldCharType="separate"/>
        </w:r>
        <w:r>
          <w:rPr>
            <w:webHidden/>
            <w:sz w:val="28"/>
            <w:szCs w:val="28"/>
          </w:rPr>
          <w:t>2</w:t>
        </w:r>
        <w:r w:rsidRPr="009B79DD">
          <w:rPr>
            <w:webHidden/>
            <w:sz w:val="28"/>
            <w:szCs w:val="28"/>
          </w:rPr>
          <w:fldChar w:fldCharType="end"/>
        </w:r>
      </w:hyperlink>
    </w:p>
    <w:p w:rsidR="005E3E21" w:rsidRPr="009B79DD" w:rsidRDefault="005E3E21">
      <w:pPr>
        <w:pStyle w:val="TOC1"/>
        <w:rPr>
          <w:rFonts w:ascii="Calibri" w:hAnsi="Calibri" w:cs="Calibri"/>
          <w:sz w:val="28"/>
          <w:szCs w:val="28"/>
        </w:rPr>
      </w:pPr>
      <w:hyperlink w:anchor="_Toc427838465" w:history="1">
        <w:r w:rsidRPr="009B79DD">
          <w:rPr>
            <w:rStyle w:val="Hyperlink"/>
            <w:sz w:val="28"/>
            <w:szCs w:val="28"/>
          </w:rPr>
          <w:t>1.</w:t>
        </w:r>
        <w:r w:rsidRPr="009B79DD">
          <w:rPr>
            <w:rFonts w:ascii="Calibri" w:hAnsi="Calibri" w:cs="Calibri"/>
            <w:sz w:val="28"/>
            <w:szCs w:val="28"/>
          </w:rPr>
          <w:tab/>
        </w:r>
        <w:r w:rsidRPr="009B79DD">
          <w:rPr>
            <w:rStyle w:val="Hyperlink"/>
            <w:sz w:val="28"/>
            <w:szCs w:val="28"/>
          </w:rPr>
          <w:t>ИЗВЕЩЕНИЕ О ПРОВЕДЕНИИ ЗАКУПКИ</w:t>
        </w:r>
        <w:r w:rsidRPr="009B79DD">
          <w:rPr>
            <w:webHidden/>
            <w:sz w:val="28"/>
            <w:szCs w:val="28"/>
          </w:rPr>
          <w:tab/>
        </w:r>
        <w:r w:rsidRPr="009B79DD">
          <w:rPr>
            <w:webHidden/>
            <w:sz w:val="28"/>
            <w:szCs w:val="28"/>
          </w:rPr>
          <w:fldChar w:fldCharType="begin"/>
        </w:r>
        <w:r w:rsidRPr="009B79DD">
          <w:rPr>
            <w:webHidden/>
            <w:sz w:val="28"/>
            <w:szCs w:val="28"/>
          </w:rPr>
          <w:instrText xml:space="preserve"> PAGEREF _Toc427838465 \h </w:instrText>
        </w:r>
        <w:r w:rsidRPr="00C451F6">
          <w:rPr>
            <w:sz w:val="28"/>
            <w:szCs w:val="28"/>
          </w:rPr>
        </w:r>
        <w:r w:rsidRPr="009B79DD">
          <w:rPr>
            <w:webHidden/>
            <w:sz w:val="28"/>
            <w:szCs w:val="28"/>
          </w:rPr>
          <w:fldChar w:fldCharType="separate"/>
        </w:r>
        <w:r>
          <w:rPr>
            <w:webHidden/>
            <w:sz w:val="28"/>
            <w:szCs w:val="28"/>
          </w:rPr>
          <w:t>3</w:t>
        </w:r>
        <w:r w:rsidRPr="009B79DD">
          <w:rPr>
            <w:webHidden/>
            <w:sz w:val="28"/>
            <w:szCs w:val="28"/>
          </w:rPr>
          <w:fldChar w:fldCharType="end"/>
        </w:r>
      </w:hyperlink>
    </w:p>
    <w:p w:rsidR="005E3E21" w:rsidRPr="009B79DD" w:rsidRDefault="005E3E21">
      <w:pPr>
        <w:pStyle w:val="TOC1"/>
        <w:rPr>
          <w:rFonts w:ascii="Calibri" w:hAnsi="Calibri" w:cs="Calibri"/>
          <w:sz w:val="28"/>
          <w:szCs w:val="28"/>
        </w:rPr>
      </w:pPr>
      <w:hyperlink w:anchor="_Toc427838466" w:history="1">
        <w:r w:rsidRPr="009B79DD">
          <w:rPr>
            <w:rStyle w:val="Hyperlink"/>
            <w:sz w:val="28"/>
            <w:szCs w:val="28"/>
          </w:rPr>
          <w:t>ЧАСТЬ 1</w:t>
        </w:r>
        <w:r w:rsidRPr="009B79DD">
          <w:rPr>
            <w:webHidden/>
            <w:sz w:val="28"/>
            <w:szCs w:val="28"/>
          </w:rPr>
          <w:tab/>
        </w:r>
        <w:r w:rsidRPr="009B79DD">
          <w:rPr>
            <w:webHidden/>
            <w:sz w:val="28"/>
            <w:szCs w:val="28"/>
          </w:rPr>
          <w:fldChar w:fldCharType="begin"/>
        </w:r>
        <w:r w:rsidRPr="009B79DD">
          <w:rPr>
            <w:webHidden/>
            <w:sz w:val="28"/>
            <w:szCs w:val="28"/>
          </w:rPr>
          <w:instrText xml:space="preserve"> PAGEREF _Toc427838466 \h </w:instrText>
        </w:r>
        <w:r w:rsidRPr="00C451F6">
          <w:rPr>
            <w:sz w:val="28"/>
            <w:szCs w:val="28"/>
          </w:rPr>
        </w:r>
        <w:r w:rsidRPr="009B79DD">
          <w:rPr>
            <w:webHidden/>
            <w:sz w:val="28"/>
            <w:szCs w:val="28"/>
          </w:rPr>
          <w:fldChar w:fldCharType="separate"/>
        </w:r>
        <w:r>
          <w:rPr>
            <w:webHidden/>
            <w:sz w:val="28"/>
            <w:szCs w:val="28"/>
          </w:rPr>
          <w:t>7</w:t>
        </w:r>
        <w:r w:rsidRPr="009B79DD">
          <w:rPr>
            <w:webHidden/>
            <w:sz w:val="28"/>
            <w:szCs w:val="28"/>
          </w:rPr>
          <w:fldChar w:fldCharType="end"/>
        </w:r>
      </w:hyperlink>
    </w:p>
    <w:p w:rsidR="005E3E21" w:rsidRPr="009B79DD" w:rsidRDefault="005E3E21">
      <w:pPr>
        <w:pStyle w:val="TOC1"/>
        <w:rPr>
          <w:rFonts w:ascii="Calibri" w:hAnsi="Calibri" w:cs="Calibri"/>
          <w:sz w:val="28"/>
          <w:szCs w:val="28"/>
        </w:rPr>
      </w:pPr>
      <w:hyperlink w:anchor="_Toc427838467" w:history="1">
        <w:r w:rsidRPr="009B79DD">
          <w:rPr>
            <w:rStyle w:val="Hyperlink"/>
            <w:sz w:val="28"/>
            <w:szCs w:val="28"/>
          </w:rPr>
          <w:t>2.</w:t>
        </w:r>
        <w:r w:rsidRPr="009B79DD">
          <w:rPr>
            <w:rFonts w:ascii="Calibri" w:hAnsi="Calibri" w:cs="Calibri"/>
            <w:sz w:val="28"/>
            <w:szCs w:val="28"/>
          </w:rPr>
          <w:tab/>
        </w:r>
        <w:r w:rsidRPr="009B79DD">
          <w:rPr>
            <w:rStyle w:val="Hyperlink"/>
            <w:sz w:val="28"/>
            <w:szCs w:val="28"/>
          </w:rPr>
          <w:t>ТРЕБОВАНИЯ. ДОКУМЕНТЫ. СОСТАВ ЗАЯВКИ НА УЧАСТИЕ В ЗАКУПКЕ.</w:t>
        </w:r>
        <w:r w:rsidRPr="009B79DD">
          <w:rPr>
            <w:webHidden/>
            <w:sz w:val="28"/>
            <w:szCs w:val="28"/>
          </w:rPr>
          <w:tab/>
        </w:r>
        <w:r w:rsidRPr="009B79DD">
          <w:rPr>
            <w:webHidden/>
            <w:sz w:val="28"/>
            <w:szCs w:val="28"/>
          </w:rPr>
          <w:fldChar w:fldCharType="begin"/>
        </w:r>
        <w:r w:rsidRPr="009B79DD">
          <w:rPr>
            <w:webHidden/>
            <w:sz w:val="28"/>
            <w:szCs w:val="28"/>
          </w:rPr>
          <w:instrText xml:space="preserve"> PAGEREF _Toc427838467 \h </w:instrText>
        </w:r>
        <w:r w:rsidRPr="00C451F6">
          <w:rPr>
            <w:sz w:val="28"/>
            <w:szCs w:val="28"/>
          </w:rPr>
        </w:r>
        <w:r w:rsidRPr="009B79DD">
          <w:rPr>
            <w:webHidden/>
            <w:sz w:val="28"/>
            <w:szCs w:val="28"/>
          </w:rPr>
          <w:fldChar w:fldCharType="separate"/>
        </w:r>
        <w:r>
          <w:rPr>
            <w:webHidden/>
            <w:sz w:val="28"/>
            <w:szCs w:val="28"/>
          </w:rPr>
          <w:t>7</w:t>
        </w:r>
        <w:r w:rsidRPr="009B79DD">
          <w:rPr>
            <w:webHidden/>
            <w:sz w:val="28"/>
            <w:szCs w:val="28"/>
          </w:rPr>
          <w:fldChar w:fldCharType="end"/>
        </w:r>
      </w:hyperlink>
    </w:p>
    <w:p w:rsidR="005E3E21" w:rsidRPr="009B79DD" w:rsidRDefault="005E3E21">
      <w:pPr>
        <w:pStyle w:val="TOC1"/>
        <w:rPr>
          <w:rFonts w:ascii="Calibri" w:hAnsi="Calibri" w:cs="Calibri"/>
          <w:sz w:val="28"/>
          <w:szCs w:val="28"/>
        </w:rPr>
      </w:pPr>
      <w:hyperlink w:anchor="_Toc427838468" w:history="1">
        <w:r w:rsidRPr="009B79DD">
          <w:rPr>
            <w:rStyle w:val="Hyperlink"/>
            <w:sz w:val="28"/>
            <w:szCs w:val="28"/>
          </w:rPr>
          <w:t>2.1.</w:t>
        </w:r>
        <w:r w:rsidRPr="009B79DD">
          <w:rPr>
            <w:rFonts w:ascii="Calibri" w:hAnsi="Calibri" w:cs="Calibri"/>
            <w:sz w:val="28"/>
            <w:szCs w:val="28"/>
          </w:rPr>
          <w:tab/>
        </w:r>
        <w:r w:rsidRPr="009B79DD">
          <w:rPr>
            <w:rStyle w:val="Hyperlink"/>
            <w:sz w:val="28"/>
            <w:szCs w:val="28"/>
          </w:rPr>
          <w:t>ТРЕБОВАНИЯ. ДОКУМЕНТЫ, ПОДТВЕРЖДАЮЩИЕ СООТВЕТСТВИЕ УСТАНОВЛЕННЫМ ТРЕБОВАНИЯМ.</w:t>
        </w:r>
        <w:r w:rsidRPr="009B79DD">
          <w:rPr>
            <w:webHidden/>
            <w:sz w:val="28"/>
            <w:szCs w:val="28"/>
          </w:rPr>
          <w:tab/>
        </w:r>
        <w:r w:rsidRPr="009B79DD">
          <w:rPr>
            <w:webHidden/>
            <w:sz w:val="28"/>
            <w:szCs w:val="28"/>
          </w:rPr>
          <w:fldChar w:fldCharType="begin"/>
        </w:r>
        <w:r w:rsidRPr="009B79DD">
          <w:rPr>
            <w:webHidden/>
            <w:sz w:val="28"/>
            <w:szCs w:val="28"/>
          </w:rPr>
          <w:instrText xml:space="preserve"> PAGEREF _Toc427838468 \h </w:instrText>
        </w:r>
        <w:r w:rsidRPr="00C451F6">
          <w:rPr>
            <w:sz w:val="28"/>
            <w:szCs w:val="28"/>
          </w:rPr>
        </w:r>
        <w:r w:rsidRPr="009B79DD">
          <w:rPr>
            <w:webHidden/>
            <w:sz w:val="28"/>
            <w:szCs w:val="28"/>
          </w:rPr>
          <w:fldChar w:fldCharType="separate"/>
        </w:r>
        <w:r>
          <w:rPr>
            <w:webHidden/>
            <w:sz w:val="28"/>
            <w:szCs w:val="28"/>
          </w:rPr>
          <w:t>7</w:t>
        </w:r>
        <w:r w:rsidRPr="009B79DD">
          <w:rPr>
            <w:webHidden/>
            <w:sz w:val="28"/>
            <w:szCs w:val="28"/>
          </w:rPr>
          <w:fldChar w:fldCharType="end"/>
        </w:r>
      </w:hyperlink>
    </w:p>
    <w:p w:rsidR="005E3E21" w:rsidRPr="009B79DD" w:rsidRDefault="005E3E21">
      <w:pPr>
        <w:pStyle w:val="TOC1"/>
        <w:tabs>
          <w:tab w:val="left" w:pos="1134"/>
        </w:tabs>
        <w:rPr>
          <w:rFonts w:ascii="Calibri" w:hAnsi="Calibri" w:cs="Calibri"/>
          <w:sz w:val="28"/>
          <w:szCs w:val="28"/>
        </w:rPr>
      </w:pPr>
      <w:hyperlink w:anchor="_Toc427838469" w:history="1">
        <w:r w:rsidRPr="009B79DD">
          <w:rPr>
            <w:rStyle w:val="Hyperlink"/>
            <w:sz w:val="28"/>
            <w:szCs w:val="28"/>
          </w:rPr>
          <w:t>2.1.1.</w:t>
        </w:r>
        <w:r w:rsidRPr="009B79DD">
          <w:rPr>
            <w:rFonts w:ascii="Calibri" w:hAnsi="Calibri" w:cs="Calibri"/>
            <w:sz w:val="28"/>
            <w:szCs w:val="28"/>
          </w:rPr>
          <w:tab/>
        </w:r>
        <w:r w:rsidRPr="009B79DD">
          <w:rPr>
            <w:rStyle w:val="Hyperlink"/>
            <w:sz w:val="28"/>
            <w:szCs w:val="28"/>
          </w:rPr>
          <w:t>Требования к участникам закупки</w:t>
        </w:r>
        <w:r w:rsidRPr="009B79DD">
          <w:rPr>
            <w:rStyle w:val="Hyperlink"/>
            <w:i/>
            <w:iCs/>
            <w:sz w:val="28"/>
            <w:szCs w:val="28"/>
            <w:lang w:val="en-US"/>
          </w:rPr>
          <w:t>:</w:t>
        </w:r>
        <w:r w:rsidRPr="009B79DD">
          <w:rPr>
            <w:webHidden/>
            <w:sz w:val="28"/>
            <w:szCs w:val="28"/>
          </w:rPr>
          <w:tab/>
        </w:r>
        <w:r w:rsidRPr="009B79DD">
          <w:rPr>
            <w:webHidden/>
            <w:sz w:val="28"/>
            <w:szCs w:val="28"/>
          </w:rPr>
          <w:fldChar w:fldCharType="begin"/>
        </w:r>
        <w:r w:rsidRPr="009B79DD">
          <w:rPr>
            <w:webHidden/>
            <w:sz w:val="28"/>
            <w:szCs w:val="28"/>
          </w:rPr>
          <w:instrText xml:space="preserve"> PAGEREF _Toc427838469 \h </w:instrText>
        </w:r>
        <w:r w:rsidRPr="00C451F6">
          <w:rPr>
            <w:sz w:val="28"/>
            <w:szCs w:val="28"/>
          </w:rPr>
        </w:r>
        <w:r w:rsidRPr="009B79DD">
          <w:rPr>
            <w:webHidden/>
            <w:sz w:val="28"/>
            <w:szCs w:val="28"/>
          </w:rPr>
          <w:fldChar w:fldCharType="separate"/>
        </w:r>
        <w:r>
          <w:rPr>
            <w:webHidden/>
            <w:sz w:val="28"/>
            <w:szCs w:val="28"/>
          </w:rPr>
          <w:t>7</w:t>
        </w:r>
        <w:r w:rsidRPr="009B79DD">
          <w:rPr>
            <w:webHidden/>
            <w:sz w:val="28"/>
            <w:szCs w:val="28"/>
          </w:rPr>
          <w:fldChar w:fldCharType="end"/>
        </w:r>
      </w:hyperlink>
    </w:p>
    <w:p w:rsidR="005E3E21" w:rsidRPr="009B79DD" w:rsidRDefault="005E3E21">
      <w:pPr>
        <w:pStyle w:val="TOC1"/>
        <w:rPr>
          <w:rFonts w:ascii="Calibri" w:hAnsi="Calibri" w:cs="Calibri"/>
          <w:sz w:val="28"/>
          <w:szCs w:val="28"/>
        </w:rPr>
      </w:pPr>
      <w:hyperlink w:anchor="_Toc427838470" w:history="1">
        <w:r w:rsidRPr="009B79DD">
          <w:rPr>
            <w:rStyle w:val="Hyperlink"/>
            <w:sz w:val="28"/>
            <w:szCs w:val="28"/>
          </w:rPr>
          <w:t>2.2.</w:t>
        </w:r>
        <w:r w:rsidRPr="009B79DD">
          <w:rPr>
            <w:rFonts w:ascii="Calibri" w:hAnsi="Calibri" w:cs="Calibri"/>
            <w:sz w:val="28"/>
            <w:szCs w:val="28"/>
          </w:rPr>
          <w:tab/>
        </w:r>
        <w:r w:rsidRPr="009B79DD">
          <w:rPr>
            <w:rStyle w:val="Hyperlink"/>
            <w:sz w:val="28"/>
            <w:szCs w:val="28"/>
          </w:rPr>
          <w:t>СОСТАВ ЗАЯВКИ НА УЧАСТИЕ В ЗАКУПКЕ.</w:t>
        </w:r>
        <w:r w:rsidRPr="009B79DD">
          <w:rPr>
            <w:webHidden/>
            <w:sz w:val="28"/>
            <w:szCs w:val="28"/>
          </w:rPr>
          <w:tab/>
        </w:r>
        <w:r w:rsidRPr="009B79DD">
          <w:rPr>
            <w:webHidden/>
            <w:sz w:val="28"/>
            <w:szCs w:val="28"/>
          </w:rPr>
          <w:fldChar w:fldCharType="begin"/>
        </w:r>
        <w:r w:rsidRPr="009B79DD">
          <w:rPr>
            <w:webHidden/>
            <w:sz w:val="28"/>
            <w:szCs w:val="28"/>
          </w:rPr>
          <w:instrText xml:space="preserve"> PAGEREF _Toc427838470 \h </w:instrText>
        </w:r>
        <w:r w:rsidRPr="00C451F6">
          <w:rPr>
            <w:sz w:val="28"/>
            <w:szCs w:val="28"/>
          </w:rPr>
        </w:r>
        <w:r w:rsidRPr="009B79DD">
          <w:rPr>
            <w:webHidden/>
            <w:sz w:val="28"/>
            <w:szCs w:val="28"/>
          </w:rPr>
          <w:fldChar w:fldCharType="separate"/>
        </w:r>
        <w:r>
          <w:rPr>
            <w:webHidden/>
            <w:sz w:val="28"/>
            <w:szCs w:val="28"/>
          </w:rPr>
          <w:t>11</w:t>
        </w:r>
        <w:r w:rsidRPr="009B79DD">
          <w:rPr>
            <w:webHidden/>
            <w:sz w:val="28"/>
            <w:szCs w:val="28"/>
          </w:rPr>
          <w:fldChar w:fldCharType="end"/>
        </w:r>
      </w:hyperlink>
    </w:p>
    <w:p w:rsidR="005E3E21" w:rsidRPr="009B79DD" w:rsidRDefault="005E3E21">
      <w:pPr>
        <w:pStyle w:val="TOC1"/>
        <w:rPr>
          <w:rFonts w:ascii="Calibri" w:hAnsi="Calibri" w:cs="Calibri"/>
          <w:sz w:val="28"/>
          <w:szCs w:val="28"/>
        </w:rPr>
      </w:pPr>
      <w:hyperlink w:anchor="_Toc427838471" w:history="1">
        <w:r w:rsidRPr="009B79DD">
          <w:rPr>
            <w:rStyle w:val="Hyperlink"/>
            <w:sz w:val="28"/>
            <w:szCs w:val="28"/>
          </w:rPr>
          <w:t>3.</w:t>
        </w:r>
        <w:r w:rsidRPr="009B79DD">
          <w:rPr>
            <w:rFonts w:ascii="Calibri" w:hAnsi="Calibri" w:cs="Calibri"/>
            <w:sz w:val="28"/>
            <w:szCs w:val="28"/>
          </w:rPr>
          <w:tab/>
        </w:r>
        <w:r w:rsidRPr="009B79DD">
          <w:rPr>
            <w:rStyle w:val="Hyperlink"/>
            <w:sz w:val="28"/>
            <w:szCs w:val="28"/>
          </w:rPr>
          <w:t>МЕТОДИКА РАСЧЕТА ОБЕСПЕЧЕННОСТИ ФИНАНСОВЫМИ РЕСУРСАМИ УЧАСТНИКОВ ПРОЦЕДУРЫ ЗАКУПКИ</w:t>
        </w:r>
        <w:r w:rsidRPr="009B79DD">
          <w:rPr>
            <w:webHidden/>
            <w:sz w:val="28"/>
            <w:szCs w:val="28"/>
          </w:rPr>
          <w:tab/>
        </w:r>
        <w:r w:rsidRPr="009B79DD">
          <w:rPr>
            <w:webHidden/>
            <w:sz w:val="28"/>
            <w:szCs w:val="28"/>
          </w:rPr>
          <w:fldChar w:fldCharType="begin"/>
        </w:r>
        <w:r w:rsidRPr="009B79DD">
          <w:rPr>
            <w:webHidden/>
            <w:sz w:val="28"/>
            <w:szCs w:val="28"/>
          </w:rPr>
          <w:instrText xml:space="preserve"> PAGEREF _Toc427838471 \h </w:instrText>
        </w:r>
        <w:r w:rsidRPr="00C451F6">
          <w:rPr>
            <w:sz w:val="28"/>
            <w:szCs w:val="28"/>
          </w:rPr>
        </w:r>
        <w:r w:rsidRPr="009B79DD">
          <w:rPr>
            <w:webHidden/>
            <w:sz w:val="28"/>
            <w:szCs w:val="28"/>
          </w:rPr>
          <w:fldChar w:fldCharType="separate"/>
        </w:r>
        <w:r>
          <w:rPr>
            <w:webHidden/>
            <w:sz w:val="28"/>
            <w:szCs w:val="28"/>
          </w:rPr>
          <w:t>12</w:t>
        </w:r>
        <w:r w:rsidRPr="009B79DD">
          <w:rPr>
            <w:webHidden/>
            <w:sz w:val="28"/>
            <w:szCs w:val="28"/>
          </w:rPr>
          <w:fldChar w:fldCharType="end"/>
        </w:r>
      </w:hyperlink>
    </w:p>
    <w:p w:rsidR="005E3E21" w:rsidRPr="009B79DD" w:rsidRDefault="005E3E21">
      <w:pPr>
        <w:pStyle w:val="TOC1"/>
        <w:rPr>
          <w:rFonts w:ascii="Calibri" w:hAnsi="Calibri" w:cs="Calibri"/>
          <w:sz w:val="28"/>
          <w:szCs w:val="28"/>
        </w:rPr>
      </w:pPr>
      <w:hyperlink w:anchor="_Toc427838472" w:history="1">
        <w:r w:rsidRPr="009B79DD">
          <w:rPr>
            <w:rStyle w:val="Hyperlink"/>
            <w:sz w:val="28"/>
            <w:szCs w:val="28"/>
          </w:rPr>
          <w:t>4.</w:t>
        </w:r>
        <w:r w:rsidRPr="009B79DD">
          <w:rPr>
            <w:rFonts w:ascii="Calibri" w:hAnsi="Calibri" w:cs="Calibri"/>
            <w:sz w:val="28"/>
            <w:szCs w:val="28"/>
          </w:rPr>
          <w:tab/>
        </w:r>
        <w:r w:rsidRPr="009B79DD">
          <w:rPr>
            <w:rStyle w:val="Hyperlink"/>
            <w:sz w:val="28"/>
            <w:szCs w:val="28"/>
          </w:rPr>
          <w:t>КРИТЕРИИ И МЕТОДИКА ОЦЕНКИ ЗАЯВОК НА УЧАСТИЕ В ЗАКУПКЕ</w:t>
        </w:r>
        <w:r w:rsidRPr="009B79DD">
          <w:rPr>
            <w:webHidden/>
            <w:sz w:val="28"/>
            <w:szCs w:val="28"/>
          </w:rPr>
          <w:tab/>
        </w:r>
        <w:r w:rsidRPr="009B79DD">
          <w:rPr>
            <w:webHidden/>
            <w:sz w:val="28"/>
            <w:szCs w:val="28"/>
          </w:rPr>
          <w:fldChar w:fldCharType="begin"/>
        </w:r>
        <w:r w:rsidRPr="009B79DD">
          <w:rPr>
            <w:webHidden/>
            <w:sz w:val="28"/>
            <w:szCs w:val="28"/>
          </w:rPr>
          <w:instrText xml:space="preserve"> PAGEREF _Toc427838472 \h </w:instrText>
        </w:r>
        <w:r w:rsidRPr="00C451F6">
          <w:rPr>
            <w:sz w:val="28"/>
            <w:szCs w:val="28"/>
          </w:rPr>
        </w:r>
        <w:r w:rsidRPr="009B79DD">
          <w:rPr>
            <w:webHidden/>
            <w:sz w:val="28"/>
            <w:szCs w:val="28"/>
          </w:rPr>
          <w:fldChar w:fldCharType="separate"/>
        </w:r>
        <w:r>
          <w:rPr>
            <w:webHidden/>
            <w:sz w:val="28"/>
            <w:szCs w:val="28"/>
          </w:rPr>
          <w:t>19</w:t>
        </w:r>
        <w:r w:rsidRPr="009B79DD">
          <w:rPr>
            <w:webHidden/>
            <w:sz w:val="28"/>
            <w:szCs w:val="28"/>
          </w:rPr>
          <w:fldChar w:fldCharType="end"/>
        </w:r>
      </w:hyperlink>
    </w:p>
    <w:p w:rsidR="005E3E21" w:rsidRPr="009B79DD" w:rsidRDefault="005E3E21">
      <w:pPr>
        <w:pStyle w:val="TOC3"/>
        <w:tabs>
          <w:tab w:val="left" w:pos="1134"/>
          <w:tab w:val="right" w:leader="dot" w:pos="9912"/>
        </w:tabs>
        <w:rPr>
          <w:rFonts w:ascii="Calibri" w:hAnsi="Calibri" w:cs="Calibri"/>
          <w:noProof/>
          <w:sz w:val="28"/>
          <w:szCs w:val="28"/>
        </w:rPr>
      </w:pPr>
      <w:hyperlink w:anchor="_Toc427838473" w:history="1">
        <w:r w:rsidRPr="009B79DD">
          <w:rPr>
            <w:rStyle w:val="Hyperlink"/>
            <w:noProof/>
            <w:sz w:val="28"/>
            <w:szCs w:val="28"/>
          </w:rPr>
          <w:t>4.1.</w:t>
        </w:r>
        <w:r w:rsidRPr="009B79DD">
          <w:rPr>
            <w:rFonts w:ascii="Calibri" w:hAnsi="Calibri" w:cs="Calibri"/>
            <w:noProof/>
            <w:sz w:val="28"/>
            <w:szCs w:val="28"/>
          </w:rPr>
          <w:tab/>
        </w:r>
        <w:r w:rsidRPr="009B79DD">
          <w:rPr>
            <w:rStyle w:val="Hyperlink"/>
            <w:noProof/>
            <w:sz w:val="28"/>
            <w:szCs w:val="28"/>
          </w:rPr>
          <w:t>Методика оценки заявок</w:t>
        </w:r>
        <w:r w:rsidRPr="009B79DD">
          <w:rPr>
            <w:noProof/>
            <w:webHidden/>
            <w:sz w:val="28"/>
            <w:szCs w:val="28"/>
          </w:rPr>
          <w:tab/>
        </w:r>
        <w:r w:rsidRPr="009B79DD">
          <w:rPr>
            <w:noProof/>
            <w:webHidden/>
            <w:sz w:val="28"/>
            <w:szCs w:val="28"/>
          </w:rPr>
          <w:fldChar w:fldCharType="begin"/>
        </w:r>
        <w:r w:rsidRPr="009B79DD">
          <w:rPr>
            <w:noProof/>
            <w:webHidden/>
            <w:sz w:val="28"/>
            <w:szCs w:val="28"/>
          </w:rPr>
          <w:instrText xml:space="preserve"> PAGEREF _Toc427838473 \h </w:instrText>
        </w:r>
        <w:r w:rsidRPr="00C451F6">
          <w:rPr>
            <w:noProof/>
            <w:sz w:val="28"/>
            <w:szCs w:val="28"/>
          </w:rPr>
        </w:r>
        <w:r w:rsidRPr="009B79DD">
          <w:rPr>
            <w:noProof/>
            <w:webHidden/>
            <w:sz w:val="28"/>
            <w:szCs w:val="28"/>
          </w:rPr>
          <w:fldChar w:fldCharType="separate"/>
        </w:r>
        <w:r>
          <w:rPr>
            <w:noProof/>
            <w:webHidden/>
            <w:sz w:val="28"/>
            <w:szCs w:val="28"/>
          </w:rPr>
          <w:t>20</w:t>
        </w:r>
        <w:r w:rsidRPr="009B79DD">
          <w:rPr>
            <w:noProof/>
            <w:webHidden/>
            <w:sz w:val="28"/>
            <w:szCs w:val="28"/>
          </w:rPr>
          <w:fldChar w:fldCharType="end"/>
        </w:r>
      </w:hyperlink>
    </w:p>
    <w:p w:rsidR="005E3E21" w:rsidRPr="009B79DD" w:rsidRDefault="005E3E21">
      <w:pPr>
        <w:pStyle w:val="TOC3"/>
        <w:tabs>
          <w:tab w:val="left" w:pos="1134"/>
          <w:tab w:val="right" w:leader="dot" w:pos="9912"/>
        </w:tabs>
        <w:rPr>
          <w:rFonts w:ascii="Calibri" w:hAnsi="Calibri" w:cs="Calibri"/>
          <w:noProof/>
          <w:sz w:val="28"/>
          <w:szCs w:val="28"/>
        </w:rPr>
      </w:pPr>
      <w:hyperlink w:anchor="_Toc427838474" w:history="1">
        <w:r w:rsidRPr="009B79DD">
          <w:rPr>
            <w:rStyle w:val="Hyperlink"/>
            <w:noProof/>
            <w:sz w:val="28"/>
            <w:szCs w:val="28"/>
          </w:rPr>
          <w:t>4.2.</w:t>
        </w:r>
        <w:r w:rsidRPr="009B79DD">
          <w:rPr>
            <w:rFonts w:ascii="Calibri" w:hAnsi="Calibri" w:cs="Calibri"/>
            <w:noProof/>
            <w:sz w:val="28"/>
            <w:szCs w:val="28"/>
          </w:rPr>
          <w:tab/>
        </w:r>
        <w:r w:rsidRPr="009B79DD">
          <w:rPr>
            <w:rStyle w:val="Hyperlink"/>
            <w:noProof/>
            <w:sz w:val="28"/>
            <w:szCs w:val="28"/>
          </w:rPr>
          <w:t>Оценка по критерию «сумма ставок участника закупки»</w:t>
        </w:r>
        <w:r w:rsidRPr="009B79DD">
          <w:rPr>
            <w:noProof/>
            <w:webHidden/>
            <w:sz w:val="28"/>
            <w:szCs w:val="28"/>
          </w:rPr>
          <w:tab/>
        </w:r>
        <w:r w:rsidRPr="009B79DD">
          <w:rPr>
            <w:noProof/>
            <w:webHidden/>
            <w:sz w:val="28"/>
            <w:szCs w:val="28"/>
          </w:rPr>
          <w:fldChar w:fldCharType="begin"/>
        </w:r>
        <w:r w:rsidRPr="009B79DD">
          <w:rPr>
            <w:noProof/>
            <w:webHidden/>
            <w:sz w:val="28"/>
            <w:szCs w:val="28"/>
          </w:rPr>
          <w:instrText xml:space="preserve"> PAGEREF _Toc427838474 \h </w:instrText>
        </w:r>
        <w:r w:rsidRPr="00C451F6">
          <w:rPr>
            <w:noProof/>
            <w:sz w:val="28"/>
            <w:szCs w:val="28"/>
          </w:rPr>
        </w:r>
        <w:r w:rsidRPr="009B79DD">
          <w:rPr>
            <w:noProof/>
            <w:webHidden/>
            <w:sz w:val="28"/>
            <w:szCs w:val="28"/>
          </w:rPr>
          <w:fldChar w:fldCharType="separate"/>
        </w:r>
        <w:r>
          <w:rPr>
            <w:noProof/>
            <w:webHidden/>
            <w:sz w:val="28"/>
            <w:szCs w:val="28"/>
          </w:rPr>
          <w:t>20</w:t>
        </w:r>
        <w:r w:rsidRPr="009B79DD">
          <w:rPr>
            <w:noProof/>
            <w:webHidden/>
            <w:sz w:val="28"/>
            <w:szCs w:val="28"/>
          </w:rPr>
          <w:fldChar w:fldCharType="end"/>
        </w:r>
      </w:hyperlink>
    </w:p>
    <w:p w:rsidR="005E3E21" w:rsidRPr="009B79DD" w:rsidRDefault="005E3E21">
      <w:pPr>
        <w:pStyle w:val="TOC3"/>
        <w:tabs>
          <w:tab w:val="left" w:pos="1134"/>
          <w:tab w:val="right" w:leader="dot" w:pos="9912"/>
        </w:tabs>
        <w:rPr>
          <w:rFonts w:ascii="Calibri" w:hAnsi="Calibri" w:cs="Calibri"/>
          <w:noProof/>
          <w:sz w:val="28"/>
          <w:szCs w:val="28"/>
        </w:rPr>
      </w:pPr>
      <w:hyperlink w:anchor="_Toc427838475" w:history="1">
        <w:r w:rsidRPr="009B79DD">
          <w:rPr>
            <w:rStyle w:val="Hyperlink"/>
            <w:noProof/>
            <w:sz w:val="28"/>
            <w:szCs w:val="28"/>
          </w:rPr>
          <w:t>4.3.</w:t>
        </w:r>
        <w:r w:rsidRPr="009B79DD">
          <w:rPr>
            <w:rFonts w:ascii="Calibri" w:hAnsi="Calibri" w:cs="Calibri"/>
            <w:noProof/>
            <w:sz w:val="28"/>
            <w:szCs w:val="28"/>
          </w:rPr>
          <w:tab/>
        </w:r>
        <w:r w:rsidRPr="009B79DD">
          <w:rPr>
            <w:rStyle w:val="Hyperlink"/>
            <w:noProof/>
            <w:sz w:val="28"/>
            <w:szCs w:val="28"/>
          </w:rPr>
          <w:t>Оценка по критерию «квалификация участника»</w:t>
        </w:r>
        <w:r w:rsidRPr="009B79DD">
          <w:rPr>
            <w:noProof/>
            <w:webHidden/>
            <w:sz w:val="28"/>
            <w:szCs w:val="28"/>
          </w:rPr>
          <w:tab/>
        </w:r>
        <w:r w:rsidRPr="009B79DD">
          <w:rPr>
            <w:noProof/>
            <w:webHidden/>
            <w:sz w:val="28"/>
            <w:szCs w:val="28"/>
          </w:rPr>
          <w:fldChar w:fldCharType="begin"/>
        </w:r>
        <w:r w:rsidRPr="009B79DD">
          <w:rPr>
            <w:noProof/>
            <w:webHidden/>
            <w:sz w:val="28"/>
            <w:szCs w:val="28"/>
          </w:rPr>
          <w:instrText xml:space="preserve"> PAGEREF _Toc427838475 \h </w:instrText>
        </w:r>
        <w:r w:rsidRPr="00C451F6">
          <w:rPr>
            <w:noProof/>
            <w:sz w:val="28"/>
            <w:szCs w:val="28"/>
          </w:rPr>
        </w:r>
        <w:r w:rsidRPr="009B79DD">
          <w:rPr>
            <w:noProof/>
            <w:webHidden/>
            <w:sz w:val="28"/>
            <w:szCs w:val="28"/>
          </w:rPr>
          <w:fldChar w:fldCharType="separate"/>
        </w:r>
        <w:r>
          <w:rPr>
            <w:noProof/>
            <w:webHidden/>
            <w:sz w:val="28"/>
            <w:szCs w:val="28"/>
          </w:rPr>
          <w:t>20</w:t>
        </w:r>
        <w:r w:rsidRPr="009B79DD">
          <w:rPr>
            <w:noProof/>
            <w:webHidden/>
            <w:sz w:val="28"/>
            <w:szCs w:val="28"/>
          </w:rPr>
          <w:fldChar w:fldCharType="end"/>
        </w:r>
      </w:hyperlink>
    </w:p>
    <w:p w:rsidR="005E3E21" w:rsidRPr="009B79DD" w:rsidRDefault="005E3E21">
      <w:pPr>
        <w:pStyle w:val="TOC3"/>
        <w:tabs>
          <w:tab w:val="left" w:pos="1134"/>
          <w:tab w:val="right" w:leader="dot" w:pos="9912"/>
        </w:tabs>
        <w:rPr>
          <w:rFonts w:ascii="Calibri" w:hAnsi="Calibri" w:cs="Calibri"/>
          <w:noProof/>
          <w:sz w:val="28"/>
          <w:szCs w:val="28"/>
        </w:rPr>
      </w:pPr>
      <w:hyperlink w:anchor="_Toc427838476" w:history="1">
        <w:r w:rsidRPr="009B79DD">
          <w:rPr>
            <w:rStyle w:val="Hyperlink"/>
            <w:noProof/>
            <w:sz w:val="28"/>
            <w:szCs w:val="28"/>
          </w:rPr>
          <w:t>4.3.1.</w:t>
        </w:r>
        <w:r w:rsidRPr="009B79DD">
          <w:rPr>
            <w:rFonts w:ascii="Calibri" w:hAnsi="Calibri" w:cs="Calibri"/>
            <w:noProof/>
            <w:sz w:val="28"/>
            <w:szCs w:val="28"/>
          </w:rPr>
          <w:tab/>
        </w:r>
        <w:r w:rsidRPr="009B79DD">
          <w:rPr>
            <w:rStyle w:val="Hyperlink"/>
            <w:noProof/>
            <w:sz w:val="28"/>
            <w:szCs w:val="28"/>
          </w:rPr>
          <w:t>Оценка по подкритерию «опыт участника закупки»:</w:t>
        </w:r>
        <w:r w:rsidRPr="009B79DD">
          <w:rPr>
            <w:noProof/>
            <w:webHidden/>
            <w:sz w:val="28"/>
            <w:szCs w:val="28"/>
          </w:rPr>
          <w:tab/>
        </w:r>
        <w:r w:rsidRPr="009B79DD">
          <w:rPr>
            <w:noProof/>
            <w:webHidden/>
            <w:sz w:val="28"/>
            <w:szCs w:val="28"/>
          </w:rPr>
          <w:fldChar w:fldCharType="begin"/>
        </w:r>
        <w:r w:rsidRPr="009B79DD">
          <w:rPr>
            <w:noProof/>
            <w:webHidden/>
            <w:sz w:val="28"/>
            <w:szCs w:val="28"/>
          </w:rPr>
          <w:instrText xml:space="preserve"> PAGEREF _Toc427838476 \h </w:instrText>
        </w:r>
        <w:r w:rsidRPr="00C451F6">
          <w:rPr>
            <w:noProof/>
            <w:sz w:val="28"/>
            <w:szCs w:val="28"/>
          </w:rPr>
        </w:r>
        <w:r w:rsidRPr="009B79DD">
          <w:rPr>
            <w:noProof/>
            <w:webHidden/>
            <w:sz w:val="28"/>
            <w:szCs w:val="28"/>
          </w:rPr>
          <w:fldChar w:fldCharType="separate"/>
        </w:r>
        <w:r>
          <w:rPr>
            <w:noProof/>
            <w:webHidden/>
            <w:sz w:val="28"/>
            <w:szCs w:val="28"/>
          </w:rPr>
          <w:t>20</w:t>
        </w:r>
        <w:r w:rsidRPr="009B79DD">
          <w:rPr>
            <w:noProof/>
            <w:webHidden/>
            <w:sz w:val="28"/>
            <w:szCs w:val="28"/>
          </w:rPr>
          <w:fldChar w:fldCharType="end"/>
        </w:r>
      </w:hyperlink>
    </w:p>
    <w:p w:rsidR="005E3E21" w:rsidRPr="009B79DD" w:rsidRDefault="005E3E21">
      <w:pPr>
        <w:pStyle w:val="TOC1"/>
        <w:rPr>
          <w:rFonts w:ascii="Calibri" w:hAnsi="Calibri" w:cs="Calibri"/>
          <w:sz w:val="28"/>
          <w:szCs w:val="28"/>
        </w:rPr>
      </w:pPr>
      <w:hyperlink w:anchor="_Toc427838477" w:history="1">
        <w:r w:rsidRPr="009B79DD">
          <w:rPr>
            <w:rStyle w:val="Hyperlink"/>
            <w:sz w:val="28"/>
            <w:szCs w:val="28"/>
          </w:rPr>
          <w:t>5.1.</w:t>
        </w:r>
        <w:r w:rsidRPr="009B79DD">
          <w:rPr>
            <w:rFonts w:ascii="Calibri" w:hAnsi="Calibri" w:cs="Calibri"/>
            <w:sz w:val="28"/>
            <w:szCs w:val="28"/>
          </w:rPr>
          <w:tab/>
        </w:r>
        <w:r w:rsidRPr="009B79DD">
          <w:rPr>
            <w:rStyle w:val="Hyperlink"/>
            <w:sz w:val="28"/>
            <w:szCs w:val="28"/>
          </w:rPr>
          <w:t>Образцы форм основных документов, включаемых в заявку на участие в закупке</w:t>
        </w:r>
        <w:r w:rsidRPr="009B79DD">
          <w:rPr>
            <w:webHidden/>
            <w:sz w:val="28"/>
            <w:szCs w:val="28"/>
          </w:rPr>
          <w:tab/>
        </w:r>
        <w:r w:rsidRPr="009B79DD">
          <w:rPr>
            <w:webHidden/>
            <w:sz w:val="28"/>
            <w:szCs w:val="28"/>
          </w:rPr>
          <w:fldChar w:fldCharType="begin"/>
        </w:r>
        <w:r w:rsidRPr="009B79DD">
          <w:rPr>
            <w:webHidden/>
            <w:sz w:val="28"/>
            <w:szCs w:val="28"/>
          </w:rPr>
          <w:instrText xml:space="preserve"> PAGEREF _Toc427838477 \h </w:instrText>
        </w:r>
        <w:r w:rsidRPr="00C451F6">
          <w:rPr>
            <w:sz w:val="28"/>
            <w:szCs w:val="28"/>
          </w:rPr>
        </w:r>
        <w:r w:rsidRPr="009B79DD">
          <w:rPr>
            <w:webHidden/>
            <w:sz w:val="28"/>
            <w:szCs w:val="28"/>
          </w:rPr>
          <w:fldChar w:fldCharType="separate"/>
        </w:r>
        <w:r>
          <w:rPr>
            <w:webHidden/>
            <w:sz w:val="28"/>
            <w:szCs w:val="28"/>
          </w:rPr>
          <w:t>23</w:t>
        </w:r>
        <w:r w:rsidRPr="009B79DD">
          <w:rPr>
            <w:webHidden/>
            <w:sz w:val="28"/>
            <w:szCs w:val="28"/>
          </w:rPr>
          <w:fldChar w:fldCharType="end"/>
        </w:r>
      </w:hyperlink>
    </w:p>
    <w:p w:rsidR="005E3E21" w:rsidRPr="009B79DD" w:rsidRDefault="005E3E21">
      <w:pPr>
        <w:pStyle w:val="TOC2"/>
        <w:rPr>
          <w:rFonts w:ascii="Calibri" w:hAnsi="Calibri" w:cs="Calibri"/>
          <w:sz w:val="28"/>
          <w:szCs w:val="28"/>
        </w:rPr>
      </w:pPr>
      <w:hyperlink w:anchor="_Toc427838478" w:history="1">
        <w:r w:rsidRPr="009B79DD">
          <w:rPr>
            <w:rStyle w:val="Hyperlink"/>
            <w:sz w:val="28"/>
            <w:szCs w:val="28"/>
          </w:rPr>
          <w:t>ЗАЯВКА НА УЧАСТИЕ В ЗАКУПКЕ (Форма 1)</w:t>
        </w:r>
        <w:r w:rsidRPr="009B79DD">
          <w:rPr>
            <w:webHidden/>
            <w:sz w:val="28"/>
            <w:szCs w:val="28"/>
          </w:rPr>
          <w:tab/>
        </w:r>
        <w:r w:rsidRPr="009B79DD">
          <w:rPr>
            <w:webHidden/>
            <w:sz w:val="28"/>
            <w:szCs w:val="28"/>
          </w:rPr>
          <w:fldChar w:fldCharType="begin"/>
        </w:r>
        <w:r w:rsidRPr="009B79DD">
          <w:rPr>
            <w:webHidden/>
            <w:sz w:val="28"/>
            <w:szCs w:val="28"/>
          </w:rPr>
          <w:instrText xml:space="preserve"> PAGEREF _Toc427838478 \h </w:instrText>
        </w:r>
        <w:r w:rsidRPr="00C451F6">
          <w:rPr>
            <w:sz w:val="28"/>
            <w:szCs w:val="28"/>
          </w:rPr>
        </w:r>
        <w:r w:rsidRPr="009B79DD">
          <w:rPr>
            <w:webHidden/>
            <w:sz w:val="28"/>
            <w:szCs w:val="28"/>
          </w:rPr>
          <w:fldChar w:fldCharType="separate"/>
        </w:r>
        <w:r>
          <w:rPr>
            <w:webHidden/>
            <w:sz w:val="28"/>
            <w:szCs w:val="28"/>
          </w:rPr>
          <w:t>23</w:t>
        </w:r>
        <w:r w:rsidRPr="009B79DD">
          <w:rPr>
            <w:webHidden/>
            <w:sz w:val="28"/>
            <w:szCs w:val="28"/>
          </w:rPr>
          <w:fldChar w:fldCharType="end"/>
        </w:r>
      </w:hyperlink>
    </w:p>
    <w:p w:rsidR="005E3E21" w:rsidRPr="009B79DD" w:rsidRDefault="005E3E21">
      <w:pPr>
        <w:pStyle w:val="TOC2"/>
        <w:rPr>
          <w:rFonts w:ascii="Calibri" w:hAnsi="Calibri" w:cs="Calibri"/>
          <w:sz w:val="28"/>
          <w:szCs w:val="28"/>
        </w:rPr>
      </w:pPr>
      <w:hyperlink w:anchor="_Toc427838479" w:history="1">
        <w:r w:rsidRPr="009B79DD">
          <w:rPr>
            <w:rStyle w:val="Hyperlink"/>
            <w:sz w:val="28"/>
            <w:szCs w:val="28"/>
          </w:rPr>
          <w:t>СВЕДЕНИЯ О ПРИНАДЛЕЖНОСТИ К СУБЪЕКТАМ МАЛОГО И СРЕДНЕГО ПРЕДПРИНИМАТЕЛЬСТВА (Форма 1.1)</w:t>
        </w:r>
        <w:r w:rsidRPr="009B79DD">
          <w:rPr>
            <w:webHidden/>
            <w:sz w:val="28"/>
            <w:szCs w:val="28"/>
          </w:rPr>
          <w:tab/>
        </w:r>
        <w:r w:rsidRPr="009B79DD">
          <w:rPr>
            <w:webHidden/>
            <w:sz w:val="28"/>
            <w:szCs w:val="28"/>
          </w:rPr>
          <w:fldChar w:fldCharType="begin"/>
        </w:r>
        <w:r w:rsidRPr="009B79DD">
          <w:rPr>
            <w:webHidden/>
            <w:sz w:val="28"/>
            <w:szCs w:val="28"/>
          </w:rPr>
          <w:instrText xml:space="preserve"> PAGEREF _Toc427838479 \h </w:instrText>
        </w:r>
        <w:r w:rsidRPr="00C451F6">
          <w:rPr>
            <w:sz w:val="28"/>
            <w:szCs w:val="28"/>
          </w:rPr>
        </w:r>
        <w:r w:rsidRPr="009B79DD">
          <w:rPr>
            <w:webHidden/>
            <w:sz w:val="28"/>
            <w:szCs w:val="28"/>
          </w:rPr>
          <w:fldChar w:fldCharType="separate"/>
        </w:r>
        <w:r>
          <w:rPr>
            <w:webHidden/>
            <w:sz w:val="28"/>
            <w:szCs w:val="28"/>
          </w:rPr>
          <w:t>28</w:t>
        </w:r>
        <w:r w:rsidRPr="009B79DD">
          <w:rPr>
            <w:webHidden/>
            <w:sz w:val="28"/>
            <w:szCs w:val="28"/>
          </w:rPr>
          <w:fldChar w:fldCharType="end"/>
        </w:r>
      </w:hyperlink>
    </w:p>
    <w:p w:rsidR="005E3E21" w:rsidRPr="009B79DD" w:rsidRDefault="005E3E21">
      <w:pPr>
        <w:pStyle w:val="TOC2"/>
        <w:rPr>
          <w:rFonts w:ascii="Calibri" w:hAnsi="Calibri" w:cs="Calibri"/>
          <w:sz w:val="28"/>
          <w:szCs w:val="28"/>
        </w:rPr>
      </w:pPr>
      <w:hyperlink w:anchor="_Toc427838480" w:history="1">
        <w:r w:rsidRPr="009B79DD">
          <w:rPr>
            <w:rStyle w:val="Hyperlink"/>
            <w:sz w:val="28"/>
            <w:szCs w:val="28"/>
          </w:rPr>
          <w:t>СВЕДЕНИЯ О ЦЕПОЧКЕ СОБСТВЕННИКОВ, ВКЛЮЧАЯ БЕНЕФИЦИАРОВ (В ТОМ ЧИСЛЕ КОНЕЧНЫХ) (Форма 1.2)</w:t>
        </w:r>
        <w:r w:rsidRPr="009B79DD">
          <w:rPr>
            <w:webHidden/>
            <w:sz w:val="28"/>
            <w:szCs w:val="28"/>
          </w:rPr>
          <w:tab/>
        </w:r>
        <w:r w:rsidRPr="009B79DD">
          <w:rPr>
            <w:webHidden/>
            <w:sz w:val="28"/>
            <w:szCs w:val="28"/>
          </w:rPr>
          <w:fldChar w:fldCharType="begin"/>
        </w:r>
        <w:r w:rsidRPr="009B79DD">
          <w:rPr>
            <w:webHidden/>
            <w:sz w:val="28"/>
            <w:szCs w:val="28"/>
          </w:rPr>
          <w:instrText xml:space="preserve"> PAGEREF _Toc427838480 \h </w:instrText>
        </w:r>
        <w:r w:rsidRPr="00C451F6">
          <w:rPr>
            <w:sz w:val="28"/>
            <w:szCs w:val="28"/>
          </w:rPr>
        </w:r>
        <w:r w:rsidRPr="009B79DD">
          <w:rPr>
            <w:webHidden/>
            <w:sz w:val="28"/>
            <w:szCs w:val="28"/>
          </w:rPr>
          <w:fldChar w:fldCharType="separate"/>
        </w:r>
        <w:r>
          <w:rPr>
            <w:webHidden/>
            <w:sz w:val="28"/>
            <w:szCs w:val="28"/>
          </w:rPr>
          <w:t>30</w:t>
        </w:r>
        <w:r w:rsidRPr="009B79DD">
          <w:rPr>
            <w:webHidden/>
            <w:sz w:val="28"/>
            <w:szCs w:val="28"/>
          </w:rPr>
          <w:fldChar w:fldCharType="end"/>
        </w:r>
      </w:hyperlink>
    </w:p>
    <w:p w:rsidR="005E3E21" w:rsidRPr="009B79DD" w:rsidRDefault="005E3E21">
      <w:pPr>
        <w:pStyle w:val="TOC2"/>
        <w:rPr>
          <w:rFonts w:ascii="Calibri" w:hAnsi="Calibri" w:cs="Calibri"/>
          <w:sz w:val="28"/>
          <w:szCs w:val="28"/>
        </w:rPr>
      </w:pPr>
      <w:hyperlink w:anchor="_Toc427838481" w:history="1">
        <w:r w:rsidRPr="009B79DD">
          <w:rPr>
            <w:rStyle w:val="Hyperlink"/>
            <w:sz w:val="28"/>
            <w:szCs w:val="28"/>
          </w:rPr>
          <w:t>ТЕХНИЧЕСКОЕ ПРЕДЛОЖЕНИЕ (Форма 2)</w:t>
        </w:r>
        <w:r w:rsidRPr="009B79DD">
          <w:rPr>
            <w:webHidden/>
            <w:sz w:val="28"/>
            <w:szCs w:val="28"/>
          </w:rPr>
          <w:tab/>
        </w:r>
        <w:r w:rsidRPr="009B79DD">
          <w:rPr>
            <w:webHidden/>
            <w:sz w:val="28"/>
            <w:szCs w:val="28"/>
          </w:rPr>
          <w:fldChar w:fldCharType="begin"/>
        </w:r>
        <w:r w:rsidRPr="009B79DD">
          <w:rPr>
            <w:webHidden/>
            <w:sz w:val="28"/>
            <w:szCs w:val="28"/>
          </w:rPr>
          <w:instrText xml:space="preserve"> PAGEREF _Toc427838481 \h </w:instrText>
        </w:r>
        <w:r w:rsidRPr="00C451F6">
          <w:rPr>
            <w:sz w:val="28"/>
            <w:szCs w:val="28"/>
          </w:rPr>
        </w:r>
        <w:r w:rsidRPr="009B79DD">
          <w:rPr>
            <w:webHidden/>
            <w:sz w:val="28"/>
            <w:szCs w:val="28"/>
          </w:rPr>
          <w:fldChar w:fldCharType="separate"/>
        </w:r>
        <w:r>
          <w:rPr>
            <w:webHidden/>
            <w:sz w:val="28"/>
            <w:szCs w:val="28"/>
          </w:rPr>
          <w:t>34</w:t>
        </w:r>
        <w:r w:rsidRPr="009B79DD">
          <w:rPr>
            <w:webHidden/>
            <w:sz w:val="28"/>
            <w:szCs w:val="28"/>
          </w:rPr>
          <w:fldChar w:fldCharType="end"/>
        </w:r>
      </w:hyperlink>
    </w:p>
    <w:p w:rsidR="005E3E21" w:rsidRPr="009B79DD" w:rsidRDefault="005E3E21">
      <w:pPr>
        <w:pStyle w:val="TOC2"/>
        <w:rPr>
          <w:rFonts w:ascii="Calibri" w:hAnsi="Calibri" w:cs="Calibri"/>
          <w:sz w:val="28"/>
          <w:szCs w:val="28"/>
        </w:rPr>
      </w:pPr>
      <w:hyperlink w:anchor="_Toc427838482" w:history="1">
        <w:r w:rsidRPr="009B79DD">
          <w:rPr>
            <w:rStyle w:val="Hyperlink"/>
            <w:sz w:val="28"/>
            <w:szCs w:val="28"/>
          </w:rPr>
          <w:t>СПРАВКА ОБ ОПЫТЕ ВЫПОЛНЕНИЯ ДОГОВОРОВ (Форма 3)</w:t>
        </w:r>
        <w:r w:rsidRPr="009B79DD">
          <w:rPr>
            <w:webHidden/>
            <w:sz w:val="28"/>
            <w:szCs w:val="28"/>
          </w:rPr>
          <w:tab/>
        </w:r>
        <w:r w:rsidRPr="009B79DD">
          <w:rPr>
            <w:webHidden/>
            <w:sz w:val="28"/>
            <w:szCs w:val="28"/>
          </w:rPr>
          <w:fldChar w:fldCharType="begin"/>
        </w:r>
        <w:r w:rsidRPr="009B79DD">
          <w:rPr>
            <w:webHidden/>
            <w:sz w:val="28"/>
            <w:szCs w:val="28"/>
          </w:rPr>
          <w:instrText xml:space="preserve"> PAGEREF _Toc427838482 \h </w:instrText>
        </w:r>
        <w:r w:rsidRPr="00C451F6">
          <w:rPr>
            <w:sz w:val="28"/>
            <w:szCs w:val="28"/>
          </w:rPr>
        </w:r>
        <w:r w:rsidRPr="009B79DD">
          <w:rPr>
            <w:webHidden/>
            <w:sz w:val="28"/>
            <w:szCs w:val="28"/>
          </w:rPr>
          <w:fldChar w:fldCharType="separate"/>
        </w:r>
        <w:r>
          <w:rPr>
            <w:webHidden/>
            <w:sz w:val="28"/>
            <w:szCs w:val="28"/>
          </w:rPr>
          <w:t>35</w:t>
        </w:r>
        <w:r w:rsidRPr="009B79DD">
          <w:rPr>
            <w:webHidden/>
            <w:sz w:val="28"/>
            <w:szCs w:val="28"/>
          </w:rPr>
          <w:fldChar w:fldCharType="end"/>
        </w:r>
      </w:hyperlink>
    </w:p>
    <w:p w:rsidR="005E3E21" w:rsidRPr="009B79DD" w:rsidRDefault="005E3E21">
      <w:pPr>
        <w:pStyle w:val="TOC2"/>
        <w:rPr>
          <w:rFonts w:ascii="Calibri" w:hAnsi="Calibri" w:cs="Calibri"/>
          <w:sz w:val="28"/>
          <w:szCs w:val="28"/>
        </w:rPr>
      </w:pPr>
      <w:hyperlink w:anchor="_Toc427838483" w:history="1">
        <w:r w:rsidRPr="009B79DD">
          <w:rPr>
            <w:rStyle w:val="Hyperlink"/>
            <w:sz w:val="28"/>
            <w:szCs w:val="28"/>
          </w:rPr>
          <w:t>ТРАНСПОРТНЫЕ СТАВКИ (Форма 4)</w:t>
        </w:r>
        <w:r w:rsidRPr="009B79DD">
          <w:rPr>
            <w:webHidden/>
            <w:sz w:val="28"/>
            <w:szCs w:val="28"/>
          </w:rPr>
          <w:tab/>
        </w:r>
        <w:r w:rsidRPr="009B79DD">
          <w:rPr>
            <w:webHidden/>
            <w:sz w:val="28"/>
            <w:szCs w:val="28"/>
          </w:rPr>
          <w:fldChar w:fldCharType="begin"/>
        </w:r>
        <w:r w:rsidRPr="009B79DD">
          <w:rPr>
            <w:webHidden/>
            <w:sz w:val="28"/>
            <w:szCs w:val="28"/>
          </w:rPr>
          <w:instrText xml:space="preserve"> PAGEREF _Toc427838483 \h </w:instrText>
        </w:r>
        <w:r w:rsidRPr="00C451F6">
          <w:rPr>
            <w:sz w:val="28"/>
            <w:szCs w:val="28"/>
          </w:rPr>
        </w:r>
        <w:r w:rsidRPr="009B79DD">
          <w:rPr>
            <w:webHidden/>
            <w:sz w:val="28"/>
            <w:szCs w:val="28"/>
          </w:rPr>
          <w:fldChar w:fldCharType="separate"/>
        </w:r>
        <w:r>
          <w:rPr>
            <w:webHidden/>
            <w:sz w:val="28"/>
            <w:szCs w:val="28"/>
          </w:rPr>
          <w:t>37</w:t>
        </w:r>
        <w:r w:rsidRPr="009B79DD">
          <w:rPr>
            <w:webHidden/>
            <w:sz w:val="28"/>
            <w:szCs w:val="28"/>
          </w:rPr>
          <w:fldChar w:fldCharType="end"/>
        </w:r>
      </w:hyperlink>
    </w:p>
    <w:p w:rsidR="005E3E21" w:rsidRPr="009B79DD" w:rsidRDefault="005E3E21">
      <w:pPr>
        <w:pStyle w:val="TOC1"/>
        <w:rPr>
          <w:rFonts w:ascii="Calibri" w:hAnsi="Calibri" w:cs="Calibri"/>
          <w:sz w:val="28"/>
          <w:szCs w:val="28"/>
        </w:rPr>
      </w:pPr>
      <w:hyperlink w:anchor="_Toc427838484" w:history="1">
        <w:r w:rsidRPr="009B79DD">
          <w:rPr>
            <w:rStyle w:val="Hyperlink"/>
            <w:sz w:val="28"/>
            <w:szCs w:val="28"/>
          </w:rPr>
          <w:t>ЧАСТЬ 2</w:t>
        </w:r>
        <w:r w:rsidRPr="009B79DD">
          <w:rPr>
            <w:webHidden/>
            <w:sz w:val="28"/>
            <w:szCs w:val="28"/>
          </w:rPr>
          <w:tab/>
        </w:r>
        <w:r w:rsidRPr="009B79DD">
          <w:rPr>
            <w:webHidden/>
            <w:sz w:val="28"/>
            <w:szCs w:val="28"/>
          </w:rPr>
          <w:fldChar w:fldCharType="begin"/>
        </w:r>
        <w:r w:rsidRPr="009B79DD">
          <w:rPr>
            <w:webHidden/>
            <w:sz w:val="28"/>
            <w:szCs w:val="28"/>
          </w:rPr>
          <w:instrText xml:space="preserve"> PAGEREF _Toc427838484 \h </w:instrText>
        </w:r>
        <w:r w:rsidRPr="00C451F6">
          <w:rPr>
            <w:sz w:val="28"/>
            <w:szCs w:val="28"/>
          </w:rPr>
        </w:r>
        <w:r w:rsidRPr="009B79DD">
          <w:rPr>
            <w:webHidden/>
            <w:sz w:val="28"/>
            <w:szCs w:val="28"/>
          </w:rPr>
          <w:fldChar w:fldCharType="separate"/>
        </w:r>
        <w:r>
          <w:rPr>
            <w:webHidden/>
            <w:sz w:val="28"/>
            <w:szCs w:val="28"/>
          </w:rPr>
          <w:t>39</w:t>
        </w:r>
        <w:r w:rsidRPr="009B79DD">
          <w:rPr>
            <w:webHidden/>
            <w:sz w:val="28"/>
            <w:szCs w:val="28"/>
          </w:rPr>
          <w:fldChar w:fldCharType="end"/>
        </w:r>
      </w:hyperlink>
    </w:p>
    <w:p w:rsidR="005E3E21" w:rsidRDefault="005E3E21">
      <w:pPr>
        <w:pStyle w:val="TOC1"/>
        <w:rPr>
          <w:rFonts w:ascii="Calibri" w:hAnsi="Calibri" w:cs="Calibri"/>
          <w:sz w:val="22"/>
          <w:szCs w:val="22"/>
        </w:rPr>
      </w:pPr>
      <w:hyperlink w:anchor="_Toc427838485" w:history="1">
        <w:r w:rsidRPr="009B79DD">
          <w:rPr>
            <w:rStyle w:val="Hyperlink"/>
            <w:sz w:val="28"/>
            <w:szCs w:val="28"/>
          </w:rPr>
          <w:t>ЧАСТЬ 3</w:t>
        </w:r>
        <w:r w:rsidRPr="009B79DD">
          <w:rPr>
            <w:webHidden/>
            <w:sz w:val="28"/>
            <w:szCs w:val="28"/>
          </w:rPr>
          <w:tab/>
        </w:r>
        <w:r w:rsidRPr="009B79DD">
          <w:rPr>
            <w:webHidden/>
            <w:sz w:val="28"/>
            <w:szCs w:val="28"/>
          </w:rPr>
          <w:fldChar w:fldCharType="begin"/>
        </w:r>
        <w:r w:rsidRPr="009B79DD">
          <w:rPr>
            <w:webHidden/>
            <w:sz w:val="28"/>
            <w:szCs w:val="28"/>
          </w:rPr>
          <w:instrText xml:space="preserve"> PAGEREF _Toc427838485 \h </w:instrText>
        </w:r>
        <w:r w:rsidRPr="00C451F6">
          <w:rPr>
            <w:sz w:val="28"/>
            <w:szCs w:val="28"/>
          </w:rPr>
        </w:r>
        <w:r w:rsidRPr="009B79DD">
          <w:rPr>
            <w:webHidden/>
            <w:sz w:val="28"/>
            <w:szCs w:val="28"/>
          </w:rPr>
          <w:fldChar w:fldCharType="separate"/>
        </w:r>
        <w:r>
          <w:rPr>
            <w:webHidden/>
            <w:sz w:val="28"/>
            <w:szCs w:val="28"/>
          </w:rPr>
          <w:t>39</w:t>
        </w:r>
        <w:r w:rsidRPr="009B79DD">
          <w:rPr>
            <w:webHidden/>
            <w:sz w:val="28"/>
            <w:szCs w:val="28"/>
          </w:rPr>
          <w:fldChar w:fldCharType="end"/>
        </w:r>
      </w:hyperlink>
    </w:p>
    <w:p w:rsidR="005E3E21" w:rsidRPr="00563FFA" w:rsidRDefault="005E3E21" w:rsidP="00F73FC4">
      <w:pPr>
        <w:tabs>
          <w:tab w:val="left" w:pos="426"/>
        </w:tabs>
        <w:suppressAutoHyphens w:val="0"/>
        <w:autoSpaceDE/>
        <w:spacing w:after="120"/>
        <w:jc w:val="both"/>
        <w:rPr>
          <w:b/>
          <w:bCs/>
          <w:color w:val="auto"/>
          <w:lang w:eastAsia="ru-RU"/>
        </w:rPr>
      </w:pPr>
      <w:r w:rsidRPr="00D4043B">
        <w:fldChar w:fldCharType="end"/>
      </w:r>
    </w:p>
    <w:p w:rsidR="005E3E21" w:rsidRPr="00563FFA" w:rsidRDefault="005E3E21" w:rsidP="005D6E3F">
      <w:pPr>
        <w:suppressAutoHyphens w:val="0"/>
        <w:autoSpaceDE/>
        <w:rPr>
          <w:color w:val="auto"/>
          <w:sz w:val="28"/>
          <w:szCs w:val="28"/>
          <w:lang w:eastAsia="ru-RU"/>
        </w:rPr>
      </w:pPr>
    </w:p>
    <w:p w:rsidR="005E3E21" w:rsidRPr="00563FFA" w:rsidRDefault="005E3E21" w:rsidP="00600E86">
      <w:pPr>
        <w:suppressAutoHyphens w:val="0"/>
        <w:autoSpaceDE/>
        <w:rPr>
          <w:color w:val="auto"/>
          <w:lang w:eastAsia="ru-RU"/>
        </w:rPr>
      </w:pPr>
    </w:p>
    <w:p w:rsidR="005E3E21" w:rsidRPr="00563FFA" w:rsidRDefault="005E3E21" w:rsidP="00600E86">
      <w:pPr>
        <w:suppressAutoHyphens w:val="0"/>
        <w:autoSpaceDE/>
        <w:rPr>
          <w:color w:val="auto"/>
          <w:lang w:eastAsia="ru-RU"/>
        </w:rPr>
        <w:sectPr w:rsidR="005E3E21" w:rsidRPr="00563FFA" w:rsidSect="00C87330">
          <w:headerReference w:type="default" r:id="rId8"/>
          <w:footerReference w:type="default" r:id="rId9"/>
          <w:pgSz w:w="11907" w:h="16840" w:code="9"/>
          <w:pgMar w:top="1134" w:right="567" w:bottom="1134" w:left="1418" w:header="709" w:footer="624" w:gutter="0"/>
          <w:cols w:space="708"/>
          <w:docGrid w:linePitch="360"/>
        </w:sectPr>
      </w:pPr>
    </w:p>
    <w:p w:rsidR="005E3E21" w:rsidRPr="00563FFA" w:rsidRDefault="005E3E21" w:rsidP="004B3019">
      <w:pPr>
        <w:suppressAutoHyphens w:val="0"/>
        <w:autoSpaceDE/>
        <w:rPr>
          <w:color w:val="auto"/>
          <w:sz w:val="28"/>
          <w:szCs w:val="28"/>
          <w:lang w:eastAsia="ru-RU"/>
        </w:rPr>
      </w:pPr>
      <w:bookmarkStart w:id="9" w:name="_Toc397064010"/>
    </w:p>
    <w:p w:rsidR="005E3E21" w:rsidRPr="00563FFA" w:rsidRDefault="005E3E21" w:rsidP="00C451F6">
      <w:pPr>
        <w:pStyle w:val="Heading1"/>
        <w:numPr>
          <w:ilvl w:val="0"/>
          <w:numId w:val="19"/>
        </w:numPr>
        <w:tabs>
          <w:tab w:val="left" w:pos="426"/>
        </w:tabs>
        <w:ind w:left="0" w:firstLine="0"/>
        <w:jc w:val="center"/>
        <w:rPr>
          <w:sz w:val="28"/>
          <w:szCs w:val="28"/>
        </w:rPr>
      </w:pPr>
      <w:bookmarkStart w:id="10" w:name="_Toc398564572"/>
      <w:bookmarkStart w:id="11" w:name="_Toc399408082"/>
      <w:bookmarkStart w:id="12" w:name="_Toc418078319"/>
      <w:bookmarkStart w:id="13" w:name="_Toc427838465"/>
      <w:bookmarkEnd w:id="9"/>
      <w:r w:rsidRPr="00563FFA">
        <w:rPr>
          <w:sz w:val="28"/>
          <w:szCs w:val="28"/>
        </w:rPr>
        <w:t xml:space="preserve">ИЗВЕЩЕНИЕ О ПРОВЕДЕНИИ </w:t>
      </w:r>
      <w:bookmarkEnd w:id="10"/>
      <w:bookmarkEnd w:id="11"/>
      <w:r w:rsidRPr="00563FFA">
        <w:rPr>
          <w:sz w:val="28"/>
          <w:szCs w:val="28"/>
        </w:rPr>
        <w:t>ЗАКУПКИ</w:t>
      </w:r>
      <w:bookmarkEnd w:id="12"/>
      <w:bookmarkEnd w:id="13"/>
    </w:p>
    <w:p w:rsidR="005E3E21" w:rsidRPr="00563FFA" w:rsidRDefault="005E3E21" w:rsidP="00347B82">
      <w:pPr>
        <w:suppressAutoHyphens w:val="0"/>
        <w:autoSpaceDE/>
        <w:rPr>
          <w:color w:val="auto"/>
          <w:sz w:val="28"/>
          <w:szCs w:val="28"/>
          <w:lang w:eastAsia="ru-RU"/>
        </w:rPr>
      </w:pPr>
    </w:p>
    <w:p w:rsidR="005E3E21" w:rsidRPr="00433838" w:rsidRDefault="005E3E21" w:rsidP="00C451F6">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b/>
          <w:bCs/>
          <w:i/>
          <w:iCs/>
        </w:rPr>
      </w:pPr>
      <w:r w:rsidRPr="00563FFA">
        <w:rPr>
          <w:rFonts w:ascii="Times New Roman" w:hAnsi="Times New Roman" w:cs="Times New Roman"/>
          <w:sz w:val="28"/>
          <w:szCs w:val="28"/>
          <w:lang w:eastAsia="ru-RU"/>
        </w:rPr>
        <w:t xml:space="preserve">Форма и способ процедуры </w:t>
      </w:r>
      <w:r w:rsidRPr="00433838">
        <w:rPr>
          <w:rFonts w:ascii="Times New Roman" w:hAnsi="Times New Roman" w:cs="Times New Roman"/>
          <w:sz w:val="28"/>
          <w:szCs w:val="28"/>
          <w:lang w:eastAsia="ru-RU"/>
        </w:rPr>
        <w:t xml:space="preserve">закупки: </w:t>
      </w:r>
      <w:r w:rsidRPr="00433838">
        <w:rPr>
          <w:rFonts w:ascii="Times New Roman" w:hAnsi="Times New Roman" w:cs="Times New Roman"/>
          <w:sz w:val="28"/>
          <w:szCs w:val="28"/>
        </w:rPr>
        <w:t>Открытый одноэтапный запрос предложений в электронной форме без квалификационного отбора.</w:t>
      </w:r>
    </w:p>
    <w:p w:rsidR="005E3E21" w:rsidRPr="00563FFA" w:rsidRDefault="005E3E21" w:rsidP="00C451F6">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63FFA">
        <w:rPr>
          <w:rFonts w:ascii="Times New Roman" w:hAnsi="Times New Roman" w:cs="Times New Roman"/>
          <w:sz w:val="28"/>
          <w:szCs w:val="28"/>
        </w:rPr>
        <w:t xml:space="preserve">Закупка проводится в соответствии с Единым </w:t>
      </w:r>
      <w:r w:rsidRPr="00563FFA">
        <w:rPr>
          <w:rFonts w:ascii="Times New Roman" w:hAnsi="Times New Roman" w:cs="Times New Roman"/>
          <w:sz w:val="28"/>
          <w:szCs w:val="28"/>
          <w:lang w:eastAsia="ru-RU"/>
        </w:rPr>
        <w:t>отраслевым</w:t>
      </w:r>
      <w:r w:rsidRPr="00563FFA">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63FFA">
        <w:rPr>
          <w:rFonts w:ascii="Times New Roman" w:hAnsi="Times New Roman" w:cs="Times New Roman"/>
        </w:rPr>
        <w:t xml:space="preserve"> </w:t>
      </w:r>
      <w:r w:rsidRPr="007751B6">
        <w:rPr>
          <w:rFonts w:ascii="Times New Roman" w:hAnsi="Times New Roman" w:cs="Times New Roman"/>
          <w:sz w:val="28"/>
          <w:szCs w:val="28"/>
        </w:rPr>
        <w:t>(протокол от 29.0</w:t>
      </w:r>
      <w:r>
        <w:rPr>
          <w:rFonts w:ascii="Times New Roman" w:hAnsi="Times New Roman" w:cs="Times New Roman"/>
          <w:sz w:val="28"/>
          <w:szCs w:val="28"/>
        </w:rPr>
        <w:t>7</w:t>
      </w:r>
      <w:r w:rsidRPr="007751B6">
        <w:rPr>
          <w:rFonts w:ascii="Times New Roman" w:hAnsi="Times New Roman" w:cs="Times New Roman"/>
          <w:sz w:val="28"/>
          <w:szCs w:val="28"/>
        </w:rPr>
        <w:t>.2015 г. № 7</w:t>
      </w:r>
      <w:r>
        <w:rPr>
          <w:rFonts w:ascii="Times New Roman" w:hAnsi="Times New Roman" w:cs="Times New Roman"/>
          <w:sz w:val="28"/>
          <w:szCs w:val="28"/>
        </w:rPr>
        <w:t>5</w:t>
      </w:r>
      <w:r w:rsidRPr="007751B6">
        <w:rPr>
          <w:rFonts w:ascii="Times New Roman" w:hAnsi="Times New Roman" w:cs="Times New Roman"/>
          <w:sz w:val="28"/>
          <w:szCs w:val="28"/>
        </w:rPr>
        <w:t>), с учетом приказа генерального директора Госкорпорации «Росатом» от 29.0</w:t>
      </w:r>
      <w:r>
        <w:rPr>
          <w:rFonts w:ascii="Times New Roman" w:hAnsi="Times New Roman" w:cs="Times New Roman"/>
          <w:sz w:val="28"/>
          <w:szCs w:val="28"/>
        </w:rPr>
        <w:t>7.2015 г.  № 1/756</w:t>
      </w:r>
      <w:r w:rsidRPr="007751B6">
        <w:rPr>
          <w:rFonts w:ascii="Times New Roman" w:hAnsi="Times New Roman" w:cs="Times New Roman"/>
          <w:sz w:val="28"/>
          <w:szCs w:val="28"/>
        </w:rPr>
        <w:t>-П</w:t>
      </w:r>
      <w:r w:rsidRPr="000B1117">
        <w:rPr>
          <w:rFonts w:ascii="Times New Roman" w:hAnsi="Times New Roman" w:cs="Times New Roman"/>
          <w:sz w:val="28"/>
          <w:szCs w:val="28"/>
        </w:rPr>
        <w:t>.</w:t>
      </w:r>
    </w:p>
    <w:p w:rsidR="005E3E21" w:rsidRPr="00D95422" w:rsidRDefault="005E3E21" w:rsidP="000866FB">
      <w:pPr>
        <w:pStyle w:val="ListParagraph"/>
        <w:tabs>
          <w:tab w:val="left" w:pos="0"/>
        </w:tabs>
        <w:spacing w:after="0" w:line="240" w:lineRule="auto"/>
        <w:ind w:left="0" w:firstLine="709"/>
        <w:jc w:val="both"/>
        <w:rPr>
          <w:rFonts w:ascii="Times New Roman" w:hAnsi="Times New Roman" w:cs="Times New Roman"/>
          <w:sz w:val="28"/>
          <w:szCs w:val="28"/>
        </w:rPr>
      </w:pPr>
      <w:r w:rsidRPr="00D95422">
        <w:rPr>
          <w:rFonts w:ascii="Times New Roman" w:hAnsi="Times New Roman" w:cs="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5E3E21" w:rsidRPr="009B79DD" w:rsidRDefault="005E3E21" w:rsidP="00C451F6">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710ED8">
        <w:rPr>
          <w:rFonts w:ascii="Times New Roman" w:hAnsi="Times New Roman" w:cs="Times New Roman"/>
          <w:sz w:val="28"/>
          <w:szCs w:val="28"/>
        </w:rPr>
        <w:t>Предмет</w:t>
      </w:r>
      <w:r w:rsidRPr="00710ED8">
        <w:rPr>
          <w:rFonts w:ascii="Times New Roman" w:hAnsi="Times New Roman" w:cs="Times New Roman"/>
          <w:spacing w:val="-6"/>
          <w:sz w:val="28"/>
          <w:szCs w:val="28"/>
        </w:rPr>
        <w:t xml:space="preserve"> закупки: право заключения договора</w:t>
      </w:r>
      <w:r w:rsidRPr="00710ED8">
        <w:rPr>
          <w:rFonts w:ascii="Times New Roman" w:hAnsi="Times New Roman" w:cs="Times New Roman"/>
          <w:b/>
          <w:bCs/>
          <w:i/>
          <w:iCs/>
        </w:rPr>
        <w:t xml:space="preserve"> </w:t>
      </w:r>
      <w:r w:rsidRPr="00710ED8">
        <w:rPr>
          <w:rFonts w:ascii="Times New Roman" w:hAnsi="Times New Roman" w:cs="Times New Roman"/>
          <w:spacing w:val="-6"/>
          <w:sz w:val="28"/>
          <w:szCs w:val="28"/>
        </w:rPr>
        <w:t xml:space="preserve"> на</w:t>
      </w:r>
      <w:r w:rsidRPr="00710ED8">
        <w:rPr>
          <w:rFonts w:ascii="Times New Roman" w:hAnsi="Times New Roman" w:cs="Times New Roman"/>
          <w:sz w:val="28"/>
          <w:szCs w:val="28"/>
          <w:lang w:eastAsia="ru-RU"/>
        </w:rPr>
        <w:t xml:space="preserve"> </w:t>
      </w:r>
      <w:r w:rsidRPr="009B79DD">
        <w:rPr>
          <w:rFonts w:ascii="Times New Roman" w:hAnsi="Times New Roman" w:cs="Times New Roman"/>
          <w:sz w:val="28"/>
          <w:szCs w:val="28"/>
        </w:rPr>
        <w:t xml:space="preserve">оказание </w:t>
      </w:r>
      <w:r w:rsidRPr="009B79DD">
        <w:rPr>
          <w:rFonts w:ascii="Times New Roman" w:hAnsi="Times New Roman" w:cs="Times New Roman"/>
          <w:color w:val="000000"/>
          <w:sz w:val="28"/>
          <w:szCs w:val="28"/>
        </w:rPr>
        <w:t xml:space="preserve">услуг </w:t>
      </w:r>
      <w:r w:rsidRPr="009B79DD">
        <w:rPr>
          <w:rFonts w:ascii="Times New Roman" w:hAnsi="Times New Roman" w:cs="Times New Roman"/>
          <w:sz w:val="28"/>
          <w:szCs w:val="28"/>
        </w:rPr>
        <w:t>транспортной экспедиции</w:t>
      </w:r>
      <w:r w:rsidRPr="009B79DD">
        <w:rPr>
          <w:rFonts w:ascii="Times New Roman" w:hAnsi="Times New Roman" w:cs="Times New Roman"/>
          <w:spacing w:val="-6"/>
          <w:sz w:val="28"/>
          <w:szCs w:val="28"/>
        </w:rPr>
        <w:t>.</w:t>
      </w:r>
    </w:p>
    <w:p w:rsidR="005E3E21" w:rsidRPr="00710ED8" w:rsidRDefault="005E3E21" w:rsidP="00C451F6">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b/>
          <w:bCs/>
          <w:i/>
          <w:iCs/>
        </w:rPr>
      </w:pPr>
      <w:r w:rsidRPr="00710ED8">
        <w:rPr>
          <w:rFonts w:ascii="Times New Roman" w:hAnsi="Times New Roman" w:cs="Times New Roman"/>
          <w:sz w:val="28"/>
          <w:szCs w:val="28"/>
        </w:rPr>
        <w:t>Заказчик/организатор закупки</w:t>
      </w:r>
      <w:r w:rsidRPr="00710ED8">
        <w:rPr>
          <w:rFonts w:ascii="Times New Roman" w:hAnsi="Times New Roman" w:cs="Times New Roman"/>
          <w:spacing w:val="-6"/>
          <w:sz w:val="28"/>
          <w:szCs w:val="28"/>
        </w:rPr>
        <w:t>:</w:t>
      </w:r>
      <w:r w:rsidRPr="00710ED8">
        <w:rPr>
          <w:rFonts w:ascii="Times New Roman" w:hAnsi="Times New Roman" w:cs="Times New Roman"/>
          <w:b/>
          <w:bCs/>
          <w:spacing w:val="-6"/>
          <w:sz w:val="28"/>
          <w:szCs w:val="28"/>
        </w:rPr>
        <w:t xml:space="preserve"> </w:t>
      </w:r>
      <w:r w:rsidRPr="00710ED8">
        <w:rPr>
          <w:rFonts w:ascii="Times New Roman" w:hAnsi="Times New Roman" w:cs="Times New Roman"/>
          <w:spacing w:val="-6"/>
          <w:sz w:val="28"/>
          <w:szCs w:val="28"/>
        </w:rPr>
        <w:t xml:space="preserve">Акционерное общество «Федеральный центр науки и высоких технологий «Специальное научно-производственное объединение «Элерон». </w:t>
      </w:r>
    </w:p>
    <w:p w:rsidR="005E3E21" w:rsidRPr="00710ED8" w:rsidRDefault="005E3E21" w:rsidP="005C0EFF">
      <w:pPr>
        <w:suppressAutoHyphens w:val="0"/>
        <w:autoSpaceDE/>
        <w:ind w:firstLine="709"/>
        <w:rPr>
          <w:color w:val="auto"/>
          <w:sz w:val="28"/>
          <w:szCs w:val="28"/>
          <w:lang w:eastAsia="ru-RU"/>
        </w:rPr>
      </w:pPr>
      <w:r w:rsidRPr="00710ED8">
        <w:rPr>
          <w:color w:val="auto"/>
          <w:sz w:val="28"/>
          <w:szCs w:val="28"/>
          <w:lang w:eastAsia="ru-RU"/>
        </w:rPr>
        <w:t xml:space="preserve">Место нахождения: </w:t>
      </w:r>
      <w:r>
        <w:rPr>
          <w:color w:val="auto"/>
          <w:sz w:val="28"/>
          <w:szCs w:val="28"/>
          <w:lang w:eastAsia="ru-RU"/>
        </w:rPr>
        <w:t xml:space="preserve">г. </w:t>
      </w:r>
      <w:r w:rsidRPr="00710ED8">
        <w:rPr>
          <w:color w:val="auto"/>
          <w:sz w:val="28"/>
          <w:szCs w:val="28"/>
          <w:lang w:eastAsia="ru-RU"/>
        </w:rPr>
        <w:t>Москва, ул. Генерала Белова, д.14</w:t>
      </w:r>
    </w:p>
    <w:p w:rsidR="005E3E21" w:rsidRPr="00710ED8" w:rsidRDefault="005E3E21" w:rsidP="00F443F4">
      <w:pPr>
        <w:suppressAutoHyphens w:val="0"/>
        <w:autoSpaceDE/>
        <w:ind w:firstLine="709"/>
        <w:rPr>
          <w:color w:val="auto"/>
          <w:sz w:val="28"/>
          <w:szCs w:val="28"/>
          <w:lang w:eastAsia="ru-RU"/>
        </w:rPr>
      </w:pPr>
      <w:r w:rsidRPr="00710ED8">
        <w:rPr>
          <w:color w:val="auto"/>
          <w:sz w:val="28"/>
          <w:szCs w:val="28"/>
          <w:lang w:eastAsia="ru-RU"/>
        </w:rPr>
        <w:t xml:space="preserve">Почтовый адрес: 115563, </w:t>
      </w:r>
      <w:r>
        <w:rPr>
          <w:color w:val="auto"/>
          <w:sz w:val="28"/>
          <w:szCs w:val="28"/>
          <w:lang w:eastAsia="ru-RU"/>
        </w:rPr>
        <w:t xml:space="preserve">г. </w:t>
      </w:r>
      <w:r w:rsidRPr="00710ED8">
        <w:rPr>
          <w:color w:val="auto"/>
          <w:sz w:val="28"/>
          <w:szCs w:val="28"/>
          <w:lang w:eastAsia="ru-RU"/>
        </w:rPr>
        <w:t xml:space="preserve"> Москва, ул. Генерала Белова, д.14</w:t>
      </w:r>
    </w:p>
    <w:p w:rsidR="005E3E21" w:rsidRPr="00710ED8" w:rsidRDefault="005E3E21" w:rsidP="00F443F4">
      <w:pPr>
        <w:suppressAutoHyphens w:val="0"/>
        <w:autoSpaceDE/>
        <w:ind w:right="153"/>
        <w:jc w:val="both"/>
        <w:rPr>
          <w:color w:val="auto"/>
          <w:lang w:eastAsia="ru-RU"/>
        </w:rPr>
      </w:pPr>
      <w:r w:rsidRPr="00710ED8">
        <w:rPr>
          <w:color w:val="auto"/>
          <w:sz w:val="28"/>
          <w:szCs w:val="28"/>
          <w:lang w:eastAsia="ru-RU"/>
        </w:rPr>
        <w:t xml:space="preserve">          Контактное лицо: Шичкова Ольга Викторовна, Ивлиева Виктория Анатольевна, тел. 8 (499) 725-01-57, </w:t>
      </w:r>
      <w:hyperlink r:id="rId10" w:history="1">
        <w:r w:rsidRPr="00710ED8">
          <w:rPr>
            <w:color w:val="0000FF"/>
            <w:sz w:val="28"/>
            <w:szCs w:val="28"/>
            <w:u w:val="single"/>
            <w:lang w:val="en-US" w:eastAsia="ru-RU"/>
          </w:rPr>
          <w:t>oz</w:t>
        </w:r>
        <w:r w:rsidRPr="00710ED8">
          <w:rPr>
            <w:color w:val="0000FF"/>
            <w:sz w:val="28"/>
            <w:szCs w:val="28"/>
            <w:u w:val="single"/>
            <w:lang w:eastAsia="ru-RU"/>
          </w:rPr>
          <w:t>@</w:t>
        </w:r>
        <w:r w:rsidRPr="00710ED8">
          <w:rPr>
            <w:color w:val="0000FF"/>
            <w:sz w:val="28"/>
            <w:szCs w:val="28"/>
            <w:u w:val="single"/>
            <w:lang w:val="en-US" w:eastAsia="ru-RU"/>
          </w:rPr>
          <w:t>eleron</w:t>
        </w:r>
        <w:r w:rsidRPr="00710ED8">
          <w:rPr>
            <w:color w:val="0000FF"/>
            <w:sz w:val="28"/>
            <w:szCs w:val="28"/>
            <w:u w:val="single"/>
            <w:lang w:eastAsia="ru-RU"/>
          </w:rPr>
          <w:t>.</w:t>
        </w:r>
        <w:r w:rsidRPr="00710ED8">
          <w:rPr>
            <w:color w:val="0000FF"/>
            <w:sz w:val="28"/>
            <w:szCs w:val="28"/>
            <w:u w:val="single"/>
            <w:lang w:val="en-US" w:eastAsia="ru-RU"/>
          </w:rPr>
          <w:t>org</w:t>
        </w:r>
      </w:hyperlink>
    </w:p>
    <w:p w:rsidR="005E3E21" w:rsidRPr="00710ED8" w:rsidRDefault="005E3E21" w:rsidP="00C451F6">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710ED8">
        <w:rPr>
          <w:rFonts w:ascii="Times New Roman" w:hAnsi="Times New Roman" w:cs="Times New Roman"/>
          <w:sz w:val="28"/>
          <w:szCs w:val="28"/>
        </w:rPr>
        <w:t xml:space="preserve">Количество лотов: 1 (Один). </w:t>
      </w:r>
    </w:p>
    <w:p w:rsidR="005E3E21" w:rsidRPr="00710ED8" w:rsidRDefault="005E3E21" w:rsidP="00C451F6">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710ED8">
        <w:rPr>
          <w:rFonts w:ascii="Times New Roman" w:hAnsi="Times New Roman" w:cs="Times New Roman"/>
          <w:sz w:val="28"/>
          <w:szCs w:val="28"/>
        </w:rPr>
        <w:t xml:space="preserve">Предмет договора: оказание </w:t>
      </w:r>
      <w:r w:rsidRPr="009B79DD">
        <w:rPr>
          <w:rFonts w:ascii="Times New Roman" w:hAnsi="Times New Roman" w:cs="Times New Roman"/>
          <w:color w:val="000000"/>
          <w:sz w:val="28"/>
          <w:szCs w:val="28"/>
        </w:rPr>
        <w:t xml:space="preserve">услуг </w:t>
      </w:r>
      <w:r w:rsidRPr="009B79DD">
        <w:rPr>
          <w:rFonts w:ascii="Times New Roman" w:hAnsi="Times New Roman" w:cs="Times New Roman"/>
          <w:sz w:val="28"/>
          <w:szCs w:val="28"/>
        </w:rPr>
        <w:t>транспортной экспедиции</w:t>
      </w:r>
      <w:r w:rsidRPr="00710ED8">
        <w:rPr>
          <w:rFonts w:ascii="Times New Roman" w:hAnsi="Times New Roman" w:cs="Times New Roman"/>
          <w:sz w:val="28"/>
          <w:szCs w:val="28"/>
        </w:rPr>
        <w:t>.</w:t>
      </w:r>
    </w:p>
    <w:p w:rsidR="005E3E21" w:rsidRPr="00063F52" w:rsidRDefault="005E3E21" w:rsidP="00D2188F">
      <w:pPr>
        <w:tabs>
          <w:tab w:val="left" w:pos="480"/>
          <w:tab w:val="left" w:pos="1134"/>
        </w:tabs>
        <w:suppressAutoHyphens w:val="0"/>
        <w:autoSpaceDE/>
        <w:ind w:firstLine="709"/>
        <w:jc w:val="both"/>
        <w:rPr>
          <w:color w:val="auto"/>
          <w:sz w:val="28"/>
          <w:szCs w:val="28"/>
          <w:lang w:eastAsia="ru-RU"/>
        </w:rPr>
      </w:pPr>
      <w:r w:rsidRPr="00563FFA">
        <w:rPr>
          <w:color w:val="auto"/>
          <w:sz w:val="28"/>
          <w:szCs w:val="28"/>
          <w:lang w:eastAsia="ru-RU"/>
        </w:rPr>
        <w:t>Срок</w:t>
      </w:r>
      <w:r>
        <w:rPr>
          <w:color w:val="auto"/>
          <w:sz w:val="28"/>
          <w:szCs w:val="28"/>
          <w:lang w:eastAsia="ru-RU"/>
        </w:rPr>
        <w:t>и</w:t>
      </w:r>
      <w:r w:rsidRPr="00563FFA">
        <w:rPr>
          <w:color w:val="auto"/>
          <w:sz w:val="28"/>
          <w:szCs w:val="28"/>
          <w:lang w:eastAsia="ru-RU"/>
        </w:rPr>
        <w:t xml:space="preserve"> </w:t>
      </w:r>
      <w:r w:rsidRPr="00CB23A9">
        <w:rPr>
          <w:color w:val="auto"/>
          <w:sz w:val="28"/>
          <w:szCs w:val="28"/>
          <w:lang w:eastAsia="ru-RU"/>
        </w:rPr>
        <w:t>оказания услуг</w:t>
      </w:r>
      <w:r w:rsidRPr="00063F52">
        <w:rPr>
          <w:color w:val="auto"/>
          <w:sz w:val="28"/>
          <w:szCs w:val="28"/>
          <w:lang w:eastAsia="ru-RU"/>
        </w:rPr>
        <w:t>:</w:t>
      </w:r>
      <w:r>
        <w:rPr>
          <w:color w:val="auto"/>
          <w:sz w:val="28"/>
          <w:szCs w:val="28"/>
          <w:lang w:eastAsia="ru-RU"/>
        </w:rPr>
        <w:t xml:space="preserve">  </w:t>
      </w:r>
      <w:r>
        <w:rPr>
          <w:sz w:val="28"/>
          <w:szCs w:val="28"/>
        </w:rPr>
        <w:t xml:space="preserve">начало оказания услуг - </w:t>
      </w:r>
      <w:r w:rsidRPr="00522304">
        <w:rPr>
          <w:sz w:val="28"/>
          <w:szCs w:val="28"/>
          <w:lang w:val="en-US"/>
        </w:rPr>
        <w:t>c</w:t>
      </w:r>
      <w:r w:rsidRPr="00522304">
        <w:rPr>
          <w:sz w:val="28"/>
          <w:szCs w:val="28"/>
        </w:rPr>
        <w:t xml:space="preserve"> </w:t>
      </w:r>
      <w:r>
        <w:rPr>
          <w:sz w:val="28"/>
          <w:szCs w:val="28"/>
        </w:rPr>
        <w:t xml:space="preserve">даты заключения </w:t>
      </w:r>
      <w:r w:rsidRPr="00522304">
        <w:rPr>
          <w:sz w:val="28"/>
          <w:szCs w:val="28"/>
        </w:rPr>
        <w:t>договора</w:t>
      </w:r>
      <w:r>
        <w:rPr>
          <w:sz w:val="28"/>
          <w:szCs w:val="28"/>
        </w:rPr>
        <w:t>, окончание оказания услуг – по истечении 12 месяцев с даты заключения договора</w:t>
      </w:r>
      <w:r>
        <w:rPr>
          <w:color w:val="auto"/>
          <w:sz w:val="28"/>
          <w:szCs w:val="28"/>
          <w:lang w:eastAsia="ru-RU"/>
        </w:rPr>
        <w:t xml:space="preserve">. </w:t>
      </w:r>
    </w:p>
    <w:p w:rsidR="005E3E21" w:rsidRPr="00563FFA" w:rsidRDefault="005E3E21" w:rsidP="005C0EFF">
      <w:pPr>
        <w:tabs>
          <w:tab w:val="left" w:pos="1134"/>
        </w:tabs>
        <w:suppressAutoHyphens w:val="0"/>
        <w:autoSpaceDE/>
        <w:ind w:firstLine="709"/>
        <w:jc w:val="both"/>
        <w:rPr>
          <w:color w:val="auto"/>
          <w:sz w:val="28"/>
          <w:szCs w:val="28"/>
          <w:lang w:eastAsia="ru-RU"/>
        </w:rPr>
      </w:pPr>
      <w:r w:rsidRPr="00563FFA">
        <w:rPr>
          <w:color w:val="auto"/>
          <w:sz w:val="28"/>
          <w:szCs w:val="28"/>
          <w:lang w:eastAsia="ru-RU"/>
        </w:rPr>
        <w:t xml:space="preserve">Место </w:t>
      </w:r>
      <w:r>
        <w:rPr>
          <w:color w:val="auto"/>
          <w:sz w:val="28"/>
          <w:szCs w:val="28"/>
          <w:lang w:eastAsia="ru-RU"/>
        </w:rPr>
        <w:t>оказания услуг</w:t>
      </w:r>
      <w:r w:rsidRPr="00936F02">
        <w:rPr>
          <w:color w:val="auto"/>
          <w:sz w:val="28"/>
          <w:szCs w:val="28"/>
          <w:lang w:eastAsia="ru-RU"/>
        </w:rPr>
        <w:t>:</w:t>
      </w:r>
      <w:r>
        <w:rPr>
          <w:color w:val="auto"/>
          <w:sz w:val="28"/>
          <w:szCs w:val="28"/>
          <w:lang w:eastAsia="ru-RU"/>
        </w:rPr>
        <w:t xml:space="preserve"> по всей территории РФ.</w:t>
      </w:r>
    </w:p>
    <w:p w:rsidR="005E3E21" w:rsidRPr="00563FFA" w:rsidRDefault="005E3E21" w:rsidP="000129E6">
      <w:pPr>
        <w:tabs>
          <w:tab w:val="left" w:pos="1134"/>
        </w:tabs>
        <w:suppressAutoHyphens w:val="0"/>
        <w:autoSpaceDE/>
        <w:ind w:firstLine="709"/>
        <w:jc w:val="both"/>
        <w:rPr>
          <w:color w:val="auto"/>
          <w:sz w:val="28"/>
          <w:szCs w:val="28"/>
          <w:lang w:eastAsia="ru-RU"/>
        </w:rPr>
      </w:pPr>
      <w:r w:rsidRPr="00563FFA">
        <w:rPr>
          <w:color w:val="auto"/>
          <w:sz w:val="28"/>
          <w:szCs w:val="28"/>
          <w:lang w:eastAsia="ru-RU"/>
        </w:rPr>
        <w:t xml:space="preserve">Состав и объем </w:t>
      </w:r>
      <w:r>
        <w:rPr>
          <w:color w:val="auto"/>
          <w:sz w:val="28"/>
          <w:szCs w:val="28"/>
          <w:lang w:eastAsia="ru-RU"/>
        </w:rPr>
        <w:t>услуг</w:t>
      </w:r>
      <w:r w:rsidRPr="00F020EE">
        <w:rPr>
          <w:color w:val="auto"/>
          <w:sz w:val="28"/>
          <w:szCs w:val="28"/>
          <w:lang w:eastAsia="ru-RU"/>
        </w:rPr>
        <w:t>: все</w:t>
      </w:r>
      <w:r w:rsidRPr="00563FFA">
        <w:rPr>
          <w:color w:val="auto"/>
          <w:sz w:val="28"/>
          <w:szCs w:val="28"/>
          <w:lang w:eastAsia="ru-RU"/>
        </w:rPr>
        <w:t xml:space="preserve"> необходимые сведения приведены в Томе 2 закупочной документации.</w:t>
      </w:r>
    </w:p>
    <w:p w:rsidR="005E3E21" w:rsidRPr="00181317" w:rsidRDefault="005E3E21" w:rsidP="000129E6">
      <w:pPr>
        <w:tabs>
          <w:tab w:val="left" w:pos="1134"/>
        </w:tabs>
        <w:suppressAutoHyphens w:val="0"/>
        <w:autoSpaceDE/>
        <w:ind w:firstLine="709"/>
        <w:jc w:val="both"/>
        <w:rPr>
          <w:b/>
          <w:bCs/>
          <w:i/>
          <w:iCs/>
          <w:color w:val="auto"/>
          <w:sz w:val="28"/>
          <w:szCs w:val="28"/>
          <w:lang w:eastAsia="ru-RU"/>
        </w:rPr>
      </w:pPr>
      <w:r w:rsidRPr="003205DA">
        <w:rPr>
          <w:color w:val="auto"/>
          <w:sz w:val="28"/>
          <w:szCs w:val="28"/>
          <w:lang w:eastAsia="ru-RU"/>
        </w:rPr>
        <w:t xml:space="preserve">Предложение </w:t>
      </w:r>
      <w:r w:rsidRPr="00181317">
        <w:rPr>
          <w:color w:val="auto"/>
          <w:sz w:val="28"/>
          <w:szCs w:val="28"/>
          <w:lang w:eastAsia="ru-RU"/>
        </w:rPr>
        <w:t xml:space="preserve">частичного оказания услуг </w:t>
      </w:r>
      <w:r w:rsidRPr="00181317">
        <w:rPr>
          <w:b/>
          <w:bCs/>
          <w:color w:val="auto"/>
          <w:sz w:val="28"/>
          <w:szCs w:val="28"/>
          <w:lang w:eastAsia="ru-RU"/>
        </w:rPr>
        <w:t>не допускается</w:t>
      </w:r>
      <w:r w:rsidRPr="00181317">
        <w:rPr>
          <w:color w:val="auto"/>
          <w:sz w:val="28"/>
          <w:szCs w:val="28"/>
          <w:lang w:eastAsia="ru-RU"/>
        </w:rPr>
        <w:t>.</w:t>
      </w:r>
    </w:p>
    <w:p w:rsidR="005E3E21" w:rsidRPr="006F7687" w:rsidRDefault="005E3E21" w:rsidP="00C451F6">
      <w:pPr>
        <w:numPr>
          <w:ilvl w:val="0"/>
          <w:numId w:val="18"/>
        </w:numPr>
        <w:ind w:left="0" w:right="153" w:firstLine="709"/>
        <w:jc w:val="both"/>
        <w:rPr>
          <w:sz w:val="28"/>
          <w:szCs w:val="28"/>
        </w:rPr>
      </w:pPr>
      <w:r w:rsidRPr="006F7687">
        <w:rPr>
          <w:color w:val="auto"/>
          <w:sz w:val="28"/>
          <w:szCs w:val="28"/>
          <w:lang w:eastAsia="ru-RU"/>
        </w:rPr>
        <w:t xml:space="preserve">Условия оплаты: Аванс – не предусмотрен. </w:t>
      </w:r>
      <w:r w:rsidRPr="006F7687">
        <w:rPr>
          <w:sz w:val="28"/>
          <w:szCs w:val="28"/>
        </w:rPr>
        <w:t>Оплата осуществляется путем перечисления подлежащих уплате денежных средств на расчетный счет экспедитора в течение 90 (девяност</w:t>
      </w:r>
      <w:r>
        <w:rPr>
          <w:sz w:val="28"/>
          <w:szCs w:val="28"/>
        </w:rPr>
        <w:t>а</w:t>
      </w:r>
      <w:r w:rsidRPr="006F7687">
        <w:rPr>
          <w:sz w:val="28"/>
          <w:szCs w:val="28"/>
        </w:rPr>
        <w:t>) банковских дней со дня выставления экспедитором клиенту счета по оригиналам документов, на основании данных в Накладной отправителя по тарифам Экспедитора, действующим на момент действия договора.</w:t>
      </w:r>
    </w:p>
    <w:p w:rsidR="005E3E21" w:rsidRPr="007347DF" w:rsidRDefault="005E3E21" w:rsidP="005C0EFF">
      <w:pPr>
        <w:suppressAutoHyphens w:val="0"/>
        <w:autoSpaceDE/>
        <w:ind w:right="153" w:firstLine="709"/>
        <w:jc w:val="both"/>
        <w:rPr>
          <w:b/>
          <w:bCs/>
          <w:color w:val="auto"/>
          <w:lang w:eastAsia="ru-RU"/>
        </w:rPr>
      </w:pPr>
      <w:r w:rsidRPr="00563FFA">
        <w:rPr>
          <w:color w:val="auto"/>
          <w:sz w:val="28"/>
          <w:szCs w:val="28"/>
          <w:lang w:eastAsia="ru-RU"/>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w:t>
      </w:r>
      <w:r w:rsidRPr="006E4B9B">
        <w:rPr>
          <w:b/>
          <w:bCs/>
          <w:color w:val="auto"/>
          <w:sz w:val="28"/>
          <w:szCs w:val="28"/>
          <w:lang w:eastAsia="ru-RU"/>
        </w:rPr>
        <w:t>не допускаются</w:t>
      </w:r>
      <w:r>
        <w:rPr>
          <w:b/>
          <w:bCs/>
          <w:color w:val="auto"/>
          <w:lang w:eastAsia="ru-RU"/>
        </w:rPr>
        <w:t>.</w:t>
      </w:r>
    </w:p>
    <w:p w:rsidR="005E3E21" w:rsidRPr="00563FFA" w:rsidRDefault="005E3E21" w:rsidP="005C0EFF">
      <w:pPr>
        <w:tabs>
          <w:tab w:val="left" w:pos="1134"/>
        </w:tabs>
        <w:suppressAutoHyphens w:val="0"/>
        <w:autoSpaceDE/>
        <w:ind w:firstLine="709"/>
        <w:jc w:val="both"/>
        <w:rPr>
          <w:color w:val="auto"/>
          <w:sz w:val="28"/>
          <w:szCs w:val="28"/>
          <w:lang w:eastAsia="ru-RU"/>
        </w:rPr>
      </w:pPr>
      <w:r w:rsidRPr="00563FFA">
        <w:rPr>
          <w:color w:val="auto"/>
          <w:sz w:val="28"/>
          <w:szCs w:val="28"/>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w:t>
      </w:r>
      <w:r>
        <w:rPr>
          <w:color w:val="auto"/>
          <w:sz w:val="28"/>
          <w:szCs w:val="28"/>
          <w:lang w:eastAsia="ru-RU"/>
        </w:rPr>
        <w:t>м в проекте договора (Часть </w:t>
      </w:r>
      <w:r w:rsidRPr="00CF78F7">
        <w:rPr>
          <w:color w:val="auto"/>
          <w:sz w:val="28"/>
          <w:szCs w:val="28"/>
          <w:lang w:eastAsia="ru-RU"/>
        </w:rPr>
        <w:t>3</w:t>
      </w:r>
      <w:r w:rsidRPr="00563FFA">
        <w:rPr>
          <w:color w:val="auto"/>
          <w:sz w:val="28"/>
          <w:szCs w:val="28"/>
          <w:lang w:eastAsia="ru-RU"/>
        </w:rPr>
        <w:t xml:space="preserve"> «Проект договора»).</w:t>
      </w:r>
    </w:p>
    <w:p w:rsidR="005E3E21" w:rsidRDefault="005E3E21" w:rsidP="00C451F6">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1122ED">
        <w:rPr>
          <w:rFonts w:ascii="Times New Roman" w:hAnsi="Times New Roman" w:cs="Times New Roman"/>
          <w:sz w:val="28"/>
          <w:szCs w:val="28"/>
        </w:rPr>
        <w:t xml:space="preserve">Начальная (максимальная) цена договора: </w:t>
      </w:r>
      <w:r>
        <w:rPr>
          <w:rFonts w:ascii="Times New Roman" w:hAnsi="Times New Roman" w:cs="Times New Roman"/>
          <w:sz w:val="28"/>
          <w:szCs w:val="28"/>
        </w:rPr>
        <w:t xml:space="preserve">19 949 167 </w:t>
      </w:r>
      <w:r w:rsidRPr="00060556">
        <w:rPr>
          <w:rFonts w:ascii="Times New Roman" w:hAnsi="Times New Roman" w:cs="Times New Roman"/>
          <w:sz w:val="28"/>
          <w:szCs w:val="28"/>
        </w:rPr>
        <w:t>(</w:t>
      </w:r>
      <w:r>
        <w:rPr>
          <w:rFonts w:ascii="Times New Roman" w:hAnsi="Times New Roman" w:cs="Times New Roman"/>
          <w:sz w:val="28"/>
          <w:szCs w:val="28"/>
        </w:rPr>
        <w:t>Девятнадцать миллионов девятьсот сорок девять тысяч сто шестьдесят семь</w:t>
      </w:r>
      <w:r w:rsidRPr="00060556">
        <w:rPr>
          <w:rFonts w:ascii="Times New Roman" w:hAnsi="Times New Roman" w:cs="Times New Roman"/>
          <w:sz w:val="28"/>
          <w:szCs w:val="28"/>
        </w:rPr>
        <w:t>) рублей 00 копеек, включая НДС.</w:t>
      </w:r>
    </w:p>
    <w:p w:rsidR="005E3E21" w:rsidRDefault="005E3E21" w:rsidP="00ED5942">
      <w:pPr>
        <w:tabs>
          <w:tab w:val="left" w:pos="1134"/>
        </w:tabs>
        <w:ind w:firstLine="709"/>
        <w:jc w:val="both"/>
        <w:rPr>
          <w:b/>
          <w:bCs/>
          <w:sz w:val="28"/>
          <w:szCs w:val="28"/>
          <w:u w:val="single"/>
        </w:rPr>
      </w:pPr>
      <w:r w:rsidRPr="003F7D02">
        <w:rPr>
          <w:b/>
          <w:bCs/>
          <w:sz w:val="28"/>
          <w:szCs w:val="28"/>
          <w:u w:val="single"/>
        </w:rPr>
        <w:t>Размер финансирования не подлежит изменению.</w:t>
      </w:r>
    </w:p>
    <w:p w:rsidR="005E3E21" w:rsidRPr="00985F5C" w:rsidRDefault="005E3E21" w:rsidP="00ED5942">
      <w:pPr>
        <w:tabs>
          <w:tab w:val="left" w:pos="1134"/>
        </w:tabs>
        <w:ind w:firstLine="709"/>
        <w:jc w:val="both"/>
        <w:rPr>
          <w:b/>
          <w:bCs/>
          <w:sz w:val="28"/>
          <w:szCs w:val="28"/>
          <w:u w:val="single"/>
        </w:rPr>
      </w:pPr>
      <w:r w:rsidRPr="00985F5C">
        <w:rPr>
          <w:b/>
          <w:bCs/>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5E3E21" w:rsidRPr="008504E0" w:rsidRDefault="005E3E21" w:rsidP="0052571F">
      <w:pPr>
        <w:jc w:val="both"/>
        <w:rPr>
          <w:color w:val="auto"/>
        </w:rPr>
      </w:pPr>
      <w:r w:rsidRPr="008504E0">
        <w:rPr>
          <w:color w:val="auto"/>
          <w:sz w:val="28"/>
          <w:szCs w:val="28"/>
        </w:rPr>
        <w:t>Цена договора включает в себя: затраты Экспедитора на оказание услуг (включая сбор./разб. негабаритного груза, с разработкой и согласованием схем погрузки груза), налоги, расходы на страхование, все налоги и пошлины, сборы, платежи и расходы, которые необходимо выплатить при исполнении договора.</w:t>
      </w:r>
    </w:p>
    <w:p w:rsidR="005E3E21" w:rsidRDefault="005E3E21" w:rsidP="00C451F6">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Официальный язык закупки: русский.</w:t>
      </w:r>
    </w:p>
    <w:p w:rsidR="005E3E21" w:rsidRPr="00985F5C" w:rsidRDefault="005E3E21" w:rsidP="00985F5C">
      <w:pPr>
        <w:pStyle w:val="ListParagraph"/>
        <w:tabs>
          <w:tab w:val="left" w:pos="0"/>
          <w:tab w:val="left" w:pos="1134"/>
        </w:tabs>
        <w:spacing w:after="0" w:line="240" w:lineRule="auto"/>
        <w:ind w:left="0" w:firstLine="709"/>
        <w:jc w:val="both"/>
        <w:rPr>
          <w:rFonts w:ascii="Times New Roman" w:hAnsi="Times New Roman" w:cs="Times New Roman"/>
          <w:sz w:val="28"/>
          <w:szCs w:val="28"/>
        </w:rPr>
      </w:pPr>
      <w:bookmarkStart w:id="14" w:name="_Ref317253353"/>
      <w:r w:rsidRPr="00985F5C">
        <w:rPr>
          <w:rFonts w:ascii="Times New Roman" w:hAnsi="Times New Roman" w:cs="Times New Roman"/>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4"/>
      <w:r w:rsidRPr="00985F5C">
        <w:rPr>
          <w:rFonts w:ascii="Times New Roman" w:hAnsi="Times New Roman" w:cs="Times New Roman"/>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E3E21" w:rsidRDefault="005E3E21" w:rsidP="00C451F6">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Валюта закупки: </w:t>
      </w:r>
      <w:r w:rsidRPr="00F47F3C">
        <w:rPr>
          <w:rFonts w:ascii="Times New Roman" w:hAnsi="Times New Roman" w:cs="Times New Roman"/>
          <w:sz w:val="28"/>
          <w:szCs w:val="28"/>
        </w:rPr>
        <w:t>российский рубль.</w:t>
      </w:r>
    </w:p>
    <w:p w:rsidR="005E3E21" w:rsidRPr="00640D34" w:rsidRDefault="005E3E21" w:rsidP="00985F5C">
      <w:pPr>
        <w:tabs>
          <w:tab w:val="left" w:pos="1134"/>
        </w:tabs>
        <w:ind w:firstLine="709"/>
        <w:jc w:val="both"/>
        <w:rPr>
          <w:sz w:val="28"/>
          <w:szCs w:val="28"/>
          <w:lang w:eastAsia="en-US"/>
        </w:rPr>
      </w:pPr>
      <w:r w:rsidRPr="00640D3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E3E21" w:rsidRPr="00563FFA" w:rsidRDefault="005E3E21" w:rsidP="00C451F6">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563FFA">
        <w:rPr>
          <w:rFonts w:ascii="Times New Roman" w:hAnsi="Times New Roman" w:cs="Times New Roman"/>
          <w:sz w:val="28"/>
          <w:szCs w:val="28"/>
        </w:rPr>
        <w:t>Обеспечение заявки на участие в закупке:</w:t>
      </w:r>
      <w:r w:rsidRPr="00563FFA">
        <w:rPr>
          <w:rFonts w:ascii="Times New Roman" w:hAnsi="Times New Roman" w:cs="Times New Roman"/>
          <w:b/>
          <w:bCs/>
          <w:i/>
          <w:iCs/>
          <w:sz w:val="24"/>
          <w:szCs w:val="24"/>
          <w:lang w:eastAsia="ru-RU"/>
        </w:rPr>
        <w:t xml:space="preserve"> </w:t>
      </w:r>
      <w:r w:rsidRPr="00A575F0">
        <w:rPr>
          <w:rFonts w:ascii="Times New Roman" w:hAnsi="Times New Roman" w:cs="Times New Roman"/>
          <w:b/>
          <w:bCs/>
          <w:sz w:val="28"/>
          <w:szCs w:val="28"/>
        </w:rPr>
        <w:t>не требуется</w:t>
      </w:r>
      <w:r w:rsidRPr="00F47F3C">
        <w:rPr>
          <w:rFonts w:ascii="Times New Roman" w:hAnsi="Times New Roman" w:cs="Times New Roman"/>
          <w:sz w:val="28"/>
          <w:szCs w:val="28"/>
        </w:rPr>
        <w:t>.</w:t>
      </w:r>
    </w:p>
    <w:p w:rsidR="005E3E21" w:rsidRPr="00563FFA" w:rsidRDefault="005E3E21" w:rsidP="00C451F6">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5E3E21" w:rsidRPr="00563FFA" w:rsidRDefault="005E3E21" w:rsidP="005C0EFF">
      <w:pPr>
        <w:tabs>
          <w:tab w:val="left" w:pos="1134"/>
        </w:tabs>
        <w:suppressAutoHyphens w:val="0"/>
        <w:autoSpaceDE/>
        <w:ind w:firstLine="709"/>
        <w:jc w:val="both"/>
        <w:rPr>
          <w:color w:val="auto"/>
          <w:sz w:val="28"/>
          <w:szCs w:val="28"/>
          <w:lang w:eastAsia="ru-RU"/>
        </w:rPr>
      </w:pPr>
      <w:r w:rsidRPr="00563FFA">
        <w:rPr>
          <w:color w:val="auto"/>
          <w:sz w:val="28"/>
          <w:szCs w:val="28"/>
          <w:lang w:eastAsia="ru-RU"/>
        </w:rPr>
        <w:t xml:space="preserve">Закупка проводится на электронной торговой площадке (ЭТП) </w:t>
      </w:r>
      <w:r w:rsidRPr="00AE3EA9">
        <w:rPr>
          <w:color w:val="auto"/>
          <w:sz w:val="28"/>
          <w:szCs w:val="28"/>
          <w:lang w:eastAsia="ru-RU"/>
        </w:rPr>
        <w:t>«</w:t>
      </w:r>
      <w:r>
        <w:rPr>
          <w:sz w:val="28"/>
          <w:szCs w:val="28"/>
        </w:rPr>
        <w:t>Аукционный Конкурсный Дом</w:t>
      </w:r>
      <w:r w:rsidRPr="00AE3EA9">
        <w:rPr>
          <w:color w:val="auto"/>
          <w:sz w:val="28"/>
          <w:szCs w:val="28"/>
          <w:lang w:eastAsia="ru-RU"/>
        </w:rPr>
        <w:t xml:space="preserve">» в сети «Интернет» по адресу: </w:t>
      </w:r>
      <w:hyperlink r:id="rId11" w:history="1">
        <w:r>
          <w:rPr>
            <w:rStyle w:val="Hyperlink"/>
            <w:sz w:val="28"/>
            <w:szCs w:val="28"/>
            <w:lang w:eastAsia="ru-RU"/>
          </w:rPr>
          <w:t>http://www.a-k-d.ru/</w:t>
        </w:r>
      </w:hyperlink>
      <w:r>
        <w:rPr>
          <w:color w:val="auto"/>
          <w:sz w:val="28"/>
          <w:szCs w:val="28"/>
          <w:lang w:eastAsia="ru-RU"/>
        </w:rPr>
        <w:t xml:space="preserve"> </w:t>
      </w:r>
      <w:r w:rsidRPr="00563FFA">
        <w:rPr>
          <w:color w:val="auto"/>
          <w:sz w:val="28"/>
          <w:szCs w:val="28"/>
          <w:lang w:eastAsia="ru-RU"/>
        </w:rPr>
        <w:t>в порядке, установленном регламентом данной ЭТП в соответствии с условиями и требованиями закупочной документации.</w:t>
      </w:r>
    </w:p>
    <w:p w:rsidR="005E3E21" w:rsidRDefault="005E3E21" w:rsidP="005C0EFF">
      <w:pPr>
        <w:tabs>
          <w:tab w:val="left" w:pos="1134"/>
        </w:tabs>
        <w:suppressAutoHyphens w:val="0"/>
        <w:autoSpaceDE/>
        <w:ind w:firstLine="709"/>
        <w:jc w:val="both"/>
        <w:rPr>
          <w:color w:val="auto"/>
          <w:sz w:val="28"/>
          <w:szCs w:val="28"/>
          <w:lang w:eastAsia="ru-RU"/>
        </w:rPr>
      </w:pPr>
      <w:r w:rsidRPr="00563FFA">
        <w:rPr>
          <w:color w:val="auto"/>
          <w:sz w:val="28"/>
          <w:szCs w:val="28"/>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E3E21" w:rsidRPr="00563FFA" w:rsidRDefault="005E3E21" w:rsidP="005D7109">
      <w:pPr>
        <w:tabs>
          <w:tab w:val="left" w:pos="1134"/>
        </w:tabs>
        <w:suppressAutoHyphens w:val="0"/>
        <w:autoSpaceDE/>
        <w:ind w:firstLine="709"/>
        <w:jc w:val="both"/>
        <w:rPr>
          <w:color w:val="auto"/>
          <w:sz w:val="28"/>
          <w:szCs w:val="28"/>
          <w:lang w:eastAsia="ru-RU"/>
        </w:rPr>
      </w:pPr>
      <w:r w:rsidRPr="00563FFA">
        <w:rPr>
          <w:color w:val="auto"/>
          <w:sz w:val="28"/>
          <w:szCs w:val="28"/>
          <w:lang w:eastAsia="ru-RU"/>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5E3E21" w:rsidRPr="00563FFA" w:rsidRDefault="005E3E21" w:rsidP="00C451F6">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Порядок получения закупочной документации:</w:t>
      </w:r>
    </w:p>
    <w:p w:rsidR="005E3E21" w:rsidRPr="00563FFA" w:rsidRDefault="005E3E21">
      <w:pPr>
        <w:tabs>
          <w:tab w:val="left" w:pos="1134"/>
        </w:tabs>
        <w:suppressAutoHyphens w:val="0"/>
        <w:autoSpaceDE/>
        <w:ind w:firstLine="709"/>
        <w:jc w:val="both"/>
        <w:rPr>
          <w:b/>
          <w:bCs/>
          <w:i/>
          <w:iCs/>
          <w:color w:val="auto"/>
          <w:lang w:eastAsia="ru-RU"/>
        </w:rPr>
      </w:pPr>
      <w:r w:rsidRPr="00563FFA">
        <w:rPr>
          <w:color w:val="auto"/>
          <w:sz w:val="28"/>
          <w:szCs w:val="28"/>
          <w:lang w:eastAsia="ru-RU"/>
        </w:rPr>
        <w:t>На официальных сайтах закупочная документация находится в открытом доступе, начиная с даты официальной публикации.</w:t>
      </w:r>
      <w:r w:rsidRPr="00563FFA">
        <w:rPr>
          <w:color w:val="auto"/>
          <w:spacing w:val="-6"/>
          <w:sz w:val="28"/>
          <w:szCs w:val="28"/>
          <w:lang w:eastAsia="ru-RU"/>
        </w:rPr>
        <w:t xml:space="preserve"> Порядок получения закупочной документации на ЭТП определяется правилами данной ЭТП.</w:t>
      </w:r>
    </w:p>
    <w:p w:rsidR="005E3E21" w:rsidRPr="00563FFA" w:rsidRDefault="005E3E21" w:rsidP="005C0EFF">
      <w:pPr>
        <w:tabs>
          <w:tab w:val="left" w:pos="1134"/>
        </w:tabs>
        <w:suppressAutoHyphens w:val="0"/>
        <w:autoSpaceDE/>
        <w:ind w:firstLine="709"/>
        <w:jc w:val="both"/>
        <w:rPr>
          <w:color w:val="auto"/>
          <w:sz w:val="28"/>
          <w:szCs w:val="28"/>
          <w:lang w:eastAsia="ru-RU"/>
        </w:rPr>
      </w:pPr>
      <w:r w:rsidRPr="00563FFA">
        <w:rPr>
          <w:color w:val="auto"/>
          <w:sz w:val="28"/>
          <w:szCs w:val="28"/>
          <w:lang w:eastAsia="ru-RU"/>
        </w:rPr>
        <w:t xml:space="preserve">Официальная публикация документов по данной закупке: </w:t>
      </w:r>
      <w:bookmarkStart w:id="15" w:name="_Ref320025392"/>
      <w:r w:rsidRPr="00563FFA">
        <w:rPr>
          <w:color w:val="auto"/>
          <w:sz w:val="28"/>
          <w:szCs w:val="28"/>
          <w:lang w:eastAsia="ru-RU"/>
        </w:rPr>
        <w:t>Официальный</w:t>
      </w:r>
      <w:r w:rsidRPr="00563FFA">
        <w:rPr>
          <w:color w:val="auto"/>
          <w:spacing w:val="-6"/>
          <w:sz w:val="28"/>
          <w:szCs w:val="28"/>
          <w:lang w:eastAsia="ru-RU"/>
        </w:rPr>
        <w:t xml:space="preserve"> государственный сайт </w:t>
      </w:r>
      <w:r w:rsidRPr="00563FFA">
        <w:rPr>
          <w:color w:val="auto"/>
          <w:sz w:val="28"/>
          <w:szCs w:val="28"/>
          <w:lang w:eastAsia="ru-RU"/>
        </w:rPr>
        <w:t>(</w:t>
      </w:r>
      <w:hyperlink r:id="rId12" w:history="1">
        <w:r w:rsidRPr="006F3EE9">
          <w:rPr>
            <w:rStyle w:val="Hyperlink"/>
            <w:sz w:val="28"/>
            <w:szCs w:val="28"/>
            <w:lang w:eastAsia="en-US"/>
          </w:rPr>
          <w:t>http://www.zakupki.gov.ru</w:t>
        </w:r>
      </w:hyperlink>
      <w:r w:rsidRPr="006F3EE9">
        <w:rPr>
          <w:color w:val="0000FF"/>
          <w:sz w:val="28"/>
          <w:szCs w:val="28"/>
          <w:u w:val="single"/>
          <w:lang w:eastAsia="ru-RU"/>
        </w:rPr>
        <w:t>/223</w:t>
      </w:r>
      <w:r w:rsidRPr="00563FFA">
        <w:rPr>
          <w:color w:val="auto"/>
          <w:sz w:val="28"/>
          <w:szCs w:val="28"/>
          <w:lang w:eastAsia="ru-RU"/>
        </w:rPr>
        <w:t>),</w:t>
      </w:r>
      <w:bookmarkEnd w:id="15"/>
      <w:r w:rsidRPr="00563FFA">
        <w:rPr>
          <w:color w:val="auto"/>
          <w:sz w:val="28"/>
          <w:szCs w:val="28"/>
          <w:lang w:eastAsia="ru-RU"/>
        </w:rPr>
        <w:t xml:space="preserve"> </w:t>
      </w:r>
    </w:p>
    <w:p w:rsidR="005E3E21" w:rsidRPr="00B225E3" w:rsidRDefault="005E3E21" w:rsidP="005C0EFF">
      <w:pPr>
        <w:tabs>
          <w:tab w:val="left" w:pos="1134"/>
        </w:tabs>
        <w:suppressAutoHyphens w:val="0"/>
        <w:autoSpaceDE/>
        <w:ind w:firstLine="709"/>
        <w:jc w:val="both"/>
        <w:rPr>
          <w:color w:val="auto"/>
          <w:sz w:val="28"/>
          <w:szCs w:val="28"/>
          <w:lang w:eastAsia="ru-RU"/>
        </w:rPr>
      </w:pPr>
      <w:r w:rsidRPr="00563FFA">
        <w:rPr>
          <w:color w:val="auto"/>
          <w:sz w:val="28"/>
          <w:szCs w:val="28"/>
          <w:lang w:eastAsia="ru-RU"/>
        </w:rPr>
        <w:t xml:space="preserve">Копии </w:t>
      </w:r>
      <w:r w:rsidRPr="00B225E3">
        <w:rPr>
          <w:color w:val="auto"/>
          <w:sz w:val="28"/>
          <w:szCs w:val="28"/>
          <w:lang w:eastAsia="ru-RU"/>
        </w:rPr>
        <w:t>публикации документов по данной закупке:</w:t>
      </w:r>
    </w:p>
    <w:p w:rsidR="005E3E21" w:rsidRPr="00B225E3" w:rsidRDefault="005E3E21" w:rsidP="00C451F6">
      <w:pPr>
        <w:pStyle w:val="ListParagraph"/>
        <w:numPr>
          <w:ilvl w:val="0"/>
          <w:numId w:val="17"/>
        </w:numPr>
        <w:tabs>
          <w:tab w:val="left" w:pos="386"/>
        </w:tabs>
        <w:spacing w:after="0" w:line="240" w:lineRule="auto"/>
        <w:ind w:left="1134" w:hanging="425"/>
        <w:jc w:val="both"/>
        <w:rPr>
          <w:rFonts w:ascii="Times New Roman" w:hAnsi="Times New Roman" w:cs="Times New Roman"/>
          <w:spacing w:val="-6"/>
          <w:sz w:val="28"/>
          <w:szCs w:val="28"/>
        </w:rPr>
      </w:pPr>
      <w:r w:rsidRPr="00B225E3">
        <w:rPr>
          <w:rFonts w:ascii="Times New Roman" w:hAnsi="Times New Roman" w:cs="Times New Roman"/>
          <w:sz w:val="28"/>
          <w:szCs w:val="28"/>
        </w:rPr>
        <w:t xml:space="preserve">Официальный сайт по закупкам атомной отрасли </w:t>
      </w:r>
      <w:r w:rsidRPr="00B225E3">
        <w:rPr>
          <w:rFonts w:ascii="Times New Roman" w:hAnsi="Times New Roman" w:cs="Times New Roman"/>
          <w:spacing w:val="-6"/>
          <w:sz w:val="28"/>
          <w:szCs w:val="28"/>
        </w:rPr>
        <w:t>(</w:t>
      </w:r>
      <w:hyperlink r:id="rId13" w:history="1">
        <w:r w:rsidRPr="00B225E3">
          <w:rPr>
            <w:rStyle w:val="Hyperlink"/>
            <w:rFonts w:ascii="Times New Roman" w:hAnsi="Times New Roman" w:cs="Times New Roman"/>
            <w:sz w:val="28"/>
            <w:szCs w:val="28"/>
          </w:rPr>
          <w:t>http://zakupki.rosatom.ru</w:t>
        </w:r>
      </w:hyperlink>
      <w:r w:rsidRPr="00B225E3">
        <w:rPr>
          <w:rFonts w:ascii="Times New Roman" w:hAnsi="Times New Roman" w:cs="Times New Roman"/>
          <w:spacing w:val="-6"/>
          <w:sz w:val="28"/>
          <w:szCs w:val="28"/>
        </w:rPr>
        <w:t>);</w:t>
      </w:r>
    </w:p>
    <w:p w:rsidR="005E3E21" w:rsidRPr="00B225E3" w:rsidRDefault="005E3E21" w:rsidP="00C451F6">
      <w:pPr>
        <w:pStyle w:val="ListParagraph"/>
        <w:numPr>
          <w:ilvl w:val="0"/>
          <w:numId w:val="17"/>
        </w:numPr>
        <w:tabs>
          <w:tab w:val="left" w:pos="386"/>
        </w:tabs>
        <w:spacing w:after="0" w:line="240" w:lineRule="auto"/>
        <w:ind w:left="1134" w:hanging="425"/>
        <w:jc w:val="both"/>
        <w:rPr>
          <w:rFonts w:ascii="Times New Roman" w:hAnsi="Times New Roman" w:cs="Times New Roman"/>
          <w:b/>
          <w:bCs/>
          <w:i/>
          <w:iCs/>
          <w:sz w:val="28"/>
          <w:szCs w:val="28"/>
        </w:rPr>
      </w:pPr>
      <w:r w:rsidRPr="00B225E3">
        <w:rPr>
          <w:rFonts w:ascii="Times New Roman" w:hAnsi="Times New Roman" w:cs="Times New Roman"/>
          <w:sz w:val="28"/>
          <w:szCs w:val="28"/>
        </w:rPr>
        <w:t xml:space="preserve">ЭТП </w:t>
      </w:r>
      <w:r w:rsidRPr="00B225E3">
        <w:rPr>
          <w:rFonts w:ascii="Times New Roman" w:hAnsi="Times New Roman" w:cs="Times New Roman"/>
          <w:sz w:val="28"/>
          <w:szCs w:val="28"/>
          <w:lang w:eastAsia="ru-RU"/>
        </w:rPr>
        <w:t>«</w:t>
      </w:r>
      <w:r w:rsidRPr="00B225E3">
        <w:rPr>
          <w:rFonts w:ascii="Times New Roman" w:hAnsi="Times New Roman" w:cs="Times New Roman"/>
          <w:sz w:val="28"/>
          <w:szCs w:val="28"/>
        </w:rPr>
        <w:t xml:space="preserve"> Аукционный Конкурсный Дом</w:t>
      </w:r>
      <w:r w:rsidRPr="00B225E3">
        <w:rPr>
          <w:rFonts w:ascii="Times New Roman" w:hAnsi="Times New Roman" w:cs="Times New Roman"/>
          <w:sz w:val="28"/>
          <w:szCs w:val="28"/>
          <w:lang w:eastAsia="ru-RU"/>
        </w:rPr>
        <w:t xml:space="preserve">» </w:t>
      </w:r>
      <w:hyperlink r:id="rId14" w:history="1">
        <w:r>
          <w:rPr>
            <w:rStyle w:val="Hyperlink"/>
            <w:rFonts w:ascii="Times New Roman" w:hAnsi="Times New Roman" w:cs="Times New Roman"/>
            <w:sz w:val="28"/>
            <w:szCs w:val="28"/>
          </w:rPr>
          <w:t>http://www.a-k-d.ru/</w:t>
        </w:r>
      </w:hyperlink>
    </w:p>
    <w:p w:rsidR="005E3E21" w:rsidRPr="00696D94" w:rsidRDefault="005E3E21" w:rsidP="00C451F6">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B225E3">
        <w:rPr>
          <w:rFonts w:ascii="Times New Roman" w:hAnsi="Times New Roman" w:cs="Times New Roman"/>
          <w:sz w:val="28"/>
          <w:szCs w:val="28"/>
        </w:rPr>
        <w:t>Возможность</w:t>
      </w:r>
      <w:r w:rsidRPr="00B225E3">
        <w:rPr>
          <w:rFonts w:ascii="Times New Roman" w:hAnsi="Times New Roman" w:cs="Times New Roman"/>
          <w:spacing w:val="-6"/>
          <w:sz w:val="28"/>
          <w:szCs w:val="28"/>
        </w:rPr>
        <w:t xml:space="preserve"> и условия, по которым допускается подача альтернативных предложений</w:t>
      </w:r>
      <w:r w:rsidRPr="00B225E3">
        <w:rPr>
          <w:rFonts w:ascii="Times New Roman" w:hAnsi="Times New Roman" w:cs="Times New Roman"/>
          <w:b/>
          <w:bCs/>
          <w:i/>
          <w:iCs/>
        </w:rPr>
        <w:t xml:space="preserve">: </w:t>
      </w:r>
      <w:r w:rsidRPr="00B225E3">
        <w:rPr>
          <w:rFonts w:ascii="Times New Roman" w:hAnsi="Times New Roman" w:cs="Times New Roman"/>
          <w:b/>
          <w:bCs/>
          <w:sz w:val="28"/>
          <w:szCs w:val="28"/>
        </w:rPr>
        <w:t>не допускается.</w:t>
      </w:r>
    </w:p>
    <w:p w:rsidR="005E3E21" w:rsidRPr="00696D94" w:rsidRDefault="005E3E21" w:rsidP="00C451F6">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63FFA">
        <w:rPr>
          <w:rFonts w:ascii="Times New Roman" w:hAnsi="Times New Roman" w:cs="Times New Roman"/>
          <w:sz w:val="28"/>
          <w:szCs w:val="28"/>
        </w:rPr>
        <w:t xml:space="preserve">Привлечение </w:t>
      </w:r>
      <w:r w:rsidRPr="00696D94">
        <w:rPr>
          <w:rFonts w:ascii="Times New Roman" w:hAnsi="Times New Roman" w:cs="Times New Roman"/>
          <w:sz w:val="28"/>
          <w:szCs w:val="28"/>
        </w:rPr>
        <w:t>соисполнителей</w:t>
      </w:r>
      <w:r w:rsidRPr="00563FFA">
        <w:rPr>
          <w:rFonts w:ascii="Times New Roman" w:hAnsi="Times New Roman" w:cs="Times New Roman"/>
          <w:sz w:val="28"/>
          <w:szCs w:val="28"/>
        </w:rPr>
        <w:t xml:space="preserve"> (юридических или физических лиц, </w:t>
      </w:r>
      <w:r w:rsidRPr="00696D94">
        <w:rPr>
          <w:rFonts w:ascii="Times New Roman" w:hAnsi="Times New Roman" w:cs="Times New Roman"/>
          <w:sz w:val="28"/>
          <w:szCs w:val="28"/>
        </w:rPr>
        <w:t xml:space="preserve">оказывающих часть услуг по договору): </w:t>
      </w:r>
      <w:r w:rsidRPr="00696D94">
        <w:rPr>
          <w:rFonts w:ascii="Times New Roman" w:hAnsi="Times New Roman" w:cs="Times New Roman"/>
          <w:b/>
          <w:bCs/>
          <w:sz w:val="28"/>
          <w:szCs w:val="28"/>
          <w:lang w:eastAsia="ru-RU"/>
        </w:rPr>
        <w:t>не допускается.</w:t>
      </w:r>
    </w:p>
    <w:p w:rsidR="005E3E21" w:rsidRPr="00027A84" w:rsidRDefault="005E3E21" w:rsidP="00C451F6">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B225E3">
        <w:rPr>
          <w:rFonts w:ascii="Times New Roman" w:hAnsi="Times New Roman" w:cs="Times New Roman"/>
          <w:sz w:val="28"/>
          <w:szCs w:val="28"/>
        </w:rPr>
        <w:t>Возможность</w:t>
      </w:r>
      <w:r w:rsidRPr="00B225E3">
        <w:rPr>
          <w:rFonts w:ascii="Times New Roman" w:hAnsi="Times New Roman" w:cs="Times New Roman"/>
          <w:spacing w:val="-6"/>
          <w:sz w:val="28"/>
          <w:szCs w:val="28"/>
        </w:rPr>
        <w:t xml:space="preserve"> проведения</w:t>
      </w:r>
      <w:r w:rsidRPr="00563FFA">
        <w:rPr>
          <w:rFonts w:ascii="Times New Roman" w:hAnsi="Times New Roman" w:cs="Times New Roman"/>
          <w:spacing w:val="-6"/>
          <w:sz w:val="28"/>
          <w:szCs w:val="28"/>
        </w:rPr>
        <w:t xml:space="preserve"> процедуры </w:t>
      </w:r>
      <w:r w:rsidRPr="00027A84">
        <w:rPr>
          <w:rFonts w:ascii="Times New Roman" w:hAnsi="Times New Roman" w:cs="Times New Roman"/>
          <w:spacing w:val="-6"/>
          <w:sz w:val="28"/>
          <w:szCs w:val="28"/>
        </w:rPr>
        <w:t>переторжки:</w:t>
      </w:r>
      <w:r w:rsidRPr="00027A84">
        <w:rPr>
          <w:rFonts w:ascii="Times New Roman" w:hAnsi="Times New Roman" w:cs="Times New Roman"/>
          <w:b/>
          <w:bCs/>
          <w:i/>
          <w:iCs/>
          <w:spacing w:val="-6"/>
          <w:sz w:val="28"/>
          <w:szCs w:val="28"/>
        </w:rPr>
        <w:t xml:space="preserve"> </w:t>
      </w:r>
      <w:r w:rsidRPr="00952125">
        <w:rPr>
          <w:rFonts w:ascii="Times New Roman" w:hAnsi="Times New Roman" w:cs="Times New Roman"/>
          <w:b/>
          <w:bCs/>
          <w:i/>
          <w:iCs/>
          <w:spacing w:val="-6"/>
          <w:sz w:val="28"/>
          <w:szCs w:val="28"/>
        </w:rPr>
        <w:t xml:space="preserve">заочная, </w:t>
      </w:r>
      <w:r w:rsidRPr="00974CBE">
        <w:rPr>
          <w:rFonts w:ascii="Times New Roman" w:hAnsi="Times New Roman" w:cs="Times New Roman"/>
          <w:b/>
          <w:bCs/>
          <w:spacing w:val="-6"/>
          <w:sz w:val="28"/>
          <w:szCs w:val="28"/>
        </w:rPr>
        <w:t>возможна</w:t>
      </w:r>
      <w:r w:rsidRPr="00952125">
        <w:rPr>
          <w:rFonts w:ascii="Times New Roman" w:hAnsi="Times New Roman" w:cs="Times New Roman"/>
          <w:b/>
          <w:bCs/>
          <w:i/>
          <w:iCs/>
          <w:spacing w:val="-6"/>
          <w:sz w:val="28"/>
          <w:szCs w:val="28"/>
        </w:rPr>
        <w:t xml:space="preserve"> </w:t>
      </w:r>
      <w:r w:rsidRPr="00952125">
        <w:rPr>
          <w:rFonts w:ascii="Times New Roman" w:hAnsi="Times New Roman" w:cs="Times New Roman"/>
          <w:b/>
          <w:bCs/>
          <w:spacing w:val="-6"/>
          <w:sz w:val="28"/>
          <w:szCs w:val="28"/>
        </w:rPr>
        <w:t xml:space="preserve">по снижению </w:t>
      </w:r>
      <w:r w:rsidRPr="00952125">
        <w:rPr>
          <w:rFonts w:ascii="Times New Roman" w:hAnsi="Times New Roman" w:cs="Times New Roman"/>
          <w:b/>
          <w:bCs/>
          <w:sz w:val="28"/>
          <w:szCs w:val="28"/>
        </w:rPr>
        <w:t>первоначально указанной в заявке на участие в запросе предложений суммы ставок участников запроса предложений.</w:t>
      </w:r>
    </w:p>
    <w:p w:rsidR="005E3E21" w:rsidRPr="00563FFA" w:rsidRDefault="005E3E21" w:rsidP="00C451F6">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63FFA">
        <w:rPr>
          <w:rFonts w:ascii="Times New Roman" w:hAnsi="Times New Roman" w:cs="Times New Roman"/>
          <w:spacing w:val="-6"/>
          <w:sz w:val="28"/>
          <w:szCs w:val="28"/>
        </w:rPr>
        <w:t xml:space="preserve">Срок </w:t>
      </w:r>
      <w:r w:rsidRPr="00563FFA">
        <w:rPr>
          <w:rFonts w:ascii="Times New Roman" w:hAnsi="Times New Roman" w:cs="Times New Roman"/>
          <w:sz w:val="28"/>
          <w:szCs w:val="28"/>
        </w:rPr>
        <w:t>окончания</w:t>
      </w:r>
      <w:r w:rsidRPr="00563FFA">
        <w:rPr>
          <w:rFonts w:ascii="Times New Roman" w:hAnsi="Times New Roman" w:cs="Times New Roman"/>
          <w:spacing w:val="-6"/>
          <w:sz w:val="28"/>
          <w:szCs w:val="28"/>
        </w:rPr>
        <w:t xml:space="preserve"> подачи заявок на участие в закупке (открытия доступа к поданным заявкам): </w:t>
      </w:r>
      <w:r w:rsidRPr="00557EBB">
        <w:rPr>
          <w:rFonts w:ascii="Times New Roman" w:hAnsi="Times New Roman" w:cs="Times New Roman"/>
          <w:spacing w:val="-6"/>
          <w:sz w:val="28"/>
          <w:szCs w:val="28"/>
        </w:rPr>
        <w:t>10</w:t>
      </w:r>
      <w:r w:rsidRPr="00563FFA">
        <w:rPr>
          <w:rFonts w:ascii="Times New Roman" w:hAnsi="Times New Roman" w:cs="Times New Roman"/>
          <w:spacing w:val="-6"/>
          <w:sz w:val="28"/>
          <w:szCs w:val="28"/>
        </w:rPr>
        <w:t xml:space="preserve">-00 (время </w:t>
      </w:r>
      <w:r>
        <w:rPr>
          <w:rFonts w:ascii="Times New Roman" w:hAnsi="Times New Roman" w:cs="Times New Roman"/>
          <w:spacing w:val="-6"/>
          <w:sz w:val="28"/>
          <w:szCs w:val="28"/>
        </w:rPr>
        <w:t>московское) «4» сентября 20</w:t>
      </w:r>
      <w:r w:rsidRPr="00557EBB">
        <w:rPr>
          <w:rFonts w:ascii="Times New Roman" w:hAnsi="Times New Roman" w:cs="Times New Roman"/>
          <w:spacing w:val="-6"/>
          <w:sz w:val="28"/>
          <w:szCs w:val="28"/>
        </w:rPr>
        <w:t xml:space="preserve">15 </w:t>
      </w:r>
      <w:r>
        <w:rPr>
          <w:rFonts w:ascii="Times New Roman" w:hAnsi="Times New Roman" w:cs="Times New Roman"/>
          <w:spacing w:val="-6"/>
          <w:sz w:val="28"/>
          <w:szCs w:val="28"/>
        </w:rPr>
        <w:t>года</w:t>
      </w:r>
      <w:r w:rsidRPr="00563FFA">
        <w:rPr>
          <w:rFonts w:ascii="Times New Roman" w:hAnsi="Times New Roman" w:cs="Times New Roman"/>
          <w:spacing w:val="-6"/>
          <w:sz w:val="28"/>
          <w:szCs w:val="28"/>
        </w:rPr>
        <w:t xml:space="preserve">. </w:t>
      </w:r>
    </w:p>
    <w:p w:rsidR="005E3E21" w:rsidRPr="00563FFA" w:rsidRDefault="005E3E21" w:rsidP="005C0EFF">
      <w:pPr>
        <w:tabs>
          <w:tab w:val="left" w:pos="1134"/>
        </w:tabs>
        <w:suppressAutoHyphens w:val="0"/>
        <w:autoSpaceDE/>
        <w:ind w:firstLine="709"/>
        <w:jc w:val="both"/>
        <w:rPr>
          <w:color w:val="auto"/>
          <w:spacing w:val="-6"/>
          <w:sz w:val="28"/>
          <w:szCs w:val="28"/>
          <w:lang w:eastAsia="ru-RU"/>
        </w:rPr>
      </w:pPr>
      <w:r w:rsidRPr="00563FFA">
        <w:rPr>
          <w:color w:val="auto"/>
          <w:spacing w:val="-6"/>
          <w:sz w:val="28"/>
          <w:szCs w:val="28"/>
          <w:lang w:eastAsia="ru-RU"/>
        </w:rPr>
        <w:t>Место, дата и время заседания закупочной комиссии (при проведении):</w:t>
      </w:r>
    </w:p>
    <w:p w:rsidR="005E3E21" w:rsidRPr="00563FFA" w:rsidRDefault="005E3E21" w:rsidP="006F7687">
      <w:pPr>
        <w:tabs>
          <w:tab w:val="left" w:pos="1134"/>
        </w:tabs>
        <w:suppressAutoHyphens w:val="0"/>
        <w:autoSpaceDE/>
        <w:jc w:val="both"/>
        <w:rPr>
          <w:color w:val="auto"/>
          <w:spacing w:val="-6"/>
          <w:sz w:val="28"/>
          <w:szCs w:val="28"/>
          <w:lang w:eastAsia="ru-RU"/>
        </w:rPr>
      </w:pPr>
      <w:r>
        <w:rPr>
          <w:color w:val="auto"/>
          <w:sz w:val="28"/>
          <w:szCs w:val="28"/>
          <w:lang w:eastAsia="ru-RU"/>
        </w:rPr>
        <w:t xml:space="preserve">г. Москва, ул. Генерала Белова, д.14, </w:t>
      </w:r>
      <w:r>
        <w:rPr>
          <w:color w:val="auto"/>
          <w:spacing w:val="-6"/>
          <w:sz w:val="28"/>
          <w:szCs w:val="28"/>
          <w:lang w:eastAsia="ru-RU"/>
        </w:rPr>
        <w:t>10</w:t>
      </w:r>
      <w:r w:rsidRPr="00563FFA">
        <w:rPr>
          <w:color w:val="auto"/>
          <w:spacing w:val="-6"/>
          <w:sz w:val="28"/>
          <w:szCs w:val="28"/>
          <w:lang w:eastAsia="ru-RU"/>
        </w:rPr>
        <w:t>-00 (время м</w:t>
      </w:r>
      <w:r>
        <w:rPr>
          <w:color w:val="auto"/>
          <w:spacing w:val="-6"/>
          <w:sz w:val="28"/>
          <w:szCs w:val="28"/>
          <w:lang w:eastAsia="ru-RU"/>
        </w:rPr>
        <w:t xml:space="preserve">осковское) «4»  </w:t>
      </w:r>
      <w:r>
        <w:rPr>
          <w:spacing w:val="-6"/>
          <w:sz w:val="28"/>
          <w:szCs w:val="28"/>
        </w:rPr>
        <w:t>сентября</w:t>
      </w:r>
      <w:r>
        <w:rPr>
          <w:color w:val="auto"/>
          <w:spacing w:val="-6"/>
          <w:sz w:val="28"/>
          <w:szCs w:val="28"/>
          <w:lang w:eastAsia="ru-RU"/>
        </w:rPr>
        <w:t xml:space="preserve"> 2015</w:t>
      </w:r>
      <w:r w:rsidRPr="00563FFA">
        <w:rPr>
          <w:color w:val="auto"/>
          <w:spacing w:val="-6"/>
          <w:sz w:val="28"/>
          <w:szCs w:val="28"/>
          <w:lang w:eastAsia="ru-RU"/>
        </w:rPr>
        <w:t xml:space="preserve"> года</w:t>
      </w:r>
    </w:p>
    <w:p w:rsidR="005E3E21" w:rsidRPr="00715EC8" w:rsidRDefault="005E3E21" w:rsidP="00C451F6">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715EC8">
        <w:rPr>
          <w:rFonts w:ascii="Times New Roman" w:hAnsi="Times New Roman" w:cs="Times New Roman"/>
          <w:sz w:val="28"/>
          <w:szCs w:val="28"/>
        </w:rPr>
        <w:t xml:space="preserve">Место и дата рассмотрения заявок и подведения итогов закупки: </w:t>
      </w:r>
    </w:p>
    <w:p w:rsidR="005E3E21" w:rsidRPr="00DD51F3" w:rsidRDefault="005E3E21" w:rsidP="006F7687">
      <w:pPr>
        <w:tabs>
          <w:tab w:val="left" w:pos="1134"/>
        </w:tabs>
        <w:suppressAutoHyphens w:val="0"/>
        <w:autoSpaceDE/>
        <w:jc w:val="both"/>
        <w:rPr>
          <w:color w:val="auto"/>
          <w:sz w:val="28"/>
          <w:szCs w:val="28"/>
          <w:lang w:eastAsia="ru-RU"/>
        </w:rPr>
      </w:pPr>
      <w:r>
        <w:rPr>
          <w:color w:val="auto"/>
          <w:sz w:val="28"/>
          <w:szCs w:val="28"/>
          <w:lang w:eastAsia="ru-RU"/>
        </w:rPr>
        <w:t xml:space="preserve">         </w:t>
      </w:r>
      <w:r w:rsidRPr="00DD51F3">
        <w:rPr>
          <w:color w:val="auto"/>
          <w:sz w:val="28"/>
          <w:szCs w:val="28"/>
          <w:lang w:eastAsia="ru-RU"/>
        </w:rPr>
        <w:t xml:space="preserve">Отборочная стадия рассмотрения заявок на участие в закупке: </w:t>
      </w:r>
      <w:r>
        <w:rPr>
          <w:color w:val="auto"/>
          <w:sz w:val="28"/>
          <w:szCs w:val="28"/>
          <w:lang w:eastAsia="ru-RU"/>
        </w:rPr>
        <w:t>г.</w:t>
      </w:r>
      <w:r w:rsidRPr="00DD51F3">
        <w:rPr>
          <w:color w:val="auto"/>
          <w:sz w:val="28"/>
          <w:szCs w:val="28"/>
          <w:lang w:eastAsia="ru-RU"/>
        </w:rPr>
        <w:t xml:space="preserve"> Москва, ул. Генер</w:t>
      </w:r>
      <w:r>
        <w:rPr>
          <w:color w:val="auto"/>
          <w:sz w:val="28"/>
          <w:szCs w:val="28"/>
          <w:lang w:eastAsia="ru-RU"/>
        </w:rPr>
        <w:t xml:space="preserve">ала Белова, д.14, не позднее «11» </w:t>
      </w:r>
      <w:r>
        <w:rPr>
          <w:spacing w:val="-6"/>
          <w:sz w:val="28"/>
          <w:szCs w:val="28"/>
        </w:rPr>
        <w:t>сентября</w:t>
      </w:r>
      <w:r w:rsidRPr="00DD51F3">
        <w:rPr>
          <w:color w:val="auto"/>
          <w:sz w:val="28"/>
          <w:szCs w:val="28"/>
          <w:lang w:eastAsia="ru-RU"/>
        </w:rPr>
        <w:t xml:space="preserve"> 2015 г. </w:t>
      </w:r>
    </w:p>
    <w:p w:rsidR="005E3E21" w:rsidRPr="00DD51F3" w:rsidRDefault="005E3E21" w:rsidP="006F7687">
      <w:pPr>
        <w:tabs>
          <w:tab w:val="left" w:pos="1134"/>
        </w:tabs>
        <w:suppressAutoHyphens w:val="0"/>
        <w:autoSpaceDE/>
        <w:ind w:firstLine="709"/>
        <w:jc w:val="both"/>
        <w:rPr>
          <w:color w:val="auto"/>
          <w:sz w:val="28"/>
          <w:szCs w:val="28"/>
          <w:lang w:eastAsia="ru-RU"/>
        </w:rPr>
      </w:pPr>
      <w:r w:rsidRPr="00DD51F3">
        <w:rPr>
          <w:color w:val="auto"/>
          <w:sz w:val="28"/>
          <w:szCs w:val="28"/>
          <w:lang w:eastAsia="ru-RU"/>
        </w:rPr>
        <w:t xml:space="preserve">Оценочная стадия рассмотрения заявок на участие в закупке и подведение итогов закупки: </w:t>
      </w:r>
      <w:r>
        <w:rPr>
          <w:color w:val="auto"/>
          <w:sz w:val="28"/>
          <w:szCs w:val="28"/>
          <w:lang w:eastAsia="ru-RU"/>
        </w:rPr>
        <w:t>г.</w:t>
      </w:r>
      <w:r w:rsidRPr="00DD51F3">
        <w:rPr>
          <w:color w:val="auto"/>
          <w:sz w:val="28"/>
          <w:szCs w:val="28"/>
          <w:lang w:eastAsia="ru-RU"/>
        </w:rPr>
        <w:t xml:space="preserve"> Москва, ул. Генера</w:t>
      </w:r>
      <w:r>
        <w:rPr>
          <w:color w:val="auto"/>
          <w:sz w:val="28"/>
          <w:szCs w:val="28"/>
          <w:lang w:eastAsia="ru-RU"/>
        </w:rPr>
        <w:t>ла Белова, д.14, не позднее «18» сентября</w:t>
      </w:r>
      <w:r w:rsidRPr="00DD51F3">
        <w:rPr>
          <w:color w:val="auto"/>
          <w:sz w:val="28"/>
          <w:szCs w:val="28"/>
          <w:lang w:eastAsia="ru-RU"/>
        </w:rPr>
        <w:t xml:space="preserve"> </w:t>
      </w:r>
      <w:r>
        <w:rPr>
          <w:color w:val="auto"/>
          <w:sz w:val="28"/>
          <w:szCs w:val="28"/>
          <w:lang w:eastAsia="ru-RU"/>
        </w:rPr>
        <w:t>2015</w:t>
      </w:r>
      <w:r w:rsidRPr="00DD51F3">
        <w:rPr>
          <w:color w:val="auto"/>
          <w:sz w:val="28"/>
          <w:szCs w:val="28"/>
          <w:lang w:eastAsia="ru-RU"/>
        </w:rPr>
        <w:t xml:space="preserve"> г. </w:t>
      </w:r>
    </w:p>
    <w:p w:rsidR="005E3E21" w:rsidRPr="00A83F61" w:rsidRDefault="005E3E21" w:rsidP="00C451F6">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A83F61">
        <w:rPr>
          <w:rFonts w:ascii="Times New Roman" w:hAnsi="Times New Roman" w:cs="Times New Roman"/>
          <w:spacing w:val="-6"/>
          <w:sz w:val="28"/>
          <w:szCs w:val="28"/>
        </w:rPr>
        <w:t>Срок </w:t>
      </w:r>
      <w:r w:rsidRPr="00A83F61">
        <w:rPr>
          <w:rFonts w:ascii="Times New Roman" w:hAnsi="Times New Roman" w:cs="Times New Roman"/>
          <w:sz w:val="28"/>
          <w:szCs w:val="28"/>
        </w:rPr>
        <w:t>заключения</w:t>
      </w:r>
      <w:r w:rsidRPr="00A83F61">
        <w:rPr>
          <w:rFonts w:ascii="Times New Roman" w:hAnsi="Times New Roman" w:cs="Times New Roman"/>
          <w:spacing w:val="-6"/>
          <w:sz w:val="28"/>
          <w:szCs w:val="28"/>
        </w:rPr>
        <w:t xml:space="preserve"> договора: </w:t>
      </w:r>
      <w:r w:rsidRPr="002516CD">
        <w:rPr>
          <w:rFonts w:ascii="Times New Roman" w:hAnsi="Times New Roman" w:cs="Times New Roman"/>
          <w:sz w:val="28"/>
          <w:szCs w:val="28"/>
        </w:rPr>
        <w:t xml:space="preserve">не </w:t>
      </w:r>
      <w:r>
        <w:rPr>
          <w:rFonts w:ascii="Times New Roman" w:hAnsi="Times New Roman" w:cs="Times New Roman"/>
          <w:sz w:val="28"/>
          <w:szCs w:val="28"/>
        </w:rPr>
        <w:t>позднее</w:t>
      </w:r>
      <w:r w:rsidRPr="002516CD">
        <w:rPr>
          <w:rFonts w:ascii="Times New Roman" w:hAnsi="Times New Roman" w:cs="Times New Roman"/>
          <w:sz w:val="28"/>
          <w:szCs w:val="28"/>
        </w:rPr>
        <w:t xml:space="preserve"> 20 рабочих дней со дня размещения на официальном сайте и на ЭТП прот</w:t>
      </w:r>
      <w:r>
        <w:rPr>
          <w:rFonts w:ascii="Times New Roman" w:hAnsi="Times New Roman" w:cs="Times New Roman"/>
          <w:sz w:val="28"/>
          <w:szCs w:val="28"/>
        </w:rPr>
        <w:t>окола подведения итогов закупки</w:t>
      </w:r>
      <w:r w:rsidRPr="002516CD">
        <w:rPr>
          <w:rFonts w:ascii="Times New Roman" w:hAnsi="Times New Roman" w:cs="Times New Roman"/>
          <w:sz w:val="28"/>
          <w:szCs w:val="28"/>
        </w:rPr>
        <w:t>,</w:t>
      </w:r>
      <w:r w:rsidRPr="00A83F61">
        <w:rPr>
          <w:rFonts w:ascii="Times New Roman" w:hAnsi="Times New Roman" w:cs="Times New Roman"/>
          <w:sz w:val="28"/>
          <w:szCs w:val="28"/>
        </w:rPr>
        <w:t xml:space="preserve">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cs="Times New Roman"/>
          <w:sz w:val="28"/>
          <w:szCs w:val="28"/>
        </w:rPr>
        <w:t>за исключением следующих случаев:</w:t>
      </w:r>
    </w:p>
    <w:p w:rsidR="005E3E21" w:rsidRDefault="005E3E21" w:rsidP="00124A2D">
      <w:pPr>
        <w:tabs>
          <w:tab w:val="left" w:pos="1134"/>
        </w:tabs>
        <w:suppressAutoHyphens w:val="0"/>
        <w:autoSpaceDE/>
        <w:ind w:firstLine="709"/>
        <w:jc w:val="both"/>
        <w:rPr>
          <w:color w:val="auto"/>
          <w:spacing w:val="-6"/>
          <w:sz w:val="28"/>
          <w:szCs w:val="28"/>
          <w:lang w:eastAsia="en-US"/>
        </w:rPr>
      </w:pPr>
      <w:r w:rsidRPr="00B17B3C">
        <w:rPr>
          <w:color w:val="auto"/>
          <w:spacing w:val="-6"/>
          <w:sz w:val="28"/>
          <w:szCs w:val="28"/>
          <w:lang w:eastAsia="en-US"/>
        </w:rPr>
        <w:t>в соответствии с законодательством Российской Федерации для заключения договора необходимо его одобрени</w:t>
      </w:r>
      <w:r>
        <w:rPr>
          <w:color w:val="auto"/>
          <w:spacing w:val="-6"/>
          <w:sz w:val="28"/>
          <w:szCs w:val="28"/>
          <w:lang w:eastAsia="en-US"/>
        </w:rPr>
        <w:t>е органом управления заказчика;</w:t>
      </w:r>
    </w:p>
    <w:p w:rsidR="005E3E21" w:rsidRDefault="005E3E21" w:rsidP="00124A2D">
      <w:pPr>
        <w:tabs>
          <w:tab w:val="left" w:pos="1134"/>
        </w:tabs>
        <w:suppressAutoHyphens w:val="0"/>
        <w:autoSpaceDE/>
        <w:ind w:firstLine="709"/>
        <w:jc w:val="both"/>
        <w:rPr>
          <w:color w:val="auto"/>
          <w:spacing w:val="-6"/>
          <w:sz w:val="28"/>
          <w:szCs w:val="28"/>
          <w:lang w:eastAsia="en-US"/>
        </w:rPr>
      </w:pPr>
      <w:r w:rsidRPr="00B17B3C">
        <w:rPr>
          <w:color w:val="auto"/>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color w:val="auto"/>
          <w:spacing w:val="-6"/>
          <w:sz w:val="28"/>
          <w:szCs w:val="28"/>
          <w:lang w:eastAsia="en-US"/>
        </w:rPr>
        <w:t xml:space="preserve">; в данном случае </w:t>
      </w:r>
      <w:r w:rsidRPr="00B17B3C">
        <w:rPr>
          <w:color w:val="auto"/>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color w:val="auto"/>
          <w:spacing w:val="-6"/>
          <w:sz w:val="28"/>
          <w:szCs w:val="28"/>
          <w:lang w:eastAsia="en-US"/>
        </w:rPr>
        <w:t>.</w:t>
      </w:r>
    </w:p>
    <w:p w:rsidR="005E3E21" w:rsidRDefault="005E3E21" w:rsidP="00BD64AB">
      <w:pPr>
        <w:tabs>
          <w:tab w:val="left" w:pos="1134"/>
        </w:tabs>
        <w:suppressAutoHyphens w:val="0"/>
        <w:autoSpaceDE/>
        <w:ind w:firstLine="709"/>
        <w:jc w:val="both"/>
        <w:rPr>
          <w:color w:val="auto"/>
          <w:spacing w:val="-6"/>
          <w:sz w:val="28"/>
          <w:szCs w:val="28"/>
          <w:lang w:eastAsia="en-US"/>
        </w:rPr>
      </w:pPr>
      <w:r w:rsidRPr="00DC53E7">
        <w:rPr>
          <w:color w:val="auto"/>
          <w:spacing w:val="-6"/>
          <w:sz w:val="28"/>
          <w:szCs w:val="28"/>
          <w:lang w:eastAsia="en-US"/>
        </w:rPr>
        <w:t xml:space="preserve">Заказчик в течение </w:t>
      </w:r>
      <w:r>
        <w:rPr>
          <w:color w:val="auto"/>
          <w:spacing w:val="-6"/>
          <w:sz w:val="28"/>
          <w:szCs w:val="28"/>
          <w:lang w:eastAsia="en-US"/>
        </w:rPr>
        <w:t>5 (пяти) рабочих дней</w:t>
      </w:r>
      <w:r w:rsidRPr="00DC53E7">
        <w:rPr>
          <w:color w:val="auto"/>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5E3E21" w:rsidRDefault="005E3E21" w:rsidP="00BD64AB">
      <w:pPr>
        <w:tabs>
          <w:tab w:val="left" w:pos="1134"/>
        </w:tabs>
        <w:suppressAutoHyphens w:val="0"/>
        <w:autoSpaceDE/>
        <w:ind w:firstLine="709"/>
        <w:jc w:val="both"/>
        <w:rPr>
          <w:color w:val="auto"/>
          <w:sz w:val="28"/>
          <w:szCs w:val="28"/>
          <w:lang w:eastAsia="ru-RU"/>
        </w:rPr>
      </w:pPr>
      <w:r>
        <w:rPr>
          <w:color w:val="auto"/>
          <w:spacing w:val="-6"/>
          <w:sz w:val="28"/>
          <w:szCs w:val="28"/>
          <w:lang w:eastAsia="en-US"/>
        </w:rPr>
        <w:t xml:space="preserve">Заказчик должен обеспечить получение подтверждения от </w:t>
      </w:r>
      <w:r w:rsidRPr="00107A8B">
        <w:rPr>
          <w:color w:val="auto"/>
          <w:spacing w:val="-6"/>
          <w:sz w:val="28"/>
          <w:szCs w:val="28"/>
          <w:lang w:eastAsia="en-US"/>
        </w:rPr>
        <w:t>лиц</w:t>
      </w:r>
      <w:r>
        <w:rPr>
          <w:color w:val="auto"/>
          <w:spacing w:val="-6"/>
          <w:sz w:val="28"/>
          <w:szCs w:val="28"/>
          <w:lang w:eastAsia="en-US"/>
        </w:rPr>
        <w:t>а</w:t>
      </w:r>
      <w:r w:rsidRPr="00107A8B">
        <w:rPr>
          <w:color w:val="auto"/>
          <w:spacing w:val="-6"/>
          <w:sz w:val="28"/>
          <w:szCs w:val="28"/>
          <w:lang w:eastAsia="en-US"/>
        </w:rPr>
        <w:t>, с которым заключается договор</w:t>
      </w:r>
      <w:r>
        <w:rPr>
          <w:color w:val="auto"/>
          <w:spacing w:val="-6"/>
          <w:sz w:val="28"/>
          <w:szCs w:val="28"/>
          <w:lang w:eastAsia="en-US"/>
        </w:rPr>
        <w:t>, что данный проект договора таким лицом получен.</w:t>
      </w:r>
    </w:p>
    <w:p w:rsidR="005E3E21" w:rsidRPr="006154A9" w:rsidRDefault="005E3E21" w:rsidP="00BD64AB">
      <w:pPr>
        <w:tabs>
          <w:tab w:val="left" w:pos="1134"/>
        </w:tabs>
        <w:suppressAutoHyphens w:val="0"/>
        <w:autoSpaceDE/>
        <w:ind w:firstLine="709"/>
        <w:jc w:val="both"/>
        <w:rPr>
          <w:color w:val="auto"/>
          <w:spacing w:val="-6"/>
          <w:sz w:val="28"/>
          <w:szCs w:val="28"/>
          <w:lang w:eastAsia="en-US"/>
        </w:rPr>
      </w:pPr>
      <w:r>
        <w:rPr>
          <w:color w:val="auto"/>
          <w:spacing w:val="-6"/>
          <w:sz w:val="28"/>
          <w:szCs w:val="28"/>
          <w:lang w:eastAsia="en-US"/>
        </w:rPr>
        <w:t>Л</w:t>
      </w:r>
      <w:r w:rsidRPr="00107A8B">
        <w:rPr>
          <w:color w:val="auto"/>
          <w:spacing w:val="-6"/>
          <w:sz w:val="28"/>
          <w:szCs w:val="28"/>
          <w:lang w:eastAsia="en-US"/>
        </w:rPr>
        <w:t>иц</w:t>
      </w:r>
      <w:r>
        <w:rPr>
          <w:color w:val="auto"/>
          <w:spacing w:val="-6"/>
          <w:sz w:val="28"/>
          <w:szCs w:val="28"/>
          <w:lang w:eastAsia="en-US"/>
        </w:rPr>
        <w:t>о</w:t>
      </w:r>
      <w:r w:rsidRPr="00107A8B">
        <w:rPr>
          <w:color w:val="auto"/>
          <w:spacing w:val="-6"/>
          <w:sz w:val="28"/>
          <w:szCs w:val="28"/>
          <w:lang w:eastAsia="en-US"/>
        </w:rPr>
        <w:t>, с которым заключается договор</w:t>
      </w:r>
      <w:r>
        <w:rPr>
          <w:color w:val="auto"/>
          <w:spacing w:val="-6"/>
          <w:sz w:val="28"/>
          <w:szCs w:val="28"/>
          <w:lang w:eastAsia="en-US"/>
        </w:rPr>
        <w:t>,</w:t>
      </w:r>
      <w:r w:rsidRPr="00107A8B">
        <w:rPr>
          <w:color w:val="auto"/>
          <w:spacing w:val="-6"/>
          <w:sz w:val="28"/>
          <w:szCs w:val="28"/>
          <w:lang w:eastAsia="en-US"/>
        </w:rPr>
        <w:t xml:space="preserve"> </w:t>
      </w:r>
      <w:r w:rsidRPr="00700C97">
        <w:rPr>
          <w:color w:val="auto"/>
          <w:spacing w:val="-6"/>
          <w:sz w:val="28"/>
          <w:szCs w:val="28"/>
          <w:lang w:eastAsia="en-US"/>
        </w:rPr>
        <w:t>обязан</w:t>
      </w:r>
      <w:r>
        <w:rPr>
          <w:color w:val="auto"/>
          <w:spacing w:val="-6"/>
          <w:sz w:val="28"/>
          <w:szCs w:val="28"/>
          <w:lang w:eastAsia="en-US"/>
        </w:rPr>
        <w:t>о</w:t>
      </w:r>
      <w:r w:rsidRPr="00700C97">
        <w:rPr>
          <w:color w:val="auto"/>
          <w:spacing w:val="-6"/>
          <w:sz w:val="28"/>
          <w:szCs w:val="28"/>
          <w:lang w:eastAsia="en-US"/>
        </w:rPr>
        <w:t xml:space="preserve"> предоставить заказчику подписанный и заверенный печатью со своей стороны </w:t>
      </w:r>
      <w:r w:rsidRPr="006154A9">
        <w:rPr>
          <w:color w:val="auto"/>
          <w:spacing w:val="-6"/>
          <w:sz w:val="28"/>
          <w:szCs w:val="28"/>
          <w:lang w:eastAsia="en-US"/>
        </w:rPr>
        <w:t xml:space="preserve">договор </w:t>
      </w:r>
      <w:r w:rsidRPr="006154A9">
        <w:rPr>
          <w:color w:val="auto"/>
          <w:sz w:val="28"/>
          <w:szCs w:val="28"/>
          <w:lang w:eastAsia="ru-RU"/>
        </w:rPr>
        <w:t xml:space="preserve">в течение 5 (пяти) дней </w:t>
      </w:r>
      <w:r w:rsidRPr="006154A9">
        <w:rPr>
          <w:color w:val="auto"/>
          <w:spacing w:val="-6"/>
          <w:sz w:val="28"/>
          <w:szCs w:val="28"/>
          <w:lang w:eastAsia="en-US"/>
        </w:rPr>
        <w:t>со дня направления указанного договора.</w:t>
      </w:r>
    </w:p>
    <w:p w:rsidR="005E3E21" w:rsidRPr="00563FFA" w:rsidRDefault="005E3E21" w:rsidP="006E551A">
      <w:pPr>
        <w:numPr>
          <w:ilvl w:val="0"/>
          <w:numId w:val="18"/>
        </w:numPr>
        <w:tabs>
          <w:tab w:val="left" w:pos="1134"/>
        </w:tabs>
        <w:suppressAutoHyphens w:val="0"/>
        <w:autoSpaceDE/>
        <w:jc w:val="both"/>
        <w:rPr>
          <w:color w:val="auto"/>
          <w:spacing w:val="-6"/>
          <w:sz w:val="28"/>
          <w:szCs w:val="28"/>
          <w:lang w:eastAsia="en-US"/>
        </w:rPr>
      </w:pPr>
      <w:r w:rsidRPr="00427B5D">
        <w:rPr>
          <w:color w:val="auto"/>
          <w:sz w:val="28"/>
          <w:szCs w:val="28"/>
          <w:lang w:eastAsia="ru-RU"/>
        </w:rPr>
        <w:t>Обеспечение</w:t>
      </w:r>
      <w:r w:rsidRPr="00E716C3">
        <w:rPr>
          <w:color w:val="auto"/>
          <w:sz w:val="28"/>
          <w:szCs w:val="28"/>
          <w:lang w:eastAsia="ru-RU"/>
        </w:rPr>
        <w:t xml:space="preserve"> исполнения обязательств по договору: </w:t>
      </w:r>
      <w:r w:rsidRPr="00E37289">
        <w:rPr>
          <w:b/>
          <w:bCs/>
          <w:color w:val="auto"/>
          <w:sz w:val="28"/>
          <w:szCs w:val="28"/>
          <w:lang w:eastAsia="ru-RU"/>
        </w:rPr>
        <w:t>не требуется.</w:t>
      </w:r>
    </w:p>
    <w:p w:rsidR="005E3E21" w:rsidRPr="00E37289" w:rsidRDefault="005E3E21" w:rsidP="00C451F6">
      <w:pPr>
        <w:numPr>
          <w:ilvl w:val="0"/>
          <w:numId w:val="18"/>
        </w:numPr>
        <w:tabs>
          <w:tab w:val="left" w:pos="0"/>
          <w:tab w:val="left" w:pos="1134"/>
        </w:tabs>
        <w:suppressAutoHyphens w:val="0"/>
        <w:autoSpaceDE/>
        <w:ind w:left="0" w:firstLine="709"/>
        <w:jc w:val="both"/>
        <w:rPr>
          <w:color w:val="auto"/>
          <w:sz w:val="28"/>
          <w:szCs w:val="28"/>
          <w:lang w:eastAsia="ru-RU"/>
        </w:rPr>
      </w:pPr>
      <w:r w:rsidRPr="00E37289">
        <w:rPr>
          <w:color w:val="auto"/>
          <w:sz w:val="28"/>
          <w:szCs w:val="28"/>
          <w:lang w:eastAsia="ru-RU"/>
        </w:rPr>
        <w:t>Процедура запроса предложений не является торгами по законодательству Российской Федерации.</w:t>
      </w:r>
    </w:p>
    <w:p w:rsidR="005E3E21" w:rsidRPr="00563FFA" w:rsidRDefault="005E3E21" w:rsidP="00C451F6">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Отказ организатора закупки от проведения закупки </w:t>
      </w:r>
      <w:r>
        <w:rPr>
          <w:rFonts w:ascii="Times New Roman" w:hAnsi="Times New Roman" w:cs="Times New Roman"/>
          <w:sz w:val="28"/>
          <w:szCs w:val="28"/>
        </w:rPr>
        <w:t>по решению заказчика</w:t>
      </w:r>
      <w:r w:rsidRPr="00E37289">
        <w:rPr>
          <w:rFonts w:ascii="Times New Roman" w:hAnsi="Times New Roman" w:cs="Times New Roman"/>
          <w:sz w:val="28"/>
          <w:szCs w:val="28"/>
        </w:rPr>
        <w:t>:</w:t>
      </w:r>
      <w:r w:rsidRPr="00563FFA">
        <w:rPr>
          <w:rFonts w:ascii="Times New Roman" w:hAnsi="Times New Roman" w:cs="Times New Roman"/>
          <w:sz w:val="28"/>
          <w:szCs w:val="28"/>
        </w:rPr>
        <w:t xml:space="preserve"> </w:t>
      </w:r>
    </w:p>
    <w:p w:rsidR="005E3E21" w:rsidRPr="00563FFA" w:rsidRDefault="005E3E21" w:rsidP="00A4214D">
      <w:pPr>
        <w:pStyle w:val="ListParagraph"/>
        <w:tabs>
          <w:tab w:val="left" w:pos="0"/>
          <w:tab w:val="left" w:pos="1134"/>
        </w:tabs>
        <w:spacing w:after="0" w:line="240" w:lineRule="auto"/>
        <w:ind w:left="709"/>
        <w:jc w:val="both"/>
        <w:rPr>
          <w:rFonts w:ascii="Times New Roman" w:hAnsi="Times New Roman" w:cs="Times New Roman"/>
          <w:sz w:val="28"/>
          <w:szCs w:val="28"/>
        </w:rPr>
      </w:pPr>
      <w:r w:rsidRPr="00563FFA">
        <w:rPr>
          <w:rFonts w:ascii="Times New Roman" w:hAnsi="Times New Roman" w:cs="Times New Roman"/>
          <w:sz w:val="28"/>
          <w:szCs w:val="28"/>
        </w:rPr>
        <w:t>в любое время вплоть до подведения итогов закупки,</w:t>
      </w:r>
    </w:p>
    <w:p w:rsidR="005E3E21" w:rsidRPr="00563FFA" w:rsidRDefault="005E3E21" w:rsidP="00A4214D">
      <w:pPr>
        <w:tabs>
          <w:tab w:val="left" w:pos="0"/>
          <w:tab w:val="left" w:pos="1134"/>
        </w:tabs>
        <w:suppressAutoHyphens w:val="0"/>
        <w:autoSpaceDE/>
        <w:jc w:val="both"/>
        <w:rPr>
          <w:color w:val="auto"/>
          <w:sz w:val="28"/>
          <w:szCs w:val="28"/>
          <w:lang w:eastAsia="ru-RU"/>
        </w:rPr>
      </w:pPr>
      <w:r w:rsidRPr="00563FFA">
        <w:rPr>
          <w:color w:val="auto"/>
          <w:sz w:val="28"/>
          <w:szCs w:val="28"/>
          <w:lang w:eastAsia="ru-RU"/>
        </w:rPr>
        <w:t>в указанных ниже случаях не приводит к каким-либо последствиям для организатора закупки:</w:t>
      </w:r>
    </w:p>
    <w:p w:rsidR="005E3E21" w:rsidRPr="00563FFA" w:rsidRDefault="005E3E21" w:rsidP="005C0EFF">
      <w:pPr>
        <w:pStyle w:val="ListContinue"/>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E3E21" w:rsidRPr="00563FFA" w:rsidRDefault="005E3E21" w:rsidP="005C0EFF">
      <w:pPr>
        <w:pStyle w:val="ListContinue"/>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E3E21" w:rsidRPr="00563FFA" w:rsidRDefault="005E3E21" w:rsidP="005C0EFF">
      <w:pPr>
        <w:pStyle w:val="ListContinue"/>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E3E21" w:rsidRPr="00563FFA" w:rsidRDefault="005E3E21" w:rsidP="00DB0FDD">
      <w:pPr>
        <w:pStyle w:val="ListContinue"/>
        <w:spacing w:after="0"/>
        <w:ind w:left="0" w:firstLine="709"/>
        <w:jc w:val="both"/>
        <w:rPr>
          <w:sz w:val="28"/>
          <w:szCs w:val="28"/>
        </w:rPr>
      </w:pPr>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5E3E21" w:rsidRPr="00563FFA" w:rsidRDefault="005E3E21" w:rsidP="00C451F6">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E3E21" w:rsidRPr="00563FFA" w:rsidRDefault="005E3E21"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Центральный арбитражный комитет (ЦАК) - </w:t>
      </w:r>
      <w:hyperlink r:id="rId15" w:history="1">
        <w:r w:rsidRPr="00563FFA">
          <w:rPr>
            <w:rFonts w:ascii="Times New Roman" w:hAnsi="Times New Roman" w:cs="Times New Roman"/>
            <w:sz w:val="28"/>
            <w:szCs w:val="28"/>
          </w:rPr>
          <w:t>arbitration@rosatom.ru</w:t>
        </w:r>
      </w:hyperlink>
      <w:r w:rsidRPr="00563FFA">
        <w:rPr>
          <w:rFonts w:ascii="Times New Roman" w:hAnsi="Times New Roman" w:cs="Times New Roman"/>
          <w:sz w:val="28"/>
          <w:szCs w:val="28"/>
        </w:rPr>
        <w:t>.</w:t>
      </w:r>
    </w:p>
    <w:p w:rsidR="005E3E21" w:rsidRPr="00184805" w:rsidRDefault="005E3E21" w:rsidP="00184805">
      <w:pPr>
        <w:pStyle w:val="NormalWeb"/>
        <w:snapToGrid w:val="0"/>
        <w:spacing w:before="0" w:beforeAutospacing="0" w:after="0" w:afterAutospacing="0"/>
        <w:jc w:val="both"/>
        <w:rPr>
          <w:sz w:val="28"/>
          <w:szCs w:val="28"/>
        </w:rPr>
      </w:pPr>
      <w:r w:rsidRPr="00184805">
        <w:rPr>
          <w:b/>
          <w:bCs/>
          <w:sz w:val="28"/>
          <w:szCs w:val="28"/>
        </w:rPr>
        <w:t>По факту нарушения процедуры закупки можно обращаться</w:t>
      </w:r>
      <w:r w:rsidRPr="00184805">
        <w:rPr>
          <w:sz w:val="28"/>
          <w:szCs w:val="28"/>
        </w:rPr>
        <w:t xml:space="preserve"> к Помощнику генерального директора-внутреннему контролеру </w:t>
      </w:r>
      <w:r w:rsidRPr="00DF1F69">
        <w:rPr>
          <w:sz w:val="28"/>
          <w:szCs w:val="28"/>
        </w:rPr>
        <w:t>АО «ФЦНИВТ «СНПО «Элерон»</w:t>
      </w:r>
      <w:r w:rsidRPr="00184805">
        <w:rPr>
          <w:sz w:val="28"/>
          <w:szCs w:val="28"/>
        </w:rPr>
        <w:t xml:space="preserve"> Бодренко Александру Борисовичу: адрес эл. почты </w:t>
      </w:r>
      <w:hyperlink r:id="rId16" w:history="1">
        <w:r w:rsidRPr="00184805">
          <w:rPr>
            <w:rStyle w:val="Hyperlink"/>
            <w:sz w:val="28"/>
            <w:szCs w:val="28"/>
          </w:rPr>
          <w:t>bodrenko@eleron.org</w:t>
        </w:r>
      </w:hyperlink>
      <w:r w:rsidRPr="00184805">
        <w:rPr>
          <w:sz w:val="28"/>
          <w:szCs w:val="28"/>
        </w:rPr>
        <w:t>, тел. (499)725-00-17.</w:t>
      </w:r>
    </w:p>
    <w:p w:rsidR="005E3E21" w:rsidRPr="00331708" w:rsidRDefault="005E3E21" w:rsidP="00184805">
      <w:pPr>
        <w:pStyle w:val="NormalWeb"/>
        <w:spacing w:before="0" w:beforeAutospacing="0" w:after="0" w:afterAutospacing="0"/>
        <w:ind w:right="153"/>
        <w:jc w:val="both"/>
        <w:sectPr w:rsidR="005E3E21" w:rsidRPr="00331708" w:rsidSect="0072366F">
          <w:pgSz w:w="11907" w:h="16840" w:code="9"/>
          <w:pgMar w:top="709" w:right="708" w:bottom="568" w:left="851" w:header="567" w:footer="567" w:gutter="0"/>
          <w:cols w:space="708"/>
          <w:docGrid w:linePitch="360"/>
        </w:sectPr>
      </w:pPr>
    </w:p>
    <w:p w:rsidR="005E3E21" w:rsidRPr="00563FFA" w:rsidRDefault="005E3E21" w:rsidP="00BA3C22">
      <w:pPr>
        <w:pStyle w:val="Heading1"/>
        <w:tabs>
          <w:tab w:val="clear" w:pos="1134"/>
        </w:tabs>
        <w:ind w:left="0" w:firstLine="0"/>
        <w:jc w:val="center"/>
        <w:rPr>
          <w:b/>
          <w:bCs/>
          <w:sz w:val="28"/>
          <w:szCs w:val="28"/>
        </w:rPr>
      </w:pPr>
      <w:bookmarkStart w:id="16" w:name="_Toc398564571"/>
      <w:bookmarkStart w:id="17" w:name="_Toc399408081"/>
      <w:bookmarkStart w:id="18" w:name="_Toc418078320"/>
      <w:bookmarkStart w:id="19" w:name="_Toc427838466"/>
      <w:r w:rsidRPr="00563FFA">
        <w:rPr>
          <w:b/>
          <w:bCs/>
          <w:sz w:val="28"/>
          <w:szCs w:val="28"/>
        </w:rPr>
        <w:t>ЧАСТЬ 1</w:t>
      </w:r>
      <w:bookmarkEnd w:id="16"/>
      <w:bookmarkEnd w:id="17"/>
      <w:bookmarkEnd w:id="18"/>
      <w:bookmarkEnd w:id="19"/>
    </w:p>
    <w:p w:rsidR="005E3E21" w:rsidRPr="00563FFA" w:rsidRDefault="005E3E21" w:rsidP="00BA3C22">
      <w:pPr>
        <w:tabs>
          <w:tab w:val="left" w:pos="1134"/>
        </w:tabs>
        <w:suppressAutoHyphens w:val="0"/>
        <w:autoSpaceDE/>
        <w:ind w:left="142" w:firstLine="567"/>
        <w:jc w:val="both"/>
        <w:rPr>
          <w:color w:val="auto"/>
          <w:sz w:val="28"/>
          <w:szCs w:val="28"/>
          <w:lang w:eastAsia="ru-RU"/>
        </w:rPr>
      </w:pPr>
    </w:p>
    <w:p w:rsidR="005E3E21" w:rsidRPr="00563FFA" w:rsidRDefault="005E3E21" w:rsidP="00BA3C22">
      <w:pPr>
        <w:tabs>
          <w:tab w:val="left" w:pos="1134"/>
        </w:tabs>
        <w:suppressAutoHyphens w:val="0"/>
        <w:autoSpaceDE/>
        <w:ind w:left="142" w:firstLine="567"/>
        <w:jc w:val="both"/>
        <w:rPr>
          <w:color w:val="auto"/>
          <w:sz w:val="28"/>
          <w:szCs w:val="28"/>
          <w:lang w:eastAsia="ru-RU"/>
        </w:rPr>
      </w:pPr>
      <w:r w:rsidRPr="00563FFA">
        <w:rPr>
          <w:color w:val="auto"/>
          <w:sz w:val="28"/>
          <w:szCs w:val="28"/>
          <w:lang w:eastAsia="ru-RU"/>
        </w:rPr>
        <w:t>Использованные в Част</w:t>
      </w:r>
      <w:r>
        <w:rPr>
          <w:color w:val="auto"/>
          <w:sz w:val="28"/>
          <w:szCs w:val="28"/>
          <w:lang w:eastAsia="ru-RU"/>
        </w:rPr>
        <w:t>ях</w:t>
      </w:r>
      <w:r w:rsidRPr="00563FFA">
        <w:rPr>
          <w:color w:val="auto"/>
          <w:sz w:val="28"/>
          <w:szCs w:val="28"/>
          <w:lang w:eastAsia="ru-RU"/>
        </w:rPr>
        <w:t> 1</w:t>
      </w:r>
      <w:r>
        <w:rPr>
          <w:color w:val="auto"/>
          <w:sz w:val="28"/>
          <w:szCs w:val="28"/>
          <w:lang w:eastAsia="ru-RU"/>
        </w:rPr>
        <w:t>, 2</w:t>
      </w:r>
      <w:r w:rsidRPr="00563FFA">
        <w:rPr>
          <w:color w:val="auto"/>
          <w:sz w:val="28"/>
          <w:szCs w:val="28"/>
          <w:lang w:eastAsia="ru-RU"/>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5E3E21" w:rsidRPr="00563FFA" w:rsidRDefault="005E3E21" w:rsidP="00BA3C22">
      <w:pPr>
        <w:tabs>
          <w:tab w:val="left" w:pos="1134"/>
        </w:tabs>
        <w:suppressAutoHyphens w:val="0"/>
        <w:autoSpaceDE/>
        <w:ind w:left="142" w:firstLine="567"/>
        <w:jc w:val="both"/>
        <w:rPr>
          <w:color w:val="auto"/>
          <w:sz w:val="28"/>
          <w:szCs w:val="28"/>
          <w:lang w:eastAsia="ru-RU"/>
        </w:rPr>
      </w:pPr>
    </w:p>
    <w:p w:rsidR="005E3E21" w:rsidRPr="00563FFA" w:rsidRDefault="005E3E21" w:rsidP="00C451F6">
      <w:pPr>
        <w:pStyle w:val="Heading1"/>
        <w:numPr>
          <w:ilvl w:val="0"/>
          <w:numId w:val="19"/>
        </w:numPr>
        <w:tabs>
          <w:tab w:val="left" w:pos="426"/>
        </w:tabs>
        <w:ind w:left="0" w:firstLine="0"/>
        <w:jc w:val="center"/>
        <w:rPr>
          <w:sz w:val="28"/>
          <w:szCs w:val="28"/>
        </w:rPr>
      </w:pPr>
      <w:bookmarkStart w:id="20" w:name="_Toc395190383"/>
      <w:bookmarkStart w:id="21" w:name="_Ref396490008"/>
      <w:bookmarkStart w:id="22" w:name="_Toc418078321"/>
      <w:bookmarkStart w:id="23" w:name="_Toc427838467"/>
      <w:bookmarkStart w:id="24" w:name="_Ref317252392"/>
      <w:bookmarkStart w:id="25" w:name="_Ref317252770"/>
      <w:bookmarkStart w:id="26" w:name="_Ref317258826"/>
      <w:bookmarkStart w:id="27" w:name="_Ref317258847"/>
      <w:bookmarkStart w:id="28" w:name="_Ref317258884"/>
      <w:bookmarkStart w:id="29" w:name="_Ref317259078"/>
      <w:bookmarkStart w:id="30" w:name="_Ref317259086"/>
      <w:bookmarkStart w:id="31" w:name="_Ref317259097"/>
      <w:bookmarkStart w:id="32" w:name="_Ref317259107"/>
      <w:bookmarkStart w:id="33" w:name="_Ref317259121"/>
      <w:bookmarkStart w:id="34" w:name="_Ref317259138"/>
      <w:bookmarkStart w:id="35" w:name="_Ref317259149"/>
      <w:bookmarkStart w:id="36" w:name="_Ref317259167"/>
      <w:bookmarkStart w:id="37" w:name="_Ref317259176"/>
      <w:bookmarkStart w:id="38" w:name="_Ref317259188"/>
      <w:bookmarkStart w:id="39" w:name="_Ref317259197"/>
      <w:bookmarkStart w:id="40" w:name="_Ref317259206"/>
      <w:bookmarkStart w:id="41" w:name="_Ref317259217"/>
      <w:bookmarkStart w:id="42" w:name="_Ref317259233"/>
      <w:bookmarkStart w:id="43" w:name="_Toc255987070"/>
      <w:r w:rsidRPr="00563FFA">
        <w:rPr>
          <w:sz w:val="28"/>
          <w:szCs w:val="28"/>
        </w:rPr>
        <w:t>ТРЕБОВАНИЯ. ДОКУМЕНТЫ. СОСТАВ ЗАЯВКИ НА УЧАСТИЕ В ЗАКУПКЕ.</w:t>
      </w:r>
      <w:bookmarkEnd w:id="20"/>
      <w:bookmarkEnd w:id="21"/>
      <w:bookmarkEnd w:id="22"/>
      <w:bookmarkEnd w:id="23"/>
    </w:p>
    <w:p w:rsidR="005E3E21" w:rsidRPr="00563FFA" w:rsidRDefault="005E3E21" w:rsidP="00C451F6">
      <w:pPr>
        <w:pStyle w:val="Heading1"/>
        <w:numPr>
          <w:ilvl w:val="1"/>
          <w:numId w:val="19"/>
        </w:numPr>
        <w:spacing w:before="120" w:after="120"/>
        <w:ind w:left="0" w:firstLine="567"/>
        <w:jc w:val="both"/>
        <w:rPr>
          <w:sz w:val="28"/>
          <w:szCs w:val="28"/>
        </w:rPr>
      </w:pPr>
      <w:bookmarkStart w:id="44" w:name="_Ref394995094"/>
      <w:bookmarkStart w:id="45" w:name="_Toc395190384"/>
      <w:bookmarkStart w:id="46" w:name="_Toc418078322"/>
      <w:bookmarkStart w:id="47" w:name="_Toc427838468"/>
      <w:r w:rsidRPr="00563FFA">
        <w:rPr>
          <w:sz w:val="28"/>
          <w:szCs w:val="28"/>
        </w:rPr>
        <w:t>ТРЕБОВАНИЯ. ДОКУМЕНТЫ, ПОДТВЕРЖДАЮЩИЕ СООТВЕТСТВИЕ УСТАНОВЛЕННЫМ ТРЕБОВАНИЯМ.</w:t>
      </w:r>
      <w:bookmarkEnd w:id="44"/>
      <w:bookmarkEnd w:id="45"/>
      <w:bookmarkEnd w:id="46"/>
      <w:bookmarkEnd w:id="47"/>
    </w:p>
    <w:p w:rsidR="005E3E21" w:rsidRPr="00563FFA" w:rsidRDefault="005E3E21" w:rsidP="00C451F6">
      <w:pPr>
        <w:pStyle w:val="Heading1"/>
        <w:numPr>
          <w:ilvl w:val="2"/>
          <w:numId w:val="19"/>
        </w:numPr>
        <w:tabs>
          <w:tab w:val="left" w:pos="1418"/>
          <w:tab w:val="left" w:pos="1843"/>
        </w:tabs>
        <w:spacing w:before="120" w:after="120"/>
        <w:ind w:left="0" w:firstLine="567"/>
        <w:jc w:val="both"/>
        <w:rPr>
          <w:sz w:val="28"/>
          <w:szCs w:val="28"/>
        </w:rPr>
      </w:pPr>
      <w:bookmarkStart w:id="48" w:name="_Toc412202941"/>
      <w:bookmarkStart w:id="49" w:name="_Toc418078323"/>
      <w:bookmarkStart w:id="50" w:name="_Toc427838469"/>
      <w:r w:rsidRPr="00563FFA">
        <w:rPr>
          <w:sz w:val="28"/>
          <w:szCs w:val="28"/>
        </w:rPr>
        <w:t>Требования к участникам закупки</w:t>
      </w:r>
      <w:bookmarkEnd w:id="48"/>
      <w:r>
        <w:rPr>
          <w:b/>
          <w:bCs/>
          <w:i/>
          <w:iCs/>
          <w:lang w:val="en-US"/>
        </w:rPr>
        <w:t>:</w:t>
      </w:r>
      <w:bookmarkEnd w:id="49"/>
      <w:bookmarkEnd w:id="50"/>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851"/>
        <w:gridCol w:w="6377"/>
        <w:gridCol w:w="8218"/>
      </w:tblGrid>
      <w:tr w:rsidR="005E3E21" w:rsidRPr="00CD3B8C">
        <w:trPr>
          <w:trHeight w:val="440"/>
          <w:tblHeader/>
        </w:trPr>
        <w:tc>
          <w:tcPr>
            <w:tcW w:w="851" w:type="dxa"/>
            <w:gridSpan w:val="2"/>
            <w:tcBorders>
              <w:left w:val="single" w:sz="4" w:space="0" w:color="808080"/>
            </w:tcBorders>
            <w:vAlign w:val="center"/>
          </w:tcPr>
          <w:p w:rsidR="005E3E21" w:rsidRPr="00CD3B8C" w:rsidRDefault="005E3E21" w:rsidP="008504E0">
            <w:pPr>
              <w:jc w:val="center"/>
            </w:pPr>
            <w:r w:rsidRPr="00CD3B8C">
              <w:t>№ п/п</w:t>
            </w:r>
          </w:p>
        </w:tc>
        <w:tc>
          <w:tcPr>
            <w:tcW w:w="6379" w:type="dxa"/>
            <w:tcBorders>
              <w:right w:val="single" w:sz="4" w:space="0" w:color="808080"/>
            </w:tcBorders>
            <w:vAlign w:val="center"/>
          </w:tcPr>
          <w:p w:rsidR="005E3E21" w:rsidRPr="00CD3B8C" w:rsidRDefault="005E3E21" w:rsidP="008504E0">
            <w:pPr>
              <w:ind w:right="153"/>
              <w:jc w:val="center"/>
            </w:pPr>
            <w:r w:rsidRPr="00CD3B8C">
              <w:t>Требования</w:t>
            </w:r>
          </w:p>
        </w:tc>
        <w:tc>
          <w:tcPr>
            <w:tcW w:w="8221" w:type="dxa"/>
            <w:tcBorders>
              <w:left w:val="single" w:sz="4" w:space="0" w:color="808080"/>
            </w:tcBorders>
            <w:vAlign w:val="center"/>
          </w:tcPr>
          <w:p w:rsidR="005E3E21" w:rsidRPr="00CD3B8C" w:rsidRDefault="005E3E21" w:rsidP="008504E0">
            <w:pPr>
              <w:ind w:right="153"/>
              <w:jc w:val="center"/>
            </w:pPr>
            <w:r w:rsidRPr="00CD3B8C">
              <w:t>Документы, подтверждающие соответствие установленным требованиям</w:t>
            </w:r>
          </w:p>
        </w:tc>
      </w:tr>
      <w:tr w:rsidR="005E3E21" w:rsidRPr="00CD3B8C">
        <w:trPr>
          <w:trHeight w:val="367"/>
        </w:trPr>
        <w:tc>
          <w:tcPr>
            <w:tcW w:w="851" w:type="dxa"/>
            <w:gridSpan w:val="2"/>
            <w:tcBorders>
              <w:top w:val="single" w:sz="4" w:space="0" w:color="808080"/>
              <w:bottom w:val="single" w:sz="4" w:space="0" w:color="808080"/>
            </w:tcBorders>
            <w:vAlign w:val="center"/>
          </w:tcPr>
          <w:p w:rsidR="005E3E21" w:rsidRPr="00CD3B8C" w:rsidRDefault="005E3E21" w:rsidP="00C451F6">
            <w:pPr>
              <w:numPr>
                <w:ilvl w:val="0"/>
                <w:numId w:val="51"/>
              </w:numPr>
              <w:tabs>
                <w:tab w:val="clear" w:pos="720"/>
                <w:tab w:val="num" w:pos="426"/>
                <w:tab w:val="num" w:pos="851"/>
              </w:tabs>
              <w:suppressAutoHyphens w:val="0"/>
              <w:autoSpaceDE/>
              <w:ind w:left="0" w:firstLine="0"/>
            </w:pPr>
          </w:p>
        </w:tc>
        <w:tc>
          <w:tcPr>
            <w:tcW w:w="14600" w:type="dxa"/>
            <w:gridSpan w:val="2"/>
            <w:tcBorders>
              <w:top w:val="single" w:sz="4" w:space="0" w:color="808080"/>
            </w:tcBorders>
            <w:vAlign w:val="center"/>
          </w:tcPr>
          <w:p w:rsidR="005E3E21" w:rsidRPr="00CD3B8C" w:rsidRDefault="005E3E21" w:rsidP="008504E0">
            <w:pPr>
              <w:ind w:right="153"/>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E3E21" w:rsidRPr="00CD3B8C">
        <w:trPr>
          <w:trHeight w:val="1514"/>
        </w:trPr>
        <w:tc>
          <w:tcPr>
            <w:tcW w:w="851" w:type="dxa"/>
            <w:gridSpan w:val="2"/>
            <w:vMerge w:val="restart"/>
            <w:tcBorders>
              <w:top w:val="single" w:sz="4" w:space="0" w:color="808080"/>
              <w:left w:val="single" w:sz="4" w:space="0" w:color="808080"/>
              <w:right w:val="single" w:sz="4" w:space="0" w:color="808080"/>
            </w:tcBorders>
          </w:tcPr>
          <w:p w:rsidR="005E3E21" w:rsidRPr="001F6BCF" w:rsidRDefault="005E3E21" w:rsidP="00C451F6">
            <w:pPr>
              <w:pStyle w:val="ListParagraph"/>
              <w:numPr>
                <w:ilvl w:val="0"/>
                <w:numId w:val="53"/>
              </w:numPr>
              <w:tabs>
                <w:tab w:val="left" w:pos="426"/>
              </w:tabs>
              <w:spacing w:after="0" w:line="240" w:lineRule="auto"/>
              <w:ind w:left="0" w:firstLine="0"/>
              <w:rPr>
                <w:sz w:val="24"/>
                <w:szCs w:val="24"/>
              </w:rPr>
            </w:pPr>
            <w:bookmarkStart w:id="51" w:name="_Ref405790941"/>
          </w:p>
        </w:tc>
        <w:bookmarkEnd w:id="51"/>
        <w:tc>
          <w:tcPr>
            <w:tcW w:w="6379" w:type="dxa"/>
            <w:vMerge w:val="restart"/>
            <w:tcBorders>
              <w:left w:val="single" w:sz="4" w:space="0" w:color="808080"/>
              <w:right w:val="single" w:sz="4" w:space="0" w:color="808080"/>
            </w:tcBorders>
          </w:tcPr>
          <w:p w:rsidR="005E3E21" w:rsidRPr="00CD3B8C" w:rsidRDefault="005E3E21" w:rsidP="008504E0">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5E3E21" w:rsidRPr="00CD3B8C" w:rsidRDefault="005E3E21" w:rsidP="008504E0">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5E3E21" w:rsidRPr="001F6BCF" w:rsidRDefault="005E3E21" w:rsidP="00C451F6">
            <w:pPr>
              <w:pStyle w:val="ListParagraph"/>
              <w:numPr>
                <w:ilvl w:val="0"/>
                <w:numId w:val="52"/>
              </w:numPr>
              <w:tabs>
                <w:tab w:val="left" w:pos="300"/>
              </w:tabs>
              <w:spacing w:after="0" w:line="240" w:lineRule="auto"/>
              <w:ind w:left="0" w:right="153" w:firstLine="0"/>
              <w:jc w:val="both"/>
              <w:rPr>
                <w:rFonts w:ascii="Times New Roman" w:hAnsi="Times New Roman" w:cs="Times New Roman"/>
                <w:sz w:val="24"/>
                <w:szCs w:val="24"/>
              </w:rPr>
            </w:pPr>
            <w:bookmarkStart w:id="52" w:name="_Ref405791406"/>
            <w:r w:rsidRPr="001F6BCF">
              <w:rPr>
                <w:rFonts w:ascii="Times New Roman" w:hAnsi="Times New Roman" w:cs="Times New Roman"/>
                <w:sz w:val="24"/>
                <w:szCs w:val="24"/>
              </w:rPr>
              <w:t>копии документов о государственной регистрации из следующих:</w:t>
            </w:r>
            <w:bookmarkEnd w:id="52"/>
          </w:p>
          <w:p w:rsidR="005E3E21" w:rsidRPr="00851906" w:rsidRDefault="005E3E21" w:rsidP="00C451F6">
            <w:pPr>
              <w:numPr>
                <w:ilvl w:val="0"/>
                <w:numId w:val="23"/>
              </w:numPr>
              <w:tabs>
                <w:tab w:val="left" w:pos="300"/>
              </w:tabs>
              <w:suppressAutoHyphens w:val="0"/>
              <w:autoSpaceDE/>
              <w:ind w:left="0" w:right="153" w:firstLine="0"/>
              <w:jc w:val="both"/>
            </w:pPr>
            <w:r w:rsidRPr="00851906">
              <w:t>для юридических лиц – копия выписки из единого государственного реестра юридических лиц (выписка из ЕГРЮЛ);</w:t>
            </w:r>
          </w:p>
          <w:p w:rsidR="005E3E21" w:rsidRPr="00851906" w:rsidRDefault="005E3E21" w:rsidP="00C451F6">
            <w:pPr>
              <w:numPr>
                <w:ilvl w:val="0"/>
                <w:numId w:val="23"/>
              </w:numPr>
              <w:tabs>
                <w:tab w:val="left" w:pos="300"/>
              </w:tabs>
              <w:suppressAutoHyphens w:val="0"/>
              <w:autoSpaceDE/>
              <w:ind w:left="0" w:right="153" w:firstLine="0"/>
              <w:jc w:val="both"/>
            </w:pPr>
            <w:r w:rsidRPr="00851906">
              <w:t>для индивидуальных предпринимателей</w:t>
            </w:r>
            <w:r w:rsidRPr="00851906" w:rsidDel="007B2165">
              <w:t xml:space="preserve"> </w:t>
            </w:r>
            <w:r w:rsidRPr="00851906">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E3E21" w:rsidRPr="00851906" w:rsidRDefault="005E3E21" w:rsidP="00C451F6">
            <w:pPr>
              <w:numPr>
                <w:ilvl w:val="0"/>
                <w:numId w:val="23"/>
              </w:numPr>
              <w:tabs>
                <w:tab w:val="left" w:pos="300"/>
              </w:tabs>
              <w:suppressAutoHyphens w:val="0"/>
              <w:autoSpaceDE/>
              <w:ind w:left="0" w:right="153" w:firstLine="0"/>
              <w:jc w:val="both"/>
            </w:pPr>
            <w:r w:rsidRPr="00851906">
              <w:t>для иных физических лиц – копии документов, удостоверяющих личность;</w:t>
            </w:r>
          </w:p>
          <w:p w:rsidR="005E3E21" w:rsidRPr="00851906" w:rsidRDefault="005E3E21" w:rsidP="00C451F6">
            <w:pPr>
              <w:numPr>
                <w:ilvl w:val="0"/>
                <w:numId w:val="23"/>
              </w:numPr>
              <w:tabs>
                <w:tab w:val="left" w:pos="300"/>
              </w:tabs>
              <w:suppressAutoHyphens w:val="0"/>
              <w:autoSpaceDE/>
              <w:ind w:left="0" w:right="153" w:firstLine="0"/>
              <w:jc w:val="both"/>
            </w:pPr>
            <w:r w:rsidRPr="00851906">
              <w:t>для иностранных лиц:</w:t>
            </w:r>
          </w:p>
          <w:p w:rsidR="005E3E21" w:rsidRPr="001F6BCF" w:rsidRDefault="005E3E21" w:rsidP="005F37F3">
            <w:pPr>
              <w:pStyle w:val="ListParagraph"/>
              <w:numPr>
                <w:ilvl w:val="0"/>
                <w:numId w:val="54"/>
              </w:numPr>
              <w:tabs>
                <w:tab w:val="left" w:pos="300"/>
              </w:tabs>
              <w:spacing w:after="0" w:line="240" w:lineRule="auto"/>
              <w:ind w:right="153"/>
              <w:jc w:val="both"/>
              <w:rPr>
                <w:rFonts w:ascii="Times New Roman" w:hAnsi="Times New Roman" w:cs="Times New Roman"/>
                <w:b/>
                <w:bCs/>
                <w:caps/>
              </w:rPr>
            </w:pPr>
            <w:r w:rsidRPr="001F6BCF">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5E3E21" w:rsidRPr="001F6BCF" w:rsidRDefault="005E3E21" w:rsidP="005F37F3">
            <w:pPr>
              <w:pStyle w:val="ListParagraph"/>
              <w:numPr>
                <w:ilvl w:val="0"/>
                <w:numId w:val="54"/>
              </w:numPr>
              <w:tabs>
                <w:tab w:val="left" w:pos="300"/>
              </w:tabs>
              <w:spacing w:after="0" w:line="240" w:lineRule="auto"/>
              <w:ind w:right="153"/>
              <w:jc w:val="both"/>
              <w:rPr>
                <w:rFonts w:ascii="Times New Roman" w:hAnsi="Times New Roman" w:cs="Times New Roman"/>
              </w:rPr>
            </w:pPr>
            <w:r w:rsidRPr="001F6BCF">
              <w:rPr>
                <w:rFonts w:ascii="Times New Roman" w:hAnsi="Times New Roman" w:cs="Times New Roman"/>
                <w:sz w:val="24"/>
                <w:szCs w:val="24"/>
              </w:rPr>
              <w:t>краткая пояснительная записка, содержащая:</w:t>
            </w:r>
          </w:p>
          <w:p w:rsidR="005E3E21" w:rsidRPr="001F6BCF" w:rsidRDefault="005E3E21" w:rsidP="00C451F6">
            <w:pPr>
              <w:pStyle w:val="ListParagraph"/>
              <w:numPr>
                <w:ilvl w:val="0"/>
                <w:numId w:val="55"/>
              </w:numPr>
              <w:tabs>
                <w:tab w:val="left" w:pos="300"/>
              </w:tabs>
              <w:spacing w:after="0" w:line="240" w:lineRule="auto"/>
              <w:ind w:left="1203" w:right="153" w:hanging="425"/>
              <w:jc w:val="both"/>
              <w:rPr>
                <w:rFonts w:ascii="Times New Roman" w:hAnsi="Times New Roman" w:cs="Times New Roman"/>
              </w:rPr>
            </w:pPr>
            <w:r w:rsidRPr="001F6BCF">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E3E21" w:rsidRPr="001F6BCF" w:rsidRDefault="005E3E21" w:rsidP="00C451F6">
            <w:pPr>
              <w:pStyle w:val="ListParagraph"/>
              <w:numPr>
                <w:ilvl w:val="0"/>
                <w:numId w:val="55"/>
              </w:numPr>
              <w:tabs>
                <w:tab w:val="left" w:pos="300"/>
              </w:tabs>
              <w:spacing w:after="0" w:line="240" w:lineRule="auto"/>
              <w:ind w:left="1203" w:right="153" w:hanging="425"/>
              <w:jc w:val="both"/>
              <w:rPr>
                <w:rFonts w:ascii="Times New Roman" w:hAnsi="Times New Roman" w:cs="Times New Roman"/>
              </w:rPr>
            </w:pPr>
            <w:r w:rsidRPr="001F6BCF">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5E3E21" w:rsidRPr="00CD3B8C">
        <w:trPr>
          <w:gridBefore w:val="1"/>
          <w:trHeight w:val="240"/>
        </w:trPr>
        <w:tc>
          <w:tcPr>
            <w:tcW w:w="851" w:type="dxa"/>
            <w:vMerge/>
            <w:tcBorders>
              <w:left w:val="single" w:sz="4" w:space="0" w:color="808080"/>
              <w:right w:val="single" w:sz="4" w:space="0" w:color="808080"/>
            </w:tcBorders>
            <w:vAlign w:val="center"/>
          </w:tcPr>
          <w:p w:rsidR="005E3E21" w:rsidRPr="00CD3B8C" w:rsidRDefault="005E3E21" w:rsidP="00C451F6">
            <w:pPr>
              <w:numPr>
                <w:ilvl w:val="2"/>
                <w:numId w:val="51"/>
              </w:numPr>
              <w:tabs>
                <w:tab w:val="left" w:pos="426"/>
              </w:tabs>
              <w:suppressAutoHyphens w:val="0"/>
              <w:autoSpaceDE/>
              <w:ind w:left="0" w:firstLine="0"/>
            </w:pPr>
          </w:p>
        </w:tc>
        <w:tc>
          <w:tcPr>
            <w:tcW w:w="6379" w:type="dxa"/>
            <w:vMerge/>
            <w:tcBorders>
              <w:left w:val="single" w:sz="4" w:space="0" w:color="808080"/>
              <w:right w:val="single" w:sz="4" w:space="0" w:color="808080"/>
            </w:tcBorders>
            <w:vAlign w:val="center"/>
          </w:tcPr>
          <w:p w:rsidR="005E3E21" w:rsidRPr="00CD3B8C" w:rsidRDefault="005E3E21" w:rsidP="008504E0">
            <w:pPr>
              <w:ind w:right="153"/>
            </w:pPr>
          </w:p>
        </w:tc>
        <w:tc>
          <w:tcPr>
            <w:tcW w:w="8221" w:type="dxa"/>
            <w:tcBorders>
              <w:top w:val="single" w:sz="4" w:space="0" w:color="808080"/>
              <w:left w:val="single" w:sz="4" w:space="0" w:color="808080"/>
            </w:tcBorders>
            <w:vAlign w:val="center"/>
          </w:tcPr>
          <w:p w:rsidR="005E3E21" w:rsidRPr="001F6BCF" w:rsidRDefault="005E3E21" w:rsidP="00C451F6">
            <w:pPr>
              <w:pStyle w:val="ListParagraph"/>
              <w:numPr>
                <w:ilvl w:val="0"/>
                <w:numId w:val="52"/>
              </w:numPr>
              <w:tabs>
                <w:tab w:val="left" w:pos="300"/>
              </w:tabs>
              <w:spacing w:after="0" w:line="240" w:lineRule="auto"/>
              <w:ind w:left="0" w:right="153" w:firstLine="0"/>
              <w:jc w:val="both"/>
              <w:rPr>
                <w:rFonts w:ascii="Times New Roman" w:hAnsi="Times New Roman" w:cs="Times New Roman"/>
                <w:sz w:val="24"/>
                <w:szCs w:val="24"/>
              </w:rPr>
            </w:pPr>
            <w:r w:rsidRPr="001F6BCF">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1F6BCF" w:rsidDel="00BA2715">
              <w:rPr>
                <w:rFonts w:ascii="Times New Roman" w:hAnsi="Times New Roman" w:cs="Times New Roman"/>
                <w:sz w:val="24"/>
                <w:szCs w:val="24"/>
              </w:rPr>
              <w:t xml:space="preserve"> </w:t>
            </w:r>
            <w:r w:rsidRPr="001F6BCF">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E3E21" w:rsidRPr="00CD3B8C">
        <w:trPr>
          <w:gridBefore w:val="1"/>
          <w:trHeight w:val="70"/>
        </w:trPr>
        <w:tc>
          <w:tcPr>
            <w:tcW w:w="851" w:type="dxa"/>
            <w:vMerge/>
            <w:tcBorders>
              <w:left w:val="single" w:sz="4" w:space="0" w:color="808080"/>
              <w:right w:val="single" w:sz="4" w:space="0" w:color="808080"/>
            </w:tcBorders>
            <w:vAlign w:val="center"/>
          </w:tcPr>
          <w:p w:rsidR="005E3E21" w:rsidRPr="00CD3B8C" w:rsidRDefault="005E3E21" w:rsidP="00C451F6">
            <w:pPr>
              <w:numPr>
                <w:ilvl w:val="2"/>
                <w:numId w:val="51"/>
              </w:numPr>
              <w:tabs>
                <w:tab w:val="left" w:pos="426"/>
              </w:tabs>
              <w:suppressAutoHyphens w:val="0"/>
              <w:autoSpaceDE/>
              <w:ind w:left="0" w:firstLine="0"/>
            </w:pPr>
          </w:p>
        </w:tc>
        <w:tc>
          <w:tcPr>
            <w:tcW w:w="6379" w:type="dxa"/>
            <w:vMerge/>
            <w:tcBorders>
              <w:left w:val="single" w:sz="4" w:space="0" w:color="808080"/>
              <w:right w:val="single" w:sz="4" w:space="0" w:color="808080"/>
            </w:tcBorders>
            <w:vAlign w:val="center"/>
          </w:tcPr>
          <w:p w:rsidR="005E3E21" w:rsidRPr="00CD3B8C" w:rsidRDefault="005E3E21" w:rsidP="008504E0">
            <w:pPr>
              <w:ind w:right="153"/>
            </w:pPr>
          </w:p>
        </w:tc>
        <w:tc>
          <w:tcPr>
            <w:tcW w:w="8221" w:type="dxa"/>
            <w:tcBorders>
              <w:left w:val="single" w:sz="4" w:space="0" w:color="808080"/>
            </w:tcBorders>
            <w:vAlign w:val="center"/>
          </w:tcPr>
          <w:p w:rsidR="005E3E21" w:rsidRPr="001F6BCF" w:rsidRDefault="005E3E21" w:rsidP="00C451F6">
            <w:pPr>
              <w:pStyle w:val="ListParagraph"/>
              <w:numPr>
                <w:ilvl w:val="0"/>
                <w:numId w:val="52"/>
              </w:numPr>
              <w:tabs>
                <w:tab w:val="left" w:pos="300"/>
              </w:tabs>
              <w:spacing w:after="0" w:line="240" w:lineRule="auto"/>
              <w:ind w:left="0" w:right="153" w:firstLine="0"/>
              <w:jc w:val="both"/>
              <w:rPr>
                <w:rFonts w:ascii="Times New Roman" w:hAnsi="Times New Roman" w:cs="Times New Roman"/>
                <w:sz w:val="24"/>
                <w:szCs w:val="24"/>
              </w:rPr>
            </w:pPr>
            <w:bookmarkStart w:id="53" w:name="_Ref405791408"/>
            <w:r w:rsidRPr="001F6BCF">
              <w:rPr>
                <w:rFonts w:ascii="Times New Roman" w:hAnsi="Times New Roman" w:cs="Times New Roman"/>
                <w:sz w:val="24"/>
                <w:szCs w:val="24"/>
              </w:rPr>
              <w:t>копии учредительных документов в действующей редакции (для юридических лиц);</w:t>
            </w:r>
            <w:bookmarkEnd w:id="53"/>
          </w:p>
        </w:tc>
      </w:tr>
      <w:tr w:rsidR="005E3E21" w:rsidRPr="00CD3B8C">
        <w:trPr>
          <w:gridBefore w:val="1"/>
          <w:trHeight w:val="240"/>
        </w:trPr>
        <w:tc>
          <w:tcPr>
            <w:tcW w:w="851" w:type="dxa"/>
            <w:vMerge/>
            <w:tcBorders>
              <w:left w:val="single" w:sz="4" w:space="0" w:color="808080"/>
              <w:right w:val="single" w:sz="4" w:space="0" w:color="808080"/>
            </w:tcBorders>
            <w:vAlign w:val="center"/>
          </w:tcPr>
          <w:p w:rsidR="005E3E21" w:rsidRPr="00CD3B8C" w:rsidRDefault="005E3E21" w:rsidP="00C451F6">
            <w:pPr>
              <w:numPr>
                <w:ilvl w:val="2"/>
                <w:numId w:val="51"/>
              </w:numPr>
              <w:tabs>
                <w:tab w:val="left" w:pos="426"/>
              </w:tabs>
              <w:suppressAutoHyphens w:val="0"/>
              <w:autoSpaceDE/>
              <w:ind w:left="0" w:firstLine="0"/>
            </w:pPr>
          </w:p>
        </w:tc>
        <w:tc>
          <w:tcPr>
            <w:tcW w:w="6379" w:type="dxa"/>
            <w:vMerge/>
            <w:tcBorders>
              <w:left w:val="single" w:sz="4" w:space="0" w:color="808080"/>
              <w:right w:val="single" w:sz="4" w:space="0" w:color="808080"/>
            </w:tcBorders>
            <w:vAlign w:val="center"/>
          </w:tcPr>
          <w:p w:rsidR="005E3E21" w:rsidRPr="00CD3B8C" w:rsidRDefault="005E3E21" w:rsidP="008504E0">
            <w:pPr>
              <w:ind w:right="153"/>
            </w:pPr>
          </w:p>
        </w:tc>
        <w:tc>
          <w:tcPr>
            <w:tcW w:w="8221" w:type="dxa"/>
            <w:tcBorders>
              <w:left w:val="single" w:sz="4" w:space="0" w:color="808080"/>
            </w:tcBorders>
            <w:vAlign w:val="center"/>
          </w:tcPr>
          <w:p w:rsidR="005E3E21" w:rsidRPr="001F6BCF" w:rsidRDefault="005E3E21" w:rsidP="00C451F6">
            <w:pPr>
              <w:pStyle w:val="ListParagraph"/>
              <w:numPr>
                <w:ilvl w:val="0"/>
                <w:numId w:val="52"/>
              </w:numPr>
              <w:tabs>
                <w:tab w:val="left" w:pos="300"/>
              </w:tabs>
              <w:spacing w:after="0" w:line="240" w:lineRule="auto"/>
              <w:ind w:left="0" w:right="153" w:firstLine="0"/>
              <w:jc w:val="both"/>
              <w:rPr>
                <w:rFonts w:ascii="Times New Roman" w:hAnsi="Times New Roman" w:cs="Times New Roman"/>
                <w:sz w:val="24"/>
                <w:szCs w:val="24"/>
              </w:rPr>
            </w:pPr>
            <w:r w:rsidRPr="001F6BCF">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E3E21" w:rsidRPr="00CD3B8C">
        <w:trPr>
          <w:gridBefore w:val="1"/>
          <w:trHeight w:val="300"/>
        </w:trPr>
        <w:tc>
          <w:tcPr>
            <w:tcW w:w="851" w:type="dxa"/>
            <w:vMerge/>
            <w:tcBorders>
              <w:left w:val="single" w:sz="4" w:space="0" w:color="808080"/>
              <w:bottom w:val="nil"/>
              <w:right w:val="single" w:sz="4" w:space="0" w:color="808080"/>
            </w:tcBorders>
            <w:vAlign w:val="center"/>
          </w:tcPr>
          <w:p w:rsidR="005E3E21" w:rsidRPr="00CD3B8C" w:rsidRDefault="005E3E21" w:rsidP="00C451F6">
            <w:pPr>
              <w:numPr>
                <w:ilvl w:val="2"/>
                <w:numId w:val="51"/>
              </w:numPr>
              <w:tabs>
                <w:tab w:val="left" w:pos="426"/>
              </w:tabs>
              <w:suppressAutoHyphens w:val="0"/>
              <w:autoSpaceDE/>
              <w:ind w:left="0" w:firstLine="0"/>
            </w:pPr>
          </w:p>
        </w:tc>
        <w:tc>
          <w:tcPr>
            <w:tcW w:w="6379" w:type="dxa"/>
            <w:vMerge/>
            <w:tcBorders>
              <w:left w:val="single" w:sz="4" w:space="0" w:color="808080"/>
              <w:bottom w:val="nil"/>
              <w:right w:val="single" w:sz="4" w:space="0" w:color="808080"/>
            </w:tcBorders>
            <w:vAlign w:val="center"/>
          </w:tcPr>
          <w:p w:rsidR="005E3E21" w:rsidRPr="00CD3B8C" w:rsidRDefault="005E3E21" w:rsidP="008504E0">
            <w:pPr>
              <w:ind w:right="153"/>
            </w:pPr>
          </w:p>
        </w:tc>
        <w:tc>
          <w:tcPr>
            <w:tcW w:w="8221" w:type="dxa"/>
            <w:tcBorders>
              <w:top w:val="dotted" w:sz="4" w:space="0" w:color="auto"/>
              <w:left w:val="single" w:sz="4" w:space="0" w:color="808080"/>
            </w:tcBorders>
            <w:vAlign w:val="center"/>
          </w:tcPr>
          <w:p w:rsidR="005E3E21" w:rsidRPr="001F6BCF" w:rsidRDefault="005E3E21" w:rsidP="00C451F6">
            <w:pPr>
              <w:pStyle w:val="ListParagraph"/>
              <w:numPr>
                <w:ilvl w:val="0"/>
                <w:numId w:val="52"/>
              </w:numPr>
              <w:tabs>
                <w:tab w:val="left" w:pos="300"/>
              </w:tabs>
              <w:spacing w:after="0" w:line="240" w:lineRule="auto"/>
              <w:ind w:left="0" w:right="153" w:firstLine="0"/>
              <w:jc w:val="both"/>
              <w:rPr>
                <w:rFonts w:ascii="Times New Roman" w:hAnsi="Times New Roman" w:cs="Times New Roman"/>
                <w:sz w:val="24"/>
                <w:szCs w:val="24"/>
              </w:rPr>
            </w:pPr>
            <w:r w:rsidRPr="001F6BCF">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E3E21" w:rsidRPr="00851906" w:rsidRDefault="005E3E21" w:rsidP="00C451F6">
            <w:pPr>
              <w:numPr>
                <w:ilvl w:val="0"/>
                <w:numId w:val="23"/>
              </w:numPr>
              <w:tabs>
                <w:tab w:val="left" w:pos="353"/>
              </w:tabs>
              <w:suppressAutoHyphens w:val="0"/>
              <w:autoSpaceDE/>
              <w:ind w:left="353" w:right="153" w:hanging="353"/>
              <w:jc w:val="both"/>
            </w:pPr>
            <w:r w:rsidRPr="00851906">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E3E21" w:rsidRPr="00851906" w:rsidRDefault="005E3E21" w:rsidP="00C451F6">
            <w:pPr>
              <w:numPr>
                <w:ilvl w:val="0"/>
                <w:numId w:val="23"/>
              </w:numPr>
              <w:tabs>
                <w:tab w:val="left" w:pos="353"/>
              </w:tabs>
              <w:suppressAutoHyphens w:val="0"/>
              <w:autoSpaceDE/>
              <w:ind w:left="353" w:right="153" w:hanging="353"/>
              <w:jc w:val="both"/>
            </w:pPr>
            <w:r w:rsidRPr="00851906">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E3E21" w:rsidRPr="00851906" w:rsidRDefault="005E3E21" w:rsidP="008504E0">
            <w:pPr>
              <w:tabs>
                <w:tab w:val="left" w:pos="353"/>
              </w:tabs>
              <w:ind w:right="153" w:firstLine="353"/>
            </w:pPr>
            <w:r w:rsidRPr="00851906">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E3E21" w:rsidRPr="00CD3B8C">
        <w:trPr>
          <w:gridBefore w:val="1"/>
          <w:trHeight w:val="699"/>
        </w:trPr>
        <w:tc>
          <w:tcPr>
            <w:tcW w:w="851" w:type="dxa"/>
            <w:vAlign w:val="center"/>
          </w:tcPr>
          <w:p w:rsidR="005E3E21" w:rsidRPr="001F6BCF" w:rsidRDefault="005E3E21" w:rsidP="00C451F6">
            <w:pPr>
              <w:pStyle w:val="ListParagraph"/>
              <w:numPr>
                <w:ilvl w:val="0"/>
                <w:numId w:val="53"/>
              </w:numPr>
              <w:tabs>
                <w:tab w:val="left" w:pos="426"/>
              </w:tabs>
              <w:spacing w:after="0" w:line="240" w:lineRule="auto"/>
              <w:ind w:left="0" w:firstLine="0"/>
              <w:rPr>
                <w:sz w:val="24"/>
                <w:szCs w:val="24"/>
              </w:rPr>
            </w:pPr>
            <w:bookmarkStart w:id="54" w:name="_Ref405791536"/>
          </w:p>
        </w:tc>
        <w:bookmarkEnd w:id="54"/>
        <w:tc>
          <w:tcPr>
            <w:tcW w:w="6379" w:type="dxa"/>
            <w:vAlign w:val="center"/>
          </w:tcPr>
          <w:p w:rsidR="005E3E21" w:rsidRPr="00CD3B8C" w:rsidRDefault="005E3E21" w:rsidP="008504E0">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5E3E21" w:rsidRPr="001F6BCF" w:rsidRDefault="005E3E21" w:rsidP="00C451F6">
            <w:pPr>
              <w:pStyle w:val="ListParagraph"/>
              <w:numPr>
                <w:ilvl w:val="0"/>
                <w:numId w:val="52"/>
              </w:numPr>
              <w:tabs>
                <w:tab w:val="left" w:pos="300"/>
              </w:tabs>
              <w:spacing w:after="0" w:line="240" w:lineRule="auto"/>
              <w:ind w:left="0" w:right="153" w:firstLine="0"/>
              <w:jc w:val="both"/>
              <w:rPr>
                <w:rFonts w:ascii="Times New Roman" w:hAnsi="Times New Roman" w:cs="Times New Roman"/>
                <w:sz w:val="24"/>
                <w:szCs w:val="24"/>
              </w:rPr>
            </w:pPr>
            <w:r w:rsidRPr="001F6BCF">
              <w:rPr>
                <w:rFonts w:ascii="Times New Roman" w:hAnsi="Times New Roman" w:cs="Times New Roman"/>
                <w:sz w:val="24"/>
                <w:szCs w:val="24"/>
              </w:rPr>
              <w:t>заполненное участником закупки по форме 1 «Заявка на участие в закупке» подтверждение:</w:t>
            </w:r>
          </w:p>
          <w:p w:rsidR="005E3E21" w:rsidRPr="00851906" w:rsidRDefault="005E3E21" w:rsidP="00C451F6">
            <w:pPr>
              <w:numPr>
                <w:ilvl w:val="0"/>
                <w:numId w:val="23"/>
              </w:numPr>
              <w:tabs>
                <w:tab w:val="left" w:pos="353"/>
              </w:tabs>
              <w:suppressAutoHyphens w:val="0"/>
              <w:autoSpaceDE/>
              <w:ind w:left="353" w:right="153" w:hanging="353"/>
              <w:jc w:val="both"/>
            </w:pPr>
            <w:r w:rsidRPr="00851906">
              <w:t>о ненахождении участника закупки в процессе ликвидации (для юридического лица);</w:t>
            </w:r>
          </w:p>
          <w:p w:rsidR="005E3E21" w:rsidRPr="00851906" w:rsidRDefault="005E3E21" w:rsidP="00C451F6">
            <w:pPr>
              <w:numPr>
                <w:ilvl w:val="0"/>
                <w:numId w:val="23"/>
              </w:numPr>
              <w:tabs>
                <w:tab w:val="left" w:pos="353"/>
              </w:tabs>
              <w:suppressAutoHyphens w:val="0"/>
              <w:autoSpaceDE/>
              <w:ind w:left="353" w:right="153" w:hanging="353"/>
              <w:jc w:val="both"/>
            </w:pPr>
            <w:r w:rsidRPr="00851906">
              <w:t>об отсутствии в отношении участника закупки решения арбитражного суда о признании его несостоятельным (банкротом);</w:t>
            </w:r>
          </w:p>
          <w:p w:rsidR="005E3E21" w:rsidRPr="00851906" w:rsidRDefault="005E3E21" w:rsidP="00C451F6">
            <w:pPr>
              <w:numPr>
                <w:ilvl w:val="0"/>
                <w:numId w:val="23"/>
              </w:numPr>
              <w:tabs>
                <w:tab w:val="left" w:pos="353"/>
              </w:tabs>
              <w:suppressAutoHyphens w:val="0"/>
              <w:autoSpaceDE/>
              <w:ind w:left="353" w:right="153" w:hanging="353"/>
              <w:jc w:val="both"/>
            </w:pPr>
            <w:r w:rsidRPr="00851906">
              <w:t>об отсутствии ареста имущества участника закупки, наложенного по решению суда, административного органа;</w:t>
            </w:r>
          </w:p>
          <w:p w:rsidR="005E3E21" w:rsidRPr="00851906" w:rsidRDefault="005E3E21" w:rsidP="00C451F6">
            <w:pPr>
              <w:numPr>
                <w:ilvl w:val="0"/>
                <w:numId w:val="23"/>
              </w:numPr>
              <w:tabs>
                <w:tab w:val="left" w:pos="353"/>
              </w:tabs>
              <w:suppressAutoHyphens w:val="0"/>
              <w:autoSpaceDE/>
              <w:ind w:left="353" w:right="153" w:hanging="353"/>
              <w:jc w:val="both"/>
            </w:pPr>
            <w:r w:rsidRPr="00851906">
              <w:t>о неприостановлении деятельности участника закупки.</w:t>
            </w:r>
          </w:p>
        </w:tc>
      </w:tr>
      <w:tr w:rsidR="005E3E21" w:rsidRPr="00CD3B8C">
        <w:trPr>
          <w:gridBefore w:val="1"/>
          <w:trHeight w:val="440"/>
        </w:trPr>
        <w:tc>
          <w:tcPr>
            <w:tcW w:w="851" w:type="dxa"/>
            <w:vAlign w:val="center"/>
          </w:tcPr>
          <w:p w:rsidR="005E3E21" w:rsidRPr="001F6BCF" w:rsidRDefault="005E3E21" w:rsidP="00C451F6">
            <w:pPr>
              <w:pStyle w:val="ListParagraph"/>
              <w:numPr>
                <w:ilvl w:val="0"/>
                <w:numId w:val="53"/>
              </w:numPr>
              <w:tabs>
                <w:tab w:val="left" w:pos="426"/>
              </w:tabs>
              <w:spacing w:after="0" w:line="240" w:lineRule="auto"/>
              <w:ind w:left="0" w:firstLine="0"/>
              <w:rPr>
                <w:sz w:val="24"/>
                <w:szCs w:val="24"/>
              </w:rPr>
            </w:pPr>
            <w:bookmarkStart w:id="55" w:name="_Ref405791537"/>
          </w:p>
        </w:tc>
        <w:bookmarkEnd w:id="55"/>
        <w:tc>
          <w:tcPr>
            <w:tcW w:w="6379" w:type="dxa"/>
          </w:tcPr>
          <w:p w:rsidR="005E3E21" w:rsidRPr="00CD3B8C" w:rsidRDefault="005E3E21" w:rsidP="008504E0">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5E3E21" w:rsidRPr="001F6BCF" w:rsidRDefault="005E3E21" w:rsidP="008504E0">
            <w:pPr>
              <w:pStyle w:val="ListParagraph"/>
              <w:tabs>
                <w:tab w:val="left" w:pos="300"/>
              </w:tabs>
              <w:spacing w:line="240" w:lineRule="auto"/>
              <w:ind w:left="0" w:right="153"/>
              <w:rPr>
                <w:rFonts w:ascii="Times New Roman" w:hAnsi="Times New Roman" w:cs="Times New Roman"/>
              </w:rPr>
            </w:pPr>
          </w:p>
        </w:tc>
      </w:tr>
      <w:tr w:rsidR="005E3E21" w:rsidRPr="00CD3B8C">
        <w:trPr>
          <w:gridBefore w:val="1"/>
          <w:trHeight w:val="440"/>
        </w:trPr>
        <w:tc>
          <w:tcPr>
            <w:tcW w:w="851" w:type="dxa"/>
            <w:vAlign w:val="center"/>
          </w:tcPr>
          <w:p w:rsidR="005E3E21" w:rsidRPr="001F6BCF" w:rsidRDefault="005E3E21" w:rsidP="00C451F6">
            <w:pPr>
              <w:pStyle w:val="ListParagraph"/>
              <w:numPr>
                <w:ilvl w:val="0"/>
                <w:numId w:val="53"/>
              </w:numPr>
              <w:tabs>
                <w:tab w:val="left" w:pos="426"/>
              </w:tabs>
              <w:spacing w:after="0" w:line="240" w:lineRule="auto"/>
              <w:ind w:left="0" w:firstLine="0"/>
              <w:rPr>
                <w:sz w:val="24"/>
                <w:szCs w:val="24"/>
              </w:rPr>
            </w:pPr>
            <w:bookmarkStart w:id="56" w:name="_Ref407691222"/>
          </w:p>
        </w:tc>
        <w:bookmarkEnd w:id="56"/>
        <w:tc>
          <w:tcPr>
            <w:tcW w:w="6379" w:type="dxa"/>
          </w:tcPr>
          <w:p w:rsidR="005E3E21" w:rsidRPr="00CD3B8C" w:rsidRDefault="005E3E21" w:rsidP="008504E0">
            <w:pPr>
              <w:ind w:right="153"/>
            </w:pPr>
            <w:r w:rsidRPr="00CD3B8C">
              <w:t>соответствовать требованиям, установленным на основании поручений Правительства Российской Федерации:</w:t>
            </w:r>
          </w:p>
          <w:p w:rsidR="005E3E21" w:rsidRPr="00CD3B8C" w:rsidRDefault="005E3E21" w:rsidP="008504E0">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5E3E21" w:rsidRPr="001F6BCF" w:rsidRDefault="005E3E21" w:rsidP="00C451F6">
            <w:pPr>
              <w:pStyle w:val="ListParagraph"/>
              <w:numPr>
                <w:ilvl w:val="0"/>
                <w:numId w:val="52"/>
              </w:numPr>
              <w:tabs>
                <w:tab w:val="left" w:pos="300"/>
              </w:tabs>
              <w:spacing w:after="0" w:line="240" w:lineRule="auto"/>
              <w:ind w:left="0" w:right="153" w:firstLine="0"/>
              <w:jc w:val="both"/>
              <w:rPr>
                <w:rFonts w:ascii="Times New Roman" w:hAnsi="Times New Roman" w:cs="Times New Roman"/>
              </w:rPr>
            </w:pPr>
            <w:r w:rsidRPr="001F6BCF">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E3E21" w:rsidRPr="00CD3B8C">
        <w:trPr>
          <w:gridBefore w:val="1"/>
          <w:trHeight w:val="77"/>
        </w:trPr>
        <w:tc>
          <w:tcPr>
            <w:tcW w:w="851" w:type="dxa"/>
            <w:vAlign w:val="center"/>
          </w:tcPr>
          <w:p w:rsidR="005E3E21" w:rsidRPr="001F6BCF" w:rsidRDefault="005E3E21" w:rsidP="00C451F6">
            <w:pPr>
              <w:pStyle w:val="ListParagraph"/>
              <w:numPr>
                <w:ilvl w:val="0"/>
                <w:numId w:val="53"/>
              </w:numPr>
              <w:tabs>
                <w:tab w:val="left" w:pos="426"/>
              </w:tabs>
              <w:spacing w:after="0" w:line="240" w:lineRule="auto"/>
              <w:ind w:left="0" w:firstLine="0"/>
              <w:rPr>
                <w:sz w:val="24"/>
                <w:szCs w:val="24"/>
              </w:rPr>
            </w:pPr>
            <w:bookmarkStart w:id="57" w:name="_Ref407725695"/>
          </w:p>
        </w:tc>
        <w:bookmarkEnd w:id="57"/>
        <w:tc>
          <w:tcPr>
            <w:tcW w:w="6379" w:type="dxa"/>
          </w:tcPr>
          <w:p w:rsidR="005E3E21" w:rsidRPr="00CD3B8C" w:rsidRDefault="005E3E21" w:rsidP="008504E0">
            <w:pPr>
              <w:ind w:right="153"/>
            </w:pPr>
            <w:r w:rsidRPr="00CD3B8C">
              <w:t xml:space="preserve">уровень обеспеченности финансовыми ресурсами участника закупки должен быть не ниже 30 единиц, согласно методике расчета </w:t>
            </w:r>
          </w:p>
          <w:p w:rsidR="005E3E21" w:rsidRPr="00CD3B8C" w:rsidRDefault="005E3E21" w:rsidP="008504E0">
            <w:pPr>
              <w:ind w:right="153"/>
            </w:pPr>
          </w:p>
          <w:p w:rsidR="005E3E21" w:rsidRPr="00CD3B8C" w:rsidRDefault="005E3E21" w:rsidP="008504E0">
            <w:pPr>
              <w:ind w:right="153"/>
            </w:pPr>
          </w:p>
        </w:tc>
        <w:tc>
          <w:tcPr>
            <w:tcW w:w="8221" w:type="dxa"/>
          </w:tcPr>
          <w:p w:rsidR="005E3E21" w:rsidRPr="001F6BCF" w:rsidRDefault="005E3E21" w:rsidP="00C451F6">
            <w:pPr>
              <w:pStyle w:val="ListParagraph"/>
              <w:numPr>
                <w:ilvl w:val="0"/>
                <w:numId w:val="52"/>
              </w:numPr>
              <w:tabs>
                <w:tab w:val="left" w:pos="300"/>
              </w:tabs>
              <w:spacing w:after="0" w:line="240" w:lineRule="auto"/>
              <w:ind w:left="0" w:right="153" w:firstLine="0"/>
              <w:jc w:val="both"/>
              <w:rPr>
                <w:rFonts w:ascii="Times New Roman" w:hAnsi="Times New Roman" w:cs="Times New Roman"/>
                <w:sz w:val="24"/>
                <w:szCs w:val="24"/>
              </w:rPr>
            </w:pPr>
            <w:r w:rsidRPr="001F6BCF">
              <w:rPr>
                <w:rFonts w:ascii="Times New Roman" w:hAnsi="Times New Roman" w:cs="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5E3E21" w:rsidRPr="00851906" w:rsidRDefault="005E3E21" w:rsidP="009B79DD">
            <w:pPr>
              <w:numPr>
                <w:ilvl w:val="0"/>
                <w:numId w:val="5"/>
              </w:numPr>
              <w:tabs>
                <w:tab w:val="center" w:pos="4153"/>
                <w:tab w:val="right" w:pos="8306"/>
              </w:tabs>
              <w:suppressAutoHyphens w:val="0"/>
              <w:autoSpaceDE/>
              <w:jc w:val="both"/>
            </w:pPr>
            <w:r>
              <w:t>т.к.</w:t>
            </w:r>
            <w:r w:rsidRPr="00851906">
              <w:t xml:space="preserve"> срок окончания подачи заявок в периоде с 25 июля до 25 октября текущего года включительно - предоставляется за 6 месяцев</w:t>
            </w:r>
          </w:p>
        </w:tc>
      </w:tr>
      <w:tr w:rsidR="005E3E21" w:rsidRPr="00CD3B8C">
        <w:trPr>
          <w:gridBefore w:val="1"/>
          <w:trHeight w:val="70"/>
        </w:trPr>
        <w:tc>
          <w:tcPr>
            <w:tcW w:w="851" w:type="dxa"/>
            <w:vAlign w:val="center"/>
          </w:tcPr>
          <w:p w:rsidR="005E3E21" w:rsidRPr="001F6BCF" w:rsidRDefault="005E3E21" w:rsidP="00C451F6">
            <w:pPr>
              <w:pStyle w:val="ListParagraph"/>
              <w:numPr>
                <w:ilvl w:val="0"/>
                <w:numId w:val="53"/>
              </w:numPr>
              <w:tabs>
                <w:tab w:val="left" w:pos="426"/>
              </w:tabs>
              <w:spacing w:after="0" w:line="240" w:lineRule="auto"/>
              <w:ind w:left="0" w:firstLine="0"/>
              <w:rPr>
                <w:sz w:val="24"/>
                <w:szCs w:val="24"/>
              </w:rPr>
            </w:pPr>
            <w:bookmarkStart w:id="58" w:name="_Ref405792235"/>
          </w:p>
        </w:tc>
        <w:bookmarkEnd w:id="58"/>
        <w:tc>
          <w:tcPr>
            <w:tcW w:w="6379" w:type="dxa"/>
          </w:tcPr>
          <w:p w:rsidR="005E3E21" w:rsidRPr="00CD3B8C" w:rsidRDefault="005E3E21" w:rsidP="008504E0">
            <w:pPr>
              <w:tabs>
                <w:tab w:val="left" w:pos="778"/>
              </w:tabs>
              <w:ind w:right="153"/>
            </w:pPr>
            <w:r w:rsidRPr="00CD3B8C">
              <w:t>отсутствие сведений об участнике закупки в следующих реестрах недобросовестных поставщиков:</w:t>
            </w:r>
          </w:p>
          <w:p w:rsidR="005E3E21" w:rsidRPr="00CD3B8C" w:rsidRDefault="005E3E21" w:rsidP="00C451F6">
            <w:pPr>
              <w:numPr>
                <w:ilvl w:val="0"/>
                <w:numId w:val="24"/>
              </w:numPr>
              <w:tabs>
                <w:tab w:val="left" w:pos="1094"/>
              </w:tabs>
              <w:suppressAutoHyphens w:val="0"/>
              <w:autoSpaceDE/>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E3E21" w:rsidRPr="00CD3B8C" w:rsidRDefault="005E3E21" w:rsidP="00C451F6">
            <w:pPr>
              <w:numPr>
                <w:ilvl w:val="0"/>
                <w:numId w:val="24"/>
              </w:numPr>
              <w:tabs>
                <w:tab w:val="left" w:pos="1094"/>
              </w:tabs>
              <w:suppressAutoHyphens w:val="0"/>
              <w:autoSpaceDE/>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E3E21" w:rsidRPr="00CD3B8C" w:rsidRDefault="005E3E21" w:rsidP="00C451F6">
            <w:pPr>
              <w:numPr>
                <w:ilvl w:val="0"/>
                <w:numId w:val="24"/>
              </w:numPr>
              <w:tabs>
                <w:tab w:val="left" w:pos="1094"/>
              </w:tabs>
              <w:suppressAutoHyphens w:val="0"/>
              <w:autoSpaceDE/>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221" w:type="dxa"/>
          </w:tcPr>
          <w:p w:rsidR="005E3E21" w:rsidRPr="00CD3B8C" w:rsidRDefault="005E3E21" w:rsidP="008504E0">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5E3E21" w:rsidRPr="00CD3B8C">
        <w:trPr>
          <w:gridBefore w:val="1"/>
          <w:trHeight w:val="70"/>
        </w:trPr>
        <w:tc>
          <w:tcPr>
            <w:tcW w:w="851" w:type="dxa"/>
            <w:vAlign w:val="center"/>
          </w:tcPr>
          <w:p w:rsidR="005E3E21" w:rsidRPr="001F6BCF" w:rsidRDefault="005E3E21" w:rsidP="006F7687">
            <w:pPr>
              <w:pStyle w:val="ListParagraph"/>
              <w:tabs>
                <w:tab w:val="left" w:pos="426"/>
              </w:tabs>
              <w:ind w:left="0"/>
              <w:rPr>
                <w:sz w:val="24"/>
                <w:szCs w:val="24"/>
              </w:rPr>
            </w:pPr>
            <w:r w:rsidRPr="001F6BCF">
              <w:rPr>
                <w:sz w:val="24"/>
                <w:szCs w:val="24"/>
              </w:rPr>
              <w:t>№ п/п</w:t>
            </w:r>
          </w:p>
        </w:tc>
        <w:tc>
          <w:tcPr>
            <w:tcW w:w="6379" w:type="dxa"/>
          </w:tcPr>
          <w:p w:rsidR="005E3E21" w:rsidRPr="006F7687" w:rsidRDefault="005E3E21" w:rsidP="006F7687">
            <w:pPr>
              <w:tabs>
                <w:tab w:val="left" w:pos="778"/>
              </w:tabs>
              <w:ind w:right="153"/>
            </w:pPr>
            <w:r w:rsidRPr="00CD3B8C">
              <w:t>Требования</w:t>
            </w:r>
          </w:p>
        </w:tc>
        <w:tc>
          <w:tcPr>
            <w:tcW w:w="8221" w:type="dxa"/>
          </w:tcPr>
          <w:p w:rsidR="005E3E21" w:rsidRPr="006F7687" w:rsidRDefault="005E3E21" w:rsidP="006F7687">
            <w:r w:rsidRPr="00CD3B8C">
              <w:t>Документы, подтверждающие соответствие установленным требованиям</w:t>
            </w:r>
          </w:p>
        </w:tc>
      </w:tr>
      <w:tr w:rsidR="005E3E21" w:rsidRPr="00CD3B8C">
        <w:trPr>
          <w:gridBefore w:val="1"/>
          <w:trHeight w:val="428"/>
        </w:trPr>
        <w:tc>
          <w:tcPr>
            <w:tcW w:w="851" w:type="dxa"/>
          </w:tcPr>
          <w:p w:rsidR="005E3E21" w:rsidRPr="00CD3B8C" w:rsidRDefault="005E3E21" w:rsidP="00C451F6">
            <w:pPr>
              <w:numPr>
                <w:ilvl w:val="0"/>
                <w:numId w:val="56"/>
              </w:numPr>
              <w:tabs>
                <w:tab w:val="clear" w:pos="720"/>
                <w:tab w:val="num" w:pos="0"/>
                <w:tab w:val="left" w:pos="353"/>
                <w:tab w:val="num" w:pos="921"/>
              </w:tabs>
              <w:suppressAutoHyphens w:val="0"/>
              <w:autoSpaceDE/>
              <w:ind w:left="0" w:firstLine="0"/>
            </w:pPr>
          </w:p>
        </w:tc>
        <w:tc>
          <w:tcPr>
            <w:tcW w:w="14600" w:type="dxa"/>
            <w:gridSpan w:val="2"/>
            <w:vAlign w:val="center"/>
          </w:tcPr>
          <w:p w:rsidR="005E3E21" w:rsidRPr="00CD3B8C" w:rsidRDefault="005E3E21" w:rsidP="008504E0">
            <w:pPr>
              <w:ind w:right="153"/>
              <w:rPr>
                <w:b/>
                <w:bCs/>
              </w:rPr>
            </w:pPr>
            <w:r w:rsidRPr="00CD3B8C">
              <w:rPr>
                <w:b/>
                <w:bCs/>
              </w:rPr>
              <w:t>Требования к участникам закупки:</w:t>
            </w:r>
          </w:p>
        </w:tc>
      </w:tr>
      <w:tr w:rsidR="005E3E21" w:rsidRPr="00CD3B8C">
        <w:trPr>
          <w:gridBefore w:val="1"/>
          <w:trHeight w:val="428"/>
        </w:trPr>
        <w:tc>
          <w:tcPr>
            <w:tcW w:w="851" w:type="dxa"/>
          </w:tcPr>
          <w:p w:rsidR="005E3E21" w:rsidRPr="001F6BCF" w:rsidRDefault="005E3E21" w:rsidP="00C451F6">
            <w:pPr>
              <w:pStyle w:val="ListParagraph"/>
              <w:numPr>
                <w:ilvl w:val="0"/>
                <w:numId w:val="57"/>
              </w:numPr>
              <w:tabs>
                <w:tab w:val="left" w:pos="69"/>
                <w:tab w:val="num" w:pos="921"/>
              </w:tabs>
              <w:spacing w:after="0" w:line="240" w:lineRule="auto"/>
              <w:ind w:left="0" w:firstLine="0"/>
              <w:rPr>
                <w:rFonts w:ascii="Times New Roman" w:hAnsi="Times New Roman" w:cs="Times New Roman"/>
                <w:sz w:val="24"/>
                <w:szCs w:val="24"/>
              </w:rPr>
            </w:pPr>
          </w:p>
        </w:tc>
        <w:tc>
          <w:tcPr>
            <w:tcW w:w="6379" w:type="dxa"/>
          </w:tcPr>
          <w:p w:rsidR="005E3E21" w:rsidRPr="00CD3B8C" w:rsidRDefault="005E3E21" w:rsidP="008504E0">
            <w:pPr>
              <w:tabs>
                <w:tab w:val="left" w:pos="778"/>
              </w:tabs>
              <w:ind w:right="153"/>
              <w:rPr>
                <w:b/>
                <w:bCs/>
                <w:i/>
                <w:iCs/>
              </w:rPr>
            </w:pPr>
            <w:r w:rsidRPr="00CD3B8C">
              <w:t>наличие системы управления охраной труда (СУОТ).</w:t>
            </w:r>
          </w:p>
        </w:tc>
        <w:tc>
          <w:tcPr>
            <w:tcW w:w="8221" w:type="dxa"/>
          </w:tcPr>
          <w:p w:rsidR="005E3E21" w:rsidRPr="00CD3B8C" w:rsidRDefault="005E3E21" w:rsidP="008504E0">
            <w:pPr>
              <w:widowControl w:val="0"/>
              <w:adjustRightInd w:val="0"/>
              <w:ind w:right="153" w:firstLine="660"/>
              <w:textAlignment w:val="baseline"/>
            </w:pPr>
            <w:r w:rsidRPr="00CD3B8C">
              <w:t xml:space="preserve">подтверждение по форме 1 «Заявка на участие в закупке» документации о закупке, о наличии у участника закупки системы </w:t>
            </w:r>
            <w:r>
              <w:t>управления охраной труда (СУОТ).</w:t>
            </w:r>
          </w:p>
        </w:tc>
      </w:tr>
      <w:tr w:rsidR="005E3E21" w:rsidRPr="00CD3B8C">
        <w:trPr>
          <w:gridBefore w:val="1"/>
          <w:trHeight w:val="77"/>
        </w:trPr>
        <w:tc>
          <w:tcPr>
            <w:tcW w:w="851" w:type="dxa"/>
          </w:tcPr>
          <w:p w:rsidR="005E3E21" w:rsidRPr="00603DC0" w:rsidRDefault="005E3E21" w:rsidP="00603DC0">
            <w:pPr>
              <w:tabs>
                <w:tab w:val="left" w:pos="426"/>
              </w:tabs>
              <w:suppressAutoHyphens w:val="0"/>
              <w:autoSpaceDE/>
              <w:ind w:left="360" w:hanging="291"/>
            </w:pPr>
            <w:r w:rsidRPr="00603DC0">
              <w:t>2.2)</w:t>
            </w:r>
          </w:p>
        </w:tc>
        <w:tc>
          <w:tcPr>
            <w:tcW w:w="6379" w:type="dxa"/>
          </w:tcPr>
          <w:p w:rsidR="005E3E21" w:rsidRPr="00CD3B8C" w:rsidRDefault="005E3E21" w:rsidP="008504E0">
            <w:pPr>
              <w:tabs>
                <w:tab w:val="left" w:pos="0"/>
                <w:tab w:val="left" w:pos="1140"/>
              </w:tabs>
              <w:ind w:right="153" w:firstLine="567"/>
              <w:rPr>
                <w:i/>
                <w:iCs/>
                <w:snapToGrid w:val="0"/>
              </w:rPr>
            </w:pPr>
            <w:r w:rsidRPr="00CD3B8C">
              <w:rPr>
                <w:snapToGrid w:val="0"/>
              </w:rPr>
              <w:t xml:space="preserve">наличие опыта: должен иметь в рамках заключенных договоров на </w:t>
            </w:r>
            <w:r w:rsidRPr="00603DC0">
              <w:rPr>
                <w:color w:val="auto"/>
                <w:lang w:eastAsia="ru-RU"/>
              </w:rPr>
              <w:t>оказание транспортно-экспедиционных услуг</w:t>
            </w:r>
            <w:r w:rsidRPr="00CD3B8C">
              <w:rPr>
                <w:i/>
                <w:iCs/>
                <w:snapToGrid w:val="0"/>
              </w:rPr>
              <w:t xml:space="preserve"> завершенные/ оказанные</w:t>
            </w:r>
            <w:r w:rsidRPr="00CD3B8C">
              <w:rPr>
                <w:snapToGrid w:val="0"/>
              </w:rPr>
              <w:t xml:space="preserve"> в 20</w:t>
            </w:r>
            <w:r>
              <w:rPr>
                <w:snapToGrid w:val="0"/>
              </w:rPr>
              <w:t>12</w:t>
            </w:r>
            <w:r w:rsidRPr="00CD3B8C">
              <w:rPr>
                <w:snapToGrid w:val="0"/>
              </w:rPr>
              <w:t>-20</w:t>
            </w:r>
            <w:r>
              <w:rPr>
                <w:snapToGrid w:val="0"/>
              </w:rPr>
              <w:t>14</w:t>
            </w:r>
            <w:r w:rsidRPr="00CD3B8C">
              <w:rPr>
                <w:snapToGrid w:val="0"/>
              </w:rPr>
              <w:t xml:space="preserve"> гг. </w:t>
            </w:r>
            <w:r w:rsidRPr="00CD3B8C">
              <w:rPr>
                <w:i/>
                <w:iCs/>
                <w:snapToGrid w:val="0"/>
              </w:rPr>
              <w:t>(последние 3 года)</w:t>
            </w:r>
            <w:r w:rsidRPr="00CD3B8C">
              <w:rPr>
                <w:snapToGrid w:val="0"/>
              </w:rPr>
              <w:t xml:space="preserve"> </w:t>
            </w:r>
            <w:r w:rsidRPr="00CD3B8C">
              <w:rPr>
                <w:i/>
                <w:iCs/>
                <w:snapToGrid w:val="0"/>
              </w:rPr>
              <w:t>работы/ услуги</w:t>
            </w:r>
            <w:r w:rsidRPr="00CD3B8C">
              <w:rPr>
                <w:snapToGrid w:val="0"/>
              </w:rPr>
              <w:t xml:space="preserve"> </w:t>
            </w:r>
            <w:r>
              <w:rPr>
                <w:i/>
                <w:iCs/>
                <w:snapToGrid w:val="0"/>
              </w:rPr>
              <w:t>7 85</w:t>
            </w:r>
            <w:r w:rsidRPr="00603DC0">
              <w:rPr>
                <w:i/>
                <w:iCs/>
                <w:snapToGrid w:val="0"/>
              </w:rPr>
              <w:t>0 000 рублей</w:t>
            </w:r>
          </w:p>
          <w:p w:rsidR="005E3E21" w:rsidRDefault="005E3E21" w:rsidP="008504E0">
            <w:pPr>
              <w:tabs>
                <w:tab w:val="left" w:pos="0"/>
                <w:tab w:val="left" w:pos="1140"/>
                <w:tab w:val="left" w:pos="6660"/>
              </w:tabs>
              <w:ind w:firstLine="567"/>
              <w:rPr>
                <w:b/>
                <w:bCs/>
                <w:i/>
                <w:iCs/>
              </w:rPr>
            </w:pPr>
          </w:p>
        </w:tc>
        <w:tc>
          <w:tcPr>
            <w:tcW w:w="8221" w:type="dxa"/>
          </w:tcPr>
          <w:p w:rsidR="005E3E21" w:rsidRPr="00CD3B8C" w:rsidRDefault="005E3E21" w:rsidP="008504E0">
            <w:pPr>
              <w:widowControl w:val="0"/>
              <w:adjustRightInd w:val="0"/>
              <w:ind w:right="153" w:firstLine="660"/>
              <w:textAlignment w:val="baseline"/>
            </w:pPr>
            <w:r w:rsidRPr="00CD3B8C">
              <w:t>справка об опыте выполнения договоров</w:t>
            </w:r>
            <w:r>
              <w:t xml:space="preserve"> (соответствующая </w:t>
            </w:r>
            <w:hyperlink w:anchor="_СПРАВКА_ОБ_ОПЫТЕ" w:history="1">
              <w:r w:rsidRPr="00851906">
                <w:rPr>
                  <w:rStyle w:val="Hyperlink"/>
                </w:rPr>
                <w:t>Форма 3</w:t>
              </w:r>
            </w:hyperlink>
            <w:r>
              <w:t>)</w:t>
            </w:r>
            <w:r w:rsidRPr="00CD3B8C">
              <w:t xml:space="preserve"> с обязательным приложением копий следующих документов, оформленных в соответствии с правилами бухгалтерского учета:</w:t>
            </w:r>
          </w:p>
          <w:p w:rsidR="005E3E21" w:rsidRPr="00CD3B8C" w:rsidRDefault="005E3E21" w:rsidP="00C451F6">
            <w:pPr>
              <w:numPr>
                <w:ilvl w:val="0"/>
                <w:numId w:val="25"/>
              </w:numPr>
              <w:tabs>
                <w:tab w:val="left" w:pos="339"/>
              </w:tabs>
              <w:autoSpaceDE/>
              <w:ind w:left="0" w:firstLine="0"/>
              <w:jc w:val="both"/>
            </w:pPr>
            <w:r w:rsidRPr="00CD3B8C">
              <w:t>документов, подтверждающих состав услуг, составленных в рамках договора, подписанных сторонами договора, содержащих следующие сведения:</w:t>
            </w:r>
          </w:p>
          <w:p w:rsidR="005E3E21" w:rsidRPr="00CD3B8C" w:rsidRDefault="005E3E21" w:rsidP="00C451F6">
            <w:pPr>
              <w:numPr>
                <w:ilvl w:val="0"/>
                <w:numId w:val="26"/>
              </w:numPr>
              <w:tabs>
                <w:tab w:val="left" w:pos="635"/>
              </w:tabs>
              <w:autoSpaceDE/>
              <w:ind w:left="352" w:firstLine="0"/>
              <w:jc w:val="both"/>
            </w:pPr>
            <w:r w:rsidRPr="00CD3B8C">
              <w:t>реквизиты договора (номер и дата);</w:t>
            </w:r>
          </w:p>
          <w:p w:rsidR="005E3E21" w:rsidRPr="00CD3B8C" w:rsidRDefault="005E3E21" w:rsidP="00C451F6">
            <w:pPr>
              <w:numPr>
                <w:ilvl w:val="0"/>
                <w:numId w:val="26"/>
              </w:numPr>
              <w:tabs>
                <w:tab w:val="left" w:pos="635"/>
              </w:tabs>
              <w:autoSpaceDE/>
              <w:ind w:left="352" w:firstLine="0"/>
              <w:jc w:val="both"/>
            </w:pPr>
            <w:r w:rsidRPr="00CD3B8C">
              <w:t>перечень оказанных услуг;</w:t>
            </w:r>
          </w:p>
          <w:p w:rsidR="005E3E21" w:rsidRPr="00CD3B8C" w:rsidRDefault="005E3E21" w:rsidP="00C451F6">
            <w:pPr>
              <w:numPr>
                <w:ilvl w:val="0"/>
                <w:numId w:val="25"/>
              </w:numPr>
              <w:tabs>
                <w:tab w:val="left" w:pos="339"/>
              </w:tabs>
              <w:autoSpaceDE/>
              <w:ind w:left="0" w:firstLine="0"/>
              <w:jc w:val="both"/>
            </w:pPr>
            <w:r w:rsidRPr="00CD3B8C">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5E3E21" w:rsidRPr="00CD3B8C" w:rsidRDefault="005E3E21" w:rsidP="00C451F6">
            <w:pPr>
              <w:numPr>
                <w:ilvl w:val="0"/>
                <w:numId w:val="26"/>
              </w:numPr>
              <w:tabs>
                <w:tab w:val="left" w:pos="635"/>
              </w:tabs>
              <w:autoSpaceDE/>
              <w:ind w:left="352" w:firstLine="0"/>
              <w:jc w:val="both"/>
            </w:pPr>
            <w:r w:rsidRPr="00CD3B8C">
              <w:t>реквизиты договора (номер и дата);</w:t>
            </w:r>
          </w:p>
          <w:p w:rsidR="005E3E21" w:rsidRPr="00CD3B8C" w:rsidRDefault="005E3E21" w:rsidP="00C451F6">
            <w:pPr>
              <w:numPr>
                <w:ilvl w:val="0"/>
                <w:numId w:val="26"/>
              </w:numPr>
              <w:tabs>
                <w:tab w:val="left" w:pos="635"/>
              </w:tabs>
              <w:autoSpaceDE/>
              <w:ind w:left="352" w:firstLine="0"/>
              <w:jc w:val="both"/>
            </w:pPr>
            <w:r w:rsidRPr="00CD3B8C">
              <w:t>перечень переданных и принятых заказчиком по договору услуг;</w:t>
            </w:r>
          </w:p>
          <w:p w:rsidR="005E3E21" w:rsidRPr="00CD3B8C" w:rsidRDefault="005E3E21" w:rsidP="00C451F6">
            <w:pPr>
              <w:numPr>
                <w:ilvl w:val="0"/>
                <w:numId w:val="26"/>
              </w:numPr>
              <w:tabs>
                <w:tab w:val="left" w:pos="635"/>
              </w:tabs>
              <w:autoSpaceDE/>
              <w:ind w:left="352" w:firstLine="0"/>
              <w:jc w:val="both"/>
            </w:pPr>
            <w:r w:rsidRPr="00CD3B8C">
              <w:rPr>
                <w:i/>
                <w:iCs/>
              </w:rPr>
              <w:t>стоимость</w:t>
            </w:r>
            <w:r w:rsidRPr="00CD3B8C">
              <w:t xml:space="preserve"> </w:t>
            </w:r>
            <w:r w:rsidRPr="00CD3B8C">
              <w:rPr>
                <w:i/>
                <w:iCs/>
              </w:rPr>
              <w:t>переданных и принятых заказчиком по договору услуг</w:t>
            </w:r>
            <w:r w:rsidRPr="00CD3B8C">
              <w:t>.</w:t>
            </w:r>
          </w:p>
        </w:tc>
      </w:tr>
    </w:tbl>
    <w:p w:rsidR="005E3E21" w:rsidRPr="00563FFA" w:rsidRDefault="005E3E21" w:rsidP="00703F4C">
      <w:pPr>
        <w:suppressAutoHyphens w:val="0"/>
        <w:autoSpaceDE/>
        <w:rPr>
          <w:color w:val="auto"/>
          <w:lang w:eastAsia="ru-RU"/>
        </w:rPr>
      </w:pPr>
    </w:p>
    <w:p w:rsidR="005E3E21" w:rsidRPr="00563FFA" w:rsidRDefault="005E3E21" w:rsidP="006E551A">
      <w:pPr>
        <w:pStyle w:val="Heading1"/>
        <w:numPr>
          <w:ilvl w:val="1"/>
          <w:numId w:val="19"/>
        </w:numPr>
        <w:spacing w:before="120" w:after="120"/>
        <w:jc w:val="both"/>
        <w:rPr>
          <w:sz w:val="28"/>
          <w:szCs w:val="28"/>
        </w:rPr>
      </w:pPr>
      <w:bookmarkStart w:id="59" w:name="_Ref395172188"/>
      <w:bookmarkStart w:id="60" w:name="_Toc395190385"/>
      <w:bookmarkStart w:id="61" w:name="_Toc418078325"/>
      <w:bookmarkStart w:id="62" w:name="_Toc427838470"/>
      <w:r w:rsidRPr="00563FFA">
        <w:rPr>
          <w:sz w:val="28"/>
          <w:szCs w:val="28"/>
        </w:rPr>
        <w:t>СОСТАВ ЗАЯВКИ НА УЧАСТИЕ В ЗАКУПКЕ.</w:t>
      </w:r>
      <w:bookmarkEnd w:id="59"/>
      <w:bookmarkEnd w:id="60"/>
      <w:bookmarkEnd w:id="61"/>
      <w:bookmarkEnd w:id="62"/>
    </w:p>
    <w:p w:rsidR="005E3E21" w:rsidRPr="00563FFA" w:rsidRDefault="005E3E21" w:rsidP="00EA3525">
      <w:pPr>
        <w:suppressAutoHyphens w:val="0"/>
        <w:overflowPunct w:val="0"/>
        <w:autoSpaceDN w:val="0"/>
        <w:adjustRightInd w:val="0"/>
        <w:ind w:firstLine="567"/>
        <w:jc w:val="both"/>
        <w:rPr>
          <w:color w:val="auto"/>
          <w:lang w:eastAsia="ru-RU"/>
        </w:rPr>
      </w:pPr>
    </w:p>
    <w:p w:rsidR="005E3E21" w:rsidRPr="00563FFA" w:rsidRDefault="005E3E21" w:rsidP="00C451F6">
      <w:pPr>
        <w:numPr>
          <w:ilvl w:val="0"/>
          <w:numId w:val="10"/>
        </w:numPr>
        <w:tabs>
          <w:tab w:val="left" w:pos="0"/>
          <w:tab w:val="left" w:pos="1140"/>
        </w:tabs>
        <w:suppressAutoHyphens w:val="0"/>
        <w:overflowPunct w:val="0"/>
        <w:autoSpaceDN w:val="0"/>
        <w:adjustRightInd w:val="0"/>
        <w:ind w:left="0" w:right="153" w:firstLine="669"/>
        <w:jc w:val="both"/>
        <w:rPr>
          <w:color w:val="auto"/>
          <w:lang w:eastAsia="ru-RU"/>
        </w:rPr>
      </w:pPr>
      <w:bookmarkStart w:id="63" w:name="_Ref353289180"/>
      <w:r w:rsidRPr="00563FFA">
        <w:rPr>
          <w:color w:val="auto"/>
          <w:lang w:eastAsia="ru-RU"/>
        </w:rPr>
        <w:t>Формы, заполняемые с помощью функционала ЭТП:</w:t>
      </w:r>
      <w:bookmarkEnd w:id="63"/>
    </w:p>
    <w:p w:rsidR="005E3E21" w:rsidRPr="00331708" w:rsidRDefault="005E3E21" w:rsidP="00C451F6">
      <w:pPr>
        <w:numPr>
          <w:ilvl w:val="0"/>
          <w:numId w:val="16"/>
        </w:numPr>
        <w:tabs>
          <w:tab w:val="left" w:pos="0"/>
        </w:tabs>
        <w:suppressAutoHyphens w:val="0"/>
        <w:overflowPunct w:val="0"/>
        <w:autoSpaceDN w:val="0"/>
        <w:adjustRightInd w:val="0"/>
        <w:ind w:left="0" w:right="153" w:firstLine="669"/>
        <w:jc w:val="both"/>
        <w:rPr>
          <w:color w:val="auto"/>
          <w:lang w:eastAsia="ru-RU"/>
        </w:rPr>
      </w:pPr>
      <w:r w:rsidRPr="00331708">
        <w:rPr>
          <w:color w:val="auto"/>
          <w:lang w:eastAsia="ru-RU"/>
        </w:rPr>
        <w:t>сводная таблица стоимости с указанием следующей информации:</w:t>
      </w:r>
    </w:p>
    <w:p w:rsidR="005E3E21" w:rsidRPr="00331708" w:rsidRDefault="005E3E21" w:rsidP="00C451F6">
      <w:pPr>
        <w:numPr>
          <w:ilvl w:val="0"/>
          <w:numId w:val="22"/>
        </w:numPr>
        <w:suppressAutoHyphens w:val="0"/>
        <w:overflowPunct w:val="0"/>
        <w:autoSpaceDN w:val="0"/>
        <w:ind w:left="1803" w:right="153" w:hanging="425"/>
        <w:jc w:val="both"/>
        <w:rPr>
          <w:color w:val="auto"/>
          <w:lang w:eastAsia="ru-RU"/>
        </w:rPr>
      </w:pPr>
      <w:r w:rsidRPr="00331708">
        <w:rPr>
          <w:color w:val="auto"/>
          <w:lang w:eastAsia="ru-RU"/>
        </w:rPr>
        <w:t>в соответствующих полях стоимости затрат без учета НДС;</w:t>
      </w:r>
    </w:p>
    <w:p w:rsidR="005E3E21" w:rsidRPr="00331708" w:rsidRDefault="005E3E21" w:rsidP="00C451F6">
      <w:pPr>
        <w:numPr>
          <w:ilvl w:val="0"/>
          <w:numId w:val="22"/>
        </w:numPr>
        <w:suppressAutoHyphens w:val="0"/>
        <w:overflowPunct w:val="0"/>
        <w:autoSpaceDN w:val="0"/>
        <w:ind w:left="1803" w:right="153" w:hanging="425"/>
        <w:jc w:val="both"/>
        <w:rPr>
          <w:color w:val="auto"/>
          <w:lang w:eastAsia="ru-RU"/>
        </w:rPr>
      </w:pPr>
      <w:r w:rsidRPr="00331708">
        <w:rPr>
          <w:color w:val="auto"/>
          <w:lang w:eastAsia="ru-RU"/>
        </w:rPr>
        <w:t>количество;</w:t>
      </w:r>
    </w:p>
    <w:p w:rsidR="005E3E21" w:rsidRPr="00331708" w:rsidRDefault="005E3E21" w:rsidP="00C451F6">
      <w:pPr>
        <w:numPr>
          <w:ilvl w:val="0"/>
          <w:numId w:val="22"/>
        </w:numPr>
        <w:suppressAutoHyphens w:val="0"/>
        <w:overflowPunct w:val="0"/>
        <w:autoSpaceDN w:val="0"/>
        <w:ind w:left="1803" w:right="153" w:hanging="425"/>
        <w:jc w:val="both"/>
        <w:rPr>
          <w:color w:val="auto"/>
          <w:lang w:eastAsia="ru-RU"/>
        </w:rPr>
      </w:pPr>
      <w:r w:rsidRPr="00331708">
        <w:rPr>
          <w:color w:val="auto"/>
          <w:lang w:eastAsia="ru-RU"/>
        </w:rPr>
        <w:t>ставка НДС.</w:t>
      </w:r>
    </w:p>
    <w:p w:rsidR="005E3E21" w:rsidRPr="00331708" w:rsidRDefault="005E3E21" w:rsidP="00C451F6">
      <w:pPr>
        <w:numPr>
          <w:ilvl w:val="0"/>
          <w:numId w:val="16"/>
        </w:numPr>
        <w:tabs>
          <w:tab w:val="left" w:pos="0"/>
        </w:tabs>
        <w:suppressAutoHyphens w:val="0"/>
        <w:overflowPunct w:val="0"/>
        <w:autoSpaceDN w:val="0"/>
        <w:adjustRightInd w:val="0"/>
        <w:ind w:left="0" w:right="153" w:firstLine="669"/>
        <w:jc w:val="both"/>
        <w:rPr>
          <w:color w:val="auto"/>
          <w:lang w:eastAsia="ru-RU"/>
        </w:rPr>
      </w:pPr>
      <w:r w:rsidRPr="00331708">
        <w:rPr>
          <w:color w:val="auto"/>
          <w:lang w:eastAsia="ru-RU"/>
        </w:rPr>
        <w:t>график оплаты с указанием следующей информации:</w:t>
      </w:r>
    </w:p>
    <w:p w:rsidR="005E3E21" w:rsidRPr="00331708" w:rsidRDefault="005E3E21" w:rsidP="00C451F6">
      <w:pPr>
        <w:numPr>
          <w:ilvl w:val="0"/>
          <w:numId w:val="15"/>
        </w:numPr>
        <w:tabs>
          <w:tab w:val="left" w:pos="0"/>
          <w:tab w:val="left" w:pos="1803"/>
        </w:tabs>
        <w:suppressAutoHyphens w:val="0"/>
        <w:overflowPunct w:val="0"/>
        <w:autoSpaceDN w:val="0"/>
        <w:adjustRightInd w:val="0"/>
        <w:ind w:left="1803" w:right="153" w:hanging="425"/>
        <w:jc w:val="both"/>
        <w:rPr>
          <w:color w:val="auto"/>
          <w:lang w:eastAsia="ru-RU"/>
        </w:rPr>
      </w:pPr>
      <w:r w:rsidRPr="00331708">
        <w:rPr>
          <w:color w:val="auto"/>
          <w:lang w:eastAsia="ru-RU"/>
        </w:rPr>
        <w:t>планируемые даты (сроки) авансовых платежей (при наличии авансов в условиях платежей);</w:t>
      </w:r>
    </w:p>
    <w:p w:rsidR="005E3E21" w:rsidRPr="00331708" w:rsidRDefault="005E3E21" w:rsidP="00C451F6">
      <w:pPr>
        <w:numPr>
          <w:ilvl w:val="0"/>
          <w:numId w:val="15"/>
        </w:numPr>
        <w:tabs>
          <w:tab w:val="left" w:pos="0"/>
          <w:tab w:val="left" w:pos="1803"/>
        </w:tabs>
        <w:suppressAutoHyphens w:val="0"/>
        <w:overflowPunct w:val="0"/>
        <w:autoSpaceDN w:val="0"/>
        <w:adjustRightInd w:val="0"/>
        <w:ind w:left="1803" w:right="153" w:hanging="425"/>
        <w:jc w:val="both"/>
        <w:rPr>
          <w:color w:val="auto"/>
          <w:lang w:eastAsia="ru-RU"/>
        </w:rPr>
      </w:pPr>
      <w:r w:rsidRPr="00331708">
        <w:rPr>
          <w:color w:val="auto"/>
          <w:lang w:eastAsia="ru-RU"/>
        </w:rPr>
        <w:t>размеры авансовых платежей, в рублях с НДС (при наличии авансов в условиях платежей);</w:t>
      </w:r>
    </w:p>
    <w:p w:rsidR="005E3E21" w:rsidRPr="00331708" w:rsidRDefault="005E3E21" w:rsidP="00C451F6">
      <w:pPr>
        <w:numPr>
          <w:ilvl w:val="0"/>
          <w:numId w:val="15"/>
        </w:numPr>
        <w:tabs>
          <w:tab w:val="left" w:pos="0"/>
          <w:tab w:val="left" w:pos="1803"/>
        </w:tabs>
        <w:suppressAutoHyphens w:val="0"/>
        <w:overflowPunct w:val="0"/>
        <w:autoSpaceDN w:val="0"/>
        <w:adjustRightInd w:val="0"/>
        <w:ind w:left="1803" w:right="153" w:hanging="425"/>
        <w:jc w:val="both"/>
        <w:rPr>
          <w:color w:val="auto"/>
          <w:lang w:eastAsia="ru-RU"/>
        </w:rPr>
      </w:pPr>
      <w:r w:rsidRPr="00331708">
        <w:rPr>
          <w:color w:val="auto"/>
          <w:lang w:eastAsia="ru-RU"/>
        </w:rPr>
        <w:t>планируемые даты (сроки) остальных платежей;</w:t>
      </w:r>
    </w:p>
    <w:p w:rsidR="005E3E21" w:rsidRPr="00331708" w:rsidRDefault="005E3E21" w:rsidP="00C451F6">
      <w:pPr>
        <w:numPr>
          <w:ilvl w:val="0"/>
          <w:numId w:val="15"/>
        </w:numPr>
        <w:tabs>
          <w:tab w:val="left" w:pos="0"/>
          <w:tab w:val="left" w:pos="1803"/>
        </w:tabs>
        <w:suppressAutoHyphens w:val="0"/>
        <w:overflowPunct w:val="0"/>
        <w:autoSpaceDN w:val="0"/>
        <w:adjustRightInd w:val="0"/>
        <w:ind w:left="1803" w:right="153" w:hanging="425"/>
        <w:jc w:val="both"/>
        <w:rPr>
          <w:color w:val="auto"/>
          <w:lang w:eastAsia="ru-RU"/>
        </w:rPr>
      </w:pPr>
      <w:r w:rsidRPr="00331708">
        <w:rPr>
          <w:color w:val="auto"/>
          <w:lang w:eastAsia="ru-RU"/>
        </w:rPr>
        <w:t>размер остальных платежей, в рублях с НДС.</w:t>
      </w:r>
    </w:p>
    <w:p w:rsidR="005E3E21" w:rsidRPr="00331708" w:rsidRDefault="005E3E21" w:rsidP="00DD1B39">
      <w:pPr>
        <w:tabs>
          <w:tab w:val="left" w:pos="0"/>
          <w:tab w:val="left" w:pos="1803"/>
        </w:tabs>
        <w:suppressAutoHyphens w:val="0"/>
        <w:overflowPunct w:val="0"/>
        <w:autoSpaceDN w:val="0"/>
        <w:adjustRightInd w:val="0"/>
        <w:ind w:right="153" w:firstLine="709"/>
        <w:jc w:val="both"/>
        <w:rPr>
          <w:color w:val="auto"/>
          <w:lang w:eastAsia="ru-RU"/>
        </w:rPr>
      </w:pPr>
      <w:r w:rsidRPr="00331708">
        <w:rPr>
          <w:color w:val="auto"/>
          <w:lang w:eastAsia="ru-RU"/>
        </w:rPr>
        <w:t xml:space="preserve">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5E3E21" w:rsidRPr="00331708" w:rsidRDefault="005E3E21" w:rsidP="00DD1B39">
      <w:pPr>
        <w:tabs>
          <w:tab w:val="left" w:pos="0"/>
          <w:tab w:val="left" w:pos="1803"/>
        </w:tabs>
        <w:suppressAutoHyphens w:val="0"/>
        <w:overflowPunct w:val="0"/>
        <w:autoSpaceDN w:val="0"/>
        <w:adjustRightInd w:val="0"/>
        <w:ind w:right="153" w:firstLine="709"/>
        <w:jc w:val="both"/>
        <w:rPr>
          <w:color w:val="auto"/>
          <w:lang w:eastAsia="ru-RU"/>
        </w:rPr>
      </w:pPr>
      <w:r w:rsidRPr="00331708">
        <w:rPr>
          <w:color w:val="auto"/>
          <w:lang w:eastAsia="ru-RU"/>
        </w:rPr>
        <w:t>В случае отсутствия авансовых платежей, поля с информацией об авансовых платежах не заполняются.</w:t>
      </w:r>
    </w:p>
    <w:p w:rsidR="005E3E21" w:rsidRPr="00563FFA" w:rsidRDefault="005E3E21" w:rsidP="00C451F6">
      <w:pPr>
        <w:numPr>
          <w:ilvl w:val="0"/>
          <w:numId w:val="10"/>
        </w:numPr>
        <w:tabs>
          <w:tab w:val="left" w:pos="0"/>
          <w:tab w:val="left" w:pos="1140"/>
        </w:tabs>
        <w:suppressAutoHyphens w:val="0"/>
        <w:overflowPunct w:val="0"/>
        <w:autoSpaceDN w:val="0"/>
        <w:adjustRightInd w:val="0"/>
        <w:ind w:left="0" w:right="153" w:firstLine="669"/>
        <w:jc w:val="both"/>
        <w:rPr>
          <w:color w:val="auto"/>
          <w:lang w:eastAsia="ru-RU"/>
        </w:rPr>
      </w:pPr>
      <w:bookmarkStart w:id="64" w:name="_Ref350169525"/>
      <w:r w:rsidRPr="00563FFA">
        <w:rPr>
          <w:color w:val="auto"/>
          <w:lang w:eastAsia="ru-RU"/>
        </w:rPr>
        <w:t>Документы, прикладываемые к заявке на участие в закупке, в форме электронных документов:</w:t>
      </w:r>
      <w:bookmarkEnd w:id="64"/>
    </w:p>
    <w:p w:rsidR="005E3E21" w:rsidRPr="003E761E" w:rsidRDefault="005E3E21" w:rsidP="00C451F6">
      <w:pPr>
        <w:numPr>
          <w:ilvl w:val="0"/>
          <w:numId w:val="20"/>
        </w:numPr>
        <w:tabs>
          <w:tab w:val="left" w:pos="0"/>
          <w:tab w:val="left" w:pos="1140"/>
        </w:tabs>
        <w:suppressAutoHyphens w:val="0"/>
        <w:overflowPunct w:val="0"/>
        <w:autoSpaceDN w:val="0"/>
        <w:adjustRightInd w:val="0"/>
        <w:ind w:left="0" w:right="153" w:firstLine="709"/>
        <w:jc w:val="both"/>
        <w:rPr>
          <w:color w:val="auto"/>
          <w:lang w:eastAsia="ru-RU"/>
        </w:rPr>
      </w:pPr>
      <w:bookmarkStart w:id="65" w:name="_Ref396489623"/>
      <w:r w:rsidRPr="00563FFA">
        <w:rPr>
          <w:color w:val="auto"/>
          <w:lang w:eastAsia="ru-RU"/>
        </w:rPr>
        <w:t>заявка на участие в закупке по форме и в соответствии с инструкциями, приведенными в настоящей закупочной документации (</w:t>
      </w:r>
      <w:r w:rsidRPr="003E761E">
        <w:rPr>
          <w:color w:val="auto"/>
          <w:lang w:eastAsia="ru-RU"/>
        </w:rPr>
        <w:t>подраздел </w:t>
      </w:r>
      <w:r>
        <w:rPr>
          <w:color w:val="auto"/>
          <w:lang w:eastAsia="ru-RU"/>
        </w:rPr>
        <w:t>5</w:t>
      </w:r>
      <w:r w:rsidRPr="003E761E">
        <w:rPr>
          <w:color w:val="auto"/>
          <w:lang w:eastAsia="ru-RU"/>
        </w:rPr>
        <w:t xml:space="preserve">.1, </w:t>
      </w:r>
      <w:hyperlink w:anchor="_ЗАЯВКА_НА_УЧАСТИЕ" w:history="1">
        <w:r w:rsidRPr="002429CD">
          <w:rPr>
            <w:rStyle w:val="Hyperlink"/>
            <w:lang w:eastAsia="ru-RU"/>
          </w:rPr>
          <w:t>Форма 1</w:t>
        </w:r>
      </w:hyperlink>
      <w:r w:rsidRPr="003E761E">
        <w:rPr>
          <w:color w:val="auto"/>
          <w:lang w:eastAsia="ru-RU"/>
        </w:rPr>
        <w:t>);</w:t>
      </w:r>
      <w:bookmarkEnd w:id="65"/>
    </w:p>
    <w:p w:rsidR="005E3E21" w:rsidRPr="00563FFA" w:rsidRDefault="005E3E21" w:rsidP="00C451F6">
      <w:pPr>
        <w:numPr>
          <w:ilvl w:val="0"/>
          <w:numId w:val="20"/>
        </w:numPr>
        <w:tabs>
          <w:tab w:val="left" w:pos="0"/>
          <w:tab w:val="left" w:pos="1140"/>
        </w:tabs>
        <w:suppressAutoHyphens w:val="0"/>
        <w:overflowPunct w:val="0"/>
        <w:autoSpaceDN w:val="0"/>
        <w:adjustRightInd w:val="0"/>
        <w:ind w:left="0" w:right="153" w:firstLine="709"/>
        <w:jc w:val="both"/>
        <w:rPr>
          <w:color w:val="auto"/>
          <w:lang w:eastAsia="ru-RU"/>
        </w:rPr>
      </w:pPr>
      <w:r w:rsidRPr="00563FFA">
        <w:rPr>
          <w:color w:val="auto"/>
          <w:lang w:eastAsia="ru-RU"/>
        </w:rPr>
        <w:t xml:space="preserve">сведения о принадлежности </w:t>
      </w:r>
      <w:r w:rsidRPr="00563FFA" w:rsidDel="00EC0238">
        <w:rPr>
          <w:color w:val="auto"/>
          <w:lang w:eastAsia="ru-RU"/>
        </w:rPr>
        <w:t>к субъектам малого и среднего предпринимательства</w:t>
      </w:r>
      <w:r w:rsidRPr="00563FFA">
        <w:rPr>
          <w:color w:val="auto"/>
          <w:lang w:eastAsia="ru-RU"/>
        </w:rPr>
        <w:t xml:space="preserve"> по форме и в соответствии с инструкциями, приведенными в настоящей закупочной документации (подраздел </w:t>
      </w:r>
      <w:r>
        <w:rPr>
          <w:color w:val="auto"/>
          <w:lang w:eastAsia="ru-RU"/>
        </w:rPr>
        <w:t xml:space="preserve">5.1, </w:t>
      </w:r>
      <w:hyperlink w:anchor="_СВЕДЕНИЯ_О_ПРИНАДЛЕЖНОСТИ_1" w:history="1">
        <w:r w:rsidRPr="00DA3E9E">
          <w:rPr>
            <w:rStyle w:val="Hyperlink"/>
            <w:lang w:eastAsia="ru-RU"/>
          </w:rPr>
          <w:t>Форма 1.1</w:t>
        </w:r>
      </w:hyperlink>
      <w:r w:rsidRPr="00563FFA">
        <w:rPr>
          <w:color w:val="auto"/>
          <w:lang w:eastAsia="ru-RU"/>
        </w:rPr>
        <w:t xml:space="preserve">), предоставляются в составе заявки на участие в закупке в двух форматах: *.pdf </w:t>
      </w:r>
      <w:r w:rsidRPr="00563FFA" w:rsidDel="00EC0238">
        <w:rPr>
          <w:color w:val="auto"/>
          <w:lang w:eastAsia="ru-RU"/>
        </w:rPr>
        <w:t>с подписью</w:t>
      </w:r>
      <w:r w:rsidRPr="00563FFA">
        <w:rPr>
          <w:color w:val="auto"/>
          <w:lang w:eastAsia="ru-RU"/>
        </w:rPr>
        <w:t xml:space="preserve"> и печатью, а также</w:t>
      </w:r>
      <w:r w:rsidRPr="00563FFA" w:rsidDel="00EC0238">
        <w:rPr>
          <w:color w:val="auto"/>
          <w:lang w:eastAsia="ru-RU"/>
        </w:rPr>
        <w:t xml:space="preserve"> </w:t>
      </w:r>
      <w:r w:rsidRPr="00563FFA">
        <w:rPr>
          <w:color w:val="auto"/>
          <w:lang w:eastAsia="ru-RU"/>
        </w:rPr>
        <w:t xml:space="preserve">в </w:t>
      </w:r>
      <w:r w:rsidRPr="00563FFA" w:rsidDel="00EC0238">
        <w:rPr>
          <w:color w:val="auto"/>
          <w:lang w:eastAsia="ru-RU"/>
        </w:rPr>
        <w:t xml:space="preserve">редактируемом формате </w:t>
      </w:r>
      <w:r w:rsidRPr="00563FFA">
        <w:rPr>
          <w:color w:val="auto"/>
          <w:lang w:eastAsia="ru-RU"/>
        </w:rPr>
        <w:t>*.</w:t>
      </w:r>
      <w:r w:rsidRPr="00563FFA">
        <w:rPr>
          <w:color w:val="auto"/>
          <w:lang w:val="en-US" w:eastAsia="ru-RU"/>
        </w:rPr>
        <w:t>doc</w:t>
      </w:r>
      <w:r w:rsidRPr="00563FFA">
        <w:rPr>
          <w:color w:val="auto"/>
          <w:lang w:eastAsia="ru-RU"/>
        </w:rPr>
        <w:t xml:space="preserve"> или </w:t>
      </w:r>
      <w:r w:rsidRPr="00563FFA" w:rsidDel="00EC0238">
        <w:rPr>
          <w:color w:val="auto"/>
          <w:lang w:eastAsia="ru-RU"/>
        </w:rPr>
        <w:t>*.xls</w:t>
      </w:r>
      <w:r w:rsidRPr="00563FFA">
        <w:rPr>
          <w:color w:val="auto"/>
          <w:lang w:eastAsia="ru-RU"/>
        </w:rPr>
        <w:t>.</w:t>
      </w:r>
    </w:p>
    <w:p w:rsidR="005E3E21" w:rsidRDefault="005E3E21" w:rsidP="00C451F6">
      <w:pPr>
        <w:numPr>
          <w:ilvl w:val="0"/>
          <w:numId w:val="20"/>
        </w:numPr>
        <w:tabs>
          <w:tab w:val="left" w:pos="0"/>
          <w:tab w:val="left" w:pos="1140"/>
        </w:tabs>
        <w:suppressAutoHyphens w:val="0"/>
        <w:overflowPunct w:val="0"/>
        <w:autoSpaceDN w:val="0"/>
        <w:adjustRightInd w:val="0"/>
        <w:ind w:left="0" w:right="153" w:firstLine="709"/>
        <w:jc w:val="both"/>
        <w:rPr>
          <w:color w:val="auto"/>
          <w:lang w:eastAsia="ru-RU"/>
        </w:rPr>
      </w:pPr>
      <w:r w:rsidRPr="00563FFA">
        <w:rPr>
          <w:color w:val="auto"/>
          <w:lang w:eastAsia="ru-RU"/>
        </w:rPr>
        <w:t>документы, указанные в подразделе </w:t>
      </w:r>
      <w:fldSimple w:instr=" REF _Ref394995094 \r \h  \* MERGEFORMAT ">
        <w:r w:rsidRPr="00C451F6">
          <w:rPr>
            <w:color w:val="auto"/>
            <w:lang w:eastAsia="ru-RU"/>
          </w:rPr>
          <w:t>2.1</w:t>
        </w:r>
      </w:fldSimple>
      <w:r w:rsidRPr="00563FFA">
        <w:rPr>
          <w:color w:val="auto"/>
          <w:lang w:eastAsia="ru-RU"/>
        </w:rPr>
        <w:t xml:space="preserve"> настоящей закупочной документации.</w:t>
      </w:r>
    </w:p>
    <w:p w:rsidR="005E3E21" w:rsidRPr="00563FFA" w:rsidRDefault="005E3E21" w:rsidP="00C451F6">
      <w:pPr>
        <w:numPr>
          <w:ilvl w:val="0"/>
          <w:numId w:val="20"/>
        </w:numPr>
        <w:tabs>
          <w:tab w:val="left" w:pos="0"/>
          <w:tab w:val="left" w:pos="1140"/>
        </w:tabs>
        <w:suppressAutoHyphens w:val="0"/>
        <w:overflowPunct w:val="0"/>
        <w:autoSpaceDN w:val="0"/>
        <w:adjustRightInd w:val="0"/>
        <w:ind w:left="0" w:right="153" w:firstLine="709"/>
        <w:jc w:val="both"/>
        <w:rPr>
          <w:color w:val="auto"/>
          <w:lang w:eastAsia="ru-RU"/>
        </w:rPr>
      </w:pPr>
      <w:r>
        <w:rPr>
          <w:color w:val="auto"/>
          <w:lang w:eastAsia="ru-RU"/>
        </w:rPr>
        <w:t xml:space="preserve">Техническое предложение (соответствующая </w:t>
      </w:r>
      <w:bookmarkStart w:id="66" w:name="_GoBack"/>
      <w:r>
        <w:rPr>
          <w:color w:val="auto"/>
          <w:lang w:eastAsia="ru-RU"/>
        </w:rPr>
        <w:t>Форма 2</w:t>
      </w:r>
      <w:bookmarkEnd w:id="66"/>
      <w:r>
        <w:rPr>
          <w:color w:val="auto"/>
          <w:lang w:eastAsia="ru-RU"/>
        </w:rPr>
        <w:t>).</w:t>
      </w:r>
    </w:p>
    <w:p w:rsidR="005E3E21" w:rsidRPr="00563FFA" w:rsidRDefault="005E3E21" w:rsidP="005D6E3F">
      <w:pPr>
        <w:pStyle w:val="Times12"/>
        <w:ind w:firstLine="0"/>
      </w:pPr>
    </w:p>
    <w:p w:rsidR="005E3E21" w:rsidRPr="00563FFA" w:rsidRDefault="005E3E21" w:rsidP="005D6E3F">
      <w:pPr>
        <w:pStyle w:val="Times12"/>
        <w:ind w:firstLine="0"/>
      </w:pPr>
    </w:p>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rsidR="005E3E21" w:rsidRPr="00563FFA" w:rsidRDefault="005E3E21" w:rsidP="005C0EFF">
      <w:pPr>
        <w:tabs>
          <w:tab w:val="left" w:pos="1134"/>
        </w:tabs>
        <w:suppressAutoHyphens w:val="0"/>
        <w:autoSpaceDE/>
        <w:ind w:left="142" w:firstLine="567"/>
        <w:jc w:val="both"/>
        <w:rPr>
          <w:color w:val="auto"/>
          <w:sz w:val="28"/>
          <w:szCs w:val="28"/>
          <w:lang w:eastAsia="ru-RU"/>
        </w:rPr>
        <w:sectPr w:rsidR="005E3E21" w:rsidRPr="00563FFA"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E3E21" w:rsidRPr="00563FFA" w:rsidRDefault="005E3E21" w:rsidP="00C451F6">
      <w:pPr>
        <w:pStyle w:val="Heading1"/>
        <w:numPr>
          <w:ilvl w:val="0"/>
          <w:numId w:val="19"/>
        </w:numPr>
        <w:tabs>
          <w:tab w:val="left" w:pos="426"/>
        </w:tabs>
        <w:ind w:left="0" w:firstLine="0"/>
        <w:jc w:val="both"/>
        <w:rPr>
          <w:sz w:val="28"/>
          <w:szCs w:val="28"/>
        </w:rPr>
      </w:pPr>
      <w:bookmarkStart w:id="67" w:name="_Ref317259063"/>
      <w:bookmarkStart w:id="68" w:name="_Toc398564599"/>
      <w:bookmarkStart w:id="69" w:name="_Toc399408088"/>
      <w:bookmarkStart w:id="70" w:name="_Toc418078326"/>
      <w:bookmarkStart w:id="71" w:name="_Toc427838471"/>
      <w:r w:rsidRPr="00563FFA">
        <w:rPr>
          <w:sz w:val="28"/>
          <w:szCs w:val="28"/>
        </w:rPr>
        <w:t>МЕТОДИКА РАСЧЕТА ОБЕСПЕЧЕННОСТИ ФИНАНСОВЫМИ РЕСУРСАМИ УЧАСТНИКОВ ПРОЦЕДУРЫ ЗАКУПКИ</w:t>
      </w:r>
      <w:bookmarkEnd w:id="67"/>
      <w:bookmarkEnd w:id="68"/>
      <w:bookmarkEnd w:id="69"/>
      <w:bookmarkEnd w:id="70"/>
      <w:bookmarkEnd w:id="71"/>
    </w:p>
    <w:p w:rsidR="005E3E21" w:rsidRPr="00563FFA" w:rsidRDefault="005E3E21" w:rsidP="005D6E3F">
      <w:pPr>
        <w:suppressAutoHyphens w:val="0"/>
        <w:autoSpaceDE/>
        <w:rPr>
          <w:color w:val="auto"/>
          <w:sz w:val="28"/>
          <w:szCs w:val="28"/>
          <w:lang w:eastAsia="ru-RU"/>
        </w:rPr>
      </w:pPr>
    </w:p>
    <w:p w:rsidR="005E3E21" w:rsidRPr="00CD3B8C" w:rsidRDefault="005E3E21" w:rsidP="00A0199A">
      <w:pPr>
        <w:tabs>
          <w:tab w:val="left" w:pos="709"/>
          <w:tab w:val="left" w:pos="1134"/>
        </w:tabs>
        <w:ind w:left="709"/>
        <w:rPr>
          <w:sz w:val="28"/>
          <w:szCs w:val="28"/>
        </w:rPr>
      </w:pPr>
    </w:p>
    <w:p w:rsidR="005E3E21" w:rsidRPr="00CD3B8C" w:rsidRDefault="005E3E21" w:rsidP="00EC5C5A">
      <w:pPr>
        <w:numPr>
          <w:ilvl w:val="0"/>
          <w:numId w:val="47"/>
        </w:numPr>
        <w:tabs>
          <w:tab w:val="left" w:pos="709"/>
          <w:tab w:val="left" w:pos="1134"/>
        </w:tabs>
        <w:suppressAutoHyphens w:val="0"/>
        <w:autoSpaceDE/>
        <w:jc w:val="both"/>
        <w:rPr>
          <w:b/>
          <w:bCs/>
          <w:sz w:val="28"/>
          <w:szCs w:val="28"/>
        </w:rPr>
      </w:pPr>
      <w:bookmarkStart w:id="72" w:name="_Toc366225601"/>
      <w:r w:rsidRPr="00CD3B8C">
        <w:rPr>
          <w:b/>
          <w:bCs/>
          <w:sz w:val="28"/>
          <w:szCs w:val="28"/>
        </w:rPr>
        <w:t>Основные положения</w:t>
      </w:r>
      <w:bookmarkEnd w:id="72"/>
    </w:p>
    <w:p w:rsidR="005E3E21" w:rsidRPr="00CD3B8C" w:rsidRDefault="005E3E21" w:rsidP="00A0199A">
      <w:pPr>
        <w:ind w:firstLine="709"/>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5E3E21" w:rsidRPr="00CD3B8C" w:rsidRDefault="005E3E21" w:rsidP="00A0199A">
      <w:pPr>
        <w:ind w:firstLine="709"/>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5E3E21" w:rsidRPr="00CD3B8C" w:rsidRDefault="005E3E21" w:rsidP="00A0199A">
      <w:pPr>
        <w:tabs>
          <w:tab w:val="left" w:pos="709"/>
          <w:tab w:val="left" w:pos="1134"/>
        </w:tabs>
        <w:ind w:left="709"/>
        <w:rPr>
          <w:sz w:val="28"/>
          <w:szCs w:val="28"/>
        </w:rPr>
      </w:pPr>
    </w:p>
    <w:p w:rsidR="005E3E21" w:rsidRPr="00CD3B8C" w:rsidRDefault="005E3E21" w:rsidP="00EC5C5A">
      <w:pPr>
        <w:numPr>
          <w:ilvl w:val="0"/>
          <w:numId w:val="47"/>
        </w:numPr>
        <w:tabs>
          <w:tab w:val="left" w:pos="709"/>
          <w:tab w:val="left" w:pos="1134"/>
        </w:tabs>
        <w:suppressAutoHyphens w:val="0"/>
        <w:autoSpaceDE/>
        <w:jc w:val="both"/>
        <w:rPr>
          <w:b/>
          <w:bCs/>
          <w:sz w:val="28"/>
          <w:szCs w:val="28"/>
        </w:rPr>
      </w:pPr>
      <w:bookmarkStart w:id="73" w:name="_Toc366225602"/>
      <w:r w:rsidRPr="00CD3B8C">
        <w:rPr>
          <w:b/>
          <w:bCs/>
          <w:sz w:val="28"/>
          <w:szCs w:val="28"/>
        </w:rPr>
        <w:t>Методика расчета.</w:t>
      </w:r>
      <w:bookmarkEnd w:id="73"/>
    </w:p>
    <w:p w:rsidR="005E3E21" w:rsidRPr="00CD3B8C" w:rsidRDefault="005E3E21" w:rsidP="00A0199A">
      <w:pPr>
        <w:ind w:firstLine="709"/>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5E3E21" w:rsidRPr="00CD3B8C" w:rsidRDefault="005E3E21" w:rsidP="00C451F6">
      <w:pPr>
        <w:numPr>
          <w:ilvl w:val="0"/>
          <w:numId w:val="48"/>
        </w:numPr>
        <w:tabs>
          <w:tab w:val="left" w:pos="709"/>
          <w:tab w:val="left" w:pos="1134"/>
        </w:tabs>
        <w:suppressAutoHyphens w:val="0"/>
        <w:autoSpaceDE/>
        <w:ind w:left="0" w:firstLine="709"/>
        <w:jc w:val="both"/>
        <w:rPr>
          <w:sz w:val="28"/>
          <w:szCs w:val="28"/>
        </w:rPr>
      </w:pPr>
      <w:r w:rsidRPr="00CD3B8C">
        <w:rPr>
          <w:sz w:val="28"/>
          <w:szCs w:val="28"/>
        </w:rPr>
        <w:t>Коэффициент автономии собственных средств;</w:t>
      </w:r>
    </w:p>
    <w:p w:rsidR="005E3E21" w:rsidRPr="00CD3B8C" w:rsidRDefault="005E3E21" w:rsidP="00C451F6">
      <w:pPr>
        <w:numPr>
          <w:ilvl w:val="0"/>
          <w:numId w:val="48"/>
        </w:numPr>
        <w:tabs>
          <w:tab w:val="left" w:pos="709"/>
          <w:tab w:val="left" w:pos="1134"/>
        </w:tabs>
        <w:suppressAutoHyphens w:val="0"/>
        <w:autoSpaceDE/>
        <w:ind w:left="0" w:firstLine="709"/>
        <w:jc w:val="both"/>
        <w:rPr>
          <w:sz w:val="28"/>
          <w:szCs w:val="28"/>
        </w:rPr>
      </w:pPr>
      <w:r w:rsidRPr="00CD3B8C">
        <w:rPr>
          <w:sz w:val="28"/>
          <w:szCs w:val="28"/>
        </w:rPr>
        <w:t>Коэффициент обеспеченности собственными оборотными средствами</w:t>
      </w:r>
    </w:p>
    <w:p w:rsidR="005E3E21" w:rsidRPr="00CD3B8C" w:rsidRDefault="005E3E21" w:rsidP="00C451F6">
      <w:pPr>
        <w:numPr>
          <w:ilvl w:val="0"/>
          <w:numId w:val="48"/>
        </w:numPr>
        <w:tabs>
          <w:tab w:val="left" w:pos="709"/>
          <w:tab w:val="left" w:pos="1134"/>
        </w:tabs>
        <w:suppressAutoHyphens w:val="0"/>
        <w:autoSpaceDE/>
        <w:ind w:left="0" w:firstLine="709"/>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5E3E21" w:rsidRPr="00CD3B8C" w:rsidRDefault="005E3E21" w:rsidP="00C451F6">
      <w:pPr>
        <w:numPr>
          <w:ilvl w:val="0"/>
          <w:numId w:val="48"/>
        </w:numPr>
        <w:tabs>
          <w:tab w:val="left" w:pos="709"/>
          <w:tab w:val="left" w:pos="1134"/>
        </w:tabs>
        <w:suppressAutoHyphens w:val="0"/>
        <w:autoSpaceDE/>
        <w:ind w:left="0" w:firstLine="709"/>
        <w:jc w:val="both"/>
        <w:rPr>
          <w:sz w:val="28"/>
          <w:szCs w:val="28"/>
        </w:rPr>
      </w:pPr>
      <w:r w:rsidRPr="00CD3B8C">
        <w:rPr>
          <w:sz w:val="28"/>
          <w:szCs w:val="28"/>
        </w:rPr>
        <w:t>Коэффициент покрытия процентов.</w:t>
      </w:r>
    </w:p>
    <w:p w:rsidR="005E3E21" w:rsidRPr="00CD3B8C" w:rsidRDefault="005E3E21" w:rsidP="00A0199A">
      <w:pPr>
        <w:ind w:firstLine="709"/>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5E3E21" w:rsidRPr="00CD3B8C" w:rsidRDefault="005E3E21" w:rsidP="00C451F6">
      <w:pPr>
        <w:numPr>
          <w:ilvl w:val="0"/>
          <w:numId w:val="48"/>
        </w:numPr>
        <w:tabs>
          <w:tab w:val="left" w:pos="709"/>
          <w:tab w:val="left" w:pos="1134"/>
        </w:tabs>
        <w:suppressAutoHyphens w:val="0"/>
        <w:autoSpaceDE/>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E3E21" w:rsidRPr="00CD3B8C" w:rsidRDefault="005E3E21" w:rsidP="00C451F6">
      <w:pPr>
        <w:numPr>
          <w:ilvl w:val="0"/>
          <w:numId w:val="48"/>
        </w:numPr>
        <w:tabs>
          <w:tab w:val="left" w:pos="709"/>
          <w:tab w:val="left" w:pos="1134"/>
        </w:tabs>
        <w:suppressAutoHyphens w:val="0"/>
        <w:autoSpaceDE/>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5E3E21" w:rsidRPr="00CD3B8C" w:rsidRDefault="005E3E21" w:rsidP="00A0199A">
      <w:pPr>
        <w:ind w:firstLine="709"/>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5E3E21" w:rsidRPr="00CD3B8C" w:rsidRDefault="005E3E21" w:rsidP="00A0199A">
      <w:pPr>
        <w:tabs>
          <w:tab w:val="left" w:pos="709"/>
          <w:tab w:val="left" w:pos="1134"/>
        </w:tabs>
        <w:ind w:left="709"/>
        <w:rPr>
          <w:sz w:val="28"/>
          <w:szCs w:val="28"/>
        </w:rPr>
      </w:pPr>
    </w:p>
    <w:p w:rsidR="005E3E21" w:rsidRPr="00CD3B8C" w:rsidRDefault="005E3E21" w:rsidP="005F37F3">
      <w:pPr>
        <w:numPr>
          <w:ilvl w:val="0"/>
          <w:numId w:val="46"/>
        </w:numPr>
        <w:tabs>
          <w:tab w:val="left" w:pos="709"/>
          <w:tab w:val="left" w:pos="1134"/>
        </w:tabs>
        <w:suppressAutoHyphens w:val="0"/>
        <w:autoSpaceDE/>
        <w:jc w:val="both"/>
        <w:rPr>
          <w:sz w:val="28"/>
          <w:szCs w:val="28"/>
        </w:rPr>
      </w:pPr>
      <w:r w:rsidRPr="00CD3B8C">
        <w:rPr>
          <w:sz w:val="28"/>
          <w:szCs w:val="28"/>
        </w:rPr>
        <w:t>Коэффициент автономии собственных средств.</w:t>
      </w:r>
    </w:p>
    <w:p w:rsidR="005E3E21" w:rsidRPr="00CD3B8C" w:rsidRDefault="005E3E21" w:rsidP="00A0199A">
      <w:pPr>
        <w:ind w:firstLine="709"/>
        <w:rPr>
          <w:sz w:val="28"/>
          <w:szCs w:val="28"/>
        </w:rPr>
      </w:pPr>
      <w:r w:rsidRPr="00CD3B8C">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5E3E21" w:rsidRPr="00CD3B8C" w:rsidRDefault="005E3E21" w:rsidP="00A0199A">
      <w:pPr>
        <w:tabs>
          <w:tab w:val="left" w:pos="709"/>
          <w:tab w:val="left" w:pos="1134"/>
        </w:tabs>
        <w:ind w:left="709"/>
        <w:rPr>
          <w:sz w:val="28"/>
          <w:szCs w:val="28"/>
        </w:rPr>
      </w:pPr>
    </w:p>
    <w:p w:rsidR="005E3E21" w:rsidRPr="00CD3B8C" w:rsidRDefault="005E3E21" w:rsidP="00A0199A">
      <w:pPr>
        <w:spacing w:after="200"/>
        <w:ind w:left="360"/>
        <w:jc w:val="center"/>
      </w:pPr>
      <w:r w:rsidRPr="00CD3B8C">
        <w:rPr>
          <w:sz w:val="28"/>
          <w:szCs w:val="28"/>
        </w:rPr>
        <w:t xml:space="preserve">К асс. = </w:t>
      </w:r>
      <w:r w:rsidRPr="00CD3B8C">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19" o:title=""/>
          </v:shape>
          <o:OLEObject Type="Embed" ProgID="Equation.3" ShapeID="_x0000_i1025" DrawAspect="Content" ObjectID="_1501910828" r:id="rId20"/>
        </w:object>
      </w:r>
    </w:p>
    <w:p w:rsidR="005E3E21" w:rsidRPr="00CD3B8C" w:rsidRDefault="005E3E21" w:rsidP="00A0199A">
      <w:pPr>
        <w:tabs>
          <w:tab w:val="left" w:pos="709"/>
          <w:tab w:val="left" w:pos="1134"/>
        </w:tabs>
        <w:ind w:left="1276"/>
        <w:rPr>
          <w:sz w:val="28"/>
          <w:szCs w:val="28"/>
        </w:rPr>
      </w:pPr>
    </w:p>
    <w:p w:rsidR="005E3E21" w:rsidRPr="00CD3B8C" w:rsidRDefault="005E3E21" w:rsidP="00C451F6">
      <w:pPr>
        <w:numPr>
          <w:ilvl w:val="0"/>
          <w:numId w:val="46"/>
        </w:numPr>
        <w:tabs>
          <w:tab w:val="left" w:pos="709"/>
          <w:tab w:val="left" w:pos="1134"/>
        </w:tabs>
        <w:suppressAutoHyphens w:val="0"/>
        <w:autoSpaceDE/>
        <w:ind w:left="0" w:firstLine="1276"/>
        <w:jc w:val="both"/>
        <w:rPr>
          <w:sz w:val="28"/>
          <w:szCs w:val="28"/>
        </w:rPr>
      </w:pPr>
      <w:r w:rsidRPr="00CD3B8C">
        <w:rPr>
          <w:sz w:val="28"/>
          <w:szCs w:val="28"/>
        </w:rPr>
        <w:t>Коэффициент обеспеченности собственными оборотными средствами.</w:t>
      </w:r>
    </w:p>
    <w:p w:rsidR="005E3E21" w:rsidRPr="00CD3B8C" w:rsidRDefault="005E3E21" w:rsidP="00A0199A">
      <w:pPr>
        <w:ind w:firstLine="709"/>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5E3E21" w:rsidRPr="00CD3B8C" w:rsidRDefault="005E3E21" w:rsidP="00A0199A">
      <w:pPr>
        <w:ind w:firstLine="709"/>
        <w:rPr>
          <w:sz w:val="28"/>
          <w:szCs w:val="28"/>
        </w:rPr>
      </w:pPr>
    </w:p>
    <w:p w:rsidR="005E3E21" w:rsidRPr="00CD3B8C" w:rsidRDefault="005E3E21" w:rsidP="00A0199A">
      <w:pPr>
        <w:spacing w:after="200"/>
        <w:ind w:left="360"/>
        <w:jc w:val="center"/>
      </w:pPr>
      <w:r w:rsidRPr="00CD3B8C">
        <w:rPr>
          <w:sz w:val="28"/>
          <w:szCs w:val="28"/>
        </w:rPr>
        <w:t xml:space="preserve">К осс. = </w:t>
      </w:r>
      <w:r w:rsidRPr="00CD3B8C">
        <w:rPr>
          <w:position w:val="-28"/>
          <w:sz w:val="28"/>
          <w:szCs w:val="28"/>
        </w:rPr>
        <w:object w:dxaOrig="2360" w:dyaOrig="660">
          <v:shape id="_x0000_i1026" type="#_x0000_t75" style="width:119.25pt;height:33pt" o:ole="">
            <v:imagedata r:id="rId21" o:title=""/>
          </v:shape>
          <o:OLEObject Type="Embed" ProgID="Equation.3" ShapeID="_x0000_i1026" DrawAspect="Content" ObjectID="_1501910829" r:id="rId22"/>
        </w:object>
      </w:r>
      <w:r w:rsidRPr="00CD3B8C">
        <w:t>,</w:t>
      </w:r>
    </w:p>
    <w:p w:rsidR="005E3E21" w:rsidRPr="00CD3B8C" w:rsidRDefault="005E3E21" w:rsidP="00A0199A">
      <w:pPr>
        <w:ind w:firstLine="709"/>
        <w:rPr>
          <w:sz w:val="28"/>
          <w:szCs w:val="28"/>
        </w:rPr>
      </w:pPr>
    </w:p>
    <w:p w:rsidR="005E3E21" w:rsidRPr="00CD3B8C" w:rsidRDefault="005E3E21" w:rsidP="00A0199A">
      <w:pPr>
        <w:ind w:firstLine="709"/>
        <w:rPr>
          <w:sz w:val="28"/>
          <w:szCs w:val="28"/>
        </w:rPr>
      </w:pPr>
      <w:r w:rsidRPr="00CD3B8C">
        <w:rPr>
          <w:sz w:val="28"/>
          <w:szCs w:val="28"/>
        </w:rPr>
        <w:t>где,</w:t>
      </w:r>
    </w:p>
    <w:p w:rsidR="005E3E21" w:rsidRPr="00CD3B8C" w:rsidRDefault="005E3E21" w:rsidP="00A0199A">
      <w:pPr>
        <w:ind w:firstLine="709"/>
        <w:rPr>
          <w:sz w:val="28"/>
          <w:szCs w:val="28"/>
        </w:rPr>
      </w:pPr>
      <w:r w:rsidRPr="00CD3B8C">
        <w:rPr>
          <w:sz w:val="28"/>
          <w:szCs w:val="28"/>
        </w:rPr>
        <w:t>стр.1100 = стр.1110 + стр.1120 + стр.1130 + стр.1140 + стр.1150 + стр.1160 + +стр.1170 + стр.1180 + стр.1190</w:t>
      </w:r>
    </w:p>
    <w:p w:rsidR="005E3E21" w:rsidRPr="00CD3B8C" w:rsidRDefault="005E3E21" w:rsidP="00A0199A">
      <w:pPr>
        <w:ind w:firstLine="709"/>
        <w:rPr>
          <w:sz w:val="28"/>
          <w:szCs w:val="28"/>
        </w:rPr>
      </w:pPr>
      <w:r w:rsidRPr="00CD3B8C">
        <w:rPr>
          <w:sz w:val="28"/>
          <w:szCs w:val="28"/>
        </w:rPr>
        <w:t>стр.1200 = стр.1210 + стр.1220 + стр.1230 + стр.1240 + стр.1250 + стр.1260</w:t>
      </w:r>
    </w:p>
    <w:p w:rsidR="005E3E21" w:rsidRPr="00CD3B8C" w:rsidRDefault="005E3E21" w:rsidP="00A0199A">
      <w:pPr>
        <w:ind w:firstLine="709"/>
        <w:rPr>
          <w:sz w:val="28"/>
          <w:szCs w:val="28"/>
        </w:rPr>
      </w:pPr>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5E3E21" w:rsidRPr="00CD3B8C" w:rsidRDefault="005E3E21" w:rsidP="00A0199A">
      <w:pPr>
        <w:ind w:firstLine="709"/>
        <w:rPr>
          <w:sz w:val="28"/>
          <w:szCs w:val="28"/>
        </w:rPr>
      </w:pPr>
    </w:p>
    <w:p w:rsidR="005E3E21" w:rsidRPr="00CD3B8C" w:rsidRDefault="005E3E21" w:rsidP="00C451F6">
      <w:pPr>
        <w:numPr>
          <w:ilvl w:val="0"/>
          <w:numId w:val="46"/>
        </w:numPr>
        <w:tabs>
          <w:tab w:val="left" w:pos="709"/>
          <w:tab w:val="left" w:pos="1134"/>
        </w:tabs>
        <w:suppressAutoHyphens w:val="0"/>
        <w:autoSpaceDE/>
        <w:ind w:left="0" w:firstLine="1260"/>
        <w:jc w:val="both"/>
        <w:rPr>
          <w:b/>
          <w:bCs/>
          <w:sz w:val="28"/>
          <w:szCs w:val="28"/>
        </w:rPr>
      </w:pPr>
      <w:r w:rsidRPr="00CD3B8C">
        <w:rPr>
          <w:sz w:val="28"/>
          <w:szCs w:val="28"/>
        </w:rPr>
        <w:t>Коэффициент соизмеримости годовой выручки от основной деятельности c суммой договора.</w:t>
      </w:r>
    </w:p>
    <w:p w:rsidR="005E3E21" w:rsidRPr="00CD3B8C" w:rsidRDefault="005E3E21" w:rsidP="00A0199A">
      <w:pPr>
        <w:ind w:firstLine="709"/>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5E3E21" w:rsidRPr="00CD3B8C" w:rsidRDefault="005E3E21" w:rsidP="00A0199A">
      <w:pPr>
        <w:tabs>
          <w:tab w:val="left" w:pos="709"/>
          <w:tab w:val="left" w:pos="1134"/>
        </w:tabs>
        <w:ind w:left="709"/>
        <w:jc w:val="center"/>
        <w:rPr>
          <w:sz w:val="28"/>
          <w:szCs w:val="28"/>
        </w:rPr>
      </w:pPr>
    </w:p>
    <w:p w:rsidR="005E3E21" w:rsidRPr="00CD3B8C" w:rsidRDefault="005E3E21" w:rsidP="00A0199A">
      <w:pPr>
        <w:tabs>
          <w:tab w:val="left" w:pos="709"/>
          <w:tab w:val="left" w:pos="1134"/>
        </w:tabs>
        <w:ind w:left="709"/>
        <w:jc w:val="center"/>
        <w:rPr>
          <w:sz w:val="28"/>
          <w:szCs w:val="28"/>
        </w:rPr>
      </w:pPr>
    </w:p>
    <w:p w:rsidR="005E3E21" w:rsidRPr="00CD3B8C" w:rsidRDefault="005E3E21" w:rsidP="00A0199A">
      <w:pPr>
        <w:tabs>
          <w:tab w:val="left" w:pos="1080"/>
        </w:tabs>
        <w:ind w:left="2880" w:hanging="2520"/>
        <w:jc w:val="center"/>
        <w:rPr>
          <w:sz w:val="28"/>
          <w:szCs w:val="28"/>
        </w:rPr>
      </w:pPr>
      <w:r w:rsidRPr="00CD3B8C">
        <w:rPr>
          <w:sz w:val="28"/>
          <w:szCs w:val="28"/>
        </w:rPr>
        <w:t xml:space="preserve">Ксв = </w:t>
      </w:r>
      <w:r w:rsidRPr="00CD3B8C">
        <w:rPr>
          <w:position w:val="-28"/>
          <w:sz w:val="28"/>
          <w:szCs w:val="28"/>
        </w:rPr>
        <w:object w:dxaOrig="1780" w:dyaOrig="720">
          <v:shape id="_x0000_i1027" type="#_x0000_t75" style="width:89.25pt;height:36pt" o:ole="">
            <v:imagedata r:id="rId23" o:title=""/>
          </v:shape>
          <o:OLEObject Type="Embed" ProgID="Equation.3" ShapeID="_x0000_i1027" DrawAspect="Content" ObjectID="_1501910830" r:id="rId24"/>
        </w:object>
      </w:r>
      <w:r w:rsidRPr="00CD3B8C">
        <w:rPr>
          <w:sz w:val="28"/>
          <w:szCs w:val="28"/>
        </w:rPr>
        <w:t>,</w:t>
      </w:r>
    </w:p>
    <w:p w:rsidR="005E3E21" w:rsidRPr="00CD3B8C" w:rsidRDefault="005E3E21" w:rsidP="00A0199A">
      <w:pPr>
        <w:tabs>
          <w:tab w:val="left" w:pos="709"/>
          <w:tab w:val="left" w:pos="1134"/>
        </w:tabs>
        <w:ind w:left="709"/>
        <w:jc w:val="center"/>
        <w:rPr>
          <w:sz w:val="28"/>
          <w:szCs w:val="28"/>
        </w:rPr>
      </w:pPr>
    </w:p>
    <w:p w:rsidR="005E3E21" w:rsidRPr="00CD3B8C" w:rsidRDefault="005E3E21" w:rsidP="00A0199A">
      <w:pPr>
        <w:ind w:firstLine="709"/>
        <w:rPr>
          <w:sz w:val="28"/>
          <w:szCs w:val="28"/>
        </w:rPr>
      </w:pPr>
      <w:r w:rsidRPr="00CD3B8C">
        <w:rPr>
          <w:sz w:val="28"/>
          <w:szCs w:val="28"/>
        </w:rPr>
        <w:t>где,</w:t>
      </w:r>
    </w:p>
    <w:p w:rsidR="005E3E21" w:rsidRPr="00CD3B8C" w:rsidRDefault="005E3E21" w:rsidP="00A0199A">
      <w:pPr>
        <w:ind w:firstLine="709"/>
        <w:rPr>
          <w:sz w:val="28"/>
          <w:szCs w:val="28"/>
        </w:rPr>
      </w:pPr>
      <w:r w:rsidRPr="00CD3B8C">
        <w:rPr>
          <w:sz w:val="28"/>
          <w:szCs w:val="28"/>
        </w:rPr>
        <w:t>стр. 2110 – сумма показателей выручки за истекший год и за истекший период (полугодие текущего года/ 9 месяцев текущего года);</w:t>
      </w:r>
    </w:p>
    <w:p w:rsidR="005E3E21" w:rsidRPr="00CD3B8C" w:rsidRDefault="005E3E21" w:rsidP="00A0199A">
      <w:pPr>
        <w:ind w:firstLine="709"/>
        <w:rPr>
          <w:sz w:val="28"/>
          <w:szCs w:val="28"/>
        </w:rPr>
      </w:pPr>
      <w:r w:rsidRPr="00CD3B8C">
        <w:rPr>
          <w:sz w:val="28"/>
          <w:szCs w:val="28"/>
        </w:rPr>
        <w:t>Р – период выполнения обязательств по договору (в месяцах),</w:t>
      </w:r>
    </w:p>
    <w:p w:rsidR="005E3E21" w:rsidRPr="00CD3B8C" w:rsidRDefault="005E3E21" w:rsidP="00A0199A">
      <w:pPr>
        <w:ind w:firstLine="709"/>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5E3E21" w:rsidRPr="00CD3B8C" w:rsidRDefault="005E3E21" w:rsidP="00A0199A">
      <w:pPr>
        <w:ind w:firstLine="709"/>
        <w:rPr>
          <w:sz w:val="28"/>
          <w:szCs w:val="28"/>
        </w:rPr>
      </w:pPr>
      <w:r w:rsidRPr="00CD3B8C">
        <w:rPr>
          <w:sz w:val="28"/>
          <w:szCs w:val="28"/>
        </w:rPr>
        <w:t xml:space="preserve">S – сумма договора без НДС. </w:t>
      </w:r>
    </w:p>
    <w:p w:rsidR="005E3E21" w:rsidRPr="00CD3B8C" w:rsidRDefault="005E3E21" w:rsidP="00A0199A">
      <w:pPr>
        <w:ind w:firstLine="709"/>
        <w:rPr>
          <w:sz w:val="28"/>
          <w:szCs w:val="28"/>
        </w:rPr>
      </w:pPr>
    </w:p>
    <w:p w:rsidR="005E3E21" w:rsidRPr="00CD3B8C" w:rsidRDefault="005E3E21" w:rsidP="00A0199A">
      <w:pPr>
        <w:ind w:firstLine="709"/>
        <w:rPr>
          <w:sz w:val="28"/>
          <w:szCs w:val="28"/>
        </w:rPr>
      </w:pPr>
      <w:r w:rsidRPr="00CD3B8C">
        <w:rPr>
          <w:sz w:val="28"/>
          <w:szCs w:val="28"/>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5E3E21" w:rsidRPr="00CD3B8C" w:rsidRDefault="005E3E21" w:rsidP="00A0199A">
      <w:pPr>
        <w:tabs>
          <w:tab w:val="left" w:pos="709"/>
          <w:tab w:val="left" w:pos="1134"/>
        </w:tabs>
        <w:ind w:left="709"/>
        <w:rPr>
          <w:sz w:val="28"/>
          <w:szCs w:val="28"/>
        </w:rPr>
      </w:pPr>
    </w:p>
    <w:p w:rsidR="005E3E21" w:rsidRPr="00CD3B8C" w:rsidRDefault="005E3E21" w:rsidP="005F37F3">
      <w:pPr>
        <w:numPr>
          <w:ilvl w:val="0"/>
          <w:numId w:val="46"/>
        </w:numPr>
        <w:tabs>
          <w:tab w:val="left" w:pos="709"/>
          <w:tab w:val="left" w:pos="1134"/>
        </w:tabs>
        <w:suppressAutoHyphens w:val="0"/>
        <w:autoSpaceDE/>
        <w:jc w:val="both"/>
        <w:rPr>
          <w:sz w:val="28"/>
          <w:szCs w:val="28"/>
        </w:rPr>
      </w:pPr>
      <w:r w:rsidRPr="00CD3B8C">
        <w:rPr>
          <w:sz w:val="28"/>
          <w:szCs w:val="28"/>
        </w:rPr>
        <w:t>Коэффициент покрытия процентов.</w:t>
      </w:r>
    </w:p>
    <w:p w:rsidR="005E3E21" w:rsidRPr="00CD3B8C" w:rsidRDefault="005E3E21" w:rsidP="00A0199A">
      <w:pPr>
        <w:ind w:firstLine="709"/>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5E3E21" w:rsidRPr="00CD3B8C" w:rsidRDefault="005E3E21" w:rsidP="00A0199A">
      <w:pPr>
        <w:tabs>
          <w:tab w:val="left" w:pos="709"/>
          <w:tab w:val="left" w:pos="1134"/>
        </w:tabs>
        <w:ind w:left="709"/>
        <w:rPr>
          <w:sz w:val="28"/>
          <w:szCs w:val="28"/>
        </w:rPr>
      </w:pPr>
    </w:p>
    <w:p w:rsidR="005E3E21" w:rsidRPr="00CD3B8C" w:rsidRDefault="005E3E21" w:rsidP="00A0199A">
      <w:pPr>
        <w:ind w:firstLine="709"/>
        <w:jc w:val="center"/>
      </w:pPr>
      <w:r w:rsidRPr="00CD3B8C">
        <w:rPr>
          <w:sz w:val="28"/>
          <w:szCs w:val="28"/>
        </w:rPr>
        <w:t xml:space="preserve">Кпп = </w:t>
      </w:r>
      <w:r w:rsidRPr="00CD3B8C">
        <w:rPr>
          <w:position w:val="-28"/>
          <w:sz w:val="28"/>
          <w:szCs w:val="28"/>
        </w:rPr>
        <w:object w:dxaOrig="2200" w:dyaOrig="660">
          <v:shape id="_x0000_i1028" type="#_x0000_t75" style="width:110.25pt;height:33pt" o:ole="">
            <v:imagedata r:id="rId25" o:title=""/>
          </v:shape>
          <o:OLEObject Type="Embed" ProgID="Equation.3" ShapeID="_x0000_i1028" DrawAspect="Content" ObjectID="_1501910831" r:id="rId26"/>
        </w:object>
      </w:r>
    </w:p>
    <w:p w:rsidR="005E3E21" w:rsidRPr="00CD3B8C" w:rsidRDefault="005E3E21" w:rsidP="00A0199A">
      <w:pPr>
        <w:tabs>
          <w:tab w:val="left" w:pos="709"/>
          <w:tab w:val="left" w:pos="1134"/>
        </w:tabs>
        <w:ind w:left="709"/>
        <w:rPr>
          <w:sz w:val="28"/>
          <w:szCs w:val="28"/>
        </w:rPr>
      </w:pPr>
    </w:p>
    <w:p w:rsidR="005E3E21" w:rsidRPr="00CD3B8C" w:rsidRDefault="005E3E21" w:rsidP="00A0199A">
      <w:pPr>
        <w:ind w:firstLine="709"/>
        <w:rPr>
          <w:sz w:val="28"/>
          <w:szCs w:val="28"/>
        </w:rPr>
      </w:pPr>
      <w:r w:rsidRPr="00CD3B8C">
        <w:rPr>
          <w:sz w:val="28"/>
          <w:szCs w:val="28"/>
        </w:rPr>
        <w:t>где,</w:t>
      </w:r>
    </w:p>
    <w:p w:rsidR="005E3E21" w:rsidRPr="00CD3B8C" w:rsidRDefault="005E3E21" w:rsidP="00A0199A">
      <w:pPr>
        <w:ind w:firstLine="709"/>
        <w:rPr>
          <w:sz w:val="28"/>
          <w:szCs w:val="28"/>
        </w:rPr>
      </w:pPr>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
    <w:p w:rsidR="005E3E21" w:rsidRPr="00CD3B8C" w:rsidRDefault="005E3E21" w:rsidP="00A0199A">
      <w:pPr>
        <w:ind w:firstLine="709"/>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5E3E21" w:rsidRPr="00CD3B8C" w:rsidRDefault="005E3E21" w:rsidP="00A0199A">
      <w:pPr>
        <w:ind w:firstLine="709"/>
        <w:rPr>
          <w:sz w:val="28"/>
          <w:szCs w:val="28"/>
        </w:rPr>
      </w:pPr>
      <w:r w:rsidRPr="00CD3B8C">
        <w:rPr>
          <w:sz w:val="28"/>
          <w:szCs w:val="28"/>
        </w:rPr>
        <w:t>В случае, если значение по строке 2330 равно «0» и значение по строке 2300 положительно, показателю присваивается 10 единиц.</w:t>
      </w:r>
    </w:p>
    <w:p w:rsidR="005E3E21" w:rsidRPr="00CD3B8C" w:rsidRDefault="005E3E21" w:rsidP="00A0199A">
      <w:pPr>
        <w:ind w:firstLine="709"/>
        <w:rPr>
          <w:sz w:val="28"/>
          <w:szCs w:val="28"/>
        </w:rPr>
      </w:pPr>
      <w:r w:rsidRPr="00CD3B8C">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5E3E21" w:rsidRPr="00CD3B8C" w:rsidRDefault="005E3E21" w:rsidP="00A0199A">
      <w:pPr>
        <w:ind w:firstLine="709"/>
        <w:rPr>
          <w:sz w:val="28"/>
          <w:szCs w:val="28"/>
        </w:rPr>
      </w:pPr>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5E3E21" w:rsidRPr="00CD3B8C" w:rsidRDefault="005E3E21" w:rsidP="00A0199A">
      <w:pPr>
        <w:tabs>
          <w:tab w:val="left" w:pos="709"/>
          <w:tab w:val="left" w:pos="1134"/>
        </w:tabs>
        <w:ind w:left="709"/>
        <w:rPr>
          <w:sz w:val="28"/>
          <w:szCs w:val="28"/>
        </w:rPr>
      </w:pPr>
    </w:p>
    <w:p w:rsidR="005E3E21" w:rsidRPr="00CD3B8C" w:rsidRDefault="005E3E21" w:rsidP="00EC5C5A">
      <w:pPr>
        <w:numPr>
          <w:ilvl w:val="0"/>
          <w:numId w:val="47"/>
        </w:numPr>
        <w:tabs>
          <w:tab w:val="left" w:pos="709"/>
          <w:tab w:val="left" w:pos="1134"/>
        </w:tabs>
        <w:suppressAutoHyphens w:val="0"/>
        <w:autoSpaceDE/>
        <w:jc w:val="both"/>
        <w:rPr>
          <w:b/>
          <w:bCs/>
          <w:sz w:val="28"/>
          <w:szCs w:val="28"/>
        </w:rPr>
      </w:pPr>
      <w:bookmarkStart w:id="74" w:name="_Toc365624008"/>
      <w:bookmarkStart w:id="75" w:name="_Toc365907684"/>
      <w:bookmarkStart w:id="76" w:name="_Toc366225603"/>
      <w:bookmarkEnd w:id="74"/>
      <w:bookmarkEnd w:id="75"/>
      <w:r w:rsidRPr="00CD3B8C">
        <w:rPr>
          <w:b/>
          <w:bCs/>
          <w:sz w:val="28"/>
          <w:szCs w:val="28"/>
        </w:rPr>
        <w:t>Критерии расчета показателей</w:t>
      </w:r>
      <w:bookmarkEnd w:id="76"/>
    </w:p>
    <w:p w:rsidR="005E3E21" w:rsidRPr="00CD3B8C" w:rsidRDefault="005E3E21" w:rsidP="00A0199A">
      <w:pPr>
        <w:tabs>
          <w:tab w:val="left" w:pos="993"/>
          <w:tab w:val="left" w:pos="1134"/>
        </w:tabs>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663"/>
        <w:gridCol w:w="1550"/>
        <w:gridCol w:w="1548"/>
        <w:gridCol w:w="1758"/>
        <w:gridCol w:w="1691"/>
      </w:tblGrid>
      <w:tr w:rsidR="005E3E21" w:rsidRPr="00CD3B8C">
        <w:trPr>
          <w:trHeight w:val="569"/>
          <w:jc w:val="center"/>
        </w:trPr>
        <w:tc>
          <w:tcPr>
            <w:tcW w:w="1794" w:type="pct"/>
            <w:tcMar>
              <w:top w:w="72" w:type="dxa"/>
              <w:left w:w="144" w:type="dxa"/>
              <w:bottom w:w="72" w:type="dxa"/>
              <w:right w:w="144" w:type="dxa"/>
            </w:tcMar>
            <w:vAlign w:val="center"/>
          </w:tcPr>
          <w:p w:rsidR="005E3E21" w:rsidRPr="00CD3B8C" w:rsidRDefault="005E3E21" w:rsidP="00736FBC">
            <w:pPr>
              <w:jc w:val="center"/>
            </w:pPr>
            <w:r w:rsidRPr="00CD3B8C">
              <w:t>Финансовый показатель</w:t>
            </w:r>
          </w:p>
        </w:tc>
        <w:tc>
          <w:tcPr>
            <w:tcW w:w="3206" w:type="pct"/>
            <w:gridSpan w:val="4"/>
            <w:tcMar>
              <w:top w:w="72" w:type="dxa"/>
              <w:left w:w="144" w:type="dxa"/>
              <w:bottom w:w="72" w:type="dxa"/>
              <w:right w:w="144" w:type="dxa"/>
            </w:tcMar>
            <w:vAlign w:val="center"/>
          </w:tcPr>
          <w:p w:rsidR="005E3E21" w:rsidRPr="00CD3B8C" w:rsidRDefault="005E3E21" w:rsidP="00736FBC">
            <w:pPr>
              <w:jc w:val="center"/>
            </w:pPr>
            <w:r w:rsidRPr="00CD3B8C">
              <w:t>Значение показателя и оценка, используемая при расчете</w:t>
            </w:r>
          </w:p>
        </w:tc>
      </w:tr>
      <w:tr w:rsidR="005E3E21" w:rsidRPr="00CD3B8C">
        <w:trPr>
          <w:trHeight w:val="979"/>
          <w:jc w:val="center"/>
        </w:trPr>
        <w:tc>
          <w:tcPr>
            <w:tcW w:w="1794" w:type="pct"/>
            <w:vAlign w:val="center"/>
          </w:tcPr>
          <w:p w:rsidR="005E3E21" w:rsidRPr="00CD3B8C" w:rsidRDefault="005E3E21" w:rsidP="00736FBC">
            <w:pPr>
              <w:ind w:left="159"/>
            </w:pPr>
            <w:r w:rsidRPr="00CD3B8C">
              <w:t>Коэффициент автономии собственных средств (Касс)</w:t>
            </w:r>
          </w:p>
        </w:tc>
        <w:tc>
          <w:tcPr>
            <w:tcW w:w="759" w:type="pct"/>
            <w:vAlign w:val="center"/>
          </w:tcPr>
          <w:p w:rsidR="005E3E21" w:rsidRPr="00CD3B8C" w:rsidRDefault="005E3E21" w:rsidP="00736FBC">
            <w:pPr>
              <w:jc w:val="center"/>
            </w:pPr>
            <w:r w:rsidRPr="00CD3B8C">
              <w:t>более 0,20</w:t>
            </w:r>
          </w:p>
          <w:p w:rsidR="005E3E21" w:rsidRPr="00CD3B8C" w:rsidRDefault="005E3E21" w:rsidP="00736FBC">
            <w:pPr>
              <w:jc w:val="center"/>
            </w:pPr>
            <w:r w:rsidRPr="00CD3B8C">
              <w:t>30 единиц</w:t>
            </w:r>
          </w:p>
        </w:tc>
        <w:tc>
          <w:tcPr>
            <w:tcW w:w="758" w:type="pct"/>
            <w:vAlign w:val="center"/>
          </w:tcPr>
          <w:p w:rsidR="005E3E21" w:rsidRPr="00CD3B8C" w:rsidRDefault="005E3E21" w:rsidP="00736FBC">
            <w:pPr>
              <w:jc w:val="center"/>
            </w:pPr>
            <w:r w:rsidRPr="00CD3B8C">
              <w:t>0,20-0,10</w:t>
            </w:r>
          </w:p>
          <w:p w:rsidR="005E3E21" w:rsidRPr="00CD3B8C" w:rsidRDefault="005E3E21" w:rsidP="00736FBC">
            <w:pPr>
              <w:jc w:val="center"/>
            </w:pPr>
            <w:r w:rsidRPr="00CD3B8C">
              <w:t>20 единиц</w:t>
            </w:r>
          </w:p>
        </w:tc>
        <w:tc>
          <w:tcPr>
            <w:tcW w:w="861" w:type="pct"/>
            <w:vAlign w:val="center"/>
          </w:tcPr>
          <w:p w:rsidR="005E3E21" w:rsidRPr="00CD3B8C" w:rsidRDefault="005E3E21" w:rsidP="00736FBC">
            <w:pPr>
              <w:jc w:val="center"/>
            </w:pPr>
            <w:r w:rsidRPr="00CD3B8C">
              <w:t>0,09-0,06</w:t>
            </w:r>
          </w:p>
          <w:p w:rsidR="005E3E21" w:rsidRPr="00CD3B8C" w:rsidRDefault="005E3E21" w:rsidP="00736FBC">
            <w:pPr>
              <w:jc w:val="center"/>
            </w:pPr>
            <w:r w:rsidRPr="00CD3B8C">
              <w:t>10 единиц</w:t>
            </w:r>
          </w:p>
        </w:tc>
        <w:tc>
          <w:tcPr>
            <w:tcW w:w="828" w:type="pct"/>
            <w:tcMar>
              <w:top w:w="15" w:type="dxa"/>
              <w:left w:w="108" w:type="dxa"/>
              <w:bottom w:w="0" w:type="dxa"/>
              <w:right w:w="108" w:type="dxa"/>
            </w:tcMar>
            <w:vAlign w:val="center"/>
          </w:tcPr>
          <w:p w:rsidR="005E3E21" w:rsidRPr="00CD3B8C" w:rsidRDefault="005E3E21" w:rsidP="00736FBC">
            <w:pPr>
              <w:jc w:val="center"/>
            </w:pPr>
            <w:r w:rsidRPr="00CD3B8C">
              <w:t>менее 0,06</w:t>
            </w:r>
          </w:p>
          <w:p w:rsidR="005E3E21" w:rsidRPr="00CD3B8C" w:rsidRDefault="005E3E21" w:rsidP="00736FBC">
            <w:pPr>
              <w:jc w:val="center"/>
            </w:pPr>
            <w:r w:rsidRPr="00CD3B8C">
              <w:t>0 единиц</w:t>
            </w:r>
          </w:p>
        </w:tc>
      </w:tr>
      <w:tr w:rsidR="005E3E21" w:rsidRPr="00CD3B8C">
        <w:trPr>
          <w:trHeight w:val="1002"/>
          <w:jc w:val="center"/>
        </w:trPr>
        <w:tc>
          <w:tcPr>
            <w:tcW w:w="1794" w:type="pct"/>
            <w:vAlign w:val="center"/>
          </w:tcPr>
          <w:p w:rsidR="005E3E21" w:rsidRPr="00CD3B8C" w:rsidRDefault="005E3E21" w:rsidP="00736FBC">
            <w:pPr>
              <w:ind w:left="159"/>
            </w:pPr>
            <w:r w:rsidRPr="00CD3B8C">
              <w:t>Коэффициент обеспеченности собственными оборотными средствами (Косс)</w:t>
            </w:r>
          </w:p>
        </w:tc>
        <w:tc>
          <w:tcPr>
            <w:tcW w:w="759" w:type="pct"/>
            <w:vAlign w:val="center"/>
          </w:tcPr>
          <w:p w:rsidR="005E3E21" w:rsidRPr="00CD3B8C" w:rsidRDefault="005E3E21" w:rsidP="00736FBC">
            <w:pPr>
              <w:jc w:val="center"/>
            </w:pPr>
            <w:r w:rsidRPr="00CD3B8C">
              <w:t>более 0,</w:t>
            </w:r>
            <w:r w:rsidRPr="00CD3B8C">
              <w:rPr>
                <w:lang w:val="en-US"/>
              </w:rPr>
              <w:t>08</w:t>
            </w:r>
          </w:p>
          <w:p w:rsidR="005E3E21" w:rsidRPr="00CD3B8C" w:rsidRDefault="005E3E21" w:rsidP="00736FBC">
            <w:pPr>
              <w:jc w:val="center"/>
            </w:pPr>
          </w:p>
          <w:p w:rsidR="005E3E21" w:rsidRPr="00CD3B8C" w:rsidRDefault="005E3E21" w:rsidP="00736FBC">
            <w:pPr>
              <w:jc w:val="center"/>
            </w:pPr>
            <w:r w:rsidRPr="00CD3B8C">
              <w:rPr>
                <w:lang w:val="en-US"/>
              </w:rPr>
              <w:t>2</w:t>
            </w:r>
            <w:r w:rsidRPr="00CD3B8C">
              <w:t>5 единиц</w:t>
            </w:r>
          </w:p>
        </w:tc>
        <w:tc>
          <w:tcPr>
            <w:tcW w:w="758" w:type="pct"/>
            <w:vAlign w:val="center"/>
          </w:tcPr>
          <w:p w:rsidR="005E3E21" w:rsidRPr="00CD3B8C" w:rsidRDefault="005E3E21" w:rsidP="00736FBC">
            <w:pPr>
              <w:jc w:val="center"/>
            </w:pPr>
            <w:r w:rsidRPr="00CD3B8C">
              <w:t>0,</w:t>
            </w:r>
            <w:r w:rsidRPr="00CD3B8C">
              <w:rPr>
                <w:lang w:val="en-US"/>
              </w:rPr>
              <w:t>08</w:t>
            </w:r>
            <w:r w:rsidRPr="00CD3B8C">
              <w:t>– 0,</w:t>
            </w:r>
            <w:r w:rsidRPr="00CD3B8C">
              <w:rPr>
                <w:lang w:val="en-US"/>
              </w:rPr>
              <w:t>05</w:t>
            </w:r>
          </w:p>
          <w:p w:rsidR="005E3E21" w:rsidRPr="00CD3B8C" w:rsidRDefault="005E3E21" w:rsidP="00736FBC">
            <w:pPr>
              <w:jc w:val="center"/>
            </w:pPr>
          </w:p>
          <w:p w:rsidR="005E3E21" w:rsidRPr="00CD3B8C" w:rsidRDefault="005E3E21" w:rsidP="00736FBC">
            <w:pPr>
              <w:jc w:val="center"/>
            </w:pPr>
            <w:r w:rsidRPr="00CD3B8C">
              <w:t>20 единиц</w:t>
            </w:r>
          </w:p>
        </w:tc>
        <w:tc>
          <w:tcPr>
            <w:tcW w:w="861" w:type="pct"/>
            <w:vAlign w:val="center"/>
          </w:tcPr>
          <w:p w:rsidR="005E3E21" w:rsidRPr="00CD3B8C" w:rsidRDefault="005E3E21" w:rsidP="00736FBC">
            <w:pPr>
              <w:jc w:val="center"/>
              <w:rPr>
                <w:lang w:val="en-US"/>
              </w:rPr>
            </w:pPr>
            <w:r w:rsidRPr="00CD3B8C">
              <w:t>0,</w:t>
            </w:r>
            <w:r w:rsidRPr="00CD3B8C">
              <w:rPr>
                <w:lang w:val="en-US"/>
              </w:rPr>
              <w:t>04</w:t>
            </w:r>
            <w:r w:rsidRPr="00CD3B8C">
              <w:t xml:space="preserve"> – 0,</w:t>
            </w:r>
            <w:r w:rsidRPr="00CD3B8C">
              <w:rPr>
                <w:lang w:val="en-US"/>
              </w:rPr>
              <w:t>02</w:t>
            </w:r>
          </w:p>
          <w:p w:rsidR="005E3E21" w:rsidRPr="00CD3B8C" w:rsidRDefault="005E3E21" w:rsidP="00736FBC">
            <w:pPr>
              <w:jc w:val="center"/>
            </w:pPr>
            <w:r w:rsidRPr="00CD3B8C">
              <w:t xml:space="preserve"> </w:t>
            </w:r>
          </w:p>
          <w:p w:rsidR="005E3E21" w:rsidRPr="00CD3B8C" w:rsidRDefault="005E3E21" w:rsidP="00736FBC">
            <w:pPr>
              <w:jc w:val="center"/>
            </w:pPr>
            <w:r w:rsidRPr="00CD3B8C">
              <w:t>10 единиц</w:t>
            </w:r>
          </w:p>
        </w:tc>
        <w:tc>
          <w:tcPr>
            <w:tcW w:w="828" w:type="pct"/>
            <w:tcMar>
              <w:top w:w="15" w:type="dxa"/>
              <w:left w:w="108" w:type="dxa"/>
              <w:bottom w:w="0" w:type="dxa"/>
              <w:right w:w="108" w:type="dxa"/>
            </w:tcMar>
            <w:vAlign w:val="center"/>
          </w:tcPr>
          <w:p w:rsidR="005E3E21" w:rsidRPr="00CD3B8C" w:rsidRDefault="005E3E21" w:rsidP="00736FBC">
            <w:pPr>
              <w:jc w:val="center"/>
            </w:pPr>
            <w:r w:rsidRPr="00CD3B8C">
              <w:t>менее 0,</w:t>
            </w:r>
            <w:r w:rsidRPr="00CD3B8C">
              <w:rPr>
                <w:lang w:val="en-US"/>
              </w:rPr>
              <w:t>02</w:t>
            </w:r>
            <w:r w:rsidRPr="00CD3B8C">
              <w:t xml:space="preserve"> </w:t>
            </w:r>
          </w:p>
          <w:p w:rsidR="005E3E21" w:rsidRPr="00CD3B8C" w:rsidRDefault="005E3E21" w:rsidP="00736FBC">
            <w:pPr>
              <w:jc w:val="center"/>
            </w:pPr>
          </w:p>
          <w:p w:rsidR="005E3E21" w:rsidRPr="00CD3B8C" w:rsidRDefault="005E3E21" w:rsidP="00736FBC">
            <w:pPr>
              <w:jc w:val="center"/>
            </w:pPr>
            <w:r w:rsidRPr="00CD3B8C">
              <w:t>0 единиц</w:t>
            </w:r>
          </w:p>
        </w:tc>
      </w:tr>
      <w:tr w:rsidR="005E3E21" w:rsidRPr="00CD3B8C">
        <w:trPr>
          <w:trHeight w:val="1470"/>
          <w:jc w:val="center"/>
        </w:trPr>
        <w:tc>
          <w:tcPr>
            <w:tcW w:w="1794" w:type="pct"/>
            <w:vAlign w:val="center"/>
          </w:tcPr>
          <w:p w:rsidR="005E3E21" w:rsidRPr="00CD3B8C" w:rsidRDefault="005E3E21" w:rsidP="00736FBC">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(Ксв)</w:t>
            </w:r>
          </w:p>
        </w:tc>
        <w:tc>
          <w:tcPr>
            <w:tcW w:w="759" w:type="pct"/>
            <w:vAlign w:val="center"/>
          </w:tcPr>
          <w:p w:rsidR="005E3E21" w:rsidRPr="00CD3B8C" w:rsidRDefault="005E3E21" w:rsidP="00736FBC">
            <w:pPr>
              <w:jc w:val="center"/>
            </w:pPr>
            <w:r w:rsidRPr="00CD3B8C">
              <w:t>более 1,50</w:t>
            </w:r>
          </w:p>
          <w:p w:rsidR="005E3E21" w:rsidRPr="00CD3B8C" w:rsidRDefault="005E3E21" w:rsidP="00736FBC">
            <w:pPr>
              <w:jc w:val="center"/>
            </w:pPr>
          </w:p>
          <w:p w:rsidR="005E3E21" w:rsidRPr="00CD3B8C" w:rsidRDefault="005E3E21" w:rsidP="00736FBC">
            <w:pPr>
              <w:jc w:val="center"/>
            </w:pPr>
            <w:r w:rsidRPr="00CD3B8C">
              <w:t>2</w:t>
            </w:r>
            <w:r w:rsidRPr="00CD3B8C">
              <w:rPr>
                <w:lang w:val="en-US"/>
              </w:rPr>
              <w:t>5</w:t>
            </w:r>
            <w:r w:rsidRPr="00CD3B8C">
              <w:t xml:space="preserve"> единиц</w:t>
            </w:r>
          </w:p>
        </w:tc>
        <w:tc>
          <w:tcPr>
            <w:tcW w:w="758" w:type="pct"/>
            <w:vAlign w:val="center"/>
          </w:tcPr>
          <w:p w:rsidR="005E3E21" w:rsidRPr="00CD3B8C" w:rsidRDefault="005E3E21" w:rsidP="00736FBC">
            <w:pPr>
              <w:jc w:val="center"/>
            </w:pPr>
            <w:r w:rsidRPr="00CD3B8C">
              <w:t>1,50 – 1,20</w:t>
            </w:r>
          </w:p>
          <w:p w:rsidR="005E3E21" w:rsidRPr="00CD3B8C" w:rsidRDefault="005E3E21" w:rsidP="00736FBC">
            <w:pPr>
              <w:jc w:val="center"/>
            </w:pPr>
          </w:p>
          <w:p w:rsidR="005E3E21" w:rsidRPr="00CD3B8C" w:rsidRDefault="005E3E21" w:rsidP="00736FBC">
            <w:pPr>
              <w:jc w:val="center"/>
            </w:pPr>
            <w:r w:rsidRPr="00CD3B8C">
              <w:t>15 единиц</w:t>
            </w:r>
          </w:p>
        </w:tc>
        <w:tc>
          <w:tcPr>
            <w:tcW w:w="861" w:type="pct"/>
            <w:vAlign w:val="center"/>
          </w:tcPr>
          <w:p w:rsidR="005E3E21" w:rsidRPr="00CD3B8C" w:rsidRDefault="005E3E21" w:rsidP="00736FBC">
            <w:pPr>
              <w:jc w:val="center"/>
            </w:pPr>
            <w:r w:rsidRPr="00CD3B8C">
              <w:t>1,19 – 0,50</w:t>
            </w:r>
          </w:p>
          <w:p w:rsidR="005E3E21" w:rsidRPr="00CD3B8C" w:rsidRDefault="005E3E21" w:rsidP="00736FBC">
            <w:pPr>
              <w:jc w:val="center"/>
            </w:pPr>
          </w:p>
          <w:p w:rsidR="005E3E21" w:rsidRPr="00CD3B8C" w:rsidRDefault="005E3E21" w:rsidP="00736FBC">
            <w:pPr>
              <w:jc w:val="center"/>
            </w:pPr>
            <w:r w:rsidRPr="00CD3B8C">
              <w:t>10 единиц</w:t>
            </w:r>
          </w:p>
        </w:tc>
        <w:tc>
          <w:tcPr>
            <w:tcW w:w="828" w:type="pct"/>
            <w:tcMar>
              <w:top w:w="15" w:type="dxa"/>
              <w:left w:w="108" w:type="dxa"/>
              <w:bottom w:w="0" w:type="dxa"/>
              <w:right w:w="108" w:type="dxa"/>
            </w:tcMar>
            <w:vAlign w:val="center"/>
          </w:tcPr>
          <w:p w:rsidR="005E3E21" w:rsidRPr="00CD3B8C" w:rsidRDefault="005E3E21" w:rsidP="00736FBC">
            <w:pPr>
              <w:jc w:val="center"/>
            </w:pPr>
            <w:r w:rsidRPr="00CD3B8C">
              <w:t>менее 0,50</w:t>
            </w:r>
          </w:p>
          <w:p w:rsidR="005E3E21" w:rsidRPr="00CD3B8C" w:rsidRDefault="005E3E21" w:rsidP="00736FBC">
            <w:pPr>
              <w:jc w:val="center"/>
            </w:pPr>
          </w:p>
          <w:p w:rsidR="005E3E21" w:rsidRPr="00CD3B8C" w:rsidRDefault="005E3E21" w:rsidP="00736FBC">
            <w:pPr>
              <w:jc w:val="center"/>
            </w:pPr>
            <w:r w:rsidRPr="00CD3B8C">
              <w:t>0 единиц</w:t>
            </w:r>
          </w:p>
        </w:tc>
      </w:tr>
      <w:tr w:rsidR="005E3E21" w:rsidRPr="00CD3B8C">
        <w:trPr>
          <w:trHeight w:val="1052"/>
          <w:jc w:val="center"/>
        </w:trPr>
        <w:tc>
          <w:tcPr>
            <w:tcW w:w="1794" w:type="pct"/>
            <w:vAlign w:val="center"/>
          </w:tcPr>
          <w:p w:rsidR="005E3E21" w:rsidRPr="00CD3B8C" w:rsidRDefault="005E3E21" w:rsidP="00736FBC">
            <w:pPr>
              <w:ind w:left="159"/>
            </w:pPr>
            <w:r w:rsidRPr="00CD3B8C">
              <w:t>Коэффициент покрытия процентов (Кпп)</w:t>
            </w:r>
          </w:p>
        </w:tc>
        <w:tc>
          <w:tcPr>
            <w:tcW w:w="759" w:type="pct"/>
            <w:vAlign w:val="center"/>
          </w:tcPr>
          <w:p w:rsidR="005E3E21" w:rsidRPr="00CD3B8C" w:rsidRDefault="005E3E21" w:rsidP="00736FBC">
            <w:pPr>
              <w:jc w:val="center"/>
            </w:pPr>
            <w:r w:rsidRPr="00CD3B8C">
              <w:t>более 2,00</w:t>
            </w:r>
          </w:p>
          <w:p w:rsidR="005E3E21" w:rsidRPr="00CD3B8C" w:rsidRDefault="005E3E21" w:rsidP="00736FBC">
            <w:pPr>
              <w:jc w:val="center"/>
            </w:pPr>
          </w:p>
          <w:p w:rsidR="005E3E21" w:rsidRPr="00CD3B8C" w:rsidRDefault="005E3E21" w:rsidP="00736FBC">
            <w:pPr>
              <w:jc w:val="center"/>
            </w:pPr>
            <w:r w:rsidRPr="00CD3B8C">
              <w:t>20 единиц</w:t>
            </w:r>
          </w:p>
        </w:tc>
        <w:tc>
          <w:tcPr>
            <w:tcW w:w="758" w:type="pct"/>
            <w:vAlign w:val="center"/>
          </w:tcPr>
          <w:p w:rsidR="005E3E21" w:rsidRPr="00CD3B8C" w:rsidRDefault="005E3E21" w:rsidP="00736FBC">
            <w:pPr>
              <w:jc w:val="center"/>
            </w:pPr>
            <w:r w:rsidRPr="00CD3B8C">
              <w:t>2,00-1,50</w:t>
            </w:r>
          </w:p>
          <w:p w:rsidR="005E3E21" w:rsidRPr="00CD3B8C" w:rsidRDefault="005E3E21" w:rsidP="00736FBC">
            <w:pPr>
              <w:jc w:val="center"/>
            </w:pPr>
          </w:p>
          <w:p w:rsidR="005E3E21" w:rsidRPr="00CD3B8C" w:rsidRDefault="005E3E21" w:rsidP="00736FBC">
            <w:pPr>
              <w:jc w:val="center"/>
            </w:pPr>
            <w:r w:rsidRPr="00CD3B8C">
              <w:t>10 единиц</w:t>
            </w:r>
          </w:p>
        </w:tc>
        <w:tc>
          <w:tcPr>
            <w:tcW w:w="861" w:type="pct"/>
            <w:vAlign w:val="center"/>
          </w:tcPr>
          <w:p w:rsidR="005E3E21" w:rsidRPr="00CD3B8C" w:rsidRDefault="005E3E21" w:rsidP="00736FBC">
            <w:pPr>
              <w:ind w:left="360"/>
            </w:pPr>
            <w:r w:rsidRPr="00CD3B8C">
              <w:t>1,49-1,00</w:t>
            </w:r>
          </w:p>
          <w:p w:rsidR="005E3E21" w:rsidRPr="00CD3B8C" w:rsidRDefault="005E3E21" w:rsidP="00736FBC">
            <w:pPr>
              <w:jc w:val="center"/>
            </w:pPr>
          </w:p>
          <w:p w:rsidR="005E3E21" w:rsidRPr="00CD3B8C" w:rsidRDefault="005E3E21" w:rsidP="00736FBC">
            <w:pPr>
              <w:jc w:val="center"/>
            </w:pPr>
            <w:r w:rsidRPr="00CD3B8C">
              <w:t>5 единиц</w:t>
            </w:r>
          </w:p>
        </w:tc>
        <w:tc>
          <w:tcPr>
            <w:tcW w:w="828" w:type="pct"/>
            <w:tcMar>
              <w:top w:w="15" w:type="dxa"/>
              <w:left w:w="108" w:type="dxa"/>
              <w:bottom w:w="0" w:type="dxa"/>
              <w:right w:w="108" w:type="dxa"/>
            </w:tcMar>
            <w:vAlign w:val="center"/>
          </w:tcPr>
          <w:p w:rsidR="005E3E21" w:rsidRPr="00CD3B8C" w:rsidRDefault="005E3E21" w:rsidP="00736FBC">
            <w:pPr>
              <w:jc w:val="center"/>
            </w:pPr>
            <w:r w:rsidRPr="00CD3B8C">
              <w:t>менее 1,00</w:t>
            </w:r>
          </w:p>
          <w:p w:rsidR="005E3E21" w:rsidRPr="00CD3B8C" w:rsidRDefault="005E3E21" w:rsidP="00736FBC">
            <w:pPr>
              <w:jc w:val="center"/>
            </w:pPr>
          </w:p>
          <w:p w:rsidR="005E3E21" w:rsidRPr="00CD3B8C" w:rsidRDefault="005E3E21" w:rsidP="00736FBC">
            <w:pPr>
              <w:jc w:val="center"/>
            </w:pPr>
            <w:r w:rsidRPr="00CD3B8C">
              <w:t>0 единиц</w:t>
            </w:r>
          </w:p>
        </w:tc>
      </w:tr>
    </w:tbl>
    <w:p w:rsidR="005E3E21" w:rsidRPr="00CD3B8C" w:rsidRDefault="005E3E21" w:rsidP="00A0199A">
      <w:pPr>
        <w:ind w:firstLine="709"/>
        <w:rPr>
          <w:sz w:val="28"/>
          <w:szCs w:val="28"/>
        </w:rPr>
      </w:pPr>
    </w:p>
    <w:p w:rsidR="005E3E21" w:rsidRPr="00CD3B8C" w:rsidRDefault="005E3E21" w:rsidP="00A0199A">
      <w:pPr>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5E3E21" w:rsidRPr="00CD3B8C" w:rsidRDefault="005E3E21" w:rsidP="00A0199A">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663"/>
        <w:gridCol w:w="1550"/>
        <w:gridCol w:w="1548"/>
        <w:gridCol w:w="1758"/>
        <w:gridCol w:w="1691"/>
      </w:tblGrid>
      <w:tr w:rsidR="005E3E21" w:rsidRPr="00CD3B8C">
        <w:trPr>
          <w:trHeight w:val="569"/>
          <w:tblHeader/>
          <w:jc w:val="center"/>
        </w:trPr>
        <w:tc>
          <w:tcPr>
            <w:tcW w:w="1794" w:type="pct"/>
            <w:tcMar>
              <w:top w:w="72" w:type="dxa"/>
              <w:left w:w="144" w:type="dxa"/>
              <w:bottom w:w="72" w:type="dxa"/>
              <w:right w:w="144" w:type="dxa"/>
            </w:tcMar>
            <w:vAlign w:val="center"/>
          </w:tcPr>
          <w:p w:rsidR="005E3E21" w:rsidRPr="00CD3B8C" w:rsidRDefault="005E3E21" w:rsidP="00736FBC">
            <w:pPr>
              <w:jc w:val="center"/>
            </w:pPr>
            <w:r w:rsidRPr="00CD3B8C">
              <w:t>Финансовый показатель</w:t>
            </w:r>
          </w:p>
        </w:tc>
        <w:tc>
          <w:tcPr>
            <w:tcW w:w="3206" w:type="pct"/>
            <w:gridSpan w:val="4"/>
            <w:tcMar>
              <w:top w:w="72" w:type="dxa"/>
              <w:left w:w="144" w:type="dxa"/>
              <w:bottom w:w="72" w:type="dxa"/>
              <w:right w:w="144" w:type="dxa"/>
            </w:tcMar>
            <w:vAlign w:val="center"/>
          </w:tcPr>
          <w:p w:rsidR="005E3E21" w:rsidRPr="00CD3B8C" w:rsidRDefault="005E3E21" w:rsidP="00736FBC">
            <w:pPr>
              <w:jc w:val="center"/>
            </w:pPr>
            <w:r w:rsidRPr="00CD3B8C">
              <w:t>Значение показателя и оценка, используемая при расчете</w:t>
            </w:r>
          </w:p>
        </w:tc>
      </w:tr>
      <w:tr w:rsidR="005E3E21" w:rsidRPr="00CD3B8C">
        <w:trPr>
          <w:trHeight w:val="979"/>
          <w:jc w:val="center"/>
        </w:trPr>
        <w:tc>
          <w:tcPr>
            <w:tcW w:w="1794" w:type="pct"/>
            <w:vAlign w:val="center"/>
          </w:tcPr>
          <w:p w:rsidR="005E3E21" w:rsidRPr="00CD3B8C" w:rsidRDefault="005E3E21" w:rsidP="00736FBC">
            <w:pPr>
              <w:ind w:left="159"/>
            </w:pPr>
            <w:r w:rsidRPr="00CD3B8C">
              <w:t>Коэффициент автономии собственных средств (Касс)</w:t>
            </w:r>
          </w:p>
        </w:tc>
        <w:tc>
          <w:tcPr>
            <w:tcW w:w="759" w:type="pct"/>
            <w:vAlign w:val="center"/>
          </w:tcPr>
          <w:p w:rsidR="005E3E21" w:rsidRPr="00CD3B8C" w:rsidRDefault="005E3E21" w:rsidP="00736FBC">
            <w:pPr>
              <w:jc w:val="center"/>
            </w:pPr>
            <w:r w:rsidRPr="00CD3B8C">
              <w:t>более 0,25</w:t>
            </w:r>
          </w:p>
          <w:p w:rsidR="005E3E21" w:rsidRPr="00CD3B8C" w:rsidRDefault="005E3E21" w:rsidP="00736FBC">
            <w:pPr>
              <w:jc w:val="center"/>
            </w:pPr>
            <w:r w:rsidRPr="00CD3B8C">
              <w:t>30 единиц</w:t>
            </w:r>
          </w:p>
        </w:tc>
        <w:tc>
          <w:tcPr>
            <w:tcW w:w="758" w:type="pct"/>
            <w:vAlign w:val="center"/>
          </w:tcPr>
          <w:p w:rsidR="005E3E21" w:rsidRPr="00CD3B8C" w:rsidRDefault="005E3E21" w:rsidP="00736FBC">
            <w:pPr>
              <w:jc w:val="center"/>
            </w:pPr>
            <w:r w:rsidRPr="00CD3B8C">
              <w:t xml:space="preserve">0,25-0,15 </w:t>
            </w:r>
          </w:p>
          <w:p w:rsidR="005E3E21" w:rsidRPr="00CD3B8C" w:rsidRDefault="005E3E21" w:rsidP="00736FBC">
            <w:pPr>
              <w:jc w:val="center"/>
            </w:pPr>
            <w:r w:rsidRPr="00CD3B8C">
              <w:t>20 единиц</w:t>
            </w:r>
          </w:p>
        </w:tc>
        <w:tc>
          <w:tcPr>
            <w:tcW w:w="861" w:type="pct"/>
            <w:vAlign w:val="center"/>
          </w:tcPr>
          <w:p w:rsidR="005E3E21" w:rsidRPr="00CD3B8C" w:rsidRDefault="005E3E21" w:rsidP="00736FBC">
            <w:pPr>
              <w:jc w:val="center"/>
              <w:rPr>
                <w:lang w:val="en-US"/>
              </w:rPr>
            </w:pPr>
            <w:r w:rsidRPr="00CD3B8C">
              <w:t>0,14-0,</w:t>
            </w:r>
            <w:r w:rsidRPr="00CD3B8C">
              <w:rPr>
                <w:lang w:val="en-US"/>
              </w:rPr>
              <w:t>08</w:t>
            </w:r>
          </w:p>
          <w:p w:rsidR="005E3E21" w:rsidRPr="00CD3B8C" w:rsidRDefault="005E3E21" w:rsidP="00736FBC">
            <w:pPr>
              <w:jc w:val="center"/>
            </w:pPr>
            <w:r w:rsidRPr="00CD3B8C">
              <w:t>10 единиц</w:t>
            </w:r>
          </w:p>
        </w:tc>
        <w:tc>
          <w:tcPr>
            <w:tcW w:w="828" w:type="pct"/>
            <w:tcMar>
              <w:top w:w="15" w:type="dxa"/>
              <w:left w:w="108" w:type="dxa"/>
              <w:bottom w:w="0" w:type="dxa"/>
              <w:right w:w="108" w:type="dxa"/>
            </w:tcMar>
            <w:vAlign w:val="center"/>
          </w:tcPr>
          <w:p w:rsidR="005E3E21" w:rsidRPr="00CD3B8C" w:rsidRDefault="005E3E21" w:rsidP="00736FBC">
            <w:pPr>
              <w:jc w:val="center"/>
              <w:rPr>
                <w:lang w:val="en-US"/>
              </w:rPr>
            </w:pPr>
            <w:r w:rsidRPr="00CD3B8C">
              <w:t>менее 0,</w:t>
            </w:r>
            <w:r w:rsidRPr="00CD3B8C">
              <w:rPr>
                <w:lang w:val="en-US"/>
              </w:rPr>
              <w:t>08</w:t>
            </w:r>
          </w:p>
          <w:p w:rsidR="005E3E21" w:rsidRPr="00CD3B8C" w:rsidRDefault="005E3E21" w:rsidP="00736FBC">
            <w:pPr>
              <w:jc w:val="center"/>
            </w:pPr>
            <w:r w:rsidRPr="00CD3B8C">
              <w:t>0 единиц</w:t>
            </w:r>
          </w:p>
        </w:tc>
      </w:tr>
      <w:tr w:rsidR="005E3E21" w:rsidRPr="00CD3B8C">
        <w:trPr>
          <w:trHeight w:val="1002"/>
          <w:jc w:val="center"/>
        </w:trPr>
        <w:tc>
          <w:tcPr>
            <w:tcW w:w="1794" w:type="pct"/>
            <w:vAlign w:val="center"/>
          </w:tcPr>
          <w:p w:rsidR="005E3E21" w:rsidRPr="00CD3B8C" w:rsidRDefault="005E3E21" w:rsidP="00736FBC">
            <w:pPr>
              <w:ind w:left="159"/>
            </w:pPr>
            <w:r w:rsidRPr="00CD3B8C">
              <w:t>Коэффициент обеспеченности собственными оборотными средствами (Косс)</w:t>
            </w:r>
          </w:p>
        </w:tc>
        <w:tc>
          <w:tcPr>
            <w:tcW w:w="759" w:type="pct"/>
            <w:vAlign w:val="center"/>
          </w:tcPr>
          <w:p w:rsidR="005E3E21" w:rsidRPr="00CD3B8C" w:rsidRDefault="005E3E21" w:rsidP="00736FBC">
            <w:pPr>
              <w:jc w:val="center"/>
            </w:pPr>
            <w:r w:rsidRPr="00CD3B8C">
              <w:t>более  0,</w:t>
            </w:r>
            <w:r w:rsidRPr="00CD3B8C">
              <w:rPr>
                <w:lang w:val="en-US"/>
              </w:rPr>
              <w:t>1</w:t>
            </w:r>
            <w:r w:rsidRPr="00CD3B8C">
              <w:t>0</w:t>
            </w:r>
          </w:p>
          <w:p w:rsidR="005E3E21" w:rsidRPr="00CD3B8C" w:rsidRDefault="005E3E21" w:rsidP="00736FBC">
            <w:pPr>
              <w:jc w:val="center"/>
            </w:pPr>
          </w:p>
          <w:p w:rsidR="005E3E21" w:rsidRPr="00CD3B8C" w:rsidRDefault="005E3E21" w:rsidP="00736FBC">
            <w:pPr>
              <w:jc w:val="center"/>
            </w:pPr>
            <w:r w:rsidRPr="00CD3B8C">
              <w:rPr>
                <w:lang w:val="en-US"/>
              </w:rPr>
              <w:t>2</w:t>
            </w:r>
            <w:r w:rsidRPr="00CD3B8C">
              <w:t>5 единиц</w:t>
            </w:r>
          </w:p>
        </w:tc>
        <w:tc>
          <w:tcPr>
            <w:tcW w:w="758" w:type="pct"/>
            <w:vAlign w:val="center"/>
          </w:tcPr>
          <w:p w:rsidR="005E3E21" w:rsidRPr="00CD3B8C" w:rsidRDefault="005E3E21" w:rsidP="00736FBC">
            <w:pPr>
              <w:jc w:val="center"/>
            </w:pPr>
            <w:r w:rsidRPr="00CD3B8C">
              <w:t>0,</w:t>
            </w:r>
            <w:r w:rsidRPr="00CD3B8C">
              <w:rPr>
                <w:lang w:val="en-US"/>
              </w:rPr>
              <w:t>1</w:t>
            </w:r>
            <w:r w:rsidRPr="00CD3B8C">
              <w:t>0 – 0,</w:t>
            </w:r>
            <w:r w:rsidRPr="00CD3B8C">
              <w:rPr>
                <w:lang w:val="en-US"/>
              </w:rPr>
              <w:t>0</w:t>
            </w:r>
            <w:r w:rsidRPr="00CD3B8C">
              <w:t>6</w:t>
            </w:r>
          </w:p>
          <w:p w:rsidR="005E3E21" w:rsidRPr="00CD3B8C" w:rsidRDefault="005E3E21" w:rsidP="00736FBC">
            <w:pPr>
              <w:jc w:val="center"/>
            </w:pPr>
          </w:p>
          <w:p w:rsidR="005E3E21" w:rsidRPr="00CD3B8C" w:rsidRDefault="005E3E21" w:rsidP="00736FBC">
            <w:pPr>
              <w:jc w:val="center"/>
            </w:pPr>
            <w:r w:rsidRPr="00CD3B8C">
              <w:t>20 единиц</w:t>
            </w:r>
          </w:p>
        </w:tc>
        <w:tc>
          <w:tcPr>
            <w:tcW w:w="861" w:type="pct"/>
            <w:vAlign w:val="center"/>
          </w:tcPr>
          <w:p w:rsidR="005E3E21" w:rsidRPr="00CD3B8C" w:rsidRDefault="005E3E21" w:rsidP="00736FBC">
            <w:pPr>
              <w:jc w:val="center"/>
              <w:rPr>
                <w:lang w:val="en-US"/>
              </w:rPr>
            </w:pPr>
            <w:r w:rsidRPr="00CD3B8C">
              <w:t>0,</w:t>
            </w:r>
            <w:r w:rsidRPr="00CD3B8C">
              <w:rPr>
                <w:lang w:val="en-US"/>
              </w:rPr>
              <w:t>0</w:t>
            </w:r>
            <w:r w:rsidRPr="00CD3B8C">
              <w:t>5 – 0,</w:t>
            </w:r>
            <w:r w:rsidRPr="00CD3B8C">
              <w:rPr>
                <w:lang w:val="en-US"/>
              </w:rPr>
              <w:t>03</w:t>
            </w:r>
          </w:p>
          <w:p w:rsidR="005E3E21" w:rsidRPr="00CD3B8C" w:rsidRDefault="005E3E21" w:rsidP="00736FBC">
            <w:pPr>
              <w:jc w:val="center"/>
            </w:pPr>
            <w:r w:rsidRPr="00CD3B8C">
              <w:t xml:space="preserve"> </w:t>
            </w:r>
          </w:p>
          <w:p w:rsidR="005E3E21" w:rsidRPr="00CD3B8C" w:rsidRDefault="005E3E21" w:rsidP="00736FBC">
            <w:pPr>
              <w:jc w:val="center"/>
            </w:pPr>
            <w:r w:rsidRPr="00CD3B8C">
              <w:t>10 единиц</w:t>
            </w:r>
          </w:p>
        </w:tc>
        <w:tc>
          <w:tcPr>
            <w:tcW w:w="828" w:type="pct"/>
            <w:tcMar>
              <w:top w:w="15" w:type="dxa"/>
              <w:left w:w="108" w:type="dxa"/>
              <w:bottom w:w="0" w:type="dxa"/>
              <w:right w:w="108" w:type="dxa"/>
            </w:tcMar>
            <w:vAlign w:val="center"/>
          </w:tcPr>
          <w:p w:rsidR="005E3E21" w:rsidRPr="00CD3B8C" w:rsidRDefault="005E3E21" w:rsidP="00736FBC">
            <w:pPr>
              <w:jc w:val="center"/>
            </w:pPr>
            <w:r w:rsidRPr="00CD3B8C">
              <w:t>менее 0,</w:t>
            </w:r>
            <w:r w:rsidRPr="00CD3B8C">
              <w:rPr>
                <w:lang w:val="en-US"/>
              </w:rPr>
              <w:t>03</w:t>
            </w:r>
            <w:r w:rsidRPr="00CD3B8C">
              <w:t xml:space="preserve"> </w:t>
            </w:r>
          </w:p>
          <w:p w:rsidR="005E3E21" w:rsidRPr="00CD3B8C" w:rsidRDefault="005E3E21" w:rsidP="00736FBC">
            <w:pPr>
              <w:jc w:val="center"/>
            </w:pPr>
          </w:p>
          <w:p w:rsidR="005E3E21" w:rsidRPr="00CD3B8C" w:rsidRDefault="005E3E21" w:rsidP="00736FBC">
            <w:pPr>
              <w:jc w:val="center"/>
            </w:pPr>
            <w:r w:rsidRPr="00CD3B8C">
              <w:t>0 единиц</w:t>
            </w:r>
          </w:p>
        </w:tc>
      </w:tr>
      <w:tr w:rsidR="005E3E21" w:rsidRPr="00CD3B8C">
        <w:trPr>
          <w:trHeight w:val="1470"/>
          <w:jc w:val="center"/>
        </w:trPr>
        <w:tc>
          <w:tcPr>
            <w:tcW w:w="1794" w:type="pct"/>
            <w:vAlign w:val="center"/>
          </w:tcPr>
          <w:p w:rsidR="005E3E21" w:rsidRPr="00CD3B8C" w:rsidRDefault="005E3E21" w:rsidP="00736FBC">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(Ксв)</w:t>
            </w:r>
          </w:p>
        </w:tc>
        <w:tc>
          <w:tcPr>
            <w:tcW w:w="759" w:type="pct"/>
            <w:vAlign w:val="center"/>
          </w:tcPr>
          <w:p w:rsidR="005E3E21" w:rsidRPr="00CD3B8C" w:rsidRDefault="005E3E21" w:rsidP="00736FBC">
            <w:pPr>
              <w:jc w:val="center"/>
            </w:pPr>
            <w:r w:rsidRPr="00CD3B8C">
              <w:t>более 1,50</w:t>
            </w:r>
          </w:p>
          <w:p w:rsidR="005E3E21" w:rsidRPr="00CD3B8C" w:rsidRDefault="005E3E21" w:rsidP="00736FBC">
            <w:pPr>
              <w:jc w:val="center"/>
            </w:pPr>
          </w:p>
          <w:p w:rsidR="005E3E21" w:rsidRPr="00CD3B8C" w:rsidRDefault="005E3E21" w:rsidP="00736FBC">
            <w:pPr>
              <w:jc w:val="center"/>
            </w:pPr>
            <w:r w:rsidRPr="00CD3B8C">
              <w:t>2</w:t>
            </w:r>
            <w:r w:rsidRPr="00CD3B8C">
              <w:rPr>
                <w:lang w:val="en-US"/>
              </w:rPr>
              <w:t>5</w:t>
            </w:r>
            <w:r w:rsidRPr="00CD3B8C">
              <w:t xml:space="preserve"> единиц</w:t>
            </w:r>
          </w:p>
        </w:tc>
        <w:tc>
          <w:tcPr>
            <w:tcW w:w="758" w:type="pct"/>
            <w:vAlign w:val="center"/>
          </w:tcPr>
          <w:p w:rsidR="005E3E21" w:rsidRPr="00CD3B8C" w:rsidRDefault="005E3E21" w:rsidP="00736FBC">
            <w:pPr>
              <w:jc w:val="center"/>
            </w:pPr>
            <w:r w:rsidRPr="00CD3B8C">
              <w:t>1,50 – 1,20</w:t>
            </w:r>
          </w:p>
          <w:p w:rsidR="005E3E21" w:rsidRPr="00CD3B8C" w:rsidRDefault="005E3E21" w:rsidP="00736FBC">
            <w:pPr>
              <w:jc w:val="center"/>
            </w:pPr>
          </w:p>
          <w:p w:rsidR="005E3E21" w:rsidRPr="00CD3B8C" w:rsidRDefault="005E3E21" w:rsidP="00736FBC">
            <w:pPr>
              <w:jc w:val="center"/>
            </w:pPr>
            <w:r w:rsidRPr="00CD3B8C">
              <w:t>15 единиц</w:t>
            </w:r>
          </w:p>
        </w:tc>
        <w:tc>
          <w:tcPr>
            <w:tcW w:w="861" w:type="pct"/>
            <w:vAlign w:val="center"/>
          </w:tcPr>
          <w:p w:rsidR="005E3E21" w:rsidRPr="00CD3B8C" w:rsidRDefault="005E3E21" w:rsidP="00736FBC">
            <w:pPr>
              <w:jc w:val="center"/>
            </w:pPr>
            <w:r w:rsidRPr="00CD3B8C">
              <w:t>1,19 – 0,50</w:t>
            </w:r>
          </w:p>
          <w:p w:rsidR="005E3E21" w:rsidRPr="00CD3B8C" w:rsidRDefault="005E3E21" w:rsidP="00736FBC">
            <w:pPr>
              <w:jc w:val="center"/>
            </w:pPr>
          </w:p>
          <w:p w:rsidR="005E3E21" w:rsidRPr="00CD3B8C" w:rsidRDefault="005E3E21" w:rsidP="00736FBC">
            <w:pPr>
              <w:jc w:val="center"/>
            </w:pPr>
            <w:r w:rsidRPr="00CD3B8C">
              <w:t>10 единиц</w:t>
            </w:r>
          </w:p>
        </w:tc>
        <w:tc>
          <w:tcPr>
            <w:tcW w:w="828" w:type="pct"/>
            <w:tcMar>
              <w:top w:w="15" w:type="dxa"/>
              <w:left w:w="108" w:type="dxa"/>
              <w:bottom w:w="0" w:type="dxa"/>
              <w:right w:w="108" w:type="dxa"/>
            </w:tcMar>
            <w:vAlign w:val="center"/>
          </w:tcPr>
          <w:p w:rsidR="005E3E21" w:rsidRPr="00CD3B8C" w:rsidRDefault="005E3E21" w:rsidP="00736FBC">
            <w:pPr>
              <w:jc w:val="center"/>
            </w:pPr>
            <w:r w:rsidRPr="00CD3B8C">
              <w:t>менее 0,50</w:t>
            </w:r>
          </w:p>
          <w:p w:rsidR="005E3E21" w:rsidRPr="00CD3B8C" w:rsidRDefault="005E3E21" w:rsidP="00736FBC">
            <w:pPr>
              <w:jc w:val="center"/>
            </w:pPr>
          </w:p>
          <w:p w:rsidR="005E3E21" w:rsidRPr="00CD3B8C" w:rsidRDefault="005E3E21" w:rsidP="00736FBC">
            <w:pPr>
              <w:jc w:val="center"/>
            </w:pPr>
            <w:r w:rsidRPr="00CD3B8C">
              <w:t>0 единиц</w:t>
            </w:r>
          </w:p>
        </w:tc>
      </w:tr>
      <w:tr w:rsidR="005E3E21" w:rsidRPr="00CD3B8C">
        <w:trPr>
          <w:trHeight w:val="1052"/>
          <w:jc w:val="center"/>
        </w:trPr>
        <w:tc>
          <w:tcPr>
            <w:tcW w:w="1794" w:type="pct"/>
            <w:vAlign w:val="center"/>
          </w:tcPr>
          <w:p w:rsidR="005E3E21" w:rsidRPr="00CD3B8C" w:rsidRDefault="005E3E21" w:rsidP="00736FBC">
            <w:pPr>
              <w:ind w:left="159"/>
            </w:pPr>
            <w:r w:rsidRPr="00CD3B8C">
              <w:t>Коэффициент покрытия процентов (Кпп)</w:t>
            </w:r>
          </w:p>
        </w:tc>
        <w:tc>
          <w:tcPr>
            <w:tcW w:w="759" w:type="pct"/>
            <w:vAlign w:val="center"/>
          </w:tcPr>
          <w:p w:rsidR="005E3E21" w:rsidRPr="00CD3B8C" w:rsidRDefault="005E3E21" w:rsidP="00736FBC">
            <w:pPr>
              <w:jc w:val="center"/>
            </w:pPr>
            <w:r w:rsidRPr="00CD3B8C">
              <w:t>более 3,00</w:t>
            </w:r>
          </w:p>
          <w:p w:rsidR="005E3E21" w:rsidRPr="00CD3B8C" w:rsidRDefault="005E3E21" w:rsidP="00736FBC">
            <w:pPr>
              <w:jc w:val="center"/>
            </w:pPr>
          </w:p>
          <w:p w:rsidR="005E3E21" w:rsidRPr="00CD3B8C" w:rsidRDefault="005E3E21" w:rsidP="00736FBC">
            <w:pPr>
              <w:jc w:val="center"/>
            </w:pPr>
            <w:r w:rsidRPr="00CD3B8C">
              <w:t>20 единиц</w:t>
            </w:r>
          </w:p>
        </w:tc>
        <w:tc>
          <w:tcPr>
            <w:tcW w:w="758" w:type="pct"/>
            <w:vAlign w:val="center"/>
          </w:tcPr>
          <w:p w:rsidR="005E3E21" w:rsidRPr="00CD3B8C" w:rsidRDefault="005E3E21" w:rsidP="00736FBC">
            <w:pPr>
              <w:jc w:val="center"/>
            </w:pPr>
            <w:r w:rsidRPr="00CD3B8C">
              <w:t>3,00-2,00</w:t>
            </w:r>
          </w:p>
          <w:p w:rsidR="005E3E21" w:rsidRPr="00CD3B8C" w:rsidRDefault="005E3E21" w:rsidP="00736FBC">
            <w:pPr>
              <w:jc w:val="center"/>
            </w:pPr>
          </w:p>
          <w:p w:rsidR="005E3E21" w:rsidRPr="00CD3B8C" w:rsidRDefault="005E3E21" w:rsidP="00736FBC">
            <w:pPr>
              <w:jc w:val="center"/>
            </w:pPr>
            <w:r w:rsidRPr="00CD3B8C">
              <w:t>10 единиц</w:t>
            </w:r>
          </w:p>
        </w:tc>
        <w:tc>
          <w:tcPr>
            <w:tcW w:w="861" w:type="pct"/>
            <w:vAlign w:val="center"/>
          </w:tcPr>
          <w:p w:rsidR="005E3E21" w:rsidRPr="00CD3B8C" w:rsidRDefault="005E3E21" w:rsidP="00736FBC">
            <w:pPr>
              <w:ind w:left="360"/>
            </w:pPr>
            <w:r w:rsidRPr="00CD3B8C">
              <w:t>1,99-1,00</w:t>
            </w:r>
          </w:p>
          <w:p w:rsidR="005E3E21" w:rsidRPr="00CD3B8C" w:rsidRDefault="005E3E21" w:rsidP="00736FBC">
            <w:pPr>
              <w:jc w:val="center"/>
            </w:pPr>
          </w:p>
          <w:p w:rsidR="005E3E21" w:rsidRPr="00CD3B8C" w:rsidRDefault="005E3E21" w:rsidP="00736FBC">
            <w:pPr>
              <w:jc w:val="center"/>
            </w:pPr>
            <w:r w:rsidRPr="00CD3B8C">
              <w:t>5 единиц</w:t>
            </w:r>
          </w:p>
        </w:tc>
        <w:tc>
          <w:tcPr>
            <w:tcW w:w="828" w:type="pct"/>
            <w:tcMar>
              <w:top w:w="15" w:type="dxa"/>
              <w:left w:w="108" w:type="dxa"/>
              <w:bottom w:w="0" w:type="dxa"/>
              <w:right w:w="108" w:type="dxa"/>
            </w:tcMar>
            <w:vAlign w:val="center"/>
          </w:tcPr>
          <w:p w:rsidR="005E3E21" w:rsidRPr="00CD3B8C" w:rsidRDefault="005E3E21" w:rsidP="00736FBC">
            <w:pPr>
              <w:jc w:val="center"/>
            </w:pPr>
            <w:r w:rsidRPr="00CD3B8C">
              <w:t>менее 1,00</w:t>
            </w:r>
          </w:p>
          <w:p w:rsidR="005E3E21" w:rsidRPr="00CD3B8C" w:rsidRDefault="005E3E21" w:rsidP="00736FBC">
            <w:pPr>
              <w:jc w:val="center"/>
            </w:pPr>
          </w:p>
          <w:p w:rsidR="005E3E21" w:rsidRPr="00CD3B8C" w:rsidRDefault="005E3E21" w:rsidP="00736FBC">
            <w:pPr>
              <w:jc w:val="center"/>
            </w:pPr>
            <w:r w:rsidRPr="00CD3B8C">
              <w:t>0 единиц</w:t>
            </w:r>
          </w:p>
        </w:tc>
      </w:tr>
    </w:tbl>
    <w:p w:rsidR="005E3E21" w:rsidRPr="00CD3B8C" w:rsidRDefault="005E3E21" w:rsidP="00A0199A">
      <w:pPr>
        <w:ind w:firstLine="709"/>
        <w:rPr>
          <w:sz w:val="28"/>
          <w:szCs w:val="28"/>
        </w:rPr>
      </w:pPr>
    </w:p>
    <w:p w:rsidR="005E3E21" w:rsidRPr="00CD3B8C" w:rsidRDefault="005E3E21" w:rsidP="00A0199A">
      <w:pPr>
        <w:ind w:firstLine="709"/>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5E3E21" w:rsidRPr="00CD3B8C" w:rsidRDefault="005E3E21" w:rsidP="00A0199A">
      <w:pPr>
        <w:ind w:firstLine="709"/>
        <w:rPr>
          <w:sz w:val="28"/>
          <w:szCs w:val="28"/>
        </w:rPr>
      </w:pPr>
      <w:r w:rsidRPr="00CD3B8C">
        <w:rPr>
          <w:sz w:val="28"/>
          <w:szCs w:val="28"/>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5E3E21" w:rsidRPr="00CD3B8C" w:rsidRDefault="005E3E21" w:rsidP="00A0199A">
      <w:pPr>
        <w:ind w:firstLine="709"/>
        <w:rPr>
          <w:sz w:val="28"/>
          <w:szCs w:val="28"/>
        </w:rPr>
      </w:pPr>
      <w:r w:rsidRPr="00CD3B8C">
        <w:rPr>
          <w:sz w:val="28"/>
          <w:szCs w:val="28"/>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5E3E21" w:rsidRPr="00CD3B8C" w:rsidRDefault="005E3E21" w:rsidP="00A0199A">
      <w:pPr>
        <w:ind w:firstLine="709"/>
        <w:rPr>
          <w:sz w:val="28"/>
          <w:szCs w:val="28"/>
        </w:rPr>
      </w:pPr>
      <w:r w:rsidRPr="00CD3B8C">
        <w:rPr>
          <w:sz w:val="28"/>
          <w:szCs w:val="28"/>
        </w:rPr>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5E3E21" w:rsidRPr="00CD3B8C" w:rsidRDefault="005E3E21" w:rsidP="00A0199A">
      <w:pPr>
        <w:ind w:firstLine="709"/>
        <w:rPr>
          <w:sz w:val="28"/>
          <w:szCs w:val="28"/>
        </w:rPr>
      </w:pPr>
      <w:r w:rsidRPr="00CD3B8C">
        <w:rPr>
          <w:sz w:val="28"/>
          <w:szCs w:val="28"/>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5E3E21" w:rsidRPr="00CD3B8C" w:rsidRDefault="005E3E21" w:rsidP="00A0199A">
      <w:pPr>
        <w:ind w:firstLine="709"/>
        <w:rPr>
          <w:sz w:val="28"/>
          <w:szCs w:val="28"/>
        </w:rPr>
      </w:pPr>
    </w:p>
    <w:p w:rsidR="005E3E21" w:rsidRPr="00CD3B8C" w:rsidRDefault="005E3E21" w:rsidP="00A0199A">
      <w:pPr>
        <w:ind w:firstLine="709"/>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5E3E21" w:rsidRPr="00CD3B8C" w:rsidRDefault="005E3E21" w:rsidP="00A0199A">
      <w:pPr>
        <w:ind w:firstLine="709"/>
        <w:rPr>
          <w:sz w:val="28"/>
          <w:szCs w:val="28"/>
        </w:rPr>
      </w:pPr>
    </w:p>
    <w:p w:rsidR="005E3E21" w:rsidRPr="00CD3B8C" w:rsidRDefault="005E3E21" w:rsidP="00A0199A">
      <w:pPr>
        <w:ind w:firstLine="709"/>
        <w:rPr>
          <w:sz w:val="28"/>
          <w:szCs w:val="28"/>
        </w:rPr>
      </w:pPr>
      <w:r w:rsidRPr="00CD3B8C">
        <w:rPr>
          <w:sz w:val="28"/>
          <w:szCs w:val="28"/>
        </w:rPr>
        <w:t>Пример расчета интегрального показателя обеспеченности финансовыми ресурсами Zi:</w:t>
      </w:r>
    </w:p>
    <w:p w:rsidR="005E3E21" w:rsidRPr="00CD3B8C" w:rsidRDefault="005E3E21" w:rsidP="00A0199A">
      <w:pPr>
        <w:tabs>
          <w:tab w:val="left" w:pos="709"/>
          <w:tab w:val="left" w:pos="1134"/>
        </w:tabs>
        <w:ind w:left="709"/>
        <w:rP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594"/>
        <w:gridCol w:w="1516"/>
        <w:gridCol w:w="1926"/>
        <w:gridCol w:w="1375"/>
        <w:gridCol w:w="2338"/>
      </w:tblGrid>
      <w:tr w:rsidR="005E3E21" w:rsidRPr="00CD3B8C">
        <w:trPr>
          <w:trHeight w:val="2758"/>
          <w:jc w:val="center"/>
        </w:trPr>
        <w:tc>
          <w:tcPr>
            <w:tcW w:w="1058" w:type="dxa"/>
            <w:vAlign w:val="center"/>
          </w:tcPr>
          <w:p w:rsidR="005E3E21" w:rsidRPr="00CD3B8C" w:rsidRDefault="005E3E21" w:rsidP="00736FBC">
            <w:pPr>
              <w:jc w:val="center"/>
            </w:pPr>
            <w:r w:rsidRPr="00CD3B8C">
              <w:t>Участник</w:t>
            </w:r>
          </w:p>
        </w:tc>
        <w:tc>
          <w:tcPr>
            <w:tcW w:w="1594" w:type="dxa"/>
            <w:vAlign w:val="center"/>
          </w:tcPr>
          <w:p w:rsidR="005E3E21" w:rsidRPr="00CD3B8C" w:rsidRDefault="005E3E21" w:rsidP="00736FBC">
            <w:pPr>
              <w:jc w:val="center"/>
            </w:pPr>
            <w:r w:rsidRPr="00CD3B8C">
              <w:t>Истекший период</w:t>
            </w:r>
          </w:p>
        </w:tc>
        <w:tc>
          <w:tcPr>
            <w:tcW w:w="1516" w:type="dxa"/>
            <w:vAlign w:val="center"/>
          </w:tcPr>
          <w:p w:rsidR="005E3E21" w:rsidRPr="00CD3B8C" w:rsidRDefault="005E3E21" w:rsidP="00736FBC">
            <w:pPr>
              <w:jc w:val="center"/>
            </w:pPr>
            <w:r w:rsidRPr="00CD3B8C">
              <w:t>Сумма оценок участника за истекший год по показателям Касс, Косс и Кпп</w:t>
            </w:r>
          </w:p>
        </w:tc>
        <w:tc>
          <w:tcPr>
            <w:tcW w:w="1926" w:type="dxa"/>
            <w:vAlign w:val="center"/>
          </w:tcPr>
          <w:p w:rsidR="005E3E21" w:rsidRPr="00CD3B8C" w:rsidRDefault="005E3E21" w:rsidP="00736FBC">
            <w:pPr>
              <w:jc w:val="center"/>
            </w:pPr>
            <w:r w:rsidRPr="00CD3B8C">
              <w:t>Сумма оценок участника за истекший период по показателям Касс, Косс и Кпп</w:t>
            </w:r>
          </w:p>
        </w:tc>
        <w:tc>
          <w:tcPr>
            <w:tcW w:w="1375" w:type="dxa"/>
            <w:vAlign w:val="center"/>
          </w:tcPr>
          <w:p w:rsidR="005E3E21" w:rsidRPr="00CD3B8C" w:rsidRDefault="005E3E21" w:rsidP="00736FBC">
            <w:pPr>
              <w:jc w:val="center"/>
            </w:pPr>
            <w:r w:rsidRPr="00CD3B8C">
              <w:t>Оценка участника по показа-телю Ксв</w:t>
            </w:r>
          </w:p>
        </w:tc>
        <w:tc>
          <w:tcPr>
            <w:tcW w:w="2338" w:type="dxa"/>
            <w:vAlign w:val="center"/>
          </w:tcPr>
          <w:p w:rsidR="005E3E21" w:rsidRPr="00CD3B8C" w:rsidRDefault="005E3E21" w:rsidP="00736FBC">
            <w:pPr>
              <w:ind w:left="-103" w:right="-185"/>
              <w:jc w:val="center"/>
            </w:pPr>
            <w:r w:rsidRPr="00CD3B8C">
              <w:t>Показатель обеспеченности финансовыми ресурсами</w:t>
            </w:r>
          </w:p>
        </w:tc>
      </w:tr>
      <w:tr w:rsidR="005E3E21" w:rsidRPr="00CD3B8C">
        <w:trPr>
          <w:trHeight w:val="483"/>
          <w:jc w:val="center"/>
        </w:trPr>
        <w:tc>
          <w:tcPr>
            <w:tcW w:w="1058" w:type="dxa"/>
            <w:vAlign w:val="center"/>
          </w:tcPr>
          <w:p w:rsidR="005E3E21" w:rsidRPr="00CD3B8C" w:rsidRDefault="005E3E21" w:rsidP="00736FBC">
            <w:pPr>
              <w:jc w:val="center"/>
              <w:rPr>
                <w:i/>
                <w:iCs/>
                <w:lang w:val="en-US"/>
              </w:rPr>
            </w:pPr>
            <w:r w:rsidRPr="00CD3B8C">
              <w:rPr>
                <w:i/>
                <w:iCs/>
                <w:lang w:val="en-US"/>
              </w:rPr>
              <w:t>I</w:t>
            </w:r>
          </w:p>
        </w:tc>
        <w:tc>
          <w:tcPr>
            <w:tcW w:w="1594" w:type="dxa"/>
            <w:vAlign w:val="center"/>
          </w:tcPr>
          <w:p w:rsidR="005E3E21" w:rsidRPr="00CD3B8C" w:rsidRDefault="005E3E21" w:rsidP="00736FBC">
            <w:pPr>
              <w:jc w:val="center"/>
            </w:pPr>
            <w:r w:rsidRPr="00CD3B8C">
              <w:t>год</w:t>
            </w:r>
          </w:p>
        </w:tc>
        <w:tc>
          <w:tcPr>
            <w:tcW w:w="1516" w:type="dxa"/>
            <w:vAlign w:val="center"/>
          </w:tcPr>
          <w:p w:rsidR="005E3E21" w:rsidRPr="00CD3B8C" w:rsidRDefault="005E3E21" w:rsidP="00736FBC">
            <w:pPr>
              <w:jc w:val="center"/>
            </w:pPr>
            <w:r w:rsidRPr="00CD3B8C">
              <w:t>Х</w:t>
            </w:r>
          </w:p>
        </w:tc>
        <w:tc>
          <w:tcPr>
            <w:tcW w:w="1926" w:type="dxa"/>
            <w:vAlign w:val="center"/>
          </w:tcPr>
          <w:p w:rsidR="005E3E21" w:rsidRPr="00CD3B8C" w:rsidRDefault="005E3E21" w:rsidP="00736FBC">
            <w:pPr>
              <w:jc w:val="center"/>
            </w:pPr>
            <w:r w:rsidRPr="00CD3B8C">
              <w:t>-</w:t>
            </w:r>
          </w:p>
        </w:tc>
        <w:tc>
          <w:tcPr>
            <w:tcW w:w="1375" w:type="dxa"/>
            <w:vAlign w:val="center"/>
          </w:tcPr>
          <w:p w:rsidR="005E3E21" w:rsidRPr="00CD3B8C" w:rsidRDefault="005E3E21" w:rsidP="00736FBC">
            <w:pPr>
              <w:jc w:val="center"/>
              <w:rPr>
                <w:lang w:val="en-US"/>
              </w:rPr>
            </w:pPr>
            <w:r w:rsidRPr="00CD3B8C">
              <w:rPr>
                <w:lang w:val="en-US"/>
              </w:rPr>
              <w:t>W</w:t>
            </w:r>
          </w:p>
        </w:tc>
        <w:tc>
          <w:tcPr>
            <w:tcW w:w="2338" w:type="dxa"/>
            <w:vAlign w:val="center"/>
          </w:tcPr>
          <w:p w:rsidR="005E3E21" w:rsidRPr="00CD3B8C" w:rsidRDefault="005E3E21" w:rsidP="00736FBC">
            <w:pPr>
              <w:ind w:left="-103" w:right="-185"/>
              <w:jc w:val="center"/>
              <w:rPr>
                <w:lang w:val="en-US"/>
              </w:rPr>
            </w:pPr>
            <w:r w:rsidRPr="00CD3B8C">
              <w:rPr>
                <w:lang w:val="en-US"/>
              </w:rPr>
              <w:t>Z</w:t>
            </w:r>
            <w:r w:rsidRPr="00CD3B8C">
              <w:rPr>
                <w:vertAlign w:val="subscript"/>
                <w:lang w:val="en-US"/>
              </w:rPr>
              <w:t>i</w:t>
            </w:r>
            <w:r w:rsidRPr="00CD3B8C">
              <w:rPr>
                <w:lang w:val="en-US"/>
              </w:rPr>
              <w:t>= X*</w:t>
            </w:r>
            <w:r w:rsidRPr="00CD3B8C">
              <w:t>1,0</w:t>
            </w:r>
            <w:r w:rsidRPr="00CD3B8C">
              <w:rPr>
                <w:lang w:val="en-US"/>
              </w:rPr>
              <w:t xml:space="preserve"> + W</w:t>
            </w:r>
          </w:p>
        </w:tc>
      </w:tr>
      <w:tr w:rsidR="005E3E21" w:rsidRPr="00CD3B8C">
        <w:trPr>
          <w:trHeight w:val="483"/>
          <w:jc w:val="center"/>
        </w:trPr>
        <w:tc>
          <w:tcPr>
            <w:tcW w:w="1058" w:type="dxa"/>
            <w:vAlign w:val="center"/>
          </w:tcPr>
          <w:p w:rsidR="005E3E21" w:rsidRPr="00CD3B8C" w:rsidRDefault="005E3E21" w:rsidP="00736FBC">
            <w:pPr>
              <w:jc w:val="center"/>
              <w:rPr>
                <w:i/>
                <w:iCs/>
                <w:lang w:val="en-US"/>
              </w:rPr>
            </w:pPr>
            <w:r w:rsidRPr="00CD3B8C">
              <w:rPr>
                <w:i/>
                <w:iCs/>
                <w:lang w:val="en-US"/>
              </w:rPr>
              <w:t>I</w:t>
            </w:r>
          </w:p>
        </w:tc>
        <w:tc>
          <w:tcPr>
            <w:tcW w:w="1594" w:type="dxa"/>
            <w:vAlign w:val="center"/>
          </w:tcPr>
          <w:p w:rsidR="005E3E21" w:rsidRPr="00CD3B8C" w:rsidRDefault="005E3E21" w:rsidP="00736FBC">
            <w:pPr>
              <w:jc w:val="center"/>
            </w:pPr>
            <w:r w:rsidRPr="00CD3B8C">
              <w:t>1 квартал текущего года</w:t>
            </w:r>
          </w:p>
        </w:tc>
        <w:tc>
          <w:tcPr>
            <w:tcW w:w="1516" w:type="dxa"/>
            <w:vAlign w:val="center"/>
          </w:tcPr>
          <w:p w:rsidR="005E3E21" w:rsidRPr="00CD3B8C" w:rsidRDefault="005E3E21" w:rsidP="00736FBC">
            <w:pPr>
              <w:jc w:val="center"/>
            </w:pPr>
            <w:r w:rsidRPr="00CD3B8C">
              <w:t>Х</w:t>
            </w:r>
          </w:p>
        </w:tc>
        <w:tc>
          <w:tcPr>
            <w:tcW w:w="1926" w:type="dxa"/>
            <w:vAlign w:val="center"/>
          </w:tcPr>
          <w:p w:rsidR="005E3E21" w:rsidRPr="00CD3B8C" w:rsidRDefault="005E3E21" w:rsidP="00736FBC">
            <w:pPr>
              <w:jc w:val="center"/>
            </w:pPr>
            <w:r w:rsidRPr="00CD3B8C">
              <w:t>не рассчитываются</w:t>
            </w:r>
          </w:p>
        </w:tc>
        <w:tc>
          <w:tcPr>
            <w:tcW w:w="1375" w:type="dxa"/>
            <w:vAlign w:val="center"/>
          </w:tcPr>
          <w:p w:rsidR="005E3E21" w:rsidRPr="00CD3B8C" w:rsidRDefault="005E3E21" w:rsidP="00736FBC">
            <w:pPr>
              <w:jc w:val="center"/>
              <w:rPr>
                <w:lang w:val="en-US"/>
              </w:rPr>
            </w:pPr>
            <w:r w:rsidRPr="00CD3B8C">
              <w:rPr>
                <w:lang w:val="en-US"/>
              </w:rPr>
              <w:t>W</w:t>
            </w:r>
          </w:p>
        </w:tc>
        <w:tc>
          <w:tcPr>
            <w:tcW w:w="2338" w:type="dxa"/>
            <w:vAlign w:val="center"/>
          </w:tcPr>
          <w:p w:rsidR="005E3E21" w:rsidRPr="00CD3B8C" w:rsidRDefault="005E3E21" w:rsidP="00736FBC">
            <w:pPr>
              <w:ind w:left="-103" w:right="-185"/>
              <w:jc w:val="center"/>
              <w:rPr>
                <w:lang w:val="en-US"/>
              </w:rPr>
            </w:pPr>
            <w:r w:rsidRPr="00CD3B8C">
              <w:rPr>
                <w:lang w:val="en-US"/>
              </w:rPr>
              <w:t>Z</w:t>
            </w:r>
            <w:r w:rsidRPr="00CD3B8C">
              <w:rPr>
                <w:vertAlign w:val="subscript"/>
                <w:lang w:val="en-US"/>
              </w:rPr>
              <w:t>i</w:t>
            </w:r>
            <w:r w:rsidRPr="00CD3B8C">
              <w:rPr>
                <w:lang w:val="en-US"/>
              </w:rPr>
              <w:t>= X*</w:t>
            </w:r>
            <w:r w:rsidRPr="00CD3B8C">
              <w:t>1,0</w:t>
            </w:r>
            <w:r w:rsidRPr="00CD3B8C">
              <w:rPr>
                <w:lang w:val="en-US"/>
              </w:rPr>
              <w:t xml:space="preserve"> + W</w:t>
            </w:r>
          </w:p>
        </w:tc>
      </w:tr>
      <w:tr w:rsidR="005E3E21" w:rsidRPr="00CD3B8C">
        <w:trPr>
          <w:trHeight w:val="483"/>
          <w:jc w:val="center"/>
        </w:trPr>
        <w:tc>
          <w:tcPr>
            <w:tcW w:w="1058" w:type="dxa"/>
          </w:tcPr>
          <w:p w:rsidR="005E3E21" w:rsidRPr="00CD3B8C" w:rsidRDefault="005E3E21" w:rsidP="00736FBC">
            <w:pPr>
              <w:jc w:val="center"/>
              <w:rPr>
                <w:i/>
                <w:iCs/>
                <w:lang w:val="en-US"/>
              </w:rPr>
            </w:pPr>
            <w:r w:rsidRPr="00CD3B8C">
              <w:rPr>
                <w:i/>
                <w:iCs/>
                <w:lang w:val="en-US"/>
              </w:rPr>
              <w:t>I</w:t>
            </w:r>
          </w:p>
        </w:tc>
        <w:tc>
          <w:tcPr>
            <w:tcW w:w="1594" w:type="dxa"/>
            <w:vAlign w:val="center"/>
          </w:tcPr>
          <w:p w:rsidR="005E3E21" w:rsidRPr="00CD3B8C" w:rsidRDefault="005E3E21" w:rsidP="00736FBC">
            <w:pPr>
              <w:jc w:val="center"/>
            </w:pPr>
            <w:r w:rsidRPr="00CD3B8C">
              <w:t>6 месяцев текущего года</w:t>
            </w:r>
          </w:p>
        </w:tc>
        <w:tc>
          <w:tcPr>
            <w:tcW w:w="1516" w:type="dxa"/>
            <w:vAlign w:val="center"/>
          </w:tcPr>
          <w:p w:rsidR="005E3E21" w:rsidRPr="00CD3B8C" w:rsidRDefault="005E3E21" w:rsidP="00736FBC">
            <w:pPr>
              <w:jc w:val="center"/>
            </w:pPr>
            <w:r w:rsidRPr="00CD3B8C">
              <w:t>Х</w:t>
            </w:r>
          </w:p>
        </w:tc>
        <w:tc>
          <w:tcPr>
            <w:tcW w:w="1926" w:type="dxa"/>
            <w:vAlign w:val="center"/>
          </w:tcPr>
          <w:p w:rsidR="005E3E21" w:rsidRPr="00CD3B8C" w:rsidRDefault="005E3E21" w:rsidP="00736FBC">
            <w:pPr>
              <w:jc w:val="center"/>
              <w:rPr>
                <w:lang w:val="en-US"/>
              </w:rPr>
            </w:pPr>
            <w:r w:rsidRPr="00CD3B8C">
              <w:rPr>
                <w:lang w:val="en-US"/>
              </w:rPr>
              <w:t>Y</w:t>
            </w:r>
          </w:p>
        </w:tc>
        <w:tc>
          <w:tcPr>
            <w:tcW w:w="1375" w:type="dxa"/>
            <w:vAlign w:val="center"/>
          </w:tcPr>
          <w:p w:rsidR="005E3E21" w:rsidRPr="00CD3B8C" w:rsidRDefault="005E3E21" w:rsidP="00736FBC">
            <w:pPr>
              <w:jc w:val="center"/>
              <w:rPr>
                <w:lang w:val="en-US"/>
              </w:rPr>
            </w:pPr>
            <w:r w:rsidRPr="00CD3B8C">
              <w:rPr>
                <w:lang w:val="en-US"/>
              </w:rPr>
              <w:t>W</w:t>
            </w:r>
          </w:p>
        </w:tc>
        <w:tc>
          <w:tcPr>
            <w:tcW w:w="2338" w:type="dxa"/>
            <w:vAlign w:val="center"/>
          </w:tcPr>
          <w:p w:rsidR="005E3E21" w:rsidRPr="00CD3B8C" w:rsidRDefault="005E3E21" w:rsidP="00736FBC">
            <w:pPr>
              <w:ind w:left="-103" w:right="-185"/>
              <w:jc w:val="center"/>
              <w:rPr>
                <w:lang w:val="en-US"/>
              </w:rPr>
            </w:pPr>
            <w:r w:rsidRPr="00CD3B8C">
              <w:rPr>
                <w:lang w:val="en-US"/>
              </w:rPr>
              <w:t>Z</w:t>
            </w:r>
            <w:r w:rsidRPr="00CD3B8C">
              <w:rPr>
                <w:vertAlign w:val="subscript"/>
                <w:lang w:val="en-US"/>
              </w:rPr>
              <w:t>i</w:t>
            </w:r>
            <w:r w:rsidRPr="00CD3B8C">
              <w:rPr>
                <w:lang w:val="en-US"/>
              </w:rPr>
              <w:t>= X*0,6 + Y*0,4</w:t>
            </w:r>
            <w:r w:rsidRPr="00CD3B8C">
              <w:t>+</w:t>
            </w:r>
            <w:r w:rsidRPr="00CD3B8C">
              <w:rPr>
                <w:lang w:val="en-US"/>
              </w:rPr>
              <w:t xml:space="preserve"> W</w:t>
            </w:r>
          </w:p>
        </w:tc>
      </w:tr>
      <w:tr w:rsidR="005E3E21" w:rsidRPr="00CD3B8C">
        <w:trPr>
          <w:trHeight w:val="483"/>
          <w:jc w:val="center"/>
        </w:trPr>
        <w:tc>
          <w:tcPr>
            <w:tcW w:w="1058" w:type="dxa"/>
          </w:tcPr>
          <w:p w:rsidR="005E3E21" w:rsidRPr="00CD3B8C" w:rsidRDefault="005E3E21" w:rsidP="00736FBC">
            <w:pPr>
              <w:jc w:val="center"/>
              <w:rPr>
                <w:i/>
                <w:iCs/>
                <w:lang w:val="en-US"/>
              </w:rPr>
            </w:pPr>
            <w:r w:rsidRPr="00CD3B8C">
              <w:rPr>
                <w:i/>
                <w:iCs/>
                <w:lang w:val="en-US"/>
              </w:rPr>
              <w:t>I</w:t>
            </w:r>
          </w:p>
        </w:tc>
        <w:tc>
          <w:tcPr>
            <w:tcW w:w="1594" w:type="dxa"/>
            <w:vAlign w:val="center"/>
          </w:tcPr>
          <w:p w:rsidR="005E3E21" w:rsidRPr="00CD3B8C" w:rsidRDefault="005E3E21" w:rsidP="00736FBC">
            <w:pPr>
              <w:jc w:val="center"/>
              <w:rPr>
                <w:lang w:val="en-US"/>
              </w:rPr>
            </w:pPr>
            <w:r w:rsidRPr="00CD3B8C">
              <w:rPr>
                <w:lang w:val="en-US"/>
              </w:rPr>
              <w:t xml:space="preserve">9 </w:t>
            </w:r>
            <w:r w:rsidRPr="00CD3B8C">
              <w:t>месяцев текущего года</w:t>
            </w:r>
          </w:p>
        </w:tc>
        <w:tc>
          <w:tcPr>
            <w:tcW w:w="1516" w:type="dxa"/>
            <w:vAlign w:val="center"/>
          </w:tcPr>
          <w:p w:rsidR="005E3E21" w:rsidRPr="00CD3B8C" w:rsidRDefault="005E3E21" w:rsidP="00736FBC">
            <w:pPr>
              <w:jc w:val="center"/>
            </w:pPr>
            <w:r w:rsidRPr="00CD3B8C">
              <w:t>Х</w:t>
            </w:r>
          </w:p>
        </w:tc>
        <w:tc>
          <w:tcPr>
            <w:tcW w:w="1926" w:type="dxa"/>
            <w:vAlign w:val="center"/>
          </w:tcPr>
          <w:p w:rsidR="005E3E21" w:rsidRPr="00CD3B8C" w:rsidRDefault="005E3E21" w:rsidP="00736FBC">
            <w:pPr>
              <w:jc w:val="center"/>
              <w:rPr>
                <w:lang w:val="en-US"/>
              </w:rPr>
            </w:pPr>
            <w:r w:rsidRPr="00CD3B8C">
              <w:rPr>
                <w:lang w:val="en-US"/>
              </w:rPr>
              <w:t>Y</w:t>
            </w:r>
          </w:p>
        </w:tc>
        <w:tc>
          <w:tcPr>
            <w:tcW w:w="1375" w:type="dxa"/>
            <w:vAlign w:val="center"/>
          </w:tcPr>
          <w:p w:rsidR="005E3E21" w:rsidRPr="00CD3B8C" w:rsidRDefault="005E3E21" w:rsidP="00736FBC">
            <w:pPr>
              <w:jc w:val="center"/>
              <w:rPr>
                <w:lang w:val="en-US"/>
              </w:rPr>
            </w:pPr>
            <w:r w:rsidRPr="00CD3B8C">
              <w:rPr>
                <w:lang w:val="en-US"/>
              </w:rPr>
              <w:t>W</w:t>
            </w:r>
          </w:p>
        </w:tc>
        <w:tc>
          <w:tcPr>
            <w:tcW w:w="2338" w:type="dxa"/>
            <w:vAlign w:val="center"/>
          </w:tcPr>
          <w:p w:rsidR="005E3E21" w:rsidRPr="00CD3B8C" w:rsidRDefault="005E3E21" w:rsidP="00736FBC">
            <w:pPr>
              <w:ind w:left="-103" w:right="-185"/>
              <w:jc w:val="center"/>
              <w:rPr>
                <w:lang w:val="en-US"/>
              </w:rPr>
            </w:pPr>
            <w:r w:rsidRPr="00CD3B8C">
              <w:rPr>
                <w:lang w:val="en-US"/>
              </w:rPr>
              <w:t>Z</w:t>
            </w:r>
            <w:r w:rsidRPr="00CD3B8C">
              <w:rPr>
                <w:vertAlign w:val="subscript"/>
                <w:lang w:val="en-US"/>
              </w:rPr>
              <w:t>i</w:t>
            </w:r>
            <w:r w:rsidRPr="00CD3B8C">
              <w:rPr>
                <w:lang w:val="en-US"/>
              </w:rPr>
              <w:t>= X*0,6 + Y*0,4</w:t>
            </w:r>
            <w:r w:rsidRPr="00CD3B8C">
              <w:t>+</w:t>
            </w:r>
            <w:r w:rsidRPr="00CD3B8C">
              <w:rPr>
                <w:lang w:val="en-US"/>
              </w:rPr>
              <w:t xml:space="preserve"> W</w:t>
            </w:r>
          </w:p>
        </w:tc>
      </w:tr>
    </w:tbl>
    <w:p w:rsidR="005E3E21" w:rsidRPr="00CD3B8C" w:rsidRDefault="005E3E21" w:rsidP="00A0199A">
      <w:pPr>
        <w:tabs>
          <w:tab w:val="left" w:pos="709"/>
          <w:tab w:val="left" w:pos="1134"/>
        </w:tabs>
        <w:ind w:left="709"/>
        <w:rPr>
          <w:sz w:val="28"/>
          <w:szCs w:val="28"/>
        </w:rPr>
      </w:pPr>
    </w:p>
    <w:p w:rsidR="005E3E21" w:rsidRPr="00CD3B8C" w:rsidRDefault="005E3E21" w:rsidP="00A0199A">
      <w:pPr>
        <w:ind w:firstLine="709"/>
        <w:rPr>
          <w:sz w:val="28"/>
          <w:szCs w:val="28"/>
        </w:rPr>
      </w:pPr>
      <w:r w:rsidRPr="00CD3B8C">
        <w:rPr>
          <w:sz w:val="28"/>
          <w:szCs w:val="28"/>
        </w:rPr>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5E3E21" w:rsidRPr="00CD3B8C" w:rsidRDefault="005E3E21" w:rsidP="00A0199A">
      <w:pPr>
        <w:ind w:firstLine="709"/>
        <w:rPr>
          <w:sz w:val="28"/>
          <w:szCs w:val="28"/>
        </w:rPr>
      </w:pPr>
      <w:r w:rsidRPr="00CD3B8C">
        <w:rPr>
          <w:sz w:val="28"/>
          <w:szCs w:val="28"/>
        </w:rPr>
        <w:t>Значение порогового значения показателя Zi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Zi устанавливается равным 30 единицам.</w:t>
      </w:r>
    </w:p>
    <w:p w:rsidR="005E3E21" w:rsidRPr="00CD3B8C" w:rsidRDefault="005E3E21" w:rsidP="00A0199A">
      <w:pPr>
        <w:tabs>
          <w:tab w:val="left" w:pos="709"/>
          <w:tab w:val="left" w:pos="1134"/>
          <w:tab w:val="left" w:pos="6521"/>
        </w:tabs>
        <w:ind w:left="709"/>
        <w:rPr>
          <w:sz w:val="28"/>
          <w:szCs w:val="28"/>
        </w:rPr>
      </w:pPr>
      <w:r w:rsidRPr="00CD3B8C">
        <w:rPr>
          <w:sz w:val="28"/>
          <w:szCs w:val="28"/>
        </w:rPr>
        <w:br w:type="page"/>
      </w:r>
    </w:p>
    <w:p w:rsidR="005E3E21" w:rsidRPr="00CD3B8C" w:rsidRDefault="005E3E21" w:rsidP="00EC5C5A">
      <w:pPr>
        <w:numPr>
          <w:ilvl w:val="0"/>
          <w:numId w:val="47"/>
        </w:numPr>
        <w:tabs>
          <w:tab w:val="left" w:pos="709"/>
          <w:tab w:val="left" w:pos="1134"/>
        </w:tabs>
        <w:suppressAutoHyphens w:val="0"/>
        <w:autoSpaceDE/>
        <w:jc w:val="both"/>
        <w:rPr>
          <w:b/>
          <w:bCs/>
          <w:sz w:val="28"/>
          <w:szCs w:val="28"/>
        </w:rPr>
      </w:pPr>
      <w:bookmarkStart w:id="77" w:name="_Toc366225606"/>
      <w:r w:rsidRPr="00CD3B8C">
        <w:rPr>
          <w:b/>
          <w:bCs/>
          <w:sz w:val="28"/>
          <w:szCs w:val="28"/>
        </w:rPr>
        <w:t>Коды строк в формах бухгалтерской отчетности</w:t>
      </w:r>
      <w:bookmarkEnd w:id="77"/>
    </w:p>
    <w:p w:rsidR="005E3E21" w:rsidRPr="00CD3B8C" w:rsidRDefault="005E3E21" w:rsidP="00A0199A">
      <w:pPr>
        <w:tabs>
          <w:tab w:val="left" w:pos="709"/>
          <w:tab w:val="left" w:pos="1134"/>
        </w:tabs>
        <w:ind w:left="709"/>
        <w:rPr>
          <w:sz w:val="28"/>
          <w:szCs w:val="28"/>
        </w:rPr>
      </w:pPr>
    </w:p>
    <w:tbl>
      <w:tblPr>
        <w:tblW w:w="9753" w:type="dxa"/>
        <w:tblInd w:w="2" w:type="dxa"/>
        <w:tblBorders>
          <w:top w:val="single" w:sz="4" w:space="0" w:color="auto"/>
          <w:left w:val="single" w:sz="4" w:space="0" w:color="auto"/>
          <w:bottom w:val="single" w:sz="4" w:space="0" w:color="auto"/>
          <w:right w:val="single" w:sz="4" w:space="0" w:color="auto"/>
        </w:tblBorders>
        <w:tblLayout w:type="fixed"/>
        <w:tblLook w:val="0000"/>
      </w:tblPr>
      <w:tblGrid>
        <w:gridCol w:w="7938"/>
        <w:gridCol w:w="1815"/>
      </w:tblGrid>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Код</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78" w:name="sub_4100"/>
            <w:r w:rsidRPr="00CD3B8C">
              <w:rPr>
                <w:sz w:val="28"/>
                <w:szCs w:val="28"/>
              </w:rPr>
              <w:t>БУХГАЛТЕРСКИЙ БАЛАНС</w:t>
            </w:r>
            <w:bookmarkEnd w:id="78"/>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1000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79" w:name="sub_1100"/>
            <w:r w:rsidRPr="00CD3B8C">
              <w:rPr>
                <w:sz w:val="28"/>
                <w:szCs w:val="28"/>
              </w:rPr>
              <w:t>Итого внеоборотных активов</w:t>
            </w:r>
            <w:bookmarkEnd w:id="79"/>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1100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80" w:name="sub_1110"/>
            <w:r w:rsidRPr="00CD3B8C">
              <w:rPr>
                <w:sz w:val="28"/>
                <w:szCs w:val="28"/>
              </w:rPr>
              <w:t>Нематериальные активы</w:t>
            </w:r>
            <w:bookmarkEnd w:id="80"/>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1110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81" w:name="sub_1120"/>
            <w:r w:rsidRPr="00CD3B8C">
              <w:rPr>
                <w:sz w:val="28"/>
                <w:szCs w:val="28"/>
              </w:rPr>
              <w:t>Результаты исследований и разработок</w:t>
            </w:r>
            <w:bookmarkEnd w:id="81"/>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1120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bookmarkStart w:id="82" w:name="sub_11300"/>
            <w:r w:rsidRPr="00CD3B8C">
              <w:rPr>
                <w:sz w:val="28"/>
                <w:szCs w:val="28"/>
              </w:rPr>
              <w:t>1130</w:t>
            </w:r>
            <w:bookmarkEnd w:id="82"/>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83" w:name="sub_11400"/>
            <w:r w:rsidRPr="00CD3B8C">
              <w:rPr>
                <w:sz w:val="28"/>
                <w:szCs w:val="28"/>
              </w:rPr>
              <w:t>Материальные поисковые активы</w:t>
            </w:r>
            <w:bookmarkEnd w:id="83"/>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1140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bookmarkStart w:id="84" w:name="sub_1130"/>
            <w:r w:rsidRPr="00CD3B8C">
              <w:rPr>
                <w:sz w:val="28"/>
                <w:szCs w:val="28"/>
              </w:rPr>
              <w:t>1150</w:t>
            </w:r>
            <w:bookmarkEnd w:id="84"/>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85" w:name="sub_1140"/>
            <w:r w:rsidRPr="00CD3B8C">
              <w:rPr>
                <w:sz w:val="28"/>
                <w:szCs w:val="28"/>
              </w:rPr>
              <w:t>Доходные вложения в материальные ценности</w:t>
            </w:r>
            <w:bookmarkEnd w:id="85"/>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1160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86" w:name="sub_1150"/>
            <w:r w:rsidRPr="00CD3B8C">
              <w:rPr>
                <w:sz w:val="28"/>
                <w:szCs w:val="28"/>
              </w:rPr>
              <w:t>Финансовые вложения</w:t>
            </w:r>
            <w:bookmarkEnd w:id="86"/>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1170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87" w:name="sub_1180"/>
            <w:r w:rsidRPr="00CD3B8C">
              <w:rPr>
                <w:sz w:val="28"/>
                <w:szCs w:val="28"/>
              </w:rPr>
              <w:t>Отложенные налоговые активы</w:t>
            </w:r>
            <w:bookmarkEnd w:id="87"/>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1180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88" w:name="sub_1170"/>
            <w:r w:rsidRPr="00CD3B8C">
              <w:rPr>
                <w:sz w:val="28"/>
                <w:szCs w:val="28"/>
              </w:rPr>
              <w:t>Прочие внеоборотные активы</w:t>
            </w:r>
            <w:bookmarkEnd w:id="88"/>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1190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89" w:name="sub_1200"/>
            <w:r w:rsidRPr="00CD3B8C">
              <w:rPr>
                <w:sz w:val="28"/>
                <w:szCs w:val="28"/>
              </w:rPr>
              <w:t>Итого оборотных активов</w:t>
            </w:r>
            <w:bookmarkEnd w:id="89"/>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1200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bookmarkStart w:id="90" w:name="sub_1210"/>
            <w:r w:rsidRPr="00CD3B8C">
              <w:rPr>
                <w:sz w:val="28"/>
                <w:szCs w:val="28"/>
              </w:rPr>
              <w:t>1210</w:t>
            </w:r>
            <w:bookmarkEnd w:id="90"/>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1220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91" w:name="sub_1230"/>
            <w:r w:rsidRPr="00CD3B8C">
              <w:rPr>
                <w:sz w:val="28"/>
                <w:szCs w:val="28"/>
              </w:rPr>
              <w:t>Дебиторская задолженность</w:t>
            </w:r>
            <w:bookmarkEnd w:id="91"/>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1230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92" w:name="sub_1240"/>
            <w:r w:rsidRPr="00CD3B8C">
              <w:rPr>
                <w:sz w:val="28"/>
                <w:szCs w:val="28"/>
              </w:rPr>
              <w:t>Финансовые вложения (за исключением денежных эквивалентов)</w:t>
            </w:r>
            <w:bookmarkEnd w:id="92"/>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1240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93" w:name="sub_1250"/>
            <w:r w:rsidRPr="00CD3B8C">
              <w:rPr>
                <w:sz w:val="28"/>
                <w:szCs w:val="28"/>
              </w:rPr>
              <w:t>Денежные средства и денежные эквиваленты</w:t>
            </w:r>
            <w:bookmarkEnd w:id="93"/>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1250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94" w:name="sub_1260"/>
            <w:r w:rsidRPr="00CD3B8C">
              <w:rPr>
                <w:sz w:val="28"/>
                <w:szCs w:val="28"/>
              </w:rPr>
              <w:t>Прочие оборотные активы</w:t>
            </w:r>
            <w:bookmarkEnd w:id="94"/>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1260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95" w:name="sub_7771600"/>
            <w:r w:rsidRPr="00CD3B8C">
              <w:rPr>
                <w:sz w:val="28"/>
                <w:szCs w:val="28"/>
              </w:rPr>
              <w:t>БАЛАНС (актив)</w:t>
            </w:r>
            <w:bookmarkEnd w:id="95"/>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1600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96" w:name="sub_1300"/>
            <w:r w:rsidRPr="00CD3B8C">
              <w:rPr>
                <w:sz w:val="28"/>
                <w:szCs w:val="28"/>
              </w:rPr>
              <w:t>ИТОГО капитал</w:t>
            </w:r>
            <w:bookmarkEnd w:id="96"/>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1300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97" w:name="sub_1310"/>
            <w:r w:rsidRPr="00CD3B8C">
              <w:rPr>
                <w:sz w:val="28"/>
                <w:szCs w:val="28"/>
              </w:rPr>
              <w:t>Уставный капитал (складочный капитал, уставный фонд, вклады товарищей)</w:t>
            </w:r>
            <w:bookmarkEnd w:id="97"/>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1310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98" w:name="sub_1320"/>
            <w:r w:rsidRPr="00CD3B8C">
              <w:rPr>
                <w:sz w:val="28"/>
                <w:szCs w:val="28"/>
              </w:rPr>
              <w:t>Собственные акции, выкупленные у акционеров</w:t>
            </w:r>
            <w:bookmarkEnd w:id="98"/>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1320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99" w:name="sub_1340"/>
            <w:r w:rsidRPr="00CD3B8C">
              <w:rPr>
                <w:sz w:val="28"/>
                <w:szCs w:val="28"/>
              </w:rPr>
              <w:t>Переоценка внеоборотных активов</w:t>
            </w:r>
            <w:bookmarkEnd w:id="99"/>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1340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100" w:name="sub_1350"/>
            <w:r w:rsidRPr="00CD3B8C">
              <w:rPr>
                <w:sz w:val="28"/>
                <w:szCs w:val="28"/>
              </w:rPr>
              <w:t>Добавочный капитал (без переоценки)</w:t>
            </w:r>
            <w:bookmarkEnd w:id="100"/>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1350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101" w:name="sub_1360"/>
            <w:r w:rsidRPr="00CD3B8C">
              <w:rPr>
                <w:sz w:val="28"/>
                <w:szCs w:val="28"/>
              </w:rPr>
              <w:t>Резервный капитал</w:t>
            </w:r>
            <w:bookmarkEnd w:id="101"/>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1360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102" w:name="sub_1370"/>
            <w:r w:rsidRPr="00CD3B8C">
              <w:rPr>
                <w:sz w:val="28"/>
                <w:szCs w:val="28"/>
              </w:rPr>
              <w:t>Нераспределенная прибыль (непокрытый убыток)</w:t>
            </w:r>
            <w:bookmarkEnd w:id="102"/>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1370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103" w:name="sub_1410"/>
            <w:r w:rsidRPr="00CD3B8C">
              <w:rPr>
                <w:sz w:val="28"/>
                <w:szCs w:val="28"/>
              </w:rPr>
              <w:t>Долгосрочные заемные средства</w:t>
            </w:r>
            <w:bookmarkEnd w:id="103"/>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1410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1420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bookmarkStart w:id="104" w:name="sub_1430"/>
            <w:r w:rsidRPr="00CD3B8C">
              <w:rPr>
                <w:sz w:val="28"/>
                <w:szCs w:val="28"/>
              </w:rPr>
              <w:t>1430</w:t>
            </w:r>
            <w:bookmarkEnd w:id="104"/>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105" w:name="sub_1450"/>
            <w:r w:rsidRPr="00CD3B8C">
              <w:rPr>
                <w:sz w:val="28"/>
                <w:szCs w:val="28"/>
              </w:rPr>
              <w:t>Прочие долгосрочные обязательства</w:t>
            </w:r>
            <w:bookmarkEnd w:id="105"/>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1450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106" w:name="sub_1400"/>
            <w:r w:rsidRPr="00CD3B8C">
              <w:rPr>
                <w:sz w:val="28"/>
                <w:szCs w:val="28"/>
              </w:rPr>
              <w:t>ИТОГО долгосрочных обязательств</w:t>
            </w:r>
            <w:bookmarkEnd w:id="106"/>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1400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107" w:name="sub_1510"/>
            <w:r w:rsidRPr="00CD3B8C">
              <w:rPr>
                <w:sz w:val="28"/>
                <w:szCs w:val="28"/>
              </w:rPr>
              <w:t>Краткосрочные заемные обязательства</w:t>
            </w:r>
            <w:bookmarkEnd w:id="107"/>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1510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108" w:name="sub_1520"/>
            <w:r w:rsidRPr="00CD3B8C">
              <w:rPr>
                <w:sz w:val="28"/>
                <w:szCs w:val="28"/>
              </w:rPr>
              <w:t>Краткосрочная кредиторская задолженность</w:t>
            </w:r>
            <w:bookmarkEnd w:id="108"/>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1520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109" w:name="sub_1530"/>
            <w:r w:rsidRPr="00CD3B8C">
              <w:rPr>
                <w:sz w:val="28"/>
                <w:szCs w:val="28"/>
              </w:rPr>
              <w:t>Доходы будущих периодов</w:t>
            </w:r>
            <w:bookmarkEnd w:id="109"/>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1530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110" w:name="sub_1540"/>
            <w:r w:rsidRPr="00CD3B8C">
              <w:rPr>
                <w:sz w:val="28"/>
                <w:szCs w:val="28"/>
              </w:rPr>
              <w:t>Оценочные обязательства</w:t>
            </w:r>
            <w:bookmarkEnd w:id="110"/>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1540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111" w:name="sub_1550"/>
            <w:r w:rsidRPr="00CD3B8C">
              <w:rPr>
                <w:sz w:val="28"/>
                <w:szCs w:val="28"/>
              </w:rPr>
              <w:t>Прочие краткосрочные обязательства</w:t>
            </w:r>
            <w:bookmarkEnd w:id="111"/>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1550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112" w:name="sub_1500"/>
            <w:r w:rsidRPr="00CD3B8C">
              <w:rPr>
                <w:sz w:val="28"/>
                <w:szCs w:val="28"/>
              </w:rPr>
              <w:t>ИТОГО краткосрочных обязательств</w:t>
            </w:r>
            <w:bookmarkEnd w:id="112"/>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1500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113" w:name="sub_1700"/>
            <w:r w:rsidRPr="00CD3B8C">
              <w:rPr>
                <w:sz w:val="28"/>
                <w:szCs w:val="28"/>
              </w:rPr>
              <w:t>БАЛАНС (пассив)</w:t>
            </w:r>
            <w:bookmarkEnd w:id="113"/>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1700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114" w:name="sub_4200"/>
            <w:r w:rsidRPr="00CD3B8C">
              <w:rPr>
                <w:sz w:val="28"/>
                <w:szCs w:val="28"/>
              </w:rPr>
              <w:t>ОТЧЕТ О ПРИБЫЛЯХ И УБЫТКАХ</w:t>
            </w:r>
            <w:bookmarkEnd w:id="114"/>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2000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115" w:name="sub_42110"/>
            <w:r w:rsidRPr="00CD3B8C">
              <w:rPr>
                <w:sz w:val="28"/>
                <w:szCs w:val="28"/>
              </w:rPr>
              <w:t>Выручка</w:t>
            </w:r>
            <w:bookmarkEnd w:id="115"/>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2110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116" w:name="sub_42120"/>
            <w:r w:rsidRPr="00CD3B8C">
              <w:rPr>
                <w:sz w:val="28"/>
                <w:szCs w:val="28"/>
              </w:rPr>
              <w:t>Себестоимость продаж</w:t>
            </w:r>
            <w:bookmarkEnd w:id="116"/>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2120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117" w:name="sub_42100"/>
            <w:r w:rsidRPr="00CD3B8C">
              <w:rPr>
                <w:sz w:val="28"/>
                <w:szCs w:val="28"/>
              </w:rPr>
              <w:t>Валовая прибыль (убыток)</w:t>
            </w:r>
            <w:bookmarkEnd w:id="117"/>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2100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118" w:name="sub_42210"/>
            <w:r w:rsidRPr="00CD3B8C">
              <w:rPr>
                <w:sz w:val="28"/>
                <w:szCs w:val="28"/>
              </w:rPr>
              <w:t>Коммерческие расходы</w:t>
            </w:r>
            <w:bookmarkEnd w:id="118"/>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2210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119" w:name="sub_42220"/>
            <w:r w:rsidRPr="00CD3B8C">
              <w:rPr>
                <w:sz w:val="28"/>
                <w:szCs w:val="28"/>
              </w:rPr>
              <w:t>Управленческие расходы</w:t>
            </w:r>
            <w:bookmarkEnd w:id="119"/>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2220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120" w:name="sub_42200"/>
            <w:r w:rsidRPr="00CD3B8C">
              <w:rPr>
                <w:sz w:val="28"/>
                <w:szCs w:val="28"/>
              </w:rPr>
              <w:t>Прибыль (убыток) от продаж</w:t>
            </w:r>
            <w:bookmarkEnd w:id="120"/>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2200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121" w:name="sub_42310"/>
            <w:r w:rsidRPr="00CD3B8C">
              <w:rPr>
                <w:sz w:val="28"/>
                <w:szCs w:val="28"/>
              </w:rPr>
              <w:t>Доходы от участия в других организациях</w:t>
            </w:r>
            <w:bookmarkEnd w:id="121"/>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2310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122" w:name="sub_42320"/>
            <w:r w:rsidRPr="00CD3B8C">
              <w:rPr>
                <w:sz w:val="28"/>
                <w:szCs w:val="28"/>
              </w:rPr>
              <w:t>Проценты к получению</w:t>
            </w:r>
            <w:bookmarkEnd w:id="122"/>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2320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123" w:name="sub_42330"/>
            <w:r w:rsidRPr="00CD3B8C">
              <w:rPr>
                <w:sz w:val="28"/>
                <w:szCs w:val="28"/>
              </w:rPr>
              <w:t>Проценты к уплате</w:t>
            </w:r>
            <w:bookmarkEnd w:id="123"/>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2330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124" w:name="sub_42340"/>
            <w:r w:rsidRPr="00CD3B8C">
              <w:rPr>
                <w:sz w:val="28"/>
                <w:szCs w:val="28"/>
              </w:rPr>
              <w:t>Прочие доходы</w:t>
            </w:r>
            <w:bookmarkEnd w:id="124"/>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2340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125" w:name="sub_42350"/>
            <w:r w:rsidRPr="00CD3B8C">
              <w:rPr>
                <w:sz w:val="28"/>
                <w:szCs w:val="28"/>
              </w:rPr>
              <w:t>Прочие расходы</w:t>
            </w:r>
            <w:bookmarkEnd w:id="125"/>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2350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bookmarkStart w:id="126" w:name="sub_42300"/>
            <w:r w:rsidRPr="00CD3B8C">
              <w:rPr>
                <w:sz w:val="28"/>
                <w:szCs w:val="28"/>
              </w:rPr>
              <w:t>2300</w:t>
            </w:r>
            <w:bookmarkEnd w:id="126"/>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127" w:name="sub_7772410"/>
            <w:r w:rsidRPr="00CD3B8C">
              <w:rPr>
                <w:sz w:val="28"/>
                <w:szCs w:val="28"/>
              </w:rPr>
              <w:t>Текущий налог на прибыль</w:t>
            </w:r>
            <w:bookmarkEnd w:id="127"/>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2410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bookmarkStart w:id="128" w:name="sub_7772411"/>
            <w:r w:rsidRPr="00CD3B8C">
              <w:rPr>
                <w:sz w:val="28"/>
                <w:szCs w:val="28"/>
              </w:rPr>
              <w:t>2421</w:t>
            </w:r>
            <w:bookmarkEnd w:id="128"/>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2430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2450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129" w:name="sub_42460"/>
            <w:r w:rsidRPr="00CD3B8C">
              <w:rPr>
                <w:sz w:val="28"/>
                <w:szCs w:val="28"/>
              </w:rPr>
              <w:t>Прочее</w:t>
            </w:r>
            <w:bookmarkEnd w:id="129"/>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2460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130" w:name="sub_2400"/>
            <w:r w:rsidRPr="00CD3B8C">
              <w:rPr>
                <w:sz w:val="28"/>
                <w:szCs w:val="28"/>
              </w:rPr>
              <w:t>Чистая прибыль (убыток)</w:t>
            </w:r>
            <w:bookmarkEnd w:id="130"/>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2400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131" w:name="sub_42510"/>
            <w:r w:rsidRPr="00CD3B8C">
              <w:rPr>
                <w:sz w:val="28"/>
                <w:szCs w:val="28"/>
              </w:rPr>
              <w:t>Результат от переоценки внеоборотных активов, не включаемый в чистую прибыль (убыток)</w:t>
            </w:r>
            <w:bookmarkEnd w:id="131"/>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2510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bookmarkStart w:id="132" w:name="sub_2520"/>
            <w:r w:rsidRPr="00CD3B8C">
              <w:rPr>
                <w:sz w:val="28"/>
                <w:szCs w:val="28"/>
              </w:rPr>
              <w:t>2520</w:t>
            </w:r>
            <w:bookmarkEnd w:id="132"/>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bookmarkStart w:id="133" w:name="sub_42500"/>
            <w:r w:rsidRPr="00CD3B8C">
              <w:rPr>
                <w:sz w:val="28"/>
                <w:szCs w:val="28"/>
              </w:rPr>
              <w:t>Совокупный финансовый результат периода</w:t>
            </w:r>
            <w:bookmarkEnd w:id="133"/>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2500</w:t>
            </w:r>
          </w:p>
        </w:tc>
      </w:tr>
      <w:tr w:rsidR="005E3E21" w:rsidRPr="00CD3B8C">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2900</w:t>
            </w:r>
          </w:p>
        </w:tc>
      </w:tr>
      <w:tr w:rsidR="005E3E21" w:rsidRPr="008D59C3">
        <w:tc>
          <w:tcPr>
            <w:tcW w:w="7938" w:type="dxa"/>
            <w:tcBorders>
              <w:top w:val="single" w:sz="4" w:space="0" w:color="auto"/>
              <w:bottom w:val="single" w:sz="4" w:space="0" w:color="auto"/>
              <w:right w:val="single" w:sz="4" w:space="0" w:color="auto"/>
            </w:tcBorders>
          </w:tcPr>
          <w:p w:rsidR="005E3E21" w:rsidRPr="00CD3B8C" w:rsidRDefault="005E3E21" w:rsidP="00736FBC">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5E3E21" w:rsidRPr="008D59C3" w:rsidRDefault="005E3E21" w:rsidP="00736FBC">
            <w:pPr>
              <w:tabs>
                <w:tab w:val="left" w:pos="709"/>
                <w:tab w:val="left" w:pos="1134"/>
              </w:tabs>
              <w:ind w:left="709"/>
              <w:rPr>
                <w:sz w:val="28"/>
                <w:szCs w:val="28"/>
              </w:rPr>
            </w:pPr>
            <w:r w:rsidRPr="00CD3B8C">
              <w:rPr>
                <w:sz w:val="28"/>
                <w:szCs w:val="28"/>
              </w:rPr>
              <w:t>2910</w:t>
            </w:r>
          </w:p>
        </w:tc>
      </w:tr>
    </w:tbl>
    <w:p w:rsidR="005E3E21" w:rsidRPr="008D59C3" w:rsidRDefault="005E3E21" w:rsidP="00A0199A">
      <w:pPr>
        <w:tabs>
          <w:tab w:val="left" w:pos="709"/>
          <w:tab w:val="left" w:pos="1134"/>
        </w:tabs>
        <w:ind w:left="709"/>
        <w:rPr>
          <w:sz w:val="28"/>
          <w:szCs w:val="28"/>
        </w:rPr>
      </w:pPr>
    </w:p>
    <w:p w:rsidR="005E3E21" w:rsidRPr="00651E69" w:rsidRDefault="005E3E21" w:rsidP="00A0199A">
      <w:pPr>
        <w:tabs>
          <w:tab w:val="left" w:pos="709"/>
          <w:tab w:val="left" w:pos="1134"/>
        </w:tabs>
        <w:ind w:left="709"/>
        <w:rPr>
          <w:sz w:val="28"/>
          <w:szCs w:val="28"/>
        </w:rPr>
      </w:pPr>
    </w:p>
    <w:p w:rsidR="005E3E21" w:rsidRDefault="005E3E21" w:rsidP="005D6E3F">
      <w:pPr>
        <w:suppressAutoHyphens w:val="0"/>
        <w:autoSpaceDE/>
        <w:ind w:firstLine="709"/>
        <w:jc w:val="both"/>
        <w:rPr>
          <w:b/>
          <w:bCs/>
          <w:i/>
          <w:iCs/>
          <w:color w:val="auto"/>
          <w:lang w:eastAsia="ru-RU"/>
        </w:rPr>
      </w:pPr>
    </w:p>
    <w:p w:rsidR="005E3E21" w:rsidRPr="00563FFA" w:rsidRDefault="005E3E21" w:rsidP="00C451F6">
      <w:pPr>
        <w:pStyle w:val="Heading1"/>
        <w:numPr>
          <w:ilvl w:val="0"/>
          <w:numId w:val="19"/>
        </w:numPr>
        <w:tabs>
          <w:tab w:val="left" w:pos="426"/>
        </w:tabs>
        <w:ind w:left="0" w:firstLine="0"/>
        <w:jc w:val="both"/>
        <w:rPr>
          <w:sz w:val="28"/>
          <w:szCs w:val="28"/>
        </w:rPr>
      </w:pPr>
      <w:bookmarkStart w:id="134" w:name="_Ref321475870"/>
      <w:bookmarkStart w:id="135" w:name="_Toc398564600"/>
      <w:bookmarkStart w:id="136" w:name="_Toc399408089"/>
      <w:bookmarkStart w:id="137" w:name="_Toc418078327"/>
      <w:bookmarkStart w:id="138" w:name="_Toc427838472"/>
      <w:r w:rsidRPr="00563FFA">
        <w:rPr>
          <w:sz w:val="28"/>
          <w:szCs w:val="28"/>
        </w:rPr>
        <w:t>КРИТЕРИИ И МЕТОДИКА ОЦЕНКИ ЗАЯВОК НА УЧАСТИЕ В ЗАКУПКЕ</w:t>
      </w:r>
      <w:bookmarkEnd w:id="134"/>
      <w:bookmarkEnd w:id="135"/>
      <w:bookmarkEnd w:id="136"/>
      <w:bookmarkEnd w:id="137"/>
      <w:bookmarkEnd w:id="138"/>
    </w:p>
    <w:p w:rsidR="005E3E21" w:rsidRPr="006F5C02" w:rsidRDefault="005E3E21" w:rsidP="006F5C02">
      <w:pPr>
        <w:pStyle w:val="Heading2"/>
        <w:tabs>
          <w:tab w:val="clear" w:pos="1134"/>
        </w:tabs>
        <w:spacing w:before="120" w:after="120"/>
        <w:ind w:left="0" w:firstLine="0"/>
        <w:jc w:val="both"/>
        <w:rPr>
          <w:rFonts w:ascii="Times New Roman" w:hAnsi="Times New Roman" w:cs="Times New Roman"/>
        </w:rPr>
      </w:pPr>
      <w:bookmarkStart w:id="139" w:name="_Ref406699309"/>
      <w:bookmarkStart w:id="140" w:name="_Ref410297324"/>
      <w:r w:rsidRPr="006F5C02">
        <w:t xml:space="preserve">          </w:t>
      </w:r>
      <w:bookmarkEnd w:id="139"/>
      <w:bookmarkEnd w:id="140"/>
    </w:p>
    <w:p w:rsidR="005E3E21" w:rsidRPr="006F5C02" w:rsidRDefault="005E3E21" w:rsidP="006F5C02">
      <w:pPr>
        <w:suppressAutoHyphens w:val="0"/>
        <w:autoSpaceDE/>
        <w:ind w:firstLine="708"/>
        <w:rPr>
          <w:color w:val="auto"/>
          <w:sz w:val="28"/>
          <w:szCs w:val="28"/>
          <w:lang w:eastAsia="ru-RU"/>
        </w:rPr>
      </w:pPr>
      <w:r w:rsidRPr="006F5C02">
        <w:rPr>
          <w:color w:val="auto"/>
          <w:sz w:val="28"/>
          <w:szCs w:val="28"/>
          <w:lang w:eastAsia="ru-RU"/>
        </w:rPr>
        <w:t xml:space="preserve">При закупках </w:t>
      </w:r>
      <w:r>
        <w:rPr>
          <w:color w:val="auto"/>
          <w:sz w:val="28"/>
          <w:szCs w:val="28"/>
          <w:lang w:eastAsia="ru-RU"/>
        </w:rPr>
        <w:t>на оказание услуг</w:t>
      </w:r>
      <w:r w:rsidRPr="006F5C02">
        <w:rPr>
          <w:color w:val="auto"/>
          <w:sz w:val="28"/>
          <w:szCs w:val="28"/>
          <w:lang w:eastAsia="ru-RU"/>
        </w:rPr>
        <w:t xml:space="preserve"> устанавливаются следующие критерии (подкритерии) оценки с указанными весовыми значениями:</w:t>
      </w:r>
    </w:p>
    <w:p w:rsidR="005E3E21" w:rsidRPr="006F5C02" w:rsidRDefault="005E3E21" w:rsidP="00C451F6">
      <w:pPr>
        <w:pStyle w:val="ListParagraph"/>
        <w:numPr>
          <w:ilvl w:val="0"/>
          <w:numId w:val="27"/>
        </w:numPr>
        <w:tabs>
          <w:tab w:val="left" w:pos="1134"/>
        </w:tabs>
        <w:spacing w:after="0" w:line="240" w:lineRule="auto"/>
        <w:ind w:left="0" w:right="70" w:firstLine="709"/>
        <w:jc w:val="both"/>
        <w:rPr>
          <w:rFonts w:ascii="Times New Roman" w:hAnsi="Times New Roman" w:cs="Times New Roman"/>
          <w:sz w:val="28"/>
          <w:szCs w:val="28"/>
        </w:rPr>
      </w:pPr>
      <w:r>
        <w:rPr>
          <w:rFonts w:ascii="Times New Roman" w:hAnsi="Times New Roman" w:cs="Times New Roman"/>
          <w:sz w:val="28"/>
          <w:szCs w:val="28"/>
        </w:rPr>
        <w:t>сумма ставок участника закупки</w:t>
      </w:r>
      <w:r w:rsidRPr="0009393B">
        <w:rPr>
          <w:rFonts w:ascii="Times New Roman" w:hAnsi="Times New Roman" w:cs="Times New Roman"/>
          <w:sz w:val="28"/>
          <w:szCs w:val="28"/>
        </w:rPr>
        <w:t xml:space="preserve"> </w:t>
      </w:r>
      <w:r>
        <w:rPr>
          <w:rFonts w:ascii="Times New Roman" w:hAnsi="Times New Roman" w:cs="Times New Roman"/>
          <w:sz w:val="28"/>
          <w:szCs w:val="28"/>
        </w:rPr>
        <w:t>(значимость критерия Ц</w:t>
      </w:r>
      <w:r w:rsidRPr="006F5C02">
        <w:rPr>
          <w:rFonts w:ascii="Times New Roman" w:hAnsi="Times New Roman" w:cs="Times New Roman"/>
          <w:sz w:val="28"/>
          <w:szCs w:val="28"/>
          <w:vertAlign w:val="subscript"/>
        </w:rPr>
        <w:t>i</w:t>
      </w:r>
      <w:r>
        <w:rPr>
          <w:rFonts w:ascii="Times New Roman" w:hAnsi="Times New Roman" w:cs="Times New Roman"/>
          <w:sz w:val="28"/>
          <w:szCs w:val="28"/>
        </w:rPr>
        <w:t xml:space="preserve"> </w:t>
      </w:r>
      <w:r w:rsidRPr="006F5C02">
        <w:rPr>
          <w:rFonts w:ascii="Times New Roman" w:hAnsi="Times New Roman" w:cs="Times New Roman"/>
          <w:sz w:val="28"/>
          <w:szCs w:val="28"/>
        </w:rPr>
        <w:t xml:space="preserve"> – </w:t>
      </w:r>
      <w:r>
        <w:rPr>
          <w:rFonts w:ascii="Times New Roman" w:hAnsi="Times New Roman" w:cs="Times New Roman"/>
          <w:sz w:val="28"/>
          <w:szCs w:val="28"/>
        </w:rPr>
        <w:t>95</w:t>
      </w:r>
      <w:r w:rsidRPr="006F5C02">
        <w:rPr>
          <w:rFonts w:ascii="Times New Roman" w:hAnsi="Times New Roman" w:cs="Times New Roman"/>
          <w:sz w:val="28"/>
          <w:szCs w:val="28"/>
        </w:rPr>
        <w:t xml:space="preserve"> %);</w:t>
      </w:r>
    </w:p>
    <w:p w:rsidR="005E3E21" w:rsidRPr="006F5C02" w:rsidRDefault="005E3E21" w:rsidP="00C451F6">
      <w:pPr>
        <w:pStyle w:val="ListParagraph"/>
        <w:numPr>
          <w:ilvl w:val="0"/>
          <w:numId w:val="27"/>
        </w:numPr>
        <w:tabs>
          <w:tab w:val="left" w:pos="1134"/>
        </w:tabs>
        <w:spacing w:after="0" w:line="240" w:lineRule="auto"/>
        <w:ind w:left="0" w:right="70" w:firstLine="709"/>
        <w:jc w:val="both"/>
        <w:rPr>
          <w:rFonts w:ascii="Times New Roman" w:hAnsi="Times New Roman" w:cs="Times New Roman"/>
          <w:b/>
          <w:bCs/>
          <w:i/>
          <w:iCs/>
        </w:rPr>
      </w:pPr>
      <w:r w:rsidRPr="006F5C02">
        <w:rPr>
          <w:rFonts w:ascii="Times New Roman" w:hAnsi="Times New Roman" w:cs="Times New Roman"/>
          <w:sz w:val="28"/>
          <w:szCs w:val="28"/>
        </w:rPr>
        <w:t>квалификация участника закупки (значимость критерия Кв</w:t>
      </w:r>
      <w:r w:rsidRPr="006F5C02">
        <w:rPr>
          <w:rFonts w:ascii="Times New Roman" w:hAnsi="Times New Roman" w:cs="Times New Roman"/>
          <w:sz w:val="28"/>
          <w:szCs w:val="28"/>
          <w:vertAlign w:val="subscript"/>
        </w:rPr>
        <w:t>i</w:t>
      </w:r>
      <w:r w:rsidRPr="006F5C02">
        <w:rPr>
          <w:rFonts w:ascii="Times New Roman" w:hAnsi="Times New Roman" w:cs="Times New Roman"/>
          <w:sz w:val="28"/>
          <w:szCs w:val="28"/>
        </w:rPr>
        <w:t xml:space="preserve"> – 5</w:t>
      </w:r>
      <w:r>
        <w:rPr>
          <w:rFonts w:ascii="Times New Roman" w:hAnsi="Times New Roman" w:cs="Times New Roman"/>
          <w:sz w:val="28"/>
          <w:szCs w:val="28"/>
        </w:rPr>
        <w:t xml:space="preserve"> </w:t>
      </w:r>
      <w:r w:rsidRPr="006F5C02">
        <w:rPr>
          <w:rFonts w:ascii="Times New Roman" w:hAnsi="Times New Roman" w:cs="Times New Roman"/>
          <w:sz w:val="28"/>
          <w:szCs w:val="28"/>
        </w:rPr>
        <w:t>%), в том числе:</w:t>
      </w:r>
    </w:p>
    <w:p w:rsidR="005E3E21" w:rsidRPr="002A5954" w:rsidRDefault="005E3E21" w:rsidP="002A5954">
      <w:pPr>
        <w:pStyle w:val="a"/>
        <w:numPr>
          <w:ilvl w:val="0"/>
          <w:numId w:val="0"/>
        </w:numPr>
        <w:tabs>
          <w:tab w:val="left" w:pos="0"/>
          <w:tab w:val="left" w:pos="643"/>
          <w:tab w:val="left" w:pos="1140"/>
        </w:tabs>
        <w:suppressAutoHyphens/>
        <w:spacing w:line="240" w:lineRule="auto"/>
        <w:ind w:right="153" w:firstLine="567"/>
        <w:rPr>
          <w:sz w:val="28"/>
          <w:szCs w:val="28"/>
        </w:rPr>
      </w:pPr>
      <w:r w:rsidRPr="002A5954">
        <w:rPr>
          <w:sz w:val="28"/>
          <w:szCs w:val="28"/>
        </w:rPr>
        <w:t xml:space="preserve">- </w:t>
      </w:r>
      <w:r>
        <w:rPr>
          <w:sz w:val="28"/>
          <w:szCs w:val="28"/>
        </w:rPr>
        <w:t xml:space="preserve">   опыт (значимость подкритерия О</w:t>
      </w:r>
      <w:r w:rsidRPr="002A5954">
        <w:rPr>
          <w:sz w:val="28"/>
          <w:szCs w:val="28"/>
          <w:vertAlign w:val="subscript"/>
          <w:lang w:val="en-US"/>
        </w:rPr>
        <w:t>i</w:t>
      </w:r>
      <w:r w:rsidRPr="002A5954">
        <w:rPr>
          <w:sz w:val="28"/>
          <w:szCs w:val="28"/>
        </w:rPr>
        <w:t xml:space="preserve"> – </w:t>
      </w:r>
      <w:r>
        <w:rPr>
          <w:sz w:val="28"/>
          <w:szCs w:val="28"/>
        </w:rPr>
        <w:t>8</w:t>
      </w:r>
      <w:r w:rsidRPr="002A5954">
        <w:rPr>
          <w:sz w:val="28"/>
          <w:szCs w:val="28"/>
        </w:rPr>
        <w:t>0%).</w:t>
      </w:r>
    </w:p>
    <w:p w:rsidR="005E3E21" w:rsidRPr="002A5954" w:rsidRDefault="005E3E21" w:rsidP="002A5954">
      <w:pPr>
        <w:suppressAutoHyphens w:val="0"/>
        <w:autoSpaceDE/>
        <w:rPr>
          <w:color w:val="auto"/>
          <w:sz w:val="28"/>
          <w:szCs w:val="28"/>
          <w:lang w:eastAsia="ru-RU"/>
        </w:rPr>
      </w:pPr>
      <w:r>
        <w:rPr>
          <w:color w:val="auto"/>
          <w:sz w:val="28"/>
          <w:szCs w:val="28"/>
          <w:lang w:eastAsia="ru-RU"/>
        </w:rPr>
        <w:t xml:space="preserve">        </w:t>
      </w:r>
      <w:r w:rsidRPr="002A5954">
        <w:rPr>
          <w:color w:val="auto"/>
          <w:sz w:val="28"/>
          <w:szCs w:val="28"/>
          <w:lang w:eastAsia="ru-RU"/>
        </w:rPr>
        <w:t xml:space="preserve">- </w:t>
      </w:r>
      <w:r>
        <w:rPr>
          <w:color w:val="auto"/>
          <w:sz w:val="28"/>
          <w:szCs w:val="28"/>
          <w:lang w:eastAsia="ru-RU"/>
        </w:rPr>
        <w:t xml:space="preserve">   </w:t>
      </w:r>
      <w:r w:rsidRPr="002A5954">
        <w:rPr>
          <w:color w:val="auto"/>
          <w:sz w:val="28"/>
          <w:szCs w:val="28"/>
          <w:lang w:eastAsia="ru-RU"/>
        </w:rPr>
        <w:t>рекомендации заказ</w:t>
      </w:r>
      <w:r>
        <w:rPr>
          <w:color w:val="auto"/>
          <w:sz w:val="28"/>
          <w:szCs w:val="28"/>
          <w:lang w:eastAsia="ru-RU"/>
        </w:rPr>
        <w:t>чиков (значимость подкритерия Р</w:t>
      </w:r>
      <w:r w:rsidRPr="00275E39">
        <w:rPr>
          <w:color w:val="auto"/>
          <w:sz w:val="28"/>
          <w:szCs w:val="28"/>
          <w:vertAlign w:val="subscript"/>
          <w:lang w:eastAsia="ru-RU"/>
        </w:rPr>
        <w:t>i</w:t>
      </w:r>
      <w:r w:rsidRPr="002A5954">
        <w:rPr>
          <w:color w:val="auto"/>
          <w:sz w:val="28"/>
          <w:szCs w:val="28"/>
          <w:lang w:eastAsia="ru-RU"/>
        </w:rPr>
        <w:t xml:space="preserve"> – 20%).</w:t>
      </w:r>
    </w:p>
    <w:p w:rsidR="005E3E21" w:rsidRDefault="005E3E21" w:rsidP="002A5954">
      <w:pPr>
        <w:suppressAutoHyphens w:val="0"/>
        <w:autoSpaceDE/>
        <w:rPr>
          <w:color w:val="auto"/>
          <w:lang w:eastAsia="ru-RU"/>
        </w:rPr>
      </w:pPr>
    </w:p>
    <w:p w:rsidR="005E3E21" w:rsidRPr="0009393B" w:rsidRDefault="005E3E21" w:rsidP="002A5954">
      <w:pPr>
        <w:suppressAutoHyphens w:val="0"/>
        <w:autoSpaceDE/>
        <w:rPr>
          <w:color w:val="auto"/>
          <w:sz w:val="28"/>
          <w:szCs w:val="28"/>
          <w:lang w:eastAsia="ru-RU"/>
        </w:rPr>
      </w:pPr>
      <w:r w:rsidRPr="00CD3B8C">
        <w:rPr>
          <w:color w:val="auto"/>
          <w:sz w:val="28"/>
          <w:szCs w:val="28"/>
          <w:lang w:eastAsia="ru-RU"/>
        </w:rPr>
        <w:t>Установление иных критериев (подкритериев), иных весовых значений не допускается.</w:t>
      </w:r>
    </w:p>
    <w:p w:rsidR="005E3E21" w:rsidRDefault="005E3E21" w:rsidP="00C451F6">
      <w:pPr>
        <w:pStyle w:val="Heading3"/>
        <w:numPr>
          <w:ilvl w:val="2"/>
          <w:numId w:val="28"/>
        </w:numPr>
        <w:spacing w:before="120" w:after="120"/>
        <w:ind w:left="0" w:firstLine="709"/>
        <w:jc w:val="both"/>
        <w:rPr>
          <w:rFonts w:ascii="Times New Roman" w:hAnsi="Times New Roman" w:cs="Times New Roman"/>
          <w:b w:val="0"/>
          <w:bCs w:val="0"/>
          <w:sz w:val="28"/>
          <w:szCs w:val="28"/>
        </w:rPr>
      </w:pPr>
      <w:bookmarkStart w:id="141" w:name="_Toc418078329"/>
      <w:bookmarkStart w:id="142" w:name="_Toc425511747"/>
      <w:bookmarkStart w:id="143" w:name="_Toc427838473"/>
      <w:bookmarkStart w:id="144" w:name="_Toc383792478"/>
      <w:bookmarkStart w:id="145" w:name="_Toc384030525"/>
      <w:bookmarkStart w:id="146" w:name="_Toc390100177"/>
      <w:bookmarkStart w:id="147" w:name="_Toc260130025"/>
      <w:bookmarkStart w:id="148" w:name="_Toc367283798"/>
      <w:r>
        <w:rPr>
          <w:rFonts w:ascii="Times New Roman" w:hAnsi="Times New Roman" w:cs="Times New Roman"/>
          <w:b w:val="0"/>
          <w:bCs w:val="0"/>
          <w:sz w:val="28"/>
          <w:szCs w:val="28"/>
        </w:rPr>
        <w:t>М</w:t>
      </w:r>
      <w:r w:rsidRPr="00CD3B8C">
        <w:rPr>
          <w:rFonts w:ascii="Times New Roman" w:hAnsi="Times New Roman" w:cs="Times New Roman"/>
          <w:b w:val="0"/>
          <w:bCs w:val="0"/>
          <w:sz w:val="28"/>
          <w:szCs w:val="28"/>
        </w:rPr>
        <w:t>етодик</w:t>
      </w:r>
      <w:r>
        <w:rPr>
          <w:rFonts w:ascii="Times New Roman" w:hAnsi="Times New Roman" w:cs="Times New Roman"/>
          <w:b w:val="0"/>
          <w:bCs w:val="0"/>
          <w:sz w:val="28"/>
          <w:szCs w:val="28"/>
        </w:rPr>
        <w:t>а</w:t>
      </w:r>
      <w:r w:rsidRPr="00CD3B8C">
        <w:rPr>
          <w:rFonts w:ascii="Times New Roman" w:hAnsi="Times New Roman" w:cs="Times New Roman"/>
          <w:b w:val="0"/>
          <w:bCs w:val="0"/>
          <w:sz w:val="28"/>
          <w:szCs w:val="28"/>
        </w:rPr>
        <w:t xml:space="preserve"> оценки</w:t>
      </w:r>
      <w:r w:rsidRPr="00F7120B">
        <w:rPr>
          <w:rFonts w:ascii="Times New Roman" w:hAnsi="Times New Roman" w:cs="Times New Roman"/>
          <w:sz w:val="28"/>
          <w:szCs w:val="28"/>
        </w:rPr>
        <w:t xml:space="preserve"> </w:t>
      </w:r>
      <w:r w:rsidRPr="00F7120B">
        <w:rPr>
          <w:rFonts w:ascii="Times New Roman" w:hAnsi="Times New Roman" w:cs="Times New Roman"/>
          <w:b w:val="0"/>
          <w:bCs w:val="0"/>
          <w:sz w:val="28"/>
          <w:szCs w:val="28"/>
        </w:rPr>
        <w:t>заявок</w:t>
      </w:r>
      <w:bookmarkEnd w:id="141"/>
      <w:bookmarkEnd w:id="142"/>
      <w:bookmarkEnd w:id="143"/>
    </w:p>
    <w:p w:rsidR="005E3E21" w:rsidRPr="00CD3B8C" w:rsidRDefault="005E3E21" w:rsidP="00B07D72">
      <w:pPr>
        <w:widowControl w:val="0"/>
        <w:shd w:val="clear" w:color="auto" w:fill="FFFFFF"/>
        <w:tabs>
          <w:tab w:val="num" w:pos="0"/>
          <w:tab w:val="left" w:pos="1134"/>
          <w:tab w:val="left" w:pos="1418"/>
        </w:tabs>
        <w:suppressAutoHyphens w:val="0"/>
        <w:autoSpaceDE/>
        <w:ind w:firstLine="709"/>
        <w:rPr>
          <w:color w:val="auto"/>
          <w:sz w:val="28"/>
          <w:szCs w:val="28"/>
          <w:lang w:eastAsia="ru-RU"/>
        </w:rPr>
      </w:pPr>
      <w:r w:rsidRPr="00CD3B8C">
        <w:rPr>
          <w:color w:val="auto"/>
          <w:sz w:val="28"/>
          <w:szCs w:val="28"/>
          <w:lang w:eastAsia="ru-RU"/>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E3E21" w:rsidRDefault="005E3E21" w:rsidP="00B07D72">
      <w:pPr>
        <w:widowControl w:val="0"/>
        <w:shd w:val="clear" w:color="auto" w:fill="FFFFFF"/>
        <w:tabs>
          <w:tab w:val="num" w:pos="0"/>
          <w:tab w:val="left" w:pos="1134"/>
          <w:tab w:val="left" w:pos="1418"/>
        </w:tabs>
        <w:suppressAutoHyphens w:val="0"/>
        <w:autoSpaceDE/>
        <w:ind w:firstLine="709"/>
        <w:rPr>
          <w:color w:val="auto"/>
          <w:sz w:val="28"/>
          <w:szCs w:val="28"/>
          <w:lang w:eastAsia="ru-RU"/>
        </w:rPr>
      </w:pPr>
      <w:r w:rsidRPr="00CD3B8C">
        <w:rPr>
          <w:color w:val="auto"/>
          <w:sz w:val="28"/>
          <w:szCs w:val="28"/>
          <w:lang w:eastAsia="ru-RU"/>
        </w:rPr>
        <w:t xml:space="preserve">Если какой-либо критерий имеет подкритерии, то выставляются оценки по каждому подкритерию, общая оценка по указанному критерию </w:t>
      </w:r>
      <w:r w:rsidRPr="00A85ED8">
        <w:rPr>
          <w:color w:val="auto"/>
          <w:sz w:val="28"/>
          <w:szCs w:val="28"/>
          <w:lang w:eastAsia="ru-RU"/>
        </w:rPr>
        <w:t>складывается</w:t>
      </w:r>
      <w:r w:rsidRPr="00CD3B8C">
        <w:rPr>
          <w:color w:val="auto"/>
          <w:sz w:val="28"/>
          <w:szCs w:val="28"/>
          <w:lang w:eastAsia="ru-RU"/>
        </w:rPr>
        <w:t xml:space="preserve"> из суммы оценок по подкритериям данного критерия с учетом значимости (веса) подкритериев.</w:t>
      </w:r>
    </w:p>
    <w:p w:rsidR="005E3E21" w:rsidRDefault="005E3E21" w:rsidP="00B07D72">
      <w:pPr>
        <w:widowControl w:val="0"/>
        <w:shd w:val="clear" w:color="auto" w:fill="FFFFFF"/>
        <w:tabs>
          <w:tab w:val="num" w:pos="0"/>
          <w:tab w:val="left" w:pos="1134"/>
          <w:tab w:val="left" w:pos="1418"/>
        </w:tabs>
        <w:suppressAutoHyphens w:val="0"/>
        <w:autoSpaceDE/>
        <w:ind w:firstLine="709"/>
        <w:rPr>
          <w:color w:val="auto"/>
          <w:sz w:val="28"/>
          <w:szCs w:val="28"/>
          <w:lang w:eastAsia="ru-RU"/>
        </w:rPr>
      </w:pPr>
      <w:r w:rsidRPr="00CD3B8C">
        <w:rPr>
          <w:color w:val="auto"/>
          <w:sz w:val="28"/>
          <w:szCs w:val="28"/>
          <w:lang w:eastAsia="ru-RU"/>
        </w:rPr>
        <w:t xml:space="preserve">Рейтинг заявки </w:t>
      </w:r>
      <w:r w:rsidRPr="00CD3B8C">
        <w:rPr>
          <w:color w:val="auto"/>
          <w:sz w:val="28"/>
          <w:szCs w:val="28"/>
          <w:lang w:val="en-US" w:eastAsia="ru-RU"/>
        </w:rPr>
        <w:t>i</w:t>
      </w:r>
      <w:r w:rsidRPr="00CD3B8C">
        <w:rPr>
          <w:color w:val="auto"/>
          <w:sz w:val="28"/>
          <w:szCs w:val="28"/>
          <w:lang w:eastAsia="ru-RU"/>
        </w:rPr>
        <w:t>-го участника закупки определяется по формуле:</w:t>
      </w:r>
    </w:p>
    <w:p w:rsidR="005E3E21" w:rsidRPr="00CD3B8C" w:rsidRDefault="005E3E21" w:rsidP="00B07D72">
      <w:pPr>
        <w:suppressAutoHyphens w:val="0"/>
        <w:autoSpaceDE/>
        <w:ind w:right="153" w:firstLine="709"/>
        <w:rPr>
          <w:color w:val="auto"/>
          <w:sz w:val="28"/>
          <w:szCs w:val="28"/>
          <w:lang w:eastAsia="ru-RU"/>
        </w:rPr>
      </w:pPr>
    </w:p>
    <w:p w:rsidR="005E3E21" w:rsidRPr="00CD3B8C" w:rsidRDefault="005E3E21" w:rsidP="00B07D72">
      <w:pPr>
        <w:suppressAutoHyphens w:val="0"/>
        <w:autoSpaceDE/>
        <w:ind w:right="153" w:firstLine="709"/>
        <w:rPr>
          <w:color w:val="auto"/>
          <w:sz w:val="28"/>
          <w:szCs w:val="28"/>
          <w:lang w:val="en-US" w:eastAsia="ru-RU"/>
        </w:rPr>
      </w:pPr>
      <w:r w:rsidRPr="00CD3B8C">
        <w:rPr>
          <w:color w:val="auto"/>
          <w:sz w:val="28"/>
          <w:szCs w:val="28"/>
          <w:lang w:val="en-US" w:eastAsia="ru-RU"/>
        </w:rPr>
        <w:t xml:space="preserve">R </w:t>
      </w:r>
      <w:r w:rsidRPr="00CD3B8C">
        <w:rPr>
          <w:color w:val="auto"/>
          <w:sz w:val="28"/>
          <w:szCs w:val="28"/>
          <w:vertAlign w:val="subscript"/>
          <w:lang w:val="en-US" w:eastAsia="ru-RU"/>
        </w:rPr>
        <w:t xml:space="preserve">i </w:t>
      </w:r>
      <w:r w:rsidRPr="00CD3B8C">
        <w:rPr>
          <w:color w:val="auto"/>
          <w:sz w:val="28"/>
          <w:szCs w:val="28"/>
          <w:lang w:val="en-US" w:eastAsia="ru-RU"/>
        </w:rPr>
        <w:t xml:space="preserve">= </w:t>
      </w:r>
      <w:r w:rsidRPr="00CD3B8C">
        <w:rPr>
          <w:color w:val="auto"/>
          <w:sz w:val="28"/>
          <w:szCs w:val="28"/>
          <w:lang w:eastAsia="ru-RU"/>
        </w:rPr>
        <w:t>БЦ</w:t>
      </w:r>
      <w:r w:rsidRPr="00CD3B8C">
        <w:rPr>
          <w:color w:val="auto"/>
          <w:sz w:val="28"/>
          <w:szCs w:val="28"/>
          <w:lang w:val="en-US" w:eastAsia="ru-RU"/>
        </w:rPr>
        <w:t xml:space="preserve"> </w:t>
      </w:r>
      <w:r w:rsidRPr="00CD3B8C">
        <w:rPr>
          <w:color w:val="auto"/>
          <w:sz w:val="28"/>
          <w:szCs w:val="28"/>
          <w:vertAlign w:val="subscript"/>
          <w:lang w:val="en-US" w:eastAsia="ru-RU"/>
        </w:rPr>
        <w:t xml:space="preserve">i </w:t>
      </w:r>
      <w:r w:rsidRPr="00CD3B8C">
        <w:rPr>
          <w:color w:val="auto"/>
          <w:sz w:val="28"/>
          <w:szCs w:val="28"/>
          <w:lang w:val="en-US" w:eastAsia="ru-RU"/>
        </w:rPr>
        <w:t xml:space="preserve"> * V</w:t>
      </w:r>
      <w:r w:rsidRPr="00CD3B8C">
        <w:rPr>
          <w:color w:val="auto"/>
          <w:sz w:val="28"/>
          <w:szCs w:val="28"/>
          <w:vertAlign w:val="subscript"/>
          <w:lang w:eastAsia="ru-RU"/>
        </w:rPr>
        <w:t>ц</w:t>
      </w:r>
      <w:r w:rsidRPr="00CD3B8C">
        <w:rPr>
          <w:color w:val="auto"/>
          <w:sz w:val="28"/>
          <w:szCs w:val="28"/>
          <w:vertAlign w:val="subscript"/>
          <w:lang w:val="en-US" w:eastAsia="ru-RU"/>
        </w:rPr>
        <w:t xml:space="preserve"> </w:t>
      </w:r>
      <w:r w:rsidRPr="00CD3B8C">
        <w:rPr>
          <w:color w:val="auto"/>
          <w:sz w:val="28"/>
          <w:szCs w:val="28"/>
          <w:lang w:val="en-US" w:eastAsia="ru-RU"/>
        </w:rPr>
        <w:t xml:space="preserve"> + </w:t>
      </w:r>
      <w:r w:rsidRPr="00CD3B8C">
        <w:rPr>
          <w:color w:val="auto"/>
          <w:sz w:val="28"/>
          <w:szCs w:val="28"/>
          <w:lang w:eastAsia="ru-RU"/>
        </w:rPr>
        <w:t>БКв</w:t>
      </w:r>
      <w:r w:rsidRPr="00CD3B8C">
        <w:rPr>
          <w:color w:val="auto"/>
          <w:sz w:val="28"/>
          <w:szCs w:val="28"/>
          <w:lang w:val="en-US" w:eastAsia="ru-RU"/>
        </w:rPr>
        <w:t xml:space="preserve"> </w:t>
      </w:r>
      <w:r w:rsidRPr="00CD3B8C">
        <w:rPr>
          <w:color w:val="auto"/>
          <w:sz w:val="28"/>
          <w:szCs w:val="28"/>
          <w:vertAlign w:val="subscript"/>
          <w:lang w:val="en-US" w:eastAsia="ru-RU"/>
        </w:rPr>
        <w:t xml:space="preserve">i </w:t>
      </w:r>
      <w:r w:rsidRPr="00CD3B8C">
        <w:rPr>
          <w:color w:val="auto"/>
          <w:sz w:val="28"/>
          <w:szCs w:val="28"/>
          <w:lang w:val="en-US" w:eastAsia="ru-RU"/>
        </w:rPr>
        <w:t xml:space="preserve"> * V</w:t>
      </w:r>
      <w:r w:rsidRPr="00CD3B8C">
        <w:rPr>
          <w:color w:val="auto"/>
          <w:sz w:val="28"/>
          <w:szCs w:val="28"/>
          <w:vertAlign w:val="subscript"/>
          <w:lang w:eastAsia="ru-RU"/>
        </w:rPr>
        <w:t>Кв</w:t>
      </w:r>
      <w:r w:rsidRPr="00CD3B8C">
        <w:rPr>
          <w:color w:val="auto"/>
          <w:sz w:val="28"/>
          <w:szCs w:val="28"/>
          <w:vertAlign w:val="subscript"/>
          <w:lang w:val="en-US" w:eastAsia="ru-RU"/>
        </w:rPr>
        <w:t xml:space="preserve"> </w:t>
      </w:r>
      <w:r w:rsidRPr="00CD3B8C">
        <w:rPr>
          <w:color w:val="auto"/>
          <w:sz w:val="28"/>
          <w:szCs w:val="28"/>
          <w:lang w:val="en-US" w:eastAsia="ru-RU"/>
        </w:rPr>
        <w:t>;</w:t>
      </w:r>
    </w:p>
    <w:p w:rsidR="005E3E21" w:rsidRPr="00CD3B8C" w:rsidRDefault="005E3E21" w:rsidP="00B07D72">
      <w:pPr>
        <w:suppressAutoHyphens w:val="0"/>
        <w:autoSpaceDE/>
        <w:ind w:right="153" w:firstLine="709"/>
        <w:rPr>
          <w:color w:val="auto"/>
          <w:sz w:val="28"/>
          <w:szCs w:val="28"/>
          <w:lang w:val="en-US" w:eastAsia="ru-RU"/>
        </w:rPr>
      </w:pPr>
    </w:p>
    <w:p w:rsidR="005E3E21" w:rsidRPr="00CD3B8C" w:rsidRDefault="005E3E21" w:rsidP="00B07D72">
      <w:pPr>
        <w:suppressAutoHyphens w:val="0"/>
        <w:autoSpaceDE/>
        <w:ind w:right="153" w:firstLine="709"/>
        <w:rPr>
          <w:color w:val="auto"/>
          <w:sz w:val="28"/>
          <w:szCs w:val="28"/>
          <w:lang w:eastAsia="ru-RU"/>
        </w:rPr>
      </w:pPr>
      <w:r w:rsidRPr="00CD3B8C">
        <w:rPr>
          <w:color w:val="auto"/>
          <w:sz w:val="28"/>
          <w:szCs w:val="28"/>
          <w:lang w:eastAsia="ru-RU"/>
        </w:rPr>
        <w:t xml:space="preserve">где </w:t>
      </w:r>
      <w:r w:rsidRPr="00CD3B8C">
        <w:rPr>
          <w:color w:val="auto"/>
          <w:sz w:val="28"/>
          <w:szCs w:val="28"/>
          <w:lang w:val="en-US" w:eastAsia="ru-RU"/>
        </w:rPr>
        <w:t>V</w:t>
      </w:r>
      <w:r w:rsidRPr="00CD3B8C">
        <w:rPr>
          <w:color w:val="auto"/>
          <w:sz w:val="28"/>
          <w:szCs w:val="28"/>
          <w:lang w:eastAsia="ru-RU"/>
        </w:rPr>
        <w:t xml:space="preserve"> – значимость (вес) соответствующего критерия,</w:t>
      </w:r>
    </w:p>
    <w:p w:rsidR="005E3E21" w:rsidRPr="00CD3B8C" w:rsidRDefault="005E3E21" w:rsidP="00B07D72">
      <w:pPr>
        <w:suppressAutoHyphens w:val="0"/>
        <w:autoSpaceDE/>
        <w:ind w:right="153" w:firstLine="709"/>
        <w:rPr>
          <w:color w:val="auto"/>
          <w:sz w:val="28"/>
          <w:szCs w:val="28"/>
          <w:lang w:eastAsia="ru-RU"/>
        </w:rPr>
      </w:pPr>
      <w:r w:rsidRPr="00CD3B8C">
        <w:rPr>
          <w:color w:val="auto"/>
          <w:sz w:val="28"/>
          <w:szCs w:val="28"/>
          <w:lang w:eastAsia="ru-RU"/>
        </w:rPr>
        <w:t>БЦ, БКв – оценка (балл) соответствующего критерия.</w:t>
      </w:r>
    </w:p>
    <w:p w:rsidR="005E3E21" w:rsidRDefault="005E3E21" w:rsidP="00B07D72">
      <w:pPr>
        <w:widowControl w:val="0"/>
        <w:shd w:val="clear" w:color="auto" w:fill="FFFFFF"/>
        <w:tabs>
          <w:tab w:val="num" w:pos="0"/>
          <w:tab w:val="left" w:pos="1134"/>
          <w:tab w:val="left" w:pos="1418"/>
        </w:tabs>
        <w:suppressAutoHyphens w:val="0"/>
        <w:autoSpaceDE/>
        <w:ind w:firstLine="709"/>
        <w:rPr>
          <w:b/>
          <w:bCs/>
          <w:i/>
          <w:iCs/>
          <w:color w:val="auto"/>
          <w:lang w:eastAsia="ru-RU"/>
        </w:rPr>
      </w:pPr>
      <w:r w:rsidRPr="00CD3B8C">
        <w:rPr>
          <w:color w:val="auto"/>
          <w:sz w:val="28"/>
          <w:szCs w:val="28"/>
          <w:lang w:eastAsia="ru-RU"/>
        </w:rPr>
        <w:t>Совокупная значимость всех установленных в документации о закупке критериев равна 100 процентам. Максимальная оценка в баллах по каждому из критериев Ц</w:t>
      </w:r>
      <w:r w:rsidRPr="00CD3B8C">
        <w:rPr>
          <w:color w:val="auto"/>
          <w:sz w:val="28"/>
          <w:szCs w:val="28"/>
          <w:vertAlign w:val="subscript"/>
          <w:lang w:eastAsia="ru-RU"/>
        </w:rPr>
        <w:t xml:space="preserve"> </w:t>
      </w:r>
      <w:r w:rsidRPr="00CD3B8C">
        <w:rPr>
          <w:color w:val="auto"/>
          <w:sz w:val="28"/>
          <w:szCs w:val="28"/>
          <w:vertAlign w:val="subscript"/>
          <w:lang w:val="en-US" w:eastAsia="ru-RU"/>
        </w:rPr>
        <w:t>i</w:t>
      </w:r>
      <w:r w:rsidRPr="00CD3B8C">
        <w:rPr>
          <w:color w:val="auto"/>
          <w:sz w:val="28"/>
          <w:szCs w:val="28"/>
          <w:vertAlign w:val="subscript"/>
          <w:lang w:eastAsia="ru-RU"/>
        </w:rPr>
        <w:t xml:space="preserve"> </w:t>
      </w:r>
      <w:r w:rsidRPr="00CD3B8C">
        <w:rPr>
          <w:color w:val="auto"/>
          <w:sz w:val="28"/>
          <w:szCs w:val="28"/>
          <w:lang w:eastAsia="ru-RU"/>
        </w:rPr>
        <w:t>,</w:t>
      </w:r>
      <w:r w:rsidRPr="00CD3B8C">
        <w:rPr>
          <w:color w:val="auto"/>
          <w:sz w:val="28"/>
          <w:szCs w:val="28"/>
          <w:vertAlign w:val="subscript"/>
          <w:lang w:eastAsia="ru-RU"/>
        </w:rPr>
        <w:t xml:space="preserve"> </w:t>
      </w:r>
      <w:r>
        <w:rPr>
          <w:color w:val="auto"/>
          <w:sz w:val="28"/>
          <w:szCs w:val="28"/>
          <w:lang w:eastAsia="ru-RU"/>
        </w:rPr>
        <w:t>Кв</w:t>
      </w:r>
      <w:r w:rsidRPr="00CD3B8C">
        <w:rPr>
          <w:color w:val="auto"/>
          <w:sz w:val="28"/>
          <w:szCs w:val="28"/>
          <w:vertAlign w:val="subscript"/>
          <w:lang w:eastAsia="ru-RU"/>
        </w:rPr>
        <w:t> </w:t>
      </w:r>
      <w:r w:rsidRPr="00CD3B8C">
        <w:rPr>
          <w:color w:val="auto"/>
          <w:sz w:val="28"/>
          <w:szCs w:val="28"/>
          <w:vertAlign w:val="subscript"/>
          <w:lang w:val="en-US" w:eastAsia="ru-RU"/>
        </w:rPr>
        <w:t>i</w:t>
      </w:r>
      <w:r w:rsidRPr="00CD3B8C">
        <w:rPr>
          <w:color w:val="auto"/>
          <w:sz w:val="28"/>
          <w:szCs w:val="28"/>
          <w:vertAlign w:val="subscript"/>
          <w:lang w:eastAsia="ru-RU"/>
        </w:rPr>
        <w:t xml:space="preserve"> </w:t>
      </w:r>
      <w:r w:rsidRPr="00CD3B8C">
        <w:rPr>
          <w:color w:val="auto"/>
          <w:sz w:val="28"/>
          <w:szCs w:val="28"/>
          <w:lang w:eastAsia="ru-RU"/>
        </w:rPr>
        <w:t xml:space="preserve"> – 100 баллов. </w:t>
      </w:r>
    </w:p>
    <w:p w:rsidR="005E3E21" w:rsidRPr="00191A0C" w:rsidRDefault="005E3E21" w:rsidP="00B07D72">
      <w:pPr>
        <w:suppressAutoHyphens w:val="0"/>
        <w:autoSpaceDE/>
        <w:ind w:right="153" w:firstLine="709"/>
        <w:rPr>
          <w:color w:val="auto"/>
          <w:sz w:val="28"/>
          <w:szCs w:val="28"/>
          <w:lang w:eastAsia="ru-RU"/>
        </w:rPr>
      </w:pPr>
    </w:p>
    <w:p w:rsidR="005E3E21" w:rsidRDefault="005E3E21" w:rsidP="005F37F3">
      <w:pPr>
        <w:pStyle w:val="Heading3"/>
        <w:numPr>
          <w:ilvl w:val="0"/>
          <w:numId w:val="50"/>
        </w:numPr>
        <w:tabs>
          <w:tab w:val="left" w:pos="1701"/>
        </w:tabs>
        <w:spacing w:before="120" w:after="120"/>
        <w:jc w:val="both"/>
        <w:rPr>
          <w:rFonts w:ascii="Times New Roman" w:hAnsi="Times New Roman" w:cs="Times New Roman"/>
          <w:b w:val="0"/>
          <w:bCs w:val="0"/>
          <w:sz w:val="28"/>
          <w:szCs w:val="28"/>
        </w:rPr>
      </w:pPr>
      <w:bookmarkStart w:id="149" w:name="_Toc418078330"/>
      <w:bookmarkStart w:id="150" w:name="_Toc425511748"/>
      <w:bookmarkStart w:id="151" w:name="_Toc427838474"/>
      <w:r w:rsidRPr="00CD3B8C">
        <w:rPr>
          <w:rFonts w:ascii="Times New Roman" w:hAnsi="Times New Roman" w:cs="Times New Roman"/>
          <w:b w:val="0"/>
          <w:bCs w:val="0"/>
          <w:sz w:val="28"/>
          <w:szCs w:val="28"/>
        </w:rPr>
        <w:t>Оценка по критерию «</w:t>
      </w:r>
      <w:r>
        <w:rPr>
          <w:rFonts w:ascii="Times New Roman" w:hAnsi="Times New Roman" w:cs="Times New Roman"/>
          <w:b w:val="0"/>
          <w:bCs w:val="0"/>
          <w:sz w:val="28"/>
          <w:szCs w:val="28"/>
        </w:rPr>
        <w:t>сумма ставок участника закупки</w:t>
      </w:r>
      <w:r w:rsidRPr="00CD3B8C">
        <w:rPr>
          <w:rFonts w:ascii="Times New Roman" w:hAnsi="Times New Roman" w:cs="Times New Roman"/>
          <w:b w:val="0"/>
          <w:bCs w:val="0"/>
          <w:sz w:val="28"/>
          <w:szCs w:val="28"/>
        </w:rPr>
        <w:t>»</w:t>
      </w:r>
      <w:bookmarkEnd w:id="149"/>
      <w:bookmarkEnd w:id="150"/>
      <w:bookmarkEnd w:id="151"/>
    </w:p>
    <w:tbl>
      <w:tblPr>
        <w:tblW w:w="0" w:type="auto"/>
        <w:jc w:val="center"/>
        <w:tblLayout w:type="fixed"/>
        <w:tblLook w:val="0000"/>
      </w:tblPr>
      <w:tblGrid>
        <w:gridCol w:w="1312"/>
        <w:gridCol w:w="1079"/>
        <w:gridCol w:w="1044"/>
      </w:tblGrid>
      <w:tr w:rsidR="005E3E21" w:rsidRPr="00CD3B8C">
        <w:trPr>
          <w:cantSplit/>
          <w:trHeight w:val="272"/>
          <w:jc w:val="center"/>
        </w:trPr>
        <w:tc>
          <w:tcPr>
            <w:tcW w:w="1312" w:type="dxa"/>
            <w:vMerge w:val="restart"/>
            <w:vAlign w:val="center"/>
          </w:tcPr>
          <w:p w:rsidR="005E3E21" w:rsidRPr="001F6BCF" w:rsidRDefault="005E3E21" w:rsidP="00957D76">
            <w:pPr>
              <w:pStyle w:val="NormalWeb"/>
              <w:spacing w:before="0" w:beforeAutospacing="0" w:after="0" w:afterAutospacing="0"/>
              <w:jc w:val="right"/>
              <w:rPr>
                <w:sz w:val="28"/>
                <w:szCs w:val="28"/>
              </w:rPr>
            </w:pPr>
            <w:r w:rsidRPr="001F6BCF">
              <w:rPr>
                <w:sz w:val="28"/>
                <w:szCs w:val="28"/>
              </w:rPr>
              <w:t xml:space="preserve">БЦ </w:t>
            </w:r>
            <w:r w:rsidRPr="00CD3B8C">
              <w:rPr>
                <w:sz w:val="28"/>
                <w:szCs w:val="28"/>
                <w:vertAlign w:val="subscript"/>
                <w:lang w:val="en-US"/>
              </w:rPr>
              <w:t>i</w:t>
            </w:r>
            <w:r w:rsidRPr="001F6BCF">
              <w:rPr>
                <w:sz w:val="28"/>
                <w:szCs w:val="28"/>
              </w:rPr>
              <w:t xml:space="preserve"> =</w:t>
            </w:r>
          </w:p>
        </w:tc>
        <w:tc>
          <w:tcPr>
            <w:tcW w:w="1079" w:type="dxa"/>
            <w:tcBorders>
              <w:bottom w:val="single" w:sz="4" w:space="0" w:color="auto"/>
            </w:tcBorders>
          </w:tcPr>
          <w:p w:rsidR="005E3E21" w:rsidRPr="001F6BCF" w:rsidRDefault="005E3E21" w:rsidP="00957D76">
            <w:pPr>
              <w:pStyle w:val="NormalWeb"/>
              <w:spacing w:before="0" w:beforeAutospacing="0" w:after="0" w:afterAutospacing="0"/>
              <w:ind w:hanging="33"/>
              <w:jc w:val="center"/>
              <w:rPr>
                <w:sz w:val="28"/>
                <w:szCs w:val="28"/>
              </w:rPr>
            </w:pPr>
            <w:r w:rsidRPr="001F6BCF">
              <w:rPr>
                <w:sz w:val="28"/>
                <w:szCs w:val="28"/>
              </w:rPr>
              <w:t>Ц</w:t>
            </w:r>
            <w:r w:rsidRPr="001F6BCF">
              <w:rPr>
                <w:sz w:val="28"/>
                <w:szCs w:val="28"/>
                <w:vertAlign w:val="subscript"/>
              </w:rPr>
              <w:t xml:space="preserve"> </w:t>
            </w:r>
            <w:r w:rsidRPr="00CD3B8C">
              <w:rPr>
                <w:sz w:val="28"/>
                <w:szCs w:val="28"/>
                <w:vertAlign w:val="subscript"/>
                <w:lang w:val="en-US"/>
              </w:rPr>
              <w:t>min</w:t>
            </w:r>
            <w:r w:rsidRPr="001F6BCF">
              <w:rPr>
                <w:sz w:val="28"/>
                <w:szCs w:val="28"/>
                <w:vertAlign w:val="subscript"/>
              </w:rPr>
              <w:t xml:space="preserve"> </w:t>
            </w:r>
            <w:r w:rsidRPr="001F6BCF">
              <w:rPr>
                <w:sz w:val="28"/>
                <w:szCs w:val="28"/>
              </w:rPr>
              <w:t xml:space="preserve"> </w:t>
            </w:r>
          </w:p>
        </w:tc>
        <w:tc>
          <w:tcPr>
            <w:tcW w:w="1044" w:type="dxa"/>
            <w:vMerge w:val="restart"/>
            <w:vAlign w:val="center"/>
          </w:tcPr>
          <w:p w:rsidR="005E3E21" w:rsidRPr="001F6BCF" w:rsidRDefault="005E3E21" w:rsidP="00957D76">
            <w:pPr>
              <w:pStyle w:val="NormalWeb"/>
              <w:spacing w:before="0" w:beforeAutospacing="0" w:after="0" w:afterAutospacing="0"/>
              <w:rPr>
                <w:sz w:val="28"/>
                <w:szCs w:val="28"/>
              </w:rPr>
            </w:pPr>
            <w:r w:rsidRPr="001F6BCF">
              <w:rPr>
                <w:sz w:val="28"/>
                <w:szCs w:val="28"/>
              </w:rPr>
              <w:t>* 100</w:t>
            </w:r>
          </w:p>
        </w:tc>
      </w:tr>
      <w:tr w:rsidR="005E3E21" w:rsidRPr="00CD3B8C">
        <w:trPr>
          <w:cantSplit/>
          <w:trHeight w:val="161"/>
          <w:jc w:val="center"/>
        </w:trPr>
        <w:tc>
          <w:tcPr>
            <w:tcW w:w="1312" w:type="dxa"/>
            <w:vMerge/>
          </w:tcPr>
          <w:p w:rsidR="005E3E21" w:rsidRPr="001F6BCF" w:rsidRDefault="005E3E21" w:rsidP="00957D76">
            <w:pPr>
              <w:pStyle w:val="NormalWeb"/>
              <w:spacing w:before="0" w:beforeAutospacing="0" w:after="0" w:afterAutospacing="0"/>
              <w:ind w:firstLine="709"/>
              <w:rPr>
                <w:sz w:val="28"/>
                <w:szCs w:val="28"/>
              </w:rPr>
            </w:pPr>
          </w:p>
        </w:tc>
        <w:tc>
          <w:tcPr>
            <w:tcW w:w="1079" w:type="dxa"/>
            <w:tcBorders>
              <w:top w:val="single" w:sz="4" w:space="0" w:color="auto"/>
            </w:tcBorders>
          </w:tcPr>
          <w:p w:rsidR="005E3E21" w:rsidRPr="001F6BCF" w:rsidRDefault="005E3E21" w:rsidP="00957D76">
            <w:pPr>
              <w:pStyle w:val="NormalWeb"/>
              <w:spacing w:before="0" w:beforeAutospacing="0" w:after="0" w:afterAutospacing="0"/>
              <w:ind w:firstLine="108"/>
              <w:jc w:val="center"/>
              <w:rPr>
                <w:sz w:val="28"/>
                <w:szCs w:val="28"/>
              </w:rPr>
            </w:pPr>
            <w:r w:rsidRPr="001F6BCF">
              <w:rPr>
                <w:sz w:val="28"/>
                <w:szCs w:val="28"/>
              </w:rPr>
              <w:t>Ц</w:t>
            </w:r>
            <w:r w:rsidRPr="001F6BCF">
              <w:rPr>
                <w:sz w:val="28"/>
                <w:szCs w:val="28"/>
                <w:vertAlign w:val="subscript"/>
              </w:rPr>
              <w:t xml:space="preserve"> </w:t>
            </w:r>
            <w:r w:rsidRPr="00CD3B8C">
              <w:rPr>
                <w:sz w:val="28"/>
                <w:szCs w:val="28"/>
                <w:vertAlign w:val="subscript"/>
                <w:lang w:val="en-US"/>
              </w:rPr>
              <w:t>i</w:t>
            </w:r>
          </w:p>
        </w:tc>
        <w:tc>
          <w:tcPr>
            <w:tcW w:w="1044" w:type="dxa"/>
            <w:vMerge/>
          </w:tcPr>
          <w:p w:rsidR="005E3E21" w:rsidRPr="001F6BCF" w:rsidRDefault="005E3E21" w:rsidP="00957D76">
            <w:pPr>
              <w:pStyle w:val="NormalWeb"/>
              <w:spacing w:before="0" w:beforeAutospacing="0" w:after="0" w:afterAutospacing="0"/>
              <w:ind w:firstLine="709"/>
              <w:rPr>
                <w:sz w:val="28"/>
                <w:szCs w:val="28"/>
              </w:rPr>
            </w:pPr>
          </w:p>
        </w:tc>
      </w:tr>
    </w:tbl>
    <w:p w:rsidR="005E3E21" w:rsidRPr="00CD3B8C" w:rsidRDefault="005E3E21" w:rsidP="00B07D72">
      <w:pPr>
        <w:pStyle w:val="NormalWeb"/>
        <w:tabs>
          <w:tab w:val="left" w:pos="0"/>
          <w:tab w:val="left" w:pos="1062"/>
          <w:tab w:val="left" w:pos="1985"/>
          <w:tab w:val="left" w:pos="2268"/>
        </w:tabs>
        <w:spacing w:before="0" w:beforeAutospacing="0" w:after="0" w:afterAutospacing="0"/>
        <w:ind w:firstLine="709"/>
        <w:jc w:val="both"/>
        <w:rPr>
          <w:sz w:val="28"/>
          <w:szCs w:val="28"/>
        </w:rPr>
      </w:pPr>
    </w:p>
    <w:p w:rsidR="005E3E21" w:rsidRPr="00CD3B8C" w:rsidRDefault="005E3E21" w:rsidP="00B07D72">
      <w:pPr>
        <w:pStyle w:val="NormalWeb"/>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БЦ</w:t>
      </w:r>
      <w:r w:rsidRPr="00CD3B8C">
        <w:rPr>
          <w:sz w:val="28"/>
          <w:szCs w:val="28"/>
          <w:vertAlign w:val="subscript"/>
        </w:rPr>
        <w:t xml:space="preserve"> </w:t>
      </w:r>
      <w:r w:rsidRPr="00CD3B8C">
        <w:rPr>
          <w:sz w:val="28"/>
          <w:szCs w:val="28"/>
          <w:vertAlign w:val="subscript"/>
          <w:lang w:val="en-US"/>
        </w:rPr>
        <w:t>i</w:t>
      </w:r>
      <w:r w:rsidRPr="00CD3B8C">
        <w:rPr>
          <w:sz w:val="28"/>
          <w:szCs w:val="28"/>
          <w:vertAlign w:val="subscript"/>
        </w:rPr>
        <w:t xml:space="preserve"> </w:t>
      </w:r>
      <w:r w:rsidRPr="00CD3B8C">
        <w:rPr>
          <w:sz w:val="28"/>
          <w:szCs w:val="28"/>
        </w:rPr>
        <w:tab/>
        <w:t xml:space="preserve">– </w:t>
      </w:r>
      <w:r w:rsidRPr="00CD3B8C">
        <w:rPr>
          <w:sz w:val="28"/>
          <w:szCs w:val="28"/>
        </w:rPr>
        <w:tab/>
        <w:t>оценка по критерию «</w:t>
      </w:r>
      <w:r w:rsidRPr="00380087">
        <w:rPr>
          <w:sz w:val="28"/>
          <w:szCs w:val="28"/>
        </w:rPr>
        <w:t>сумма ставок участника закупки</w:t>
      </w:r>
      <w:r w:rsidRPr="00CD3B8C">
        <w:rPr>
          <w:sz w:val="28"/>
          <w:szCs w:val="28"/>
        </w:rPr>
        <w:t xml:space="preserve">» </w:t>
      </w:r>
      <w:r w:rsidRPr="00CD3B8C">
        <w:rPr>
          <w:sz w:val="28"/>
          <w:szCs w:val="28"/>
          <w:lang w:val="en-US"/>
        </w:rPr>
        <w:t>i</w:t>
      </w:r>
      <w:r w:rsidRPr="00CD3B8C">
        <w:rPr>
          <w:sz w:val="28"/>
          <w:szCs w:val="28"/>
        </w:rPr>
        <w:t>-го участника закупки, баллы,</w:t>
      </w:r>
    </w:p>
    <w:p w:rsidR="005E3E21" w:rsidRPr="00CD3B8C" w:rsidRDefault="005E3E21" w:rsidP="00B07D72">
      <w:pPr>
        <w:pStyle w:val="NormalWeb"/>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i</w:t>
      </w:r>
      <w:r w:rsidRPr="00CD3B8C">
        <w:rPr>
          <w:sz w:val="28"/>
          <w:szCs w:val="28"/>
        </w:rPr>
        <w:t xml:space="preserve"> </w:t>
      </w:r>
      <w:r w:rsidRPr="00CD3B8C">
        <w:rPr>
          <w:sz w:val="28"/>
          <w:szCs w:val="28"/>
        </w:rPr>
        <w:tab/>
        <w:t xml:space="preserve">– </w:t>
      </w:r>
      <w:r w:rsidRPr="00CD3B8C">
        <w:rPr>
          <w:sz w:val="28"/>
          <w:szCs w:val="28"/>
        </w:rPr>
        <w:tab/>
        <w:t>предложение уча</w:t>
      </w:r>
      <w:r>
        <w:rPr>
          <w:sz w:val="28"/>
          <w:szCs w:val="28"/>
        </w:rPr>
        <w:t>стника закупки о сумме ставок</w:t>
      </w:r>
      <w:r w:rsidRPr="00CD3B8C">
        <w:rPr>
          <w:sz w:val="28"/>
          <w:szCs w:val="28"/>
        </w:rPr>
        <w:t xml:space="preserve">, указанной в заявке </w:t>
      </w:r>
      <w:r w:rsidRPr="00CD3B8C">
        <w:rPr>
          <w:sz w:val="28"/>
          <w:szCs w:val="28"/>
          <w:lang w:val="en-US"/>
        </w:rPr>
        <w:t>i</w:t>
      </w:r>
      <w:r w:rsidRPr="00CD3B8C">
        <w:rPr>
          <w:sz w:val="28"/>
          <w:szCs w:val="28"/>
        </w:rPr>
        <w:t>-го участника закупки, приведенное к единому базису сравнения ценовых предложений, руб.,</w:t>
      </w:r>
    </w:p>
    <w:p w:rsidR="005E3E21" w:rsidRPr="00460156" w:rsidRDefault="005E3E21" w:rsidP="00B07D72">
      <w:pPr>
        <w:pStyle w:val="NormalWeb"/>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CD3B8C">
        <w:rPr>
          <w:sz w:val="28"/>
          <w:szCs w:val="28"/>
        </w:rPr>
        <w:t xml:space="preserve">Ц </w:t>
      </w:r>
      <w:r w:rsidRPr="00CD3B8C">
        <w:rPr>
          <w:sz w:val="28"/>
          <w:szCs w:val="28"/>
          <w:vertAlign w:val="subscript"/>
          <w:lang w:val="en-US"/>
        </w:rPr>
        <w:t>min</w:t>
      </w:r>
      <w:r w:rsidRPr="00CD3B8C">
        <w:rPr>
          <w:sz w:val="28"/>
          <w:szCs w:val="28"/>
        </w:rPr>
        <w:t xml:space="preserve"> </w:t>
      </w:r>
      <w:r w:rsidRPr="00CD3B8C">
        <w:rPr>
          <w:sz w:val="28"/>
          <w:szCs w:val="28"/>
        </w:rPr>
        <w:tab/>
        <w:t>–</w:t>
      </w:r>
      <w:r w:rsidRPr="00CD3B8C">
        <w:rPr>
          <w:sz w:val="28"/>
          <w:szCs w:val="28"/>
        </w:rPr>
        <w:tab/>
        <w:t>минимальное предложение уча</w:t>
      </w:r>
      <w:r>
        <w:rPr>
          <w:sz w:val="28"/>
          <w:szCs w:val="28"/>
        </w:rPr>
        <w:t>стника закупки о сумме ставок</w:t>
      </w:r>
      <w:r w:rsidRPr="00CD3B8C">
        <w:rPr>
          <w:sz w:val="28"/>
          <w:szCs w:val="28"/>
        </w:rPr>
        <w:t xml:space="preserve">, указанной в заявке из представленных допущенными участниками закупки предложений, </w:t>
      </w:r>
      <w:r w:rsidRPr="00460156">
        <w:rPr>
          <w:sz w:val="28"/>
          <w:szCs w:val="28"/>
        </w:rPr>
        <w:t>приведенное к единому базису сравнения ценовых предложений, руб.</w:t>
      </w:r>
    </w:p>
    <w:p w:rsidR="005E3E21" w:rsidRDefault="005E3E21" w:rsidP="00C451F6">
      <w:pPr>
        <w:pStyle w:val="Heading3"/>
        <w:numPr>
          <w:ilvl w:val="0"/>
          <w:numId w:val="50"/>
        </w:numPr>
        <w:tabs>
          <w:tab w:val="left" w:pos="1701"/>
        </w:tabs>
        <w:spacing w:before="120" w:after="120"/>
        <w:ind w:left="0" w:firstLine="698"/>
        <w:jc w:val="both"/>
        <w:rPr>
          <w:rFonts w:ascii="Times New Roman" w:hAnsi="Times New Roman" w:cs="Times New Roman"/>
          <w:b w:val="0"/>
          <w:bCs w:val="0"/>
          <w:sz w:val="28"/>
          <w:szCs w:val="28"/>
        </w:rPr>
      </w:pPr>
      <w:bookmarkStart w:id="152" w:name="_Toc418078331"/>
      <w:bookmarkStart w:id="153" w:name="_Toc425511749"/>
      <w:bookmarkStart w:id="154" w:name="_Toc427838475"/>
      <w:r w:rsidRPr="00CD3B8C">
        <w:rPr>
          <w:rFonts w:ascii="Times New Roman" w:hAnsi="Times New Roman" w:cs="Times New Roman"/>
          <w:b w:val="0"/>
          <w:bCs w:val="0"/>
          <w:sz w:val="28"/>
          <w:szCs w:val="28"/>
        </w:rPr>
        <w:t>Оценка по кр</w:t>
      </w:r>
      <w:r>
        <w:rPr>
          <w:rFonts w:ascii="Times New Roman" w:hAnsi="Times New Roman" w:cs="Times New Roman"/>
          <w:b w:val="0"/>
          <w:bCs w:val="0"/>
          <w:sz w:val="28"/>
          <w:szCs w:val="28"/>
        </w:rPr>
        <w:t>итерию «квалификация участника»</w:t>
      </w:r>
      <w:bookmarkEnd w:id="152"/>
      <w:bookmarkEnd w:id="153"/>
      <w:bookmarkEnd w:id="154"/>
    </w:p>
    <w:p w:rsidR="005E3E21" w:rsidRPr="009B79DD" w:rsidRDefault="005E3E21" w:rsidP="00B07D72">
      <w:pPr>
        <w:shd w:val="clear" w:color="auto" w:fill="FFFFFF"/>
        <w:suppressAutoHyphens w:val="0"/>
        <w:autoSpaceDE/>
        <w:jc w:val="center"/>
        <w:rPr>
          <w:color w:val="auto"/>
          <w:sz w:val="28"/>
          <w:szCs w:val="28"/>
          <w:lang w:val="en-US" w:eastAsia="ru-RU"/>
        </w:rPr>
      </w:pPr>
      <w:bookmarkStart w:id="155" w:name="_Toc383792479"/>
      <w:bookmarkStart w:id="156" w:name="_Toc384030526"/>
      <w:bookmarkStart w:id="157" w:name="_Toc390100178"/>
      <w:bookmarkEnd w:id="144"/>
      <w:bookmarkEnd w:id="145"/>
      <w:bookmarkEnd w:id="146"/>
      <w:r w:rsidRPr="00CD3B8C">
        <w:rPr>
          <w:color w:val="auto"/>
          <w:sz w:val="28"/>
          <w:szCs w:val="28"/>
          <w:lang w:eastAsia="ru-RU"/>
        </w:rPr>
        <w:t>БКв</w:t>
      </w:r>
      <w:r w:rsidRPr="009B79DD">
        <w:rPr>
          <w:color w:val="auto"/>
          <w:sz w:val="28"/>
          <w:szCs w:val="28"/>
          <w:lang w:val="en-US" w:eastAsia="ru-RU"/>
        </w:rPr>
        <w:t xml:space="preserve"> </w:t>
      </w:r>
      <w:r w:rsidRPr="00CD3B8C">
        <w:rPr>
          <w:color w:val="auto"/>
          <w:sz w:val="28"/>
          <w:szCs w:val="28"/>
          <w:vertAlign w:val="subscript"/>
          <w:lang w:val="en-US" w:eastAsia="ru-RU"/>
        </w:rPr>
        <w:t>i</w:t>
      </w:r>
      <w:r w:rsidRPr="009B79DD">
        <w:rPr>
          <w:color w:val="auto"/>
          <w:sz w:val="28"/>
          <w:szCs w:val="28"/>
          <w:vertAlign w:val="subscript"/>
          <w:lang w:val="en-US" w:eastAsia="ru-RU"/>
        </w:rPr>
        <w:t xml:space="preserve"> </w:t>
      </w:r>
      <w:r w:rsidRPr="009B79DD">
        <w:rPr>
          <w:color w:val="auto"/>
          <w:sz w:val="28"/>
          <w:szCs w:val="28"/>
          <w:lang w:val="en-US" w:eastAsia="ru-RU"/>
        </w:rPr>
        <w:t xml:space="preserve">= </w:t>
      </w:r>
      <w:r w:rsidRPr="00CD3B8C">
        <w:rPr>
          <w:color w:val="auto"/>
          <w:sz w:val="28"/>
          <w:szCs w:val="28"/>
          <w:lang w:eastAsia="ru-RU"/>
        </w:rPr>
        <w:t>БО</w:t>
      </w:r>
      <w:r w:rsidRPr="009B79DD">
        <w:rPr>
          <w:color w:val="auto"/>
          <w:sz w:val="28"/>
          <w:szCs w:val="28"/>
          <w:lang w:val="en-US" w:eastAsia="ru-RU"/>
        </w:rPr>
        <w:t xml:space="preserve"> </w:t>
      </w:r>
      <w:r w:rsidRPr="00CD3B8C">
        <w:rPr>
          <w:color w:val="auto"/>
          <w:sz w:val="28"/>
          <w:szCs w:val="28"/>
          <w:vertAlign w:val="subscript"/>
          <w:lang w:val="en-US" w:eastAsia="ru-RU"/>
        </w:rPr>
        <w:t>i</w:t>
      </w:r>
      <w:r w:rsidRPr="009B79DD">
        <w:rPr>
          <w:color w:val="auto"/>
          <w:sz w:val="28"/>
          <w:szCs w:val="28"/>
          <w:vertAlign w:val="subscript"/>
          <w:lang w:val="en-US" w:eastAsia="ru-RU"/>
        </w:rPr>
        <w:t xml:space="preserve"> </w:t>
      </w:r>
      <w:r w:rsidRPr="009B79DD">
        <w:rPr>
          <w:color w:val="auto"/>
          <w:sz w:val="28"/>
          <w:szCs w:val="28"/>
          <w:lang w:val="en-US" w:eastAsia="ru-RU"/>
        </w:rPr>
        <w:t xml:space="preserve"> * </w:t>
      </w:r>
      <w:r w:rsidRPr="00CD3B8C">
        <w:rPr>
          <w:color w:val="auto"/>
          <w:sz w:val="28"/>
          <w:szCs w:val="28"/>
          <w:lang w:val="en-US" w:eastAsia="ru-RU"/>
        </w:rPr>
        <w:t>V</w:t>
      </w:r>
      <w:r w:rsidRPr="00CD3B8C">
        <w:rPr>
          <w:color w:val="auto"/>
          <w:sz w:val="28"/>
          <w:szCs w:val="28"/>
          <w:vertAlign w:val="subscript"/>
          <w:lang w:eastAsia="ru-RU"/>
        </w:rPr>
        <w:t>о</w:t>
      </w:r>
      <w:r w:rsidRPr="009B79DD">
        <w:rPr>
          <w:color w:val="auto"/>
          <w:sz w:val="28"/>
          <w:szCs w:val="28"/>
          <w:lang w:val="en-US" w:eastAsia="ru-RU"/>
        </w:rPr>
        <w:t xml:space="preserve"> </w:t>
      </w:r>
      <w:r w:rsidRPr="00285FAA">
        <w:rPr>
          <w:b/>
          <w:bCs/>
          <w:i/>
          <w:iCs/>
          <w:lang w:val="en-US"/>
        </w:rPr>
        <w:t xml:space="preserve">+ </w:t>
      </w:r>
      <w:r w:rsidRPr="00285FAA">
        <w:rPr>
          <w:b/>
          <w:bCs/>
          <w:i/>
          <w:iCs/>
        </w:rPr>
        <w:t>БР</w:t>
      </w:r>
      <w:r w:rsidRPr="00285FAA">
        <w:rPr>
          <w:b/>
          <w:bCs/>
          <w:i/>
          <w:iCs/>
          <w:lang w:val="en-US"/>
        </w:rPr>
        <w:t xml:space="preserve"> </w:t>
      </w:r>
      <w:r w:rsidRPr="00285FAA">
        <w:rPr>
          <w:b/>
          <w:bCs/>
          <w:i/>
          <w:iCs/>
          <w:vertAlign w:val="subscript"/>
          <w:lang w:val="en-US"/>
        </w:rPr>
        <w:t xml:space="preserve">i </w:t>
      </w:r>
      <w:r w:rsidRPr="00285FAA">
        <w:rPr>
          <w:b/>
          <w:bCs/>
          <w:i/>
          <w:iCs/>
          <w:lang w:val="en-US"/>
        </w:rPr>
        <w:t xml:space="preserve"> * V</w:t>
      </w:r>
      <w:r w:rsidRPr="00285FAA">
        <w:rPr>
          <w:b/>
          <w:bCs/>
          <w:i/>
          <w:iCs/>
          <w:vertAlign w:val="subscript"/>
        </w:rPr>
        <w:t>р</w:t>
      </w:r>
    </w:p>
    <w:p w:rsidR="005E3E21" w:rsidRPr="00CD3B8C" w:rsidRDefault="005E3E21" w:rsidP="00B07D72">
      <w:pPr>
        <w:shd w:val="clear" w:color="auto" w:fill="FFFFFF"/>
        <w:suppressAutoHyphens w:val="0"/>
        <w:autoSpaceDE/>
        <w:ind w:firstLine="709"/>
        <w:rPr>
          <w:color w:val="auto"/>
          <w:sz w:val="28"/>
          <w:szCs w:val="28"/>
          <w:lang w:eastAsia="ru-RU"/>
        </w:rPr>
      </w:pPr>
      <w:r w:rsidRPr="00CD3B8C">
        <w:rPr>
          <w:color w:val="auto"/>
          <w:sz w:val="28"/>
          <w:szCs w:val="28"/>
          <w:lang w:eastAsia="ru-RU"/>
        </w:rPr>
        <w:t>где: V – значимость (вес) соответствующего подкритерия,</w:t>
      </w:r>
    </w:p>
    <w:p w:rsidR="005E3E21" w:rsidRPr="00CD3B8C" w:rsidRDefault="005E3E21" w:rsidP="00B07D72">
      <w:pPr>
        <w:shd w:val="clear" w:color="auto" w:fill="FFFFFF"/>
        <w:suppressAutoHyphens w:val="0"/>
        <w:autoSpaceDE/>
        <w:ind w:firstLine="709"/>
        <w:rPr>
          <w:color w:val="auto"/>
          <w:sz w:val="28"/>
          <w:szCs w:val="28"/>
          <w:lang w:eastAsia="ru-RU"/>
        </w:rPr>
      </w:pPr>
      <w:r>
        <w:rPr>
          <w:color w:val="auto"/>
          <w:sz w:val="28"/>
          <w:szCs w:val="28"/>
          <w:lang w:eastAsia="ru-RU"/>
        </w:rPr>
        <w:t>БО,</w:t>
      </w:r>
      <w:r w:rsidRPr="009B79DD">
        <w:rPr>
          <w:b/>
          <w:bCs/>
          <w:i/>
          <w:iCs/>
        </w:rPr>
        <w:t xml:space="preserve"> </w:t>
      </w:r>
      <w:r w:rsidRPr="00285FAA">
        <w:rPr>
          <w:b/>
          <w:bCs/>
          <w:i/>
          <w:iCs/>
        </w:rPr>
        <w:t>БР</w:t>
      </w:r>
      <w:r w:rsidRPr="00CD3B8C">
        <w:rPr>
          <w:color w:val="auto"/>
          <w:sz w:val="28"/>
          <w:szCs w:val="28"/>
          <w:lang w:eastAsia="ru-RU"/>
        </w:rPr>
        <w:t xml:space="preserve"> – оценка (балл) соответствующего подкритерия</w:t>
      </w:r>
    </w:p>
    <w:p w:rsidR="005E3E21" w:rsidRPr="00CD3B8C" w:rsidRDefault="005E3E21" w:rsidP="00B07D72">
      <w:pPr>
        <w:shd w:val="clear" w:color="auto" w:fill="FFFFFF"/>
        <w:suppressAutoHyphens w:val="0"/>
        <w:autoSpaceDE/>
        <w:ind w:firstLine="709"/>
        <w:rPr>
          <w:color w:val="auto"/>
          <w:sz w:val="28"/>
          <w:szCs w:val="28"/>
          <w:lang w:eastAsia="ru-RU"/>
        </w:rPr>
      </w:pPr>
      <w:r w:rsidRPr="00CD3B8C">
        <w:rPr>
          <w:color w:val="auto"/>
          <w:sz w:val="28"/>
          <w:szCs w:val="28"/>
          <w:lang w:eastAsia="ru-RU"/>
        </w:rPr>
        <w:t xml:space="preserve">Совокупная значимость всех подкритериев одного критерия равна 100 процентам. </w:t>
      </w:r>
    </w:p>
    <w:p w:rsidR="005E3E21" w:rsidRPr="00CD3B8C" w:rsidRDefault="005E3E21" w:rsidP="00B07D72">
      <w:pPr>
        <w:shd w:val="clear" w:color="auto" w:fill="FFFFFF"/>
        <w:suppressAutoHyphens w:val="0"/>
        <w:autoSpaceDE/>
        <w:ind w:firstLine="709"/>
        <w:rPr>
          <w:b/>
          <w:bCs/>
          <w:i/>
          <w:iCs/>
          <w:color w:val="auto"/>
          <w:lang w:eastAsia="ru-RU"/>
        </w:rPr>
      </w:pPr>
      <w:r w:rsidRPr="00CD3B8C">
        <w:rPr>
          <w:color w:val="auto"/>
          <w:sz w:val="28"/>
          <w:szCs w:val="28"/>
          <w:lang w:eastAsia="ru-RU"/>
        </w:rPr>
        <w:t>Максимальная оценка в баллах по каждому из подкритериев О</w:t>
      </w:r>
      <w:r w:rsidRPr="00CD3B8C">
        <w:rPr>
          <w:color w:val="auto"/>
          <w:sz w:val="28"/>
          <w:szCs w:val="28"/>
          <w:vertAlign w:val="subscript"/>
          <w:lang w:eastAsia="ru-RU"/>
        </w:rPr>
        <w:t>i</w:t>
      </w:r>
      <w:r w:rsidRPr="00CD3B8C">
        <w:rPr>
          <w:color w:val="auto"/>
          <w:sz w:val="28"/>
          <w:szCs w:val="28"/>
          <w:lang w:eastAsia="ru-RU"/>
        </w:rPr>
        <w:t xml:space="preserve"> </w:t>
      </w:r>
      <w:r>
        <w:rPr>
          <w:color w:val="auto"/>
          <w:sz w:val="28"/>
          <w:szCs w:val="28"/>
          <w:lang w:eastAsia="ru-RU"/>
        </w:rPr>
        <w:t>,</w:t>
      </w:r>
      <w:r w:rsidRPr="009B79DD">
        <w:rPr>
          <w:b/>
          <w:bCs/>
          <w:i/>
          <w:iCs/>
        </w:rPr>
        <w:t xml:space="preserve"> </w:t>
      </w:r>
      <w:r w:rsidRPr="00285FAA">
        <w:rPr>
          <w:b/>
          <w:bCs/>
          <w:i/>
          <w:iCs/>
        </w:rPr>
        <w:t>Р</w:t>
      </w:r>
      <w:r w:rsidRPr="00285FAA">
        <w:rPr>
          <w:b/>
          <w:bCs/>
          <w:i/>
          <w:iCs/>
          <w:vertAlign w:val="subscript"/>
        </w:rPr>
        <w:t>i</w:t>
      </w:r>
      <w:r w:rsidRPr="00CD3B8C">
        <w:rPr>
          <w:color w:val="auto"/>
          <w:sz w:val="28"/>
          <w:szCs w:val="28"/>
          <w:lang w:eastAsia="ru-RU"/>
        </w:rPr>
        <w:t xml:space="preserve"> </w:t>
      </w:r>
      <w:r>
        <w:rPr>
          <w:color w:val="auto"/>
          <w:sz w:val="28"/>
          <w:szCs w:val="28"/>
          <w:lang w:eastAsia="ru-RU"/>
        </w:rPr>
        <w:t xml:space="preserve"> </w:t>
      </w:r>
      <w:r w:rsidRPr="00CD3B8C">
        <w:rPr>
          <w:color w:val="auto"/>
          <w:sz w:val="28"/>
          <w:szCs w:val="28"/>
          <w:lang w:eastAsia="ru-RU"/>
        </w:rPr>
        <w:t>– 100 баллов</w:t>
      </w:r>
    </w:p>
    <w:p w:rsidR="005E3E21" w:rsidRDefault="005E3E21" w:rsidP="00C451F6">
      <w:pPr>
        <w:pStyle w:val="Heading3"/>
        <w:numPr>
          <w:ilvl w:val="3"/>
          <w:numId w:val="29"/>
        </w:numPr>
        <w:tabs>
          <w:tab w:val="left" w:pos="1843"/>
        </w:tabs>
        <w:spacing w:before="120" w:after="120"/>
        <w:ind w:left="0" w:firstLine="709"/>
        <w:jc w:val="both"/>
        <w:rPr>
          <w:rFonts w:ascii="Times New Roman" w:hAnsi="Times New Roman" w:cs="Times New Roman"/>
          <w:b w:val="0"/>
          <w:bCs w:val="0"/>
          <w:sz w:val="28"/>
          <w:szCs w:val="28"/>
        </w:rPr>
      </w:pPr>
      <w:bookmarkStart w:id="158" w:name="_Toc418078332"/>
      <w:bookmarkStart w:id="159" w:name="_Toc425511750"/>
      <w:bookmarkStart w:id="160" w:name="_Toc427838476"/>
      <w:r w:rsidRPr="00CD3B8C">
        <w:rPr>
          <w:rFonts w:ascii="Times New Roman" w:hAnsi="Times New Roman" w:cs="Times New Roman"/>
          <w:b w:val="0"/>
          <w:bCs w:val="0"/>
          <w:sz w:val="28"/>
          <w:szCs w:val="28"/>
        </w:rPr>
        <w:t>Оценка по подкритерию «опыт участника закупки»:</w:t>
      </w:r>
      <w:bookmarkEnd w:id="155"/>
      <w:bookmarkEnd w:id="156"/>
      <w:bookmarkEnd w:id="157"/>
      <w:bookmarkEnd w:id="158"/>
      <w:bookmarkEnd w:id="159"/>
      <w:bookmarkEnd w:id="160"/>
    </w:p>
    <w:p w:rsidR="005E3E21" w:rsidRPr="00CD3B8C" w:rsidRDefault="005E3E21" w:rsidP="00B07D72">
      <w:pPr>
        <w:tabs>
          <w:tab w:val="left" w:pos="0"/>
          <w:tab w:val="left" w:pos="1140"/>
        </w:tabs>
        <w:suppressAutoHyphens w:val="0"/>
        <w:autoSpaceDE/>
        <w:ind w:right="153"/>
        <w:rPr>
          <w:snapToGrid w:val="0"/>
          <w:color w:val="auto"/>
          <w:lang w:eastAsia="ru-RU"/>
        </w:rPr>
      </w:pPr>
    </w:p>
    <w:p w:rsidR="005E3E21" w:rsidRPr="00CD3B8C" w:rsidRDefault="005E3E21" w:rsidP="00B07D72">
      <w:pPr>
        <w:tabs>
          <w:tab w:val="left" w:pos="0"/>
        </w:tabs>
        <w:suppressAutoHyphens w:val="0"/>
        <w:autoSpaceDE/>
        <w:ind w:right="153"/>
        <w:rPr>
          <w:color w:val="auto"/>
          <w:sz w:val="28"/>
          <w:szCs w:val="28"/>
          <w:lang w:eastAsia="ru-RU"/>
        </w:rPr>
      </w:pPr>
      <w:r w:rsidRPr="00CD3B8C">
        <w:rPr>
          <w:color w:val="auto"/>
          <w:sz w:val="28"/>
          <w:szCs w:val="28"/>
          <w:lang w:eastAsia="ru-RU"/>
        </w:rPr>
        <w:t>При оценке по данному подкритерию к учету принимаются, завершенные в 20</w:t>
      </w:r>
      <w:r>
        <w:rPr>
          <w:color w:val="auto"/>
          <w:sz w:val="28"/>
          <w:szCs w:val="28"/>
          <w:lang w:eastAsia="ru-RU"/>
        </w:rPr>
        <w:t>12</w:t>
      </w:r>
      <w:r w:rsidRPr="00CD3B8C">
        <w:rPr>
          <w:color w:val="auto"/>
          <w:sz w:val="28"/>
          <w:szCs w:val="28"/>
          <w:lang w:eastAsia="ru-RU"/>
        </w:rPr>
        <w:t xml:space="preserve"> – 20</w:t>
      </w:r>
      <w:r>
        <w:rPr>
          <w:color w:val="auto"/>
          <w:sz w:val="28"/>
          <w:szCs w:val="28"/>
          <w:lang w:eastAsia="ru-RU"/>
        </w:rPr>
        <w:t>14</w:t>
      </w:r>
      <w:r w:rsidRPr="00CD3B8C">
        <w:rPr>
          <w:color w:val="auto"/>
          <w:sz w:val="28"/>
          <w:szCs w:val="28"/>
          <w:lang w:eastAsia="ru-RU"/>
        </w:rPr>
        <w:t xml:space="preserve"> гг. </w:t>
      </w:r>
      <w:r w:rsidRPr="00CD3B8C">
        <w:rPr>
          <w:i/>
          <w:iCs/>
          <w:color w:val="auto"/>
          <w:sz w:val="28"/>
          <w:szCs w:val="28"/>
          <w:lang w:eastAsia="ru-RU"/>
        </w:rPr>
        <w:t>(последние 3 года)</w:t>
      </w:r>
      <w:r w:rsidRPr="00CD3B8C">
        <w:rPr>
          <w:color w:val="auto"/>
          <w:sz w:val="28"/>
          <w:szCs w:val="28"/>
          <w:lang w:eastAsia="ru-RU"/>
        </w:rPr>
        <w:t xml:space="preserve"> </w:t>
      </w:r>
      <w:r w:rsidRPr="006455EC">
        <w:rPr>
          <w:color w:val="auto"/>
          <w:sz w:val="28"/>
          <w:szCs w:val="28"/>
          <w:lang w:eastAsia="ru-RU"/>
        </w:rPr>
        <w:t xml:space="preserve">услуги </w:t>
      </w:r>
      <w:r w:rsidRPr="00CD3B8C">
        <w:rPr>
          <w:color w:val="auto"/>
          <w:sz w:val="28"/>
          <w:szCs w:val="28"/>
          <w:lang w:eastAsia="ru-RU"/>
        </w:rPr>
        <w:t xml:space="preserve">в рамках договоров </w:t>
      </w:r>
      <w:r>
        <w:rPr>
          <w:color w:val="auto"/>
          <w:sz w:val="28"/>
          <w:szCs w:val="28"/>
          <w:lang w:eastAsia="ru-RU"/>
        </w:rPr>
        <w:t xml:space="preserve">на оказание услуг </w:t>
      </w:r>
      <w:r w:rsidRPr="006455EC">
        <w:rPr>
          <w:b/>
          <w:bCs/>
          <w:i/>
          <w:iCs/>
          <w:color w:val="auto"/>
          <w:sz w:val="28"/>
          <w:szCs w:val="28"/>
          <w:lang w:eastAsia="ru-RU"/>
        </w:rPr>
        <w:t>(договоры сопоставимого характера и объема)</w:t>
      </w:r>
      <w:r w:rsidRPr="006455EC">
        <w:rPr>
          <w:color w:val="auto"/>
          <w:sz w:val="28"/>
          <w:szCs w:val="28"/>
          <w:lang w:eastAsia="ru-RU"/>
        </w:rPr>
        <w:t>,</w:t>
      </w:r>
      <w:r w:rsidRPr="00CD3B8C">
        <w:rPr>
          <w:color w:val="auto"/>
          <w:sz w:val="28"/>
          <w:szCs w:val="28"/>
          <w:lang w:eastAsia="ru-RU"/>
        </w:rPr>
        <w:t xml:space="preserve"> подтвержденные копиями документов следующих документов, оформленных в соответствии с правилами бухгалтерского учета:</w:t>
      </w:r>
    </w:p>
    <w:p w:rsidR="005E3E21" w:rsidRPr="00CD3B8C" w:rsidRDefault="005E3E21" w:rsidP="005F37F3">
      <w:pPr>
        <w:numPr>
          <w:ilvl w:val="0"/>
          <w:numId w:val="25"/>
        </w:numPr>
        <w:suppressAutoHyphens w:val="0"/>
        <w:autoSpaceDN w:val="0"/>
        <w:adjustRightInd w:val="0"/>
        <w:jc w:val="both"/>
        <w:rPr>
          <w:color w:val="auto"/>
          <w:sz w:val="28"/>
          <w:szCs w:val="28"/>
          <w:lang w:eastAsia="ru-RU"/>
        </w:rPr>
      </w:pPr>
      <w:r w:rsidRPr="00CD3B8C">
        <w:rPr>
          <w:color w:val="auto"/>
          <w:sz w:val="28"/>
          <w:szCs w:val="28"/>
          <w:lang w:eastAsia="ru-RU"/>
        </w:rPr>
        <w:t xml:space="preserve">документов, подтверждающих состав </w:t>
      </w:r>
      <w:r w:rsidRPr="006455EC">
        <w:rPr>
          <w:color w:val="auto"/>
          <w:sz w:val="28"/>
          <w:szCs w:val="28"/>
          <w:lang w:eastAsia="ru-RU"/>
        </w:rPr>
        <w:t>услуг,</w:t>
      </w:r>
      <w:r w:rsidRPr="00CD3B8C">
        <w:rPr>
          <w:color w:val="auto"/>
          <w:sz w:val="28"/>
          <w:szCs w:val="28"/>
          <w:lang w:eastAsia="ru-RU"/>
        </w:rPr>
        <w:t xml:space="preserve"> составленных в рамках договора, подписанных сторонами договора, содержащих следующие сведения:</w:t>
      </w:r>
    </w:p>
    <w:p w:rsidR="005E3E21" w:rsidRPr="00CD3B8C" w:rsidRDefault="005E3E21" w:rsidP="005F37F3">
      <w:pPr>
        <w:numPr>
          <w:ilvl w:val="0"/>
          <w:numId w:val="26"/>
        </w:numPr>
        <w:suppressAutoHyphens w:val="0"/>
        <w:autoSpaceDN w:val="0"/>
        <w:adjustRightInd w:val="0"/>
        <w:jc w:val="both"/>
        <w:rPr>
          <w:color w:val="auto"/>
          <w:sz w:val="28"/>
          <w:szCs w:val="28"/>
          <w:lang w:eastAsia="ru-RU"/>
        </w:rPr>
      </w:pPr>
      <w:r w:rsidRPr="00CD3B8C">
        <w:rPr>
          <w:color w:val="auto"/>
          <w:sz w:val="28"/>
          <w:szCs w:val="28"/>
          <w:lang w:eastAsia="ru-RU"/>
        </w:rPr>
        <w:t>реквизиты договора (номер и дата);</w:t>
      </w:r>
    </w:p>
    <w:p w:rsidR="005E3E21" w:rsidRPr="00CD3B8C" w:rsidRDefault="005E3E21" w:rsidP="005F37F3">
      <w:pPr>
        <w:numPr>
          <w:ilvl w:val="0"/>
          <w:numId w:val="26"/>
        </w:numPr>
        <w:suppressAutoHyphens w:val="0"/>
        <w:autoSpaceDN w:val="0"/>
        <w:adjustRightInd w:val="0"/>
        <w:jc w:val="both"/>
        <w:rPr>
          <w:color w:val="auto"/>
          <w:sz w:val="28"/>
          <w:szCs w:val="28"/>
          <w:lang w:eastAsia="ru-RU"/>
        </w:rPr>
      </w:pPr>
      <w:r w:rsidRPr="00CD3B8C">
        <w:rPr>
          <w:color w:val="auto"/>
          <w:sz w:val="28"/>
          <w:szCs w:val="28"/>
          <w:lang w:eastAsia="ru-RU"/>
        </w:rPr>
        <w:t xml:space="preserve">перечень выполненных </w:t>
      </w:r>
      <w:r w:rsidRPr="006455EC">
        <w:rPr>
          <w:color w:val="auto"/>
          <w:sz w:val="28"/>
          <w:szCs w:val="28"/>
          <w:lang w:eastAsia="ru-RU"/>
        </w:rPr>
        <w:t>услуг;</w:t>
      </w:r>
    </w:p>
    <w:p w:rsidR="005E3E21" w:rsidRPr="00CD3B8C" w:rsidRDefault="005E3E21" w:rsidP="005F37F3">
      <w:pPr>
        <w:numPr>
          <w:ilvl w:val="0"/>
          <w:numId w:val="25"/>
        </w:numPr>
        <w:suppressAutoHyphens w:val="0"/>
        <w:autoSpaceDN w:val="0"/>
        <w:adjustRightInd w:val="0"/>
        <w:jc w:val="both"/>
        <w:rPr>
          <w:color w:val="auto"/>
          <w:sz w:val="28"/>
          <w:szCs w:val="28"/>
          <w:lang w:eastAsia="ru-RU"/>
        </w:rPr>
      </w:pPr>
      <w:r w:rsidRPr="00CD3B8C">
        <w:rPr>
          <w:color w:val="auto"/>
          <w:sz w:val="28"/>
          <w:szCs w:val="28"/>
          <w:lang w:eastAsia="ru-RU"/>
        </w:rPr>
        <w:t xml:space="preserve">документов, подтверждающих исполнение </w:t>
      </w:r>
      <w:r w:rsidRPr="006455EC">
        <w:rPr>
          <w:color w:val="auto"/>
          <w:sz w:val="28"/>
          <w:szCs w:val="28"/>
          <w:lang w:eastAsia="ru-RU"/>
        </w:rPr>
        <w:t>услуг,</w:t>
      </w:r>
      <w:r w:rsidRPr="00CD3B8C">
        <w:rPr>
          <w:color w:val="auto"/>
          <w:sz w:val="28"/>
          <w:szCs w:val="28"/>
          <w:lang w:eastAsia="ru-RU"/>
        </w:rPr>
        <w:t xml:space="preserve"> составленных в рамках договора для финансовой отчетности, подписанных сторонами договора, содержащих следующие сведения:</w:t>
      </w:r>
    </w:p>
    <w:p w:rsidR="005E3E21" w:rsidRPr="00CD3B8C" w:rsidRDefault="005E3E21" w:rsidP="005F37F3">
      <w:pPr>
        <w:numPr>
          <w:ilvl w:val="0"/>
          <w:numId w:val="26"/>
        </w:numPr>
        <w:suppressAutoHyphens w:val="0"/>
        <w:autoSpaceDN w:val="0"/>
        <w:adjustRightInd w:val="0"/>
        <w:jc w:val="both"/>
        <w:rPr>
          <w:color w:val="auto"/>
          <w:sz w:val="28"/>
          <w:szCs w:val="28"/>
          <w:lang w:eastAsia="ru-RU"/>
        </w:rPr>
      </w:pPr>
      <w:r w:rsidRPr="00CD3B8C">
        <w:rPr>
          <w:color w:val="auto"/>
          <w:sz w:val="28"/>
          <w:szCs w:val="28"/>
          <w:lang w:eastAsia="ru-RU"/>
        </w:rPr>
        <w:t>реквизиты договора (номер и дата);</w:t>
      </w:r>
    </w:p>
    <w:p w:rsidR="005E3E21" w:rsidRPr="00CD3B8C" w:rsidRDefault="005E3E21" w:rsidP="005F37F3">
      <w:pPr>
        <w:numPr>
          <w:ilvl w:val="0"/>
          <w:numId w:val="26"/>
        </w:numPr>
        <w:suppressAutoHyphens w:val="0"/>
        <w:autoSpaceDN w:val="0"/>
        <w:adjustRightInd w:val="0"/>
        <w:jc w:val="both"/>
        <w:rPr>
          <w:color w:val="auto"/>
          <w:sz w:val="28"/>
          <w:szCs w:val="28"/>
          <w:lang w:eastAsia="ru-RU"/>
        </w:rPr>
      </w:pPr>
      <w:r w:rsidRPr="00CD3B8C">
        <w:rPr>
          <w:color w:val="auto"/>
          <w:sz w:val="28"/>
          <w:szCs w:val="28"/>
          <w:lang w:eastAsia="ru-RU"/>
        </w:rPr>
        <w:t xml:space="preserve">перечень переданных и принятых заказчиком по договору </w:t>
      </w:r>
      <w:r w:rsidRPr="00772DAB">
        <w:rPr>
          <w:color w:val="auto"/>
          <w:sz w:val="28"/>
          <w:szCs w:val="28"/>
          <w:lang w:eastAsia="ru-RU"/>
        </w:rPr>
        <w:t>услуг</w:t>
      </w:r>
      <w:r w:rsidRPr="00CD3B8C">
        <w:rPr>
          <w:color w:val="auto"/>
          <w:sz w:val="28"/>
          <w:szCs w:val="28"/>
          <w:lang w:eastAsia="ru-RU"/>
        </w:rPr>
        <w:t>;</w:t>
      </w:r>
    </w:p>
    <w:p w:rsidR="005E3E21" w:rsidRPr="00772DAB" w:rsidRDefault="005E3E21" w:rsidP="005F37F3">
      <w:pPr>
        <w:numPr>
          <w:ilvl w:val="0"/>
          <w:numId w:val="26"/>
        </w:numPr>
        <w:suppressAutoHyphens w:val="0"/>
        <w:autoSpaceDN w:val="0"/>
        <w:adjustRightInd w:val="0"/>
        <w:jc w:val="both"/>
        <w:rPr>
          <w:color w:val="auto"/>
          <w:sz w:val="28"/>
          <w:szCs w:val="28"/>
          <w:lang w:eastAsia="ru-RU"/>
        </w:rPr>
      </w:pPr>
      <w:r w:rsidRPr="00772DAB">
        <w:rPr>
          <w:color w:val="auto"/>
          <w:sz w:val="28"/>
          <w:szCs w:val="28"/>
          <w:lang w:eastAsia="ru-RU"/>
        </w:rPr>
        <w:t>стоимость переданных и принятых заказчиком по договору услуг.</w:t>
      </w:r>
    </w:p>
    <w:p w:rsidR="005E3E21" w:rsidRPr="00CD3B8C" w:rsidRDefault="005E3E21" w:rsidP="00B07D72">
      <w:pPr>
        <w:suppressAutoHyphens w:val="0"/>
        <w:autoSpaceDN w:val="0"/>
        <w:adjustRightInd w:val="0"/>
        <w:ind w:firstLine="709"/>
        <w:rPr>
          <w:b/>
          <w:bCs/>
          <w:i/>
          <w:iCs/>
          <w:color w:val="auto"/>
          <w:lang w:eastAsia="ru-RU"/>
        </w:rPr>
      </w:pPr>
    </w:p>
    <w:p w:rsidR="005E3E21" w:rsidRPr="00CD3B8C" w:rsidRDefault="005E3E21" w:rsidP="00B07D72">
      <w:pPr>
        <w:widowControl w:val="0"/>
        <w:shd w:val="clear" w:color="auto" w:fill="FFFFFF"/>
        <w:tabs>
          <w:tab w:val="left" w:pos="1418"/>
        </w:tabs>
        <w:suppressAutoHyphens w:val="0"/>
        <w:autoSpaceDE/>
        <w:ind w:firstLine="709"/>
        <w:rPr>
          <w:color w:val="auto"/>
          <w:sz w:val="28"/>
          <w:szCs w:val="28"/>
          <w:lang w:eastAsia="ru-RU"/>
        </w:rPr>
      </w:pPr>
      <w:r w:rsidRPr="00CD3B8C">
        <w:rPr>
          <w:color w:val="auto"/>
          <w:sz w:val="28"/>
          <w:szCs w:val="28"/>
          <w:lang w:eastAsia="ru-RU"/>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5E3E21" w:rsidRPr="00CD3B8C" w:rsidRDefault="005E3E21" w:rsidP="00B07D72">
      <w:pPr>
        <w:widowControl w:val="0"/>
        <w:shd w:val="clear" w:color="auto" w:fill="FFFFFF"/>
        <w:tabs>
          <w:tab w:val="left" w:pos="1418"/>
        </w:tabs>
        <w:suppressAutoHyphens w:val="0"/>
        <w:autoSpaceDE/>
        <w:ind w:firstLine="709"/>
        <w:rPr>
          <w:b/>
          <w:bCs/>
          <w:i/>
          <w:iCs/>
          <w:color w:val="auto"/>
          <w:sz w:val="20"/>
          <w:szCs w:val="20"/>
          <w:shd w:val="clear" w:color="auto" w:fill="FDE9D9"/>
          <w:lang w:eastAsia="ru-RU"/>
        </w:rPr>
      </w:pPr>
    </w:p>
    <w:tbl>
      <w:tblPr>
        <w:tblW w:w="7452" w:type="dxa"/>
        <w:jc w:val="center"/>
        <w:tblLayout w:type="fixed"/>
        <w:tblLook w:val="0000"/>
      </w:tblPr>
      <w:tblGrid>
        <w:gridCol w:w="2499"/>
        <w:gridCol w:w="457"/>
        <w:gridCol w:w="2080"/>
        <w:gridCol w:w="715"/>
        <w:gridCol w:w="328"/>
        <w:gridCol w:w="1373"/>
      </w:tblGrid>
      <w:tr w:rsidR="005E3E21" w:rsidRPr="00CD3B8C">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5E3E21" w:rsidRPr="001F6BCF" w:rsidRDefault="005E3E21" w:rsidP="00957D76">
            <w:pPr>
              <w:pStyle w:val="NormalWeb"/>
              <w:spacing w:before="60" w:beforeAutospacing="0" w:after="60" w:afterAutospacing="0"/>
              <w:jc w:val="center"/>
            </w:pPr>
            <w:r w:rsidRPr="001F6BCF">
              <w:t>Опыт</w:t>
            </w:r>
          </w:p>
        </w:tc>
        <w:tc>
          <w:tcPr>
            <w:tcW w:w="1701" w:type="dxa"/>
            <w:gridSpan w:val="2"/>
            <w:tcBorders>
              <w:top w:val="single" w:sz="4" w:space="0" w:color="auto"/>
              <w:left w:val="single" w:sz="4" w:space="0" w:color="auto"/>
              <w:bottom w:val="single" w:sz="4" w:space="0" w:color="auto"/>
              <w:right w:val="single" w:sz="4" w:space="0" w:color="auto"/>
            </w:tcBorders>
          </w:tcPr>
          <w:p w:rsidR="005E3E21" w:rsidRPr="001F6BCF" w:rsidRDefault="005E3E21" w:rsidP="00957D76">
            <w:pPr>
              <w:pStyle w:val="NormalWeb"/>
              <w:spacing w:before="60" w:beforeAutospacing="0" w:after="60" w:afterAutospacing="0"/>
              <w:jc w:val="center"/>
            </w:pPr>
            <w:r w:rsidRPr="001F6BCF">
              <w:t>Баллы</w:t>
            </w:r>
          </w:p>
        </w:tc>
      </w:tr>
      <w:tr w:rsidR="005E3E21" w:rsidRPr="00CD3B8C">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5E3E21" w:rsidRPr="001F6BCF" w:rsidRDefault="005E3E21" w:rsidP="00957D76">
            <w:pPr>
              <w:pStyle w:val="NormalWeb"/>
              <w:spacing w:before="60" w:beforeAutospacing="0" w:after="60" w:afterAutospacing="0"/>
              <w:ind w:firstLine="709"/>
              <w:jc w:val="center"/>
            </w:pPr>
            <w:r w:rsidRPr="001F6BCF">
              <w:t xml:space="preserve">У участника закупки завершенные в 2012-2014 гг. </w:t>
            </w:r>
            <w:r w:rsidRPr="001F6BCF">
              <w:rPr>
                <w:i/>
                <w:iCs/>
              </w:rPr>
              <w:t>(последние 3 года)</w:t>
            </w:r>
            <w:r w:rsidRPr="001F6BCF">
              <w:t xml:space="preserve"> </w:t>
            </w:r>
            <w:r w:rsidRPr="001F6BCF">
              <w:rPr>
                <w:b/>
                <w:bCs/>
                <w:i/>
                <w:iCs/>
              </w:rPr>
              <w:t>услуги в рамках</w:t>
            </w:r>
            <w:r w:rsidRPr="001F6BCF">
              <w:t xml:space="preserve"> договоров на оказание услуг </w:t>
            </w:r>
            <w:r w:rsidRPr="001F6BCF">
              <w:rPr>
                <w:b/>
                <w:bCs/>
                <w:i/>
                <w:iCs/>
              </w:rPr>
              <w:t xml:space="preserve">сопоставимого характера и объема </w:t>
            </w:r>
            <w:r w:rsidRPr="001F6BCF">
              <w:t>отсутствуют</w:t>
            </w:r>
            <w:r w:rsidRPr="001F6BCF">
              <w:rPr>
                <w:vertAlign w:val="subscript"/>
              </w:rPr>
              <w:t xml:space="preserve"> </w:t>
            </w:r>
            <w:r w:rsidRPr="001F6BCF">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5E3E21" w:rsidRPr="001F6BCF" w:rsidRDefault="005E3E21" w:rsidP="00957D76">
            <w:pPr>
              <w:pStyle w:val="NormalWeb"/>
              <w:spacing w:before="120" w:beforeAutospacing="0"/>
              <w:jc w:val="center"/>
            </w:pPr>
            <w:r w:rsidRPr="001F6BCF">
              <w:t>0</w:t>
            </w:r>
          </w:p>
        </w:tc>
      </w:tr>
      <w:tr w:rsidR="005E3E21" w:rsidRPr="00CD3B8C">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5E3E21" w:rsidRPr="001F6BCF" w:rsidRDefault="005E3E21" w:rsidP="00957D76">
            <w:pPr>
              <w:pStyle w:val="NormalWeb"/>
              <w:spacing w:before="120" w:beforeAutospacing="0"/>
              <w:jc w:val="center"/>
            </w:pPr>
            <w:r w:rsidRPr="001F6BCF">
              <w:t xml:space="preserve">БОу </w:t>
            </w:r>
            <w:r w:rsidRPr="00CD3B8C">
              <w:rPr>
                <w:vertAlign w:val="subscript"/>
                <w:lang w:val="en-US"/>
              </w:rPr>
              <w:t>i</w:t>
            </w:r>
          </w:p>
        </w:tc>
        <w:tc>
          <w:tcPr>
            <w:tcW w:w="457" w:type="dxa"/>
            <w:vMerge w:val="restart"/>
            <w:tcBorders>
              <w:top w:val="single" w:sz="4" w:space="0" w:color="auto"/>
              <w:bottom w:val="single" w:sz="4" w:space="0" w:color="auto"/>
            </w:tcBorders>
            <w:vAlign w:val="center"/>
          </w:tcPr>
          <w:p w:rsidR="005E3E21" w:rsidRPr="001F6BCF" w:rsidRDefault="005E3E21" w:rsidP="00957D76">
            <w:pPr>
              <w:pStyle w:val="NormalWeb"/>
              <w:spacing w:before="120" w:beforeAutospacing="0"/>
              <w:ind w:left="-57" w:right="-57" w:hanging="32"/>
              <w:jc w:val="center"/>
            </w:pPr>
            <w:r w:rsidRPr="001F6BCF">
              <w:t>=</w:t>
            </w:r>
          </w:p>
        </w:tc>
        <w:tc>
          <w:tcPr>
            <w:tcW w:w="2080" w:type="dxa"/>
            <w:tcBorders>
              <w:top w:val="single" w:sz="4" w:space="0" w:color="auto"/>
              <w:left w:val="nil"/>
              <w:bottom w:val="single" w:sz="4" w:space="0" w:color="auto"/>
            </w:tcBorders>
          </w:tcPr>
          <w:p w:rsidR="005E3E21" w:rsidRPr="001F6BCF" w:rsidRDefault="005E3E21" w:rsidP="00957D76">
            <w:pPr>
              <w:pStyle w:val="NormalWeb"/>
              <w:spacing w:before="120" w:beforeAutospacing="0"/>
              <w:jc w:val="center"/>
            </w:pPr>
            <w:r w:rsidRPr="001F6BCF">
              <w:t>Оу</w:t>
            </w:r>
            <w:r w:rsidRPr="001F6BCF">
              <w:rPr>
                <w:vertAlign w:val="subscript"/>
              </w:rPr>
              <w:t xml:space="preserve"> </w:t>
            </w:r>
            <w:r w:rsidRPr="00CD3B8C">
              <w:rPr>
                <w:vertAlign w:val="subscript"/>
                <w:lang w:val="en-US"/>
              </w:rPr>
              <w:t>i</w:t>
            </w:r>
            <w:r w:rsidRPr="001F6BCF">
              <w:rPr>
                <w:vertAlign w:val="subscript"/>
              </w:rPr>
              <w:t xml:space="preserve"> </w:t>
            </w:r>
          </w:p>
        </w:tc>
        <w:tc>
          <w:tcPr>
            <w:tcW w:w="1043" w:type="dxa"/>
            <w:gridSpan w:val="2"/>
            <w:vMerge w:val="restart"/>
            <w:tcBorders>
              <w:top w:val="single" w:sz="4" w:space="0" w:color="auto"/>
              <w:bottom w:val="single" w:sz="4" w:space="0" w:color="auto"/>
            </w:tcBorders>
            <w:vAlign w:val="center"/>
          </w:tcPr>
          <w:p w:rsidR="005E3E21" w:rsidRPr="001F6BCF" w:rsidRDefault="005E3E21" w:rsidP="00957D76">
            <w:pPr>
              <w:pStyle w:val="NormalWeb"/>
              <w:spacing w:before="120" w:beforeAutospacing="0"/>
              <w:ind w:hanging="12"/>
              <w:jc w:val="center"/>
            </w:pPr>
            <w:r w:rsidRPr="001F6BCF">
              <w:t>* 100</w:t>
            </w:r>
          </w:p>
        </w:tc>
        <w:tc>
          <w:tcPr>
            <w:tcW w:w="1373" w:type="dxa"/>
            <w:vMerge w:val="restart"/>
            <w:tcBorders>
              <w:top w:val="single" w:sz="4" w:space="0" w:color="auto"/>
              <w:right w:val="single" w:sz="4" w:space="0" w:color="auto"/>
            </w:tcBorders>
          </w:tcPr>
          <w:p w:rsidR="005E3E21" w:rsidRPr="001F6BCF" w:rsidRDefault="005E3E21" w:rsidP="00957D76">
            <w:pPr>
              <w:pStyle w:val="NormalWeb"/>
              <w:spacing w:before="120" w:beforeAutospacing="0"/>
              <w:ind w:firstLine="709"/>
              <w:jc w:val="center"/>
            </w:pPr>
          </w:p>
        </w:tc>
      </w:tr>
      <w:tr w:rsidR="005E3E21" w:rsidRPr="00CD3B8C">
        <w:trPr>
          <w:cantSplit/>
          <w:jc w:val="center"/>
        </w:trPr>
        <w:tc>
          <w:tcPr>
            <w:tcW w:w="2499" w:type="dxa"/>
            <w:vMerge/>
            <w:tcBorders>
              <w:top w:val="single" w:sz="4" w:space="0" w:color="auto"/>
              <w:left w:val="single" w:sz="4" w:space="0" w:color="auto"/>
              <w:bottom w:val="single" w:sz="4" w:space="0" w:color="auto"/>
            </w:tcBorders>
          </w:tcPr>
          <w:p w:rsidR="005E3E21" w:rsidRPr="001F6BCF" w:rsidRDefault="005E3E21" w:rsidP="00957D76">
            <w:pPr>
              <w:pStyle w:val="NormalWeb"/>
              <w:spacing w:before="120" w:beforeAutospacing="0"/>
              <w:ind w:firstLine="709"/>
              <w:jc w:val="center"/>
            </w:pPr>
          </w:p>
        </w:tc>
        <w:tc>
          <w:tcPr>
            <w:tcW w:w="457" w:type="dxa"/>
            <w:vMerge/>
            <w:tcBorders>
              <w:top w:val="single" w:sz="4" w:space="0" w:color="auto"/>
              <w:bottom w:val="single" w:sz="4" w:space="0" w:color="auto"/>
            </w:tcBorders>
          </w:tcPr>
          <w:p w:rsidR="005E3E21" w:rsidRPr="001F6BCF" w:rsidRDefault="005E3E21" w:rsidP="00957D76">
            <w:pPr>
              <w:pStyle w:val="NormalWeb"/>
              <w:spacing w:before="120" w:beforeAutospacing="0"/>
              <w:ind w:firstLine="709"/>
              <w:jc w:val="center"/>
            </w:pPr>
          </w:p>
        </w:tc>
        <w:tc>
          <w:tcPr>
            <w:tcW w:w="2080" w:type="dxa"/>
            <w:tcBorders>
              <w:top w:val="single" w:sz="4" w:space="0" w:color="auto"/>
              <w:left w:val="nil"/>
              <w:bottom w:val="single" w:sz="4" w:space="0" w:color="auto"/>
            </w:tcBorders>
          </w:tcPr>
          <w:p w:rsidR="005E3E21" w:rsidRPr="001F6BCF" w:rsidRDefault="005E3E21" w:rsidP="00957D76">
            <w:pPr>
              <w:pStyle w:val="NormalWeb"/>
              <w:spacing w:before="120" w:beforeAutospacing="0"/>
              <w:jc w:val="center"/>
            </w:pPr>
            <w:r w:rsidRPr="001F6BCF">
              <w:t>Оу</w:t>
            </w:r>
            <w:r w:rsidRPr="001F6BCF">
              <w:rPr>
                <w:vertAlign w:val="subscript"/>
              </w:rPr>
              <w:t xml:space="preserve"> </w:t>
            </w:r>
            <w:r w:rsidRPr="00CD3B8C">
              <w:rPr>
                <w:vertAlign w:val="subscript"/>
                <w:lang w:val="en-US"/>
              </w:rPr>
              <w:t>max</w:t>
            </w:r>
          </w:p>
        </w:tc>
        <w:tc>
          <w:tcPr>
            <w:tcW w:w="1043" w:type="dxa"/>
            <w:gridSpan w:val="2"/>
            <w:vMerge/>
            <w:tcBorders>
              <w:top w:val="single" w:sz="4" w:space="0" w:color="auto"/>
              <w:bottom w:val="single" w:sz="4" w:space="0" w:color="auto"/>
            </w:tcBorders>
          </w:tcPr>
          <w:p w:rsidR="005E3E21" w:rsidRPr="001F6BCF" w:rsidRDefault="005E3E21" w:rsidP="00957D76">
            <w:pPr>
              <w:pStyle w:val="NormalWeb"/>
              <w:spacing w:before="120" w:beforeAutospacing="0"/>
              <w:ind w:firstLine="709"/>
              <w:jc w:val="center"/>
            </w:pPr>
          </w:p>
        </w:tc>
        <w:tc>
          <w:tcPr>
            <w:tcW w:w="1373" w:type="dxa"/>
            <w:vMerge/>
            <w:tcBorders>
              <w:bottom w:val="single" w:sz="4" w:space="0" w:color="auto"/>
              <w:right w:val="single" w:sz="4" w:space="0" w:color="auto"/>
            </w:tcBorders>
          </w:tcPr>
          <w:p w:rsidR="005E3E21" w:rsidRPr="001F6BCF" w:rsidRDefault="005E3E21" w:rsidP="00957D76">
            <w:pPr>
              <w:pStyle w:val="NormalWeb"/>
              <w:spacing w:before="120" w:beforeAutospacing="0"/>
              <w:ind w:firstLine="709"/>
              <w:jc w:val="center"/>
            </w:pPr>
          </w:p>
        </w:tc>
      </w:tr>
      <w:tr w:rsidR="005E3E21" w:rsidRPr="00CD3B8C">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5E3E21" w:rsidRPr="001F6BCF" w:rsidRDefault="005E3E21" w:rsidP="00957D76">
            <w:pPr>
              <w:pStyle w:val="NormalWeb"/>
              <w:spacing w:before="120" w:beforeAutospacing="0" w:after="120" w:afterAutospacing="0"/>
              <w:ind w:firstLine="709"/>
              <w:jc w:val="center"/>
              <w:rPr>
                <w:b/>
                <w:bCs/>
                <w:i/>
                <w:iCs/>
              </w:rPr>
            </w:pPr>
            <w:r w:rsidRPr="001F6BCF">
              <w:t>Оу</w:t>
            </w:r>
            <w:r w:rsidRPr="001F6BCF">
              <w:rPr>
                <w:vertAlign w:val="subscript"/>
              </w:rPr>
              <w:t xml:space="preserve"> </w:t>
            </w:r>
            <w:r w:rsidRPr="00CD3B8C">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5E3E21" w:rsidRPr="001F6BCF" w:rsidRDefault="005E3E21" w:rsidP="00957D76">
            <w:pPr>
              <w:pStyle w:val="NormalWeb"/>
              <w:spacing w:before="120" w:beforeAutospacing="0" w:after="120" w:afterAutospacing="0"/>
              <w:jc w:val="center"/>
            </w:pPr>
            <w:r w:rsidRPr="001F6BCF">
              <w:t>100</w:t>
            </w:r>
          </w:p>
        </w:tc>
      </w:tr>
    </w:tbl>
    <w:p w:rsidR="005E3E21" w:rsidRPr="00CD3B8C" w:rsidRDefault="005E3E21" w:rsidP="00B07D72">
      <w:pPr>
        <w:pStyle w:val="NormalWeb"/>
        <w:tabs>
          <w:tab w:val="left" w:pos="0"/>
          <w:tab w:val="left" w:pos="1062"/>
          <w:tab w:val="left" w:pos="1701"/>
          <w:tab w:val="left" w:pos="1985"/>
        </w:tabs>
        <w:spacing w:before="0" w:beforeAutospacing="0" w:after="0" w:afterAutospacing="0"/>
        <w:ind w:right="70" w:firstLine="709"/>
        <w:jc w:val="both"/>
        <w:rPr>
          <w:sz w:val="28"/>
          <w:szCs w:val="28"/>
        </w:rPr>
      </w:pPr>
    </w:p>
    <w:p w:rsidR="005E3E21" w:rsidRPr="00CD3B8C" w:rsidRDefault="005E3E21" w:rsidP="00B07D72">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где:  Оу</w:t>
      </w:r>
      <w:r w:rsidRPr="00CD3B8C">
        <w:rPr>
          <w:sz w:val="28"/>
          <w:szCs w:val="28"/>
          <w:vertAlign w:val="subscript"/>
          <w:lang w:val="en-US"/>
        </w:rPr>
        <w:t>i</w:t>
      </w:r>
      <w:r w:rsidRPr="00CD3B8C">
        <w:rPr>
          <w:sz w:val="28"/>
          <w:szCs w:val="28"/>
        </w:rPr>
        <w:tab/>
        <w:t>–</w:t>
      </w:r>
      <w:r w:rsidRPr="00CD3B8C">
        <w:rPr>
          <w:sz w:val="28"/>
          <w:szCs w:val="28"/>
        </w:rPr>
        <w:tab/>
        <w:t>стоимость завершенных в 20</w:t>
      </w:r>
      <w:r>
        <w:rPr>
          <w:sz w:val="28"/>
          <w:szCs w:val="28"/>
        </w:rPr>
        <w:t>12</w:t>
      </w:r>
      <w:r w:rsidRPr="00CD3B8C">
        <w:rPr>
          <w:sz w:val="28"/>
          <w:szCs w:val="28"/>
        </w:rPr>
        <w:t>-20</w:t>
      </w:r>
      <w:r>
        <w:rPr>
          <w:sz w:val="28"/>
          <w:szCs w:val="28"/>
        </w:rPr>
        <w:t>14</w:t>
      </w:r>
      <w:r w:rsidRPr="00CD3B8C">
        <w:rPr>
          <w:sz w:val="28"/>
          <w:szCs w:val="28"/>
        </w:rPr>
        <w:t> гг.</w:t>
      </w:r>
      <w:r w:rsidRPr="00CD3B8C">
        <w:rPr>
          <w:sz w:val="22"/>
          <w:szCs w:val="22"/>
        </w:rPr>
        <w:t xml:space="preserve"> </w:t>
      </w:r>
      <w:r w:rsidRPr="00CD3B8C">
        <w:rPr>
          <w:i/>
          <w:iCs/>
        </w:rPr>
        <w:t>(последние 3 года)</w:t>
      </w:r>
      <w:r w:rsidRPr="00CD3B8C">
        <w:rPr>
          <w:sz w:val="28"/>
          <w:szCs w:val="28"/>
        </w:rPr>
        <w:t xml:space="preserve"> </w:t>
      </w:r>
      <w:r w:rsidRPr="00CD3B8C">
        <w:rPr>
          <w:b/>
          <w:bCs/>
          <w:i/>
          <w:iCs/>
        </w:rPr>
        <w:t>услуг</w:t>
      </w:r>
      <w:r w:rsidRPr="00CD3B8C">
        <w:rPr>
          <w:sz w:val="28"/>
          <w:szCs w:val="28"/>
        </w:rPr>
        <w:t xml:space="preserve"> в рамках договоров</w:t>
      </w:r>
      <w:r w:rsidRPr="00CD3B8C">
        <w:t xml:space="preserve"> </w:t>
      </w:r>
      <w:r w:rsidRPr="00AD47E8">
        <w:rPr>
          <w:sz w:val="28"/>
          <w:szCs w:val="28"/>
        </w:rPr>
        <w:t>на оказание услуг</w:t>
      </w:r>
      <w:r w:rsidRPr="00CD3B8C">
        <w:rPr>
          <w:sz w:val="28"/>
          <w:szCs w:val="28"/>
        </w:rPr>
        <w:t xml:space="preserve">, </w:t>
      </w:r>
      <w:r w:rsidRPr="00CD3B8C">
        <w:rPr>
          <w:sz w:val="28"/>
          <w:szCs w:val="28"/>
          <w:lang w:val="en-US"/>
        </w:rPr>
        <w:t>i</w:t>
      </w:r>
      <w:r w:rsidRPr="00CD3B8C">
        <w:rPr>
          <w:sz w:val="28"/>
          <w:szCs w:val="28"/>
        </w:rPr>
        <w:t>-го участника закупки, руб.</w:t>
      </w:r>
    </w:p>
    <w:p w:rsidR="005E3E21" w:rsidRPr="00CD3B8C" w:rsidRDefault="005E3E21" w:rsidP="00B07D72">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Оу</w:t>
      </w:r>
      <w:r w:rsidRPr="00CD3B8C">
        <w:rPr>
          <w:vertAlign w:val="subscript"/>
          <w:lang w:val="en-US"/>
        </w:rPr>
        <w:t>max</w:t>
      </w:r>
      <w:r w:rsidRPr="00CD3B8C">
        <w:rPr>
          <w:sz w:val="28"/>
          <w:szCs w:val="28"/>
        </w:rPr>
        <w:t xml:space="preserve"> – максимальный опыт (стоимость завершенных в 20</w:t>
      </w:r>
      <w:r>
        <w:rPr>
          <w:sz w:val="28"/>
          <w:szCs w:val="28"/>
        </w:rPr>
        <w:t>12</w:t>
      </w:r>
      <w:r w:rsidRPr="00CD3B8C">
        <w:rPr>
          <w:sz w:val="28"/>
          <w:szCs w:val="28"/>
        </w:rPr>
        <w:t>-20</w:t>
      </w:r>
      <w:r>
        <w:rPr>
          <w:sz w:val="28"/>
          <w:szCs w:val="28"/>
        </w:rPr>
        <w:t>14</w:t>
      </w:r>
      <w:r w:rsidRPr="00CD3B8C">
        <w:rPr>
          <w:sz w:val="28"/>
          <w:szCs w:val="28"/>
        </w:rPr>
        <w:t> гг.</w:t>
      </w:r>
      <w:r w:rsidRPr="00CD3B8C">
        <w:rPr>
          <w:sz w:val="22"/>
          <w:szCs w:val="22"/>
        </w:rPr>
        <w:t xml:space="preserve"> </w:t>
      </w:r>
      <w:r w:rsidRPr="00CD3B8C">
        <w:rPr>
          <w:i/>
          <w:iCs/>
        </w:rPr>
        <w:t>(последние 3 года</w:t>
      </w:r>
      <w:r w:rsidRPr="00AD47E8">
        <w:rPr>
          <w:sz w:val="28"/>
          <w:szCs w:val="28"/>
        </w:rPr>
        <w:t xml:space="preserve">) услуг в рамках договоров  на оказание услуг </w:t>
      </w:r>
      <w:r w:rsidRPr="00CD3B8C">
        <w:rPr>
          <w:sz w:val="28"/>
          <w:szCs w:val="28"/>
        </w:rPr>
        <w:t>из представленного опыта всех допущенных участников, но не более предельного значения, руб.</w:t>
      </w:r>
    </w:p>
    <w:p w:rsidR="005E3E21" w:rsidRPr="00CD3B8C" w:rsidRDefault="005E3E21" w:rsidP="00B07D72">
      <w:pPr>
        <w:suppressAutoHyphens w:val="0"/>
        <w:autoSpaceDE/>
        <w:ind w:firstLine="567"/>
        <w:rPr>
          <w:color w:val="auto"/>
          <w:sz w:val="28"/>
          <w:szCs w:val="28"/>
          <w:u w:val="single"/>
          <w:lang w:eastAsia="ru-RU"/>
        </w:rPr>
      </w:pPr>
      <w:r w:rsidRPr="00CD3B8C">
        <w:rPr>
          <w:color w:val="auto"/>
          <w:sz w:val="28"/>
          <w:szCs w:val="28"/>
          <w:lang w:eastAsia="ru-RU"/>
        </w:rPr>
        <w:t xml:space="preserve">Предельное значение опыта участника: </w:t>
      </w:r>
      <w:r>
        <w:rPr>
          <w:color w:val="auto"/>
          <w:sz w:val="28"/>
          <w:szCs w:val="28"/>
          <w:lang w:eastAsia="ru-RU"/>
        </w:rPr>
        <w:t>39 850 000</w:t>
      </w:r>
      <w:r w:rsidRPr="00CD3B8C">
        <w:rPr>
          <w:color w:val="auto"/>
          <w:sz w:val="28"/>
          <w:szCs w:val="28"/>
          <w:lang w:eastAsia="ru-RU"/>
        </w:rPr>
        <w:t xml:space="preserve"> руб. </w:t>
      </w:r>
    </w:p>
    <w:p w:rsidR="005E3E21" w:rsidRPr="00CD3B8C" w:rsidRDefault="005E3E21" w:rsidP="00B07D72">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 xml:space="preserve">В случае если </w:t>
      </w:r>
      <w:r w:rsidRPr="00CD3B8C">
        <w:rPr>
          <w:sz w:val="28"/>
          <w:szCs w:val="28"/>
          <w:lang w:val="en-US"/>
        </w:rPr>
        <w:t>O</w:t>
      </w:r>
      <w:r w:rsidRPr="00CD3B8C">
        <w:rPr>
          <w:sz w:val="28"/>
          <w:szCs w:val="28"/>
        </w:rPr>
        <w:t>у</w:t>
      </w:r>
      <w:r w:rsidRPr="00CD3B8C">
        <w:rPr>
          <w:sz w:val="28"/>
          <w:szCs w:val="28"/>
          <w:vertAlign w:val="subscript"/>
          <w:lang w:val="en-US"/>
        </w:rPr>
        <w:t>i</w:t>
      </w:r>
      <w:r w:rsidRPr="00CD3B8C">
        <w:rPr>
          <w:sz w:val="28"/>
          <w:szCs w:val="28"/>
        </w:rPr>
        <w:t xml:space="preserve"> более чем предельное значение, то </w:t>
      </w:r>
      <w:r w:rsidRPr="00CD3B8C">
        <w:rPr>
          <w:sz w:val="28"/>
          <w:szCs w:val="28"/>
          <w:lang w:val="en-US"/>
        </w:rPr>
        <w:t>O</w:t>
      </w:r>
      <w:r w:rsidRPr="00CD3B8C">
        <w:rPr>
          <w:sz w:val="28"/>
          <w:szCs w:val="28"/>
        </w:rPr>
        <w:t>у</w:t>
      </w:r>
      <w:r w:rsidRPr="00CD3B8C">
        <w:rPr>
          <w:sz w:val="28"/>
          <w:szCs w:val="28"/>
          <w:vertAlign w:val="subscript"/>
          <w:lang w:val="en-US"/>
        </w:rPr>
        <w:t>i</w:t>
      </w:r>
      <w:r w:rsidRPr="00CD3B8C">
        <w:rPr>
          <w:sz w:val="28"/>
          <w:szCs w:val="28"/>
        </w:rPr>
        <w:t xml:space="preserve"> принимается равным такому предельному значению.</w:t>
      </w:r>
    </w:p>
    <w:p w:rsidR="005E3E21" w:rsidRPr="00CD3B8C" w:rsidRDefault="005E3E21" w:rsidP="00B07D72">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CD3B8C">
        <w:rPr>
          <w:sz w:val="28"/>
          <w:szCs w:val="28"/>
          <w:vertAlign w:val="subscript"/>
        </w:rPr>
        <w:t>i</w:t>
      </w:r>
      <w:r w:rsidRPr="00CD3B8C">
        <w:rPr>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5E3E21" w:rsidRPr="00CD3B8C" w:rsidRDefault="005E3E21" w:rsidP="00B07D72">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5E3E21" w:rsidRPr="00CD3B8C" w:rsidRDefault="005E3E21" w:rsidP="00B07D72">
      <w:pPr>
        <w:pStyle w:val="NormalWeb"/>
        <w:tabs>
          <w:tab w:val="left" w:pos="0"/>
          <w:tab w:val="left" w:pos="1062"/>
          <w:tab w:val="left" w:pos="1701"/>
          <w:tab w:val="left" w:pos="1985"/>
        </w:tabs>
        <w:spacing w:before="0" w:beforeAutospacing="0" w:after="0" w:afterAutospacing="0"/>
        <w:ind w:right="70" w:firstLine="709"/>
        <w:jc w:val="both"/>
        <w:rPr>
          <w:sz w:val="28"/>
          <w:szCs w:val="2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427"/>
        <w:gridCol w:w="5427"/>
      </w:tblGrid>
      <w:tr w:rsidR="005E3E21" w:rsidRPr="00CD3B8C">
        <w:trPr>
          <w:tblHeader/>
        </w:trPr>
        <w:tc>
          <w:tcPr>
            <w:tcW w:w="4427" w:type="dxa"/>
            <w:vAlign w:val="center"/>
          </w:tcPr>
          <w:p w:rsidR="005E3E21" w:rsidRPr="00CD3B8C" w:rsidRDefault="005E3E21" w:rsidP="00957D76">
            <w:pPr>
              <w:tabs>
                <w:tab w:val="left" w:pos="0"/>
                <w:tab w:val="left" w:pos="1062"/>
                <w:tab w:val="left" w:pos="1701"/>
                <w:tab w:val="left" w:pos="1985"/>
              </w:tabs>
              <w:suppressAutoHyphens w:val="0"/>
              <w:autoSpaceDE/>
              <w:ind w:right="70"/>
              <w:jc w:val="center"/>
              <w:rPr>
                <w:color w:val="auto"/>
                <w:lang w:eastAsia="en-US"/>
              </w:rPr>
            </w:pPr>
            <w:r w:rsidRPr="00CD3B8C">
              <w:rPr>
                <w:color w:val="auto"/>
                <w:lang w:eastAsia="en-US"/>
              </w:rPr>
              <w:t xml:space="preserve">Наличие санкций </w:t>
            </w:r>
          </w:p>
        </w:tc>
        <w:tc>
          <w:tcPr>
            <w:tcW w:w="5427" w:type="dxa"/>
            <w:vAlign w:val="center"/>
          </w:tcPr>
          <w:p w:rsidR="005E3E21" w:rsidRPr="00CD3B8C" w:rsidRDefault="005E3E21" w:rsidP="00957D76">
            <w:pPr>
              <w:tabs>
                <w:tab w:val="left" w:pos="0"/>
                <w:tab w:val="left" w:pos="1062"/>
                <w:tab w:val="left" w:pos="1701"/>
                <w:tab w:val="left" w:pos="1985"/>
              </w:tabs>
              <w:suppressAutoHyphens w:val="0"/>
              <w:autoSpaceDE/>
              <w:ind w:right="70"/>
              <w:jc w:val="center"/>
              <w:rPr>
                <w:color w:val="auto"/>
                <w:lang w:eastAsia="en-US"/>
              </w:rPr>
            </w:pPr>
            <w:r w:rsidRPr="00CD3B8C">
              <w:rPr>
                <w:color w:val="auto"/>
                <w:lang w:eastAsia="en-US"/>
              </w:rPr>
              <w:t>Баллы (БС</w:t>
            </w:r>
            <w:r w:rsidRPr="00CD3B8C">
              <w:rPr>
                <w:color w:val="auto"/>
                <w:vertAlign w:val="subscript"/>
                <w:lang w:val="en-US" w:eastAsia="en-US"/>
              </w:rPr>
              <w:t>i</w:t>
            </w:r>
            <w:r w:rsidRPr="00CD3B8C">
              <w:rPr>
                <w:color w:val="auto"/>
                <w:lang w:val="en-US" w:eastAsia="en-US"/>
              </w:rPr>
              <w:t>)</w:t>
            </w:r>
          </w:p>
        </w:tc>
      </w:tr>
      <w:tr w:rsidR="005E3E21" w:rsidRPr="00CD3B8C">
        <w:tc>
          <w:tcPr>
            <w:tcW w:w="4427" w:type="dxa"/>
            <w:vAlign w:val="center"/>
          </w:tcPr>
          <w:p w:rsidR="005E3E21" w:rsidRPr="00CD3B8C" w:rsidRDefault="005E3E21" w:rsidP="00957D76">
            <w:pPr>
              <w:tabs>
                <w:tab w:val="left" w:pos="0"/>
                <w:tab w:val="left" w:pos="1062"/>
                <w:tab w:val="left" w:pos="1701"/>
                <w:tab w:val="left" w:pos="1985"/>
              </w:tabs>
              <w:suppressAutoHyphens w:val="0"/>
              <w:autoSpaceDE/>
              <w:ind w:right="70"/>
              <w:jc w:val="center"/>
              <w:rPr>
                <w:color w:val="auto"/>
                <w:lang w:eastAsia="en-US"/>
              </w:rPr>
            </w:pPr>
            <w:r w:rsidRPr="00CD3B8C">
              <w:rPr>
                <w:color w:val="auto"/>
                <w:lang w:eastAsia="en-US"/>
              </w:rPr>
              <w:t>Санкции не применялись</w:t>
            </w:r>
          </w:p>
        </w:tc>
        <w:tc>
          <w:tcPr>
            <w:tcW w:w="5427" w:type="dxa"/>
            <w:vAlign w:val="center"/>
          </w:tcPr>
          <w:p w:rsidR="005E3E21" w:rsidRPr="00CD3B8C" w:rsidRDefault="005E3E21" w:rsidP="00957D76">
            <w:pPr>
              <w:tabs>
                <w:tab w:val="left" w:pos="0"/>
                <w:tab w:val="left" w:pos="1062"/>
                <w:tab w:val="left" w:pos="1701"/>
                <w:tab w:val="left" w:pos="1985"/>
              </w:tabs>
              <w:suppressAutoHyphens w:val="0"/>
              <w:autoSpaceDE/>
              <w:ind w:right="70"/>
              <w:jc w:val="center"/>
              <w:rPr>
                <w:color w:val="auto"/>
                <w:sz w:val="28"/>
                <w:szCs w:val="28"/>
                <w:vertAlign w:val="subscript"/>
                <w:lang w:eastAsia="ru-RU"/>
              </w:rPr>
            </w:pPr>
            <w:r w:rsidRPr="00CD3B8C">
              <w:rPr>
                <w:color w:val="auto"/>
                <w:lang w:eastAsia="en-US"/>
              </w:rPr>
              <w:t>БС</w:t>
            </w:r>
            <w:r w:rsidRPr="00CD3B8C">
              <w:rPr>
                <w:color w:val="auto"/>
                <w:vertAlign w:val="subscript"/>
                <w:lang w:val="en-US" w:eastAsia="en-US"/>
              </w:rPr>
              <w:t>i</w:t>
            </w:r>
            <w:r w:rsidRPr="00CD3B8C">
              <w:rPr>
                <w:color w:val="auto"/>
                <w:vertAlign w:val="subscript"/>
                <w:lang w:eastAsia="en-US"/>
              </w:rPr>
              <w:t xml:space="preserve"> </w:t>
            </w:r>
            <w:r w:rsidRPr="00CD3B8C">
              <w:rPr>
                <w:color w:val="auto"/>
                <w:lang w:eastAsia="en-US"/>
              </w:rPr>
              <w:t>=</w:t>
            </w:r>
            <w:r w:rsidRPr="00CD3B8C">
              <w:rPr>
                <w:color w:val="auto"/>
                <w:vertAlign w:val="subscript"/>
                <w:lang w:eastAsia="en-US"/>
              </w:rPr>
              <w:t xml:space="preserve"> </w:t>
            </w:r>
            <w:r w:rsidRPr="00CD3B8C">
              <w:rPr>
                <w:color w:val="auto"/>
                <w:sz w:val="28"/>
                <w:szCs w:val="28"/>
                <w:lang w:eastAsia="ru-RU"/>
              </w:rPr>
              <w:t>БОу</w:t>
            </w:r>
            <w:r w:rsidRPr="00CD3B8C">
              <w:rPr>
                <w:color w:val="auto"/>
                <w:sz w:val="28"/>
                <w:szCs w:val="28"/>
                <w:vertAlign w:val="subscript"/>
                <w:lang w:val="en-US" w:eastAsia="ru-RU"/>
              </w:rPr>
              <w:t>i</w:t>
            </w:r>
          </w:p>
          <w:p w:rsidR="005E3E21" w:rsidRPr="00CD3B8C" w:rsidRDefault="005E3E21" w:rsidP="00957D76">
            <w:pPr>
              <w:tabs>
                <w:tab w:val="left" w:pos="0"/>
                <w:tab w:val="left" w:pos="1062"/>
                <w:tab w:val="left" w:pos="1701"/>
                <w:tab w:val="left" w:pos="1985"/>
              </w:tabs>
              <w:suppressAutoHyphens w:val="0"/>
              <w:autoSpaceDE/>
              <w:ind w:right="70"/>
              <w:jc w:val="center"/>
              <w:rPr>
                <w:color w:val="auto"/>
                <w:lang w:eastAsia="en-US"/>
              </w:rPr>
            </w:pPr>
            <w:r w:rsidRPr="00CD3B8C">
              <w:rPr>
                <w:color w:val="auto"/>
                <w:lang w:eastAsia="en-US"/>
              </w:rPr>
              <w:t>Количество баллов, присвоенное по опыту участника закупки, засчитывается в 100% размере</w:t>
            </w:r>
          </w:p>
        </w:tc>
      </w:tr>
      <w:tr w:rsidR="005E3E21" w:rsidRPr="00CD3B8C">
        <w:tc>
          <w:tcPr>
            <w:tcW w:w="4427" w:type="dxa"/>
            <w:vAlign w:val="center"/>
          </w:tcPr>
          <w:p w:rsidR="005E3E21" w:rsidRPr="00CD3B8C" w:rsidRDefault="005E3E21" w:rsidP="00957D76">
            <w:pPr>
              <w:tabs>
                <w:tab w:val="left" w:pos="0"/>
                <w:tab w:val="left" w:pos="1062"/>
                <w:tab w:val="left" w:pos="1701"/>
                <w:tab w:val="left" w:pos="1985"/>
              </w:tabs>
              <w:suppressAutoHyphens w:val="0"/>
              <w:autoSpaceDE/>
              <w:ind w:right="70"/>
              <w:jc w:val="center"/>
              <w:rPr>
                <w:color w:val="auto"/>
                <w:lang w:eastAsia="en-US"/>
              </w:rPr>
            </w:pPr>
            <w:r w:rsidRPr="00CD3B8C">
              <w:rPr>
                <w:color w:val="auto"/>
                <w:lang w:eastAsia="en-US"/>
              </w:rPr>
              <w:t>Размер санкции, примененных к участнику закупки, составляет менее 10% от НМЦ данной закупки</w:t>
            </w:r>
          </w:p>
        </w:tc>
        <w:tc>
          <w:tcPr>
            <w:tcW w:w="5427" w:type="dxa"/>
          </w:tcPr>
          <w:p w:rsidR="005E3E21" w:rsidRPr="00CD3B8C" w:rsidRDefault="005E3E21" w:rsidP="00957D76">
            <w:pPr>
              <w:tabs>
                <w:tab w:val="left" w:pos="0"/>
                <w:tab w:val="left" w:pos="1062"/>
                <w:tab w:val="left" w:pos="1701"/>
                <w:tab w:val="left" w:pos="1985"/>
              </w:tabs>
              <w:suppressAutoHyphens w:val="0"/>
              <w:autoSpaceDE/>
              <w:ind w:right="70"/>
              <w:jc w:val="center"/>
              <w:rPr>
                <w:color w:val="auto"/>
                <w:lang w:eastAsia="en-US"/>
              </w:rPr>
            </w:pPr>
            <w:r w:rsidRPr="00CD3B8C">
              <w:rPr>
                <w:color w:val="auto"/>
                <w:lang w:eastAsia="en-US"/>
              </w:rPr>
              <w:t>БС</w:t>
            </w:r>
            <w:r w:rsidRPr="00CD3B8C">
              <w:rPr>
                <w:color w:val="auto"/>
                <w:vertAlign w:val="subscript"/>
                <w:lang w:val="en-US" w:eastAsia="en-US"/>
              </w:rPr>
              <w:t>i</w:t>
            </w:r>
            <w:r w:rsidRPr="00CD3B8C">
              <w:rPr>
                <w:color w:val="auto"/>
                <w:vertAlign w:val="subscript"/>
                <w:lang w:eastAsia="en-US"/>
              </w:rPr>
              <w:t xml:space="preserve"> </w:t>
            </w:r>
            <w:r w:rsidRPr="00CD3B8C">
              <w:rPr>
                <w:color w:val="auto"/>
                <w:lang w:eastAsia="en-US"/>
              </w:rPr>
              <w:t>=</w:t>
            </w:r>
            <w:r w:rsidRPr="00CD3B8C">
              <w:rPr>
                <w:color w:val="auto"/>
                <w:vertAlign w:val="subscript"/>
                <w:lang w:eastAsia="en-US"/>
              </w:rPr>
              <w:t xml:space="preserve"> </w:t>
            </w:r>
            <w:r w:rsidRPr="00CD3B8C">
              <w:rPr>
                <w:color w:val="auto"/>
                <w:sz w:val="28"/>
                <w:szCs w:val="28"/>
                <w:lang w:eastAsia="ru-RU"/>
              </w:rPr>
              <w:t>БОу</w:t>
            </w:r>
            <w:r w:rsidRPr="00CD3B8C">
              <w:rPr>
                <w:color w:val="auto"/>
                <w:sz w:val="28"/>
                <w:szCs w:val="28"/>
                <w:vertAlign w:val="subscript"/>
                <w:lang w:val="en-US" w:eastAsia="ru-RU"/>
              </w:rPr>
              <w:t>i</w:t>
            </w:r>
            <w:r w:rsidRPr="00CD3B8C">
              <w:rPr>
                <w:color w:val="auto"/>
                <w:lang w:eastAsia="en-US"/>
              </w:rPr>
              <w:t xml:space="preserve"> / 2</w:t>
            </w:r>
          </w:p>
          <w:p w:rsidR="005E3E21" w:rsidRPr="00CD3B8C" w:rsidRDefault="005E3E21" w:rsidP="00957D76">
            <w:pPr>
              <w:tabs>
                <w:tab w:val="left" w:pos="0"/>
                <w:tab w:val="left" w:pos="1062"/>
                <w:tab w:val="left" w:pos="1701"/>
                <w:tab w:val="left" w:pos="1985"/>
              </w:tabs>
              <w:suppressAutoHyphens w:val="0"/>
              <w:autoSpaceDE/>
              <w:ind w:right="70"/>
              <w:jc w:val="center"/>
              <w:rPr>
                <w:color w:val="auto"/>
                <w:lang w:eastAsia="en-US"/>
              </w:rPr>
            </w:pPr>
            <w:r w:rsidRPr="00CD3B8C">
              <w:rPr>
                <w:color w:val="auto"/>
                <w:lang w:eastAsia="en-US"/>
              </w:rPr>
              <w:t>Количество баллов, присвоенное по опыту участника заявки уменьшается на 50 %</w:t>
            </w:r>
          </w:p>
        </w:tc>
      </w:tr>
      <w:tr w:rsidR="005E3E21" w:rsidRPr="00CD3B8C">
        <w:trPr>
          <w:trHeight w:val="137"/>
        </w:trPr>
        <w:tc>
          <w:tcPr>
            <w:tcW w:w="4427" w:type="dxa"/>
            <w:vAlign w:val="center"/>
          </w:tcPr>
          <w:p w:rsidR="005E3E21" w:rsidRPr="00CD3B8C" w:rsidRDefault="005E3E21" w:rsidP="00957D76">
            <w:pPr>
              <w:tabs>
                <w:tab w:val="left" w:pos="0"/>
                <w:tab w:val="left" w:pos="1062"/>
                <w:tab w:val="left" w:pos="1701"/>
                <w:tab w:val="left" w:pos="1985"/>
              </w:tabs>
              <w:suppressAutoHyphens w:val="0"/>
              <w:autoSpaceDE/>
              <w:ind w:right="70"/>
              <w:jc w:val="center"/>
              <w:rPr>
                <w:color w:val="auto"/>
                <w:lang w:eastAsia="en-US"/>
              </w:rPr>
            </w:pPr>
            <w:r w:rsidRPr="00CD3B8C">
              <w:rPr>
                <w:color w:val="auto"/>
                <w:lang w:eastAsia="en-US"/>
              </w:rPr>
              <w:t>Размер санкций, примененных к участнику закупки, составляет 10 % от НМЦ или более</w:t>
            </w:r>
          </w:p>
        </w:tc>
        <w:tc>
          <w:tcPr>
            <w:tcW w:w="5427" w:type="dxa"/>
          </w:tcPr>
          <w:p w:rsidR="005E3E21" w:rsidRPr="00CD3B8C" w:rsidRDefault="005E3E21" w:rsidP="00957D76">
            <w:pPr>
              <w:tabs>
                <w:tab w:val="left" w:pos="0"/>
                <w:tab w:val="left" w:pos="1062"/>
                <w:tab w:val="left" w:pos="1701"/>
                <w:tab w:val="left" w:pos="1985"/>
              </w:tabs>
              <w:suppressAutoHyphens w:val="0"/>
              <w:autoSpaceDE/>
              <w:ind w:right="70"/>
              <w:jc w:val="center"/>
              <w:rPr>
                <w:color w:val="auto"/>
                <w:lang w:eastAsia="en-US"/>
              </w:rPr>
            </w:pPr>
            <w:r w:rsidRPr="00CD3B8C">
              <w:rPr>
                <w:color w:val="auto"/>
                <w:lang w:eastAsia="en-US"/>
              </w:rPr>
              <w:t>БС</w:t>
            </w:r>
            <w:r w:rsidRPr="00CD3B8C">
              <w:rPr>
                <w:color w:val="auto"/>
                <w:vertAlign w:val="subscript"/>
                <w:lang w:val="en-US" w:eastAsia="en-US"/>
              </w:rPr>
              <w:t>i</w:t>
            </w:r>
            <w:r w:rsidRPr="00CD3B8C">
              <w:rPr>
                <w:color w:val="auto"/>
                <w:vertAlign w:val="subscript"/>
                <w:lang w:eastAsia="en-US"/>
              </w:rPr>
              <w:t xml:space="preserve"> </w:t>
            </w:r>
            <w:r w:rsidRPr="00CD3B8C">
              <w:rPr>
                <w:color w:val="auto"/>
                <w:lang w:eastAsia="en-US"/>
              </w:rPr>
              <w:t>=</w:t>
            </w:r>
            <w:r w:rsidRPr="00CD3B8C">
              <w:rPr>
                <w:color w:val="auto"/>
                <w:vertAlign w:val="subscript"/>
                <w:lang w:eastAsia="en-US"/>
              </w:rPr>
              <w:t xml:space="preserve"> </w:t>
            </w:r>
            <w:r w:rsidRPr="00CD3B8C">
              <w:rPr>
                <w:color w:val="auto"/>
                <w:sz w:val="28"/>
                <w:szCs w:val="28"/>
                <w:lang w:eastAsia="ru-RU"/>
              </w:rPr>
              <w:t>0</w:t>
            </w:r>
          </w:p>
          <w:p w:rsidR="005E3E21" w:rsidRPr="00CD3B8C" w:rsidRDefault="005E3E21" w:rsidP="00957D76">
            <w:pPr>
              <w:tabs>
                <w:tab w:val="left" w:pos="0"/>
                <w:tab w:val="left" w:pos="1062"/>
                <w:tab w:val="left" w:pos="1701"/>
                <w:tab w:val="left" w:pos="1985"/>
              </w:tabs>
              <w:suppressAutoHyphens w:val="0"/>
              <w:autoSpaceDE/>
              <w:ind w:right="70"/>
              <w:jc w:val="center"/>
              <w:rPr>
                <w:color w:val="auto"/>
                <w:lang w:eastAsia="en-US"/>
              </w:rPr>
            </w:pPr>
            <w:r w:rsidRPr="00CD3B8C">
              <w:rPr>
                <w:color w:val="auto"/>
                <w:lang w:eastAsia="en-US"/>
              </w:rPr>
              <w:t>Участнику по данному подкритерию присваивается 0 баллов</w:t>
            </w:r>
          </w:p>
        </w:tc>
      </w:tr>
    </w:tbl>
    <w:p w:rsidR="005E3E21" w:rsidRPr="00CD3B8C" w:rsidRDefault="005E3E21" w:rsidP="00B07D72">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Итоговая оценка (балл) подкритерия «опыт» принимается равной соответствующему значению (БС</w:t>
      </w:r>
      <w:r w:rsidRPr="00CD3B8C">
        <w:rPr>
          <w:sz w:val="28"/>
          <w:szCs w:val="28"/>
          <w:vertAlign w:val="subscript"/>
          <w:lang w:val="en-US"/>
        </w:rPr>
        <w:t>i</w:t>
      </w:r>
      <w:r w:rsidRPr="00EC5120">
        <w:rPr>
          <w:sz w:val="28"/>
          <w:szCs w:val="28"/>
        </w:rPr>
        <w:t>)</w:t>
      </w:r>
      <w:r w:rsidRPr="00CD3B8C">
        <w:rPr>
          <w:sz w:val="28"/>
          <w:szCs w:val="28"/>
        </w:rPr>
        <w:t>, полученному с учетом наличия указанных санкций (БО</w:t>
      </w:r>
      <w:r w:rsidRPr="00CD3B8C">
        <w:rPr>
          <w:sz w:val="28"/>
          <w:szCs w:val="28"/>
          <w:vertAlign w:val="subscript"/>
          <w:lang w:val="en-US"/>
        </w:rPr>
        <w:t>i</w:t>
      </w:r>
      <w:r w:rsidRPr="00CD3B8C">
        <w:rPr>
          <w:sz w:val="28"/>
          <w:szCs w:val="28"/>
        </w:rPr>
        <w:t xml:space="preserve"> = БС</w:t>
      </w:r>
      <w:r w:rsidRPr="00CD3B8C">
        <w:rPr>
          <w:sz w:val="28"/>
          <w:szCs w:val="28"/>
          <w:vertAlign w:val="subscript"/>
          <w:lang w:val="en-US"/>
        </w:rPr>
        <w:t>i</w:t>
      </w:r>
      <w:r w:rsidRPr="00CD3B8C">
        <w:rPr>
          <w:sz w:val="28"/>
          <w:szCs w:val="28"/>
        </w:rPr>
        <w:t>).</w:t>
      </w:r>
    </w:p>
    <w:p w:rsidR="005E3E21" w:rsidRPr="00563FFA" w:rsidRDefault="005E3E21" w:rsidP="00144C23">
      <w:pPr>
        <w:pStyle w:val="Times12"/>
        <w:ind w:right="-29"/>
        <w:rPr>
          <w:b/>
          <w:bCs/>
          <w:i/>
          <w:iCs/>
        </w:rPr>
      </w:pPr>
    </w:p>
    <w:p w:rsidR="005E3E21" w:rsidRPr="002848ED" w:rsidRDefault="005E3E21" w:rsidP="00E4168D">
      <w:pPr>
        <w:suppressAutoHyphens w:val="0"/>
        <w:autoSpaceDE/>
        <w:rPr>
          <w:b/>
          <w:bCs/>
          <w:color w:val="auto"/>
          <w:sz w:val="28"/>
          <w:szCs w:val="28"/>
          <w:lang w:eastAsia="ru-RU"/>
        </w:rPr>
      </w:pPr>
      <w:bookmarkStart w:id="161" w:name="_Справка_об_участии_в_судебных_разби"/>
      <w:bookmarkStart w:id="162" w:name="_Справка_об_участии"/>
      <w:bookmarkEnd w:id="147"/>
      <w:bookmarkEnd w:id="148"/>
      <w:bookmarkEnd w:id="161"/>
      <w:bookmarkEnd w:id="162"/>
    </w:p>
    <w:p w:rsidR="005E3E21" w:rsidRPr="00605F25" w:rsidRDefault="005E3E21" w:rsidP="005F37F3">
      <w:pPr>
        <w:numPr>
          <w:ilvl w:val="4"/>
          <w:numId w:val="49"/>
        </w:numPr>
        <w:ind w:right="113"/>
        <w:jc w:val="center"/>
        <w:rPr>
          <w:b/>
          <w:bCs/>
          <w:caps/>
          <w:color w:val="auto"/>
          <w:sz w:val="28"/>
          <w:szCs w:val="28"/>
          <w:lang w:eastAsia="ru-RU"/>
        </w:rPr>
      </w:pPr>
      <w:r w:rsidRPr="002848ED">
        <w:rPr>
          <w:b/>
          <w:bCs/>
          <w:color w:val="auto"/>
          <w:sz w:val="28"/>
          <w:szCs w:val="28"/>
          <w:lang w:eastAsia="ru-RU"/>
        </w:rPr>
        <w:t xml:space="preserve">ОЦЕНКА ПО ПОДКРИТЕРИЮ </w:t>
      </w:r>
    </w:p>
    <w:p w:rsidR="005E3E21" w:rsidRPr="002848ED" w:rsidRDefault="005E3E21" w:rsidP="00605F25">
      <w:pPr>
        <w:ind w:left="600" w:right="113"/>
        <w:jc w:val="center"/>
        <w:rPr>
          <w:b/>
          <w:bCs/>
          <w:caps/>
          <w:color w:val="auto"/>
          <w:sz w:val="28"/>
          <w:szCs w:val="28"/>
          <w:lang w:eastAsia="ru-RU"/>
        </w:rPr>
      </w:pPr>
      <w:r w:rsidRPr="002848ED">
        <w:rPr>
          <w:b/>
          <w:bCs/>
          <w:caps/>
          <w:color w:val="auto"/>
          <w:sz w:val="28"/>
          <w:szCs w:val="28"/>
          <w:lang w:eastAsia="ru-RU"/>
        </w:rPr>
        <w:t>«РЕКОМЕНДАЦИИ ЗАКАЗЧИКОВ»</w:t>
      </w:r>
    </w:p>
    <w:tbl>
      <w:tblPr>
        <w:tblW w:w="0" w:type="auto"/>
        <w:tblInd w:w="2" w:type="dxa"/>
        <w:tblLayout w:type="fixed"/>
        <w:tblLook w:val="0000"/>
      </w:tblPr>
      <w:tblGrid>
        <w:gridCol w:w="6739"/>
        <w:gridCol w:w="1344"/>
      </w:tblGrid>
      <w:tr w:rsidR="005E3E21" w:rsidRPr="002848ED">
        <w:trPr>
          <w:cantSplit/>
          <w:trHeight w:val="243"/>
        </w:trPr>
        <w:tc>
          <w:tcPr>
            <w:tcW w:w="6739" w:type="dxa"/>
            <w:tcBorders>
              <w:top w:val="single" w:sz="4" w:space="0" w:color="000000"/>
              <w:left w:val="single" w:sz="4" w:space="0" w:color="000000"/>
              <w:bottom w:val="single" w:sz="4" w:space="0" w:color="000000"/>
            </w:tcBorders>
            <w:vAlign w:val="center"/>
          </w:tcPr>
          <w:p w:rsidR="005E3E21" w:rsidRPr="002848ED" w:rsidRDefault="005E3E21" w:rsidP="00605F25">
            <w:pPr>
              <w:suppressAutoHyphens w:val="0"/>
              <w:autoSpaceDE/>
              <w:snapToGrid w:val="0"/>
              <w:spacing w:before="60" w:after="60"/>
              <w:jc w:val="center"/>
              <w:rPr>
                <w:color w:val="auto"/>
                <w:sz w:val="28"/>
                <w:szCs w:val="28"/>
                <w:lang w:eastAsia="ru-RU"/>
              </w:rPr>
            </w:pPr>
            <w:r w:rsidRPr="002848ED">
              <w:rPr>
                <w:color w:val="auto"/>
                <w:sz w:val="28"/>
                <w:szCs w:val="28"/>
                <w:lang w:eastAsia="ru-RU"/>
              </w:rPr>
              <w:t>Опыт</w:t>
            </w:r>
          </w:p>
        </w:tc>
        <w:tc>
          <w:tcPr>
            <w:tcW w:w="1344" w:type="dxa"/>
            <w:tcBorders>
              <w:top w:val="single" w:sz="4" w:space="0" w:color="000000"/>
              <w:left w:val="single" w:sz="4" w:space="0" w:color="000000"/>
              <w:bottom w:val="single" w:sz="4" w:space="0" w:color="000000"/>
              <w:right w:val="single" w:sz="4" w:space="0" w:color="000000"/>
            </w:tcBorders>
          </w:tcPr>
          <w:p w:rsidR="005E3E21" w:rsidRPr="002848ED" w:rsidRDefault="005E3E21" w:rsidP="00605F25">
            <w:pPr>
              <w:suppressAutoHyphens w:val="0"/>
              <w:autoSpaceDE/>
              <w:snapToGrid w:val="0"/>
              <w:spacing w:before="60" w:after="60"/>
              <w:jc w:val="center"/>
              <w:rPr>
                <w:color w:val="auto"/>
                <w:sz w:val="28"/>
                <w:szCs w:val="28"/>
                <w:lang w:eastAsia="ru-RU"/>
              </w:rPr>
            </w:pPr>
            <w:r w:rsidRPr="002848ED">
              <w:rPr>
                <w:color w:val="auto"/>
                <w:sz w:val="28"/>
                <w:szCs w:val="28"/>
                <w:lang w:eastAsia="ru-RU"/>
              </w:rPr>
              <w:t>Баллы</w:t>
            </w:r>
          </w:p>
        </w:tc>
      </w:tr>
      <w:tr w:rsidR="005E3E21" w:rsidRPr="002848ED">
        <w:trPr>
          <w:cantSplit/>
          <w:trHeight w:val="243"/>
        </w:trPr>
        <w:tc>
          <w:tcPr>
            <w:tcW w:w="6739" w:type="dxa"/>
            <w:tcBorders>
              <w:top w:val="single" w:sz="4" w:space="0" w:color="000000"/>
              <w:left w:val="single" w:sz="4" w:space="0" w:color="000000"/>
              <w:bottom w:val="single" w:sz="4" w:space="0" w:color="000000"/>
            </w:tcBorders>
            <w:vAlign w:val="center"/>
          </w:tcPr>
          <w:p w:rsidR="005E3E21" w:rsidRPr="002848ED" w:rsidRDefault="005E3E21" w:rsidP="00605F25">
            <w:pPr>
              <w:suppressAutoHyphens w:val="0"/>
              <w:autoSpaceDE/>
              <w:snapToGrid w:val="0"/>
              <w:spacing w:before="60" w:after="60"/>
              <w:jc w:val="center"/>
              <w:rPr>
                <w:color w:val="auto"/>
                <w:sz w:val="28"/>
                <w:szCs w:val="28"/>
                <w:lang w:eastAsia="ru-RU"/>
              </w:rPr>
            </w:pPr>
            <w:r w:rsidRPr="002848ED">
              <w:rPr>
                <w:color w:val="auto"/>
                <w:sz w:val="28"/>
                <w:szCs w:val="28"/>
                <w:lang w:eastAsia="ru-RU"/>
              </w:rPr>
              <w:t>Наличие рекомендательных писем (отзывов) полученных в 2013 - 2014 гг по результатам оказания транспортных услуг за 2012 - 2014 гг</w:t>
            </w:r>
            <w:r>
              <w:rPr>
                <w:color w:val="auto"/>
                <w:sz w:val="28"/>
                <w:szCs w:val="28"/>
                <w:lang w:eastAsia="ru-RU"/>
              </w:rPr>
              <w:t>.</w:t>
            </w:r>
          </w:p>
        </w:tc>
        <w:tc>
          <w:tcPr>
            <w:tcW w:w="1344" w:type="dxa"/>
            <w:tcBorders>
              <w:top w:val="single" w:sz="4" w:space="0" w:color="000000"/>
              <w:left w:val="single" w:sz="4" w:space="0" w:color="000000"/>
              <w:bottom w:val="single" w:sz="4" w:space="0" w:color="000000"/>
              <w:right w:val="single" w:sz="4" w:space="0" w:color="000000"/>
            </w:tcBorders>
          </w:tcPr>
          <w:p w:rsidR="005E3E21" w:rsidRPr="002848ED" w:rsidRDefault="005E3E21" w:rsidP="00605F25">
            <w:pPr>
              <w:suppressAutoHyphens w:val="0"/>
              <w:autoSpaceDE/>
              <w:snapToGrid w:val="0"/>
              <w:jc w:val="center"/>
              <w:rPr>
                <w:color w:val="auto"/>
                <w:sz w:val="28"/>
                <w:szCs w:val="28"/>
                <w:lang w:eastAsia="ru-RU"/>
              </w:rPr>
            </w:pPr>
            <w:r w:rsidRPr="002848ED">
              <w:rPr>
                <w:color w:val="auto"/>
                <w:sz w:val="28"/>
                <w:szCs w:val="28"/>
                <w:lang w:eastAsia="ru-RU"/>
              </w:rPr>
              <w:t>0</w:t>
            </w:r>
          </w:p>
        </w:tc>
      </w:tr>
      <w:tr w:rsidR="005E3E21" w:rsidRPr="002848ED">
        <w:trPr>
          <w:cantSplit/>
          <w:trHeight w:val="802"/>
        </w:trPr>
        <w:tc>
          <w:tcPr>
            <w:tcW w:w="8083" w:type="dxa"/>
            <w:gridSpan w:val="2"/>
            <w:tcBorders>
              <w:top w:val="single" w:sz="4" w:space="0" w:color="000000"/>
              <w:left w:val="single" w:sz="4" w:space="0" w:color="000000"/>
              <w:right w:val="single" w:sz="4" w:space="0" w:color="000000"/>
            </w:tcBorders>
            <w:vAlign w:val="center"/>
          </w:tcPr>
          <w:tbl>
            <w:tblPr>
              <w:tblW w:w="0" w:type="auto"/>
              <w:tblLayout w:type="fixed"/>
              <w:tblLook w:val="0000"/>
            </w:tblPr>
            <w:tblGrid>
              <w:gridCol w:w="903"/>
              <w:gridCol w:w="399"/>
              <w:gridCol w:w="1272"/>
              <w:gridCol w:w="1402"/>
            </w:tblGrid>
            <w:tr w:rsidR="005E3E21" w:rsidRPr="002848ED">
              <w:trPr>
                <w:cantSplit/>
                <w:trHeight w:val="243"/>
              </w:trPr>
              <w:tc>
                <w:tcPr>
                  <w:tcW w:w="903" w:type="dxa"/>
                  <w:vMerge w:val="restart"/>
                  <w:tcBorders>
                    <w:top w:val="nil"/>
                    <w:left w:val="nil"/>
                    <w:bottom w:val="nil"/>
                    <w:right w:val="nil"/>
                  </w:tcBorders>
                  <w:vAlign w:val="center"/>
                </w:tcPr>
                <w:p w:rsidR="005E3E21" w:rsidRPr="002848ED" w:rsidRDefault="005E3E21" w:rsidP="00605F25">
                  <w:pPr>
                    <w:pStyle w:val="NormalWeb"/>
                    <w:snapToGrid w:val="0"/>
                    <w:spacing w:after="0"/>
                    <w:ind w:right="33"/>
                    <w:rPr>
                      <w:sz w:val="28"/>
                      <w:szCs w:val="28"/>
                      <w:vertAlign w:val="subscript"/>
                      <w:lang w:val="en-US"/>
                    </w:rPr>
                  </w:pPr>
                  <w:r w:rsidRPr="001F6BCF">
                    <w:rPr>
                      <w:sz w:val="28"/>
                      <w:szCs w:val="28"/>
                    </w:rPr>
                    <w:t xml:space="preserve">БР </w:t>
                  </w:r>
                  <w:r w:rsidRPr="002848ED">
                    <w:rPr>
                      <w:sz w:val="28"/>
                      <w:szCs w:val="28"/>
                      <w:vertAlign w:val="subscript"/>
                      <w:lang w:val="en-US"/>
                    </w:rPr>
                    <w:t>i</w:t>
                  </w:r>
                </w:p>
              </w:tc>
              <w:tc>
                <w:tcPr>
                  <w:tcW w:w="399" w:type="dxa"/>
                  <w:vMerge w:val="restart"/>
                  <w:tcBorders>
                    <w:top w:val="nil"/>
                    <w:left w:val="nil"/>
                    <w:bottom w:val="nil"/>
                    <w:right w:val="nil"/>
                  </w:tcBorders>
                  <w:vAlign w:val="center"/>
                </w:tcPr>
                <w:p w:rsidR="005E3E21" w:rsidRPr="001F6BCF" w:rsidRDefault="005E3E21" w:rsidP="00605F25">
                  <w:pPr>
                    <w:pStyle w:val="NormalWeb"/>
                    <w:snapToGrid w:val="0"/>
                    <w:spacing w:after="0"/>
                    <w:ind w:right="153"/>
                    <w:rPr>
                      <w:sz w:val="28"/>
                      <w:szCs w:val="28"/>
                    </w:rPr>
                  </w:pPr>
                  <w:r w:rsidRPr="001F6BCF">
                    <w:rPr>
                      <w:sz w:val="28"/>
                      <w:szCs w:val="28"/>
                    </w:rPr>
                    <w:t>=</w:t>
                  </w:r>
                </w:p>
              </w:tc>
              <w:tc>
                <w:tcPr>
                  <w:tcW w:w="1272" w:type="dxa"/>
                  <w:tcBorders>
                    <w:top w:val="nil"/>
                    <w:left w:val="nil"/>
                    <w:bottom w:val="single" w:sz="4" w:space="0" w:color="000000"/>
                    <w:right w:val="nil"/>
                  </w:tcBorders>
                </w:tcPr>
                <w:p w:rsidR="005E3E21" w:rsidRPr="001F6BCF" w:rsidRDefault="005E3E21" w:rsidP="00605F25">
                  <w:pPr>
                    <w:pStyle w:val="NormalWeb"/>
                    <w:snapToGrid w:val="0"/>
                    <w:spacing w:after="0"/>
                    <w:ind w:right="153"/>
                    <w:jc w:val="center"/>
                    <w:rPr>
                      <w:sz w:val="28"/>
                      <w:szCs w:val="28"/>
                    </w:rPr>
                  </w:pPr>
                  <w:r w:rsidRPr="001F6BCF">
                    <w:rPr>
                      <w:sz w:val="28"/>
                      <w:szCs w:val="28"/>
                    </w:rPr>
                    <w:t>Р</w:t>
                  </w:r>
                  <w:r w:rsidRPr="002848ED">
                    <w:rPr>
                      <w:sz w:val="28"/>
                      <w:szCs w:val="28"/>
                      <w:lang w:val="en-US"/>
                    </w:rPr>
                    <w:t>i</w:t>
                  </w:r>
                  <w:r w:rsidRPr="001F6BCF">
                    <w:rPr>
                      <w:sz w:val="28"/>
                      <w:szCs w:val="28"/>
                      <w:vertAlign w:val="subscript"/>
                    </w:rPr>
                    <w:t xml:space="preserve"> </w:t>
                  </w:r>
                  <w:r w:rsidRPr="001F6BCF">
                    <w:rPr>
                      <w:sz w:val="28"/>
                      <w:szCs w:val="28"/>
                    </w:rPr>
                    <w:t xml:space="preserve"> </w:t>
                  </w:r>
                </w:p>
              </w:tc>
              <w:tc>
                <w:tcPr>
                  <w:tcW w:w="1402" w:type="dxa"/>
                  <w:vMerge w:val="restart"/>
                  <w:tcBorders>
                    <w:top w:val="nil"/>
                    <w:left w:val="nil"/>
                    <w:bottom w:val="nil"/>
                    <w:right w:val="nil"/>
                  </w:tcBorders>
                  <w:vAlign w:val="center"/>
                </w:tcPr>
                <w:p w:rsidR="005E3E21" w:rsidRPr="001F6BCF" w:rsidRDefault="005E3E21" w:rsidP="00605F25">
                  <w:pPr>
                    <w:pStyle w:val="NormalWeb"/>
                    <w:snapToGrid w:val="0"/>
                    <w:spacing w:after="0"/>
                    <w:ind w:right="153"/>
                    <w:rPr>
                      <w:sz w:val="28"/>
                      <w:szCs w:val="28"/>
                    </w:rPr>
                  </w:pPr>
                  <w:r w:rsidRPr="001F6BCF">
                    <w:rPr>
                      <w:sz w:val="28"/>
                      <w:szCs w:val="28"/>
                    </w:rPr>
                    <w:t>* 100</w:t>
                  </w:r>
                </w:p>
              </w:tc>
            </w:tr>
            <w:tr w:rsidR="005E3E21" w:rsidRPr="002848ED">
              <w:trPr>
                <w:cantSplit/>
              </w:trPr>
              <w:tc>
                <w:tcPr>
                  <w:tcW w:w="903" w:type="dxa"/>
                  <w:vMerge/>
                  <w:tcBorders>
                    <w:top w:val="nil"/>
                    <w:left w:val="nil"/>
                    <w:bottom w:val="nil"/>
                    <w:right w:val="nil"/>
                  </w:tcBorders>
                </w:tcPr>
                <w:p w:rsidR="005E3E21" w:rsidRPr="001F6BCF" w:rsidRDefault="005E3E21" w:rsidP="00605F25">
                  <w:pPr>
                    <w:pStyle w:val="NormalWeb"/>
                    <w:snapToGrid w:val="0"/>
                    <w:spacing w:after="0"/>
                    <w:ind w:right="153"/>
                    <w:rPr>
                      <w:sz w:val="28"/>
                      <w:szCs w:val="28"/>
                    </w:rPr>
                  </w:pPr>
                </w:p>
              </w:tc>
              <w:tc>
                <w:tcPr>
                  <w:tcW w:w="399" w:type="dxa"/>
                  <w:vMerge/>
                  <w:tcBorders>
                    <w:top w:val="nil"/>
                    <w:left w:val="nil"/>
                    <w:bottom w:val="nil"/>
                    <w:right w:val="nil"/>
                  </w:tcBorders>
                </w:tcPr>
                <w:p w:rsidR="005E3E21" w:rsidRPr="001F6BCF" w:rsidRDefault="005E3E21" w:rsidP="00605F25">
                  <w:pPr>
                    <w:pStyle w:val="NormalWeb"/>
                    <w:snapToGrid w:val="0"/>
                    <w:spacing w:after="0"/>
                    <w:ind w:right="153"/>
                    <w:rPr>
                      <w:sz w:val="28"/>
                      <w:szCs w:val="28"/>
                    </w:rPr>
                  </w:pPr>
                </w:p>
              </w:tc>
              <w:tc>
                <w:tcPr>
                  <w:tcW w:w="1272" w:type="dxa"/>
                  <w:tcBorders>
                    <w:top w:val="single" w:sz="4" w:space="0" w:color="000000"/>
                    <w:left w:val="nil"/>
                    <w:bottom w:val="nil"/>
                    <w:right w:val="nil"/>
                  </w:tcBorders>
                </w:tcPr>
                <w:p w:rsidR="005E3E21" w:rsidRPr="002848ED" w:rsidRDefault="005E3E21" w:rsidP="00605F25">
                  <w:pPr>
                    <w:pStyle w:val="NormalWeb"/>
                    <w:snapToGrid w:val="0"/>
                    <w:spacing w:after="0"/>
                    <w:ind w:right="153"/>
                    <w:jc w:val="center"/>
                    <w:rPr>
                      <w:sz w:val="28"/>
                      <w:szCs w:val="28"/>
                      <w:vertAlign w:val="subscript"/>
                      <w:lang w:val="en-US"/>
                    </w:rPr>
                  </w:pPr>
                  <w:r w:rsidRPr="001F6BCF">
                    <w:rPr>
                      <w:sz w:val="28"/>
                      <w:szCs w:val="28"/>
                    </w:rPr>
                    <w:t>Р</w:t>
                  </w:r>
                  <w:r w:rsidRPr="001F6BCF">
                    <w:rPr>
                      <w:sz w:val="28"/>
                      <w:szCs w:val="28"/>
                      <w:vertAlign w:val="subscript"/>
                    </w:rPr>
                    <w:t xml:space="preserve"> </w:t>
                  </w:r>
                  <w:r w:rsidRPr="002848ED">
                    <w:rPr>
                      <w:sz w:val="28"/>
                      <w:szCs w:val="28"/>
                      <w:vertAlign w:val="subscript"/>
                      <w:lang w:val="en-US"/>
                    </w:rPr>
                    <w:t>max</w:t>
                  </w:r>
                </w:p>
              </w:tc>
              <w:tc>
                <w:tcPr>
                  <w:tcW w:w="1402" w:type="dxa"/>
                  <w:vMerge/>
                  <w:tcBorders>
                    <w:top w:val="nil"/>
                    <w:left w:val="nil"/>
                    <w:bottom w:val="nil"/>
                    <w:right w:val="nil"/>
                  </w:tcBorders>
                </w:tcPr>
                <w:p w:rsidR="005E3E21" w:rsidRPr="001F6BCF" w:rsidRDefault="005E3E21" w:rsidP="00605F25">
                  <w:pPr>
                    <w:pStyle w:val="NormalWeb"/>
                    <w:snapToGrid w:val="0"/>
                    <w:spacing w:after="0"/>
                    <w:ind w:right="153"/>
                    <w:rPr>
                      <w:sz w:val="28"/>
                      <w:szCs w:val="28"/>
                    </w:rPr>
                  </w:pPr>
                </w:p>
              </w:tc>
            </w:tr>
          </w:tbl>
          <w:p w:rsidR="005E3E21" w:rsidRPr="002848ED" w:rsidRDefault="005E3E21" w:rsidP="00605F25">
            <w:pPr>
              <w:suppressAutoHyphens w:val="0"/>
              <w:autoSpaceDE/>
              <w:jc w:val="center"/>
              <w:rPr>
                <w:color w:val="auto"/>
                <w:sz w:val="28"/>
                <w:szCs w:val="28"/>
                <w:lang w:eastAsia="ru-RU"/>
              </w:rPr>
            </w:pPr>
          </w:p>
        </w:tc>
      </w:tr>
      <w:tr w:rsidR="005E3E21" w:rsidRPr="002848ED">
        <w:trPr>
          <w:cantSplit/>
        </w:trPr>
        <w:tc>
          <w:tcPr>
            <w:tcW w:w="6739" w:type="dxa"/>
            <w:tcBorders>
              <w:top w:val="single" w:sz="4" w:space="0" w:color="000000"/>
              <w:left w:val="single" w:sz="4" w:space="0" w:color="000000"/>
              <w:bottom w:val="single" w:sz="4" w:space="0" w:color="000000"/>
            </w:tcBorders>
            <w:vAlign w:val="center"/>
          </w:tcPr>
          <w:p w:rsidR="005E3E21" w:rsidRPr="002848ED" w:rsidRDefault="005E3E21" w:rsidP="00605F25">
            <w:pPr>
              <w:suppressAutoHyphens w:val="0"/>
              <w:autoSpaceDE/>
              <w:snapToGrid w:val="0"/>
              <w:spacing w:before="60" w:after="60"/>
              <w:jc w:val="center"/>
              <w:rPr>
                <w:color w:val="auto"/>
                <w:sz w:val="28"/>
                <w:szCs w:val="28"/>
                <w:vertAlign w:val="subscript"/>
                <w:lang w:val="en-US" w:eastAsia="ru-RU"/>
              </w:rPr>
            </w:pPr>
            <w:r w:rsidRPr="002848ED">
              <w:rPr>
                <w:color w:val="auto"/>
                <w:sz w:val="28"/>
                <w:szCs w:val="28"/>
                <w:lang w:eastAsia="ru-RU"/>
              </w:rPr>
              <w:t>Р</w:t>
            </w:r>
            <w:r w:rsidRPr="002848ED">
              <w:rPr>
                <w:color w:val="auto"/>
                <w:sz w:val="28"/>
                <w:szCs w:val="28"/>
                <w:vertAlign w:val="subscript"/>
                <w:lang w:eastAsia="ru-RU"/>
              </w:rPr>
              <w:t xml:space="preserve"> </w:t>
            </w:r>
            <w:r w:rsidRPr="002848ED">
              <w:rPr>
                <w:color w:val="auto"/>
                <w:sz w:val="28"/>
                <w:szCs w:val="28"/>
                <w:vertAlign w:val="subscript"/>
                <w:lang w:val="en-US" w:eastAsia="ru-RU"/>
              </w:rPr>
              <w:t>max</w:t>
            </w:r>
          </w:p>
        </w:tc>
        <w:tc>
          <w:tcPr>
            <w:tcW w:w="1344" w:type="dxa"/>
            <w:tcBorders>
              <w:top w:val="single" w:sz="4" w:space="0" w:color="000000"/>
              <w:left w:val="single" w:sz="4" w:space="0" w:color="000000"/>
              <w:bottom w:val="single" w:sz="4" w:space="0" w:color="000000"/>
              <w:right w:val="single" w:sz="4" w:space="0" w:color="000000"/>
            </w:tcBorders>
          </w:tcPr>
          <w:p w:rsidR="005E3E21" w:rsidRPr="002848ED" w:rsidRDefault="005E3E21" w:rsidP="00605F25">
            <w:pPr>
              <w:suppressAutoHyphens w:val="0"/>
              <w:autoSpaceDE/>
              <w:snapToGrid w:val="0"/>
              <w:jc w:val="center"/>
              <w:rPr>
                <w:color w:val="auto"/>
                <w:sz w:val="28"/>
                <w:szCs w:val="28"/>
                <w:lang w:eastAsia="ru-RU"/>
              </w:rPr>
            </w:pPr>
            <w:r w:rsidRPr="002848ED">
              <w:rPr>
                <w:color w:val="auto"/>
                <w:sz w:val="28"/>
                <w:szCs w:val="28"/>
                <w:lang w:eastAsia="ru-RU"/>
              </w:rPr>
              <w:t>100</w:t>
            </w:r>
          </w:p>
        </w:tc>
      </w:tr>
    </w:tbl>
    <w:p w:rsidR="005E3E21" w:rsidRPr="002848ED" w:rsidRDefault="005E3E21" w:rsidP="004D7954">
      <w:pPr>
        <w:tabs>
          <w:tab w:val="left" w:pos="1203"/>
          <w:tab w:val="left" w:pos="1487"/>
        </w:tabs>
        <w:suppressAutoHyphens w:val="0"/>
        <w:autoSpaceDE/>
        <w:ind w:right="153"/>
        <w:jc w:val="both"/>
        <w:rPr>
          <w:color w:val="auto"/>
          <w:sz w:val="28"/>
          <w:szCs w:val="28"/>
          <w:lang w:eastAsia="ru-RU"/>
        </w:rPr>
      </w:pPr>
      <w:r w:rsidRPr="002848ED">
        <w:rPr>
          <w:color w:val="auto"/>
          <w:sz w:val="28"/>
          <w:szCs w:val="28"/>
          <w:lang w:eastAsia="ru-RU"/>
        </w:rPr>
        <w:t xml:space="preserve">где: </w:t>
      </w:r>
    </w:p>
    <w:p w:rsidR="005E3E21" w:rsidRPr="002848ED" w:rsidRDefault="005E3E21" w:rsidP="004D7954">
      <w:pPr>
        <w:tabs>
          <w:tab w:val="left" w:pos="1203"/>
          <w:tab w:val="left" w:pos="1487"/>
        </w:tabs>
        <w:suppressAutoHyphens w:val="0"/>
        <w:autoSpaceDE/>
        <w:ind w:right="153"/>
        <w:jc w:val="both"/>
        <w:rPr>
          <w:color w:val="auto"/>
          <w:sz w:val="28"/>
          <w:szCs w:val="28"/>
          <w:lang w:eastAsia="ru-RU"/>
        </w:rPr>
      </w:pPr>
      <w:r w:rsidRPr="002848ED">
        <w:rPr>
          <w:color w:val="auto"/>
          <w:sz w:val="28"/>
          <w:szCs w:val="28"/>
          <w:lang w:eastAsia="ru-RU"/>
        </w:rPr>
        <w:t>Рi – Количество рекомендательных писем (отзывов) полученных в 2013 - 2014 гг по результатам оказания транспортных услуг за 201</w:t>
      </w:r>
      <w:r>
        <w:rPr>
          <w:color w:val="auto"/>
          <w:sz w:val="28"/>
          <w:szCs w:val="28"/>
          <w:lang w:eastAsia="ru-RU"/>
        </w:rPr>
        <w:t>2-</w:t>
      </w:r>
      <w:r w:rsidRPr="002848ED">
        <w:rPr>
          <w:color w:val="auto"/>
          <w:sz w:val="28"/>
          <w:szCs w:val="28"/>
          <w:lang w:eastAsia="ru-RU"/>
        </w:rPr>
        <w:t>2014 гг i-го участника закупки, шт.</w:t>
      </w:r>
    </w:p>
    <w:p w:rsidR="005E3E21" w:rsidRDefault="005E3E21" w:rsidP="004D7954">
      <w:pPr>
        <w:pStyle w:val="Times12"/>
        <w:ind w:right="-29" w:firstLine="0"/>
        <w:rPr>
          <w:b/>
          <w:bCs/>
          <w:i/>
          <w:iCs/>
        </w:rPr>
      </w:pPr>
      <w:r w:rsidRPr="002848ED">
        <w:rPr>
          <w:sz w:val="28"/>
          <w:szCs w:val="28"/>
        </w:rPr>
        <w:t>Рmax – максимальное Количество рекомендательных писем (отзывов) полученных в 2013 - 2014 гг по результатам оказания транспортных услуг за 2012 - 2014 гг среди всех допущенных участников закупки, шт.</w:t>
      </w:r>
    </w:p>
    <w:p w:rsidR="005E3E21" w:rsidRPr="009B79DD" w:rsidRDefault="005E3E21" w:rsidP="009B79DD">
      <w:pPr>
        <w:rPr>
          <w:lang w:eastAsia="ru-RU"/>
        </w:rPr>
      </w:pPr>
    </w:p>
    <w:p w:rsidR="005E3E21" w:rsidRPr="009B79DD" w:rsidRDefault="005E3E21" w:rsidP="009B79DD">
      <w:pPr>
        <w:rPr>
          <w:lang w:eastAsia="ru-RU"/>
        </w:rPr>
      </w:pPr>
    </w:p>
    <w:p w:rsidR="005E3E21" w:rsidRDefault="005E3E21" w:rsidP="009B79DD">
      <w:pPr>
        <w:rPr>
          <w:lang w:eastAsia="ru-RU"/>
        </w:rPr>
      </w:pPr>
    </w:p>
    <w:p w:rsidR="005E3E21" w:rsidRPr="009B79DD" w:rsidRDefault="005E3E21" w:rsidP="009B79DD">
      <w:pPr>
        <w:rPr>
          <w:lang w:eastAsia="ru-RU"/>
        </w:rPr>
      </w:pPr>
    </w:p>
    <w:p w:rsidR="005E3E21" w:rsidRPr="009B79DD" w:rsidRDefault="005E3E21" w:rsidP="009B79DD">
      <w:pPr>
        <w:pStyle w:val="ListParagraph"/>
        <w:numPr>
          <w:ilvl w:val="0"/>
          <w:numId w:val="58"/>
        </w:numPr>
        <w:tabs>
          <w:tab w:val="left" w:pos="1335"/>
        </w:tabs>
        <w:rPr>
          <w:rFonts w:ascii="Times New Roman" w:hAnsi="Times New Roman" w:cs="Times New Roman"/>
          <w:sz w:val="28"/>
          <w:szCs w:val="28"/>
        </w:rPr>
      </w:pPr>
      <w:bookmarkStart w:id="163" w:name="_Toc395190388"/>
      <w:bookmarkStart w:id="164" w:name="_Ref396487846"/>
      <w:bookmarkStart w:id="165" w:name="_Ref396489236"/>
      <w:bookmarkStart w:id="166" w:name="_Toc418078333"/>
      <w:bookmarkStart w:id="167" w:name="форма1"/>
      <w:bookmarkStart w:id="168" w:name="_Toc98251753"/>
      <w:r w:rsidRPr="009B79DD">
        <w:rPr>
          <w:rFonts w:ascii="Times New Roman" w:hAnsi="Times New Roman" w:cs="Times New Roman"/>
          <w:sz w:val="28"/>
          <w:szCs w:val="28"/>
        </w:rPr>
        <w:t>ОБРАЗЦЫ ФОРМ ОСНОВНЫХ ДОКУМЕНТОВ</w:t>
      </w:r>
      <w:bookmarkEnd w:id="163"/>
      <w:bookmarkEnd w:id="164"/>
      <w:bookmarkEnd w:id="165"/>
      <w:bookmarkEnd w:id="166"/>
    </w:p>
    <w:p w:rsidR="005E3E21" w:rsidRPr="00563FFA" w:rsidRDefault="005E3E21" w:rsidP="00710042">
      <w:pPr>
        <w:tabs>
          <w:tab w:val="left" w:pos="0"/>
        </w:tabs>
        <w:suppressAutoHyphens w:val="0"/>
        <w:overflowPunct w:val="0"/>
        <w:autoSpaceDN w:val="0"/>
        <w:adjustRightInd w:val="0"/>
        <w:ind w:left="709" w:right="153"/>
        <w:jc w:val="both"/>
        <w:rPr>
          <w:b/>
          <w:bCs/>
          <w:i/>
          <w:iCs/>
          <w:color w:val="auto"/>
          <w:lang w:eastAsia="ru-RU"/>
        </w:rPr>
      </w:pPr>
    </w:p>
    <w:p w:rsidR="005E3E21" w:rsidRPr="00563FFA" w:rsidRDefault="005E3E21" w:rsidP="00710042">
      <w:pPr>
        <w:suppressAutoHyphens w:val="0"/>
        <w:autoSpaceDE/>
        <w:jc w:val="both"/>
        <w:rPr>
          <w:b/>
          <w:bCs/>
          <w:i/>
          <w:iCs/>
          <w:color w:val="auto"/>
          <w:lang w:eastAsia="ru-RU"/>
        </w:rPr>
      </w:pPr>
      <w:bookmarkStart w:id="169" w:name="_Письмо_о_подаче"/>
      <w:bookmarkStart w:id="170" w:name="_Анкета_Претендента_на"/>
      <w:bookmarkStart w:id="171" w:name="_Анкета_Участника_процедуры"/>
      <w:bookmarkStart w:id="172" w:name="_АНКЕТА_УЧАСТНИКА_КОНКУРСА"/>
      <w:bookmarkEnd w:id="169"/>
      <w:bookmarkEnd w:id="170"/>
      <w:bookmarkEnd w:id="171"/>
      <w:bookmarkEnd w:id="172"/>
    </w:p>
    <w:p w:rsidR="005E3E21" w:rsidRPr="00563FFA" w:rsidRDefault="005E3E21" w:rsidP="00C451F6">
      <w:pPr>
        <w:pStyle w:val="Heading1"/>
        <w:numPr>
          <w:ilvl w:val="0"/>
          <w:numId w:val="21"/>
        </w:numPr>
        <w:tabs>
          <w:tab w:val="left" w:pos="709"/>
        </w:tabs>
        <w:ind w:left="0" w:firstLine="0"/>
        <w:jc w:val="both"/>
        <w:rPr>
          <w:sz w:val="28"/>
          <w:szCs w:val="28"/>
        </w:rPr>
      </w:pPr>
      <w:bookmarkStart w:id="173" w:name="_Ref401131967"/>
      <w:bookmarkStart w:id="174" w:name="_Toc418078334"/>
      <w:bookmarkStart w:id="175" w:name="_Toc427838477"/>
      <w:r w:rsidRPr="00563FFA">
        <w:rPr>
          <w:sz w:val="28"/>
          <w:szCs w:val="28"/>
        </w:rPr>
        <w:t>Образцы форм основных документов, включаемых в заявку на участие в закупке</w:t>
      </w:r>
      <w:bookmarkEnd w:id="173"/>
      <w:bookmarkEnd w:id="174"/>
      <w:bookmarkEnd w:id="175"/>
    </w:p>
    <w:p w:rsidR="005E3E21" w:rsidRDefault="005E3E21" w:rsidP="00710042">
      <w:pPr>
        <w:pStyle w:val="Times12"/>
        <w:ind w:firstLine="0"/>
        <w:rPr>
          <w:b/>
          <w:bCs/>
          <w:i/>
          <w:iCs/>
        </w:rPr>
      </w:pPr>
    </w:p>
    <w:p w:rsidR="005E3E21" w:rsidRDefault="005E3E21" w:rsidP="00D123BB">
      <w:pPr>
        <w:pStyle w:val="Times12"/>
        <w:ind w:firstLine="0"/>
        <w:rPr>
          <w:b/>
          <w:bCs/>
          <w:i/>
          <w:iCs/>
        </w:rPr>
      </w:pPr>
    </w:p>
    <w:p w:rsidR="005E3E21" w:rsidRDefault="005E3E21" w:rsidP="00710042">
      <w:pPr>
        <w:pStyle w:val="Times12"/>
        <w:ind w:firstLine="0"/>
        <w:jc w:val="right"/>
        <w:rPr>
          <w:sz w:val="28"/>
          <w:szCs w:val="28"/>
        </w:rPr>
      </w:pPr>
      <w:r w:rsidRPr="00DA4E53">
        <w:rPr>
          <w:b/>
          <w:bCs/>
          <w:i/>
          <w:iCs/>
        </w:rPr>
        <w:t xml:space="preserve"> </w:t>
      </w:r>
      <w:r w:rsidRPr="00FC009D">
        <w:rPr>
          <w:sz w:val="28"/>
          <w:szCs w:val="28"/>
        </w:rPr>
        <w:t>Форма 1</w:t>
      </w:r>
      <w:bookmarkEnd w:id="167"/>
    </w:p>
    <w:p w:rsidR="005E3E21" w:rsidRPr="00FC009D" w:rsidRDefault="005E3E21" w:rsidP="00710042">
      <w:pPr>
        <w:pStyle w:val="Times12"/>
        <w:jc w:val="right"/>
        <w:rPr>
          <w:sz w:val="28"/>
          <w:szCs w:val="28"/>
        </w:rPr>
      </w:pPr>
    </w:p>
    <w:p w:rsidR="005E3E21" w:rsidRPr="00FC009D" w:rsidRDefault="005E3E21" w:rsidP="00710042">
      <w:pPr>
        <w:suppressAutoHyphens w:val="0"/>
        <w:autoSpaceDE/>
        <w:rPr>
          <w:b/>
          <w:bCs/>
          <w:i/>
          <w:iCs/>
          <w:color w:val="auto"/>
          <w:lang w:eastAsia="ru-RU"/>
        </w:rPr>
      </w:pPr>
      <w:r w:rsidRPr="00FC009D">
        <w:rPr>
          <w:b/>
          <w:bCs/>
          <w:i/>
          <w:iCs/>
          <w:color w:val="auto"/>
          <w:lang w:eastAsia="ru-RU"/>
        </w:rPr>
        <w:t xml:space="preserve">Фирменный бланк участника </w:t>
      </w:r>
      <w:r>
        <w:rPr>
          <w:b/>
          <w:bCs/>
          <w:i/>
          <w:iCs/>
          <w:color w:val="auto"/>
          <w:lang w:eastAsia="ru-RU"/>
        </w:rPr>
        <w:t>закупки</w:t>
      </w:r>
    </w:p>
    <w:p w:rsidR="005E3E21" w:rsidRPr="00FC009D" w:rsidRDefault="005E3E21" w:rsidP="00710042">
      <w:pPr>
        <w:pStyle w:val="Times12"/>
        <w:spacing w:before="120"/>
        <w:ind w:firstLine="0"/>
        <w:jc w:val="left"/>
      </w:pPr>
      <w:r>
        <w:t>«___» __________ 2015</w:t>
      </w:r>
      <w:r w:rsidRPr="00FC009D">
        <w:t xml:space="preserve"> года №______</w:t>
      </w:r>
    </w:p>
    <w:p w:rsidR="005E3E21" w:rsidRDefault="005E3E21" w:rsidP="00710042">
      <w:pPr>
        <w:pStyle w:val="Heading2"/>
        <w:tabs>
          <w:tab w:val="clear" w:pos="1134"/>
        </w:tabs>
        <w:spacing w:before="0" w:after="0"/>
        <w:ind w:left="0" w:firstLine="0"/>
        <w:jc w:val="center"/>
        <w:rPr>
          <w:rFonts w:ascii="Times New Roman" w:hAnsi="Times New Roman" w:cs="Times New Roman"/>
          <w:b w:val="0"/>
          <w:bCs w:val="0"/>
          <w:i w:val="0"/>
          <w:iCs w:val="0"/>
        </w:rPr>
      </w:pPr>
      <w:bookmarkStart w:id="176" w:name="_Toc255987071"/>
      <w:bookmarkStart w:id="177" w:name="_Toc272505461"/>
      <w:bookmarkStart w:id="178" w:name="_Toc390267513"/>
    </w:p>
    <w:p w:rsidR="005E3E21" w:rsidRPr="005F7D1F" w:rsidRDefault="005E3E21" w:rsidP="00710042">
      <w:pPr>
        <w:pStyle w:val="Heading2"/>
        <w:tabs>
          <w:tab w:val="clear" w:pos="1134"/>
        </w:tabs>
        <w:spacing w:before="0" w:after="0"/>
        <w:ind w:left="0" w:firstLine="0"/>
        <w:jc w:val="center"/>
        <w:rPr>
          <w:rStyle w:val="Emphasis"/>
          <w:rFonts w:ascii="Times New Roman" w:hAnsi="Times New Roman" w:cs="Times New Roman"/>
          <w:b w:val="0"/>
          <w:bCs w:val="0"/>
        </w:rPr>
      </w:pPr>
      <w:bookmarkStart w:id="179" w:name="_ЗАЯВКА_НА_УЧАСТИЕ"/>
      <w:bookmarkStart w:id="180" w:name="_Toc427838478"/>
      <w:bookmarkEnd w:id="179"/>
      <w:r w:rsidRPr="005F7D1F">
        <w:rPr>
          <w:rStyle w:val="Emphasis"/>
          <w:rFonts w:ascii="Times New Roman" w:hAnsi="Times New Roman" w:cs="Times New Roman"/>
          <w:b w:val="0"/>
          <w:bCs w:val="0"/>
        </w:rPr>
        <w:t>ЗАЯВКА НА УЧАСТИЕ В ЗАКУПКЕ (Форма 1)</w:t>
      </w:r>
      <w:bookmarkEnd w:id="176"/>
      <w:bookmarkEnd w:id="177"/>
      <w:bookmarkEnd w:id="178"/>
      <w:bookmarkEnd w:id="180"/>
    </w:p>
    <w:p w:rsidR="005E3E21" w:rsidRPr="00FC009D" w:rsidRDefault="005E3E21" w:rsidP="00710042">
      <w:pPr>
        <w:tabs>
          <w:tab w:val="left" w:pos="7938"/>
        </w:tabs>
        <w:suppressAutoHyphens w:val="0"/>
        <w:autoSpaceDE/>
        <w:ind w:firstLine="4820"/>
        <w:jc w:val="center"/>
        <w:rPr>
          <w:b/>
          <w:bCs/>
          <w:color w:val="auto"/>
          <w:lang w:eastAsia="ru-RU"/>
        </w:rPr>
      </w:pPr>
    </w:p>
    <w:p w:rsidR="005E3E21" w:rsidRPr="00FC009D" w:rsidRDefault="005E3E21" w:rsidP="00710042">
      <w:pPr>
        <w:suppressAutoHyphens w:val="0"/>
        <w:autoSpaceDE/>
        <w:ind w:firstLine="709"/>
        <w:jc w:val="both"/>
        <w:rPr>
          <w:color w:val="auto"/>
          <w:sz w:val="22"/>
          <w:szCs w:val="22"/>
          <w:lang w:eastAsia="ru-RU"/>
        </w:rPr>
      </w:pPr>
      <w:r w:rsidRPr="00FC009D">
        <w:rPr>
          <w:color w:val="auto"/>
          <w:sz w:val="28"/>
          <w:szCs w:val="28"/>
          <w:lang w:eastAsia="ru-RU"/>
        </w:rPr>
        <w:t xml:space="preserve">Изучив извещение о проведении </w:t>
      </w:r>
      <w:r>
        <w:rPr>
          <w:color w:val="auto"/>
          <w:sz w:val="28"/>
          <w:szCs w:val="28"/>
          <w:lang w:eastAsia="ru-RU"/>
        </w:rPr>
        <w:t>закупки</w:t>
      </w:r>
      <w:r w:rsidRPr="00FC009D">
        <w:rPr>
          <w:color w:val="auto"/>
          <w:sz w:val="28"/>
          <w:szCs w:val="28"/>
          <w:lang w:eastAsia="ru-RU"/>
        </w:rPr>
        <w:t xml:space="preserve"> на право заключения договора на ________________________, опубликованное на</w:t>
      </w:r>
      <w:r w:rsidRPr="00012898">
        <w:rPr>
          <w:b/>
          <w:bCs/>
          <w:i/>
          <w:iCs/>
          <w:color w:val="auto"/>
          <w:lang w:eastAsia="ru-RU"/>
        </w:rPr>
        <w:t xml:space="preserve"> </w:t>
      </w:r>
      <w:r w:rsidRPr="00FC009D">
        <w:rPr>
          <w:color w:val="auto"/>
          <w:sz w:val="28"/>
          <w:szCs w:val="28"/>
          <w:lang w:eastAsia="ru-RU"/>
        </w:rPr>
        <w:t xml:space="preserve">_________________ </w:t>
      </w:r>
      <w:r w:rsidRPr="00FC009D">
        <w:rPr>
          <w:b/>
          <w:bCs/>
          <w:i/>
          <w:iCs/>
          <w:color w:val="auto"/>
          <w:lang w:eastAsia="ru-RU"/>
        </w:rPr>
        <w:t xml:space="preserve">[указывается </w:t>
      </w:r>
      <w:r>
        <w:rPr>
          <w:b/>
          <w:bCs/>
          <w:i/>
          <w:iCs/>
          <w:color w:val="auto"/>
          <w:lang w:eastAsia="ru-RU"/>
        </w:rPr>
        <w:t>сайт, на котором опубликована закупка</w:t>
      </w:r>
      <w:r w:rsidRPr="00FC009D">
        <w:rPr>
          <w:b/>
          <w:bCs/>
          <w:i/>
          <w:iCs/>
          <w:color w:val="auto"/>
          <w:lang w:eastAsia="ru-RU"/>
        </w:rPr>
        <w:t>]</w:t>
      </w:r>
      <w:r w:rsidRPr="00FC009D">
        <w:rPr>
          <w:color w:val="auto"/>
          <w:sz w:val="28"/>
          <w:szCs w:val="28"/>
          <w:lang w:eastAsia="ru-RU"/>
        </w:rPr>
        <w:t xml:space="preserve">, </w:t>
      </w:r>
      <w:r>
        <w:rPr>
          <w:color w:val="auto"/>
          <w:sz w:val="28"/>
          <w:szCs w:val="28"/>
          <w:lang w:eastAsia="ru-RU"/>
        </w:rPr>
        <w:t>закупка</w:t>
      </w:r>
      <w:r w:rsidRPr="00FC009D">
        <w:rPr>
          <w:color w:val="auto"/>
          <w:sz w:val="28"/>
          <w:szCs w:val="28"/>
          <w:lang w:eastAsia="ru-RU"/>
        </w:rPr>
        <w:t xml:space="preserve"> № ___</w:t>
      </w:r>
      <w:r>
        <w:rPr>
          <w:color w:val="auto"/>
          <w:sz w:val="28"/>
          <w:szCs w:val="28"/>
          <w:lang w:eastAsia="ru-RU"/>
        </w:rPr>
        <w:t>___</w:t>
      </w:r>
      <w:r w:rsidRPr="00FC009D">
        <w:rPr>
          <w:color w:val="auto"/>
          <w:sz w:val="28"/>
          <w:szCs w:val="28"/>
          <w:lang w:eastAsia="ru-RU"/>
        </w:rPr>
        <w:t xml:space="preserve"> </w:t>
      </w:r>
      <w:r w:rsidRPr="00FC009D">
        <w:rPr>
          <w:b/>
          <w:bCs/>
          <w:i/>
          <w:iCs/>
          <w:color w:val="auto"/>
          <w:lang w:eastAsia="ru-RU"/>
        </w:rPr>
        <w:t xml:space="preserve">[указывается номер </w:t>
      </w:r>
      <w:r>
        <w:rPr>
          <w:b/>
          <w:bCs/>
          <w:i/>
          <w:iCs/>
          <w:color w:val="auto"/>
          <w:lang w:eastAsia="ru-RU"/>
        </w:rPr>
        <w:t>закупки на указанном сайте</w:t>
      </w:r>
      <w:r w:rsidRPr="00FC009D">
        <w:rPr>
          <w:b/>
          <w:bCs/>
          <w:i/>
          <w:iCs/>
          <w:color w:val="auto"/>
          <w:lang w:eastAsia="ru-RU"/>
        </w:rPr>
        <w:t xml:space="preserve">], </w:t>
      </w:r>
      <w:r>
        <w:rPr>
          <w:color w:val="auto"/>
          <w:sz w:val="28"/>
          <w:szCs w:val="28"/>
          <w:lang w:eastAsia="ru-RU"/>
        </w:rPr>
        <w:t>закупочную</w:t>
      </w:r>
      <w:r w:rsidRPr="00FC009D">
        <w:rPr>
          <w:color w:val="auto"/>
          <w:sz w:val="28"/>
          <w:szCs w:val="28"/>
          <w:lang w:eastAsia="ru-RU"/>
        </w:rPr>
        <w:t xml:space="preserve"> документацию, </w:t>
      </w:r>
      <w:r>
        <w:rPr>
          <w:color w:val="auto"/>
          <w:sz w:val="28"/>
          <w:szCs w:val="28"/>
          <w:lang w:eastAsia="ru-RU"/>
        </w:rPr>
        <w:t xml:space="preserve">понимая </w:t>
      </w:r>
      <w:r w:rsidRPr="00FC009D">
        <w:rPr>
          <w:color w:val="auto"/>
          <w:sz w:val="28"/>
          <w:szCs w:val="28"/>
          <w:lang w:eastAsia="ru-RU"/>
        </w:rPr>
        <w:t xml:space="preserve">и принимая установленные в них требования и условия </w:t>
      </w:r>
      <w:r>
        <w:rPr>
          <w:color w:val="auto"/>
          <w:sz w:val="28"/>
          <w:szCs w:val="28"/>
          <w:lang w:eastAsia="ru-RU"/>
        </w:rPr>
        <w:t>закупки</w:t>
      </w:r>
      <w:r w:rsidRPr="00FC009D">
        <w:rPr>
          <w:color w:val="auto"/>
          <w:sz w:val="28"/>
          <w:szCs w:val="28"/>
          <w:lang w:eastAsia="ru-RU"/>
        </w:rPr>
        <w:t xml:space="preserve">, </w:t>
      </w:r>
      <w:r w:rsidRPr="00FC009D">
        <w:rPr>
          <w:color w:val="auto"/>
          <w:sz w:val="22"/>
          <w:szCs w:val="22"/>
          <w:lang w:eastAsia="ru-RU"/>
        </w:rPr>
        <w:t>__________________________</w:t>
      </w:r>
      <w:r>
        <w:rPr>
          <w:color w:val="auto"/>
          <w:sz w:val="22"/>
          <w:szCs w:val="22"/>
          <w:lang w:eastAsia="ru-RU"/>
        </w:rPr>
        <w:t>_____________________</w:t>
      </w:r>
      <w:r w:rsidRPr="00FC009D">
        <w:rPr>
          <w:color w:val="auto"/>
          <w:sz w:val="22"/>
          <w:szCs w:val="22"/>
          <w:lang w:eastAsia="ru-RU"/>
        </w:rPr>
        <w:t>_____________________</w:t>
      </w:r>
      <w:r>
        <w:rPr>
          <w:color w:val="auto"/>
          <w:sz w:val="22"/>
          <w:szCs w:val="22"/>
          <w:lang w:eastAsia="ru-RU"/>
        </w:rPr>
        <w:t>____</w:t>
      </w:r>
      <w:r w:rsidRPr="00FC009D">
        <w:rPr>
          <w:color w:val="auto"/>
          <w:sz w:val="22"/>
          <w:szCs w:val="22"/>
          <w:lang w:eastAsia="ru-RU"/>
        </w:rPr>
        <w:t xml:space="preserve">___, </w:t>
      </w:r>
    </w:p>
    <w:p w:rsidR="005E3E21" w:rsidRDefault="005E3E21" w:rsidP="00710042">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5E3E21" w:rsidRPr="00FC009D" w:rsidRDefault="005E3E21" w:rsidP="00710042">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5E3E21" w:rsidRPr="00FC009D" w:rsidRDefault="005E3E21" w:rsidP="00710042">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5E3E21" w:rsidRPr="00FC009D" w:rsidRDefault="005E3E21" w:rsidP="00710042">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5E3E21" w:rsidRPr="00FC009D" w:rsidRDefault="005E3E21" w:rsidP="00710042">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5E3E21" w:rsidRPr="00FC009D" w:rsidRDefault="005E3E21" w:rsidP="00710042">
      <w:pPr>
        <w:pStyle w:val="Times12"/>
        <w:suppressAutoHyphens/>
        <w:ind w:firstLine="0"/>
        <w:rPr>
          <w:sz w:val="28"/>
          <w:szCs w:val="28"/>
        </w:rPr>
      </w:pPr>
      <w:r w:rsidRPr="00FC009D">
        <w:rPr>
          <w:sz w:val="28"/>
          <w:szCs w:val="28"/>
        </w:rPr>
        <w:t>фактический адрес _____________________________________________________,</w:t>
      </w:r>
    </w:p>
    <w:p w:rsidR="005E3E21" w:rsidRPr="00FC009D" w:rsidRDefault="005E3E21" w:rsidP="00710042">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5E3E21" w:rsidRPr="00FC009D" w:rsidRDefault="005E3E21" w:rsidP="00710042">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5E3E21" w:rsidRPr="00FC009D" w:rsidRDefault="005E3E21" w:rsidP="00710042">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5E3E21" w:rsidRPr="00FC009D" w:rsidRDefault="005E3E21" w:rsidP="00710042">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5E3E21" w:rsidRPr="00FC009D" w:rsidRDefault="005E3E21" w:rsidP="00710042">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5E3E21" w:rsidRPr="00FC009D" w:rsidRDefault="005E3E21" w:rsidP="00710042">
      <w:pPr>
        <w:pStyle w:val="Times12"/>
        <w:suppressAutoHyphens/>
        <w:ind w:firstLine="0"/>
        <w:rPr>
          <w:sz w:val="28"/>
          <w:szCs w:val="28"/>
        </w:rPr>
      </w:pPr>
      <w:r w:rsidRPr="00FC009D">
        <w:rPr>
          <w:sz w:val="28"/>
          <w:szCs w:val="28"/>
        </w:rPr>
        <w:t xml:space="preserve">в соответствии с </w:t>
      </w:r>
      <w:r w:rsidRPr="00D123BB">
        <w:rPr>
          <w:sz w:val="28"/>
          <w:szCs w:val="28"/>
        </w:rPr>
        <w:t>Техническим предложением</w:t>
      </w:r>
      <w:r>
        <w:rPr>
          <w:b/>
          <w:bCs/>
          <w:i/>
          <w:iCs/>
        </w:rPr>
        <w:t xml:space="preserve"> </w:t>
      </w:r>
      <w:r w:rsidRPr="00FC009D">
        <w:rPr>
          <w:sz w:val="28"/>
          <w:szCs w:val="28"/>
        </w:rPr>
        <w:t xml:space="preserve">и другими документами, являющимися </w:t>
      </w:r>
      <w:r w:rsidRPr="0048105A">
        <w:rPr>
          <w:sz w:val="28"/>
          <w:szCs w:val="28"/>
        </w:rPr>
        <w:t>неотъемлемыми приложениями к настоящей заявке на условиях, указанных при формировании заявки, поданной на ЭТП, с помощью функционала которой проводится данная закупка»:</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E3E21" w:rsidRPr="00FC009D">
        <w:trPr>
          <w:cantSplit/>
          <w:tblHeader/>
        </w:trPr>
        <w:tc>
          <w:tcPr>
            <w:tcW w:w="709" w:type="dxa"/>
            <w:vAlign w:val="center"/>
          </w:tcPr>
          <w:p w:rsidR="005E3E21" w:rsidRPr="00FC009D" w:rsidRDefault="005E3E21" w:rsidP="00B74E1F">
            <w:pPr>
              <w:keepNext/>
              <w:suppressAutoHyphens w:val="0"/>
              <w:autoSpaceDE/>
              <w:ind w:left="-57" w:right="-57"/>
              <w:jc w:val="center"/>
              <w:rPr>
                <w:color w:val="auto"/>
                <w:lang w:eastAsia="ru-RU"/>
              </w:rPr>
            </w:pPr>
            <w:r w:rsidRPr="00FC009D">
              <w:rPr>
                <w:color w:val="auto"/>
                <w:lang w:eastAsia="ru-RU"/>
              </w:rPr>
              <w:t>№ п/п</w:t>
            </w:r>
          </w:p>
        </w:tc>
        <w:tc>
          <w:tcPr>
            <w:tcW w:w="4394" w:type="dxa"/>
            <w:vAlign w:val="center"/>
          </w:tcPr>
          <w:p w:rsidR="005E3E21" w:rsidRPr="00FC009D" w:rsidRDefault="005E3E21" w:rsidP="00B74E1F">
            <w:pPr>
              <w:keepNext/>
              <w:suppressAutoHyphens w:val="0"/>
              <w:autoSpaceDE/>
              <w:ind w:left="-57" w:right="-57"/>
              <w:jc w:val="center"/>
              <w:rPr>
                <w:color w:val="auto"/>
                <w:lang w:eastAsia="ru-RU"/>
              </w:rPr>
            </w:pPr>
            <w:r w:rsidRPr="00FC009D">
              <w:rPr>
                <w:color w:val="auto"/>
                <w:lang w:eastAsia="ru-RU"/>
              </w:rPr>
              <w:t xml:space="preserve">Условия заявок на участие в </w:t>
            </w:r>
            <w:r>
              <w:rPr>
                <w:color w:val="auto"/>
                <w:lang w:eastAsia="ru-RU"/>
              </w:rPr>
              <w:t>закупке</w:t>
            </w:r>
          </w:p>
        </w:tc>
        <w:tc>
          <w:tcPr>
            <w:tcW w:w="4962" w:type="dxa"/>
            <w:vAlign w:val="center"/>
          </w:tcPr>
          <w:p w:rsidR="005E3E21" w:rsidRPr="00FC009D" w:rsidRDefault="005E3E21" w:rsidP="00B74E1F">
            <w:pPr>
              <w:keepNext/>
              <w:suppressAutoHyphens w:val="0"/>
              <w:autoSpaceDE/>
              <w:ind w:left="57" w:right="57"/>
              <w:jc w:val="center"/>
              <w:rPr>
                <w:color w:val="auto"/>
                <w:lang w:eastAsia="ru-RU"/>
              </w:rPr>
            </w:pPr>
            <w:r w:rsidRPr="00FC009D">
              <w:rPr>
                <w:color w:val="auto"/>
                <w:lang w:eastAsia="ru-RU"/>
              </w:rPr>
              <w:t>Предложения участника</w:t>
            </w:r>
          </w:p>
        </w:tc>
      </w:tr>
      <w:tr w:rsidR="005E3E21" w:rsidRPr="00FC009D">
        <w:trPr>
          <w:cantSplit/>
        </w:trPr>
        <w:tc>
          <w:tcPr>
            <w:tcW w:w="709" w:type="dxa"/>
            <w:vAlign w:val="center"/>
          </w:tcPr>
          <w:p w:rsidR="005E3E21" w:rsidRPr="00FC009D" w:rsidRDefault="005E3E21" w:rsidP="00C451F6">
            <w:pPr>
              <w:numPr>
                <w:ilvl w:val="0"/>
                <w:numId w:val="34"/>
              </w:numPr>
              <w:tabs>
                <w:tab w:val="left" w:pos="284"/>
              </w:tabs>
              <w:suppressAutoHyphens w:val="0"/>
              <w:autoSpaceDE/>
              <w:ind w:left="0" w:firstLine="0"/>
              <w:jc w:val="center"/>
              <w:rPr>
                <w:color w:val="auto"/>
                <w:lang w:eastAsia="ru-RU"/>
              </w:rPr>
            </w:pPr>
          </w:p>
        </w:tc>
        <w:tc>
          <w:tcPr>
            <w:tcW w:w="4394" w:type="dxa"/>
            <w:vAlign w:val="center"/>
          </w:tcPr>
          <w:p w:rsidR="005E3E21" w:rsidRPr="00FC009D" w:rsidRDefault="005E3E21" w:rsidP="00B74E1F">
            <w:pPr>
              <w:suppressAutoHyphens w:val="0"/>
              <w:autoSpaceDE/>
              <w:ind w:left="57" w:right="57"/>
              <w:rPr>
                <w:color w:val="auto"/>
                <w:lang w:eastAsia="ru-RU"/>
              </w:rPr>
            </w:pPr>
            <w:r>
              <w:rPr>
                <w:color w:val="auto"/>
                <w:lang w:eastAsia="ru-RU"/>
              </w:rPr>
              <w:t>Сумма финансирования</w:t>
            </w:r>
            <w:r w:rsidRPr="00FC009D">
              <w:rPr>
                <w:color w:val="auto"/>
                <w:lang w:eastAsia="ru-RU"/>
              </w:rPr>
              <w:t>, руб. с НДС</w:t>
            </w:r>
          </w:p>
        </w:tc>
        <w:tc>
          <w:tcPr>
            <w:tcW w:w="4962" w:type="dxa"/>
            <w:vAlign w:val="center"/>
          </w:tcPr>
          <w:p w:rsidR="005E3E21" w:rsidRPr="00B8467E" w:rsidRDefault="005E3E21" w:rsidP="00B74E1F">
            <w:pPr>
              <w:suppressAutoHyphens w:val="0"/>
              <w:autoSpaceDE/>
              <w:ind w:left="57" w:right="57"/>
              <w:jc w:val="center"/>
              <w:rPr>
                <w:color w:val="auto"/>
                <w:lang w:eastAsia="ru-RU"/>
              </w:rPr>
            </w:pPr>
            <w:r w:rsidRPr="00B8467E">
              <w:rPr>
                <w:color w:val="auto"/>
                <w:lang w:eastAsia="ru-RU"/>
              </w:rPr>
              <w:t>19 978 912 руб. 00 коп.</w:t>
            </w:r>
          </w:p>
        </w:tc>
      </w:tr>
      <w:tr w:rsidR="005E3E21" w:rsidRPr="00FC009D">
        <w:trPr>
          <w:cantSplit/>
        </w:trPr>
        <w:tc>
          <w:tcPr>
            <w:tcW w:w="709" w:type="dxa"/>
            <w:vAlign w:val="center"/>
          </w:tcPr>
          <w:p w:rsidR="005E3E21" w:rsidRPr="00FC009D" w:rsidRDefault="005E3E21" w:rsidP="00C451F6">
            <w:pPr>
              <w:numPr>
                <w:ilvl w:val="0"/>
                <w:numId w:val="34"/>
              </w:numPr>
              <w:tabs>
                <w:tab w:val="left" w:pos="284"/>
              </w:tabs>
              <w:suppressAutoHyphens w:val="0"/>
              <w:autoSpaceDE/>
              <w:ind w:left="0" w:firstLine="0"/>
              <w:jc w:val="center"/>
              <w:rPr>
                <w:color w:val="auto"/>
                <w:lang w:eastAsia="ru-RU"/>
              </w:rPr>
            </w:pPr>
          </w:p>
        </w:tc>
        <w:tc>
          <w:tcPr>
            <w:tcW w:w="4394" w:type="dxa"/>
            <w:vAlign w:val="center"/>
          </w:tcPr>
          <w:p w:rsidR="005E3E21" w:rsidRPr="00FC009D" w:rsidRDefault="005E3E21" w:rsidP="00B74E1F">
            <w:pPr>
              <w:suppressAutoHyphens w:val="0"/>
              <w:autoSpaceDE/>
              <w:ind w:left="57" w:right="57"/>
              <w:rPr>
                <w:color w:val="auto"/>
                <w:lang w:eastAsia="ru-RU"/>
              </w:rPr>
            </w:pPr>
            <w:r>
              <w:rPr>
                <w:color w:val="auto"/>
                <w:lang w:eastAsia="ru-RU"/>
              </w:rPr>
              <w:t>Сумма финансирования, руб. без</w:t>
            </w:r>
            <w:r w:rsidRPr="00FC009D">
              <w:rPr>
                <w:color w:val="auto"/>
                <w:lang w:eastAsia="ru-RU"/>
              </w:rPr>
              <w:t xml:space="preserve"> НДС</w:t>
            </w:r>
          </w:p>
        </w:tc>
        <w:tc>
          <w:tcPr>
            <w:tcW w:w="4962" w:type="dxa"/>
            <w:vAlign w:val="center"/>
          </w:tcPr>
          <w:p w:rsidR="005E3E21" w:rsidRPr="00B8467E" w:rsidRDefault="005E3E21" w:rsidP="00B74E1F">
            <w:pPr>
              <w:suppressAutoHyphens w:val="0"/>
              <w:autoSpaceDE/>
              <w:ind w:left="57" w:right="57"/>
              <w:jc w:val="center"/>
              <w:rPr>
                <w:color w:val="auto"/>
                <w:lang w:eastAsia="ru-RU"/>
              </w:rPr>
            </w:pPr>
            <w:r w:rsidRPr="00B8467E">
              <w:rPr>
                <w:color w:val="auto"/>
                <w:lang w:eastAsia="ru-RU"/>
              </w:rPr>
              <w:t>16 931 281 руб. 36 коп.</w:t>
            </w:r>
          </w:p>
        </w:tc>
      </w:tr>
      <w:tr w:rsidR="005E3E21" w:rsidRPr="00FC009D">
        <w:trPr>
          <w:cantSplit/>
        </w:trPr>
        <w:tc>
          <w:tcPr>
            <w:tcW w:w="709" w:type="dxa"/>
            <w:vAlign w:val="center"/>
          </w:tcPr>
          <w:p w:rsidR="005E3E21" w:rsidRPr="00FC009D" w:rsidRDefault="005E3E21" w:rsidP="00C451F6">
            <w:pPr>
              <w:numPr>
                <w:ilvl w:val="0"/>
                <w:numId w:val="34"/>
              </w:numPr>
              <w:tabs>
                <w:tab w:val="left" w:pos="284"/>
              </w:tabs>
              <w:suppressAutoHyphens w:val="0"/>
              <w:autoSpaceDE/>
              <w:ind w:left="0" w:firstLine="0"/>
              <w:jc w:val="center"/>
              <w:rPr>
                <w:color w:val="auto"/>
                <w:lang w:eastAsia="ru-RU"/>
              </w:rPr>
            </w:pPr>
          </w:p>
        </w:tc>
        <w:tc>
          <w:tcPr>
            <w:tcW w:w="4394" w:type="dxa"/>
            <w:vAlign w:val="center"/>
          </w:tcPr>
          <w:p w:rsidR="005E3E21" w:rsidRPr="00FC009D" w:rsidRDefault="005E3E21" w:rsidP="00B74E1F">
            <w:pPr>
              <w:suppressAutoHyphens w:val="0"/>
              <w:autoSpaceDE/>
              <w:ind w:left="57" w:right="57"/>
              <w:rPr>
                <w:color w:val="auto"/>
                <w:lang w:eastAsia="ru-RU"/>
              </w:rPr>
            </w:pPr>
            <w:r>
              <w:rPr>
                <w:color w:val="auto"/>
                <w:lang w:eastAsia="ru-RU"/>
              </w:rPr>
              <w:t xml:space="preserve">Сумма ставок, руб. </w:t>
            </w:r>
            <w:r w:rsidRPr="00FC009D">
              <w:rPr>
                <w:color w:val="auto"/>
                <w:lang w:eastAsia="ru-RU"/>
              </w:rPr>
              <w:t>НДС</w:t>
            </w:r>
          </w:p>
        </w:tc>
        <w:tc>
          <w:tcPr>
            <w:tcW w:w="4962" w:type="dxa"/>
            <w:vAlign w:val="center"/>
          </w:tcPr>
          <w:p w:rsidR="005E3E21" w:rsidRPr="00FC009D" w:rsidRDefault="005E3E21" w:rsidP="00B74E1F">
            <w:pPr>
              <w:suppressAutoHyphens w:val="0"/>
              <w:autoSpaceDE/>
              <w:ind w:left="57" w:right="57"/>
              <w:jc w:val="center"/>
              <w:rPr>
                <w:b/>
                <w:bCs/>
                <w:i/>
                <w:iCs/>
                <w:color w:val="auto"/>
                <w:lang w:eastAsia="ru-RU"/>
              </w:rPr>
            </w:pPr>
            <w:r>
              <w:rPr>
                <w:b/>
                <w:bCs/>
                <w:i/>
                <w:iCs/>
                <w:color w:val="auto"/>
                <w:lang w:eastAsia="ru-RU"/>
              </w:rPr>
              <w:t xml:space="preserve">Заполненная </w:t>
            </w:r>
            <w:hyperlink w:anchor="_ТРАНСПОРТНЫЕ_СТАВКИ_(Форма" w:history="1">
              <w:r w:rsidRPr="005F477D">
                <w:rPr>
                  <w:rStyle w:val="Hyperlink"/>
                  <w:b/>
                  <w:bCs/>
                  <w:i/>
                  <w:iCs/>
                  <w:lang w:eastAsia="ru-RU"/>
                </w:rPr>
                <w:t>Форма 4</w:t>
              </w:r>
            </w:hyperlink>
          </w:p>
        </w:tc>
      </w:tr>
      <w:tr w:rsidR="005E3E21" w:rsidRPr="00FC009D">
        <w:trPr>
          <w:cantSplit/>
        </w:trPr>
        <w:tc>
          <w:tcPr>
            <w:tcW w:w="709" w:type="dxa"/>
            <w:vAlign w:val="center"/>
          </w:tcPr>
          <w:p w:rsidR="005E3E21" w:rsidRPr="00FC009D" w:rsidRDefault="005E3E21" w:rsidP="00C451F6">
            <w:pPr>
              <w:numPr>
                <w:ilvl w:val="0"/>
                <w:numId w:val="34"/>
              </w:numPr>
              <w:tabs>
                <w:tab w:val="left" w:pos="284"/>
              </w:tabs>
              <w:suppressAutoHyphens w:val="0"/>
              <w:autoSpaceDE/>
              <w:ind w:left="0" w:firstLine="0"/>
              <w:jc w:val="center"/>
              <w:rPr>
                <w:color w:val="auto"/>
                <w:lang w:eastAsia="ru-RU"/>
              </w:rPr>
            </w:pPr>
          </w:p>
        </w:tc>
        <w:tc>
          <w:tcPr>
            <w:tcW w:w="4394" w:type="dxa"/>
            <w:vAlign w:val="center"/>
          </w:tcPr>
          <w:p w:rsidR="005E3E21" w:rsidRPr="00FC009D" w:rsidRDefault="005E3E21" w:rsidP="00F95588">
            <w:pPr>
              <w:suppressAutoHyphens w:val="0"/>
              <w:autoSpaceDE/>
              <w:ind w:left="57" w:right="57"/>
              <w:rPr>
                <w:color w:val="auto"/>
                <w:lang w:eastAsia="ru-RU"/>
              </w:rPr>
            </w:pPr>
            <w:r w:rsidRPr="00FC009D">
              <w:rPr>
                <w:color w:val="auto"/>
                <w:lang w:eastAsia="ru-RU"/>
              </w:rPr>
              <w:t>Срок</w:t>
            </w:r>
            <w:r>
              <w:rPr>
                <w:color w:val="auto"/>
                <w:lang w:eastAsia="ru-RU"/>
              </w:rPr>
              <w:t>и</w:t>
            </w:r>
            <w:r w:rsidRPr="00FC009D">
              <w:rPr>
                <w:color w:val="auto"/>
                <w:lang w:eastAsia="ru-RU"/>
              </w:rPr>
              <w:t xml:space="preserve"> </w:t>
            </w:r>
            <w:r>
              <w:rPr>
                <w:color w:val="auto"/>
                <w:lang w:eastAsia="ru-RU"/>
              </w:rPr>
              <w:t>оказания услуг</w:t>
            </w:r>
          </w:p>
        </w:tc>
        <w:tc>
          <w:tcPr>
            <w:tcW w:w="4962" w:type="dxa"/>
            <w:vAlign w:val="center"/>
          </w:tcPr>
          <w:p w:rsidR="005E3E21" w:rsidRPr="00FC009D" w:rsidRDefault="005E3E21" w:rsidP="00B74E1F">
            <w:pPr>
              <w:suppressAutoHyphens w:val="0"/>
              <w:autoSpaceDE/>
              <w:ind w:left="57" w:right="57"/>
              <w:jc w:val="center"/>
              <w:rPr>
                <w:b/>
                <w:bCs/>
                <w:i/>
                <w:iCs/>
                <w:color w:val="auto"/>
                <w:shd w:val="clear" w:color="auto" w:fill="FFFF99"/>
                <w:lang w:eastAsia="ru-RU"/>
              </w:rPr>
            </w:pPr>
            <w:r w:rsidRPr="00FC009D">
              <w:rPr>
                <w:b/>
                <w:bCs/>
                <w:i/>
                <w:iCs/>
                <w:color w:val="auto"/>
                <w:lang w:eastAsia="ru-RU"/>
              </w:rPr>
              <w:t xml:space="preserve">[указать </w:t>
            </w:r>
            <w:r>
              <w:rPr>
                <w:b/>
                <w:bCs/>
                <w:i/>
                <w:iCs/>
                <w:color w:val="auto"/>
                <w:lang w:eastAsia="ru-RU"/>
              </w:rPr>
              <w:t xml:space="preserve">«в соответствии с условиями закупочной документации», либо указать </w:t>
            </w:r>
            <w:r w:rsidRPr="00FC009D">
              <w:rPr>
                <w:b/>
                <w:bCs/>
                <w:i/>
                <w:iCs/>
                <w:color w:val="auto"/>
                <w:lang w:eastAsia="ru-RU"/>
              </w:rPr>
              <w:t>нач</w:t>
            </w:r>
            <w:r>
              <w:rPr>
                <w:b/>
                <w:bCs/>
                <w:i/>
                <w:iCs/>
                <w:color w:val="auto"/>
                <w:lang w:eastAsia="ru-RU"/>
              </w:rPr>
              <w:t xml:space="preserve">ало и окончание </w:t>
            </w:r>
            <w:r w:rsidRPr="00F95588">
              <w:rPr>
                <w:b/>
                <w:bCs/>
                <w:i/>
                <w:iCs/>
                <w:color w:val="auto"/>
                <w:lang w:eastAsia="ru-RU"/>
              </w:rPr>
              <w:t>оказания услуг</w:t>
            </w:r>
            <w:r w:rsidRPr="00FC009D">
              <w:rPr>
                <w:b/>
                <w:bCs/>
                <w:i/>
                <w:iCs/>
                <w:color w:val="auto"/>
                <w:lang w:eastAsia="ru-RU"/>
              </w:rPr>
              <w:t xml:space="preserve"> в формате исчисления сроков, указанном в </w:t>
            </w:r>
            <w:r>
              <w:rPr>
                <w:b/>
                <w:bCs/>
                <w:i/>
                <w:iCs/>
                <w:color w:val="auto"/>
                <w:lang w:eastAsia="ru-RU"/>
              </w:rPr>
              <w:t>извещении о проведении закупки</w:t>
            </w:r>
            <w:r w:rsidRPr="00FC009D">
              <w:rPr>
                <w:b/>
                <w:bCs/>
                <w:i/>
                <w:iCs/>
                <w:color w:val="auto"/>
                <w:lang w:eastAsia="ru-RU"/>
              </w:rPr>
              <w:t>]</w:t>
            </w:r>
          </w:p>
        </w:tc>
      </w:tr>
      <w:tr w:rsidR="005E3E21" w:rsidRPr="00FC009D">
        <w:trPr>
          <w:cantSplit/>
        </w:trPr>
        <w:tc>
          <w:tcPr>
            <w:tcW w:w="709" w:type="dxa"/>
            <w:vAlign w:val="center"/>
          </w:tcPr>
          <w:p w:rsidR="005E3E21" w:rsidRPr="00FC009D" w:rsidRDefault="005E3E21" w:rsidP="00C451F6">
            <w:pPr>
              <w:numPr>
                <w:ilvl w:val="0"/>
                <w:numId w:val="34"/>
              </w:numPr>
              <w:tabs>
                <w:tab w:val="left" w:pos="284"/>
              </w:tabs>
              <w:suppressAutoHyphens w:val="0"/>
              <w:autoSpaceDE/>
              <w:ind w:left="0" w:firstLine="0"/>
              <w:jc w:val="center"/>
              <w:rPr>
                <w:color w:val="auto"/>
                <w:lang w:eastAsia="ru-RU"/>
              </w:rPr>
            </w:pPr>
          </w:p>
        </w:tc>
        <w:tc>
          <w:tcPr>
            <w:tcW w:w="4394" w:type="dxa"/>
            <w:vAlign w:val="center"/>
          </w:tcPr>
          <w:p w:rsidR="005E3E21" w:rsidRPr="00FC009D" w:rsidRDefault="005E3E21" w:rsidP="00B74E1F">
            <w:pPr>
              <w:suppressAutoHyphens w:val="0"/>
              <w:autoSpaceDE/>
              <w:ind w:left="57" w:right="57"/>
              <w:rPr>
                <w:color w:val="auto"/>
                <w:lang w:eastAsia="ru-RU"/>
              </w:rPr>
            </w:pPr>
            <w:r w:rsidRPr="00FC009D">
              <w:rPr>
                <w:color w:val="auto"/>
                <w:lang w:eastAsia="ru-RU"/>
              </w:rPr>
              <w:t>Условия оплаты</w:t>
            </w:r>
          </w:p>
        </w:tc>
        <w:tc>
          <w:tcPr>
            <w:tcW w:w="4962" w:type="dxa"/>
            <w:vAlign w:val="center"/>
          </w:tcPr>
          <w:p w:rsidR="005E3E21" w:rsidRPr="00FC009D" w:rsidRDefault="005E3E21" w:rsidP="00B74E1F">
            <w:pPr>
              <w:suppressAutoHyphens w:val="0"/>
              <w:autoSpaceDE/>
              <w:ind w:left="57" w:right="57"/>
              <w:jc w:val="center"/>
              <w:rPr>
                <w:b/>
                <w:bCs/>
                <w:i/>
                <w:iCs/>
                <w:color w:val="auto"/>
                <w:lang w:eastAsia="ru-RU"/>
              </w:rPr>
            </w:pPr>
            <w:r w:rsidRPr="00D44694">
              <w:rPr>
                <w:b/>
                <w:bCs/>
                <w:i/>
                <w:iCs/>
                <w:color w:val="auto"/>
                <w:lang w:eastAsia="ru-RU"/>
              </w:rPr>
              <w:t>[</w:t>
            </w:r>
            <w:r w:rsidRPr="00FC009D">
              <w:rPr>
                <w:b/>
                <w:bCs/>
                <w:i/>
                <w:iCs/>
                <w:color w:val="auto"/>
                <w:lang w:eastAsia="ru-RU"/>
              </w:rPr>
              <w:t xml:space="preserve">указать </w:t>
            </w:r>
            <w:r w:rsidRPr="00986C2E">
              <w:rPr>
                <w:b/>
                <w:bCs/>
                <w:i/>
                <w:iCs/>
                <w:color w:val="auto"/>
                <w:lang w:eastAsia="ru-RU"/>
              </w:rPr>
              <w:t xml:space="preserve">«в соответствии с условиями </w:t>
            </w:r>
            <w:r>
              <w:rPr>
                <w:b/>
                <w:bCs/>
                <w:i/>
                <w:iCs/>
                <w:color w:val="auto"/>
                <w:lang w:eastAsia="ru-RU"/>
              </w:rPr>
              <w:t>проекта договора закупочной</w:t>
            </w:r>
            <w:r w:rsidRPr="00986C2E">
              <w:rPr>
                <w:b/>
                <w:bCs/>
                <w:i/>
                <w:iCs/>
                <w:color w:val="auto"/>
                <w:lang w:eastAsia="ru-RU"/>
              </w:rPr>
              <w:t xml:space="preserve"> документации», либо указать </w:t>
            </w:r>
            <w:r w:rsidRPr="00FC009D">
              <w:rPr>
                <w:b/>
                <w:bCs/>
                <w:i/>
                <w:iCs/>
                <w:color w:val="auto"/>
                <w:lang w:eastAsia="ru-RU"/>
              </w:rPr>
              <w:t>порядок платежей по договору, предлагаемый участником]</w:t>
            </w:r>
          </w:p>
        </w:tc>
      </w:tr>
    </w:tbl>
    <w:p w:rsidR="005E3E21" w:rsidRPr="00FC009D" w:rsidRDefault="005E3E21" w:rsidP="00710042">
      <w:pPr>
        <w:pStyle w:val="af4"/>
        <w:spacing w:before="0" w:after="0" w:line="240" w:lineRule="auto"/>
        <w:ind w:firstLine="709"/>
        <w:rPr>
          <w:rFonts w:ascii="Times New Roman" w:hAnsi="Times New Roman" w:cs="Times New Roman"/>
          <w:sz w:val="28"/>
          <w:szCs w:val="28"/>
        </w:rPr>
      </w:pPr>
    </w:p>
    <w:p w:rsidR="005E3E21" w:rsidRDefault="005E3E21" w:rsidP="00710042">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462320">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5E3E21" w:rsidRDefault="005E3E21" w:rsidP="00710042">
      <w:pPr>
        <w:pStyle w:val="NormalWeb"/>
        <w:spacing w:before="0" w:beforeAutospacing="0" w:after="0" w:afterAutospacing="0"/>
        <w:ind w:firstLine="709"/>
        <w:jc w:val="both"/>
        <w:rPr>
          <w:b/>
          <w:bCs/>
          <w:i/>
          <w:iCs/>
        </w:rPr>
      </w:pPr>
    </w:p>
    <w:p w:rsidR="005E3E21" w:rsidRDefault="005E3E21" w:rsidP="00710042">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5E3E21" w:rsidRPr="00100970" w:rsidRDefault="005E3E21" w:rsidP="00710042">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5E3E21" w:rsidRPr="00FC009D" w:rsidRDefault="005E3E21" w:rsidP="00710042">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5E3E21" w:rsidRDefault="005E3E21" w:rsidP="00C451F6">
      <w:pPr>
        <w:pStyle w:val="NormalWeb"/>
        <w:numPr>
          <w:ilvl w:val="0"/>
          <w:numId w:val="38"/>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5E3E21" w:rsidRPr="00FC009D" w:rsidRDefault="005E3E21" w:rsidP="00C451F6">
      <w:pPr>
        <w:pStyle w:val="NormalWeb"/>
        <w:numPr>
          <w:ilvl w:val="0"/>
          <w:numId w:val="38"/>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5E3E21" w:rsidRPr="00FC009D" w:rsidRDefault="005E3E21" w:rsidP="00C451F6">
      <w:pPr>
        <w:pStyle w:val="NormalWeb"/>
        <w:numPr>
          <w:ilvl w:val="0"/>
          <w:numId w:val="38"/>
        </w:numPr>
        <w:tabs>
          <w:tab w:val="left" w:pos="1134"/>
        </w:tabs>
        <w:spacing w:before="0" w:beforeAutospacing="0" w:after="0" w:afterAutospacing="0"/>
        <w:ind w:left="0" w:firstLine="709"/>
        <w:jc w:val="both"/>
        <w:rPr>
          <w:b/>
          <w:bCs/>
          <w:i/>
          <w:iCs/>
        </w:rPr>
      </w:pPr>
      <w:r w:rsidRPr="00FC009D">
        <w:rPr>
          <w:b/>
          <w:bCs/>
          <w:i/>
          <w:iCs/>
        </w:rPr>
        <w:t xml:space="preserve">[участнику </w:t>
      </w:r>
      <w:r>
        <w:rPr>
          <w:b/>
          <w:bCs/>
          <w:i/>
          <w:iCs/>
        </w:rPr>
        <w:t>закупки</w:t>
      </w:r>
      <w:r w:rsidRPr="00FC009D">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5E3E21" w:rsidRPr="00FC009D" w:rsidRDefault="005E3E21" w:rsidP="00710042">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по уплате налогов, сборов, пеней и штрафов отсутствует.</w:t>
      </w:r>
    </w:p>
    <w:p w:rsidR="005E3E21" w:rsidRPr="00FC009D" w:rsidRDefault="005E3E21" w:rsidP="00710042">
      <w:pPr>
        <w:pStyle w:val="NormalWeb"/>
        <w:tabs>
          <w:tab w:val="left" w:pos="567"/>
          <w:tab w:val="left" w:pos="1134"/>
        </w:tabs>
        <w:spacing w:before="0" w:beforeAutospacing="0" w:after="0" w:afterAutospacing="0"/>
        <w:ind w:firstLine="709"/>
        <w:jc w:val="both"/>
        <w:rPr>
          <w:b/>
          <w:bCs/>
          <w:i/>
          <w:iCs/>
        </w:rPr>
      </w:pPr>
      <w:r w:rsidRPr="00FC009D">
        <w:rPr>
          <w:b/>
          <w:bCs/>
          <w:i/>
          <w:iCs/>
        </w:rPr>
        <w:t>либо</w:t>
      </w:r>
    </w:p>
    <w:p w:rsidR="005E3E21" w:rsidRPr="00FC009D" w:rsidRDefault="005E3E21" w:rsidP="00710042">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закупки</w:t>
      </w:r>
      <w:r w:rsidRPr="00FC009D">
        <w:rPr>
          <w:b/>
          <w:bCs/>
          <w:i/>
          <w:iCs/>
        </w:rPr>
        <w:t>) по данным бухгалтерской (финансовой) отчетности за истекший _____ (указать период: год, квартал, полугодие, 9 месяцев).]</w:t>
      </w:r>
    </w:p>
    <w:p w:rsidR="005E3E21" w:rsidRDefault="005E3E21" w:rsidP="00C451F6">
      <w:pPr>
        <w:pStyle w:val="NormalWeb"/>
        <w:numPr>
          <w:ilvl w:val="0"/>
          <w:numId w:val="38"/>
        </w:numPr>
        <w:tabs>
          <w:tab w:val="left" w:pos="1134"/>
        </w:tabs>
        <w:spacing w:before="0" w:beforeAutospacing="0" w:after="0" w:afterAutospacing="0"/>
        <w:ind w:left="0" w:firstLine="709"/>
        <w:jc w:val="both"/>
        <w:rPr>
          <w:b/>
          <w:bCs/>
          <w:i/>
          <w:iCs/>
        </w:rPr>
      </w:pPr>
      <w:r w:rsidRPr="00EE184C">
        <w:rPr>
          <w:b/>
          <w:bCs/>
          <w:i/>
          <w:iCs/>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5E3E21" w:rsidRDefault="005E3E21" w:rsidP="00710042">
      <w:pPr>
        <w:pStyle w:val="Times12"/>
        <w:suppressAutoHyphens/>
        <w:ind w:right="62" w:firstLine="539"/>
      </w:pPr>
      <w:r w:rsidRPr="001D235F">
        <w:rPr>
          <w:b/>
          <w:bCs/>
          <w:i/>
          <w:iCs/>
        </w:rPr>
        <w:t>в случае поставки товаров импортного производства и/или применения импортного оборудования, комплектующих материалов и полуфабрикатов</w:t>
      </w:r>
      <w:r>
        <w:rPr>
          <w:b/>
          <w:bCs/>
          <w:i/>
          <w:iCs/>
        </w:rPr>
        <w:t xml:space="preserve"> в составе поставляемого товара указывается:</w:t>
      </w:r>
    </w:p>
    <w:p w:rsidR="005E3E21" w:rsidRPr="00FC009D" w:rsidRDefault="005E3E21" w:rsidP="00710042">
      <w:pPr>
        <w:pStyle w:val="Times12"/>
        <w:suppressAutoHyphens/>
        <w:ind w:right="62" w:firstLine="539"/>
      </w:pPr>
      <w:r>
        <w:t>выполнение</w:t>
      </w:r>
      <w:r w:rsidRPr="001D235F">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t xml:space="preserve"> без изменения стоимости предложения</w:t>
      </w:r>
      <w:r w:rsidRPr="00FC009D">
        <w:t>.</w:t>
      </w:r>
    </w:p>
    <w:p w:rsidR="005E3E21" w:rsidRDefault="005E3E21" w:rsidP="00710042">
      <w:pPr>
        <w:pStyle w:val="Times12"/>
        <w:suppressAutoHyphens/>
        <w:ind w:right="62" w:firstLine="539"/>
        <w:rPr>
          <w:b/>
          <w:bCs/>
          <w:i/>
          <w:iCs/>
        </w:rPr>
      </w:pPr>
      <w:r w:rsidRPr="001D235F">
        <w:rPr>
          <w:b/>
          <w:bCs/>
          <w:i/>
          <w:iCs/>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bCs/>
          <w:i/>
          <w:iCs/>
        </w:rPr>
        <w:t xml:space="preserve"> указывается:</w:t>
      </w:r>
    </w:p>
    <w:p w:rsidR="005E3E21" w:rsidRPr="00FC009D" w:rsidRDefault="005E3E21" w:rsidP="00710042">
      <w:pPr>
        <w:pStyle w:val="Times12"/>
        <w:suppressAutoHyphens/>
        <w:ind w:right="62" w:firstLine="539"/>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p>
    <w:p w:rsidR="005E3E21" w:rsidRDefault="005E3E21" w:rsidP="00710042">
      <w:pPr>
        <w:pStyle w:val="NormalWeb"/>
        <w:spacing w:before="0" w:beforeAutospacing="0" w:after="0" w:afterAutospacing="0"/>
        <w:ind w:firstLine="709"/>
        <w:jc w:val="both"/>
        <w:rPr>
          <w:b/>
          <w:bCs/>
          <w:i/>
          <w:iCs/>
        </w:rPr>
      </w:pPr>
    </w:p>
    <w:p w:rsidR="005E3E21" w:rsidRPr="00C35EF7" w:rsidRDefault="005E3E21" w:rsidP="00710042">
      <w:pPr>
        <w:pStyle w:val="NormalWeb"/>
        <w:spacing w:before="0" w:beforeAutospacing="0" w:after="0" w:afterAutospacing="0"/>
        <w:ind w:firstLine="709"/>
        <w:jc w:val="both"/>
        <w:rPr>
          <w:sz w:val="28"/>
          <w:szCs w:val="28"/>
        </w:rPr>
      </w:pP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5E3E21" w:rsidRDefault="005E3E21" w:rsidP="00710042">
      <w:pPr>
        <w:pStyle w:val="NormalWeb"/>
        <w:spacing w:before="0" w:beforeAutospacing="0" w:after="0" w:afterAutospacing="0"/>
        <w:ind w:firstLine="709"/>
        <w:jc w:val="both"/>
        <w:rPr>
          <w:b/>
          <w:bCs/>
          <w:i/>
          <w:iCs/>
        </w:rPr>
      </w:pPr>
    </w:p>
    <w:p w:rsidR="005E3E21" w:rsidRPr="00FC009D" w:rsidRDefault="005E3E21" w:rsidP="00710042">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E3E21" w:rsidRDefault="005E3E21" w:rsidP="00710042">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5E3E21" w:rsidRPr="00FC009D" w:rsidRDefault="005E3E21" w:rsidP="00710042">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5E3E21" w:rsidRPr="00FC009D" w:rsidRDefault="005E3E21" w:rsidP="00C451F6">
      <w:pPr>
        <w:pStyle w:val="NormalWeb"/>
        <w:numPr>
          <w:ilvl w:val="0"/>
          <w:numId w:val="3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5E3E21" w:rsidRDefault="005E3E21" w:rsidP="00C451F6">
      <w:pPr>
        <w:pStyle w:val="NormalWeb"/>
        <w:numPr>
          <w:ilvl w:val="0"/>
          <w:numId w:val="3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5E3E21" w:rsidRPr="00DF05AF" w:rsidRDefault="005E3E21" w:rsidP="00C451F6">
      <w:pPr>
        <w:pStyle w:val="NormalWeb"/>
        <w:numPr>
          <w:ilvl w:val="0"/>
          <w:numId w:val="37"/>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5E3E21" w:rsidRDefault="005E3E21" w:rsidP="00C451F6">
      <w:pPr>
        <w:pStyle w:val="NormalWeb"/>
        <w:numPr>
          <w:ilvl w:val="0"/>
          <w:numId w:val="37"/>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5E3E21" w:rsidRDefault="005E3E21" w:rsidP="00C451F6">
      <w:pPr>
        <w:pStyle w:val="NormalWeb"/>
        <w:numPr>
          <w:ilvl w:val="0"/>
          <w:numId w:val="37"/>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5E3E21" w:rsidRPr="00914AB9" w:rsidRDefault="005E3E21" w:rsidP="00C451F6">
      <w:pPr>
        <w:pStyle w:val="NormalWeb"/>
        <w:numPr>
          <w:ilvl w:val="0"/>
          <w:numId w:val="37"/>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5E3E21" w:rsidRDefault="005E3E21" w:rsidP="00710042">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5E3E21" w:rsidRDefault="005E3E21" w:rsidP="00710042">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5E3E21" w:rsidRDefault="005E3E21" w:rsidP="00710042">
      <w:pPr>
        <w:pStyle w:val="NormalWeb"/>
        <w:tabs>
          <w:tab w:val="left" w:pos="1134"/>
        </w:tabs>
        <w:spacing w:before="0" w:beforeAutospacing="0" w:after="0" w:afterAutospacing="0"/>
        <w:ind w:left="709"/>
        <w:jc w:val="both"/>
        <w:rPr>
          <w:b/>
          <w:bCs/>
          <w:i/>
          <w:iCs/>
        </w:rPr>
      </w:pPr>
      <w:r>
        <w:rPr>
          <w:b/>
          <w:bCs/>
          <w:i/>
          <w:iCs/>
        </w:rPr>
        <w:t>либо,</w:t>
      </w:r>
    </w:p>
    <w:p w:rsidR="005E3E21" w:rsidRPr="00881537" w:rsidRDefault="005E3E21" w:rsidP="00710042">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5E3E21" w:rsidRDefault="005E3E21" w:rsidP="00710042">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5E3E21" w:rsidRDefault="005E3E21" w:rsidP="00710042">
      <w:pPr>
        <w:pStyle w:val="NormalWeb"/>
        <w:tabs>
          <w:tab w:val="left" w:pos="1134"/>
        </w:tabs>
        <w:spacing w:before="0" w:beforeAutospacing="0" w:after="0" w:afterAutospacing="0"/>
        <w:ind w:left="709"/>
        <w:jc w:val="both"/>
        <w:rPr>
          <w:b/>
          <w:bCs/>
          <w:i/>
          <w:iCs/>
        </w:rPr>
      </w:pPr>
      <w:r>
        <w:rPr>
          <w:b/>
          <w:bCs/>
          <w:i/>
          <w:iCs/>
        </w:rPr>
        <w:t>либо,</w:t>
      </w:r>
    </w:p>
    <w:p w:rsidR="005E3E21" w:rsidRPr="001205C1" w:rsidRDefault="005E3E21" w:rsidP="00710042">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5E3E21" w:rsidRPr="00FC009D" w:rsidRDefault="005E3E21" w:rsidP="00710042">
      <w:pPr>
        <w:pStyle w:val="NormalWeb"/>
        <w:spacing w:before="0" w:beforeAutospacing="0" w:after="0" w:afterAutospacing="0"/>
        <w:ind w:left="709"/>
        <w:jc w:val="both"/>
        <w:rPr>
          <w:sz w:val="28"/>
          <w:szCs w:val="28"/>
        </w:rPr>
      </w:pPr>
    </w:p>
    <w:p w:rsidR="005E3E21" w:rsidRDefault="005E3E21" w:rsidP="00710042">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5E3E21" w:rsidRPr="002C5C15" w:rsidRDefault="005E3E21" w:rsidP="00C451F6">
      <w:pPr>
        <w:pStyle w:val="NormalWeb"/>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5E3E21" w:rsidRPr="002C5C15" w:rsidRDefault="005E3E21" w:rsidP="00C451F6">
      <w:pPr>
        <w:pStyle w:val="NormalWeb"/>
        <w:numPr>
          <w:ilvl w:val="0"/>
          <w:numId w:val="3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5E3E21" w:rsidRPr="00FC009D" w:rsidRDefault="005E3E21" w:rsidP="00C451F6">
      <w:pPr>
        <w:pStyle w:val="NormalWeb"/>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5E3E21" w:rsidRPr="00FC009D" w:rsidRDefault="005E3E21" w:rsidP="00710042">
      <w:pPr>
        <w:pStyle w:val="NormalWeb"/>
        <w:spacing w:before="0" w:beforeAutospacing="0" w:after="0" w:afterAutospacing="0"/>
        <w:ind w:firstLine="709"/>
        <w:jc w:val="both"/>
        <w:rPr>
          <w:sz w:val="28"/>
          <w:szCs w:val="28"/>
        </w:rPr>
      </w:pPr>
    </w:p>
    <w:p w:rsidR="005E3E21" w:rsidRPr="00FC009D" w:rsidRDefault="005E3E21" w:rsidP="00710042">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5E3E21" w:rsidRPr="00FC009D" w:rsidRDefault="005E3E21" w:rsidP="00710042">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5E3E21" w:rsidRPr="00FC009D">
        <w:trPr>
          <w:tblHeader/>
        </w:trPr>
        <w:tc>
          <w:tcPr>
            <w:tcW w:w="1091" w:type="dxa"/>
            <w:vAlign w:val="center"/>
          </w:tcPr>
          <w:p w:rsidR="005E3E21" w:rsidRPr="00FC009D" w:rsidRDefault="005E3E21" w:rsidP="00B74E1F">
            <w:pPr>
              <w:pStyle w:val="af6"/>
              <w:jc w:val="center"/>
              <w:rPr>
                <w:rFonts w:ascii="Times New Roman" w:hAnsi="Times New Roman" w:cs="Times New Roman"/>
              </w:rPr>
            </w:pPr>
            <w:r w:rsidRPr="00FC009D">
              <w:rPr>
                <w:rFonts w:ascii="Times New Roman" w:hAnsi="Times New Roman" w:cs="Times New Roman"/>
              </w:rPr>
              <w:t>№</w:t>
            </w:r>
          </w:p>
          <w:p w:rsidR="005E3E21" w:rsidRPr="00FC009D" w:rsidRDefault="005E3E21" w:rsidP="00B74E1F">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5E3E21" w:rsidRPr="00FC009D" w:rsidRDefault="005E3E21" w:rsidP="00B74E1F">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5E3E21" w:rsidRPr="00FC009D" w:rsidRDefault="005E3E21" w:rsidP="00B74E1F">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5E3E21" w:rsidRPr="00FC009D">
        <w:tc>
          <w:tcPr>
            <w:tcW w:w="1091" w:type="dxa"/>
            <w:vAlign w:val="center"/>
          </w:tcPr>
          <w:p w:rsidR="005E3E21" w:rsidRPr="00FC009D" w:rsidRDefault="005E3E21" w:rsidP="00C451F6">
            <w:pPr>
              <w:numPr>
                <w:ilvl w:val="0"/>
                <w:numId w:val="35"/>
              </w:numPr>
              <w:tabs>
                <w:tab w:val="left" w:pos="284"/>
              </w:tabs>
              <w:suppressAutoHyphens w:val="0"/>
              <w:autoSpaceDE/>
              <w:spacing w:before="40" w:after="40"/>
              <w:ind w:left="0" w:firstLine="0"/>
              <w:jc w:val="center"/>
              <w:rPr>
                <w:i/>
                <w:iCs/>
                <w:color w:val="auto"/>
                <w:lang w:eastAsia="ru-RU"/>
              </w:rPr>
            </w:pPr>
          </w:p>
        </w:tc>
        <w:tc>
          <w:tcPr>
            <w:tcW w:w="7414" w:type="dxa"/>
          </w:tcPr>
          <w:p w:rsidR="005E3E21" w:rsidRPr="00FC009D" w:rsidRDefault="005E3E21" w:rsidP="00B74E1F">
            <w:pPr>
              <w:pStyle w:val="af6"/>
              <w:spacing w:before="40" w:after="40"/>
              <w:rPr>
                <w:rFonts w:ascii="Times New Roman" w:hAnsi="Times New Roman" w:cs="Times New Roman"/>
                <w:i/>
                <w:iCs/>
              </w:rPr>
            </w:pPr>
            <w:r w:rsidRPr="0083031A">
              <w:rPr>
                <w:rFonts w:ascii="Times New Roman" w:hAnsi="Times New Roman" w:cs="Times New Roman"/>
              </w:rPr>
              <w:t>…</w:t>
            </w:r>
          </w:p>
        </w:tc>
        <w:tc>
          <w:tcPr>
            <w:tcW w:w="1482" w:type="dxa"/>
          </w:tcPr>
          <w:p w:rsidR="005E3E21" w:rsidRPr="00FC009D" w:rsidRDefault="005E3E21" w:rsidP="00B74E1F">
            <w:pPr>
              <w:pStyle w:val="af6"/>
              <w:rPr>
                <w:rFonts w:ascii="Times New Roman" w:hAnsi="Times New Roman" w:cs="Times New Roman"/>
                <w:i/>
                <w:iCs/>
              </w:rPr>
            </w:pPr>
          </w:p>
        </w:tc>
      </w:tr>
      <w:tr w:rsidR="005E3E21" w:rsidRPr="00FC009D">
        <w:tc>
          <w:tcPr>
            <w:tcW w:w="1091" w:type="dxa"/>
            <w:vAlign w:val="center"/>
          </w:tcPr>
          <w:p w:rsidR="005E3E21" w:rsidRPr="0083031A" w:rsidRDefault="005E3E21" w:rsidP="00C451F6">
            <w:pPr>
              <w:numPr>
                <w:ilvl w:val="0"/>
                <w:numId w:val="35"/>
              </w:numPr>
              <w:tabs>
                <w:tab w:val="left" w:pos="284"/>
              </w:tabs>
              <w:suppressAutoHyphens w:val="0"/>
              <w:autoSpaceDE/>
              <w:spacing w:before="40" w:after="40"/>
              <w:ind w:left="0" w:firstLine="0"/>
              <w:jc w:val="center"/>
              <w:rPr>
                <w:color w:val="auto"/>
                <w:lang w:eastAsia="ru-RU"/>
              </w:rPr>
            </w:pPr>
          </w:p>
        </w:tc>
        <w:tc>
          <w:tcPr>
            <w:tcW w:w="7414" w:type="dxa"/>
          </w:tcPr>
          <w:p w:rsidR="005E3E21" w:rsidRPr="0083031A" w:rsidRDefault="005E3E21" w:rsidP="00B74E1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5E3E21" w:rsidRPr="00FC009D" w:rsidRDefault="005E3E21" w:rsidP="00B74E1F">
            <w:pPr>
              <w:pStyle w:val="af6"/>
              <w:rPr>
                <w:rFonts w:ascii="Times New Roman" w:hAnsi="Times New Roman" w:cs="Times New Roman"/>
              </w:rPr>
            </w:pPr>
          </w:p>
        </w:tc>
      </w:tr>
      <w:tr w:rsidR="005E3E21" w:rsidRPr="00FC009D">
        <w:tc>
          <w:tcPr>
            <w:tcW w:w="1091" w:type="dxa"/>
            <w:vAlign w:val="center"/>
          </w:tcPr>
          <w:p w:rsidR="005E3E21" w:rsidRPr="0083031A" w:rsidRDefault="005E3E21" w:rsidP="00C451F6">
            <w:pPr>
              <w:numPr>
                <w:ilvl w:val="0"/>
                <w:numId w:val="35"/>
              </w:numPr>
              <w:tabs>
                <w:tab w:val="left" w:pos="284"/>
              </w:tabs>
              <w:suppressAutoHyphens w:val="0"/>
              <w:autoSpaceDE/>
              <w:spacing w:before="40" w:after="40"/>
              <w:ind w:left="0" w:firstLine="0"/>
              <w:jc w:val="center"/>
              <w:rPr>
                <w:color w:val="auto"/>
                <w:lang w:eastAsia="ru-RU"/>
              </w:rPr>
            </w:pPr>
          </w:p>
        </w:tc>
        <w:tc>
          <w:tcPr>
            <w:tcW w:w="7414" w:type="dxa"/>
          </w:tcPr>
          <w:p w:rsidR="005E3E21" w:rsidRPr="0083031A" w:rsidRDefault="005E3E21" w:rsidP="00B74E1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5E3E21" w:rsidRPr="00FC009D" w:rsidRDefault="005E3E21" w:rsidP="00B74E1F">
            <w:pPr>
              <w:pStyle w:val="af6"/>
              <w:rPr>
                <w:rFonts w:ascii="Times New Roman" w:hAnsi="Times New Roman" w:cs="Times New Roman"/>
              </w:rPr>
            </w:pPr>
          </w:p>
        </w:tc>
      </w:tr>
      <w:tr w:rsidR="005E3E21" w:rsidRPr="00FC009D">
        <w:tc>
          <w:tcPr>
            <w:tcW w:w="1091" w:type="dxa"/>
            <w:vAlign w:val="center"/>
          </w:tcPr>
          <w:p w:rsidR="005E3E21" w:rsidRPr="0083031A" w:rsidRDefault="005E3E21" w:rsidP="00B74E1F">
            <w:pPr>
              <w:tabs>
                <w:tab w:val="left" w:pos="284"/>
              </w:tabs>
              <w:suppressAutoHyphens w:val="0"/>
              <w:autoSpaceDE/>
              <w:spacing w:before="40" w:after="40"/>
              <w:jc w:val="center"/>
              <w:rPr>
                <w:color w:val="auto"/>
                <w:lang w:eastAsia="ru-RU"/>
              </w:rPr>
            </w:pPr>
            <w:r w:rsidRPr="0083031A">
              <w:rPr>
                <w:color w:val="auto"/>
                <w:lang w:eastAsia="ru-RU"/>
              </w:rPr>
              <w:t>…</w:t>
            </w:r>
          </w:p>
        </w:tc>
        <w:tc>
          <w:tcPr>
            <w:tcW w:w="7414" w:type="dxa"/>
          </w:tcPr>
          <w:p w:rsidR="005E3E21" w:rsidRPr="0083031A" w:rsidRDefault="005E3E21" w:rsidP="00B74E1F">
            <w:pPr>
              <w:pStyle w:val="af6"/>
              <w:spacing w:before="40" w:after="40"/>
              <w:rPr>
                <w:rFonts w:ascii="Times New Roman" w:hAnsi="Times New Roman" w:cs="Times New Roman"/>
              </w:rPr>
            </w:pPr>
          </w:p>
        </w:tc>
        <w:tc>
          <w:tcPr>
            <w:tcW w:w="1482" w:type="dxa"/>
          </w:tcPr>
          <w:p w:rsidR="005E3E21" w:rsidRPr="00FC009D" w:rsidRDefault="005E3E21" w:rsidP="00B74E1F">
            <w:pPr>
              <w:pStyle w:val="af6"/>
              <w:rPr>
                <w:rFonts w:ascii="Times New Roman" w:hAnsi="Times New Roman" w:cs="Times New Roman"/>
              </w:rPr>
            </w:pPr>
          </w:p>
        </w:tc>
      </w:tr>
      <w:tr w:rsidR="005E3E21" w:rsidRPr="00FC009D">
        <w:tc>
          <w:tcPr>
            <w:tcW w:w="1091" w:type="dxa"/>
            <w:vAlign w:val="center"/>
          </w:tcPr>
          <w:p w:rsidR="005E3E21" w:rsidRPr="0083031A" w:rsidRDefault="005E3E21" w:rsidP="00B74E1F">
            <w:pPr>
              <w:tabs>
                <w:tab w:val="left" w:pos="284"/>
              </w:tabs>
              <w:suppressAutoHyphens w:val="0"/>
              <w:autoSpaceDE/>
              <w:spacing w:before="40" w:after="40"/>
              <w:jc w:val="center"/>
              <w:rPr>
                <w:color w:val="auto"/>
                <w:lang w:eastAsia="ru-RU"/>
              </w:rPr>
            </w:pPr>
            <w:r w:rsidRPr="0083031A">
              <w:rPr>
                <w:color w:val="auto"/>
                <w:lang w:eastAsia="ru-RU"/>
              </w:rPr>
              <w:t>…</w:t>
            </w:r>
          </w:p>
        </w:tc>
        <w:tc>
          <w:tcPr>
            <w:tcW w:w="7414" w:type="dxa"/>
          </w:tcPr>
          <w:p w:rsidR="005E3E21" w:rsidRPr="0083031A" w:rsidRDefault="005E3E21" w:rsidP="00B74E1F">
            <w:pPr>
              <w:pStyle w:val="af6"/>
              <w:spacing w:before="40" w:after="40"/>
              <w:rPr>
                <w:rFonts w:ascii="Times New Roman" w:hAnsi="Times New Roman" w:cs="Times New Roman"/>
              </w:rPr>
            </w:pPr>
          </w:p>
        </w:tc>
        <w:tc>
          <w:tcPr>
            <w:tcW w:w="1482" w:type="dxa"/>
          </w:tcPr>
          <w:p w:rsidR="005E3E21" w:rsidRPr="00FC009D" w:rsidRDefault="005E3E21" w:rsidP="00B74E1F">
            <w:pPr>
              <w:pStyle w:val="af6"/>
              <w:rPr>
                <w:rFonts w:ascii="Times New Roman" w:hAnsi="Times New Roman" w:cs="Times New Roman"/>
              </w:rPr>
            </w:pPr>
          </w:p>
        </w:tc>
      </w:tr>
      <w:tr w:rsidR="005E3E21" w:rsidRPr="00FC009D">
        <w:tc>
          <w:tcPr>
            <w:tcW w:w="1091" w:type="dxa"/>
            <w:vAlign w:val="center"/>
          </w:tcPr>
          <w:p w:rsidR="005E3E21" w:rsidRPr="0083031A" w:rsidRDefault="005E3E21" w:rsidP="00B74E1F">
            <w:pPr>
              <w:tabs>
                <w:tab w:val="left" w:pos="284"/>
              </w:tabs>
              <w:suppressAutoHyphens w:val="0"/>
              <w:autoSpaceDE/>
              <w:spacing w:before="40" w:after="40"/>
              <w:jc w:val="center"/>
              <w:rPr>
                <w:color w:val="auto"/>
                <w:lang w:eastAsia="ru-RU"/>
              </w:rPr>
            </w:pPr>
          </w:p>
        </w:tc>
        <w:tc>
          <w:tcPr>
            <w:tcW w:w="7414" w:type="dxa"/>
          </w:tcPr>
          <w:p w:rsidR="005E3E21" w:rsidRPr="0083031A" w:rsidRDefault="005E3E21" w:rsidP="00B74E1F">
            <w:pPr>
              <w:pStyle w:val="af6"/>
              <w:spacing w:before="40" w:after="40"/>
              <w:rPr>
                <w:rFonts w:ascii="Times New Roman" w:hAnsi="Times New Roman" w:cs="Times New Roman"/>
              </w:rPr>
            </w:pPr>
          </w:p>
        </w:tc>
        <w:tc>
          <w:tcPr>
            <w:tcW w:w="1482" w:type="dxa"/>
          </w:tcPr>
          <w:p w:rsidR="005E3E21" w:rsidRPr="00FC009D" w:rsidRDefault="005E3E21" w:rsidP="00B74E1F">
            <w:pPr>
              <w:pStyle w:val="af6"/>
              <w:rPr>
                <w:rFonts w:ascii="Times New Roman" w:hAnsi="Times New Roman" w:cs="Times New Roman"/>
              </w:rPr>
            </w:pPr>
          </w:p>
        </w:tc>
      </w:tr>
      <w:tr w:rsidR="005E3E21" w:rsidRPr="00FC009D">
        <w:tc>
          <w:tcPr>
            <w:tcW w:w="1091" w:type="dxa"/>
            <w:vAlign w:val="center"/>
          </w:tcPr>
          <w:p w:rsidR="005E3E21" w:rsidRPr="0083031A" w:rsidRDefault="005E3E21" w:rsidP="00B74E1F">
            <w:pPr>
              <w:tabs>
                <w:tab w:val="left" w:pos="284"/>
              </w:tabs>
              <w:suppressAutoHyphens w:val="0"/>
              <w:autoSpaceDE/>
              <w:spacing w:before="40" w:after="40"/>
              <w:jc w:val="center"/>
              <w:rPr>
                <w:color w:val="auto"/>
                <w:lang w:eastAsia="ru-RU"/>
              </w:rPr>
            </w:pPr>
            <w:r w:rsidRPr="0083031A">
              <w:rPr>
                <w:color w:val="auto"/>
                <w:lang w:eastAsia="ru-RU"/>
              </w:rPr>
              <w:t>…</w:t>
            </w:r>
          </w:p>
        </w:tc>
        <w:tc>
          <w:tcPr>
            <w:tcW w:w="7414" w:type="dxa"/>
          </w:tcPr>
          <w:p w:rsidR="005E3E21" w:rsidRPr="0083031A" w:rsidRDefault="005E3E21" w:rsidP="00B74E1F">
            <w:pPr>
              <w:pStyle w:val="af6"/>
              <w:spacing w:before="40" w:after="40"/>
              <w:rPr>
                <w:rFonts w:ascii="Times New Roman" w:hAnsi="Times New Roman" w:cs="Times New Roman"/>
              </w:rPr>
            </w:pPr>
          </w:p>
        </w:tc>
        <w:tc>
          <w:tcPr>
            <w:tcW w:w="1482" w:type="dxa"/>
          </w:tcPr>
          <w:p w:rsidR="005E3E21" w:rsidRPr="0083031A" w:rsidRDefault="005E3E21" w:rsidP="00B74E1F">
            <w:pPr>
              <w:pStyle w:val="af6"/>
              <w:spacing w:before="40" w:after="40"/>
              <w:rPr>
                <w:rFonts w:ascii="Times New Roman" w:hAnsi="Times New Roman" w:cs="Times New Roman"/>
              </w:rPr>
            </w:pPr>
          </w:p>
        </w:tc>
      </w:tr>
    </w:tbl>
    <w:p w:rsidR="005E3E21" w:rsidRPr="00FC009D" w:rsidRDefault="005E3E21" w:rsidP="00710042">
      <w:pPr>
        <w:pStyle w:val="af5"/>
        <w:tabs>
          <w:tab w:val="clear" w:pos="1134"/>
        </w:tabs>
        <w:autoSpaceDE w:val="0"/>
        <w:autoSpaceDN w:val="0"/>
        <w:spacing w:line="240" w:lineRule="auto"/>
        <w:ind w:firstLine="0"/>
        <w:rPr>
          <w:sz w:val="28"/>
          <w:szCs w:val="28"/>
        </w:rPr>
      </w:pPr>
    </w:p>
    <w:p w:rsidR="005E3E21" w:rsidRPr="00FC009D" w:rsidRDefault="005E3E21" w:rsidP="00710042">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5E3E21" w:rsidRPr="00FC009D" w:rsidRDefault="005E3E21" w:rsidP="00710042">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5E3E21" w:rsidRPr="00FC009D" w:rsidRDefault="005E3E21" w:rsidP="00710042">
      <w:pPr>
        <w:pStyle w:val="Times12"/>
        <w:ind w:firstLine="709"/>
        <w:rPr>
          <w:sz w:val="28"/>
          <w:szCs w:val="28"/>
        </w:rPr>
      </w:pPr>
      <w:r w:rsidRPr="00FC009D">
        <w:rPr>
          <w:sz w:val="28"/>
          <w:szCs w:val="28"/>
        </w:rPr>
        <w:t>М.П.</w:t>
      </w:r>
    </w:p>
    <w:p w:rsidR="005E3E21" w:rsidRPr="00FC009D" w:rsidRDefault="005E3E21" w:rsidP="00710042">
      <w:pPr>
        <w:pStyle w:val="af4"/>
        <w:spacing w:before="0" w:after="0" w:line="240" w:lineRule="auto"/>
        <w:rPr>
          <w:rFonts w:ascii="Times New Roman" w:hAnsi="Times New Roman" w:cs="Times New Roman"/>
          <w:b/>
          <w:bCs/>
          <w:sz w:val="22"/>
          <w:szCs w:val="22"/>
        </w:rPr>
      </w:pPr>
    </w:p>
    <w:p w:rsidR="005E3E21" w:rsidRDefault="005E3E21" w:rsidP="00710042">
      <w:pPr>
        <w:pStyle w:val="Times12"/>
        <w:tabs>
          <w:tab w:val="left" w:pos="709"/>
        </w:tabs>
        <w:ind w:firstLine="709"/>
      </w:pPr>
    </w:p>
    <w:p w:rsidR="005E3E21" w:rsidRPr="00FC009D" w:rsidRDefault="005E3E21" w:rsidP="00710042">
      <w:pPr>
        <w:pStyle w:val="Times12"/>
        <w:tabs>
          <w:tab w:val="left" w:pos="709"/>
        </w:tabs>
        <w:ind w:firstLine="709"/>
      </w:pPr>
      <w:r w:rsidRPr="00FC009D">
        <w:t>ИНСТРУКЦИИ ПО ЗАПОЛНЕНИЮ</w:t>
      </w:r>
    </w:p>
    <w:p w:rsidR="005E3E21" w:rsidRPr="00FC009D" w:rsidRDefault="005E3E21" w:rsidP="00C451F6">
      <w:pPr>
        <w:pStyle w:val="Times12"/>
        <w:numPr>
          <w:ilvl w:val="0"/>
          <w:numId w:val="3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5E3E21" w:rsidRPr="00FC009D" w:rsidRDefault="005E3E21" w:rsidP="00C451F6">
      <w:pPr>
        <w:pStyle w:val="Times12"/>
        <w:numPr>
          <w:ilvl w:val="0"/>
          <w:numId w:val="32"/>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5E3E21" w:rsidRPr="00FC009D" w:rsidRDefault="005E3E21" w:rsidP="00C451F6">
      <w:pPr>
        <w:pStyle w:val="Times12"/>
        <w:numPr>
          <w:ilvl w:val="0"/>
          <w:numId w:val="32"/>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5E3E21" w:rsidRPr="00FC009D" w:rsidRDefault="005E3E21" w:rsidP="00C451F6">
      <w:pPr>
        <w:pStyle w:val="Times12"/>
        <w:numPr>
          <w:ilvl w:val="0"/>
          <w:numId w:val="32"/>
        </w:numPr>
        <w:tabs>
          <w:tab w:val="clear" w:pos="960"/>
          <w:tab w:val="left" w:pos="1134"/>
        </w:tabs>
        <w:ind w:left="0" w:firstLine="709"/>
      </w:pPr>
      <w:r w:rsidRPr="00FC009D">
        <w:t xml:space="preserve">Участник </w:t>
      </w:r>
      <w:r>
        <w:t>закупки</w:t>
      </w:r>
      <w:r w:rsidRPr="00FC009D">
        <w:t xml:space="preserve"> </w:t>
      </w:r>
      <w:bookmarkEnd w:id="168"/>
      <w:r w:rsidRPr="00FC009D">
        <w:t>должен указать свое полное наименование (с указанием организационно-правовой формы) и юридический адрес.</w:t>
      </w:r>
    </w:p>
    <w:p w:rsidR="005E3E21" w:rsidRPr="00FC009D" w:rsidRDefault="005E3E21" w:rsidP="00C451F6">
      <w:pPr>
        <w:pStyle w:val="Times12"/>
        <w:numPr>
          <w:ilvl w:val="0"/>
          <w:numId w:val="32"/>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t>выполнения услуг</w:t>
      </w:r>
      <w:r w:rsidRPr="00FC009D">
        <w:rPr>
          <w:b/>
          <w:bCs/>
          <w:i/>
          <w:iCs/>
        </w:rPr>
        <w:t xml:space="preserve"> </w:t>
      </w:r>
      <w:r>
        <w:t>цифрами и словами, в рублях</w:t>
      </w:r>
      <w:r w:rsidRPr="00FC009D">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5E3E21" w:rsidRPr="009449E0" w:rsidRDefault="005E3E21" w:rsidP="00C451F6">
      <w:pPr>
        <w:pStyle w:val="Times12"/>
        <w:numPr>
          <w:ilvl w:val="0"/>
          <w:numId w:val="32"/>
        </w:numPr>
        <w:tabs>
          <w:tab w:val="clear" w:pos="960"/>
          <w:tab w:val="left" w:pos="1134"/>
        </w:tabs>
        <w:ind w:left="0" w:firstLine="709"/>
      </w:pPr>
      <w:bookmarkStart w:id="181" w:name="_Ref55335821"/>
      <w:bookmarkStart w:id="182" w:name="_Ref55336345"/>
      <w:bookmarkStart w:id="183" w:name="_Toc57314674"/>
      <w:bookmarkStart w:id="184" w:name="_Toc69728988"/>
      <w:bookmarkStart w:id="185" w:name="_Toc98251754"/>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5E3E21" w:rsidRDefault="005E3E21" w:rsidP="00C451F6">
      <w:pPr>
        <w:pStyle w:val="Times12"/>
        <w:numPr>
          <w:ilvl w:val="0"/>
          <w:numId w:val="32"/>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5E3E21" w:rsidRPr="00100970" w:rsidRDefault="005E3E21" w:rsidP="00C451F6">
      <w:pPr>
        <w:pStyle w:val="Times12"/>
        <w:numPr>
          <w:ilvl w:val="0"/>
          <w:numId w:val="32"/>
        </w:numPr>
        <w:tabs>
          <w:tab w:val="clear" w:pos="960"/>
          <w:tab w:val="left" w:pos="1134"/>
        </w:tabs>
        <w:ind w:left="0" w:firstLine="709"/>
      </w:pPr>
      <w:bookmarkStart w:id="186"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186"/>
    </w:p>
    <w:p w:rsidR="005E3E21" w:rsidRPr="00100970" w:rsidRDefault="005E3E21" w:rsidP="00C451F6">
      <w:pPr>
        <w:pStyle w:val="Times12"/>
        <w:numPr>
          <w:ilvl w:val="0"/>
          <w:numId w:val="32"/>
        </w:numPr>
        <w:tabs>
          <w:tab w:val="clear" w:pos="960"/>
          <w:tab w:val="left" w:pos="1134"/>
        </w:tabs>
        <w:ind w:left="0" w:firstLine="709"/>
      </w:pPr>
      <w:bookmarkStart w:id="187"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187"/>
    </w:p>
    <w:p w:rsidR="005E3E21" w:rsidRPr="00100970" w:rsidRDefault="005E3E21" w:rsidP="00C451F6">
      <w:pPr>
        <w:pStyle w:val="Times12"/>
        <w:numPr>
          <w:ilvl w:val="0"/>
          <w:numId w:val="32"/>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5E3E21" w:rsidRDefault="005E3E21" w:rsidP="00C451F6">
      <w:pPr>
        <w:pStyle w:val="Times12"/>
        <w:numPr>
          <w:ilvl w:val="0"/>
          <w:numId w:val="32"/>
        </w:numPr>
        <w:tabs>
          <w:tab w:val="clear" w:pos="960"/>
          <w:tab w:val="left" w:pos="1134"/>
        </w:tabs>
        <w:ind w:left="0" w:firstLine="709"/>
      </w:pPr>
      <w:bookmarkStart w:id="188"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188"/>
    </w:p>
    <w:p w:rsidR="005E3E21" w:rsidRPr="00A356CF" w:rsidRDefault="005E3E21" w:rsidP="00C451F6">
      <w:pPr>
        <w:pStyle w:val="Times12"/>
        <w:numPr>
          <w:ilvl w:val="0"/>
          <w:numId w:val="32"/>
        </w:numPr>
        <w:tabs>
          <w:tab w:val="clear" w:pos="960"/>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bookmarkEnd w:id="181"/>
    <w:bookmarkEnd w:id="182"/>
    <w:bookmarkEnd w:id="183"/>
    <w:bookmarkEnd w:id="184"/>
    <w:bookmarkEnd w:id="185"/>
    <w:p w:rsidR="005E3E21" w:rsidRDefault="005E3E21" w:rsidP="00F21A5D">
      <w:pPr>
        <w:suppressAutoHyphens w:val="0"/>
        <w:autoSpaceDE/>
        <w:jc w:val="right"/>
        <w:rPr>
          <w:color w:val="auto"/>
          <w:sz w:val="22"/>
          <w:szCs w:val="22"/>
          <w:lang w:eastAsia="ru-RU"/>
        </w:rPr>
        <w:sectPr w:rsidR="005E3E21" w:rsidSect="00C87330">
          <w:headerReference w:type="default" r:id="rId27"/>
          <w:pgSz w:w="11907" w:h="16840" w:code="9"/>
          <w:pgMar w:top="1134" w:right="567" w:bottom="1134" w:left="1418" w:header="567" w:footer="567" w:gutter="0"/>
          <w:cols w:space="708"/>
          <w:docGrid w:linePitch="360"/>
        </w:sectPr>
      </w:pPr>
    </w:p>
    <w:p w:rsidR="005E3E21" w:rsidRPr="00FC009D" w:rsidRDefault="005E3E21" w:rsidP="00F21A5D">
      <w:pPr>
        <w:suppressAutoHyphens w:val="0"/>
        <w:autoSpaceDE/>
        <w:jc w:val="right"/>
        <w:rPr>
          <w:color w:val="auto"/>
          <w:sz w:val="28"/>
          <w:szCs w:val="28"/>
          <w:lang w:eastAsia="ru-RU"/>
        </w:rPr>
      </w:pPr>
      <w:r w:rsidRPr="00FC009D">
        <w:rPr>
          <w:color w:val="auto"/>
          <w:sz w:val="28"/>
          <w:szCs w:val="28"/>
          <w:lang w:eastAsia="ru-RU"/>
        </w:rPr>
        <w:t xml:space="preserve">Форма </w:t>
      </w:r>
      <w:r>
        <w:rPr>
          <w:color w:val="auto"/>
          <w:sz w:val="28"/>
          <w:szCs w:val="28"/>
          <w:lang w:eastAsia="ru-RU"/>
        </w:rPr>
        <w:t>1.1</w:t>
      </w:r>
      <w:r w:rsidRPr="00FC009D">
        <w:rPr>
          <w:color w:val="auto"/>
          <w:sz w:val="28"/>
          <w:szCs w:val="28"/>
          <w:lang w:eastAsia="ru-RU"/>
        </w:rPr>
        <w:t>.</w:t>
      </w:r>
    </w:p>
    <w:p w:rsidR="005E3E21" w:rsidRPr="0022001A" w:rsidRDefault="005E3E21" w:rsidP="00710042">
      <w:pPr>
        <w:pStyle w:val="Times12"/>
        <w:ind w:left="5387" w:firstLine="0"/>
        <w:jc w:val="left"/>
      </w:pPr>
      <w:r w:rsidRPr="0022001A">
        <w:t xml:space="preserve">Приложение к заявке на участие в </w:t>
      </w:r>
      <w:r>
        <w:t>закупке</w:t>
      </w:r>
    </w:p>
    <w:p w:rsidR="005E3E21" w:rsidRPr="0022001A" w:rsidRDefault="005E3E21" w:rsidP="00710042">
      <w:pPr>
        <w:pStyle w:val="Times12"/>
        <w:ind w:left="5387" w:firstLine="0"/>
        <w:jc w:val="left"/>
      </w:pPr>
      <w:r w:rsidRPr="0022001A">
        <w:t>от «___» __________ 20___ г. № ______</w:t>
      </w:r>
    </w:p>
    <w:p w:rsidR="005E3E21" w:rsidRPr="00FC009D" w:rsidRDefault="005E3E21" w:rsidP="00710042">
      <w:pPr>
        <w:suppressAutoHyphens w:val="0"/>
        <w:autoSpaceDE/>
        <w:jc w:val="right"/>
        <w:rPr>
          <w:b/>
          <w:bCs/>
          <w:color w:val="auto"/>
          <w:sz w:val="22"/>
          <w:szCs w:val="22"/>
          <w:lang w:eastAsia="ru-RU"/>
        </w:rPr>
      </w:pPr>
    </w:p>
    <w:p w:rsidR="005E3E21" w:rsidRPr="000332F8" w:rsidRDefault="005E3E21" w:rsidP="000332F8">
      <w:pPr>
        <w:suppressAutoHyphens w:val="0"/>
        <w:autoSpaceDE/>
        <w:jc w:val="center"/>
        <w:rPr>
          <w:color w:val="auto"/>
          <w:sz w:val="28"/>
          <w:szCs w:val="28"/>
          <w:lang w:eastAsia="ru-RU"/>
        </w:rPr>
      </w:pPr>
      <w:r w:rsidRPr="000332F8">
        <w:rPr>
          <w:color w:val="auto"/>
          <w:sz w:val="28"/>
          <w:szCs w:val="28"/>
          <w:lang w:eastAsia="ru-RU"/>
        </w:rPr>
        <w:t xml:space="preserve">__________________ </w:t>
      </w:r>
      <w:r w:rsidRPr="000332F8">
        <w:rPr>
          <w:b/>
          <w:bCs/>
          <w:i/>
          <w:iCs/>
          <w:color w:val="auto"/>
          <w:lang w:eastAsia="ru-RU"/>
        </w:rPr>
        <w:t>[указывается наименование процедуры закупки]</w:t>
      </w:r>
    </w:p>
    <w:p w:rsidR="005E3E21" w:rsidRPr="00FC009D" w:rsidRDefault="005E3E21" w:rsidP="00710042">
      <w:pPr>
        <w:suppressAutoHyphens w:val="0"/>
        <w:autoSpaceDE/>
        <w:jc w:val="right"/>
        <w:rPr>
          <w:b/>
          <w:bCs/>
          <w:i/>
          <w:iCs/>
          <w:color w:val="auto"/>
          <w:lang w:eastAsia="ru-RU"/>
        </w:rPr>
      </w:pPr>
    </w:p>
    <w:p w:rsidR="005E3E21" w:rsidRPr="00936804" w:rsidDel="00EC0238" w:rsidRDefault="005E3E21" w:rsidP="00710042">
      <w:pPr>
        <w:pStyle w:val="Heading2"/>
        <w:tabs>
          <w:tab w:val="clear" w:pos="1134"/>
        </w:tabs>
        <w:spacing w:before="0" w:after="0"/>
        <w:ind w:left="0" w:firstLine="0"/>
        <w:jc w:val="center"/>
        <w:rPr>
          <w:b w:val="0"/>
          <w:bCs w:val="0"/>
        </w:rPr>
      </w:pPr>
      <w:bookmarkStart w:id="189" w:name="_СВЕДЕНИЯ_О_ПРИНАДЛЕЖНОСТИ_1"/>
      <w:bookmarkStart w:id="190" w:name="_Toc402520353"/>
      <w:bookmarkStart w:id="191" w:name="_Toc427838479"/>
      <w:bookmarkEnd w:id="189"/>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190"/>
      <w:bookmarkEnd w:id="191"/>
    </w:p>
    <w:p w:rsidR="005E3E21" w:rsidRPr="00FC009D" w:rsidRDefault="005E3E21" w:rsidP="00710042">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5E3E21" w:rsidRDefault="005E3E21" w:rsidP="00710042">
      <w:pPr>
        <w:suppressAutoHyphens w:val="0"/>
        <w:autoSpaceDE/>
        <w:jc w:val="both"/>
        <w:rPr>
          <w:color w:val="auto"/>
          <w:lang w:eastAsia="en-US"/>
        </w:rPr>
      </w:pPr>
    </w:p>
    <w:p w:rsidR="005E3E21" w:rsidDel="00EC0238" w:rsidRDefault="005E3E21" w:rsidP="00710042">
      <w:pPr>
        <w:suppressAutoHyphens w:val="0"/>
        <w:autoSpaceDE/>
        <w:ind w:left="-426" w:firstLine="426"/>
        <w:jc w:val="both"/>
        <w:rPr>
          <w:color w:val="auto"/>
          <w:lang w:eastAsia="en-US"/>
        </w:rPr>
      </w:pPr>
      <w:r w:rsidRPr="002B303E" w:rsidDel="00EC0238">
        <w:rPr>
          <w:color w:val="auto"/>
          <w:lang w:eastAsia="en-US"/>
        </w:rPr>
        <w:t>Настоящим подтверждаем, что</w:t>
      </w:r>
      <w:r w:rsidRPr="002B303E" w:rsidDel="00EC0238">
        <w:rPr>
          <w:color w:val="auto"/>
          <w:u w:val="single"/>
          <w:lang w:eastAsia="en-US"/>
        </w:rPr>
        <w:t xml:space="preserve"> </w:t>
      </w:r>
      <w:r w:rsidDel="00EC0238">
        <w:rPr>
          <w:color w:val="auto"/>
          <w:u w:val="single"/>
          <w:lang w:eastAsia="en-US"/>
        </w:rPr>
        <w:t xml:space="preserve">____________________________ </w:t>
      </w:r>
      <w:r w:rsidRPr="002B303E" w:rsidDel="00EC0238">
        <w:rPr>
          <w:i/>
          <w:iCs/>
          <w:color w:val="auto"/>
          <w:u w:val="single"/>
          <w:lang w:eastAsia="en-US"/>
        </w:rPr>
        <w:t xml:space="preserve">(указывается наименование </w:t>
      </w:r>
      <w:r w:rsidDel="00EC0238">
        <w:rPr>
          <w:i/>
          <w:iCs/>
          <w:color w:val="auto"/>
          <w:u w:val="single"/>
          <w:lang w:eastAsia="en-US"/>
        </w:rPr>
        <w:t xml:space="preserve">участника </w:t>
      </w:r>
      <w:r>
        <w:rPr>
          <w:i/>
          <w:iCs/>
          <w:color w:val="auto"/>
          <w:u w:val="single"/>
          <w:lang w:eastAsia="en-US"/>
        </w:rPr>
        <w:t>закупки</w:t>
      </w:r>
      <w:r w:rsidDel="00EC0238">
        <w:rPr>
          <w:i/>
          <w:iCs/>
          <w:color w:val="auto"/>
          <w:u w:val="single"/>
          <w:lang w:eastAsia="en-US"/>
        </w:rPr>
        <w:t>)</w:t>
      </w:r>
      <w:r w:rsidRPr="002B303E" w:rsidDel="00EC0238">
        <w:rPr>
          <w:i/>
          <w:iCs/>
          <w:color w:val="auto"/>
          <w:u w:val="single"/>
          <w:lang w:eastAsia="en-US"/>
        </w:rPr>
        <w:t xml:space="preserve"> </w:t>
      </w:r>
      <w:r w:rsidRPr="002B303E" w:rsidDel="00EC0238">
        <w:rPr>
          <w:color w:val="auto"/>
          <w:lang w:eastAsia="en-US"/>
        </w:rPr>
        <w:t>в соответствии с законодательством Российской Федерации (статья 4 Федерального закона от 24 июля 2007 года № 209-ФЗ</w:t>
      </w:r>
      <w:r w:rsidRPr="00EC5239" w:rsidDel="00EC0238">
        <w:rPr>
          <w:color w:val="auto"/>
          <w:lang w:eastAsia="en-US"/>
        </w:rPr>
        <w:t xml:space="preserve"> «О</w:t>
      </w:r>
      <w:r w:rsidDel="00EC0238">
        <w:rPr>
          <w:color w:val="auto"/>
          <w:lang w:eastAsia="en-US"/>
        </w:rPr>
        <w:t> </w:t>
      </w:r>
      <w:r w:rsidRPr="002B303E" w:rsidDel="00EC0238">
        <w:rPr>
          <w:color w:val="auto"/>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color w:val="auto"/>
          <w:lang w:eastAsia="en-US"/>
        </w:rPr>
        <w:t> _______________</w:t>
      </w:r>
      <w:r w:rsidRPr="002B303E" w:rsidDel="00EC0238">
        <w:rPr>
          <w:color w:val="auto"/>
          <w:lang w:eastAsia="en-US"/>
        </w:rPr>
        <w:t xml:space="preserve"> </w:t>
      </w:r>
      <w:r w:rsidDel="00EC0238">
        <w:rPr>
          <w:color w:val="auto"/>
          <w:lang w:eastAsia="en-US"/>
        </w:rPr>
        <w:t>(</w:t>
      </w:r>
      <w:r w:rsidRPr="002B303E" w:rsidDel="00EC0238">
        <w:rPr>
          <w:i/>
          <w:iCs/>
          <w:color w:val="auto"/>
          <w:u w:val="single"/>
          <w:lang w:eastAsia="en-US"/>
        </w:rPr>
        <w:t>указывается малого или среднего в зависимости от критериев отнесения</w:t>
      </w:r>
      <w:r w:rsidDel="00EC0238">
        <w:rPr>
          <w:i/>
          <w:iCs/>
          <w:color w:val="auto"/>
          <w:u w:val="single"/>
          <w:lang w:eastAsia="en-US"/>
        </w:rPr>
        <w:t>)</w:t>
      </w:r>
      <w:r w:rsidRPr="002B303E" w:rsidDel="00EC0238">
        <w:rPr>
          <w:color w:val="auto"/>
          <w:lang w:eastAsia="en-US"/>
        </w:rPr>
        <w:t xml:space="preserve"> предпринимательства и сообщаем следующую информацию:</w:t>
      </w:r>
    </w:p>
    <w:p w:rsidR="005E3E21" w:rsidRPr="002B303E" w:rsidDel="00EC0238" w:rsidRDefault="005E3E21" w:rsidP="00710042">
      <w:pPr>
        <w:suppressAutoHyphens w:val="0"/>
        <w:autoSpaceDE/>
        <w:jc w:val="both"/>
        <w:rPr>
          <w:color w:val="auto"/>
          <w:lang w:eastAsia="en-US"/>
        </w:rPr>
      </w:pP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4860"/>
        <w:gridCol w:w="1378"/>
        <w:gridCol w:w="1418"/>
        <w:gridCol w:w="1404"/>
      </w:tblGrid>
      <w:tr w:rsidR="005E3E21" w:rsidRPr="002B303E" w:rsidDel="00EC0238">
        <w:trPr>
          <w:tblHeader/>
        </w:trPr>
        <w:tc>
          <w:tcPr>
            <w:tcW w:w="540" w:type="dxa"/>
            <w:vAlign w:val="center"/>
          </w:tcPr>
          <w:p w:rsidR="005E3E21" w:rsidRPr="005F6473" w:rsidDel="00EC0238" w:rsidRDefault="005E3E21" w:rsidP="00B74E1F">
            <w:pPr>
              <w:suppressAutoHyphens w:val="0"/>
              <w:autoSpaceDE/>
              <w:ind w:left="-108" w:right="-135"/>
              <w:jc w:val="center"/>
              <w:rPr>
                <w:color w:val="auto"/>
                <w:lang w:eastAsia="en-US"/>
              </w:rPr>
            </w:pPr>
            <w:r w:rsidRPr="005F6473" w:rsidDel="00EC0238">
              <w:rPr>
                <w:color w:val="auto"/>
                <w:lang w:eastAsia="en-US"/>
              </w:rPr>
              <w:t>№ п/п</w:t>
            </w:r>
          </w:p>
        </w:tc>
        <w:tc>
          <w:tcPr>
            <w:tcW w:w="4860" w:type="dxa"/>
            <w:vAlign w:val="center"/>
          </w:tcPr>
          <w:p w:rsidR="005E3E21" w:rsidRPr="005F6473" w:rsidDel="00EC0238" w:rsidRDefault="005E3E21" w:rsidP="00B74E1F">
            <w:pPr>
              <w:suppressAutoHyphens w:val="0"/>
              <w:autoSpaceDE/>
              <w:ind w:left="-108" w:right="-135"/>
              <w:jc w:val="center"/>
              <w:rPr>
                <w:color w:val="auto"/>
                <w:lang w:eastAsia="en-US"/>
              </w:rPr>
            </w:pPr>
            <w:r w:rsidRPr="005F6473" w:rsidDel="00EC0238">
              <w:rPr>
                <w:color w:val="auto"/>
                <w:lang w:eastAsia="en-US"/>
              </w:rPr>
              <w:t>Критерий отнесения</w:t>
            </w:r>
          </w:p>
        </w:tc>
        <w:tc>
          <w:tcPr>
            <w:tcW w:w="1378" w:type="dxa"/>
            <w:vAlign w:val="center"/>
          </w:tcPr>
          <w:p w:rsidR="005E3E21" w:rsidRPr="005F6473" w:rsidDel="00EC0238" w:rsidRDefault="005E3E21" w:rsidP="00B74E1F">
            <w:pPr>
              <w:suppressAutoHyphens w:val="0"/>
              <w:autoSpaceDE/>
              <w:ind w:left="-108" w:right="-135"/>
              <w:jc w:val="center"/>
              <w:rPr>
                <w:color w:val="auto"/>
                <w:lang w:eastAsia="en-US"/>
              </w:rPr>
            </w:pPr>
            <w:r w:rsidRPr="005F6473" w:rsidDel="00EC0238">
              <w:rPr>
                <w:color w:val="auto"/>
                <w:lang w:eastAsia="en-US"/>
              </w:rPr>
              <w:t>Малые предприятия</w:t>
            </w:r>
          </w:p>
        </w:tc>
        <w:tc>
          <w:tcPr>
            <w:tcW w:w="1418" w:type="dxa"/>
            <w:vAlign w:val="center"/>
          </w:tcPr>
          <w:p w:rsidR="005E3E21" w:rsidRPr="005F6473" w:rsidDel="00EC0238" w:rsidRDefault="005E3E21" w:rsidP="00B74E1F">
            <w:pPr>
              <w:suppressAutoHyphens w:val="0"/>
              <w:autoSpaceDE/>
              <w:ind w:left="-108" w:right="-135"/>
              <w:jc w:val="center"/>
              <w:rPr>
                <w:color w:val="auto"/>
                <w:lang w:eastAsia="en-US"/>
              </w:rPr>
            </w:pPr>
            <w:r w:rsidRPr="005F6473" w:rsidDel="00EC0238">
              <w:rPr>
                <w:color w:val="auto"/>
                <w:lang w:eastAsia="en-US"/>
              </w:rPr>
              <w:t>Средние предприятия</w:t>
            </w:r>
          </w:p>
        </w:tc>
        <w:tc>
          <w:tcPr>
            <w:tcW w:w="1404" w:type="dxa"/>
            <w:vAlign w:val="center"/>
          </w:tcPr>
          <w:p w:rsidR="005E3E21" w:rsidRPr="005F6473" w:rsidDel="00EC0238" w:rsidRDefault="005E3E21" w:rsidP="00B74E1F">
            <w:pPr>
              <w:suppressAutoHyphens w:val="0"/>
              <w:autoSpaceDE/>
              <w:ind w:left="-108" w:right="-135"/>
              <w:jc w:val="center"/>
              <w:rPr>
                <w:color w:val="auto"/>
                <w:lang w:eastAsia="en-US"/>
              </w:rPr>
            </w:pPr>
            <w:r w:rsidRPr="005F6473" w:rsidDel="00EC0238">
              <w:rPr>
                <w:color w:val="auto"/>
                <w:lang w:eastAsia="en-US"/>
              </w:rPr>
              <w:t>Показатель</w:t>
            </w:r>
          </w:p>
        </w:tc>
      </w:tr>
      <w:tr w:rsidR="005E3E21" w:rsidRPr="002B303E" w:rsidDel="00EC0238">
        <w:trPr>
          <w:tblHeader/>
        </w:trPr>
        <w:tc>
          <w:tcPr>
            <w:tcW w:w="540" w:type="dxa"/>
            <w:vAlign w:val="center"/>
          </w:tcPr>
          <w:p w:rsidR="005E3E21" w:rsidRPr="002B303E" w:rsidDel="00EC0238" w:rsidRDefault="005E3E21" w:rsidP="00B74E1F">
            <w:pPr>
              <w:suppressAutoHyphens w:val="0"/>
              <w:autoSpaceDE/>
              <w:jc w:val="center"/>
              <w:rPr>
                <w:color w:val="auto"/>
                <w:lang w:eastAsia="en-US"/>
              </w:rPr>
            </w:pPr>
            <w:r w:rsidRPr="002B303E" w:rsidDel="00EC0238">
              <w:rPr>
                <w:color w:val="auto"/>
                <w:lang w:eastAsia="en-US"/>
              </w:rPr>
              <w:t>1</w:t>
            </w:r>
          </w:p>
        </w:tc>
        <w:tc>
          <w:tcPr>
            <w:tcW w:w="4860" w:type="dxa"/>
            <w:vAlign w:val="center"/>
          </w:tcPr>
          <w:p w:rsidR="005E3E21" w:rsidRPr="005F6473" w:rsidDel="00EC0238" w:rsidRDefault="005E3E21" w:rsidP="00B74E1F">
            <w:pPr>
              <w:suppressAutoHyphens w:val="0"/>
              <w:autoSpaceDE/>
              <w:jc w:val="center"/>
              <w:rPr>
                <w:color w:val="auto"/>
                <w:lang w:eastAsia="en-US"/>
              </w:rPr>
            </w:pPr>
            <w:r w:rsidRPr="005F6473" w:rsidDel="00EC0238">
              <w:rPr>
                <w:color w:val="auto"/>
                <w:lang w:eastAsia="en-US"/>
              </w:rPr>
              <w:t>2</w:t>
            </w:r>
          </w:p>
        </w:tc>
        <w:tc>
          <w:tcPr>
            <w:tcW w:w="1378" w:type="dxa"/>
            <w:vAlign w:val="center"/>
          </w:tcPr>
          <w:p w:rsidR="005E3E21" w:rsidRPr="005F6473" w:rsidDel="00EC0238" w:rsidRDefault="005E3E21" w:rsidP="00B74E1F">
            <w:pPr>
              <w:suppressAutoHyphens w:val="0"/>
              <w:autoSpaceDE/>
              <w:jc w:val="center"/>
              <w:rPr>
                <w:color w:val="auto"/>
                <w:lang w:eastAsia="en-US"/>
              </w:rPr>
            </w:pPr>
            <w:r w:rsidRPr="005F6473" w:rsidDel="00EC0238">
              <w:rPr>
                <w:color w:val="auto"/>
                <w:lang w:eastAsia="en-US"/>
              </w:rPr>
              <w:t>3</w:t>
            </w:r>
          </w:p>
        </w:tc>
        <w:tc>
          <w:tcPr>
            <w:tcW w:w="1418" w:type="dxa"/>
            <w:vAlign w:val="center"/>
          </w:tcPr>
          <w:p w:rsidR="005E3E21" w:rsidRPr="005F6473" w:rsidDel="00EC0238" w:rsidRDefault="005E3E21" w:rsidP="00B74E1F">
            <w:pPr>
              <w:suppressAutoHyphens w:val="0"/>
              <w:autoSpaceDE/>
              <w:jc w:val="center"/>
              <w:rPr>
                <w:color w:val="auto"/>
                <w:lang w:eastAsia="en-US"/>
              </w:rPr>
            </w:pPr>
            <w:r w:rsidRPr="005F6473" w:rsidDel="00EC0238">
              <w:rPr>
                <w:color w:val="auto"/>
                <w:lang w:eastAsia="en-US"/>
              </w:rPr>
              <w:t>4</w:t>
            </w:r>
          </w:p>
        </w:tc>
        <w:tc>
          <w:tcPr>
            <w:tcW w:w="1404" w:type="dxa"/>
            <w:vAlign w:val="center"/>
          </w:tcPr>
          <w:p w:rsidR="005E3E21" w:rsidRPr="005F6473" w:rsidDel="00EC0238" w:rsidRDefault="005E3E21" w:rsidP="00B74E1F">
            <w:pPr>
              <w:suppressAutoHyphens w:val="0"/>
              <w:autoSpaceDE/>
              <w:jc w:val="center"/>
              <w:rPr>
                <w:color w:val="auto"/>
                <w:lang w:eastAsia="en-US"/>
              </w:rPr>
            </w:pPr>
            <w:r w:rsidRPr="005F6473" w:rsidDel="00EC0238">
              <w:rPr>
                <w:color w:val="auto"/>
                <w:lang w:eastAsia="en-US"/>
              </w:rPr>
              <w:t>5</w:t>
            </w:r>
          </w:p>
        </w:tc>
      </w:tr>
      <w:tr w:rsidR="005E3E21" w:rsidRPr="002B303E" w:rsidDel="00EC0238">
        <w:tc>
          <w:tcPr>
            <w:tcW w:w="540" w:type="dxa"/>
          </w:tcPr>
          <w:p w:rsidR="005E3E21" w:rsidRPr="002B303E" w:rsidDel="00EC0238" w:rsidRDefault="005E3E21" w:rsidP="00B74E1F">
            <w:pPr>
              <w:suppressAutoHyphens w:val="0"/>
              <w:autoSpaceDE/>
              <w:rPr>
                <w:color w:val="auto"/>
                <w:lang w:eastAsia="en-US"/>
              </w:rPr>
            </w:pPr>
            <w:r w:rsidRPr="002B303E" w:rsidDel="00EC0238">
              <w:rPr>
                <w:color w:val="auto"/>
                <w:lang w:eastAsia="en-US"/>
              </w:rPr>
              <w:t>1.</w:t>
            </w:r>
          </w:p>
        </w:tc>
        <w:tc>
          <w:tcPr>
            <w:tcW w:w="4860" w:type="dxa"/>
          </w:tcPr>
          <w:p w:rsidR="005E3E21" w:rsidRPr="002B303E" w:rsidDel="00EC0238" w:rsidRDefault="005E3E21" w:rsidP="00B74E1F">
            <w:pPr>
              <w:suppressAutoHyphens w:val="0"/>
              <w:autoSpaceDE/>
              <w:rPr>
                <w:i/>
                <w:iCs/>
                <w:color w:val="auto"/>
                <w:lang w:eastAsia="en-US"/>
              </w:rPr>
            </w:pPr>
            <w:r w:rsidRPr="002B303E" w:rsidDel="00EC0238">
              <w:rPr>
                <w:i/>
                <w:iCs/>
                <w:color w:val="auto"/>
                <w:lang w:eastAsia="en-US"/>
              </w:rPr>
              <w:t>только для юридических лиц:</w:t>
            </w:r>
          </w:p>
          <w:p w:rsidR="005E3E21" w:rsidRPr="002B303E" w:rsidDel="00EC0238" w:rsidRDefault="005E3E21" w:rsidP="00B74E1F">
            <w:pPr>
              <w:suppressAutoHyphens w:val="0"/>
              <w:autoSpaceDE/>
              <w:rPr>
                <w:color w:val="auto"/>
                <w:lang w:eastAsia="en-US"/>
              </w:rPr>
            </w:pPr>
            <w:r w:rsidRPr="002B303E" w:rsidDel="00EC0238">
              <w:rPr>
                <w:color w:val="auto"/>
                <w:lang w:eastAsia="en-US"/>
              </w:rPr>
              <w:t xml:space="preserve">Суммарная доля участия в уставном (складочном) капитале: </w:t>
            </w:r>
          </w:p>
          <w:p w:rsidR="005E3E21" w:rsidRPr="002B303E" w:rsidDel="00EC0238" w:rsidRDefault="005E3E21" w:rsidP="00B74E1F">
            <w:pPr>
              <w:suppressAutoHyphens w:val="0"/>
              <w:autoSpaceDE/>
              <w:rPr>
                <w:color w:val="auto"/>
                <w:lang w:eastAsia="en-US"/>
              </w:rPr>
            </w:pPr>
            <w:r w:rsidRPr="002B303E" w:rsidDel="00EC0238">
              <w:rPr>
                <w:color w:val="auto"/>
                <w:lang w:eastAsia="en-US"/>
              </w:rPr>
              <w:t>РФ, субъектов РФ, муниципальных образовани</w:t>
            </w:r>
            <w:r w:rsidDel="00EC0238">
              <w:rPr>
                <w:color w:val="auto"/>
                <w:lang w:eastAsia="en-US"/>
              </w:rPr>
              <w:t>й, иностранных юридических лиц</w:t>
            </w:r>
            <w:r w:rsidRPr="002B303E" w:rsidDel="00EC0238">
              <w:rPr>
                <w:color w:val="auto"/>
                <w:lang w:eastAsia="en-US"/>
              </w:rPr>
              <w:t>, общественных и религиозных организаций (объединений)</w:t>
            </w:r>
          </w:p>
        </w:tc>
        <w:tc>
          <w:tcPr>
            <w:tcW w:w="2796" w:type="dxa"/>
            <w:gridSpan w:val="2"/>
            <w:vAlign w:val="center"/>
          </w:tcPr>
          <w:p w:rsidR="005E3E21" w:rsidRPr="005F6473" w:rsidDel="00EC0238" w:rsidRDefault="005E3E21" w:rsidP="00B74E1F">
            <w:pPr>
              <w:suppressAutoHyphens w:val="0"/>
              <w:autoSpaceDE/>
              <w:jc w:val="center"/>
              <w:rPr>
                <w:color w:val="auto"/>
                <w:lang w:eastAsia="en-US"/>
              </w:rPr>
            </w:pPr>
            <w:r w:rsidRPr="005F6473" w:rsidDel="00EC0238">
              <w:rPr>
                <w:color w:val="auto"/>
                <w:lang w:eastAsia="en-US"/>
              </w:rPr>
              <w:t>не более 25%</w:t>
            </w:r>
          </w:p>
        </w:tc>
        <w:tc>
          <w:tcPr>
            <w:tcW w:w="1404" w:type="dxa"/>
            <w:vAlign w:val="center"/>
          </w:tcPr>
          <w:p w:rsidR="005E3E21" w:rsidRPr="005F6473" w:rsidDel="00EC0238" w:rsidRDefault="005E3E21" w:rsidP="00B74E1F">
            <w:pPr>
              <w:suppressAutoHyphens w:val="0"/>
              <w:autoSpaceDE/>
              <w:jc w:val="center"/>
              <w:rPr>
                <w:i/>
                <w:iCs/>
                <w:color w:val="auto"/>
                <w:lang w:eastAsia="en-US"/>
              </w:rPr>
            </w:pPr>
            <w:r w:rsidRPr="005F6473" w:rsidDel="00EC0238">
              <w:rPr>
                <w:i/>
                <w:iCs/>
                <w:color w:val="auto"/>
                <w:lang w:eastAsia="en-US"/>
              </w:rPr>
              <w:t>Указывается в процентах</w:t>
            </w:r>
          </w:p>
        </w:tc>
      </w:tr>
      <w:tr w:rsidR="005E3E21" w:rsidRPr="002B303E" w:rsidDel="00EC0238">
        <w:tc>
          <w:tcPr>
            <w:tcW w:w="540" w:type="dxa"/>
          </w:tcPr>
          <w:p w:rsidR="005E3E21" w:rsidRPr="002B303E" w:rsidDel="00EC0238" w:rsidRDefault="005E3E21" w:rsidP="00B74E1F">
            <w:pPr>
              <w:suppressAutoHyphens w:val="0"/>
              <w:autoSpaceDE/>
              <w:rPr>
                <w:color w:val="auto"/>
                <w:lang w:eastAsia="en-US"/>
              </w:rPr>
            </w:pPr>
            <w:r w:rsidRPr="002B303E" w:rsidDel="00EC0238">
              <w:rPr>
                <w:color w:val="auto"/>
                <w:lang w:eastAsia="en-US"/>
              </w:rPr>
              <w:t>2.</w:t>
            </w:r>
          </w:p>
        </w:tc>
        <w:tc>
          <w:tcPr>
            <w:tcW w:w="4860" w:type="dxa"/>
          </w:tcPr>
          <w:p w:rsidR="005E3E21" w:rsidRPr="002B303E" w:rsidDel="00EC0238" w:rsidRDefault="005E3E21" w:rsidP="00B74E1F">
            <w:pPr>
              <w:suppressAutoHyphens w:val="0"/>
              <w:autoSpaceDE/>
              <w:rPr>
                <w:i/>
                <w:iCs/>
                <w:color w:val="auto"/>
                <w:lang w:eastAsia="en-US"/>
              </w:rPr>
            </w:pPr>
            <w:r w:rsidRPr="002B303E" w:rsidDel="00EC0238">
              <w:rPr>
                <w:i/>
                <w:iCs/>
                <w:color w:val="auto"/>
                <w:lang w:eastAsia="en-US"/>
              </w:rPr>
              <w:t>только для юридических лиц:</w:t>
            </w:r>
          </w:p>
          <w:p w:rsidR="005E3E21" w:rsidRPr="002B303E" w:rsidDel="00EC0238" w:rsidRDefault="005E3E21" w:rsidP="00B74E1F">
            <w:pPr>
              <w:suppressAutoHyphens w:val="0"/>
              <w:autoSpaceDE/>
              <w:rPr>
                <w:color w:val="auto"/>
                <w:lang w:eastAsia="en-US"/>
              </w:rPr>
            </w:pPr>
            <w:r w:rsidRPr="002B303E" w:rsidDel="00EC0238">
              <w:rPr>
                <w:color w:val="auto"/>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5E3E21" w:rsidRPr="005F6473" w:rsidDel="00EC0238" w:rsidRDefault="005E3E21" w:rsidP="00B74E1F">
            <w:pPr>
              <w:suppressAutoHyphens w:val="0"/>
              <w:autoSpaceDE/>
              <w:jc w:val="center"/>
              <w:rPr>
                <w:rFonts w:ascii="Calibri" w:hAnsi="Calibri" w:cs="Calibri"/>
                <w:i/>
                <w:iCs/>
                <w:color w:val="auto"/>
                <w:lang w:eastAsia="en-US"/>
              </w:rPr>
            </w:pPr>
            <w:r w:rsidRPr="005F6473" w:rsidDel="00EC0238">
              <w:rPr>
                <w:color w:val="auto"/>
                <w:lang w:eastAsia="en-US"/>
              </w:rPr>
              <w:t>не более 25%</w:t>
            </w:r>
          </w:p>
        </w:tc>
        <w:tc>
          <w:tcPr>
            <w:tcW w:w="1404" w:type="dxa"/>
            <w:vAlign w:val="center"/>
          </w:tcPr>
          <w:p w:rsidR="005E3E21" w:rsidRPr="005F6473" w:rsidDel="00EC0238" w:rsidRDefault="005E3E21" w:rsidP="00B74E1F">
            <w:pPr>
              <w:suppressAutoHyphens w:val="0"/>
              <w:autoSpaceDE/>
              <w:jc w:val="center"/>
              <w:rPr>
                <w:i/>
                <w:iCs/>
                <w:color w:val="auto"/>
                <w:lang w:eastAsia="en-US"/>
              </w:rPr>
            </w:pPr>
            <w:r w:rsidRPr="005F6473" w:rsidDel="00EC0238">
              <w:rPr>
                <w:i/>
                <w:iCs/>
                <w:color w:val="auto"/>
                <w:lang w:eastAsia="en-US"/>
              </w:rPr>
              <w:t>Указывается в процентах</w:t>
            </w:r>
          </w:p>
        </w:tc>
      </w:tr>
      <w:tr w:rsidR="005E3E21" w:rsidRPr="002B303E" w:rsidDel="00EC0238">
        <w:trPr>
          <w:trHeight w:val="1671"/>
        </w:trPr>
        <w:tc>
          <w:tcPr>
            <w:tcW w:w="540" w:type="dxa"/>
            <w:vMerge w:val="restart"/>
          </w:tcPr>
          <w:p w:rsidR="005E3E21" w:rsidRPr="002B303E" w:rsidDel="00EC0238" w:rsidRDefault="005E3E21" w:rsidP="00B74E1F">
            <w:pPr>
              <w:suppressAutoHyphens w:val="0"/>
              <w:autoSpaceDE/>
              <w:rPr>
                <w:color w:val="auto"/>
                <w:lang w:eastAsia="en-US"/>
              </w:rPr>
            </w:pPr>
            <w:r w:rsidRPr="002B303E" w:rsidDel="00EC0238">
              <w:rPr>
                <w:color w:val="auto"/>
                <w:lang w:eastAsia="en-US"/>
              </w:rPr>
              <w:t>3.</w:t>
            </w:r>
          </w:p>
        </w:tc>
        <w:tc>
          <w:tcPr>
            <w:tcW w:w="4860" w:type="dxa"/>
            <w:vMerge w:val="restart"/>
          </w:tcPr>
          <w:p w:rsidR="005E3E21" w:rsidRPr="002B303E" w:rsidDel="00EC0238" w:rsidRDefault="005E3E21" w:rsidP="00B74E1F">
            <w:pPr>
              <w:suppressAutoHyphens w:val="0"/>
              <w:autoSpaceDE/>
              <w:rPr>
                <w:color w:val="auto"/>
                <w:lang w:eastAsia="en-US"/>
              </w:rPr>
            </w:pPr>
            <w:r w:rsidRPr="002B303E" w:rsidDel="00EC0238">
              <w:rPr>
                <w:color w:val="auto"/>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5E3E21" w:rsidRPr="002B303E" w:rsidDel="00EC0238" w:rsidRDefault="005E3E21" w:rsidP="00B74E1F">
            <w:pPr>
              <w:suppressAutoHyphens w:val="0"/>
              <w:autoSpaceDE/>
              <w:jc w:val="center"/>
              <w:rPr>
                <w:color w:val="auto"/>
                <w:lang w:eastAsia="en-US"/>
              </w:rPr>
            </w:pPr>
            <w:r w:rsidRPr="002B303E" w:rsidDel="00EC0238">
              <w:rPr>
                <w:color w:val="auto"/>
                <w:lang w:eastAsia="en-US"/>
              </w:rPr>
              <w:t>до 100 человек</w:t>
            </w:r>
          </w:p>
        </w:tc>
        <w:tc>
          <w:tcPr>
            <w:tcW w:w="1418" w:type="dxa"/>
            <w:vMerge w:val="restart"/>
            <w:vAlign w:val="center"/>
          </w:tcPr>
          <w:p w:rsidR="005E3E21" w:rsidRPr="002B303E" w:rsidDel="00EC0238" w:rsidRDefault="005E3E21" w:rsidP="00B74E1F">
            <w:pPr>
              <w:suppressAutoHyphens w:val="0"/>
              <w:autoSpaceDE/>
              <w:jc w:val="center"/>
              <w:rPr>
                <w:color w:val="auto"/>
                <w:lang w:eastAsia="en-US"/>
              </w:rPr>
            </w:pPr>
            <w:r w:rsidRPr="002B303E" w:rsidDel="00EC0238">
              <w:rPr>
                <w:color w:val="auto"/>
                <w:lang w:eastAsia="en-US"/>
              </w:rPr>
              <w:t>От 101 до 250 человек</w:t>
            </w:r>
          </w:p>
        </w:tc>
        <w:tc>
          <w:tcPr>
            <w:tcW w:w="1404" w:type="dxa"/>
            <w:vMerge w:val="restart"/>
            <w:vAlign w:val="center"/>
          </w:tcPr>
          <w:p w:rsidR="005E3E21" w:rsidRPr="002B303E" w:rsidDel="00EC0238" w:rsidRDefault="005E3E21" w:rsidP="00B74E1F">
            <w:pPr>
              <w:suppressAutoHyphens w:val="0"/>
              <w:autoSpaceDE/>
              <w:jc w:val="center"/>
              <w:rPr>
                <w:i/>
                <w:iCs/>
                <w:color w:val="auto"/>
                <w:lang w:eastAsia="en-US"/>
              </w:rPr>
            </w:pPr>
            <w:r w:rsidRPr="002B303E" w:rsidDel="00EC0238">
              <w:rPr>
                <w:i/>
                <w:iCs/>
                <w:color w:val="auto"/>
                <w:lang w:eastAsia="en-US"/>
              </w:rPr>
              <w:t>Указывается</w:t>
            </w:r>
          </w:p>
          <w:p w:rsidR="005E3E21" w:rsidRPr="002B303E" w:rsidDel="00EC0238" w:rsidRDefault="005E3E21" w:rsidP="00B74E1F">
            <w:pPr>
              <w:suppressAutoHyphens w:val="0"/>
              <w:autoSpaceDE/>
              <w:jc w:val="center"/>
              <w:rPr>
                <w:i/>
                <w:iCs/>
                <w:color w:val="auto"/>
                <w:lang w:eastAsia="en-US"/>
              </w:rPr>
            </w:pPr>
            <w:r w:rsidRPr="002B303E" w:rsidDel="00EC0238">
              <w:rPr>
                <w:i/>
                <w:iCs/>
                <w:color w:val="auto"/>
                <w:lang w:eastAsia="en-US"/>
              </w:rPr>
              <w:t>количество человек</w:t>
            </w:r>
          </w:p>
        </w:tc>
      </w:tr>
      <w:tr w:rsidR="005E3E21" w:rsidRPr="002B303E" w:rsidDel="00EC0238">
        <w:trPr>
          <w:trHeight w:val="1903"/>
        </w:trPr>
        <w:tc>
          <w:tcPr>
            <w:tcW w:w="540" w:type="dxa"/>
            <w:vMerge/>
          </w:tcPr>
          <w:p w:rsidR="005E3E21" w:rsidRPr="002B303E" w:rsidDel="00EC0238" w:rsidRDefault="005E3E21" w:rsidP="00B74E1F">
            <w:pPr>
              <w:suppressAutoHyphens w:val="0"/>
              <w:autoSpaceDE/>
              <w:rPr>
                <w:rFonts w:ascii="Calibri" w:hAnsi="Calibri" w:cs="Calibri"/>
                <w:color w:val="auto"/>
                <w:lang w:eastAsia="en-US"/>
              </w:rPr>
            </w:pPr>
          </w:p>
        </w:tc>
        <w:tc>
          <w:tcPr>
            <w:tcW w:w="4860" w:type="dxa"/>
            <w:vMerge/>
          </w:tcPr>
          <w:p w:rsidR="005E3E21" w:rsidRPr="002B303E" w:rsidDel="00EC0238" w:rsidRDefault="005E3E21" w:rsidP="00B74E1F">
            <w:pPr>
              <w:suppressAutoHyphens w:val="0"/>
              <w:autoSpaceDE/>
              <w:rPr>
                <w:rFonts w:ascii="Calibri" w:hAnsi="Calibri" w:cs="Calibri"/>
                <w:color w:val="auto"/>
                <w:lang w:eastAsia="en-US"/>
              </w:rPr>
            </w:pPr>
          </w:p>
        </w:tc>
        <w:tc>
          <w:tcPr>
            <w:tcW w:w="1378" w:type="dxa"/>
            <w:vAlign w:val="center"/>
          </w:tcPr>
          <w:p w:rsidR="005E3E21" w:rsidRPr="005F6473" w:rsidDel="00EC0238" w:rsidRDefault="005E3E21" w:rsidP="00B74E1F">
            <w:pPr>
              <w:suppressAutoHyphens w:val="0"/>
              <w:autoSpaceDE/>
              <w:jc w:val="center"/>
              <w:rPr>
                <w:color w:val="auto"/>
                <w:lang w:eastAsia="en-US"/>
              </w:rPr>
            </w:pPr>
            <w:r w:rsidRPr="002B303E" w:rsidDel="00EC0238">
              <w:rPr>
                <w:color w:val="auto"/>
                <w:lang w:eastAsia="en-US"/>
              </w:rPr>
              <w:t xml:space="preserve">до 15 человек </w:t>
            </w:r>
            <w:r w:rsidRPr="005F6473" w:rsidDel="00EC0238">
              <w:rPr>
                <w:color w:val="auto"/>
                <w:lang w:eastAsia="en-US"/>
              </w:rPr>
              <w:t>–</w:t>
            </w:r>
          </w:p>
          <w:p w:rsidR="005E3E21" w:rsidRPr="005F6473" w:rsidDel="00EC0238" w:rsidRDefault="005E3E21" w:rsidP="00B74E1F">
            <w:pPr>
              <w:suppressAutoHyphens w:val="0"/>
              <w:autoSpaceDE/>
              <w:jc w:val="center"/>
              <w:rPr>
                <w:color w:val="auto"/>
                <w:lang w:eastAsia="en-US"/>
              </w:rPr>
            </w:pPr>
            <w:r w:rsidRPr="005F6473" w:rsidDel="00EC0238">
              <w:rPr>
                <w:color w:val="auto"/>
                <w:lang w:eastAsia="en-US"/>
              </w:rPr>
              <w:t>микро- предприятие</w:t>
            </w:r>
          </w:p>
        </w:tc>
        <w:tc>
          <w:tcPr>
            <w:tcW w:w="1418" w:type="dxa"/>
            <w:vMerge/>
            <w:vAlign w:val="center"/>
          </w:tcPr>
          <w:p w:rsidR="005E3E21" w:rsidRPr="002B303E" w:rsidDel="00EC0238" w:rsidRDefault="005E3E21" w:rsidP="00B74E1F">
            <w:pPr>
              <w:suppressAutoHyphens w:val="0"/>
              <w:autoSpaceDE/>
              <w:rPr>
                <w:color w:val="auto"/>
                <w:lang w:eastAsia="en-US"/>
              </w:rPr>
            </w:pPr>
          </w:p>
        </w:tc>
        <w:tc>
          <w:tcPr>
            <w:tcW w:w="1404" w:type="dxa"/>
            <w:vMerge/>
            <w:vAlign w:val="center"/>
          </w:tcPr>
          <w:p w:rsidR="005E3E21" w:rsidRPr="002B303E" w:rsidDel="00EC0238" w:rsidRDefault="005E3E21" w:rsidP="00B74E1F">
            <w:pPr>
              <w:suppressAutoHyphens w:val="0"/>
              <w:autoSpaceDE/>
              <w:rPr>
                <w:rFonts w:ascii="Calibri" w:hAnsi="Calibri" w:cs="Calibri"/>
                <w:i/>
                <w:iCs/>
                <w:color w:val="auto"/>
                <w:lang w:eastAsia="en-US"/>
              </w:rPr>
            </w:pPr>
          </w:p>
        </w:tc>
      </w:tr>
      <w:tr w:rsidR="005E3E21" w:rsidRPr="002B303E" w:rsidDel="00EC0238">
        <w:trPr>
          <w:trHeight w:val="1404"/>
        </w:trPr>
        <w:tc>
          <w:tcPr>
            <w:tcW w:w="540" w:type="dxa"/>
            <w:vMerge w:val="restart"/>
          </w:tcPr>
          <w:p w:rsidR="005E3E21" w:rsidRPr="002B303E" w:rsidDel="00EC0238" w:rsidRDefault="005E3E21" w:rsidP="00B74E1F">
            <w:pPr>
              <w:suppressAutoHyphens w:val="0"/>
              <w:autoSpaceDE/>
              <w:rPr>
                <w:color w:val="auto"/>
                <w:lang w:eastAsia="en-US"/>
              </w:rPr>
            </w:pPr>
            <w:r w:rsidRPr="002B303E" w:rsidDel="00EC0238">
              <w:rPr>
                <w:color w:val="auto"/>
                <w:lang w:eastAsia="en-US"/>
              </w:rPr>
              <w:t>4.</w:t>
            </w:r>
          </w:p>
        </w:tc>
        <w:tc>
          <w:tcPr>
            <w:tcW w:w="4860" w:type="dxa"/>
            <w:vMerge w:val="restart"/>
          </w:tcPr>
          <w:p w:rsidR="005E3E21" w:rsidRPr="005F6473" w:rsidDel="00EC0238" w:rsidRDefault="005E3E21" w:rsidP="00B74E1F">
            <w:pPr>
              <w:suppressAutoHyphens w:val="0"/>
              <w:autoSpaceDE/>
              <w:rPr>
                <w:color w:val="auto"/>
                <w:lang w:eastAsia="en-US"/>
              </w:rPr>
            </w:pPr>
            <w:r w:rsidRPr="005F6473" w:rsidDel="00EC0238">
              <w:rPr>
                <w:color w:val="auto"/>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color w:val="auto"/>
                <w:lang w:eastAsia="en-US"/>
              </w:rPr>
              <w:t>последний завершенный</w:t>
            </w:r>
            <w:r w:rsidRPr="005F6473" w:rsidDel="00EC0238">
              <w:rPr>
                <w:color w:val="auto"/>
                <w:lang w:eastAsia="en-US"/>
              </w:rPr>
              <w:t xml:space="preserve"> год</w:t>
            </w:r>
          </w:p>
        </w:tc>
        <w:tc>
          <w:tcPr>
            <w:tcW w:w="1378" w:type="dxa"/>
            <w:vAlign w:val="center"/>
          </w:tcPr>
          <w:p w:rsidR="005E3E21" w:rsidRPr="005F6473" w:rsidDel="00EC0238" w:rsidRDefault="005E3E21" w:rsidP="00B74E1F">
            <w:pPr>
              <w:suppressAutoHyphens w:val="0"/>
              <w:autoSpaceDE/>
              <w:jc w:val="center"/>
              <w:rPr>
                <w:color w:val="auto"/>
                <w:lang w:eastAsia="en-US"/>
              </w:rPr>
            </w:pPr>
            <w:r w:rsidRPr="005F6473" w:rsidDel="00EC0238">
              <w:rPr>
                <w:color w:val="auto"/>
                <w:lang w:eastAsia="en-US"/>
              </w:rPr>
              <w:t>400 млн. руб.</w:t>
            </w:r>
          </w:p>
        </w:tc>
        <w:tc>
          <w:tcPr>
            <w:tcW w:w="1418" w:type="dxa"/>
            <w:vMerge w:val="restart"/>
            <w:vAlign w:val="center"/>
          </w:tcPr>
          <w:p w:rsidR="005E3E21" w:rsidRPr="00241B8D" w:rsidDel="00EC0238" w:rsidRDefault="005E3E21" w:rsidP="00B74E1F">
            <w:pPr>
              <w:suppressAutoHyphens w:val="0"/>
              <w:autoSpaceDE/>
              <w:jc w:val="center"/>
              <w:rPr>
                <w:color w:val="auto"/>
                <w:lang w:eastAsia="en-US"/>
              </w:rPr>
            </w:pPr>
            <w:r w:rsidRPr="00AA06F5" w:rsidDel="00EC0238">
              <w:rPr>
                <w:color w:val="auto"/>
                <w:lang w:eastAsia="en-US"/>
              </w:rPr>
              <w:t>1 000 млн. руб.</w:t>
            </w:r>
          </w:p>
        </w:tc>
        <w:tc>
          <w:tcPr>
            <w:tcW w:w="1404" w:type="dxa"/>
            <w:vMerge w:val="restart"/>
            <w:vAlign w:val="center"/>
          </w:tcPr>
          <w:p w:rsidR="005E3E21" w:rsidRPr="00241B8D" w:rsidDel="00EC0238" w:rsidRDefault="005E3E21" w:rsidP="00B74E1F">
            <w:pPr>
              <w:suppressAutoHyphens w:val="0"/>
              <w:autoSpaceDE/>
              <w:jc w:val="center"/>
              <w:rPr>
                <w:i/>
                <w:iCs/>
                <w:color w:val="auto"/>
                <w:lang w:eastAsia="en-US"/>
              </w:rPr>
            </w:pPr>
            <w:r w:rsidRPr="00241B8D" w:rsidDel="00EC0238">
              <w:rPr>
                <w:i/>
                <w:iCs/>
                <w:color w:val="auto"/>
                <w:lang w:eastAsia="en-US"/>
              </w:rPr>
              <w:t>Указывается в миллионах рублей</w:t>
            </w:r>
          </w:p>
        </w:tc>
      </w:tr>
      <w:tr w:rsidR="005E3E21" w:rsidRPr="002B303E" w:rsidDel="00EC0238">
        <w:trPr>
          <w:trHeight w:val="1267"/>
        </w:trPr>
        <w:tc>
          <w:tcPr>
            <w:tcW w:w="540" w:type="dxa"/>
            <w:vMerge/>
          </w:tcPr>
          <w:p w:rsidR="005E3E21" w:rsidRPr="002B303E" w:rsidDel="00EC0238" w:rsidRDefault="005E3E21" w:rsidP="00B74E1F">
            <w:pPr>
              <w:suppressAutoHyphens w:val="0"/>
              <w:autoSpaceDE/>
              <w:rPr>
                <w:rFonts w:ascii="Calibri" w:hAnsi="Calibri" w:cs="Calibri"/>
                <w:color w:val="auto"/>
                <w:lang w:eastAsia="en-US"/>
              </w:rPr>
            </w:pPr>
          </w:p>
        </w:tc>
        <w:tc>
          <w:tcPr>
            <w:tcW w:w="4860" w:type="dxa"/>
            <w:vMerge/>
          </w:tcPr>
          <w:p w:rsidR="005E3E21" w:rsidRPr="002B303E" w:rsidDel="00EC0238" w:rsidRDefault="005E3E21" w:rsidP="00B74E1F">
            <w:pPr>
              <w:suppressAutoHyphens w:val="0"/>
              <w:autoSpaceDE/>
              <w:rPr>
                <w:rFonts w:ascii="Calibri" w:hAnsi="Calibri" w:cs="Calibri"/>
                <w:color w:val="auto"/>
                <w:lang w:eastAsia="en-US"/>
              </w:rPr>
            </w:pPr>
          </w:p>
        </w:tc>
        <w:tc>
          <w:tcPr>
            <w:tcW w:w="1378" w:type="dxa"/>
            <w:vAlign w:val="center"/>
          </w:tcPr>
          <w:p w:rsidR="005E3E21" w:rsidRPr="005F6473" w:rsidDel="00EC0238" w:rsidRDefault="005E3E21" w:rsidP="00B74E1F">
            <w:pPr>
              <w:suppressAutoHyphens w:val="0"/>
              <w:autoSpaceDE/>
              <w:jc w:val="center"/>
              <w:rPr>
                <w:color w:val="auto"/>
                <w:lang w:eastAsia="en-US"/>
              </w:rPr>
            </w:pPr>
            <w:r w:rsidRPr="002B303E" w:rsidDel="00EC0238">
              <w:rPr>
                <w:color w:val="auto"/>
                <w:lang w:eastAsia="en-US"/>
              </w:rPr>
              <w:t xml:space="preserve">60 млн. руб. </w:t>
            </w:r>
            <w:r w:rsidRPr="005F6473" w:rsidDel="00EC0238">
              <w:rPr>
                <w:color w:val="auto"/>
                <w:lang w:eastAsia="en-US"/>
              </w:rPr>
              <w:t>– микро- предприятие</w:t>
            </w:r>
          </w:p>
        </w:tc>
        <w:tc>
          <w:tcPr>
            <w:tcW w:w="1418" w:type="dxa"/>
            <w:vMerge/>
          </w:tcPr>
          <w:p w:rsidR="005E3E21" w:rsidRPr="005F6473" w:rsidDel="00EC0238" w:rsidRDefault="005E3E21" w:rsidP="00B74E1F">
            <w:pPr>
              <w:suppressAutoHyphens w:val="0"/>
              <w:autoSpaceDE/>
              <w:rPr>
                <w:rFonts w:ascii="Calibri" w:hAnsi="Calibri" w:cs="Calibri"/>
                <w:i/>
                <w:iCs/>
                <w:color w:val="auto"/>
                <w:lang w:eastAsia="en-US"/>
              </w:rPr>
            </w:pPr>
          </w:p>
        </w:tc>
        <w:tc>
          <w:tcPr>
            <w:tcW w:w="1404" w:type="dxa"/>
            <w:vMerge/>
          </w:tcPr>
          <w:p w:rsidR="005E3E21" w:rsidRPr="002B303E" w:rsidDel="00EC0238" w:rsidRDefault="005E3E21" w:rsidP="00B74E1F">
            <w:pPr>
              <w:suppressAutoHyphens w:val="0"/>
              <w:autoSpaceDE/>
              <w:rPr>
                <w:rFonts w:ascii="Calibri" w:hAnsi="Calibri" w:cs="Calibri"/>
                <w:i/>
                <w:iCs/>
                <w:color w:val="auto"/>
                <w:lang w:eastAsia="en-US"/>
              </w:rPr>
            </w:pPr>
          </w:p>
        </w:tc>
      </w:tr>
    </w:tbl>
    <w:p w:rsidR="005E3E21" w:rsidRPr="00012898" w:rsidDel="00EC0238" w:rsidRDefault="005E3E21" w:rsidP="00710042">
      <w:pPr>
        <w:pStyle w:val="af5"/>
        <w:tabs>
          <w:tab w:val="clear" w:pos="1134"/>
        </w:tabs>
        <w:autoSpaceDE w:val="0"/>
        <w:autoSpaceDN w:val="0"/>
        <w:spacing w:line="240" w:lineRule="auto"/>
        <w:ind w:firstLine="0"/>
      </w:pPr>
    </w:p>
    <w:p w:rsidR="005E3E21" w:rsidRPr="008B0FDE" w:rsidDel="00EC0238" w:rsidRDefault="005E3E21" w:rsidP="00710042">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5E3E21" w:rsidRPr="008B0FDE" w:rsidDel="00EC0238" w:rsidRDefault="005E3E21" w:rsidP="00710042">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5E3E21" w:rsidDel="00EC0238" w:rsidRDefault="005E3E21" w:rsidP="00710042">
      <w:pPr>
        <w:pStyle w:val="Times12"/>
        <w:ind w:firstLine="709"/>
        <w:rPr>
          <w:b/>
          <w:bCs/>
        </w:rPr>
      </w:pPr>
      <w:r w:rsidRPr="00012898" w:rsidDel="00EC0238">
        <w:rPr>
          <w:b/>
          <w:bCs/>
        </w:rPr>
        <w:t>М.П.</w:t>
      </w:r>
    </w:p>
    <w:p w:rsidR="005E3E21" w:rsidRPr="00FC009D" w:rsidDel="00EC0238" w:rsidRDefault="005E3E21" w:rsidP="00710042">
      <w:pPr>
        <w:suppressAutoHyphens w:val="0"/>
        <w:autoSpaceDE/>
        <w:jc w:val="center"/>
        <w:rPr>
          <w:b/>
          <w:bCs/>
          <w:color w:val="auto"/>
          <w:lang w:eastAsia="ru-RU"/>
        </w:rPr>
      </w:pPr>
    </w:p>
    <w:p w:rsidR="005E3E21" w:rsidRPr="00FC009D" w:rsidDel="00EC0238" w:rsidRDefault="005E3E21" w:rsidP="00710042">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5E3E21" w:rsidRDefault="005E3E21" w:rsidP="00C451F6">
      <w:pPr>
        <w:pStyle w:val="Times12"/>
        <w:numPr>
          <w:ilvl w:val="1"/>
          <w:numId w:val="31"/>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5E3E21" w:rsidRPr="00FC009D" w:rsidDel="00EC0238" w:rsidRDefault="005E3E21" w:rsidP="00C451F6">
      <w:pPr>
        <w:pStyle w:val="Times12"/>
        <w:numPr>
          <w:ilvl w:val="1"/>
          <w:numId w:val="31"/>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5E3E21" w:rsidRPr="00FC009D" w:rsidDel="00EC0238" w:rsidRDefault="005E3E21" w:rsidP="00C451F6">
      <w:pPr>
        <w:pStyle w:val="Times12"/>
        <w:numPr>
          <w:ilvl w:val="1"/>
          <w:numId w:val="31"/>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5E3E21" w:rsidRPr="0076483D" w:rsidDel="00EC0238" w:rsidRDefault="005E3E21" w:rsidP="00C451F6">
      <w:pPr>
        <w:pStyle w:val="Times12"/>
        <w:numPr>
          <w:ilvl w:val="1"/>
          <w:numId w:val="31"/>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p>
    <w:p w:rsidR="005E3E21" w:rsidRPr="00770FB1" w:rsidDel="00EC0238" w:rsidRDefault="005E3E21" w:rsidP="00C451F6">
      <w:pPr>
        <w:pStyle w:val="Times12"/>
        <w:numPr>
          <w:ilvl w:val="1"/>
          <w:numId w:val="31"/>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5E3E21" w:rsidDel="00EC0238" w:rsidRDefault="005E3E21" w:rsidP="00710042">
      <w:pPr>
        <w:pStyle w:val="Times12"/>
        <w:tabs>
          <w:tab w:val="left" w:pos="1134"/>
        </w:tabs>
      </w:pPr>
    </w:p>
    <w:p w:rsidR="005E3E21" w:rsidRPr="00FC009D" w:rsidDel="00EC0238" w:rsidRDefault="005E3E21" w:rsidP="00710042">
      <w:pPr>
        <w:pStyle w:val="Times12"/>
        <w:ind w:left="600" w:firstLine="0"/>
        <w:rPr>
          <w:sz w:val="20"/>
          <w:szCs w:val="20"/>
        </w:rPr>
        <w:sectPr w:rsidR="005E3E21" w:rsidRPr="00FC009D" w:rsidDel="00EC0238" w:rsidSect="00C87330">
          <w:pgSz w:w="11907" w:h="16840" w:code="9"/>
          <w:pgMar w:top="1134" w:right="567" w:bottom="1134" w:left="1418" w:header="567" w:footer="567" w:gutter="0"/>
          <w:cols w:space="708"/>
          <w:docGrid w:linePitch="360"/>
        </w:sectPr>
      </w:pPr>
    </w:p>
    <w:p w:rsidR="005E3E21" w:rsidRPr="00815223" w:rsidRDefault="005E3E21" w:rsidP="00710042">
      <w:pPr>
        <w:pStyle w:val="Times12"/>
        <w:ind w:left="2977" w:right="2806" w:firstLine="0"/>
        <w:jc w:val="center"/>
        <w:rPr>
          <w:b/>
          <w:bCs/>
          <w:i/>
          <w:iCs/>
        </w:rPr>
      </w:pPr>
      <w:r w:rsidRPr="00914AB9">
        <w:rPr>
          <w:b/>
          <w:bCs/>
          <w:i/>
          <w:iCs/>
        </w:rPr>
        <w:t>[</w:t>
      </w:r>
      <w:r>
        <w:rPr>
          <w:b/>
          <w:bCs/>
          <w:i/>
          <w:iCs/>
        </w:rPr>
        <w:t xml:space="preserve">данная форма предоставляется до заключения договора </w:t>
      </w:r>
      <w:r w:rsidRPr="00182E0E">
        <w:rPr>
          <w:b/>
          <w:bCs/>
          <w:i/>
          <w:iCs/>
        </w:rPr>
        <w:t xml:space="preserve">победителем </w:t>
      </w:r>
      <w:r>
        <w:rPr>
          <w:b/>
          <w:bCs/>
          <w:i/>
          <w:iCs/>
        </w:rPr>
        <w:t>закупки</w:t>
      </w:r>
      <w:r w:rsidRPr="00182E0E">
        <w:rPr>
          <w:b/>
          <w:bCs/>
          <w:i/>
          <w:iCs/>
        </w:rPr>
        <w:t xml:space="preserve">, либо </w:t>
      </w:r>
      <w:r>
        <w:rPr>
          <w:b/>
          <w:bCs/>
          <w:i/>
          <w:iCs/>
        </w:rPr>
        <w:t>лицом, с которым принято решение заключить договор</w:t>
      </w:r>
      <w:r w:rsidRPr="00914AB9">
        <w:rPr>
          <w:b/>
          <w:bCs/>
          <w:i/>
          <w:iCs/>
        </w:rPr>
        <w:t>]</w:t>
      </w:r>
    </w:p>
    <w:p w:rsidR="005E3E21" w:rsidRPr="00FC009D" w:rsidRDefault="005E3E21" w:rsidP="00710042">
      <w:pPr>
        <w:suppressAutoHyphens w:val="0"/>
        <w:autoSpaceDE/>
        <w:jc w:val="right"/>
        <w:rPr>
          <w:color w:val="auto"/>
          <w:sz w:val="28"/>
          <w:szCs w:val="28"/>
          <w:lang w:eastAsia="ru-RU"/>
        </w:rPr>
      </w:pPr>
      <w:r w:rsidRPr="00FC009D">
        <w:rPr>
          <w:color w:val="auto"/>
          <w:sz w:val="28"/>
          <w:szCs w:val="28"/>
          <w:lang w:eastAsia="ru-RU"/>
        </w:rPr>
        <w:t xml:space="preserve">Форма </w:t>
      </w:r>
      <w:r>
        <w:rPr>
          <w:color w:val="auto"/>
          <w:sz w:val="28"/>
          <w:szCs w:val="28"/>
          <w:lang w:eastAsia="ru-RU"/>
        </w:rPr>
        <w:t>1.2</w:t>
      </w:r>
      <w:r w:rsidRPr="00FC009D">
        <w:rPr>
          <w:color w:val="auto"/>
          <w:sz w:val="28"/>
          <w:szCs w:val="28"/>
          <w:lang w:eastAsia="ru-RU"/>
        </w:rPr>
        <w:t>.</w:t>
      </w:r>
    </w:p>
    <w:p w:rsidR="005E3E21" w:rsidRPr="00FC009D" w:rsidRDefault="005E3E21" w:rsidP="00710042">
      <w:pPr>
        <w:pStyle w:val="Times12"/>
        <w:ind w:left="10065" w:firstLine="0"/>
        <w:jc w:val="left"/>
      </w:pPr>
    </w:p>
    <w:p w:rsidR="005E3E21" w:rsidRPr="00FC009D" w:rsidRDefault="005E3E21" w:rsidP="00710042">
      <w:pPr>
        <w:suppressAutoHyphens w:val="0"/>
        <w:autoSpaceDE/>
        <w:jc w:val="right"/>
        <w:rPr>
          <w:b/>
          <w:bCs/>
          <w:color w:val="auto"/>
          <w:sz w:val="22"/>
          <w:szCs w:val="22"/>
          <w:lang w:eastAsia="ru-RU"/>
        </w:rPr>
      </w:pPr>
    </w:p>
    <w:p w:rsidR="005E3E21" w:rsidRPr="00FC009D" w:rsidRDefault="005E3E21" w:rsidP="00710042">
      <w:pPr>
        <w:pStyle w:val="Heading2"/>
        <w:tabs>
          <w:tab w:val="clear" w:pos="1134"/>
        </w:tabs>
        <w:spacing w:before="0" w:after="0"/>
        <w:ind w:left="0" w:firstLine="0"/>
        <w:jc w:val="center"/>
        <w:rPr>
          <w:rFonts w:ascii="Times New Roman" w:hAnsi="Times New Roman" w:cs="Times New Roman"/>
          <w:b w:val="0"/>
          <w:bCs w:val="0"/>
          <w:i w:val="0"/>
          <w:iCs w:val="0"/>
        </w:rPr>
      </w:pPr>
      <w:bookmarkStart w:id="192" w:name="_СВЕДЕНИЯ_О_ПРИНАДЛЕЖНОСТИ"/>
      <w:bookmarkStart w:id="193" w:name="_СВЕДЕНИЯ_О_ЦЕПОЧКЕ"/>
      <w:bookmarkStart w:id="194" w:name="_Toc402520354"/>
      <w:bookmarkStart w:id="195" w:name="_Toc427838480"/>
      <w:bookmarkEnd w:id="192"/>
      <w:bookmarkEnd w:id="193"/>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194"/>
      <w:bookmarkEnd w:id="195"/>
    </w:p>
    <w:p w:rsidR="005E3E21" w:rsidRPr="00FC009D" w:rsidRDefault="005E3E21" w:rsidP="00710042">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5E3E21" w:rsidRPr="00FC009D" w:rsidRDefault="005E3E21" w:rsidP="00710042">
      <w:pPr>
        <w:suppressAutoHyphens w:val="0"/>
        <w:autoSpaceDE/>
        <w:rPr>
          <w:color w:val="auto"/>
          <w:sz w:val="20"/>
          <w:szCs w:val="20"/>
          <w:lang w:eastAsia="ru-RU"/>
        </w:rPr>
      </w:pPr>
      <w:r w:rsidRPr="00FC009D">
        <w:rPr>
          <w:color w:val="auto"/>
          <w:lang w:eastAsia="ru-RU"/>
        </w:rPr>
        <w:t xml:space="preserve">                                                                     </w:t>
      </w:r>
      <w:r>
        <w:rPr>
          <w:color w:val="auto"/>
          <w:lang w:eastAsia="ru-RU"/>
        </w:rPr>
        <w:t xml:space="preserve">                        </w:t>
      </w:r>
      <w:r w:rsidRPr="00FC009D">
        <w:rPr>
          <w:color w:val="auto"/>
          <w:lang w:eastAsia="ru-RU"/>
        </w:rPr>
        <w:t xml:space="preserve">           </w:t>
      </w:r>
      <w:r w:rsidRPr="00FC009D">
        <w:rPr>
          <w:color w:val="auto"/>
          <w:sz w:val="20"/>
          <w:szCs w:val="20"/>
          <w:lang w:eastAsia="ru-RU"/>
        </w:rPr>
        <w:t xml:space="preserve">наименование </w:t>
      </w:r>
      <w:r w:rsidRPr="00401FC0">
        <w:rPr>
          <w:color w:val="auto"/>
          <w:sz w:val="20"/>
          <w:szCs w:val="20"/>
          <w:lang w:eastAsia="ru-RU"/>
        </w:rPr>
        <w:t>контрагента, с которым заключается договор</w:t>
      </w:r>
    </w:p>
    <w:p w:rsidR="005E3E21" w:rsidRPr="00FC009D" w:rsidRDefault="005E3E21" w:rsidP="00710042">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5E3E21" w:rsidRPr="00FC009D">
        <w:trPr>
          <w:trHeight w:val="510"/>
        </w:trPr>
        <w:tc>
          <w:tcPr>
            <w:tcW w:w="567" w:type="dxa"/>
            <w:vMerge w:val="restart"/>
            <w:vAlign w:val="center"/>
          </w:tcPr>
          <w:p w:rsidR="005E3E21" w:rsidRPr="00FC009D" w:rsidRDefault="005E3E21" w:rsidP="00B74E1F">
            <w:pPr>
              <w:suppressAutoHyphens w:val="0"/>
              <w:autoSpaceDE/>
              <w:jc w:val="center"/>
              <w:rPr>
                <w:color w:val="auto"/>
                <w:sz w:val="20"/>
                <w:szCs w:val="20"/>
                <w:lang w:eastAsia="ru-RU"/>
              </w:rPr>
            </w:pPr>
            <w:r w:rsidRPr="00FC009D">
              <w:rPr>
                <w:color w:val="auto"/>
                <w:sz w:val="20"/>
                <w:szCs w:val="20"/>
                <w:lang w:eastAsia="ru-RU"/>
              </w:rPr>
              <w:t>№ п/п</w:t>
            </w:r>
          </w:p>
        </w:tc>
        <w:tc>
          <w:tcPr>
            <w:tcW w:w="5813" w:type="dxa"/>
            <w:gridSpan w:val="6"/>
            <w:vAlign w:val="center"/>
          </w:tcPr>
          <w:p w:rsidR="005E3E21" w:rsidRPr="00FC009D" w:rsidRDefault="005E3E21" w:rsidP="00B74E1F">
            <w:pPr>
              <w:suppressAutoHyphens w:val="0"/>
              <w:autoSpaceDE/>
              <w:jc w:val="center"/>
              <w:rPr>
                <w:color w:val="auto"/>
                <w:sz w:val="20"/>
                <w:szCs w:val="20"/>
                <w:lang w:eastAsia="ru-RU"/>
              </w:rPr>
            </w:pPr>
            <w:r w:rsidRPr="00FC009D">
              <w:rPr>
                <w:color w:val="auto"/>
                <w:sz w:val="20"/>
                <w:szCs w:val="20"/>
                <w:lang w:eastAsia="ru-RU"/>
              </w:rPr>
              <w:t xml:space="preserve">Информация </w:t>
            </w:r>
            <w:r w:rsidRPr="00401FC0">
              <w:rPr>
                <w:color w:val="auto"/>
                <w:sz w:val="20"/>
                <w:szCs w:val="20"/>
                <w:lang w:eastAsia="ru-RU"/>
              </w:rPr>
              <w:t>о контрагенте</w:t>
            </w:r>
          </w:p>
        </w:tc>
        <w:tc>
          <w:tcPr>
            <w:tcW w:w="7370" w:type="dxa"/>
            <w:gridSpan w:val="7"/>
            <w:vAlign w:val="bottom"/>
          </w:tcPr>
          <w:p w:rsidR="005E3E21" w:rsidRPr="00FC009D" w:rsidRDefault="005E3E21" w:rsidP="00B74E1F">
            <w:pPr>
              <w:suppressAutoHyphens w:val="0"/>
              <w:autoSpaceDE/>
              <w:jc w:val="center"/>
              <w:rPr>
                <w:color w:val="auto"/>
                <w:sz w:val="20"/>
                <w:szCs w:val="20"/>
                <w:lang w:eastAsia="ru-RU"/>
              </w:rPr>
            </w:pPr>
            <w:r w:rsidRPr="00FC009D">
              <w:rPr>
                <w:color w:val="auto"/>
                <w:sz w:val="20"/>
                <w:szCs w:val="20"/>
                <w:lang w:eastAsia="ru-RU"/>
              </w:rPr>
              <w:t>Информация о цепочке собственников контрагента, включая бенефициаров (в том числе, конечных)</w:t>
            </w:r>
          </w:p>
        </w:tc>
        <w:tc>
          <w:tcPr>
            <w:tcW w:w="1701" w:type="dxa"/>
            <w:vMerge w:val="restart"/>
            <w:vAlign w:val="center"/>
          </w:tcPr>
          <w:p w:rsidR="005E3E21" w:rsidRPr="00FC009D" w:rsidRDefault="005E3E21" w:rsidP="00B74E1F">
            <w:pPr>
              <w:suppressAutoHyphens w:val="0"/>
              <w:autoSpaceDE/>
              <w:ind w:left="-108" w:right="-108"/>
              <w:jc w:val="center"/>
              <w:rPr>
                <w:color w:val="auto"/>
                <w:sz w:val="20"/>
                <w:szCs w:val="20"/>
                <w:lang w:eastAsia="ru-RU"/>
              </w:rPr>
            </w:pPr>
            <w:r w:rsidRPr="00FC009D">
              <w:rPr>
                <w:color w:val="auto"/>
                <w:sz w:val="20"/>
                <w:szCs w:val="20"/>
                <w:lang w:eastAsia="ru-RU"/>
              </w:rPr>
              <w:t>Информация о подтверждающих документах (наименование, реквизиты и т.д.)</w:t>
            </w:r>
          </w:p>
        </w:tc>
      </w:tr>
      <w:tr w:rsidR="005E3E21" w:rsidRPr="00FC009D">
        <w:trPr>
          <w:trHeight w:val="1590"/>
        </w:trPr>
        <w:tc>
          <w:tcPr>
            <w:tcW w:w="567" w:type="dxa"/>
            <w:vMerge/>
            <w:vAlign w:val="center"/>
          </w:tcPr>
          <w:p w:rsidR="005E3E21" w:rsidRPr="00FC009D" w:rsidRDefault="005E3E21" w:rsidP="00B74E1F">
            <w:pPr>
              <w:suppressAutoHyphens w:val="0"/>
              <w:autoSpaceDE/>
              <w:rPr>
                <w:color w:val="auto"/>
                <w:sz w:val="20"/>
                <w:szCs w:val="20"/>
                <w:lang w:eastAsia="ru-RU"/>
              </w:rPr>
            </w:pPr>
          </w:p>
        </w:tc>
        <w:tc>
          <w:tcPr>
            <w:tcW w:w="568" w:type="dxa"/>
            <w:vAlign w:val="center"/>
          </w:tcPr>
          <w:p w:rsidR="005E3E21" w:rsidRPr="00FC009D" w:rsidRDefault="005E3E21" w:rsidP="00B74E1F">
            <w:pPr>
              <w:suppressAutoHyphens w:val="0"/>
              <w:autoSpaceDE/>
              <w:ind w:left="-108" w:right="-108"/>
              <w:jc w:val="center"/>
              <w:rPr>
                <w:color w:val="auto"/>
                <w:sz w:val="20"/>
                <w:szCs w:val="20"/>
                <w:lang w:eastAsia="ru-RU"/>
              </w:rPr>
            </w:pPr>
            <w:r w:rsidRPr="00FC009D">
              <w:rPr>
                <w:color w:val="auto"/>
                <w:sz w:val="20"/>
                <w:szCs w:val="20"/>
                <w:lang w:eastAsia="ru-RU"/>
              </w:rPr>
              <w:t>ИНН</w:t>
            </w:r>
          </w:p>
        </w:tc>
        <w:tc>
          <w:tcPr>
            <w:tcW w:w="708" w:type="dxa"/>
            <w:vAlign w:val="center"/>
          </w:tcPr>
          <w:p w:rsidR="005E3E21" w:rsidRPr="00FC009D" w:rsidRDefault="005E3E21" w:rsidP="00B74E1F">
            <w:pPr>
              <w:suppressAutoHyphens w:val="0"/>
              <w:autoSpaceDE/>
              <w:ind w:left="-108" w:right="-108"/>
              <w:jc w:val="center"/>
              <w:rPr>
                <w:color w:val="auto"/>
                <w:sz w:val="20"/>
                <w:szCs w:val="20"/>
                <w:lang w:eastAsia="ru-RU"/>
              </w:rPr>
            </w:pPr>
            <w:r w:rsidRPr="00FC009D">
              <w:rPr>
                <w:color w:val="auto"/>
                <w:sz w:val="20"/>
                <w:szCs w:val="20"/>
                <w:lang w:eastAsia="ru-RU"/>
              </w:rPr>
              <w:t>ОГРН</w:t>
            </w:r>
          </w:p>
        </w:tc>
        <w:tc>
          <w:tcPr>
            <w:tcW w:w="1276" w:type="dxa"/>
            <w:vAlign w:val="center"/>
          </w:tcPr>
          <w:p w:rsidR="005E3E21" w:rsidRPr="00FC009D" w:rsidRDefault="005E3E21" w:rsidP="00B74E1F">
            <w:pPr>
              <w:suppressAutoHyphens w:val="0"/>
              <w:autoSpaceDE/>
              <w:ind w:left="-108" w:right="-108"/>
              <w:jc w:val="center"/>
              <w:rPr>
                <w:color w:val="auto"/>
                <w:sz w:val="20"/>
                <w:szCs w:val="20"/>
                <w:lang w:eastAsia="ru-RU"/>
              </w:rPr>
            </w:pPr>
            <w:r w:rsidRPr="00FC009D">
              <w:rPr>
                <w:color w:val="auto"/>
                <w:sz w:val="20"/>
                <w:szCs w:val="20"/>
                <w:lang w:eastAsia="ru-RU"/>
              </w:rPr>
              <w:t>Наименование краткое</w:t>
            </w:r>
          </w:p>
        </w:tc>
        <w:tc>
          <w:tcPr>
            <w:tcW w:w="709" w:type="dxa"/>
            <w:vAlign w:val="center"/>
          </w:tcPr>
          <w:p w:rsidR="005E3E21" w:rsidRPr="00FC009D" w:rsidRDefault="005E3E21" w:rsidP="00B74E1F">
            <w:pPr>
              <w:suppressAutoHyphens w:val="0"/>
              <w:autoSpaceDE/>
              <w:ind w:left="-108" w:right="-108"/>
              <w:jc w:val="center"/>
              <w:rPr>
                <w:color w:val="auto"/>
                <w:sz w:val="20"/>
                <w:szCs w:val="20"/>
                <w:lang w:eastAsia="ru-RU"/>
              </w:rPr>
            </w:pPr>
            <w:r w:rsidRPr="00FC009D">
              <w:rPr>
                <w:color w:val="auto"/>
                <w:sz w:val="20"/>
                <w:szCs w:val="20"/>
                <w:lang w:eastAsia="ru-RU"/>
              </w:rPr>
              <w:t>Код ОКВЭД</w:t>
            </w:r>
          </w:p>
        </w:tc>
        <w:tc>
          <w:tcPr>
            <w:tcW w:w="1276" w:type="dxa"/>
            <w:vAlign w:val="center"/>
          </w:tcPr>
          <w:p w:rsidR="005E3E21" w:rsidRPr="00FC009D" w:rsidRDefault="005E3E21" w:rsidP="00B74E1F">
            <w:pPr>
              <w:suppressAutoHyphens w:val="0"/>
              <w:autoSpaceDE/>
              <w:ind w:left="-108" w:right="-108"/>
              <w:jc w:val="center"/>
              <w:rPr>
                <w:color w:val="auto"/>
                <w:sz w:val="20"/>
                <w:szCs w:val="20"/>
                <w:lang w:eastAsia="ru-RU"/>
              </w:rPr>
            </w:pPr>
            <w:r w:rsidRPr="00FC009D">
              <w:rPr>
                <w:color w:val="auto"/>
                <w:sz w:val="20"/>
                <w:szCs w:val="20"/>
                <w:lang w:eastAsia="ru-RU"/>
              </w:rPr>
              <w:t>Фамилия, Имя, Отчество руководителя</w:t>
            </w:r>
          </w:p>
        </w:tc>
        <w:tc>
          <w:tcPr>
            <w:tcW w:w="1276" w:type="dxa"/>
            <w:vAlign w:val="center"/>
          </w:tcPr>
          <w:p w:rsidR="005E3E21" w:rsidRPr="00FC009D" w:rsidRDefault="005E3E21" w:rsidP="00B74E1F">
            <w:pPr>
              <w:suppressAutoHyphens w:val="0"/>
              <w:autoSpaceDE/>
              <w:ind w:left="-108" w:right="-108"/>
              <w:jc w:val="center"/>
              <w:rPr>
                <w:color w:val="auto"/>
                <w:sz w:val="20"/>
                <w:szCs w:val="20"/>
                <w:lang w:eastAsia="ru-RU"/>
              </w:rPr>
            </w:pPr>
            <w:r w:rsidRPr="00FC009D">
              <w:rPr>
                <w:color w:val="auto"/>
                <w:sz w:val="20"/>
                <w:szCs w:val="20"/>
                <w:lang w:eastAsia="ru-RU"/>
              </w:rPr>
              <w:t>Серия и номер документа, удостоверяющего личность руководителя</w:t>
            </w:r>
          </w:p>
        </w:tc>
        <w:tc>
          <w:tcPr>
            <w:tcW w:w="425" w:type="dxa"/>
            <w:vAlign w:val="center"/>
          </w:tcPr>
          <w:p w:rsidR="005E3E21" w:rsidRPr="00FC009D" w:rsidRDefault="005E3E21" w:rsidP="00B74E1F">
            <w:pPr>
              <w:suppressAutoHyphens w:val="0"/>
              <w:autoSpaceDE/>
              <w:ind w:left="-108" w:right="-108"/>
              <w:jc w:val="center"/>
              <w:rPr>
                <w:color w:val="auto"/>
                <w:sz w:val="20"/>
                <w:szCs w:val="20"/>
                <w:lang w:eastAsia="ru-RU"/>
              </w:rPr>
            </w:pPr>
            <w:r w:rsidRPr="00FC009D">
              <w:rPr>
                <w:color w:val="auto"/>
                <w:sz w:val="20"/>
                <w:szCs w:val="20"/>
                <w:lang w:eastAsia="ru-RU"/>
              </w:rPr>
              <w:t xml:space="preserve">№ </w:t>
            </w:r>
          </w:p>
        </w:tc>
        <w:tc>
          <w:tcPr>
            <w:tcW w:w="708" w:type="dxa"/>
            <w:vAlign w:val="center"/>
          </w:tcPr>
          <w:p w:rsidR="005E3E21" w:rsidRPr="00FC009D" w:rsidRDefault="005E3E21" w:rsidP="00B74E1F">
            <w:pPr>
              <w:suppressAutoHyphens w:val="0"/>
              <w:autoSpaceDE/>
              <w:ind w:left="-108" w:right="-108"/>
              <w:jc w:val="center"/>
              <w:rPr>
                <w:color w:val="auto"/>
                <w:sz w:val="20"/>
                <w:szCs w:val="20"/>
                <w:lang w:eastAsia="ru-RU"/>
              </w:rPr>
            </w:pPr>
            <w:r w:rsidRPr="00FC009D">
              <w:rPr>
                <w:color w:val="auto"/>
                <w:sz w:val="20"/>
                <w:szCs w:val="20"/>
                <w:lang w:eastAsia="ru-RU"/>
              </w:rPr>
              <w:t xml:space="preserve">ИНН </w:t>
            </w:r>
          </w:p>
        </w:tc>
        <w:tc>
          <w:tcPr>
            <w:tcW w:w="709" w:type="dxa"/>
            <w:vAlign w:val="center"/>
          </w:tcPr>
          <w:p w:rsidR="005E3E21" w:rsidRPr="00FC009D" w:rsidRDefault="005E3E21" w:rsidP="00B74E1F">
            <w:pPr>
              <w:suppressAutoHyphens w:val="0"/>
              <w:autoSpaceDE/>
              <w:ind w:left="-108" w:right="-108"/>
              <w:jc w:val="center"/>
              <w:rPr>
                <w:color w:val="auto"/>
                <w:sz w:val="20"/>
                <w:szCs w:val="20"/>
                <w:lang w:eastAsia="ru-RU"/>
              </w:rPr>
            </w:pPr>
            <w:r w:rsidRPr="00FC009D">
              <w:rPr>
                <w:color w:val="auto"/>
                <w:sz w:val="20"/>
                <w:szCs w:val="20"/>
                <w:lang w:eastAsia="ru-RU"/>
              </w:rPr>
              <w:t>ОГРН</w:t>
            </w:r>
          </w:p>
        </w:tc>
        <w:tc>
          <w:tcPr>
            <w:tcW w:w="1276" w:type="dxa"/>
            <w:vAlign w:val="center"/>
          </w:tcPr>
          <w:p w:rsidR="005E3E21" w:rsidRPr="00FC009D" w:rsidRDefault="005E3E21" w:rsidP="00B74E1F">
            <w:pPr>
              <w:suppressAutoHyphens w:val="0"/>
              <w:autoSpaceDE/>
              <w:ind w:left="-108" w:right="-108"/>
              <w:jc w:val="center"/>
              <w:rPr>
                <w:color w:val="auto"/>
                <w:sz w:val="20"/>
                <w:szCs w:val="20"/>
                <w:lang w:eastAsia="ru-RU"/>
              </w:rPr>
            </w:pPr>
            <w:r w:rsidRPr="00FC009D">
              <w:rPr>
                <w:color w:val="auto"/>
                <w:sz w:val="20"/>
                <w:szCs w:val="20"/>
                <w:lang w:eastAsia="ru-RU"/>
              </w:rPr>
              <w:t>Наименование / ФИО</w:t>
            </w:r>
          </w:p>
        </w:tc>
        <w:tc>
          <w:tcPr>
            <w:tcW w:w="1276" w:type="dxa"/>
            <w:vAlign w:val="center"/>
          </w:tcPr>
          <w:p w:rsidR="005E3E21" w:rsidRPr="00FC009D" w:rsidRDefault="005E3E21" w:rsidP="00B74E1F">
            <w:pPr>
              <w:suppressAutoHyphens w:val="0"/>
              <w:autoSpaceDE/>
              <w:ind w:left="-108" w:right="-108"/>
              <w:jc w:val="center"/>
              <w:rPr>
                <w:color w:val="auto"/>
                <w:sz w:val="20"/>
                <w:szCs w:val="20"/>
                <w:lang w:eastAsia="ru-RU"/>
              </w:rPr>
            </w:pPr>
            <w:r w:rsidRPr="00FC009D">
              <w:rPr>
                <w:color w:val="auto"/>
                <w:sz w:val="20"/>
                <w:szCs w:val="20"/>
                <w:lang w:eastAsia="ru-RU"/>
              </w:rPr>
              <w:t>Адрес регистрации</w:t>
            </w:r>
          </w:p>
        </w:tc>
        <w:tc>
          <w:tcPr>
            <w:tcW w:w="1559" w:type="dxa"/>
            <w:vAlign w:val="center"/>
          </w:tcPr>
          <w:p w:rsidR="005E3E21" w:rsidRPr="00FC009D" w:rsidRDefault="005E3E21" w:rsidP="00B74E1F">
            <w:pPr>
              <w:suppressAutoHyphens w:val="0"/>
              <w:autoSpaceDE/>
              <w:ind w:left="-108" w:right="-108"/>
              <w:jc w:val="center"/>
              <w:rPr>
                <w:color w:val="auto"/>
                <w:sz w:val="20"/>
                <w:szCs w:val="20"/>
                <w:lang w:eastAsia="ru-RU"/>
              </w:rPr>
            </w:pPr>
            <w:r w:rsidRPr="00FC009D">
              <w:rPr>
                <w:color w:val="auto"/>
                <w:sz w:val="20"/>
                <w:szCs w:val="20"/>
                <w:lang w:eastAsia="ru-RU"/>
              </w:rPr>
              <w:t>Серия и номер документа, удостоверяющего личность (для физического лица)</w:t>
            </w:r>
          </w:p>
        </w:tc>
        <w:tc>
          <w:tcPr>
            <w:tcW w:w="1417" w:type="dxa"/>
            <w:vAlign w:val="center"/>
          </w:tcPr>
          <w:p w:rsidR="005E3E21" w:rsidRPr="00FC009D" w:rsidRDefault="005E3E21" w:rsidP="00B74E1F">
            <w:pPr>
              <w:suppressAutoHyphens w:val="0"/>
              <w:autoSpaceDE/>
              <w:jc w:val="center"/>
              <w:rPr>
                <w:color w:val="auto"/>
                <w:sz w:val="20"/>
                <w:szCs w:val="20"/>
                <w:lang w:eastAsia="ru-RU"/>
              </w:rPr>
            </w:pPr>
            <w:r w:rsidRPr="00FC009D">
              <w:rPr>
                <w:color w:val="auto"/>
                <w:sz w:val="20"/>
                <w:szCs w:val="20"/>
                <w:lang w:eastAsia="ru-RU"/>
              </w:rPr>
              <w:t>Руководитель / участник / акционер / бенефициар</w:t>
            </w:r>
          </w:p>
        </w:tc>
        <w:tc>
          <w:tcPr>
            <w:tcW w:w="1701" w:type="dxa"/>
            <w:vMerge/>
            <w:vAlign w:val="center"/>
          </w:tcPr>
          <w:p w:rsidR="005E3E21" w:rsidRPr="00FC009D" w:rsidRDefault="005E3E21" w:rsidP="00B74E1F">
            <w:pPr>
              <w:suppressAutoHyphens w:val="0"/>
              <w:autoSpaceDE/>
              <w:rPr>
                <w:color w:val="auto"/>
                <w:sz w:val="20"/>
                <w:szCs w:val="20"/>
                <w:lang w:eastAsia="ru-RU"/>
              </w:rPr>
            </w:pPr>
          </w:p>
        </w:tc>
      </w:tr>
      <w:tr w:rsidR="005E3E21" w:rsidRPr="00FC009D">
        <w:trPr>
          <w:trHeight w:val="315"/>
        </w:trPr>
        <w:tc>
          <w:tcPr>
            <w:tcW w:w="567" w:type="dxa"/>
            <w:noWrap/>
            <w:vAlign w:val="center"/>
          </w:tcPr>
          <w:p w:rsidR="005E3E21" w:rsidRPr="00FC009D" w:rsidRDefault="005E3E21" w:rsidP="00B74E1F">
            <w:pPr>
              <w:suppressAutoHyphens w:val="0"/>
              <w:autoSpaceDE/>
              <w:jc w:val="center"/>
              <w:rPr>
                <w:color w:val="auto"/>
                <w:sz w:val="20"/>
                <w:szCs w:val="20"/>
                <w:lang w:eastAsia="ru-RU"/>
              </w:rPr>
            </w:pPr>
            <w:r w:rsidRPr="00FC009D">
              <w:rPr>
                <w:color w:val="auto"/>
                <w:sz w:val="20"/>
                <w:szCs w:val="20"/>
                <w:lang w:eastAsia="ru-RU"/>
              </w:rPr>
              <w:t>1</w:t>
            </w:r>
          </w:p>
        </w:tc>
        <w:tc>
          <w:tcPr>
            <w:tcW w:w="568" w:type="dxa"/>
            <w:noWrap/>
            <w:vAlign w:val="center"/>
          </w:tcPr>
          <w:p w:rsidR="005E3E21" w:rsidRPr="00FC009D" w:rsidRDefault="005E3E21" w:rsidP="00B74E1F">
            <w:pPr>
              <w:suppressAutoHyphens w:val="0"/>
              <w:autoSpaceDE/>
              <w:jc w:val="center"/>
              <w:rPr>
                <w:color w:val="auto"/>
                <w:sz w:val="20"/>
                <w:szCs w:val="20"/>
                <w:lang w:eastAsia="ru-RU"/>
              </w:rPr>
            </w:pPr>
            <w:r w:rsidRPr="00FC009D">
              <w:rPr>
                <w:color w:val="auto"/>
                <w:sz w:val="20"/>
                <w:szCs w:val="20"/>
                <w:lang w:eastAsia="ru-RU"/>
              </w:rPr>
              <w:t>2</w:t>
            </w:r>
          </w:p>
        </w:tc>
        <w:tc>
          <w:tcPr>
            <w:tcW w:w="708" w:type="dxa"/>
            <w:noWrap/>
            <w:vAlign w:val="center"/>
          </w:tcPr>
          <w:p w:rsidR="005E3E21" w:rsidRPr="00FC009D" w:rsidRDefault="005E3E21" w:rsidP="00B74E1F">
            <w:pPr>
              <w:suppressAutoHyphens w:val="0"/>
              <w:autoSpaceDE/>
              <w:jc w:val="center"/>
              <w:rPr>
                <w:color w:val="auto"/>
                <w:sz w:val="20"/>
                <w:szCs w:val="20"/>
                <w:lang w:eastAsia="ru-RU"/>
              </w:rPr>
            </w:pPr>
            <w:r w:rsidRPr="00FC009D">
              <w:rPr>
                <w:color w:val="auto"/>
                <w:sz w:val="20"/>
                <w:szCs w:val="20"/>
                <w:lang w:eastAsia="ru-RU"/>
              </w:rPr>
              <w:t>3</w:t>
            </w:r>
          </w:p>
        </w:tc>
        <w:tc>
          <w:tcPr>
            <w:tcW w:w="1276" w:type="dxa"/>
            <w:noWrap/>
            <w:vAlign w:val="center"/>
          </w:tcPr>
          <w:p w:rsidR="005E3E21" w:rsidRPr="00FC009D" w:rsidRDefault="005E3E21" w:rsidP="00B74E1F">
            <w:pPr>
              <w:suppressAutoHyphens w:val="0"/>
              <w:autoSpaceDE/>
              <w:jc w:val="center"/>
              <w:rPr>
                <w:color w:val="auto"/>
                <w:sz w:val="20"/>
                <w:szCs w:val="20"/>
                <w:lang w:eastAsia="ru-RU"/>
              </w:rPr>
            </w:pPr>
            <w:r w:rsidRPr="00FC009D">
              <w:rPr>
                <w:color w:val="auto"/>
                <w:sz w:val="20"/>
                <w:szCs w:val="20"/>
                <w:lang w:eastAsia="ru-RU"/>
              </w:rPr>
              <w:t>4</w:t>
            </w:r>
          </w:p>
        </w:tc>
        <w:tc>
          <w:tcPr>
            <w:tcW w:w="709" w:type="dxa"/>
            <w:noWrap/>
            <w:vAlign w:val="center"/>
          </w:tcPr>
          <w:p w:rsidR="005E3E21" w:rsidRPr="00FC009D" w:rsidRDefault="005E3E21" w:rsidP="00B74E1F">
            <w:pPr>
              <w:suppressAutoHyphens w:val="0"/>
              <w:autoSpaceDE/>
              <w:jc w:val="center"/>
              <w:rPr>
                <w:color w:val="auto"/>
                <w:sz w:val="20"/>
                <w:szCs w:val="20"/>
                <w:lang w:eastAsia="ru-RU"/>
              </w:rPr>
            </w:pPr>
            <w:r w:rsidRPr="00FC009D">
              <w:rPr>
                <w:color w:val="auto"/>
                <w:sz w:val="20"/>
                <w:szCs w:val="20"/>
                <w:lang w:eastAsia="ru-RU"/>
              </w:rPr>
              <w:t>5</w:t>
            </w:r>
          </w:p>
        </w:tc>
        <w:tc>
          <w:tcPr>
            <w:tcW w:w="1276" w:type="dxa"/>
            <w:noWrap/>
            <w:vAlign w:val="center"/>
          </w:tcPr>
          <w:p w:rsidR="005E3E21" w:rsidRPr="00FC009D" w:rsidRDefault="005E3E21" w:rsidP="00B74E1F">
            <w:pPr>
              <w:suppressAutoHyphens w:val="0"/>
              <w:autoSpaceDE/>
              <w:jc w:val="center"/>
              <w:rPr>
                <w:color w:val="auto"/>
                <w:sz w:val="20"/>
                <w:szCs w:val="20"/>
                <w:lang w:eastAsia="ru-RU"/>
              </w:rPr>
            </w:pPr>
            <w:r w:rsidRPr="00FC009D">
              <w:rPr>
                <w:color w:val="auto"/>
                <w:sz w:val="20"/>
                <w:szCs w:val="20"/>
                <w:lang w:eastAsia="ru-RU"/>
              </w:rPr>
              <w:t>6</w:t>
            </w:r>
          </w:p>
        </w:tc>
        <w:tc>
          <w:tcPr>
            <w:tcW w:w="1276" w:type="dxa"/>
            <w:noWrap/>
            <w:vAlign w:val="center"/>
          </w:tcPr>
          <w:p w:rsidR="005E3E21" w:rsidRPr="00FC009D" w:rsidRDefault="005E3E21" w:rsidP="00B74E1F">
            <w:pPr>
              <w:suppressAutoHyphens w:val="0"/>
              <w:autoSpaceDE/>
              <w:jc w:val="center"/>
              <w:rPr>
                <w:color w:val="auto"/>
                <w:sz w:val="20"/>
                <w:szCs w:val="20"/>
                <w:lang w:eastAsia="ru-RU"/>
              </w:rPr>
            </w:pPr>
            <w:r w:rsidRPr="00FC009D">
              <w:rPr>
                <w:color w:val="auto"/>
                <w:sz w:val="20"/>
                <w:szCs w:val="20"/>
                <w:lang w:eastAsia="ru-RU"/>
              </w:rPr>
              <w:t>7</w:t>
            </w:r>
          </w:p>
        </w:tc>
        <w:tc>
          <w:tcPr>
            <w:tcW w:w="425" w:type="dxa"/>
            <w:noWrap/>
            <w:vAlign w:val="center"/>
          </w:tcPr>
          <w:p w:rsidR="005E3E21" w:rsidRPr="00FC009D" w:rsidRDefault="005E3E21" w:rsidP="00B74E1F">
            <w:pPr>
              <w:suppressAutoHyphens w:val="0"/>
              <w:autoSpaceDE/>
              <w:jc w:val="center"/>
              <w:rPr>
                <w:color w:val="auto"/>
                <w:sz w:val="20"/>
                <w:szCs w:val="20"/>
                <w:lang w:eastAsia="ru-RU"/>
              </w:rPr>
            </w:pPr>
            <w:r w:rsidRPr="00FC009D">
              <w:rPr>
                <w:color w:val="auto"/>
                <w:sz w:val="20"/>
                <w:szCs w:val="20"/>
                <w:lang w:eastAsia="ru-RU"/>
              </w:rPr>
              <w:t>8</w:t>
            </w:r>
          </w:p>
        </w:tc>
        <w:tc>
          <w:tcPr>
            <w:tcW w:w="708" w:type="dxa"/>
            <w:noWrap/>
            <w:vAlign w:val="center"/>
          </w:tcPr>
          <w:p w:rsidR="005E3E21" w:rsidRPr="00FC009D" w:rsidRDefault="005E3E21" w:rsidP="00B74E1F">
            <w:pPr>
              <w:suppressAutoHyphens w:val="0"/>
              <w:autoSpaceDE/>
              <w:jc w:val="center"/>
              <w:rPr>
                <w:color w:val="auto"/>
                <w:sz w:val="20"/>
                <w:szCs w:val="20"/>
                <w:lang w:eastAsia="ru-RU"/>
              </w:rPr>
            </w:pPr>
            <w:r w:rsidRPr="00FC009D">
              <w:rPr>
                <w:color w:val="auto"/>
                <w:sz w:val="20"/>
                <w:szCs w:val="20"/>
                <w:lang w:eastAsia="ru-RU"/>
              </w:rPr>
              <w:t>9</w:t>
            </w:r>
          </w:p>
        </w:tc>
        <w:tc>
          <w:tcPr>
            <w:tcW w:w="709" w:type="dxa"/>
            <w:noWrap/>
            <w:vAlign w:val="center"/>
          </w:tcPr>
          <w:p w:rsidR="005E3E21" w:rsidRPr="00FC009D" w:rsidRDefault="005E3E21" w:rsidP="00B74E1F">
            <w:pPr>
              <w:suppressAutoHyphens w:val="0"/>
              <w:autoSpaceDE/>
              <w:jc w:val="center"/>
              <w:rPr>
                <w:color w:val="auto"/>
                <w:sz w:val="20"/>
                <w:szCs w:val="20"/>
                <w:lang w:eastAsia="ru-RU"/>
              </w:rPr>
            </w:pPr>
            <w:r w:rsidRPr="00FC009D">
              <w:rPr>
                <w:color w:val="auto"/>
                <w:sz w:val="20"/>
                <w:szCs w:val="20"/>
                <w:lang w:eastAsia="ru-RU"/>
              </w:rPr>
              <w:t>10</w:t>
            </w:r>
          </w:p>
        </w:tc>
        <w:tc>
          <w:tcPr>
            <w:tcW w:w="1276" w:type="dxa"/>
            <w:noWrap/>
            <w:vAlign w:val="center"/>
          </w:tcPr>
          <w:p w:rsidR="005E3E21" w:rsidRPr="00FC009D" w:rsidRDefault="005E3E21" w:rsidP="00B74E1F">
            <w:pPr>
              <w:suppressAutoHyphens w:val="0"/>
              <w:autoSpaceDE/>
              <w:jc w:val="center"/>
              <w:rPr>
                <w:color w:val="auto"/>
                <w:sz w:val="20"/>
                <w:szCs w:val="20"/>
                <w:lang w:eastAsia="ru-RU"/>
              </w:rPr>
            </w:pPr>
            <w:r w:rsidRPr="00FC009D">
              <w:rPr>
                <w:color w:val="auto"/>
                <w:sz w:val="20"/>
                <w:szCs w:val="20"/>
                <w:lang w:eastAsia="ru-RU"/>
              </w:rPr>
              <w:t>11</w:t>
            </w:r>
          </w:p>
        </w:tc>
        <w:tc>
          <w:tcPr>
            <w:tcW w:w="1276" w:type="dxa"/>
            <w:noWrap/>
            <w:vAlign w:val="center"/>
          </w:tcPr>
          <w:p w:rsidR="005E3E21" w:rsidRPr="00FC009D" w:rsidRDefault="005E3E21" w:rsidP="00B74E1F">
            <w:pPr>
              <w:suppressAutoHyphens w:val="0"/>
              <w:autoSpaceDE/>
              <w:jc w:val="center"/>
              <w:rPr>
                <w:color w:val="auto"/>
                <w:sz w:val="20"/>
                <w:szCs w:val="20"/>
                <w:lang w:eastAsia="ru-RU"/>
              </w:rPr>
            </w:pPr>
            <w:r w:rsidRPr="00FC009D">
              <w:rPr>
                <w:color w:val="auto"/>
                <w:sz w:val="20"/>
                <w:szCs w:val="20"/>
                <w:lang w:eastAsia="ru-RU"/>
              </w:rPr>
              <w:t>12</w:t>
            </w:r>
          </w:p>
        </w:tc>
        <w:tc>
          <w:tcPr>
            <w:tcW w:w="1559" w:type="dxa"/>
            <w:noWrap/>
            <w:vAlign w:val="center"/>
          </w:tcPr>
          <w:p w:rsidR="005E3E21" w:rsidRPr="00FC009D" w:rsidRDefault="005E3E21" w:rsidP="00B74E1F">
            <w:pPr>
              <w:suppressAutoHyphens w:val="0"/>
              <w:autoSpaceDE/>
              <w:jc w:val="center"/>
              <w:rPr>
                <w:color w:val="auto"/>
                <w:sz w:val="20"/>
                <w:szCs w:val="20"/>
                <w:lang w:eastAsia="ru-RU"/>
              </w:rPr>
            </w:pPr>
            <w:r w:rsidRPr="00FC009D">
              <w:rPr>
                <w:color w:val="auto"/>
                <w:sz w:val="20"/>
                <w:szCs w:val="20"/>
                <w:lang w:eastAsia="ru-RU"/>
              </w:rPr>
              <w:t>13</w:t>
            </w:r>
          </w:p>
        </w:tc>
        <w:tc>
          <w:tcPr>
            <w:tcW w:w="1417" w:type="dxa"/>
            <w:noWrap/>
            <w:vAlign w:val="center"/>
          </w:tcPr>
          <w:p w:rsidR="005E3E21" w:rsidRPr="00FC009D" w:rsidRDefault="005E3E21" w:rsidP="00B74E1F">
            <w:pPr>
              <w:suppressAutoHyphens w:val="0"/>
              <w:autoSpaceDE/>
              <w:jc w:val="center"/>
              <w:rPr>
                <w:color w:val="auto"/>
                <w:sz w:val="20"/>
                <w:szCs w:val="20"/>
                <w:lang w:eastAsia="ru-RU"/>
              </w:rPr>
            </w:pPr>
            <w:r w:rsidRPr="00FC009D">
              <w:rPr>
                <w:color w:val="auto"/>
                <w:sz w:val="20"/>
                <w:szCs w:val="20"/>
                <w:lang w:eastAsia="ru-RU"/>
              </w:rPr>
              <w:t>14</w:t>
            </w:r>
          </w:p>
        </w:tc>
        <w:tc>
          <w:tcPr>
            <w:tcW w:w="1701" w:type="dxa"/>
            <w:noWrap/>
            <w:vAlign w:val="center"/>
          </w:tcPr>
          <w:p w:rsidR="005E3E21" w:rsidRPr="00FC009D" w:rsidRDefault="005E3E21" w:rsidP="00B74E1F">
            <w:pPr>
              <w:suppressAutoHyphens w:val="0"/>
              <w:autoSpaceDE/>
              <w:jc w:val="center"/>
              <w:rPr>
                <w:color w:val="auto"/>
                <w:sz w:val="20"/>
                <w:szCs w:val="20"/>
                <w:lang w:eastAsia="ru-RU"/>
              </w:rPr>
            </w:pPr>
            <w:r w:rsidRPr="00FC009D">
              <w:rPr>
                <w:color w:val="auto"/>
                <w:sz w:val="20"/>
                <w:szCs w:val="20"/>
                <w:lang w:eastAsia="ru-RU"/>
              </w:rPr>
              <w:t>15</w:t>
            </w:r>
          </w:p>
        </w:tc>
      </w:tr>
      <w:tr w:rsidR="005E3E21" w:rsidRPr="00FC009D">
        <w:trPr>
          <w:trHeight w:val="630"/>
        </w:trPr>
        <w:tc>
          <w:tcPr>
            <w:tcW w:w="567" w:type="dxa"/>
            <w:noWrap/>
            <w:vAlign w:val="bottom"/>
          </w:tcPr>
          <w:p w:rsidR="005E3E21" w:rsidRPr="00FC009D" w:rsidRDefault="005E3E21" w:rsidP="00B74E1F">
            <w:pPr>
              <w:suppressAutoHyphens w:val="0"/>
              <w:autoSpaceDE/>
              <w:jc w:val="right"/>
              <w:rPr>
                <w:color w:val="auto"/>
                <w:sz w:val="20"/>
                <w:szCs w:val="20"/>
                <w:lang w:eastAsia="ru-RU"/>
              </w:rPr>
            </w:pPr>
          </w:p>
        </w:tc>
        <w:tc>
          <w:tcPr>
            <w:tcW w:w="568" w:type="dxa"/>
            <w:noWrap/>
            <w:vAlign w:val="bottom"/>
          </w:tcPr>
          <w:p w:rsidR="005E3E21" w:rsidRPr="00FC009D" w:rsidRDefault="005E3E21" w:rsidP="00B74E1F">
            <w:pPr>
              <w:suppressAutoHyphens w:val="0"/>
              <w:autoSpaceDE/>
              <w:jc w:val="right"/>
              <w:rPr>
                <w:color w:val="auto"/>
                <w:sz w:val="20"/>
                <w:szCs w:val="20"/>
                <w:lang w:eastAsia="ru-RU"/>
              </w:rPr>
            </w:pPr>
          </w:p>
        </w:tc>
        <w:tc>
          <w:tcPr>
            <w:tcW w:w="708" w:type="dxa"/>
            <w:noWrap/>
            <w:vAlign w:val="bottom"/>
          </w:tcPr>
          <w:p w:rsidR="005E3E21" w:rsidRPr="00FC009D" w:rsidRDefault="005E3E21" w:rsidP="00B74E1F">
            <w:pPr>
              <w:suppressAutoHyphens w:val="0"/>
              <w:autoSpaceDE/>
              <w:rPr>
                <w:color w:val="auto"/>
                <w:sz w:val="20"/>
                <w:szCs w:val="20"/>
                <w:lang w:eastAsia="ru-RU"/>
              </w:rPr>
            </w:pPr>
          </w:p>
        </w:tc>
        <w:tc>
          <w:tcPr>
            <w:tcW w:w="1276" w:type="dxa"/>
            <w:noWrap/>
            <w:vAlign w:val="bottom"/>
          </w:tcPr>
          <w:p w:rsidR="005E3E21" w:rsidRPr="00FC009D" w:rsidRDefault="005E3E21" w:rsidP="00B74E1F">
            <w:pPr>
              <w:suppressAutoHyphens w:val="0"/>
              <w:autoSpaceDE/>
              <w:rPr>
                <w:color w:val="auto"/>
                <w:sz w:val="20"/>
                <w:szCs w:val="20"/>
                <w:lang w:eastAsia="ru-RU"/>
              </w:rPr>
            </w:pPr>
          </w:p>
        </w:tc>
        <w:tc>
          <w:tcPr>
            <w:tcW w:w="709" w:type="dxa"/>
            <w:noWrap/>
            <w:vAlign w:val="bottom"/>
          </w:tcPr>
          <w:p w:rsidR="005E3E21" w:rsidRPr="00FC009D" w:rsidRDefault="005E3E21" w:rsidP="00B74E1F">
            <w:pPr>
              <w:suppressAutoHyphens w:val="0"/>
              <w:autoSpaceDE/>
              <w:rPr>
                <w:color w:val="auto"/>
                <w:sz w:val="20"/>
                <w:szCs w:val="20"/>
                <w:lang w:eastAsia="ru-RU"/>
              </w:rPr>
            </w:pPr>
          </w:p>
        </w:tc>
        <w:tc>
          <w:tcPr>
            <w:tcW w:w="1276" w:type="dxa"/>
            <w:noWrap/>
            <w:vAlign w:val="bottom"/>
          </w:tcPr>
          <w:p w:rsidR="005E3E21" w:rsidRPr="00FC009D" w:rsidRDefault="005E3E21" w:rsidP="00B74E1F">
            <w:pPr>
              <w:suppressAutoHyphens w:val="0"/>
              <w:autoSpaceDE/>
              <w:rPr>
                <w:color w:val="auto"/>
                <w:sz w:val="20"/>
                <w:szCs w:val="20"/>
                <w:lang w:eastAsia="ru-RU"/>
              </w:rPr>
            </w:pPr>
          </w:p>
        </w:tc>
        <w:tc>
          <w:tcPr>
            <w:tcW w:w="1276" w:type="dxa"/>
            <w:noWrap/>
            <w:vAlign w:val="bottom"/>
          </w:tcPr>
          <w:p w:rsidR="005E3E21" w:rsidRPr="00FC009D" w:rsidRDefault="005E3E21" w:rsidP="00B74E1F">
            <w:pPr>
              <w:suppressAutoHyphens w:val="0"/>
              <w:autoSpaceDE/>
              <w:rPr>
                <w:color w:val="auto"/>
                <w:sz w:val="20"/>
                <w:szCs w:val="20"/>
                <w:lang w:eastAsia="ru-RU"/>
              </w:rPr>
            </w:pPr>
          </w:p>
        </w:tc>
        <w:tc>
          <w:tcPr>
            <w:tcW w:w="425" w:type="dxa"/>
            <w:noWrap/>
            <w:vAlign w:val="bottom"/>
          </w:tcPr>
          <w:p w:rsidR="005E3E21" w:rsidRPr="00FC009D" w:rsidRDefault="005E3E21" w:rsidP="00B74E1F">
            <w:pPr>
              <w:suppressAutoHyphens w:val="0"/>
              <w:autoSpaceDE/>
              <w:rPr>
                <w:color w:val="auto"/>
                <w:sz w:val="20"/>
                <w:szCs w:val="20"/>
                <w:lang w:eastAsia="ru-RU"/>
              </w:rPr>
            </w:pPr>
          </w:p>
        </w:tc>
        <w:tc>
          <w:tcPr>
            <w:tcW w:w="708" w:type="dxa"/>
            <w:noWrap/>
            <w:vAlign w:val="bottom"/>
          </w:tcPr>
          <w:p w:rsidR="005E3E21" w:rsidRPr="00FC009D" w:rsidRDefault="005E3E21" w:rsidP="00B74E1F">
            <w:pPr>
              <w:suppressAutoHyphens w:val="0"/>
              <w:autoSpaceDE/>
              <w:rPr>
                <w:color w:val="auto"/>
                <w:sz w:val="20"/>
                <w:szCs w:val="20"/>
                <w:lang w:eastAsia="ru-RU"/>
              </w:rPr>
            </w:pPr>
          </w:p>
        </w:tc>
        <w:tc>
          <w:tcPr>
            <w:tcW w:w="709" w:type="dxa"/>
            <w:noWrap/>
            <w:vAlign w:val="bottom"/>
          </w:tcPr>
          <w:p w:rsidR="005E3E21" w:rsidRPr="00FC009D" w:rsidRDefault="005E3E21" w:rsidP="00B74E1F">
            <w:pPr>
              <w:suppressAutoHyphens w:val="0"/>
              <w:autoSpaceDE/>
              <w:rPr>
                <w:color w:val="auto"/>
                <w:sz w:val="20"/>
                <w:szCs w:val="20"/>
                <w:lang w:eastAsia="ru-RU"/>
              </w:rPr>
            </w:pPr>
          </w:p>
        </w:tc>
        <w:tc>
          <w:tcPr>
            <w:tcW w:w="1276" w:type="dxa"/>
            <w:noWrap/>
            <w:vAlign w:val="bottom"/>
          </w:tcPr>
          <w:p w:rsidR="005E3E21" w:rsidRPr="00FC009D" w:rsidRDefault="005E3E21" w:rsidP="00B74E1F">
            <w:pPr>
              <w:suppressAutoHyphens w:val="0"/>
              <w:autoSpaceDE/>
              <w:rPr>
                <w:color w:val="auto"/>
                <w:sz w:val="20"/>
                <w:szCs w:val="20"/>
                <w:lang w:eastAsia="ru-RU"/>
              </w:rPr>
            </w:pPr>
          </w:p>
        </w:tc>
        <w:tc>
          <w:tcPr>
            <w:tcW w:w="1276" w:type="dxa"/>
            <w:noWrap/>
            <w:vAlign w:val="bottom"/>
          </w:tcPr>
          <w:p w:rsidR="005E3E21" w:rsidRPr="00FC009D" w:rsidRDefault="005E3E21" w:rsidP="00B74E1F">
            <w:pPr>
              <w:suppressAutoHyphens w:val="0"/>
              <w:autoSpaceDE/>
              <w:rPr>
                <w:color w:val="auto"/>
                <w:sz w:val="20"/>
                <w:szCs w:val="20"/>
                <w:lang w:eastAsia="ru-RU"/>
              </w:rPr>
            </w:pPr>
          </w:p>
        </w:tc>
        <w:tc>
          <w:tcPr>
            <w:tcW w:w="1559" w:type="dxa"/>
            <w:noWrap/>
            <w:vAlign w:val="bottom"/>
          </w:tcPr>
          <w:p w:rsidR="005E3E21" w:rsidRPr="00FC009D" w:rsidRDefault="005E3E21" w:rsidP="00B74E1F">
            <w:pPr>
              <w:suppressAutoHyphens w:val="0"/>
              <w:autoSpaceDE/>
              <w:rPr>
                <w:color w:val="auto"/>
                <w:sz w:val="20"/>
                <w:szCs w:val="20"/>
                <w:lang w:eastAsia="ru-RU"/>
              </w:rPr>
            </w:pPr>
          </w:p>
        </w:tc>
        <w:tc>
          <w:tcPr>
            <w:tcW w:w="1417" w:type="dxa"/>
            <w:noWrap/>
            <w:vAlign w:val="bottom"/>
          </w:tcPr>
          <w:p w:rsidR="005E3E21" w:rsidRPr="00FC009D" w:rsidRDefault="005E3E21" w:rsidP="00B74E1F">
            <w:pPr>
              <w:suppressAutoHyphens w:val="0"/>
              <w:autoSpaceDE/>
              <w:rPr>
                <w:color w:val="auto"/>
                <w:sz w:val="20"/>
                <w:szCs w:val="20"/>
                <w:lang w:eastAsia="ru-RU"/>
              </w:rPr>
            </w:pPr>
          </w:p>
        </w:tc>
        <w:tc>
          <w:tcPr>
            <w:tcW w:w="1701" w:type="dxa"/>
            <w:noWrap/>
            <w:vAlign w:val="bottom"/>
          </w:tcPr>
          <w:p w:rsidR="005E3E21" w:rsidRPr="00FC009D" w:rsidRDefault="005E3E21" w:rsidP="00B74E1F">
            <w:pPr>
              <w:suppressAutoHyphens w:val="0"/>
              <w:autoSpaceDE/>
              <w:rPr>
                <w:color w:val="auto"/>
                <w:sz w:val="20"/>
                <w:szCs w:val="20"/>
                <w:lang w:eastAsia="ru-RU"/>
              </w:rPr>
            </w:pPr>
          </w:p>
        </w:tc>
      </w:tr>
      <w:tr w:rsidR="005E3E21" w:rsidRPr="00FC009D">
        <w:trPr>
          <w:trHeight w:val="315"/>
        </w:trPr>
        <w:tc>
          <w:tcPr>
            <w:tcW w:w="567" w:type="dxa"/>
            <w:noWrap/>
            <w:vAlign w:val="bottom"/>
          </w:tcPr>
          <w:p w:rsidR="005E3E21" w:rsidRPr="00FC009D" w:rsidRDefault="005E3E21" w:rsidP="00B74E1F">
            <w:pPr>
              <w:suppressAutoHyphens w:val="0"/>
              <w:autoSpaceDE/>
              <w:rPr>
                <w:color w:val="auto"/>
                <w:sz w:val="20"/>
                <w:szCs w:val="20"/>
                <w:lang w:eastAsia="ru-RU"/>
              </w:rPr>
            </w:pPr>
          </w:p>
        </w:tc>
        <w:tc>
          <w:tcPr>
            <w:tcW w:w="568" w:type="dxa"/>
            <w:noWrap/>
            <w:vAlign w:val="bottom"/>
          </w:tcPr>
          <w:p w:rsidR="005E3E21" w:rsidRPr="00FC009D" w:rsidRDefault="005E3E21" w:rsidP="00B74E1F">
            <w:pPr>
              <w:suppressAutoHyphens w:val="0"/>
              <w:autoSpaceDE/>
              <w:rPr>
                <w:color w:val="auto"/>
                <w:sz w:val="20"/>
                <w:szCs w:val="20"/>
                <w:lang w:eastAsia="ru-RU"/>
              </w:rPr>
            </w:pPr>
          </w:p>
        </w:tc>
        <w:tc>
          <w:tcPr>
            <w:tcW w:w="708" w:type="dxa"/>
            <w:noWrap/>
            <w:vAlign w:val="bottom"/>
          </w:tcPr>
          <w:p w:rsidR="005E3E21" w:rsidRPr="00FC009D" w:rsidRDefault="005E3E21" w:rsidP="00B74E1F">
            <w:pPr>
              <w:suppressAutoHyphens w:val="0"/>
              <w:autoSpaceDE/>
              <w:rPr>
                <w:color w:val="auto"/>
                <w:sz w:val="20"/>
                <w:szCs w:val="20"/>
                <w:lang w:eastAsia="ru-RU"/>
              </w:rPr>
            </w:pPr>
          </w:p>
        </w:tc>
        <w:tc>
          <w:tcPr>
            <w:tcW w:w="1276" w:type="dxa"/>
            <w:noWrap/>
            <w:vAlign w:val="bottom"/>
          </w:tcPr>
          <w:p w:rsidR="005E3E21" w:rsidRPr="00FC009D" w:rsidRDefault="005E3E21" w:rsidP="00B74E1F">
            <w:pPr>
              <w:suppressAutoHyphens w:val="0"/>
              <w:autoSpaceDE/>
              <w:rPr>
                <w:color w:val="auto"/>
                <w:sz w:val="20"/>
                <w:szCs w:val="20"/>
                <w:lang w:eastAsia="ru-RU"/>
              </w:rPr>
            </w:pPr>
          </w:p>
        </w:tc>
        <w:tc>
          <w:tcPr>
            <w:tcW w:w="709" w:type="dxa"/>
            <w:noWrap/>
            <w:vAlign w:val="bottom"/>
          </w:tcPr>
          <w:p w:rsidR="005E3E21" w:rsidRPr="00FC009D" w:rsidRDefault="005E3E21" w:rsidP="00B74E1F">
            <w:pPr>
              <w:suppressAutoHyphens w:val="0"/>
              <w:autoSpaceDE/>
              <w:rPr>
                <w:color w:val="auto"/>
                <w:sz w:val="20"/>
                <w:szCs w:val="20"/>
                <w:lang w:eastAsia="ru-RU"/>
              </w:rPr>
            </w:pPr>
          </w:p>
        </w:tc>
        <w:tc>
          <w:tcPr>
            <w:tcW w:w="1276" w:type="dxa"/>
            <w:noWrap/>
            <w:vAlign w:val="bottom"/>
          </w:tcPr>
          <w:p w:rsidR="005E3E21" w:rsidRPr="00FC009D" w:rsidRDefault="005E3E21" w:rsidP="00B74E1F">
            <w:pPr>
              <w:suppressAutoHyphens w:val="0"/>
              <w:autoSpaceDE/>
              <w:rPr>
                <w:color w:val="auto"/>
                <w:sz w:val="20"/>
                <w:szCs w:val="20"/>
                <w:lang w:eastAsia="ru-RU"/>
              </w:rPr>
            </w:pPr>
          </w:p>
        </w:tc>
        <w:tc>
          <w:tcPr>
            <w:tcW w:w="1276" w:type="dxa"/>
            <w:noWrap/>
            <w:vAlign w:val="bottom"/>
          </w:tcPr>
          <w:p w:rsidR="005E3E21" w:rsidRPr="00FC009D" w:rsidRDefault="005E3E21" w:rsidP="00B74E1F">
            <w:pPr>
              <w:suppressAutoHyphens w:val="0"/>
              <w:autoSpaceDE/>
              <w:rPr>
                <w:color w:val="auto"/>
                <w:sz w:val="20"/>
                <w:szCs w:val="20"/>
                <w:lang w:eastAsia="ru-RU"/>
              </w:rPr>
            </w:pPr>
          </w:p>
        </w:tc>
        <w:tc>
          <w:tcPr>
            <w:tcW w:w="425" w:type="dxa"/>
            <w:noWrap/>
            <w:vAlign w:val="bottom"/>
          </w:tcPr>
          <w:p w:rsidR="005E3E21" w:rsidRPr="00FC009D" w:rsidRDefault="005E3E21" w:rsidP="00B74E1F">
            <w:pPr>
              <w:suppressAutoHyphens w:val="0"/>
              <w:autoSpaceDE/>
              <w:rPr>
                <w:color w:val="auto"/>
                <w:sz w:val="20"/>
                <w:szCs w:val="20"/>
                <w:lang w:eastAsia="ru-RU"/>
              </w:rPr>
            </w:pPr>
          </w:p>
        </w:tc>
        <w:tc>
          <w:tcPr>
            <w:tcW w:w="708" w:type="dxa"/>
            <w:noWrap/>
            <w:vAlign w:val="bottom"/>
          </w:tcPr>
          <w:p w:rsidR="005E3E21" w:rsidRPr="00FC009D" w:rsidRDefault="005E3E21" w:rsidP="00B74E1F">
            <w:pPr>
              <w:suppressAutoHyphens w:val="0"/>
              <w:autoSpaceDE/>
              <w:rPr>
                <w:color w:val="auto"/>
                <w:sz w:val="20"/>
                <w:szCs w:val="20"/>
                <w:lang w:eastAsia="ru-RU"/>
              </w:rPr>
            </w:pPr>
          </w:p>
        </w:tc>
        <w:tc>
          <w:tcPr>
            <w:tcW w:w="709" w:type="dxa"/>
            <w:noWrap/>
            <w:vAlign w:val="bottom"/>
          </w:tcPr>
          <w:p w:rsidR="005E3E21" w:rsidRPr="00FC009D" w:rsidRDefault="005E3E21" w:rsidP="00B74E1F">
            <w:pPr>
              <w:suppressAutoHyphens w:val="0"/>
              <w:autoSpaceDE/>
              <w:rPr>
                <w:color w:val="auto"/>
                <w:sz w:val="20"/>
                <w:szCs w:val="20"/>
                <w:lang w:eastAsia="ru-RU"/>
              </w:rPr>
            </w:pPr>
          </w:p>
        </w:tc>
        <w:tc>
          <w:tcPr>
            <w:tcW w:w="1276" w:type="dxa"/>
            <w:noWrap/>
            <w:vAlign w:val="bottom"/>
          </w:tcPr>
          <w:p w:rsidR="005E3E21" w:rsidRPr="00FC009D" w:rsidRDefault="005E3E21" w:rsidP="00B74E1F">
            <w:pPr>
              <w:suppressAutoHyphens w:val="0"/>
              <w:autoSpaceDE/>
              <w:rPr>
                <w:color w:val="auto"/>
                <w:sz w:val="20"/>
                <w:szCs w:val="20"/>
                <w:lang w:eastAsia="ru-RU"/>
              </w:rPr>
            </w:pPr>
          </w:p>
        </w:tc>
        <w:tc>
          <w:tcPr>
            <w:tcW w:w="1276" w:type="dxa"/>
            <w:noWrap/>
            <w:vAlign w:val="bottom"/>
          </w:tcPr>
          <w:p w:rsidR="005E3E21" w:rsidRPr="00FC009D" w:rsidRDefault="005E3E21" w:rsidP="00B74E1F">
            <w:pPr>
              <w:suppressAutoHyphens w:val="0"/>
              <w:autoSpaceDE/>
              <w:rPr>
                <w:color w:val="auto"/>
                <w:sz w:val="20"/>
                <w:szCs w:val="20"/>
                <w:lang w:eastAsia="ru-RU"/>
              </w:rPr>
            </w:pPr>
          </w:p>
        </w:tc>
        <w:tc>
          <w:tcPr>
            <w:tcW w:w="1559" w:type="dxa"/>
            <w:noWrap/>
            <w:vAlign w:val="bottom"/>
          </w:tcPr>
          <w:p w:rsidR="005E3E21" w:rsidRPr="00FC009D" w:rsidRDefault="005E3E21" w:rsidP="00B74E1F">
            <w:pPr>
              <w:suppressAutoHyphens w:val="0"/>
              <w:autoSpaceDE/>
              <w:rPr>
                <w:color w:val="auto"/>
                <w:sz w:val="20"/>
                <w:szCs w:val="20"/>
                <w:lang w:eastAsia="ru-RU"/>
              </w:rPr>
            </w:pPr>
          </w:p>
        </w:tc>
        <w:tc>
          <w:tcPr>
            <w:tcW w:w="1417" w:type="dxa"/>
            <w:noWrap/>
            <w:vAlign w:val="bottom"/>
          </w:tcPr>
          <w:p w:rsidR="005E3E21" w:rsidRPr="00FC009D" w:rsidRDefault="005E3E21" w:rsidP="00B74E1F">
            <w:pPr>
              <w:suppressAutoHyphens w:val="0"/>
              <w:autoSpaceDE/>
              <w:rPr>
                <w:color w:val="auto"/>
                <w:sz w:val="20"/>
                <w:szCs w:val="20"/>
                <w:lang w:eastAsia="ru-RU"/>
              </w:rPr>
            </w:pPr>
          </w:p>
        </w:tc>
        <w:tc>
          <w:tcPr>
            <w:tcW w:w="1701" w:type="dxa"/>
            <w:noWrap/>
            <w:vAlign w:val="bottom"/>
          </w:tcPr>
          <w:p w:rsidR="005E3E21" w:rsidRPr="00FC009D" w:rsidRDefault="005E3E21" w:rsidP="00B74E1F">
            <w:pPr>
              <w:suppressAutoHyphens w:val="0"/>
              <w:autoSpaceDE/>
              <w:rPr>
                <w:color w:val="auto"/>
                <w:sz w:val="20"/>
                <w:szCs w:val="20"/>
                <w:lang w:eastAsia="ru-RU"/>
              </w:rPr>
            </w:pPr>
          </w:p>
        </w:tc>
      </w:tr>
      <w:tr w:rsidR="005E3E21" w:rsidRPr="00FC009D">
        <w:trPr>
          <w:trHeight w:val="315"/>
        </w:trPr>
        <w:tc>
          <w:tcPr>
            <w:tcW w:w="567" w:type="dxa"/>
            <w:noWrap/>
            <w:vAlign w:val="bottom"/>
          </w:tcPr>
          <w:p w:rsidR="005E3E21" w:rsidRPr="00FC009D" w:rsidRDefault="005E3E21" w:rsidP="00B74E1F">
            <w:pPr>
              <w:suppressAutoHyphens w:val="0"/>
              <w:autoSpaceDE/>
              <w:rPr>
                <w:color w:val="auto"/>
                <w:sz w:val="20"/>
                <w:szCs w:val="20"/>
                <w:lang w:eastAsia="ru-RU"/>
              </w:rPr>
            </w:pPr>
            <w:r w:rsidRPr="00FC009D">
              <w:rPr>
                <w:color w:val="auto"/>
                <w:sz w:val="20"/>
                <w:szCs w:val="20"/>
                <w:lang w:eastAsia="ru-RU"/>
              </w:rPr>
              <w:t> </w:t>
            </w:r>
          </w:p>
        </w:tc>
        <w:tc>
          <w:tcPr>
            <w:tcW w:w="568" w:type="dxa"/>
            <w:noWrap/>
            <w:vAlign w:val="bottom"/>
          </w:tcPr>
          <w:p w:rsidR="005E3E21" w:rsidRPr="00FC009D" w:rsidRDefault="005E3E21" w:rsidP="00B74E1F">
            <w:pPr>
              <w:suppressAutoHyphens w:val="0"/>
              <w:autoSpaceDE/>
              <w:rPr>
                <w:color w:val="auto"/>
                <w:sz w:val="20"/>
                <w:szCs w:val="20"/>
                <w:lang w:eastAsia="ru-RU"/>
              </w:rPr>
            </w:pPr>
            <w:r w:rsidRPr="00FC009D">
              <w:rPr>
                <w:color w:val="auto"/>
                <w:sz w:val="20"/>
                <w:szCs w:val="20"/>
                <w:lang w:eastAsia="ru-RU"/>
              </w:rPr>
              <w:t> </w:t>
            </w:r>
          </w:p>
        </w:tc>
        <w:tc>
          <w:tcPr>
            <w:tcW w:w="708" w:type="dxa"/>
            <w:noWrap/>
            <w:vAlign w:val="bottom"/>
          </w:tcPr>
          <w:p w:rsidR="005E3E21" w:rsidRPr="00FC009D" w:rsidRDefault="005E3E21" w:rsidP="00B74E1F">
            <w:pPr>
              <w:suppressAutoHyphens w:val="0"/>
              <w:autoSpaceDE/>
              <w:rPr>
                <w:color w:val="auto"/>
                <w:sz w:val="20"/>
                <w:szCs w:val="20"/>
                <w:lang w:eastAsia="ru-RU"/>
              </w:rPr>
            </w:pPr>
            <w:r w:rsidRPr="00FC009D">
              <w:rPr>
                <w:color w:val="auto"/>
                <w:sz w:val="20"/>
                <w:szCs w:val="20"/>
                <w:lang w:eastAsia="ru-RU"/>
              </w:rPr>
              <w:t> </w:t>
            </w:r>
          </w:p>
        </w:tc>
        <w:tc>
          <w:tcPr>
            <w:tcW w:w="1276" w:type="dxa"/>
            <w:noWrap/>
            <w:vAlign w:val="bottom"/>
          </w:tcPr>
          <w:p w:rsidR="005E3E21" w:rsidRPr="00FC009D" w:rsidRDefault="005E3E21" w:rsidP="00B74E1F">
            <w:pPr>
              <w:suppressAutoHyphens w:val="0"/>
              <w:autoSpaceDE/>
              <w:rPr>
                <w:color w:val="auto"/>
                <w:sz w:val="20"/>
                <w:szCs w:val="20"/>
                <w:lang w:eastAsia="ru-RU"/>
              </w:rPr>
            </w:pPr>
            <w:r w:rsidRPr="00FC009D">
              <w:rPr>
                <w:color w:val="auto"/>
                <w:sz w:val="20"/>
                <w:szCs w:val="20"/>
                <w:lang w:eastAsia="ru-RU"/>
              </w:rPr>
              <w:t> </w:t>
            </w:r>
          </w:p>
        </w:tc>
        <w:tc>
          <w:tcPr>
            <w:tcW w:w="709" w:type="dxa"/>
            <w:noWrap/>
            <w:vAlign w:val="bottom"/>
          </w:tcPr>
          <w:p w:rsidR="005E3E21" w:rsidRPr="00FC009D" w:rsidRDefault="005E3E21" w:rsidP="00B74E1F">
            <w:pPr>
              <w:suppressAutoHyphens w:val="0"/>
              <w:autoSpaceDE/>
              <w:rPr>
                <w:color w:val="auto"/>
                <w:sz w:val="20"/>
                <w:szCs w:val="20"/>
                <w:lang w:eastAsia="ru-RU"/>
              </w:rPr>
            </w:pPr>
            <w:r w:rsidRPr="00FC009D">
              <w:rPr>
                <w:color w:val="auto"/>
                <w:sz w:val="20"/>
                <w:szCs w:val="20"/>
                <w:lang w:eastAsia="ru-RU"/>
              </w:rPr>
              <w:t> </w:t>
            </w:r>
          </w:p>
        </w:tc>
        <w:tc>
          <w:tcPr>
            <w:tcW w:w="1276" w:type="dxa"/>
            <w:noWrap/>
            <w:vAlign w:val="bottom"/>
          </w:tcPr>
          <w:p w:rsidR="005E3E21" w:rsidRPr="00FC009D" w:rsidRDefault="005E3E21" w:rsidP="00B74E1F">
            <w:pPr>
              <w:suppressAutoHyphens w:val="0"/>
              <w:autoSpaceDE/>
              <w:rPr>
                <w:color w:val="auto"/>
                <w:sz w:val="20"/>
                <w:szCs w:val="20"/>
                <w:lang w:eastAsia="ru-RU"/>
              </w:rPr>
            </w:pPr>
            <w:r w:rsidRPr="00FC009D">
              <w:rPr>
                <w:color w:val="auto"/>
                <w:sz w:val="20"/>
                <w:szCs w:val="20"/>
                <w:lang w:eastAsia="ru-RU"/>
              </w:rPr>
              <w:t> </w:t>
            </w:r>
          </w:p>
        </w:tc>
        <w:tc>
          <w:tcPr>
            <w:tcW w:w="1276" w:type="dxa"/>
            <w:noWrap/>
            <w:vAlign w:val="bottom"/>
          </w:tcPr>
          <w:p w:rsidR="005E3E21" w:rsidRPr="00FC009D" w:rsidRDefault="005E3E21" w:rsidP="00B74E1F">
            <w:pPr>
              <w:suppressAutoHyphens w:val="0"/>
              <w:autoSpaceDE/>
              <w:rPr>
                <w:color w:val="auto"/>
                <w:sz w:val="20"/>
                <w:szCs w:val="20"/>
                <w:lang w:eastAsia="ru-RU"/>
              </w:rPr>
            </w:pPr>
            <w:r w:rsidRPr="00FC009D">
              <w:rPr>
                <w:color w:val="auto"/>
                <w:sz w:val="20"/>
                <w:szCs w:val="20"/>
                <w:lang w:eastAsia="ru-RU"/>
              </w:rPr>
              <w:t> </w:t>
            </w:r>
          </w:p>
        </w:tc>
        <w:tc>
          <w:tcPr>
            <w:tcW w:w="425" w:type="dxa"/>
            <w:noWrap/>
            <w:vAlign w:val="bottom"/>
          </w:tcPr>
          <w:p w:rsidR="005E3E21" w:rsidRPr="00FC009D" w:rsidRDefault="005E3E21" w:rsidP="00B74E1F">
            <w:pPr>
              <w:suppressAutoHyphens w:val="0"/>
              <w:autoSpaceDE/>
              <w:rPr>
                <w:color w:val="auto"/>
                <w:sz w:val="20"/>
                <w:szCs w:val="20"/>
                <w:lang w:eastAsia="ru-RU"/>
              </w:rPr>
            </w:pPr>
            <w:r w:rsidRPr="00FC009D">
              <w:rPr>
                <w:color w:val="auto"/>
                <w:sz w:val="20"/>
                <w:szCs w:val="20"/>
                <w:lang w:eastAsia="ru-RU"/>
              </w:rPr>
              <w:t> </w:t>
            </w:r>
          </w:p>
        </w:tc>
        <w:tc>
          <w:tcPr>
            <w:tcW w:w="708" w:type="dxa"/>
            <w:noWrap/>
            <w:vAlign w:val="bottom"/>
          </w:tcPr>
          <w:p w:rsidR="005E3E21" w:rsidRPr="00FC009D" w:rsidRDefault="005E3E21" w:rsidP="00B74E1F">
            <w:pPr>
              <w:suppressAutoHyphens w:val="0"/>
              <w:autoSpaceDE/>
              <w:rPr>
                <w:color w:val="auto"/>
                <w:sz w:val="20"/>
                <w:szCs w:val="20"/>
                <w:lang w:eastAsia="ru-RU"/>
              </w:rPr>
            </w:pPr>
            <w:r w:rsidRPr="00FC009D">
              <w:rPr>
                <w:color w:val="auto"/>
                <w:sz w:val="20"/>
                <w:szCs w:val="20"/>
                <w:lang w:eastAsia="ru-RU"/>
              </w:rPr>
              <w:t> </w:t>
            </w:r>
          </w:p>
        </w:tc>
        <w:tc>
          <w:tcPr>
            <w:tcW w:w="709" w:type="dxa"/>
            <w:noWrap/>
            <w:vAlign w:val="bottom"/>
          </w:tcPr>
          <w:p w:rsidR="005E3E21" w:rsidRPr="00FC009D" w:rsidRDefault="005E3E21" w:rsidP="00B74E1F">
            <w:pPr>
              <w:suppressAutoHyphens w:val="0"/>
              <w:autoSpaceDE/>
              <w:rPr>
                <w:color w:val="auto"/>
                <w:sz w:val="20"/>
                <w:szCs w:val="20"/>
                <w:lang w:eastAsia="ru-RU"/>
              </w:rPr>
            </w:pPr>
            <w:r w:rsidRPr="00FC009D">
              <w:rPr>
                <w:color w:val="auto"/>
                <w:sz w:val="20"/>
                <w:szCs w:val="20"/>
                <w:lang w:eastAsia="ru-RU"/>
              </w:rPr>
              <w:t> </w:t>
            </w:r>
          </w:p>
        </w:tc>
        <w:tc>
          <w:tcPr>
            <w:tcW w:w="1276" w:type="dxa"/>
            <w:noWrap/>
            <w:vAlign w:val="bottom"/>
          </w:tcPr>
          <w:p w:rsidR="005E3E21" w:rsidRPr="00FC009D" w:rsidRDefault="005E3E21" w:rsidP="00B74E1F">
            <w:pPr>
              <w:suppressAutoHyphens w:val="0"/>
              <w:autoSpaceDE/>
              <w:rPr>
                <w:color w:val="auto"/>
                <w:sz w:val="20"/>
                <w:szCs w:val="20"/>
                <w:lang w:eastAsia="ru-RU"/>
              </w:rPr>
            </w:pPr>
            <w:r w:rsidRPr="00FC009D">
              <w:rPr>
                <w:color w:val="auto"/>
                <w:sz w:val="20"/>
                <w:szCs w:val="20"/>
                <w:lang w:eastAsia="ru-RU"/>
              </w:rPr>
              <w:t> </w:t>
            </w:r>
          </w:p>
        </w:tc>
        <w:tc>
          <w:tcPr>
            <w:tcW w:w="1276" w:type="dxa"/>
            <w:noWrap/>
            <w:vAlign w:val="bottom"/>
          </w:tcPr>
          <w:p w:rsidR="005E3E21" w:rsidRPr="00FC009D" w:rsidRDefault="005E3E21" w:rsidP="00B74E1F">
            <w:pPr>
              <w:suppressAutoHyphens w:val="0"/>
              <w:autoSpaceDE/>
              <w:rPr>
                <w:color w:val="auto"/>
                <w:sz w:val="20"/>
                <w:szCs w:val="20"/>
                <w:lang w:eastAsia="ru-RU"/>
              </w:rPr>
            </w:pPr>
            <w:r w:rsidRPr="00FC009D">
              <w:rPr>
                <w:color w:val="auto"/>
                <w:sz w:val="20"/>
                <w:szCs w:val="20"/>
                <w:lang w:eastAsia="ru-RU"/>
              </w:rPr>
              <w:t> </w:t>
            </w:r>
          </w:p>
        </w:tc>
        <w:tc>
          <w:tcPr>
            <w:tcW w:w="1559" w:type="dxa"/>
            <w:noWrap/>
            <w:vAlign w:val="bottom"/>
          </w:tcPr>
          <w:p w:rsidR="005E3E21" w:rsidRPr="00FC009D" w:rsidRDefault="005E3E21" w:rsidP="00B74E1F">
            <w:pPr>
              <w:suppressAutoHyphens w:val="0"/>
              <w:autoSpaceDE/>
              <w:rPr>
                <w:color w:val="auto"/>
                <w:sz w:val="20"/>
                <w:szCs w:val="20"/>
                <w:lang w:eastAsia="ru-RU"/>
              </w:rPr>
            </w:pPr>
            <w:r w:rsidRPr="00FC009D">
              <w:rPr>
                <w:color w:val="auto"/>
                <w:sz w:val="20"/>
                <w:szCs w:val="20"/>
                <w:lang w:eastAsia="ru-RU"/>
              </w:rPr>
              <w:t> </w:t>
            </w:r>
          </w:p>
        </w:tc>
        <w:tc>
          <w:tcPr>
            <w:tcW w:w="1417" w:type="dxa"/>
            <w:noWrap/>
            <w:vAlign w:val="bottom"/>
          </w:tcPr>
          <w:p w:rsidR="005E3E21" w:rsidRPr="00FC009D" w:rsidRDefault="005E3E21" w:rsidP="00B74E1F">
            <w:pPr>
              <w:suppressAutoHyphens w:val="0"/>
              <w:autoSpaceDE/>
              <w:rPr>
                <w:color w:val="auto"/>
                <w:sz w:val="20"/>
                <w:szCs w:val="20"/>
                <w:lang w:eastAsia="ru-RU"/>
              </w:rPr>
            </w:pPr>
            <w:r w:rsidRPr="00FC009D">
              <w:rPr>
                <w:color w:val="auto"/>
                <w:sz w:val="20"/>
                <w:szCs w:val="20"/>
                <w:lang w:eastAsia="ru-RU"/>
              </w:rPr>
              <w:t> </w:t>
            </w:r>
          </w:p>
        </w:tc>
        <w:tc>
          <w:tcPr>
            <w:tcW w:w="1701" w:type="dxa"/>
            <w:noWrap/>
            <w:vAlign w:val="bottom"/>
          </w:tcPr>
          <w:p w:rsidR="005E3E21" w:rsidRPr="00FC009D" w:rsidRDefault="005E3E21" w:rsidP="00B74E1F">
            <w:pPr>
              <w:suppressAutoHyphens w:val="0"/>
              <w:autoSpaceDE/>
              <w:rPr>
                <w:color w:val="auto"/>
                <w:sz w:val="20"/>
                <w:szCs w:val="20"/>
                <w:lang w:eastAsia="ru-RU"/>
              </w:rPr>
            </w:pPr>
            <w:r w:rsidRPr="00FC009D">
              <w:rPr>
                <w:color w:val="auto"/>
                <w:sz w:val="20"/>
                <w:szCs w:val="20"/>
                <w:lang w:eastAsia="ru-RU"/>
              </w:rPr>
              <w:t> </w:t>
            </w:r>
          </w:p>
        </w:tc>
      </w:tr>
      <w:tr w:rsidR="005E3E21" w:rsidRPr="00FC009D">
        <w:trPr>
          <w:trHeight w:val="315"/>
        </w:trPr>
        <w:tc>
          <w:tcPr>
            <w:tcW w:w="567" w:type="dxa"/>
            <w:noWrap/>
            <w:vAlign w:val="bottom"/>
          </w:tcPr>
          <w:p w:rsidR="005E3E21" w:rsidRPr="00FC009D" w:rsidRDefault="005E3E21" w:rsidP="00B74E1F">
            <w:pPr>
              <w:suppressAutoHyphens w:val="0"/>
              <w:autoSpaceDE/>
              <w:rPr>
                <w:color w:val="auto"/>
                <w:sz w:val="20"/>
                <w:szCs w:val="20"/>
                <w:lang w:eastAsia="ru-RU"/>
              </w:rPr>
            </w:pPr>
          </w:p>
        </w:tc>
        <w:tc>
          <w:tcPr>
            <w:tcW w:w="568" w:type="dxa"/>
            <w:noWrap/>
            <w:vAlign w:val="bottom"/>
          </w:tcPr>
          <w:p w:rsidR="005E3E21" w:rsidRPr="00FC009D" w:rsidRDefault="005E3E21" w:rsidP="00B74E1F">
            <w:pPr>
              <w:suppressAutoHyphens w:val="0"/>
              <w:autoSpaceDE/>
              <w:rPr>
                <w:color w:val="auto"/>
                <w:sz w:val="20"/>
                <w:szCs w:val="20"/>
                <w:lang w:eastAsia="ru-RU"/>
              </w:rPr>
            </w:pPr>
          </w:p>
        </w:tc>
        <w:tc>
          <w:tcPr>
            <w:tcW w:w="708" w:type="dxa"/>
            <w:noWrap/>
            <w:vAlign w:val="bottom"/>
          </w:tcPr>
          <w:p w:rsidR="005E3E21" w:rsidRPr="00FC009D" w:rsidRDefault="005E3E21" w:rsidP="00B74E1F">
            <w:pPr>
              <w:suppressAutoHyphens w:val="0"/>
              <w:autoSpaceDE/>
              <w:rPr>
                <w:color w:val="auto"/>
                <w:sz w:val="20"/>
                <w:szCs w:val="20"/>
                <w:lang w:eastAsia="ru-RU"/>
              </w:rPr>
            </w:pPr>
          </w:p>
        </w:tc>
        <w:tc>
          <w:tcPr>
            <w:tcW w:w="1276" w:type="dxa"/>
            <w:noWrap/>
            <w:vAlign w:val="bottom"/>
          </w:tcPr>
          <w:p w:rsidR="005E3E21" w:rsidRPr="00FC009D" w:rsidRDefault="005E3E21" w:rsidP="00B74E1F">
            <w:pPr>
              <w:suppressAutoHyphens w:val="0"/>
              <w:autoSpaceDE/>
              <w:rPr>
                <w:color w:val="auto"/>
                <w:sz w:val="20"/>
                <w:szCs w:val="20"/>
                <w:lang w:eastAsia="ru-RU"/>
              </w:rPr>
            </w:pPr>
          </w:p>
        </w:tc>
        <w:tc>
          <w:tcPr>
            <w:tcW w:w="709" w:type="dxa"/>
            <w:noWrap/>
            <w:vAlign w:val="bottom"/>
          </w:tcPr>
          <w:p w:rsidR="005E3E21" w:rsidRPr="00FC009D" w:rsidRDefault="005E3E21" w:rsidP="00B74E1F">
            <w:pPr>
              <w:suppressAutoHyphens w:val="0"/>
              <w:autoSpaceDE/>
              <w:rPr>
                <w:color w:val="auto"/>
                <w:sz w:val="20"/>
                <w:szCs w:val="20"/>
                <w:lang w:eastAsia="ru-RU"/>
              </w:rPr>
            </w:pPr>
          </w:p>
        </w:tc>
        <w:tc>
          <w:tcPr>
            <w:tcW w:w="1276" w:type="dxa"/>
            <w:noWrap/>
            <w:vAlign w:val="bottom"/>
          </w:tcPr>
          <w:p w:rsidR="005E3E21" w:rsidRPr="00FC009D" w:rsidRDefault="005E3E21" w:rsidP="00B74E1F">
            <w:pPr>
              <w:suppressAutoHyphens w:val="0"/>
              <w:autoSpaceDE/>
              <w:rPr>
                <w:color w:val="auto"/>
                <w:sz w:val="20"/>
                <w:szCs w:val="20"/>
                <w:lang w:eastAsia="ru-RU"/>
              </w:rPr>
            </w:pPr>
          </w:p>
        </w:tc>
        <w:tc>
          <w:tcPr>
            <w:tcW w:w="1276" w:type="dxa"/>
            <w:noWrap/>
            <w:vAlign w:val="bottom"/>
          </w:tcPr>
          <w:p w:rsidR="005E3E21" w:rsidRPr="00FC009D" w:rsidRDefault="005E3E21" w:rsidP="00B74E1F">
            <w:pPr>
              <w:suppressAutoHyphens w:val="0"/>
              <w:autoSpaceDE/>
              <w:rPr>
                <w:color w:val="auto"/>
                <w:sz w:val="20"/>
                <w:szCs w:val="20"/>
                <w:lang w:eastAsia="ru-RU"/>
              </w:rPr>
            </w:pPr>
          </w:p>
        </w:tc>
        <w:tc>
          <w:tcPr>
            <w:tcW w:w="425" w:type="dxa"/>
            <w:noWrap/>
            <w:vAlign w:val="bottom"/>
          </w:tcPr>
          <w:p w:rsidR="005E3E21" w:rsidRPr="00FC009D" w:rsidRDefault="005E3E21" w:rsidP="00B74E1F">
            <w:pPr>
              <w:suppressAutoHyphens w:val="0"/>
              <w:autoSpaceDE/>
              <w:rPr>
                <w:color w:val="auto"/>
                <w:sz w:val="20"/>
                <w:szCs w:val="20"/>
                <w:lang w:eastAsia="ru-RU"/>
              </w:rPr>
            </w:pPr>
          </w:p>
        </w:tc>
        <w:tc>
          <w:tcPr>
            <w:tcW w:w="708" w:type="dxa"/>
            <w:noWrap/>
            <w:vAlign w:val="bottom"/>
          </w:tcPr>
          <w:p w:rsidR="005E3E21" w:rsidRPr="00FC009D" w:rsidRDefault="005E3E21" w:rsidP="00B74E1F">
            <w:pPr>
              <w:suppressAutoHyphens w:val="0"/>
              <w:autoSpaceDE/>
              <w:rPr>
                <w:color w:val="auto"/>
                <w:sz w:val="20"/>
                <w:szCs w:val="20"/>
                <w:lang w:eastAsia="ru-RU"/>
              </w:rPr>
            </w:pPr>
          </w:p>
        </w:tc>
        <w:tc>
          <w:tcPr>
            <w:tcW w:w="709" w:type="dxa"/>
            <w:noWrap/>
            <w:vAlign w:val="bottom"/>
          </w:tcPr>
          <w:p w:rsidR="005E3E21" w:rsidRPr="00FC009D" w:rsidRDefault="005E3E21" w:rsidP="00B74E1F">
            <w:pPr>
              <w:suppressAutoHyphens w:val="0"/>
              <w:autoSpaceDE/>
              <w:rPr>
                <w:color w:val="auto"/>
                <w:sz w:val="20"/>
                <w:szCs w:val="20"/>
                <w:lang w:eastAsia="ru-RU"/>
              </w:rPr>
            </w:pPr>
          </w:p>
        </w:tc>
        <w:tc>
          <w:tcPr>
            <w:tcW w:w="1276" w:type="dxa"/>
            <w:noWrap/>
            <w:vAlign w:val="bottom"/>
          </w:tcPr>
          <w:p w:rsidR="005E3E21" w:rsidRPr="00FC009D" w:rsidRDefault="005E3E21" w:rsidP="00B74E1F">
            <w:pPr>
              <w:suppressAutoHyphens w:val="0"/>
              <w:autoSpaceDE/>
              <w:rPr>
                <w:color w:val="auto"/>
                <w:sz w:val="20"/>
                <w:szCs w:val="20"/>
                <w:lang w:eastAsia="ru-RU"/>
              </w:rPr>
            </w:pPr>
          </w:p>
        </w:tc>
        <w:tc>
          <w:tcPr>
            <w:tcW w:w="1276" w:type="dxa"/>
            <w:noWrap/>
            <w:vAlign w:val="bottom"/>
          </w:tcPr>
          <w:p w:rsidR="005E3E21" w:rsidRPr="00FC009D" w:rsidRDefault="005E3E21" w:rsidP="00B74E1F">
            <w:pPr>
              <w:suppressAutoHyphens w:val="0"/>
              <w:autoSpaceDE/>
              <w:rPr>
                <w:color w:val="auto"/>
                <w:sz w:val="20"/>
                <w:szCs w:val="20"/>
                <w:lang w:eastAsia="ru-RU"/>
              </w:rPr>
            </w:pPr>
          </w:p>
        </w:tc>
        <w:tc>
          <w:tcPr>
            <w:tcW w:w="1559" w:type="dxa"/>
            <w:noWrap/>
            <w:vAlign w:val="bottom"/>
          </w:tcPr>
          <w:p w:rsidR="005E3E21" w:rsidRPr="00FC009D" w:rsidRDefault="005E3E21" w:rsidP="00B74E1F">
            <w:pPr>
              <w:suppressAutoHyphens w:val="0"/>
              <w:autoSpaceDE/>
              <w:rPr>
                <w:color w:val="auto"/>
                <w:sz w:val="20"/>
                <w:szCs w:val="20"/>
                <w:lang w:eastAsia="ru-RU"/>
              </w:rPr>
            </w:pPr>
          </w:p>
        </w:tc>
        <w:tc>
          <w:tcPr>
            <w:tcW w:w="1417" w:type="dxa"/>
            <w:noWrap/>
            <w:vAlign w:val="bottom"/>
          </w:tcPr>
          <w:p w:rsidR="005E3E21" w:rsidRPr="00FC009D" w:rsidRDefault="005E3E21" w:rsidP="00B74E1F">
            <w:pPr>
              <w:suppressAutoHyphens w:val="0"/>
              <w:autoSpaceDE/>
              <w:rPr>
                <w:color w:val="auto"/>
                <w:sz w:val="20"/>
                <w:szCs w:val="20"/>
                <w:lang w:eastAsia="ru-RU"/>
              </w:rPr>
            </w:pPr>
          </w:p>
        </w:tc>
        <w:tc>
          <w:tcPr>
            <w:tcW w:w="1701" w:type="dxa"/>
            <w:noWrap/>
            <w:vAlign w:val="bottom"/>
          </w:tcPr>
          <w:p w:rsidR="005E3E21" w:rsidRPr="00FC009D" w:rsidRDefault="005E3E21" w:rsidP="00B74E1F">
            <w:pPr>
              <w:suppressAutoHyphens w:val="0"/>
              <w:autoSpaceDE/>
              <w:rPr>
                <w:color w:val="auto"/>
                <w:sz w:val="20"/>
                <w:szCs w:val="20"/>
                <w:lang w:eastAsia="ru-RU"/>
              </w:rPr>
            </w:pPr>
          </w:p>
        </w:tc>
      </w:tr>
      <w:tr w:rsidR="005E3E21" w:rsidRPr="00FC009D">
        <w:trPr>
          <w:trHeight w:val="315"/>
        </w:trPr>
        <w:tc>
          <w:tcPr>
            <w:tcW w:w="567" w:type="dxa"/>
            <w:noWrap/>
            <w:vAlign w:val="bottom"/>
          </w:tcPr>
          <w:p w:rsidR="005E3E21" w:rsidRPr="00FC009D" w:rsidRDefault="005E3E21" w:rsidP="00B74E1F">
            <w:pPr>
              <w:suppressAutoHyphens w:val="0"/>
              <w:autoSpaceDE/>
              <w:rPr>
                <w:color w:val="auto"/>
                <w:sz w:val="20"/>
                <w:szCs w:val="20"/>
                <w:lang w:eastAsia="ru-RU"/>
              </w:rPr>
            </w:pPr>
          </w:p>
        </w:tc>
        <w:tc>
          <w:tcPr>
            <w:tcW w:w="568" w:type="dxa"/>
            <w:noWrap/>
            <w:vAlign w:val="bottom"/>
          </w:tcPr>
          <w:p w:rsidR="005E3E21" w:rsidRPr="00FC009D" w:rsidRDefault="005E3E21" w:rsidP="00B74E1F">
            <w:pPr>
              <w:suppressAutoHyphens w:val="0"/>
              <w:autoSpaceDE/>
              <w:rPr>
                <w:color w:val="auto"/>
                <w:sz w:val="20"/>
                <w:szCs w:val="20"/>
                <w:lang w:eastAsia="ru-RU"/>
              </w:rPr>
            </w:pPr>
          </w:p>
        </w:tc>
        <w:tc>
          <w:tcPr>
            <w:tcW w:w="708" w:type="dxa"/>
            <w:noWrap/>
            <w:vAlign w:val="bottom"/>
          </w:tcPr>
          <w:p w:rsidR="005E3E21" w:rsidRPr="00FC009D" w:rsidRDefault="005E3E21" w:rsidP="00B74E1F">
            <w:pPr>
              <w:suppressAutoHyphens w:val="0"/>
              <w:autoSpaceDE/>
              <w:rPr>
                <w:color w:val="auto"/>
                <w:sz w:val="20"/>
                <w:szCs w:val="20"/>
                <w:lang w:eastAsia="ru-RU"/>
              </w:rPr>
            </w:pPr>
          </w:p>
        </w:tc>
        <w:tc>
          <w:tcPr>
            <w:tcW w:w="1276" w:type="dxa"/>
            <w:noWrap/>
            <w:vAlign w:val="bottom"/>
          </w:tcPr>
          <w:p w:rsidR="005E3E21" w:rsidRPr="00FC009D" w:rsidRDefault="005E3E21" w:rsidP="00B74E1F">
            <w:pPr>
              <w:suppressAutoHyphens w:val="0"/>
              <w:autoSpaceDE/>
              <w:rPr>
                <w:color w:val="auto"/>
                <w:sz w:val="20"/>
                <w:szCs w:val="20"/>
                <w:lang w:eastAsia="ru-RU"/>
              </w:rPr>
            </w:pPr>
          </w:p>
        </w:tc>
        <w:tc>
          <w:tcPr>
            <w:tcW w:w="709" w:type="dxa"/>
            <w:noWrap/>
            <w:vAlign w:val="bottom"/>
          </w:tcPr>
          <w:p w:rsidR="005E3E21" w:rsidRPr="00FC009D" w:rsidRDefault="005E3E21" w:rsidP="00B74E1F">
            <w:pPr>
              <w:suppressAutoHyphens w:val="0"/>
              <w:autoSpaceDE/>
              <w:rPr>
                <w:color w:val="auto"/>
                <w:sz w:val="20"/>
                <w:szCs w:val="20"/>
                <w:lang w:eastAsia="ru-RU"/>
              </w:rPr>
            </w:pPr>
          </w:p>
        </w:tc>
        <w:tc>
          <w:tcPr>
            <w:tcW w:w="1276" w:type="dxa"/>
            <w:noWrap/>
            <w:vAlign w:val="bottom"/>
          </w:tcPr>
          <w:p w:rsidR="005E3E21" w:rsidRPr="00FC009D" w:rsidRDefault="005E3E21" w:rsidP="00B74E1F">
            <w:pPr>
              <w:suppressAutoHyphens w:val="0"/>
              <w:autoSpaceDE/>
              <w:rPr>
                <w:color w:val="auto"/>
                <w:sz w:val="20"/>
                <w:szCs w:val="20"/>
                <w:lang w:eastAsia="ru-RU"/>
              </w:rPr>
            </w:pPr>
          </w:p>
        </w:tc>
        <w:tc>
          <w:tcPr>
            <w:tcW w:w="1276" w:type="dxa"/>
            <w:noWrap/>
            <w:vAlign w:val="bottom"/>
          </w:tcPr>
          <w:p w:rsidR="005E3E21" w:rsidRPr="00FC009D" w:rsidRDefault="005E3E21" w:rsidP="00B74E1F">
            <w:pPr>
              <w:suppressAutoHyphens w:val="0"/>
              <w:autoSpaceDE/>
              <w:rPr>
                <w:color w:val="auto"/>
                <w:sz w:val="20"/>
                <w:szCs w:val="20"/>
                <w:lang w:eastAsia="ru-RU"/>
              </w:rPr>
            </w:pPr>
          </w:p>
        </w:tc>
        <w:tc>
          <w:tcPr>
            <w:tcW w:w="425" w:type="dxa"/>
            <w:noWrap/>
            <w:vAlign w:val="bottom"/>
          </w:tcPr>
          <w:p w:rsidR="005E3E21" w:rsidRPr="00FC009D" w:rsidRDefault="005E3E21" w:rsidP="00B74E1F">
            <w:pPr>
              <w:suppressAutoHyphens w:val="0"/>
              <w:autoSpaceDE/>
              <w:rPr>
                <w:color w:val="auto"/>
                <w:sz w:val="20"/>
                <w:szCs w:val="20"/>
                <w:lang w:eastAsia="ru-RU"/>
              </w:rPr>
            </w:pPr>
          </w:p>
        </w:tc>
        <w:tc>
          <w:tcPr>
            <w:tcW w:w="708" w:type="dxa"/>
            <w:noWrap/>
            <w:vAlign w:val="bottom"/>
          </w:tcPr>
          <w:p w:rsidR="005E3E21" w:rsidRPr="00FC009D" w:rsidRDefault="005E3E21" w:rsidP="00B74E1F">
            <w:pPr>
              <w:suppressAutoHyphens w:val="0"/>
              <w:autoSpaceDE/>
              <w:rPr>
                <w:color w:val="auto"/>
                <w:sz w:val="20"/>
                <w:szCs w:val="20"/>
                <w:lang w:eastAsia="ru-RU"/>
              </w:rPr>
            </w:pPr>
          </w:p>
        </w:tc>
        <w:tc>
          <w:tcPr>
            <w:tcW w:w="709" w:type="dxa"/>
            <w:noWrap/>
            <w:vAlign w:val="bottom"/>
          </w:tcPr>
          <w:p w:rsidR="005E3E21" w:rsidRPr="00FC009D" w:rsidRDefault="005E3E21" w:rsidP="00B74E1F">
            <w:pPr>
              <w:suppressAutoHyphens w:val="0"/>
              <w:autoSpaceDE/>
              <w:rPr>
                <w:color w:val="auto"/>
                <w:sz w:val="20"/>
                <w:szCs w:val="20"/>
                <w:lang w:eastAsia="ru-RU"/>
              </w:rPr>
            </w:pPr>
          </w:p>
        </w:tc>
        <w:tc>
          <w:tcPr>
            <w:tcW w:w="1276" w:type="dxa"/>
            <w:noWrap/>
            <w:vAlign w:val="bottom"/>
          </w:tcPr>
          <w:p w:rsidR="005E3E21" w:rsidRPr="00FC009D" w:rsidRDefault="005E3E21" w:rsidP="00B74E1F">
            <w:pPr>
              <w:suppressAutoHyphens w:val="0"/>
              <w:autoSpaceDE/>
              <w:rPr>
                <w:color w:val="auto"/>
                <w:sz w:val="20"/>
                <w:szCs w:val="20"/>
                <w:lang w:eastAsia="ru-RU"/>
              </w:rPr>
            </w:pPr>
          </w:p>
        </w:tc>
        <w:tc>
          <w:tcPr>
            <w:tcW w:w="1276" w:type="dxa"/>
            <w:noWrap/>
            <w:vAlign w:val="bottom"/>
          </w:tcPr>
          <w:p w:rsidR="005E3E21" w:rsidRPr="00FC009D" w:rsidRDefault="005E3E21" w:rsidP="00B74E1F">
            <w:pPr>
              <w:suppressAutoHyphens w:val="0"/>
              <w:autoSpaceDE/>
              <w:rPr>
                <w:color w:val="auto"/>
                <w:sz w:val="20"/>
                <w:szCs w:val="20"/>
                <w:lang w:eastAsia="ru-RU"/>
              </w:rPr>
            </w:pPr>
          </w:p>
        </w:tc>
        <w:tc>
          <w:tcPr>
            <w:tcW w:w="1559" w:type="dxa"/>
            <w:noWrap/>
            <w:vAlign w:val="bottom"/>
          </w:tcPr>
          <w:p w:rsidR="005E3E21" w:rsidRPr="00FC009D" w:rsidRDefault="005E3E21" w:rsidP="00B74E1F">
            <w:pPr>
              <w:suppressAutoHyphens w:val="0"/>
              <w:autoSpaceDE/>
              <w:rPr>
                <w:color w:val="auto"/>
                <w:sz w:val="20"/>
                <w:szCs w:val="20"/>
                <w:lang w:eastAsia="ru-RU"/>
              </w:rPr>
            </w:pPr>
          </w:p>
        </w:tc>
        <w:tc>
          <w:tcPr>
            <w:tcW w:w="1417" w:type="dxa"/>
            <w:noWrap/>
            <w:vAlign w:val="bottom"/>
          </w:tcPr>
          <w:p w:rsidR="005E3E21" w:rsidRPr="00FC009D" w:rsidRDefault="005E3E21" w:rsidP="00B74E1F">
            <w:pPr>
              <w:suppressAutoHyphens w:val="0"/>
              <w:autoSpaceDE/>
              <w:rPr>
                <w:color w:val="auto"/>
                <w:sz w:val="20"/>
                <w:szCs w:val="20"/>
                <w:lang w:eastAsia="ru-RU"/>
              </w:rPr>
            </w:pPr>
          </w:p>
        </w:tc>
        <w:tc>
          <w:tcPr>
            <w:tcW w:w="1701" w:type="dxa"/>
            <w:noWrap/>
            <w:vAlign w:val="bottom"/>
          </w:tcPr>
          <w:p w:rsidR="005E3E21" w:rsidRPr="00FC009D" w:rsidRDefault="005E3E21" w:rsidP="00B74E1F">
            <w:pPr>
              <w:suppressAutoHyphens w:val="0"/>
              <w:autoSpaceDE/>
              <w:rPr>
                <w:color w:val="auto"/>
                <w:sz w:val="20"/>
                <w:szCs w:val="20"/>
                <w:lang w:eastAsia="ru-RU"/>
              </w:rPr>
            </w:pPr>
          </w:p>
        </w:tc>
      </w:tr>
    </w:tbl>
    <w:p w:rsidR="005E3E21" w:rsidRPr="00FC009D" w:rsidRDefault="005E3E21" w:rsidP="00710042">
      <w:pPr>
        <w:pStyle w:val="af5"/>
        <w:tabs>
          <w:tab w:val="clear" w:pos="1134"/>
        </w:tabs>
        <w:autoSpaceDE w:val="0"/>
        <w:autoSpaceDN w:val="0"/>
        <w:spacing w:line="240" w:lineRule="auto"/>
        <w:ind w:firstLine="0"/>
        <w:rPr>
          <w:sz w:val="28"/>
          <w:szCs w:val="28"/>
        </w:rPr>
      </w:pPr>
    </w:p>
    <w:p w:rsidR="005E3E21" w:rsidRPr="00FC009D" w:rsidRDefault="005E3E21" w:rsidP="00710042">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5E3E21" w:rsidRPr="00FC009D" w:rsidRDefault="005E3E21" w:rsidP="00710042">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5E3E21" w:rsidRPr="00FC009D" w:rsidRDefault="005E3E21" w:rsidP="00710042">
      <w:pPr>
        <w:pStyle w:val="Times12"/>
        <w:ind w:firstLine="709"/>
        <w:rPr>
          <w:sz w:val="28"/>
          <w:szCs w:val="28"/>
        </w:rPr>
      </w:pPr>
      <w:r w:rsidRPr="00FC009D">
        <w:rPr>
          <w:sz w:val="28"/>
          <w:szCs w:val="28"/>
        </w:rPr>
        <w:t>М.П.</w:t>
      </w:r>
    </w:p>
    <w:p w:rsidR="005E3E21" w:rsidRPr="00FC009D" w:rsidRDefault="005E3E21" w:rsidP="00710042">
      <w:pPr>
        <w:suppressAutoHyphens w:val="0"/>
        <w:autoSpaceDE/>
        <w:jc w:val="center"/>
        <w:rPr>
          <w:b/>
          <w:bCs/>
          <w:color w:val="auto"/>
          <w:lang w:eastAsia="ru-RU"/>
        </w:rPr>
      </w:pPr>
    </w:p>
    <w:p w:rsidR="005E3E21" w:rsidRPr="00FC009D" w:rsidRDefault="005E3E21" w:rsidP="00710042">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5E3E21" w:rsidRPr="00FC009D" w:rsidRDefault="005E3E21" w:rsidP="00C451F6">
      <w:pPr>
        <w:pStyle w:val="Times12"/>
        <w:numPr>
          <w:ilvl w:val="0"/>
          <w:numId w:val="36"/>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5E3E21" w:rsidRPr="00FC009D" w:rsidRDefault="005E3E21" w:rsidP="00C451F6">
      <w:pPr>
        <w:pStyle w:val="Times12"/>
        <w:numPr>
          <w:ilvl w:val="0"/>
          <w:numId w:val="36"/>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5E3E21" w:rsidRPr="00FC009D" w:rsidRDefault="005E3E21" w:rsidP="00C451F6">
      <w:pPr>
        <w:pStyle w:val="Times12"/>
        <w:numPr>
          <w:ilvl w:val="0"/>
          <w:numId w:val="36"/>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5E3E21" w:rsidRPr="00FC009D" w:rsidRDefault="005E3E21" w:rsidP="00C451F6">
      <w:pPr>
        <w:pStyle w:val="Times12"/>
        <w:numPr>
          <w:ilvl w:val="0"/>
          <w:numId w:val="36"/>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E3E21" w:rsidRPr="00FC009D" w:rsidRDefault="005E3E21" w:rsidP="00C451F6">
      <w:pPr>
        <w:pStyle w:val="Times12"/>
        <w:numPr>
          <w:ilvl w:val="0"/>
          <w:numId w:val="36"/>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E3E21" w:rsidRPr="00FC009D" w:rsidRDefault="005E3E21" w:rsidP="00C451F6">
      <w:pPr>
        <w:pStyle w:val="Times12"/>
        <w:numPr>
          <w:ilvl w:val="0"/>
          <w:numId w:val="36"/>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5E3E21" w:rsidRPr="00FC009D" w:rsidRDefault="005E3E21" w:rsidP="00C451F6">
      <w:pPr>
        <w:pStyle w:val="Times12"/>
        <w:numPr>
          <w:ilvl w:val="0"/>
          <w:numId w:val="36"/>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5E3E21" w:rsidRPr="00FC009D" w:rsidRDefault="005E3E21" w:rsidP="00C451F6">
      <w:pPr>
        <w:pStyle w:val="Times12"/>
        <w:numPr>
          <w:ilvl w:val="0"/>
          <w:numId w:val="36"/>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5E3E21" w:rsidRPr="00FC009D" w:rsidRDefault="005E3E21" w:rsidP="00C451F6">
      <w:pPr>
        <w:pStyle w:val="Times12"/>
        <w:numPr>
          <w:ilvl w:val="0"/>
          <w:numId w:val="36"/>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E3E21" w:rsidRPr="00FC009D" w:rsidRDefault="005E3E21" w:rsidP="00C451F6">
      <w:pPr>
        <w:pStyle w:val="Times12"/>
        <w:numPr>
          <w:ilvl w:val="0"/>
          <w:numId w:val="36"/>
        </w:numPr>
        <w:tabs>
          <w:tab w:val="clear" w:pos="960"/>
          <w:tab w:val="num" w:pos="0"/>
          <w:tab w:val="left" w:pos="1134"/>
        </w:tabs>
        <w:ind w:left="0" w:firstLine="709"/>
      </w:pPr>
      <w:r w:rsidRPr="00FC009D">
        <w:t>Столбец 8 заполняется согласно образцу.</w:t>
      </w:r>
    </w:p>
    <w:p w:rsidR="005E3E21" w:rsidRPr="00FC009D" w:rsidRDefault="005E3E21" w:rsidP="00C451F6">
      <w:pPr>
        <w:pStyle w:val="Times12"/>
        <w:numPr>
          <w:ilvl w:val="0"/>
          <w:numId w:val="36"/>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5E3E21" w:rsidRPr="00FC009D" w:rsidRDefault="005E3E21" w:rsidP="00C451F6">
      <w:pPr>
        <w:pStyle w:val="Times12"/>
        <w:numPr>
          <w:ilvl w:val="0"/>
          <w:numId w:val="36"/>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E3E21" w:rsidRPr="00FC009D" w:rsidRDefault="005E3E21" w:rsidP="00C451F6">
      <w:pPr>
        <w:pStyle w:val="Times12"/>
        <w:numPr>
          <w:ilvl w:val="0"/>
          <w:numId w:val="36"/>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5E3E21" w:rsidRPr="00FC009D" w:rsidRDefault="005E3E21" w:rsidP="00C451F6">
      <w:pPr>
        <w:pStyle w:val="Times12"/>
        <w:numPr>
          <w:ilvl w:val="0"/>
          <w:numId w:val="36"/>
        </w:numPr>
        <w:tabs>
          <w:tab w:val="clear" w:pos="960"/>
          <w:tab w:val="num" w:pos="0"/>
          <w:tab w:val="left" w:pos="1134"/>
        </w:tabs>
        <w:ind w:left="0" w:firstLine="709"/>
      </w:pPr>
      <w:r w:rsidRPr="00FC009D">
        <w:t>Столбец 13 заполняется в порядке пункта 8 настоящей инструкции.</w:t>
      </w:r>
    </w:p>
    <w:p w:rsidR="005E3E21" w:rsidRPr="00FC009D" w:rsidRDefault="005E3E21" w:rsidP="00C451F6">
      <w:pPr>
        <w:pStyle w:val="Times12"/>
        <w:numPr>
          <w:ilvl w:val="0"/>
          <w:numId w:val="36"/>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E3E21" w:rsidRPr="00FC009D" w:rsidRDefault="005E3E21" w:rsidP="00C451F6">
      <w:pPr>
        <w:pStyle w:val="Times12"/>
        <w:numPr>
          <w:ilvl w:val="0"/>
          <w:numId w:val="36"/>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5E3E21" w:rsidRPr="00FC009D" w:rsidRDefault="005E3E21" w:rsidP="00710042">
      <w:pPr>
        <w:pStyle w:val="Times12"/>
        <w:ind w:firstLine="0"/>
        <w:jc w:val="left"/>
      </w:pPr>
    </w:p>
    <w:p w:rsidR="005E3E21" w:rsidRPr="00FC009D" w:rsidRDefault="005E3E21" w:rsidP="00710042">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5E3E21" w:rsidRPr="00FC009D" w:rsidRDefault="005E3E21" w:rsidP="00710042">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5E3E21" w:rsidRPr="00FC009D">
        <w:trPr>
          <w:trHeight w:val="510"/>
        </w:trPr>
        <w:tc>
          <w:tcPr>
            <w:tcW w:w="566" w:type="dxa"/>
            <w:vMerge w:val="restart"/>
            <w:vAlign w:val="center"/>
          </w:tcPr>
          <w:p w:rsidR="005E3E21" w:rsidRPr="00FC009D" w:rsidRDefault="005E3E21" w:rsidP="00B74E1F">
            <w:pPr>
              <w:suppressAutoHyphens w:val="0"/>
              <w:autoSpaceDE/>
              <w:jc w:val="center"/>
              <w:rPr>
                <w:i/>
                <w:iCs/>
                <w:color w:val="auto"/>
                <w:sz w:val="20"/>
                <w:szCs w:val="20"/>
                <w:lang w:eastAsia="ru-RU"/>
              </w:rPr>
            </w:pPr>
            <w:r w:rsidRPr="00FC009D">
              <w:rPr>
                <w:i/>
                <w:iCs/>
                <w:color w:val="auto"/>
                <w:sz w:val="20"/>
                <w:szCs w:val="20"/>
                <w:lang w:eastAsia="ru-RU"/>
              </w:rPr>
              <w:t>№ п/п</w:t>
            </w:r>
          </w:p>
        </w:tc>
        <w:tc>
          <w:tcPr>
            <w:tcW w:w="13753" w:type="dxa"/>
            <w:gridSpan w:val="6"/>
            <w:vAlign w:val="center"/>
          </w:tcPr>
          <w:p w:rsidR="005E3E21" w:rsidRPr="00FC009D" w:rsidRDefault="005E3E21" w:rsidP="00B74E1F">
            <w:pPr>
              <w:suppressAutoHyphens w:val="0"/>
              <w:autoSpaceDE/>
              <w:jc w:val="center"/>
              <w:rPr>
                <w:i/>
                <w:iCs/>
                <w:color w:val="auto"/>
                <w:sz w:val="20"/>
                <w:szCs w:val="20"/>
                <w:lang w:eastAsia="ru-RU"/>
              </w:rPr>
            </w:pPr>
            <w:r w:rsidRPr="00FC009D">
              <w:rPr>
                <w:i/>
                <w:iCs/>
                <w:color w:val="auto"/>
                <w:sz w:val="20"/>
                <w:szCs w:val="20"/>
                <w:lang w:eastAsia="ru-RU"/>
              </w:rPr>
              <w:t xml:space="preserve">Информация об участнике </w:t>
            </w:r>
            <w:r>
              <w:rPr>
                <w:i/>
                <w:iCs/>
                <w:color w:val="auto"/>
                <w:sz w:val="20"/>
                <w:szCs w:val="20"/>
                <w:lang w:eastAsia="ru-RU"/>
              </w:rPr>
              <w:t>закупки</w:t>
            </w:r>
          </w:p>
        </w:tc>
      </w:tr>
      <w:tr w:rsidR="005E3E21" w:rsidRPr="00FC009D">
        <w:trPr>
          <w:trHeight w:val="1590"/>
        </w:trPr>
        <w:tc>
          <w:tcPr>
            <w:tcW w:w="566" w:type="dxa"/>
            <w:vMerge/>
            <w:vAlign w:val="center"/>
          </w:tcPr>
          <w:p w:rsidR="005E3E21" w:rsidRPr="00FC009D" w:rsidRDefault="005E3E21" w:rsidP="00B74E1F">
            <w:pPr>
              <w:suppressAutoHyphens w:val="0"/>
              <w:autoSpaceDE/>
              <w:rPr>
                <w:i/>
                <w:iCs/>
                <w:color w:val="auto"/>
                <w:sz w:val="20"/>
                <w:szCs w:val="20"/>
                <w:lang w:eastAsia="ru-RU"/>
              </w:rPr>
            </w:pPr>
          </w:p>
        </w:tc>
        <w:tc>
          <w:tcPr>
            <w:tcW w:w="1561" w:type="dxa"/>
            <w:vAlign w:val="center"/>
          </w:tcPr>
          <w:p w:rsidR="005E3E21" w:rsidRPr="00FC009D" w:rsidRDefault="005E3E21" w:rsidP="00B74E1F">
            <w:pPr>
              <w:suppressAutoHyphens w:val="0"/>
              <w:autoSpaceDE/>
              <w:ind w:left="-108" w:right="-108"/>
              <w:jc w:val="center"/>
              <w:rPr>
                <w:i/>
                <w:iCs/>
                <w:color w:val="auto"/>
                <w:sz w:val="20"/>
                <w:szCs w:val="20"/>
                <w:lang w:eastAsia="ru-RU"/>
              </w:rPr>
            </w:pPr>
            <w:r w:rsidRPr="00FC009D">
              <w:rPr>
                <w:i/>
                <w:iCs/>
                <w:color w:val="auto"/>
                <w:sz w:val="20"/>
                <w:szCs w:val="20"/>
                <w:lang w:eastAsia="ru-RU"/>
              </w:rPr>
              <w:t>ИНН</w:t>
            </w:r>
          </w:p>
        </w:tc>
        <w:tc>
          <w:tcPr>
            <w:tcW w:w="1844" w:type="dxa"/>
            <w:vAlign w:val="center"/>
          </w:tcPr>
          <w:p w:rsidR="005E3E21" w:rsidRPr="00FC009D" w:rsidRDefault="005E3E21" w:rsidP="00B74E1F">
            <w:pPr>
              <w:suppressAutoHyphens w:val="0"/>
              <w:autoSpaceDE/>
              <w:ind w:left="-108" w:right="-108"/>
              <w:jc w:val="center"/>
              <w:rPr>
                <w:i/>
                <w:iCs/>
                <w:color w:val="auto"/>
                <w:sz w:val="20"/>
                <w:szCs w:val="20"/>
                <w:lang w:eastAsia="ru-RU"/>
              </w:rPr>
            </w:pPr>
            <w:r w:rsidRPr="00FC009D">
              <w:rPr>
                <w:i/>
                <w:iCs/>
                <w:color w:val="auto"/>
                <w:sz w:val="20"/>
                <w:szCs w:val="20"/>
                <w:lang w:eastAsia="ru-RU"/>
              </w:rPr>
              <w:t>ОГРН</w:t>
            </w:r>
          </w:p>
        </w:tc>
        <w:tc>
          <w:tcPr>
            <w:tcW w:w="2552" w:type="dxa"/>
            <w:vAlign w:val="center"/>
          </w:tcPr>
          <w:p w:rsidR="005E3E21" w:rsidRPr="00FC009D" w:rsidRDefault="005E3E21" w:rsidP="00B74E1F">
            <w:pPr>
              <w:suppressAutoHyphens w:val="0"/>
              <w:autoSpaceDE/>
              <w:ind w:left="-108" w:right="-108"/>
              <w:jc w:val="center"/>
              <w:rPr>
                <w:i/>
                <w:iCs/>
                <w:color w:val="auto"/>
                <w:sz w:val="20"/>
                <w:szCs w:val="20"/>
                <w:lang w:eastAsia="ru-RU"/>
              </w:rPr>
            </w:pPr>
            <w:r w:rsidRPr="00FC009D">
              <w:rPr>
                <w:i/>
                <w:iCs/>
                <w:color w:val="auto"/>
                <w:sz w:val="20"/>
                <w:szCs w:val="20"/>
                <w:lang w:eastAsia="ru-RU"/>
              </w:rPr>
              <w:t>Наименование краткое</w:t>
            </w:r>
          </w:p>
        </w:tc>
        <w:tc>
          <w:tcPr>
            <w:tcW w:w="1985" w:type="dxa"/>
            <w:vAlign w:val="center"/>
          </w:tcPr>
          <w:p w:rsidR="005E3E21" w:rsidRPr="00FC009D" w:rsidRDefault="005E3E21" w:rsidP="00B74E1F">
            <w:pPr>
              <w:suppressAutoHyphens w:val="0"/>
              <w:autoSpaceDE/>
              <w:ind w:left="-108" w:right="-108"/>
              <w:jc w:val="center"/>
              <w:rPr>
                <w:i/>
                <w:iCs/>
                <w:color w:val="auto"/>
                <w:sz w:val="20"/>
                <w:szCs w:val="20"/>
                <w:lang w:eastAsia="ru-RU"/>
              </w:rPr>
            </w:pPr>
            <w:r w:rsidRPr="00FC009D">
              <w:rPr>
                <w:i/>
                <w:iCs/>
                <w:color w:val="auto"/>
                <w:sz w:val="20"/>
                <w:szCs w:val="20"/>
                <w:lang w:eastAsia="ru-RU"/>
              </w:rPr>
              <w:t>Код ОКВЭД</w:t>
            </w:r>
          </w:p>
        </w:tc>
        <w:tc>
          <w:tcPr>
            <w:tcW w:w="2976" w:type="dxa"/>
            <w:vAlign w:val="center"/>
          </w:tcPr>
          <w:p w:rsidR="005E3E21" w:rsidRPr="00FC009D" w:rsidRDefault="005E3E21" w:rsidP="00B74E1F">
            <w:pPr>
              <w:suppressAutoHyphens w:val="0"/>
              <w:autoSpaceDE/>
              <w:ind w:left="-108" w:right="-108"/>
              <w:jc w:val="center"/>
              <w:rPr>
                <w:i/>
                <w:iCs/>
                <w:color w:val="auto"/>
                <w:sz w:val="20"/>
                <w:szCs w:val="20"/>
                <w:lang w:eastAsia="ru-RU"/>
              </w:rPr>
            </w:pPr>
            <w:r w:rsidRPr="00FC009D">
              <w:rPr>
                <w:i/>
                <w:iCs/>
                <w:color w:val="auto"/>
                <w:sz w:val="20"/>
                <w:szCs w:val="20"/>
                <w:lang w:eastAsia="ru-RU"/>
              </w:rPr>
              <w:t>Фамилия, Имя, Отчество руководителя</w:t>
            </w:r>
          </w:p>
        </w:tc>
        <w:tc>
          <w:tcPr>
            <w:tcW w:w="2835" w:type="dxa"/>
            <w:vAlign w:val="center"/>
          </w:tcPr>
          <w:p w:rsidR="005E3E21" w:rsidRPr="00FC009D" w:rsidRDefault="005E3E21" w:rsidP="00B74E1F">
            <w:pPr>
              <w:suppressAutoHyphens w:val="0"/>
              <w:autoSpaceDE/>
              <w:ind w:left="-108" w:right="-108"/>
              <w:jc w:val="center"/>
              <w:rPr>
                <w:i/>
                <w:iCs/>
                <w:color w:val="auto"/>
                <w:sz w:val="20"/>
                <w:szCs w:val="20"/>
                <w:lang w:eastAsia="ru-RU"/>
              </w:rPr>
            </w:pPr>
            <w:r w:rsidRPr="00FC009D">
              <w:rPr>
                <w:i/>
                <w:iCs/>
                <w:color w:val="auto"/>
                <w:sz w:val="20"/>
                <w:szCs w:val="20"/>
                <w:lang w:eastAsia="ru-RU"/>
              </w:rPr>
              <w:t>Серия и номер документа, удостоверяющего личность руководителя</w:t>
            </w:r>
          </w:p>
        </w:tc>
      </w:tr>
      <w:tr w:rsidR="005E3E21" w:rsidRPr="00FC009D">
        <w:trPr>
          <w:trHeight w:val="315"/>
        </w:trPr>
        <w:tc>
          <w:tcPr>
            <w:tcW w:w="566" w:type="dxa"/>
            <w:noWrap/>
            <w:vAlign w:val="center"/>
          </w:tcPr>
          <w:p w:rsidR="005E3E21" w:rsidRPr="00FC009D" w:rsidRDefault="005E3E21" w:rsidP="00B74E1F">
            <w:pPr>
              <w:suppressAutoHyphens w:val="0"/>
              <w:autoSpaceDE/>
              <w:jc w:val="center"/>
              <w:rPr>
                <w:i/>
                <w:iCs/>
                <w:color w:val="auto"/>
                <w:sz w:val="20"/>
                <w:szCs w:val="20"/>
                <w:lang w:eastAsia="ru-RU"/>
              </w:rPr>
            </w:pPr>
            <w:r w:rsidRPr="00FC009D">
              <w:rPr>
                <w:i/>
                <w:iCs/>
                <w:color w:val="auto"/>
                <w:sz w:val="20"/>
                <w:szCs w:val="20"/>
                <w:lang w:eastAsia="ru-RU"/>
              </w:rPr>
              <w:t>1</w:t>
            </w:r>
          </w:p>
        </w:tc>
        <w:tc>
          <w:tcPr>
            <w:tcW w:w="1561" w:type="dxa"/>
            <w:noWrap/>
            <w:vAlign w:val="center"/>
          </w:tcPr>
          <w:p w:rsidR="005E3E21" w:rsidRPr="00FC009D" w:rsidRDefault="005E3E21" w:rsidP="00B74E1F">
            <w:pPr>
              <w:suppressAutoHyphens w:val="0"/>
              <w:autoSpaceDE/>
              <w:jc w:val="center"/>
              <w:rPr>
                <w:i/>
                <w:iCs/>
                <w:color w:val="auto"/>
                <w:sz w:val="20"/>
                <w:szCs w:val="20"/>
                <w:lang w:eastAsia="ru-RU"/>
              </w:rPr>
            </w:pPr>
            <w:r w:rsidRPr="00FC009D">
              <w:rPr>
                <w:i/>
                <w:iCs/>
                <w:color w:val="auto"/>
                <w:sz w:val="20"/>
                <w:szCs w:val="20"/>
                <w:lang w:eastAsia="ru-RU"/>
              </w:rPr>
              <w:t>2</w:t>
            </w:r>
          </w:p>
        </w:tc>
        <w:tc>
          <w:tcPr>
            <w:tcW w:w="1844" w:type="dxa"/>
            <w:noWrap/>
            <w:vAlign w:val="center"/>
          </w:tcPr>
          <w:p w:rsidR="005E3E21" w:rsidRPr="00FC009D" w:rsidRDefault="005E3E21" w:rsidP="00B74E1F">
            <w:pPr>
              <w:suppressAutoHyphens w:val="0"/>
              <w:autoSpaceDE/>
              <w:jc w:val="center"/>
              <w:rPr>
                <w:i/>
                <w:iCs/>
                <w:color w:val="auto"/>
                <w:sz w:val="20"/>
                <w:szCs w:val="20"/>
                <w:lang w:eastAsia="ru-RU"/>
              </w:rPr>
            </w:pPr>
            <w:r w:rsidRPr="00FC009D">
              <w:rPr>
                <w:i/>
                <w:iCs/>
                <w:color w:val="auto"/>
                <w:sz w:val="20"/>
                <w:szCs w:val="20"/>
                <w:lang w:eastAsia="ru-RU"/>
              </w:rPr>
              <w:t>3</w:t>
            </w:r>
          </w:p>
        </w:tc>
        <w:tc>
          <w:tcPr>
            <w:tcW w:w="2552" w:type="dxa"/>
            <w:noWrap/>
            <w:vAlign w:val="center"/>
          </w:tcPr>
          <w:p w:rsidR="005E3E21" w:rsidRPr="00FC009D" w:rsidRDefault="005E3E21" w:rsidP="00B74E1F">
            <w:pPr>
              <w:suppressAutoHyphens w:val="0"/>
              <w:autoSpaceDE/>
              <w:jc w:val="center"/>
              <w:rPr>
                <w:i/>
                <w:iCs/>
                <w:color w:val="auto"/>
                <w:sz w:val="20"/>
                <w:szCs w:val="20"/>
                <w:lang w:eastAsia="ru-RU"/>
              </w:rPr>
            </w:pPr>
            <w:r w:rsidRPr="00FC009D">
              <w:rPr>
                <w:i/>
                <w:iCs/>
                <w:color w:val="auto"/>
                <w:sz w:val="20"/>
                <w:szCs w:val="20"/>
                <w:lang w:eastAsia="ru-RU"/>
              </w:rPr>
              <w:t>4</w:t>
            </w:r>
          </w:p>
        </w:tc>
        <w:tc>
          <w:tcPr>
            <w:tcW w:w="1985" w:type="dxa"/>
            <w:noWrap/>
            <w:vAlign w:val="center"/>
          </w:tcPr>
          <w:p w:rsidR="005E3E21" w:rsidRPr="00FC009D" w:rsidRDefault="005E3E21" w:rsidP="00B74E1F">
            <w:pPr>
              <w:suppressAutoHyphens w:val="0"/>
              <w:autoSpaceDE/>
              <w:jc w:val="center"/>
              <w:rPr>
                <w:i/>
                <w:iCs/>
                <w:color w:val="auto"/>
                <w:sz w:val="20"/>
                <w:szCs w:val="20"/>
                <w:lang w:eastAsia="ru-RU"/>
              </w:rPr>
            </w:pPr>
            <w:r w:rsidRPr="00FC009D">
              <w:rPr>
                <w:i/>
                <w:iCs/>
                <w:color w:val="auto"/>
                <w:sz w:val="20"/>
                <w:szCs w:val="20"/>
                <w:lang w:eastAsia="ru-RU"/>
              </w:rPr>
              <w:t>5</w:t>
            </w:r>
          </w:p>
        </w:tc>
        <w:tc>
          <w:tcPr>
            <w:tcW w:w="2976" w:type="dxa"/>
            <w:noWrap/>
            <w:vAlign w:val="center"/>
          </w:tcPr>
          <w:p w:rsidR="005E3E21" w:rsidRPr="00FC009D" w:rsidRDefault="005E3E21" w:rsidP="00B74E1F">
            <w:pPr>
              <w:suppressAutoHyphens w:val="0"/>
              <w:autoSpaceDE/>
              <w:jc w:val="center"/>
              <w:rPr>
                <w:i/>
                <w:iCs/>
                <w:color w:val="auto"/>
                <w:sz w:val="20"/>
                <w:szCs w:val="20"/>
                <w:lang w:eastAsia="ru-RU"/>
              </w:rPr>
            </w:pPr>
            <w:r w:rsidRPr="00FC009D">
              <w:rPr>
                <w:i/>
                <w:iCs/>
                <w:color w:val="auto"/>
                <w:sz w:val="20"/>
                <w:szCs w:val="20"/>
                <w:lang w:eastAsia="ru-RU"/>
              </w:rPr>
              <w:t>6</w:t>
            </w:r>
          </w:p>
        </w:tc>
        <w:tc>
          <w:tcPr>
            <w:tcW w:w="2835" w:type="dxa"/>
            <w:noWrap/>
            <w:vAlign w:val="center"/>
          </w:tcPr>
          <w:p w:rsidR="005E3E21" w:rsidRPr="00FC009D" w:rsidRDefault="005E3E21" w:rsidP="00B74E1F">
            <w:pPr>
              <w:suppressAutoHyphens w:val="0"/>
              <w:autoSpaceDE/>
              <w:jc w:val="center"/>
              <w:rPr>
                <w:i/>
                <w:iCs/>
                <w:color w:val="auto"/>
                <w:sz w:val="20"/>
                <w:szCs w:val="20"/>
                <w:lang w:eastAsia="ru-RU"/>
              </w:rPr>
            </w:pPr>
            <w:r w:rsidRPr="00FC009D">
              <w:rPr>
                <w:i/>
                <w:iCs/>
                <w:color w:val="auto"/>
                <w:sz w:val="20"/>
                <w:szCs w:val="20"/>
                <w:lang w:eastAsia="ru-RU"/>
              </w:rPr>
              <w:t>7</w:t>
            </w:r>
          </w:p>
        </w:tc>
      </w:tr>
      <w:tr w:rsidR="005E3E21" w:rsidRPr="00FC009D">
        <w:trPr>
          <w:trHeight w:val="630"/>
        </w:trPr>
        <w:tc>
          <w:tcPr>
            <w:tcW w:w="566" w:type="dxa"/>
            <w:noWrap/>
            <w:vAlign w:val="bottom"/>
          </w:tcPr>
          <w:p w:rsidR="005E3E21" w:rsidRPr="00FC009D" w:rsidRDefault="005E3E21" w:rsidP="00B74E1F">
            <w:pPr>
              <w:suppressAutoHyphens w:val="0"/>
              <w:autoSpaceDE/>
              <w:jc w:val="right"/>
              <w:rPr>
                <w:color w:val="auto"/>
                <w:sz w:val="20"/>
                <w:szCs w:val="20"/>
                <w:lang w:eastAsia="ru-RU"/>
              </w:rPr>
            </w:pPr>
            <w:r w:rsidRPr="00FC009D">
              <w:rPr>
                <w:i/>
                <w:iCs/>
                <w:color w:val="auto"/>
                <w:sz w:val="20"/>
                <w:szCs w:val="20"/>
                <w:lang w:eastAsia="ru-RU"/>
              </w:rPr>
              <w:t>1</w:t>
            </w:r>
          </w:p>
        </w:tc>
        <w:tc>
          <w:tcPr>
            <w:tcW w:w="1561" w:type="dxa"/>
            <w:noWrap/>
            <w:vAlign w:val="bottom"/>
          </w:tcPr>
          <w:p w:rsidR="005E3E21" w:rsidRPr="00FC009D" w:rsidRDefault="005E3E21" w:rsidP="00B74E1F">
            <w:pPr>
              <w:suppressAutoHyphens w:val="0"/>
              <w:autoSpaceDE/>
              <w:jc w:val="right"/>
              <w:rPr>
                <w:color w:val="auto"/>
                <w:sz w:val="20"/>
                <w:szCs w:val="20"/>
                <w:lang w:eastAsia="ru-RU"/>
              </w:rPr>
            </w:pPr>
            <w:r w:rsidRPr="00FC009D">
              <w:rPr>
                <w:i/>
                <w:iCs/>
                <w:color w:val="auto"/>
                <w:sz w:val="20"/>
                <w:szCs w:val="20"/>
                <w:lang w:eastAsia="ru-RU"/>
              </w:rPr>
              <w:t>7734567890</w:t>
            </w:r>
          </w:p>
        </w:tc>
        <w:tc>
          <w:tcPr>
            <w:tcW w:w="1844"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1044567890123</w:t>
            </w:r>
          </w:p>
        </w:tc>
        <w:tc>
          <w:tcPr>
            <w:tcW w:w="2552"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ООО "Ромашка"</w:t>
            </w:r>
          </w:p>
        </w:tc>
        <w:tc>
          <w:tcPr>
            <w:tcW w:w="1985"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45.xx.xx</w:t>
            </w:r>
          </w:p>
        </w:tc>
        <w:tc>
          <w:tcPr>
            <w:tcW w:w="2976"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Иванов Иван Степанович</w:t>
            </w:r>
          </w:p>
        </w:tc>
        <w:tc>
          <w:tcPr>
            <w:tcW w:w="2835"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5003 143877</w:t>
            </w:r>
          </w:p>
        </w:tc>
      </w:tr>
      <w:tr w:rsidR="005E3E21" w:rsidRPr="00FC009D">
        <w:trPr>
          <w:trHeight w:val="315"/>
        </w:trPr>
        <w:tc>
          <w:tcPr>
            <w:tcW w:w="566" w:type="dxa"/>
            <w:noWrap/>
            <w:vAlign w:val="bottom"/>
          </w:tcPr>
          <w:p w:rsidR="005E3E21" w:rsidRPr="00FC009D" w:rsidRDefault="005E3E21" w:rsidP="00B74E1F">
            <w:pPr>
              <w:suppressAutoHyphens w:val="0"/>
              <w:autoSpaceDE/>
              <w:rPr>
                <w:color w:val="auto"/>
                <w:sz w:val="20"/>
                <w:szCs w:val="20"/>
                <w:lang w:eastAsia="ru-RU"/>
              </w:rPr>
            </w:pPr>
          </w:p>
        </w:tc>
        <w:tc>
          <w:tcPr>
            <w:tcW w:w="1561" w:type="dxa"/>
            <w:noWrap/>
            <w:vAlign w:val="bottom"/>
          </w:tcPr>
          <w:p w:rsidR="005E3E21" w:rsidRPr="00FC009D" w:rsidRDefault="005E3E21" w:rsidP="00B74E1F">
            <w:pPr>
              <w:suppressAutoHyphens w:val="0"/>
              <w:autoSpaceDE/>
              <w:rPr>
                <w:color w:val="auto"/>
                <w:sz w:val="20"/>
                <w:szCs w:val="20"/>
                <w:lang w:eastAsia="ru-RU"/>
              </w:rPr>
            </w:pPr>
          </w:p>
        </w:tc>
        <w:tc>
          <w:tcPr>
            <w:tcW w:w="1844" w:type="dxa"/>
            <w:noWrap/>
            <w:vAlign w:val="bottom"/>
          </w:tcPr>
          <w:p w:rsidR="005E3E21" w:rsidRPr="00FC009D" w:rsidRDefault="005E3E21" w:rsidP="00B74E1F">
            <w:pPr>
              <w:suppressAutoHyphens w:val="0"/>
              <w:autoSpaceDE/>
              <w:rPr>
                <w:color w:val="auto"/>
                <w:sz w:val="20"/>
                <w:szCs w:val="20"/>
                <w:lang w:eastAsia="ru-RU"/>
              </w:rPr>
            </w:pPr>
          </w:p>
        </w:tc>
        <w:tc>
          <w:tcPr>
            <w:tcW w:w="2552" w:type="dxa"/>
            <w:noWrap/>
            <w:vAlign w:val="bottom"/>
          </w:tcPr>
          <w:p w:rsidR="005E3E21" w:rsidRPr="00FC009D" w:rsidRDefault="005E3E21" w:rsidP="00B74E1F">
            <w:pPr>
              <w:suppressAutoHyphens w:val="0"/>
              <w:autoSpaceDE/>
              <w:rPr>
                <w:color w:val="auto"/>
                <w:sz w:val="20"/>
                <w:szCs w:val="20"/>
                <w:lang w:eastAsia="ru-RU"/>
              </w:rPr>
            </w:pPr>
          </w:p>
        </w:tc>
        <w:tc>
          <w:tcPr>
            <w:tcW w:w="1985" w:type="dxa"/>
            <w:noWrap/>
            <w:vAlign w:val="bottom"/>
          </w:tcPr>
          <w:p w:rsidR="005E3E21" w:rsidRPr="00FC009D" w:rsidRDefault="005E3E21" w:rsidP="00B74E1F">
            <w:pPr>
              <w:suppressAutoHyphens w:val="0"/>
              <w:autoSpaceDE/>
              <w:rPr>
                <w:color w:val="auto"/>
                <w:sz w:val="20"/>
                <w:szCs w:val="20"/>
                <w:lang w:eastAsia="ru-RU"/>
              </w:rPr>
            </w:pPr>
          </w:p>
        </w:tc>
        <w:tc>
          <w:tcPr>
            <w:tcW w:w="2976" w:type="dxa"/>
            <w:noWrap/>
            <w:vAlign w:val="bottom"/>
          </w:tcPr>
          <w:p w:rsidR="005E3E21" w:rsidRPr="00FC009D" w:rsidRDefault="005E3E21" w:rsidP="00B74E1F">
            <w:pPr>
              <w:suppressAutoHyphens w:val="0"/>
              <w:autoSpaceDE/>
              <w:rPr>
                <w:color w:val="auto"/>
                <w:sz w:val="20"/>
                <w:szCs w:val="20"/>
                <w:lang w:eastAsia="ru-RU"/>
              </w:rPr>
            </w:pPr>
          </w:p>
        </w:tc>
        <w:tc>
          <w:tcPr>
            <w:tcW w:w="2835" w:type="dxa"/>
            <w:noWrap/>
            <w:vAlign w:val="bottom"/>
          </w:tcPr>
          <w:p w:rsidR="005E3E21" w:rsidRPr="00FC009D" w:rsidRDefault="005E3E21" w:rsidP="00B74E1F">
            <w:pPr>
              <w:suppressAutoHyphens w:val="0"/>
              <w:autoSpaceDE/>
              <w:rPr>
                <w:color w:val="auto"/>
                <w:sz w:val="20"/>
                <w:szCs w:val="20"/>
                <w:lang w:eastAsia="ru-RU"/>
              </w:rPr>
            </w:pPr>
          </w:p>
        </w:tc>
      </w:tr>
      <w:tr w:rsidR="005E3E21" w:rsidRPr="00FC009D">
        <w:trPr>
          <w:trHeight w:val="315"/>
        </w:trPr>
        <w:tc>
          <w:tcPr>
            <w:tcW w:w="566" w:type="dxa"/>
            <w:noWrap/>
            <w:vAlign w:val="bottom"/>
          </w:tcPr>
          <w:p w:rsidR="005E3E21" w:rsidRPr="00FC009D" w:rsidRDefault="005E3E21" w:rsidP="00B74E1F">
            <w:pPr>
              <w:suppressAutoHyphens w:val="0"/>
              <w:autoSpaceDE/>
              <w:rPr>
                <w:color w:val="auto"/>
                <w:sz w:val="20"/>
                <w:szCs w:val="20"/>
                <w:lang w:eastAsia="ru-RU"/>
              </w:rPr>
            </w:pPr>
            <w:r w:rsidRPr="00FC009D">
              <w:rPr>
                <w:color w:val="auto"/>
                <w:sz w:val="20"/>
                <w:szCs w:val="20"/>
                <w:lang w:eastAsia="ru-RU"/>
              </w:rPr>
              <w:t> </w:t>
            </w:r>
          </w:p>
        </w:tc>
        <w:tc>
          <w:tcPr>
            <w:tcW w:w="1561" w:type="dxa"/>
            <w:noWrap/>
            <w:vAlign w:val="bottom"/>
          </w:tcPr>
          <w:p w:rsidR="005E3E21" w:rsidRPr="00FC009D" w:rsidRDefault="005E3E21" w:rsidP="00B74E1F">
            <w:pPr>
              <w:suppressAutoHyphens w:val="0"/>
              <w:autoSpaceDE/>
              <w:rPr>
                <w:color w:val="auto"/>
                <w:sz w:val="20"/>
                <w:szCs w:val="20"/>
                <w:lang w:eastAsia="ru-RU"/>
              </w:rPr>
            </w:pPr>
            <w:r w:rsidRPr="00FC009D">
              <w:rPr>
                <w:color w:val="auto"/>
                <w:sz w:val="20"/>
                <w:szCs w:val="20"/>
                <w:lang w:eastAsia="ru-RU"/>
              </w:rPr>
              <w:t> </w:t>
            </w:r>
          </w:p>
        </w:tc>
        <w:tc>
          <w:tcPr>
            <w:tcW w:w="1844" w:type="dxa"/>
            <w:noWrap/>
            <w:vAlign w:val="bottom"/>
          </w:tcPr>
          <w:p w:rsidR="005E3E21" w:rsidRPr="00FC009D" w:rsidRDefault="005E3E21" w:rsidP="00B74E1F">
            <w:pPr>
              <w:suppressAutoHyphens w:val="0"/>
              <w:autoSpaceDE/>
              <w:rPr>
                <w:color w:val="auto"/>
                <w:sz w:val="20"/>
                <w:szCs w:val="20"/>
                <w:lang w:eastAsia="ru-RU"/>
              </w:rPr>
            </w:pPr>
            <w:r w:rsidRPr="00FC009D">
              <w:rPr>
                <w:color w:val="auto"/>
                <w:sz w:val="20"/>
                <w:szCs w:val="20"/>
                <w:lang w:eastAsia="ru-RU"/>
              </w:rPr>
              <w:t> </w:t>
            </w:r>
          </w:p>
        </w:tc>
        <w:tc>
          <w:tcPr>
            <w:tcW w:w="2552" w:type="dxa"/>
            <w:noWrap/>
            <w:vAlign w:val="bottom"/>
          </w:tcPr>
          <w:p w:rsidR="005E3E21" w:rsidRPr="00FC009D" w:rsidRDefault="005E3E21" w:rsidP="00B74E1F">
            <w:pPr>
              <w:suppressAutoHyphens w:val="0"/>
              <w:autoSpaceDE/>
              <w:rPr>
                <w:color w:val="auto"/>
                <w:sz w:val="20"/>
                <w:szCs w:val="20"/>
                <w:lang w:eastAsia="ru-RU"/>
              </w:rPr>
            </w:pPr>
            <w:r w:rsidRPr="00FC009D">
              <w:rPr>
                <w:color w:val="auto"/>
                <w:sz w:val="20"/>
                <w:szCs w:val="20"/>
                <w:lang w:eastAsia="ru-RU"/>
              </w:rPr>
              <w:t> </w:t>
            </w:r>
          </w:p>
        </w:tc>
        <w:tc>
          <w:tcPr>
            <w:tcW w:w="1985" w:type="dxa"/>
            <w:noWrap/>
            <w:vAlign w:val="bottom"/>
          </w:tcPr>
          <w:p w:rsidR="005E3E21" w:rsidRPr="00FC009D" w:rsidRDefault="005E3E21" w:rsidP="00B74E1F">
            <w:pPr>
              <w:suppressAutoHyphens w:val="0"/>
              <w:autoSpaceDE/>
              <w:rPr>
                <w:color w:val="auto"/>
                <w:sz w:val="20"/>
                <w:szCs w:val="20"/>
                <w:lang w:eastAsia="ru-RU"/>
              </w:rPr>
            </w:pPr>
            <w:r w:rsidRPr="00FC009D">
              <w:rPr>
                <w:color w:val="auto"/>
                <w:sz w:val="20"/>
                <w:szCs w:val="20"/>
                <w:lang w:eastAsia="ru-RU"/>
              </w:rPr>
              <w:t> </w:t>
            </w:r>
          </w:p>
        </w:tc>
        <w:tc>
          <w:tcPr>
            <w:tcW w:w="2976" w:type="dxa"/>
            <w:noWrap/>
            <w:vAlign w:val="bottom"/>
          </w:tcPr>
          <w:p w:rsidR="005E3E21" w:rsidRPr="00FC009D" w:rsidRDefault="005E3E21" w:rsidP="00B74E1F">
            <w:pPr>
              <w:suppressAutoHyphens w:val="0"/>
              <w:autoSpaceDE/>
              <w:rPr>
                <w:color w:val="auto"/>
                <w:sz w:val="20"/>
                <w:szCs w:val="20"/>
                <w:lang w:eastAsia="ru-RU"/>
              </w:rPr>
            </w:pPr>
            <w:r w:rsidRPr="00FC009D">
              <w:rPr>
                <w:color w:val="auto"/>
                <w:sz w:val="20"/>
                <w:szCs w:val="20"/>
                <w:lang w:eastAsia="ru-RU"/>
              </w:rPr>
              <w:t> </w:t>
            </w:r>
          </w:p>
        </w:tc>
        <w:tc>
          <w:tcPr>
            <w:tcW w:w="2835" w:type="dxa"/>
            <w:noWrap/>
            <w:vAlign w:val="bottom"/>
          </w:tcPr>
          <w:p w:rsidR="005E3E21" w:rsidRPr="00FC009D" w:rsidRDefault="005E3E21" w:rsidP="00B74E1F">
            <w:pPr>
              <w:suppressAutoHyphens w:val="0"/>
              <w:autoSpaceDE/>
              <w:rPr>
                <w:color w:val="auto"/>
                <w:sz w:val="20"/>
                <w:szCs w:val="20"/>
                <w:lang w:eastAsia="ru-RU"/>
              </w:rPr>
            </w:pPr>
            <w:r w:rsidRPr="00FC009D">
              <w:rPr>
                <w:color w:val="auto"/>
                <w:sz w:val="20"/>
                <w:szCs w:val="20"/>
                <w:lang w:eastAsia="ru-RU"/>
              </w:rPr>
              <w:t> </w:t>
            </w:r>
          </w:p>
        </w:tc>
      </w:tr>
      <w:tr w:rsidR="005E3E21" w:rsidRPr="00FC009D">
        <w:trPr>
          <w:trHeight w:val="315"/>
        </w:trPr>
        <w:tc>
          <w:tcPr>
            <w:tcW w:w="566" w:type="dxa"/>
            <w:noWrap/>
            <w:vAlign w:val="bottom"/>
          </w:tcPr>
          <w:p w:rsidR="005E3E21" w:rsidRPr="00FC009D" w:rsidRDefault="005E3E21" w:rsidP="00B74E1F">
            <w:pPr>
              <w:suppressAutoHyphens w:val="0"/>
              <w:autoSpaceDE/>
              <w:rPr>
                <w:color w:val="auto"/>
                <w:sz w:val="20"/>
                <w:szCs w:val="20"/>
                <w:lang w:eastAsia="ru-RU"/>
              </w:rPr>
            </w:pPr>
          </w:p>
        </w:tc>
        <w:tc>
          <w:tcPr>
            <w:tcW w:w="1561" w:type="dxa"/>
            <w:noWrap/>
            <w:vAlign w:val="bottom"/>
          </w:tcPr>
          <w:p w:rsidR="005E3E21" w:rsidRPr="00FC009D" w:rsidRDefault="005E3E21" w:rsidP="00B74E1F">
            <w:pPr>
              <w:suppressAutoHyphens w:val="0"/>
              <w:autoSpaceDE/>
              <w:rPr>
                <w:color w:val="auto"/>
                <w:sz w:val="20"/>
                <w:szCs w:val="20"/>
                <w:lang w:eastAsia="ru-RU"/>
              </w:rPr>
            </w:pPr>
          </w:p>
        </w:tc>
        <w:tc>
          <w:tcPr>
            <w:tcW w:w="1844" w:type="dxa"/>
            <w:noWrap/>
            <w:vAlign w:val="bottom"/>
          </w:tcPr>
          <w:p w:rsidR="005E3E21" w:rsidRPr="00FC009D" w:rsidRDefault="005E3E21" w:rsidP="00B74E1F">
            <w:pPr>
              <w:suppressAutoHyphens w:val="0"/>
              <w:autoSpaceDE/>
              <w:rPr>
                <w:color w:val="auto"/>
                <w:sz w:val="20"/>
                <w:szCs w:val="20"/>
                <w:lang w:eastAsia="ru-RU"/>
              </w:rPr>
            </w:pPr>
          </w:p>
        </w:tc>
        <w:tc>
          <w:tcPr>
            <w:tcW w:w="2552" w:type="dxa"/>
            <w:noWrap/>
            <w:vAlign w:val="bottom"/>
          </w:tcPr>
          <w:p w:rsidR="005E3E21" w:rsidRPr="00FC009D" w:rsidRDefault="005E3E21" w:rsidP="00B74E1F">
            <w:pPr>
              <w:suppressAutoHyphens w:val="0"/>
              <w:autoSpaceDE/>
              <w:rPr>
                <w:color w:val="auto"/>
                <w:sz w:val="20"/>
                <w:szCs w:val="20"/>
                <w:lang w:eastAsia="ru-RU"/>
              </w:rPr>
            </w:pPr>
          </w:p>
        </w:tc>
        <w:tc>
          <w:tcPr>
            <w:tcW w:w="1985" w:type="dxa"/>
            <w:noWrap/>
            <w:vAlign w:val="bottom"/>
          </w:tcPr>
          <w:p w:rsidR="005E3E21" w:rsidRPr="00FC009D" w:rsidRDefault="005E3E21" w:rsidP="00B74E1F">
            <w:pPr>
              <w:suppressAutoHyphens w:val="0"/>
              <w:autoSpaceDE/>
              <w:rPr>
                <w:color w:val="auto"/>
                <w:sz w:val="20"/>
                <w:szCs w:val="20"/>
                <w:lang w:eastAsia="ru-RU"/>
              </w:rPr>
            </w:pPr>
          </w:p>
        </w:tc>
        <w:tc>
          <w:tcPr>
            <w:tcW w:w="2976" w:type="dxa"/>
            <w:noWrap/>
            <w:vAlign w:val="bottom"/>
          </w:tcPr>
          <w:p w:rsidR="005E3E21" w:rsidRPr="00FC009D" w:rsidRDefault="005E3E21" w:rsidP="00B74E1F">
            <w:pPr>
              <w:suppressAutoHyphens w:val="0"/>
              <w:autoSpaceDE/>
              <w:rPr>
                <w:color w:val="auto"/>
                <w:sz w:val="20"/>
                <w:szCs w:val="20"/>
                <w:lang w:eastAsia="ru-RU"/>
              </w:rPr>
            </w:pPr>
          </w:p>
        </w:tc>
        <w:tc>
          <w:tcPr>
            <w:tcW w:w="2835" w:type="dxa"/>
            <w:noWrap/>
            <w:vAlign w:val="bottom"/>
          </w:tcPr>
          <w:p w:rsidR="005E3E21" w:rsidRPr="00FC009D" w:rsidRDefault="005E3E21" w:rsidP="00B74E1F">
            <w:pPr>
              <w:suppressAutoHyphens w:val="0"/>
              <w:autoSpaceDE/>
              <w:rPr>
                <w:color w:val="auto"/>
                <w:sz w:val="20"/>
                <w:szCs w:val="20"/>
                <w:lang w:eastAsia="ru-RU"/>
              </w:rPr>
            </w:pPr>
          </w:p>
        </w:tc>
      </w:tr>
      <w:tr w:rsidR="005E3E21" w:rsidRPr="00FC009D">
        <w:trPr>
          <w:trHeight w:val="315"/>
        </w:trPr>
        <w:tc>
          <w:tcPr>
            <w:tcW w:w="566" w:type="dxa"/>
            <w:noWrap/>
            <w:vAlign w:val="bottom"/>
          </w:tcPr>
          <w:p w:rsidR="005E3E21" w:rsidRPr="00FC009D" w:rsidRDefault="005E3E21" w:rsidP="00B74E1F">
            <w:pPr>
              <w:suppressAutoHyphens w:val="0"/>
              <w:autoSpaceDE/>
              <w:rPr>
                <w:color w:val="auto"/>
                <w:sz w:val="20"/>
                <w:szCs w:val="20"/>
                <w:lang w:eastAsia="ru-RU"/>
              </w:rPr>
            </w:pPr>
          </w:p>
        </w:tc>
        <w:tc>
          <w:tcPr>
            <w:tcW w:w="1561" w:type="dxa"/>
            <w:noWrap/>
            <w:vAlign w:val="bottom"/>
          </w:tcPr>
          <w:p w:rsidR="005E3E21" w:rsidRPr="00FC009D" w:rsidRDefault="005E3E21" w:rsidP="00B74E1F">
            <w:pPr>
              <w:suppressAutoHyphens w:val="0"/>
              <w:autoSpaceDE/>
              <w:rPr>
                <w:color w:val="auto"/>
                <w:sz w:val="20"/>
                <w:szCs w:val="20"/>
                <w:lang w:eastAsia="ru-RU"/>
              </w:rPr>
            </w:pPr>
          </w:p>
        </w:tc>
        <w:tc>
          <w:tcPr>
            <w:tcW w:w="1844" w:type="dxa"/>
            <w:noWrap/>
            <w:vAlign w:val="bottom"/>
          </w:tcPr>
          <w:p w:rsidR="005E3E21" w:rsidRPr="00FC009D" w:rsidRDefault="005E3E21" w:rsidP="00B74E1F">
            <w:pPr>
              <w:suppressAutoHyphens w:val="0"/>
              <w:autoSpaceDE/>
              <w:rPr>
                <w:color w:val="auto"/>
                <w:sz w:val="20"/>
                <w:szCs w:val="20"/>
                <w:lang w:eastAsia="ru-RU"/>
              </w:rPr>
            </w:pPr>
          </w:p>
        </w:tc>
        <w:tc>
          <w:tcPr>
            <w:tcW w:w="2552" w:type="dxa"/>
            <w:noWrap/>
            <w:vAlign w:val="bottom"/>
          </w:tcPr>
          <w:p w:rsidR="005E3E21" w:rsidRPr="00FC009D" w:rsidRDefault="005E3E21" w:rsidP="00B74E1F">
            <w:pPr>
              <w:suppressAutoHyphens w:val="0"/>
              <w:autoSpaceDE/>
              <w:rPr>
                <w:color w:val="auto"/>
                <w:sz w:val="20"/>
                <w:szCs w:val="20"/>
                <w:lang w:eastAsia="ru-RU"/>
              </w:rPr>
            </w:pPr>
          </w:p>
        </w:tc>
        <w:tc>
          <w:tcPr>
            <w:tcW w:w="1985" w:type="dxa"/>
            <w:noWrap/>
            <w:vAlign w:val="bottom"/>
          </w:tcPr>
          <w:p w:rsidR="005E3E21" w:rsidRPr="00FC009D" w:rsidRDefault="005E3E21" w:rsidP="00B74E1F">
            <w:pPr>
              <w:suppressAutoHyphens w:val="0"/>
              <w:autoSpaceDE/>
              <w:rPr>
                <w:color w:val="auto"/>
                <w:sz w:val="20"/>
                <w:szCs w:val="20"/>
                <w:lang w:eastAsia="ru-RU"/>
              </w:rPr>
            </w:pPr>
          </w:p>
        </w:tc>
        <w:tc>
          <w:tcPr>
            <w:tcW w:w="2976" w:type="dxa"/>
            <w:noWrap/>
            <w:vAlign w:val="bottom"/>
          </w:tcPr>
          <w:p w:rsidR="005E3E21" w:rsidRPr="00FC009D" w:rsidRDefault="005E3E21" w:rsidP="00B74E1F">
            <w:pPr>
              <w:suppressAutoHyphens w:val="0"/>
              <w:autoSpaceDE/>
              <w:rPr>
                <w:color w:val="auto"/>
                <w:sz w:val="20"/>
                <w:szCs w:val="20"/>
                <w:lang w:eastAsia="ru-RU"/>
              </w:rPr>
            </w:pPr>
          </w:p>
        </w:tc>
        <w:tc>
          <w:tcPr>
            <w:tcW w:w="2835" w:type="dxa"/>
            <w:noWrap/>
            <w:vAlign w:val="bottom"/>
          </w:tcPr>
          <w:p w:rsidR="005E3E21" w:rsidRPr="00FC009D" w:rsidRDefault="005E3E21" w:rsidP="00B74E1F">
            <w:pPr>
              <w:suppressAutoHyphens w:val="0"/>
              <w:autoSpaceDE/>
              <w:rPr>
                <w:color w:val="auto"/>
                <w:sz w:val="20"/>
                <w:szCs w:val="20"/>
                <w:lang w:eastAsia="ru-RU"/>
              </w:rPr>
            </w:pPr>
          </w:p>
        </w:tc>
      </w:tr>
      <w:tr w:rsidR="005E3E21" w:rsidRPr="00FC009D">
        <w:trPr>
          <w:trHeight w:val="315"/>
        </w:trPr>
        <w:tc>
          <w:tcPr>
            <w:tcW w:w="566" w:type="dxa"/>
            <w:noWrap/>
            <w:vAlign w:val="bottom"/>
          </w:tcPr>
          <w:p w:rsidR="005E3E21" w:rsidRPr="00FC009D" w:rsidRDefault="005E3E21" w:rsidP="00B74E1F">
            <w:pPr>
              <w:suppressAutoHyphens w:val="0"/>
              <w:autoSpaceDE/>
              <w:rPr>
                <w:color w:val="auto"/>
                <w:sz w:val="20"/>
                <w:szCs w:val="20"/>
                <w:lang w:eastAsia="ru-RU"/>
              </w:rPr>
            </w:pPr>
          </w:p>
        </w:tc>
        <w:tc>
          <w:tcPr>
            <w:tcW w:w="1561" w:type="dxa"/>
            <w:noWrap/>
            <w:vAlign w:val="bottom"/>
          </w:tcPr>
          <w:p w:rsidR="005E3E21" w:rsidRPr="00FC009D" w:rsidRDefault="005E3E21" w:rsidP="00B74E1F">
            <w:pPr>
              <w:suppressAutoHyphens w:val="0"/>
              <w:autoSpaceDE/>
              <w:rPr>
                <w:color w:val="auto"/>
                <w:sz w:val="20"/>
                <w:szCs w:val="20"/>
                <w:lang w:eastAsia="ru-RU"/>
              </w:rPr>
            </w:pPr>
          </w:p>
        </w:tc>
        <w:tc>
          <w:tcPr>
            <w:tcW w:w="1844" w:type="dxa"/>
            <w:noWrap/>
            <w:vAlign w:val="bottom"/>
          </w:tcPr>
          <w:p w:rsidR="005E3E21" w:rsidRPr="00FC009D" w:rsidRDefault="005E3E21" w:rsidP="00B74E1F">
            <w:pPr>
              <w:suppressAutoHyphens w:val="0"/>
              <w:autoSpaceDE/>
              <w:rPr>
                <w:color w:val="auto"/>
                <w:sz w:val="20"/>
                <w:szCs w:val="20"/>
                <w:lang w:eastAsia="ru-RU"/>
              </w:rPr>
            </w:pPr>
          </w:p>
        </w:tc>
        <w:tc>
          <w:tcPr>
            <w:tcW w:w="2552" w:type="dxa"/>
            <w:noWrap/>
            <w:vAlign w:val="bottom"/>
          </w:tcPr>
          <w:p w:rsidR="005E3E21" w:rsidRPr="00FC009D" w:rsidRDefault="005E3E21" w:rsidP="00B74E1F">
            <w:pPr>
              <w:suppressAutoHyphens w:val="0"/>
              <w:autoSpaceDE/>
              <w:rPr>
                <w:color w:val="auto"/>
                <w:sz w:val="20"/>
                <w:szCs w:val="20"/>
                <w:lang w:eastAsia="ru-RU"/>
              </w:rPr>
            </w:pPr>
          </w:p>
        </w:tc>
        <w:tc>
          <w:tcPr>
            <w:tcW w:w="1985" w:type="dxa"/>
            <w:noWrap/>
            <w:vAlign w:val="bottom"/>
          </w:tcPr>
          <w:p w:rsidR="005E3E21" w:rsidRPr="00FC009D" w:rsidRDefault="005E3E21" w:rsidP="00B74E1F">
            <w:pPr>
              <w:suppressAutoHyphens w:val="0"/>
              <w:autoSpaceDE/>
              <w:rPr>
                <w:color w:val="auto"/>
                <w:sz w:val="20"/>
                <w:szCs w:val="20"/>
                <w:lang w:eastAsia="ru-RU"/>
              </w:rPr>
            </w:pPr>
          </w:p>
        </w:tc>
        <w:tc>
          <w:tcPr>
            <w:tcW w:w="2976" w:type="dxa"/>
            <w:noWrap/>
            <w:vAlign w:val="bottom"/>
          </w:tcPr>
          <w:p w:rsidR="005E3E21" w:rsidRPr="00FC009D" w:rsidRDefault="005E3E21" w:rsidP="00B74E1F">
            <w:pPr>
              <w:suppressAutoHyphens w:val="0"/>
              <w:autoSpaceDE/>
              <w:rPr>
                <w:color w:val="auto"/>
                <w:sz w:val="20"/>
                <w:szCs w:val="20"/>
                <w:lang w:eastAsia="ru-RU"/>
              </w:rPr>
            </w:pPr>
          </w:p>
        </w:tc>
        <w:tc>
          <w:tcPr>
            <w:tcW w:w="2835" w:type="dxa"/>
            <w:noWrap/>
            <w:vAlign w:val="bottom"/>
          </w:tcPr>
          <w:p w:rsidR="005E3E21" w:rsidRPr="00FC009D" w:rsidRDefault="005E3E21" w:rsidP="00B74E1F">
            <w:pPr>
              <w:suppressAutoHyphens w:val="0"/>
              <w:autoSpaceDE/>
              <w:rPr>
                <w:color w:val="auto"/>
                <w:sz w:val="20"/>
                <w:szCs w:val="20"/>
                <w:lang w:eastAsia="ru-RU"/>
              </w:rPr>
            </w:pPr>
          </w:p>
        </w:tc>
      </w:tr>
      <w:tr w:rsidR="005E3E21" w:rsidRPr="00FC009D">
        <w:trPr>
          <w:trHeight w:val="315"/>
        </w:trPr>
        <w:tc>
          <w:tcPr>
            <w:tcW w:w="566" w:type="dxa"/>
            <w:noWrap/>
            <w:vAlign w:val="bottom"/>
          </w:tcPr>
          <w:p w:rsidR="005E3E21" w:rsidRPr="00FC009D" w:rsidRDefault="005E3E21" w:rsidP="00B74E1F">
            <w:pPr>
              <w:suppressAutoHyphens w:val="0"/>
              <w:autoSpaceDE/>
              <w:rPr>
                <w:color w:val="auto"/>
                <w:sz w:val="20"/>
                <w:szCs w:val="20"/>
                <w:lang w:eastAsia="ru-RU"/>
              </w:rPr>
            </w:pPr>
          </w:p>
        </w:tc>
        <w:tc>
          <w:tcPr>
            <w:tcW w:w="1561" w:type="dxa"/>
            <w:noWrap/>
            <w:vAlign w:val="bottom"/>
          </w:tcPr>
          <w:p w:rsidR="005E3E21" w:rsidRPr="00FC009D" w:rsidRDefault="005E3E21" w:rsidP="00B74E1F">
            <w:pPr>
              <w:suppressAutoHyphens w:val="0"/>
              <w:autoSpaceDE/>
              <w:rPr>
                <w:color w:val="auto"/>
                <w:sz w:val="20"/>
                <w:szCs w:val="20"/>
                <w:lang w:eastAsia="ru-RU"/>
              </w:rPr>
            </w:pPr>
          </w:p>
        </w:tc>
        <w:tc>
          <w:tcPr>
            <w:tcW w:w="1844" w:type="dxa"/>
            <w:noWrap/>
            <w:vAlign w:val="bottom"/>
          </w:tcPr>
          <w:p w:rsidR="005E3E21" w:rsidRPr="00FC009D" w:rsidRDefault="005E3E21" w:rsidP="00B74E1F">
            <w:pPr>
              <w:suppressAutoHyphens w:val="0"/>
              <w:autoSpaceDE/>
              <w:rPr>
                <w:color w:val="auto"/>
                <w:sz w:val="20"/>
                <w:szCs w:val="20"/>
                <w:lang w:eastAsia="ru-RU"/>
              </w:rPr>
            </w:pPr>
          </w:p>
        </w:tc>
        <w:tc>
          <w:tcPr>
            <w:tcW w:w="2552" w:type="dxa"/>
            <w:noWrap/>
            <w:vAlign w:val="bottom"/>
          </w:tcPr>
          <w:p w:rsidR="005E3E21" w:rsidRPr="00FC009D" w:rsidRDefault="005E3E21" w:rsidP="00B74E1F">
            <w:pPr>
              <w:suppressAutoHyphens w:val="0"/>
              <w:autoSpaceDE/>
              <w:rPr>
                <w:color w:val="auto"/>
                <w:sz w:val="20"/>
                <w:szCs w:val="20"/>
                <w:lang w:eastAsia="ru-RU"/>
              </w:rPr>
            </w:pPr>
          </w:p>
        </w:tc>
        <w:tc>
          <w:tcPr>
            <w:tcW w:w="1985" w:type="dxa"/>
            <w:noWrap/>
            <w:vAlign w:val="bottom"/>
          </w:tcPr>
          <w:p w:rsidR="005E3E21" w:rsidRPr="00FC009D" w:rsidRDefault="005E3E21" w:rsidP="00B74E1F">
            <w:pPr>
              <w:suppressAutoHyphens w:val="0"/>
              <w:autoSpaceDE/>
              <w:rPr>
                <w:color w:val="auto"/>
                <w:sz w:val="20"/>
                <w:szCs w:val="20"/>
                <w:lang w:eastAsia="ru-RU"/>
              </w:rPr>
            </w:pPr>
          </w:p>
        </w:tc>
        <w:tc>
          <w:tcPr>
            <w:tcW w:w="2976" w:type="dxa"/>
            <w:noWrap/>
            <w:vAlign w:val="bottom"/>
          </w:tcPr>
          <w:p w:rsidR="005E3E21" w:rsidRPr="00FC009D" w:rsidRDefault="005E3E21" w:rsidP="00B74E1F">
            <w:pPr>
              <w:suppressAutoHyphens w:val="0"/>
              <w:autoSpaceDE/>
              <w:rPr>
                <w:color w:val="auto"/>
                <w:sz w:val="20"/>
                <w:szCs w:val="20"/>
                <w:lang w:eastAsia="ru-RU"/>
              </w:rPr>
            </w:pPr>
          </w:p>
        </w:tc>
        <w:tc>
          <w:tcPr>
            <w:tcW w:w="2835" w:type="dxa"/>
            <w:noWrap/>
            <w:vAlign w:val="bottom"/>
          </w:tcPr>
          <w:p w:rsidR="005E3E21" w:rsidRPr="00FC009D" w:rsidRDefault="005E3E21" w:rsidP="00B74E1F">
            <w:pPr>
              <w:suppressAutoHyphens w:val="0"/>
              <w:autoSpaceDE/>
              <w:rPr>
                <w:color w:val="auto"/>
                <w:sz w:val="20"/>
                <w:szCs w:val="20"/>
                <w:lang w:eastAsia="ru-RU"/>
              </w:rPr>
            </w:pPr>
          </w:p>
        </w:tc>
      </w:tr>
      <w:tr w:rsidR="005E3E21" w:rsidRPr="00FC009D">
        <w:trPr>
          <w:trHeight w:val="315"/>
        </w:trPr>
        <w:tc>
          <w:tcPr>
            <w:tcW w:w="566" w:type="dxa"/>
            <w:noWrap/>
            <w:vAlign w:val="bottom"/>
          </w:tcPr>
          <w:p w:rsidR="005E3E21" w:rsidRPr="00FC009D" w:rsidRDefault="005E3E21" w:rsidP="00B74E1F">
            <w:pPr>
              <w:suppressAutoHyphens w:val="0"/>
              <w:autoSpaceDE/>
              <w:rPr>
                <w:color w:val="auto"/>
                <w:sz w:val="20"/>
                <w:szCs w:val="20"/>
                <w:lang w:eastAsia="ru-RU"/>
              </w:rPr>
            </w:pPr>
          </w:p>
        </w:tc>
        <w:tc>
          <w:tcPr>
            <w:tcW w:w="1561" w:type="dxa"/>
            <w:noWrap/>
            <w:vAlign w:val="bottom"/>
          </w:tcPr>
          <w:p w:rsidR="005E3E21" w:rsidRPr="00FC009D" w:rsidRDefault="005E3E21" w:rsidP="00B74E1F">
            <w:pPr>
              <w:suppressAutoHyphens w:val="0"/>
              <w:autoSpaceDE/>
              <w:rPr>
                <w:color w:val="auto"/>
                <w:sz w:val="20"/>
                <w:szCs w:val="20"/>
                <w:lang w:eastAsia="ru-RU"/>
              </w:rPr>
            </w:pPr>
          </w:p>
        </w:tc>
        <w:tc>
          <w:tcPr>
            <w:tcW w:w="1844" w:type="dxa"/>
            <w:noWrap/>
            <w:vAlign w:val="bottom"/>
          </w:tcPr>
          <w:p w:rsidR="005E3E21" w:rsidRPr="00FC009D" w:rsidRDefault="005E3E21" w:rsidP="00B74E1F">
            <w:pPr>
              <w:suppressAutoHyphens w:val="0"/>
              <w:autoSpaceDE/>
              <w:rPr>
                <w:color w:val="auto"/>
                <w:sz w:val="20"/>
                <w:szCs w:val="20"/>
                <w:lang w:eastAsia="ru-RU"/>
              </w:rPr>
            </w:pPr>
          </w:p>
        </w:tc>
        <w:tc>
          <w:tcPr>
            <w:tcW w:w="2552" w:type="dxa"/>
            <w:noWrap/>
            <w:vAlign w:val="bottom"/>
          </w:tcPr>
          <w:p w:rsidR="005E3E21" w:rsidRPr="00FC009D" w:rsidRDefault="005E3E21" w:rsidP="00B74E1F">
            <w:pPr>
              <w:suppressAutoHyphens w:val="0"/>
              <w:autoSpaceDE/>
              <w:rPr>
                <w:color w:val="auto"/>
                <w:sz w:val="20"/>
                <w:szCs w:val="20"/>
                <w:lang w:eastAsia="ru-RU"/>
              </w:rPr>
            </w:pPr>
          </w:p>
        </w:tc>
        <w:tc>
          <w:tcPr>
            <w:tcW w:w="1985" w:type="dxa"/>
            <w:noWrap/>
            <w:vAlign w:val="bottom"/>
          </w:tcPr>
          <w:p w:rsidR="005E3E21" w:rsidRPr="00FC009D" w:rsidRDefault="005E3E21" w:rsidP="00B74E1F">
            <w:pPr>
              <w:suppressAutoHyphens w:val="0"/>
              <w:autoSpaceDE/>
              <w:rPr>
                <w:color w:val="auto"/>
                <w:sz w:val="20"/>
                <w:szCs w:val="20"/>
                <w:lang w:eastAsia="ru-RU"/>
              </w:rPr>
            </w:pPr>
          </w:p>
        </w:tc>
        <w:tc>
          <w:tcPr>
            <w:tcW w:w="2976" w:type="dxa"/>
            <w:noWrap/>
            <w:vAlign w:val="bottom"/>
          </w:tcPr>
          <w:p w:rsidR="005E3E21" w:rsidRPr="00FC009D" w:rsidRDefault="005E3E21" w:rsidP="00B74E1F">
            <w:pPr>
              <w:suppressAutoHyphens w:val="0"/>
              <w:autoSpaceDE/>
              <w:rPr>
                <w:color w:val="auto"/>
                <w:sz w:val="20"/>
                <w:szCs w:val="20"/>
                <w:lang w:eastAsia="ru-RU"/>
              </w:rPr>
            </w:pPr>
          </w:p>
        </w:tc>
        <w:tc>
          <w:tcPr>
            <w:tcW w:w="2835" w:type="dxa"/>
            <w:noWrap/>
            <w:vAlign w:val="bottom"/>
          </w:tcPr>
          <w:p w:rsidR="005E3E21" w:rsidRPr="00FC009D" w:rsidRDefault="005E3E21" w:rsidP="00B74E1F">
            <w:pPr>
              <w:suppressAutoHyphens w:val="0"/>
              <w:autoSpaceDE/>
              <w:rPr>
                <w:color w:val="auto"/>
                <w:sz w:val="20"/>
                <w:szCs w:val="20"/>
                <w:lang w:eastAsia="ru-RU"/>
              </w:rPr>
            </w:pPr>
          </w:p>
        </w:tc>
      </w:tr>
      <w:tr w:rsidR="005E3E21" w:rsidRPr="00FC009D">
        <w:trPr>
          <w:trHeight w:val="315"/>
        </w:trPr>
        <w:tc>
          <w:tcPr>
            <w:tcW w:w="566" w:type="dxa"/>
            <w:noWrap/>
            <w:vAlign w:val="bottom"/>
          </w:tcPr>
          <w:p w:rsidR="005E3E21" w:rsidRPr="00FC009D" w:rsidRDefault="005E3E21" w:rsidP="00B74E1F">
            <w:pPr>
              <w:suppressAutoHyphens w:val="0"/>
              <w:autoSpaceDE/>
              <w:rPr>
                <w:color w:val="auto"/>
                <w:sz w:val="20"/>
                <w:szCs w:val="20"/>
                <w:lang w:eastAsia="ru-RU"/>
              </w:rPr>
            </w:pPr>
          </w:p>
        </w:tc>
        <w:tc>
          <w:tcPr>
            <w:tcW w:w="1561" w:type="dxa"/>
            <w:noWrap/>
            <w:vAlign w:val="bottom"/>
          </w:tcPr>
          <w:p w:rsidR="005E3E21" w:rsidRPr="00FC009D" w:rsidRDefault="005E3E21" w:rsidP="00B74E1F">
            <w:pPr>
              <w:suppressAutoHyphens w:val="0"/>
              <w:autoSpaceDE/>
              <w:rPr>
                <w:color w:val="auto"/>
                <w:sz w:val="20"/>
                <w:szCs w:val="20"/>
                <w:lang w:eastAsia="ru-RU"/>
              </w:rPr>
            </w:pPr>
          </w:p>
        </w:tc>
        <w:tc>
          <w:tcPr>
            <w:tcW w:w="1844" w:type="dxa"/>
            <w:noWrap/>
            <w:vAlign w:val="bottom"/>
          </w:tcPr>
          <w:p w:rsidR="005E3E21" w:rsidRPr="00FC009D" w:rsidRDefault="005E3E21" w:rsidP="00B74E1F">
            <w:pPr>
              <w:suppressAutoHyphens w:val="0"/>
              <w:autoSpaceDE/>
              <w:rPr>
                <w:color w:val="auto"/>
                <w:sz w:val="20"/>
                <w:szCs w:val="20"/>
                <w:lang w:eastAsia="ru-RU"/>
              </w:rPr>
            </w:pPr>
          </w:p>
        </w:tc>
        <w:tc>
          <w:tcPr>
            <w:tcW w:w="2552" w:type="dxa"/>
            <w:noWrap/>
            <w:vAlign w:val="bottom"/>
          </w:tcPr>
          <w:p w:rsidR="005E3E21" w:rsidRPr="00FC009D" w:rsidRDefault="005E3E21" w:rsidP="00B74E1F">
            <w:pPr>
              <w:suppressAutoHyphens w:val="0"/>
              <w:autoSpaceDE/>
              <w:rPr>
                <w:color w:val="auto"/>
                <w:sz w:val="20"/>
                <w:szCs w:val="20"/>
                <w:lang w:eastAsia="ru-RU"/>
              </w:rPr>
            </w:pPr>
          </w:p>
        </w:tc>
        <w:tc>
          <w:tcPr>
            <w:tcW w:w="1985" w:type="dxa"/>
            <w:noWrap/>
            <w:vAlign w:val="bottom"/>
          </w:tcPr>
          <w:p w:rsidR="005E3E21" w:rsidRPr="00FC009D" w:rsidRDefault="005E3E21" w:rsidP="00B74E1F">
            <w:pPr>
              <w:suppressAutoHyphens w:val="0"/>
              <w:autoSpaceDE/>
              <w:rPr>
                <w:color w:val="auto"/>
                <w:sz w:val="20"/>
                <w:szCs w:val="20"/>
                <w:lang w:eastAsia="ru-RU"/>
              </w:rPr>
            </w:pPr>
          </w:p>
        </w:tc>
        <w:tc>
          <w:tcPr>
            <w:tcW w:w="2976" w:type="dxa"/>
            <w:noWrap/>
            <w:vAlign w:val="bottom"/>
          </w:tcPr>
          <w:p w:rsidR="005E3E21" w:rsidRPr="00FC009D" w:rsidRDefault="005E3E21" w:rsidP="00B74E1F">
            <w:pPr>
              <w:suppressAutoHyphens w:val="0"/>
              <w:autoSpaceDE/>
              <w:rPr>
                <w:color w:val="auto"/>
                <w:sz w:val="20"/>
                <w:szCs w:val="20"/>
                <w:lang w:eastAsia="ru-RU"/>
              </w:rPr>
            </w:pPr>
          </w:p>
        </w:tc>
        <w:tc>
          <w:tcPr>
            <w:tcW w:w="2835" w:type="dxa"/>
            <w:noWrap/>
            <w:vAlign w:val="bottom"/>
          </w:tcPr>
          <w:p w:rsidR="005E3E21" w:rsidRPr="00FC009D" w:rsidRDefault="005E3E21" w:rsidP="00B74E1F">
            <w:pPr>
              <w:suppressAutoHyphens w:val="0"/>
              <w:autoSpaceDE/>
              <w:rPr>
                <w:color w:val="auto"/>
                <w:sz w:val="20"/>
                <w:szCs w:val="20"/>
                <w:lang w:eastAsia="ru-RU"/>
              </w:rPr>
            </w:pPr>
          </w:p>
        </w:tc>
      </w:tr>
      <w:tr w:rsidR="005E3E21" w:rsidRPr="00FC009D">
        <w:trPr>
          <w:trHeight w:val="315"/>
        </w:trPr>
        <w:tc>
          <w:tcPr>
            <w:tcW w:w="566" w:type="dxa"/>
            <w:noWrap/>
            <w:vAlign w:val="bottom"/>
          </w:tcPr>
          <w:p w:rsidR="005E3E21" w:rsidRPr="00FC009D" w:rsidRDefault="005E3E21" w:rsidP="00B74E1F">
            <w:pPr>
              <w:suppressAutoHyphens w:val="0"/>
              <w:autoSpaceDE/>
              <w:rPr>
                <w:color w:val="auto"/>
                <w:sz w:val="20"/>
                <w:szCs w:val="20"/>
                <w:lang w:eastAsia="ru-RU"/>
              </w:rPr>
            </w:pPr>
          </w:p>
        </w:tc>
        <w:tc>
          <w:tcPr>
            <w:tcW w:w="1561" w:type="dxa"/>
            <w:noWrap/>
            <w:vAlign w:val="bottom"/>
          </w:tcPr>
          <w:p w:rsidR="005E3E21" w:rsidRPr="00FC009D" w:rsidRDefault="005E3E21" w:rsidP="00B74E1F">
            <w:pPr>
              <w:suppressAutoHyphens w:val="0"/>
              <w:autoSpaceDE/>
              <w:rPr>
                <w:color w:val="auto"/>
                <w:sz w:val="20"/>
                <w:szCs w:val="20"/>
                <w:lang w:eastAsia="ru-RU"/>
              </w:rPr>
            </w:pPr>
          </w:p>
        </w:tc>
        <w:tc>
          <w:tcPr>
            <w:tcW w:w="1844" w:type="dxa"/>
            <w:noWrap/>
            <w:vAlign w:val="bottom"/>
          </w:tcPr>
          <w:p w:rsidR="005E3E21" w:rsidRPr="00FC009D" w:rsidRDefault="005E3E21" w:rsidP="00B74E1F">
            <w:pPr>
              <w:suppressAutoHyphens w:val="0"/>
              <w:autoSpaceDE/>
              <w:rPr>
                <w:color w:val="auto"/>
                <w:sz w:val="20"/>
                <w:szCs w:val="20"/>
                <w:lang w:eastAsia="ru-RU"/>
              </w:rPr>
            </w:pPr>
          </w:p>
        </w:tc>
        <w:tc>
          <w:tcPr>
            <w:tcW w:w="2552" w:type="dxa"/>
            <w:noWrap/>
            <w:vAlign w:val="bottom"/>
          </w:tcPr>
          <w:p w:rsidR="005E3E21" w:rsidRPr="00FC009D" w:rsidRDefault="005E3E21" w:rsidP="00B74E1F">
            <w:pPr>
              <w:suppressAutoHyphens w:val="0"/>
              <w:autoSpaceDE/>
              <w:rPr>
                <w:color w:val="auto"/>
                <w:sz w:val="20"/>
                <w:szCs w:val="20"/>
                <w:lang w:eastAsia="ru-RU"/>
              </w:rPr>
            </w:pPr>
          </w:p>
        </w:tc>
        <w:tc>
          <w:tcPr>
            <w:tcW w:w="1985" w:type="dxa"/>
            <w:noWrap/>
            <w:vAlign w:val="bottom"/>
          </w:tcPr>
          <w:p w:rsidR="005E3E21" w:rsidRPr="00FC009D" w:rsidRDefault="005E3E21" w:rsidP="00B74E1F">
            <w:pPr>
              <w:suppressAutoHyphens w:val="0"/>
              <w:autoSpaceDE/>
              <w:rPr>
                <w:color w:val="auto"/>
                <w:sz w:val="20"/>
                <w:szCs w:val="20"/>
                <w:lang w:eastAsia="ru-RU"/>
              </w:rPr>
            </w:pPr>
          </w:p>
        </w:tc>
        <w:tc>
          <w:tcPr>
            <w:tcW w:w="2976" w:type="dxa"/>
            <w:noWrap/>
            <w:vAlign w:val="bottom"/>
          </w:tcPr>
          <w:p w:rsidR="005E3E21" w:rsidRPr="00FC009D" w:rsidRDefault="005E3E21" w:rsidP="00B74E1F">
            <w:pPr>
              <w:suppressAutoHyphens w:val="0"/>
              <w:autoSpaceDE/>
              <w:rPr>
                <w:color w:val="auto"/>
                <w:sz w:val="20"/>
                <w:szCs w:val="20"/>
                <w:lang w:eastAsia="ru-RU"/>
              </w:rPr>
            </w:pPr>
          </w:p>
        </w:tc>
        <w:tc>
          <w:tcPr>
            <w:tcW w:w="2835" w:type="dxa"/>
            <w:noWrap/>
            <w:vAlign w:val="bottom"/>
          </w:tcPr>
          <w:p w:rsidR="005E3E21" w:rsidRPr="00FC009D" w:rsidRDefault="005E3E21" w:rsidP="00B74E1F">
            <w:pPr>
              <w:suppressAutoHyphens w:val="0"/>
              <w:autoSpaceDE/>
              <w:rPr>
                <w:color w:val="auto"/>
                <w:sz w:val="20"/>
                <w:szCs w:val="20"/>
                <w:lang w:eastAsia="ru-RU"/>
              </w:rPr>
            </w:pPr>
          </w:p>
        </w:tc>
      </w:tr>
      <w:tr w:rsidR="005E3E21" w:rsidRPr="00FC009D">
        <w:trPr>
          <w:trHeight w:val="315"/>
        </w:trPr>
        <w:tc>
          <w:tcPr>
            <w:tcW w:w="566" w:type="dxa"/>
            <w:noWrap/>
            <w:vAlign w:val="bottom"/>
          </w:tcPr>
          <w:p w:rsidR="005E3E21" w:rsidRPr="00FC009D" w:rsidRDefault="005E3E21" w:rsidP="00B74E1F">
            <w:pPr>
              <w:suppressAutoHyphens w:val="0"/>
              <w:autoSpaceDE/>
              <w:rPr>
                <w:color w:val="auto"/>
                <w:sz w:val="20"/>
                <w:szCs w:val="20"/>
                <w:lang w:eastAsia="ru-RU"/>
              </w:rPr>
            </w:pPr>
          </w:p>
        </w:tc>
        <w:tc>
          <w:tcPr>
            <w:tcW w:w="1561" w:type="dxa"/>
            <w:noWrap/>
            <w:vAlign w:val="bottom"/>
          </w:tcPr>
          <w:p w:rsidR="005E3E21" w:rsidRPr="00FC009D" w:rsidRDefault="005E3E21" w:rsidP="00B74E1F">
            <w:pPr>
              <w:suppressAutoHyphens w:val="0"/>
              <w:autoSpaceDE/>
              <w:rPr>
                <w:color w:val="auto"/>
                <w:sz w:val="20"/>
                <w:szCs w:val="20"/>
                <w:lang w:eastAsia="ru-RU"/>
              </w:rPr>
            </w:pPr>
          </w:p>
        </w:tc>
        <w:tc>
          <w:tcPr>
            <w:tcW w:w="1844" w:type="dxa"/>
            <w:noWrap/>
            <w:vAlign w:val="bottom"/>
          </w:tcPr>
          <w:p w:rsidR="005E3E21" w:rsidRPr="00FC009D" w:rsidRDefault="005E3E21" w:rsidP="00B74E1F">
            <w:pPr>
              <w:suppressAutoHyphens w:val="0"/>
              <w:autoSpaceDE/>
              <w:rPr>
                <w:color w:val="auto"/>
                <w:sz w:val="20"/>
                <w:szCs w:val="20"/>
                <w:lang w:eastAsia="ru-RU"/>
              </w:rPr>
            </w:pPr>
          </w:p>
        </w:tc>
        <w:tc>
          <w:tcPr>
            <w:tcW w:w="2552" w:type="dxa"/>
            <w:noWrap/>
            <w:vAlign w:val="bottom"/>
          </w:tcPr>
          <w:p w:rsidR="005E3E21" w:rsidRPr="00FC009D" w:rsidRDefault="005E3E21" w:rsidP="00B74E1F">
            <w:pPr>
              <w:suppressAutoHyphens w:val="0"/>
              <w:autoSpaceDE/>
              <w:rPr>
                <w:color w:val="auto"/>
                <w:sz w:val="20"/>
                <w:szCs w:val="20"/>
                <w:lang w:eastAsia="ru-RU"/>
              </w:rPr>
            </w:pPr>
          </w:p>
        </w:tc>
        <w:tc>
          <w:tcPr>
            <w:tcW w:w="1985" w:type="dxa"/>
            <w:noWrap/>
            <w:vAlign w:val="bottom"/>
          </w:tcPr>
          <w:p w:rsidR="005E3E21" w:rsidRPr="00FC009D" w:rsidRDefault="005E3E21" w:rsidP="00B74E1F">
            <w:pPr>
              <w:suppressAutoHyphens w:val="0"/>
              <w:autoSpaceDE/>
              <w:rPr>
                <w:color w:val="auto"/>
                <w:sz w:val="20"/>
                <w:szCs w:val="20"/>
                <w:lang w:eastAsia="ru-RU"/>
              </w:rPr>
            </w:pPr>
          </w:p>
        </w:tc>
        <w:tc>
          <w:tcPr>
            <w:tcW w:w="2976" w:type="dxa"/>
            <w:noWrap/>
            <w:vAlign w:val="bottom"/>
          </w:tcPr>
          <w:p w:rsidR="005E3E21" w:rsidRPr="00FC009D" w:rsidRDefault="005E3E21" w:rsidP="00B74E1F">
            <w:pPr>
              <w:suppressAutoHyphens w:val="0"/>
              <w:autoSpaceDE/>
              <w:rPr>
                <w:color w:val="auto"/>
                <w:sz w:val="20"/>
                <w:szCs w:val="20"/>
                <w:lang w:eastAsia="ru-RU"/>
              </w:rPr>
            </w:pPr>
          </w:p>
        </w:tc>
        <w:tc>
          <w:tcPr>
            <w:tcW w:w="2835" w:type="dxa"/>
            <w:noWrap/>
            <w:vAlign w:val="bottom"/>
          </w:tcPr>
          <w:p w:rsidR="005E3E21" w:rsidRPr="00FC009D" w:rsidRDefault="005E3E21" w:rsidP="00B74E1F">
            <w:pPr>
              <w:suppressAutoHyphens w:val="0"/>
              <w:autoSpaceDE/>
              <w:rPr>
                <w:color w:val="auto"/>
                <w:sz w:val="20"/>
                <w:szCs w:val="20"/>
                <w:lang w:eastAsia="ru-RU"/>
              </w:rPr>
            </w:pPr>
          </w:p>
        </w:tc>
      </w:tr>
      <w:tr w:rsidR="005E3E21" w:rsidRPr="00FC009D">
        <w:trPr>
          <w:trHeight w:val="315"/>
        </w:trPr>
        <w:tc>
          <w:tcPr>
            <w:tcW w:w="566" w:type="dxa"/>
            <w:noWrap/>
            <w:vAlign w:val="bottom"/>
          </w:tcPr>
          <w:p w:rsidR="005E3E21" w:rsidRPr="00FC009D" w:rsidRDefault="005E3E21" w:rsidP="00B74E1F">
            <w:pPr>
              <w:suppressAutoHyphens w:val="0"/>
              <w:autoSpaceDE/>
              <w:rPr>
                <w:color w:val="auto"/>
                <w:sz w:val="20"/>
                <w:szCs w:val="20"/>
                <w:lang w:eastAsia="ru-RU"/>
              </w:rPr>
            </w:pPr>
          </w:p>
        </w:tc>
        <w:tc>
          <w:tcPr>
            <w:tcW w:w="1561" w:type="dxa"/>
            <w:noWrap/>
            <w:vAlign w:val="bottom"/>
          </w:tcPr>
          <w:p w:rsidR="005E3E21" w:rsidRPr="00FC009D" w:rsidRDefault="005E3E21" w:rsidP="00B74E1F">
            <w:pPr>
              <w:suppressAutoHyphens w:val="0"/>
              <w:autoSpaceDE/>
              <w:rPr>
                <w:color w:val="auto"/>
                <w:sz w:val="20"/>
                <w:szCs w:val="20"/>
                <w:lang w:eastAsia="ru-RU"/>
              </w:rPr>
            </w:pPr>
          </w:p>
        </w:tc>
        <w:tc>
          <w:tcPr>
            <w:tcW w:w="1844" w:type="dxa"/>
            <w:noWrap/>
            <w:vAlign w:val="bottom"/>
          </w:tcPr>
          <w:p w:rsidR="005E3E21" w:rsidRPr="00FC009D" w:rsidRDefault="005E3E21" w:rsidP="00B74E1F">
            <w:pPr>
              <w:suppressAutoHyphens w:val="0"/>
              <w:autoSpaceDE/>
              <w:rPr>
                <w:color w:val="auto"/>
                <w:sz w:val="20"/>
                <w:szCs w:val="20"/>
                <w:lang w:eastAsia="ru-RU"/>
              </w:rPr>
            </w:pPr>
          </w:p>
        </w:tc>
        <w:tc>
          <w:tcPr>
            <w:tcW w:w="2552" w:type="dxa"/>
            <w:noWrap/>
            <w:vAlign w:val="bottom"/>
          </w:tcPr>
          <w:p w:rsidR="005E3E21" w:rsidRPr="00FC009D" w:rsidRDefault="005E3E21" w:rsidP="00B74E1F">
            <w:pPr>
              <w:suppressAutoHyphens w:val="0"/>
              <w:autoSpaceDE/>
              <w:rPr>
                <w:color w:val="auto"/>
                <w:sz w:val="20"/>
                <w:szCs w:val="20"/>
                <w:lang w:eastAsia="ru-RU"/>
              </w:rPr>
            </w:pPr>
          </w:p>
        </w:tc>
        <w:tc>
          <w:tcPr>
            <w:tcW w:w="1985" w:type="dxa"/>
            <w:noWrap/>
            <w:vAlign w:val="bottom"/>
          </w:tcPr>
          <w:p w:rsidR="005E3E21" w:rsidRPr="00FC009D" w:rsidRDefault="005E3E21" w:rsidP="00B74E1F">
            <w:pPr>
              <w:suppressAutoHyphens w:val="0"/>
              <w:autoSpaceDE/>
              <w:rPr>
                <w:color w:val="auto"/>
                <w:sz w:val="20"/>
                <w:szCs w:val="20"/>
                <w:lang w:eastAsia="ru-RU"/>
              </w:rPr>
            </w:pPr>
          </w:p>
        </w:tc>
        <w:tc>
          <w:tcPr>
            <w:tcW w:w="2976" w:type="dxa"/>
            <w:noWrap/>
            <w:vAlign w:val="bottom"/>
          </w:tcPr>
          <w:p w:rsidR="005E3E21" w:rsidRPr="00FC009D" w:rsidRDefault="005E3E21" w:rsidP="00B74E1F">
            <w:pPr>
              <w:suppressAutoHyphens w:val="0"/>
              <w:autoSpaceDE/>
              <w:rPr>
                <w:color w:val="auto"/>
                <w:sz w:val="20"/>
                <w:szCs w:val="20"/>
                <w:lang w:eastAsia="ru-RU"/>
              </w:rPr>
            </w:pPr>
          </w:p>
        </w:tc>
        <w:tc>
          <w:tcPr>
            <w:tcW w:w="2835" w:type="dxa"/>
            <w:noWrap/>
            <w:vAlign w:val="bottom"/>
          </w:tcPr>
          <w:p w:rsidR="005E3E21" w:rsidRPr="00FC009D" w:rsidRDefault="005E3E21" w:rsidP="00B74E1F">
            <w:pPr>
              <w:suppressAutoHyphens w:val="0"/>
              <w:autoSpaceDE/>
              <w:rPr>
                <w:color w:val="auto"/>
                <w:sz w:val="20"/>
                <w:szCs w:val="20"/>
                <w:lang w:eastAsia="ru-RU"/>
              </w:rPr>
            </w:pPr>
          </w:p>
        </w:tc>
      </w:tr>
      <w:tr w:rsidR="005E3E21" w:rsidRPr="00FC009D">
        <w:trPr>
          <w:trHeight w:val="315"/>
        </w:trPr>
        <w:tc>
          <w:tcPr>
            <w:tcW w:w="566" w:type="dxa"/>
            <w:noWrap/>
            <w:vAlign w:val="bottom"/>
          </w:tcPr>
          <w:p w:rsidR="005E3E21" w:rsidRPr="00FC009D" w:rsidRDefault="005E3E21" w:rsidP="00B74E1F">
            <w:pPr>
              <w:suppressAutoHyphens w:val="0"/>
              <w:autoSpaceDE/>
              <w:rPr>
                <w:color w:val="auto"/>
                <w:sz w:val="20"/>
                <w:szCs w:val="20"/>
                <w:lang w:eastAsia="ru-RU"/>
              </w:rPr>
            </w:pPr>
          </w:p>
        </w:tc>
        <w:tc>
          <w:tcPr>
            <w:tcW w:w="1561" w:type="dxa"/>
            <w:noWrap/>
            <w:vAlign w:val="bottom"/>
          </w:tcPr>
          <w:p w:rsidR="005E3E21" w:rsidRPr="00FC009D" w:rsidRDefault="005E3E21" w:rsidP="00B74E1F">
            <w:pPr>
              <w:suppressAutoHyphens w:val="0"/>
              <w:autoSpaceDE/>
              <w:rPr>
                <w:color w:val="auto"/>
                <w:sz w:val="20"/>
                <w:szCs w:val="20"/>
                <w:lang w:eastAsia="ru-RU"/>
              </w:rPr>
            </w:pPr>
          </w:p>
        </w:tc>
        <w:tc>
          <w:tcPr>
            <w:tcW w:w="1844" w:type="dxa"/>
            <w:noWrap/>
            <w:vAlign w:val="bottom"/>
          </w:tcPr>
          <w:p w:rsidR="005E3E21" w:rsidRPr="00FC009D" w:rsidRDefault="005E3E21" w:rsidP="00B74E1F">
            <w:pPr>
              <w:suppressAutoHyphens w:val="0"/>
              <w:autoSpaceDE/>
              <w:rPr>
                <w:color w:val="auto"/>
                <w:sz w:val="20"/>
                <w:szCs w:val="20"/>
                <w:lang w:eastAsia="ru-RU"/>
              </w:rPr>
            </w:pPr>
          </w:p>
        </w:tc>
        <w:tc>
          <w:tcPr>
            <w:tcW w:w="2552" w:type="dxa"/>
            <w:noWrap/>
            <w:vAlign w:val="bottom"/>
          </w:tcPr>
          <w:p w:rsidR="005E3E21" w:rsidRPr="00FC009D" w:rsidRDefault="005E3E21" w:rsidP="00B74E1F">
            <w:pPr>
              <w:suppressAutoHyphens w:val="0"/>
              <w:autoSpaceDE/>
              <w:rPr>
                <w:color w:val="auto"/>
                <w:sz w:val="20"/>
                <w:szCs w:val="20"/>
                <w:lang w:eastAsia="ru-RU"/>
              </w:rPr>
            </w:pPr>
          </w:p>
        </w:tc>
        <w:tc>
          <w:tcPr>
            <w:tcW w:w="1985" w:type="dxa"/>
            <w:noWrap/>
            <w:vAlign w:val="bottom"/>
          </w:tcPr>
          <w:p w:rsidR="005E3E21" w:rsidRPr="00FC009D" w:rsidRDefault="005E3E21" w:rsidP="00B74E1F">
            <w:pPr>
              <w:suppressAutoHyphens w:val="0"/>
              <w:autoSpaceDE/>
              <w:rPr>
                <w:color w:val="auto"/>
                <w:sz w:val="20"/>
                <w:szCs w:val="20"/>
                <w:lang w:eastAsia="ru-RU"/>
              </w:rPr>
            </w:pPr>
          </w:p>
        </w:tc>
        <w:tc>
          <w:tcPr>
            <w:tcW w:w="2976" w:type="dxa"/>
            <w:noWrap/>
            <w:vAlign w:val="bottom"/>
          </w:tcPr>
          <w:p w:rsidR="005E3E21" w:rsidRPr="00FC009D" w:rsidRDefault="005E3E21" w:rsidP="00B74E1F">
            <w:pPr>
              <w:suppressAutoHyphens w:val="0"/>
              <w:autoSpaceDE/>
              <w:rPr>
                <w:color w:val="auto"/>
                <w:sz w:val="20"/>
                <w:szCs w:val="20"/>
                <w:lang w:eastAsia="ru-RU"/>
              </w:rPr>
            </w:pPr>
          </w:p>
        </w:tc>
        <w:tc>
          <w:tcPr>
            <w:tcW w:w="2835" w:type="dxa"/>
            <w:noWrap/>
            <w:vAlign w:val="bottom"/>
          </w:tcPr>
          <w:p w:rsidR="005E3E21" w:rsidRPr="00FC009D" w:rsidRDefault="005E3E21" w:rsidP="00B74E1F">
            <w:pPr>
              <w:suppressAutoHyphens w:val="0"/>
              <w:autoSpaceDE/>
              <w:rPr>
                <w:color w:val="auto"/>
                <w:sz w:val="20"/>
                <w:szCs w:val="20"/>
                <w:lang w:eastAsia="ru-RU"/>
              </w:rPr>
            </w:pPr>
          </w:p>
        </w:tc>
      </w:tr>
      <w:tr w:rsidR="005E3E21" w:rsidRPr="00FC009D">
        <w:trPr>
          <w:trHeight w:val="315"/>
        </w:trPr>
        <w:tc>
          <w:tcPr>
            <w:tcW w:w="566" w:type="dxa"/>
            <w:noWrap/>
            <w:vAlign w:val="bottom"/>
          </w:tcPr>
          <w:p w:rsidR="005E3E21" w:rsidRPr="00FC009D" w:rsidRDefault="005E3E21" w:rsidP="00B74E1F">
            <w:pPr>
              <w:suppressAutoHyphens w:val="0"/>
              <w:autoSpaceDE/>
              <w:rPr>
                <w:color w:val="auto"/>
                <w:sz w:val="20"/>
                <w:szCs w:val="20"/>
                <w:lang w:eastAsia="ru-RU"/>
              </w:rPr>
            </w:pPr>
          </w:p>
        </w:tc>
        <w:tc>
          <w:tcPr>
            <w:tcW w:w="1561" w:type="dxa"/>
            <w:noWrap/>
            <w:vAlign w:val="bottom"/>
          </w:tcPr>
          <w:p w:rsidR="005E3E21" w:rsidRPr="00FC009D" w:rsidRDefault="005E3E21" w:rsidP="00B74E1F">
            <w:pPr>
              <w:suppressAutoHyphens w:val="0"/>
              <w:autoSpaceDE/>
              <w:rPr>
                <w:color w:val="auto"/>
                <w:sz w:val="20"/>
                <w:szCs w:val="20"/>
                <w:lang w:eastAsia="ru-RU"/>
              </w:rPr>
            </w:pPr>
          </w:p>
        </w:tc>
        <w:tc>
          <w:tcPr>
            <w:tcW w:w="1844" w:type="dxa"/>
            <w:noWrap/>
            <w:vAlign w:val="bottom"/>
          </w:tcPr>
          <w:p w:rsidR="005E3E21" w:rsidRPr="00FC009D" w:rsidRDefault="005E3E21" w:rsidP="00B74E1F">
            <w:pPr>
              <w:suppressAutoHyphens w:val="0"/>
              <w:autoSpaceDE/>
              <w:rPr>
                <w:color w:val="auto"/>
                <w:sz w:val="20"/>
                <w:szCs w:val="20"/>
                <w:lang w:eastAsia="ru-RU"/>
              </w:rPr>
            </w:pPr>
          </w:p>
        </w:tc>
        <w:tc>
          <w:tcPr>
            <w:tcW w:w="2552" w:type="dxa"/>
            <w:noWrap/>
            <w:vAlign w:val="bottom"/>
          </w:tcPr>
          <w:p w:rsidR="005E3E21" w:rsidRPr="00FC009D" w:rsidRDefault="005E3E21" w:rsidP="00B74E1F">
            <w:pPr>
              <w:suppressAutoHyphens w:val="0"/>
              <w:autoSpaceDE/>
              <w:rPr>
                <w:color w:val="auto"/>
                <w:sz w:val="20"/>
                <w:szCs w:val="20"/>
                <w:lang w:eastAsia="ru-RU"/>
              </w:rPr>
            </w:pPr>
          </w:p>
        </w:tc>
        <w:tc>
          <w:tcPr>
            <w:tcW w:w="1985" w:type="dxa"/>
            <w:noWrap/>
            <w:vAlign w:val="bottom"/>
          </w:tcPr>
          <w:p w:rsidR="005E3E21" w:rsidRPr="00FC009D" w:rsidRDefault="005E3E21" w:rsidP="00B74E1F">
            <w:pPr>
              <w:suppressAutoHyphens w:val="0"/>
              <w:autoSpaceDE/>
              <w:rPr>
                <w:color w:val="auto"/>
                <w:sz w:val="20"/>
                <w:szCs w:val="20"/>
                <w:lang w:eastAsia="ru-RU"/>
              </w:rPr>
            </w:pPr>
          </w:p>
        </w:tc>
        <w:tc>
          <w:tcPr>
            <w:tcW w:w="2976" w:type="dxa"/>
            <w:noWrap/>
            <w:vAlign w:val="bottom"/>
          </w:tcPr>
          <w:p w:rsidR="005E3E21" w:rsidRPr="00FC009D" w:rsidRDefault="005E3E21" w:rsidP="00B74E1F">
            <w:pPr>
              <w:suppressAutoHyphens w:val="0"/>
              <w:autoSpaceDE/>
              <w:rPr>
                <w:color w:val="auto"/>
                <w:sz w:val="20"/>
                <w:szCs w:val="20"/>
                <w:lang w:eastAsia="ru-RU"/>
              </w:rPr>
            </w:pPr>
          </w:p>
        </w:tc>
        <w:tc>
          <w:tcPr>
            <w:tcW w:w="2835" w:type="dxa"/>
            <w:noWrap/>
            <w:vAlign w:val="bottom"/>
          </w:tcPr>
          <w:p w:rsidR="005E3E21" w:rsidRPr="00FC009D" w:rsidRDefault="005E3E21" w:rsidP="00B74E1F">
            <w:pPr>
              <w:suppressAutoHyphens w:val="0"/>
              <w:autoSpaceDE/>
              <w:rPr>
                <w:color w:val="auto"/>
                <w:sz w:val="20"/>
                <w:szCs w:val="20"/>
                <w:lang w:eastAsia="ru-RU"/>
              </w:rPr>
            </w:pPr>
          </w:p>
        </w:tc>
      </w:tr>
      <w:tr w:rsidR="005E3E21" w:rsidRPr="00FC009D">
        <w:trPr>
          <w:trHeight w:val="315"/>
        </w:trPr>
        <w:tc>
          <w:tcPr>
            <w:tcW w:w="566" w:type="dxa"/>
            <w:noWrap/>
            <w:vAlign w:val="bottom"/>
          </w:tcPr>
          <w:p w:rsidR="005E3E21" w:rsidRPr="00FC009D" w:rsidRDefault="005E3E21" w:rsidP="00B74E1F">
            <w:pPr>
              <w:suppressAutoHyphens w:val="0"/>
              <w:autoSpaceDE/>
              <w:rPr>
                <w:color w:val="auto"/>
                <w:sz w:val="20"/>
                <w:szCs w:val="20"/>
                <w:lang w:eastAsia="ru-RU"/>
              </w:rPr>
            </w:pPr>
          </w:p>
        </w:tc>
        <w:tc>
          <w:tcPr>
            <w:tcW w:w="1561" w:type="dxa"/>
            <w:noWrap/>
            <w:vAlign w:val="bottom"/>
          </w:tcPr>
          <w:p w:rsidR="005E3E21" w:rsidRPr="00FC009D" w:rsidRDefault="005E3E21" w:rsidP="00B74E1F">
            <w:pPr>
              <w:suppressAutoHyphens w:val="0"/>
              <w:autoSpaceDE/>
              <w:rPr>
                <w:color w:val="auto"/>
                <w:sz w:val="20"/>
                <w:szCs w:val="20"/>
                <w:lang w:eastAsia="ru-RU"/>
              </w:rPr>
            </w:pPr>
          </w:p>
        </w:tc>
        <w:tc>
          <w:tcPr>
            <w:tcW w:w="1844" w:type="dxa"/>
            <w:noWrap/>
            <w:vAlign w:val="bottom"/>
          </w:tcPr>
          <w:p w:rsidR="005E3E21" w:rsidRPr="00FC009D" w:rsidRDefault="005E3E21" w:rsidP="00B74E1F">
            <w:pPr>
              <w:suppressAutoHyphens w:val="0"/>
              <w:autoSpaceDE/>
              <w:rPr>
                <w:color w:val="auto"/>
                <w:sz w:val="20"/>
                <w:szCs w:val="20"/>
                <w:lang w:eastAsia="ru-RU"/>
              </w:rPr>
            </w:pPr>
          </w:p>
        </w:tc>
        <w:tc>
          <w:tcPr>
            <w:tcW w:w="2552" w:type="dxa"/>
            <w:noWrap/>
            <w:vAlign w:val="bottom"/>
          </w:tcPr>
          <w:p w:rsidR="005E3E21" w:rsidRPr="00FC009D" w:rsidRDefault="005E3E21" w:rsidP="00B74E1F">
            <w:pPr>
              <w:suppressAutoHyphens w:val="0"/>
              <w:autoSpaceDE/>
              <w:rPr>
                <w:color w:val="auto"/>
                <w:sz w:val="20"/>
                <w:szCs w:val="20"/>
                <w:lang w:eastAsia="ru-RU"/>
              </w:rPr>
            </w:pPr>
          </w:p>
        </w:tc>
        <w:tc>
          <w:tcPr>
            <w:tcW w:w="1985" w:type="dxa"/>
            <w:noWrap/>
            <w:vAlign w:val="bottom"/>
          </w:tcPr>
          <w:p w:rsidR="005E3E21" w:rsidRPr="00FC009D" w:rsidRDefault="005E3E21" w:rsidP="00B74E1F">
            <w:pPr>
              <w:suppressAutoHyphens w:val="0"/>
              <w:autoSpaceDE/>
              <w:rPr>
                <w:color w:val="auto"/>
                <w:sz w:val="20"/>
                <w:szCs w:val="20"/>
                <w:lang w:eastAsia="ru-RU"/>
              </w:rPr>
            </w:pPr>
          </w:p>
        </w:tc>
        <w:tc>
          <w:tcPr>
            <w:tcW w:w="2976" w:type="dxa"/>
            <w:noWrap/>
            <w:vAlign w:val="bottom"/>
          </w:tcPr>
          <w:p w:rsidR="005E3E21" w:rsidRPr="00FC009D" w:rsidRDefault="005E3E21" w:rsidP="00B74E1F">
            <w:pPr>
              <w:suppressAutoHyphens w:val="0"/>
              <w:autoSpaceDE/>
              <w:rPr>
                <w:color w:val="auto"/>
                <w:sz w:val="20"/>
                <w:szCs w:val="20"/>
                <w:lang w:eastAsia="ru-RU"/>
              </w:rPr>
            </w:pPr>
          </w:p>
        </w:tc>
        <w:tc>
          <w:tcPr>
            <w:tcW w:w="2835" w:type="dxa"/>
            <w:noWrap/>
            <w:vAlign w:val="bottom"/>
          </w:tcPr>
          <w:p w:rsidR="005E3E21" w:rsidRPr="00FC009D" w:rsidRDefault="005E3E21" w:rsidP="00B74E1F">
            <w:pPr>
              <w:suppressAutoHyphens w:val="0"/>
              <w:autoSpaceDE/>
              <w:rPr>
                <w:color w:val="auto"/>
                <w:sz w:val="20"/>
                <w:szCs w:val="20"/>
                <w:lang w:eastAsia="ru-RU"/>
              </w:rPr>
            </w:pPr>
          </w:p>
        </w:tc>
      </w:tr>
    </w:tbl>
    <w:p w:rsidR="005E3E21" w:rsidRDefault="005E3E21" w:rsidP="00710042">
      <w:pPr>
        <w:pStyle w:val="Times12"/>
        <w:ind w:firstLine="0"/>
        <w:jc w:val="left"/>
        <w:sectPr w:rsidR="005E3E21" w:rsidSect="006C5AFD">
          <w:pgSz w:w="16840" w:h="11907" w:orient="landscape" w:code="9"/>
          <w:pgMar w:top="993" w:right="1134" w:bottom="567" w:left="1134" w:header="567" w:footer="567" w:gutter="0"/>
          <w:cols w:space="708"/>
          <w:docGrid w:linePitch="360"/>
        </w:sectPr>
      </w:pPr>
    </w:p>
    <w:p w:rsidR="005E3E21" w:rsidRPr="00FC009D" w:rsidRDefault="005E3E21" w:rsidP="00710042">
      <w:pPr>
        <w:pStyle w:val="Times12"/>
        <w:ind w:left="11344" w:firstLine="709"/>
        <w:jc w:val="center"/>
        <w:rPr>
          <w:i/>
          <w:iCs/>
        </w:rPr>
      </w:pPr>
      <w:r w:rsidRPr="00FC009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5E3E21" w:rsidRPr="00FC009D">
        <w:trPr>
          <w:trHeight w:val="510"/>
        </w:trPr>
        <w:tc>
          <w:tcPr>
            <w:tcW w:w="12475" w:type="dxa"/>
            <w:gridSpan w:val="7"/>
            <w:vAlign w:val="bottom"/>
          </w:tcPr>
          <w:p w:rsidR="005E3E21" w:rsidRPr="00FC009D" w:rsidRDefault="005E3E21" w:rsidP="00B74E1F">
            <w:pPr>
              <w:suppressAutoHyphens w:val="0"/>
              <w:autoSpaceDE/>
              <w:jc w:val="center"/>
              <w:rPr>
                <w:i/>
                <w:iCs/>
                <w:color w:val="auto"/>
                <w:sz w:val="20"/>
                <w:szCs w:val="20"/>
                <w:lang w:eastAsia="ru-RU"/>
              </w:rPr>
            </w:pPr>
            <w:r w:rsidRPr="00FC009D">
              <w:rPr>
                <w:i/>
                <w:iCs/>
                <w:color w:val="auto"/>
                <w:sz w:val="20"/>
                <w:szCs w:val="20"/>
                <w:lang w:eastAsia="ru-RU"/>
              </w:rPr>
              <w:t>Информация о цепочке собственников контрагента, включая бенефициаров (в том числе, конечных)</w:t>
            </w:r>
          </w:p>
        </w:tc>
        <w:tc>
          <w:tcPr>
            <w:tcW w:w="2411" w:type="dxa"/>
            <w:vMerge w:val="restart"/>
            <w:vAlign w:val="center"/>
          </w:tcPr>
          <w:p w:rsidR="005E3E21" w:rsidRPr="00FC009D" w:rsidRDefault="005E3E21" w:rsidP="00B74E1F">
            <w:pPr>
              <w:suppressAutoHyphens w:val="0"/>
              <w:autoSpaceDE/>
              <w:ind w:left="-108" w:right="-108"/>
              <w:jc w:val="center"/>
              <w:rPr>
                <w:i/>
                <w:iCs/>
                <w:color w:val="auto"/>
                <w:sz w:val="20"/>
                <w:szCs w:val="20"/>
                <w:lang w:eastAsia="ru-RU"/>
              </w:rPr>
            </w:pPr>
            <w:r w:rsidRPr="00FC009D">
              <w:rPr>
                <w:i/>
                <w:iCs/>
                <w:color w:val="auto"/>
                <w:sz w:val="20"/>
                <w:szCs w:val="20"/>
                <w:lang w:eastAsia="ru-RU"/>
              </w:rPr>
              <w:t>Информация о подтверждающих документах (наименование, реквизиты и т.д.)</w:t>
            </w:r>
          </w:p>
        </w:tc>
      </w:tr>
      <w:tr w:rsidR="005E3E21" w:rsidRPr="00FC009D">
        <w:trPr>
          <w:trHeight w:val="1590"/>
        </w:trPr>
        <w:tc>
          <w:tcPr>
            <w:tcW w:w="851" w:type="dxa"/>
            <w:vAlign w:val="center"/>
          </w:tcPr>
          <w:p w:rsidR="005E3E21" w:rsidRPr="00FC009D" w:rsidRDefault="005E3E21" w:rsidP="00B74E1F">
            <w:pPr>
              <w:suppressAutoHyphens w:val="0"/>
              <w:autoSpaceDE/>
              <w:ind w:left="-108" w:right="-108"/>
              <w:jc w:val="center"/>
              <w:rPr>
                <w:i/>
                <w:iCs/>
                <w:color w:val="auto"/>
                <w:sz w:val="20"/>
                <w:szCs w:val="20"/>
                <w:lang w:eastAsia="ru-RU"/>
              </w:rPr>
            </w:pPr>
            <w:r w:rsidRPr="00FC009D">
              <w:rPr>
                <w:i/>
                <w:iCs/>
                <w:color w:val="auto"/>
                <w:sz w:val="20"/>
                <w:szCs w:val="20"/>
                <w:lang w:eastAsia="ru-RU"/>
              </w:rPr>
              <w:t xml:space="preserve">№ </w:t>
            </w:r>
          </w:p>
        </w:tc>
        <w:tc>
          <w:tcPr>
            <w:tcW w:w="1559" w:type="dxa"/>
            <w:vAlign w:val="center"/>
          </w:tcPr>
          <w:p w:rsidR="005E3E21" w:rsidRPr="00FC009D" w:rsidRDefault="005E3E21" w:rsidP="00B74E1F">
            <w:pPr>
              <w:suppressAutoHyphens w:val="0"/>
              <w:autoSpaceDE/>
              <w:ind w:left="-108" w:right="-108"/>
              <w:jc w:val="center"/>
              <w:rPr>
                <w:i/>
                <w:iCs/>
                <w:color w:val="auto"/>
                <w:sz w:val="20"/>
                <w:szCs w:val="20"/>
                <w:lang w:eastAsia="ru-RU"/>
              </w:rPr>
            </w:pPr>
            <w:r w:rsidRPr="00FC009D">
              <w:rPr>
                <w:i/>
                <w:iCs/>
                <w:color w:val="auto"/>
                <w:sz w:val="20"/>
                <w:szCs w:val="20"/>
                <w:lang w:eastAsia="ru-RU"/>
              </w:rPr>
              <w:t xml:space="preserve">ИНН </w:t>
            </w:r>
          </w:p>
        </w:tc>
        <w:tc>
          <w:tcPr>
            <w:tcW w:w="1843" w:type="dxa"/>
            <w:vAlign w:val="center"/>
          </w:tcPr>
          <w:p w:rsidR="005E3E21" w:rsidRPr="00FC009D" w:rsidRDefault="005E3E21" w:rsidP="00B74E1F">
            <w:pPr>
              <w:suppressAutoHyphens w:val="0"/>
              <w:autoSpaceDE/>
              <w:ind w:left="-108" w:right="-108"/>
              <w:jc w:val="center"/>
              <w:rPr>
                <w:i/>
                <w:iCs/>
                <w:color w:val="auto"/>
                <w:sz w:val="20"/>
                <w:szCs w:val="20"/>
                <w:lang w:eastAsia="ru-RU"/>
              </w:rPr>
            </w:pPr>
            <w:r w:rsidRPr="00FC009D">
              <w:rPr>
                <w:i/>
                <w:iCs/>
                <w:color w:val="auto"/>
                <w:sz w:val="20"/>
                <w:szCs w:val="20"/>
                <w:lang w:eastAsia="ru-RU"/>
              </w:rPr>
              <w:t>ОГРН</w:t>
            </w:r>
          </w:p>
        </w:tc>
        <w:tc>
          <w:tcPr>
            <w:tcW w:w="2693" w:type="dxa"/>
            <w:vAlign w:val="center"/>
          </w:tcPr>
          <w:p w:rsidR="005E3E21" w:rsidRPr="00FC009D" w:rsidRDefault="005E3E21" w:rsidP="00B74E1F">
            <w:pPr>
              <w:suppressAutoHyphens w:val="0"/>
              <w:autoSpaceDE/>
              <w:ind w:left="-108" w:right="-108"/>
              <w:jc w:val="center"/>
              <w:rPr>
                <w:i/>
                <w:iCs/>
                <w:color w:val="auto"/>
                <w:sz w:val="20"/>
                <w:szCs w:val="20"/>
                <w:lang w:eastAsia="ru-RU"/>
              </w:rPr>
            </w:pPr>
            <w:r w:rsidRPr="00FC009D">
              <w:rPr>
                <w:i/>
                <w:iCs/>
                <w:color w:val="auto"/>
                <w:sz w:val="20"/>
                <w:szCs w:val="20"/>
                <w:lang w:eastAsia="ru-RU"/>
              </w:rPr>
              <w:t>Наименование / ФИО</w:t>
            </w:r>
          </w:p>
        </w:tc>
        <w:tc>
          <w:tcPr>
            <w:tcW w:w="2410" w:type="dxa"/>
            <w:vAlign w:val="center"/>
          </w:tcPr>
          <w:p w:rsidR="005E3E21" w:rsidRPr="00FC009D" w:rsidRDefault="005E3E21" w:rsidP="00B74E1F">
            <w:pPr>
              <w:suppressAutoHyphens w:val="0"/>
              <w:autoSpaceDE/>
              <w:ind w:left="-108" w:right="-108"/>
              <w:jc w:val="center"/>
              <w:rPr>
                <w:i/>
                <w:iCs/>
                <w:color w:val="auto"/>
                <w:sz w:val="20"/>
                <w:szCs w:val="20"/>
                <w:lang w:eastAsia="ru-RU"/>
              </w:rPr>
            </w:pPr>
            <w:r w:rsidRPr="00FC009D">
              <w:rPr>
                <w:i/>
                <w:iCs/>
                <w:color w:val="auto"/>
                <w:sz w:val="20"/>
                <w:szCs w:val="20"/>
                <w:lang w:eastAsia="ru-RU"/>
              </w:rPr>
              <w:t>Адрес регистрации</w:t>
            </w:r>
          </w:p>
        </w:tc>
        <w:tc>
          <w:tcPr>
            <w:tcW w:w="1559" w:type="dxa"/>
            <w:vAlign w:val="center"/>
          </w:tcPr>
          <w:p w:rsidR="005E3E21" w:rsidRPr="00FC009D" w:rsidRDefault="005E3E21" w:rsidP="00B74E1F">
            <w:pPr>
              <w:suppressAutoHyphens w:val="0"/>
              <w:autoSpaceDE/>
              <w:ind w:left="-108" w:right="-108"/>
              <w:jc w:val="center"/>
              <w:rPr>
                <w:i/>
                <w:iCs/>
                <w:color w:val="auto"/>
                <w:sz w:val="20"/>
                <w:szCs w:val="20"/>
                <w:lang w:eastAsia="ru-RU"/>
              </w:rPr>
            </w:pPr>
            <w:r w:rsidRPr="00FC009D">
              <w:rPr>
                <w:i/>
                <w:iCs/>
                <w:color w:val="auto"/>
                <w:sz w:val="20"/>
                <w:szCs w:val="20"/>
                <w:lang w:eastAsia="ru-RU"/>
              </w:rPr>
              <w:t>Серия и номер документа, удостоверяющего личность (для физического лица)</w:t>
            </w:r>
          </w:p>
        </w:tc>
        <w:tc>
          <w:tcPr>
            <w:tcW w:w="1560" w:type="dxa"/>
            <w:vAlign w:val="center"/>
          </w:tcPr>
          <w:p w:rsidR="005E3E21" w:rsidRPr="00FC009D" w:rsidRDefault="005E3E21" w:rsidP="00B74E1F">
            <w:pPr>
              <w:suppressAutoHyphens w:val="0"/>
              <w:autoSpaceDE/>
              <w:jc w:val="center"/>
              <w:rPr>
                <w:i/>
                <w:iCs/>
                <w:color w:val="auto"/>
                <w:sz w:val="20"/>
                <w:szCs w:val="20"/>
                <w:lang w:eastAsia="ru-RU"/>
              </w:rPr>
            </w:pPr>
            <w:r w:rsidRPr="00FC009D">
              <w:rPr>
                <w:i/>
                <w:iCs/>
                <w:color w:val="auto"/>
                <w:sz w:val="20"/>
                <w:szCs w:val="20"/>
                <w:lang w:eastAsia="ru-RU"/>
              </w:rPr>
              <w:t>Руководитель / участник / акционер / бенефициар</w:t>
            </w:r>
          </w:p>
        </w:tc>
        <w:tc>
          <w:tcPr>
            <w:tcW w:w="2411" w:type="dxa"/>
            <w:vMerge/>
            <w:vAlign w:val="center"/>
          </w:tcPr>
          <w:p w:rsidR="005E3E21" w:rsidRPr="00FC009D" w:rsidRDefault="005E3E21" w:rsidP="00B74E1F">
            <w:pPr>
              <w:suppressAutoHyphens w:val="0"/>
              <w:autoSpaceDE/>
              <w:rPr>
                <w:i/>
                <w:iCs/>
                <w:color w:val="auto"/>
                <w:sz w:val="20"/>
                <w:szCs w:val="20"/>
                <w:lang w:eastAsia="ru-RU"/>
              </w:rPr>
            </w:pPr>
          </w:p>
        </w:tc>
      </w:tr>
      <w:tr w:rsidR="005E3E21" w:rsidRPr="00FC009D">
        <w:trPr>
          <w:trHeight w:val="315"/>
        </w:trPr>
        <w:tc>
          <w:tcPr>
            <w:tcW w:w="851" w:type="dxa"/>
            <w:noWrap/>
            <w:vAlign w:val="center"/>
          </w:tcPr>
          <w:p w:rsidR="005E3E21" w:rsidRPr="00FC009D" w:rsidRDefault="005E3E21" w:rsidP="00B74E1F">
            <w:pPr>
              <w:suppressAutoHyphens w:val="0"/>
              <w:autoSpaceDE/>
              <w:jc w:val="center"/>
              <w:rPr>
                <w:i/>
                <w:iCs/>
                <w:color w:val="auto"/>
                <w:sz w:val="20"/>
                <w:szCs w:val="20"/>
                <w:lang w:eastAsia="ru-RU"/>
              </w:rPr>
            </w:pPr>
            <w:r w:rsidRPr="00FC009D">
              <w:rPr>
                <w:i/>
                <w:iCs/>
                <w:color w:val="auto"/>
                <w:sz w:val="20"/>
                <w:szCs w:val="20"/>
                <w:lang w:eastAsia="ru-RU"/>
              </w:rPr>
              <w:t>8</w:t>
            </w:r>
          </w:p>
        </w:tc>
        <w:tc>
          <w:tcPr>
            <w:tcW w:w="1559" w:type="dxa"/>
            <w:noWrap/>
            <w:vAlign w:val="center"/>
          </w:tcPr>
          <w:p w:rsidR="005E3E21" w:rsidRPr="00FC009D" w:rsidRDefault="005E3E21" w:rsidP="00B74E1F">
            <w:pPr>
              <w:suppressAutoHyphens w:val="0"/>
              <w:autoSpaceDE/>
              <w:jc w:val="center"/>
              <w:rPr>
                <w:i/>
                <w:iCs/>
                <w:color w:val="auto"/>
                <w:sz w:val="20"/>
                <w:szCs w:val="20"/>
                <w:lang w:eastAsia="ru-RU"/>
              </w:rPr>
            </w:pPr>
            <w:r w:rsidRPr="00FC009D">
              <w:rPr>
                <w:i/>
                <w:iCs/>
                <w:color w:val="auto"/>
                <w:sz w:val="20"/>
                <w:szCs w:val="20"/>
                <w:lang w:eastAsia="ru-RU"/>
              </w:rPr>
              <w:t>9</w:t>
            </w:r>
          </w:p>
        </w:tc>
        <w:tc>
          <w:tcPr>
            <w:tcW w:w="1843" w:type="dxa"/>
            <w:noWrap/>
            <w:vAlign w:val="center"/>
          </w:tcPr>
          <w:p w:rsidR="005E3E21" w:rsidRPr="00FC009D" w:rsidRDefault="005E3E21" w:rsidP="00B74E1F">
            <w:pPr>
              <w:suppressAutoHyphens w:val="0"/>
              <w:autoSpaceDE/>
              <w:jc w:val="center"/>
              <w:rPr>
                <w:i/>
                <w:iCs/>
                <w:color w:val="auto"/>
                <w:sz w:val="20"/>
                <w:szCs w:val="20"/>
                <w:lang w:eastAsia="ru-RU"/>
              </w:rPr>
            </w:pPr>
            <w:r w:rsidRPr="00FC009D">
              <w:rPr>
                <w:i/>
                <w:iCs/>
                <w:color w:val="auto"/>
                <w:sz w:val="20"/>
                <w:szCs w:val="20"/>
                <w:lang w:eastAsia="ru-RU"/>
              </w:rPr>
              <w:t>10</w:t>
            </w:r>
          </w:p>
        </w:tc>
        <w:tc>
          <w:tcPr>
            <w:tcW w:w="2693" w:type="dxa"/>
            <w:noWrap/>
            <w:vAlign w:val="center"/>
          </w:tcPr>
          <w:p w:rsidR="005E3E21" w:rsidRPr="00FC009D" w:rsidRDefault="005E3E21" w:rsidP="00B74E1F">
            <w:pPr>
              <w:suppressAutoHyphens w:val="0"/>
              <w:autoSpaceDE/>
              <w:jc w:val="center"/>
              <w:rPr>
                <w:i/>
                <w:iCs/>
                <w:color w:val="auto"/>
                <w:sz w:val="20"/>
                <w:szCs w:val="20"/>
                <w:lang w:eastAsia="ru-RU"/>
              </w:rPr>
            </w:pPr>
            <w:r w:rsidRPr="00FC009D">
              <w:rPr>
                <w:i/>
                <w:iCs/>
                <w:color w:val="auto"/>
                <w:sz w:val="20"/>
                <w:szCs w:val="20"/>
                <w:lang w:eastAsia="ru-RU"/>
              </w:rPr>
              <w:t>11</w:t>
            </w:r>
          </w:p>
        </w:tc>
        <w:tc>
          <w:tcPr>
            <w:tcW w:w="2410" w:type="dxa"/>
            <w:noWrap/>
            <w:vAlign w:val="center"/>
          </w:tcPr>
          <w:p w:rsidR="005E3E21" w:rsidRPr="00FC009D" w:rsidRDefault="005E3E21" w:rsidP="00B74E1F">
            <w:pPr>
              <w:suppressAutoHyphens w:val="0"/>
              <w:autoSpaceDE/>
              <w:jc w:val="center"/>
              <w:rPr>
                <w:i/>
                <w:iCs/>
                <w:color w:val="auto"/>
                <w:sz w:val="20"/>
                <w:szCs w:val="20"/>
                <w:lang w:eastAsia="ru-RU"/>
              </w:rPr>
            </w:pPr>
            <w:r w:rsidRPr="00FC009D">
              <w:rPr>
                <w:i/>
                <w:iCs/>
                <w:color w:val="auto"/>
                <w:sz w:val="20"/>
                <w:szCs w:val="20"/>
                <w:lang w:eastAsia="ru-RU"/>
              </w:rPr>
              <w:t>12</w:t>
            </w:r>
          </w:p>
        </w:tc>
        <w:tc>
          <w:tcPr>
            <w:tcW w:w="1559" w:type="dxa"/>
            <w:noWrap/>
            <w:vAlign w:val="center"/>
          </w:tcPr>
          <w:p w:rsidR="005E3E21" w:rsidRPr="00FC009D" w:rsidRDefault="005E3E21" w:rsidP="00B74E1F">
            <w:pPr>
              <w:suppressAutoHyphens w:val="0"/>
              <w:autoSpaceDE/>
              <w:jc w:val="center"/>
              <w:rPr>
                <w:i/>
                <w:iCs/>
                <w:color w:val="auto"/>
                <w:sz w:val="20"/>
                <w:szCs w:val="20"/>
                <w:lang w:eastAsia="ru-RU"/>
              </w:rPr>
            </w:pPr>
            <w:r w:rsidRPr="00FC009D">
              <w:rPr>
                <w:i/>
                <w:iCs/>
                <w:color w:val="auto"/>
                <w:sz w:val="20"/>
                <w:szCs w:val="20"/>
                <w:lang w:eastAsia="ru-RU"/>
              </w:rPr>
              <w:t>13</w:t>
            </w:r>
          </w:p>
        </w:tc>
        <w:tc>
          <w:tcPr>
            <w:tcW w:w="1560" w:type="dxa"/>
            <w:noWrap/>
            <w:vAlign w:val="center"/>
          </w:tcPr>
          <w:p w:rsidR="005E3E21" w:rsidRPr="00FC009D" w:rsidRDefault="005E3E21" w:rsidP="00B74E1F">
            <w:pPr>
              <w:suppressAutoHyphens w:val="0"/>
              <w:autoSpaceDE/>
              <w:jc w:val="center"/>
              <w:rPr>
                <w:i/>
                <w:iCs/>
                <w:color w:val="auto"/>
                <w:sz w:val="20"/>
                <w:szCs w:val="20"/>
                <w:lang w:eastAsia="ru-RU"/>
              </w:rPr>
            </w:pPr>
            <w:r w:rsidRPr="00FC009D">
              <w:rPr>
                <w:i/>
                <w:iCs/>
                <w:color w:val="auto"/>
                <w:sz w:val="20"/>
                <w:szCs w:val="20"/>
                <w:lang w:eastAsia="ru-RU"/>
              </w:rPr>
              <w:t>14</w:t>
            </w:r>
          </w:p>
        </w:tc>
        <w:tc>
          <w:tcPr>
            <w:tcW w:w="2411" w:type="dxa"/>
            <w:noWrap/>
            <w:vAlign w:val="center"/>
          </w:tcPr>
          <w:p w:rsidR="005E3E21" w:rsidRPr="00FC009D" w:rsidRDefault="005E3E21" w:rsidP="00B74E1F">
            <w:pPr>
              <w:suppressAutoHyphens w:val="0"/>
              <w:autoSpaceDE/>
              <w:jc w:val="center"/>
              <w:rPr>
                <w:i/>
                <w:iCs/>
                <w:color w:val="auto"/>
                <w:sz w:val="20"/>
                <w:szCs w:val="20"/>
                <w:lang w:eastAsia="ru-RU"/>
              </w:rPr>
            </w:pPr>
            <w:r w:rsidRPr="00FC009D">
              <w:rPr>
                <w:i/>
                <w:iCs/>
                <w:color w:val="auto"/>
                <w:sz w:val="20"/>
                <w:szCs w:val="20"/>
                <w:lang w:eastAsia="ru-RU"/>
              </w:rPr>
              <w:t>15</w:t>
            </w:r>
          </w:p>
        </w:tc>
      </w:tr>
      <w:tr w:rsidR="005E3E21" w:rsidRPr="00FC009D">
        <w:trPr>
          <w:trHeight w:val="386"/>
        </w:trPr>
        <w:tc>
          <w:tcPr>
            <w:tcW w:w="851"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1.1</w:t>
            </w:r>
          </w:p>
        </w:tc>
        <w:tc>
          <w:tcPr>
            <w:tcW w:w="1559"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7754467990</w:t>
            </w:r>
          </w:p>
        </w:tc>
        <w:tc>
          <w:tcPr>
            <w:tcW w:w="1843"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108323232323232</w:t>
            </w:r>
          </w:p>
        </w:tc>
        <w:tc>
          <w:tcPr>
            <w:tcW w:w="2693"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ЗАО "Свет 1"</w:t>
            </w:r>
          </w:p>
        </w:tc>
        <w:tc>
          <w:tcPr>
            <w:tcW w:w="2410"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Москва, ул.Лубянка, 3</w:t>
            </w:r>
          </w:p>
        </w:tc>
        <w:tc>
          <w:tcPr>
            <w:tcW w:w="1559"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 </w:t>
            </w:r>
          </w:p>
        </w:tc>
        <w:tc>
          <w:tcPr>
            <w:tcW w:w="1560"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Участник</w:t>
            </w:r>
          </w:p>
        </w:tc>
        <w:tc>
          <w:tcPr>
            <w:tcW w:w="2411"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учредительный договор от 23.01.2008</w:t>
            </w:r>
          </w:p>
        </w:tc>
      </w:tr>
      <w:tr w:rsidR="005E3E21" w:rsidRPr="00FC009D">
        <w:trPr>
          <w:trHeight w:val="407"/>
        </w:trPr>
        <w:tc>
          <w:tcPr>
            <w:tcW w:w="851"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1.1.0</w:t>
            </w:r>
          </w:p>
        </w:tc>
        <w:tc>
          <w:tcPr>
            <w:tcW w:w="1559"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111222333444</w:t>
            </w:r>
          </w:p>
        </w:tc>
        <w:tc>
          <w:tcPr>
            <w:tcW w:w="1843"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 </w:t>
            </w:r>
          </w:p>
        </w:tc>
        <w:tc>
          <w:tcPr>
            <w:tcW w:w="2693"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Петрова Анна Ивановна</w:t>
            </w:r>
          </w:p>
        </w:tc>
        <w:tc>
          <w:tcPr>
            <w:tcW w:w="2410"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Москва, ул.Щепкина, 33</w:t>
            </w:r>
          </w:p>
        </w:tc>
        <w:tc>
          <w:tcPr>
            <w:tcW w:w="1559"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44 55 666777</w:t>
            </w:r>
          </w:p>
        </w:tc>
        <w:tc>
          <w:tcPr>
            <w:tcW w:w="1560"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Руководитель</w:t>
            </w:r>
          </w:p>
        </w:tc>
        <w:tc>
          <w:tcPr>
            <w:tcW w:w="2411"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устав, приказ №45-л/с от 22.03.10</w:t>
            </w:r>
          </w:p>
        </w:tc>
      </w:tr>
      <w:tr w:rsidR="005E3E21" w:rsidRPr="00FC009D">
        <w:trPr>
          <w:trHeight w:val="427"/>
        </w:trPr>
        <w:tc>
          <w:tcPr>
            <w:tcW w:w="851"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1.1.1</w:t>
            </w:r>
          </w:p>
        </w:tc>
        <w:tc>
          <w:tcPr>
            <w:tcW w:w="1559"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333222444555</w:t>
            </w:r>
          </w:p>
        </w:tc>
        <w:tc>
          <w:tcPr>
            <w:tcW w:w="1843"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 </w:t>
            </w:r>
          </w:p>
        </w:tc>
        <w:tc>
          <w:tcPr>
            <w:tcW w:w="2693"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Сидоров Пётр Иванович</w:t>
            </w:r>
          </w:p>
        </w:tc>
        <w:tc>
          <w:tcPr>
            <w:tcW w:w="2410"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Саратов, ул. Ленина, 45-34</w:t>
            </w:r>
          </w:p>
        </w:tc>
        <w:tc>
          <w:tcPr>
            <w:tcW w:w="1559"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55 66 777888</w:t>
            </w:r>
          </w:p>
        </w:tc>
        <w:tc>
          <w:tcPr>
            <w:tcW w:w="1560"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Участник</w:t>
            </w:r>
          </w:p>
        </w:tc>
        <w:tc>
          <w:tcPr>
            <w:tcW w:w="2411"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учредительный договор от 12.03.2004</w:t>
            </w:r>
          </w:p>
        </w:tc>
      </w:tr>
      <w:tr w:rsidR="005E3E21" w:rsidRPr="00FC009D">
        <w:trPr>
          <w:trHeight w:val="405"/>
        </w:trPr>
        <w:tc>
          <w:tcPr>
            <w:tcW w:w="851"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1.1.2</w:t>
            </w:r>
          </w:p>
        </w:tc>
        <w:tc>
          <w:tcPr>
            <w:tcW w:w="1559"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6277777777</w:t>
            </w:r>
          </w:p>
        </w:tc>
        <w:tc>
          <w:tcPr>
            <w:tcW w:w="1843"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104567567567436</w:t>
            </w:r>
          </w:p>
        </w:tc>
        <w:tc>
          <w:tcPr>
            <w:tcW w:w="2693"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ООО "Черепашка"</w:t>
            </w:r>
          </w:p>
        </w:tc>
        <w:tc>
          <w:tcPr>
            <w:tcW w:w="2410"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Саратов, ул. Ленина, 45</w:t>
            </w:r>
          </w:p>
        </w:tc>
        <w:tc>
          <w:tcPr>
            <w:tcW w:w="1559"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 </w:t>
            </w:r>
          </w:p>
        </w:tc>
        <w:tc>
          <w:tcPr>
            <w:tcW w:w="1560"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Участник</w:t>
            </w:r>
          </w:p>
        </w:tc>
        <w:tc>
          <w:tcPr>
            <w:tcW w:w="2411"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учредительный договор от 12.03.2004</w:t>
            </w:r>
          </w:p>
        </w:tc>
      </w:tr>
      <w:tr w:rsidR="005E3E21" w:rsidRPr="00FC009D">
        <w:trPr>
          <w:trHeight w:val="315"/>
        </w:trPr>
        <w:tc>
          <w:tcPr>
            <w:tcW w:w="851"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1.1.2.0</w:t>
            </w:r>
          </w:p>
        </w:tc>
        <w:tc>
          <w:tcPr>
            <w:tcW w:w="1559"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7495672857623</w:t>
            </w:r>
          </w:p>
        </w:tc>
        <w:tc>
          <w:tcPr>
            <w:tcW w:w="1843"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 </w:t>
            </w:r>
          </w:p>
        </w:tc>
        <w:tc>
          <w:tcPr>
            <w:tcW w:w="2693"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Мухов Амир Мазиевич</w:t>
            </w:r>
          </w:p>
        </w:tc>
        <w:tc>
          <w:tcPr>
            <w:tcW w:w="2410"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Саратов, ул. Ленина, 45</w:t>
            </w:r>
          </w:p>
        </w:tc>
        <w:tc>
          <w:tcPr>
            <w:tcW w:w="1559"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66 78 455434</w:t>
            </w:r>
          </w:p>
        </w:tc>
        <w:tc>
          <w:tcPr>
            <w:tcW w:w="1560"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Руководитель</w:t>
            </w:r>
          </w:p>
        </w:tc>
        <w:tc>
          <w:tcPr>
            <w:tcW w:w="2411"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устав, приказ №77-л/с от 22.05.11</w:t>
            </w:r>
          </w:p>
        </w:tc>
      </w:tr>
      <w:tr w:rsidR="005E3E21" w:rsidRPr="00FC009D">
        <w:trPr>
          <w:trHeight w:val="315"/>
        </w:trPr>
        <w:tc>
          <w:tcPr>
            <w:tcW w:w="851"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1.1.2.1</w:t>
            </w:r>
          </w:p>
        </w:tc>
        <w:tc>
          <w:tcPr>
            <w:tcW w:w="1559"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8462389547345</w:t>
            </w:r>
          </w:p>
        </w:tc>
        <w:tc>
          <w:tcPr>
            <w:tcW w:w="1843"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 </w:t>
            </w:r>
          </w:p>
        </w:tc>
        <w:tc>
          <w:tcPr>
            <w:tcW w:w="2693"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Мазаева Инна Львовна</w:t>
            </w:r>
          </w:p>
        </w:tc>
        <w:tc>
          <w:tcPr>
            <w:tcW w:w="2410"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Саратов, ул. К.Маркса, 5-34</w:t>
            </w:r>
          </w:p>
        </w:tc>
        <w:tc>
          <w:tcPr>
            <w:tcW w:w="1559"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67 03 000444</w:t>
            </w:r>
          </w:p>
        </w:tc>
        <w:tc>
          <w:tcPr>
            <w:tcW w:w="1560"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Бенефициар</w:t>
            </w:r>
          </w:p>
        </w:tc>
        <w:tc>
          <w:tcPr>
            <w:tcW w:w="2411"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учредительный договор от 12.03.2004</w:t>
            </w:r>
          </w:p>
        </w:tc>
      </w:tr>
      <w:tr w:rsidR="005E3E21" w:rsidRPr="00FC009D">
        <w:trPr>
          <w:trHeight w:val="315"/>
        </w:trPr>
        <w:tc>
          <w:tcPr>
            <w:tcW w:w="851"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w:t>
            </w:r>
          </w:p>
        </w:tc>
        <w:tc>
          <w:tcPr>
            <w:tcW w:w="1559"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 </w:t>
            </w:r>
          </w:p>
        </w:tc>
        <w:tc>
          <w:tcPr>
            <w:tcW w:w="1843"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 </w:t>
            </w:r>
          </w:p>
        </w:tc>
        <w:tc>
          <w:tcPr>
            <w:tcW w:w="2693"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 </w:t>
            </w:r>
          </w:p>
        </w:tc>
        <w:tc>
          <w:tcPr>
            <w:tcW w:w="2410"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 </w:t>
            </w:r>
          </w:p>
        </w:tc>
        <w:tc>
          <w:tcPr>
            <w:tcW w:w="1559"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 </w:t>
            </w:r>
          </w:p>
        </w:tc>
        <w:tc>
          <w:tcPr>
            <w:tcW w:w="1560"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 </w:t>
            </w:r>
          </w:p>
        </w:tc>
        <w:tc>
          <w:tcPr>
            <w:tcW w:w="2411"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 </w:t>
            </w:r>
          </w:p>
        </w:tc>
      </w:tr>
      <w:tr w:rsidR="005E3E21" w:rsidRPr="00FC009D">
        <w:trPr>
          <w:trHeight w:val="315"/>
        </w:trPr>
        <w:tc>
          <w:tcPr>
            <w:tcW w:w="851"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1.2</w:t>
            </w:r>
          </w:p>
        </w:tc>
        <w:tc>
          <w:tcPr>
            <w:tcW w:w="1559"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7754456890</w:t>
            </w:r>
          </w:p>
        </w:tc>
        <w:tc>
          <w:tcPr>
            <w:tcW w:w="1843"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107656565656565</w:t>
            </w:r>
          </w:p>
        </w:tc>
        <w:tc>
          <w:tcPr>
            <w:tcW w:w="2693"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ООО "Свет 2"</w:t>
            </w:r>
          </w:p>
        </w:tc>
        <w:tc>
          <w:tcPr>
            <w:tcW w:w="2410"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Смоленск, ул. Титова, 34</w:t>
            </w:r>
          </w:p>
        </w:tc>
        <w:tc>
          <w:tcPr>
            <w:tcW w:w="1559"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 </w:t>
            </w:r>
          </w:p>
        </w:tc>
        <w:tc>
          <w:tcPr>
            <w:tcW w:w="1560"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Участник</w:t>
            </w:r>
          </w:p>
        </w:tc>
        <w:tc>
          <w:tcPr>
            <w:tcW w:w="2411"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учредительный договор от 23.01.2008</w:t>
            </w:r>
          </w:p>
        </w:tc>
      </w:tr>
      <w:tr w:rsidR="005E3E21" w:rsidRPr="00FC009D">
        <w:trPr>
          <w:trHeight w:val="315"/>
        </w:trPr>
        <w:tc>
          <w:tcPr>
            <w:tcW w:w="851"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1.2.0</w:t>
            </w:r>
          </w:p>
        </w:tc>
        <w:tc>
          <w:tcPr>
            <w:tcW w:w="1559"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666555777444</w:t>
            </w:r>
          </w:p>
        </w:tc>
        <w:tc>
          <w:tcPr>
            <w:tcW w:w="1843"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 </w:t>
            </w:r>
          </w:p>
        </w:tc>
        <w:tc>
          <w:tcPr>
            <w:tcW w:w="2693"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Антонов Иван Игоревич</w:t>
            </w:r>
          </w:p>
        </w:tc>
        <w:tc>
          <w:tcPr>
            <w:tcW w:w="2410"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Смоленск, ул. Титова, 34</w:t>
            </w:r>
          </w:p>
        </w:tc>
        <w:tc>
          <w:tcPr>
            <w:tcW w:w="1559"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66 55 444333</w:t>
            </w:r>
          </w:p>
        </w:tc>
        <w:tc>
          <w:tcPr>
            <w:tcW w:w="1560"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Руководитель</w:t>
            </w:r>
          </w:p>
        </w:tc>
        <w:tc>
          <w:tcPr>
            <w:tcW w:w="2411"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устав, приказ №56-л/с от 22.05.09</w:t>
            </w:r>
          </w:p>
        </w:tc>
      </w:tr>
      <w:tr w:rsidR="005E3E21" w:rsidRPr="00FC009D">
        <w:trPr>
          <w:trHeight w:val="315"/>
        </w:trPr>
        <w:tc>
          <w:tcPr>
            <w:tcW w:w="851"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1.2.1</w:t>
            </w:r>
          </w:p>
        </w:tc>
        <w:tc>
          <w:tcPr>
            <w:tcW w:w="1559"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888777666555</w:t>
            </w:r>
          </w:p>
        </w:tc>
        <w:tc>
          <w:tcPr>
            <w:tcW w:w="1843"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 </w:t>
            </w:r>
          </w:p>
        </w:tc>
        <w:tc>
          <w:tcPr>
            <w:tcW w:w="2693"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Ивлев Дмитрий Степанович</w:t>
            </w:r>
          </w:p>
        </w:tc>
        <w:tc>
          <w:tcPr>
            <w:tcW w:w="2410"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Смоленск, ул. Чапаева, 34-72</w:t>
            </w:r>
          </w:p>
        </w:tc>
        <w:tc>
          <w:tcPr>
            <w:tcW w:w="1559"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77 55 333444</w:t>
            </w:r>
          </w:p>
        </w:tc>
        <w:tc>
          <w:tcPr>
            <w:tcW w:w="1560"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Участник</w:t>
            </w:r>
          </w:p>
        </w:tc>
        <w:tc>
          <w:tcPr>
            <w:tcW w:w="2411"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учредительный договор от 23.01.2006</w:t>
            </w:r>
          </w:p>
        </w:tc>
      </w:tr>
      <w:tr w:rsidR="005E3E21" w:rsidRPr="00FC009D">
        <w:trPr>
          <w:trHeight w:val="315"/>
        </w:trPr>
        <w:tc>
          <w:tcPr>
            <w:tcW w:w="851"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1.2.2</w:t>
            </w:r>
          </w:p>
        </w:tc>
        <w:tc>
          <w:tcPr>
            <w:tcW w:w="1559"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333888444555</w:t>
            </w:r>
          </w:p>
        </w:tc>
        <w:tc>
          <w:tcPr>
            <w:tcW w:w="1843"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 </w:t>
            </w:r>
          </w:p>
        </w:tc>
        <w:tc>
          <w:tcPr>
            <w:tcW w:w="2693"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Степанов Игорь Дмитриевич</w:t>
            </w:r>
          </w:p>
        </w:tc>
        <w:tc>
          <w:tcPr>
            <w:tcW w:w="2410"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Смоленск, ул. Гагарина, 2-64</w:t>
            </w:r>
          </w:p>
        </w:tc>
        <w:tc>
          <w:tcPr>
            <w:tcW w:w="1559"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66 77 223344</w:t>
            </w:r>
          </w:p>
        </w:tc>
        <w:tc>
          <w:tcPr>
            <w:tcW w:w="1560"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Участник</w:t>
            </w:r>
          </w:p>
        </w:tc>
        <w:tc>
          <w:tcPr>
            <w:tcW w:w="2411"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учредительный договор от 23.01.2006</w:t>
            </w:r>
          </w:p>
        </w:tc>
      </w:tr>
      <w:tr w:rsidR="005E3E21" w:rsidRPr="00FC009D">
        <w:trPr>
          <w:trHeight w:val="315"/>
        </w:trPr>
        <w:tc>
          <w:tcPr>
            <w:tcW w:w="851"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w:t>
            </w:r>
          </w:p>
        </w:tc>
        <w:tc>
          <w:tcPr>
            <w:tcW w:w="1559"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 </w:t>
            </w:r>
          </w:p>
        </w:tc>
        <w:tc>
          <w:tcPr>
            <w:tcW w:w="1843"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 </w:t>
            </w:r>
          </w:p>
        </w:tc>
        <w:tc>
          <w:tcPr>
            <w:tcW w:w="2693"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 </w:t>
            </w:r>
          </w:p>
        </w:tc>
        <w:tc>
          <w:tcPr>
            <w:tcW w:w="2410"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 </w:t>
            </w:r>
          </w:p>
        </w:tc>
        <w:tc>
          <w:tcPr>
            <w:tcW w:w="1559"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 </w:t>
            </w:r>
          </w:p>
        </w:tc>
        <w:tc>
          <w:tcPr>
            <w:tcW w:w="1560"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 </w:t>
            </w:r>
          </w:p>
        </w:tc>
        <w:tc>
          <w:tcPr>
            <w:tcW w:w="2411"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 </w:t>
            </w:r>
          </w:p>
        </w:tc>
      </w:tr>
      <w:tr w:rsidR="005E3E21" w:rsidRPr="00FC009D">
        <w:trPr>
          <w:trHeight w:val="315"/>
        </w:trPr>
        <w:tc>
          <w:tcPr>
            <w:tcW w:w="851"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1.3</w:t>
            </w:r>
          </w:p>
        </w:tc>
        <w:tc>
          <w:tcPr>
            <w:tcW w:w="1559"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ASU66-54</w:t>
            </w:r>
          </w:p>
        </w:tc>
        <w:tc>
          <w:tcPr>
            <w:tcW w:w="1843"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 </w:t>
            </w:r>
          </w:p>
        </w:tc>
        <w:tc>
          <w:tcPr>
            <w:tcW w:w="2693"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Игуана лтд (Iguana LTD)</w:t>
            </w:r>
          </w:p>
        </w:tc>
        <w:tc>
          <w:tcPr>
            <w:tcW w:w="2410"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США, штат Виржиния, 533</w:t>
            </w:r>
          </w:p>
        </w:tc>
        <w:tc>
          <w:tcPr>
            <w:tcW w:w="1559"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 </w:t>
            </w:r>
          </w:p>
        </w:tc>
        <w:tc>
          <w:tcPr>
            <w:tcW w:w="1560"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Участник</w:t>
            </w:r>
          </w:p>
        </w:tc>
        <w:tc>
          <w:tcPr>
            <w:tcW w:w="2411"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учредительный договор от 23.01.2008</w:t>
            </w:r>
          </w:p>
        </w:tc>
      </w:tr>
      <w:tr w:rsidR="005E3E21" w:rsidRPr="00FC009D">
        <w:trPr>
          <w:trHeight w:val="315"/>
        </w:trPr>
        <w:tc>
          <w:tcPr>
            <w:tcW w:w="851"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 </w:t>
            </w:r>
          </w:p>
        </w:tc>
        <w:tc>
          <w:tcPr>
            <w:tcW w:w="1559"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 </w:t>
            </w:r>
          </w:p>
        </w:tc>
        <w:tc>
          <w:tcPr>
            <w:tcW w:w="1843"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 </w:t>
            </w:r>
          </w:p>
        </w:tc>
        <w:tc>
          <w:tcPr>
            <w:tcW w:w="2693"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Ruan Max Amer</w:t>
            </w:r>
          </w:p>
        </w:tc>
        <w:tc>
          <w:tcPr>
            <w:tcW w:w="2410"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Кипр, Лимассол, 24-75</w:t>
            </w:r>
          </w:p>
        </w:tc>
        <w:tc>
          <w:tcPr>
            <w:tcW w:w="1559"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776AE 6654</w:t>
            </w:r>
          </w:p>
        </w:tc>
        <w:tc>
          <w:tcPr>
            <w:tcW w:w="1560"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Руководитель</w:t>
            </w:r>
          </w:p>
        </w:tc>
        <w:tc>
          <w:tcPr>
            <w:tcW w:w="2411"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 </w:t>
            </w:r>
          </w:p>
        </w:tc>
      </w:tr>
      <w:tr w:rsidR="005E3E21" w:rsidRPr="00FC009D">
        <w:trPr>
          <w:trHeight w:val="315"/>
        </w:trPr>
        <w:tc>
          <w:tcPr>
            <w:tcW w:w="851"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w:t>
            </w:r>
          </w:p>
        </w:tc>
        <w:tc>
          <w:tcPr>
            <w:tcW w:w="1559"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 </w:t>
            </w:r>
          </w:p>
        </w:tc>
        <w:tc>
          <w:tcPr>
            <w:tcW w:w="1843"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 </w:t>
            </w:r>
          </w:p>
        </w:tc>
        <w:tc>
          <w:tcPr>
            <w:tcW w:w="2693"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 </w:t>
            </w:r>
          </w:p>
        </w:tc>
        <w:tc>
          <w:tcPr>
            <w:tcW w:w="2410"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 </w:t>
            </w:r>
          </w:p>
        </w:tc>
        <w:tc>
          <w:tcPr>
            <w:tcW w:w="1559"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 </w:t>
            </w:r>
          </w:p>
        </w:tc>
        <w:tc>
          <w:tcPr>
            <w:tcW w:w="1560"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 </w:t>
            </w:r>
          </w:p>
        </w:tc>
        <w:tc>
          <w:tcPr>
            <w:tcW w:w="2411" w:type="dxa"/>
            <w:noWrap/>
            <w:vAlign w:val="bottom"/>
          </w:tcPr>
          <w:p w:rsidR="005E3E21" w:rsidRPr="00FC009D" w:rsidRDefault="005E3E21" w:rsidP="00B74E1F">
            <w:pPr>
              <w:suppressAutoHyphens w:val="0"/>
              <w:autoSpaceDE/>
              <w:rPr>
                <w:color w:val="auto"/>
                <w:sz w:val="20"/>
                <w:szCs w:val="20"/>
                <w:lang w:eastAsia="ru-RU"/>
              </w:rPr>
            </w:pPr>
            <w:r w:rsidRPr="00FC009D">
              <w:rPr>
                <w:i/>
                <w:iCs/>
                <w:color w:val="auto"/>
                <w:sz w:val="20"/>
                <w:szCs w:val="20"/>
                <w:lang w:eastAsia="ru-RU"/>
              </w:rPr>
              <w:t> </w:t>
            </w:r>
          </w:p>
        </w:tc>
      </w:tr>
    </w:tbl>
    <w:p w:rsidR="005E3E21" w:rsidRPr="00FC009D" w:rsidRDefault="005E3E21" w:rsidP="00710042">
      <w:pPr>
        <w:suppressAutoHyphens w:val="0"/>
        <w:autoSpaceDE/>
        <w:jc w:val="right"/>
        <w:rPr>
          <w:color w:val="auto"/>
          <w:sz w:val="22"/>
          <w:szCs w:val="22"/>
          <w:lang w:eastAsia="ru-RU"/>
        </w:rPr>
      </w:pPr>
    </w:p>
    <w:p w:rsidR="005E3E21" w:rsidRPr="00FC009D" w:rsidRDefault="005E3E21" w:rsidP="00710042">
      <w:pPr>
        <w:pStyle w:val="Times12"/>
        <w:jc w:val="right"/>
        <w:rPr>
          <w:sz w:val="28"/>
          <w:szCs w:val="28"/>
        </w:rPr>
        <w:sectPr w:rsidR="005E3E21" w:rsidRPr="00FC009D" w:rsidSect="0085523F">
          <w:headerReference w:type="default" r:id="rId28"/>
          <w:footerReference w:type="default" r:id="rId29"/>
          <w:pgSz w:w="16840" w:h="11907" w:orient="landscape" w:code="9"/>
          <w:pgMar w:top="1418" w:right="1134" w:bottom="567" w:left="1134" w:header="567" w:footer="567" w:gutter="0"/>
          <w:cols w:space="708"/>
          <w:docGrid w:linePitch="360"/>
        </w:sectPr>
      </w:pPr>
    </w:p>
    <w:p w:rsidR="005E3E21" w:rsidRPr="00FC009D" w:rsidRDefault="005E3E21" w:rsidP="00710042">
      <w:pPr>
        <w:pStyle w:val="Times12"/>
        <w:jc w:val="right"/>
        <w:rPr>
          <w:sz w:val="28"/>
          <w:szCs w:val="28"/>
        </w:rPr>
      </w:pPr>
      <w:r>
        <w:rPr>
          <w:sz w:val="28"/>
          <w:szCs w:val="28"/>
        </w:rPr>
        <w:t>Форма 2</w:t>
      </w:r>
    </w:p>
    <w:p w:rsidR="005E3E21" w:rsidRPr="00FC009D" w:rsidRDefault="005E3E21" w:rsidP="00710042">
      <w:pPr>
        <w:pStyle w:val="Times12"/>
        <w:ind w:left="5387" w:firstLine="0"/>
        <w:jc w:val="left"/>
      </w:pPr>
      <w:r w:rsidRPr="00FC009D">
        <w:t xml:space="preserve">Приложение к заявке на участие в </w:t>
      </w:r>
      <w:r>
        <w:t>закупке</w:t>
      </w:r>
    </w:p>
    <w:p w:rsidR="005E3E21" w:rsidRPr="00FC009D" w:rsidRDefault="005E3E21" w:rsidP="00710042">
      <w:pPr>
        <w:pStyle w:val="Times12"/>
        <w:ind w:left="5387" w:firstLine="0"/>
        <w:jc w:val="left"/>
      </w:pPr>
      <w:r w:rsidRPr="00FC009D">
        <w:t>от «___» __________ 20___ г. № ______</w:t>
      </w:r>
    </w:p>
    <w:p w:rsidR="005E3E21" w:rsidRPr="00FC009D" w:rsidRDefault="005E3E21" w:rsidP="00710042">
      <w:pPr>
        <w:pStyle w:val="Times12"/>
        <w:jc w:val="center"/>
        <w:rPr>
          <w:b/>
          <w:bCs/>
          <w:snapToGrid w:val="0"/>
        </w:rPr>
      </w:pPr>
    </w:p>
    <w:p w:rsidR="005E3E21" w:rsidRPr="00F710D8" w:rsidRDefault="005E3E21" w:rsidP="00F710D8">
      <w:pPr>
        <w:suppressAutoHyphens w:val="0"/>
        <w:autoSpaceDE/>
        <w:jc w:val="center"/>
        <w:rPr>
          <w:color w:val="auto"/>
          <w:sz w:val="28"/>
          <w:szCs w:val="28"/>
          <w:lang w:eastAsia="ru-RU"/>
        </w:rPr>
      </w:pPr>
      <w:r w:rsidRPr="00F710D8">
        <w:rPr>
          <w:color w:val="auto"/>
          <w:sz w:val="28"/>
          <w:szCs w:val="28"/>
          <w:lang w:eastAsia="ru-RU"/>
        </w:rPr>
        <w:t xml:space="preserve">__________________ </w:t>
      </w:r>
      <w:r w:rsidRPr="00F710D8">
        <w:rPr>
          <w:b/>
          <w:bCs/>
          <w:i/>
          <w:iCs/>
          <w:color w:val="auto"/>
          <w:lang w:eastAsia="ru-RU"/>
        </w:rPr>
        <w:t>[указывается наименование процедуры закупки]</w:t>
      </w:r>
    </w:p>
    <w:p w:rsidR="005E3E21" w:rsidRPr="00FC009D" w:rsidRDefault="005E3E21" w:rsidP="00710042">
      <w:pPr>
        <w:widowControl w:val="0"/>
        <w:suppressAutoHyphens w:val="0"/>
        <w:autoSpaceDN w:val="0"/>
        <w:adjustRightInd w:val="0"/>
        <w:jc w:val="center"/>
        <w:rPr>
          <w:color w:val="auto"/>
          <w:lang w:eastAsia="ru-RU"/>
        </w:rPr>
      </w:pPr>
    </w:p>
    <w:p w:rsidR="005E3E21" w:rsidRPr="00F95588" w:rsidRDefault="005E3E21" w:rsidP="00F95588">
      <w:pPr>
        <w:keepNext/>
        <w:suppressAutoHyphens w:val="0"/>
        <w:autoSpaceDE/>
        <w:jc w:val="center"/>
        <w:outlineLvl w:val="1"/>
        <w:rPr>
          <w:color w:val="auto"/>
          <w:sz w:val="28"/>
          <w:szCs w:val="28"/>
          <w:lang w:eastAsia="ru-RU"/>
        </w:rPr>
      </w:pPr>
      <w:bookmarkStart w:id="196" w:name="_Техническое_предложение__Форма"/>
      <w:bookmarkStart w:id="197" w:name="_Toc235439567"/>
      <w:bookmarkStart w:id="198" w:name="_Toc390267515"/>
      <w:bookmarkStart w:id="199" w:name="_Toc412201950"/>
      <w:bookmarkStart w:id="200" w:name="_Toc427838481"/>
      <w:bookmarkEnd w:id="196"/>
      <w:r w:rsidRPr="00F95588">
        <w:rPr>
          <w:color w:val="auto"/>
          <w:sz w:val="28"/>
          <w:szCs w:val="28"/>
          <w:lang w:eastAsia="ru-RU"/>
        </w:rPr>
        <w:t xml:space="preserve">ТЕХНИЧЕСКОЕ ПРЕДЛОЖЕНИЕ (Форма </w:t>
      </w:r>
      <w:r>
        <w:rPr>
          <w:color w:val="auto"/>
          <w:sz w:val="28"/>
          <w:szCs w:val="28"/>
          <w:lang w:eastAsia="ru-RU"/>
        </w:rPr>
        <w:t>2</w:t>
      </w:r>
      <w:r w:rsidRPr="00F95588">
        <w:rPr>
          <w:color w:val="auto"/>
          <w:sz w:val="28"/>
          <w:szCs w:val="28"/>
          <w:lang w:eastAsia="ru-RU"/>
        </w:rPr>
        <w:t>)</w:t>
      </w:r>
      <w:bookmarkEnd w:id="197"/>
      <w:bookmarkEnd w:id="198"/>
      <w:bookmarkEnd w:id="199"/>
      <w:bookmarkEnd w:id="200"/>
    </w:p>
    <w:p w:rsidR="005E3E21" w:rsidRPr="00F95588" w:rsidRDefault="005E3E21" w:rsidP="00F95588">
      <w:pPr>
        <w:suppressAutoHyphens w:val="0"/>
        <w:autoSpaceDE/>
        <w:jc w:val="right"/>
        <w:rPr>
          <w:b/>
          <w:bCs/>
          <w:i/>
          <w:iCs/>
          <w:color w:val="auto"/>
          <w:lang w:eastAsia="ru-RU"/>
        </w:rPr>
      </w:pPr>
    </w:p>
    <w:p w:rsidR="005E3E21" w:rsidRPr="00F95588" w:rsidRDefault="005E3E21" w:rsidP="00F95588">
      <w:pPr>
        <w:suppressAutoHyphens w:val="0"/>
        <w:overflowPunct w:val="0"/>
        <w:autoSpaceDN w:val="0"/>
        <w:adjustRightInd w:val="0"/>
        <w:jc w:val="both"/>
        <w:rPr>
          <w:b/>
          <w:bCs/>
          <w:i/>
          <w:iCs/>
          <w:color w:val="auto"/>
          <w:lang w:eastAsia="ru-RU"/>
        </w:rPr>
      </w:pPr>
      <w:r w:rsidRPr="00F95588">
        <w:rPr>
          <w:b/>
          <w:bCs/>
          <w:i/>
          <w:iCs/>
          <w:color w:val="auto"/>
          <w:lang w:eastAsia="ru-RU"/>
        </w:rPr>
        <w:t xml:space="preserve">Участник закупки: ________________________________ </w:t>
      </w:r>
    </w:p>
    <w:p w:rsidR="005E3E21" w:rsidRPr="00F95588" w:rsidRDefault="005E3E21" w:rsidP="00F95588">
      <w:pPr>
        <w:suppressAutoHyphens w:val="0"/>
        <w:overflowPunct w:val="0"/>
        <w:autoSpaceDN w:val="0"/>
        <w:adjustRightInd w:val="0"/>
        <w:ind w:firstLine="567"/>
        <w:jc w:val="both"/>
        <w:rPr>
          <w:i/>
          <w:iCs/>
          <w:color w:val="auto"/>
          <w:sz w:val="22"/>
          <w:szCs w:val="22"/>
          <w:lang w:eastAsia="ru-RU"/>
        </w:rPr>
      </w:pPr>
    </w:p>
    <w:p w:rsidR="005E3E21" w:rsidRPr="00F95588" w:rsidRDefault="005E3E21" w:rsidP="00F95588">
      <w:pPr>
        <w:suppressAutoHyphens w:val="0"/>
        <w:overflowPunct w:val="0"/>
        <w:autoSpaceDN w:val="0"/>
        <w:adjustRightInd w:val="0"/>
        <w:jc w:val="center"/>
        <w:rPr>
          <w:b/>
          <w:bCs/>
          <w:i/>
          <w:iCs/>
          <w:color w:val="auto"/>
          <w:lang w:eastAsia="ru-RU"/>
        </w:rPr>
      </w:pPr>
      <w:r w:rsidRPr="00F95588">
        <w:rPr>
          <w:b/>
          <w:bCs/>
          <w:i/>
          <w:iCs/>
          <w:color w:val="auto"/>
          <w:lang w:eastAsia="ru-RU"/>
        </w:rPr>
        <w:t>Суть технического предложения</w:t>
      </w:r>
    </w:p>
    <w:p w:rsidR="005E3E21" w:rsidRPr="00F95588" w:rsidRDefault="005E3E21" w:rsidP="00F95588">
      <w:pPr>
        <w:suppressAutoHyphens w:val="0"/>
        <w:autoSpaceDN w:val="0"/>
        <w:jc w:val="both"/>
        <w:rPr>
          <w:snapToGrid w:val="0"/>
          <w:color w:val="auto"/>
          <w:sz w:val="28"/>
          <w:szCs w:val="28"/>
          <w:lang w:eastAsia="ru-RU"/>
        </w:rPr>
      </w:pPr>
    </w:p>
    <w:p w:rsidR="005E3E21" w:rsidRPr="00F95588" w:rsidRDefault="005E3E21" w:rsidP="00F95588">
      <w:pPr>
        <w:suppressAutoHyphens w:val="0"/>
        <w:autoSpaceDN w:val="0"/>
        <w:jc w:val="both"/>
        <w:rPr>
          <w:b/>
          <w:bCs/>
          <w:i/>
          <w:iCs/>
          <w:snapToGrid w:val="0"/>
          <w:color w:val="auto"/>
          <w:sz w:val="16"/>
          <w:szCs w:val="16"/>
          <w:lang w:eastAsia="ru-RU"/>
        </w:rPr>
      </w:pPr>
      <w:r w:rsidRPr="00F95588">
        <w:rPr>
          <w:b/>
          <w:bCs/>
          <w:i/>
          <w:iCs/>
          <w:snapToGrid w:val="0"/>
          <w:color w:val="auto"/>
          <w:sz w:val="16"/>
          <w:szCs w:val="16"/>
          <w:lang w:eastAsia="ru-RU"/>
        </w:rPr>
        <w:t>_________________________________</w:t>
      </w:r>
      <w:r w:rsidRPr="00F95588">
        <w:rPr>
          <w:b/>
          <w:bCs/>
          <w:i/>
          <w:iCs/>
          <w:snapToGrid w:val="0"/>
          <w:color w:val="auto"/>
          <w:sz w:val="16"/>
          <w:szCs w:val="16"/>
          <w:lang w:eastAsia="ru-RU"/>
        </w:rPr>
        <w:tab/>
        <w:t>___</w:t>
      </w:r>
      <w:r w:rsidRPr="00F95588">
        <w:rPr>
          <w:b/>
          <w:bCs/>
          <w:i/>
          <w:iCs/>
          <w:snapToGrid w:val="0"/>
          <w:color w:val="auto"/>
          <w:sz w:val="16"/>
          <w:szCs w:val="16"/>
          <w:lang w:eastAsia="ru-RU"/>
        </w:rPr>
        <w:tab/>
      </w:r>
      <w:r w:rsidRPr="00F95588">
        <w:rPr>
          <w:b/>
          <w:bCs/>
          <w:i/>
          <w:iCs/>
          <w:snapToGrid w:val="0"/>
          <w:color w:val="auto"/>
          <w:sz w:val="16"/>
          <w:szCs w:val="16"/>
          <w:lang w:eastAsia="ru-RU"/>
        </w:rPr>
        <w:tab/>
        <w:t>___________________________</w:t>
      </w:r>
    </w:p>
    <w:p w:rsidR="005E3E21" w:rsidRPr="00F95588" w:rsidRDefault="005E3E21" w:rsidP="00F95588">
      <w:pPr>
        <w:suppressAutoHyphens w:val="0"/>
        <w:overflowPunct w:val="0"/>
        <w:autoSpaceDN w:val="0"/>
        <w:adjustRightInd w:val="0"/>
        <w:jc w:val="both"/>
        <w:rPr>
          <w:b/>
          <w:bCs/>
          <w:i/>
          <w:iCs/>
          <w:color w:val="auto"/>
          <w:vertAlign w:val="superscript"/>
          <w:lang w:eastAsia="ru-RU"/>
        </w:rPr>
      </w:pPr>
      <w:r w:rsidRPr="00F95588">
        <w:rPr>
          <w:b/>
          <w:bCs/>
          <w:i/>
          <w:iCs/>
          <w:color w:val="auto"/>
          <w:vertAlign w:val="superscript"/>
          <w:lang w:eastAsia="ru-RU"/>
        </w:rPr>
        <w:t>(Подпись уполномоченного представителя)</w:t>
      </w:r>
      <w:r w:rsidRPr="00F95588">
        <w:rPr>
          <w:b/>
          <w:bCs/>
          <w:i/>
          <w:iCs/>
          <w:snapToGrid w:val="0"/>
          <w:color w:val="auto"/>
          <w:sz w:val="14"/>
          <w:szCs w:val="14"/>
          <w:lang w:eastAsia="ru-RU"/>
        </w:rPr>
        <w:tab/>
      </w:r>
      <w:r w:rsidRPr="00F95588">
        <w:rPr>
          <w:b/>
          <w:bCs/>
          <w:i/>
          <w:iCs/>
          <w:snapToGrid w:val="0"/>
          <w:color w:val="auto"/>
          <w:sz w:val="14"/>
          <w:szCs w:val="14"/>
          <w:lang w:eastAsia="ru-RU"/>
        </w:rPr>
        <w:tab/>
      </w:r>
      <w:r w:rsidRPr="00F95588">
        <w:rPr>
          <w:b/>
          <w:bCs/>
          <w:i/>
          <w:iCs/>
          <w:color w:val="auto"/>
          <w:vertAlign w:val="superscript"/>
          <w:lang w:eastAsia="ru-RU"/>
        </w:rPr>
        <w:t>(Имя и должность подписавшего)</w:t>
      </w:r>
    </w:p>
    <w:p w:rsidR="005E3E21" w:rsidRPr="00F95588" w:rsidRDefault="005E3E21" w:rsidP="00F95588">
      <w:pPr>
        <w:suppressAutoHyphens w:val="0"/>
        <w:overflowPunct w:val="0"/>
        <w:autoSpaceDN w:val="0"/>
        <w:adjustRightInd w:val="0"/>
        <w:ind w:firstLine="709"/>
        <w:jc w:val="both"/>
        <w:rPr>
          <w:b/>
          <w:bCs/>
          <w:i/>
          <w:iCs/>
          <w:color w:val="auto"/>
          <w:sz w:val="28"/>
          <w:szCs w:val="28"/>
          <w:lang w:eastAsia="ru-RU"/>
        </w:rPr>
      </w:pPr>
      <w:r w:rsidRPr="00F95588">
        <w:rPr>
          <w:b/>
          <w:bCs/>
          <w:i/>
          <w:iCs/>
          <w:color w:val="auto"/>
          <w:sz w:val="28"/>
          <w:szCs w:val="28"/>
          <w:lang w:eastAsia="ru-RU"/>
        </w:rPr>
        <w:t>М.П.</w:t>
      </w:r>
    </w:p>
    <w:p w:rsidR="005E3E21" w:rsidRPr="00F95588" w:rsidRDefault="005E3E21" w:rsidP="00F95588">
      <w:pPr>
        <w:suppressAutoHyphens w:val="0"/>
        <w:autoSpaceDE/>
        <w:jc w:val="center"/>
        <w:rPr>
          <w:b/>
          <w:bCs/>
          <w:color w:val="auto"/>
          <w:lang w:eastAsia="ru-RU"/>
        </w:rPr>
      </w:pPr>
    </w:p>
    <w:p w:rsidR="005E3E21" w:rsidRPr="00F95588" w:rsidRDefault="005E3E21" w:rsidP="00F95588">
      <w:pPr>
        <w:tabs>
          <w:tab w:val="left" w:pos="1134"/>
          <w:tab w:val="left" w:pos="1418"/>
        </w:tabs>
        <w:suppressAutoHyphens w:val="0"/>
        <w:overflowPunct w:val="0"/>
        <w:autoSpaceDN w:val="0"/>
        <w:adjustRightInd w:val="0"/>
        <w:ind w:firstLine="709"/>
        <w:jc w:val="both"/>
        <w:rPr>
          <w:color w:val="auto"/>
          <w:lang w:eastAsia="ru-RU"/>
        </w:rPr>
      </w:pPr>
      <w:r w:rsidRPr="00F95588">
        <w:rPr>
          <w:color w:val="auto"/>
          <w:lang w:eastAsia="ru-RU"/>
        </w:rPr>
        <w:t>ИНСТРУКЦИИ ПО ЗАПОЛНЕНИЮ</w:t>
      </w:r>
    </w:p>
    <w:p w:rsidR="005E3E21" w:rsidRPr="00F95588" w:rsidRDefault="005E3E21" w:rsidP="00C451F6">
      <w:pPr>
        <w:numPr>
          <w:ilvl w:val="0"/>
          <w:numId w:val="33"/>
        </w:numPr>
        <w:tabs>
          <w:tab w:val="num" w:pos="720"/>
          <w:tab w:val="left" w:pos="1134"/>
          <w:tab w:val="left" w:pos="1418"/>
        </w:tabs>
        <w:suppressAutoHyphens w:val="0"/>
        <w:overflowPunct w:val="0"/>
        <w:autoSpaceDN w:val="0"/>
        <w:adjustRightInd w:val="0"/>
        <w:ind w:left="0" w:firstLine="709"/>
        <w:jc w:val="both"/>
        <w:rPr>
          <w:color w:val="auto"/>
          <w:lang w:eastAsia="ru-RU"/>
        </w:rPr>
      </w:pPr>
      <w:r w:rsidRPr="00F95588">
        <w:rPr>
          <w:color w:val="auto"/>
          <w:lang w:eastAsia="ru-RU"/>
        </w:rPr>
        <w:t>Данные инструкции не следует воспроизводить в документах, подготовленных участником закупки.</w:t>
      </w:r>
    </w:p>
    <w:p w:rsidR="005E3E21" w:rsidRPr="00F95588" w:rsidRDefault="005E3E21" w:rsidP="00C451F6">
      <w:pPr>
        <w:numPr>
          <w:ilvl w:val="0"/>
          <w:numId w:val="33"/>
        </w:numPr>
        <w:tabs>
          <w:tab w:val="num" w:pos="720"/>
          <w:tab w:val="left" w:pos="1134"/>
          <w:tab w:val="left" w:pos="1418"/>
        </w:tabs>
        <w:suppressAutoHyphens w:val="0"/>
        <w:overflowPunct w:val="0"/>
        <w:autoSpaceDN w:val="0"/>
        <w:adjustRightInd w:val="0"/>
        <w:ind w:left="0" w:firstLine="709"/>
        <w:jc w:val="both"/>
        <w:rPr>
          <w:color w:val="auto"/>
          <w:lang w:eastAsia="ru-RU"/>
        </w:rPr>
      </w:pPr>
      <w:r w:rsidRPr="00F95588">
        <w:rPr>
          <w:color w:val="auto"/>
          <w:lang w:eastAsia="ru-RU"/>
        </w:rPr>
        <w:t>Участник закупки приводит номер и дату заявки на участие в закупке, приложением к которой является данное техническое предложение.</w:t>
      </w:r>
    </w:p>
    <w:p w:rsidR="005E3E21" w:rsidRPr="00F95588" w:rsidRDefault="005E3E21" w:rsidP="00C451F6">
      <w:pPr>
        <w:numPr>
          <w:ilvl w:val="0"/>
          <w:numId w:val="33"/>
        </w:numPr>
        <w:tabs>
          <w:tab w:val="num" w:pos="720"/>
          <w:tab w:val="left" w:pos="1134"/>
          <w:tab w:val="left" w:pos="1418"/>
        </w:tabs>
        <w:suppressAutoHyphens w:val="0"/>
        <w:overflowPunct w:val="0"/>
        <w:autoSpaceDN w:val="0"/>
        <w:adjustRightInd w:val="0"/>
        <w:ind w:left="0" w:firstLine="709"/>
        <w:jc w:val="both"/>
        <w:rPr>
          <w:b/>
          <w:bCs/>
          <w:i/>
          <w:iCs/>
          <w:color w:val="auto"/>
          <w:lang w:eastAsia="ru-RU"/>
        </w:rPr>
      </w:pPr>
      <w:r w:rsidRPr="00F95588">
        <w:rPr>
          <w:b/>
          <w:bCs/>
          <w:i/>
          <w:iCs/>
          <w:color w:val="auto"/>
          <w:lang w:eastAsia="ru-RU"/>
        </w:rPr>
        <w:t>Участник закупки указывает свое фирменное наименование (в т.ч. организационно-правовую форму).</w:t>
      </w:r>
    </w:p>
    <w:p w:rsidR="005E3E21" w:rsidRPr="00F95588" w:rsidRDefault="005E3E21" w:rsidP="00C451F6">
      <w:pPr>
        <w:numPr>
          <w:ilvl w:val="0"/>
          <w:numId w:val="33"/>
        </w:numPr>
        <w:tabs>
          <w:tab w:val="num" w:pos="720"/>
          <w:tab w:val="left" w:pos="1134"/>
          <w:tab w:val="left" w:pos="1418"/>
        </w:tabs>
        <w:suppressAutoHyphens w:val="0"/>
        <w:overflowPunct w:val="0"/>
        <w:autoSpaceDN w:val="0"/>
        <w:adjustRightInd w:val="0"/>
        <w:ind w:left="0" w:firstLine="709"/>
        <w:jc w:val="both"/>
        <w:rPr>
          <w:color w:val="auto"/>
          <w:lang w:eastAsia="ru-RU"/>
        </w:rPr>
      </w:pPr>
      <w:r w:rsidRPr="00F95588">
        <w:rPr>
          <w:color w:val="auto"/>
          <w:lang w:eastAsia="ru-RU"/>
        </w:rPr>
        <w:t>Выше приведена форма титульного листа Технического предложения.</w:t>
      </w:r>
    </w:p>
    <w:p w:rsidR="005E3E21" w:rsidRPr="00F95588" w:rsidRDefault="005E3E21" w:rsidP="00C451F6">
      <w:pPr>
        <w:numPr>
          <w:ilvl w:val="0"/>
          <w:numId w:val="33"/>
        </w:numPr>
        <w:tabs>
          <w:tab w:val="num" w:pos="720"/>
          <w:tab w:val="left" w:pos="1134"/>
          <w:tab w:val="left" w:pos="1418"/>
        </w:tabs>
        <w:suppressAutoHyphens w:val="0"/>
        <w:overflowPunct w:val="0"/>
        <w:autoSpaceDN w:val="0"/>
        <w:adjustRightInd w:val="0"/>
        <w:ind w:left="0" w:firstLine="709"/>
        <w:jc w:val="both"/>
        <w:rPr>
          <w:color w:val="auto"/>
          <w:lang w:eastAsia="ru-RU"/>
        </w:rPr>
      </w:pPr>
      <w:r w:rsidRPr="00F95588">
        <w:rPr>
          <w:color w:val="auto"/>
          <w:lang w:eastAsia="ru-RU"/>
        </w:rPr>
        <w:t>Техническое предложение участника закупки, помимо материалов, указанных в тексте технических требований, должно включать:</w:t>
      </w:r>
    </w:p>
    <w:p w:rsidR="005E3E21" w:rsidRPr="00F95588" w:rsidRDefault="005E3E21" w:rsidP="00C451F6">
      <w:pPr>
        <w:numPr>
          <w:ilvl w:val="4"/>
          <w:numId w:val="30"/>
        </w:numPr>
        <w:tabs>
          <w:tab w:val="num" w:pos="1134"/>
        </w:tabs>
        <w:suppressAutoHyphens w:val="0"/>
        <w:autoSpaceDE/>
        <w:ind w:left="0" w:firstLine="709"/>
        <w:jc w:val="both"/>
        <w:rPr>
          <w:i/>
          <w:iCs/>
          <w:snapToGrid w:val="0"/>
          <w:color w:val="auto"/>
          <w:lang w:eastAsia="ru-RU"/>
        </w:rPr>
      </w:pPr>
      <w:r w:rsidRPr="00F95588">
        <w:rPr>
          <w:i/>
          <w:iCs/>
          <w:snapToGrid w:val="0"/>
          <w:color w:val="auto"/>
          <w:lang w:eastAsia="ru-RU"/>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E3E21" w:rsidRPr="00F95588" w:rsidRDefault="005E3E21" w:rsidP="00C451F6">
      <w:pPr>
        <w:numPr>
          <w:ilvl w:val="4"/>
          <w:numId w:val="30"/>
        </w:numPr>
        <w:tabs>
          <w:tab w:val="num" w:pos="1134"/>
        </w:tabs>
        <w:suppressAutoHyphens w:val="0"/>
        <w:autoSpaceDE/>
        <w:ind w:left="0" w:firstLine="709"/>
        <w:jc w:val="both"/>
        <w:rPr>
          <w:i/>
          <w:iCs/>
          <w:snapToGrid w:val="0"/>
          <w:color w:val="auto"/>
          <w:lang w:eastAsia="ru-RU"/>
        </w:rPr>
      </w:pPr>
      <w:r w:rsidRPr="00F95588">
        <w:rPr>
          <w:i/>
          <w:iCs/>
          <w:snapToGrid w:val="0"/>
          <w:color w:val="auto"/>
          <w:lang w:eastAsia="ru-RU"/>
        </w:rPr>
        <w:t>указание объема работ или услуг или порядка его определения;</w:t>
      </w:r>
    </w:p>
    <w:p w:rsidR="005E3E21" w:rsidRPr="00F95588" w:rsidRDefault="005E3E21" w:rsidP="00F95588">
      <w:pPr>
        <w:suppressAutoHyphens w:val="0"/>
        <w:autoSpaceDE/>
        <w:ind w:left="709"/>
        <w:jc w:val="both"/>
        <w:rPr>
          <w:snapToGrid w:val="0"/>
          <w:color w:val="auto"/>
          <w:lang w:eastAsia="ru-RU"/>
        </w:rPr>
      </w:pPr>
    </w:p>
    <w:p w:rsidR="005E3E21" w:rsidRPr="00F95588" w:rsidRDefault="005E3E21" w:rsidP="00C451F6">
      <w:pPr>
        <w:numPr>
          <w:ilvl w:val="0"/>
          <w:numId w:val="33"/>
        </w:numPr>
        <w:tabs>
          <w:tab w:val="num" w:pos="720"/>
          <w:tab w:val="left" w:pos="1134"/>
          <w:tab w:val="left" w:pos="1418"/>
        </w:tabs>
        <w:suppressAutoHyphens w:val="0"/>
        <w:overflowPunct w:val="0"/>
        <w:autoSpaceDN w:val="0"/>
        <w:adjustRightInd w:val="0"/>
        <w:ind w:left="0" w:firstLine="709"/>
        <w:jc w:val="both"/>
        <w:rPr>
          <w:b/>
          <w:bCs/>
          <w:i/>
          <w:iCs/>
          <w:color w:val="auto"/>
          <w:lang w:eastAsia="ru-RU"/>
        </w:rPr>
      </w:pPr>
      <w:r w:rsidRPr="00F95588">
        <w:rPr>
          <w:snapToGrid w:val="0"/>
          <w:color w:val="auto"/>
          <w:lang w:eastAsia="ru-RU"/>
        </w:rPr>
        <w:t xml:space="preserve">Участник закупки в данной форме должен подтвердить выполнение каждого технического требования (том 2). </w:t>
      </w:r>
      <w:r w:rsidRPr="00F95588">
        <w:rPr>
          <w:b/>
          <w:bCs/>
          <w:i/>
          <w:iCs/>
          <w:color w:val="auto"/>
          <w:lang w:eastAsia="ru-RU"/>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3"/>
        <w:gridCol w:w="1134"/>
        <w:gridCol w:w="1632"/>
        <w:gridCol w:w="3830"/>
        <w:gridCol w:w="2051"/>
        <w:gridCol w:w="280"/>
      </w:tblGrid>
      <w:tr w:rsidR="005E3E21" w:rsidRPr="00F95588">
        <w:trPr>
          <w:trHeight w:val="392"/>
          <w:tblHeader/>
          <w:jc w:val="center"/>
        </w:trPr>
        <w:tc>
          <w:tcPr>
            <w:tcW w:w="933" w:type="dxa"/>
            <w:tcBorders>
              <w:top w:val="single" w:sz="4" w:space="0" w:color="000000"/>
              <w:left w:val="single" w:sz="4" w:space="0" w:color="000000"/>
              <w:bottom w:val="single" w:sz="4" w:space="0" w:color="000000"/>
            </w:tcBorders>
            <w:vAlign w:val="center"/>
          </w:tcPr>
          <w:p w:rsidR="005E3E21" w:rsidRPr="00F95588" w:rsidRDefault="005E3E21" w:rsidP="00F95588">
            <w:pPr>
              <w:suppressAutoHyphens w:val="0"/>
              <w:autoSpaceDE/>
              <w:jc w:val="center"/>
              <w:rPr>
                <w:color w:val="auto"/>
                <w:lang w:eastAsia="ru-RU"/>
              </w:rPr>
            </w:pPr>
            <w:r w:rsidRPr="00F95588">
              <w:rPr>
                <w:color w:val="auto"/>
                <w:lang w:eastAsia="ru-RU"/>
              </w:rPr>
              <w:t>№</w:t>
            </w:r>
          </w:p>
        </w:tc>
        <w:tc>
          <w:tcPr>
            <w:tcW w:w="1134" w:type="dxa"/>
            <w:tcBorders>
              <w:top w:val="single" w:sz="4" w:space="0" w:color="000000"/>
              <w:left w:val="single" w:sz="4" w:space="0" w:color="000000"/>
              <w:bottom w:val="single" w:sz="4" w:space="0" w:color="000000"/>
            </w:tcBorders>
            <w:vAlign w:val="center"/>
          </w:tcPr>
          <w:p w:rsidR="005E3E21" w:rsidRPr="00F95588" w:rsidRDefault="005E3E21" w:rsidP="00F95588">
            <w:pPr>
              <w:suppressAutoHyphens w:val="0"/>
              <w:autoSpaceDE/>
              <w:ind w:left="-172" w:right="-170"/>
              <w:jc w:val="center"/>
              <w:rPr>
                <w:color w:val="auto"/>
                <w:lang w:eastAsia="ru-RU"/>
              </w:rPr>
            </w:pPr>
            <w:r w:rsidRPr="00F95588">
              <w:rPr>
                <w:color w:val="auto"/>
                <w:lang w:eastAsia="ru-RU"/>
              </w:rPr>
              <w:t>№ п.п. ТТ</w:t>
            </w:r>
          </w:p>
        </w:tc>
        <w:tc>
          <w:tcPr>
            <w:tcW w:w="1632" w:type="dxa"/>
            <w:tcBorders>
              <w:top w:val="single" w:sz="4" w:space="0" w:color="000000"/>
              <w:left w:val="single" w:sz="4" w:space="0" w:color="000000"/>
              <w:bottom w:val="single" w:sz="4" w:space="0" w:color="000000"/>
            </w:tcBorders>
            <w:vAlign w:val="center"/>
          </w:tcPr>
          <w:p w:rsidR="005E3E21" w:rsidRPr="00F95588" w:rsidRDefault="005E3E21" w:rsidP="00F95588">
            <w:pPr>
              <w:suppressAutoHyphens w:val="0"/>
              <w:autoSpaceDE/>
              <w:jc w:val="center"/>
              <w:rPr>
                <w:color w:val="auto"/>
                <w:lang w:eastAsia="ru-RU"/>
              </w:rPr>
            </w:pPr>
            <w:r w:rsidRPr="00F95588">
              <w:rPr>
                <w:color w:val="auto"/>
                <w:lang w:eastAsia="ru-RU"/>
              </w:rPr>
              <w:t>Выполнение</w:t>
            </w:r>
          </w:p>
        </w:tc>
        <w:tc>
          <w:tcPr>
            <w:tcW w:w="3830" w:type="dxa"/>
            <w:tcBorders>
              <w:top w:val="single" w:sz="4" w:space="0" w:color="000000"/>
              <w:left w:val="single" w:sz="4" w:space="0" w:color="000000"/>
              <w:bottom w:val="single" w:sz="4" w:space="0" w:color="000000"/>
            </w:tcBorders>
            <w:vAlign w:val="center"/>
          </w:tcPr>
          <w:p w:rsidR="005E3E21" w:rsidRPr="00F95588" w:rsidRDefault="005E3E21" w:rsidP="00F95588">
            <w:pPr>
              <w:suppressAutoHyphens w:val="0"/>
              <w:autoSpaceDE/>
              <w:jc w:val="center"/>
              <w:rPr>
                <w:color w:val="auto"/>
                <w:lang w:eastAsia="ru-RU"/>
              </w:rPr>
            </w:pPr>
            <w:r w:rsidRPr="00F95588">
              <w:rPr>
                <w:color w:val="auto"/>
                <w:lang w:eastAsia="ru-RU"/>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E3E21" w:rsidRPr="00F95588" w:rsidRDefault="005E3E21" w:rsidP="00F95588">
            <w:pPr>
              <w:suppressAutoHyphens w:val="0"/>
              <w:autoSpaceDE/>
              <w:jc w:val="center"/>
              <w:rPr>
                <w:color w:val="auto"/>
                <w:lang w:eastAsia="ru-RU"/>
              </w:rPr>
            </w:pPr>
            <w:r w:rsidRPr="00F95588">
              <w:rPr>
                <w:color w:val="auto"/>
                <w:lang w:eastAsia="ru-RU"/>
              </w:rPr>
              <w:t>Ссылки на ПП</w:t>
            </w:r>
          </w:p>
        </w:tc>
      </w:tr>
      <w:tr w:rsidR="005E3E21" w:rsidRPr="00F95588">
        <w:trPr>
          <w:trHeight w:val="245"/>
          <w:jc w:val="center"/>
        </w:trPr>
        <w:tc>
          <w:tcPr>
            <w:tcW w:w="933" w:type="dxa"/>
            <w:tcBorders>
              <w:left w:val="single" w:sz="4" w:space="0" w:color="000000"/>
              <w:bottom w:val="single" w:sz="4" w:space="0" w:color="000000"/>
            </w:tcBorders>
            <w:vAlign w:val="center"/>
          </w:tcPr>
          <w:p w:rsidR="005E3E21" w:rsidRPr="00F95588" w:rsidRDefault="005E3E21" w:rsidP="00F95588">
            <w:pPr>
              <w:suppressAutoHyphens w:val="0"/>
              <w:autoSpaceDE/>
              <w:jc w:val="center"/>
              <w:rPr>
                <w:color w:val="auto"/>
                <w:lang w:eastAsia="ru-RU"/>
              </w:rPr>
            </w:pPr>
          </w:p>
        </w:tc>
        <w:tc>
          <w:tcPr>
            <w:tcW w:w="1134" w:type="dxa"/>
            <w:tcBorders>
              <w:left w:val="single" w:sz="4" w:space="0" w:color="000000"/>
              <w:bottom w:val="single" w:sz="4" w:space="0" w:color="000000"/>
            </w:tcBorders>
            <w:vAlign w:val="center"/>
          </w:tcPr>
          <w:p w:rsidR="005E3E21" w:rsidRPr="00F95588" w:rsidRDefault="005E3E21" w:rsidP="00F95588">
            <w:pPr>
              <w:suppressAutoHyphens w:val="0"/>
              <w:autoSpaceDE/>
              <w:jc w:val="center"/>
              <w:rPr>
                <w:color w:val="auto"/>
                <w:lang w:eastAsia="ru-RU"/>
              </w:rPr>
            </w:pPr>
          </w:p>
        </w:tc>
        <w:tc>
          <w:tcPr>
            <w:tcW w:w="1632" w:type="dxa"/>
            <w:tcBorders>
              <w:left w:val="single" w:sz="4" w:space="0" w:color="000000"/>
              <w:bottom w:val="single" w:sz="4" w:space="0" w:color="000000"/>
            </w:tcBorders>
            <w:vAlign w:val="center"/>
          </w:tcPr>
          <w:p w:rsidR="005E3E21" w:rsidRPr="00F95588" w:rsidRDefault="005E3E21" w:rsidP="00F95588">
            <w:pPr>
              <w:suppressAutoHyphens w:val="0"/>
              <w:autoSpaceDE/>
              <w:jc w:val="center"/>
              <w:rPr>
                <w:color w:val="auto"/>
                <w:lang w:eastAsia="ru-RU"/>
              </w:rPr>
            </w:pPr>
          </w:p>
        </w:tc>
        <w:tc>
          <w:tcPr>
            <w:tcW w:w="3830" w:type="dxa"/>
            <w:tcBorders>
              <w:left w:val="single" w:sz="4" w:space="0" w:color="000000"/>
              <w:bottom w:val="single" w:sz="4" w:space="0" w:color="000000"/>
            </w:tcBorders>
            <w:vAlign w:val="center"/>
          </w:tcPr>
          <w:p w:rsidR="005E3E21" w:rsidRPr="00F95588" w:rsidRDefault="005E3E21" w:rsidP="00F95588">
            <w:pPr>
              <w:suppressAutoHyphens w:val="0"/>
              <w:autoSpaceDE/>
              <w:jc w:val="center"/>
              <w:rPr>
                <w:color w:val="auto"/>
                <w:lang w:eastAsia="ru-RU"/>
              </w:rPr>
            </w:pPr>
          </w:p>
        </w:tc>
        <w:tc>
          <w:tcPr>
            <w:tcW w:w="2331" w:type="dxa"/>
            <w:gridSpan w:val="2"/>
            <w:tcBorders>
              <w:left w:val="single" w:sz="4" w:space="0" w:color="000000"/>
              <w:bottom w:val="single" w:sz="4" w:space="0" w:color="000000"/>
              <w:right w:val="single" w:sz="4" w:space="0" w:color="000000"/>
            </w:tcBorders>
            <w:vAlign w:val="center"/>
          </w:tcPr>
          <w:p w:rsidR="005E3E21" w:rsidRPr="00F95588" w:rsidRDefault="005E3E21" w:rsidP="00F95588">
            <w:pPr>
              <w:suppressAutoHyphens w:val="0"/>
              <w:autoSpaceDE/>
              <w:jc w:val="center"/>
              <w:rPr>
                <w:color w:val="auto"/>
                <w:lang w:eastAsia="ru-RU"/>
              </w:rPr>
            </w:pPr>
          </w:p>
        </w:tc>
      </w:tr>
      <w:tr w:rsidR="005E3E21" w:rsidRPr="00F95588">
        <w:tblPrEx>
          <w:jc w:val="left"/>
        </w:tblPrEx>
        <w:trPr>
          <w:gridAfter w:val="1"/>
          <w:wAfter w:w="244" w:type="dxa"/>
        </w:trPr>
        <w:tc>
          <w:tcPr>
            <w:tcW w:w="1701" w:type="dxa"/>
            <w:gridSpan w:val="2"/>
          </w:tcPr>
          <w:p w:rsidR="005E3E21" w:rsidRPr="00F95588" w:rsidRDefault="005E3E21" w:rsidP="00F95588">
            <w:pPr>
              <w:suppressAutoHyphens w:val="0"/>
              <w:autoSpaceDE/>
              <w:rPr>
                <w:color w:val="auto"/>
                <w:lang w:eastAsia="ru-RU"/>
              </w:rPr>
            </w:pPr>
          </w:p>
          <w:p w:rsidR="005E3E21" w:rsidRPr="00F95588" w:rsidRDefault="005E3E21" w:rsidP="00F95588">
            <w:pPr>
              <w:suppressAutoHyphens w:val="0"/>
              <w:autoSpaceDE/>
              <w:rPr>
                <w:color w:val="auto"/>
                <w:lang w:eastAsia="ru-RU"/>
              </w:rPr>
            </w:pPr>
            <w:r w:rsidRPr="00F95588">
              <w:rPr>
                <w:color w:val="auto"/>
                <w:lang w:eastAsia="ru-RU"/>
              </w:rPr>
              <w:t>№:</w:t>
            </w:r>
          </w:p>
        </w:tc>
        <w:tc>
          <w:tcPr>
            <w:tcW w:w="7513" w:type="dxa"/>
            <w:gridSpan w:val="3"/>
          </w:tcPr>
          <w:p w:rsidR="005E3E21" w:rsidRPr="00F95588" w:rsidRDefault="005E3E21" w:rsidP="00F95588">
            <w:pPr>
              <w:suppressAutoHyphens w:val="0"/>
              <w:autoSpaceDE/>
              <w:rPr>
                <w:color w:val="auto"/>
                <w:lang w:eastAsia="ru-RU"/>
              </w:rPr>
            </w:pPr>
          </w:p>
          <w:p w:rsidR="005E3E21" w:rsidRPr="00F95588" w:rsidRDefault="005E3E21" w:rsidP="00F95588">
            <w:pPr>
              <w:suppressAutoHyphens w:val="0"/>
              <w:autoSpaceDE/>
              <w:rPr>
                <w:color w:val="auto"/>
                <w:lang w:eastAsia="ru-RU"/>
              </w:rPr>
            </w:pPr>
            <w:r w:rsidRPr="00F95588">
              <w:rPr>
                <w:color w:val="auto"/>
                <w:lang w:eastAsia="ru-RU"/>
              </w:rPr>
              <w:t>порядковый номер</w:t>
            </w:r>
          </w:p>
        </w:tc>
      </w:tr>
      <w:tr w:rsidR="005E3E21" w:rsidRPr="00F95588">
        <w:tblPrEx>
          <w:jc w:val="left"/>
        </w:tblPrEx>
        <w:trPr>
          <w:gridAfter w:val="1"/>
          <w:wAfter w:w="244" w:type="dxa"/>
        </w:trPr>
        <w:tc>
          <w:tcPr>
            <w:tcW w:w="1701" w:type="dxa"/>
            <w:gridSpan w:val="2"/>
          </w:tcPr>
          <w:p w:rsidR="005E3E21" w:rsidRPr="00F95588" w:rsidRDefault="005E3E21" w:rsidP="00F95588">
            <w:pPr>
              <w:suppressAutoHyphens w:val="0"/>
              <w:autoSpaceDE/>
              <w:rPr>
                <w:color w:val="auto"/>
                <w:lang w:eastAsia="ru-RU"/>
              </w:rPr>
            </w:pPr>
            <w:r w:rsidRPr="00F95588">
              <w:rPr>
                <w:color w:val="auto"/>
                <w:lang w:eastAsia="ru-RU"/>
              </w:rPr>
              <w:t>№ п.п. ТТ:</w:t>
            </w:r>
          </w:p>
        </w:tc>
        <w:tc>
          <w:tcPr>
            <w:tcW w:w="7513" w:type="dxa"/>
            <w:gridSpan w:val="3"/>
          </w:tcPr>
          <w:p w:rsidR="005E3E21" w:rsidRPr="00F95588" w:rsidRDefault="005E3E21" w:rsidP="00F95588">
            <w:pPr>
              <w:suppressAutoHyphens w:val="0"/>
              <w:autoSpaceDE/>
              <w:rPr>
                <w:color w:val="auto"/>
                <w:lang w:eastAsia="ru-RU"/>
              </w:rPr>
            </w:pPr>
            <w:r w:rsidRPr="00F95588">
              <w:rPr>
                <w:color w:val="auto"/>
                <w:lang w:eastAsia="ru-RU"/>
              </w:rPr>
              <w:t xml:space="preserve">номер пункта Технических требований </w:t>
            </w:r>
          </w:p>
        </w:tc>
      </w:tr>
      <w:tr w:rsidR="005E3E21" w:rsidRPr="00F95588">
        <w:tblPrEx>
          <w:jc w:val="left"/>
        </w:tblPrEx>
        <w:trPr>
          <w:gridAfter w:val="1"/>
          <w:wAfter w:w="244" w:type="dxa"/>
        </w:trPr>
        <w:tc>
          <w:tcPr>
            <w:tcW w:w="1701" w:type="dxa"/>
            <w:gridSpan w:val="2"/>
          </w:tcPr>
          <w:p w:rsidR="005E3E21" w:rsidRPr="00F95588" w:rsidRDefault="005E3E21" w:rsidP="00F95588">
            <w:pPr>
              <w:suppressAutoHyphens w:val="0"/>
              <w:autoSpaceDE/>
              <w:rPr>
                <w:color w:val="auto"/>
                <w:lang w:eastAsia="ru-RU"/>
              </w:rPr>
            </w:pPr>
            <w:r w:rsidRPr="00F95588">
              <w:rPr>
                <w:color w:val="auto"/>
                <w:lang w:eastAsia="ru-RU"/>
              </w:rPr>
              <w:t>Выполнение:</w:t>
            </w:r>
          </w:p>
        </w:tc>
        <w:tc>
          <w:tcPr>
            <w:tcW w:w="7513" w:type="dxa"/>
            <w:gridSpan w:val="3"/>
          </w:tcPr>
          <w:p w:rsidR="005E3E21" w:rsidRPr="00F95588" w:rsidRDefault="005E3E21" w:rsidP="00F95588">
            <w:pPr>
              <w:suppressAutoHyphens w:val="0"/>
              <w:autoSpaceDE/>
              <w:rPr>
                <w:color w:val="auto"/>
                <w:lang w:eastAsia="ru-RU"/>
              </w:rPr>
            </w:pPr>
          </w:p>
        </w:tc>
      </w:tr>
      <w:tr w:rsidR="005E3E21" w:rsidRPr="00F95588">
        <w:tblPrEx>
          <w:jc w:val="left"/>
        </w:tblPrEx>
        <w:trPr>
          <w:gridAfter w:val="1"/>
          <w:wAfter w:w="244" w:type="dxa"/>
        </w:trPr>
        <w:tc>
          <w:tcPr>
            <w:tcW w:w="1701" w:type="dxa"/>
            <w:gridSpan w:val="2"/>
          </w:tcPr>
          <w:p w:rsidR="005E3E21" w:rsidRPr="00F95588" w:rsidRDefault="005E3E21" w:rsidP="00F95588">
            <w:pPr>
              <w:suppressAutoHyphens w:val="0"/>
              <w:autoSpaceDE/>
              <w:rPr>
                <w:color w:val="auto"/>
                <w:lang w:eastAsia="ru-RU"/>
              </w:rPr>
            </w:pPr>
          </w:p>
        </w:tc>
        <w:tc>
          <w:tcPr>
            <w:tcW w:w="7513" w:type="dxa"/>
            <w:gridSpan w:val="3"/>
          </w:tcPr>
          <w:p w:rsidR="005E3E21" w:rsidRPr="00F95588" w:rsidRDefault="005E3E21" w:rsidP="00F95588">
            <w:pPr>
              <w:suppressAutoHyphens w:val="0"/>
              <w:autoSpaceDE/>
              <w:rPr>
                <w:color w:val="auto"/>
                <w:lang w:eastAsia="ru-RU"/>
              </w:rPr>
            </w:pPr>
            <w:r w:rsidRPr="00F95588">
              <w:rPr>
                <w:color w:val="auto"/>
                <w:lang w:eastAsia="ru-RU"/>
              </w:rPr>
              <w:t>"да" - будет выполнен полностью</w:t>
            </w:r>
          </w:p>
        </w:tc>
      </w:tr>
      <w:tr w:rsidR="005E3E21" w:rsidRPr="00F95588">
        <w:tblPrEx>
          <w:jc w:val="left"/>
        </w:tblPrEx>
        <w:trPr>
          <w:gridAfter w:val="1"/>
          <w:wAfter w:w="244" w:type="dxa"/>
        </w:trPr>
        <w:tc>
          <w:tcPr>
            <w:tcW w:w="1701" w:type="dxa"/>
            <w:gridSpan w:val="2"/>
          </w:tcPr>
          <w:p w:rsidR="005E3E21" w:rsidRPr="00F95588" w:rsidRDefault="005E3E21" w:rsidP="00F95588">
            <w:pPr>
              <w:suppressAutoHyphens w:val="0"/>
              <w:autoSpaceDE/>
              <w:rPr>
                <w:color w:val="auto"/>
                <w:lang w:eastAsia="ru-RU"/>
              </w:rPr>
            </w:pPr>
          </w:p>
        </w:tc>
        <w:tc>
          <w:tcPr>
            <w:tcW w:w="7513" w:type="dxa"/>
            <w:gridSpan w:val="3"/>
          </w:tcPr>
          <w:p w:rsidR="005E3E21" w:rsidRPr="00F95588" w:rsidRDefault="005E3E21" w:rsidP="00F95588">
            <w:pPr>
              <w:suppressAutoHyphens w:val="0"/>
              <w:autoSpaceDE/>
              <w:rPr>
                <w:color w:val="auto"/>
                <w:lang w:eastAsia="ru-RU"/>
              </w:rPr>
            </w:pPr>
            <w:r w:rsidRPr="00F95588">
              <w:rPr>
                <w:color w:val="auto"/>
                <w:lang w:eastAsia="ru-RU"/>
              </w:rPr>
              <w:t>"нет" - не будет выполнен</w:t>
            </w:r>
          </w:p>
        </w:tc>
      </w:tr>
      <w:tr w:rsidR="005E3E21" w:rsidRPr="00F95588">
        <w:tblPrEx>
          <w:jc w:val="left"/>
        </w:tblPrEx>
        <w:trPr>
          <w:gridAfter w:val="1"/>
          <w:wAfter w:w="244" w:type="dxa"/>
        </w:trPr>
        <w:tc>
          <w:tcPr>
            <w:tcW w:w="1701" w:type="dxa"/>
            <w:gridSpan w:val="2"/>
          </w:tcPr>
          <w:p w:rsidR="005E3E21" w:rsidRPr="00F95588" w:rsidRDefault="005E3E21" w:rsidP="00F95588">
            <w:pPr>
              <w:suppressAutoHyphens w:val="0"/>
              <w:autoSpaceDE/>
              <w:rPr>
                <w:color w:val="auto"/>
                <w:lang w:eastAsia="ru-RU"/>
              </w:rPr>
            </w:pPr>
          </w:p>
        </w:tc>
        <w:tc>
          <w:tcPr>
            <w:tcW w:w="7513" w:type="dxa"/>
            <w:gridSpan w:val="3"/>
          </w:tcPr>
          <w:p w:rsidR="005E3E21" w:rsidRPr="00F95588" w:rsidRDefault="005E3E21" w:rsidP="00F95588">
            <w:pPr>
              <w:suppressAutoHyphens w:val="0"/>
              <w:autoSpaceDE/>
              <w:rPr>
                <w:color w:val="auto"/>
                <w:lang w:eastAsia="ru-RU"/>
              </w:rPr>
            </w:pPr>
            <w:r w:rsidRPr="00F95588">
              <w:rPr>
                <w:color w:val="auto"/>
                <w:lang w:eastAsia="ru-RU"/>
              </w:rPr>
              <w:t>"частично" – выполняется с "такими-то" ограничениями</w:t>
            </w:r>
          </w:p>
        </w:tc>
      </w:tr>
      <w:tr w:rsidR="005E3E21" w:rsidRPr="00F95588">
        <w:tblPrEx>
          <w:jc w:val="left"/>
        </w:tblPrEx>
        <w:trPr>
          <w:gridAfter w:val="1"/>
          <w:wAfter w:w="244" w:type="dxa"/>
        </w:trPr>
        <w:tc>
          <w:tcPr>
            <w:tcW w:w="1701" w:type="dxa"/>
            <w:gridSpan w:val="2"/>
          </w:tcPr>
          <w:p w:rsidR="005E3E21" w:rsidRPr="00F95588" w:rsidRDefault="005E3E21" w:rsidP="00F95588">
            <w:pPr>
              <w:suppressAutoHyphens w:val="0"/>
              <w:autoSpaceDE/>
              <w:rPr>
                <w:color w:val="auto"/>
                <w:lang w:eastAsia="ru-RU"/>
              </w:rPr>
            </w:pPr>
            <w:r w:rsidRPr="00F95588">
              <w:rPr>
                <w:color w:val="auto"/>
                <w:lang w:eastAsia="ru-RU"/>
              </w:rPr>
              <w:t>Пояснения:</w:t>
            </w:r>
          </w:p>
        </w:tc>
        <w:tc>
          <w:tcPr>
            <w:tcW w:w="7513" w:type="dxa"/>
            <w:gridSpan w:val="3"/>
          </w:tcPr>
          <w:p w:rsidR="005E3E21" w:rsidRPr="00F95588" w:rsidRDefault="005E3E21" w:rsidP="00F95588">
            <w:pPr>
              <w:suppressAutoHyphens w:val="0"/>
              <w:autoSpaceDE/>
              <w:rPr>
                <w:color w:val="auto"/>
                <w:lang w:eastAsia="ru-RU"/>
              </w:rPr>
            </w:pPr>
            <w:r w:rsidRPr="00F95588">
              <w:rPr>
                <w:color w:val="auto"/>
                <w:lang w:eastAsia="ru-RU"/>
              </w:rPr>
              <w:t>необходимые пояснения</w:t>
            </w:r>
          </w:p>
        </w:tc>
      </w:tr>
      <w:tr w:rsidR="005E3E21" w:rsidRPr="00F95588">
        <w:tblPrEx>
          <w:jc w:val="left"/>
        </w:tblPrEx>
        <w:trPr>
          <w:gridAfter w:val="1"/>
          <w:wAfter w:w="244" w:type="dxa"/>
        </w:trPr>
        <w:tc>
          <w:tcPr>
            <w:tcW w:w="1701" w:type="dxa"/>
            <w:gridSpan w:val="2"/>
          </w:tcPr>
          <w:p w:rsidR="005E3E21" w:rsidRPr="00F95588" w:rsidRDefault="005E3E21" w:rsidP="00F95588">
            <w:pPr>
              <w:suppressAutoHyphens w:val="0"/>
              <w:autoSpaceDE/>
              <w:rPr>
                <w:color w:val="auto"/>
                <w:lang w:eastAsia="ru-RU"/>
              </w:rPr>
            </w:pPr>
            <w:r w:rsidRPr="00F95588">
              <w:rPr>
                <w:color w:val="auto"/>
                <w:lang w:eastAsia="ru-RU"/>
              </w:rPr>
              <w:t>Ссылки на ПП:</w:t>
            </w:r>
          </w:p>
        </w:tc>
        <w:tc>
          <w:tcPr>
            <w:tcW w:w="7513" w:type="dxa"/>
            <w:gridSpan w:val="3"/>
          </w:tcPr>
          <w:p w:rsidR="005E3E21" w:rsidRPr="00F95588" w:rsidRDefault="005E3E21" w:rsidP="00F95588">
            <w:pPr>
              <w:suppressAutoHyphens w:val="0"/>
              <w:autoSpaceDE/>
              <w:rPr>
                <w:color w:val="auto"/>
                <w:lang w:eastAsia="ru-RU"/>
              </w:rPr>
            </w:pPr>
            <w:r w:rsidRPr="00F95588">
              <w:rPr>
                <w:color w:val="auto"/>
                <w:lang w:eastAsia="ru-RU"/>
              </w:rPr>
              <w:t>номер пункта материалов предложений участника закупки (ПП), где приведены подробные объяснения</w:t>
            </w:r>
          </w:p>
        </w:tc>
      </w:tr>
    </w:tbl>
    <w:p w:rsidR="005E3E21" w:rsidRPr="00F95588" w:rsidRDefault="005E3E21" w:rsidP="00F95588">
      <w:pPr>
        <w:shd w:val="clear" w:color="auto" w:fill="FFFFFF"/>
        <w:tabs>
          <w:tab w:val="left" w:pos="1080"/>
        </w:tabs>
        <w:autoSpaceDE/>
        <w:ind w:firstLine="540"/>
        <w:rPr>
          <w:color w:val="auto"/>
          <w:lang w:eastAsia="ru-RU"/>
        </w:rPr>
      </w:pPr>
    </w:p>
    <w:p w:rsidR="005E3E21" w:rsidRPr="00FC009D" w:rsidRDefault="005E3E21" w:rsidP="00710042">
      <w:pPr>
        <w:pStyle w:val="a"/>
        <w:numPr>
          <w:ilvl w:val="0"/>
          <w:numId w:val="0"/>
        </w:numPr>
        <w:spacing w:line="240" w:lineRule="auto"/>
        <w:ind w:firstLine="567"/>
        <w:rPr>
          <w:sz w:val="24"/>
          <w:szCs w:val="24"/>
        </w:rPr>
      </w:pPr>
    </w:p>
    <w:p w:rsidR="005E3E21" w:rsidRPr="00FC009D" w:rsidRDefault="005E3E21" w:rsidP="00710042">
      <w:pPr>
        <w:pStyle w:val="Times12"/>
        <w:ind w:firstLine="0"/>
        <w:jc w:val="center"/>
        <w:rPr>
          <w:b/>
          <w:bCs/>
          <w:i/>
          <w:iCs/>
          <w:sz w:val="20"/>
          <w:szCs w:val="20"/>
          <w:shd w:val="clear" w:color="auto" w:fill="FDE9D9"/>
        </w:rPr>
        <w:sectPr w:rsidR="005E3E21" w:rsidRPr="00FC009D" w:rsidSect="00C87330">
          <w:pgSz w:w="11906" w:h="16838"/>
          <w:pgMar w:top="1134" w:right="850" w:bottom="1134" w:left="1701" w:header="567" w:footer="567" w:gutter="0"/>
          <w:cols w:space="708"/>
          <w:docGrid w:linePitch="360"/>
        </w:sectPr>
      </w:pPr>
    </w:p>
    <w:p w:rsidR="005E3E21" w:rsidRPr="00FC009D" w:rsidRDefault="005E3E21" w:rsidP="00710042">
      <w:pPr>
        <w:pStyle w:val="Times12"/>
        <w:ind w:firstLine="0"/>
        <w:jc w:val="right"/>
        <w:rPr>
          <w:sz w:val="28"/>
          <w:szCs w:val="28"/>
        </w:rPr>
      </w:pPr>
      <w:r w:rsidRPr="00FC009D">
        <w:rPr>
          <w:sz w:val="20"/>
          <w:szCs w:val="20"/>
        </w:rPr>
        <w:tab/>
      </w:r>
      <w:r w:rsidRPr="00FC009D">
        <w:rPr>
          <w:sz w:val="20"/>
          <w:szCs w:val="20"/>
        </w:rPr>
        <w:tab/>
      </w:r>
      <w:r>
        <w:rPr>
          <w:sz w:val="28"/>
          <w:szCs w:val="28"/>
        </w:rPr>
        <w:t>Форма 3</w:t>
      </w:r>
    </w:p>
    <w:p w:rsidR="005E3E21" w:rsidRPr="00FC009D" w:rsidRDefault="005E3E21" w:rsidP="00710042">
      <w:pPr>
        <w:pStyle w:val="Times12"/>
        <w:ind w:left="10065" w:firstLine="0"/>
        <w:jc w:val="left"/>
      </w:pPr>
      <w:r w:rsidRPr="00FC009D">
        <w:t xml:space="preserve">Приложение к заявке на участие в </w:t>
      </w:r>
      <w:r>
        <w:t>закупке</w:t>
      </w:r>
    </w:p>
    <w:p w:rsidR="005E3E21" w:rsidRPr="00FC009D" w:rsidRDefault="005E3E21" w:rsidP="00710042">
      <w:pPr>
        <w:pStyle w:val="Times12"/>
        <w:ind w:left="10065" w:firstLine="0"/>
        <w:jc w:val="left"/>
      </w:pPr>
      <w:r>
        <w:t>от «___» __________ 2015</w:t>
      </w:r>
      <w:r w:rsidRPr="00FC009D">
        <w:t xml:space="preserve"> г. № ______</w:t>
      </w:r>
    </w:p>
    <w:p w:rsidR="005E3E21" w:rsidRPr="00FC009D" w:rsidRDefault="005E3E21" w:rsidP="00710042">
      <w:pPr>
        <w:pStyle w:val="Times12"/>
        <w:jc w:val="right"/>
        <w:rPr>
          <w:b/>
          <w:bCs/>
          <w:sz w:val="22"/>
          <w:szCs w:val="22"/>
        </w:rPr>
      </w:pPr>
    </w:p>
    <w:p w:rsidR="005E3E21" w:rsidRPr="00EC16A2" w:rsidRDefault="005E3E21" w:rsidP="00EC16A2">
      <w:pPr>
        <w:suppressAutoHyphens w:val="0"/>
        <w:autoSpaceDE/>
        <w:jc w:val="center"/>
        <w:rPr>
          <w:color w:val="auto"/>
          <w:sz w:val="28"/>
          <w:szCs w:val="28"/>
          <w:lang w:eastAsia="ru-RU"/>
        </w:rPr>
      </w:pPr>
      <w:bookmarkStart w:id="201" w:name="_Toc390267524"/>
      <w:bookmarkStart w:id="202" w:name="_Toc412201959"/>
      <w:r w:rsidRPr="00EC16A2">
        <w:rPr>
          <w:color w:val="auto"/>
          <w:sz w:val="28"/>
          <w:szCs w:val="28"/>
          <w:lang w:eastAsia="ru-RU"/>
        </w:rPr>
        <w:t xml:space="preserve">__________________ </w:t>
      </w:r>
      <w:r w:rsidRPr="00EC16A2">
        <w:rPr>
          <w:b/>
          <w:bCs/>
          <w:i/>
          <w:iCs/>
          <w:color w:val="auto"/>
          <w:lang w:eastAsia="ru-RU"/>
        </w:rPr>
        <w:t>[указывается наименование процедуры закупки]</w:t>
      </w:r>
    </w:p>
    <w:p w:rsidR="005E3E21" w:rsidRDefault="005E3E21" w:rsidP="00710042">
      <w:pPr>
        <w:pStyle w:val="Heading2"/>
        <w:tabs>
          <w:tab w:val="clear" w:pos="1134"/>
        </w:tabs>
        <w:spacing w:before="0" w:after="0"/>
        <w:ind w:left="0" w:firstLine="0"/>
        <w:jc w:val="center"/>
        <w:rPr>
          <w:rFonts w:ascii="Times New Roman" w:hAnsi="Times New Roman" w:cs="Times New Roman"/>
          <w:b w:val="0"/>
          <w:bCs w:val="0"/>
          <w:i w:val="0"/>
          <w:iCs w:val="0"/>
        </w:rPr>
      </w:pPr>
    </w:p>
    <w:p w:rsidR="005E3E21" w:rsidRPr="00FC009D" w:rsidRDefault="005E3E21" w:rsidP="00710042">
      <w:pPr>
        <w:pStyle w:val="Heading2"/>
        <w:tabs>
          <w:tab w:val="clear" w:pos="1134"/>
        </w:tabs>
        <w:spacing w:before="0" w:after="0"/>
        <w:ind w:left="0" w:firstLine="0"/>
        <w:jc w:val="center"/>
        <w:rPr>
          <w:rFonts w:ascii="Times New Roman" w:hAnsi="Times New Roman" w:cs="Times New Roman"/>
          <w:b w:val="0"/>
          <w:bCs w:val="0"/>
          <w:i w:val="0"/>
          <w:iCs w:val="0"/>
        </w:rPr>
      </w:pPr>
      <w:bookmarkStart w:id="203" w:name="_СПРАВКА_ОБ_ОПЫТЕ"/>
      <w:bookmarkStart w:id="204" w:name="_Toc425755661"/>
      <w:bookmarkStart w:id="205" w:name="_Toc427838482"/>
      <w:bookmarkEnd w:id="203"/>
      <w:r w:rsidRPr="00FC009D">
        <w:rPr>
          <w:rFonts w:ascii="Times New Roman" w:hAnsi="Times New Roman" w:cs="Times New Roman"/>
          <w:b w:val="0"/>
          <w:bCs w:val="0"/>
          <w:i w:val="0"/>
          <w:iCs w:val="0"/>
        </w:rPr>
        <w:t>СПРАВКА ОБ ОПЫТ</w:t>
      </w:r>
      <w:r>
        <w:rPr>
          <w:rFonts w:ascii="Times New Roman" w:hAnsi="Times New Roman" w:cs="Times New Roman"/>
          <w:b w:val="0"/>
          <w:bCs w:val="0"/>
          <w:i w:val="0"/>
          <w:iCs w:val="0"/>
        </w:rPr>
        <w:t>Е ВЫПОЛНЕНИЯ ДОГОВОРОВ (Форма 3</w:t>
      </w:r>
      <w:r w:rsidRPr="00FC009D">
        <w:rPr>
          <w:rFonts w:ascii="Times New Roman" w:hAnsi="Times New Roman" w:cs="Times New Roman"/>
          <w:b w:val="0"/>
          <w:bCs w:val="0"/>
          <w:i w:val="0"/>
          <w:iCs w:val="0"/>
        </w:rPr>
        <w:t>)</w:t>
      </w:r>
      <w:bookmarkEnd w:id="201"/>
      <w:bookmarkEnd w:id="202"/>
      <w:bookmarkEnd w:id="204"/>
      <w:bookmarkEnd w:id="205"/>
    </w:p>
    <w:p w:rsidR="005E3E21" w:rsidRPr="005218B7" w:rsidRDefault="005E3E21" w:rsidP="005218B7">
      <w:pPr>
        <w:suppressAutoHyphens w:val="0"/>
        <w:overflowPunct w:val="0"/>
        <w:autoSpaceDN w:val="0"/>
        <w:adjustRightInd w:val="0"/>
        <w:rPr>
          <w:color w:val="auto"/>
          <w:sz w:val="28"/>
          <w:szCs w:val="28"/>
          <w:lang w:eastAsia="ru-RU"/>
        </w:rPr>
      </w:pPr>
      <w:r w:rsidRPr="005218B7">
        <w:rPr>
          <w:color w:val="auto"/>
          <w:sz w:val="28"/>
          <w:szCs w:val="28"/>
          <w:lang w:eastAsia="ru-RU"/>
        </w:rPr>
        <w:t>Участник закупки: ________________________________</w:t>
      </w:r>
    </w:p>
    <w:p w:rsidR="005E3E21" w:rsidRPr="005218B7" w:rsidRDefault="005E3E21" w:rsidP="005218B7">
      <w:pPr>
        <w:suppressAutoHyphens w:val="0"/>
        <w:overflowPunct w:val="0"/>
        <w:autoSpaceDN w:val="0"/>
        <w:adjustRightInd w:val="0"/>
        <w:rPr>
          <w:color w:val="auto"/>
          <w:sz w:val="28"/>
          <w:szCs w:val="28"/>
          <w:lang w:eastAsia="ru-RU"/>
        </w:rPr>
      </w:pPr>
    </w:p>
    <w:tbl>
      <w:tblPr>
        <w:tblW w:w="1488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18"/>
        <w:gridCol w:w="2452"/>
        <w:gridCol w:w="42"/>
        <w:gridCol w:w="1771"/>
        <w:gridCol w:w="41"/>
        <w:gridCol w:w="2162"/>
        <w:gridCol w:w="43"/>
        <w:gridCol w:w="1004"/>
        <w:gridCol w:w="918"/>
        <w:gridCol w:w="1174"/>
        <w:gridCol w:w="1813"/>
        <w:gridCol w:w="2642"/>
      </w:tblGrid>
      <w:tr w:rsidR="005E3E21" w:rsidRPr="005218B7">
        <w:trPr>
          <w:trHeight w:val="404"/>
        </w:trPr>
        <w:tc>
          <w:tcPr>
            <w:tcW w:w="817" w:type="dxa"/>
            <w:vMerge w:val="restart"/>
            <w:vAlign w:val="center"/>
          </w:tcPr>
          <w:p w:rsidR="005E3E21" w:rsidRPr="005218B7" w:rsidRDefault="005E3E21" w:rsidP="005218B7">
            <w:pPr>
              <w:keepNext/>
              <w:suppressAutoHyphens w:val="0"/>
              <w:autoSpaceDE/>
              <w:snapToGrid w:val="0"/>
              <w:spacing w:before="40" w:after="40"/>
              <w:ind w:left="-57" w:right="-57"/>
              <w:jc w:val="center"/>
              <w:rPr>
                <w:color w:val="auto"/>
                <w:lang w:eastAsia="ru-RU"/>
              </w:rPr>
            </w:pPr>
            <w:r w:rsidRPr="005218B7">
              <w:rPr>
                <w:color w:val="auto"/>
                <w:lang w:eastAsia="ru-RU"/>
              </w:rPr>
              <w:t>№ п/п</w:t>
            </w:r>
          </w:p>
        </w:tc>
        <w:tc>
          <w:tcPr>
            <w:tcW w:w="2451" w:type="dxa"/>
            <w:vMerge w:val="restart"/>
            <w:vAlign w:val="center"/>
          </w:tcPr>
          <w:p w:rsidR="005E3E21" w:rsidRPr="005218B7" w:rsidRDefault="005E3E21" w:rsidP="005218B7">
            <w:pPr>
              <w:keepNext/>
              <w:suppressAutoHyphens w:val="0"/>
              <w:autoSpaceDE/>
              <w:snapToGrid w:val="0"/>
              <w:spacing w:before="40" w:after="40"/>
              <w:ind w:left="-108" w:right="-108"/>
              <w:jc w:val="center"/>
              <w:rPr>
                <w:color w:val="auto"/>
                <w:lang w:eastAsia="ru-RU"/>
              </w:rPr>
            </w:pPr>
            <w:r w:rsidRPr="005218B7">
              <w:rPr>
                <w:color w:val="auto"/>
                <w:lang w:eastAsia="ru-RU"/>
              </w:rPr>
              <w:t>Реквизиты договора</w:t>
            </w:r>
          </w:p>
          <w:p w:rsidR="005E3E21" w:rsidRPr="005218B7" w:rsidRDefault="005E3E21" w:rsidP="005218B7">
            <w:pPr>
              <w:keepNext/>
              <w:suppressAutoHyphens w:val="0"/>
              <w:autoSpaceDE/>
              <w:snapToGrid w:val="0"/>
              <w:spacing w:before="40" w:after="40"/>
              <w:ind w:left="-108" w:right="-108"/>
              <w:jc w:val="center"/>
              <w:rPr>
                <w:color w:val="auto"/>
                <w:lang w:eastAsia="ru-RU"/>
              </w:rPr>
            </w:pPr>
            <w:r w:rsidRPr="005218B7">
              <w:rPr>
                <w:color w:val="auto"/>
                <w:lang w:eastAsia="ru-RU"/>
              </w:rPr>
              <w:t>(номер и дата)</w:t>
            </w:r>
          </w:p>
        </w:tc>
        <w:tc>
          <w:tcPr>
            <w:tcW w:w="1813" w:type="dxa"/>
            <w:gridSpan w:val="2"/>
            <w:vMerge w:val="restart"/>
            <w:vAlign w:val="center"/>
          </w:tcPr>
          <w:p w:rsidR="005E3E21" w:rsidRPr="005218B7" w:rsidRDefault="005E3E21" w:rsidP="005218B7">
            <w:pPr>
              <w:keepNext/>
              <w:suppressAutoHyphens w:val="0"/>
              <w:autoSpaceDE/>
              <w:snapToGrid w:val="0"/>
              <w:spacing w:before="40" w:after="40"/>
              <w:ind w:left="-57" w:right="-57"/>
              <w:jc w:val="center"/>
              <w:rPr>
                <w:color w:val="auto"/>
                <w:lang w:eastAsia="ru-RU"/>
              </w:rPr>
            </w:pPr>
            <w:r w:rsidRPr="005218B7">
              <w:rPr>
                <w:color w:val="auto"/>
                <w:lang w:eastAsia="ru-RU"/>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5E3E21" w:rsidRPr="005218B7" w:rsidRDefault="005E3E21" w:rsidP="005218B7">
            <w:pPr>
              <w:keepNext/>
              <w:suppressAutoHyphens w:val="0"/>
              <w:autoSpaceDE/>
              <w:snapToGrid w:val="0"/>
              <w:spacing w:before="40" w:after="40"/>
              <w:ind w:left="34"/>
              <w:jc w:val="center"/>
              <w:rPr>
                <w:color w:val="auto"/>
                <w:lang w:eastAsia="ru-RU"/>
              </w:rPr>
            </w:pPr>
            <w:r w:rsidRPr="005218B7">
              <w:rPr>
                <w:color w:val="auto"/>
                <w:lang w:eastAsia="ru-RU"/>
              </w:rPr>
              <w:t>Описание договора  (объем и состав услуг, описание основных условий договора)</w:t>
            </w:r>
          </w:p>
        </w:tc>
        <w:tc>
          <w:tcPr>
            <w:tcW w:w="4952" w:type="dxa"/>
            <w:gridSpan w:val="5"/>
            <w:vAlign w:val="center"/>
          </w:tcPr>
          <w:p w:rsidR="005E3E21" w:rsidRPr="005218B7" w:rsidRDefault="005E3E21" w:rsidP="005218B7">
            <w:pPr>
              <w:keepNext/>
              <w:tabs>
                <w:tab w:val="left" w:pos="1332"/>
              </w:tabs>
              <w:suppressAutoHyphens w:val="0"/>
              <w:autoSpaceDE/>
              <w:snapToGrid w:val="0"/>
              <w:spacing w:before="40" w:after="40"/>
              <w:ind w:left="33" w:right="34" w:hanging="33"/>
              <w:jc w:val="center"/>
              <w:rPr>
                <w:color w:val="auto"/>
                <w:lang w:eastAsia="ru-RU"/>
              </w:rPr>
            </w:pPr>
            <w:r w:rsidRPr="005218B7">
              <w:rPr>
                <w:color w:val="auto"/>
                <w:lang w:eastAsia="ru-RU"/>
              </w:rPr>
              <w:t>Стоимость услуг по договору</w:t>
            </w:r>
          </w:p>
        </w:tc>
        <w:tc>
          <w:tcPr>
            <w:tcW w:w="2642" w:type="dxa"/>
            <w:vMerge w:val="restart"/>
            <w:vAlign w:val="center"/>
          </w:tcPr>
          <w:p w:rsidR="005E3E21" w:rsidRPr="005218B7" w:rsidRDefault="005E3E21" w:rsidP="005218B7">
            <w:pPr>
              <w:keepNext/>
              <w:tabs>
                <w:tab w:val="left" w:pos="1332"/>
              </w:tabs>
              <w:suppressAutoHyphens w:val="0"/>
              <w:autoSpaceDE/>
              <w:snapToGrid w:val="0"/>
              <w:spacing w:before="40" w:after="40"/>
              <w:ind w:left="-108" w:right="-108"/>
              <w:jc w:val="center"/>
              <w:rPr>
                <w:color w:val="auto"/>
                <w:lang w:eastAsia="ru-RU"/>
              </w:rPr>
            </w:pPr>
            <w:r w:rsidRPr="005218B7">
              <w:rPr>
                <w:color w:val="auto"/>
                <w:lang w:eastAsia="ru-RU"/>
              </w:rPr>
              <w:t>Сроки завершения оказания услуг (число, месяц и год начала оказания услуг - число, месяц и год фактического окончания оказания услуг)</w:t>
            </w:r>
          </w:p>
        </w:tc>
      </w:tr>
      <w:tr w:rsidR="005E3E21" w:rsidRPr="005218B7">
        <w:trPr>
          <w:trHeight w:val="1485"/>
        </w:trPr>
        <w:tc>
          <w:tcPr>
            <w:tcW w:w="300" w:type="dxa"/>
            <w:vMerge/>
            <w:vAlign w:val="center"/>
          </w:tcPr>
          <w:p w:rsidR="005E3E21" w:rsidRPr="005218B7" w:rsidRDefault="005E3E21" w:rsidP="005218B7">
            <w:pPr>
              <w:suppressAutoHyphens w:val="0"/>
              <w:autoSpaceDE/>
              <w:rPr>
                <w:color w:val="auto"/>
                <w:lang w:eastAsia="ru-RU"/>
              </w:rPr>
            </w:pPr>
          </w:p>
        </w:tc>
        <w:tc>
          <w:tcPr>
            <w:tcW w:w="300" w:type="dxa"/>
            <w:vMerge/>
            <w:vAlign w:val="center"/>
          </w:tcPr>
          <w:p w:rsidR="005E3E21" w:rsidRPr="005218B7" w:rsidRDefault="005E3E21" w:rsidP="005218B7">
            <w:pPr>
              <w:suppressAutoHyphens w:val="0"/>
              <w:autoSpaceDE/>
              <w:rPr>
                <w:color w:val="auto"/>
                <w:lang w:eastAsia="ru-RU"/>
              </w:rPr>
            </w:pPr>
          </w:p>
        </w:tc>
        <w:tc>
          <w:tcPr>
            <w:tcW w:w="600" w:type="dxa"/>
            <w:gridSpan w:val="2"/>
            <w:vMerge/>
            <w:vAlign w:val="center"/>
          </w:tcPr>
          <w:p w:rsidR="005E3E21" w:rsidRPr="005218B7" w:rsidRDefault="005E3E21" w:rsidP="005218B7">
            <w:pPr>
              <w:suppressAutoHyphens w:val="0"/>
              <w:autoSpaceDE/>
              <w:rPr>
                <w:color w:val="auto"/>
                <w:lang w:eastAsia="ru-RU"/>
              </w:rPr>
            </w:pPr>
          </w:p>
        </w:tc>
        <w:tc>
          <w:tcPr>
            <w:tcW w:w="600" w:type="dxa"/>
            <w:gridSpan w:val="2"/>
            <w:vMerge/>
            <w:vAlign w:val="center"/>
          </w:tcPr>
          <w:p w:rsidR="005E3E21" w:rsidRPr="005218B7" w:rsidRDefault="005E3E21" w:rsidP="005218B7">
            <w:pPr>
              <w:suppressAutoHyphens w:val="0"/>
              <w:autoSpaceDE/>
              <w:rPr>
                <w:color w:val="auto"/>
                <w:lang w:eastAsia="ru-RU"/>
              </w:rPr>
            </w:pPr>
          </w:p>
        </w:tc>
        <w:tc>
          <w:tcPr>
            <w:tcW w:w="1965" w:type="dxa"/>
            <w:gridSpan w:val="3"/>
            <w:vAlign w:val="center"/>
          </w:tcPr>
          <w:p w:rsidR="005E3E21" w:rsidRPr="005218B7" w:rsidRDefault="005E3E21" w:rsidP="005218B7">
            <w:pPr>
              <w:keepNext/>
              <w:tabs>
                <w:tab w:val="left" w:pos="1332"/>
              </w:tabs>
              <w:suppressAutoHyphens w:val="0"/>
              <w:autoSpaceDE/>
              <w:snapToGrid w:val="0"/>
              <w:spacing w:before="40" w:after="40"/>
              <w:ind w:left="33" w:right="34" w:hanging="33"/>
              <w:jc w:val="center"/>
              <w:rPr>
                <w:color w:val="auto"/>
                <w:lang w:eastAsia="ru-RU"/>
              </w:rPr>
            </w:pPr>
            <w:r w:rsidRPr="005218B7">
              <w:rPr>
                <w:color w:val="auto"/>
                <w:lang w:eastAsia="ru-RU"/>
              </w:rPr>
              <w:t>Сумма  договора, руб.</w:t>
            </w:r>
          </w:p>
        </w:tc>
        <w:tc>
          <w:tcPr>
            <w:tcW w:w="2987" w:type="dxa"/>
            <w:gridSpan w:val="2"/>
            <w:vAlign w:val="center"/>
          </w:tcPr>
          <w:p w:rsidR="005E3E21" w:rsidRPr="005218B7" w:rsidRDefault="005E3E21" w:rsidP="00696D94">
            <w:pPr>
              <w:keepNext/>
              <w:tabs>
                <w:tab w:val="left" w:pos="1332"/>
              </w:tabs>
              <w:suppressAutoHyphens w:val="0"/>
              <w:autoSpaceDE/>
              <w:snapToGrid w:val="0"/>
              <w:spacing w:before="40" w:after="40"/>
              <w:ind w:left="-12" w:right="-61"/>
              <w:jc w:val="center"/>
              <w:rPr>
                <w:color w:val="auto"/>
                <w:lang w:eastAsia="ru-RU"/>
              </w:rPr>
            </w:pPr>
            <w:r w:rsidRPr="005218B7">
              <w:rPr>
                <w:color w:val="auto"/>
                <w:lang w:eastAsia="ru-RU"/>
              </w:rPr>
              <w:t>В т.ч. стоимость оказанных в 20</w:t>
            </w:r>
            <w:r>
              <w:rPr>
                <w:color w:val="auto"/>
                <w:lang w:eastAsia="ru-RU"/>
              </w:rPr>
              <w:t>12</w:t>
            </w:r>
            <w:r w:rsidRPr="005218B7">
              <w:rPr>
                <w:color w:val="auto"/>
                <w:lang w:eastAsia="ru-RU"/>
              </w:rPr>
              <w:t>-20</w:t>
            </w:r>
            <w:r>
              <w:rPr>
                <w:color w:val="auto"/>
                <w:lang w:eastAsia="ru-RU"/>
              </w:rPr>
              <w:t>14</w:t>
            </w:r>
            <w:r w:rsidRPr="005218B7">
              <w:rPr>
                <w:color w:val="auto"/>
                <w:lang w:eastAsia="ru-RU"/>
              </w:rPr>
              <w:t>гг. услуг по документам, подтверждающим исполнение, руб.</w:t>
            </w:r>
          </w:p>
        </w:tc>
        <w:tc>
          <w:tcPr>
            <w:tcW w:w="2642" w:type="dxa"/>
            <w:vMerge/>
            <w:vAlign w:val="center"/>
          </w:tcPr>
          <w:p w:rsidR="005E3E21" w:rsidRPr="005218B7" w:rsidRDefault="005E3E21" w:rsidP="005218B7">
            <w:pPr>
              <w:suppressAutoHyphens w:val="0"/>
              <w:autoSpaceDE/>
              <w:rPr>
                <w:color w:val="auto"/>
                <w:lang w:eastAsia="ru-RU"/>
              </w:rPr>
            </w:pPr>
          </w:p>
        </w:tc>
      </w:tr>
      <w:tr w:rsidR="005E3E21" w:rsidRPr="005218B7">
        <w:trPr>
          <w:trHeight w:val="450"/>
        </w:trPr>
        <w:tc>
          <w:tcPr>
            <w:tcW w:w="300" w:type="dxa"/>
            <w:vMerge/>
            <w:vAlign w:val="center"/>
          </w:tcPr>
          <w:p w:rsidR="005E3E21" w:rsidRPr="005218B7" w:rsidRDefault="005E3E21" w:rsidP="005218B7">
            <w:pPr>
              <w:suppressAutoHyphens w:val="0"/>
              <w:autoSpaceDE/>
              <w:rPr>
                <w:color w:val="auto"/>
                <w:lang w:eastAsia="ru-RU"/>
              </w:rPr>
            </w:pPr>
          </w:p>
        </w:tc>
        <w:tc>
          <w:tcPr>
            <w:tcW w:w="300" w:type="dxa"/>
            <w:vMerge/>
            <w:vAlign w:val="center"/>
          </w:tcPr>
          <w:p w:rsidR="005E3E21" w:rsidRPr="005218B7" w:rsidRDefault="005E3E21" w:rsidP="005218B7">
            <w:pPr>
              <w:suppressAutoHyphens w:val="0"/>
              <w:autoSpaceDE/>
              <w:rPr>
                <w:color w:val="auto"/>
                <w:lang w:eastAsia="ru-RU"/>
              </w:rPr>
            </w:pPr>
          </w:p>
        </w:tc>
        <w:tc>
          <w:tcPr>
            <w:tcW w:w="600" w:type="dxa"/>
            <w:gridSpan w:val="2"/>
            <w:vMerge/>
            <w:vAlign w:val="center"/>
          </w:tcPr>
          <w:p w:rsidR="005E3E21" w:rsidRPr="005218B7" w:rsidRDefault="005E3E21" w:rsidP="005218B7">
            <w:pPr>
              <w:suppressAutoHyphens w:val="0"/>
              <w:autoSpaceDE/>
              <w:rPr>
                <w:color w:val="auto"/>
                <w:lang w:eastAsia="ru-RU"/>
              </w:rPr>
            </w:pPr>
          </w:p>
        </w:tc>
        <w:tc>
          <w:tcPr>
            <w:tcW w:w="600" w:type="dxa"/>
            <w:gridSpan w:val="2"/>
            <w:vMerge/>
            <w:vAlign w:val="center"/>
          </w:tcPr>
          <w:p w:rsidR="005E3E21" w:rsidRPr="005218B7" w:rsidRDefault="005E3E21" w:rsidP="005218B7">
            <w:pPr>
              <w:suppressAutoHyphens w:val="0"/>
              <w:autoSpaceDE/>
              <w:rPr>
                <w:color w:val="auto"/>
                <w:lang w:eastAsia="ru-RU"/>
              </w:rPr>
            </w:pPr>
          </w:p>
        </w:tc>
        <w:tc>
          <w:tcPr>
            <w:tcW w:w="1047" w:type="dxa"/>
            <w:gridSpan w:val="2"/>
            <w:vAlign w:val="center"/>
          </w:tcPr>
          <w:p w:rsidR="005E3E21" w:rsidRPr="005218B7" w:rsidRDefault="005E3E21" w:rsidP="005218B7">
            <w:pPr>
              <w:keepNext/>
              <w:tabs>
                <w:tab w:val="left" w:pos="1332"/>
              </w:tabs>
              <w:suppressAutoHyphens w:val="0"/>
              <w:autoSpaceDE/>
              <w:snapToGrid w:val="0"/>
              <w:spacing w:before="40" w:after="40"/>
              <w:ind w:left="33" w:right="34" w:hanging="33"/>
              <w:jc w:val="center"/>
              <w:rPr>
                <w:color w:val="auto"/>
                <w:lang w:eastAsia="ru-RU"/>
              </w:rPr>
            </w:pPr>
            <w:r w:rsidRPr="005218B7">
              <w:rPr>
                <w:color w:val="auto"/>
                <w:lang w:eastAsia="ru-RU"/>
              </w:rPr>
              <w:t>без НДС</w:t>
            </w:r>
          </w:p>
        </w:tc>
        <w:tc>
          <w:tcPr>
            <w:tcW w:w="918" w:type="dxa"/>
            <w:vAlign w:val="center"/>
          </w:tcPr>
          <w:p w:rsidR="005E3E21" w:rsidRPr="005218B7" w:rsidRDefault="005E3E21" w:rsidP="005218B7">
            <w:pPr>
              <w:keepNext/>
              <w:tabs>
                <w:tab w:val="left" w:pos="1332"/>
              </w:tabs>
              <w:suppressAutoHyphens w:val="0"/>
              <w:autoSpaceDE/>
              <w:snapToGrid w:val="0"/>
              <w:spacing w:before="40" w:after="40"/>
              <w:ind w:left="33" w:right="34" w:hanging="33"/>
              <w:jc w:val="center"/>
              <w:rPr>
                <w:color w:val="auto"/>
                <w:lang w:eastAsia="ru-RU"/>
              </w:rPr>
            </w:pPr>
            <w:r w:rsidRPr="005218B7">
              <w:rPr>
                <w:color w:val="auto"/>
                <w:lang w:eastAsia="ru-RU"/>
              </w:rPr>
              <w:t>с НДС</w:t>
            </w:r>
          </w:p>
        </w:tc>
        <w:tc>
          <w:tcPr>
            <w:tcW w:w="1174" w:type="dxa"/>
            <w:vAlign w:val="center"/>
          </w:tcPr>
          <w:p w:rsidR="005E3E21" w:rsidRPr="005218B7" w:rsidRDefault="005E3E21" w:rsidP="005218B7">
            <w:pPr>
              <w:keepNext/>
              <w:tabs>
                <w:tab w:val="left" w:pos="1332"/>
              </w:tabs>
              <w:suppressAutoHyphens w:val="0"/>
              <w:autoSpaceDE/>
              <w:snapToGrid w:val="0"/>
              <w:spacing w:before="40" w:after="40"/>
              <w:ind w:left="33" w:right="34" w:hanging="33"/>
              <w:jc w:val="center"/>
              <w:rPr>
                <w:color w:val="auto"/>
                <w:lang w:eastAsia="ru-RU"/>
              </w:rPr>
            </w:pPr>
            <w:r w:rsidRPr="005218B7">
              <w:rPr>
                <w:color w:val="auto"/>
                <w:lang w:eastAsia="ru-RU"/>
              </w:rPr>
              <w:t>без НДС</w:t>
            </w:r>
          </w:p>
        </w:tc>
        <w:tc>
          <w:tcPr>
            <w:tcW w:w="1813" w:type="dxa"/>
            <w:vAlign w:val="center"/>
          </w:tcPr>
          <w:p w:rsidR="005E3E21" w:rsidRPr="005218B7" w:rsidRDefault="005E3E21" w:rsidP="005218B7">
            <w:pPr>
              <w:keepNext/>
              <w:tabs>
                <w:tab w:val="left" w:pos="1332"/>
              </w:tabs>
              <w:suppressAutoHyphens w:val="0"/>
              <w:autoSpaceDE/>
              <w:snapToGrid w:val="0"/>
              <w:spacing w:before="40" w:after="40"/>
              <w:ind w:left="33" w:right="34" w:hanging="33"/>
              <w:jc w:val="center"/>
              <w:rPr>
                <w:color w:val="auto"/>
                <w:lang w:eastAsia="ru-RU"/>
              </w:rPr>
            </w:pPr>
            <w:r w:rsidRPr="005218B7">
              <w:rPr>
                <w:color w:val="auto"/>
                <w:lang w:eastAsia="ru-RU"/>
              </w:rPr>
              <w:t>с НДС</w:t>
            </w:r>
          </w:p>
        </w:tc>
        <w:tc>
          <w:tcPr>
            <w:tcW w:w="2642" w:type="dxa"/>
            <w:vMerge/>
            <w:vAlign w:val="center"/>
          </w:tcPr>
          <w:p w:rsidR="005E3E21" w:rsidRPr="005218B7" w:rsidRDefault="005E3E21" w:rsidP="005218B7">
            <w:pPr>
              <w:suppressAutoHyphens w:val="0"/>
              <w:autoSpaceDE/>
              <w:rPr>
                <w:color w:val="auto"/>
                <w:lang w:eastAsia="ru-RU"/>
              </w:rPr>
            </w:pPr>
          </w:p>
        </w:tc>
      </w:tr>
      <w:tr w:rsidR="005E3E21" w:rsidRPr="005218B7">
        <w:trPr>
          <w:trHeight w:val="304"/>
        </w:trPr>
        <w:tc>
          <w:tcPr>
            <w:tcW w:w="817" w:type="dxa"/>
          </w:tcPr>
          <w:p w:rsidR="005E3E21" w:rsidRPr="005218B7" w:rsidRDefault="005E3E21" w:rsidP="005218B7">
            <w:pPr>
              <w:keepNext/>
              <w:suppressAutoHyphens w:val="0"/>
              <w:autoSpaceDE/>
              <w:snapToGrid w:val="0"/>
              <w:spacing w:before="40" w:after="40"/>
              <w:ind w:left="-57" w:right="-57"/>
              <w:jc w:val="center"/>
              <w:rPr>
                <w:color w:val="auto"/>
                <w:lang w:eastAsia="ru-RU"/>
              </w:rPr>
            </w:pPr>
            <w:r w:rsidRPr="005218B7">
              <w:rPr>
                <w:color w:val="auto"/>
                <w:lang w:eastAsia="ru-RU"/>
              </w:rPr>
              <w:t>1</w:t>
            </w:r>
          </w:p>
        </w:tc>
        <w:tc>
          <w:tcPr>
            <w:tcW w:w="2451" w:type="dxa"/>
          </w:tcPr>
          <w:p w:rsidR="005E3E21" w:rsidRPr="005218B7" w:rsidRDefault="005E3E21" w:rsidP="005218B7">
            <w:pPr>
              <w:keepNext/>
              <w:suppressAutoHyphens w:val="0"/>
              <w:autoSpaceDE/>
              <w:snapToGrid w:val="0"/>
              <w:spacing w:before="40" w:after="40"/>
              <w:ind w:left="-108" w:right="-108"/>
              <w:jc w:val="center"/>
              <w:rPr>
                <w:color w:val="auto"/>
                <w:lang w:eastAsia="ru-RU"/>
              </w:rPr>
            </w:pPr>
            <w:r w:rsidRPr="005218B7">
              <w:rPr>
                <w:color w:val="auto"/>
                <w:lang w:eastAsia="ru-RU"/>
              </w:rPr>
              <w:t>2</w:t>
            </w:r>
          </w:p>
        </w:tc>
        <w:tc>
          <w:tcPr>
            <w:tcW w:w="1813" w:type="dxa"/>
            <w:gridSpan w:val="2"/>
          </w:tcPr>
          <w:p w:rsidR="005E3E21" w:rsidRPr="005218B7" w:rsidRDefault="005E3E21" w:rsidP="005218B7">
            <w:pPr>
              <w:keepNext/>
              <w:suppressAutoHyphens w:val="0"/>
              <w:autoSpaceDE/>
              <w:snapToGrid w:val="0"/>
              <w:spacing w:before="40" w:after="40"/>
              <w:ind w:left="-57" w:right="-57"/>
              <w:jc w:val="center"/>
              <w:rPr>
                <w:color w:val="auto"/>
                <w:lang w:eastAsia="ru-RU"/>
              </w:rPr>
            </w:pPr>
            <w:r w:rsidRPr="005218B7">
              <w:rPr>
                <w:color w:val="auto"/>
                <w:lang w:eastAsia="ru-RU"/>
              </w:rPr>
              <w:t>3</w:t>
            </w:r>
          </w:p>
        </w:tc>
        <w:tc>
          <w:tcPr>
            <w:tcW w:w="2203" w:type="dxa"/>
            <w:gridSpan w:val="2"/>
          </w:tcPr>
          <w:p w:rsidR="005E3E21" w:rsidRPr="005218B7" w:rsidRDefault="005E3E21" w:rsidP="005218B7">
            <w:pPr>
              <w:keepNext/>
              <w:suppressAutoHyphens w:val="0"/>
              <w:autoSpaceDE/>
              <w:snapToGrid w:val="0"/>
              <w:spacing w:before="40" w:after="40"/>
              <w:ind w:left="-108" w:right="-108"/>
              <w:jc w:val="center"/>
              <w:rPr>
                <w:color w:val="auto"/>
                <w:lang w:eastAsia="ru-RU"/>
              </w:rPr>
            </w:pPr>
            <w:r w:rsidRPr="005218B7">
              <w:rPr>
                <w:color w:val="auto"/>
                <w:lang w:eastAsia="ru-RU"/>
              </w:rPr>
              <w:t>4</w:t>
            </w:r>
          </w:p>
        </w:tc>
        <w:tc>
          <w:tcPr>
            <w:tcW w:w="1047" w:type="dxa"/>
            <w:gridSpan w:val="2"/>
          </w:tcPr>
          <w:p w:rsidR="005E3E21" w:rsidRPr="005218B7" w:rsidRDefault="005E3E21" w:rsidP="005218B7">
            <w:pPr>
              <w:keepNext/>
              <w:tabs>
                <w:tab w:val="left" w:pos="1332"/>
              </w:tabs>
              <w:suppressAutoHyphens w:val="0"/>
              <w:autoSpaceDE/>
              <w:snapToGrid w:val="0"/>
              <w:spacing w:before="40" w:after="40"/>
              <w:ind w:left="-108" w:right="-108" w:hanging="165"/>
              <w:jc w:val="center"/>
              <w:rPr>
                <w:color w:val="auto"/>
                <w:lang w:eastAsia="ru-RU"/>
              </w:rPr>
            </w:pPr>
            <w:r w:rsidRPr="005218B7">
              <w:rPr>
                <w:color w:val="auto"/>
                <w:lang w:eastAsia="ru-RU"/>
              </w:rPr>
              <w:t>5</w:t>
            </w:r>
          </w:p>
        </w:tc>
        <w:tc>
          <w:tcPr>
            <w:tcW w:w="918" w:type="dxa"/>
          </w:tcPr>
          <w:p w:rsidR="005E3E21" w:rsidRPr="005218B7" w:rsidRDefault="005E3E21" w:rsidP="005218B7">
            <w:pPr>
              <w:keepNext/>
              <w:tabs>
                <w:tab w:val="left" w:pos="1332"/>
              </w:tabs>
              <w:suppressAutoHyphens w:val="0"/>
              <w:autoSpaceDE/>
              <w:snapToGrid w:val="0"/>
              <w:spacing w:before="40" w:after="40"/>
              <w:ind w:right="-108"/>
              <w:jc w:val="center"/>
              <w:rPr>
                <w:color w:val="auto"/>
                <w:lang w:eastAsia="ru-RU"/>
              </w:rPr>
            </w:pPr>
            <w:r w:rsidRPr="005218B7">
              <w:rPr>
                <w:color w:val="auto"/>
                <w:lang w:eastAsia="ru-RU"/>
              </w:rPr>
              <w:t>6</w:t>
            </w:r>
          </w:p>
        </w:tc>
        <w:tc>
          <w:tcPr>
            <w:tcW w:w="1174" w:type="dxa"/>
          </w:tcPr>
          <w:p w:rsidR="005E3E21" w:rsidRPr="005218B7" w:rsidRDefault="005E3E21" w:rsidP="005218B7">
            <w:pPr>
              <w:keepNext/>
              <w:tabs>
                <w:tab w:val="left" w:pos="1332"/>
              </w:tabs>
              <w:suppressAutoHyphens w:val="0"/>
              <w:autoSpaceDE/>
              <w:snapToGrid w:val="0"/>
              <w:spacing w:before="40" w:after="40"/>
              <w:ind w:left="-108" w:right="-108" w:hanging="165"/>
              <w:jc w:val="center"/>
              <w:rPr>
                <w:color w:val="auto"/>
                <w:lang w:eastAsia="ru-RU"/>
              </w:rPr>
            </w:pPr>
            <w:r w:rsidRPr="005218B7">
              <w:rPr>
                <w:color w:val="auto"/>
                <w:lang w:eastAsia="ru-RU"/>
              </w:rPr>
              <w:t>7</w:t>
            </w:r>
          </w:p>
        </w:tc>
        <w:tc>
          <w:tcPr>
            <w:tcW w:w="1813" w:type="dxa"/>
          </w:tcPr>
          <w:p w:rsidR="005E3E21" w:rsidRPr="005218B7" w:rsidRDefault="005E3E21" w:rsidP="005218B7">
            <w:pPr>
              <w:keepNext/>
              <w:tabs>
                <w:tab w:val="left" w:pos="1332"/>
              </w:tabs>
              <w:suppressAutoHyphens w:val="0"/>
              <w:autoSpaceDE/>
              <w:snapToGrid w:val="0"/>
              <w:spacing w:before="40" w:after="40"/>
              <w:ind w:left="-108" w:right="-108"/>
              <w:jc w:val="center"/>
              <w:rPr>
                <w:color w:val="auto"/>
                <w:lang w:eastAsia="ru-RU"/>
              </w:rPr>
            </w:pPr>
            <w:r w:rsidRPr="005218B7">
              <w:rPr>
                <w:color w:val="auto"/>
                <w:lang w:eastAsia="ru-RU"/>
              </w:rPr>
              <w:t>8</w:t>
            </w:r>
          </w:p>
        </w:tc>
        <w:tc>
          <w:tcPr>
            <w:tcW w:w="2642" w:type="dxa"/>
          </w:tcPr>
          <w:p w:rsidR="005E3E21" w:rsidRPr="005218B7" w:rsidRDefault="005E3E21" w:rsidP="005218B7">
            <w:pPr>
              <w:keepNext/>
              <w:tabs>
                <w:tab w:val="left" w:pos="1332"/>
              </w:tabs>
              <w:suppressAutoHyphens w:val="0"/>
              <w:autoSpaceDE/>
              <w:snapToGrid w:val="0"/>
              <w:spacing w:before="40" w:after="40"/>
              <w:ind w:left="-108" w:right="-108"/>
              <w:jc w:val="center"/>
              <w:rPr>
                <w:color w:val="auto"/>
                <w:lang w:eastAsia="ru-RU"/>
              </w:rPr>
            </w:pPr>
            <w:r w:rsidRPr="005218B7">
              <w:rPr>
                <w:color w:val="auto"/>
                <w:lang w:eastAsia="ru-RU"/>
              </w:rPr>
              <w:t>9</w:t>
            </w:r>
          </w:p>
        </w:tc>
      </w:tr>
      <w:tr w:rsidR="005E3E21" w:rsidRPr="005218B7">
        <w:trPr>
          <w:trHeight w:val="227"/>
        </w:trPr>
        <w:tc>
          <w:tcPr>
            <w:tcW w:w="817" w:type="dxa"/>
          </w:tcPr>
          <w:p w:rsidR="005E3E21" w:rsidRPr="005218B7" w:rsidRDefault="005E3E21" w:rsidP="00C451F6">
            <w:pPr>
              <w:numPr>
                <w:ilvl w:val="0"/>
                <w:numId w:val="40"/>
              </w:numPr>
              <w:tabs>
                <w:tab w:val="left" w:pos="284"/>
              </w:tabs>
              <w:suppressAutoHyphens w:val="0"/>
              <w:autoSpaceDE/>
              <w:spacing w:line="276" w:lineRule="auto"/>
              <w:ind w:left="0" w:firstLine="0"/>
              <w:rPr>
                <w:color w:val="auto"/>
                <w:lang w:eastAsia="en-US"/>
              </w:rPr>
            </w:pPr>
          </w:p>
        </w:tc>
        <w:tc>
          <w:tcPr>
            <w:tcW w:w="14061" w:type="dxa"/>
            <w:gridSpan w:val="11"/>
          </w:tcPr>
          <w:p w:rsidR="005E3E21" w:rsidRPr="005218B7" w:rsidRDefault="005E3E21" w:rsidP="005218B7">
            <w:pPr>
              <w:suppressAutoHyphens w:val="0"/>
              <w:autoSpaceDE/>
              <w:snapToGrid w:val="0"/>
              <w:ind w:left="57" w:right="57"/>
              <w:rPr>
                <w:color w:val="auto"/>
                <w:lang w:eastAsia="ru-RU"/>
              </w:rPr>
            </w:pPr>
            <w:r w:rsidRPr="005218B7">
              <w:rPr>
                <w:b/>
                <w:bCs/>
                <w:color w:val="auto"/>
                <w:lang w:eastAsia="ru-RU"/>
              </w:rPr>
              <w:t xml:space="preserve">Участник </w:t>
            </w:r>
            <w:r w:rsidRPr="005218B7">
              <w:rPr>
                <w:color w:val="auto"/>
                <w:lang w:eastAsia="ru-RU"/>
              </w:rPr>
              <w:t xml:space="preserve">___________ </w:t>
            </w:r>
            <w:r w:rsidRPr="005218B7">
              <w:rPr>
                <w:b/>
                <w:bCs/>
                <w:i/>
                <w:iCs/>
                <w:color w:val="auto"/>
                <w:lang w:eastAsia="ru-RU"/>
              </w:rPr>
              <w:t>[указываются организационно-правовая форма и наименование участника]</w:t>
            </w:r>
          </w:p>
        </w:tc>
      </w:tr>
      <w:tr w:rsidR="005E3E21" w:rsidRPr="005218B7">
        <w:trPr>
          <w:trHeight w:val="227"/>
        </w:trPr>
        <w:tc>
          <w:tcPr>
            <w:tcW w:w="817" w:type="dxa"/>
          </w:tcPr>
          <w:p w:rsidR="005E3E21" w:rsidRPr="005218B7" w:rsidRDefault="005E3E21" w:rsidP="00C451F6">
            <w:pPr>
              <w:numPr>
                <w:ilvl w:val="0"/>
                <w:numId w:val="41"/>
              </w:numPr>
              <w:tabs>
                <w:tab w:val="left" w:pos="426"/>
              </w:tabs>
              <w:suppressAutoHyphens w:val="0"/>
              <w:autoSpaceDE/>
              <w:ind w:firstLine="0"/>
              <w:rPr>
                <w:b/>
                <w:bCs/>
                <w:color w:val="auto"/>
                <w:lang w:eastAsia="ru-RU"/>
              </w:rPr>
            </w:pPr>
          </w:p>
        </w:tc>
        <w:tc>
          <w:tcPr>
            <w:tcW w:w="2451" w:type="dxa"/>
          </w:tcPr>
          <w:p w:rsidR="005E3E21" w:rsidRPr="005218B7" w:rsidRDefault="005E3E21" w:rsidP="005218B7">
            <w:pPr>
              <w:suppressAutoHyphens w:val="0"/>
              <w:autoSpaceDE/>
              <w:snapToGrid w:val="0"/>
              <w:ind w:left="57" w:right="57"/>
              <w:rPr>
                <w:b/>
                <w:bCs/>
                <w:color w:val="auto"/>
                <w:lang w:eastAsia="ru-RU"/>
              </w:rPr>
            </w:pPr>
            <w:r w:rsidRPr="005218B7">
              <w:rPr>
                <w:b/>
                <w:bCs/>
                <w:i/>
                <w:iCs/>
                <w:color w:val="auto"/>
                <w:lang w:eastAsia="ru-RU"/>
              </w:rPr>
              <w:t>Договор №1 от дд.мм.гггг</w:t>
            </w:r>
          </w:p>
        </w:tc>
        <w:tc>
          <w:tcPr>
            <w:tcW w:w="1813" w:type="dxa"/>
            <w:gridSpan w:val="2"/>
          </w:tcPr>
          <w:p w:rsidR="005E3E21" w:rsidRPr="005218B7" w:rsidRDefault="005E3E21" w:rsidP="005218B7">
            <w:pPr>
              <w:suppressAutoHyphens w:val="0"/>
              <w:autoSpaceDE/>
              <w:snapToGrid w:val="0"/>
              <w:ind w:left="57" w:right="57"/>
              <w:rPr>
                <w:b/>
                <w:bCs/>
                <w:color w:val="auto"/>
                <w:lang w:eastAsia="ru-RU"/>
              </w:rPr>
            </w:pPr>
          </w:p>
        </w:tc>
        <w:tc>
          <w:tcPr>
            <w:tcW w:w="2203" w:type="dxa"/>
            <w:gridSpan w:val="2"/>
          </w:tcPr>
          <w:p w:rsidR="005E3E21" w:rsidRPr="005218B7" w:rsidRDefault="005E3E21" w:rsidP="005218B7">
            <w:pPr>
              <w:suppressAutoHyphens w:val="0"/>
              <w:autoSpaceDE/>
              <w:snapToGrid w:val="0"/>
              <w:ind w:left="57" w:right="57"/>
              <w:rPr>
                <w:b/>
                <w:bCs/>
                <w:color w:val="auto"/>
                <w:lang w:eastAsia="ru-RU"/>
              </w:rPr>
            </w:pPr>
          </w:p>
        </w:tc>
        <w:tc>
          <w:tcPr>
            <w:tcW w:w="1047" w:type="dxa"/>
            <w:gridSpan w:val="2"/>
          </w:tcPr>
          <w:p w:rsidR="005E3E21" w:rsidRPr="005218B7" w:rsidRDefault="005E3E21" w:rsidP="005218B7">
            <w:pPr>
              <w:suppressAutoHyphens w:val="0"/>
              <w:autoSpaceDE/>
              <w:snapToGrid w:val="0"/>
              <w:ind w:left="57" w:right="57"/>
              <w:rPr>
                <w:b/>
                <w:bCs/>
                <w:color w:val="auto"/>
                <w:lang w:eastAsia="ru-RU"/>
              </w:rPr>
            </w:pPr>
          </w:p>
        </w:tc>
        <w:tc>
          <w:tcPr>
            <w:tcW w:w="918" w:type="dxa"/>
          </w:tcPr>
          <w:p w:rsidR="005E3E21" w:rsidRPr="005218B7" w:rsidRDefault="005E3E21" w:rsidP="005218B7">
            <w:pPr>
              <w:suppressAutoHyphens w:val="0"/>
              <w:autoSpaceDE/>
              <w:snapToGrid w:val="0"/>
              <w:ind w:left="57" w:right="57"/>
              <w:rPr>
                <w:b/>
                <w:bCs/>
                <w:color w:val="auto"/>
                <w:lang w:eastAsia="ru-RU"/>
              </w:rPr>
            </w:pPr>
          </w:p>
        </w:tc>
        <w:tc>
          <w:tcPr>
            <w:tcW w:w="1174" w:type="dxa"/>
          </w:tcPr>
          <w:p w:rsidR="005E3E21" w:rsidRPr="005218B7" w:rsidRDefault="005E3E21" w:rsidP="005218B7">
            <w:pPr>
              <w:suppressAutoHyphens w:val="0"/>
              <w:autoSpaceDE/>
              <w:snapToGrid w:val="0"/>
              <w:ind w:left="57" w:right="57"/>
              <w:rPr>
                <w:b/>
                <w:bCs/>
                <w:color w:val="auto"/>
                <w:lang w:eastAsia="ru-RU"/>
              </w:rPr>
            </w:pPr>
          </w:p>
        </w:tc>
        <w:tc>
          <w:tcPr>
            <w:tcW w:w="1813" w:type="dxa"/>
          </w:tcPr>
          <w:p w:rsidR="005E3E21" w:rsidRPr="005218B7" w:rsidRDefault="005E3E21" w:rsidP="005218B7">
            <w:pPr>
              <w:suppressAutoHyphens w:val="0"/>
              <w:autoSpaceDE/>
              <w:snapToGrid w:val="0"/>
              <w:ind w:left="57" w:right="57"/>
              <w:rPr>
                <w:b/>
                <w:bCs/>
                <w:color w:val="auto"/>
                <w:lang w:eastAsia="ru-RU"/>
              </w:rPr>
            </w:pPr>
          </w:p>
        </w:tc>
        <w:tc>
          <w:tcPr>
            <w:tcW w:w="2642" w:type="dxa"/>
          </w:tcPr>
          <w:p w:rsidR="005E3E21" w:rsidRPr="005218B7" w:rsidRDefault="005E3E21" w:rsidP="005218B7">
            <w:pPr>
              <w:suppressAutoHyphens w:val="0"/>
              <w:autoSpaceDE/>
              <w:snapToGrid w:val="0"/>
              <w:ind w:left="57" w:right="57"/>
              <w:rPr>
                <w:b/>
                <w:bCs/>
                <w:color w:val="auto"/>
                <w:lang w:eastAsia="ru-RU"/>
              </w:rPr>
            </w:pPr>
          </w:p>
        </w:tc>
      </w:tr>
      <w:tr w:rsidR="005E3E21" w:rsidRPr="005218B7">
        <w:trPr>
          <w:trHeight w:val="227"/>
        </w:trPr>
        <w:tc>
          <w:tcPr>
            <w:tcW w:w="817" w:type="dxa"/>
          </w:tcPr>
          <w:p w:rsidR="005E3E21" w:rsidRPr="005218B7" w:rsidRDefault="005E3E21" w:rsidP="00C451F6">
            <w:pPr>
              <w:numPr>
                <w:ilvl w:val="0"/>
                <w:numId w:val="42"/>
              </w:numPr>
              <w:tabs>
                <w:tab w:val="left" w:pos="567"/>
              </w:tabs>
              <w:suppressAutoHyphens w:val="0"/>
              <w:autoSpaceDE/>
              <w:ind w:left="0" w:firstLine="0"/>
              <w:rPr>
                <w:color w:val="auto"/>
                <w:lang w:eastAsia="en-US"/>
              </w:rPr>
            </w:pPr>
          </w:p>
        </w:tc>
        <w:tc>
          <w:tcPr>
            <w:tcW w:w="6467" w:type="dxa"/>
            <w:gridSpan w:val="5"/>
          </w:tcPr>
          <w:p w:rsidR="005E3E21" w:rsidRPr="005218B7" w:rsidRDefault="005E3E21" w:rsidP="005218B7">
            <w:pPr>
              <w:suppressAutoHyphens w:val="0"/>
              <w:autoSpaceDE/>
              <w:snapToGrid w:val="0"/>
              <w:ind w:left="57" w:right="57"/>
              <w:rPr>
                <w:color w:val="auto"/>
                <w:lang w:eastAsia="ru-RU"/>
              </w:rPr>
            </w:pPr>
            <w:r w:rsidRPr="005218B7">
              <w:rPr>
                <w:i/>
                <w:iCs/>
                <w:color w:val="auto"/>
                <w:lang w:eastAsia="ru-RU"/>
              </w:rPr>
              <w:t>Акт сдачи-приемки услуг № 1 от дд.мм.гггг к Договору №1</w:t>
            </w:r>
          </w:p>
        </w:tc>
        <w:tc>
          <w:tcPr>
            <w:tcW w:w="1047" w:type="dxa"/>
            <w:gridSpan w:val="2"/>
          </w:tcPr>
          <w:p w:rsidR="005E3E21" w:rsidRPr="005218B7" w:rsidRDefault="005E3E21" w:rsidP="005218B7">
            <w:pPr>
              <w:suppressAutoHyphens w:val="0"/>
              <w:autoSpaceDE/>
              <w:snapToGrid w:val="0"/>
              <w:ind w:left="57" w:right="57"/>
              <w:jc w:val="center"/>
              <w:rPr>
                <w:color w:val="auto"/>
                <w:lang w:eastAsia="ru-RU"/>
              </w:rPr>
            </w:pPr>
            <w:r w:rsidRPr="005218B7">
              <w:rPr>
                <w:color w:val="auto"/>
                <w:lang w:eastAsia="ru-RU"/>
              </w:rPr>
              <w:t>Х</w:t>
            </w:r>
          </w:p>
        </w:tc>
        <w:tc>
          <w:tcPr>
            <w:tcW w:w="918" w:type="dxa"/>
          </w:tcPr>
          <w:p w:rsidR="005E3E21" w:rsidRPr="005218B7" w:rsidRDefault="005E3E21" w:rsidP="005218B7">
            <w:pPr>
              <w:suppressAutoHyphens w:val="0"/>
              <w:autoSpaceDE/>
              <w:snapToGrid w:val="0"/>
              <w:ind w:left="57" w:right="57"/>
              <w:jc w:val="center"/>
              <w:rPr>
                <w:color w:val="auto"/>
                <w:lang w:eastAsia="ru-RU"/>
              </w:rPr>
            </w:pPr>
            <w:r w:rsidRPr="005218B7">
              <w:rPr>
                <w:color w:val="auto"/>
                <w:lang w:eastAsia="ru-RU"/>
              </w:rPr>
              <w:t>Х</w:t>
            </w:r>
          </w:p>
        </w:tc>
        <w:tc>
          <w:tcPr>
            <w:tcW w:w="1174" w:type="dxa"/>
          </w:tcPr>
          <w:p w:rsidR="005E3E21" w:rsidRPr="005218B7" w:rsidRDefault="005E3E21" w:rsidP="005218B7">
            <w:pPr>
              <w:suppressAutoHyphens w:val="0"/>
              <w:autoSpaceDE/>
              <w:snapToGrid w:val="0"/>
              <w:ind w:left="57" w:right="57"/>
              <w:rPr>
                <w:color w:val="auto"/>
                <w:lang w:eastAsia="ru-RU"/>
              </w:rPr>
            </w:pPr>
          </w:p>
        </w:tc>
        <w:tc>
          <w:tcPr>
            <w:tcW w:w="1813" w:type="dxa"/>
          </w:tcPr>
          <w:p w:rsidR="005E3E21" w:rsidRPr="005218B7" w:rsidRDefault="005E3E21" w:rsidP="005218B7">
            <w:pPr>
              <w:suppressAutoHyphens w:val="0"/>
              <w:autoSpaceDE/>
              <w:snapToGrid w:val="0"/>
              <w:ind w:left="57" w:right="57"/>
              <w:rPr>
                <w:color w:val="auto"/>
                <w:lang w:eastAsia="ru-RU"/>
              </w:rPr>
            </w:pPr>
          </w:p>
        </w:tc>
        <w:tc>
          <w:tcPr>
            <w:tcW w:w="2642" w:type="dxa"/>
          </w:tcPr>
          <w:p w:rsidR="005E3E21" w:rsidRPr="005218B7" w:rsidRDefault="005E3E21" w:rsidP="005218B7">
            <w:pPr>
              <w:suppressAutoHyphens w:val="0"/>
              <w:autoSpaceDE/>
              <w:snapToGrid w:val="0"/>
              <w:ind w:left="57" w:right="57"/>
              <w:rPr>
                <w:color w:val="auto"/>
                <w:lang w:eastAsia="ru-RU"/>
              </w:rPr>
            </w:pPr>
          </w:p>
        </w:tc>
      </w:tr>
      <w:tr w:rsidR="005E3E21" w:rsidRPr="005218B7">
        <w:trPr>
          <w:trHeight w:val="227"/>
        </w:trPr>
        <w:tc>
          <w:tcPr>
            <w:tcW w:w="817" w:type="dxa"/>
          </w:tcPr>
          <w:p w:rsidR="005E3E21" w:rsidRPr="005218B7" w:rsidRDefault="005E3E21" w:rsidP="00C451F6">
            <w:pPr>
              <w:numPr>
                <w:ilvl w:val="0"/>
                <w:numId w:val="42"/>
              </w:numPr>
              <w:tabs>
                <w:tab w:val="left" w:pos="567"/>
              </w:tabs>
              <w:suppressAutoHyphens w:val="0"/>
              <w:autoSpaceDE/>
              <w:ind w:left="0" w:firstLine="0"/>
              <w:rPr>
                <w:color w:val="auto"/>
                <w:lang w:eastAsia="en-US"/>
              </w:rPr>
            </w:pPr>
          </w:p>
        </w:tc>
        <w:tc>
          <w:tcPr>
            <w:tcW w:w="6467" w:type="dxa"/>
            <w:gridSpan w:val="5"/>
          </w:tcPr>
          <w:p w:rsidR="005E3E21" w:rsidRPr="005218B7" w:rsidRDefault="005E3E21" w:rsidP="005218B7">
            <w:pPr>
              <w:suppressAutoHyphens w:val="0"/>
              <w:autoSpaceDE/>
              <w:snapToGrid w:val="0"/>
              <w:ind w:left="57" w:right="57"/>
              <w:rPr>
                <w:color w:val="auto"/>
                <w:lang w:eastAsia="ru-RU"/>
              </w:rPr>
            </w:pPr>
            <w:r w:rsidRPr="005218B7">
              <w:rPr>
                <w:i/>
                <w:iCs/>
                <w:color w:val="auto"/>
                <w:lang w:eastAsia="ru-RU"/>
              </w:rPr>
              <w:t>Акт сдачи-приемки услуг № 2 от дд.мм.гггг к Договору №1</w:t>
            </w:r>
          </w:p>
        </w:tc>
        <w:tc>
          <w:tcPr>
            <w:tcW w:w="1047" w:type="dxa"/>
            <w:gridSpan w:val="2"/>
          </w:tcPr>
          <w:p w:rsidR="005E3E21" w:rsidRPr="005218B7" w:rsidRDefault="005E3E21" w:rsidP="005218B7">
            <w:pPr>
              <w:suppressAutoHyphens w:val="0"/>
              <w:autoSpaceDE/>
              <w:jc w:val="center"/>
              <w:rPr>
                <w:color w:val="auto"/>
                <w:lang w:eastAsia="ru-RU"/>
              </w:rPr>
            </w:pPr>
            <w:r w:rsidRPr="005218B7">
              <w:rPr>
                <w:color w:val="auto"/>
                <w:lang w:eastAsia="ru-RU"/>
              </w:rPr>
              <w:t>Х</w:t>
            </w:r>
          </w:p>
        </w:tc>
        <w:tc>
          <w:tcPr>
            <w:tcW w:w="918" w:type="dxa"/>
          </w:tcPr>
          <w:p w:rsidR="005E3E21" w:rsidRPr="005218B7" w:rsidRDefault="005E3E21" w:rsidP="005218B7">
            <w:pPr>
              <w:suppressAutoHyphens w:val="0"/>
              <w:autoSpaceDE/>
              <w:jc w:val="center"/>
              <w:rPr>
                <w:color w:val="auto"/>
                <w:lang w:eastAsia="ru-RU"/>
              </w:rPr>
            </w:pPr>
            <w:r w:rsidRPr="005218B7">
              <w:rPr>
                <w:color w:val="auto"/>
                <w:lang w:eastAsia="ru-RU"/>
              </w:rPr>
              <w:t>Х</w:t>
            </w:r>
          </w:p>
        </w:tc>
        <w:tc>
          <w:tcPr>
            <w:tcW w:w="1174" w:type="dxa"/>
          </w:tcPr>
          <w:p w:rsidR="005E3E21" w:rsidRPr="005218B7" w:rsidRDefault="005E3E21" w:rsidP="005218B7">
            <w:pPr>
              <w:suppressAutoHyphens w:val="0"/>
              <w:autoSpaceDE/>
              <w:snapToGrid w:val="0"/>
              <w:ind w:left="57" w:right="57"/>
              <w:rPr>
                <w:color w:val="auto"/>
                <w:lang w:eastAsia="ru-RU"/>
              </w:rPr>
            </w:pPr>
          </w:p>
        </w:tc>
        <w:tc>
          <w:tcPr>
            <w:tcW w:w="1813" w:type="dxa"/>
          </w:tcPr>
          <w:p w:rsidR="005E3E21" w:rsidRPr="005218B7" w:rsidRDefault="005E3E21" w:rsidP="005218B7">
            <w:pPr>
              <w:suppressAutoHyphens w:val="0"/>
              <w:autoSpaceDE/>
              <w:snapToGrid w:val="0"/>
              <w:ind w:left="57" w:right="57"/>
              <w:rPr>
                <w:color w:val="auto"/>
                <w:lang w:eastAsia="ru-RU"/>
              </w:rPr>
            </w:pPr>
          </w:p>
        </w:tc>
        <w:tc>
          <w:tcPr>
            <w:tcW w:w="2642" w:type="dxa"/>
          </w:tcPr>
          <w:p w:rsidR="005E3E21" w:rsidRPr="005218B7" w:rsidRDefault="005E3E21" w:rsidP="005218B7">
            <w:pPr>
              <w:suppressAutoHyphens w:val="0"/>
              <w:autoSpaceDE/>
              <w:snapToGrid w:val="0"/>
              <w:ind w:left="57" w:right="57"/>
              <w:rPr>
                <w:color w:val="auto"/>
                <w:lang w:eastAsia="ru-RU"/>
              </w:rPr>
            </w:pPr>
          </w:p>
        </w:tc>
      </w:tr>
      <w:tr w:rsidR="005E3E21" w:rsidRPr="005218B7">
        <w:trPr>
          <w:trHeight w:val="227"/>
        </w:trPr>
        <w:tc>
          <w:tcPr>
            <w:tcW w:w="817" w:type="dxa"/>
          </w:tcPr>
          <w:p w:rsidR="005E3E21" w:rsidRPr="005218B7" w:rsidRDefault="005E3E21" w:rsidP="00C451F6">
            <w:pPr>
              <w:numPr>
                <w:ilvl w:val="0"/>
                <w:numId w:val="42"/>
              </w:numPr>
              <w:tabs>
                <w:tab w:val="left" w:pos="567"/>
              </w:tabs>
              <w:suppressAutoHyphens w:val="0"/>
              <w:autoSpaceDE/>
              <w:ind w:left="0" w:firstLine="0"/>
              <w:rPr>
                <w:color w:val="auto"/>
                <w:lang w:eastAsia="en-US"/>
              </w:rPr>
            </w:pPr>
          </w:p>
        </w:tc>
        <w:tc>
          <w:tcPr>
            <w:tcW w:w="6467" w:type="dxa"/>
            <w:gridSpan w:val="5"/>
          </w:tcPr>
          <w:p w:rsidR="005E3E21" w:rsidRPr="005218B7" w:rsidRDefault="005E3E21" w:rsidP="005218B7">
            <w:pPr>
              <w:suppressAutoHyphens w:val="0"/>
              <w:autoSpaceDE/>
              <w:snapToGrid w:val="0"/>
              <w:ind w:left="57" w:right="57"/>
              <w:rPr>
                <w:color w:val="auto"/>
                <w:lang w:eastAsia="ru-RU"/>
              </w:rPr>
            </w:pPr>
            <w:r w:rsidRPr="005218B7">
              <w:rPr>
                <w:i/>
                <w:iCs/>
                <w:color w:val="auto"/>
                <w:lang w:eastAsia="ru-RU"/>
              </w:rPr>
              <w:t>Акт сдачи-приемки услуг № 3 от дд.мм.гггг к Договору №1</w:t>
            </w:r>
          </w:p>
        </w:tc>
        <w:tc>
          <w:tcPr>
            <w:tcW w:w="1047" w:type="dxa"/>
            <w:gridSpan w:val="2"/>
          </w:tcPr>
          <w:p w:rsidR="005E3E21" w:rsidRPr="005218B7" w:rsidRDefault="005E3E21" w:rsidP="005218B7">
            <w:pPr>
              <w:suppressAutoHyphens w:val="0"/>
              <w:autoSpaceDE/>
              <w:jc w:val="center"/>
              <w:rPr>
                <w:color w:val="auto"/>
                <w:lang w:eastAsia="ru-RU"/>
              </w:rPr>
            </w:pPr>
            <w:r w:rsidRPr="005218B7">
              <w:rPr>
                <w:color w:val="auto"/>
                <w:lang w:eastAsia="ru-RU"/>
              </w:rPr>
              <w:t>Х</w:t>
            </w:r>
          </w:p>
        </w:tc>
        <w:tc>
          <w:tcPr>
            <w:tcW w:w="918" w:type="dxa"/>
          </w:tcPr>
          <w:p w:rsidR="005E3E21" w:rsidRPr="005218B7" w:rsidRDefault="005E3E21" w:rsidP="005218B7">
            <w:pPr>
              <w:suppressAutoHyphens w:val="0"/>
              <w:autoSpaceDE/>
              <w:jc w:val="center"/>
              <w:rPr>
                <w:color w:val="auto"/>
                <w:lang w:eastAsia="ru-RU"/>
              </w:rPr>
            </w:pPr>
            <w:r w:rsidRPr="005218B7">
              <w:rPr>
                <w:color w:val="auto"/>
                <w:lang w:eastAsia="ru-RU"/>
              </w:rPr>
              <w:t>Х</w:t>
            </w:r>
          </w:p>
        </w:tc>
        <w:tc>
          <w:tcPr>
            <w:tcW w:w="1174" w:type="dxa"/>
          </w:tcPr>
          <w:p w:rsidR="005E3E21" w:rsidRPr="005218B7" w:rsidRDefault="005E3E21" w:rsidP="005218B7">
            <w:pPr>
              <w:suppressAutoHyphens w:val="0"/>
              <w:autoSpaceDE/>
              <w:snapToGrid w:val="0"/>
              <w:ind w:left="57" w:right="57"/>
              <w:rPr>
                <w:color w:val="auto"/>
                <w:lang w:eastAsia="ru-RU"/>
              </w:rPr>
            </w:pPr>
          </w:p>
        </w:tc>
        <w:tc>
          <w:tcPr>
            <w:tcW w:w="1813" w:type="dxa"/>
          </w:tcPr>
          <w:p w:rsidR="005E3E21" w:rsidRPr="005218B7" w:rsidRDefault="005E3E21" w:rsidP="005218B7">
            <w:pPr>
              <w:suppressAutoHyphens w:val="0"/>
              <w:autoSpaceDE/>
              <w:snapToGrid w:val="0"/>
              <w:ind w:left="57" w:right="57"/>
              <w:rPr>
                <w:color w:val="auto"/>
                <w:lang w:eastAsia="ru-RU"/>
              </w:rPr>
            </w:pPr>
          </w:p>
        </w:tc>
        <w:tc>
          <w:tcPr>
            <w:tcW w:w="2642" w:type="dxa"/>
          </w:tcPr>
          <w:p w:rsidR="005E3E21" w:rsidRPr="005218B7" w:rsidRDefault="005E3E21" w:rsidP="005218B7">
            <w:pPr>
              <w:suppressAutoHyphens w:val="0"/>
              <w:autoSpaceDE/>
              <w:snapToGrid w:val="0"/>
              <w:ind w:left="57" w:right="57"/>
              <w:rPr>
                <w:color w:val="auto"/>
                <w:lang w:eastAsia="ru-RU"/>
              </w:rPr>
            </w:pPr>
          </w:p>
        </w:tc>
      </w:tr>
      <w:tr w:rsidR="005E3E21" w:rsidRPr="005218B7">
        <w:trPr>
          <w:trHeight w:val="227"/>
        </w:trPr>
        <w:tc>
          <w:tcPr>
            <w:tcW w:w="817" w:type="dxa"/>
          </w:tcPr>
          <w:p w:rsidR="005E3E21" w:rsidRPr="005218B7" w:rsidRDefault="005E3E21" w:rsidP="00C451F6">
            <w:pPr>
              <w:numPr>
                <w:ilvl w:val="0"/>
                <w:numId w:val="42"/>
              </w:numPr>
              <w:tabs>
                <w:tab w:val="left" w:pos="567"/>
              </w:tabs>
              <w:suppressAutoHyphens w:val="0"/>
              <w:autoSpaceDE/>
              <w:ind w:left="0" w:firstLine="0"/>
              <w:rPr>
                <w:color w:val="auto"/>
                <w:lang w:eastAsia="en-US"/>
              </w:rPr>
            </w:pPr>
          </w:p>
        </w:tc>
        <w:tc>
          <w:tcPr>
            <w:tcW w:w="6467" w:type="dxa"/>
            <w:gridSpan w:val="5"/>
          </w:tcPr>
          <w:p w:rsidR="005E3E21" w:rsidRPr="005218B7" w:rsidRDefault="005E3E21" w:rsidP="005218B7">
            <w:pPr>
              <w:suppressAutoHyphens w:val="0"/>
              <w:autoSpaceDE/>
              <w:snapToGrid w:val="0"/>
              <w:ind w:left="57" w:right="57"/>
              <w:rPr>
                <w:color w:val="auto"/>
                <w:lang w:eastAsia="ru-RU"/>
              </w:rPr>
            </w:pPr>
            <w:r w:rsidRPr="005218B7">
              <w:rPr>
                <w:i/>
                <w:iCs/>
                <w:color w:val="auto"/>
                <w:lang w:eastAsia="ru-RU"/>
              </w:rPr>
              <w:t>…</w:t>
            </w:r>
          </w:p>
        </w:tc>
        <w:tc>
          <w:tcPr>
            <w:tcW w:w="1047" w:type="dxa"/>
            <w:gridSpan w:val="2"/>
          </w:tcPr>
          <w:p w:rsidR="005E3E21" w:rsidRPr="005218B7" w:rsidRDefault="005E3E21" w:rsidP="005218B7">
            <w:pPr>
              <w:suppressAutoHyphens w:val="0"/>
              <w:autoSpaceDE/>
              <w:snapToGrid w:val="0"/>
              <w:ind w:left="57" w:right="57"/>
              <w:jc w:val="center"/>
              <w:rPr>
                <w:color w:val="auto"/>
                <w:lang w:eastAsia="ru-RU"/>
              </w:rPr>
            </w:pPr>
            <w:r w:rsidRPr="005218B7">
              <w:rPr>
                <w:color w:val="auto"/>
                <w:lang w:eastAsia="ru-RU"/>
              </w:rPr>
              <w:t>…</w:t>
            </w:r>
          </w:p>
        </w:tc>
        <w:tc>
          <w:tcPr>
            <w:tcW w:w="918" w:type="dxa"/>
          </w:tcPr>
          <w:p w:rsidR="005E3E21" w:rsidRPr="005218B7" w:rsidRDefault="005E3E21" w:rsidP="005218B7">
            <w:pPr>
              <w:suppressAutoHyphens w:val="0"/>
              <w:autoSpaceDE/>
              <w:snapToGrid w:val="0"/>
              <w:ind w:left="57" w:right="57"/>
              <w:jc w:val="center"/>
              <w:rPr>
                <w:color w:val="auto"/>
                <w:lang w:eastAsia="ru-RU"/>
              </w:rPr>
            </w:pPr>
            <w:r w:rsidRPr="005218B7">
              <w:rPr>
                <w:color w:val="auto"/>
                <w:lang w:eastAsia="ru-RU"/>
              </w:rPr>
              <w:t>…</w:t>
            </w:r>
          </w:p>
        </w:tc>
        <w:tc>
          <w:tcPr>
            <w:tcW w:w="1174" w:type="dxa"/>
          </w:tcPr>
          <w:p w:rsidR="005E3E21" w:rsidRPr="005218B7" w:rsidRDefault="005E3E21" w:rsidP="005218B7">
            <w:pPr>
              <w:suppressAutoHyphens w:val="0"/>
              <w:autoSpaceDE/>
              <w:snapToGrid w:val="0"/>
              <w:ind w:left="57" w:right="57"/>
              <w:rPr>
                <w:color w:val="auto"/>
                <w:lang w:eastAsia="ru-RU"/>
              </w:rPr>
            </w:pPr>
          </w:p>
        </w:tc>
        <w:tc>
          <w:tcPr>
            <w:tcW w:w="1813" w:type="dxa"/>
          </w:tcPr>
          <w:p w:rsidR="005E3E21" w:rsidRPr="005218B7" w:rsidRDefault="005E3E21" w:rsidP="005218B7">
            <w:pPr>
              <w:suppressAutoHyphens w:val="0"/>
              <w:autoSpaceDE/>
              <w:snapToGrid w:val="0"/>
              <w:ind w:left="57" w:right="57"/>
              <w:rPr>
                <w:color w:val="auto"/>
                <w:lang w:eastAsia="ru-RU"/>
              </w:rPr>
            </w:pPr>
          </w:p>
        </w:tc>
        <w:tc>
          <w:tcPr>
            <w:tcW w:w="2642" w:type="dxa"/>
          </w:tcPr>
          <w:p w:rsidR="005E3E21" w:rsidRPr="005218B7" w:rsidRDefault="005E3E21" w:rsidP="005218B7">
            <w:pPr>
              <w:suppressAutoHyphens w:val="0"/>
              <w:autoSpaceDE/>
              <w:snapToGrid w:val="0"/>
              <w:ind w:left="57" w:right="57"/>
              <w:rPr>
                <w:color w:val="auto"/>
                <w:lang w:eastAsia="ru-RU"/>
              </w:rPr>
            </w:pPr>
          </w:p>
        </w:tc>
      </w:tr>
      <w:tr w:rsidR="005E3E21" w:rsidRPr="005218B7">
        <w:trPr>
          <w:trHeight w:val="227"/>
        </w:trPr>
        <w:tc>
          <w:tcPr>
            <w:tcW w:w="817" w:type="dxa"/>
          </w:tcPr>
          <w:p w:rsidR="005E3E21" w:rsidRPr="005218B7" w:rsidRDefault="005E3E21" w:rsidP="005218B7">
            <w:pPr>
              <w:tabs>
                <w:tab w:val="num" w:pos="792"/>
              </w:tabs>
              <w:suppressAutoHyphens w:val="0"/>
              <w:autoSpaceDE/>
              <w:ind w:left="-288" w:firstLine="108"/>
              <w:jc w:val="center"/>
              <w:rPr>
                <w:color w:val="auto"/>
                <w:lang w:eastAsia="ru-RU"/>
              </w:rPr>
            </w:pPr>
            <w:r w:rsidRPr="005218B7">
              <w:rPr>
                <w:color w:val="auto"/>
                <w:lang w:eastAsia="ru-RU"/>
              </w:rPr>
              <w:t>…</w:t>
            </w:r>
          </w:p>
        </w:tc>
        <w:tc>
          <w:tcPr>
            <w:tcW w:w="2451" w:type="dxa"/>
          </w:tcPr>
          <w:p w:rsidR="005E3E21" w:rsidRPr="005218B7" w:rsidRDefault="005E3E21" w:rsidP="005218B7">
            <w:pPr>
              <w:suppressAutoHyphens w:val="0"/>
              <w:autoSpaceDE/>
              <w:snapToGrid w:val="0"/>
              <w:ind w:left="57" w:right="57"/>
              <w:rPr>
                <w:color w:val="auto"/>
                <w:lang w:eastAsia="ru-RU"/>
              </w:rPr>
            </w:pPr>
            <w:r w:rsidRPr="005218B7">
              <w:rPr>
                <w:color w:val="auto"/>
                <w:lang w:eastAsia="ru-RU"/>
              </w:rPr>
              <w:t>…</w:t>
            </w:r>
          </w:p>
        </w:tc>
        <w:tc>
          <w:tcPr>
            <w:tcW w:w="1813" w:type="dxa"/>
            <w:gridSpan w:val="2"/>
          </w:tcPr>
          <w:p w:rsidR="005E3E21" w:rsidRPr="005218B7" w:rsidRDefault="005E3E21" w:rsidP="005218B7">
            <w:pPr>
              <w:suppressAutoHyphens w:val="0"/>
              <w:autoSpaceDE/>
              <w:snapToGrid w:val="0"/>
              <w:ind w:left="57" w:right="57"/>
              <w:rPr>
                <w:color w:val="auto"/>
                <w:lang w:eastAsia="ru-RU"/>
              </w:rPr>
            </w:pPr>
          </w:p>
        </w:tc>
        <w:tc>
          <w:tcPr>
            <w:tcW w:w="2203" w:type="dxa"/>
            <w:gridSpan w:val="2"/>
          </w:tcPr>
          <w:p w:rsidR="005E3E21" w:rsidRPr="005218B7" w:rsidRDefault="005E3E21" w:rsidP="005218B7">
            <w:pPr>
              <w:suppressAutoHyphens w:val="0"/>
              <w:autoSpaceDE/>
              <w:snapToGrid w:val="0"/>
              <w:ind w:left="57" w:right="57"/>
              <w:rPr>
                <w:color w:val="auto"/>
                <w:lang w:eastAsia="ru-RU"/>
              </w:rPr>
            </w:pPr>
          </w:p>
        </w:tc>
        <w:tc>
          <w:tcPr>
            <w:tcW w:w="1047" w:type="dxa"/>
            <w:gridSpan w:val="2"/>
          </w:tcPr>
          <w:p w:rsidR="005E3E21" w:rsidRPr="005218B7" w:rsidRDefault="005E3E21" w:rsidP="005218B7">
            <w:pPr>
              <w:suppressAutoHyphens w:val="0"/>
              <w:autoSpaceDE/>
              <w:snapToGrid w:val="0"/>
              <w:ind w:left="57" w:right="57"/>
              <w:jc w:val="center"/>
              <w:rPr>
                <w:color w:val="auto"/>
                <w:lang w:eastAsia="ru-RU"/>
              </w:rPr>
            </w:pPr>
            <w:r w:rsidRPr="005218B7">
              <w:rPr>
                <w:color w:val="auto"/>
                <w:lang w:eastAsia="ru-RU"/>
              </w:rPr>
              <w:t>…</w:t>
            </w:r>
          </w:p>
        </w:tc>
        <w:tc>
          <w:tcPr>
            <w:tcW w:w="918" w:type="dxa"/>
          </w:tcPr>
          <w:p w:rsidR="005E3E21" w:rsidRPr="005218B7" w:rsidRDefault="005E3E21" w:rsidP="005218B7">
            <w:pPr>
              <w:suppressAutoHyphens w:val="0"/>
              <w:autoSpaceDE/>
              <w:snapToGrid w:val="0"/>
              <w:ind w:left="57" w:right="57"/>
              <w:jc w:val="center"/>
              <w:rPr>
                <w:color w:val="auto"/>
                <w:lang w:eastAsia="ru-RU"/>
              </w:rPr>
            </w:pPr>
            <w:r w:rsidRPr="005218B7">
              <w:rPr>
                <w:color w:val="auto"/>
                <w:lang w:eastAsia="ru-RU"/>
              </w:rPr>
              <w:t>…</w:t>
            </w:r>
          </w:p>
        </w:tc>
        <w:tc>
          <w:tcPr>
            <w:tcW w:w="1174" w:type="dxa"/>
          </w:tcPr>
          <w:p w:rsidR="005E3E21" w:rsidRPr="005218B7" w:rsidRDefault="005E3E21" w:rsidP="005218B7">
            <w:pPr>
              <w:suppressAutoHyphens w:val="0"/>
              <w:autoSpaceDE/>
              <w:snapToGrid w:val="0"/>
              <w:ind w:left="57" w:right="57"/>
              <w:rPr>
                <w:color w:val="auto"/>
                <w:lang w:eastAsia="ru-RU"/>
              </w:rPr>
            </w:pPr>
          </w:p>
        </w:tc>
        <w:tc>
          <w:tcPr>
            <w:tcW w:w="1813" w:type="dxa"/>
          </w:tcPr>
          <w:p w:rsidR="005E3E21" w:rsidRPr="005218B7" w:rsidRDefault="005E3E21" w:rsidP="005218B7">
            <w:pPr>
              <w:suppressAutoHyphens w:val="0"/>
              <w:autoSpaceDE/>
              <w:snapToGrid w:val="0"/>
              <w:ind w:left="57" w:right="57"/>
              <w:rPr>
                <w:color w:val="auto"/>
                <w:lang w:eastAsia="ru-RU"/>
              </w:rPr>
            </w:pPr>
          </w:p>
        </w:tc>
        <w:tc>
          <w:tcPr>
            <w:tcW w:w="2642" w:type="dxa"/>
          </w:tcPr>
          <w:p w:rsidR="005E3E21" w:rsidRPr="005218B7" w:rsidRDefault="005E3E21" w:rsidP="005218B7">
            <w:pPr>
              <w:suppressAutoHyphens w:val="0"/>
              <w:autoSpaceDE/>
              <w:snapToGrid w:val="0"/>
              <w:ind w:left="57" w:right="57"/>
              <w:rPr>
                <w:color w:val="auto"/>
                <w:lang w:eastAsia="ru-RU"/>
              </w:rPr>
            </w:pPr>
          </w:p>
        </w:tc>
      </w:tr>
      <w:tr w:rsidR="005E3E21" w:rsidRPr="005218B7">
        <w:trPr>
          <w:trHeight w:val="227"/>
        </w:trPr>
        <w:tc>
          <w:tcPr>
            <w:tcW w:w="817" w:type="dxa"/>
          </w:tcPr>
          <w:p w:rsidR="005E3E21" w:rsidRPr="005218B7" w:rsidRDefault="005E3E21" w:rsidP="00C451F6">
            <w:pPr>
              <w:numPr>
                <w:ilvl w:val="0"/>
                <w:numId w:val="41"/>
              </w:numPr>
              <w:tabs>
                <w:tab w:val="left" w:pos="426"/>
              </w:tabs>
              <w:suppressAutoHyphens w:val="0"/>
              <w:autoSpaceDE/>
              <w:ind w:firstLine="0"/>
              <w:rPr>
                <w:b/>
                <w:bCs/>
                <w:color w:val="auto"/>
                <w:lang w:eastAsia="ru-RU"/>
              </w:rPr>
            </w:pPr>
          </w:p>
        </w:tc>
        <w:tc>
          <w:tcPr>
            <w:tcW w:w="2451" w:type="dxa"/>
          </w:tcPr>
          <w:p w:rsidR="005E3E21" w:rsidRPr="005218B7" w:rsidRDefault="005E3E21" w:rsidP="005218B7">
            <w:pPr>
              <w:suppressAutoHyphens w:val="0"/>
              <w:autoSpaceDE/>
              <w:snapToGrid w:val="0"/>
              <w:ind w:left="57" w:right="57"/>
              <w:rPr>
                <w:color w:val="auto"/>
                <w:lang w:eastAsia="ru-RU"/>
              </w:rPr>
            </w:pPr>
            <w:r w:rsidRPr="005218B7">
              <w:rPr>
                <w:b/>
                <w:bCs/>
                <w:i/>
                <w:iCs/>
                <w:color w:val="auto"/>
                <w:lang w:eastAsia="ru-RU"/>
              </w:rPr>
              <w:t>Договор №2 от дд.мм.гггг</w:t>
            </w:r>
          </w:p>
        </w:tc>
        <w:tc>
          <w:tcPr>
            <w:tcW w:w="1813" w:type="dxa"/>
            <w:gridSpan w:val="2"/>
          </w:tcPr>
          <w:p w:rsidR="005E3E21" w:rsidRPr="005218B7" w:rsidRDefault="005E3E21" w:rsidP="005218B7">
            <w:pPr>
              <w:suppressAutoHyphens w:val="0"/>
              <w:autoSpaceDE/>
              <w:snapToGrid w:val="0"/>
              <w:ind w:left="57" w:right="57"/>
              <w:rPr>
                <w:color w:val="auto"/>
                <w:lang w:eastAsia="ru-RU"/>
              </w:rPr>
            </w:pPr>
          </w:p>
        </w:tc>
        <w:tc>
          <w:tcPr>
            <w:tcW w:w="2203" w:type="dxa"/>
            <w:gridSpan w:val="2"/>
          </w:tcPr>
          <w:p w:rsidR="005E3E21" w:rsidRPr="005218B7" w:rsidRDefault="005E3E21" w:rsidP="005218B7">
            <w:pPr>
              <w:suppressAutoHyphens w:val="0"/>
              <w:autoSpaceDE/>
              <w:snapToGrid w:val="0"/>
              <w:ind w:left="57" w:right="57"/>
              <w:rPr>
                <w:color w:val="auto"/>
                <w:lang w:eastAsia="ru-RU"/>
              </w:rPr>
            </w:pPr>
          </w:p>
        </w:tc>
        <w:tc>
          <w:tcPr>
            <w:tcW w:w="1047" w:type="dxa"/>
            <w:gridSpan w:val="2"/>
          </w:tcPr>
          <w:p w:rsidR="005E3E21" w:rsidRPr="005218B7" w:rsidRDefault="005E3E21" w:rsidP="005218B7">
            <w:pPr>
              <w:suppressAutoHyphens w:val="0"/>
              <w:autoSpaceDE/>
              <w:snapToGrid w:val="0"/>
              <w:ind w:left="57" w:right="57"/>
              <w:rPr>
                <w:color w:val="auto"/>
                <w:lang w:eastAsia="ru-RU"/>
              </w:rPr>
            </w:pPr>
          </w:p>
        </w:tc>
        <w:tc>
          <w:tcPr>
            <w:tcW w:w="918" w:type="dxa"/>
          </w:tcPr>
          <w:p w:rsidR="005E3E21" w:rsidRPr="005218B7" w:rsidRDefault="005E3E21" w:rsidP="005218B7">
            <w:pPr>
              <w:suppressAutoHyphens w:val="0"/>
              <w:autoSpaceDE/>
              <w:snapToGrid w:val="0"/>
              <w:ind w:left="57" w:right="57"/>
              <w:rPr>
                <w:color w:val="auto"/>
                <w:lang w:eastAsia="ru-RU"/>
              </w:rPr>
            </w:pPr>
          </w:p>
        </w:tc>
        <w:tc>
          <w:tcPr>
            <w:tcW w:w="1174" w:type="dxa"/>
          </w:tcPr>
          <w:p w:rsidR="005E3E21" w:rsidRPr="005218B7" w:rsidRDefault="005E3E21" w:rsidP="005218B7">
            <w:pPr>
              <w:suppressAutoHyphens w:val="0"/>
              <w:autoSpaceDE/>
              <w:snapToGrid w:val="0"/>
              <w:ind w:left="57" w:right="57"/>
              <w:rPr>
                <w:color w:val="auto"/>
                <w:lang w:eastAsia="ru-RU"/>
              </w:rPr>
            </w:pPr>
          </w:p>
        </w:tc>
        <w:tc>
          <w:tcPr>
            <w:tcW w:w="1813" w:type="dxa"/>
          </w:tcPr>
          <w:p w:rsidR="005E3E21" w:rsidRPr="005218B7" w:rsidRDefault="005E3E21" w:rsidP="005218B7">
            <w:pPr>
              <w:suppressAutoHyphens w:val="0"/>
              <w:autoSpaceDE/>
              <w:snapToGrid w:val="0"/>
              <w:ind w:left="57" w:right="57"/>
              <w:rPr>
                <w:color w:val="auto"/>
                <w:lang w:eastAsia="ru-RU"/>
              </w:rPr>
            </w:pPr>
          </w:p>
        </w:tc>
        <w:tc>
          <w:tcPr>
            <w:tcW w:w="2642" w:type="dxa"/>
          </w:tcPr>
          <w:p w:rsidR="005E3E21" w:rsidRPr="005218B7" w:rsidRDefault="005E3E21" w:rsidP="005218B7">
            <w:pPr>
              <w:suppressAutoHyphens w:val="0"/>
              <w:autoSpaceDE/>
              <w:snapToGrid w:val="0"/>
              <w:ind w:left="57" w:right="57"/>
              <w:rPr>
                <w:color w:val="auto"/>
                <w:lang w:eastAsia="ru-RU"/>
              </w:rPr>
            </w:pPr>
          </w:p>
        </w:tc>
      </w:tr>
      <w:tr w:rsidR="005E3E21" w:rsidRPr="005218B7">
        <w:trPr>
          <w:trHeight w:val="227"/>
        </w:trPr>
        <w:tc>
          <w:tcPr>
            <w:tcW w:w="817" w:type="dxa"/>
          </w:tcPr>
          <w:p w:rsidR="005E3E21" w:rsidRPr="005218B7" w:rsidRDefault="005E3E21" w:rsidP="00C451F6">
            <w:pPr>
              <w:numPr>
                <w:ilvl w:val="2"/>
                <w:numId w:val="43"/>
              </w:numPr>
              <w:tabs>
                <w:tab w:val="left" w:pos="567"/>
              </w:tabs>
              <w:suppressAutoHyphens w:val="0"/>
              <w:autoSpaceDE/>
              <w:ind w:left="0" w:firstLine="0"/>
              <w:rPr>
                <w:color w:val="auto"/>
                <w:lang w:eastAsia="en-US"/>
              </w:rPr>
            </w:pPr>
          </w:p>
        </w:tc>
        <w:tc>
          <w:tcPr>
            <w:tcW w:w="2451" w:type="dxa"/>
          </w:tcPr>
          <w:p w:rsidR="005E3E21" w:rsidRPr="005218B7" w:rsidRDefault="005E3E21" w:rsidP="005218B7">
            <w:pPr>
              <w:suppressAutoHyphens w:val="0"/>
              <w:autoSpaceDE/>
              <w:snapToGrid w:val="0"/>
              <w:ind w:left="57" w:right="57"/>
              <w:rPr>
                <w:color w:val="auto"/>
                <w:lang w:eastAsia="ru-RU"/>
              </w:rPr>
            </w:pPr>
            <w:r w:rsidRPr="005218B7">
              <w:rPr>
                <w:color w:val="auto"/>
                <w:lang w:eastAsia="ru-RU"/>
              </w:rPr>
              <w:t>…</w:t>
            </w:r>
          </w:p>
        </w:tc>
        <w:tc>
          <w:tcPr>
            <w:tcW w:w="1813" w:type="dxa"/>
            <w:gridSpan w:val="2"/>
          </w:tcPr>
          <w:p w:rsidR="005E3E21" w:rsidRPr="005218B7" w:rsidRDefault="005E3E21" w:rsidP="005218B7">
            <w:pPr>
              <w:suppressAutoHyphens w:val="0"/>
              <w:autoSpaceDE/>
              <w:snapToGrid w:val="0"/>
              <w:ind w:left="57" w:right="57"/>
              <w:rPr>
                <w:color w:val="auto"/>
                <w:lang w:eastAsia="ru-RU"/>
              </w:rPr>
            </w:pPr>
          </w:p>
        </w:tc>
        <w:tc>
          <w:tcPr>
            <w:tcW w:w="2203" w:type="dxa"/>
            <w:gridSpan w:val="2"/>
          </w:tcPr>
          <w:p w:rsidR="005E3E21" w:rsidRPr="005218B7" w:rsidRDefault="005E3E21" w:rsidP="005218B7">
            <w:pPr>
              <w:suppressAutoHyphens w:val="0"/>
              <w:autoSpaceDE/>
              <w:snapToGrid w:val="0"/>
              <w:ind w:left="57" w:right="57"/>
              <w:rPr>
                <w:color w:val="auto"/>
                <w:lang w:eastAsia="ru-RU"/>
              </w:rPr>
            </w:pPr>
          </w:p>
        </w:tc>
        <w:tc>
          <w:tcPr>
            <w:tcW w:w="1047" w:type="dxa"/>
            <w:gridSpan w:val="2"/>
          </w:tcPr>
          <w:p w:rsidR="005E3E21" w:rsidRPr="005218B7" w:rsidRDefault="005E3E21" w:rsidP="005218B7">
            <w:pPr>
              <w:suppressAutoHyphens w:val="0"/>
              <w:autoSpaceDE/>
              <w:snapToGrid w:val="0"/>
              <w:ind w:left="57" w:right="57"/>
              <w:rPr>
                <w:color w:val="auto"/>
                <w:lang w:eastAsia="ru-RU"/>
              </w:rPr>
            </w:pPr>
          </w:p>
        </w:tc>
        <w:tc>
          <w:tcPr>
            <w:tcW w:w="918" w:type="dxa"/>
          </w:tcPr>
          <w:p w:rsidR="005E3E21" w:rsidRPr="005218B7" w:rsidRDefault="005E3E21" w:rsidP="005218B7">
            <w:pPr>
              <w:suppressAutoHyphens w:val="0"/>
              <w:autoSpaceDE/>
              <w:snapToGrid w:val="0"/>
              <w:ind w:left="57" w:right="57"/>
              <w:rPr>
                <w:color w:val="auto"/>
                <w:lang w:eastAsia="ru-RU"/>
              </w:rPr>
            </w:pPr>
          </w:p>
        </w:tc>
        <w:tc>
          <w:tcPr>
            <w:tcW w:w="1174" w:type="dxa"/>
          </w:tcPr>
          <w:p w:rsidR="005E3E21" w:rsidRPr="005218B7" w:rsidRDefault="005E3E21" w:rsidP="005218B7">
            <w:pPr>
              <w:suppressAutoHyphens w:val="0"/>
              <w:autoSpaceDE/>
              <w:snapToGrid w:val="0"/>
              <w:ind w:left="57" w:right="57"/>
              <w:rPr>
                <w:color w:val="auto"/>
                <w:lang w:eastAsia="ru-RU"/>
              </w:rPr>
            </w:pPr>
          </w:p>
        </w:tc>
        <w:tc>
          <w:tcPr>
            <w:tcW w:w="1813" w:type="dxa"/>
          </w:tcPr>
          <w:p w:rsidR="005E3E21" w:rsidRPr="005218B7" w:rsidRDefault="005E3E21" w:rsidP="005218B7">
            <w:pPr>
              <w:suppressAutoHyphens w:val="0"/>
              <w:autoSpaceDE/>
              <w:snapToGrid w:val="0"/>
              <w:ind w:left="57" w:right="57"/>
              <w:rPr>
                <w:color w:val="auto"/>
                <w:lang w:eastAsia="ru-RU"/>
              </w:rPr>
            </w:pPr>
          </w:p>
        </w:tc>
        <w:tc>
          <w:tcPr>
            <w:tcW w:w="2642" w:type="dxa"/>
          </w:tcPr>
          <w:p w:rsidR="005E3E21" w:rsidRPr="005218B7" w:rsidRDefault="005E3E21" w:rsidP="005218B7">
            <w:pPr>
              <w:suppressAutoHyphens w:val="0"/>
              <w:autoSpaceDE/>
              <w:snapToGrid w:val="0"/>
              <w:ind w:left="57" w:right="57"/>
              <w:rPr>
                <w:color w:val="auto"/>
                <w:lang w:eastAsia="ru-RU"/>
              </w:rPr>
            </w:pPr>
          </w:p>
        </w:tc>
      </w:tr>
      <w:tr w:rsidR="005E3E21" w:rsidRPr="005218B7">
        <w:trPr>
          <w:trHeight w:val="227"/>
        </w:trPr>
        <w:tc>
          <w:tcPr>
            <w:tcW w:w="817" w:type="dxa"/>
          </w:tcPr>
          <w:p w:rsidR="005E3E21" w:rsidRPr="005218B7" w:rsidRDefault="005E3E21" w:rsidP="005218B7">
            <w:pPr>
              <w:tabs>
                <w:tab w:val="num" w:pos="792"/>
              </w:tabs>
              <w:suppressAutoHyphens w:val="0"/>
              <w:autoSpaceDE/>
              <w:ind w:left="-288" w:firstLine="108"/>
              <w:jc w:val="center"/>
              <w:rPr>
                <w:color w:val="auto"/>
                <w:lang w:eastAsia="ru-RU"/>
              </w:rPr>
            </w:pPr>
            <w:r w:rsidRPr="005218B7">
              <w:rPr>
                <w:color w:val="auto"/>
                <w:lang w:eastAsia="ru-RU"/>
              </w:rPr>
              <w:t>…</w:t>
            </w:r>
          </w:p>
        </w:tc>
        <w:tc>
          <w:tcPr>
            <w:tcW w:w="2451" w:type="dxa"/>
          </w:tcPr>
          <w:p w:rsidR="005E3E21" w:rsidRPr="005218B7" w:rsidRDefault="005E3E21" w:rsidP="005218B7">
            <w:pPr>
              <w:suppressAutoHyphens w:val="0"/>
              <w:autoSpaceDE/>
              <w:snapToGrid w:val="0"/>
              <w:ind w:left="57" w:right="57"/>
              <w:rPr>
                <w:color w:val="auto"/>
                <w:lang w:eastAsia="ru-RU"/>
              </w:rPr>
            </w:pPr>
            <w:r w:rsidRPr="005218B7">
              <w:rPr>
                <w:color w:val="auto"/>
                <w:lang w:eastAsia="ru-RU"/>
              </w:rPr>
              <w:t>…</w:t>
            </w:r>
          </w:p>
        </w:tc>
        <w:tc>
          <w:tcPr>
            <w:tcW w:w="1813" w:type="dxa"/>
            <w:gridSpan w:val="2"/>
          </w:tcPr>
          <w:p w:rsidR="005E3E21" w:rsidRPr="005218B7" w:rsidRDefault="005E3E21" w:rsidP="005218B7">
            <w:pPr>
              <w:suppressAutoHyphens w:val="0"/>
              <w:autoSpaceDE/>
              <w:snapToGrid w:val="0"/>
              <w:ind w:left="57" w:right="57"/>
              <w:rPr>
                <w:color w:val="auto"/>
                <w:lang w:eastAsia="ru-RU"/>
              </w:rPr>
            </w:pPr>
          </w:p>
        </w:tc>
        <w:tc>
          <w:tcPr>
            <w:tcW w:w="2203" w:type="dxa"/>
            <w:gridSpan w:val="2"/>
          </w:tcPr>
          <w:p w:rsidR="005E3E21" w:rsidRPr="005218B7" w:rsidRDefault="005E3E21" w:rsidP="005218B7">
            <w:pPr>
              <w:suppressAutoHyphens w:val="0"/>
              <w:autoSpaceDE/>
              <w:snapToGrid w:val="0"/>
              <w:ind w:left="57" w:right="57"/>
              <w:rPr>
                <w:color w:val="auto"/>
                <w:lang w:eastAsia="ru-RU"/>
              </w:rPr>
            </w:pPr>
          </w:p>
        </w:tc>
        <w:tc>
          <w:tcPr>
            <w:tcW w:w="1047" w:type="dxa"/>
            <w:gridSpan w:val="2"/>
          </w:tcPr>
          <w:p w:rsidR="005E3E21" w:rsidRPr="005218B7" w:rsidRDefault="005E3E21" w:rsidP="005218B7">
            <w:pPr>
              <w:suppressAutoHyphens w:val="0"/>
              <w:autoSpaceDE/>
              <w:snapToGrid w:val="0"/>
              <w:ind w:left="57" w:right="57"/>
              <w:rPr>
                <w:color w:val="auto"/>
                <w:lang w:eastAsia="ru-RU"/>
              </w:rPr>
            </w:pPr>
          </w:p>
        </w:tc>
        <w:tc>
          <w:tcPr>
            <w:tcW w:w="918" w:type="dxa"/>
          </w:tcPr>
          <w:p w:rsidR="005E3E21" w:rsidRPr="005218B7" w:rsidRDefault="005E3E21" w:rsidP="005218B7">
            <w:pPr>
              <w:suppressAutoHyphens w:val="0"/>
              <w:autoSpaceDE/>
              <w:snapToGrid w:val="0"/>
              <w:ind w:left="57" w:right="57"/>
              <w:rPr>
                <w:color w:val="auto"/>
                <w:lang w:eastAsia="ru-RU"/>
              </w:rPr>
            </w:pPr>
          </w:p>
        </w:tc>
        <w:tc>
          <w:tcPr>
            <w:tcW w:w="1174" w:type="dxa"/>
          </w:tcPr>
          <w:p w:rsidR="005E3E21" w:rsidRPr="005218B7" w:rsidRDefault="005E3E21" w:rsidP="005218B7">
            <w:pPr>
              <w:suppressAutoHyphens w:val="0"/>
              <w:autoSpaceDE/>
              <w:snapToGrid w:val="0"/>
              <w:ind w:left="57" w:right="57"/>
              <w:rPr>
                <w:color w:val="auto"/>
                <w:lang w:eastAsia="ru-RU"/>
              </w:rPr>
            </w:pPr>
          </w:p>
        </w:tc>
        <w:tc>
          <w:tcPr>
            <w:tcW w:w="1813" w:type="dxa"/>
          </w:tcPr>
          <w:p w:rsidR="005E3E21" w:rsidRPr="005218B7" w:rsidRDefault="005E3E21" w:rsidP="005218B7">
            <w:pPr>
              <w:suppressAutoHyphens w:val="0"/>
              <w:autoSpaceDE/>
              <w:snapToGrid w:val="0"/>
              <w:ind w:left="57" w:right="57"/>
              <w:rPr>
                <w:color w:val="auto"/>
                <w:lang w:eastAsia="ru-RU"/>
              </w:rPr>
            </w:pPr>
          </w:p>
        </w:tc>
        <w:tc>
          <w:tcPr>
            <w:tcW w:w="2642" w:type="dxa"/>
          </w:tcPr>
          <w:p w:rsidR="005E3E21" w:rsidRPr="005218B7" w:rsidRDefault="005E3E21" w:rsidP="005218B7">
            <w:pPr>
              <w:suppressAutoHyphens w:val="0"/>
              <w:autoSpaceDE/>
              <w:snapToGrid w:val="0"/>
              <w:ind w:left="57" w:right="57"/>
              <w:rPr>
                <w:color w:val="auto"/>
                <w:lang w:eastAsia="ru-RU"/>
              </w:rPr>
            </w:pPr>
          </w:p>
        </w:tc>
      </w:tr>
      <w:tr w:rsidR="005E3E21" w:rsidRPr="005218B7">
        <w:trPr>
          <w:trHeight w:val="227"/>
        </w:trPr>
        <w:tc>
          <w:tcPr>
            <w:tcW w:w="7284" w:type="dxa"/>
            <w:gridSpan w:val="6"/>
          </w:tcPr>
          <w:p w:rsidR="005E3E21" w:rsidRPr="005218B7" w:rsidRDefault="005E3E21" w:rsidP="005218B7">
            <w:pPr>
              <w:suppressAutoHyphens w:val="0"/>
              <w:autoSpaceDE/>
              <w:snapToGrid w:val="0"/>
              <w:ind w:left="57" w:right="57"/>
              <w:rPr>
                <w:b/>
                <w:bCs/>
                <w:color w:val="auto"/>
                <w:lang w:eastAsia="ru-RU"/>
              </w:rPr>
            </w:pPr>
            <w:r w:rsidRPr="005218B7">
              <w:rPr>
                <w:b/>
                <w:bCs/>
                <w:color w:val="auto"/>
                <w:lang w:eastAsia="ru-RU"/>
              </w:rPr>
              <w:t>ИТОГО:</w:t>
            </w:r>
          </w:p>
        </w:tc>
        <w:tc>
          <w:tcPr>
            <w:tcW w:w="1047" w:type="dxa"/>
            <w:gridSpan w:val="2"/>
          </w:tcPr>
          <w:p w:rsidR="005E3E21" w:rsidRPr="005218B7" w:rsidRDefault="005E3E21" w:rsidP="005218B7">
            <w:pPr>
              <w:suppressAutoHyphens w:val="0"/>
              <w:autoSpaceDE/>
              <w:snapToGrid w:val="0"/>
              <w:ind w:right="57"/>
              <w:rPr>
                <w:b/>
                <w:bCs/>
                <w:color w:val="auto"/>
                <w:lang w:eastAsia="ru-RU"/>
              </w:rPr>
            </w:pPr>
          </w:p>
        </w:tc>
        <w:tc>
          <w:tcPr>
            <w:tcW w:w="918" w:type="dxa"/>
          </w:tcPr>
          <w:p w:rsidR="005E3E21" w:rsidRPr="005218B7" w:rsidRDefault="005E3E21" w:rsidP="005218B7">
            <w:pPr>
              <w:suppressAutoHyphens w:val="0"/>
              <w:autoSpaceDE/>
              <w:snapToGrid w:val="0"/>
              <w:ind w:right="57"/>
              <w:rPr>
                <w:b/>
                <w:bCs/>
                <w:color w:val="auto"/>
                <w:lang w:eastAsia="ru-RU"/>
              </w:rPr>
            </w:pPr>
          </w:p>
        </w:tc>
        <w:tc>
          <w:tcPr>
            <w:tcW w:w="1174" w:type="dxa"/>
          </w:tcPr>
          <w:p w:rsidR="005E3E21" w:rsidRPr="005218B7" w:rsidRDefault="005E3E21" w:rsidP="005218B7">
            <w:pPr>
              <w:suppressAutoHyphens w:val="0"/>
              <w:autoSpaceDE/>
              <w:snapToGrid w:val="0"/>
              <w:ind w:left="57" w:right="57"/>
              <w:rPr>
                <w:b/>
                <w:bCs/>
                <w:color w:val="auto"/>
                <w:lang w:eastAsia="ru-RU"/>
              </w:rPr>
            </w:pPr>
          </w:p>
        </w:tc>
        <w:tc>
          <w:tcPr>
            <w:tcW w:w="1813" w:type="dxa"/>
          </w:tcPr>
          <w:p w:rsidR="005E3E21" w:rsidRPr="005218B7" w:rsidRDefault="005E3E21" w:rsidP="005218B7">
            <w:pPr>
              <w:suppressAutoHyphens w:val="0"/>
              <w:autoSpaceDE/>
              <w:snapToGrid w:val="0"/>
              <w:ind w:left="57" w:right="57"/>
              <w:rPr>
                <w:b/>
                <w:bCs/>
                <w:color w:val="auto"/>
                <w:lang w:eastAsia="ru-RU"/>
              </w:rPr>
            </w:pPr>
          </w:p>
        </w:tc>
        <w:tc>
          <w:tcPr>
            <w:tcW w:w="2642" w:type="dxa"/>
          </w:tcPr>
          <w:p w:rsidR="005E3E21" w:rsidRPr="005218B7" w:rsidRDefault="005E3E21" w:rsidP="005218B7">
            <w:pPr>
              <w:suppressAutoHyphens w:val="0"/>
              <w:autoSpaceDE/>
              <w:snapToGrid w:val="0"/>
              <w:ind w:left="57" w:right="57"/>
              <w:jc w:val="center"/>
              <w:rPr>
                <w:b/>
                <w:bCs/>
                <w:color w:val="auto"/>
                <w:lang w:eastAsia="ru-RU"/>
              </w:rPr>
            </w:pPr>
            <w:r w:rsidRPr="005218B7">
              <w:rPr>
                <w:b/>
                <w:bCs/>
                <w:color w:val="auto"/>
                <w:lang w:eastAsia="ru-RU"/>
              </w:rPr>
              <w:t>Х</w:t>
            </w:r>
          </w:p>
        </w:tc>
      </w:tr>
      <w:tr w:rsidR="005E3E21" w:rsidRPr="005218B7">
        <w:trPr>
          <w:trHeight w:val="227"/>
        </w:trPr>
        <w:tc>
          <w:tcPr>
            <w:tcW w:w="817" w:type="dxa"/>
          </w:tcPr>
          <w:p w:rsidR="005E3E21" w:rsidRPr="005218B7" w:rsidRDefault="005E3E21" w:rsidP="00C451F6">
            <w:pPr>
              <w:numPr>
                <w:ilvl w:val="0"/>
                <w:numId w:val="40"/>
              </w:numPr>
              <w:tabs>
                <w:tab w:val="left" w:pos="284"/>
              </w:tabs>
              <w:suppressAutoHyphens w:val="0"/>
              <w:autoSpaceDE/>
              <w:spacing w:line="276" w:lineRule="auto"/>
              <w:ind w:left="0" w:firstLine="0"/>
              <w:rPr>
                <w:color w:val="auto"/>
                <w:lang w:eastAsia="en-US"/>
              </w:rPr>
            </w:pPr>
          </w:p>
        </w:tc>
        <w:tc>
          <w:tcPr>
            <w:tcW w:w="14061" w:type="dxa"/>
            <w:gridSpan w:val="11"/>
          </w:tcPr>
          <w:p w:rsidR="005E3E21" w:rsidRPr="005218B7" w:rsidRDefault="005E3E21" w:rsidP="005218B7">
            <w:pPr>
              <w:suppressAutoHyphens w:val="0"/>
              <w:autoSpaceDE/>
              <w:ind w:left="57" w:right="57"/>
              <w:rPr>
                <w:b/>
                <w:bCs/>
                <w:color w:val="auto"/>
                <w:lang w:eastAsia="ru-RU"/>
              </w:rPr>
            </w:pPr>
            <w:r w:rsidRPr="005218B7">
              <w:rPr>
                <w:b/>
                <w:bCs/>
                <w:color w:val="auto"/>
                <w:lang w:eastAsia="ru-RU"/>
              </w:rPr>
              <w:t xml:space="preserve">Соисполнитель </w:t>
            </w:r>
            <w:r w:rsidRPr="005218B7">
              <w:rPr>
                <w:b/>
                <w:bCs/>
                <w:i/>
                <w:iCs/>
                <w:color w:val="auto"/>
                <w:lang w:eastAsia="ru-RU"/>
              </w:rPr>
              <w:t>1_____________ [указываются организационно-правовая форма и наименование Соисполнителя 1]</w:t>
            </w:r>
          </w:p>
        </w:tc>
      </w:tr>
      <w:tr w:rsidR="005E3E21" w:rsidRPr="005218B7">
        <w:trPr>
          <w:trHeight w:val="228"/>
        </w:trPr>
        <w:tc>
          <w:tcPr>
            <w:tcW w:w="817" w:type="dxa"/>
          </w:tcPr>
          <w:p w:rsidR="005E3E21" w:rsidRPr="005218B7" w:rsidRDefault="005E3E21" w:rsidP="00C451F6">
            <w:pPr>
              <w:numPr>
                <w:ilvl w:val="1"/>
                <w:numId w:val="44"/>
              </w:numPr>
              <w:suppressAutoHyphens w:val="0"/>
              <w:autoSpaceDE/>
              <w:spacing w:line="276" w:lineRule="auto"/>
              <w:ind w:left="0" w:firstLine="0"/>
              <w:rPr>
                <w:b/>
                <w:bCs/>
                <w:color w:val="auto"/>
                <w:lang w:eastAsia="en-US"/>
              </w:rPr>
            </w:pPr>
          </w:p>
        </w:tc>
        <w:tc>
          <w:tcPr>
            <w:tcW w:w="2493" w:type="dxa"/>
            <w:gridSpan w:val="2"/>
          </w:tcPr>
          <w:p w:rsidR="005E3E21" w:rsidRPr="005218B7" w:rsidRDefault="005E3E21" w:rsidP="005218B7">
            <w:pPr>
              <w:suppressAutoHyphens w:val="0"/>
              <w:autoSpaceDE/>
              <w:ind w:left="57" w:right="57"/>
              <w:rPr>
                <w:snapToGrid w:val="0"/>
                <w:color w:val="auto"/>
                <w:lang w:eastAsia="ru-RU"/>
              </w:rPr>
            </w:pPr>
            <w:r w:rsidRPr="005218B7">
              <w:rPr>
                <w:b/>
                <w:bCs/>
                <w:i/>
                <w:iCs/>
                <w:color w:val="auto"/>
                <w:lang w:eastAsia="ru-RU"/>
              </w:rPr>
              <w:t>Договор №А от дд.мм.гггг</w:t>
            </w:r>
          </w:p>
        </w:tc>
        <w:tc>
          <w:tcPr>
            <w:tcW w:w="1812" w:type="dxa"/>
            <w:gridSpan w:val="2"/>
          </w:tcPr>
          <w:p w:rsidR="005E3E21" w:rsidRPr="005218B7" w:rsidRDefault="005E3E21" w:rsidP="005218B7">
            <w:pPr>
              <w:suppressAutoHyphens w:val="0"/>
              <w:autoSpaceDE/>
              <w:ind w:left="57" w:right="57"/>
              <w:rPr>
                <w:snapToGrid w:val="0"/>
                <w:color w:val="auto"/>
                <w:lang w:eastAsia="ru-RU"/>
              </w:rPr>
            </w:pPr>
          </w:p>
        </w:tc>
        <w:tc>
          <w:tcPr>
            <w:tcW w:w="2205" w:type="dxa"/>
            <w:gridSpan w:val="2"/>
          </w:tcPr>
          <w:p w:rsidR="005E3E21" w:rsidRPr="005218B7" w:rsidRDefault="005E3E21" w:rsidP="005218B7">
            <w:pPr>
              <w:suppressAutoHyphens w:val="0"/>
              <w:autoSpaceDE/>
              <w:ind w:left="57" w:right="57"/>
              <w:rPr>
                <w:snapToGrid w:val="0"/>
                <w:color w:val="auto"/>
                <w:lang w:eastAsia="ru-RU"/>
              </w:rPr>
            </w:pPr>
          </w:p>
        </w:tc>
        <w:tc>
          <w:tcPr>
            <w:tcW w:w="1004" w:type="dxa"/>
          </w:tcPr>
          <w:p w:rsidR="005E3E21" w:rsidRPr="005218B7" w:rsidRDefault="005E3E21" w:rsidP="005218B7">
            <w:pPr>
              <w:suppressAutoHyphens w:val="0"/>
              <w:autoSpaceDE/>
              <w:ind w:left="57" w:right="57"/>
              <w:rPr>
                <w:snapToGrid w:val="0"/>
                <w:color w:val="auto"/>
                <w:lang w:eastAsia="ru-RU"/>
              </w:rPr>
            </w:pPr>
          </w:p>
        </w:tc>
        <w:tc>
          <w:tcPr>
            <w:tcW w:w="918" w:type="dxa"/>
          </w:tcPr>
          <w:p w:rsidR="005E3E21" w:rsidRPr="005218B7" w:rsidRDefault="005E3E21" w:rsidP="005218B7">
            <w:pPr>
              <w:suppressAutoHyphens w:val="0"/>
              <w:autoSpaceDE/>
              <w:ind w:left="57" w:right="57"/>
              <w:rPr>
                <w:snapToGrid w:val="0"/>
                <w:color w:val="auto"/>
                <w:lang w:eastAsia="ru-RU"/>
              </w:rPr>
            </w:pPr>
          </w:p>
        </w:tc>
        <w:tc>
          <w:tcPr>
            <w:tcW w:w="1174" w:type="dxa"/>
          </w:tcPr>
          <w:p w:rsidR="005E3E21" w:rsidRPr="005218B7" w:rsidRDefault="005E3E21" w:rsidP="005218B7">
            <w:pPr>
              <w:suppressAutoHyphens w:val="0"/>
              <w:autoSpaceDE/>
              <w:ind w:left="57" w:right="57"/>
              <w:rPr>
                <w:snapToGrid w:val="0"/>
                <w:color w:val="auto"/>
                <w:lang w:eastAsia="ru-RU"/>
              </w:rPr>
            </w:pPr>
          </w:p>
        </w:tc>
        <w:tc>
          <w:tcPr>
            <w:tcW w:w="1813" w:type="dxa"/>
          </w:tcPr>
          <w:p w:rsidR="005E3E21" w:rsidRPr="005218B7" w:rsidRDefault="005E3E21" w:rsidP="005218B7">
            <w:pPr>
              <w:suppressAutoHyphens w:val="0"/>
              <w:autoSpaceDE/>
              <w:ind w:left="57" w:right="57"/>
              <w:rPr>
                <w:snapToGrid w:val="0"/>
                <w:color w:val="auto"/>
                <w:lang w:eastAsia="ru-RU"/>
              </w:rPr>
            </w:pPr>
          </w:p>
        </w:tc>
        <w:tc>
          <w:tcPr>
            <w:tcW w:w="2642" w:type="dxa"/>
          </w:tcPr>
          <w:p w:rsidR="005E3E21" w:rsidRPr="005218B7" w:rsidRDefault="005E3E21" w:rsidP="005218B7">
            <w:pPr>
              <w:suppressAutoHyphens w:val="0"/>
              <w:autoSpaceDE/>
              <w:ind w:left="57" w:right="57"/>
              <w:rPr>
                <w:snapToGrid w:val="0"/>
                <w:color w:val="auto"/>
                <w:lang w:eastAsia="ru-RU"/>
              </w:rPr>
            </w:pPr>
          </w:p>
        </w:tc>
      </w:tr>
      <w:tr w:rsidR="005E3E21" w:rsidRPr="005218B7">
        <w:trPr>
          <w:trHeight w:val="228"/>
        </w:trPr>
        <w:tc>
          <w:tcPr>
            <w:tcW w:w="817" w:type="dxa"/>
          </w:tcPr>
          <w:p w:rsidR="005E3E21" w:rsidRPr="005218B7" w:rsidRDefault="005E3E21" w:rsidP="00C451F6">
            <w:pPr>
              <w:numPr>
                <w:ilvl w:val="2"/>
                <w:numId w:val="44"/>
              </w:numPr>
              <w:suppressAutoHyphens w:val="0"/>
              <w:autoSpaceDE/>
              <w:spacing w:line="276" w:lineRule="auto"/>
              <w:ind w:left="0" w:firstLine="0"/>
              <w:rPr>
                <w:color w:val="auto"/>
                <w:lang w:eastAsia="en-US"/>
              </w:rPr>
            </w:pPr>
          </w:p>
        </w:tc>
        <w:tc>
          <w:tcPr>
            <w:tcW w:w="6510" w:type="dxa"/>
            <w:gridSpan w:val="6"/>
          </w:tcPr>
          <w:p w:rsidR="005E3E21" w:rsidRPr="005218B7" w:rsidRDefault="005E3E21" w:rsidP="005218B7">
            <w:pPr>
              <w:suppressAutoHyphens w:val="0"/>
              <w:autoSpaceDE/>
              <w:snapToGrid w:val="0"/>
              <w:ind w:left="57" w:right="57"/>
              <w:rPr>
                <w:i/>
                <w:iCs/>
                <w:color w:val="auto"/>
                <w:lang w:eastAsia="ru-RU"/>
              </w:rPr>
            </w:pPr>
            <w:r w:rsidRPr="005218B7">
              <w:rPr>
                <w:i/>
                <w:iCs/>
                <w:color w:val="auto"/>
                <w:lang w:eastAsia="ru-RU"/>
              </w:rPr>
              <w:t>Акт сдачи-приемки услуг № 1 от дд.мм.гггг к Договору №А</w:t>
            </w:r>
          </w:p>
        </w:tc>
        <w:tc>
          <w:tcPr>
            <w:tcW w:w="1004" w:type="dxa"/>
          </w:tcPr>
          <w:p w:rsidR="005E3E21" w:rsidRPr="005218B7" w:rsidRDefault="005E3E21" w:rsidP="005218B7">
            <w:pPr>
              <w:suppressAutoHyphens w:val="0"/>
              <w:autoSpaceDE/>
              <w:ind w:left="57" w:right="57"/>
              <w:jc w:val="center"/>
              <w:rPr>
                <w:snapToGrid w:val="0"/>
                <w:color w:val="auto"/>
                <w:lang w:eastAsia="ru-RU"/>
              </w:rPr>
            </w:pPr>
            <w:r w:rsidRPr="005218B7">
              <w:rPr>
                <w:snapToGrid w:val="0"/>
                <w:color w:val="auto"/>
                <w:lang w:eastAsia="ru-RU"/>
              </w:rPr>
              <w:t>Х</w:t>
            </w:r>
          </w:p>
        </w:tc>
        <w:tc>
          <w:tcPr>
            <w:tcW w:w="918" w:type="dxa"/>
          </w:tcPr>
          <w:p w:rsidR="005E3E21" w:rsidRPr="005218B7" w:rsidRDefault="005E3E21" w:rsidP="005218B7">
            <w:pPr>
              <w:suppressAutoHyphens w:val="0"/>
              <w:autoSpaceDE/>
              <w:ind w:left="57" w:right="57"/>
              <w:jc w:val="center"/>
              <w:rPr>
                <w:snapToGrid w:val="0"/>
                <w:color w:val="auto"/>
                <w:lang w:eastAsia="ru-RU"/>
              </w:rPr>
            </w:pPr>
            <w:r w:rsidRPr="005218B7">
              <w:rPr>
                <w:snapToGrid w:val="0"/>
                <w:color w:val="auto"/>
                <w:lang w:eastAsia="ru-RU"/>
              </w:rPr>
              <w:t>Х</w:t>
            </w:r>
          </w:p>
        </w:tc>
        <w:tc>
          <w:tcPr>
            <w:tcW w:w="1174" w:type="dxa"/>
          </w:tcPr>
          <w:p w:rsidR="005E3E21" w:rsidRPr="005218B7" w:rsidRDefault="005E3E21" w:rsidP="005218B7">
            <w:pPr>
              <w:suppressAutoHyphens w:val="0"/>
              <w:autoSpaceDE/>
              <w:ind w:left="57" w:right="57"/>
              <w:rPr>
                <w:snapToGrid w:val="0"/>
                <w:color w:val="auto"/>
                <w:lang w:eastAsia="ru-RU"/>
              </w:rPr>
            </w:pPr>
          </w:p>
        </w:tc>
        <w:tc>
          <w:tcPr>
            <w:tcW w:w="1813" w:type="dxa"/>
          </w:tcPr>
          <w:p w:rsidR="005E3E21" w:rsidRPr="005218B7" w:rsidRDefault="005E3E21" w:rsidP="005218B7">
            <w:pPr>
              <w:suppressAutoHyphens w:val="0"/>
              <w:autoSpaceDE/>
              <w:ind w:left="57" w:right="57"/>
              <w:rPr>
                <w:snapToGrid w:val="0"/>
                <w:color w:val="auto"/>
                <w:lang w:eastAsia="ru-RU"/>
              </w:rPr>
            </w:pPr>
          </w:p>
        </w:tc>
        <w:tc>
          <w:tcPr>
            <w:tcW w:w="2642" w:type="dxa"/>
          </w:tcPr>
          <w:p w:rsidR="005E3E21" w:rsidRPr="005218B7" w:rsidRDefault="005E3E21" w:rsidP="005218B7">
            <w:pPr>
              <w:suppressAutoHyphens w:val="0"/>
              <w:autoSpaceDE/>
              <w:ind w:left="57" w:right="57"/>
              <w:rPr>
                <w:snapToGrid w:val="0"/>
                <w:color w:val="auto"/>
                <w:lang w:eastAsia="ru-RU"/>
              </w:rPr>
            </w:pPr>
          </w:p>
        </w:tc>
      </w:tr>
      <w:tr w:rsidR="005E3E21" w:rsidRPr="005218B7">
        <w:trPr>
          <w:trHeight w:val="228"/>
        </w:trPr>
        <w:tc>
          <w:tcPr>
            <w:tcW w:w="817" w:type="dxa"/>
          </w:tcPr>
          <w:p w:rsidR="005E3E21" w:rsidRPr="005218B7" w:rsidRDefault="005E3E21" w:rsidP="005218B7">
            <w:pPr>
              <w:tabs>
                <w:tab w:val="num" w:pos="792"/>
              </w:tabs>
              <w:suppressAutoHyphens w:val="0"/>
              <w:autoSpaceDE/>
              <w:ind w:left="-288" w:firstLine="108"/>
              <w:jc w:val="center"/>
              <w:rPr>
                <w:color w:val="auto"/>
                <w:lang w:eastAsia="ru-RU"/>
              </w:rPr>
            </w:pPr>
            <w:r w:rsidRPr="005218B7">
              <w:rPr>
                <w:color w:val="auto"/>
                <w:lang w:eastAsia="ru-RU"/>
              </w:rPr>
              <w:t>…</w:t>
            </w:r>
          </w:p>
        </w:tc>
        <w:tc>
          <w:tcPr>
            <w:tcW w:w="2493" w:type="dxa"/>
            <w:gridSpan w:val="2"/>
          </w:tcPr>
          <w:p w:rsidR="005E3E21" w:rsidRPr="005218B7" w:rsidRDefault="005E3E21" w:rsidP="005218B7">
            <w:pPr>
              <w:suppressAutoHyphens w:val="0"/>
              <w:autoSpaceDE/>
              <w:ind w:left="57" w:right="57"/>
              <w:rPr>
                <w:snapToGrid w:val="0"/>
                <w:color w:val="auto"/>
                <w:lang w:eastAsia="ru-RU"/>
              </w:rPr>
            </w:pPr>
            <w:r w:rsidRPr="005218B7">
              <w:rPr>
                <w:snapToGrid w:val="0"/>
                <w:color w:val="auto"/>
                <w:lang w:eastAsia="ru-RU"/>
              </w:rPr>
              <w:t>…</w:t>
            </w:r>
          </w:p>
        </w:tc>
        <w:tc>
          <w:tcPr>
            <w:tcW w:w="1812" w:type="dxa"/>
            <w:gridSpan w:val="2"/>
          </w:tcPr>
          <w:p w:rsidR="005E3E21" w:rsidRPr="005218B7" w:rsidRDefault="005E3E21" w:rsidP="005218B7">
            <w:pPr>
              <w:suppressAutoHyphens w:val="0"/>
              <w:autoSpaceDE/>
              <w:ind w:left="57" w:right="57"/>
              <w:rPr>
                <w:snapToGrid w:val="0"/>
                <w:color w:val="auto"/>
                <w:lang w:eastAsia="ru-RU"/>
              </w:rPr>
            </w:pPr>
          </w:p>
        </w:tc>
        <w:tc>
          <w:tcPr>
            <w:tcW w:w="2205" w:type="dxa"/>
            <w:gridSpan w:val="2"/>
          </w:tcPr>
          <w:p w:rsidR="005E3E21" w:rsidRPr="005218B7" w:rsidRDefault="005E3E21" w:rsidP="005218B7">
            <w:pPr>
              <w:suppressAutoHyphens w:val="0"/>
              <w:autoSpaceDE/>
              <w:ind w:left="57" w:right="57"/>
              <w:rPr>
                <w:snapToGrid w:val="0"/>
                <w:color w:val="auto"/>
                <w:lang w:eastAsia="ru-RU"/>
              </w:rPr>
            </w:pPr>
          </w:p>
        </w:tc>
        <w:tc>
          <w:tcPr>
            <w:tcW w:w="1004" w:type="dxa"/>
          </w:tcPr>
          <w:p w:rsidR="005E3E21" w:rsidRPr="005218B7" w:rsidRDefault="005E3E21" w:rsidP="005218B7">
            <w:pPr>
              <w:suppressAutoHyphens w:val="0"/>
              <w:autoSpaceDE/>
              <w:ind w:left="57" w:right="57"/>
              <w:jc w:val="center"/>
              <w:rPr>
                <w:snapToGrid w:val="0"/>
                <w:color w:val="auto"/>
                <w:lang w:eastAsia="ru-RU"/>
              </w:rPr>
            </w:pPr>
            <w:r w:rsidRPr="005218B7">
              <w:rPr>
                <w:snapToGrid w:val="0"/>
                <w:color w:val="auto"/>
                <w:lang w:eastAsia="ru-RU"/>
              </w:rPr>
              <w:t>…</w:t>
            </w:r>
          </w:p>
        </w:tc>
        <w:tc>
          <w:tcPr>
            <w:tcW w:w="918" w:type="dxa"/>
          </w:tcPr>
          <w:p w:rsidR="005E3E21" w:rsidRPr="005218B7" w:rsidRDefault="005E3E21" w:rsidP="005218B7">
            <w:pPr>
              <w:suppressAutoHyphens w:val="0"/>
              <w:autoSpaceDE/>
              <w:ind w:left="57" w:right="57"/>
              <w:jc w:val="center"/>
              <w:rPr>
                <w:snapToGrid w:val="0"/>
                <w:color w:val="auto"/>
                <w:lang w:eastAsia="ru-RU"/>
              </w:rPr>
            </w:pPr>
            <w:r w:rsidRPr="005218B7">
              <w:rPr>
                <w:snapToGrid w:val="0"/>
                <w:color w:val="auto"/>
                <w:lang w:eastAsia="ru-RU"/>
              </w:rPr>
              <w:t>…</w:t>
            </w:r>
          </w:p>
        </w:tc>
        <w:tc>
          <w:tcPr>
            <w:tcW w:w="1174" w:type="dxa"/>
          </w:tcPr>
          <w:p w:rsidR="005E3E21" w:rsidRPr="005218B7" w:rsidRDefault="005E3E21" w:rsidP="005218B7">
            <w:pPr>
              <w:suppressAutoHyphens w:val="0"/>
              <w:autoSpaceDE/>
              <w:ind w:left="57" w:right="57"/>
              <w:rPr>
                <w:snapToGrid w:val="0"/>
                <w:color w:val="auto"/>
                <w:lang w:eastAsia="ru-RU"/>
              </w:rPr>
            </w:pPr>
          </w:p>
        </w:tc>
        <w:tc>
          <w:tcPr>
            <w:tcW w:w="1813" w:type="dxa"/>
          </w:tcPr>
          <w:p w:rsidR="005E3E21" w:rsidRPr="005218B7" w:rsidRDefault="005E3E21" w:rsidP="005218B7">
            <w:pPr>
              <w:suppressAutoHyphens w:val="0"/>
              <w:autoSpaceDE/>
              <w:ind w:left="57" w:right="57"/>
              <w:rPr>
                <w:snapToGrid w:val="0"/>
                <w:color w:val="auto"/>
                <w:lang w:eastAsia="ru-RU"/>
              </w:rPr>
            </w:pPr>
          </w:p>
        </w:tc>
        <w:tc>
          <w:tcPr>
            <w:tcW w:w="2642" w:type="dxa"/>
          </w:tcPr>
          <w:p w:rsidR="005E3E21" w:rsidRPr="005218B7" w:rsidRDefault="005E3E21" w:rsidP="005218B7">
            <w:pPr>
              <w:suppressAutoHyphens w:val="0"/>
              <w:autoSpaceDE/>
              <w:ind w:left="57" w:right="57"/>
              <w:rPr>
                <w:snapToGrid w:val="0"/>
                <w:color w:val="auto"/>
                <w:lang w:eastAsia="ru-RU"/>
              </w:rPr>
            </w:pPr>
          </w:p>
        </w:tc>
      </w:tr>
      <w:tr w:rsidR="005E3E21" w:rsidRPr="005218B7">
        <w:trPr>
          <w:trHeight w:val="228"/>
        </w:trPr>
        <w:tc>
          <w:tcPr>
            <w:tcW w:w="817" w:type="dxa"/>
          </w:tcPr>
          <w:p w:rsidR="005E3E21" w:rsidRPr="005218B7" w:rsidRDefault="005E3E21" w:rsidP="005218B7">
            <w:pPr>
              <w:tabs>
                <w:tab w:val="num" w:pos="792"/>
              </w:tabs>
              <w:suppressAutoHyphens w:val="0"/>
              <w:autoSpaceDE/>
              <w:ind w:left="-288" w:firstLine="108"/>
              <w:jc w:val="center"/>
              <w:rPr>
                <w:color w:val="auto"/>
                <w:lang w:eastAsia="ru-RU"/>
              </w:rPr>
            </w:pPr>
          </w:p>
        </w:tc>
        <w:tc>
          <w:tcPr>
            <w:tcW w:w="6510" w:type="dxa"/>
            <w:gridSpan w:val="6"/>
          </w:tcPr>
          <w:p w:rsidR="005E3E21" w:rsidRPr="005218B7" w:rsidRDefault="005E3E21" w:rsidP="005218B7">
            <w:pPr>
              <w:suppressAutoHyphens w:val="0"/>
              <w:autoSpaceDE/>
              <w:ind w:left="57" w:right="57"/>
              <w:rPr>
                <w:snapToGrid w:val="0"/>
                <w:color w:val="auto"/>
                <w:lang w:eastAsia="ru-RU"/>
              </w:rPr>
            </w:pPr>
            <w:r w:rsidRPr="005218B7">
              <w:rPr>
                <w:b/>
                <w:bCs/>
                <w:color w:val="auto"/>
                <w:lang w:eastAsia="ru-RU"/>
              </w:rPr>
              <w:t>ИТОГО:</w:t>
            </w:r>
          </w:p>
        </w:tc>
        <w:tc>
          <w:tcPr>
            <w:tcW w:w="1004" w:type="dxa"/>
          </w:tcPr>
          <w:p w:rsidR="005E3E21" w:rsidRPr="005218B7" w:rsidRDefault="005E3E21" w:rsidP="005218B7">
            <w:pPr>
              <w:suppressAutoHyphens w:val="0"/>
              <w:autoSpaceDE/>
              <w:ind w:right="57"/>
              <w:rPr>
                <w:snapToGrid w:val="0"/>
                <w:color w:val="auto"/>
                <w:lang w:eastAsia="ru-RU"/>
              </w:rPr>
            </w:pPr>
          </w:p>
        </w:tc>
        <w:tc>
          <w:tcPr>
            <w:tcW w:w="918" w:type="dxa"/>
          </w:tcPr>
          <w:p w:rsidR="005E3E21" w:rsidRPr="005218B7" w:rsidRDefault="005E3E21" w:rsidP="005218B7">
            <w:pPr>
              <w:suppressAutoHyphens w:val="0"/>
              <w:autoSpaceDE/>
              <w:ind w:right="57"/>
              <w:rPr>
                <w:snapToGrid w:val="0"/>
                <w:color w:val="auto"/>
                <w:lang w:eastAsia="ru-RU"/>
              </w:rPr>
            </w:pPr>
          </w:p>
        </w:tc>
        <w:tc>
          <w:tcPr>
            <w:tcW w:w="1174" w:type="dxa"/>
          </w:tcPr>
          <w:p w:rsidR="005E3E21" w:rsidRPr="005218B7" w:rsidRDefault="005E3E21" w:rsidP="005218B7">
            <w:pPr>
              <w:suppressAutoHyphens w:val="0"/>
              <w:autoSpaceDE/>
              <w:ind w:left="57" w:right="57"/>
              <w:jc w:val="center"/>
              <w:rPr>
                <w:snapToGrid w:val="0"/>
                <w:color w:val="auto"/>
                <w:lang w:eastAsia="ru-RU"/>
              </w:rPr>
            </w:pPr>
          </w:p>
        </w:tc>
        <w:tc>
          <w:tcPr>
            <w:tcW w:w="1813" w:type="dxa"/>
          </w:tcPr>
          <w:p w:rsidR="005E3E21" w:rsidRPr="005218B7" w:rsidRDefault="005E3E21" w:rsidP="005218B7">
            <w:pPr>
              <w:suppressAutoHyphens w:val="0"/>
              <w:autoSpaceDE/>
              <w:ind w:left="57" w:right="57"/>
              <w:jc w:val="center"/>
              <w:rPr>
                <w:snapToGrid w:val="0"/>
                <w:color w:val="auto"/>
                <w:lang w:eastAsia="ru-RU"/>
              </w:rPr>
            </w:pPr>
          </w:p>
        </w:tc>
        <w:tc>
          <w:tcPr>
            <w:tcW w:w="2642" w:type="dxa"/>
          </w:tcPr>
          <w:p w:rsidR="005E3E21" w:rsidRPr="005218B7" w:rsidRDefault="005E3E21" w:rsidP="005218B7">
            <w:pPr>
              <w:suppressAutoHyphens w:val="0"/>
              <w:autoSpaceDE/>
              <w:ind w:left="57" w:right="57"/>
              <w:jc w:val="center"/>
              <w:rPr>
                <w:snapToGrid w:val="0"/>
                <w:color w:val="auto"/>
                <w:lang w:eastAsia="ru-RU"/>
              </w:rPr>
            </w:pPr>
            <w:r w:rsidRPr="005218B7">
              <w:rPr>
                <w:snapToGrid w:val="0"/>
                <w:color w:val="auto"/>
                <w:lang w:eastAsia="ru-RU"/>
              </w:rPr>
              <w:t>Х</w:t>
            </w:r>
          </w:p>
        </w:tc>
      </w:tr>
      <w:tr w:rsidR="005E3E21" w:rsidRPr="005218B7">
        <w:trPr>
          <w:trHeight w:val="228"/>
        </w:trPr>
        <w:tc>
          <w:tcPr>
            <w:tcW w:w="817" w:type="dxa"/>
          </w:tcPr>
          <w:p w:rsidR="005E3E21" w:rsidRPr="005218B7" w:rsidRDefault="005E3E21" w:rsidP="00C451F6">
            <w:pPr>
              <w:numPr>
                <w:ilvl w:val="0"/>
                <w:numId w:val="40"/>
              </w:numPr>
              <w:tabs>
                <w:tab w:val="left" w:pos="284"/>
              </w:tabs>
              <w:suppressAutoHyphens w:val="0"/>
              <w:autoSpaceDE/>
              <w:spacing w:line="276" w:lineRule="auto"/>
              <w:ind w:left="0" w:firstLine="0"/>
              <w:rPr>
                <w:color w:val="auto"/>
                <w:lang w:eastAsia="en-US"/>
              </w:rPr>
            </w:pPr>
          </w:p>
        </w:tc>
        <w:tc>
          <w:tcPr>
            <w:tcW w:w="14061" w:type="dxa"/>
            <w:gridSpan w:val="11"/>
          </w:tcPr>
          <w:p w:rsidR="005E3E21" w:rsidRPr="005218B7" w:rsidRDefault="005E3E21" w:rsidP="005218B7">
            <w:pPr>
              <w:suppressAutoHyphens w:val="0"/>
              <w:autoSpaceDE/>
              <w:ind w:left="57" w:right="57"/>
              <w:rPr>
                <w:b/>
                <w:bCs/>
                <w:color w:val="auto"/>
                <w:lang w:eastAsia="ru-RU"/>
              </w:rPr>
            </w:pPr>
            <w:r w:rsidRPr="005218B7">
              <w:rPr>
                <w:b/>
                <w:bCs/>
                <w:color w:val="auto"/>
                <w:lang w:eastAsia="ru-RU"/>
              </w:rPr>
              <w:t xml:space="preserve">Соисполнитель </w:t>
            </w:r>
            <w:r w:rsidRPr="005218B7">
              <w:rPr>
                <w:b/>
                <w:bCs/>
                <w:i/>
                <w:iCs/>
                <w:color w:val="auto"/>
                <w:lang w:eastAsia="ru-RU"/>
              </w:rPr>
              <w:t>2_____________ [указываются организационно-правовая форма и наименование Соисполнителя 2]</w:t>
            </w:r>
          </w:p>
        </w:tc>
      </w:tr>
      <w:tr w:rsidR="005E3E21" w:rsidRPr="005218B7">
        <w:trPr>
          <w:trHeight w:val="228"/>
        </w:trPr>
        <w:tc>
          <w:tcPr>
            <w:tcW w:w="817" w:type="dxa"/>
          </w:tcPr>
          <w:p w:rsidR="005E3E21" w:rsidRPr="005218B7" w:rsidRDefault="005E3E21" w:rsidP="005218B7">
            <w:pPr>
              <w:tabs>
                <w:tab w:val="num" w:pos="792"/>
              </w:tabs>
              <w:suppressAutoHyphens w:val="0"/>
              <w:autoSpaceDE/>
              <w:ind w:left="-288" w:firstLine="108"/>
              <w:jc w:val="center"/>
              <w:rPr>
                <w:color w:val="auto"/>
                <w:lang w:eastAsia="ru-RU"/>
              </w:rPr>
            </w:pPr>
            <w:r w:rsidRPr="005218B7">
              <w:rPr>
                <w:color w:val="auto"/>
                <w:lang w:eastAsia="ru-RU"/>
              </w:rPr>
              <w:t>…</w:t>
            </w:r>
          </w:p>
        </w:tc>
        <w:tc>
          <w:tcPr>
            <w:tcW w:w="2493" w:type="dxa"/>
            <w:gridSpan w:val="2"/>
          </w:tcPr>
          <w:p w:rsidR="005E3E21" w:rsidRPr="005218B7" w:rsidRDefault="005E3E21" w:rsidP="005218B7">
            <w:pPr>
              <w:suppressAutoHyphens w:val="0"/>
              <w:autoSpaceDE/>
              <w:ind w:left="57" w:right="57"/>
              <w:rPr>
                <w:snapToGrid w:val="0"/>
                <w:color w:val="auto"/>
                <w:lang w:eastAsia="ru-RU"/>
              </w:rPr>
            </w:pPr>
            <w:r w:rsidRPr="005218B7">
              <w:rPr>
                <w:snapToGrid w:val="0"/>
                <w:color w:val="auto"/>
                <w:lang w:eastAsia="ru-RU"/>
              </w:rPr>
              <w:t>…</w:t>
            </w:r>
          </w:p>
        </w:tc>
        <w:tc>
          <w:tcPr>
            <w:tcW w:w="1812" w:type="dxa"/>
            <w:gridSpan w:val="2"/>
          </w:tcPr>
          <w:p w:rsidR="005E3E21" w:rsidRPr="005218B7" w:rsidRDefault="005E3E21" w:rsidP="005218B7">
            <w:pPr>
              <w:suppressAutoHyphens w:val="0"/>
              <w:autoSpaceDE/>
              <w:ind w:left="57" w:right="57"/>
              <w:rPr>
                <w:snapToGrid w:val="0"/>
                <w:color w:val="auto"/>
                <w:lang w:eastAsia="ru-RU"/>
              </w:rPr>
            </w:pPr>
          </w:p>
        </w:tc>
        <w:tc>
          <w:tcPr>
            <w:tcW w:w="2205" w:type="dxa"/>
            <w:gridSpan w:val="2"/>
          </w:tcPr>
          <w:p w:rsidR="005E3E21" w:rsidRPr="005218B7" w:rsidRDefault="005E3E21" w:rsidP="005218B7">
            <w:pPr>
              <w:suppressAutoHyphens w:val="0"/>
              <w:autoSpaceDE/>
              <w:ind w:left="57" w:right="57"/>
              <w:rPr>
                <w:snapToGrid w:val="0"/>
                <w:color w:val="auto"/>
                <w:lang w:eastAsia="ru-RU"/>
              </w:rPr>
            </w:pPr>
          </w:p>
        </w:tc>
        <w:tc>
          <w:tcPr>
            <w:tcW w:w="1004" w:type="dxa"/>
          </w:tcPr>
          <w:p w:rsidR="005E3E21" w:rsidRPr="005218B7" w:rsidRDefault="005E3E21" w:rsidP="005218B7">
            <w:pPr>
              <w:suppressAutoHyphens w:val="0"/>
              <w:autoSpaceDE/>
              <w:ind w:left="57" w:right="57"/>
              <w:rPr>
                <w:snapToGrid w:val="0"/>
                <w:color w:val="auto"/>
                <w:lang w:eastAsia="ru-RU"/>
              </w:rPr>
            </w:pPr>
          </w:p>
        </w:tc>
        <w:tc>
          <w:tcPr>
            <w:tcW w:w="918" w:type="dxa"/>
          </w:tcPr>
          <w:p w:rsidR="005E3E21" w:rsidRPr="005218B7" w:rsidRDefault="005E3E21" w:rsidP="005218B7">
            <w:pPr>
              <w:suppressAutoHyphens w:val="0"/>
              <w:autoSpaceDE/>
              <w:ind w:left="57" w:right="57"/>
              <w:rPr>
                <w:snapToGrid w:val="0"/>
                <w:color w:val="auto"/>
                <w:lang w:eastAsia="ru-RU"/>
              </w:rPr>
            </w:pPr>
          </w:p>
        </w:tc>
        <w:tc>
          <w:tcPr>
            <w:tcW w:w="1174" w:type="dxa"/>
          </w:tcPr>
          <w:p w:rsidR="005E3E21" w:rsidRPr="005218B7" w:rsidRDefault="005E3E21" w:rsidP="005218B7">
            <w:pPr>
              <w:suppressAutoHyphens w:val="0"/>
              <w:autoSpaceDE/>
              <w:ind w:left="57" w:right="57"/>
              <w:rPr>
                <w:snapToGrid w:val="0"/>
                <w:color w:val="auto"/>
                <w:lang w:eastAsia="ru-RU"/>
              </w:rPr>
            </w:pPr>
          </w:p>
        </w:tc>
        <w:tc>
          <w:tcPr>
            <w:tcW w:w="1813" w:type="dxa"/>
          </w:tcPr>
          <w:p w:rsidR="005E3E21" w:rsidRPr="005218B7" w:rsidRDefault="005E3E21" w:rsidP="005218B7">
            <w:pPr>
              <w:suppressAutoHyphens w:val="0"/>
              <w:autoSpaceDE/>
              <w:ind w:left="57" w:right="57"/>
              <w:rPr>
                <w:snapToGrid w:val="0"/>
                <w:color w:val="auto"/>
                <w:lang w:eastAsia="ru-RU"/>
              </w:rPr>
            </w:pPr>
          </w:p>
        </w:tc>
        <w:tc>
          <w:tcPr>
            <w:tcW w:w="2642" w:type="dxa"/>
          </w:tcPr>
          <w:p w:rsidR="005E3E21" w:rsidRPr="005218B7" w:rsidRDefault="005E3E21" w:rsidP="005218B7">
            <w:pPr>
              <w:suppressAutoHyphens w:val="0"/>
              <w:autoSpaceDE/>
              <w:ind w:left="57" w:right="57"/>
              <w:rPr>
                <w:snapToGrid w:val="0"/>
                <w:color w:val="auto"/>
                <w:lang w:eastAsia="ru-RU"/>
              </w:rPr>
            </w:pPr>
          </w:p>
        </w:tc>
      </w:tr>
      <w:tr w:rsidR="005E3E21" w:rsidRPr="005218B7">
        <w:trPr>
          <w:trHeight w:val="228"/>
        </w:trPr>
        <w:tc>
          <w:tcPr>
            <w:tcW w:w="9249" w:type="dxa"/>
            <w:gridSpan w:val="9"/>
          </w:tcPr>
          <w:p w:rsidR="005E3E21" w:rsidRPr="005218B7" w:rsidRDefault="005E3E21" w:rsidP="005218B7">
            <w:pPr>
              <w:suppressAutoHyphens w:val="0"/>
              <w:autoSpaceDE/>
              <w:ind w:left="57" w:right="57"/>
              <w:rPr>
                <w:snapToGrid w:val="0"/>
                <w:color w:val="auto"/>
                <w:lang w:eastAsia="ru-RU"/>
              </w:rPr>
            </w:pPr>
            <w:r w:rsidRPr="005218B7">
              <w:rPr>
                <w:b/>
                <w:bCs/>
                <w:color w:val="auto"/>
                <w:lang w:eastAsia="ru-RU"/>
              </w:rPr>
              <w:t>ИТОГО:</w:t>
            </w:r>
          </w:p>
        </w:tc>
        <w:tc>
          <w:tcPr>
            <w:tcW w:w="1174" w:type="dxa"/>
          </w:tcPr>
          <w:p w:rsidR="005E3E21" w:rsidRPr="005218B7" w:rsidRDefault="005E3E21" w:rsidP="005218B7">
            <w:pPr>
              <w:suppressAutoHyphens w:val="0"/>
              <w:autoSpaceDE/>
              <w:ind w:left="57" w:right="57"/>
              <w:jc w:val="center"/>
              <w:rPr>
                <w:snapToGrid w:val="0"/>
                <w:color w:val="auto"/>
                <w:lang w:eastAsia="ru-RU"/>
              </w:rPr>
            </w:pPr>
          </w:p>
        </w:tc>
        <w:tc>
          <w:tcPr>
            <w:tcW w:w="1813" w:type="dxa"/>
          </w:tcPr>
          <w:p w:rsidR="005E3E21" w:rsidRPr="005218B7" w:rsidRDefault="005E3E21" w:rsidP="005218B7">
            <w:pPr>
              <w:suppressAutoHyphens w:val="0"/>
              <w:autoSpaceDE/>
              <w:ind w:left="57" w:right="57"/>
              <w:jc w:val="center"/>
              <w:rPr>
                <w:snapToGrid w:val="0"/>
                <w:color w:val="auto"/>
                <w:lang w:eastAsia="ru-RU"/>
              </w:rPr>
            </w:pPr>
          </w:p>
        </w:tc>
        <w:tc>
          <w:tcPr>
            <w:tcW w:w="2642" w:type="dxa"/>
          </w:tcPr>
          <w:p w:rsidR="005E3E21" w:rsidRPr="005218B7" w:rsidRDefault="005E3E21" w:rsidP="005218B7">
            <w:pPr>
              <w:suppressAutoHyphens w:val="0"/>
              <w:autoSpaceDE/>
              <w:ind w:left="57" w:right="57"/>
              <w:jc w:val="center"/>
              <w:rPr>
                <w:snapToGrid w:val="0"/>
                <w:color w:val="auto"/>
                <w:lang w:eastAsia="ru-RU"/>
              </w:rPr>
            </w:pPr>
            <w:r w:rsidRPr="005218B7">
              <w:rPr>
                <w:snapToGrid w:val="0"/>
                <w:color w:val="auto"/>
                <w:lang w:eastAsia="ru-RU"/>
              </w:rPr>
              <w:t>Х</w:t>
            </w:r>
          </w:p>
        </w:tc>
      </w:tr>
    </w:tbl>
    <w:p w:rsidR="005E3E21" w:rsidRPr="005218B7" w:rsidRDefault="005E3E21" w:rsidP="005218B7">
      <w:pPr>
        <w:suppressAutoHyphens w:val="0"/>
        <w:overflowPunct w:val="0"/>
        <w:autoSpaceDN w:val="0"/>
        <w:adjustRightInd w:val="0"/>
        <w:rPr>
          <w:color w:val="auto"/>
          <w:sz w:val="28"/>
          <w:szCs w:val="28"/>
          <w:lang w:eastAsia="ru-RU"/>
        </w:rPr>
      </w:pPr>
    </w:p>
    <w:p w:rsidR="005E3E21" w:rsidRPr="005218B7" w:rsidRDefault="005E3E21" w:rsidP="005218B7">
      <w:pPr>
        <w:tabs>
          <w:tab w:val="left" w:pos="708"/>
          <w:tab w:val="left" w:pos="1134"/>
        </w:tabs>
        <w:suppressAutoHyphens w:val="0"/>
        <w:autoSpaceDN w:val="0"/>
        <w:snapToGrid w:val="0"/>
        <w:jc w:val="both"/>
        <w:rPr>
          <w:color w:val="auto"/>
          <w:sz w:val="16"/>
          <w:szCs w:val="16"/>
          <w:lang w:eastAsia="ru-RU"/>
        </w:rPr>
      </w:pPr>
      <w:r w:rsidRPr="005218B7">
        <w:rPr>
          <w:color w:val="auto"/>
          <w:sz w:val="16"/>
          <w:szCs w:val="16"/>
          <w:lang w:eastAsia="ru-RU"/>
        </w:rPr>
        <w:t>_________________________________</w:t>
      </w:r>
      <w:r w:rsidRPr="005218B7">
        <w:rPr>
          <w:color w:val="auto"/>
          <w:sz w:val="16"/>
          <w:szCs w:val="16"/>
          <w:lang w:eastAsia="ru-RU"/>
        </w:rPr>
        <w:tab/>
        <w:t>___</w:t>
      </w:r>
      <w:r w:rsidRPr="005218B7">
        <w:rPr>
          <w:color w:val="auto"/>
          <w:sz w:val="16"/>
          <w:szCs w:val="16"/>
          <w:lang w:eastAsia="ru-RU"/>
        </w:rPr>
        <w:tab/>
      </w:r>
      <w:r w:rsidRPr="005218B7">
        <w:rPr>
          <w:color w:val="auto"/>
          <w:sz w:val="16"/>
          <w:szCs w:val="16"/>
          <w:lang w:eastAsia="ru-RU"/>
        </w:rPr>
        <w:tab/>
        <w:t>___________________________</w:t>
      </w:r>
    </w:p>
    <w:p w:rsidR="005E3E21" w:rsidRPr="005218B7" w:rsidRDefault="005E3E21" w:rsidP="005218B7">
      <w:pPr>
        <w:suppressAutoHyphens w:val="0"/>
        <w:overflowPunct w:val="0"/>
        <w:autoSpaceDN w:val="0"/>
        <w:adjustRightInd w:val="0"/>
        <w:jc w:val="both"/>
        <w:rPr>
          <w:b/>
          <w:bCs/>
          <w:i/>
          <w:iCs/>
          <w:color w:val="auto"/>
          <w:vertAlign w:val="superscript"/>
          <w:lang w:eastAsia="ru-RU"/>
        </w:rPr>
      </w:pPr>
      <w:r w:rsidRPr="005218B7">
        <w:rPr>
          <w:b/>
          <w:bCs/>
          <w:i/>
          <w:iCs/>
          <w:color w:val="auto"/>
          <w:vertAlign w:val="superscript"/>
          <w:lang w:eastAsia="ru-RU"/>
        </w:rPr>
        <w:t>(Подпись уполномоченного представителя)</w:t>
      </w:r>
      <w:r w:rsidRPr="005218B7">
        <w:rPr>
          <w:snapToGrid w:val="0"/>
          <w:color w:val="auto"/>
          <w:sz w:val="14"/>
          <w:szCs w:val="14"/>
          <w:lang w:eastAsia="ru-RU"/>
        </w:rPr>
        <w:tab/>
      </w:r>
      <w:r w:rsidRPr="005218B7">
        <w:rPr>
          <w:snapToGrid w:val="0"/>
          <w:color w:val="auto"/>
          <w:sz w:val="14"/>
          <w:szCs w:val="14"/>
          <w:lang w:eastAsia="ru-RU"/>
        </w:rPr>
        <w:tab/>
      </w:r>
      <w:r w:rsidRPr="005218B7">
        <w:rPr>
          <w:b/>
          <w:bCs/>
          <w:i/>
          <w:iCs/>
          <w:color w:val="auto"/>
          <w:vertAlign w:val="superscript"/>
          <w:lang w:eastAsia="ru-RU"/>
        </w:rPr>
        <w:t>(Имя и должность подписавшего)</w:t>
      </w:r>
    </w:p>
    <w:p w:rsidR="005E3E21" w:rsidRPr="005218B7" w:rsidRDefault="005E3E21" w:rsidP="005218B7">
      <w:pPr>
        <w:suppressAutoHyphens w:val="0"/>
        <w:overflowPunct w:val="0"/>
        <w:autoSpaceDN w:val="0"/>
        <w:adjustRightInd w:val="0"/>
        <w:ind w:firstLine="709"/>
        <w:jc w:val="both"/>
        <w:rPr>
          <w:color w:val="auto"/>
          <w:sz w:val="28"/>
          <w:szCs w:val="28"/>
          <w:lang w:eastAsia="ru-RU"/>
        </w:rPr>
      </w:pPr>
      <w:r w:rsidRPr="005218B7">
        <w:rPr>
          <w:color w:val="auto"/>
          <w:sz w:val="28"/>
          <w:szCs w:val="28"/>
          <w:lang w:eastAsia="ru-RU"/>
        </w:rPr>
        <w:t>М.П.</w:t>
      </w:r>
    </w:p>
    <w:p w:rsidR="005E3E21" w:rsidRPr="005218B7" w:rsidRDefault="005E3E21" w:rsidP="005218B7">
      <w:pPr>
        <w:tabs>
          <w:tab w:val="left" w:pos="709"/>
          <w:tab w:val="left" w:pos="1134"/>
        </w:tabs>
        <w:suppressAutoHyphens w:val="0"/>
        <w:overflowPunct w:val="0"/>
        <w:autoSpaceDN w:val="0"/>
        <w:adjustRightInd w:val="0"/>
        <w:ind w:firstLine="709"/>
        <w:jc w:val="both"/>
        <w:rPr>
          <w:color w:val="auto"/>
          <w:lang w:eastAsia="ru-RU"/>
        </w:rPr>
      </w:pPr>
    </w:p>
    <w:p w:rsidR="005E3E21" w:rsidRPr="005218B7" w:rsidRDefault="005E3E21" w:rsidP="005218B7">
      <w:pPr>
        <w:tabs>
          <w:tab w:val="left" w:pos="709"/>
          <w:tab w:val="left" w:pos="1134"/>
        </w:tabs>
        <w:suppressAutoHyphens w:val="0"/>
        <w:overflowPunct w:val="0"/>
        <w:autoSpaceDN w:val="0"/>
        <w:adjustRightInd w:val="0"/>
        <w:ind w:firstLine="709"/>
        <w:jc w:val="both"/>
        <w:rPr>
          <w:color w:val="auto"/>
          <w:lang w:eastAsia="ru-RU"/>
        </w:rPr>
      </w:pPr>
      <w:r w:rsidRPr="005218B7">
        <w:rPr>
          <w:color w:val="auto"/>
          <w:lang w:eastAsia="ru-RU"/>
        </w:rPr>
        <w:t>ИНСТРУКЦИИ ПО ЗАПОЛНЕНИЮ</w:t>
      </w:r>
    </w:p>
    <w:p w:rsidR="005E3E21" w:rsidRPr="005218B7" w:rsidRDefault="005E3E21" w:rsidP="00C451F6">
      <w:pPr>
        <w:numPr>
          <w:ilvl w:val="0"/>
          <w:numId w:val="45"/>
        </w:numPr>
        <w:tabs>
          <w:tab w:val="left" w:pos="1134"/>
        </w:tabs>
        <w:suppressAutoHyphens w:val="0"/>
        <w:overflowPunct w:val="0"/>
        <w:autoSpaceDN w:val="0"/>
        <w:adjustRightInd w:val="0"/>
        <w:ind w:left="0" w:right="680" w:firstLine="709"/>
        <w:jc w:val="both"/>
        <w:rPr>
          <w:color w:val="auto"/>
          <w:lang w:eastAsia="ru-RU"/>
        </w:rPr>
      </w:pPr>
      <w:r w:rsidRPr="005218B7">
        <w:rPr>
          <w:color w:val="auto"/>
          <w:lang w:eastAsia="ru-RU"/>
        </w:rPr>
        <w:t>Данные инструкции не следует воспроизводить в документах, подготовленных участником закупки.</w:t>
      </w:r>
    </w:p>
    <w:p w:rsidR="005E3E21" w:rsidRPr="005218B7" w:rsidRDefault="005E3E21" w:rsidP="00C451F6">
      <w:pPr>
        <w:numPr>
          <w:ilvl w:val="0"/>
          <w:numId w:val="45"/>
        </w:numPr>
        <w:tabs>
          <w:tab w:val="left" w:pos="1134"/>
        </w:tabs>
        <w:suppressAutoHyphens w:val="0"/>
        <w:overflowPunct w:val="0"/>
        <w:autoSpaceDN w:val="0"/>
        <w:adjustRightInd w:val="0"/>
        <w:ind w:left="0" w:right="680" w:firstLine="709"/>
        <w:jc w:val="both"/>
        <w:rPr>
          <w:color w:val="auto"/>
          <w:lang w:eastAsia="ru-RU"/>
        </w:rPr>
      </w:pPr>
      <w:r w:rsidRPr="005218B7">
        <w:rPr>
          <w:color w:val="auto"/>
          <w:lang w:eastAsia="ru-RU"/>
        </w:rPr>
        <w:t>Участник закупки приводит номер и дату заявки на участие в закупке, приложением к которой является данная справка.</w:t>
      </w:r>
    </w:p>
    <w:p w:rsidR="005E3E21" w:rsidRPr="005218B7" w:rsidRDefault="005E3E21" w:rsidP="00C451F6">
      <w:pPr>
        <w:numPr>
          <w:ilvl w:val="0"/>
          <w:numId w:val="45"/>
        </w:numPr>
        <w:tabs>
          <w:tab w:val="left" w:pos="1134"/>
        </w:tabs>
        <w:suppressAutoHyphens w:val="0"/>
        <w:overflowPunct w:val="0"/>
        <w:autoSpaceDN w:val="0"/>
        <w:adjustRightInd w:val="0"/>
        <w:ind w:left="0" w:right="680" w:firstLine="709"/>
        <w:jc w:val="both"/>
        <w:rPr>
          <w:color w:val="auto"/>
          <w:lang w:eastAsia="ru-RU"/>
        </w:rPr>
      </w:pPr>
      <w:r w:rsidRPr="005218B7">
        <w:rPr>
          <w:color w:val="auto"/>
          <w:lang w:eastAsia="ru-RU"/>
        </w:rPr>
        <w:t>Участник закупки указывает свое фирменное наименование (в т.ч. организационно-правовую форму).</w:t>
      </w:r>
    </w:p>
    <w:p w:rsidR="005E3E21" w:rsidRPr="005218B7" w:rsidRDefault="005E3E21" w:rsidP="00C451F6">
      <w:pPr>
        <w:numPr>
          <w:ilvl w:val="0"/>
          <w:numId w:val="45"/>
        </w:numPr>
        <w:tabs>
          <w:tab w:val="left" w:pos="1134"/>
        </w:tabs>
        <w:suppressAutoHyphens w:val="0"/>
        <w:overflowPunct w:val="0"/>
        <w:autoSpaceDN w:val="0"/>
        <w:adjustRightInd w:val="0"/>
        <w:ind w:left="0" w:right="680" w:firstLine="709"/>
        <w:jc w:val="both"/>
        <w:rPr>
          <w:color w:val="auto"/>
          <w:lang w:eastAsia="ru-RU"/>
        </w:rPr>
      </w:pPr>
      <w:r w:rsidRPr="005218B7">
        <w:rPr>
          <w:color w:val="auto"/>
          <w:lang w:eastAsia="ru-RU"/>
        </w:rPr>
        <w:t>В данной форме участник закупки указывает перечень и годовые объемы выполнения договоров, сопоставимого характера и объема с предметом закупки.</w:t>
      </w:r>
    </w:p>
    <w:p w:rsidR="005E3E21" w:rsidRPr="005218B7" w:rsidRDefault="005E3E21" w:rsidP="00C451F6">
      <w:pPr>
        <w:numPr>
          <w:ilvl w:val="0"/>
          <w:numId w:val="45"/>
        </w:numPr>
        <w:tabs>
          <w:tab w:val="left" w:pos="1134"/>
        </w:tabs>
        <w:suppressAutoHyphens w:val="0"/>
        <w:overflowPunct w:val="0"/>
        <w:autoSpaceDN w:val="0"/>
        <w:adjustRightInd w:val="0"/>
        <w:ind w:left="0" w:right="680" w:firstLine="709"/>
        <w:jc w:val="both"/>
        <w:rPr>
          <w:color w:val="auto"/>
          <w:lang w:eastAsia="ru-RU"/>
        </w:rPr>
      </w:pPr>
      <w:r w:rsidRPr="005218B7">
        <w:rPr>
          <w:color w:val="auto"/>
          <w:lang w:eastAsia="ru-RU"/>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(столбцы 7, 8) и срок завершения оказания услуг (столбец 9).</w:t>
      </w:r>
    </w:p>
    <w:p w:rsidR="005E3E21" w:rsidRPr="005218B7" w:rsidRDefault="005E3E21" w:rsidP="00C451F6">
      <w:pPr>
        <w:numPr>
          <w:ilvl w:val="0"/>
          <w:numId w:val="45"/>
        </w:numPr>
        <w:tabs>
          <w:tab w:val="left" w:pos="1134"/>
        </w:tabs>
        <w:suppressAutoHyphens w:val="0"/>
        <w:overflowPunct w:val="0"/>
        <w:autoSpaceDN w:val="0"/>
        <w:adjustRightInd w:val="0"/>
        <w:ind w:left="0" w:right="680" w:firstLine="709"/>
        <w:jc w:val="both"/>
        <w:rPr>
          <w:color w:val="auto"/>
          <w:lang w:eastAsia="ru-RU"/>
        </w:rPr>
      </w:pPr>
      <w:r w:rsidRPr="005218B7">
        <w:rPr>
          <w:color w:val="auto"/>
          <w:lang w:eastAsia="ru-RU"/>
        </w:rPr>
        <w:t>В данной форме участнику закупки необходимо указать сумму договора в двух базисах цен: без учета НДС (столбец 5) и с НДС (столбец 6). Стоимость оказанных услуг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5E3E21" w:rsidRPr="005218B7" w:rsidRDefault="005E3E21" w:rsidP="005218B7">
      <w:pPr>
        <w:suppressAutoHyphens w:val="0"/>
        <w:overflowPunct w:val="0"/>
        <w:autoSpaceDN w:val="0"/>
        <w:adjustRightInd w:val="0"/>
        <w:ind w:right="-29" w:firstLine="567"/>
        <w:jc w:val="both"/>
        <w:rPr>
          <w:color w:val="auto"/>
          <w:lang w:eastAsia="ru-RU"/>
        </w:rPr>
      </w:pPr>
      <w:r w:rsidRPr="005218B7">
        <w:rPr>
          <w:color w:val="auto"/>
          <w:lang w:eastAsia="ru-RU"/>
        </w:rPr>
        <w:t>Участник закупки может самостоятельно выбрать договоры, которые, по его мнению, наилучшим образом характеризует его опыт.</w:t>
      </w:r>
    </w:p>
    <w:p w:rsidR="005E3E21" w:rsidRDefault="005E3E21" w:rsidP="00710042">
      <w:pPr>
        <w:pStyle w:val="Times12"/>
        <w:ind w:firstLine="0"/>
        <w:jc w:val="right"/>
        <w:rPr>
          <w:b/>
          <w:bCs/>
          <w:i/>
          <w:iCs/>
        </w:rPr>
      </w:pPr>
    </w:p>
    <w:p w:rsidR="005E3E21" w:rsidRDefault="005E3E21" w:rsidP="00C509BC">
      <w:pPr>
        <w:pStyle w:val="Times12"/>
        <w:ind w:firstLine="0"/>
        <w:rPr>
          <w:b/>
          <w:bCs/>
          <w:i/>
          <w:iCs/>
        </w:rPr>
      </w:pPr>
    </w:p>
    <w:p w:rsidR="005E3E21" w:rsidRDefault="005E3E21" w:rsidP="00B16C93">
      <w:pPr>
        <w:suppressAutoHyphens w:val="0"/>
        <w:autoSpaceDE/>
        <w:rPr>
          <w:color w:val="auto"/>
          <w:lang w:eastAsia="ru-RU"/>
        </w:rPr>
        <w:sectPr w:rsidR="005E3E21">
          <w:headerReference w:type="default" r:id="rId30"/>
          <w:footerReference w:type="default" r:id="rId31"/>
          <w:pgSz w:w="16838" w:h="11906" w:orient="landscape"/>
          <w:pgMar w:top="1701" w:right="1134" w:bottom="850" w:left="1134" w:header="567" w:footer="567" w:gutter="0"/>
          <w:cols w:space="720"/>
          <w:docGrid w:linePitch="360"/>
        </w:sectPr>
      </w:pPr>
    </w:p>
    <w:p w:rsidR="005E3E21" w:rsidRDefault="005E3E21" w:rsidP="00B16C93">
      <w:pPr>
        <w:pStyle w:val="Times12"/>
        <w:ind w:firstLine="0"/>
        <w:jc w:val="right"/>
        <w:rPr>
          <w:sz w:val="28"/>
          <w:szCs w:val="28"/>
        </w:rPr>
      </w:pPr>
      <w:bookmarkStart w:id="206" w:name="sub_291"/>
      <w:r>
        <w:rPr>
          <w:sz w:val="28"/>
          <w:szCs w:val="28"/>
        </w:rPr>
        <w:t>Форма 4</w:t>
      </w:r>
    </w:p>
    <w:bookmarkEnd w:id="206"/>
    <w:p w:rsidR="005E3E21" w:rsidRDefault="005E3E21" w:rsidP="00B16C93">
      <w:pPr>
        <w:pStyle w:val="Times12"/>
        <w:ind w:firstLine="0"/>
        <w:jc w:val="right"/>
      </w:pPr>
      <w:r>
        <w:t>Приложение к заявке на участие в запросе предложений</w:t>
      </w:r>
    </w:p>
    <w:p w:rsidR="005E3E21" w:rsidRDefault="005E3E21" w:rsidP="00B16C93">
      <w:pPr>
        <w:pStyle w:val="Times12"/>
        <w:ind w:firstLine="0"/>
        <w:jc w:val="right"/>
      </w:pPr>
      <w:r>
        <w:t>от «___» __________ 20___ г. № ______</w:t>
      </w:r>
    </w:p>
    <w:p w:rsidR="005E3E21" w:rsidRDefault="005E3E21" w:rsidP="00B16C93">
      <w:pPr>
        <w:widowControl w:val="0"/>
        <w:suppressAutoHyphens w:val="0"/>
        <w:jc w:val="center"/>
        <w:rPr>
          <w:b/>
          <w:bCs/>
          <w:color w:val="auto"/>
          <w:sz w:val="22"/>
          <w:szCs w:val="22"/>
          <w:lang w:eastAsia="ru-RU"/>
        </w:rPr>
      </w:pPr>
    </w:p>
    <w:p w:rsidR="005E3E21" w:rsidRDefault="005E3E21" w:rsidP="00B16C93">
      <w:pPr>
        <w:suppressAutoHyphens w:val="0"/>
        <w:autoSpaceDE/>
        <w:jc w:val="center"/>
        <w:rPr>
          <w:color w:val="auto"/>
          <w:sz w:val="28"/>
          <w:szCs w:val="28"/>
          <w:lang w:eastAsia="ru-RU"/>
        </w:rPr>
      </w:pPr>
      <w:r>
        <w:rPr>
          <w:color w:val="auto"/>
          <w:sz w:val="28"/>
          <w:szCs w:val="28"/>
          <w:lang w:eastAsia="ru-RU"/>
        </w:rPr>
        <w:t>Открытый запрос предложений в электронной форме на право заключения договора на __________________</w:t>
      </w:r>
    </w:p>
    <w:p w:rsidR="005E3E21" w:rsidRDefault="005E3E21" w:rsidP="00B16C93">
      <w:pPr>
        <w:pStyle w:val="Heading2"/>
        <w:tabs>
          <w:tab w:val="clear" w:pos="1134"/>
        </w:tabs>
        <w:spacing w:before="0" w:after="0"/>
        <w:ind w:left="0" w:firstLine="0"/>
        <w:jc w:val="center"/>
        <w:rPr>
          <w:rFonts w:ascii="Times New Roman" w:hAnsi="Times New Roman" w:cs="Times New Roman"/>
          <w:b w:val="0"/>
          <w:bCs w:val="0"/>
          <w:i w:val="0"/>
          <w:iCs w:val="0"/>
        </w:rPr>
      </w:pPr>
    </w:p>
    <w:p w:rsidR="005E3E21" w:rsidRDefault="005E3E21" w:rsidP="00B16C93">
      <w:pPr>
        <w:pStyle w:val="Heading2"/>
        <w:tabs>
          <w:tab w:val="clear" w:pos="1134"/>
        </w:tabs>
        <w:spacing w:before="0" w:after="0"/>
        <w:ind w:left="0" w:firstLine="0"/>
        <w:jc w:val="center"/>
        <w:rPr>
          <w:rFonts w:ascii="Times New Roman" w:hAnsi="Times New Roman" w:cs="Times New Roman"/>
          <w:b w:val="0"/>
          <w:bCs w:val="0"/>
          <w:i w:val="0"/>
          <w:iCs w:val="0"/>
        </w:rPr>
      </w:pPr>
      <w:bookmarkStart w:id="207" w:name="_ТРАНСПОРТНЫЕ_СТАВКИ__Форма"/>
      <w:bookmarkStart w:id="208" w:name="_Toc427838483"/>
      <w:bookmarkEnd w:id="207"/>
      <w:r>
        <w:rPr>
          <w:rFonts w:ascii="Times New Roman" w:hAnsi="Times New Roman" w:cs="Times New Roman"/>
          <w:b w:val="0"/>
          <w:bCs w:val="0"/>
          <w:i w:val="0"/>
          <w:iCs w:val="0"/>
        </w:rPr>
        <w:t>ТРАНСПОРТНЫЕ СТАВКИ (Форма 4)</w:t>
      </w:r>
      <w:bookmarkEnd w:id="208"/>
    </w:p>
    <w:p w:rsidR="005E3E21" w:rsidRDefault="005E3E21" w:rsidP="00B16C93">
      <w:pPr>
        <w:pStyle w:val="Times12"/>
        <w:tabs>
          <w:tab w:val="left" w:pos="709"/>
          <w:tab w:val="left" w:pos="1134"/>
        </w:tabs>
        <w:jc w:val="center"/>
        <w:rPr>
          <w:b/>
          <w:bCs/>
          <w:i/>
          <w:iCs/>
          <w:color w:val="FF0000"/>
          <w:sz w:val="20"/>
          <w:szCs w:val="20"/>
          <w:shd w:val="clear" w:color="auto" w:fill="FDE9D9"/>
        </w:rPr>
      </w:pPr>
    </w:p>
    <w:p w:rsidR="005E3E21" w:rsidRPr="005F37F3" w:rsidRDefault="005E3E21" w:rsidP="005F37F3">
      <w:pPr>
        <w:jc w:val="center"/>
        <w:rPr>
          <w:sz w:val="28"/>
          <w:szCs w:val="28"/>
        </w:rPr>
      </w:pPr>
      <w:r w:rsidRPr="005F37F3">
        <w:rPr>
          <w:sz w:val="28"/>
          <w:szCs w:val="28"/>
        </w:rPr>
        <w:t>Доставка грузов автотранспортом по ориентировочным маршрутам</w:t>
      </w:r>
    </w:p>
    <w:p w:rsidR="005E3E21" w:rsidRPr="005F37F3" w:rsidRDefault="005E3E21" w:rsidP="005F37F3">
      <w:pPr>
        <w:jc w:val="center"/>
        <w:rPr>
          <w:sz w:val="28"/>
          <w:szCs w:val="28"/>
        </w:rPr>
      </w:pPr>
      <w:r w:rsidRPr="005F37F3">
        <w:rPr>
          <w:sz w:val="28"/>
          <w:szCs w:val="28"/>
        </w:rPr>
        <w:t>и максимальная ставка перевозки по маршруту.</w:t>
      </w:r>
    </w:p>
    <w:p w:rsidR="005E3E21" w:rsidRPr="005F37F3" w:rsidRDefault="005E3E21" w:rsidP="005F37F3">
      <w:pPr>
        <w:jc w:val="center"/>
        <w:rPr>
          <w:sz w:val="28"/>
          <w:szCs w:val="28"/>
        </w:rPr>
      </w:pPr>
    </w:p>
    <w:tbl>
      <w:tblPr>
        <w:tblW w:w="8843" w:type="dxa"/>
        <w:tblInd w:w="2" w:type="dxa"/>
        <w:tblLook w:val="00A0"/>
      </w:tblPr>
      <w:tblGrid>
        <w:gridCol w:w="703"/>
        <w:gridCol w:w="2256"/>
        <w:gridCol w:w="1534"/>
        <w:gridCol w:w="1460"/>
        <w:gridCol w:w="1534"/>
        <w:gridCol w:w="1356"/>
      </w:tblGrid>
      <w:tr w:rsidR="005E3E21">
        <w:trPr>
          <w:trHeight w:val="630"/>
        </w:trPr>
        <w:tc>
          <w:tcPr>
            <w:tcW w:w="703" w:type="dxa"/>
            <w:tcBorders>
              <w:top w:val="single" w:sz="4" w:space="0" w:color="auto"/>
              <w:left w:val="single" w:sz="4" w:space="0" w:color="auto"/>
              <w:bottom w:val="single" w:sz="4" w:space="0" w:color="auto"/>
              <w:right w:val="single" w:sz="4" w:space="0" w:color="auto"/>
            </w:tcBorders>
            <w:noWrap/>
            <w:vAlign w:val="center"/>
          </w:tcPr>
          <w:p w:rsidR="005E3E21" w:rsidRDefault="005E3E21" w:rsidP="008504E0">
            <w:pPr>
              <w:jc w:val="center"/>
              <w:rPr>
                <w:rFonts w:ascii="Arial" w:hAnsi="Arial" w:cs="Arial"/>
                <w:sz w:val="20"/>
                <w:szCs w:val="20"/>
              </w:rPr>
            </w:pPr>
            <w:r>
              <w:rPr>
                <w:rFonts w:ascii="Arial" w:hAnsi="Arial" w:cs="Arial"/>
                <w:sz w:val="20"/>
                <w:szCs w:val="20"/>
              </w:rPr>
              <w:t>№п/п</w:t>
            </w:r>
          </w:p>
        </w:tc>
        <w:tc>
          <w:tcPr>
            <w:tcW w:w="2256" w:type="dxa"/>
            <w:tcBorders>
              <w:top w:val="single" w:sz="4" w:space="0" w:color="auto"/>
              <w:left w:val="nil"/>
              <w:bottom w:val="single" w:sz="4" w:space="0" w:color="auto"/>
              <w:right w:val="single" w:sz="4" w:space="0" w:color="auto"/>
            </w:tcBorders>
            <w:noWrap/>
            <w:vAlign w:val="center"/>
          </w:tcPr>
          <w:p w:rsidR="005E3E21" w:rsidRDefault="005E3E21" w:rsidP="008504E0">
            <w:pPr>
              <w:jc w:val="center"/>
            </w:pPr>
            <w:r>
              <w:t>Наименование</w:t>
            </w:r>
          </w:p>
        </w:tc>
        <w:tc>
          <w:tcPr>
            <w:tcW w:w="1534" w:type="dxa"/>
            <w:tcBorders>
              <w:top w:val="single" w:sz="4" w:space="0" w:color="auto"/>
              <w:left w:val="nil"/>
              <w:bottom w:val="single" w:sz="4" w:space="0" w:color="auto"/>
              <w:right w:val="single" w:sz="4" w:space="0" w:color="auto"/>
            </w:tcBorders>
            <w:noWrap/>
            <w:vAlign w:val="bottom"/>
          </w:tcPr>
          <w:p w:rsidR="005E3E21" w:rsidRDefault="005E3E21" w:rsidP="008504E0">
            <w:r>
              <w:t>1.5-2т/10-14м3</w:t>
            </w:r>
          </w:p>
        </w:tc>
        <w:tc>
          <w:tcPr>
            <w:tcW w:w="1460" w:type="dxa"/>
            <w:tcBorders>
              <w:top w:val="single" w:sz="4" w:space="0" w:color="auto"/>
              <w:left w:val="nil"/>
              <w:bottom w:val="single" w:sz="4" w:space="0" w:color="auto"/>
              <w:right w:val="single" w:sz="4" w:space="0" w:color="auto"/>
            </w:tcBorders>
            <w:noWrap/>
            <w:vAlign w:val="bottom"/>
          </w:tcPr>
          <w:p w:rsidR="005E3E21" w:rsidRDefault="005E3E21" w:rsidP="008504E0">
            <w:r>
              <w:t>5-6т./24-30м3</w:t>
            </w:r>
          </w:p>
        </w:tc>
        <w:tc>
          <w:tcPr>
            <w:tcW w:w="1534" w:type="dxa"/>
            <w:tcBorders>
              <w:top w:val="single" w:sz="4" w:space="0" w:color="auto"/>
              <w:left w:val="nil"/>
              <w:bottom w:val="single" w:sz="4" w:space="0" w:color="auto"/>
              <w:right w:val="single" w:sz="4" w:space="0" w:color="auto"/>
            </w:tcBorders>
            <w:noWrap/>
            <w:vAlign w:val="bottom"/>
          </w:tcPr>
          <w:p w:rsidR="005E3E21" w:rsidRDefault="005E3E21" w:rsidP="008504E0">
            <w:r>
              <w:t>7-10т./32-40м3</w:t>
            </w:r>
          </w:p>
        </w:tc>
        <w:tc>
          <w:tcPr>
            <w:tcW w:w="1356" w:type="dxa"/>
            <w:tcBorders>
              <w:top w:val="single" w:sz="4" w:space="0" w:color="auto"/>
              <w:left w:val="nil"/>
              <w:bottom w:val="single" w:sz="4" w:space="0" w:color="auto"/>
              <w:right w:val="single" w:sz="4" w:space="0" w:color="auto"/>
            </w:tcBorders>
            <w:noWrap/>
            <w:vAlign w:val="bottom"/>
          </w:tcPr>
          <w:p w:rsidR="005E3E21" w:rsidRDefault="005E3E21" w:rsidP="008504E0">
            <w:r>
              <w:t>20т/82-93м3</w:t>
            </w:r>
          </w:p>
        </w:tc>
      </w:tr>
      <w:tr w:rsidR="005E3E21">
        <w:trPr>
          <w:trHeight w:val="315"/>
        </w:trPr>
        <w:tc>
          <w:tcPr>
            <w:tcW w:w="703" w:type="dxa"/>
            <w:vMerge w:val="restart"/>
            <w:tcBorders>
              <w:top w:val="nil"/>
              <w:left w:val="single" w:sz="4" w:space="0" w:color="auto"/>
              <w:bottom w:val="single" w:sz="4" w:space="0" w:color="auto"/>
              <w:right w:val="single" w:sz="4" w:space="0" w:color="auto"/>
            </w:tcBorders>
            <w:noWrap/>
            <w:vAlign w:val="center"/>
          </w:tcPr>
          <w:p w:rsidR="005E3E21" w:rsidRDefault="005E3E21" w:rsidP="008504E0">
            <w:pPr>
              <w:jc w:val="center"/>
              <w:rPr>
                <w:rFonts w:ascii="Arial" w:hAnsi="Arial" w:cs="Arial"/>
                <w:sz w:val="20"/>
                <w:szCs w:val="20"/>
              </w:rPr>
            </w:pPr>
            <w:r>
              <w:rPr>
                <w:rFonts w:ascii="Arial" w:hAnsi="Arial" w:cs="Arial"/>
                <w:sz w:val="20"/>
                <w:szCs w:val="20"/>
              </w:rPr>
              <w:t>1</w:t>
            </w:r>
          </w:p>
        </w:tc>
        <w:tc>
          <w:tcPr>
            <w:tcW w:w="2256" w:type="dxa"/>
            <w:tcBorders>
              <w:top w:val="nil"/>
              <w:left w:val="nil"/>
              <w:bottom w:val="single" w:sz="4" w:space="0" w:color="auto"/>
              <w:right w:val="single" w:sz="4" w:space="0" w:color="auto"/>
            </w:tcBorders>
            <w:noWrap/>
            <w:vAlign w:val="center"/>
          </w:tcPr>
          <w:p w:rsidR="005E3E21" w:rsidRDefault="005E3E21" w:rsidP="008504E0">
            <w:pPr>
              <w:jc w:val="center"/>
              <w:rPr>
                <w:b/>
                <w:bCs/>
              </w:rPr>
            </w:pPr>
            <w:r>
              <w:rPr>
                <w:b/>
                <w:bCs/>
              </w:rPr>
              <w:t xml:space="preserve">Маршрут </w:t>
            </w:r>
          </w:p>
        </w:tc>
        <w:tc>
          <w:tcPr>
            <w:tcW w:w="5884" w:type="dxa"/>
            <w:gridSpan w:val="4"/>
            <w:tcBorders>
              <w:top w:val="nil"/>
              <w:left w:val="nil"/>
              <w:bottom w:val="single" w:sz="4" w:space="0" w:color="auto"/>
              <w:right w:val="single" w:sz="4" w:space="0" w:color="000000"/>
            </w:tcBorders>
            <w:noWrap/>
            <w:vAlign w:val="bottom"/>
          </w:tcPr>
          <w:p w:rsidR="005E3E21" w:rsidRDefault="005E3E21" w:rsidP="008504E0">
            <w:pPr>
              <w:jc w:val="center"/>
            </w:pPr>
            <w:r>
              <w:t>Москва – Тула</w:t>
            </w:r>
          </w:p>
        </w:tc>
      </w:tr>
      <w:tr w:rsidR="005E3E21">
        <w:trPr>
          <w:trHeight w:val="315"/>
        </w:trPr>
        <w:tc>
          <w:tcPr>
            <w:tcW w:w="703" w:type="dxa"/>
            <w:vMerge/>
            <w:tcBorders>
              <w:top w:val="nil"/>
              <w:left w:val="single" w:sz="4" w:space="0" w:color="auto"/>
              <w:bottom w:val="single" w:sz="4" w:space="0" w:color="auto"/>
              <w:right w:val="single" w:sz="4" w:space="0" w:color="auto"/>
            </w:tcBorders>
            <w:vAlign w:val="center"/>
          </w:tcPr>
          <w:p w:rsidR="005E3E21" w:rsidRDefault="005E3E21" w:rsidP="008504E0">
            <w:pPr>
              <w:rPr>
                <w:rFonts w:ascii="Arial" w:hAnsi="Arial" w:cs="Arial"/>
                <w:sz w:val="20"/>
                <w:szCs w:val="20"/>
              </w:rPr>
            </w:pPr>
          </w:p>
        </w:tc>
        <w:tc>
          <w:tcPr>
            <w:tcW w:w="2256" w:type="dxa"/>
            <w:tcBorders>
              <w:top w:val="nil"/>
              <w:left w:val="nil"/>
              <w:bottom w:val="single" w:sz="4" w:space="0" w:color="auto"/>
              <w:right w:val="single" w:sz="4" w:space="0" w:color="auto"/>
            </w:tcBorders>
            <w:vAlign w:val="center"/>
          </w:tcPr>
          <w:p w:rsidR="005E3E21" w:rsidRDefault="005E3E21" w:rsidP="008504E0">
            <w:pPr>
              <w:jc w:val="center"/>
              <w:rPr>
                <w:b/>
                <w:bCs/>
              </w:rPr>
            </w:pPr>
            <w:r>
              <w:rPr>
                <w:b/>
                <w:bCs/>
              </w:rPr>
              <w:t>Цена маршрута</w:t>
            </w:r>
          </w:p>
        </w:tc>
        <w:tc>
          <w:tcPr>
            <w:tcW w:w="1534" w:type="dxa"/>
            <w:tcBorders>
              <w:top w:val="nil"/>
              <w:left w:val="nil"/>
              <w:bottom w:val="single" w:sz="4" w:space="0" w:color="auto"/>
              <w:right w:val="single" w:sz="4" w:space="0" w:color="auto"/>
            </w:tcBorders>
            <w:noWrap/>
            <w:vAlign w:val="center"/>
          </w:tcPr>
          <w:p w:rsidR="005E3E21" w:rsidRDefault="005E3E21" w:rsidP="008504E0">
            <w:pPr>
              <w:jc w:val="center"/>
            </w:pPr>
          </w:p>
        </w:tc>
        <w:tc>
          <w:tcPr>
            <w:tcW w:w="1460" w:type="dxa"/>
            <w:tcBorders>
              <w:top w:val="nil"/>
              <w:left w:val="nil"/>
              <w:bottom w:val="single" w:sz="4" w:space="0" w:color="auto"/>
              <w:right w:val="single" w:sz="4" w:space="0" w:color="auto"/>
            </w:tcBorders>
            <w:noWrap/>
            <w:vAlign w:val="center"/>
          </w:tcPr>
          <w:p w:rsidR="005E3E21" w:rsidRDefault="005E3E21" w:rsidP="008504E0">
            <w:pPr>
              <w:jc w:val="center"/>
            </w:pPr>
          </w:p>
        </w:tc>
        <w:tc>
          <w:tcPr>
            <w:tcW w:w="1534" w:type="dxa"/>
            <w:tcBorders>
              <w:top w:val="nil"/>
              <w:left w:val="nil"/>
              <w:bottom w:val="single" w:sz="4" w:space="0" w:color="auto"/>
              <w:right w:val="single" w:sz="4" w:space="0" w:color="auto"/>
            </w:tcBorders>
            <w:noWrap/>
            <w:vAlign w:val="center"/>
          </w:tcPr>
          <w:p w:rsidR="005E3E21" w:rsidRDefault="005E3E21" w:rsidP="008504E0">
            <w:pPr>
              <w:jc w:val="center"/>
            </w:pPr>
          </w:p>
        </w:tc>
        <w:tc>
          <w:tcPr>
            <w:tcW w:w="1356" w:type="dxa"/>
            <w:tcBorders>
              <w:top w:val="nil"/>
              <w:left w:val="nil"/>
              <w:bottom w:val="single" w:sz="4" w:space="0" w:color="auto"/>
              <w:right w:val="single" w:sz="4" w:space="0" w:color="auto"/>
            </w:tcBorders>
            <w:noWrap/>
            <w:vAlign w:val="center"/>
          </w:tcPr>
          <w:p w:rsidR="005E3E21" w:rsidRDefault="005E3E21" w:rsidP="008504E0">
            <w:pPr>
              <w:jc w:val="center"/>
            </w:pPr>
          </w:p>
        </w:tc>
      </w:tr>
      <w:tr w:rsidR="005E3E21">
        <w:trPr>
          <w:trHeight w:val="315"/>
        </w:trPr>
        <w:tc>
          <w:tcPr>
            <w:tcW w:w="703" w:type="dxa"/>
            <w:vMerge w:val="restart"/>
            <w:tcBorders>
              <w:top w:val="nil"/>
              <w:left w:val="single" w:sz="4" w:space="0" w:color="auto"/>
              <w:bottom w:val="single" w:sz="4" w:space="0" w:color="auto"/>
              <w:right w:val="single" w:sz="4" w:space="0" w:color="auto"/>
            </w:tcBorders>
            <w:noWrap/>
            <w:vAlign w:val="center"/>
          </w:tcPr>
          <w:p w:rsidR="005E3E21" w:rsidRDefault="005E3E21" w:rsidP="008504E0">
            <w:pPr>
              <w:jc w:val="center"/>
              <w:rPr>
                <w:rFonts w:ascii="Arial" w:hAnsi="Arial" w:cs="Arial"/>
                <w:sz w:val="20"/>
                <w:szCs w:val="20"/>
              </w:rPr>
            </w:pPr>
            <w:r>
              <w:rPr>
                <w:rFonts w:ascii="Arial" w:hAnsi="Arial" w:cs="Arial"/>
                <w:sz w:val="20"/>
                <w:szCs w:val="20"/>
              </w:rPr>
              <w:t>2</w:t>
            </w:r>
          </w:p>
        </w:tc>
        <w:tc>
          <w:tcPr>
            <w:tcW w:w="2256" w:type="dxa"/>
            <w:tcBorders>
              <w:top w:val="nil"/>
              <w:left w:val="nil"/>
              <w:bottom w:val="single" w:sz="4" w:space="0" w:color="auto"/>
              <w:right w:val="single" w:sz="4" w:space="0" w:color="auto"/>
            </w:tcBorders>
            <w:noWrap/>
            <w:vAlign w:val="center"/>
          </w:tcPr>
          <w:p w:rsidR="005E3E21" w:rsidRDefault="005E3E21" w:rsidP="008504E0">
            <w:pPr>
              <w:jc w:val="center"/>
              <w:rPr>
                <w:b/>
                <w:bCs/>
              </w:rPr>
            </w:pPr>
            <w:r>
              <w:rPr>
                <w:b/>
                <w:bCs/>
              </w:rPr>
              <w:t xml:space="preserve">Маршрут </w:t>
            </w:r>
          </w:p>
        </w:tc>
        <w:tc>
          <w:tcPr>
            <w:tcW w:w="5884" w:type="dxa"/>
            <w:gridSpan w:val="4"/>
            <w:tcBorders>
              <w:top w:val="single" w:sz="4" w:space="0" w:color="auto"/>
              <w:left w:val="nil"/>
              <w:bottom w:val="single" w:sz="4" w:space="0" w:color="auto"/>
              <w:right w:val="single" w:sz="4" w:space="0" w:color="000000"/>
            </w:tcBorders>
            <w:noWrap/>
            <w:vAlign w:val="bottom"/>
          </w:tcPr>
          <w:p w:rsidR="005E3E21" w:rsidRDefault="005E3E21" w:rsidP="008504E0">
            <w:pPr>
              <w:jc w:val="center"/>
            </w:pPr>
            <w:r>
              <w:t>Москва – Бологое,Тверская обл.,н/пВыползово</w:t>
            </w:r>
          </w:p>
        </w:tc>
      </w:tr>
      <w:tr w:rsidR="005E3E21">
        <w:trPr>
          <w:trHeight w:val="315"/>
        </w:trPr>
        <w:tc>
          <w:tcPr>
            <w:tcW w:w="703" w:type="dxa"/>
            <w:vMerge/>
            <w:tcBorders>
              <w:top w:val="nil"/>
              <w:left w:val="single" w:sz="4" w:space="0" w:color="auto"/>
              <w:bottom w:val="single" w:sz="4" w:space="0" w:color="auto"/>
              <w:right w:val="single" w:sz="4" w:space="0" w:color="auto"/>
            </w:tcBorders>
            <w:vAlign w:val="center"/>
          </w:tcPr>
          <w:p w:rsidR="005E3E21" w:rsidRDefault="005E3E21" w:rsidP="008504E0">
            <w:pPr>
              <w:rPr>
                <w:rFonts w:ascii="Arial" w:hAnsi="Arial" w:cs="Arial"/>
                <w:sz w:val="20"/>
                <w:szCs w:val="20"/>
              </w:rPr>
            </w:pPr>
          </w:p>
        </w:tc>
        <w:tc>
          <w:tcPr>
            <w:tcW w:w="2256" w:type="dxa"/>
            <w:tcBorders>
              <w:top w:val="nil"/>
              <w:left w:val="nil"/>
              <w:bottom w:val="single" w:sz="4" w:space="0" w:color="auto"/>
              <w:right w:val="single" w:sz="4" w:space="0" w:color="auto"/>
            </w:tcBorders>
            <w:vAlign w:val="center"/>
          </w:tcPr>
          <w:p w:rsidR="005E3E21" w:rsidRDefault="005E3E21" w:rsidP="008504E0">
            <w:pPr>
              <w:jc w:val="center"/>
              <w:rPr>
                <w:b/>
                <w:bCs/>
              </w:rPr>
            </w:pPr>
            <w:r>
              <w:rPr>
                <w:b/>
                <w:bCs/>
              </w:rPr>
              <w:t>Цена маршрута</w:t>
            </w: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460" w:type="dxa"/>
            <w:tcBorders>
              <w:top w:val="nil"/>
              <w:left w:val="nil"/>
              <w:bottom w:val="single" w:sz="4" w:space="0" w:color="auto"/>
              <w:right w:val="single" w:sz="4" w:space="0" w:color="auto"/>
            </w:tcBorders>
            <w:vAlign w:val="center"/>
          </w:tcPr>
          <w:p w:rsidR="005E3E21" w:rsidRDefault="005E3E21" w:rsidP="008504E0">
            <w:pPr>
              <w:jc w:val="center"/>
            </w:pP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356" w:type="dxa"/>
            <w:tcBorders>
              <w:top w:val="nil"/>
              <w:left w:val="nil"/>
              <w:bottom w:val="single" w:sz="4" w:space="0" w:color="auto"/>
              <w:right w:val="single" w:sz="4" w:space="0" w:color="auto"/>
            </w:tcBorders>
            <w:vAlign w:val="center"/>
          </w:tcPr>
          <w:p w:rsidR="005E3E21" w:rsidRDefault="005E3E21" w:rsidP="008504E0">
            <w:pPr>
              <w:jc w:val="center"/>
            </w:pPr>
          </w:p>
        </w:tc>
      </w:tr>
      <w:tr w:rsidR="005E3E21">
        <w:trPr>
          <w:trHeight w:val="315"/>
        </w:trPr>
        <w:tc>
          <w:tcPr>
            <w:tcW w:w="703" w:type="dxa"/>
            <w:vMerge w:val="restart"/>
            <w:tcBorders>
              <w:top w:val="nil"/>
              <w:left w:val="single" w:sz="4" w:space="0" w:color="auto"/>
              <w:bottom w:val="single" w:sz="4" w:space="0" w:color="auto"/>
              <w:right w:val="single" w:sz="4" w:space="0" w:color="auto"/>
            </w:tcBorders>
            <w:noWrap/>
            <w:vAlign w:val="center"/>
          </w:tcPr>
          <w:p w:rsidR="005E3E21" w:rsidRDefault="005E3E21" w:rsidP="008504E0">
            <w:pPr>
              <w:jc w:val="center"/>
              <w:rPr>
                <w:rFonts w:ascii="Arial" w:hAnsi="Arial" w:cs="Arial"/>
                <w:sz w:val="20"/>
                <w:szCs w:val="20"/>
              </w:rPr>
            </w:pPr>
            <w:r>
              <w:rPr>
                <w:rFonts w:ascii="Arial" w:hAnsi="Arial" w:cs="Arial"/>
                <w:sz w:val="20"/>
                <w:szCs w:val="20"/>
              </w:rPr>
              <w:t>3</w:t>
            </w:r>
          </w:p>
        </w:tc>
        <w:tc>
          <w:tcPr>
            <w:tcW w:w="2256" w:type="dxa"/>
            <w:tcBorders>
              <w:top w:val="nil"/>
              <w:left w:val="nil"/>
              <w:bottom w:val="single" w:sz="4" w:space="0" w:color="auto"/>
              <w:right w:val="single" w:sz="4" w:space="0" w:color="auto"/>
            </w:tcBorders>
            <w:noWrap/>
            <w:vAlign w:val="center"/>
          </w:tcPr>
          <w:p w:rsidR="005E3E21" w:rsidRDefault="005E3E21" w:rsidP="008504E0">
            <w:pPr>
              <w:jc w:val="center"/>
              <w:rPr>
                <w:b/>
                <w:bCs/>
              </w:rPr>
            </w:pPr>
            <w:r>
              <w:rPr>
                <w:b/>
                <w:bCs/>
              </w:rPr>
              <w:t xml:space="preserve">Маршрут </w:t>
            </w:r>
          </w:p>
        </w:tc>
        <w:tc>
          <w:tcPr>
            <w:tcW w:w="5884" w:type="dxa"/>
            <w:gridSpan w:val="4"/>
            <w:tcBorders>
              <w:top w:val="single" w:sz="4" w:space="0" w:color="auto"/>
              <w:left w:val="nil"/>
              <w:bottom w:val="single" w:sz="4" w:space="0" w:color="auto"/>
              <w:right w:val="single" w:sz="4" w:space="0" w:color="000000"/>
            </w:tcBorders>
            <w:vAlign w:val="bottom"/>
          </w:tcPr>
          <w:p w:rsidR="005E3E21" w:rsidRDefault="005E3E21" w:rsidP="008504E0">
            <w:pPr>
              <w:jc w:val="center"/>
            </w:pPr>
            <w:r>
              <w:t>Москва – с.Ржаница,Брянская обл.</w:t>
            </w:r>
          </w:p>
        </w:tc>
      </w:tr>
      <w:tr w:rsidR="005E3E21">
        <w:trPr>
          <w:trHeight w:val="315"/>
        </w:trPr>
        <w:tc>
          <w:tcPr>
            <w:tcW w:w="703" w:type="dxa"/>
            <w:vMerge/>
            <w:tcBorders>
              <w:top w:val="nil"/>
              <w:left w:val="single" w:sz="4" w:space="0" w:color="auto"/>
              <w:bottom w:val="single" w:sz="4" w:space="0" w:color="auto"/>
              <w:right w:val="single" w:sz="4" w:space="0" w:color="auto"/>
            </w:tcBorders>
            <w:vAlign w:val="center"/>
          </w:tcPr>
          <w:p w:rsidR="005E3E21" w:rsidRDefault="005E3E21" w:rsidP="008504E0">
            <w:pPr>
              <w:rPr>
                <w:rFonts w:ascii="Arial" w:hAnsi="Arial" w:cs="Arial"/>
                <w:sz w:val="20"/>
                <w:szCs w:val="20"/>
              </w:rPr>
            </w:pPr>
          </w:p>
        </w:tc>
        <w:tc>
          <w:tcPr>
            <w:tcW w:w="2256" w:type="dxa"/>
            <w:tcBorders>
              <w:top w:val="nil"/>
              <w:left w:val="nil"/>
              <w:bottom w:val="single" w:sz="4" w:space="0" w:color="auto"/>
              <w:right w:val="single" w:sz="4" w:space="0" w:color="auto"/>
            </w:tcBorders>
            <w:vAlign w:val="center"/>
          </w:tcPr>
          <w:p w:rsidR="005E3E21" w:rsidRDefault="005E3E21" w:rsidP="008504E0">
            <w:pPr>
              <w:jc w:val="center"/>
              <w:rPr>
                <w:b/>
                <w:bCs/>
              </w:rPr>
            </w:pPr>
            <w:r>
              <w:rPr>
                <w:b/>
                <w:bCs/>
              </w:rPr>
              <w:t>Цена маршрута</w:t>
            </w: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460" w:type="dxa"/>
            <w:tcBorders>
              <w:top w:val="nil"/>
              <w:left w:val="nil"/>
              <w:bottom w:val="single" w:sz="4" w:space="0" w:color="auto"/>
              <w:right w:val="single" w:sz="4" w:space="0" w:color="auto"/>
            </w:tcBorders>
            <w:vAlign w:val="center"/>
          </w:tcPr>
          <w:p w:rsidR="005E3E21" w:rsidRDefault="005E3E21" w:rsidP="008504E0">
            <w:pPr>
              <w:jc w:val="center"/>
            </w:pP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356" w:type="dxa"/>
            <w:tcBorders>
              <w:top w:val="nil"/>
              <w:left w:val="nil"/>
              <w:bottom w:val="single" w:sz="4" w:space="0" w:color="auto"/>
              <w:right w:val="single" w:sz="4" w:space="0" w:color="auto"/>
            </w:tcBorders>
            <w:vAlign w:val="center"/>
          </w:tcPr>
          <w:p w:rsidR="005E3E21" w:rsidRDefault="005E3E21" w:rsidP="008504E0">
            <w:pPr>
              <w:jc w:val="center"/>
            </w:pPr>
          </w:p>
        </w:tc>
      </w:tr>
      <w:tr w:rsidR="005E3E21">
        <w:trPr>
          <w:trHeight w:val="315"/>
        </w:trPr>
        <w:tc>
          <w:tcPr>
            <w:tcW w:w="703" w:type="dxa"/>
            <w:vMerge w:val="restart"/>
            <w:tcBorders>
              <w:top w:val="nil"/>
              <w:left w:val="single" w:sz="4" w:space="0" w:color="auto"/>
              <w:bottom w:val="single" w:sz="4" w:space="0" w:color="auto"/>
              <w:right w:val="single" w:sz="4" w:space="0" w:color="auto"/>
            </w:tcBorders>
            <w:noWrap/>
            <w:vAlign w:val="center"/>
          </w:tcPr>
          <w:p w:rsidR="005E3E21" w:rsidRDefault="005E3E21" w:rsidP="008504E0">
            <w:pPr>
              <w:jc w:val="center"/>
              <w:rPr>
                <w:rFonts w:ascii="Arial" w:hAnsi="Arial" w:cs="Arial"/>
                <w:sz w:val="20"/>
                <w:szCs w:val="20"/>
              </w:rPr>
            </w:pPr>
            <w:r>
              <w:rPr>
                <w:rFonts w:ascii="Arial" w:hAnsi="Arial" w:cs="Arial"/>
                <w:sz w:val="20"/>
                <w:szCs w:val="20"/>
              </w:rPr>
              <w:t>4</w:t>
            </w:r>
          </w:p>
        </w:tc>
        <w:tc>
          <w:tcPr>
            <w:tcW w:w="2256" w:type="dxa"/>
            <w:tcBorders>
              <w:top w:val="nil"/>
              <w:left w:val="nil"/>
              <w:bottom w:val="single" w:sz="4" w:space="0" w:color="auto"/>
              <w:right w:val="single" w:sz="4" w:space="0" w:color="auto"/>
            </w:tcBorders>
            <w:noWrap/>
            <w:vAlign w:val="center"/>
          </w:tcPr>
          <w:p w:rsidR="005E3E21" w:rsidRDefault="005E3E21" w:rsidP="008504E0">
            <w:pPr>
              <w:jc w:val="center"/>
              <w:rPr>
                <w:b/>
                <w:bCs/>
              </w:rPr>
            </w:pPr>
            <w:r>
              <w:rPr>
                <w:b/>
                <w:bCs/>
              </w:rPr>
              <w:t xml:space="preserve">Маршрут </w:t>
            </w:r>
          </w:p>
        </w:tc>
        <w:tc>
          <w:tcPr>
            <w:tcW w:w="5884" w:type="dxa"/>
            <w:gridSpan w:val="4"/>
            <w:tcBorders>
              <w:top w:val="single" w:sz="4" w:space="0" w:color="auto"/>
              <w:left w:val="nil"/>
              <w:bottom w:val="single" w:sz="4" w:space="0" w:color="auto"/>
              <w:right w:val="single" w:sz="4" w:space="0" w:color="000000"/>
            </w:tcBorders>
            <w:vAlign w:val="bottom"/>
          </w:tcPr>
          <w:p w:rsidR="005E3E21" w:rsidRDefault="005E3E21" w:rsidP="008504E0">
            <w:pPr>
              <w:jc w:val="center"/>
            </w:pPr>
            <w:r>
              <w:t>Москва – Славянка,Волгоградская обл.</w:t>
            </w:r>
          </w:p>
        </w:tc>
      </w:tr>
      <w:tr w:rsidR="005E3E21">
        <w:trPr>
          <w:trHeight w:val="315"/>
        </w:trPr>
        <w:tc>
          <w:tcPr>
            <w:tcW w:w="703" w:type="dxa"/>
            <w:vMerge/>
            <w:tcBorders>
              <w:top w:val="nil"/>
              <w:left w:val="single" w:sz="4" w:space="0" w:color="auto"/>
              <w:bottom w:val="single" w:sz="4" w:space="0" w:color="auto"/>
              <w:right w:val="single" w:sz="4" w:space="0" w:color="auto"/>
            </w:tcBorders>
            <w:vAlign w:val="center"/>
          </w:tcPr>
          <w:p w:rsidR="005E3E21" w:rsidRDefault="005E3E21" w:rsidP="008504E0">
            <w:pPr>
              <w:rPr>
                <w:rFonts w:ascii="Arial" w:hAnsi="Arial" w:cs="Arial"/>
                <w:sz w:val="20"/>
                <w:szCs w:val="20"/>
              </w:rPr>
            </w:pPr>
          </w:p>
        </w:tc>
        <w:tc>
          <w:tcPr>
            <w:tcW w:w="2256" w:type="dxa"/>
            <w:tcBorders>
              <w:top w:val="nil"/>
              <w:left w:val="nil"/>
              <w:bottom w:val="single" w:sz="4" w:space="0" w:color="auto"/>
              <w:right w:val="single" w:sz="4" w:space="0" w:color="auto"/>
            </w:tcBorders>
            <w:vAlign w:val="center"/>
          </w:tcPr>
          <w:p w:rsidR="005E3E21" w:rsidRDefault="005E3E21" w:rsidP="008504E0">
            <w:pPr>
              <w:jc w:val="center"/>
              <w:rPr>
                <w:b/>
                <w:bCs/>
              </w:rPr>
            </w:pPr>
            <w:r>
              <w:rPr>
                <w:b/>
                <w:bCs/>
              </w:rPr>
              <w:t>Цена маршрута</w:t>
            </w:r>
          </w:p>
        </w:tc>
        <w:tc>
          <w:tcPr>
            <w:tcW w:w="1534" w:type="dxa"/>
            <w:tcBorders>
              <w:top w:val="nil"/>
              <w:left w:val="nil"/>
              <w:bottom w:val="single" w:sz="4" w:space="0" w:color="auto"/>
              <w:right w:val="single" w:sz="4" w:space="0" w:color="auto"/>
            </w:tcBorders>
            <w:noWrap/>
            <w:vAlign w:val="center"/>
          </w:tcPr>
          <w:p w:rsidR="005E3E21" w:rsidRDefault="005E3E21" w:rsidP="008504E0">
            <w:pPr>
              <w:jc w:val="center"/>
            </w:pPr>
          </w:p>
        </w:tc>
        <w:tc>
          <w:tcPr>
            <w:tcW w:w="1460" w:type="dxa"/>
            <w:tcBorders>
              <w:top w:val="nil"/>
              <w:left w:val="nil"/>
              <w:bottom w:val="single" w:sz="4" w:space="0" w:color="auto"/>
              <w:right w:val="single" w:sz="4" w:space="0" w:color="auto"/>
            </w:tcBorders>
            <w:vAlign w:val="center"/>
          </w:tcPr>
          <w:p w:rsidR="005E3E21" w:rsidRDefault="005E3E21" w:rsidP="008504E0">
            <w:pPr>
              <w:jc w:val="center"/>
            </w:pP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356" w:type="dxa"/>
            <w:tcBorders>
              <w:top w:val="nil"/>
              <w:left w:val="nil"/>
              <w:bottom w:val="single" w:sz="4" w:space="0" w:color="auto"/>
              <w:right w:val="single" w:sz="4" w:space="0" w:color="auto"/>
            </w:tcBorders>
            <w:vAlign w:val="center"/>
          </w:tcPr>
          <w:p w:rsidR="005E3E21" w:rsidRDefault="005E3E21" w:rsidP="008504E0">
            <w:pPr>
              <w:jc w:val="center"/>
            </w:pPr>
          </w:p>
        </w:tc>
      </w:tr>
      <w:tr w:rsidR="005E3E21">
        <w:trPr>
          <w:trHeight w:val="315"/>
        </w:trPr>
        <w:tc>
          <w:tcPr>
            <w:tcW w:w="703" w:type="dxa"/>
            <w:vMerge w:val="restart"/>
            <w:tcBorders>
              <w:top w:val="nil"/>
              <w:left w:val="single" w:sz="4" w:space="0" w:color="auto"/>
              <w:bottom w:val="single" w:sz="4" w:space="0" w:color="auto"/>
              <w:right w:val="single" w:sz="4" w:space="0" w:color="auto"/>
            </w:tcBorders>
            <w:noWrap/>
            <w:vAlign w:val="center"/>
          </w:tcPr>
          <w:p w:rsidR="005E3E21" w:rsidRDefault="005E3E21" w:rsidP="008504E0">
            <w:pPr>
              <w:jc w:val="center"/>
              <w:rPr>
                <w:rFonts w:ascii="Arial" w:hAnsi="Arial" w:cs="Arial"/>
                <w:sz w:val="20"/>
                <w:szCs w:val="20"/>
              </w:rPr>
            </w:pPr>
            <w:r>
              <w:rPr>
                <w:rFonts w:ascii="Arial" w:hAnsi="Arial" w:cs="Arial"/>
                <w:sz w:val="20"/>
                <w:szCs w:val="20"/>
              </w:rPr>
              <w:t>5</w:t>
            </w:r>
          </w:p>
        </w:tc>
        <w:tc>
          <w:tcPr>
            <w:tcW w:w="2256" w:type="dxa"/>
            <w:tcBorders>
              <w:top w:val="nil"/>
              <w:left w:val="nil"/>
              <w:bottom w:val="single" w:sz="4" w:space="0" w:color="auto"/>
              <w:right w:val="single" w:sz="4" w:space="0" w:color="auto"/>
            </w:tcBorders>
            <w:noWrap/>
            <w:vAlign w:val="center"/>
          </w:tcPr>
          <w:p w:rsidR="005E3E21" w:rsidRDefault="005E3E21" w:rsidP="008504E0">
            <w:pPr>
              <w:jc w:val="center"/>
              <w:rPr>
                <w:b/>
                <w:bCs/>
              </w:rPr>
            </w:pPr>
            <w:r>
              <w:rPr>
                <w:b/>
                <w:bCs/>
              </w:rPr>
              <w:t xml:space="preserve">Маршрут </w:t>
            </w:r>
          </w:p>
        </w:tc>
        <w:tc>
          <w:tcPr>
            <w:tcW w:w="5884" w:type="dxa"/>
            <w:gridSpan w:val="4"/>
            <w:tcBorders>
              <w:top w:val="single" w:sz="4" w:space="0" w:color="auto"/>
              <w:left w:val="nil"/>
              <w:bottom w:val="single" w:sz="4" w:space="0" w:color="auto"/>
              <w:right w:val="single" w:sz="4" w:space="0" w:color="000000"/>
            </w:tcBorders>
            <w:noWrap/>
            <w:vAlign w:val="center"/>
          </w:tcPr>
          <w:p w:rsidR="005E3E21" w:rsidRDefault="005E3E21" w:rsidP="008504E0">
            <w:pPr>
              <w:jc w:val="center"/>
            </w:pPr>
            <w:r>
              <w:t>Москва-Волгоград,Волгоградская обл.</w:t>
            </w:r>
          </w:p>
        </w:tc>
      </w:tr>
      <w:tr w:rsidR="005E3E21">
        <w:trPr>
          <w:trHeight w:val="315"/>
        </w:trPr>
        <w:tc>
          <w:tcPr>
            <w:tcW w:w="703" w:type="dxa"/>
            <w:vMerge/>
            <w:tcBorders>
              <w:top w:val="nil"/>
              <w:left w:val="single" w:sz="4" w:space="0" w:color="auto"/>
              <w:bottom w:val="single" w:sz="4" w:space="0" w:color="auto"/>
              <w:right w:val="single" w:sz="4" w:space="0" w:color="auto"/>
            </w:tcBorders>
            <w:vAlign w:val="center"/>
          </w:tcPr>
          <w:p w:rsidR="005E3E21" w:rsidRDefault="005E3E21" w:rsidP="008504E0">
            <w:pPr>
              <w:rPr>
                <w:rFonts w:ascii="Arial" w:hAnsi="Arial" w:cs="Arial"/>
                <w:sz w:val="20"/>
                <w:szCs w:val="20"/>
              </w:rPr>
            </w:pPr>
          </w:p>
        </w:tc>
        <w:tc>
          <w:tcPr>
            <w:tcW w:w="2256" w:type="dxa"/>
            <w:tcBorders>
              <w:top w:val="nil"/>
              <w:left w:val="nil"/>
              <w:bottom w:val="single" w:sz="4" w:space="0" w:color="auto"/>
              <w:right w:val="single" w:sz="4" w:space="0" w:color="auto"/>
            </w:tcBorders>
            <w:vAlign w:val="center"/>
          </w:tcPr>
          <w:p w:rsidR="005E3E21" w:rsidRDefault="005E3E21" w:rsidP="008504E0">
            <w:pPr>
              <w:jc w:val="center"/>
              <w:rPr>
                <w:b/>
                <w:bCs/>
              </w:rPr>
            </w:pPr>
            <w:r>
              <w:rPr>
                <w:b/>
                <w:bCs/>
              </w:rPr>
              <w:t>Цена маршрута</w:t>
            </w: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460" w:type="dxa"/>
            <w:tcBorders>
              <w:top w:val="nil"/>
              <w:left w:val="nil"/>
              <w:bottom w:val="single" w:sz="4" w:space="0" w:color="auto"/>
              <w:right w:val="single" w:sz="4" w:space="0" w:color="auto"/>
            </w:tcBorders>
            <w:vAlign w:val="center"/>
          </w:tcPr>
          <w:p w:rsidR="005E3E21" w:rsidRDefault="005E3E21" w:rsidP="008504E0">
            <w:pPr>
              <w:jc w:val="center"/>
            </w:pP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356" w:type="dxa"/>
            <w:tcBorders>
              <w:top w:val="nil"/>
              <w:left w:val="nil"/>
              <w:bottom w:val="single" w:sz="4" w:space="0" w:color="auto"/>
              <w:right w:val="single" w:sz="4" w:space="0" w:color="auto"/>
            </w:tcBorders>
            <w:vAlign w:val="center"/>
          </w:tcPr>
          <w:p w:rsidR="005E3E21" w:rsidRDefault="005E3E21" w:rsidP="008504E0">
            <w:pPr>
              <w:jc w:val="center"/>
            </w:pPr>
          </w:p>
        </w:tc>
      </w:tr>
      <w:tr w:rsidR="005E3E21">
        <w:trPr>
          <w:trHeight w:val="315"/>
        </w:trPr>
        <w:tc>
          <w:tcPr>
            <w:tcW w:w="703" w:type="dxa"/>
            <w:vMerge w:val="restart"/>
            <w:tcBorders>
              <w:top w:val="nil"/>
              <w:left w:val="single" w:sz="4" w:space="0" w:color="auto"/>
              <w:bottom w:val="single" w:sz="4" w:space="0" w:color="auto"/>
              <w:right w:val="single" w:sz="4" w:space="0" w:color="auto"/>
            </w:tcBorders>
            <w:noWrap/>
            <w:vAlign w:val="center"/>
          </w:tcPr>
          <w:p w:rsidR="005E3E21" w:rsidRDefault="005E3E21" w:rsidP="008504E0">
            <w:pPr>
              <w:jc w:val="center"/>
              <w:rPr>
                <w:rFonts w:ascii="Arial" w:hAnsi="Arial" w:cs="Arial"/>
                <w:sz w:val="20"/>
                <w:szCs w:val="20"/>
              </w:rPr>
            </w:pPr>
            <w:r>
              <w:rPr>
                <w:rFonts w:ascii="Arial" w:hAnsi="Arial" w:cs="Arial"/>
                <w:sz w:val="20"/>
                <w:szCs w:val="20"/>
              </w:rPr>
              <w:t>6</w:t>
            </w:r>
          </w:p>
        </w:tc>
        <w:tc>
          <w:tcPr>
            <w:tcW w:w="2256" w:type="dxa"/>
            <w:tcBorders>
              <w:top w:val="nil"/>
              <w:left w:val="nil"/>
              <w:bottom w:val="single" w:sz="4" w:space="0" w:color="auto"/>
              <w:right w:val="single" w:sz="4" w:space="0" w:color="auto"/>
            </w:tcBorders>
            <w:noWrap/>
            <w:vAlign w:val="center"/>
          </w:tcPr>
          <w:p w:rsidR="005E3E21" w:rsidRDefault="005E3E21" w:rsidP="008504E0">
            <w:pPr>
              <w:jc w:val="center"/>
              <w:rPr>
                <w:b/>
                <w:bCs/>
              </w:rPr>
            </w:pPr>
            <w:r>
              <w:rPr>
                <w:b/>
                <w:bCs/>
              </w:rPr>
              <w:t xml:space="preserve">Маршрут </w:t>
            </w:r>
          </w:p>
        </w:tc>
        <w:tc>
          <w:tcPr>
            <w:tcW w:w="5884" w:type="dxa"/>
            <w:gridSpan w:val="4"/>
            <w:tcBorders>
              <w:top w:val="single" w:sz="4" w:space="0" w:color="auto"/>
              <w:left w:val="nil"/>
              <w:bottom w:val="single" w:sz="4" w:space="0" w:color="auto"/>
              <w:right w:val="single" w:sz="4" w:space="0" w:color="000000"/>
            </w:tcBorders>
            <w:vAlign w:val="bottom"/>
          </w:tcPr>
          <w:p w:rsidR="005E3E21" w:rsidRDefault="005E3E21" w:rsidP="008504E0">
            <w:pPr>
              <w:jc w:val="center"/>
            </w:pPr>
            <w:r>
              <w:t>Москва-Грайворон,Белгородская обл.</w:t>
            </w:r>
          </w:p>
        </w:tc>
      </w:tr>
      <w:tr w:rsidR="005E3E21">
        <w:trPr>
          <w:trHeight w:val="315"/>
        </w:trPr>
        <w:tc>
          <w:tcPr>
            <w:tcW w:w="703" w:type="dxa"/>
            <w:vMerge/>
            <w:tcBorders>
              <w:top w:val="nil"/>
              <w:left w:val="single" w:sz="4" w:space="0" w:color="auto"/>
              <w:bottom w:val="single" w:sz="4" w:space="0" w:color="auto"/>
              <w:right w:val="single" w:sz="4" w:space="0" w:color="auto"/>
            </w:tcBorders>
            <w:vAlign w:val="center"/>
          </w:tcPr>
          <w:p w:rsidR="005E3E21" w:rsidRDefault="005E3E21" w:rsidP="008504E0">
            <w:pPr>
              <w:rPr>
                <w:rFonts w:ascii="Arial" w:hAnsi="Arial" w:cs="Arial"/>
                <w:sz w:val="20"/>
                <w:szCs w:val="20"/>
              </w:rPr>
            </w:pPr>
          </w:p>
        </w:tc>
        <w:tc>
          <w:tcPr>
            <w:tcW w:w="2256" w:type="dxa"/>
            <w:tcBorders>
              <w:top w:val="nil"/>
              <w:left w:val="nil"/>
              <w:bottom w:val="single" w:sz="4" w:space="0" w:color="auto"/>
              <w:right w:val="single" w:sz="4" w:space="0" w:color="auto"/>
            </w:tcBorders>
            <w:vAlign w:val="center"/>
          </w:tcPr>
          <w:p w:rsidR="005E3E21" w:rsidRDefault="005E3E21" w:rsidP="008504E0">
            <w:pPr>
              <w:jc w:val="center"/>
              <w:rPr>
                <w:b/>
                <w:bCs/>
              </w:rPr>
            </w:pPr>
            <w:r>
              <w:rPr>
                <w:b/>
                <w:bCs/>
              </w:rPr>
              <w:t>Цена маршрута</w:t>
            </w: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460" w:type="dxa"/>
            <w:tcBorders>
              <w:top w:val="nil"/>
              <w:left w:val="nil"/>
              <w:bottom w:val="single" w:sz="4" w:space="0" w:color="auto"/>
              <w:right w:val="single" w:sz="4" w:space="0" w:color="auto"/>
            </w:tcBorders>
            <w:vAlign w:val="center"/>
          </w:tcPr>
          <w:p w:rsidR="005E3E21" w:rsidRDefault="005E3E21" w:rsidP="008504E0">
            <w:pPr>
              <w:jc w:val="center"/>
            </w:pP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356" w:type="dxa"/>
            <w:tcBorders>
              <w:top w:val="nil"/>
              <w:left w:val="nil"/>
              <w:bottom w:val="single" w:sz="4" w:space="0" w:color="auto"/>
              <w:right w:val="single" w:sz="4" w:space="0" w:color="auto"/>
            </w:tcBorders>
            <w:vAlign w:val="center"/>
          </w:tcPr>
          <w:p w:rsidR="005E3E21" w:rsidRDefault="005E3E21" w:rsidP="008504E0">
            <w:pPr>
              <w:jc w:val="center"/>
            </w:pPr>
          </w:p>
        </w:tc>
      </w:tr>
      <w:tr w:rsidR="005E3E21">
        <w:trPr>
          <w:trHeight w:val="315"/>
        </w:trPr>
        <w:tc>
          <w:tcPr>
            <w:tcW w:w="703" w:type="dxa"/>
            <w:vMerge w:val="restart"/>
            <w:tcBorders>
              <w:top w:val="nil"/>
              <w:left w:val="single" w:sz="4" w:space="0" w:color="auto"/>
              <w:bottom w:val="single" w:sz="4" w:space="0" w:color="auto"/>
              <w:right w:val="single" w:sz="4" w:space="0" w:color="auto"/>
            </w:tcBorders>
            <w:noWrap/>
            <w:vAlign w:val="center"/>
          </w:tcPr>
          <w:p w:rsidR="005E3E21" w:rsidRDefault="005E3E21" w:rsidP="008504E0">
            <w:pPr>
              <w:jc w:val="center"/>
              <w:rPr>
                <w:rFonts w:ascii="Arial" w:hAnsi="Arial" w:cs="Arial"/>
                <w:sz w:val="20"/>
                <w:szCs w:val="20"/>
              </w:rPr>
            </w:pPr>
            <w:r>
              <w:rPr>
                <w:rFonts w:ascii="Arial" w:hAnsi="Arial" w:cs="Arial"/>
                <w:sz w:val="20"/>
                <w:szCs w:val="20"/>
              </w:rPr>
              <w:t>7</w:t>
            </w:r>
          </w:p>
        </w:tc>
        <w:tc>
          <w:tcPr>
            <w:tcW w:w="2256" w:type="dxa"/>
            <w:tcBorders>
              <w:top w:val="nil"/>
              <w:left w:val="nil"/>
              <w:bottom w:val="single" w:sz="4" w:space="0" w:color="auto"/>
              <w:right w:val="single" w:sz="4" w:space="0" w:color="auto"/>
            </w:tcBorders>
            <w:noWrap/>
            <w:vAlign w:val="center"/>
          </w:tcPr>
          <w:p w:rsidR="005E3E21" w:rsidRDefault="005E3E21" w:rsidP="008504E0">
            <w:pPr>
              <w:jc w:val="center"/>
              <w:rPr>
                <w:b/>
                <w:bCs/>
              </w:rPr>
            </w:pPr>
            <w:r>
              <w:rPr>
                <w:b/>
                <w:bCs/>
              </w:rPr>
              <w:t xml:space="preserve">Маршрут </w:t>
            </w:r>
          </w:p>
        </w:tc>
        <w:tc>
          <w:tcPr>
            <w:tcW w:w="5884" w:type="dxa"/>
            <w:gridSpan w:val="4"/>
            <w:tcBorders>
              <w:top w:val="single" w:sz="4" w:space="0" w:color="auto"/>
              <w:left w:val="nil"/>
              <w:bottom w:val="single" w:sz="4" w:space="0" w:color="auto"/>
              <w:right w:val="single" w:sz="4" w:space="0" w:color="000000"/>
            </w:tcBorders>
            <w:vAlign w:val="center"/>
          </w:tcPr>
          <w:p w:rsidR="005E3E21" w:rsidRDefault="005E3E21" w:rsidP="008504E0">
            <w:pPr>
              <w:jc w:val="center"/>
            </w:pPr>
            <w:r>
              <w:t>Москва-Курчатов,Курская обл.</w:t>
            </w:r>
          </w:p>
        </w:tc>
      </w:tr>
      <w:tr w:rsidR="005E3E21">
        <w:trPr>
          <w:trHeight w:val="315"/>
        </w:trPr>
        <w:tc>
          <w:tcPr>
            <w:tcW w:w="703" w:type="dxa"/>
            <w:vMerge/>
            <w:tcBorders>
              <w:top w:val="nil"/>
              <w:left w:val="single" w:sz="4" w:space="0" w:color="auto"/>
              <w:bottom w:val="single" w:sz="4" w:space="0" w:color="auto"/>
              <w:right w:val="single" w:sz="4" w:space="0" w:color="auto"/>
            </w:tcBorders>
            <w:vAlign w:val="center"/>
          </w:tcPr>
          <w:p w:rsidR="005E3E21" w:rsidRDefault="005E3E21" w:rsidP="008504E0">
            <w:pPr>
              <w:rPr>
                <w:rFonts w:ascii="Arial" w:hAnsi="Arial" w:cs="Arial"/>
                <w:sz w:val="20"/>
                <w:szCs w:val="20"/>
              </w:rPr>
            </w:pPr>
          </w:p>
        </w:tc>
        <w:tc>
          <w:tcPr>
            <w:tcW w:w="2256" w:type="dxa"/>
            <w:tcBorders>
              <w:top w:val="nil"/>
              <w:left w:val="nil"/>
              <w:bottom w:val="single" w:sz="4" w:space="0" w:color="auto"/>
              <w:right w:val="single" w:sz="4" w:space="0" w:color="auto"/>
            </w:tcBorders>
            <w:vAlign w:val="center"/>
          </w:tcPr>
          <w:p w:rsidR="005E3E21" w:rsidRDefault="005E3E21" w:rsidP="008504E0">
            <w:pPr>
              <w:jc w:val="center"/>
              <w:rPr>
                <w:b/>
                <w:bCs/>
              </w:rPr>
            </w:pPr>
            <w:r>
              <w:rPr>
                <w:b/>
                <w:bCs/>
              </w:rPr>
              <w:t>Цена маршрута</w:t>
            </w: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460" w:type="dxa"/>
            <w:tcBorders>
              <w:top w:val="nil"/>
              <w:left w:val="nil"/>
              <w:bottom w:val="single" w:sz="4" w:space="0" w:color="auto"/>
              <w:right w:val="single" w:sz="4" w:space="0" w:color="auto"/>
            </w:tcBorders>
            <w:vAlign w:val="center"/>
          </w:tcPr>
          <w:p w:rsidR="005E3E21" w:rsidRDefault="005E3E21" w:rsidP="008504E0">
            <w:pPr>
              <w:jc w:val="center"/>
            </w:pP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356" w:type="dxa"/>
            <w:tcBorders>
              <w:top w:val="nil"/>
              <w:left w:val="nil"/>
              <w:bottom w:val="single" w:sz="4" w:space="0" w:color="auto"/>
              <w:right w:val="single" w:sz="4" w:space="0" w:color="auto"/>
            </w:tcBorders>
            <w:vAlign w:val="center"/>
          </w:tcPr>
          <w:p w:rsidR="005E3E21" w:rsidRDefault="005E3E21" w:rsidP="008504E0">
            <w:pPr>
              <w:jc w:val="center"/>
            </w:pPr>
          </w:p>
        </w:tc>
      </w:tr>
      <w:tr w:rsidR="005E3E21">
        <w:trPr>
          <w:trHeight w:val="312"/>
        </w:trPr>
        <w:tc>
          <w:tcPr>
            <w:tcW w:w="703" w:type="dxa"/>
            <w:vMerge w:val="restart"/>
            <w:tcBorders>
              <w:top w:val="nil"/>
              <w:left w:val="single" w:sz="4" w:space="0" w:color="auto"/>
              <w:bottom w:val="single" w:sz="4" w:space="0" w:color="auto"/>
              <w:right w:val="single" w:sz="4" w:space="0" w:color="auto"/>
            </w:tcBorders>
            <w:noWrap/>
            <w:vAlign w:val="center"/>
          </w:tcPr>
          <w:p w:rsidR="005E3E21" w:rsidRDefault="005E3E21" w:rsidP="008504E0">
            <w:pPr>
              <w:jc w:val="center"/>
              <w:rPr>
                <w:rFonts w:ascii="Arial" w:hAnsi="Arial" w:cs="Arial"/>
                <w:sz w:val="20"/>
                <w:szCs w:val="20"/>
              </w:rPr>
            </w:pPr>
            <w:r>
              <w:rPr>
                <w:rFonts w:ascii="Arial" w:hAnsi="Arial" w:cs="Arial"/>
                <w:sz w:val="20"/>
                <w:szCs w:val="20"/>
              </w:rPr>
              <w:t>8</w:t>
            </w:r>
          </w:p>
        </w:tc>
        <w:tc>
          <w:tcPr>
            <w:tcW w:w="2256" w:type="dxa"/>
            <w:tcBorders>
              <w:top w:val="nil"/>
              <w:left w:val="nil"/>
              <w:bottom w:val="single" w:sz="4" w:space="0" w:color="auto"/>
              <w:right w:val="single" w:sz="4" w:space="0" w:color="auto"/>
            </w:tcBorders>
            <w:noWrap/>
            <w:vAlign w:val="center"/>
          </w:tcPr>
          <w:p w:rsidR="005E3E21" w:rsidRDefault="005E3E21" w:rsidP="008504E0">
            <w:pPr>
              <w:jc w:val="center"/>
              <w:rPr>
                <w:b/>
                <w:bCs/>
              </w:rPr>
            </w:pPr>
            <w:r>
              <w:rPr>
                <w:b/>
                <w:bCs/>
              </w:rPr>
              <w:t xml:space="preserve">Маршрут </w:t>
            </w:r>
          </w:p>
        </w:tc>
        <w:tc>
          <w:tcPr>
            <w:tcW w:w="5884" w:type="dxa"/>
            <w:gridSpan w:val="4"/>
            <w:tcBorders>
              <w:top w:val="single" w:sz="4" w:space="0" w:color="auto"/>
              <w:left w:val="nil"/>
              <w:bottom w:val="single" w:sz="4" w:space="0" w:color="auto"/>
              <w:right w:val="single" w:sz="4" w:space="0" w:color="000000"/>
            </w:tcBorders>
            <w:vAlign w:val="bottom"/>
          </w:tcPr>
          <w:p w:rsidR="005E3E21" w:rsidRDefault="005E3E21" w:rsidP="008504E0">
            <w:pPr>
              <w:jc w:val="center"/>
            </w:pPr>
            <w:r>
              <w:t>Москва-Нововоронеж,Воронежская обл.</w:t>
            </w:r>
          </w:p>
        </w:tc>
      </w:tr>
      <w:tr w:rsidR="005E3E21">
        <w:trPr>
          <w:trHeight w:val="315"/>
        </w:trPr>
        <w:tc>
          <w:tcPr>
            <w:tcW w:w="703" w:type="dxa"/>
            <w:vMerge/>
            <w:tcBorders>
              <w:top w:val="nil"/>
              <w:left w:val="single" w:sz="4" w:space="0" w:color="auto"/>
              <w:bottom w:val="single" w:sz="4" w:space="0" w:color="auto"/>
              <w:right w:val="single" w:sz="4" w:space="0" w:color="auto"/>
            </w:tcBorders>
            <w:vAlign w:val="center"/>
          </w:tcPr>
          <w:p w:rsidR="005E3E21" w:rsidRDefault="005E3E21" w:rsidP="008504E0">
            <w:pPr>
              <w:rPr>
                <w:rFonts w:ascii="Arial" w:hAnsi="Arial" w:cs="Arial"/>
                <w:sz w:val="20"/>
                <w:szCs w:val="20"/>
              </w:rPr>
            </w:pPr>
          </w:p>
        </w:tc>
        <w:tc>
          <w:tcPr>
            <w:tcW w:w="2256" w:type="dxa"/>
            <w:tcBorders>
              <w:top w:val="nil"/>
              <w:left w:val="nil"/>
              <w:bottom w:val="single" w:sz="4" w:space="0" w:color="auto"/>
              <w:right w:val="single" w:sz="4" w:space="0" w:color="auto"/>
            </w:tcBorders>
            <w:vAlign w:val="center"/>
          </w:tcPr>
          <w:p w:rsidR="005E3E21" w:rsidRDefault="005E3E21" w:rsidP="008504E0">
            <w:pPr>
              <w:jc w:val="center"/>
              <w:rPr>
                <w:b/>
                <w:bCs/>
              </w:rPr>
            </w:pPr>
            <w:r>
              <w:rPr>
                <w:b/>
                <w:bCs/>
              </w:rPr>
              <w:t>Цена маршрута</w:t>
            </w: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460" w:type="dxa"/>
            <w:tcBorders>
              <w:top w:val="nil"/>
              <w:left w:val="nil"/>
              <w:bottom w:val="single" w:sz="4" w:space="0" w:color="auto"/>
              <w:right w:val="single" w:sz="4" w:space="0" w:color="auto"/>
            </w:tcBorders>
            <w:vAlign w:val="center"/>
          </w:tcPr>
          <w:p w:rsidR="005E3E21" w:rsidRDefault="005E3E21" w:rsidP="008504E0">
            <w:pPr>
              <w:jc w:val="center"/>
            </w:pP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356" w:type="dxa"/>
            <w:tcBorders>
              <w:top w:val="nil"/>
              <w:left w:val="nil"/>
              <w:bottom w:val="single" w:sz="4" w:space="0" w:color="auto"/>
              <w:right w:val="single" w:sz="4" w:space="0" w:color="auto"/>
            </w:tcBorders>
            <w:vAlign w:val="center"/>
          </w:tcPr>
          <w:p w:rsidR="005E3E21" w:rsidRDefault="005E3E21" w:rsidP="008504E0">
            <w:pPr>
              <w:jc w:val="center"/>
            </w:pPr>
          </w:p>
        </w:tc>
      </w:tr>
      <w:tr w:rsidR="005E3E21">
        <w:trPr>
          <w:trHeight w:val="315"/>
        </w:trPr>
        <w:tc>
          <w:tcPr>
            <w:tcW w:w="703" w:type="dxa"/>
            <w:vMerge w:val="restart"/>
            <w:tcBorders>
              <w:top w:val="nil"/>
              <w:left w:val="single" w:sz="4" w:space="0" w:color="auto"/>
              <w:bottom w:val="single" w:sz="4" w:space="0" w:color="auto"/>
              <w:right w:val="single" w:sz="4" w:space="0" w:color="auto"/>
            </w:tcBorders>
            <w:noWrap/>
            <w:vAlign w:val="center"/>
          </w:tcPr>
          <w:p w:rsidR="005E3E21" w:rsidRDefault="005E3E21" w:rsidP="008504E0">
            <w:pPr>
              <w:jc w:val="center"/>
              <w:rPr>
                <w:rFonts w:ascii="Arial" w:hAnsi="Arial" w:cs="Arial"/>
                <w:sz w:val="20"/>
                <w:szCs w:val="20"/>
              </w:rPr>
            </w:pPr>
            <w:r>
              <w:rPr>
                <w:rFonts w:ascii="Arial" w:hAnsi="Arial" w:cs="Arial"/>
                <w:sz w:val="20"/>
                <w:szCs w:val="20"/>
              </w:rPr>
              <w:t>9</w:t>
            </w:r>
          </w:p>
        </w:tc>
        <w:tc>
          <w:tcPr>
            <w:tcW w:w="2256" w:type="dxa"/>
            <w:tcBorders>
              <w:top w:val="nil"/>
              <w:left w:val="nil"/>
              <w:bottom w:val="single" w:sz="4" w:space="0" w:color="auto"/>
              <w:right w:val="single" w:sz="4" w:space="0" w:color="auto"/>
            </w:tcBorders>
            <w:noWrap/>
            <w:vAlign w:val="center"/>
          </w:tcPr>
          <w:p w:rsidR="005E3E21" w:rsidRDefault="005E3E21" w:rsidP="008504E0">
            <w:pPr>
              <w:jc w:val="center"/>
              <w:rPr>
                <w:b/>
                <w:bCs/>
              </w:rPr>
            </w:pPr>
            <w:r>
              <w:rPr>
                <w:b/>
                <w:bCs/>
              </w:rPr>
              <w:t xml:space="preserve">Маршрут </w:t>
            </w:r>
          </w:p>
        </w:tc>
        <w:tc>
          <w:tcPr>
            <w:tcW w:w="5884" w:type="dxa"/>
            <w:gridSpan w:val="4"/>
            <w:tcBorders>
              <w:top w:val="single" w:sz="4" w:space="0" w:color="auto"/>
              <w:left w:val="nil"/>
              <w:bottom w:val="single" w:sz="4" w:space="0" w:color="auto"/>
              <w:right w:val="single" w:sz="4" w:space="0" w:color="000000"/>
            </w:tcBorders>
            <w:vAlign w:val="center"/>
          </w:tcPr>
          <w:p w:rsidR="005E3E21" w:rsidRDefault="005E3E21" w:rsidP="008504E0">
            <w:pPr>
              <w:jc w:val="center"/>
            </w:pPr>
            <w:r>
              <w:t>Москва-Борисоглебск,Воронежская обл.</w:t>
            </w:r>
          </w:p>
        </w:tc>
      </w:tr>
      <w:tr w:rsidR="005E3E21">
        <w:trPr>
          <w:trHeight w:val="315"/>
        </w:trPr>
        <w:tc>
          <w:tcPr>
            <w:tcW w:w="703" w:type="dxa"/>
            <w:vMerge/>
            <w:tcBorders>
              <w:top w:val="nil"/>
              <w:left w:val="single" w:sz="4" w:space="0" w:color="auto"/>
              <w:bottom w:val="single" w:sz="4" w:space="0" w:color="auto"/>
              <w:right w:val="single" w:sz="4" w:space="0" w:color="auto"/>
            </w:tcBorders>
            <w:vAlign w:val="center"/>
          </w:tcPr>
          <w:p w:rsidR="005E3E21" w:rsidRDefault="005E3E21" w:rsidP="008504E0">
            <w:pPr>
              <w:rPr>
                <w:rFonts w:ascii="Arial" w:hAnsi="Arial" w:cs="Arial"/>
                <w:sz w:val="20"/>
                <w:szCs w:val="20"/>
              </w:rPr>
            </w:pPr>
          </w:p>
        </w:tc>
        <w:tc>
          <w:tcPr>
            <w:tcW w:w="2256" w:type="dxa"/>
            <w:tcBorders>
              <w:top w:val="nil"/>
              <w:left w:val="nil"/>
              <w:bottom w:val="single" w:sz="4" w:space="0" w:color="auto"/>
              <w:right w:val="single" w:sz="4" w:space="0" w:color="auto"/>
            </w:tcBorders>
            <w:vAlign w:val="center"/>
          </w:tcPr>
          <w:p w:rsidR="005E3E21" w:rsidRDefault="005E3E21" w:rsidP="008504E0">
            <w:pPr>
              <w:jc w:val="center"/>
              <w:rPr>
                <w:b/>
                <w:bCs/>
              </w:rPr>
            </w:pPr>
            <w:r>
              <w:rPr>
                <w:b/>
                <w:bCs/>
              </w:rPr>
              <w:t>Цена маршрута</w:t>
            </w: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460" w:type="dxa"/>
            <w:tcBorders>
              <w:top w:val="nil"/>
              <w:left w:val="nil"/>
              <w:bottom w:val="single" w:sz="4" w:space="0" w:color="auto"/>
              <w:right w:val="single" w:sz="4" w:space="0" w:color="auto"/>
            </w:tcBorders>
            <w:vAlign w:val="center"/>
          </w:tcPr>
          <w:p w:rsidR="005E3E21" w:rsidRDefault="005E3E21" w:rsidP="008504E0">
            <w:pPr>
              <w:jc w:val="center"/>
            </w:pP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356" w:type="dxa"/>
            <w:tcBorders>
              <w:top w:val="nil"/>
              <w:left w:val="nil"/>
              <w:bottom w:val="single" w:sz="4" w:space="0" w:color="auto"/>
              <w:right w:val="single" w:sz="4" w:space="0" w:color="auto"/>
            </w:tcBorders>
            <w:vAlign w:val="center"/>
          </w:tcPr>
          <w:p w:rsidR="005E3E21" w:rsidRDefault="005E3E21" w:rsidP="008504E0">
            <w:pPr>
              <w:jc w:val="center"/>
            </w:pPr>
          </w:p>
        </w:tc>
      </w:tr>
      <w:tr w:rsidR="005E3E21">
        <w:trPr>
          <w:trHeight w:val="315"/>
        </w:trPr>
        <w:tc>
          <w:tcPr>
            <w:tcW w:w="703" w:type="dxa"/>
            <w:vMerge w:val="restart"/>
            <w:tcBorders>
              <w:top w:val="nil"/>
              <w:left w:val="single" w:sz="4" w:space="0" w:color="auto"/>
              <w:bottom w:val="single" w:sz="4" w:space="0" w:color="auto"/>
              <w:right w:val="single" w:sz="4" w:space="0" w:color="auto"/>
            </w:tcBorders>
            <w:noWrap/>
            <w:vAlign w:val="center"/>
          </w:tcPr>
          <w:p w:rsidR="005E3E21" w:rsidRDefault="005E3E21" w:rsidP="008504E0">
            <w:pPr>
              <w:jc w:val="center"/>
              <w:rPr>
                <w:rFonts w:ascii="Arial" w:hAnsi="Arial" w:cs="Arial"/>
                <w:sz w:val="20"/>
                <w:szCs w:val="20"/>
              </w:rPr>
            </w:pPr>
            <w:r>
              <w:rPr>
                <w:rFonts w:ascii="Arial" w:hAnsi="Arial" w:cs="Arial"/>
                <w:sz w:val="20"/>
                <w:szCs w:val="20"/>
              </w:rPr>
              <w:t>10</w:t>
            </w:r>
          </w:p>
        </w:tc>
        <w:tc>
          <w:tcPr>
            <w:tcW w:w="2256" w:type="dxa"/>
            <w:tcBorders>
              <w:top w:val="nil"/>
              <w:left w:val="nil"/>
              <w:bottom w:val="single" w:sz="4" w:space="0" w:color="auto"/>
              <w:right w:val="single" w:sz="4" w:space="0" w:color="auto"/>
            </w:tcBorders>
            <w:noWrap/>
            <w:vAlign w:val="center"/>
          </w:tcPr>
          <w:p w:rsidR="005E3E21" w:rsidRDefault="005E3E21" w:rsidP="008504E0">
            <w:pPr>
              <w:jc w:val="center"/>
              <w:rPr>
                <w:b/>
                <w:bCs/>
              </w:rPr>
            </w:pPr>
            <w:r>
              <w:rPr>
                <w:b/>
                <w:bCs/>
              </w:rPr>
              <w:t xml:space="preserve">Маршрут </w:t>
            </w:r>
          </w:p>
        </w:tc>
        <w:tc>
          <w:tcPr>
            <w:tcW w:w="5884" w:type="dxa"/>
            <w:gridSpan w:val="4"/>
            <w:tcBorders>
              <w:top w:val="single" w:sz="4" w:space="0" w:color="auto"/>
              <w:left w:val="nil"/>
              <w:bottom w:val="single" w:sz="4" w:space="0" w:color="auto"/>
              <w:right w:val="single" w:sz="4" w:space="0" w:color="000000"/>
            </w:tcBorders>
            <w:vAlign w:val="bottom"/>
          </w:tcPr>
          <w:p w:rsidR="005E3E21" w:rsidRDefault="005E3E21" w:rsidP="008504E0">
            <w:pPr>
              <w:jc w:val="center"/>
            </w:pPr>
            <w:r>
              <w:t>Москва-Уломля,Тверская обл.</w:t>
            </w:r>
          </w:p>
        </w:tc>
      </w:tr>
      <w:tr w:rsidR="005E3E21">
        <w:trPr>
          <w:trHeight w:val="315"/>
        </w:trPr>
        <w:tc>
          <w:tcPr>
            <w:tcW w:w="703" w:type="dxa"/>
            <w:vMerge/>
            <w:tcBorders>
              <w:top w:val="nil"/>
              <w:left w:val="single" w:sz="4" w:space="0" w:color="auto"/>
              <w:bottom w:val="single" w:sz="4" w:space="0" w:color="auto"/>
              <w:right w:val="single" w:sz="4" w:space="0" w:color="auto"/>
            </w:tcBorders>
            <w:vAlign w:val="center"/>
          </w:tcPr>
          <w:p w:rsidR="005E3E21" w:rsidRDefault="005E3E21" w:rsidP="008504E0">
            <w:pPr>
              <w:rPr>
                <w:rFonts w:ascii="Arial" w:hAnsi="Arial" w:cs="Arial"/>
                <w:sz w:val="20"/>
                <w:szCs w:val="20"/>
              </w:rPr>
            </w:pPr>
          </w:p>
        </w:tc>
        <w:tc>
          <w:tcPr>
            <w:tcW w:w="2256" w:type="dxa"/>
            <w:tcBorders>
              <w:top w:val="nil"/>
              <w:left w:val="nil"/>
              <w:bottom w:val="single" w:sz="4" w:space="0" w:color="auto"/>
              <w:right w:val="single" w:sz="4" w:space="0" w:color="auto"/>
            </w:tcBorders>
            <w:vAlign w:val="center"/>
          </w:tcPr>
          <w:p w:rsidR="005E3E21" w:rsidRDefault="005E3E21" w:rsidP="008504E0">
            <w:pPr>
              <w:jc w:val="center"/>
              <w:rPr>
                <w:b/>
                <w:bCs/>
              </w:rPr>
            </w:pPr>
            <w:r>
              <w:rPr>
                <w:b/>
                <w:bCs/>
              </w:rPr>
              <w:t>Цена маршрута</w:t>
            </w: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460" w:type="dxa"/>
            <w:tcBorders>
              <w:top w:val="nil"/>
              <w:left w:val="nil"/>
              <w:bottom w:val="single" w:sz="4" w:space="0" w:color="auto"/>
              <w:right w:val="single" w:sz="4" w:space="0" w:color="auto"/>
            </w:tcBorders>
            <w:vAlign w:val="center"/>
          </w:tcPr>
          <w:p w:rsidR="005E3E21" w:rsidRDefault="005E3E21" w:rsidP="008504E0">
            <w:pPr>
              <w:jc w:val="center"/>
            </w:pP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356" w:type="dxa"/>
            <w:tcBorders>
              <w:top w:val="nil"/>
              <w:left w:val="nil"/>
              <w:bottom w:val="single" w:sz="4" w:space="0" w:color="auto"/>
              <w:right w:val="single" w:sz="4" w:space="0" w:color="auto"/>
            </w:tcBorders>
            <w:vAlign w:val="center"/>
          </w:tcPr>
          <w:p w:rsidR="005E3E21" w:rsidRDefault="005E3E21" w:rsidP="008504E0">
            <w:pPr>
              <w:jc w:val="center"/>
            </w:pPr>
          </w:p>
        </w:tc>
      </w:tr>
      <w:tr w:rsidR="005E3E21">
        <w:trPr>
          <w:trHeight w:val="315"/>
        </w:trPr>
        <w:tc>
          <w:tcPr>
            <w:tcW w:w="703" w:type="dxa"/>
            <w:vMerge w:val="restart"/>
            <w:tcBorders>
              <w:top w:val="nil"/>
              <w:left w:val="single" w:sz="4" w:space="0" w:color="auto"/>
              <w:bottom w:val="single" w:sz="4" w:space="0" w:color="auto"/>
              <w:right w:val="single" w:sz="4" w:space="0" w:color="auto"/>
            </w:tcBorders>
            <w:noWrap/>
            <w:vAlign w:val="center"/>
          </w:tcPr>
          <w:p w:rsidR="005E3E21" w:rsidRDefault="005E3E21" w:rsidP="008504E0">
            <w:pPr>
              <w:jc w:val="center"/>
              <w:rPr>
                <w:rFonts w:ascii="Arial" w:hAnsi="Arial" w:cs="Arial"/>
                <w:sz w:val="20"/>
                <w:szCs w:val="20"/>
              </w:rPr>
            </w:pPr>
            <w:r>
              <w:rPr>
                <w:rFonts w:ascii="Arial" w:hAnsi="Arial" w:cs="Arial"/>
                <w:sz w:val="20"/>
                <w:szCs w:val="20"/>
              </w:rPr>
              <w:t>11</w:t>
            </w:r>
          </w:p>
        </w:tc>
        <w:tc>
          <w:tcPr>
            <w:tcW w:w="2256" w:type="dxa"/>
            <w:tcBorders>
              <w:top w:val="nil"/>
              <w:left w:val="nil"/>
              <w:bottom w:val="single" w:sz="4" w:space="0" w:color="auto"/>
              <w:right w:val="single" w:sz="4" w:space="0" w:color="auto"/>
            </w:tcBorders>
            <w:noWrap/>
            <w:vAlign w:val="center"/>
          </w:tcPr>
          <w:p w:rsidR="005E3E21" w:rsidRDefault="005E3E21" w:rsidP="008504E0">
            <w:pPr>
              <w:jc w:val="center"/>
              <w:rPr>
                <w:b/>
                <w:bCs/>
              </w:rPr>
            </w:pPr>
            <w:r>
              <w:rPr>
                <w:b/>
                <w:bCs/>
              </w:rPr>
              <w:t xml:space="preserve">Маршрут </w:t>
            </w:r>
          </w:p>
        </w:tc>
        <w:tc>
          <w:tcPr>
            <w:tcW w:w="5884" w:type="dxa"/>
            <w:gridSpan w:val="4"/>
            <w:tcBorders>
              <w:top w:val="single" w:sz="4" w:space="0" w:color="auto"/>
              <w:left w:val="nil"/>
              <w:bottom w:val="single" w:sz="4" w:space="0" w:color="auto"/>
              <w:right w:val="single" w:sz="4" w:space="0" w:color="000000"/>
            </w:tcBorders>
            <w:vAlign w:val="bottom"/>
          </w:tcPr>
          <w:p w:rsidR="005E3E21" w:rsidRDefault="005E3E21" w:rsidP="008504E0">
            <w:pPr>
              <w:jc w:val="center"/>
            </w:pPr>
            <w:r>
              <w:t>Тула - Москва</w:t>
            </w:r>
          </w:p>
        </w:tc>
      </w:tr>
      <w:tr w:rsidR="005E3E21">
        <w:trPr>
          <w:trHeight w:val="315"/>
        </w:trPr>
        <w:tc>
          <w:tcPr>
            <w:tcW w:w="703" w:type="dxa"/>
            <w:vMerge/>
            <w:tcBorders>
              <w:top w:val="nil"/>
              <w:left w:val="single" w:sz="4" w:space="0" w:color="auto"/>
              <w:bottom w:val="single" w:sz="4" w:space="0" w:color="auto"/>
              <w:right w:val="single" w:sz="4" w:space="0" w:color="auto"/>
            </w:tcBorders>
            <w:vAlign w:val="center"/>
          </w:tcPr>
          <w:p w:rsidR="005E3E21" w:rsidRDefault="005E3E21" w:rsidP="008504E0">
            <w:pPr>
              <w:rPr>
                <w:rFonts w:ascii="Arial" w:hAnsi="Arial" w:cs="Arial"/>
                <w:sz w:val="20"/>
                <w:szCs w:val="20"/>
              </w:rPr>
            </w:pPr>
          </w:p>
        </w:tc>
        <w:tc>
          <w:tcPr>
            <w:tcW w:w="2256" w:type="dxa"/>
            <w:tcBorders>
              <w:top w:val="nil"/>
              <w:left w:val="nil"/>
              <w:bottom w:val="single" w:sz="4" w:space="0" w:color="auto"/>
              <w:right w:val="single" w:sz="4" w:space="0" w:color="auto"/>
            </w:tcBorders>
            <w:vAlign w:val="center"/>
          </w:tcPr>
          <w:p w:rsidR="005E3E21" w:rsidRDefault="005E3E21" w:rsidP="008504E0">
            <w:pPr>
              <w:jc w:val="center"/>
              <w:rPr>
                <w:b/>
                <w:bCs/>
              </w:rPr>
            </w:pPr>
            <w:r>
              <w:rPr>
                <w:b/>
                <w:bCs/>
              </w:rPr>
              <w:t>Цена маршрута</w:t>
            </w: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460" w:type="dxa"/>
            <w:tcBorders>
              <w:top w:val="nil"/>
              <w:left w:val="nil"/>
              <w:bottom w:val="single" w:sz="4" w:space="0" w:color="auto"/>
              <w:right w:val="single" w:sz="4" w:space="0" w:color="auto"/>
            </w:tcBorders>
            <w:vAlign w:val="center"/>
          </w:tcPr>
          <w:p w:rsidR="005E3E21" w:rsidRDefault="005E3E21" w:rsidP="008504E0">
            <w:pPr>
              <w:jc w:val="center"/>
            </w:pP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356" w:type="dxa"/>
            <w:tcBorders>
              <w:top w:val="nil"/>
              <w:left w:val="nil"/>
              <w:bottom w:val="single" w:sz="4" w:space="0" w:color="auto"/>
              <w:right w:val="single" w:sz="4" w:space="0" w:color="auto"/>
            </w:tcBorders>
            <w:vAlign w:val="center"/>
          </w:tcPr>
          <w:p w:rsidR="005E3E21" w:rsidRDefault="005E3E21" w:rsidP="008504E0">
            <w:pPr>
              <w:jc w:val="center"/>
            </w:pPr>
          </w:p>
        </w:tc>
      </w:tr>
      <w:tr w:rsidR="005E3E21">
        <w:trPr>
          <w:trHeight w:val="315"/>
        </w:trPr>
        <w:tc>
          <w:tcPr>
            <w:tcW w:w="703" w:type="dxa"/>
            <w:vMerge w:val="restart"/>
            <w:tcBorders>
              <w:top w:val="nil"/>
              <w:left w:val="single" w:sz="4" w:space="0" w:color="auto"/>
              <w:bottom w:val="single" w:sz="4" w:space="0" w:color="auto"/>
              <w:right w:val="single" w:sz="4" w:space="0" w:color="auto"/>
            </w:tcBorders>
            <w:noWrap/>
            <w:vAlign w:val="center"/>
          </w:tcPr>
          <w:p w:rsidR="005E3E21" w:rsidRDefault="005E3E21" w:rsidP="008504E0">
            <w:pPr>
              <w:jc w:val="center"/>
              <w:rPr>
                <w:rFonts w:ascii="Arial" w:hAnsi="Arial" w:cs="Arial"/>
                <w:sz w:val="20"/>
                <w:szCs w:val="20"/>
              </w:rPr>
            </w:pPr>
            <w:r>
              <w:rPr>
                <w:rFonts w:ascii="Arial" w:hAnsi="Arial" w:cs="Arial"/>
                <w:sz w:val="20"/>
                <w:szCs w:val="20"/>
              </w:rPr>
              <w:t>12</w:t>
            </w:r>
          </w:p>
        </w:tc>
        <w:tc>
          <w:tcPr>
            <w:tcW w:w="2256" w:type="dxa"/>
            <w:tcBorders>
              <w:top w:val="nil"/>
              <w:left w:val="nil"/>
              <w:bottom w:val="single" w:sz="4" w:space="0" w:color="auto"/>
              <w:right w:val="single" w:sz="4" w:space="0" w:color="auto"/>
            </w:tcBorders>
            <w:noWrap/>
            <w:vAlign w:val="center"/>
          </w:tcPr>
          <w:p w:rsidR="005E3E21" w:rsidRDefault="005E3E21" w:rsidP="008504E0">
            <w:pPr>
              <w:jc w:val="center"/>
              <w:rPr>
                <w:b/>
                <w:bCs/>
              </w:rPr>
            </w:pPr>
            <w:r>
              <w:rPr>
                <w:b/>
                <w:bCs/>
              </w:rPr>
              <w:t xml:space="preserve">Маршрут </w:t>
            </w:r>
          </w:p>
        </w:tc>
        <w:tc>
          <w:tcPr>
            <w:tcW w:w="5884" w:type="dxa"/>
            <w:gridSpan w:val="4"/>
            <w:tcBorders>
              <w:top w:val="single" w:sz="4" w:space="0" w:color="auto"/>
              <w:left w:val="nil"/>
              <w:bottom w:val="single" w:sz="4" w:space="0" w:color="auto"/>
              <w:right w:val="single" w:sz="4" w:space="0" w:color="000000"/>
            </w:tcBorders>
            <w:vAlign w:val="center"/>
          </w:tcPr>
          <w:p w:rsidR="005E3E21" w:rsidRDefault="005E3E21" w:rsidP="008504E0">
            <w:pPr>
              <w:jc w:val="center"/>
            </w:pPr>
            <w:r>
              <w:t>Москва-Десногорск,Смоленская обл.</w:t>
            </w:r>
          </w:p>
        </w:tc>
      </w:tr>
      <w:tr w:rsidR="005E3E21">
        <w:trPr>
          <w:trHeight w:val="315"/>
        </w:trPr>
        <w:tc>
          <w:tcPr>
            <w:tcW w:w="703" w:type="dxa"/>
            <w:vMerge/>
            <w:tcBorders>
              <w:top w:val="nil"/>
              <w:left w:val="single" w:sz="4" w:space="0" w:color="auto"/>
              <w:bottom w:val="single" w:sz="4" w:space="0" w:color="auto"/>
              <w:right w:val="single" w:sz="4" w:space="0" w:color="auto"/>
            </w:tcBorders>
            <w:vAlign w:val="center"/>
          </w:tcPr>
          <w:p w:rsidR="005E3E21" w:rsidRDefault="005E3E21" w:rsidP="008504E0">
            <w:pPr>
              <w:rPr>
                <w:rFonts w:ascii="Arial" w:hAnsi="Arial" w:cs="Arial"/>
                <w:sz w:val="20"/>
                <w:szCs w:val="20"/>
              </w:rPr>
            </w:pPr>
          </w:p>
        </w:tc>
        <w:tc>
          <w:tcPr>
            <w:tcW w:w="2256" w:type="dxa"/>
            <w:tcBorders>
              <w:top w:val="nil"/>
              <w:left w:val="nil"/>
              <w:bottom w:val="single" w:sz="4" w:space="0" w:color="auto"/>
              <w:right w:val="single" w:sz="4" w:space="0" w:color="auto"/>
            </w:tcBorders>
            <w:vAlign w:val="center"/>
          </w:tcPr>
          <w:p w:rsidR="005E3E21" w:rsidRDefault="005E3E21" w:rsidP="008504E0">
            <w:pPr>
              <w:jc w:val="center"/>
              <w:rPr>
                <w:b/>
                <w:bCs/>
              </w:rPr>
            </w:pPr>
            <w:r>
              <w:rPr>
                <w:b/>
                <w:bCs/>
              </w:rPr>
              <w:t>Цена маршрута</w:t>
            </w: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460" w:type="dxa"/>
            <w:tcBorders>
              <w:top w:val="nil"/>
              <w:left w:val="nil"/>
              <w:bottom w:val="single" w:sz="4" w:space="0" w:color="auto"/>
              <w:right w:val="single" w:sz="4" w:space="0" w:color="auto"/>
            </w:tcBorders>
            <w:vAlign w:val="center"/>
          </w:tcPr>
          <w:p w:rsidR="005E3E21" w:rsidRDefault="005E3E21" w:rsidP="008504E0">
            <w:pPr>
              <w:jc w:val="center"/>
            </w:pP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356" w:type="dxa"/>
            <w:tcBorders>
              <w:top w:val="nil"/>
              <w:left w:val="nil"/>
              <w:bottom w:val="single" w:sz="4" w:space="0" w:color="auto"/>
              <w:right w:val="single" w:sz="4" w:space="0" w:color="auto"/>
            </w:tcBorders>
            <w:vAlign w:val="center"/>
          </w:tcPr>
          <w:p w:rsidR="005E3E21" w:rsidRDefault="005E3E21" w:rsidP="008504E0">
            <w:pPr>
              <w:jc w:val="center"/>
            </w:pPr>
          </w:p>
        </w:tc>
      </w:tr>
      <w:tr w:rsidR="005E3E21">
        <w:trPr>
          <w:trHeight w:val="315"/>
        </w:trPr>
        <w:tc>
          <w:tcPr>
            <w:tcW w:w="703" w:type="dxa"/>
            <w:vMerge w:val="restart"/>
            <w:tcBorders>
              <w:top w:val="nil"/>
              <w:left w:val="single" w:sz="4" w:space="0" w:color="auto"/>
              <w:bottom w:val="single" w:sz="4" w:space="0" w:color="auto"/>
              <w:right w:val="single" w:sz="4" w:space="0" w:color="auto"/>
            </w:tcBorders>
            <w:noWrap/>
            <w:vAlign w:val="center"/>
          </w:tcPr>
          <w:p w:rsidR="005E3E21" w:rsidRDefault="005E3E21" w:rsidP="008504E0">
            <w:pPr>
              <w:jc w:val="center"/>
              <w:rPr>
                <w:rFonts w:ascii="Arial" w:hAnsi="Arial" w:cs="Arial"/>
                <w:sz w:val="20"/>
                <w:szCs w:val="20"/>
              </w:rPr>
            </w:pPr>
            <w:r>
              <w:rPr>
                <w:rFonts w:ascii="Arial" w:hAnsi="Arial" w:cs="Arial"/>
                <w:sz w:val="20"/>
                <w:szCs w:val="20"/>
              </w:rPr>
              <w:t>13</w:t>
            </w:r>
          </w:p>
        </w:tc>
        <w:tc>
          <w:tcPr>
            <w:tcW w:w="2256" w:type="dxa"/>
            <w:tcBorders>
              <w:top w:val="nil"/>
              <w:left w:val="nil"/>
              <w:bottom w:val="single" w:sz="4" w:space="0" w:color="auto"/>
              <w:right w:val="single" w:sz="4" w:space="0" w:color="auto"/>
            </w:tcBorders>
            <w:noWrap/>
            <w:vAlign w:val="center"/>
          </w:tcPr>
          <w:p w:rsidR="005E3E21" w:rsidRDefault="005E3E21" w:rsidP="008504E0">
            <w:pPr>
              <w:jc w:val="center"/>
              <w:rPr>
                <w:b/>
                <w:bCs/>
              </w:rPr>
            </w:pPr>
            <w:r>
              <w:rPr>
                <w:b/>
                <w:bCs/>
              </w:rPr>
              <w:t xml:space="preserve">Маршрут </w:t>
            </w:r>
          </w:p>
        </w:tc>
        <w:tc>
          <w:tcPr>
            <w:tcW w:w="5884" w:type="dxa"/>
            <w:gridSpan w:val="4"/>
            <w:tcBorders>
              <w:top w:val="single" w:sz="4" w:space="0" w:color="auto"/>
              <w:left w:val="nil"/>
              <w:bottom w:val="single" w:sz="4" w:space="0" w:color="auto"/>
              <w:right w:val="single" w:sz="4" w:space="0" w:color="000000"/>
            </w:tcBorders>
            <w:vAlign w:val="bottom"/>
          </w:tcPr>
          <w:p w:rsidR="005E3E21" w:rsidRDefault="005E3E21" w:rsidP="008504E0">
            <w:pPr>
              <w:jc w:val="center"/>
            </w:pPr>
            <w:r>
              <w:t>Мурманск - Москва</w:t>
            </w:r>
          </w:p>
        </w:tc>
      </w:tr>
      <w:tr w:rsidR="005E3E21">
        <w:trPr>
          <w:trHeight w:val="315"/>
        </w:trPr>
        <w:tc>
          <w:tcPr>
            <w:tcW w:w="703" w:type="dxa"/>
            <w:vMerge/>
            <w:tcBorders>
              <w:top w:val="nil"/>
              <w:left w:val="single" w:sz="4" w:space="0" w:color="auto"/>
              <w:bottom w:val="single" w:sz="4" w:space="0" w:color="auto"/>
              <w:right w:val="single" w:sz="4" w:space="0" w:color="auto"/>
            </w:tcBorders>
            <w:vAlign w:val="center"/>
          </w:tcPr>
          <w:p w:rsidR="005E3E21" w:rsidRDefault="005E3E21" w:rsidP="008504E0">
            <w:pPr>
              <w:rPr>
                <w:rFonts w:ascii="Arial" w:hAnsi="Arial" w:cs="Arial"/>
                <w:sz w:val="20"/>
                <w:szCs w:val="20"/>
              </w:rPr>
            </w:pPr>
          </w:p>
        </w:tc>
        <w:tc>
          <w:tcPr>
            <w:tcW w:w="2256" w:type="dxa"/>
            <w:tcBorders>
              <w:top w:val="nil"/>
              <w:left w:val="nil"/>
              <w:bottom w:val="single" w:sz="4" w:space="0" w:color="auto"/>
              <w:right w:val="single" w:sz="4" w:space="0" w:color="auto"/>
            </w:tcBorders>
            <w:vAlign w:val="center"/>
          </w:tcPr>
          <w:p w:rsidR="005E3E21" w:rsidRDefault="005E3E21" w:rsidP="008504E0">
            <w:pPr>
              <w:jc w:val="center"/>
              <w:rPr>
                <w:b/>
                <w:bCs/>
              </w:rPr>
            </w:pPr>
            <w:r>
              <w:rPr>
                <w:b/>
                <w:bCs/>
              </w:rPr>
              <w:t>Цена маршрута</w:t>
            </w: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460" w:type="dxa"/>
            <w:tcBorders>
              <w:top w:val="nil"/>
              <w:left w:val="nil"/>
              <w:bottom w:val="single" w:sz="4" w:space="0" w:color="auto"/>
              <w:right w:val="single" w:sz="4" w:space="0" w:color="auto"/>
            </w:tcBorders>
            <w:vAlign w:val="center"/>
          </w:tcPr>
          <w:p w:rsidR="005E3E21" w:rsidRDefault="005E3E21" w:rsidP="008504E0">
            <w:pPr>
              <w:jc w:val="center"/>
            </w:pP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356" w:type="dxa"/>
            <w:tcBorders>
              <w:top w:val="nil"/>
              <w:left w:val="nil"/>
              <w:bottom w:val="single" w:sz="4" w:space="0" w:color="auto"/>
              <w:right w:val="single" w:sz="4" w:space="0" w:color="auto"/>
            </w:tcBorders>
            <w:vAlign w:val="center"/>
          </w:tcPr>
          <w:p w:rsidR="005E3E21" w:rsidRDefault="005E3E21" w:rsidP="008504E0">
            <w:pPr>
              <w:jc w:val="center"/>
            </w:pPr>
          </w:p>
        </w:tc>
      </w:tr>
      <w:tr w:rsidR="005E3E21">
        <w:trPr>
          <w:trHeight w:val="315"/>
        </w:trPr>
        <w:tc>
          <w:tcPr>
            <w:tcW w:w="703" w:type="dxa"/>
            <w:vMerge w:val="restart"/>
            <w:tcBorders>
              <w:top w:val="nil"/>
              <w:left w:val="single" w:sz="4" w:space="0" w:color="auto"/>
              <w:bottom w:val="single" w:sz="4" w:space="0" w:color="auto"/>
              <w:right w:val="single" w:sz="4" w:space="0" w:color="auto"/>
            </w:tcBorders>
            <w:noWrap/>
            <w:vAlign w:val="center"/>
          </w:tcPr>
          <w:p w:rsidR="005E3E21" w:rsidRDefault="005E3E21" w:rsidP="008504E0">
            <w:pPr>
              <w:jc w:val="center"/>
              <w:rPr>
                <w:rFonts w:ascii="Arial" w:hAnsi="Arial" w:cs="Arial"/>
                <w:sz w:val="20"/>
                <w:szCs w:val="20"/>
              </w:rPr>
            </w:pPr>
            <w:r>
              <w:rPr>
                <w:rFonts w:ascii="Arial" w:hAnsi="Arial" w:cs="Arial"/>
                <w:sz w:val="20"/>
                <w:szCs w:val="20"/>
              </w:rPr>
              <w:t>14</w:t>
            </w:r>
          </w:p>
        </w:tc>
        <w:tc>
          <w:tcPr>
            <w:tcW w:w="2256" w:type="dxa"/>
            <w:tcBorders>
              <w:top w:val="nil"/>
              <w:left w:val="nil"/>
              <w:bottom w:val="single" w:sz="4" w:space="0" w:color="auto"/>
              <w:right w:val="single" w:sz="4" w:space="0" w:color="auto"/>
            </w:tcBorders>
            <w:noWrap/>
            <w:vAlign w:val="center"/>
          </w:tcPr>
          <w:p w:rsidR="005E3E21" w:rsidRDefault="005E3E21" w:rsidP="008504E0">
            <w:pPr>
              <w:jc w:val="center"/>
              <w:rPr>
                <w:b/>
                <w:bCs/>
              </w:rPr>
            </w:pPr>
            <w:r>
              <w:rPr>
                <w:b/>
                <w:bCs/>
              </w:rPr>
              <w:t xml:space="preserve">Маршрут </w:t>
            </w:r>
          </w:p>
        </w:tc>
        <w:tc>
          <w:tcPr>
            <w:tcW w:w="5884" w:type="dxa"/>
            <w:gridSpan w:val="4"/>
            <w:tcBorders>
              <w:top w:val="single" w:sz="4" w:space="0" w:color="auto"/>
              <w:left w:val="nil"/>
              <w:bottom w:val="single" w:sz="4" w:space="0" w:color="auto"/>
              <w:right w:val="single" w:sz="4" w:space="0" w:color="000000"/>
            </w:tcBorders>
            <w:vAlign w:val="bottom"/>
          </w:tcPr>
          <w:p w:rsidR="005E3E21" w:rsidRDefault="005E3E21" w:rsidP="008504E0">
            <w:pPr>
              <w:jc w:val="center"/>
            </w:pPr>
            <w:r>
              <w:t>Москва-Козельск,Калужская область</w:t>
            </w:r>
          </w:p>
        </w:tc>
      </w:tr>
      <w:tr w:rsidR="005E3E21">
        <w:trPr>
          <w:trHeight w:val="315"/>
        </w:trPr>
        <w:tc>
          <w:tcPr>
            <w:tcW w:w="703" w:type="dxa"/>
            <w:vMerge/>
            <w:tcBorders>
              <w:top w:val="nil"/>
              <w:left w:val="single" w:sz="4" w:space="0" w:color="auto"/>
              <w:bottom w:val="single" w:sz="4" w:space="0" w:color="auto"/>
              <w:right w:val="single" w:sz="4" w:space="0" w:color="auto"/>
            </w:tcBorders>
            <w:vAlign w:val="center"/>
          </w:tcPr>
          <w:p w:rsidR="005E3E21" w:rsidRDefault="005E3E21" w:rsidP="008504E0">
            <w:pPr>
              <w:rPr>
                <w:rFonts w:ascii="Arial" w:hAnsi="Arial" w:cs="Arial"/>
                <w:sz w:val="20"/>
                <w:szCs w:val="20"/>
              </w:rPr>
            </w:pPr>
          </w:p>
        </w:tc>
        <w:tc>
          <w:tcPr>
            <w:tcW w:w="2256" w:type="dxa"/>
            <w:tcBorders>
              <w:top w:val="nil"/>
              <w:left w:val="nil"/>
              <w:bottom w:val="single" w:sz="4" w:space="0" w:color="auto"/>
              <w:right w:val="single" w:sz="4" w:space="0" w:color="auto"/>
            </w:tcBorders>
            <w:vAlign w:val="center"/>
          </w:tcPr>
          <w:p w:rsidR="005E3E21" w:rsidRDefault="005E3E21" w:rsidP="008504E0">
            <w:pPr>
              <w:jc w:val="center"/>
              <w:rPr>
                <w:b/>
                <w:bCs/>
              </w:rPr>
            </w:pPr>
            <w:r>
              <w:rPr>
                <w:b/>
                <w:bCs/>
              </w:rPr>
              <w:t>Цена маршрута</w:t>
            </w: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460" w:type="dxa"/>
            <w:tcBorders>
              <w:top w:val="nil"/>
              <w:left w:val="nil"/>
              <w:bottom w:val="single" w:sz="4" w:space="0" w:color="auto"/>
              <w:right w:val="single" w:sz="4" w:space="0" w:color="auto"/>
            </w:tcBorders>
            <w:vAlign w:val="center"/>
          </w:tcPr>
          <w:p w:rsidR="005E3E21" w:rsidRDefault="005E3E21" w:rsidP="008504E0">
            <w:pPr>
              <w:jc w:val="center"/>
            </w:pP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356" w:type="dxa"/>
            <w:tcBorders>
              <w:top w:val="nil"/>
              <w:left w:val="nil"/>
              <w:bottom w:val="single" w:sz="4" w:space="0" w:color="auto"/>
              <w:right w:val="single" w:sz="4" w:space="0" w:color="auto"/>
            </w:tcBorders>
            <w:vAlign w:val="center"/>
          </w:tcPr>
          <w:p w:rsidR="005E3E21" w:rsidRDefault="005E3E21" w:rsidP="008504E0">
            <w:pPr>
              <w:jc w:val="center"/>
            </w:pPr>
          </w:p>
        </w:tc>
      </w:tr>
      <w:tr w:rsidR="005E3E21">
        <w:trPr>
          <w:trHeight w:val="315"/>
        </w:trPr>
        <w:tc>
          <w:tcPr>
            <w:tcW w:w="703" w:type="dxa"/>
            <w:vMerge w:val="restart"/>
            <w:tcBorders>
              <w:top w:val="nil"/>
              <w:left w:val="single" w:sz="4" w:space="0" w:color="auto"/>
              <w:bottom w:val="single" w:sz="4" w:space="0" w:color="auto"/>
              <w:right w:val="single" w:sz="4" w:space="0" w:color="auto"/>
            </w:tcBorders>
            <w:noWrap/>
            <w:vAlign w:val="center"/>
          </w:tcPr>
          <w:p w:rsidR="005E3E21" w:rsidRDefault="005E3E21" w:rsidP="008504E0">
            <w:pPr>
              <w:jc w:val="center"/>
              <w:rPr>
                <w:rFonts w:ascii="Arial" w:hAnsi="Arial" w:cs="Arial"/>
                <w:sz w:val="20"/>
                <w:szCs w:val="20"/>
              </w:rPr>
            </w:pPr>
            <w:r>
              <w:rPr>
                <w:rFonts w:ascii="Arial" w:hAnsi="Arial" w:cs="Arial"/>
                <w:sz w:val="20"/>
                <w:szCs w:val="20"/>
              </w:rPr>
              <w:t>15</w:t>
            </w:r>
          </w:p>
        </w:tc>
        <w:tc>
          <w:tcPr>
            <w:tcW w:w="2256" w:type="dxa"/>
            <w:tcBorders>
              <w:top w:val="nil"/>
              <w:left w:val="nil"/>
              <w:bottom w:val="single" w:sz="4" w:space="0" w:color="auto"/>
              <w:right w:val="single" w:sz="4" w:space="0" w:color="auto"/>
            </w:tcBorders>
            <w:noWrap/>
            <w:vAlign w:val="center"/>
          </w:tcPr>
          <w:p w:rsidR="005E3E21" w:rsidRDefault="005E3E21" w:rsidP="008504E0">
            <w:pPr>
              <w:jc w:val="center"/>
              <w:rPr>
                <w:b/>
                <w:bCs/>
              </w:rPr>
            </w:pPr>
            <w:r>
              <w:rPr>
                <w:b/>
                <w:bCs/>
              </w:rPr>
              <w:t xml:space="preserve">Маршрут </w:t>
            </w:r>
          </w:p>
        </w:tc>
        <w:tc>
          <w:tcPr>
            <w:tcW w:w="5884" w:type="dxa"/>
            <w:gridSpan w:val="4"/>
            <w:tcBorders>
              <w:top w:val="single" w:sz="4" w:space="0" w:color="auto"/>
              <w:left w:val="nil"/>
              <w:bottom w:val="single" w:sz="4" w:space="0" w:color="auto"/>
              <w:right w:val="single" w:sz="4" w:space="0" w:color="auto"/>
            </w:tcBorders>
            <w:vAlign w:val="center"/>
          </w:tcPr>
          <w:p w:rsidR="005E3E21" w:rsidRDefault="005E3E21" w:rsidP="008504E0">
            <w:pPr>
              <w:jc w:val="center"/>
            </w:pPr>
            <w:r>
              <w:t>Тула - Козельск,Калужская обл.</w:t>
            </w:r>
          </w:p>
        </w:tc>
      </w:tr>
      <w:tr w:rsidR="005E3E21">
        <w:trPr>
          <w:trHeight w:val="315"/>
        </w:trPr>
        <w:tc>
          <w:tcPr>
            <w:tcW w:w="703" w:type="dxa"/>
            <w:vMerge/>
            <w:tcBorders>
              <w:top w:val="nil"/>
              <w:left w:val="single" w:sz="4" w:space="0" w:color="auto"/>
              <w:bottom w:val="single" w:sz="4" w:space="0" w:color="auto"/>
              <w:right w:val="single" w:sz="4" w:space="0" w:color="auto"/>
            </w:tcBorders>
            <w:vAlign w:val="center"/>
          </w:tcPr>
          <w:p w:rsidR="005E3E21" w:rsidRDefault="005E3E21" w:rsidP="008504E0">
            <w:pPr>
              <w:rPr>
                <w:rFonts w:ascii="Arial" w:hAnsi="Arial" w:cs="Arial"/>
                <w:sz w:val="20"/>
                <w:szCs w:val="20"/>
              </w:rPr>
            </w:pPr>
          </w:p>
        </w:tc>
        <w:tc>
          <w:tcPr>
            <w:tcW w:w="2256" w:type="dxa"/>
            <w:tcBorders>
              <w:top w:val="single" w:sz="4" w:space="0" w:color="auto"/>
              <w:left w:val="nil"/>
              <w:bottom w:val="single" w:sz="4" w:space="0" w:color="auto"/>
              <w:right w:val="single" w:sz="4" w:space="0" w:color="auto"/>
            </w:tcBorders>
            <w:vAlign w:val="center"/>
          </w:tcPr>
          <w:p w:rsidR="005E3E21" w:rsidRDefault="005E3E21" w:rsidP="008504E0">
            <w:pPr>
              <w:jc w:val="center"/>
              <w:rPr>
                <w:b/>
                <w:bCs/>
              </w:rPr>
            </w:pPr>
            <w:r>
              <w:rPr>
                <w:b/>
                <w:bCs/>
              </w:rPr>
              <w:t>Цена маршрута</w:t>
            </w:r>
          </w:p>
        </w:tc>
        <w:tc>
          <w:tcPr>
            <w:tcW w:w="1534" w:type="dxa"/>
            <w:tcBorders>
              <w:top w:val="single" w:sz="4" w:space="0" w:color="auto"/>
              <w:left w:val="nil"/>
              <w:bottom w:val="single" w:sz="4" w:space="0" w:color="auto"/>
              <w:right w:val="single" w:sz="4" w:space="0" w:color="auto"/>
            </w:tcBorders>
            <w:vAlign w:val="center"/>
          </w:tcPr>
          <w:p w:rsidR="005E3E21" w:rsidRDefault="005E3E21" w:rsidP="008504E0">
            <w:pPr>
              <w:jc w:val="center"/>
            </w:pPr>
          </w:p>
        </w:tc>
        <w:tc>
          <w:tcPr>
            <w:tcW w:w="1460" w:type="dxa"/>
            <w:tcBorders>
              <w:top w:val="single" w:sz="4" w:space="0" w:color="auto"/>
              <w:left w:val="nil"/>
              <w:bottom w:val="single" w:sz="4" w:space="0" w:color="auto"/>
              <w:right w:val="single" w:sz="4" w:space="0" w:color="auto"/>
            </w:tcBorders>
            <w:vAlign w:val="center"/>
          </w:tcPr>
          <w:p w:rsidR="005E3E21" w:rsidRDefault="005E3E21" w:rsidP="008504E0">
            <w:pPr>
              <w:jc w:val="center"/>
            </w:pPr>
          </w:p>
        </w:tc>
        <w:tc>
          <w:tcPr>
            <w:tcW w:w="1534" w:type="dxa"/>
            <w:tcBorders>
              <w:top w:val="single" w:sz="4" w:space="0" w:color="auto"/>
              <w:left w:val="nil"/>
              <w:bottom w:val="single" w:sz="4" w:space="0" w:color="auto"/>
              <w:right w:val="single" w:sz="4" w:space="0" w:color="auto"/>
            </w:tcBorders>
            <w:vAlign w:val="center"/>
          </w:tcPr>
          <w:p w:rsidR="005E3E21" w:rsidRDefault="005E3E21" w:rsidP="008504E0">
            <w:pPr>
              <w:jc w:val="center"/>
            </w:pPr>
          </w:p>
        </w:tc>
        <w:tc>
          <w:tcPr>
            <w:tcW w:w="1356" w:type="dxa"/>
            <w:tcBorders>
              <w:top w:val="single" w:sz="4" w:space="0" w:color="auto"/>
              <w:left w:val="nil"/>
              <w:bottom w:val="single" w:sz="4" w:space="0" w:color="auto"/>
              <w:right w:val="single" w:sz="4" w:space="0" w:color="auto"/>
            </w:tcBorders>
            <w:vAlign w:val="center"/>
          </w:tcPr>
          <w:p w:rsidR="005E3E21" w:rsidRDefault="005E3E21" w:rsidP="008504E0">
            <w:pPr>
              <w:jc w:val="center"/>
            </w:pPr>
          </w:p>
        </w:tc>
      </w:tr>
      <w:tr w:rsidR="005E3E21">
        <w:trPr>
          <w:trHeight w:val="315"/>
        </w:trPr>
        <w:tc>
          <w:tcPr>
            <w:tcW w:w="703" w:type="dxa"/>
            <w:vMerge w:val="restart"/>
            <w:tcBorders>
              <w:top w:val="nil"/>
              <w:left w:val="single" w:sz="4" w:space="0" w:color="auto"/>
              <w:bottom w:val="single" w:sz="4" w:space="0" w:color="auto"/>
              <w:right w:val="single" w:sz="4" w:space="0" w:color="auto"/>
            </w:tcBorders>
            <w:noWrap/>
            <w:vAlign w:val="center"/>
          </w:tcPr>
          <w:p w:rsidR="005E3E21" w:rsidRDefault="005E3E21" w:rsidP="008504E0">
            <w:pPr>
              <w:jc w:val="center"/>
              <w:rPr>
                <w:rFonts w:ascii="Arial" w:hAnsi="Arial" w:cs="Arial"/>
                <w:sz w:val="20"/>
                <w:szCs w:val="20"/>
              </w:rPr>
            </w:pPr>
            <w:r>
              <w:rPr>
                <w:rFonts w:ascii="Arial" w:hAnsi="Arial" w:cs="Arial"/>
                <w:sz w:val="20"/>
                <w:szCs w:val="20"/>
              </w:rPr>
              <w:t>16</w:t>
            </w:r>
          </w:p>
        </w:tc>
        <w:tc>
          <w:tcPr>
            <w:tcW w:w="2256" w:type="dxa"/>
            <w:tcBorders>
              <w:top w:val="nil"/>
              <w:left w:val="nil"/>
              <w:bottom w:val="single" w:sz="4" w:space="0" w:color="auto"/>
              <w:right w:val="single" w:sz="4" w:space="0" w:color="auto"/>
            </w:tcBorders>
            <w:noWrap/>
            <w:vAlign w:val="center"/>
          </w:tcPr>
          <w:p w:rsidR="005E3E21" w:rsidRDefault="005E3E21" w:rsidP="008504E0">
            <w:pPr>
              <w:jc w:val="center"/>
              <w:rPr>
                <w:b/>
                <w:bCs/>
              </w:rPr>
            </w:pPr>
            <w:r>
              <w:rPr>
                <w:b/>
                <w:bCs/>
              </w:rPr>
              <w:t xml:space="preserve">Маршрут </w:t>
            </w:r>
          </w:p>
        </w:tc>
        <w:tc>
          <w:tcPr>
            <w:tcW w:w="5884" w:type="dxa"/>
            <w:gridSpan w:val="4"/>
            <w:tcBorders>
              <w:top w:val="single" w:sz="4" w:space="0" w:color="auto"/>
              <w:left w:val="nil"/>
              <w:bottom w:val="single" w:sz="4" w:space="0" w:color="auto"/>
              <w:right w:val="single" w:sz="4" w:space="0" w:color="auto"/>
            </w:tcBorders>
            <w:vAlign w:val="center"/>
          </w:tcPr>
          <w:p w:rsidR="005E3E21" w:rsidRDefault="005E3E21" w:rsidP="008504E0">
            <w:pPr>
              <w:jc w:val="center"/>
            </w:pPr>
            <w:r>
              <w:t>Москва -Тейково,Ивановская обл.</w:t>
            </w:r>
          </w:p>
        </w:tc>
      </w:tr>
      <w:tr w:rsidR="005E3E21">
        <w:trPr>
          <w:trHeight w:val="315"/>
        </w:trPr>
        <w:tc>
          <w:tcPr>
            <w:tcW w:w="703" w:type="dxa"/>
            <w:vMerge/>
            <w:tcBorders>
              <w:top w:val="nil"/>
              <w:left w:val="single" w:sz="4" w:space="0" w:color="auto"/>
              <w:bottom w:val="single" w:sz="4" w:space="0" w:color="auto"/>
              <w:right w:val="single" w:sz="4" w:space="0" w:color="auto"/>
            </w:tcBorders>
            <w:vAlign w:val="center"/>
          </w:tcPr>
          <w:p w:rsidR="005E3E21" w:rsidRDefault="005E3E21" w:rsidP="008504E0">
            <w:pPr>
              <w:rPr>
                <w:rFonts w:ascii="Arial" w:hAnsi="Arial" w:cs="Arial"/>
                <w:sz w:val="20"/>
                <w:szCs w:val="20"/>
              </w:rPr>
            </w:pPr>
          </w:p>
        </w:tc>
        <w:tc>
          <w:tcPr>
            <w:tcW w:w="2256" w:type="dxa"/>
            <w:tcBorders>
              <w:top w:val="nil"/>
              <w:left w:val="nil"/>
              <w:bottom w:val="single" w:sz="4" w:space="0" w:color="auto"/>
              <w:right w:val="single" w:sz="4" w:space="0" w:color="auto"/>
            </w:tcBorders>
            <w:vAlign w:val="center"/>
          </w:tcPr>
          <w:p w:rsidR="005E3E21" w:rsidRDefault="005E3E21" w:rsidP="008504E0">
            <w:pPr>
              <w:jc w:val="center"/>
              <w:rPr>
                <w:b/>
                <w:bCs/>
              </w:rPr>
            </w:pPr>
            <w:r>
              <w:rPr>
                <w:b/>
                <w:bCs/>
              </w:rPr>
              <w:t>Цена маршрута</w:t>
            </w: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460" w:type="dxa"/>
            <w:tcBorders>
              <w:top w:val="nil"/>
              <w:left w:val="nil"/>
              <w:bottom w:val="single" w:sz="4" w:space="0" w:color="auto"/>
              <w:right w:val="single" w:sz="4" w:space="0" w:color="auto"/>
            </w:tcBorders>
            <w:vAlign w:val="center"/>
          </w:tcPr>
          <w:p w:rsidR="005E3E21" w:rsidRDefault="005E3E21" w:rsidP="008504E0">
            <w:pPr>
              <w:jc w:val="center"/>
            </w:pP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356" w:type="dxa"/>
            <w:tcBorders>
              <w:top w:val="nil"/>
              <w:left w:val="nil"/>
              <w:bottom w:val="single" w:sz="4" w:space="0" w:color="auto"/>
              <w:right w:val="single" w:sz="4" w:space="0" w:color="auto"/>
            </w:tcBorders>
            <w:vAlign w:val="center"/>
          </w:tcPr>
          <w:p w:rsidR="005E3E21" w:rsidRDefault="005E3E21" w:rsidP="008504E0">
            <w:pPr>
              <w:jc w:val="center"/>
            </w:pPr>
          </w:p>
        </w:tc>
      </w:tr>
      <w:tr w:rsidR="005E3E21">
        <w:trPr>
          <w:trHeight w:val="315"/>
        </w:trPr>
        <w:tc>
          <w:tcPr>
            <w:tcW w:w="703" w:type="dxa"/>
            <w:vMerge w:val="restart"/>
            <w:tcBorders>
              <w:top w:val="nil"/>
              <w:left w:val="single" w:sz="4" w:space="0" w:color="auto"/>
              <w:bottom w:val="single" w:sz="4" w:space="0" w:color="auto"/>
              <w:right w:val="single" w:sz="4" w:space="0" w:color="auto"/>
            </w:tcBorders>
            <w:noWrap/>
            <w:vAlign w:val="center"/>
          </w:tcPr>
          <w:p w:rsidR="005E3E21" w:rsidRDefault="005E3E21" w:rsidP="008504E0">
            <w:pPr>
              <w:jc w:val="center"/>
              <w:rPr>
                <w:rFonts w:ascii="Arial" w:hAnsi="Arial" w:cs="Arial"/>
                <w:sz w:val="20"/>
                <w:szCs w:val="20"/>
              </w:rPr>
            </w:pPr>
            <w:r>
              <w:rPr>
                <w:rFonts w:ascii="Arial" w:hAnsi="Arial" w:cs="Arial"/>
                <w:sz w:val="20"/>
                <w:szCs w:val="20"/>
              </w:rPr>
              <w:t>17</w:t>
            </w:r>
          </w:p>
        </w:tc>
        <w:tc>
          <w:tcPr>
            <w:tcW w:w="2256" w:type="dxa"/>
            <w:tcBorders>
              <w:top w:val="nil"/>
              <w:left w:val="nil"/>
              <w:bottom w:val="single" w:sz="4" w:space="0" w:color="auto"/>
              <w:right w:val="single" w:sz="4" w:space="0" w:color="auto"/>
            </w:tcBorders>
            <w:noWrap/>
            <w:vAlign w:val="center"/>
          </w:tcPr>
          <w:p w:rsidR="005E3E21" w:rsidRDefault="005E3E21" w:rsidP="008504E0">
            <w:pPr>
              <w:jc w:val="center"/>
              <w:rPr>
                <w:b/>
                <w:bCs/>
              </w:rPr>
            </w:pPr>
            <w:r>
              <w:rPr>
                <w:b/>
                <w:bCs/>
              </w:rPr>
              <w:t xml:space="preserve">Маршрут </w:t>
            </w:r>
          </w:p>
        </w:tc>
        <w:tc>
          <w:tcPr>
            <w:tcW w:w="5884" w:type="dxa"/>
            <w:gridSpan w:val="4"/>
            <w:tcBorders>
              <w:top w:val="single" w:sz="4" w:space="0" w:color="auto"/>
              <w:left w:val="nil"/>
              <w:bottom w:val="single" w:sz="4" w:space="0" w:color="auto"/>
              <w:right w:val="single" w:sz="4" w:space="0" w:color="auto"/>
            </w:tcBorders>
            <w:vAlign w:val="center"/>
          </w:tcPr>
          <w:p w:rsidR="005E3E21" w:rsidRDefault="005E3E21" w:rsidP="008504E0">
            <w:pPr>
              <w:jc w:val="center"/>
            </w:pPr>
            <w:r>
              <w:t>Москва - Североморск - Кировск,Мурманская обл.</w:t>
            </w:r>
          </w:p>
        </w:tc>
      </w:tr>
      <w:tr w:rsidR="005E3E21">
        <w:trPr>
          <w:trHeight w:val="315"/>
        </w:trPr>
        <w:tc>
          <w:tcPr>
            <w:tcW w:w="703" w:type="dxa"/>
            <w:vMerge/>
            <w:tcBorders>
              <w:top w:val="nil"/>
              <w:left w:val="single" w:sz="4" w:space="0" w:color="auto"/>
              <w:bottom w:val="single" w:sz="4" w:space="0" w:color="auto"/>
              <w:right w:val="single" w:sz="4" w:space="0" w:color="auto"/>
            </w:tcBorders>
            <w:vAlign w:val="center"/>
          </w:tcPr>
          <w:p w:rsidR="005E3E21" w:rsidRDefault="005E3E21" w:rsidP="008504E0">
            <w:pPr>
              <w:rPr>
                <w:rFonts w:ascii="Arial" w:hAnsi="Arial" w:cs="Arial"/>
                <w:sz w:val="20"/>
                <w:szCs w:val="20"/>
              </w:rPr>
            </w:pPr>
          </w:p>
        </w:tc>
        <w:tc>
          <w:tcPr>
            <w:tcW w:w="2256" w:type="dxa"/>
            <w:tcBorders>
              <w:top w:val="nil"/>
              <w:left w:val="nil"/>
              <w:bottom w:val="single" w:sz="4" w:space="0" w:color="auto"/>
              <w:right w:val="single" w:sz="4" w:space="0" w:color="auto"/>
            </w:tcBorders>
            <w:vAlign w:val="center"/>
          </w:tcPr>
          <w:p w:rsidR="005E3E21" w:rsidRDefault="005E3E21" w:rsidP="008504E0">
            <w:pPr>
              <w:jc w:val="center"/>
              <w:rPr>
                <w:b/>
                <w:bCs/>
              </w:rPr>
            </w:pPr>
            <w:r>
              <w:rPr>
                <w:b/>
                <w:bCs/>
              </w:rPr>
              <w:t>Цена маршрута</w:t>
            </w: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460" w:type="dxa"/>
            <w:tcBorders>
              <w:top w:val="nil"/>
              <w:left w:val="nil"/>
              <w:bottom w:val="single" w:sz="4" w:space="0" w:color="auto"/>
              <w:right w:val="single" w:sz="4" w:space="0" w:color="auto"/>
            </w:tcBorders>
            <w:vAlign w:val="center"/>
          </w:tcPr>
          <w:p w:rsidR="005E3E21" w:rsidRDefault="005E3E21" w:rsidP="008504E0">
            <w:pPr>
              <w:jc w:val="center"/>
            </w:pP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356" w:type="dxa"/>
            <w:tcBorders>
              <w:top w:val="nil"/>
              <w:left w:val="nil"/>
              <w:bottom w:val="single" w:sz="4" w:space="0" w:color="auto"/>
              <w:right w:val="single" w:sz="4" w:space="0" w:color="auto"/>
            </w:tcBorders>
            <w:vAlign w:val="center"/>
          </w:tcPr>
          <w:p w:rsidR="005E3E21" w:rsidRDefault="005E3E21" w:rsidP="008504E0">
            <w:pPr>
              <w:jc w:val="center"/>
            </w:pPr>
          </w:p>
        </w:tc>
      </w:tr>
      <w:tr w:rsidR="005E3E21">
        <w:trPr>
          <w:trHeight w:val="315"/>
        </w:trPr>
        <w:tc>
          <w:tcPr>
            <w:tcW w:w="703" w:type="dxa"/>
            <w:vMerge w:val="restart"/>
            <w:tcBorders>
              <w:top w:val="nil"/>
              <w:left w:val="single" w:sz="4" w:space="0" w:color="auto"/>
              <w:bottom w:val="single" w:sz="4" w:space="0" w:color="auto"/>
              <w:right w:val="single" w:sz="4" w:space="0" w:color="auto"/>
            </w:tcBorders>
            <w:noWrap/>
            <w:vAlign w:val="center"/>
          </w:tcPr>
          <w:p w:rsidR="005E3E21" w:rsidRDefault="005E3E21" w:rsidP="008504E0">
            <w:pPr>
              <w:jc w:val="center"/>
              <w:rPr>
                <w:rFonts w:ascii="Arial" w:hAnsi="Arial" w:cs="Arial"/>
                <w:sz w:val="20"/>
                <w:szCs w:val="20"/>
              </w:rPr>
            </w:pPr>
            <w:r>
              <w:rPr>
                <w:rFonts w:ascii="Arial" w:hAnsi="Arial" w:cs="Arial"/>
                <w:sz w:val="20"/>
                <w:szCs w:val="20"/>
              </w:rPr>
              <w:t>18</w:t>
            </w:r>
          </w:p>
        </w:tc>
        <w:tc>
          <w:tcPr>
            <w:tcW w:w="2256" w:type="dxa"/>
            <w:tcBorders>
              <w:top w:val="nil"/>
              <w:left w:val="nil"/>
              <w:bottom w:val="single" w:sz="4" w:space="0" w:color="auto"/>
              <w:right w:val="single" w:sz="4" w:space="0" w:color="auto"/>
            </w:tcBorders>
            <w:noWrap/>
            <w:vAlign w:val="center"/>
          </w:tcPr>
          <w:p w:rsidR="005E3E21" w:rsidRDefault="005E3E21" w:rsidP="008504E0">
            <w:pPr>
              <w:jc w:val="center"/>
              <w:rPr>
                <w:b/>
                <w:bCs/>
              </w:rPr>
            </w:pPr>
            <w:r>
              <w:rPr>
                <w:b/>
                <w:bCs/>
              </w:rPr>
              <w:t xml:space="preserve">Маршрут </w:t>
            </w:r>
          </w:p>
        </w:tc>
        <w:tc>
          <w:tcPr>
            <w:tcW w:w="5884" w:type="dxa"/>
            <w:gridSpan w:val="4"/>
            <w:tcBorders>
              <w:top w:val="single" w:sz="4" w:space="0" w:color="auto"/>
              <w:left w:val="nil"/>
              <w:bottom w:val="single" w:sz="4" w:space="0" w:color="auto"/>
              <w:right w:val="single" w:sz="4" w:space="0" w:color="auto"/>
            </w:tcBorders>
            <w:vAlign w:val="center"/>
          </w:tcPr>
          <w:p w:rsidR="005E3E21" w:rsidRDefault="005E3E21" w:rsidP="008504E0">
            <w:pPr>
              <w:jc w:val="center"/>
            </w:pPr>
            <w:r>
              <w:t>Москва - Заречный,Свердловская обл.</w:t>
            </w:r>
          </w:p>
        </w:tc>
      </w:tr>
      <w:tr w:rsidR="005E3E21">
        <w:trPr>
          <w:trHeight w:val="315"/>
        </w:trPr>
        <w:tc>
          <w:tcPr>
            <w:tcW w:w="703" w:type="dxa"/>
            <w:vMerge/>
            <w:tcBorders>
              <w:top w:val="nil"/>
              <w:left w:val="single" w:sz="4" w:space="0" w:color="auto"/>
              <w:bottom w:val="single" w:sz="4" w:space="0" w:color="auto"/>
              <w:right w:val="single" w:sz="4" w:space="0" w:color="auto"/>
            </w:tcBorders>
            <w:vAlign w:val="center"/>
          </w:tcPr>
          <w:p w:rsidR="005E3E21" w:rsidRDefault="005E3E21" w:rsidP="008504E0">
            <w:pPr>
              <w:rPr>
                <w:rFonts w:ascii="Arial" w:hAnsi="Arial" w:cs="Arial"/>
                <w:sz w:val="20"/>
                <w:szCs w:val="20"/>
              </w:rPr>
            </w:pPr>
          </w:p>
        </w:tc>
        <w:tc>
          <w:tcPr>
            <w:tcW w:w="2256" w:type="dxa"/>
            <w:tcBorders>
              <w:top w:val="nil"/>
              <w:left w:val="nil"/>
              <w:bottom w:val="single" w:sz="4" w:space="0" w:color="auto"/>
              <w:right w:val="single" w:sz="4" w:space="0" w:color="auto"/>
            </w:tcBorders>
            <w:vAlign w:val="center"/>
          </w:tcPr>
          <w:p w:rsidR="005E3E21" w:rsidRDefault="005E3E21" w:rsidP="008504E0">
            <w:pPr>
              <w:jc w:val="center"/>
              <w:rPr>
                <w:b/>
                <w:bCs/>
              </w:rPr>
            </w:pPr>
            <w:r>
              <w:rPr>
                <w:b/>
                <w:bCs/>
              </w:rPr>
              <w:t>Цена маршрута</w:t>
            </w: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460" w:type="dxa"/>
            <w:tcBorders>
              <w:top w:val="nil"/>
              <w:left w:val="nil"/>
              <w:bottom w:val="single" w:sz="4" w:space="0" w:color="auto"/>
              <w:right w:val="single" w:sz="4" w:space="0" w:color="auto"/>
            </w:tcBorders>
            <w:vAlign w:val="center"/>
          </w:tcPr>
          <w:p w:rsidR="005E3E21" w:rsidRDefault="005E3E21" w:rsidP="008504E0">
            <w:pPr>
              <w:jc w:val="center"/>
            </w:pP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356" w:type="dxa"/>
            <w:tcBorders>
              <w:top w:val="nil"/>
              <w:left w:val="nil"/>
              <w:bottom w:val="single" w:sz="4" w:space="0" w:color="auto"/>
              <w:right w:val="single" w:sz="4" w:space="0" w:color="auto"/>
            </w:tcBorders>
            <w:vAlign w:val="center"/>
          </w:tcPr>
          <w:p w:rsidR="005E3E21" w:rsidRDefault="005E3E21" w:rsidP="008504E0">
            <w:pPr>
              <w:jc w:val="center"/>
            </w:pPr>
          </w:p>
        </w:tc>
      </w:tr>
      <w:tr w:rsidR="005E3E21">
        <w:trPr>
          <w:trHeight w:val="315"/>
        </w:trPr>
        <w:tc>
          <w:tcPr>
            <w:tcW w:w="703" w:type="dxa"/>
            <w:vMerge w:val="restart"/>
            <w:tcBorders>
              <w:top w:val="nil"/>
              <w:left w:val="single" w:sz="4" w:space="0" w:color="auto"/>
              <w:bottom w:val="single" w:sz="4" w:space="0" w:color="auto"/>
              <w:right w:val="single" w:sz="4" w:space="0" w:color="auto"/>
            </w:tcBorders>
            <w:noWrap/>
            <w:vAlign w:val="center"/>
          </w:tcPr>
          <w:p w:rsidR="005E3E21" w:rsidRDefault="005E3E21" w:rsidP="008504E0">
            <w:pPr>
              <w:jc w:val="center"/>
              <w:rPr>
                <w:rFonts w:ascii="Arial" w:hAnsi="Arial" w:cs="Arial"/>
                <w:sz w:val="20"/>
                <w:szCs w:val="20"/>
              </w:rPr>
            </w:pPr>
            <w:r>
              <w:rPr>
                <w:rFonts w:ascii="Arial" w:hAnsi="Arial" w:cs="Arial"/>
                <w:sz w:val="20"/>
                <w:szCs w:val="20"/>
              </w:rPr>
              <w:t>19</w:t>
            </w:r>
          </w:p>
        </w:tc>
        <w:tc>
          <w:tcPr>
            <w:tcW w:w="2256" w:type="dxa"/>
            <w:tcBorders>
              <w:top w:val="nil"/>
              <w:left w:val="nil"/>
              <w:bottom w:val="single" w:sz="4" w:space="0" w:color="auto"/>
              <w:right w:val="single" w:sz="4" w:space="0" w:color="auto"/>
            </w:tcBorders>
            <w:noWrap/>
            <w:vAlign w:val="center"/>
          </w:tcPr>
          <w:p w:rsidR="005E3E21" w:rsidRDefault="005E3E21" w:rsidP="008504E0">
            <w:pPr>
              <w:jc w:val="center"/>
              <w:rPr>
                <w:b/>
                <w:bCs/>
              </w:rPr>
            </w:pPr>
            <w:r>
              <w:rPr>
                <w:b/>
                <w:bCs/>
              </w:rPr>
              <w:t xml:space="preserve">Маршрут </w:t>
            </w:r>
          </w:p>
        </w:tc>
        <w:tc>
          <w:tcPr>
            <w:tcW w:w="5884" w:type="dxa"/>
            <w:gridSpan w:val="4"/>
            <w:tcBorders>
              <w:top w:val="single" w:sz="4" w:space="0" w:color="auto"/>
              <w:left w:val="nil"/>
              <w:bottom w:val="single" w:sz="4" w:space="0" w:color="auto"/>
              <w:right w:val="single" w:sz="4" w:space="0" w:color="auto"/>
            </w:tcBorders>
            <w:vAlign w:val="center"/>
          </w:tcPr>
          <w:p w:rsidR="005E3E21" w:rsidRDefault="005E3E21" w:rsidP="008504E0">
            <w:pPr>
              <w:jc w:val="center"/>
            </w:pPr>
            <w:r>
              <w:t>Москва - Нижний Тагил,Свердловская обл.</w:t>
            </w:r>
          </w:p>
        </w:tc>
      </w:tr>
      <w:tr w:rsidR="005E3E21">
        <w:trPr>
          <w:trHeight w:val="315"/>
        </w:trPr>
        <w:tc>
          <w:tcPr>
            <w:tcW w:w="703" w:type="dxa"/>
            <w:vMerge/>
            <w:tcBorders>
              <w:top w:val="nil"/>
              <w:left w:val="single" w:sz="4" w:space="0" w:color="auto"/>
              <w:bottom w:val="single" w:sz="4" w:space="0" w:color="auto"/>
              <w:right w:val="single" w:sz="4" w:space="0" w:color="auto"/>
            </w:tcBorders>
            <w:vAlign w:val="center"/>
          </w:tcPr>
          <w:p w:rsidR="005E3E21" w:rsidRDefault="005E3E21" w:rsidP="008504E0">
            <w:pPr>
              <w:rPr>
                <w:rFonts w:ascii="Arial" w:hAnsi="Arial" w:cs="Arial"/>
                <w:sz w:val="20"/>
                <w:szCs w:val="20"/>
              </w:rPr>
            </w:pPr>
          </w:p>
        </w:tc>
        <w:tc>
          <w:tcPr>
            <w:tcW w:w="2256" w:type="dxa"/>
            <w:tcBorders>
              <w:top w:val="nil"/>
              <w:left w:val="nil"/>
              <w:bottom w:val="single" w:sz="4" w:space="0" w:color="auto"/>
              <w:right w:val="single" w:sz="4" w:space="0" w:color="auto"/>
            </w:tcBorders>
            <w:vAlign w:val="center"/>
          </w:tcPr>
          <w:p w:rsidR="005E3E21" w:rsidRDefault="005E3E21" w:rsidP="008504E0">
            <w:pPr>
              <w:jc w:val="center"/>
              <w:rPr>
                <w:b/>
                <w:bCs/>
              </w:rPr>
            </w:pPr>
            <w:r>
              <w:rPr>
                <w:b/>
                <w:bCs/>
              </w:rPr>
              <w:t>Цена маршрута</w:t>
            </w: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460" w:type="dxa"/>
            <w:tcBorders>
              <w:top w:val="nil"/>
              <w:left w:val="nil"/>
              <w:bottom w:val="single" w:sz="4" w:space="0" w:color="auto"/>
              <w:right w:val="single" w:sz="4" w:space="0" w:color="auto"/>
            </w:tcBorders>
            <w:vAlign w:val="center"/>
          </w:tcPr>
          <w:p w:rsidR="005E3E21" w:rsidRDefault="005E3E21" w:rsidP="008504E0">
            <w:pPr>
              <w:jc w:val="center"/>
            </w:pP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356" w:type="dxa"/>
            <w:tcBorders>
              <w:top w:val="nil"/>
              <w:left w:val="nil"/>
              <w:bottom w:val="single" w:sz="4" w:space="0" w:color="auto"/>
              <w:right w:val="single" w:sz="4" w:space="0" w:color="auto"/>
            </w:tcBorders>
            <w:vAlign w:val="center"/>
          </w:tcPr>
          <w:p w:rsidR="005E3E21" w:rsidRDefault="005E3E21" w:rsidP="008504E0">
            <w:pPr>
              <w:jc w:val="center"/>
            </w:pPr>
          </w:p>
        </w:tc>
      </w:tr>
      <w:tr w:rsidR="005E3E21">
        <w:trPr>
          <w:trHeight w:val="315"/>
        </w:trPr>
        <w:tc>
          <w:tcPr>
            <w:tcW w:w="703" w:type="dxa"/>
            <w:vMerge w:val="restart"/>
            <w:tcBorders>
              <w:top w:val="nil"/>
              <w:left w:val="single" w:sz="4" w:space="0" w:color="auto"/>
              <w:bottom w:val="single" w:sz="4" w:space="0" w:color="auto"/>
              <w:right w:val="single" w:sz="4" w:space="0" w:color="auto"/>
            </w:tcBorders>
            <w:noWrap/>
            <w:vAlign w:val="center"/>
          </w:tcPr>
          <w:p w:rsidR="005E3E21" w:rsidRDefault="005E3E21" w:rsidP="008504E0">
            <w:pPr>
              <w:jc w:val="center"/>
              <w:rPr>
                <w:rFonts w:ascii="Arial" w:hAnsi="Arial" w:cs="Arial"/>
                <w:sz w:val="20"/>
                <w:szCs w:val="20"/>
              </w:rPr>
            </w:pPr>
            <w:r>
              <w:rPr>
                <w:rFonts w:ascii="Arial" w:hAnsi="Arial" w:cs="Arial"/>
                <w:sz w:val="20"/>
                <w:szCs w:val="20"/>
              </w:rPr>
              <w:t>20</w:t>
            </w:r>
          </w:p>
        </w:tc>
        <w:tc>
          <w:tcPr>
            <w:tcW w:w="2256" w:type="dxa"/>
            <w:tcBorders>
              <w:top w:val="nil"/>
              <w:left w:val="nil"/>
              <w:bottom w:val="single" w:sz="4" w:space="0" w:color="auto"/>
              <w:right w:val="single" w:sz="4" w:space="0" w:color="auto"/>
            </w:tcBorders>
            <w:noWrap/>
            <w:vAlign w:val="center"/>
          </w:tcPr>
          <w:p w:rsidR="005E3E21" w:rsidRDefault="005E3E21" w:rsidP="008504E0">
            <w:pPr>
              <w:jc w:val="center"/>
              <w:rPr>
                <w:b/>
                <w:bCs/>
              </w:rPr>
            </w:pPr>
            <w:r>
              <w:rPr>
                <w:b/>
                <w:bCs/>
              </w:rPr>
              <w:t xml:space="preserve">Маршрут </w:t>
            </w:r>
          </w:p>
        </w:tc>
        <w:tc>
          <w:tcPr>
            <w:tcW w:w="5884" w:type="dxa"/>
            <w:gridSpan w:val="4"/>
            <w:tcBorders>
              <w:top w:val="single" w:sz="4" w:space="0" w:color="auto"/>
              <w:left w:val="nil"/>
              <w:bottom w:val="single" w:sz="4" w:space="0" w:color="auto"/>
              <w:right w:val="single" w:sz="4" w:space="0" w:color="auto"/>
            </w:tcBorders>
            <w:vAlign w:val="center"/>
          </w:tcPr>
          <w:p w:rsidR="005E3E21" w:rsidRDefault="005E3E21" w:rsidP="008504E0">
            <w:pPr>
              <w:jc w:val="center"/>
            </w:pPr>
            <w:r>
              <w:t>Москва - Озерск,Челябинская обл.</w:t>
            </w:r>
          </w:p>
        </w:tc>
      </w:tr>
      <w:tr w:rsidR="005E3E21">
        <w:trPr>
          <w:trHeight w:val="315"/>
        </w:trPr>
        <w:tc>
          <w:tcPr>
            <w:tcW w:w="703" w:type="dxa"/>
            <w:vMerge/>
            <w:tcBorders>
              <w:top w:val="nil"/>
              <w:left w:val="single" w:sz="4" w:space="0" w:color="auto"/>
              <w:bottom w:val="single" w:sz="4" w:space="0" w:color="auto"/>
              <w:right w:val="single" w:sz="4" w:space="0" w:color="auto"/>
            </w:tcBorders>
            <w:vAlign w:val="center"/>
          </w:tcPr>
          <w:p w:rsidR="005E3E21" w:rsidRDefault="005E3E21" w:rsidP="008504E0">
            <w:pPr>
              <w:rPr>
                <w:rFonts w:ascii="Arial" w:hAnsi="Arial" w:cs="Arial"/>
                <w:sz w:val="20"/>
                <w:szCs w:val="20"/>
              </w:rPr>
            </w:pPr>
          </w:p>
        </w:tc>
        <w:tc>
          <w:tcPr>
            <w:tcW w:w="2256" w:type="dxa"/>
            <w:tcBorders>
              <w:top w:val="nil"/>
              <w:left w:val="nil"/>
              <w:bottom w:val="single" w:sz="4" w:space="0" w:color="auto"/>
              <w:right w:val="single" w:sz="4" w:space="0" w:color="auto"/>
            </w:tcBorders>
            <w:vAlign w:val="center"/>
          </w:tcPr>
          <w:p w:rsidR="005E3E21" w:rsidRDefault="005E3E21" w:rsidP="008504E0">
            <w:pPr>
              <w:jc w:val="center"/>
              <w:rPr>
                <w:b/>
                <w:bCs/>
              </w:rPr>
            </w:pPr>
            <w:r>
              <w:rPr>
                <w:b/>
                <w:bCs/>
              </w:rPr>
              <w:t>Цена маршрута</w:t>
            </w: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460" w:type="dxa"/>
            <w:tcBorders>
              <w:top w:val="nil"/>
              <w:left w:val="nil"/>
              <w:bottom w:val="single" w:sz="4" w:space="0" w:color="auto"/>
              <w:right w:val="single" w:sz="4" w:space="0" w:color="auto"/>
            </w:tcBorders>
            <w:vAlign w:val="center"/>
          </w:tcPr>
          <w:p w:rsidR="005E3E21" w:rsidRDefault="005E3E21" w:rsidP="008504E0">
            <w:pPr>
              <w:jc w:val="center"/>
            </w:pP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356" w:type="dxa"/>
            <w:tcBorders>
              <w:top w:val="nil"/>
              <w:left w:val="nil"/>
              <w:bottom w:val="single" w:sz="4" w:space="0" w:color="auto"/>
              <w:right w:val="single" w:sz="4" w:space="0" w:color="auto"/>
            </w:tcBorders>
            <w:vAlign w:val="center"/>
          </w:tcPr>
          <w:p w:rsidR="005E3E21" w:rsidRDefault="005E3E21" w:rsidP="008504E0">
            <w:pPr>
              <w:jc w:val="center"/>
            </w:pPr>
          </w:p>
        </w:tc>
      </w:tr>
      <w:tr w:rsidR="005E3E21">
        <w:trPr>
          <w:trHeight w:val="315"/>
        </w:trPr>
        <w:tc>
          <w:tcPr>
            <w:tcW w:w="703" w:type="dxa"/>
            <w:vMerge w:val="restart"/>
            <w:tcBorders>
              <w:top w:val="nil"/>
              <w:left w:val="single" w:sz="4" w:space="0" w:color="auto"/>
              <w:bottom w:val="single" w:sz="4" w:space="0" w:color="auto"/>
              <w:right w:val="single" w:sz="4" w:space="0" w:color="auto"/>
            </w:tcBorders>
            <w:noWrap/>
            <w:vAlign w:val="center"/>
          </w:tcPr>
          <w:p w:rsidR="005E3E21" w:rsidRDefault="005E3E21" w:rsidP="008504E0">
            <w:pPr>
              <w:jc w:val="center"/>
              <w:rPr>
                <w:rFonts w:ascii="Arial" w:hAnsi="Arial" w:cs="Arial"/>
                <w:sz w:val="20"/>
                <w:szCs w:val="20"/>
              </w:rPr>
            </w:pPr>
            <w:r>
              <w:rPr>
                <w:rFonts w:ascii="Arial" w:hAnsi="Arial" w:cs="Arial"/>
                <w:sz w:val="20"/>
                <w:szCs w:val="20"/>
              </w:rPr>
              <w:t>21</w:t>
            </w:r>
          </w:p>
        </w:tc>
        <w:tc>
          <w:tcPr>
            <w:tcW w:w="2256" w:type="dxa"/>
            <w:tcBorders>
              <w:top w:val="nil"/>
              <w:left w:val="nil"/>
              <w:bottom w:val="single" w:sz="4" w:space="0" w:color="auto"/>
              <w:right w:val="single" w:sz="4" w:space="0" w:color="auto"/>
            </w:tcBorders>
            <w:noWrap/>
            <w:vAlign w:val="center"/>
          </w:tcPr>
          <w:p w:rsidR="005E3E21" w:rsidRDefault="005E3E21" w:rsidP="008504E0">
            <w:pPr>
              <w:jc w:val="center"/>
              <w:rPr>
                <w:b/>
                <w:bCs/>
              </w:rPr>
            </w:pPr>
            <w:r>
              <w:rPr>
                <w:b/>
                <w:bCs/>
              </w:rPr>
              <w:t xml:space="preserve">Маршрут </w:t>
            </w:r>
          </w:p>
        </w:tc>
        <w:tc>
          <w:tcPr>
            <w:tcW w:w="5884" w:type="dxa"/>
            <w:gridSpan w:val="4"/>
            <w:tcBorders>
              <w:top w:val="single" w:sz="4" w:space="0" w:color="auto"/>
              <w:left w:val="nil"/>
              <w:bottom w:val="single" w:sz="4" w:space="0" w:color="auto"/>
              <w:right w:val="single" w:sz="4" w:space="0" w:color="auto"/>
            </w:tcBorders>
            <w:vAlign w:val="center"/>
          </w:tcPr>
          <w:p w:rsidR="005E3E21" w:rsidRDefault="005E3E21" w:rsidP="008504E0">
            <w:pPr>
              <w:jc w:val="center"/>
            </w:pPr>
            <w:r>
              <w:t>Москва - Новосибирск,н/п Пашино</w:t>
            </w:r>
          </w:p>
        </w:tc>
      </w:tr>
      <w:tr w:rsidR="005E3E21">
        <w:trPr>
          <w:trHeight w:val="315"/>
        </w:trPr>
        <w:tc>
          <w:tcPr>
            <w:tcW w:w="703" w:type="dxa"/>
            <w:vMerge/>
            <w:tcBorders>
              <w:top w:val="nil"/>
              <w:left w:val="single" w:sz="4" w:space="0" w:color="auto"/>
              <w:bottom w:val="single" w:sz="4" w:space="0" w:color="auto"/>
              <w:right w:val="single" w:sz="4" w:space="0" w:color="auto"/>
            </w:tcBorders>
            <w:vAlign w:val="center"/>
          </w:tcPr>
          <w:p w:rsidR="005E3E21" w:rsidRDefault="005E3E21" w:rsidP="008504E0">
            <w:pPr>
              <w:rPr>
                <w:rFonts w:ascii="Arial" w:hAnsi="Arial" w:cs="Arial"/>
                <w:sz w:val="20"/>
                <w:szCs w:val="20"/>
              </w:rPr>
            </w:pPr>
          </w:p>
        </w:tc>
        <w:tc>
          <w:tcPr>
            <w:tcW w:w="2256" w:type="dxa"/>
            <w:tcBorders>
              <w:top w:val="nil"/>
              <w:left w:val="nil"/>
              <w:bottom w:val="single" w:sz="4" w:space="0" w:color="auto"/>
              <w:right w:val="single" w:sz="4" w:space="0" w:color="auto"/>
            </w:tcBorders>
            <w:vAlign w:val="center"/>
          </w:tcPr>
          <w:p w:rsidR="005E3E21" w:rsidRDefault="005E3E21" w:rsidP="008504E0">
            <w:pPr>
              <w:jc w:val="center"/>
              <w:rPr>
                <w:b/>
                <w:bCs/>
              </w:rPr>
            </w:pPr>
            <w:r>
              <w:rPr>
                <w:b/>
                <w:bCs/>
              </w:rPr>
              <w:t>Цена маршрута</w:t>
            </w: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460" w:type="dxa"/>
            <w:tcBorders>
              <w:top w:val="nil"/>
              <w:left w:val="nil"/>
              <w:bottom w:val="single" w:sz="4" w:space="0" w:color="auto"/>
              <w:right w:val="single" w:sz="4" w:space="0" w:color="auto"/>
            </w:tcBorders>
            <w:vAlign w:val="center"/>
          </w:tcPr>
          <w:p w:rsidR="005E3E21" w:rsidRDefault="005E3E21" w:rsidP="008504E0">
            <w:pPr>
              <w:jc w:val="center"/>
            </w:pP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356" w:type="dxa"/>
            <w:tcBorders>
              <w:top w:val="nil"/>
              <w:left w:val="nil"/>
              <w:bottom w:val="single" w:sz="4" w:space="0" w:color="auto"/>
              <w:right w:val="single" w:sz="4" w:space="0" w:color="auto"/>
            </w:tcBorders>
            <w:vAlign w:val="center"/>
          </w:tcPr>
          <w:p w:rsidR="005E3E21" w:rsidRDefault="005E3E21" w:rsidP="008504E0">
            <w:pPr>
              <w:jc w:val="center"/>
            </w:pPr>
          </w:p>
        </w:tc>
      </w:tr>
      <w:tr w:rsidR="005E3E21">
        <w:trPr>
          <w:trHeight w:val="315"/>
        </w:trPr>
        <w:tc>
          <w:tcPr>
            <w:tcW w:w="703" w:type="dxa"/>
            <w:vMerge w:val="restart"/>
            <w:tcBorders>
              <w:top w:val="nil"/>
              <w:left w:val="single" w:sz="4" w:space="0" w:color="auto"/>
              <w:bottom w:val="single" w:sz="4" w:space="0" w:color="auto"/>
              <w:right w:val="single" w:sz="4" w:space="0" w:color="auto"/>
            </w:tcBorders>
            <w:noWrap/>
            <w:vAlign w:val="center"/>
          </w:tcPr>
          <w:p w:rsidR="005E3E21" w:rsidRDefault="005E3E21" w:rsidP="008504E0">
            <w:pPr>
              <w:jc w:val="center"/>
              <w:rPr>
                <w:rFonts w:ascii="Arial" w:hAnsi="Arial" w:cs="Arial"/>
                <w:sz w:val="20"/>
                <w:szCs w:val="20"/>
              </w:rPr>
            </w:pPr>
            <w:r>
              <w:rPr>
                <w:rFonts w:ascii="Arial" w:hAnsi="Arial" w:cs="Arial"/>
                <w:sz w:val="20"/>
                <w:szCs w:val="20"/>
              </w:rPr>
              <w:t>22</w:t>
            </w:r>
          </w:p>
        </w:tc>
        <w:tc>
          <w:tcPr>
            <w:tcW w:w="2256" w:type="dxa"/>
            <w:tcBorders>
              <w:top w:val="nil"/>
              <w:left w:val="nil"/>
              <w:bottom w:val="single" w:sz="4" w:space="0" w:color="auto"/>
              <w:right w:val="single" w:sz="4" w:space="0" w:color="auto"/>
            </w:tcBorders>
            <w:noWrap/>
            <w:vAlign w:val="center"/>
          </w:tcPr>
          <w:p w:rsidR="005E3E21" w:rsidRDefault="005E3E21" w:rsidP="008504E0">
            <w:pPr>
              <w:jc w:val="center"/>
              <w:rPr>
                <w:b/>
                <w:bCs/>
              </w:rPr>
            </w:pPr>
            <w:r>
              <w:rPr>
                <w:b/>
                <w:bCs/>
              </w:rPr>
              <w:t xml:space="preserve">Маршрут </w:t>
            </w:r>
          </w:p>
        </w:tc>
        <w:tc>
          <w:tcPr>
            <w:tcW w:w="5884" w:type="dxa"/>
            <w:gridSpan w:val="4"/>
            <w:tcBorders>
              <w:top w:val="single" w:sz="4" w:space="0" w:color="auto"/>
              <w:left w:val="nil"/>
              <w:bottom w:val="single" w:sz="4" w:space="0" w:color="auto"/>
              <w:right w:val="single" w:sz="4" w:space="0" w:color="auto"/>
            </w:tcBorders>
            <w:vAlign w:val="center"/>
          </w:tcPr>
          <w:p w:rsidR="005E3E21" w:rsidRDefault="005E3E21" w:rsidP="008504E0">
            <w:pPr>
              <w:jc w:val="center"/>
            </w:pPr>
            <w:r>
              <w:t>Москва - Барнаул,Алтайский край.</w:t>
            </w:r>
          </w:p>
        </w:tc>
      </w:tr>
      <w:tr w:rsidR="005E3E21">
        <w:trPr>
          <w:trHeight w:val="315"/>
        </w:trPr>
        <w:tc>
          <w:tcPr>
            <w:tcW w:w="703" w:type="dxa"/>
            <w:vMerge/>
            <w:tcBorders>
              <w:top w:val="nil"/>
              <w:left w:val="single" w:sz="4" w:space="0" w:color="auto"/>
              <w:bottom w:val="single" w:sz="4" w:space="0" w:color="auto"/>
              <w:right w:val="single" w:sz="4" w:space="0" w:color="auto"/>
            </w:tcBorders>
            <w:vAlign w:val="center"/>
          </w:tcPr>
          <w:p w:rsidR="005E3E21" w:rsidRDefault="005E3E21" w:rsidP="008504E0">
            <w:pPr>
              <w:rPr>
                <w:rFonts w:ascii="Arial" w:hAnsi="Arial" w:cs="Arial"/>
                <w:sz w:val="20"/>
                <w:szCs w:val="20"/>
              </w:rPr>
            </w:pPr>
          </w:p>
        </w:tc>
        <w:tc>
          <w:tcPr>
            <w:tcW w:w="2256" w:type="dxa"/>
            <w:tcBorders>
              <w:top w:val="nil"/>
              <w:left w:val="nil"/>
              <w:bottom w:val="single" w:sz="4" w:space="0" w:color="auto"/>
              <w:right w:val="single" w:sz="4" w:space="0" w:color="auto"/>
            </w:tcBorders>
            <w:vAlign w:val="center"/>
          </w:tcPr>
          <w:p w:rsidR="005E3E21" w:rsidRDefault="005E3E21" w:rsidP="008504E0">
            <w:pPr>
              <w:jc w:val="center"/>
              <w:rPr>
                <w:b/>
                <w:bCs/>
              </w:rPr>
            </w:pPr>
            <w:r>
              <w:rPr>
                <w:b/>
                <w:bCs/>
              </w:rPr>
              <w:t>Цена маршрута</w:t>
            </w: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460" w:type="dxa"/>
            <w:tcBorders>
              <w:top w:val="nil"/>
              <w:left w:val="nil"/>
              <w:bottom w:val="single" w:sz="4" w:space="0" w:color="auto"/>
              <w:right w:val="single" w:sz="4" w:space="0" w:color="auto"/>
            </w:tcBorders>
            <w:vAlign w:val="center"/>
          </w:tcPr>
          <w:p w:rsidR="005E3E21" w:rsidRDefault="005E3E21" w:rsidP="008504E0">
            <w:pPr>
              <w:jc w:val="center"/>
            </w:pP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356" w:type="dxa"/>
            <w:tcBorders>
              <w:top w:val="nil"/>
              <w:left w:val="nil"/>
              <w:bottom w:val="single" w:sz="4" w:space="0" w:color="auto"/>
              <w:right w:val="single" w:sz="4" w:space="0" w:color="auto"/>
            </w:tcBorders>
            <w:vAlign w:val="center"/>
          </w:tcPr>
          <w:p w:rsidR="005E3E21" w:rsidRDefault="005E3E21" w:rsidP="008504E0">
            <w:pPr>
              <w:jc w:val="center"/>
            </w:pPr>
          </w:p>
        </w:tc>
      </w:tr>
      <w:tr w:rsidR="005E3E21">
        <w:trPr>
          <w:trHeight w:val="315"/>
        </w:trPr>
        <w:tc>
          <w:tcPr>
            <w:tcW w:w="703" w:type="dxa"/>
            <w:vMerge w:val="restart"/>
            <w:tcBorders>
              <w:top w:val="nil"/>
              <w:left w:val="single" w:sz="4" w:space="0" w:color="auto"/>
              <w:bottom w:val="single" w:sz="4" w:space="0" w:color="auto"/>
              <w:right w:val="single" w:sz="4" w:space="0" w:color="auto"/>
            </w:tcBorders>
            <w:noWrap/>
            <w:vAlign w:val="center"/>
          </w:tcPr>
          <w:p w:rsidR="005E3E21" w:rsidRDefault="005E3E21" w:rsidP="008504E0">
            <w:pPr>
              <w:jc w:val="center"/>
              <w:rPr>
                <w:rFonts w:ascii="Arial" w:hAnsi="Arial" w:cs="Arial"/>
                <w:sz w:val="20"/>
                <w:szCs w:val="20"/>
              </w:rPr>
            </w:pPr>
            <w:r>
              <w:rPr>
                <w:rFonts w:ascii="Arial" w:hAnsi="Arial" w:cs="Arial"/>
                <w:sz w:val="20"/>
                <w:szCs w:val="20"/>
              </w:rPr>
              <w:t>23</w:t>
            </w:r>
          </w:p>
        </w:tc>
        <w:tc>
          <w:tcPr>
            <w:tcW w:w="2256" w:type="dxa"/>
            <w:tcBorders>
              <w:top w:val="nil"/>
              <w:left w:val="nil"/>
              <w:bottom w:val="single" w:sz="4" w:space="0" w:color="auto"/>
              <w:right w:val="single" w:sz="4" w:space="0" w:color="auto"/>
            </w:tcBorders>
            <w:noWrap/>
            <w:vAlign w:val="center"/>
          </w:tcPr>
          <w:p w:rsidR="005E3E21" w:rsidRDefault="005E3E21" w:rsidP="008504E0">
            <w:pPr>
              <w:jc w:val="center"/>
              <w:rPr>
                <w:b/>
                <w:bCs/>
              </w:rPr>
            </w:pPr>
            <w:r>
              <w:rPr>
                <w:b/>
                <w:bCs/>
              </w:rPr>
              <w:t xml:space="preserve">Маршрут </w:t>
            </w:r>
          </w:p>
        </w:tc>
        <w:tc>
          <w:tcPr>
            <w:tcW w:w="5884" w:type="dxa"/>
            <w:gridSpan w:val="4"/>
            <w:tcBorders>
              <w:top w:val="single" w:sz="4" w:space="0" w:color="auto"/>
              <w:left w:val="nil"/>
              <w:bottom w:val="single" w:sz="4" w:space="0" w:color="auto"/>
              <w:right w:val="single" w:sz="4" w:space="0" w:color="auto"/>
            </w:tcBorders>
            <w:vAlign w:val="center"/>
          </w:tcPr>
          <w:p w:rsidR="005E3E21" w:rsidRDefault="005E3E21" w:rsidP="008504E0">
            <w:pPr>
              <w:jc w:val="center"/>
            </w:pPr>
            <w:r>
              <w:t>Москва - Железногорск,Красноярский край.</w:t>
            </w:r>
          </w:p>
        </w:tc>
      </w:tr>
      <w:tr w:rsidR="005E3E21">
        <w:trPr>
          <w:trHeight w:val="315"/>
        </w:trPr>
        <w:tc>
          <w:tcPr>
            <w:tcW w:w="703" w:type="dxa"/>
            <w:vMerge/>
            <w:tcBorders>
              <w:top w:val="nil"/>
              <w:left w:val="single" w:sz="4" w:space="0" w:color="auto"/>
              <w:bottom w:val="single" w:sz="4" w:space="0" w:color="auto"/>
              <w:right w:val="single" w:sz="4" w:space="0" w:color="auto"/>
            </w:tcBorders>
            <w:vAlign w:val="center"/>
          </w:tcPr>
          <w:p w:rsidR="005E3E21" w:rsidRDefault="005E3E21" w:rsidP="008504E0">
            <w:pPr>
              <w:rPr>
                <w:rFonts w:ascii="Arial" w:hAnsi="Arial" w:cs="Arial"/>
                <w:sz w:val="20"/>
                <w:szCs w:val="20"/>
              </w:rPr>
            </w:pPr>
          </w:p>
        </w:tc>
        <w:tc>
          <w:tcPr>
            <w:tcW w:w="2256" w:type="dxa"/>
            <w:tcBorders>
              <w:top w:val="nil"/>
              <w:left w:val="nil"/>
              <w:bottom w:val="single" w:sz="4" w:space="0" w:color="auto"/>
              <w:right w:val="single" w:sz="4" w:space="0" w:color="auto"/>
            </w:tcBorders>
            <w:vAlign w:val="center"/>
          </w:tcPr>
          <w:p w:rsidR="005E3E21" w:rsidRDefault="005E3E21" w:rsidP="008504E0">
            <w:pPr>
              <w:jc w:val="center"/>
              <w:rPr>
                <w:b/>
                <w:bCs/>
              </w:rPr>
            </w:pPr>
            <w:r>
              <w:rPr>
                <w:b/>
                <w:bCs/>
              </w:rPr>
              <w:t>Цена маршрута</w:t>
            </w: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460" w:type="dxa"/>
            <w:tcBorders>
              <w:top w:val="nil"/>
              <w:left w:val="nil"/>
              <w:bottom w:val="single" w:sz="4" w:space="0" w:color="auto"/>
              <w:right w:val="single" w:sz="4" w:space="0" w:color="auto"/>
            </w:tcBorders>
            <w:vAlign w:val="center"/>
          </w:tcPr>
          <w:p w:rsidR="005E3E21" w:rsidRDefault="005E3E21" w:rsidP="008504E0">
            <w:pPr>
              <w:jc w:val="center"/>
            </w:pP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356" w:type="dxa"/>
            <w:tcBorders>
              <w:top w:val="nil"/>
              <w:left w:val="nil"/>
              <w:bottom w:val="single" w:sz="4" w:space="0" w:color="auto"/>
              <w:right w:val="single" w:sz="4" w:space="0" w:color="auto"/>
            </w:tcBorders>
            <w:vAlign w:val="center"/>
          </w:tcPr>
          <w:p w:rsidR="005E3E21" w:rsidRDefault="005E3E21" w:rsidP="008504E0">
            <w:pPr>
              <w:jc w:val="center"/>
            </w:pPr>
          </w:p>
        </w:tc>
      </w:tr>
      <w:tr w:rsidR="005E3E21">
        <w:trPr>
          <w:trHeight w:val="315"/>
        </w:trPr>
        <w:tc>
          <w:tcPr>
            <w:tcW w:w="703" w:type="dxa"/>
            <w:vMerge w:val="restart"/>
            <w:tcBorders>
              <w:top w:val="nil"/>
              <w:left w:val="single" w:sz="4" w:space="0" w:color="auto"/>
              <w:bottom w:val="single" w:sz="4" w:space="0" w:color="auto"/>
              <w:right w:val="single" w:sz="4" w:space="0" w:color="auto"/>
            </w:tcBorders>
            <w:noWrap/>
            <w:vAlign w:val="center"/>
          </w:tcPr>
          <w:p w:rsidR="005E3E21" w:rsidRDefault="005E3E21" w:rsidP="008504E0">
            <w:pPr>
              <w:jc w:val="center"/>
              <w:rPr>
                <w:rFonts w:ascii="Arial" w:hAnsi="Arial" w:cs="Arial"/>
                <w:sz w:val="20"/>
                <w:szCs w:val="20"/>
              </w:rPr>
            </w:pPr>
            <w:r>
              <w:rPr>
                <w:rFonts w:ascii="Arial" w:hAnsi="Arial" w:cs="Arial"/>
                <w:sz w:val="20"/>
                <w:szCs w:val="20"/>
              </w:rPr>
              <w:t>24</w:t>
            </w:r>
          </w:p>
        </w:tc>
        <w:tc>
          <w:tcPr>
            <w:tcW w:w="2256" w:type="dxa"/>
            <w:tcBorders>
              <w:top w:val="nil"/>
              <w:left w:val="nil"/>
              <w:bottom w:val="single" w:sz="4" w:space="0" w:color="auto"/>
              <w:right w:val="single" w:sz="4" w:space="0" w:color="auto"/>
            </w:tcBorders>
            <w:noWrap/>
            <w:vAlign w:val="center"/>
          </w:tcPr>
          <w:p w:rsidR="005E3E21" w:rsidRDefault="005E3E21" w:rsidP="008504E0">
            <w:pPr>
              <w:jc w:val="center"/>
              <w:rPr>
                <w:b/>
                <w:bCs/>
              </w:rPr>
            </w:pPr>
            <w:r>
              <w:rPr>
                <w:b/>
                <w:bCs/>
              </w:rPr>
              <w:t xml:space="preserve">Маршрут </w:t>
            </w:r>
          </w:p>
        </w:tc>
        <w:tc>
          <w:tcPr>
            <w:tcW w:w="5884" w:type="dxa"/>
            <w:gridSpan w:val="4"/>
            <w:tcBorders>
              <w:top w:val="single" w:sz="4" w:space="0" w:color="auto"/>
              <w:left w:val="nil"/>
              <w:bottom w:val="single" w:sz="4" w:space="0" w:color="auto"/>
              <w:right w:val="single" w:sz="4" w:space="0" w:color="auto"/>
            </w:tcBorders>
            <w:vAlign w:val="center"/>
          </w:tcPr>
          <w:p w:rsidR="005E3E21" w:rsidRDefault="005E3E21" w:rsidP="008504E0">
            <w:pPr>
              <w:jc w:val="center"/>
            </w:pPr>
            <w:r>
              <w:t>Москва - н/п Залари,Ангарск,Иркутская обл.</w:t>
            </w:r>
          </w:p>
        </w:tc>
      </w:tr>
      <w:tr w:rsidR="005E3E21">
        <w:trPr>
          <w:trHeight w:val="315"/>
        </w:trPr>
        <w:tc>
          <w:tcPr>
            <w:tcW w:w="703" w:type="dxa"/>
            <w:vMerge/>
            <w:tcBorders>
              <w:top w:val="nil"/>
              <w:left w:val="single" w:sz="4" w:space="0" w:color="auto"/>
              <w:bottom w:val="single" w:sz="4" w:space="0" w:color="auto"/>
              <w:right w:val="single" w:sz="4" w:space="0" w:color="auto"/>
            </w:tcBorders>
            <w:vAlign w:val="center"/>
          </w:tcPr>
          <w:p w:rsidR="005E3E21" w:rsidRDefault="005E3E21" w:rsidP="008504E0">
            <w:pPr>
              <w:rPr>
                <w:rFonts w:ascii="Arial" w:hAnsi="Arial" w:cs="Arial"/>
                <w:sz w:val="20"/>
                <w:szCs w:val="20"/>
              </w:rPr>
            </w:pPr>
          </w:p>
        </w:tc>
        <w:tc>
          <w:tcPr>
            <w:tcW w:w="2256" w:type="dxa"/>
            <w:tcBorders>
              <w:top w:val="nil"/>
              <w:left w:val="nil"/>
              <w:bottom w:val="single" w:sz="4" w:space="0" w:color="auto"/>
              <w:right w:val="single" w:sz="4" w:space="0" w:color="auto"/>
            </w:tcBorders>
            <w:vAlign w:val="center"/>
          </w:tcPr>
          <w:p w:rsidR="005E3E21" w:rsidRDefault="005E3E21" w:rsidP="008504E0">
            <w:pPr>
              <w:jc w:val="center"/>
              <w:rPr>
                <w:b/>
                <w:bCs/>
              </w:rPr>
            </w:pPr>
            <w:r>
              <w:rPr>
                <w:b/>
                <w:bCs/>
              </w:rPr>
              <w:t>Цена маршрута</w:t>
            </w: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460" w:type="dxa"/>
            <w:tcBorders>
              <w:top w:val="nil"/>
              <w:left w:val="nil"/>
              <w:bottom w:val="single" w:sz="4" w:space="0" w:color="auto"/>
              <w:right w:val="single" w:sz="4" w:space="0" w:color="auto"/>
            </w:tcBorders>
            <w:vAlign w:val="center"/>
          </w:tcPr>
          <w:p w:rsidR="005E3E21" w:rsidRDefault="005E3E21" w:rsidP="008504E0">
            <w:pPr>
              <w:jc w:val="center"/>
            </w:pP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356" w:type="dxa"/>
            <w:tcBorders>
              <w:top w:val="nil"/>
              <w:left w:val="nil"/>
              <w:bottom w:val="single" w:sz="4" w:space="0" w:color="auto"/>
              <w:right w:val="single" w:sz="4" w:space="0" w:color="auto"/>
            </w:tcBorders>
            <w:vAlign w:val="center"/>
          </w:tcPr>
          <w:p w:rsidR="005E3E21" w:rsidRDefault="005E3E21" w:rsidP="008504E0">
            <w:pPr>
              <w:jc w:val="center"/>
            </w:pPr>
          </w:p>
        </w:tc>
      </w:tr>
      <w:tr w:rsidR="005E3E21">
        <w:trPr>
          <w:trHeight w:val="315"/>
        </w:trPr>
        <w:tc>
          <w:tcPr>
            <w:tcW w:w="703" w:type="dxa"/>
            <w:vMerge w:val="restart"/>
            <w:tcBorders>
              <w:top w:val="nil"/>
              <w:left w:val="single" w:sz="4" w:space="0" w:color="auto"/>
              <w:bottom w:val="single" w:sz="4" w:space="0" w:color="auto"/>
              <w:right w:val="single" w:sz="4" w:space="0" w:color="auto"/>
            </w:tcBorders>
            <w:noWrap/>
            <w:vAlign w:val="center"/>
          </w:tcPr>
          <w:p w:rsidR="005E3E21" w:rsidRDefault="005E3E21" w:rsidP="008504E0">
            <w:pPr>
              <w:jc w:val="center"/>
              <w:rPr>
                <w:rFonts w:ascii="Arial" w:hAnsi="Arial" w:cs="Arial"/>
                <w:sz w:val="20"/>
                <w:szCs w:val="20"/>
              </w:rPr>
            </w:pPr>
            <w:r>
              <w:rPr>
                <w:rFonts w:ascii="Arial" w:hAnsi="Arial" w:cs="Arial"/>
                <w:sz w:val="20"/>
                <w:szCs w:val="20"/>
              </w:rPr>
              <w:t>25</w:t>
            </w:r>
          </w:p>
        </w:tc>
        <w:tc>
          <w:tcPr>
            <w:tcW w:w="2256" w:type="dxa"/>
            <w:tcBorders>
              <w:top w:val="nil"/>
              <w:left w:val="nil"/>
              <w:bottom w:val="single" w:sz="4" w:space="0" w:color="auto"/>
              <w:right w:val="single" w:sz="4" w:space="0" w:color="auto"/>
            </w:tcBorders>
            <w:noWrap/>
            <w:vAlign w:val="center"/>
          </w:tcPr>
          <w:p w:rsidR="005E3E21" w:rsidRDefault="005E3E21" w:rsidP="008504E0">
            <w:pPr>
              <w:jc w:val="center"/>
              <w:rPr>
                <w:b/>
                <w:bCs/>
              </w:rPr>
            </w:pPr>
            <w:r>
              <w:rPr>
                <w:b/>
                <w:bCs/>
              </w:rPr>
              <w:t xml:space="preserve">Маршрут </w:t>
            </w:r>
          </w:p>
        </w:tc>
        <w:tc>
          <w:tcPr>
            <w:tcW w:w="5884" w:type="dxa"/>
            <w:gridSpan w:val="4"/>
            <w:tcBorders>
              <w:top w:val="single" w:sz="4" w:space="0" w:color="auto"/>
              <w:left w:val="nil"/>
              <w:bottom w:val="single" w:sz="4" w:space="0" w:color="auto"/>
              <w:right w:val="single" w:sz="4" w:space="0" w:color="auto"/>
            </w:tcBorders>
            <w:vAlign w:val="center"/>
          </w:tcPr>
          <w:p w:rsidR="005E3E21" w:rsidRDefault="005E3E21" w:rsidP="008504E0">
            <w:pPr>
              <w:jc w:val="center"/>
            </w:pPr>
            <w:r>
              <w:t>Москва - Владивосток,Фокино,Приморский край.</w:t>
            </w:r>
          </w:p>
        </w:tc>
      </w:tr>
      <w:tr w:rsidR="005E3E21">
        <w:trPr>
          <w:trHeight w:val="315"/>
        </w:trPr>
        <w:tc>
          <w:tcPr>
            <w:tcW w:w="703" w:type="dxa"/>
            <w:vMerge/>
            <w:tcBorders>
              <w:top w:val="nil"/>
              <w:left w:val="single" w:sz="4" w:space="0" w:color="auto"/>
              <w:bottom w:val="single" w:sz="4" w:space="0" w:color="auto"/>
              <w:right w:val="single" w:sz="4" w:space="0" w:color="auto"/>
            </w:tcBorders>
            <w:vAlign w:val="center"/>
          </w:tcPr>
          <w:p w:rsidR="005E3E21" w:rsidRDefault="005E3E21" w:rsidP="008504E0">
            <w:pPr>
              <w:rPr>
                <w:rFonts w:ascii="Arial" w:hAnsi="Arial" w:cs="Arial"/>
                <w:sz w:val="20"/>
                <w:szCs w:val="20"/>
              </w:rPr>
            </w:pPr>
          </w:p>
        </w:tc>
        <w:tc>
          <w:tcPr>
            <w:tcW w:w="2256" w:type="dxa"/>
            <w:tcBorders>
              <w:top w:val="nil"/>
              <w:left w:val="nil"/>
              <w:bottom w:val="single" w:sz="4" w:space="0" w:color="auto"/>
              <w:right w:val="single" w:sz="4" w:space="0" w:color="auto"/>
            </w:tcBorders>
            <w:vAlign w:val="center"/>
          </w:tcPr>
          <w:p w:rsidR="005E3E21" w:rsidRDefault="005E3E21" w:rsidP="008504E0">
            <w:pPr>
              <w:jc w:val="center"/>
              <w:rPr>
                <w:b/>
                <w:bCs/>
              </w:rPr>
            </w:pPr>
            <w:r>
              <w:rPr>
                <w:b/>
                <w:bCs/>
              </w:rPr>
              <w:t>Цена маршрута</w:t>
            </w: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460" w:type="dxa"/>
            <w:tcBorders>
              <w:top w:val="nil"/>
              <w:left w:val="nil"/>
              <w:bottom w:val="single" w:sz="4" w:space="0" w:color="auto"/>
              <w:right w:val="single" w:sz="4" w:space="0" w:color="auto"/>
            </w:tcBorders>
            <w:vAlign w:val="center"/>
          </w:tcPr>
          <w:p w:rsidR="005E3E21" w:rsidRDefault="005E3E21" w:rsidP="008504E0">
            <w:pPr>
              <w:jc w:val="center"/>
            </w:pP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356" w:type="dxa"/>
            <w:tcBorders>
              <w:top w:val="nil"/>
              <w:left w:val="nil"/>
              <w:bottom w:val="single" w:sz="4" w:space="0" w:color="auto"/>
              <w:right w:val="single" w:sz="4" w:space="0" w:color="auto"/>
            </w:tcBorders>
            <w:vAlign w:val="center"/>
          </w:tcPr>
          <w:p w:rsidR="005E3E21" w:rsidRDefault="005E3E21" w:rsidP="008504E0">
            <w:pPr>
              <w:jc w:val="center"/>
            </w:pPr>
          </w:p>
        </w:tc>
      </w:tr>
      <w:tr w:rsidR="005E3E21">
        <w:trPr>
          <w:trHeight w:val="315"/>
        </w:trPr>
        <w:tc>
          <w:tcPr>
            <w:tcW w:w="703" w:type="dxa"/>
            <w:vMerge w:val="restart"/>
            <w:tcBorders>
              <w:top w:val="nil"/>
              <w:left w:val="single" w:sz="4" w:space="0" w:color="auto"/>
              <w:bottom w:val="single" w:sz="4" w:space="0" w:color="auto"/>
              <w:right w:val="single" w:sz="4" w:space="0" w:color="auto"/>
            </w:tcBorders>
            <w:noWrap/>
            <w:vAlign w:val="center"/>
          </w:tcPr>
          <w:p w:rsidR="005E3E21" w:rsidRDefault="005E3E21" w:rsidP="008504E0">
            <w:pPr>
              <w:jc w:val="center"/>
              <w:rPr>
                <w:rFonts w:ascii="Arial" w:hAnsi="Arial" w:cs="Arial"/>
                <w:sz w:val="20"/>
                <w:szCs w:val="20"/>
              </w:rPr>
            </w:pPr>
            <w:r>
              <w:rPr>
                <w:rFonts w:ascii="Arial" w:hAnsi="Arial" w:cs="Arial"/>
                <w:sz w:val="20"/>
                <w:szCs w:val="20"/>
              </w:rPr>
              <w:t>26</w:t>
            </w:r>
          </w:p>
        </w:tc>
        <w:tc>
          <w:tcPr>
            <w:tcW w:w="2256" w:type="dxa"/>
            <w:tcBorders>
              <w:top w:val="nil"/>
              <w:left w:val="nil"/>
              <w:bottom w:val="single" w:sz="4" w:space="0" w:color="auto"/>
              <w:right w:val="single" w:sz="4" w:space="0" w:color="auto"/>
            </w:tcBorders>
            <w:noWrap/>
            <w:vAlign w:val="center"/>
          </w:tcPr>
          <w:p w:rsidR="005E3E21" w:rsidRDefault="005E3E21" w:rsidP="008504E0">
            <w:pPr>
              <w:jc w:val="center"/>
              <w:rPr>
                <w:b/>
                <w:bCs/>
              </w:rPr>
            </w:pPr>
            <w:r>
              <w:rPr>
                <w:b/>
                <w:bCs/>
              </w:rPr>
              <w:t xml:space="preserve">Маршрут </w:t>
            </w:r>
          </w:p>
        </w:tc>
        <w:tc>
          <w:tcPr>
            <w:tcW w:w="5884" w:type="dxa"/>
            <w:gridSpan w:val="4"/>
            <w:tcBorders>
              <w:top w:val="single" w:sz="4" w:space="0" w:color="auto"/>
              <w:left w:val="nil"/>
              <w:bottom w:val="single" w:sz="4" w:space="0" w:color="auto"/>
              <w:right w:val="single" w:sz="4" w:space="0" w:color="auto"/>
            </w:tcBorders>
            <w:vAlign w:val="center"/>
          </w:tcPr>
          <w:p w:rsidR="005E3E21" w:rsidRDefault="005E3E21" w:rsidP="008504E0">
            <w:pPr>
              <w:jc w:val="center"/>
            </w:pPr>
            <w:r>
              <w:t>Москва - Саратовская обл.,н/пБерезовка</w:t>
            </w:r>
          </w:p>
        </w:tc>
      </w:tr>
      <w:tr w:rsidR="005E3E21">
        <w:trPr>
          <w:trHeight w:val="315"/>
        </w:trPr>
        <w:tc>
          <w:tcPr>
            <w:tcW w:w="703" w:type="dxa"/>
            <w:vMerge/>
            <w:tcBorders>
              <w:top w:val="nil"/>
              <w:left w:val="single" w:sz="4" w:space="0" w:color="auto"/>
              <w:bottom w:val="single" w:sz="4" w:space="0" w:color="auto"/>
              <w:right w:val="single" w:sz="4" w:space="0" w:color="auto"/>
            </w:tcBorders>
            <w:vAlign w:val="center"/>
          </w:tcPr>
          <w:p w:rsidR="005E3E21" w:rsidRDefault="005E3E21" w:rsidP="008504E0">
            <w:pPr>
              <w:rPr>
                <w:rFonts w:ascii="Arial" w:hAnsi="Arial" w:cs="Arial"/>
                <w:sz w:val="20"/>
                <w:szCs w:val="20"/>
              </w:rPr>
            </w:pPr>
          </w:p>
        </w:tc>
        <w:tc>
          <w:tcPr>
            <w:tcW w:w="2256" w:type="dxa"/>
            <w:tcBorders>
              <w:top w:val="nil"/>
              <w:left w:val="nil"/>
              <w:bottom w:val="single" w:sz="4" w:space="0" w:color="auto"/>
              <w:right w:val="single" w:sz="4" w:space="0" w:color="auto"/>
            </w:tcBorders>
            <w:vAlign w:val="center"/>
          </w:tcPr>
          <w:p w:rsidR="005E3E21" w:rsidRDefault="005E3E21" w:rsidP="008504E0">
            <w:pPr>
              <w:jc w:val="center"/>
              <w:rPr>
                <w:b/>
                <w:bCs/>
              </w:rPr>
            </w:pPr>
            <w:r>
              <w:rPr>
                <w:b/>
                <w:bCs/>
              </w:rPr>
              <w:t>Цена маршрута</w:t>
            </w: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460" w:type="dxa"/>
            <w:tcBorders>
              <w:top w:val="nil"/>
              <w:left w:val="nil"/>
              <w:bottom w:val="single" w:sz="4" w:space="0" w:color="auto"/>
              <w:right w:val="single" w:sz="4" w:space="0" w:color="auto"/>
            </w:tcBorders>
            <w:vAlign w:val="center"/>
          </w:tcPr>
          <w:p w:rsidR="005E3E21" w:rsidRDefault="005E3E21" w:rsidP="008504E0">
            <w:pPr>
              <w:jc w:val="center"/>
            </w:pP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356" w:type="dxa"/>
            <w:tcBorders>
              <w:top w:val="nil"/>
              <w:left w:val="nil"/>
              <w:bottom w:val="single" w:sz="4" w:space="0" w:color="auto"/>
              <w:right w:val="single" w:sz="4" w:space="0" w:color="auto"/>
            </w:tcBorders>
            <w:vAlign w:val="center"/>
          </w:tcPr>
          <w:p w:rsidR="005E3E21" w:rsidRDefault="005E3E21" w:rsidP="008504E0">
            <w:pPr>
              <w:jc w:val="center"/>
            </w:pPr>
          </w:p>
        </w:tc>
      </w:tr>
      <w:tr w:rsidR="005E3E21">
        <w:trPr>
          <w:trHeight w:val="315"/>
        </w:trPr>
        <w:tc>
          <w:tcPr>
            <w:tcW w:w="703" w:type="dxa"/>
            <w:vMerge w:val="restart"/>
            <w:tcBorders>
              <w:top w:val="nil"/>
              <w:left w:val="single" w:sz="4" w:space="0" w:color="auto"/>
              <w:bottom w:val="single" w:sz="4" w:space="0" w:color="auto"/>
              <w:right w:val="single" w:sz="4" w:space="0" w:color="auto"/>
            </w:tcBorders>
            <w:noWrap/>
            <w:vAlign w:val="center"/>
          </w:tcPr>
          <w:p w:rsidR="005E3E21" w:rsidRDefault="005E3E21" w:rsidP="008504E0">
            <w:pPr>
              <w:jc w:val="center"/>
              <w:rPr>
                <w:rFonts w:ascii="Arial" w:hAnsi="Arial" w:cs="Arial"/>
                <w:sz w:val="20"/>
                <w:szCs w:val="20"/>
              </w:rPr>
            </w:pPr>
            <w:r>
              <w:rPr>
                <w:rFonts w:ascii="Arial" w:hAnsi="Arial" w:cs="Arial"/>
                <w:sz w:val="20"/>
                <w:szCs w:val="20"/>
              </w:rPr>
              <w:t>27</w:t>
            </w:r>
          </w:p>
        </w:tc>
        <w:tc>
          <w:tcPr>
            <w:tcW w:w="2256" w:type="dxa"/>
            <w:tcBorders>
              <w:top w:val="nil"/>
              <w:left w:val="nil"/>
              <w:bottom w:val="single" w:sz="4" w:space="0" w:color="auto"/>
              <w:right w:val="single" w:sz="4" w:space="0" w:color="auto"/>
            </w:tcBorders>
            <w:noWrap/>
            <w:vAlign w:val="center"/>
          </w:tcPr>
          <w:p w:rsidR="005E3E21" w:rsidRDefault="005E3E21" w:rsidP="008504E0">
            <w:pPr>
              <w:jc w:val="center"/>
              <w:rPr>
                <w:b/>
                <w:bCs/>
              </w:rPr>
            </w:pPr>
            <w:r>
              <w:rPr>
                <w:b/>
                <w:bCs/>
              </w:rPr>
              <w:t xml:space="preserve">Маршрут </w:t>
            </w:r>
          </w:p>
        </w:tc>
        <w:tc>
          <w:tcPr>
            <w:tcW w:w="5884" w:type="dxa"/>
            <w:gridSpan w:val="4"/>
            <w:tcBorders>
              <w:top w:val="single" w:sz="4" w:space="0" w:color="auto"/>
              <w:left w:val="nil"/>
              <w:bottom w:val="single" w:sz="4" w:space="0" w:color="auto"/>
              <w:right w:val="single" w:sz="4" w:space="0" w:color="auto"/>
            </w:tcBorders>
            <w:vAlign w:val="center"/>
          </w:tcPr>
          <w:p w:rsidR="005E3E21" w:rsidRDefault="005E3E21" w:rsidP="008504E0">
            <w:pPr>
              <w:jc w:val="center"/>
            </w:pPr>
            <w:r>
              <w:t>Москва - Сосновый бор,Ленинградская обл.</w:t>
            </w:r>
          </w:p>
        </w:tc>
      </w:tr>
      <w:tr w:rsidR="005E3E21">
        <w:trPr>
          <w:trHeight w:val="315"/>
        </w:trPr>
        <w:tc>
          <w:tcPr>
            <w:tcW w:w="703" w:type="dxa"/>
            <w:vMerge/>
            <w:tcBorders>
              <w:top w:val="nil"/>
              <w:left w:val="single" w:sz="4" w:space="0" w:color="auto"/>
              <w:bottom w:val="single" w:sz="4" w:space="0" w:color="auto"/>
              <w:right w:val="single" w:sz="4" w:space="0" w:color="auto"/>
            </w:tcBorders>
            <w:vAlign w:val="center"/>
          </w:tcPr>
          <w:p w:rsidR="005E3E21" w:rsidRDefault="005E3E21" w:rsidP="008504E0">
            <w:pPr>
              <w:rPr>
                <w:rFonts w:ascii="Arial" w:hAnsi="Arial" w:cs="Arial"/>
                <w:sz w:val="20"/>
                <w:szCs w:val="20"/>
              </w:rPr>
            </w:pPr>
          </w:p>
        </w:tc>
        <w:tc>
          <w:tcPr>
            <w:tcW w:w="2256" w:type="dxa"/>
            <w:tcBorders>
              <w:top w:val="nil"/>
              <w:left w:val="nil"/>
              <w:bottom w:val="single" w:sz="4" w:space="0" w:color="auto"/>
              <w:right w:val="single" w:sz="4" w:space="0" w:color="auto"/>
            </w:tcBorders>
            <w:vAlign w:val="center"/>
          </w:tcPr>
          <w:p w:rsidR="005E3E21" w:rsidRDefault="005E3E21" w:rsidP="008504E0">
            <w:pPr>
              <w:jc w:val="center"/>
              <w:rPr>
                <w:b/>
                <w:bCs/>
              </w:rPr>
            </w:pPr>
            <w:r>
              <w:rPr>
                <w:b/>
                <w:bCs/>
              </w:rPr>
              <w:t>Цена маршрута</w:t>
            </w: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460" w:type="dxa"/>
            <w:tcBorders>
              <w:top w:val="nil"/>
              <w:left w:val="nil"/>
              <w:bottom w:val="single" w:sz="4" w:space="0" w:color="auto"/>
              <w:right w:val="single" w:sz="4" w:space="0" w:color="auto"/>
            </w:tcBorders>
            <w:vAlign w:val="center"/>
          </w:tcPr>
          <w:p w:rsidR="005E3E21" w:rsidRDefault="005E3E21" w:rsidP="008504E0">
            <w:pPr>
              <w:jc w:val="center"/>
            </w:pP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356" w:type="dxa"/>
            <w:tcBorders>
              <w:top w:val="nil"/>
              <w:left w:val="nil"/>
              <w:bottom w:val="single" w:sz="4" w:space="0" w:color="auto"/>
              <w:right w:val="single" w:sz="4" w:space="0" w:color="auto"/>
            </w:tcBorders>
            <w:vAlign w:val="center"/>
          </w:tcPr>
          <w:p w:rsidR="005E3E21" w:rsidRDefault="005E3E21" w:rsidP="008504E0">
            <w:pPr>
              <w:jc w:val="center"/>
            </w:pPr>
          </w:p>
        </w:tc>
      </w:tr>
      <w:tr w:rsidR="005E3E21">
        <w:trPr>
          <w:trHeight w:val="315"/>
        </w:trPr>
        <w:tc>
          <w:tcPr>
            <w:tcW w:w="703" w:type="dxa"/>
            <w:vMerge w:val="restart"/>
            <w:tcBorders>
              <w:top w:val="nil"/>
              <w:left w:val="single" w:sz="4" w:space="0" w:color="auto"/>
              <w:bottom w:val="single" w:sz="4" w:space="0" w:color="auto"/>
              <w:right w:val="single" w:sz="4" w:space="0" w:color="auto"/>
            </w:tcBorders>
            <w:noWrap/>
            <w:vAlign w:val="center"/>
          </w:tcPr>
          <w:p w:rsidR="005E3E21" w:rsidRDefault="005E3E21" w:rsidP="008504E0">
            <w:pPr>
              <w:jc w:val="center"/>
              <w:rPr>
                <w:rFonts w:ascii="Arial" w:hAnsi="Arial" w:cs="Arial"/>
                <w:sz w:val="20"/>
                <w:szCs w:val="20"/>
              </w:rPr>
            </w:pPr>
            <w:r>
              <w:rPr>
                <w:rFonts w:ascii="Arial" w:hAnsi="Arial" w:cs="Arial"/>
                <w:sz w:val="20"/>
                <w:szCs w:val="20"/>
              </w:rPr>
              <w:t>28</w:t>
            </w:r>
          </w:p>
        </w:tc>
        <w:tc>
          <w:tcPr>
            <w:tcW w:w="2256" w:type="dxa"/>
            <w:tcBorders>
              <w:top w:val="nil"/>
              <w:left w:val="nil"/>
              <w:bottom w:val="single" w:sz="4" w:space="0" w:color="auto"/>
              <w:right w:val="single" w:sz="4" w:space="0" w:color="auto"/>
            </w:tcBorders>
            <w:noWrap/>
            <w:vAlign w:val="center"/>
          </w:tcPr>
          <w:p w:rsidR="005E3E21" w:rsidRDefault="005E3E21" w:rsidP="008504E0">
            <w:pPr>
              <w:jc w:val="center"/>
              <w:rPr>
                <w:b/>
                <w:bCs/>
              </w:rPr>
            </w:pPr>
            <w:r>
              <w:rPr>
                <w:b/>
                <w:bCs/>
              </w:rPr>
              <w:t xml:space="preserve">Маршрут </w:t>
            </w:r>
          </w:p>
        </w:tc>
        <w:tc>
          <w:tcPr>
            <w:tcW w:w="5884" w:type="dxa"/>
            <w:gridSpan w:val="4"/>
            <w:tcBorders>
              <w:top w:val="single" w:sz="4" w:space="0" w:color="auto"/>
              <w:left w:val="nil"/>
              <w:bottom w:val="single" w:sz="4" w:space="0" w:color="auto"/>
              <w:right w:val="single" w:sz="4" w:space="0" w:color="auto"/>
            </w:tcBorders>
            <w:vAlign w:val="center"/>
          </w:tcPr>
          <w:p w:rsidR="005E3E21" w:rsidRDefault="005E3E21" w:rsidP="008504E0">
            <w:pPr>
              <w:jc w:val="center"/>
            </w:pPr>
            <w:r>
              <w:t>Москва - Ясный,Оренбурская обл.</w:t>
            </w:r>
          </w:p>
        </w:tc>
      </w:tr>
      <w:tr w:rsidR="005E3E21">
        <w:trPr>
          <w:trHeight w:val="315"/>
        </w:trPr>
        <w:tc>
          <w:tcPr>
            <w:tcW w:w="703" w:type="dxa"/>
            <w:vMerge/>
            <w:tcBorders>
              <w:top w:val="nil"/>
              <w:left w:val="single" w:sz="4" w:space="0" w:color="auto"/>
              <w:bottom w:val="single" w:sz="4" w:space="0" w:color="auto"/>
              <w:right w:val="single" w:sz="4" w:space="0" w:color="auto"/>
            </w:tcBorders>
            <w:vAlign w:val="center"/>
          </w:tcPr>
          <w:p w:rsidR="005E3E21" w:rsidRDefault="005E3E21" w:rsidP="008504E0">
            <w:pPr>
              <w:rPr>
                <w:rFonts w:ascii="Arial" w:hAnsi="Arial" w:cs="Arial"/>
                <w:sz w:val="20"/>
                <w:szCs w:val="20"/>
              </w:rPr>
            </w:pPr>
          </w:p>
        </w:tc>
        <w:tc>
          <w:tcPr>
            <w:tcW w:w="2256" w:type="dxa"/>
            <w:tcBorders>
              <w:top w:val="nil"/>
              <w:left w:val="nil"/>
              <w:bottom w:val="single" w:sz="4" w:space="0" w:color="auto"/>
              <w:right w:val="single" w:sz="4" w:space="0" w:color="auto"/>
            </w:tcBorders>
            <w:vAlign w:val="center"/>
          </w:tcPr>
          <w:p w:rsidR="005E3E21" w:rsidRDefault="005E3E21" w:rsidP="008504E0">
            <w:pPr>
              <w:jc w:val="center"/>
              <w:rPr>
                <w:b/>
                <w:bCs/>
              </w:rPr>
            </w:pPr>
            <w:r>
              <w:rPr>
                <w:b/>
                <w:bCs/>
              </w:rPr>
              <w:t>Цена маршрута</w:t>
            </w: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460" w:type="dxa"/>
            <w:tcBorders>
              <w:top w:val="nil"/>
              <w:left w:val="nil"/>
              <w:bottom w:val="single" w:sz="4" w:space="0" w:color="auto"/>
              <w:right w:val="single" w:sz="4" w:space="0" w:color="auto"/>
            </w:tcBorders>
            <w:vAlign w:val="center"/>
          </w:tcPr>
          <w:p w:rsidR="005E3E21" w:rsidRDefault="005E3E21" w:rsidP="008504E0">
            <w:pPr>
              <w:jc w:val="center"/>
            </w:pP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356" w:type="dxa"/>
            <w:tcBorders>
              <w:top w:val="nil"/>
              <w:left w:val="nil"/>
              <w:bottom w:val="single" w:sz="4" w:space="0" w:color="auto"/>
              <w:right w:val="single" w:sz="4" w:space="0" w:color="auto"/>
            </w:tcBorders>
            <w:vAlign w:val="center"/>
          </w:tcPr>
          <w:p w:rsidR="005E3E21" w:rsidRDefault="005E3E21" w:rsidP="008504E0">
            <w:pPr>
              <w:jc w:val="center"/>
            </w:pPr>
          </w:p>
        </w:tc>
      </w:tr>
      <w:tr w:rsidR="005E3E21">
        <w:trPr>
          <w:trHeight w:val="315"/>
        </w:trPr>
        <w:tc>
          <w:tcPr>
            <w:tcW w:w="703" w:type="dxa"/>
            <w:vMerge w:val="restart"/>
            <w:tcBorders>
              <w:top w:val="nil"/>
              <w:left w:val="single" w:sz="4" w:space="0" w:color="auto"/>
              <w:bottom w:val="single" w:sz="4" w:space="0" w:color="auto"/>
              <w:right w:val="single" w:sz="4" w:space="0" w:color="auto"/>
            </w:tcBorders>
            <w:noWrap/>
            <w:vAlign w:val="center"/>
          </w:tcPr>
          <w:p w:rsidR="005E3E21" w:rsidRDefault="005E3E21" w:rsidP="008504E0">
            <w:pPr>
              <w:jc w:val="center"/>
              <w:rPr>
                <w:rFonts w:ascii="Arial" w:hAnsi="Arial" w:cs="Arial"/>
                <w:sz w:val="20"/>
                <w:szCs w:val="20"/>
              </w:rPr>
            </w:pPr>
            <w:r>
              <w:rPr>
                <w:rFonts w:ascii="Arial" w:hAnsi="Arial" w:cs="Arial"/>
                <w:sz w:val="20"/>
                <w:szCs w:val="20"/>
              </w:rPr>
              <w:t>29</w:t>
            </w:r>
          </w:p>
        </w:tc>
        <w:tc>
          <w:tcPr>
            <w:tcW w:w="2256" w:type="dxa"/>
            <w:tcBorders>
              <w:top w:val="nil"/>
              <w:left w:val="nil"/>
              <w:bottom w:val="single" w:sz="4" w:space="0" w:color="auto"/>
              <w:right w:val="single" w:sz="4" w:space="0" w:color="auto"/>
            </w:tcBorders>
            <w:noWrap/>
            <w:vAlign w:val="center"/>
          </w:tcPr>
          <w:p w:rsidR="005E3E21" w:rsidRDefault="005E3E21" w:rsidP="008504E0">
            <w:pPr>
              <w:jc w:val="center"/>
              <w:rPr>
                <w:b/>
                <w:bCs/>
              </w:rPr>
            </w:pPr>
            <w:r>
              <w:rPr>
                <w:b/>
                <w:bCs/>
              </w:rPr>
              <w:t xml:space="preserve">Маршрут </w:t>
            </w:r>
          </w:p>
        </w:tc>
        <w:tc>
          <w:tcPr>
            <w:tcW w:w="5884" w:type="dxa"/>
            <w:gridSpan w:val="4"/>
            <w:tcBorders>
              <w:top w:val="single" w:sz="4" w:space="0" w:color="auto"/>
              <w:left w:val="nil"/>
              <w:bottom w:val="single" w:sz="4" w:space="0" w:color="auto"/>
              <w:right w:val="single" w:sz="4" w:space="0" w:color="auto"/>
            </w:tcBorders>
            <w:vAlign w:val="center"/>
          </w:tcPr>
          <w:p w:rsidR="005E3E21" w:rsidRDefault="005E3E21" w:rsidP="008504E0">
            <w:pPr>
              <w:jc w:val="center"/>
            </w:pPr>
            <w:r>
              <w:t>Москва - Йошкар-Ола,п.Солнечный,Марий Эл.</w:t>
            </w:r>
          </w:p>
        </w:tc>
      </w:tr>
      <w:tr w:rsidR="005E3E21">
        <w:trPr>
          <w:trHeight w:val="315"/>
        </w:trPr>
        <w:tc>
          <w:tcPr>
            <w:tcW w:w="703" w:type="dxa"/>
            <w:vMerge/>
            <w:tcBorders>
              <w:top w:val="nil"/>
              <w:left w:val="single" w:sz="4" w:space="0" w:color="auto"/>
              <w:bottom w:val="single" w:sz="4" w:space="0" w:color="auto"/>
              <w:right w:val="single" w:sz="4" w:space="0" w:color="auto"/>
            </w:tcBorders>
            <w:vAlign w:val="center"/>
          </w:tcPr>
          <w:p w:rsidR="005E3E21" w:rsidRDefault="005E3E21" w:rsidP="008504E0">
            <w:pPr>
              <w:rPr>
                <w:rFonts w:ascii="Arial" w:hAnsi="Arial" w:cs="Arial"/>
                <w:sz w:val="20"/>
                <w:szCs w:val="20"/>
              </w:rPr>
            </w:pPr>
          </w:p>
        </w:tc>
        <w:tc>
          <w:tcPr>
            <w:tcW w:w="2256" w:type="dxa"/>
            <w:tcBorders>
              <w:top w:val="nil"/>
              <w:left w:val="nil"/>
              <w:bottom w:val="single" w:sz="4" w:space="0" w:color="auto"/>
              <w:right w:val="single" w:sz="4" w:space="0" w:color="auto"/>
            </w:tcBorders>
            <w:vAlign w:val="center"/>
          </w:tcPr>
          <w:p w:rsidR="005E3E21" w:rsidRDefault="005E3E21" w:rsidP="008504E0">
            <w:pPr>
              <w:jc w:val="center"/>
              <w:rPr>
                <w:b/>
                <w:bCs/>
              </w:rPr>
            </w:pPr>
            <w:r>
              <w:rPr>
                <w:b/>
                <w:bCs/>
              </w:rPr>
              <w:t>Цена маршрута</w:t>
            </w: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460" w:type="dxa"/>
            <w:tcBorders>
              <w:top w:val="nil"/>
              <w:left w:val="nil"/>
              <w:bottom w:val="single" w:sz="4" w:space="0" w:color="auto"/>
              <w:right w:val="single" w:sz="4" w:space="0" w:color="auto"/>
            </w:tcBorders>
            <w:vAlign w:val="center"/>
          </w:tcPr>
          <w:p w:rsidR="005E3E21" w:rsidRDefault="005E3E21" w:rsidP="008504E0">
            <w:pPr>
              <w:jc w:val="center"/>
            </w:pP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356" w:type="dxa"/>
            <w:tcBorders>
              <w:top w:val="nil"/>
              <w:left w:val="nil"/>
              <w:bottom w:val="single" w:sz="4" w:space="0" w:color="auto"/>
              <w:right w:val="single" w:sz="4" w:space="0" w:color="auto"/>
            </w:tcBorders>
            <w:vAlign w:val="center"/>
          </w:tcPr>
          <w:p w:rsidR="005E3E21" w:rsidRDefault="005E3E21" w:rsidP="008504E0">
            <w:pPr>
              <w:jc w:val="center"/>
            </w:pPr>
          </w:p>
        </w:tc>
      </w:tr>
      <w:tr w:rsidR="005E3E21">
        <w:trPr>
          <w:trHeight w:val="315"/>
        </w:trPr>
        <w:tc>
          <w:tcPr>
            <w:tcW w:w="703" w:type="dxa"/>
            <w:vMerge w:val="restart"/>
            <w:tcBorders>
              <w:top w:val="nil"/>
              <w:left w:val="single" w:sz="4" w:space="0" w:color="auto"/>
              <w:bottom w:val="single" w:sz="4" w:space="0" w:color="auto"/>
              <w:right w:val="single" w:sz="4" w:space="0" w:color="auto"/>
            </w:tcBorders>
            <w:noWrap/>
            <w:vAlign w:val="center"/>
          </w:tcPr>
          <w:p w:rsidR="005E3E21" w:rsidRDefault="005E3E21" w:rsidP="008504E0">
            <w:pPr>
              <w:jc w:val="center"/>
              <w:rPr>
                <w:rFonts w:ascii="Arial" w:hAnsi="Arial" w:cs="Arial"/>
                <w:sz w:val="20"/>
                <w:szCs w:val="20"/>
              </w:rPr>
            </w:pPr>
            <w:r>
              <w:rPr>
                <w:rFonts w:ascii="Arial" w:hAnsi="Arial" w:cs="Arial"/>
                <w:sz w:val="20"/>
                <w:szCs w:val="20"/>
              </w:rPr>
              <w:t>30</w:t>
            </w:r>
          </w:p>
        </w:tc>
        <w:tc>
          <w:tcPr>
            <w:tcW w:w="2256" w:type="dxa"/>
            <w:tcBorders>
              <w:top w:val="nil"/>
              <w:left w:val="nil"/>
              <w:bottom w:val="single" w:sz="4" w:space="0" w:color="auto"/>
              <w:right w:val="single" w:sz="4" w:space="0" w:color="auto"/>
            </w:tcBorders>
            <w:noWrap/>
            <w:vAlign w:val="center"/>
          </w:tcPr>
          <w:p w:rsidR="005E3E21" w:rsidRDefault="005E3E21" w:rsidP="008504E0">
            <w:pPr>
              <w:jc w:val="center"/>
              <w:rPr>
                <w:b/>
                <w:bCs/>
              </w:rPr>
            </w:pPr>
            <w:r>
              <w:rPr>
                <w:b/>
                <w:bCs/>
              </w:rPr>
              <w:t xml:space="preserve">Маршрут </w:t>
            </w:r>
          </w:p>
        </w:tc>
        <w:tc>
          <w:tcPr>
            <w:tcW w:w="5884" w:type="dxa"/>
            <w:gridSpan w:val="4"/>
            <w:tcBorders>
              <w:top w:val="single" w:sz="4" w:space="0" w:color="auto"/>
              <w:left w:val="nil"/>
              <w:bottom w:val="single" w:sz="4" w:space="0" w:color="auto"/>
              <w:right w:val="single" w:sz="4" w:space="0" w:color="000000"/>
            </w:tcBorders>
            <w:vAlign w:val="center"/>
          </w:tcPr>
          <w:p w:rsidR="005E3E21" w:rsidRDefault="005E3E21" w:rsidP="008504E0">
            <w:pPr>
              <w:jc w:val="center"/>
            </w:pPr>
            <w:r>
              <w:t>Москва - Волгодонск,Ростовская обл.</w:t>
            </w:r>
          </w:p>
        </w:tc>
      </w:tr>
      <w:tr w:rsidR="005E3E21">
        <w:trPr>
          <w:trHeight w:val="315"/>
        </w:trPr>
        <w:tc>
          <w:tcPr>
            <w:tcW w:w="703" w:type="dxa"/>
            <w:vMerge/>
            <w:tcBorders>
              <w:top w:val="nil"/>
              <w:left w:val="single" w:sz="4" w:space="0" w:color="auto"/>
              <w:bottom w:val="single" w:sz="4" w:space="0" w:color="auto"/>
              <w:right w:val="single" w:sz="4" w:space="0" w:color="auto"/>
            </w:tcBorders>
            <w:vAlign w:val="center"/>
          </w:tcPr>
          <w:p w:rsidR="005E3E21" w:rsidRDefault="005E3E21" w:rsidP="008504E0">
            <w:pPr>
              <w:rPr>
                <w:rFonts w:ascii="Arial" w:hAnsi="Arial" w:cs="Arial"/>
                <w:sz w:val="20"/>
                <w:szCs w:val="20"/>
              </w:rPr>
            </w:pPr>
          </w:p>
        </w:tc>
        <w:tc>
          <w:tcPr>
            <w:tcW w:w="2256" w:type="dxa"/>
            <w:tcBorders>
              <w:top w:val="nil"/>
              <w:left w:val="nil"/>
              <w:bottom w:val="single" w:sz="4" w:space="0" w:color="auto"/>
              <w:right w:val="single" w:sz="4" w:space="0" w:color="auto"/>
            </w:tcBorders>
            <w:vAlign w:val="center"/>
          </w:tcPr>
          <w:p w:rsidR="005E3E21" w:rsidRDefault="005E3E21" w:rsidP="008504E0">
            <w:pPr>
              <w:jc w:val="center"/>
              <w:rPr>
                <w:b/>
                <w:bCs/>
              </w:rPr>
            </w:pPr>
            <w:r>
              <w:rPr>
                <w:b/>
                <w:bCs/>
              </w:rPr>
              <w:t>Цена маршрута</w:t>
            </w: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460" w:type="dxa"/>
            <w:tcBorders>
              <w:top w:val="nil"/>
              <w:left w:val="nil"/>
              <w:bottom w:val="single" w:sz="4" w:space="0" w:color="auto"/>
              <w:right w:val="single" w:sz="4" w:space="0" w:color="auto"/>
            </w:tcBorders>
            <w:vAlign w:val="center"/>
          </w:tcPr>
          <w:p w:rsidR="005E3E21" w:rsidRDefault="005E3E21" w:rsidP="008504E0">
            <w:pPr>
              <w:jc w:val="center"/>
            </w:pPr>
          </w:p>
        </w:tc>
        <w:tc>
          <w:tcPr>
            <w:tcW w:w="1534" w:type="dxa"/>
            <w:tcBorders>
              <w:top w:val="nil"/>
              <w:left w:val="nil"/>
              <w:bottom w:val="single" w:sz="4" w:space="0" w:color="auto"/>
              <w:right w:val="single" w:sz="4" w:space="0" w:color="auto"/>
            </w:tcBorders>
            <w:vAlign w:val="center"/>
          </w:tcPr>
          <w:p w:rsidR="005E3E21" w:rsidRDefault="005E3E21" w:rsidP="008504E0">
            <w:pPr>
              <w:jc w:val="center"/>
            </w:pPr>
          </w:p>
        </w:tc>
        <w:tc>
          <w:tcPr>
            <w:tcW w:w="1356" w:type="dxa"/>
            <w:tcBorders>
              <w:top w:val="nil"/>
              <w:left w:val="nil"/>
              <w:bottom w:val="single" w:sz="4" w:space="0" w:color="auto"/>
              <w:right w:val="single" w:sz="4" w:space="0" w:color="auto"/>
            </w:tcBorders>
            <w:vAlign w:val="center"/>
          </w:tcPr>
          <w:p w:rsidR="005E3E21" w:rsidRDefault="005E3E21" w:rsidP="008504E0">
            <w:pPr>
              <w:jc w:val="center"/>
            </w:pPr>
          </w:p>
        </w:tc>
      </w:tr>
      <w:tr w:rsidR="005E3E21">
        <w:trPr>
          <w:trHeight w:val="315"/>
        </w:trPr>
        <w:tc>
          <w:tcPr>
            <w:tcW w:w="703" w:type="dxa"/>
            <w:vMerge w:val="restart"/>
            <w:tcBorders>
              <w:top w:val="nil"/>
              <w:left w:val="single" w:sz="4" w:space="0" w:color="auto"/>
              <w:bottom w:val="single" w:sz="4" w:space="0" w:color="auto"/>
              <w:right w:val="single" w:sz="4" w:space="0" w:color="auto"/>
            </w:tcBorders>
            <w:noWrap/>
            <w:vAlign w:val="center"/>
          </w:tcPr>
          <w:p w:rsidR="005E3E21" w:rsidRDefault="005E3E21" w:rsidP="008504E0">
            <w:pPr>
              <w:jc w:val="center"/>
              <w:rPr>
                <w:rFonts w:ascii="Arial" w:hAnsi="Arial" w:cs="Arial"/>
                <w:sz w:val="20"/>
                <w:szCs w:val="20"/>
              </w:rPr>
            </w:pPr>
            <w:r>
              <w:rPr>
                <w:rFonts w:ascii="Arial" w:hAnsi="Arial" w:cs="Arial"/>
                <w:sz w:val="20"/>
                <w:szCs w:val="20"/>
              </w:rPr>
              <w:t>31</w:t>
            </w:r>
          </w:p>
        </w:tc>
        <w:tc>
          <w:tcPr>
            <w:tcW w:w="2256" w:type="dxa"/>
            <w:tcBorders>
              <w:top w:val="nil"/>
              <w:left w:val="nil"/>
              <w:bottom w:val="single" w:sz="4" w:space="0" w:color="auto"/>
              <w:right w:val="single" w:sz="4" w:space="0" w:color="auto"/>
            </w:tcBorders>
            <w:noWrap/>
            <w:vAlign w:val="center"/>
          </w:tcPr>
          <w:p w:rsidR="005E3E21" w:rsidRDefault="005E3E21" w:rsidP="008504E0">
            <w:pPr>
              <w:jc w:val="center"/>
              <w:rPr>
                <w:b/>
                <w:bCs/>
              </w:rPr>
            </w:pPr>
            <w:r>
              <w:rPr>
                <w:b/>
                <w:bCs/>
              </w:rPr>
              <w:t xml:space="preserve">Маршрут </w:t>
            </w:r>
          </w:p>
        </w:tc>
        <w:tc>
          <w:tcPr>
            <w:tcW w:w="5884" w:type="dxa"/>
            <w:gridSpan w:val="4"/>
            <w:tcBorders>
              <w:top w:val="single" w:sz="4" w:space="0" w:color="auto"/>
              <w:left w:val="nil"/>
              <w:bottom w:val="single" w:sz="4" w:space="0" w:color="auto"/>
              <w:right w:val="single" w:sz="4" w:space="0" w:color="000000"/>
            </w:tcBorders>
            <w:vAlign w:val="center"/>
          </w:tcPr>
          <w:p w:rsidR="005E3E21" w:rsidRPr="005F37F3" w:rsidRDefault="005E3E21" w:rsidP="008504E0">
            <w:pPr>
              <w:jc w:val="center"/>
              <w:rPr>
                <w:color w:val="auto"/>
              </w:rPr>
            </w:pPr>
            <w:r w:rsidRPr="005F37F3">
              <w:rPr>
                <w:color w:val="auto"/>
              </w:rPr>
              <w:t>Москва - Северск, Томская обл.</w:t>
            </w:r>
          </w:p>
        </w:tc>
      </w:tr>
      <w:tr w:rsidR="005E3E21">
        <w:trPr>
          <w:trHeight w:val="315"/>
        </w:trPr>
        <w:tc>
          <w:tcPr>
            <w:tcW w:w="703" w:type="dxa"/>
            <w:vMerge/>
            <w:tcBorders>
              <w:top w:val="nil"/>
              <w:left w:val="single" w:sz="4" w:space="0" w:color="auto"/>
              <w:bottom w:val="single" w:sz="4" w:space="0" w:color="auto"/>
              <w:right w:val="single" w:sz="4" w:space="0" w:color="auto"/>
            </w:tcBorders>
            <w:vAlign w:val="center"/>
          </w:tcPr>
          <w:p w:rsidR="005E3E21" w:rsidRDefault="005E3E21" w:rsidP="008504E0">
            <w:pPr>
              <w:rPr>
                <w:rFonts w:ascii="Arial" w:hAnsi="Arial" w:cs="Arial"/>
                <w:sz w:val="20"/>
                <w:szCs w:val="20"/>
              </w:rPr>
            </w:pPr>
          </w:p>
        </w:tc>
        <w:tc>
          <w:tcPr>
            <w:tcW w:w="2256" w:type="dxa"/>
            <w:tcBorders>
              <w:top w:val="nil"/>
              <w:left w:val="nil"/>
              <w:bottom w:val="single" w:sz="4" w:space="0" w:color="auto"/>
              <w:right w:val="single" w:sz="4" w:space="0" w:color="auto"/>
            </w:tcBorders>
            <w:vAlign w:val="center"/>
          </w:tcPr>
          <w:p w:rsidR="005E3E21" w:rsidRDefault="005E3E21" w:rsidP="008504E0">
            <w:pPr>
              <w:jc w:val="center"/>
              <w:rPr>
                <w:b/>
                <w:bCs/>
              </w:rPr>
            </w:pPr>
            <w:r>
              <w:rPr>
                <w:b/>
                <w:bCs/>
              </w:rPr>
              <w:t>Цена маршрута</w:t>
            </w:r>
          </w:p>
        </w:tc>
        <w:tc>
          <w:tcPr>
            <w:tcW w:w="1534" w:type="dxa"/>
            <w:tcBorders>
              <w:top w:val="nil"/>
              <w:left w:val="nil"/>
              <w:bottom w:val="single" w:sz="4" w:space="0" w:color="auto"/>
              <w:right w:val="single" w:sz="4" w:space="0" w:color="auto"/>
            </w:tcBorders>
            <w:vAlign w:val="center"/>
          </w:tcPr>
          <w:p w:rsidR="005E3E21" w:rsidRPr="005F37F3" w:rsidRDefault="005E3E21" w:rsidP="008504E0">
            <w:pPr>
              <w:jc w:val="center"/>
              <w:rPr>
                <w:color w:val="auto"/>
              </w:rPr>
            </w:pPr>
          </w:p>
        </w:tc>
        <w:tc>
          <w:tcPr>
            <w:tcW w:w="1460" w:type="dxa"/>
            <w:tcBorders>
              <w:top w:val="nil"/>
              <w:left w:val="nil"/>
              <w:bottom w:val="single" w:sz="4" w:space="0" w:color="auto"/>
              <w:right w:val="single" w:sz="4" w:space="0" w:color="auto"/>
            </w:tcBorders>
            <w:vAlign w:val="center"/>
          </w:tcPr>
          <w:p w:rsidR="005E3E21" w:rsidRPr="005F37F3" w:rsidRDefault="005E3E21" w:rsidP="008504E0">
            <w:pPr>
              <w:jc w:val="center"/>
              <w:rPr>
                <w:color w:val="auto"/>
              </w:rPr>
            </w:pPr>
          </w:p>
        </w:tc>
        <w:tc>
          <w:tcPr>
            <w:tcW w:w="1534" w:type="dxa"/>
            <w:tcBorders>
              <w:top w:val="nil"/>
              <w:left w:val="nil"/>
              <w:bottom w:val="single" w:sz="4" w:space="0" w:color="auto"/>
              <w:right w:val="single" w:sz="4" w:space="0" w:color="auto"/>
            </w:tcBorders>
            <w:vAlign w:val="center"/>
          </w:tcPr>
          <w:p w:rsidR="005E3E21" w:rsidRPr="005F37F3" w:rsidRDefault="005E3E21" w:rsidP="008504E0">
            <w:pPr>
              <w:jc w:val="center"/>
              <w:rPr>
                <w:color w:val="auto"/>
              </w:rPr>
            </w:pPr>
          </w:p>
        </w:tc>
        <w:tc>
          <w:tcPr>
            <w:tcW w:w="1356" w:type="dxa"/>
            <w:tcBorders>
              <w:top w:val="nil"/>
              <w:left w:val="nil"/>
              <w:bottom w:val="single" w:sz="4" w:space="0" w:color="auto"/>
              <w:right w:val="single" w:sz="4" w:space="0" w:color="auto"/>
            </w:tcBorders>
            <w:vAlign w:val="center"/>
          </w:tcPr>
          <w:p w:rsidR="005E3E21" w:rsidRPr="005F37F3" w:rsidRDefault="005E3E21" w:rsidP="008504E0">
            <w:pPr>
              <w:jc w:val="center"/>
              <w:rPr>
                <w:color w:val="auto"/>
              </w:rPr>
            </w:pPr>
          </w:p>
        </w:tc>
      </w:tr>
      <w:tr w:rsidR="005E3E21">
        <w:trPr>
          <w:trHeight w:val="315"/>
        </w:trPr>
        <w:tc>
          <w:tcPr>
            <w:tcW w:w="703" w:type="dxa"/>
            <w:vMerge w:val="restart"/>
            <w:tcBorders>
              <w:top w:val="nil"/>
              <w:left w:val="single" w:sz="4" w:space="0" w:color="auto"/>
              <w:bottom w:val="single" w:sz="4" w:space="0" w:color="auto"/>
              <w:right w:val="single" w:sz="4" w:space="0" w:color="auto"/>
            </w:tcBorders>
            <w:noWrap/>
            <w:vAlign w:val="center"/>
          </w:tcPr>
          <w:p w:rsidR="005E3E21" w:rsidRDefault="005E3E21" w:rsidP="008504E0">
            <w:pPr>
              <w:jc w:val="center"/>
              <w:rPr>
                <w:rFonts w:ascii="Arial" w:hAnsi="Arial" w:cs="Arial"/>
                <w:sz w:val="20"/>
                <w:szCs w:val="20"/>
              </w:rPr>
            </w:pPr>
            <w:r>
              <w:rPr>
                <w:rFonts w:ascii="Arial" w:hAnsi="Arial" w:cs="Arial"/>
                <w:sz w:val="20"/>
                <w:szCs w:val="20"/>
              </w:rPr>
              <w:t>32</w:t>
            </w:r>
          </w:p>
        </w:tc>
        <w:tc>
          <w:tcPr>
            <w:tcW w:w="2256" w:type="dxa"/>
            <w:tcBorders>
              <w:top w:val="nil"/>
              <w:left w:val="nil"/>
              <w:bottom w:val="single" w:sz="4" w:space="0" w:color="auto"/>
              <w:right w:val="single" w:sz="4" w:space="0" w:color="auto"/>
            </w:tcBorders>
            <w:noWrap/>
            <w:vAlign w:val="center"/>
          </w:tcPr>
          <w:p w:rsidR="005E3E21" w:rsidRDefault="005E3E21" w:rsidP="008504E0">
            <w:pPr>
              <w:jc w:val="center"/>
              <w:rPr>
                <w:b/>
                <w:bCs/>
              </w:rPr>
            </w:pPr>
            <w:r>
              <w:rPr>
                <w:b/>
                <w:bCs/>
              </w:rPr>
              <w:t xml:space="preserve">Маршрут </w:t>
            </w:r>
          </w:p>
        </w:tc>
        <w:tc>
          <w:tcPr>
            <w:tcW w:w="5884" w:type="dxa"/>
            <w:gridSpan w:val="4"/>
            <w:tcBorders>
              <w:top w:val="single" w:sz="4" w:space="0" w:color="auto"/>
              <w:left w:val="nil"/>
              <w:bottom w:val="single" w:sz="4" w:space="0" w:color="auto"/>
              <w:right w:val="single" w:sz="4" w:space="0" w:color="000000"/>
            </w:tcBorders>
            <w:vAlign w:val="center"/>
          </w:tcPr>
          <w:p w:rsidR="005E3E21" w:rsidRPr="005F37F3" w:rsidRDefault="005E3E21" w:rsidP="008504E0">
            <w:pPr>
              <w:jc w:val="center"/>
              <w:rPr>
                <w:color w:val="auto"/>
              </w:rPr>
            </w:pPr>
            <w:r w:rsidRPr="005F37F3">
              <w:rPr>
                <w:color w:val="auto"/>
              </w:rPr>
              <w:t>Москва-Мирный, Архангельская обл.</w:t>
            </w:r>
          </w:p>
        </w:tc>
      </w:tr>
      <w:tr w:rsidR="005E3E21">
        <w:trPr>
          <w:trHeight w:val="315"/>
        </w:trPr>
        <w:tc>
          <w:tcPr>
            <w:tcW w:w="703" w:type="dxa"/>
            <w:vMerge/>
            <w:tcBorders>
              <w:top w:val="nil"/>
              <w:left w:val="single" w:sz="4" w:space="0" w:color="auto"/>
              <w:bottom w:val="single" w:sz="4" w:space="0" w:color="auto"/>
              <w:right w:val="single" w:sz="4" w:space="0" w:color="auto"/>
            </w:tcBorders>
            <w:vAlign w:val="center"/>
          </w:tcPr>
          <w:p w:rsidR="005E3E21" w:rsidRDefault="005E3E21" w:rsidP="008504E0">
            <w:pPr>
              <w:rPr>
                <w:rFonts w:ascii="Arial" w:hAnsi="Arial" w:cs="Arial"/>
                <w:sz w:val="20"/>
                <w:szCs w:val="20"/>
              </w:rPr>
            </w:pPr>
          </w:p>
        </w:tc>
        <w:tc>
          <w:tcPr>
            <w:tcW w:w="2256" w:type="dxa"/>
            <w:tcBorders>
              <w:top w:val="nil"/>
              <w:left w:val="nil"/>
              <w:bottom w:val="single" w:sz="4" w:space="0" w:color="auto"/>
              <w:right w:val="single" w:sz="4" w:space="0" w:color="auto"/>
            </w:tcBorders>
            <w:vAlign w:val="center"/>
          </w:tcPr>
          <w:p w:rsidR="005E3E21" w:rsidRDefault="005E3E21" w:rsidP="008504E0">
            <w:pPr>
              <w:jc w:val="center"/>
              <w:rPr>
                <w:b/>
                <w:bCs/>
              </w:rPr>
            </w:pPr>
            <w:r>
              <w:rPr>
                <w:b/>
                <w:bCs/>
              </w:rPr>
              <w:t>Цена маршрута</w:t>
            </w:r>
          </w:p>
        </w:tc>
        <w:tc>
          <w:tcPr>
            <w:tcW w:w="1534" w:type="dxa"/>
            <w:tcBorders>
              <w:top w:val="nil"/>
              <w:left w:val="nil"/>
              <w:bottom w:val="single" w:sz="4" w:space="0" w:color="auto"/>
              <w:right w:val="single" w:sz="4" w:space="0" w:color="auto"/>
            </w:tcBorders>
            <w:vAlign w:val="center"/>
          </w:tcPr>
          <w:p w:rsidR="005E3E21" w:rsidRPr="005F37F3" w:rsidRDefault="005E3E21" w:rsidP="008504E0">
            <w:pPr>
              <w:jc w:val="center"/>
              <w:rPr>
                <w:color w:val="auto"/>
              </w:rPr>
            </w:pPr>
            <w:r w:rsidRPr="005F37F3">
              <w:rPr>
                <w:color w:val="auto"/>
              </w:rPr>
              <w:t>20000,00</w:t>
            </w:r>
          </w:p>
        </w:tc>
        <w:tc>
          <w:tcPr>
            <w:tcW w:w="1460" w:type="dxa"/>
            <w:tcBorders>
              <w:top w:val="nil"/>
              <w:left w:val="nil"/>
              <w:bottom w:val="single" w:sz="4" w:space="0" w:color="auto"/>
              <w:right w:val="single" w:sz="4" w:space="0" w:color="auto"/>
            </w:tcBorders>
            <w:vAlign w:val="center"/>
          </w:tcPr>
          <w:p w:rsidR="005E3E21" w:rsidRPr="005F37F3" w:rsidRDefault="005E3E21" w:rsidP="008504E0">
            <w:pPr>
              <w:jc w:val="center"/>
              <w:rPr>
                <w:color w:val="auto"/>
              </w:rPr>
            </w:pPr>
          </w:p>
        </w:tc>
        <w:tc>
          <w:tcPr>
            <w:tcW w:w="1534" w:type="dxa"/>
            <w:tcBorders>
              <w:top w:val="nil"/>
              <w:left w:val="nil"/>
              <w:bottom w:val="single" w:sz="4" w:space="0" w:color="auto"/>
              <w:right w:val="single" w:sz="4" w:space="0" w:color="auto"/>
            </w:tcBorders>
            <w:vAlign w:val="center"/>
          </w:tcPr>
          <w:p w:rsidR="005E3E21" w:rsidRPr="005F37F3" w:rsidRDefault="005E3E21" w:rsidP="008504E0">
            <w:pPr>
              <w:jc w:val="center"/>
              <w:rPr>
                <w:color w:val="auto"/>
              </w:rPr>
            </w:pPr>
          </w:p>
        </w:tc>
        <w:tc>
          <w:tcPr>
            <w:tcW w:w="1356" w:type="dxa"/>
            <w:tcBorders>
              <w:top w:val="nil"/>
              <w:left w:val="nil"/>
              <w:bottom w:val="single" w:sz="4" w:space="0" w:color="auto"/>
              <w:right w:val="single" w:sz="4" w:space="0" w:color="auto"/>
            </w:tcBorders>
            <w:vAlign w:val="center"/>
          </w:tcPr>
          <w:p w:rsidR="005E3E21" w:rsidRPr="005F37F3" w:rsidRDefault="005E3E21" w:rsidP="008504E0">
            <w:pPr>
              <w:jc w:val="center"/>
              <w:rPr>
                <w:color w:val="auto"/>
              </w:rPr>
            </w:pPr>
          </w:p>
        </w:tc>
      </w:tr>
      <w:tr w:rsidR="005E3E21">
        <w:trPr>
          <w:trHeight w:val="315"/>
        </w:trPr>
        <w:tc>
          <w:tcPr>
            <w:tcW w:w="703" w:type="dxa"/>
            <w:vMerge w:val="restart"/>
            <w:tcBorders>
              <w:top w:val="nil"/>
              <w:left w:val="single" w:sz="4" w:space="0" w:color="auto"/>
              <w:bottom w:val="single" w:sz="4" w:space="0" w:color="auto"/>
              <w:right w:val="single" w:sz="4" w:space="0" w:color="auto"/>
            </w:tcBorders>
            <w:noWrap/>
            <w:vAlign w:val="center"/>
          </w:tcPr>
          <w:p w:rsidR="005E3E21" w:rsidRDefault="005E3E21" w:rsidP="008504E0">
            <w:pPr>
              <w:jc w:val="center"/>
              <w:rPr>
                <w:rFonts w:ascii="Arial" w:hAnsi="Arial" w:cs="Arial"/>
                <w:sz w:val="20"/>
                <w:szCs w:val="20"/>
              </w:rPr>
            </w:pPr>
            <w:r>
              <w:rPr>
                <w:rFonts w:ascii="Arial" w:hAnsi="Arial" w:cs="Arial"/>
                <w:sz w:val="20"/>
                <w:szCs w:val="20"/>
              </w:rPr>
              <w:t>33</w:t>
            </w:r>
          </w:p>
        </w:tc>
        <w:tc>
          <w:tcPr>
            <w:tcW w:w="2256" w:type="dxa"/>
            <w:tcBorders>
              <w:top w:val="nil"/>
              <w:left w:val="nil"/>
              <w:bottom w:val="single" w:sz="4" w:space="0" w:color="auto"/>
              <w:right w:val="single" w:sz="4" w:space="0" w:color="auto"/>
            </w:tcBorders>
            <w:noWrap/>
            <w:vAlign w:val="center"/>
          </w:tcPr>
          <w:p w:rsidR="005E3E21" w:rsidRDefault="005E3E21" w:rsidP="008504E0">
            <w:pPr>
              <w:jc w:val="center"/>
              <w:rPr>
                <w:b/>
                <w:bCs/>
              </w:rPr>
            </w:pPr>
            <w:r>
              <w:rPr>
                <w:b/>
                <w:bCs/>
              </w:rPr>
              <w:t xml:space="preserve">Маршрут </w:t>
            </w:r>
          </w:p>
        </w:tc>
        <w:tc>
          <w:tcPr>
            <w:tcW w:w="5884" w:type="dxa"/>
            <w:gridSpan w:val="4"/>
            <w:tcBorders>
              <w:top w:val="single" w:sz="4" w:space="0" w:color="auto"/>
              <w:left w:val="nil"/>
              <w:bottom w:val="single" w:sz="4" w:space="0" w:color="auto"/>
              <w:right w:val="single" w:sz="4" w:space="0" w:color="000000"/>
            </w:tcBorders>
            <w:vAlign w:val="center"/>
          </w:tcPr>
          <w:p w:rsidR="005E3E21" w:rsidRPr="005F37F3" w:rsidRDefault="005E3E21" w:rsidP="008504E0">
            <w:pPr>
              <w:jc w:val="center"/>
              <w:rPr>
                <w:color w:val="auto"/>
              </w:rPr>
            </w:pPr>
            <w:r w:rsidRPr="005F37F3">
              <w:rPr>
                <w:color w:val="auto"/>
              </w:rPr>
              <w:t>Москва-Чита</w:t>
            </w:r>
          </w:p>
        </w:tc>
      </w:tr>
      <w:tr w:rsidR="005E3E21">
        <w:trPr>
          <w:trHeight w:val="315"/>
        </w:trPr>
        <w:tc>
          <w:tcPr>
            <w:tcW w:w="703" w:type="dxa"/>
            <w:vMerge/>
            <w:tcBorders>
              <w:top w:val="nil"/>
              <w:left w:val="single" w:sz="4" w:space="0" w:color="auto"/>
              <w:bottom w:val="single" w:sz="4" w:space="0" w:color="auto"/>
              <w:right w:val="single" w:sz="4" w:space="0" w:color="auto"/>
            </w:tcBorders>
            <w:vAlign w:val="center"/>
          </w:tcPr>
          <w:p w:rsidR="005E3E21" w:rsidRDefault="005E3E21" w:rsidP="008504E0">
            <w:pPr>
              <w:rPr>
                <w:rFonts w:ascii="Arial" w:hAnsi="Arial" w:cs="Arial"/>
                <w:sz w:val="20"/>
                <w:szCs w:val="20"/>
              </w:rPr>
            </w:pPr>
          </w:p>
        </w:tc>
        <w:tc>
          <w:tcPr>
            <w:tcW w:w="2256" w:type="dxa"/>
            <w:tcBorders>
              <w:top w:val="nil"/>
              <w:left w:val="nil"/>
              <w:bottom w:val="single" w:sz="4" w:space="0" w:color="auto"/>
              <w:right w:val="single" w:sz="4" w:space="0" w:color="auto"/>
            </w:tcBorders>
            <w:vAlign w:val="center"/>
          </w:tcPr>
          <w:p w:rsidR="005E3E21" w:rsidRDefault="005E3E21" w:rsidP="008504E0">
            <w:pPr>
              <w:jc w:val="center"/>
              <w:rPr>
                <w:b/>
                <w:bCs/>
              </w:rPr>
            </w:pPr>
            <w:r>
              <w:rPr>
                <w:b/>
                <w:bCs/>
              </w:rPr>
              <w:t>Цена маршрута</w:t>
            </w:r>
          </w:p>
        </w:tc>
        <w:tc>
          <w:tcPr>
            <w:tcW w:w="1534" w:type="dxa"/>
            <w:tcBorders>
              <w:top w:val="nil"/>
              <w:left w:val="nil"/>
              <w:bottom w:val="single" w:sz="4" w:space="0" w:color="auto"/>
              <w:right w:val="single" w:sz="4" w:space="0" w:color="auto"/>
            </w:tcBorders>
            <w:vAlign w:val="center"/>
          </w:tcPr>
          <w:p w:rsidR="005E3E21" w:rsidRPr="005F37F3" w:rsidRDefault="005E3E21" w:rsidP="008504E0">
            <w:pPr>
              <w:jc w:val="center"/>
              <w:rPr>
                <w:color w:val="auto"/>
              </w:rPr>
            </w:pPr>
          </w:p>
        </w:tc>
        <w:tc>
          <w:tcPr>
            <w:tcW w:w="1460" w:type="dxa"/>
            <w:tcBorders>
              <w:top w:val="nil"/>
              <w:left w:val="nil"/>
              <w:bottom w:val="single" w:sz="4" w:space="0" w:color="auto"/>
              <w:right w:val="single" w:sz="4" w:space="0" w:color="auto"/>
            </w:tcBorders>
            <w:vAlign w:val="center"/>
          </w:tcPr>
          <w:p w:rsidR="005E3E21" w:rsidRPr="005F37F3" w:rsidRDefault="005E3E21" w:rsidP="008504E0">
            <w:pPr>
              <w:jc w:val="center"/>
              <w:rPr>
                <w:color w:val="auto"/>
              </w:rPr>
            </w:pPr>
          </w:p>
        </w:tc>
        <w:tc>
          <w:tcPr>
            <w:tcW w:w="1534" w:type="dxa"/>
            <w:tcBorders>
              <w:top w:val="nil"/>
              <w:left w:val="nil"/>
              <w:bottom w:val="single" w:sz="4" w:space="0" w:color="auto"/>
              <w:right w:val="single" w:sz="4" w:space="0" w:color="auto"/>
            </w:tcBorders>
            <w:vAlign w:val="center"/>
          </w:tcPr>
          <w:p w:rsidR="005E3E21" w:rsidRPr="005F37F3" w:rsidRDefault="005E3E21" w:rsidP="008504E0">
            <w:pPr>
              <w:jc w:val="center"/>
              <w:rPr>
                <w:color w:val="auto"/>
              </w:rPr>
            </w:pPr>
          </w:p>
        </w:tc>
        <w:tc>
          <w:tcPr>
            <w:tcW w:w="1356" w:type="dxa"/>
            <w:tcBorders>
              <w:top w:val="nil"/>
              <w:left w:val="nil"/>
              <w:bottom w:val="single" w:sz="4" w:space="0" w:color="auto"/>
              <w:right w:val="single" w:sz="4" w:space="0" w:color="auto"/>
            </w:tcBorders>
            <w:vAlign w:val="center"/>
          </w:tcPr>
          <w:p w:rsidR="005E3E21" w:rsidRPr="005F37F3" w:rsidRDefault="005E3E21" w:rsidP="008504E0">
            <w:pPr>
              <w:jc w:val="center"/>
              <w:rPr>
                <w:color w:val="auto"/>
              </w:rPr>
            </w:pPr>
          </w:p>
        </w:tc>
      </w:tr>
      <w:tr w:rsidR="005E3E21">
        <w:trPr>
          <w:trHeight w:val="315"/>
        </w:trPr>
        <w:tc>
          <w:tcPr>
            <w:tcW w:w="703" w:type="dxa"/>
            <w:vMerge w:val="restart"/>
            <w:tcBorders>
              <w:top w:val="nil"/>
              <w:left w:val="single" w:sz="4" w:space="0" w:color="auto"/>
              <w:bottom w:val="single" w:sz="4" w:space="0" w:color="auto"/>
              <w:right w:val="single" w:sz="4" w:space="0" w:color="auto"/>
            </w:tcBorders>
            <w:noWrap/>
            <w:vAlign w:val="center"/>
          </w:tcPr>
          <w:p w:rsidR="005E3E21" w:rsidRDefault="005E3E21" w:rsidP="008504E0">
            <w:pPr>
              <w:jc w:val="center"/>
              <w:rPr>
                <w:rFonts w:ascii="Arial" w:hAnsi="Arial" w:cs="Arial"/>
                <w:sz w:val="20"/>
                <w:szCs w:val="20"/>
              </w:rPr>
            </w:pPr>
            <w:r>
              <w:rPr>
                <w:rFonts w:ascii="Arial" w:hAnsi="Arial" w:cs="Arial"/>
                <w:sz w:val="20"/>
                <w:szCs w:val="20"/>
              </w:rPr>
              <w:t>34</w:t>
            </w:r>
          </w:p>
        </w:tc>
        <w:tc>
          <w:tcPr>
            <w:tcW w:w="2256" w:type="dxa"/>
            <w:tcBorders>
              <w:top w:val="nil"/>
              <w:left w:val="nil"/>
              <w:bottom w:val="single" w:sz="4" w:space="0" w:color="auto"/>
              <w:right w:val="single" w:sz="4" w:space="0" w:color="auto"/>
            </w:tcBorders>
            <w:noWrap/>
            <w:vAlign w:val="center"/>
          </w:tcPr>
          <w:p w:rsidR="005E3E21" w:rsidRDefault="005E3E21" w:rsidP="008504E0">
            <w:pPr>
              <w:jc w:val="center"/>
              <w:rPr>
                <w:b/>
                <w:bCs/>
              </w:rPr>
            </w:pPr>
            <w:r>
              <w:rPr>
                <w:b/>
                <w:bCs/>
              </w:rPr>
              <w:t xml:space="preserve">Маршрут </w:t>
            </w:r>
          </w:p>
        </w:tc>
        <w:tc>
          <w:tcPr>
            <w:tcW w:w="5884" w:type="dxa"/>
            <w:gridSpan w:val="4"/>
            <w:tcBorders>
              <w:top w:val="single" w:sz="4" w:space="0" w:color="auto"/>
              <w:left w:val="nil"/>
              <w:bottom w:val="single" w:sz="4" w:space="0" w:color="auto"/>
              <w:right w:val="single" w:sz="4" w:space="0" w:color="000000"/>
            </w:tcBorders>
            <w:vAlign w:val="center"/>
          </w:tcPr>
          <w:p w:rsidR="005E3E21" w:rsidRPr="005F37F3" w:rsidRDefault="005E3E21" w:rsidP="008504E0">
            <w:pPr>
              <w:jc w:val="center"/>
              <w:rPr>
                <w:color w:val="auto"/>
              </w:rPr>
            </w:pPr>
            <w:r w:rsidRPr="005F37F3">
              <w:rPr>
                <w:color w:val="auto"/>
              </w:rPr>
              <w:t>Москва-Краснокаменск, Забайкальский край</w:t>
            </w:r>
          </w:p>
        </w:tc>
      </w:tr>
      <w:tr w:rsidR="005E3E21">
        <w:trPr>
          <w:trHeight w:val="315"/>
        </w:trPr>
        <w:tc>
          <w:tcPr>
            <w:tcW w:w="703" w:type="dxa"/>
            <w:vMerge/>
            <w:tcBorders>
              <w:top w:val="nil"/>
              <w:left w:val="single" w:sz="4" w:space="0" w:color="auto"/>
              <w:bottom w:val="single" w:sz="4" w:space="0" w:color="auto"/>
              <w:right w:val="single" w:sz="4" w:space="0" w:color="auto"/>
            </w:tcBorders>
            <w:vAlign w:val="center"/>
          </w:tcPr>
          <w:p w:rsidR="005E3E21" w:rsidRDefault="005E3E21" w:rsidP="008504E0">
            <w:pPr>
              <w:rPr>
                <w:rFonts w:ascii="Arial" w:hAnsi="Arial" w:cs="Arial"/>
                <w:sz w:val="20"/>
                <w:szCs w:val="20"/>
              </w:rPr>
            </w:pPr>
          </w:p>
        </w:tc>
        <w:tc>
          <w:tcPr>
            <w:tcW w:w="2256" w:type="dxa"/>
            <w:tcBorders>
              <w:top w:val="nil"/>
              <w:left w:val="nil"/>
              <w:bottom w:val="single" w:sz="4" w:space="0" w:color="auto"/>
              <w:right w:val="single" w:sz="4" w:space="0" w:color="auto"/>
            </w:tcBorders>
            <w:vAlign w:val="center"/>
          </w:tcPr>
          <w:p w:rsidR="005E3E21" w:rsidRDefault="005E3E21" w:rsidP="008504E0">
            <w:pPr>
              <w:jc w:val="center"/>
              <w:rPr>
                <w:b/>
                <w:bCs/>
              </w:rPr>
            </w:pPr>
            <w:r>
              <w:rPr>
                <w:b/>
                <w:bCs/>
              </w:rPr>
              <w:t>Цена маршрута</w:t>
            </w:r>
          </w:p>
        </w:tc>
        <w:tc>
          <w:tcPr>
            <w:tcW w:w="1534" w:type="dxa"/>
            <w:tcBorders>
              <w:top w:val="nil"/>
              <w:left w:val="nil"/>
              <w:bottom w:val="single" w:sz="4" w:space="0" w:color="auto"/>
              <w:right w:val="single" w:sz="4" w:space="0" w:color="auto"/>
            </w:tcBorders>
            <w:vAlign w:val="center"/>
          </w:tcPr>
          <w:p w:rsidR="005E3E21" w:rsidRPr="005F37F3" w:rsidRDefault="005E3E21" w:rsidP="008504E0">
            <w:pPr>
              <w:jc w:val="center"/>
              <w:rPr>
                <w:color w:val="auto"/>
              </w:rPr>
            </w:pPr>
          </w:p>
        </w:tc>
        <w:tc>
          <w:tcPr>
            <w:tcW w:w="1460" w:type="dxa"/>
            <w:tcBorders>
              <w:top w:val="nil"/>
              <w:left w:val="nil"/>
              <w:bottom w:val="single" w:sz="4" w:space="0" w:color="auto"/>
              <w:right w:val="single" w:sz="4" w:space="0" w:color="auto"/>
            </w:tcBorders>
            <w:vAlign w:val="center"/>
          </w:tcPr>
          <w:p w:rsidR="005E3E21" w:rsidRPr="005F37F3" w:rsidRDefault="005E3E21" w:rsidP="008504E0">
            <w:pPr>
              <w:jc w:val="center"/>
              <w:rPr>
                <w:color w:val="auto"/>
              </w:rPr>
            </w:pPr>
          </w:p>
        </w:tc>
        <w:tc>
          <w:tcPr>
            <w:tcW w:w="1534" w:type="dxa"/>
            <w:tcBorders>
              <w:top w:val="nil"/>
              <w:left w:val="nil"/>
              <w:bottom w:val="single" w:sz="4" w:space="0" w:color="auto"/>
              <w:right w:val="single" w:sz="4" w:space="0" w:color="auto"/>
            </w:tcBorders>
            <w:vAlign w:val="center"/>
          </w:tcPr>
          <w:p w:rsidR="005E3E21" w:rsidRPr="005F37F3" w:rsidRDefault="005E3E21" w:rsidP="008504E0">
            <w:pPr>
              <w:jc w:val="center"/>
              <w:rPr>
                <w:color w:val="auto"/>
              </w:rPr>
            </w:pPr>
          </w:p>
        </w:tc>
        <w:tc>
          <w:tcPr>
            <w:tcW w:w="1356" w:type="dxa"/>
            <w:tcBorders>
              <w:top w:val="nil"/>
              <w:left w:val="nil"/>
              <w:bottom w:val="single" w:sz="4" w:space="0" w:color="auto"/>
              <w:right w:val="single" w:sz="4" w:space="0" w:color="auto"/>
            </w:tcBorders>
            <w:vAlign w:val="center"/>
          </w:tcPr>
          <w:p w:rsidR="005E3E21" w:rsidRPr="005F37F3" w:rsidRDefault="005E3E21" w:rsidP="008504E0">
            <w:pPr>
              <w:jc w:val="center"/>
              <w:rPr>
                <w:color w:val="auto"/>
              </w:rPr>
            </w:pPr>
          </w:p>
        </w:tc>
      </w:tr>
      <w:tr w:rsidR="005E3E21">
        <w:trPr>
          <w:trHeight w:val="315"/>
        </w:trPr>
        <w:tc>
          <w:tcPr>
            <w:tcW w:w="703" w:type="dxa"/>
            <w:tcBorders>
              <w:top w:val="nil"/>
              <w:left w:val="nil"/>
              <w:bottom w:val="nil"/>
              <w:right w:val="nil"/>
            </w:tcBorders>
            <w:noWrap/>
            <w:vAlign w:val="center"/>
          </w:tcPr>
          <w:p w:rsidR="005E3E21" w:rsidRDefault="005E3E21" w:rsidP="008504E0">
            <w:pPr>
              <w:jc w:val="center"/>
              <w:rPr>
                <w:rFonts w:ascii="Arial" w:hAnsi="Arial" w:cs="Arial"/>
                <w:sz w:val="20"/>
                <w:szCs w:val="20"/>
              </w:rPr>
            </w:pPr>
          </w:p>
        </w:tc>
        <w:tc>
          <w:tcPr>
            <w:tcW w:w="2256" w:type="dxa"/>
            <w:tcBorders>
              <w:top w:val="nil"/>
              <w:left w:val="single" w:sz="4" w:space="0" w:color="auto"/>
              <w:bottom w:val="single" w:sz="4" w:space="0" w:color="auto"/>
              <w:right w:val="single" w:sz="4" w:space="0" w:color="auto"/>
            </w:tcBorders>
            <w:noWrap/>
            <w:vAlign w:val="bottom"/>
          </w:tcPr>
          <w:p w:rsidR="005E3E21" w:rsidRDefault="005E3E21" w:rsidP="008504E0">
            <w:pPr>
              <w:jc w:val="right"/>
              <w:rPr>
                <w:b/>
                <w:bCs/>
              </w:rPr>
            </w:pPr>
            <w:r>
              <w:rPr>
                <w:b/>
                <w:bCs/>
              </w:rPr>
              <w:t>Итого:</w:t>
            </w:r>
          </w:p>
        </w:tc>
        <w:tc>
          <w:tcPr>
            <w:tcW w:w="1534" w:type="dxa"/>
            <w:tcBorders>
              <w:top w:val="nil"/>
              <w:left w:val="nil"/>
              <w:bottom w:val="single" w:sz="4" w:space="0" w:color="auto"/>
              <w:right w:val="single" w:sz="4" w:space="0" w:color="auto"/>
            </w:tcBorders>
            <w:noWrap/>
            <w:vAlign w:val="bottom"/>
          </w:tcPr>
          <w:p w:rsidR="005E3E21" w:rsidRPr="005F37F3" w:rsidRDefault="005E3E21" w:rsidP="008504E0">
            <w:pPr>
              <w:jc w:val="right"/>
              <w:rPr>
                <w:color w:val="auto"/>
              </w:rPr>
            </w:pPr>
          </w:p>
        </w:tc>
        <w:tc>
          <w:tcPr>
            <w:tcW w:w="1460" w:type="dxa"/>
            <w:tcBorders>
              <w:top w:val="nil"/>
              <w:left w:val="nil"/>
              <w:bottom w:val="single" w:sz="4" w:space="0" w:color="auto"/>
              <w:right w:val="single" w:sz="4" w:space="0" w:color="auto"/>
            </w:tcBorders>
            <w:noWrap/>
            <w:vAlign w:val="bottom"/>
          </w:tcPr>
          <w:p w:rsidR="005E3E21" w:rsidRPr="005F37F3" w:rsidRDefault="005E3E21" w:rsidP="008504E0">
            <w:pPr>
              <w:jc w:val="right"/>
              <w:rPr>
                <w:color w:val="auto"/>
              </w:rPr>
            </w:pPr>
          </w:p>
        </w:tc>
        <w:tc>
          <w:tcPr>
            <w:tcW w:w="1534" w:type="dxa"/>
            <w:tcBorders>
              <w:top w:val="nil"/>
              <w:left w:val="nil"/>
              <w:bottom w:val="single" w:sz="4" w:space="0" w:color="auto"/>
              <w:right w:val="single" w:sz="4" w:space="0" w:color="auto"/>
            </w:tcBorders>
            <w:noWrap/>
            <w:vAlign w:val="bottom"/>
          </w:tcPr>
          <w:p w:rsidR="005E3E21" w:rsidRPr="005F37F3" w:rsidRDefault="005E3E21" w:rsidP="008504E0">
            <w:pPr>
              <w:jc w:val="right"/>
              <w:rPr>
                <w:color w:val="auto"/>
              </w:rPr>
            </w:pPr>
          </w:p>
        </w:tc>
        <w:tc>
          <w:tcPr>
            <w:tcW w:w="1356" w:type="dxa"/>
            <w:tcBorders>
              <w:top w:val="nil"/>
              <w:left w:val="nil"/>
              <w:bottom w:val="single" w:sz="4" w:space="0" w:color="auto"/>
              <w:right w:val="single" w:sz="4" w:space="0" w:color="auto"/>
            </w:tcBorders>
            <w:noWrap/>
            <w:vAlign w:val="bottom"/>
          </w:tcPr>
          <w:p w:rsidR="005E3E21" w:rsidRPr="005F37F3" w:rsidRDefault="005E3E21" w:rsidP="008504E0">
            <w:pPr>
              <w:jc w:val="right"/>
              <w:rPr>
                <w:color w:val="auto"/>
              </w:rPr>
            </w:pPr>
          </w:p>
        </w:tc>
      </w:tr>
      <w:tr w:rsidR="005E3E21">
        <w:trPr>
          <w:trHeight w:val="315"/>
        </w:trPr>
        <w:tc>
          <w:tcPr>
            <w:tcW w:w="703" w:type="dxa"/>
            <w:tcBorders>
              <w:top w:val="nil"/>
              <w:left w:val="nil"/>
              <w:bottom w:val="nil"/>
              <w:right w:val="nil"/>
            </w:tcBorders>
            <w:noWrap/>
            <w:vAlign w:val="center"/>
          </w:tcPr>
          <w:p w:rsidR="005E3E21" w:rsidRDefault="005E3E21" w:rsidP="008504E0">
            <w:pPr>
              <w:jc w:val="center"/>
              <w:rPr>
                <w:rFonts w:ascii="Arial" w:hAnsi="Arial" w:cs="Arial"/>
                <w:sz w:val="20"/>
                <w:szCs w:val="20"/>
              </w:rPr>
            </w:pPr>
          </w:p>
        </w:tc>
        <w:tc>
          <w:tcPr>
            <w:tcW w:w="2256" w:type="dxa"/>
            <w:tcBorders>
              <w:top w:val="nil"/>
              <w:left w:val="single" w:sz="4" w:space="0" w:color="auto"/>
              <w:bottom w:val="single" w:sz="4" w:space="0" w:color="auto"/>
              <w:right w:val="single" w:sz="4" w:space="0" w:color="auto"/>
            </w:tcBorders>
            <w:noWrap/>
            <w:vAlign w:val="bottom"/>
          </w:tcPr>
          <w:p w:rsidR="005E3E21" w:rsidRDefault="005E3E21" w:rsidP="008504E0">
            <w:pPr>
              <w:rPr>
                <w:b/>
                <w:bCs/>
              </w:rPr>
            </w:pPr>
            <w:r>
              <w:rPr>
                <w:b/>
                <w:bCs/>
                <w:sz w:val="22"/>
                <w:szCs w:val="22"/>
              </w:rPr>
              <w:t>Итого по всем весам:</w:t>
            </w:r>
          </w:p>
        </w:tc>
        <w:tc>
          <w:tcPr>
            <w:tcW w:w="5884" w:type="dxa"/>
            <w:gridSpan w:val="4"/>
            <w:tcBorders>
              <w:top w:val="single" w:sz="4" w:space="0" w:color="auto"/>
              <w:left w:val="nil"/>
              <w:bottom w:val="single" w:sz="4" w:space="0" w:color="000000"/>
              <w:right w:val="single" w:sz="4" w:space="0" w:color="000000"/>
            </w:tcBorders>
            <w:noWrap/>
            <w:vAlign w:val="bottom"/>
          </w:tcPr>
          <w:p w:rsidR="005E3E21" w:rsidRDefault="005E3E21" w:rsidP="008504E0">
            <w:pPr>
              <w:jc w:val="center"/>
            </w:pPr>
          </w:p>
        </w:tc>
      </w:tr>
    </w:tbl>
    <w:p w:rsidR="005E3E21" w:rsidRPr="005F37F3" w:rsidRDefault="005E3E21" w:rsidP="005F37F3">
      <w:pPr>
        <w:rPr>
          <w:lang w:eastAsia="ru-RU"/>
        </w:rPr>
      </w:pPr>
    </w:p>
    <w:p w:rsidR="005E3E21" w:rsidRDefault="005E3E21" w:rsidP="005F37F3">
      <w:pPr>
        <w:rPr>
          <w:lang w:eastAsia="ru-RU"/>
        </w:rPr>
      </w:pPr>
    </w:p>
    <w:p w:rsidR="005E3E21" w:rsidRPr="00563FFA" w:rsidRDefault="005E3E21" w:rsidP="00DF507B">
      <w:pPr>
        <w:pStyle w:val="Heading1"/>
        <w:tabs>
          <w:tab w:val="clear" w:pos="1134"/>
        </w:tabs>
        <w:ind w:left="0" w:firstLine="0"/>
        <w:jc w:val="center"/>
        <w:rPr>
          <w:b/>
          <w:bCs/>
          <w:sz w:val="28"/>
          <w:szCs w:val="28"/>
        </w:rPr>
      </w:pPr>
      <w:bookmarkStart w:id="209" w:name="_Toc412201968"/>
      <w:bookmarkStart w:id="210" w:name="_Toc412201969"/>
      <w:bookmarkStart w:id="211" w:name="_Toc412201970"/>
      <w:bookmarkStart w:id="212" w:name="_Toc412201971"/>
      <w:bookmarkStart w:id="213" w:name="_Toc412201972"/>
      <w:bookmarkStart w:id="214" w:name="_Toc412201973"/>
      <w:bookmarkStart w:id="215" w:name="_СПРАВКА_О_ПОСТАВКЕ"/>
      <w:bookmarkStart w:id="216" w:name="_Toc412201974"/>
      <w:bookmarkStart w:id="217" w:name="_Toc412201975"/>
      <w:bookmarkStart w:id="218" w:name="_Toc412201976"/>
      <w:bookmarkStart w:id="219" w:name="_Toc412201977"/>
      <w:bookmarkStart w:id="220" w:name="_Toc412201978"/>
      <w:bookmarkStart w:id="221" w:name="_Toc412201979"/>
      <w:bookmarkStart w:id="222" w:name="_Toc412201980"/>
      <w:bookmarkStart w:id="223" w:name="_Toc412201981"/>
      <w:bookmarkStart w:id="224" w:name="_Toc412201982"/>
      <w:bookmarkStart w:id="225" w:name="_Toc412201983"/>
      <w:bookmarkStart w:id="226" w:name="_Toc412201984"/>
      <w:bookmarkStart w:id="227" w:name="_Toc412201985"/>
      <w:bookmarkStart w:id="228" w:name="_Toc412201986"/>
      <w:bookmarkStart w:id="229" w:name="_Toc412201987"/>
      <w:bookmarkStart w:id="230" w:name="_Банковская_гарантия_обеспечения_Кон"/>
      <w:bookmarkStart w:id="231" w:name="_Toc418078341"/>
      <w:bookmarkStart w:id="232" w:name="_Toc427838484"/>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r w:rsidRPr="00563FFA">
        <w:rPr>
          <w:b/>
          <w:bCs/>
          <w:sz w:val="28"/>
          <w:szCs w:val="28"/>
        </w:rPr>
        <w:t>ЧАСТЬ 2</w:t>
      </w:r>
      <w:bookmarkEnd w:id="231"/>
      <w:bookmarkEnd w:id="232"/>
    </w:p>
    <w:p w:rsidR="005E3E21" w:rsidRPr="00563FFA" w:rsidRDefault="005E3E21" w:rsidP="00EA3525">
      <w:pPr>
        <w:pStyle w:val="Times12"/>
        <w:ind w:left="5387" w:firstLine="0"/>
        <w:jc w:val="left"/>
      </w:pPr>
    </w:p>
    <w:p w:rsidR="005E3E21" w:rsidRPr="00563FFA" w:rsidRDefault="005E3E21" w:rsidP="00DF507B">
      <w:pPr>
        <w:pStyle w:val="Times12"/>
        <w:overflowPunct/>
        <w:autoSpaceDE/>
        <w:autoSpaceDN/>
        <w:adjustRightInd/>
        <w:ind w:firstLine="709"/>
        <w:rPr>
          <w:sz w:val="28"/>
          <w:szCs w:val="28"/>
        </w:rPr>
      </w:pPr>
      <w:bookmarkStart w:id="233" w:name="_Ref317259044"/>
      <w:bookmarkStart w:id="234" w:name="_Toc390267492"/>
      <w:r w:rsidRPr="00563FFA">
        <w:rPr>
          <w:sz w:val="28"/>
          <w:szCs w:val="28"/>
        </w:rPr>
        <w:t xml:space="preserve">Порядок проведения </w:t>
      </w:r>
      <w:bookmarkEnd w:id="233"/>
      <w:bookmarkEnd w:id="234"/>
      <w:r w:rsidRPr="00563FFA">
        <w:rPr>
          <w:sz w:val="28"/>
          <w:szCs w:val="28"/>
        </w:rPr>
        <w:t>процедуры закупки приведен в Части 2 Тома 1 в виде отдельного файла.</w:t>
      </w:r>
    </w:p>
    <w:p w:rsidR="005E3E21" w:rsidRPr="00563FFA" w:rsidRDefault="005E3E21" w:rsidP="00DF507B">
      <w:pPr>
        <w:pStyle w:val="Times12"/>
        <w:overflowPunct/>
        <w:autoSpaceDE/>
        <w:autoSpaceDN/>
        <w:adjustRightInd/>
        <w:ind w:firstLine="709"/>
        <w:rPr>
          <w:sz w:val="28"/>
          <w:szCs w:val="28"/>
        </w:rPr>
      </w:pPr>
    </w:p>
    <w:p w:rsidR="005E3E21" w:rsidRPr="00563FFA" w:rsidRDefault="005E3E21" w:rsidP="00DF507B">
      <w:pPr>
        <w:pStyle w:val="Heading1"/>
        <w:tabs>
          <w:tab w:val="clear" w:pos="1134"/>
        </w:tabs>
        <w:ind w:left="0" w:firstLine="0"/>
        <w:jc w:val="center"/>
        <w:rPr>
          <w:b/>
          <w:bCs/>
          <w:sz w:val="28"/>
          <w:szCs w:val="28"/>
        </w:rPr>
      </w:pPr>
      <w:bookmarkStart w:id="235" w:name="_Toc418078342"/>
      <w:bookmarkStart w:id="236" w:name="_Toc427838485"/>
      <w:r w:rsidRPr="00563FFA">
        <w:rPr>
          <w:b/>
          <w:bCs/>
          <w:sz w:val="28"/>
          <w:szCs w:val="28"/>
        </w:rPr>
        <w:t>ЧАСТЬ 3</w:t>
      </w:r>
      <w:bookmarkEnd w:id="235"/>
      <w:bookmarkEnd w:id="236"/>
    </w:p>
    <w:p w:rsidR="005E3E21" w:rsidRPr="00563FFA" w:rsidRDefault="005E3E21" w:rsidP="00CE5235">
      <w:pPr>
        <w:pStyle w:val="Times12"/>
        <w:overflowPunct/>
        <w:autoSpaceDE/>
        <w:autoSpaceDN/>
        <w:adjustRightInd/>
        <w:spacing w:before="100" w:beforeAutospacing="1" w:after="100" w:afterAutospacing="1"/>
        <w:ind w:firstLine="709"/>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r w:rsidRPr="00563FFA">
        <w:rPr>
          <w:b/>
          <w:bCs/>
          <w:i/>
          <w:iCs/>
          <w:sz w:val="28"/>
          <w:szCs w:val="28"/>
        </w:rPr>
        <w:t>Word</w:t>
      </w:r>
      <w:r w:rsidRPr="00563FFA">
        <w:rPr>
          <w:sz w:val="28"/>
          <w:szCs w:val="28"/>
        </w:rPr>
        <w:t>.</w:t>
      </w:r>
    </w:p>
    <w:sectPr w:rsidR="005E3E21" w:rsidRPr="00563FFA" w:rsidSect="00EA3525">
      <w:headerReference w:type="default" r:id="rId32"/>
      <w:footerReference w:type="default" r:id="rId33"/>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3E21" w:rsidRDefault="005E3E21">
      <w:pPr>
        <w:suppressAutoHyphens w:val="0"/>
        <w:autoSpaceDE/>
        <w:rPr>
          <w:color w:val="auto"/>
          <w:lang w:eastAsia="ru-RU"/>
        </w:rPr>
      </w:pPr>
      <w:r>
        <w:rPr>
          <w:color w:val="auto"/>
          <w:lang w:eastAsia="ru-RU"/>
        </w:rPr>
        <w:separator/>
      </w:r>
    </w:p>
  </w:endnote>
  <w:endnote w:type="continuationSeparator" w:id="0">
    <w:p w:rsidR="005E3E21" w:rsidRDefault="005E3E21">
      <w:pPr>
        <w:suppressAutoHyphens w:val="0"/>
        <w:autoSpaceDE/>
        <w:rPr>
          <w:color w:val="auto"/>
          <w:lang w:eastAsia="ru-RU"/>
        </w:rPr>
      </w:pPr>
      <w:r>
        <w:rPr>
          <w:color w:val="auto"/>
          <w:lang w:eastAsia="ru-RU"/>
        </w:rPr>
        <w:continuationSeparator/>
      </w:r>
    </w:p>
  </w:endnote>
  <w:endnote w:type="continuationNotice" w:id="1">
    <w:p w:rsidR="005E3E21" w:rsidRDefault="005E3E21">
      <w:pPr>
        <w:suppressAutoHyphens w:val="0"/>
        <w:autoSpaceDE/>
        <w:rPr>
          <w:color w:val="auto"/>
          <w:lang w:eastAsia="ru-RU"/>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Times New Roman CYR">
    <w:panose1 w:val="02020603050405020304"/>
    <w:charset w:val="CC"/>
    <w:family w:val="roman"/>
    <w:pitch w:val="variable"/>
    <w:sig w:usb0="20002A87" w:usb1="80000000" w:usb2="00000008" w:usb3="00000000" w:csb0="000001F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E21" w:rsidRPr="00FE6219" w:rsidRDefault="005E3E21" w:rsidP="00C87330">
    <w:pPr>
      <w:pStyle w:val="Footer"/>
      <w:tabs>
        <w:tab w:val="clear" w:pos="8306"/>
        <w:tab w:val="right" w:pos="7797"/>
      </w:tabs>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E21" w:rsidRPr="00FE6219" w:rsidRDefault="005E3E21" w:rsidP="00C87330">
    <w:pPr>
      <w:pStyle w:val="Footer"/>
      <w:tabs>
        <w:tab w:val="clear" w:pos="8306"/>
        <w:tab w:val="right" w:pos="7797"/>
      </w:tabs>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E21" w:rsidRPr="00FE6219" w:rsidRDefault="005E3E21" w:rsidP="00C87330">
    <w:pPr>
      <w:pStyle w:val="Footer"/>
      <w:tabs>
        <w:tab w:val="clear" w:pos="8306"/>
        <w:tab w:val="right" w:pos="7797"/>
      </w:tabs>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E21" w:rsidRDefault="005E3E21">
    <w:pPr>
      <w:pStyle w:val="Footer"/>
      <w:tabs>
        <w:tab w:val="clear" w:pos="8306"/>
        <w:tab w:val="right" w:pos="7797"/>
      </w:tabs>
      <w:jc w:val="cen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E21" w:rsidRDefault="005E3E21">
    <w:pPr>
      <w:pStyle w:val="Footer"/>
      <w:tabs>
        <w:tab w:val="clear" w:pos="8306"/>
        <w:tab w:val="right" w:pos="7797"/>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3E21" w:rsidRDefault="005E3E21">
      <w:pPr>
        <w:suppressAutoHyphens w:val="0"/>
        <w:autoSpaceDE/>
        <w:rPr>
          <w:color w:val="auto"/>
          <w:lang w:eastAsia="ru-RU"/>
        </w:rPr>
      </w:pPr>
      <w:r>
        <w:rPr>
          <w:color w:val="auto"/>
          <w:lang w:eastAsia="ru-RU"/>
        </w:rPr>
        <w:separator/>
      </w:r>
    </w:p>
  </w:footnote>
  <w:footnote w:type="continuationSeparator" w:id="0">
    <w:p w:rsidR="005E3E21" w:rsidRDefault="005E3E21">
      <w:pPr>
        <w:suppressAutoHyphens w:val="0"/>
        <w:autoSpaceDE/>
        <w:rPr>
          <w:color w:val="auto"/>
          <w:lang w:eastAsia="ru-RU"/>
        </w:rPr>
      </w:pPr>
      <w:r>
        <w:rPr>
          <w:color w:val="auto"/>
          <w:lang w:eastAsia="ru-RU"/>
        </w:rPr>
        <w:continuationSeparator/>
      </w:r>
    </w:p>
  </w:footnote>
  <w:footnote w:type="continuationNotice" w:id="1">
    <w:p w:rsidR="005E3E21" w:rsidRDefault="005E3E21">
      <w:pPr>
        <w:suppressAutoHyphens w:val="0"/>
        <w:autoSpaceDE/>
        <w:rPr>
          <w:color w:val="auto"/>
          <w:lang w:eastAsia="ru-RU"/>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E21" w:rsidRPr="00817700" w:rsidRDefault="005E3E21" w:rsidP="001171C7">
    <w:pPr>
      <w:pStyle w:val="NormalWeb"/>
      <w:spacing w:before="0" w:beforeAutospacing="0" w:after="0" w:afterAutospacing="0"/>
      <w:jc w:val="center"/>
      <w:rPr>
        <w:b/>
        <w:bCs/>
      </w:rPr>
    </w:pPr>
    <w:r w:rsidRPr="00817700">
      <w:rPr>
        <w:b/>
        <w:bCs/>
      </w:rPr>
      <w:t>АКЦИОНЕРНОЕ ОБЩЕСТВО</w:t>
    </w:r>
  </w:p>
  <w:p w:rsidR="005E3E21" w:rsidRPr="00817700" w:rsidRDefault="005E3E21" w:rsidP="001171C7">
    <w:pPr>
      <w:pStyle w:val="NormalWeb"/>
      <w:spacing w:before="0" w:beforeAutospacing="0" w:after="0" w:afterAutospacing="0"/>
      <w:jc w:val="center"/>
      <w:rPr>
        <w:b/>
        <w:bCs/>
      </w:rPr>
    </w:pPr>
    <w:r w:rsidRPr="00817700">
      <w:rPr>
        <w:b/>
        <w:bCs/>
      </w:rPr>
      <w:t>«ФЕДЕРАЛЬНЫЙ ЦЕНТР НАУКИ И ВЫСОКИХ ТЕХНОЛОГИЙ</w:t>
    </w:r>
  </w:p>
  <w:p w:rsidR="005E3E21" w:rsidRPr="00817700" w:rsidRDefault="005E3E21" w:rsidP="001171C7">
    <w:pPr>
      <w:pStyle w:val="Header"/>
      <w:jc w:val="center"/>
      <w:rPr>
        <w:rFonts w:ascii="Times New Roman" w:hAnsi="Times New Roman" w:cs="Times New Roman"/>
        <w:sz w:val="24"/>
        <w:szCs w:val="24"/>
      </w:rPr>
    </w:pPr>
    <w:r w:rsidRPr="00817700">
      <w:rPr>
        <w:rFonts w:ascii="Times New Roman" w:hAnsi="Times New Roman" w:cs="Times New Roman"/>
        <w:b/>
        <w:bCs/>
        <w:sz w:val="24"/>
        <w:szCs w:val="24"/>
      </w:rPr>
      <w:t>«СПЕЦИАЛЬНОЕ НАУЧНО-ПРОИЗВОДСТВЕННОЕ ОБЪЕДИНЕНИЕ «ЭЛЕРОН»</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E21" w:rsidRPr="00F429FC" w:rsidRDefault="005E3E21"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E21" w:rsidRPr="00F429FC" w:rsidRDefault="005E3E21"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11</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E21" w:rsidRPr="00C81ECE" w:rsidRDefault="005E3E21" w:rsidP="006C5AFD">
    <w:pPr>
      <w:pStyle w:val="Header"/>
      <w:jc w:val="center"/>
      <w:rPr>
        <w:rFonts w:ascii="Times New Roman" w:hAnsi="Times New Roman" w:cs="Times New Roman"/>
        <w:sz w:val="28"/>
        <w:szCs w:val="28"/>
      </w:rPr>
    </w:pPr>
    <w:r w:rsidRPr="00C81ECE">
      <w:rPr>
        <w:rFonts w:ascii="Times New Roman" w:hAnsi="Times New Roman" w:cs="Times New Roman"/>
        <w:sz w:val="28"/>
        <w:szCs w:val="28"/>
      </w:rPr>
      <w:fldChar w:fldCharType="begin"/>
    </w:r>
    <w:r w:rsidRPr="00C81ECE">
      <w:rPr>
        <w:rFonts w:ascii="Times New Roman" w:hAnsi="Times New Roman" w:cs="Times New Roman"/>
        <w:sz w:val="28"/>
        <w:szCs w:val="28"/>
      </w:rPr>
      <w:instrText>PAGE   \* MERGEFORMAT</w:instrText>
    </w:r>
    <w:r w:rsidRPr="00C81ECE">
      <w:rPr>
        <w:rFonts w:ascii="Times New Roman" w:hAnsi="Times New Roman" w:cs="Times New Roman"/>
        <w:sz w:val="28"/>
        <w:szCs w:val="28"/>
      </w:rPr>
      <w:fldChar w:fldCharType="separate"/>
    </w:r>
    <w:r>
      <w:rPr>
        <w:rFonts w:ascii="Times New Roman" w:hAnsi="Times New Roman" w:cs="Times New Roman"/>
        <w:noProof/>
        <w:sz w:val="28"/>
        <w:szCs w:val="28"/>
      </w:rPr>
      <w:t>32</w:t>
    </w:r>
    <w:r w:rsidRPr="00C81ECE">
      <w:rPr>
        <w:rFonts w:ascii="Times New Roman" w:hAnsi="Times New Roman" w:cs="Times New Roman"/>
        <w:sz w:val="28"/>
        <w:szCs w:val="2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E21" w:rsidRPr="00F429FC" w:rsidRDefault="005E3E21"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34</w:t>
    </w:r>
    <w:r w:rsidRPr="00F429FC">
      <w:rPr>
        <w:rFonts w:ascii="Times New Roman" w:hAnsi="Times New Roman" w:cs="Times New Roman"/>
        <w:sz w:val="24"/>
        <w:szCs w:val="24"/>
      </w:rPr>
      <w:fldChar w:fldCharType="end"/>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E21" w:rsidRDefault="005E3E21">
    <w:pPr>
      <w:pStyle w:val="Header"/>
      <w:jc w:val="center"/>
    </w:pPr>
    <w:r>
      <w:rPr>
        <w:sz w:val="24"/>
        <w:szCs w:val="24"/>
      </w:rPr>
      <w:fldChar w:fldCharType="begin"/>
    </w:r>
    <w:r>
      <w:rPr>
        <w:sz w:val="24"/>
        <w:szCs w:val="24"/>
      </w:rPr>
      <w:instrText xml:space="preserve"> PAGE </w:instrText>
    </w:r>
    <w:r>
      <w:rPr>
        <w:sz w:val="24"/>
        <w:szCs w:val="24"/>
      </w:rPr>
      <w:fldChar w:fldCharType="separate"/>
    </w:r>
    <w:r>
      <w:rPr>
        <w:noProof/>
        <w:sz w:val="24"/>
        <w:szCs w:val="24"/>
      </w:rPr>
      <w:t>36</w:t>
    </w:r>
    <w:r>
      <w:rPr>
        <w:sz w:val="24"/>
        <w:szCs w:val="24"/>
      </w:rPr>
      <w:fldChar w:fldCharType="end"/>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E21" w:rsidRPr="00C72B74" w:rsidRDefault="005E3E21">
    <w:pPr>
      <w:pStyle w:val="Header"/>
      <w:jc w:val="center"/>
      <w:rPr>
        <w:rFonts w:ascii="Times New Roman" w:hAnsi="Times New Roman" w:cs="Times New Roman"/>
      </w:rPr>
    </w:pPr>
    <w:r w:rsidRPr="00C72B74">
      <w:rPr>
        <w:rFonts w:ascii="Times New Roman" w:hAnsi="Times New Roman" w:cs="Times New Roman"/>
        <w:sz w:val="24"/>
        <w:szCs w:val="24"/>
      </w:rPr>
      <w:fldChar w:fldCharType="begin"/>
    </w:r>
    <w:r w:rsidRPr="00C72B74">
      <w:rPr>
        <w:rFonts w:ascii="Times New Roman" w:hAnsi="Times New Roman" w:cs="Times New Roman"/>
        <w:sz w:val="24"/>
        <w:szCs w:val="24"/>
      </w:rPr>
      <w:instrText xml:space="preserve"> PAGE </w:instrText>
    </w:r>
    <w:r w:rsidRPr="00C72B74">
      <w:rPr>
        <w:rFonts w:ascii="Times New Roman" w:hAnsi="Times New Roman" w:cs="Times New Roman"/>
        <w:sz w:val="24"/>
        <w:szCs w:val="24"/>
      </w:rPr>
      <w:fldChar w:fldCharType="separate"/>
    </w:r>
    <w:r>
      <w:rPr>
        <w:rFonts w:ascii="Times New Roman" w:hAnsi="Times New Roman" w:cs="Times New Roman"/>
        <w:noProof/>
        <w:sz w:val="24"/>
        <w:szCs w:val="24"/>
      </w:rPr>
      <w:t>39</w:t>
    </w:r>
    <w:r w:rsidRPr="00C72B74">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23FCE8B2"/>
    <w:lvl w:ilvl="0">
      <w:start w:val="1"/>
      <w:numFmt w:val="decimal"/>
      <w:pStyle w:val="ListNumber3"/>
      <w:lvlText w:val="%1."/>
      <w:lvlJc w:val="left"/>
      <w:pPr>
        <w:tabs>
          <w:tab w:val="num" w:pos="926"/>
        </w:tabs>
        <w:ind w:left="926" w:hanging="360"/>
      </w:pPr>
    </w:lvl>
  </w:abstractNum>
  <w:abstractNum w:abstractNumId="1">
    <w:nsid w:val="FFFFFF82"/>
    <w:multiLevelType w:val="singleLevel"/>
    <w:tmpl w:val="00CE4FFE"/>
    <w:lvl w:ilvl="0">
      <w:start w:val="1"/>
      <w:numFmt w:val="bullet"/>
      <w:pStyle w:val="ListBullet3"/>
      <w:lvlText w:val=""/>
      <w:lvlJc w:val="left"/>
      <w:pPr>
        <w:tabs>
          <w:tab w:val="num" w:pos="926"/>
        </w:tabs>
        <w:ind w:left="926" w:hanging="360"/>
      </w:pPr>
      <w:rPr>
        <w:rFonts w:ascii="Symbol" w:hAnsi="Symbol" w:hint="default"/>
      </w:rPr>
    </w:lvl>
  </w:abstractNum>
  <w:abstractNum w:abstractNumId="2">
    <w:nsid w:val="FFFFFF83"/>
    <w:multiLevelType w:val="singleLevel"/>
    <w:tmpl w:val="33B2B434"/>
    <w:lvl w:ilvl="0">
      <w:start w:val="1"/>
      <w:numFmt w:val="bullet"/>
      <w:pStyle w:val="ListBullet2"/>
      <w:lvlText w:val=""/>
      <w:lvlJc w:val="left"/>
      <w:pPr>
        <w:tabs>
          <w:tab w:val="num" w:pos="643"/>
        </w:tabs>
        <w:ind w:left="643" w:hanging="360"/>
      </w:pPr>
      <w:rPr>
        <w:rFonts w:ascii="Symbol" w:hAnsi="Symbol" w:hint="default"/>
      </w:rPr>
    </w:lvl>
  </w:abstractNum>
  <w:abstractNum w:abstractNumId="3">
    <w:nsid w:val="FFFFFF88"/>
    <w:multiLevelType w:val="singleLevel"/>
    <w:tmpl w:val="B722060C"/>
    <w:lvl w:ilvl="0">
      <w:start w:val="1"/>
      <w:numFmt w:val="decimal"/>
      <w:pStyle w:val="ListNumber"/>
      <w:lvlText w:val="%1."/>
      <w:lvlJc w:val="left"/>
      <w:pPr>
        <w:tabs>
          <w:tab w:val="num" w:pos="360"/>
        </w:tabs>
        <w:ind w:left="360" w:hanging="360"/>
      </w:pPr>
    </w:lvl>
  </w:abstractNum>
  <w:abstractNum w:abstractNumId="4">
    <w:nsid w:val="00000005"/>
    <w:multiLevelType w:val="singleLevel"/>
    <w:tmpl w:val="00000005"/>
    <w:name w:val="WW8Num4"/>
    <w:lvl w:ilvl="0">
      <w:start w:val="1"/>
      <w:numFmt w:val="decimal"/>
      <w:lvlText w:val="%1."/>
      <w:lvlJc w:val="left"/>
      <w:pPr>
        <w:tabs>
          <w:tab w:val="num" w:pos="360"/>
        </w:tabs>
        <w:ind w:left="360" w:hanging="360"/>
      </w:pPr>
    </w:lvl>
  </w:abstractNum>
  <w:abstractNum w:abstractNumId="5">
    <w:nsid w:val="0000000A"/>
    <w:multiLevelType w:val="singleLevel"/>
    <w:tmpl w:val="0000000A"/>
    <w:name w:val="WW8Num9"/>
    <w:lvl w:ilvl="0">
      <w:start w:val="1"/>
      <w:numFmt w:val="decimal"/>
      <w:lvlText w:val="16.%1.1"/>
      <w:lvlJc w:val="left"/>
      <w:pPr>
        <w:tabs>
          <w:tab w:val="num" w:pos="960"/>
        </w:tabs>
        <w:ind w:left="960" w:hanging="360"/>
      </w:pPr>
    </w:lvl>
  </w:abstractNum>
  <w:abstractNum w:abstractNumId="6">
    <w:nsid w:val="0000000E"/>
    <w:multiLevelType w:val="singleLevel"/>
    <w:tmpl w:val="0000000E"/>
    <w:name w:val="WW8Num15"/>
    <w:lvl w:ilvl="0">
      <w:start w:val="1"/>
      <w:numFmt w:val="decimal"/>
      <w:lvlText w:val="%1)"/>
      <w:lvlJc w:val="left"/>
      <w:pPr>
        <w:tabs>
          <w:tab w:val="num" w:pos="0"/>
        </w:tabs>
        <w:ind w:left="720" w:hanging="360"/>
      </w:pPr>
      <w:rPr>
        <w:color w:val="auto"/>
      </w:rPr>
    </w:lvl>
  </w:abstractNum>
  <w:abstractNum w:abstractNumId="7">
    <w:nsid w:val="0000001B"/>
    <w:multiLevelType w:val="multilevel"/>
    <w:tmpl w:val="0000001B"/>
    <w:name w:val="WW8Num29"/>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nsid w:val="0000001C"/>
    <w:multiLevelType w:val="singleLevel"/>
    <w:tmpl w:val="0000001C"/>
    <w:name w:val="WW8Num30"/>
    <w:lvl w:ilvl="0">
      <w:start w:val="1"/>
      <w:numFmt w:val="decimal"/>
      <w:lvlText w:val="%1."/>
      <w:lvlJc w:val="left"/>
      <w:pPr>
        <w:tabs>
          <w:tab w:val="num" w:pos="960"/>
        </w:tabs>
        <w:ind w:left="960" w:hanging="360"/>
      </w:pPr>
      <w:rPr>
        <w:b w:val="0"/>
        <w:bCs w:val="0"/>
        <w:i w:val="0"/>
        <w:iCs w:val="0"/>
        <w:sz w:val="24"/>
        <w:szCs w:val="24"/>
      </w:rPr>
    </w:lvl>
  </w:abstractNum>
  <w:abstractNum w:abstractNumId="9">
    <w:nsid w:val="00000020"/>
    <w:multiLevelType w:val="multilevel"/>
    <w:tmpl w:val="00000020"/>
    <w:name w:val="WW8Num35"/>
    <w:lvl w:ilvl="0">
      <w:start w:val="1"/>
      <w:numFmt w:val="decimal"/>
      <w:lvlText w:val="%1)"/>
      <w:lvlJc w:val="left"/>
      <w:pPr>
        <w:tabs>
          <w:tab w:val="num" w:pos="0"/>
        </w:tabs>
        <w:ind w:left="540" w:hanging="360"/>
      </w:pPr>
      <w:rPr>
        <w:b w:val="0"/>
        <w:bCs w:val="0"/>
        <w:i w:val="0"/>
        <w:iCs w:val="0"/>
      </w:rPr>
    </w:lvl>
    <w:lvl w:ilvl="1">
      <w:start w:val="1"/>
      <w:numFmt w:val="bullet"/>
      <w:lvlText w:val="­"/>
      <w:lvlJc w:val="left"/>
      <w:pPr>
        <w:tabs>
          <w:tab w:val="num" w:pos="1457"/>
        </w:tabs>
        <w:ind w:left="1440" w:hanging="360"/>
      </w:pPr>
      <w:rPr>
        <w:rFonts w:ascii="Arial (WT)" w:hAnsi="Arial (WT)" w:cs="Arial (WT)"/>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Symbol" w:hAnsi="Symbol" w:cs="Symbol"/>
      </w:r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0">
    <w:nsid w:val="00000024"/>
    <w:multiLevelType w:val="singleLevel"/>
    <w:tmpl w:val="00000024"/>
    <w:name w:val="WW8Num39"/>
    <w:lvl w:ilvl="0">
      <w:start w:val="1"/>
      <w:numFmt w:val="decimal"/>
      <w:lvlText w:val="%1)"/>
      <w:lvlJc w:val="left"/>
      <w:pPr>
        <w:tabs>
          <w:tab w:val="num" w:pos="0"/>
        </w:tabs>
        <w:ind w:left="1080" w:hanging="360"/>
      </w:pPr>
      <w:rPr>
        <w:color w:val="auto"/>
      </w:rPr>
    </w:lvl>
  </w:abstractNum>
  <w:abstractNum w:abstractNumId="11">
    <w:nsid w:val="0000002A"/>
    <w:multiLevelType w:val="multilevel"/>
    <w:tmpl w:val="0000002A"/>
    <w:name w:val="WW8Num48"/>
    <w:lvl w:ilvl="0">
      <w:start w:val="1"/>
      <w:numFmt w:val="decimal"/>
      <w:lvlText w:val="13.1.%1."/>
      <w:lvlJc w:val="left"/>
      <w:pPr>
        <w:tabs>
          <w:tab w:val="num" w:pos="0"/>
        </w:tabs>
        <w:ind w:left="1211" w:hanging="360"/>
      </w:pPr>
      <w:rPr>
        <w:rFonts w:ascii="Times New Roman" w:eastAsia="Times New Roman" w:hAnsi="Times New Roman"/>
      </w:r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2">
    <w:nsid w:val="00000041"/>
    <w:multiLevelType w:val="multilevel"/>
    <w:tmpl w:val="00000041"/>
    <w:name w:val="WW8Num72"/>
    <w:lvl w:ilvl="0">
      <w:start w:val="1"/>
      <w:numFmt w:val="decimal"/>
      <w:lvlText w:val="%1."/>
      <w:lvlJc w:val="left"/>
      <w:pPr>
        <w:tabs>
          <w:tab w:val="num" w:pos="0"/>
        </w:tabs>
        <w:ind w:left="754" w:hanging="360"/>
      </w:pPr>
      <w:rPr>
        <w:b/>
        <w:bCs/>
      </w:rPr>
    </w:lvl>
    <w:lvl w:ilvl="1">
      <w:start w:val="1"/>
      <w:numFmt w:val="decimal"/>
      <w:lvlText w:val="%1.%2."/>
      <w:lvlJc w:val="left"/>
      <w:pPr>
        <w:tabs>
          <w:tab w:val="num" w:pos="0"/>
        </w:tabs>
        <w:ind w:left="754" w:hanging="360"/>
      </w:pPr>
      <w:rPr>
        <w:b/>
        <w:bCs/>
      </w:rPr>
    </w:lvl>
    <w:lvl w:ilvl="2">
      <w:start w:val="1"/>
      <w:numFmt w:val="decimal"/>
      <w:lvlText w:val="%1.%2.%3."/>
      <w:lvlJc w:val="left"/>
      <w:pPr>
        <w:tabs>
          <w:tab w:val="num" w:pos="0"/>
        </w:tabs>
        <w:ind w:left="1114" w:hanging="720"/>
      </w:pPr>
    </w:lvl>
    <w:lvl w:ilvl="3">
      <w:start w:val="1"/>
      <w:numFmt w:val="decimal"/>
      <w:lvlText w:val="%1.%2.%3.%4."/>
      <w:lvlJc w:val="left"/>
      <w:pPr>
        <w:tabs>
          <w:tab w:val="num" w:pos="0"/>
        </w:tabs>
        <w:ind w:left="1114" w:hanging="720"/>
      </w:pPr>
    </w:lvl>
    <w:lvl w:ilvl="4">
      <w:start w:val="1"/>
      <w:numFmt w:val="decimal"/>
      <w:lvlText w:val="%1.%2.%3.%4.%5."/>
      <w:lvlJc w:val="left"/>
      <w:pPr>
        <w:tabs>
          <w:tab w:val="num" w:pos="0"/>
        </w:tabs>
        <w:ind w:left="1474" w:hanging="1080"/>
      </w:pPr>
    </w:lvl>
    <w:lvl w:ilvl="5">
      <w:start w:val="1"/>
      <w:numFmt w:val="decimal"/>
      <w:lvlText w:val="%1.%2.%3.%4.%5.%6."/>
      <w:lvlJc w:val="left"/>
      <w:pPr>
        <w:tabs>
          <w:tab w:val="num" w:pos="0"/>
        </w:tabs>
        <w:ind w:left="1474" w:hanging="1080"/>
      </w:pPr>
    </w:lvl>
    <w:lvl w:ilvl="6">
      <w:start w:val="1"/>
      <w:numFmt w:val="decimal"/>
      <w:lvlText w:val="%1.%2.%3.%4.%5.%6.%7."/>
      <w:lvlJc w:val="left"/>
      <w:pPr>
        <w:tabs>
          <w:tab w:val="num" w:pos="0"/>
        </w:tabs>
        <w:ind w:left="1834" w:hanging="1440"/>
      </w:pPr>
    </w:lvl>
    <w:lvl w:ilvl="7">
      <w:start w:val="1"/>
      <w:numFmt w:val="decimal"/>
      <w:lvlText w:val="%1.%2.%3.%4.%5.%6.%7.%8."/>
      <w:lvlJc w:val="left"/>
      <w:pPr>
        <w:tabs>
          <w:tab w:val="num" w:pos="0"/>
        </w:tabs>
        <w:ind w:left="1834" w:hanging="1440"/>
      </w:pPr>
    </w:lvl>
    <w:lvl w:ilvl="8">
      <w:start w:val="1"/>
      <w:numFmt w:val="decimal"/>
      <w:lvlText w:val="%1.%2.%3.%4.%5.%6.%7.%8.%9."/>
      <w:lvlJc w:val="left"/>
      <w:pPr>
        <w:tabs>
          <w:tab w:val="num" w:pos="0"/>
        </w:tabs>
        <w:ind w:left="2194" w:hanging="1800"/>
      </w:pPr>
    </w:lvl>
  </w:abstractNum>
  <w:abstractNum w:abstractNumId="13">
    <w:nsid w:val="00000046"/>
    <w:multiLevelType w:val="multilevel"/>
    <w:tmpl w:val="00000046"/>
    <w:name w:val="WW8Num77"/>
    <w:lvl w:ilvl="0">
      <w:start w:val="7"/>
      <w:numFmt w:val="decimal"/>
      <w:lvlText w:val="%1"/>
      <w:lvlJc w:val="left"/>
      <w:pPr>
        <w:tabs>
          <w:tab w:val="num" w:pos="0"/>
        </w:tabs>
        <w:ind w:left="360" w:hanging="360"/>
      </w:pPr>
      <w:rPr>
        <w:b/>
        <w:bCs/>
      </w:rPr>
    </w:lvl>
    <w:lvl w:ilvl="1">
      <w:start w:val="1"/>
      <w:numFmt w:val="decimal"/>
      <w:lvlText w:val="%1.%2"/>
      <w:lvlJc w:val="left"/>
      <w:pPr>
        <w:tabs>
          <w:tab w:val="num" w:pos="840"/>
        </w:tabs>
        <w:ind w:left="2280" w:hanging="360"/>
      </w:pPr>
      <w:rPr>
        <w:b/>
        <w:bCs/>
      </w:rPr>
    </w:lvl>
    <w:lvl w:ilvl="2">
      <w:start w:val="1"/>
      <w:numFmt w:val="decimal"/>
      <w:lvlText w:val="16.%3"/>
      <w:lvlJc w:val="left"/>
      <w:pPr>
        <w:tabs>
          <w:tab w:val="num" w:pos="0"/>
        </w:tabs>
        <w:ind w:left="2880" w:hanging="720"/>
      </w:pPr>
      <w:rPr>
        <w:b/>
        <w:bCs/>
      </w:rPr>
    </w:lvl>
    <w:lvl w:ilvl="3">
      <w:start w:val="1"/>
      <w:numFmt w:val="decimal"/>
      <w:lvlText w:val="%1.%2.%3.%4"/>
      <w:lvlJc w:val="left"/>
      <w:pPr>
        <w:tabs>
          <w:tab w:val="num" w:pos="0"/>
        </w:tabs>
        <w:ind w:left="3960" w:hanging="720"/>
      </w:pPr>
      <w:rPr>
        <w:b/>
        <w:bCs/>
      </w:rPr>
    </w:lvl>
    <w:lvl w:ilvl="4">
      <w:start w:val="1"/>
      <w:numFmt w:val="decimal"/>
      <w:lvlText w:val="%1.%2.%3.%4.%5"/>
      <w:lvlJc w:val="left"/>
      <w:pPr>
        <w:tabs>
          <w:tab w:val="num" w:pos="0"/>
        </w:tabs>
        <w:ind w:left="5400" w:hanging="1080"/>
      </w:pPr>
      <w:rPr>
        <w:b/>
        <w:bCs/>
      </w:rPr>
    </w:lvl>
    <w:lvl w:ilvl="5">
      <w:start w:val="1"/>
      <w:numFmt w:val="decimal"/>
      <w:lvlText w:val="%1.%2.%3.%4.%5.%6"/>
      <w:lvlJc w:val="left"/>
      <w:pPr>
        <w:tabs>
          <w:tab w:val="num" w:pos="0"/>
        </w:tabs>
        <w:ind w:left="6480" w:hanging="1080"/>
      </w:pPr>
      <w:rPr>
        <w:b/>
        <w:bCs/>
      </w:rPr>
    </w:lvl>
    <w:lvl w:ilvl="6">
      <w:start w:val="1"/>
      <w:numFmt w:val="decimal"/>
      <w:lvlText w:val="%1.%2.%3.%4.%5.%6.%7"/>
      <w:lvlJc w:val="left"/>
      <w:pPr>
        <w:tabs>
          <w:tab w:val="num" w:pos="0"/>
        </w:tabs>
        <w:ind w:left="7920" w:hanging="1440"/>
      </w:pPr>
      <w:rPr>
        <w:b/>
        <w:bCs/>
      </w:rPr>
    </w:lvl>
    <w:lvl w:ilvl="7">
      <w:start w:val="1"/>
      <w:numFmt w:val="decimal"/>
      <w:lvlText w:val="%1.%2.%3.%4.%5.%6.%7.%8"/>
      <w:lvlJc w:val="left"/>
      <w:pPr>
        <w:tabs>
          <w:tab w:val="num" w:pos="0"/>
        </w:tabs>
        <w:ind w:left="9000" w:hanging="1440"/>
      </w:pPr>
      <w:rPr>
        <w:b/>
        <w:bCs/>
      </w:rPr>
    </w:lvl>
    <w:lvl w:ilvl="8">
      <w:start w:val="1"/>
      <w:numFmt w:val="decimal"/>
      <w:lvlText w:val="%1.%2.%3.%4.%5.%6.%7.%8.%9"/>
      <w:lvlJc w:val="left"/>
      <w:pPr>
        <w:tabs>
          <w:tab w:val="num" w:pos="0"/>
        </w:tabs>
        <w:ind w:left="10440" w:hanging="1800"/>
      </w:pPr>
      <w:rPr>
        <w:b/>
        <w:bCs/>
      </w:rPr>
    </w:lvl>
  </w:abstractNum>
  <w:abstractNum w:abstractNumId="14">
    <w:nsid w:val="01B947D0"/>
    <w:multiLevelType w:val="hybridMultilevel"/>
    <w:tmpl w:val="64B60934"/>
    <w:lvl w:ilvl="0" w:tplc="105024BE">
      <w:start w:val="5"/>
      <w:numFmt w:val="decimal"/>
      <w:lvlText w:val="%1."/>
      <w:lvlJc w:val="left"/>
      <w:pPr>
        <w:ind w:left="2055"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07EA3D08"/>
    <w:multiLevelType w:val="hybridMultilevel"/>
    <w:tmpl w:val="573AAE0C"/>
    <w:name w:val="WW8Num2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16">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7">
    <w:nsid w:val="0E272A8E"/>
    <w:multiLevelType w:val="hybridMultilevel"/>
    <w:tmpl w:val="F856BCD8"/>
    <w:lvl w:ilvl="0" w:tplc="DD824D1E">
      <w:start w:val="1"/>
      <w:numFmt w:val="decimal"/>
      <w:lvlText w:val="2.%1)"/>
      <w:lvlJc w:val="left"/>
      <w:pPr>
        <w:ind w:left="720"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0E40713C"/>
    <w:multiLevelType w:val="hybridMultilevel"/>
    <w:tmpl w:val="D1682DE0"/>
    <w:lvl w:ilvl="0" w:tplc="B12C8732">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117E49FE"/>
    <w:multiLevelType w:val="hybridMultilevel"/>
    <w:tmpl w:val="B906BEDA"/>
    <w:lvl w:ilvl="0" w:tplc="87F41A94">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20">
    <w:nsid w:val="14C03128"/>
    <w:multiLevelType w:val="multilevel"/>
    <w:tmpl w:val="F6967EF6"/>
    <w:lvl w:ilvl="0">
      <w:start w:val="2"/>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16753D0E"/>
    <w:multiLevelType w:val="hybridMultilevel"/>
    <w:tmpl w:val="18F4A340"/>
    <w:lvl w:ilvl="0" w:tplc="26946DF4">
      <w:start w:val="1"/>
      <w:numFmt w:val="decimal"/>
      <w:lvlText w:val="%1."/>
      <w:lvlJc w:val="left"/>
      <w:pPr>
        <w:ind w:left="1068"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183D1C22"/>
    <w:multiLevelType w:val="hybridMultilevel"/>
    <w:tmpl w:val="20F4AB7A"/>
    <w:lvl w:ilvl="0" w:tplc="CD0AA576">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bCs/>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30E32E63"/>
    <w:multiLevelType w:val="multilevel"/>
    <w:tmpl w:val="E3C21784"/>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1"/>
      <w:numFmt w:val="decimal"/>
      <w:lvlText w:val="4.%3."/>
      <w:lvlJc w:val="left"/>
      <w:pPr>
        <w:ind w:left="1428" w:hanging="720"/>
      </w:pPr>
      <w:rPr>
        <w:rFonts w:hint="default"/>
      </w:rPr>
    </w:lvl>
    <w:lvl w:ilvl="3">
      <w:start w:val="2"/>
      <w:numFmt w:val="decimal"/>
      <w:lvlText w:val="2.5.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1">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3A8D03E8"/>
    <w:multiLevelType w:val="hybridMultilevel"/>
    <w:tmpl w:val="0A48AE36"/>
    <w:styleLink w:val="21"/>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6">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bCs/>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bCs/>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A93217D"/>
    <w:multiLevelType w:val="hybridMultilevel"/>
    <w:tmpl w:val="CED8E87E"/>
    <w:lvl w:ilvl="0" w:tplc="717042DA">
      <w:start w:val="1"/>
      <w:numFmt w:val="bullet"/>
      <w:lvlText w:val=""/>
      <w:lvlJc w:val="left"/>
      <w:pPr>
        <w:ind w:left="1428" w:hanging="360"/>
      </w:pPr>
      <w:rPr>
        <w:rFonts w:ascii="Symbol" w:hAnsi="Symbol" w:cs="Symbol" w:hint="default"/>
      </w:rPr>
    </w:lvl>
    <w:lvl w:ilvl="1" w:tplc="04190019">
      <w:start w:val="1"/>
      <w:numFmt w:val="bullet"/>
      <w:lvlText w:val="o"/>
      <w:lvlJc w:val="left"/>
      <w:pPr>
        <w:ind w:left="2148" w:hanging="360"/>
      </w:pPr>
      <w:rPr>
        <w:rFonts w:ascii="Courier New" w:hAnsi="Courier New" w:cs="Courier New" w:hint="default"/>
      </w:rPr>
    </w:lvl>
    <w:lvl w:ilvl="2" w:tplc="0419001B">
      <w:start w:val="1"/>
      <w:numFmt w:val="bullet"/>
      <w:lvlText w:val=""/>
      <w:lvlJc w:val="left"/>
      <w:pPr>
        <w:ind w:left="2868" w:hanging="360"/>
      </w:pPr>
      <w:rPr>
        <w:rFonts w:ascii="Wingdings" w:hAnsi="Wingdings" w:cs="Wingdings" w:hint="default"/>
      </w:rPr>
    </w:lvl>
    <w:lvl w:ilvl="3" w:tplc="0419000F">
      <w:start w:val="1"/>
      <w:numFmt w:val="bullet"/>
      <w:lvlText w:val=""/>
      <w:lvlJc w:val="left"/>
      <w:pPr>
        <w:ind w:left="3588" w:hanging="360"/>
      </w:pPr>
      <w:rPr>
        <w:rFonts w:ascii="Symbol" w:hAnsi="Symbol" w:cs="Symbol" w:hint="default"/>
      </w:rPr>
    </w:lvl>
    <w:lvl w:ilvl="4" w:tplc="04190019">
      <w:start w:val="1"/>
      <w:numFmt w:val="bullet"/>
      <w:lvlText w:val="o"/>
      <w:lvlJc w:val="left"/>
      <w:pPr>
        <w:ind w:left="4308" w:hanging="360"/>
      </w:pPr>
      <w:rPr>
        <w:rFonts w:ascii="Courier New" w:hAnsi="Courier New" w:cs="Courier New" w:hint="default"/>
      </w:rPr>
    </w:lvl>
    <w:lvl w:ilvl="5" w:tplc="0419001B">
      <w:start w:val="1"/>
      <w:numFmt w:val="bullet"/>
      <w:lvlText w:val=""/>
      <w:lvlJc w:val="left"/>
      <w:pPr>
        <w:ind w:left="5028" w:hanging="360"/>
      </w:pPr>
      <w:rPr>
        <w:rFonts w:ascii="Wingdings" w:hAnsi="Wingdings" w:cs="Wingdings" w:hint="default"/>
      </w:rPr>
    </w:lvl>
    <w:lvl w:ilvl="6" w:tplc="0419000F">
      <w:start w:val="1"/>
      <w:numFmt w:val="bullet"/>
      <w:lvlText w:val=""/>
      <w:lvlJc w:val="left"/>
      <w:pPr>
        <w:ind w:left="5748" w:hanging="360"/>
      </w:pPr>
      <w:rPr>
        <w:rFonts w:ascii="Symbol" w:hAnsi="Symbol" w:cs="Symbol" w:hint="default"/>
      </w:rPr>
    </w:lvl>
    <w:lvl w:ilvl="7" w:tplc="04190019">
      <w:start w:val="1"/>
      <w:numFmt w:val="bullet"/>
      <w:lvlText w:val="o"/>
      <w:lvlJc w:val="left"/>
      <w:pPr>
        <w:ind w:left="6468" w:hanging="360"/>
      </w:pPr>
      <w:rPr>
        <w:rFonts w:ascii="Courier New" w:hAnsi="Courier New" w:cs="Courier New" w:hint="default"/>
      </w:rPr>
    </w:lvl>
    <w:lvl w:ilvl="8" w:tplc="0419001B">
      <w:start w:val="1"/>
      <w:numFmt w:val="bullet"/>
      <w:lvlText w:val=""/>
      <w:lvlJc w:val="left"/>
      <w:pPr>
        <w:ind w:left="7188" w:hanging="360"/>
      </w:pPr>
      <w:rPr>
        <w:rFonts w:ascii="Wingdings" w:hAnsi="Wingdings" w:cs="Wingdings" w:hint="default"/>
      </w:rPr>
    </w:lvl>
  </w:abstractNum>
  <w:abstractNum w:abstractNumId="42">
    <w:nsid w:val="4CFC262D"/>
    <w:multiLevelType w:val="hybridMultilevel"/>
    <w:tmpl w:val="DEE6B01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4D0D223B"/>
    <w:multiLevelType w:val="hybridMultilevel"/>
    <w:tmpl w:val="1FF0960E"/>
    <w:lvl w:ilvl="0" w:tplc="FFFFFFFF">
      <w:start w:val="1"/>
      <w:numFmt w:val="decimal"/>
      <w:lvlText w:val="%1)"/>
      <w:lvlJc w:val="left"/>
      <w:pPr>
        <w:ind w:left="1849" w:hanging="1140"/>
      </w:pPr>
      <w:rPr>
        <w:rFonts w:hint="default"/>
        <w:b w:val="0"/>
        <w:bCs w:val="0"/>
        <w:i w:val="0"/>
        <w:iCs w:val="0"/>
        <w:sz w:val="28"/>
        <w:szCs w:val="28"/>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44">
    <w:nsid w:val="508D0437"/>
    <w:multiLevelType w:val="hybridMultilevel"/>
    <w:tmpl w:val="78D62D60"/>
    <w:lvl w:ilvl="0" w:tplc="27B82784">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5">
    <w:nsid w:val="51BA2024"/>
    <w:multiLevelType w:val="multilevel"/>
    <w:tmpl w:val="67BC22C4"/>
    <w:lvl w:ilvl="0">
      <w:start w:val="1"/>
      <w:numFmt w:val="decimal"/>
      <w:pStyle w:val="a0"/>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2735CB6"/>
    <w:multiLevelType w:val="multilevel"/>
    <w:tmpl w:val="9426FDFE"/>
    <w:lvl w:ilvl="0">
      <w:start w:val="1"/>
      <w:numFmt w:val="decimal"/>
      <w:lvlText w:val="%1."/>
      <w:lvlJc w:val="left"/>
      <w:pPr>
        <w:ind w:left="360" w:hanging="360"/>
      </w:pPr>
    </w:lvl>
    <w:lvl w:ilvl="1">
      <w:start w:val="2"/>
      <w:numFmt w:val="decimal"/>
      <w:lvlText w:val="%1.%2."/>
      <w:lvlJc w:val="left"/>
      <w:pPr>
        <w:ind w:left="180" w:hanging="360"/>
      </w:pPr>
      <w:rPr>
        <w:b/>
        <w:bCs/>
      </w:rPr>
    </w:lvl>
    <w:lvl w:ilvl="2">
      <w:start w:val="1"/>
      <w:numFmt w:val="decimal"/>
      <w:lvlText w:val="%1.%2.%3."/>
      <w:lvlJc w:val="left"/>
      <w:pPr>
        <w:ind w:left="360" w:hanging="720"/>
      </w:pPr>
    </w:lvl>
    <w:lvl w:ilvl="3">
      <w:start w:val="1"/>
      <w:numFmt w:val="decimal"/>
      <w:lvlText w:val="%1.%2.%3.%4."/>
      <w:lvlJc w:val="left"/>
      <w:pPr>
        <w:ind w:left="180" w:hanging="720"/>
      </w:pPr>
    </w:lvl>
    <w:lvl w:ilvl="4">
      <w:start w:val="1"/>
      <w:numFmt w:val="decimal"/>
      <w:lvlText w:val="%1.%2.%3.%4.%5."/>
      <w:lvlJc w:val="left"/>
      <w:pPr>
        <w:ind w:hanging="720"/>
      </w:pPr>
    </w:lvl>
    <w:lvl w:ilvl="5">
      <w:start w:val="1"/>
      <w:numFmt w:val="decimal"/>
      <w:lvlText w:val="%1.%2.%3.%4.%5.%6."/>
      <w:lvlJc w:val="left"/>
      <w:pPr>
        <w:ind w:left="180" w:hanging="1080"/>
      </w:pPr>
    </w:lvl>
    <w:lvl w:ilvl="6">
      <w:start w:val="1"/>
      <w:numFmt w:val="decimal"/>
      <w:lvlText w:val="%1.%2.%3.%4.%5.%6.%7."/>
      <w:lvlJc w:val="left"/>
      <w:pPr>
        <w:ind w:hanging="1080"/>
      </w:pPr>
    </w:lvl>
    <w:lvl w:ilvl="7">
      <w:start w:val="1"/>
      <w:numFmt w:val="decimal"/>
      <w:lvlText w:val="%1.%2.%3.%4.%5.%6.%7.%8."/>
      <w:lvlJc w:val="left"/>
      <w:pPr>
        <w:ind w:left="-180" w:hanging="1080"/>
      </w:pPr>
    </w:lvl>
    <w:lvl w:ilvl="8">
      <w:start w:val="1"/>
      <w:numFmt w:val="decimal"/>
      <w:lvlText w:val="%1.%2.%3.%4.%5.%6.%7.%8.%9."/>
      <w:lvlJc w:val="left"/>
      <w:pPr>
        <w:ind w:hanging="1440"/>
      </w:pPr>
    </w:lvl>
  </w:abstractNum>
  <w:abstractNum w:abstractNumId="47">
    <w:nsid w:val="55BB3E18"/>
    <w:multiLevelType w:val="hybridMultilevel"/>
    <w:tmpl w:val="B9441D36"/>
    <w:lvl w:ilvl="0" w:tplc="7D4E7B32">
      <w:start w:val="1"/>
      <w:numFmt w:val="decimal"/>
      <w:lvlText w:val="%1."/>
      <w:lvlJc w:val="left"/>
      <w:pPr>
        <w:ind w:left="1620" w:hanging="360"/>
      </w:pPr>
      <w:rPr>
        <w:rFonts w:hint="default"/>
        <w:b w:val="0"/>
        <w:bCs w:val="0"/>
      </w:rPr>
    </w:lvl>
    <w:lvl w:ilvl="1" w:tplc="9CE22164">
      <w:start w:val="1"/>
      <w:numFmt w:val="lowerLetter"/>
      <w:lvlText w:val="%2."/>
      <w:lvlJc w:val="left"/>
      <w:pPr>
        <w:ind w:left="1440" w:hanging="360"/>
      </w:pPr>
    </w:lvl>
    <w:lvl w:ilvl="2" w:tplc="82BE5138">
      <w:start w:val="1"/>
      <w:numFmt w:val="lowerRoman"/>
      <w:lvlText w:val="%3."/>
      <w:lvlJc w:val="right"/>
      <w:pPr>
        <w:ind w:left="2160" w:hanging="180"/>
      </w:pPr>
    </w:lvl>
    <w:lvl w:ilvl="3" w:tplc="4B1E2816">
      <w:start w:val="1"/>
      <w:numFmt w:val="decimal"/>
      <w:lvlText w:val="%4."/>
      <w:lvlJc w:val="left"/>
      <w:pPr>
        <w:ind w:left="2880" w:hanging="360"/>
      </w:pPr>
    </w:lvl>
    <w:lvl w:ilvl="4" w:tplc="1CDECB8C">
      <w:start w:val="1"/>
      <w:numFmt w:val="lowerLetter"/>
      <w:lvlText w:val="%5."/>
      <w:lvlJc w:val="left"/>
      <w:pPr>
        <w:ind w:left="3600" w:hanging="360"/>
      </w:pPr>
    </w:lvl>
    <w:lvl w:ilvl="5" w:tplc="570272BC">
      <w:start w:val="1"/>
      <w:numFmt w:val="lowerRoman"/>
      <w:lvlText w:val="%6."/>
      <w:lvlJc w:val="right"/>
      <w:pPr>
        <w:ind w:left="4320" w:hanging="180"/>
      </w:pPr>
    </w:lvl>
    <w:lvl w:ilvl="6" w:tplc="0212B8C2">
      <w:start w:val="1"/>
      <w:numFmt w:val="decimal"/>
      <w:lvlText w:val="%7."/>
      <w:lvlJc w:val="left"/>
      <w:pPr>
        <w:ind w:left="5040" w:hanging="360"/>
      </w:pPr>
    </w:lvl>
    <w:lvl w:ilvl="7" w:tplc="78FCE498">
      <w:start w:val="1"/>
      <w:numFmt w:val="lowerLetter"/>
      <w:lvlText w:val="%8."/>
      <w:lvlJc w:val="left"/>
      <w:pPr>
        <w:ind w:left="5760" w:hanging="360"/>
      </w:pPr>
    </w:lvl>
    <w:lvl w:ilvl="8" w:tplc="5BB0F070">
      <w:start w:val="1"/>
      <w:numFmt w:val="lowerRoman"/>
      <w:lvlText w:val="%9."/>
      <w:lvlJc w:val="right"/>
      <w:pPr>
        <w:ind w:left="6480" w:hanging="180"/>
      </w:pPr>
    </w:lvl>
  </w:abstractNum>
  <w:abstractNum w:abstractNumId="48">
    <w:nsid w:val="56F70A10"/>
    <w:multiLevelType w:val="hybridMultilevel"/>
    <w:tmpl w:val="8A0A47FE"/>
    <w:styleLink w:val="11"/>
    <w:lvl w:ilvl="0" w:tplc="71B23BE4">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93C2E8A"/>
    <w:multiLevelType w:val="hybridMultilevel"/>
    <w:tmpl w:val="200267B0"/>
    <w:lvl w:ilvl="0" w:tplc="CD6C58D0">
      <w:start w:val="2"/>
      <w:numFmt w:val="decimal"/>
      <w:lvlText w:val="4.%1."/>
      <w:lvlJc w:val="left"/>
      <w:pPr>
        <w:ind w:left="1069"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2">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3">
    <w:nsid w:val="646F48EB"/>
    <w:multiLevelType w:val="multilevel"/>
    <w:tmpl w:val="3BD6FF1C"/>
    <w:lvl w:ilvl="0">
      <w:start w:val="2"/>
      <w:numFmt w:val="decimal"/>
      <w:lvlText w:val="%1"/>
      <w:lvlJc w:val="left"/>
      <w:pPr>
        <w:tabs>
          <w:tab w:val="num" w:pos="990"/>
        </w:tabs>
        <w:ind w:left="990" w:hanging="990"/>
      </w:pPr>
      <w:rPr>
        <w:rFonts w:hint="default"/>
      </w:rPr>
    </w:lvl>
    <w:lvl w:ilvl="1">
      <w:start w:val="5"/>
      <w:numFmt w:val="decimal"/>
      <w:lvlText w:val="%1.%2"/>
      <w:lvlJc w:val="left"/>
      <w:pPr>
        <w:tabs>
          <w:tab w:val="num" w:pos="1140"/>
        </w:tabs>
        <w:ind w:left="1140" w:hanging="990"/>
      </w:pPr>
      <w:rPr>
        <w:rFonts w:hint="default"/>
      </w:rPr>
    </w:lvl>
    <w:lvl w:ilvl="2">
      <w:start w:val="2"/>
      <w:numFmt w:val="decimal"/>
      <w:lvlText w:val="%1.%2.%3"/>
      <w:lvlJc w:val="left"/>
      <w:pPr>
        <w:tabs>
          <w:tab w:val="num" w:pos="1290"/>
        </w:tabs>
        <w:ind w:left="1290" w:hanging="990"/>
      </w:pPr>
      <w:rPr>
        <w:rFonts w:hint="default"/>
      </w:rPr>
    </w:lvl>
    <w:lvl w:ilvl="3">
      <w:start w:val="2"/>
      <w:numFmt w:val="decimal"/>
      <w:lvlText w:val="%1.%2.%3.%4"/>
      <w:lvlJc w:val="left"/>
      <w:pPr>
        <w:tabs>
          <w:tab w:val="num" w:pos="1530"/>
        </w:tabs>
        <w:ind w:left="1530" w:hanging="1080"/>
      </w:pPr>
      <w:rPr>
        <w:rFonts w:hint="default"/>
      </w:rPr>
    </w:lvl>
    <w:lvl w:ilvl="4">
      <w:start w:val="2"/>
      <w:numFmt w:val="decimal"/>
      <w:lvlText w:val="4.3.%5."/>
      <w:lvlJc w:val="left"/>
      <w:pPr>
        <w:tabs>
          <w:tab w:val="num" w:pos="1680"/>
        </w:tabs>
        <w:ind w:left="1680" w:hanging="1080"/>
      </w:pPr>
      <w:rPr>
        <w:rFonts w:hint="default"/>
        <w:b w:val="0"/>
        <w:bCs w:val="0"/>
        <w:i w:val="0"/>
        <w:iCs w:val="0"/>
        <w:sz w:val="28"/>
        <w:szCs w:val="28"/>
      </w:rPr>
    </w:lvl>
    <w:lvl w:ilvl="5">
      <w:start w:val="1"/>
      <w:numFmt w:val="decimal"/>
      <w:lvlText w:val="%1.%2.%3.%4.%5.%6"/>
      <w:lvlJc w:val="left"/>
      <w:pPr>
        <w:tabs>
          <w:tab w:val="num" w:pos="2190"/>
        </w:tabs>
        <w:ind w:left="2190" w:hanging="1440"/>
      </w:pPr>
      <w:rPr>
        <w:rFonts w:hint="default"/>
      </w:rPr>
    </w:lvl>
    <w:lvl w:ilvl="6">
      <w:start w:val="1"/>
      <w:numFmt w:val="decimal"/>
      <w:lvlText w:val="%1.%2.%3.%4.%5.%6.%7"/>
      <w:lvlJc w:val="left"/>
      <w:pPr>
        <w:tabs>
          <w:tab w:val="num" w:pos="2340"/>
        </w:tabs>
        <w:ind w:left="2340" w:hanging="1440"/>
      </w:pPr>
      <w:rPr>
        <w:rFonts w:hint="default"/>
      </w:rPr>
    </w:lvl>
    <w:lvl w:ilvl="7">
      <w:start w:val="1"/>
      <w:numFmt w:val="decimal"/>
      <w:lvlText w:val="%1.%2.%3.%4.%5.%6.%7.%8"/>
      <w:lvlJc w:val="left"/>
      <w:pPr>
        <w:tabs>
          <w:tab w:val="num" w:pos="2850"/>
        </w:tabs>
        <w:ind w:left="2850" w:hanging="1800"/>
      </w:pPr>
      <w:rPr>
        <w:rFonts w:hint="default"/>
      </w:rPr>
    </w:lvl>
    <w:lvl w:ilvl="8">
      <w:start w:val="1"/>
      <w:numFmt w:val="decimal"/>
      <w:lvlText w:val="%1.%2.%3.%4.%5.%6.%7.%8.%9"/>
      <w:lvlJc w:val="left"/>
      <w:pPr>
        <w:tabs>
          <w:tab w:val="num" w:pos="3360"/>
        </w:tabs>
        <w:ind w:left="3360" w:hanging="2160"/>
      </w:pPr>
      <w:rPr>
        <w:rFonts w:hint="default"/>
      </w:rPr>
    </w:lvl>
  </w:abstractNum>
  <w:abstractNum w:abstractNumId="54">
    <w:nsid w:val="66C017C0"/>
    <w:multiLevelType w:val="hybridMultilevel"/>
    <w:tmpl w:val="C756E7F0"/>
    <w:lvl w:ilvl="0" w:tplc="FFFFFFFF">
      <w:start w:val="1"/>
      <w:numFmt w:val="decimal"/>
      <w:lvlText w:val="5.%1."/>
      <w:lvlJc w:val="left"/>
      <w:pPr>
        <w:ind w:left="502" w:hanging="360"/>
      </w:pPr>
      <w:rPr>
        <w:rFonts w:hint="default"/>
      </w:rPr>
    </w:lvl>
    <w:lvl w:ilvl="1" w:tplc="FFFFFFFF">
      <w:start w:val="1"/>
      <w:numFmt w:val="lowerLetter"/>
      <w:lvlText w:val="%2."/>
      <w:lvlJc w:val="left"/>
      <w:pPr>
        <w:ind w:left="1222" w:hanging="360"/>
      </w:pPr>
    </w:lvl>
    <w:lvl w:ilvl="2" w:tplc="FFFFFFFF">
      <w:start w:val="1"/>
      <w:numFmt w:val="lowerRoman"/>
      <w:lvlText w:val="%3."/>
      <w:lvlJc w:val="right"/>
      <w:pPr>
        <w:ind w:left="1942" w:hanging="180"/>
      </w:pPr>
    </w:lvl>
    <w:lvl w:ilvl="3" w:tplc="FFFFFFFF">
      <w:start w:val="1"/>
      <w:numFmt w:val="decimal"/>
      <w:lvlText w:val="%4."/>
      <w:lvlJc w:val="left"/>
      <w:pPr>
        <w:ind w:left="2662" w:hanging="360"/>
      </w:pPr>
    </w:lvl>
    <w:lvl w:ilvl="4" w:tplc="FFFFFFFF">
      <w:start w:val="1"/>
      <w:numFmt w:val="lowerLetter"/>
      <w:lvlText w:val="%5."/>
      <w:lvlJc w:val="left"/>
      <w:pPr>
        <w:ind w:left="3382" w:hanging="360"/>
      </w:pPr>
    </w:lvl>
    <w:lvl w:ilvl="5" w:tplc="FFFFFFFF">
      <w:start w:val="1"/>
      <w:numFmt w:val="lowerRoman"/>
      <w:lvlText w:val="%6."/>
      <w:lvlJc w:val="right"/>
      <w:pPr>
        <w:ind w:left="4102" w:hanging="180"/>
      </w:pPr>
    </w:lvl>
    <w:lvl w:ilvl="6" w:tplc="FFFFFFFF">
      <w:start w:val="1"/>
      <w:numFmt w:val="decimal"/>
      <w:lvlText w:val="%7."/>
      <w:lvlJc w:val="left"/>
      <w:pPr>
        <w:ind w:left="4822" w:hanging="360"/>
      </w:pPr>
    </w:lvl>
    <w:lvl w:ilvl="7" w:tplc="FFFFFFFF">
      <w:start w:val="1"/>
      <w:numFmt w:val="lowerLetter"/>
      <w:lvlText w:val="%8."/>
      <w:lvlJc w:val="left"/>
      <w:pPr>
        <w:ind w:left="5542" w:hanging="360"/>
      </w:pPr>
    </w:lvl>
    <w:lvl w:ilvl="8" w:tplc="FFFFFFFF">
      <w:start w:val="1"/>
      <w:numFmt w:val="lowerRoman"/>
      <w:lvlText w:val="%9."/>
      <w:lvlJc w:val="right"/>
      <w:pPr>
        <w:ind w:left="6262" w:hanging="180"/>
      </w:pPr>
    </w:lvl>
  </w:abstractNum>
  <w:abstractNum w:abstractNumId="5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6">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57">
    <w:nsid w:val="6B5D0E84"/>
    <w:multiLevelType w:val="hybridMultilevel"/>
    <w:tmpl w:val="FEB28740"/>
    <w:lvl w:ilvl="0" w:tplc="4B38F434">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58">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0">
    <w:nsid w:val="70943F09"/>
    <w:multiLevelType w:val="hybridMultilevel"/>
    <w:tmpl w:val="76C83FA4"/>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1">
    <w:nsid w:val="72D05656"/>
    <w:multiLevelType w:val="multilevel"/>
    <w:tmpl w:val="B71AFF28"/>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2"/>
      <w:numFmt w:val="decimal"/>
      <w:lvlText w:val="2.5.%3."/>
      <w:lvlJc w:val="left"/>
      <w:pPr>
        <w:ind w:left="1428" w:hanging="720"/>
      </w:pPr>
      <w:rPr>
        <w:rFonts w:hint="default"/>
      </w:rPr>
    </w:lvl>
    <w:lvl w:ilvl="3">
      <w:start w:val="1"/>
      <w:numFmt w:val="decimal"/>
      <w:lvlText w:val="4.3.%4."/>
      <w:lvlJc w:val="left"/>
      <w:pPr>
        <w:ind w:left="2142" w:hanging="1080"/>
      </w:pPr>
      <w:rPr>
        <w:rFonts w:hint="default"/>
        <w:b w:val="0"/>
        <w:bCs w:val="0"/>
        <w:i w:val="0"/>
        <w:iCs w:val="0"/>
        <w:sz w:val="28"/>
        <w:szCs w:val="28"/>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62">
    <w:nsid w:val="74D85AE4"/>
    <w:multiLevelType w:val="hybridMultilevel"/>
    <w:tmpl w:val="4D4CE118"/>
    <w:lvl w:ilvl="0" w:tplc="D8920CBC">
      <w:start w:val="1"/>
      <w:numFmt w:val="bullet"/>
      <w:lvlText w:val=""/>
      <w:lvlJc w:val="left"/>
      <w:pPr>
        <w:ind w:left="720" w:hanging="360"/>
      </w:pPr>
      <w:rPr>
        <w:rFonts w:ascii="Symbol" w:hAnsi="Symbol" w:cs="Symbol" w:hint="default"/>
      </w:rPr>
    </w:lvl>
    <w:lvl w:ilvl="1" w:tplc="367CA0C2">
      <w:start w:val="1"/>
      <w:numFmt w:val="bullet"/>
      <w:lvlText w:val="o"/>
      <w:lvlJc w:val="left"/>
      <w:pPr>
        <w:ind w:left="1440" w:hanging="360"/>
      </w:pPr>
      <w:rPr>
        <w:rFonts w:ascii="Courier New" w:hAnsi="Courier New" w:cs="Courier New" w:hint="default"/>
      </w:rPr>
    </w:lvl>
    <w:lvl w:ilvl="2" w:tplc="D23CF8BE">
      <w:start w:val="1"/>
      <w:numFmt w:val="bullet"/>
      <w:lvlText w:val=""/>
      <w:lvlJc w:val="left"/>
      <w:pPr>
        <w:ind w:left="2160" w:hanging="360"/>
      </w:pPr>
      <w:rPr>
        <w:rFonts w:ascii="Wingdings" w:hAnsi="Wingdings" w:cs="Wingdings" w:hint="default"/>
      </w:rPr>
    </w:lvl>
    <w:lvl w:ilvl="3" w:tplc="1C903ABA">
      <w:start w:val="1"/>
      <w:numFmt w:val="bullet"/>
      <w:lvlText w:val=""/>
      <w:lvlJc w:val="left"/>
      <w:pPr>
        <w:ind w:left="2880" w:hanging="360"/>
      </w:pPr>
      <w:rPr>
        <w:rFonts w:ascii="Symbol" w:hAnsi="Symbol" w:cs="Symbol" w:hint="default"/>
      </w:rPr>
    </w:lvl>
    <w:lvl w:ilvl="4" w:tplc="71CC3C2E">
      <w:start w:val="1"/>
      <w:numFmt w:val="bullet"/>
      <w:lvlText w:val="o"/>
      <w:lvlJc w:val="left"/>
      <w:pPr>
        <w:ind w:left="3600" w:hanging="360"/>
      </w:pPr>
      <w:rPr>
        <w:rFonts w:ascii="Courier New" w:hAnsi="Courier New" w:cs="Courier New" w:hint="default"/>
      </w:rPr>
    </w:lvl>
    <w:lvl w:ilvl="5" w:tplc="412CC80C">
      <w:start w:val="1"/>
      <w:numFmt w:val="bullet"/>
      <w:lvlText w:val=""/>
      <w:lvlJc w:val="left"/>
      <w:pPr>
        <w:ind w:left="4320" w:hanging="360"/>
      </w:pPr>
      <w:rPr>
        <w:rFonts w:ascii="Wingdings" w:hAnsi="Wingdings" w:cs="Wingdings" w:hint="default"/>
      </w:rPr>
    </w:lvl>
    <w:lvl w:ilvl="6" w:tplc="2034BB86">
      <w:start w:val="1"/>
      <w:numFmt w:val="bullet"/>
      <w:lvlText w:val=""/>
      <w:lvlJc w:val="left"/>
      <w:pPr>
        <w:ind w:left="5040" w:hanging="360"/>
      </w:pPr>
      <w:rPr>
        <w:rFonts w:ascii="Symbol" w:hAnsi="Symbol" w:cs="Symbol" w:hint="default"/>
      </w:rPr>
    </w:lvl>
    <w:lvl w:ilvl="7" w:tplc="93325E1C">
      <w:start w:val="1"/>
      <w:numFmt w:val="bullet"/>
      <w:lvlText w:val="o"/>
      <w:lvlJc w:val="left"/>
      <w:pPr>
        <w:ind w:left="5760" w:hanging="360"/>
      </w:pPr>
      <w:rPr>
        <w:rFonts w:ascii="Courier New" w:hAnsi="Courier New" w:cs="Courier New" w:hint="default"/>
      </w:rPr>
    </w:lvl>
    <w:lvl w:ilvl="8" w:tplc="B226138A">
      <w:start w:val="1"/>
      <w:numFmt w:val="bullet"/>
      <w:lvlText w:val=""/>
      <w:lvlJc w:val="left"/>
      <w:pPr>
        <w:ind w:left="6480" w:hanging="360"/>
      </w:pPr>
      <w:rPr>
        <w:rFonts w:ascii="Wingdings" w:hAnsi="Wingdings" w:cs="Wingdings" w:hint="default"/>
      </w:rPr>
    </w:lvl>
  </w:abstractNum>
  <w:abstractNum w:abstractNumId="63">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nsid w:val="7AEB6177"/>
    <w:multiLevelType w:val="hybridMultilevel"/>
    <w:tmpl w:val="A7F63104"/>
    <w:lvl w:ilvl="0" w:tplc="FFFFFFFF">
      <w:start w:val="1"/>
      <w:numFmt w:val="bullet"/>
      <w:lvlText w:val=""/>
      <w:lvlJc w:val="left"/>
      <w:pPr>
        <w:ind w:left="2007" w:hanging="360"/>
      </w:pPr>
      <w:rPr>
        <w:rFonts w:ascii="Symbol" w:hAnsi="Symbol" w:cs="Symbol" w:hint="default"/>
      </w:rPr>
    </w:lvl>
    <w:lvl w:ilvl="1" w:tplc="FFFFFFFF">
      <w:start w:val="1"/>
      <w:numFmt w:val="bullet"/>
      <w:lvlText w:val="o"/>
      <w:lvlJc w:val="left"/>
      <w:pPr>
        <w:ind w:left="2727" w:hanging="360"/>
      </w:pPr>
      <w:rPr>
        <w:rFonts w:ascii="Courier New" w:hAnsi="Courier New" w:cs="Courier New" w:hint="default"/>
      </w:rPr>
    </w:lvl>
    <w:lvl w:ilvl="2" w:tplc="FFFFFFFF">
      <w:start w:val="1"/>
      <w:numFmt w:val="bullet"/>
      <w:lvlText w:val=""/>
      <w:lvlJc w:val="left"/>
      <w:pPr>
        <w:ind w:left="3447" w:hanging="360"/>
      </w:pPr>
      <w:rPr>
        <w:rFonts w:ascii="Wingdings" w:hAnsi="Wingdings" w:cs="Wingdings" w:hint="default"/>
      </w:rPr>
    </w:lvl>
    <w:lvl w:ilvl="3" w:tplc="FFFFFFFF">
      <w:start w:val="1"/>
      <w:numFmt w:val="bullet"/>
      <w:lvlText w:val=""/>
      <w:lvlJc w:val="left"/>
      <w:pPr>
        <w:ind w:left="4167" w:hanging="360"/>
      </w:pPr>
      <w:rPr>
        <w:rFonts w:ascii="Symbol" w:hAnsi="Symbol" w:cs="Symbol" w:hint="default"/>
      </w:rPr>
    </w:lvl>
    <w:lvl w:ilvl="4" w:tplc="FFFFFFFF">
      <w:start w:val="1"/>
      <w:numFmt w:val="bullet"/>
      <w:lvlText w:val="o"/>
      <w:lvlJc w:val="left"/>
      <w:pPr>
        <w:ind w:left="4887" w:hanging="360"/>
      </w:pPr>
      <w:rPr>
        <w:rFonts w:ascii="Courier New" w:hAnsi="Courier New" w:cs="Courier New" w:hint="default"/>
      </w:rPr>
    </w:lvl>
    <w:lvl w:ilvl="5" w:tplc="FFFFFFFF">
      <w:start w:val="1"/>
      <w:numFmt w:val="bullet"/>
      <w:lvlText w:val=""/>
      <w:lvlJc w:val="left"/>
      <w:pPr>
        <w:ind w:left="5607" w:hanging="360"/>
      </w:pPr>
      <w:rPr>
        <w:rFonts w:ascii="Wingdings" w:hAnsi="Wingdings" w:cs="Wingdings" w:hint="default"/>
      </w:rPr>
    </w:lvl>
    <w:lvl w:ilvl="6" w:tplc="FFFFFFFF">
      <w:start w:val="1"/>
      <w:numFmt w:val="bullet"/>
      <w:lvlText w:val=""/>
      <w:lvlJc w:val="left"/>
      <w:pPr>
        <w:ind w:left="6327" w:hanging="360"/>
      </w:pPr>
      <w:rPr>
        <w:rFonts w:ascii="Symbol" w:hAnsi="Symbol" w:cs="Symbol" w:hint="default"/>
      </w:rPr>
    </w:lvl>
    <w:lvl w:ilvl="7" w:tplc="FFFFFFFF">
      <w:start w:val="1"/>
      <w:numFmt w:val="bullet"/>
      <w:lvlText w:val="o"/>
      <w:lvlJc w:val="left"/>
      <w:pPr>
        <w:ind w:left="7047" w:hanging="360"/>
      </w:pPr>
      <w:rPr>
        <w:rFonts w:ascii="Courier New" w:hAnsi="Courier New" w:cs="Courier New" w:hint="default"/>
      </w:rPr>
    </w:lvl>
    <w:lvl w:ilvl="8" w:tplc="FFFFFFFF">
      <w:start w:val="1"/>
      <w:numFmt w:val="bullet"/>
      <w:lvlText w:val=""/>
      <w:lvlJc w:val="left"/>
      <w:pPr>
        <w:ind w:left="7767" w:hanging="360"/>
      </w:pPr>
      <w:rPr>
        <w:rFonts w:ascii="Wingdings" w:hAnsi="Wingdings" w:cs="Wingdings" w:hint="default"/>
      </w:rPr>
    </w:lvl>
  </w:abstractNum>
  <w:abstractNum w:abstractNumId="65">
    <w:nsid w:val="7BB073E9"/>
    <w:multiLevelType w:val="multilevel"/>
    <w:tmpl w:val="C69039DC"/>
    <w:lvl w:ilvl="0">
      <w:start w:val="2"/>
      <w:numFmt w:val="decimal"/>
      <w:lvlText w:val="%1)"/>
      <w:lvlJc w:val="left"/>
      <w:pPr>
        <w:tabs>
          <w:tab w:val="num" w:pos="720"/>
        </w:tabs>
        <w:ind w:left="720" w:hanging="360"/>
      </w:pPr>
      <w:rPr>
        <w:rFonts w:hint="default"/>
        <w:b/>
        <w:bCs/>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60"/>
  </w:num>
  <w:num w:numId="6">
    <w:abstractNumId w:val="50"/>
  </w:num>
  <w:num w:numId="7">
    <w:abstractNumId w:val="45"/>
  </w:num>
  <w:num w:numId="8">
    <w:abstractNumId w:val="37"/>
  </w:num>
  <w:num w:numId="9">
    <w:abstractNumId w:val="29"/>
  </w:num>
  <w:num w:numId="10">
    <w:abstractNumId w:val="27"/>
  </w:num>
  <w:num w:numId="11">
    <w:abstractNumId w:val="33"/>
  </w:num>
  <w:num w:numId="12">
    <w:abstractNumId w:val="58"/>
  </w:num>
  <w:num w:numId="13">
    <w:abstractNumId w:val="48"/>
  </w:num>
  <w:num w:numId="14">
    <w:abstractNumId w:val="32"/>
  </w:num>
  <w:num w:numId="15">
    <w:abstractNumId w:val="64"/>
  </w:num>
  <w:num w:numId="16">
    <w:abstractNumId w:val="42"/>
  </w:num>
  <w:num w:numId="17">
    <w:abstractNumId w:val="62"/>
  </w:num>
  <w:num w:numId="18">
    <w:abstractNumId w:val="44"/>
  </w:num>
  <w:num w:numId="19">
    <w:abstractNumId w:val="55"/>
  </w:num>
  <w:num w:numId="20">
    <w:abstractNumId w:val="30"/>
  </w:num>
  <w:num w:numId="21">
    <w:abstractNumId w:val="54"/>
  </w:num>
  <w:num w:numId="22">
    <w:abstractNumId w:val="64"/>
  </w:num>
  <w:num w:numId="23">
    <w:abstractNumId w:val="57"/>
  </w:num>
  <w:num w:numId="24">
    <w:abstractNumId w:val="19"/>
  </w:num>
  <w:num w:numId="25">
    <w:abstractNumId w:val="22"/>
  </w:num>
  <w:num w:numId="26">
    <w:abstractNumId w:val="15"/>
  </w:num>
  <w:num w:numId="27">
    <w:abstractNumId w:val="43"/>
  </w:num>
  <w:num w:numId="28">
    <w:abstractNumId w:val="26"/>
  </w:num>
  <w:num w:numId="29">
    <w:abstractNumId w:val="61"/>
  </w:num>
  <w:num w:numId="30">
    <w:abstractNumId w:val="28"/>
  </w:num>
  <w:num w:numId="31">
    <w:abstractNumId w:val="51"/>
  </w:num>
  <w:num w:numId="32">
    <w:abstractNumId w:val="66"/>
  </w:num>
  <w:num w:numId="33">
    <w:abstractNumId w:val="56"/>
  </w:num>
  <w:num w:numId="34">
    <w:abstractNumId w:val="31"/>
  </w:num>
  <w:num w:numId="35">
    <w:abstractNumId w:val="59"/>
  </w:num>
  <w:num w:numId="36">
    <w:abstractNumId w:val="23"/>
  </w:num>
  <w:num w:numId="37">
    <w:abstractNumId w:val="36"/>
  </w:num>
  <w:num w:numId="38">
    <w:abstractNumId w:val="16"/>
  </w:num>
  <w:num w:numId="39">
    <w:abstractNumId w:val="52"/>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7"/>
  </w:num>
  <w:num w:numId="47">
    <w:abstractNumId w:val="21"/>
  </w:num>
  <w:num w:numId="48">
    <w:abstractNumId w:val="41"/>
  </w:num>
  <w:num w:numId="49">
    <w:abstractNumId w:val="53"/>
  </w:num>
  <w:num w:numId="50">
    <w:abstractNumId w:val="49"/>
  </w:num>
  <w:num w:numId="51">
    <w:abstractNumId w:val="63"/>
  </w:num>
  <w:num w:numId="52">
    <w:abstractNumId w:val="39"/>
  </w:num>
  <w:num w:numId="53">
    <w:abstractNumId w:val="25"/>
  </w:num>
  <w:num w:numId="54">
    <w:abstractNumId w:val="35"/>
  </w:num>
  <w:num w:numId="55">
    <w:abstractNumId w:val="34"/>
  </w:num>
  <w:num w:numId="56">
    <w:abstractNumId w:val="65"/>
  </w:num>
  <w:num w:numId="57">
    <w:abstractNumId w:val="17"/>
  </w:num>
  <w:num w:numId="5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212"/>
    <w:rsid w:val="00005878"/>
    <w:rsid w:val="00005A51"/>
    <w:rsid w:val="000070DA"/>
    <w:rsid w:val="00007DC9"/>
    <w:rsid w:val="000101B6"/>
    <w:rsid w:val="0001026F"/>
    <w:rsid w:val="00010734"/>
    <w:rsid w:val="00010F51"/>
    <w:rsid w:val="00012898"/>
    <w:rsid w:val="000128CE"/>
    <w:rsid w:val="000129E6"/>
    <w:rsid w:val="00012A85"/>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4F15"/>
    <w:rsid w:val="000272AF"/>
    <w:rsid w:val="00027A84"/>
    <w:rsid w:val="00027AE0"/>
    <w:rsid w:val="00027DE8"/>
    <w:rsid w:val="0003048A"/>
    <w:rsid w:val="00030F49"/>
    <w:rsid w:val="0003114E"/>
    <w:rsid w:val="000316C6"/>
    <w:rsid w:val="000332F8"/>
    <w:rsid w:val="000339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3CE"/>
    <w:rsid w:val="0005382C"/>
    <w:rsid w:val="0005391D"/>
    <w:rsid w:val="00053C4F"/>
    <w:rsid w:val="0005407A"/>
    <w:rsid w:val="00056535"/>
    <w:rsid w:val="000566E3"/>
    <w:rsid w:val="000577DD"/>
    <w:rsid w:val="00060547"/>
    <w:rsid w:val="00060556"/>
    <w:rsid w:val="000608EB"/>
    <w:rsid w:val="000619BA"/>
    <w:rsid w:val="00061AEA"/>
    <w:rsid w:val="00061FD1"/>
    <w:rsid w:val="0006373D"/>
    <w:rsid w:val="000637C1"/>
    <w:rsid w:val="00063E74"/>
    <w:rsid w:val="00063F52"/>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2557"/>
    <w:rsid w:val="00083382"/>
    <w:rsid w:val="000836EB"/>
    <w:rsid w:val="00083870"/>
    <w:rsid w:val="00083AC1"/>
    <w:rsid w:val="000846E4"/>
    <w:rsid w:val="000847BD"/>
    <w:rsid w:val="000866FB"/>
    <w:rsid w:val="000869EE"/>
    <w:rsid w:val="000874C1"/>
    <w:rsid w:val="00087581"/>
    <w:rsid w:val="00087855"/>
    <w:rsid w:val="00087CCA"/>
    <w:rsid w:val="0009117F"/>
    <w:rsid w:val="00091224"/>
    <w:rsid w:val="0009162A"/>
    <w:rsid w:val="00091B7E"/>
    <w:rsid w:val="00091E9C"/>
    <w:rsid w:val="0009393B"/>
    <w:rsid w:val="00093C94"/>
    <w:rsid w:val="000945DD"/>
    <w:rsid w:val="00094D62"/>
    <w:rsid w:val="00095F70"/>
    <w:rsid w:val="00097159"/>
    <w:rsid w:val="000972B9"/>
    <w:rsid w:val="000974C3"/>
    <w:rsid w:val="00097669"/>
    <w:rsid w:val="000A068F"/>
    <w:rsid w:val="000A0E8A"/>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117"/>
    <w:rsid w:val="000B12D1"/>
    <w:rsid w:val="000B1AA1"/>
    <w:rsid w:val="000B1B9B"/>
    <w:rsid w:val="000B204D"/>
    <w:rsid w:val="000B2EB8"/>
    <w:rsid w:val="000B343E"/>
    <w:rsid w:val="000B42DD"/>
    <w:rsid w:val="000B4659"/>
    <w:rsid w:val="000B471C"/>
    <w:rsid w:val="000B5374"/>
    <w:rsid w:val="000B5839"/>
    <w:rsid w:val="000B678C"/>
    <w:rsid w:val="000B6D65"/>
    <w:rsid w:val="000B72F1"/>
    <w:rsid w:val="000B793E"/>
    <w:rsid w:val="000B79D8"/>
    <w:rsid w:val="000C0247"/>
    <w:rsid w:val="000C0617"/>
    <w:rsid w:val="000C166C"/>
    <w:rsid w:val="000C1C15"/>
    <w:rsid w:val="000C2F60"/>
    <w:rsid w:val="000D0C6E"/>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74BA"/>
    <w:rsid w:val="00100970"/>
    <w:rsid w:val="00101D5D"/>
    <w:rsid w:val="00102342"/>
    <w:rsid w:val="00102E0C"/>
    <w:rsid w:val="001030DA"/>
    <w:rsid w:val="00103240"/>
    <w:rsid w:val="00103677"/>
    <w:rsid w:val="0010414F"/>
    <w:rsid w:val="00105010"/>
    <w:rsid w:val="0010521C"/>
    <w:rsid w:val="00106D5E"/>
    <w:rsid w:val="00107A8B"/>
    <w:rsid w:val="00107AD4"/>
    <w:rsid w:val="00110379"/>
    <w:rsid w:val="0011038C"/>
    <w:rsid w:val="00110DFA"/>
    <w:rsid w:val="00111BA4"/>
    <w:rsid w:val="001122ED"/>
    <w:rsid w:val="00112323"/>
    <w:rsid w:val="001150D8"/>
    <w:rsid w:val="00115B84"/>
    <w:rsid w:val="00116368"/>
    <w:rsid w:val="001171C7"/>
    <w:rsid w:val="001205C1"/>
    <w:rsid w:val="001209EA"/>
    <w:rsid w:val="00120C83"/>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08C"/>
    <w:rsid w:val="00131583"/>
    <w:rsid w:val="00131BA7"/>
    <w:rsid w:val="00135032"/>
    <w:rsid w:val="00136346"/>
    <w:rsid w:val="00136B62"/>
    <w:rsid w:val="00137DCE"/>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47B"/>
    <w:rsid w:val="00151B78"/>
    <w:rsid w:val="00151FE4"/>
    <w:rsid w:val="00152303"/>
    <w:rsid w:val="00152F8D"/>
    <w:rsid w:val="00153FA8"/>
    <w:rsid w:val="0015408A"/>
    <w:rsid w:val="0015450B"/>
    <w:rsid w:val="00154B98"/>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A78"/>
    <w:rsid w:val="00170CF9"/>
    <w:rsid w:val="00170FEC"/>
    <w:rsid w:val="00171244"/>
    <w:rsid w:val="00171666"/>
    <w:rsid w:val="00172174"/>
    <w:rsid w:val="00172A27"/>
    <w:rsid w:val="00173D87"/>
    <w:rsid w:val="00174FE4"/>
    <w:rsid w:val="00175F4B"/>
    <w:rsid w:val="0017608D"/>
    <w:rsid w:val="001768BC"/>
    <w:rsid w:val="00176FD1"/>
    <w:rsid w:val="0018033A"/>
    <w:rsid w:val="0018080A"/>
    <w:rsid w:val="00181251"/>
    <w:rsid w:val="00181317"/>
    <w:rsid w:val="00182472"/>
    <w:rsid w:val="00182E0E"/>
    <w:rsid w:val="00183A25"/>
    <w:rsid w:val="00183DDE"/>
    <w:rsid w:val="00183E8C"/>
    <w:rsid w:val="00184805"/>
    <w:rsid w:val="00185C17"/>
    <w:rsid w:val="00185C3F"/>
    <w:rsid w:val="00186FC3"/>
    <w:rsid w:val="001903EB"/>
    <w:rsid w:val="001908E7"/>
    <w:rsid w:val="00191476"/>
    <w:rsid w:val="0019158F"/>
    <w:rsid w:val="00191A0C"/>
    <w:rsid w:val="00193BFB"/>
    <w:rsid w:val="0019476C"/>
    <w:rsid w:val="001948F5"/>
    <w:rsid w:val="00194A96"/>
    <w:rsid w:val="00194D7A"/>
    <w:rsid w:val="00195CDE"/>
    <w:rsid w:val="001964BA"/>
    <w:rsid w:val="00196618"/>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34F1"/>
    <w:rsid w:val="001B6AE7"/>
    <w:rsid w:val="001B7DBD"/>
    <w:rsid w:val="001B7FED"/>
    <w:rsid w:val="001C09E9"/>
    <w:rsid w:val="001C18A5"/>
    <w:rsid w:val="001C2FB8"/>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35F"/>
    <w:rsid w:val="001D26C0"/>
    <w:rsid w:val="001D298D"/>
    <w:rsid w:val="001D2FF4"/>
    <w:rsid w:val="001D3931"/>
    <w:rsid w:val="001D3E28"/>
    <w:rsid w:val="001D40BE"/>
    <w:rsid w:val="001D6923"/>
    <w:rsid w:val="001D75C4"/>
    <w:rsid w:val="001D792A"/>
    <w:rsid w:val="001E01F6"/>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6BCF"/>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0741"/>
    <w:rsid w:val="002119C7"/>
    <w:rsid w:val="00211E78"/>
    <w:rsid w:val="00212A1E"/>
    <w:rsid w:val="0021300C"/>
    <w:rsid w:val="00213571"/>
    <w:rsid w:val="002136CE"/>
    <w:rsid w:val="002141E9"/>
    <w:rsid w:val="002155C9"/>
    <w:rsid w:val="00217417"/>
    <w:rsid w:val="00217B54"/>
    <w:rsid w:val="0022001A"/>
    <w:rsid w:val="00220078"/>
    <w:rsid w:val="0022047B"/>
    <w:rsid w:val="00220D51"/>
    <w:rsid w:val="002215C9"/>
    <w:rsid w:val="0022197F"/>
    <w:rsid w:val="00222005"/>
    <w:rsid w:val="00222A0E"/>
    <w:rsid w:val="00222F7B"/>
    <w:rsid w:val="00223E56"/>
    <w:rsid w:val="0022471A"/>
    <w:rsid w:val="00224E69"/>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CD"/>
    <w:rsid w:val="002429E1"/>
    <w:rsid w:val="00243A83"/>
    <w:rsid w:val="00244105"/>
    <w:rsid w:val="00244814"/>
    <w:rsid w:val="002464D8"/>
    <w:rsid w:val="002465F6"/>
    <w:rsid w:val="00247766"/>
    <w:rsid w:val="002477E3"/>
    <w:rsid w:val="0025028E"/>
    <w:rsid w:val="00250406"/>
    <w:rsid w:val="00250DB8"/>
    <w:rsid w:val="002516CD"/>
    <w:rsid w:val="0025285A"/>
    <w:rsid w:val="00252EBD"/>
    <w:rsid w:val="00252FF5"/>
    <w:rsid w:val="0025506F"/>
    <w:rsid w:val="002551DE"/>
    <w:rsid w:val="002557E1"/>
    <w:rsid w:val="002565A9"/>
    <w:rsid w:val="00257787"/>
    <w:rsid w:val="00260396"/>
    <w:rsid w:val="00260799"/>
    <w:rsid w:val="00260EF2"/>
    <w:rsid w:val="00261A2A"/>
    <w:rsid w:val="0026204B"/>
    <w:rsid w:val="00262DBF"/>
    <w:rsid w:val="002633B5"/>
    <w:rsid w:val="00263B0A"/>
    <w:rsid w:val="00264F3C"/>
    <w:rsid w:val="00265509"/>
    <w:rsid w:val="00265BE7"/>
    <w:rsid w:val="00265FBF"/>
    <w:rsid w:val="00266729"/>
    <w:rsid w:val="002669A1"/>
    <w:rsid w:val="00267E20"/>
    <w:rsid w:val="002719DF"/>
    <w:rsid w:val="00271AF7"/>
    <w:rsid w:val="00271B9A"/>
    <w:rsid w:val="00271E60"/>
    <w:rsid w:val="0027242F"/>
    <w:rsid w:val="00272FDC"/>
    <w:rsid w:val="002734E3"/>
    <w:rsid w:val="00273FCC"/>
    <w:rsid w:val="00275E39"/>
    <w:rsid w:val="00275F52"/>
    <w:rsid w:val="002768AF"/>
    <w:rsid w:val="00276BD8"/>
    <w:rsid w:val="00276BEB"/>
    <w:rsid w:val="00276EBE"/>
    <w:rsid w:val="002775B8"/>
    <w:rsid w:val="002775F5"/>
    <w:rsid w:val="0028029D"/>
    <w:rsid w:val="00280526"/>
    <w:rsid w:val="00282962"/>
    <w:rsid w:val="00282A3F"/>
    <w:rsid w:val="0028375C"/>
    <w:rsid w:val="002845E9"/>
    <w:rsid w:val="002848ED"/>
    <w:rsid w:val="00284E7E"/>
    <w:rsid w:val="0028522A"/>
    <w:rsid w:val="00285993"/>
    <w:rsid w:val="00285E07"/>
    <w:rsid w:val="00285FAA"/>
    <w:rsid w:val="002863D8"/>
    <w:rsid w:val="00286DB2"/>
    <w:rsid w:val="00291011"/>
    <w:rsid w:val="00291063"/>
    <w:rsid w:val="00292290"/>
    <w:rsid w:val="002933E2"/>
    <w:rsid w:val="00294C61"/>
    <w:rsid w:val="00296771"/>
    <w:rsid w:val="0029716D"/>
    <w:rsid w:val="00297932"/>
    <w:rsid w:val="002A0BBB"/>
    <w:rsid w:val="002A1492"/>
    <w:rsid w:val="002A19CB"/>
    <w:rsid w:val="002A2CFE"/>
    <w:rsid w:val="002A3E2B"/>
    <w:rsid w:val="002A5954"/>
    <w:rsid w:val="002A68E9"/>
    <w:rsid w:val="002A7541"/>
    <w:rsid w:val="002A75A0"/>
    <w:rsid w:val="002A7AD1"/>
    <w:rsid w:val="002B0267"/>
    <w:rsid w:val="002B0A65"/>
    <w:rsid w:val="002B0AC4"/>
    <w:rsid w:val="002B16BF"/>
    <w:rsid w:val="002B1855"/>
    <w:rsid w:val="002B2A48"/>
    <w:rsid w:val="002B2B2D"/>
    <w:rsid w:val="002B3004"/>
    <w:rsid w:val="002B303E"/>
    <w:rsid w:val="002B619A"/>
    <w:rsid w:val="002C0E1F"/>
    <w:rsid w:val="002C1FED"/>
    <w:rsid w:val="002C21CC"/>
    <w:rsid w:val="002C2B00"/>
    <w:rsid w:val="002C4259"/>
    <w:rsid w:val="002C4414"/>
    <w:rsid w:val="002C48C5"/>
    <w:rsid w:val="002C4D45"/>
    <w:rsid w:val="002C57D9"/>
    <w:rsid w:val="002C5C15"/>
    <w:rsid w:val="002C617C"/>
    <w:rsid w:val="002C6A8B"/>
    <w:rsid w:val="002C6D62"/>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A05"/>
    <w:rsid w:val="00300E5F"/>
    <w:rsid w:val="00301200"/>
    <w:rsid w:val="00301743"/>
    <w:rsid w:val="00301B00"/>
    <w:rsid w:val="0030371C"/>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05DA"/>
    <w:rsid w:val="00321798"/>
    <w:rsid w:val="0032225D"/>
    <w:rsid w:val="00322715"/>
    <w:rsid w:val="0032303A"/>
    <w:rsid w:val="0032365F"/>
    <w:rsid w:val="00323673"/>
    <w:rsid w:val="00323FE8"/>
    <w:rsid w:val="00324FF4"/>
    <w:rsid w:val="003260B3"/>
    <w:rsid w:val="00326C48"/>
    <w:rsid w:val="00327639"/>
    <w:rsid w:val="00327EBB"/>
    <w:rsid w:val="00330613"/>
    <w:rsid w:val="00331708"/>
    <w:rsid w:val="00331731"/>
    <w:rsid w:val="0033184B"/>
    <w:rsid w:val="00331BA8"/>
    <w:rsid w:val="00332073"/>
    <w:rsid w:val="003324CB"/>
    <w:rsid w:val="003336CC"/>
    <w:rsid w:val="003337C6"/>
    <w:rsid w:val="00333A8E"/>
    <w:rsid w:val="003353D2"/>
    <w:rsid w:val="0033567C"/>
    <w:rsid w:val="00335AF7"/>
    <w:rsid w:val="00335DD6"/>
    <w:rsid w:val="003404D6"/>
    <w:rsid w:val="00341018"/>
    <w:rsid w:val="003414CB"/>
    <w:rsid w:val="00341751"/>
    <w:rsid w:val="00341EEB"/>
    <w:rsid w:val="003420C2"/>
    <w:rsid w:val="00342B8C"/>
    <w:rsid w:val="00343043"/>
    <w:rsid w:val="00343AE9"/>
    <w:rsid w:val="003445D6"/>
    <w:rsid w:val="003450B5"/>
    <w:rsid w:val="0034532B"/>
    <w:rsid w:val="00345E3A"/>
    <w:rsid w:val="003463D0"/>
    <w:rsid w:val="00346BA9"/>
    <w:rsid w:val="00346FDD"/>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976"/>
    <w:rsid w:val="00367AFA"/>
    <w:rsid w:val="00370BA0"/>
    <w:rsid w:val="003719F0"/>
    <w:rsid w:val="00372241"/>
    <w:rsid w:val="00372DC1"/>
    <w:rsid w:val="00373EEC"/>
    <w:rsid w:val="00373F51"/>
    <w:rsid w:val="003740D1"/>
    <w:rsid w:val="00375E68"/>
    <w:rsid w:val="00375F3C"/>
    <w:rsid w:val="00376862"/>
    <w:rsid w:val="00380087"/>
    <w:rsid w:val="003801CC"/>
    <w:rsid w:val="003801FC"/>
    <w:rsid w:val="00380F29"/>
    <w:rsid w:val="00380F9D"/>
    <w:rsid w:val="003817DF"/>
    <w:rsid w:val="0038195C"/>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7209"/>
    <w:rsid w:val="003A065D"/>
    <w:rsid w:val="003A09BB"/>
    <w:rsid w:val="003A1CC5"/>
    <w:rsid w:val="003A1E7D"/>
    <w:rsid w:val="003A217A"/>
    <w:rsid w:val="003A36E0"/>
    <w:rsid w:val="003A3C48"/>
    <w:rsid w:val="003A5013"/>
    <w:rsid w:val="003A52E5"/>
    <w:rsid w:val="003A5666"/>
    <w:rsid w:val="003A627F"/>
    <w:rsid w:val="003A697C"/>
    <w:rsid w:val="003A7656"/>
    <w:rsid w:val="003A7DD5"/>
    <w:rsid w:val="003B14BD"/>
    <w:rsid w:val="003B1995"/>
    <w:rsid w:val="003B1D83"/>
    <w:rsid w:val="003B23F8"/>
    <w:rsid w:val="003B27CC"/>
    <w:rsid w:val="003B3418"/>
    <w:rsid w:val="003B4DFB"/>
    <w:rsid w:val="003B51F1"/>
    <w:rsid w:val="003B5AB2"/>
    <w:rsid w:val="003B5D14"/>
    <w:rsid w:val="003B5DB4"/>
    <w:rsid w:val="003B716D"/>
    <w:rsid w:val="003B73B0"/>
    <w:rsid w:val="003B7717"/>
    <w:rsid w:val="003B7A32"/>
    <w:rsid w:val="003C02BD"/>
    <w:rsid w:val="003C0513"/>
    <w:rsid w:val="003C0E6E"/>
    <w:rsid w:val="003C2A43"/>
    <w:rsid w:val="003C2A7D"/>
    <w:rsid w:val="003C4004"/>
    <w:rsid w:val="003C5257"/>
    <w:rsid w:val="003C5658"/>
    <w:rsid w:val="003C603E"/>
    <w:rsid w:val="003C60E7"/>
    <w:rsid w:val="003C72D4"/>
    <w:rsid w:val="003C7416"/>
    <w:rsid w:val="003C75DF"/>
    <w:rsid w:val="003D0EDD"/>
    <w:rsid w:val="003D2337"/>
    <w:rsid w:val="003D2803"/>
    <w:rsid w:val="003D2904"/>
    <w:rsid w:val="003D5380"/>
    <w:rsid w:val="003D6C76"/>
    <w:rsid w:val="003D7018"/>
    <w:rsid w:val="003E0F9B"/>
    <w:rsid w:val="003E18FC"/>
    <w:rsid w:val="003E3CDC"/>
    <w:rsid w:val="003E460C"/>
    <w:rsid w:val="003E553A"/>
    <w:rsid w:val="003E5984"/>
    <w:rsid w:val="003E5F25"/>
    <w:rsid w:val="003E647A"/>
    <w:rsid w:val="003E6CD8"/>
    <w:rsid w:val="003E715E"/>
    <w:rsid w:val="003E71FC"/>
    <w:rsid w:val="003E7493"/>
    <w:rsid w:val="003E761E"/>
    <w:rsid w:val="003F0381"/>
    <w:rsid w:val="003F2178"/>
    <w:rsid w:val="003F26B6"/>
    <w:rsid w:val="003F3835"/>
    <w:rsid w:val="003F3CD4"/>
    <w:rsid w:val="003F3D83"/>
    <w:rsid w:val="003F3EF9"/>
    <w:rsid w:val="003F43CA"/>
    <w:rsid w:val="003F586F"/>
    <w:rsid w:val="003F6568"/>
    <w:rsid w:val="003F6BFD"/>
    <w:rsid w:val="003F6C75"/>
    <w:rsid w:val="003F7230"/>
    <w:rsid w:val="003F7241"/>
    <w:rsid w:val="003F7D02"/>
    <w:rsid w:val="00400225"/>
    <w:rsid w:val="004003E7"/>
    <w:rsid w:val="00400DDA"/>
    <w:rsid w:val="00401244"/>
    <w:rsid w:val="00401B98"/>
    <w:rsid w:val="00401FC0"/>
    <w:rsid w:val="00401FD0"/>
    <w:rsid w:val="004026C9"/>
    <w:rsid w:val="00405B85"/>
    <w:rsid w:val="00405BF3"/>
    <w:rsid w:val="004066BB"/>
    <w:rsid w:val="00406D77"/>
    <w:rsid w:val="00406EFC"/>
    <w:rsid w:val="004100EC"/>
    <w:rsid w:val="004111C8"/>
    <w:rsid w:val="004118A0"/>
    <w:rsid w:val="00412AF5"/>
    <w:rsid w:val="00412C97"/>
    <w:rsid w:val="00413B19"/>
    <w:rsid w:val="004141D0"/>
    <w:rsid w:val="00414325"/>
    <w:rsid w:val="004150E7"/>
    <w:rsid w:val="0041735D"/>
    <w:rsid w:val="00417E39"/>
    <w:rsid w:val="004208F9"/>
    <w:rsid w:val="00420E19"/>
    <w:rsid w:val="00422F12"/>
    <w:rsid w:val="00423068"/>
    <w:rsid w:val="004230C1"/>
    <w:rsid w:val="00423394"/>
    <w:rsid w:val="0042344D"/>
    <w:rsid w:val="00423663"/>
    <w:rsid w:val="00424955"/>
    <w:rsid w:val="00424CA9"/>
    <w:rsid w:val="00425F60"/>
    <w:rsid w:val="004265B2"/>
    <w:rsid w:val="00427B5D"/>
    <w:rsid w:val="00427CC3"/>
    <w:rsid w:val="0043025A"/>
    <w:rsid w:val="004304B8"/>
    <w:rsid w:val="00431009"/>
    <w:rsid w:val="0043151B"/>
    <w:rsid w:val="00431E0E"/>
    <w:rsid w:val="00432AC0"/>
    <w:rsid w:val="004335F0"/>
    <w:rsid w:val="00433838"/>
    <w:rsid w:val="00437C95"/>
    <w:rsid w:val="00441691"/>
    <w:rsid w:val="00442D73"/>
    <w:rsid w:val="004437FA"/>
    <w:rsid w:val="004441C3"/>
    <w:rsid w:val="0044462D"/>
    <w:rsid w:val="00444F48"/>
    <w:rsid w:val="004456D3"/>
    <w:rsid w:val="00445BC6"/>
    <w:rsid w:val="0044674C"/>
    <w:rsid w:val="0045064F"/>
    <w:rsid w:val="00450B7F"/>
    <w:rsid w:val="00450BC8"/>
    <w:rsid w:val="0045195E"/>
    <w:rsid w:val="00452F8D"/>
    <w:rsid w:val="0045374B"/>
    <w:rsid w:val="00453EC4"/>
    <w:rsid w:val="00455E7D"/>
    <w:rsid w:val="004564FB"/>
    <w:rsid w:val="00457A4A"/>
    <w:rsid w:val="00457A8A"/>
    <w:rsid w:val="00460156"/>
    <w:rsid w:val="0046112E"/>
    <w:rsid w:val="00461AA2"/>
    <w:rsid w:val="00462320"/>
    <w:rsid w:val="0046284B"/>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3853"/>
    <w:rsid w:val="0047403E"/>
    <w:rsid w:val="00474975"/>
    <w:rsid w:val="0047567D"/>
    <w:rsid w:val="00475C2C"/>
    <w:rsid w:val="00475C30"/>
    <w:rsid w:val="004773B2"/>
    <w:rsid w:val="0048105A"/>
    <w:rsid w:val="0048246A"/>
    <w:rsid w:val="00482B9C"/>
    <w:rsid w:val="00483C33"/>
    <w:rsid w:val="00484377"/>
    <w:rsid w:val="00485A19"/>
    <w:rsid w:val="00485E6E"/>
    <w:rsid w:val="00485EE4"/>
    <w:rsid w:val="00486BE8"/>
    <w:rsid w:val="00487865"/>
    <w:rsid w:val="00487F1D"/>
    <w:rsid w:val="00490302"/>
    <w:rsid w:val="00490617"/>
    <w:rsid w:val="0049084E"/>
    <w:rsid w:val="004911A0"/>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5F5"/>
    <w:rsid w:val="004B3835"/>
    <w:rsid w:val="004B39AE"/>
    <w:rsid w:val="004B40EF"/>
    <w:rsid w:val="004B43C0"/>
    <w:rsid w:val="004B541C"/>
    <w:rsid w:val="004C09ED"/>
    <w:rsid w:val="004C1016"/>
    <w:rsid w:val="004C1219"/>
    <w:rsid w:val="004C1A41"/>
    <w:rsid w:val="004C1EE9"/>
    <w:rsid w:val="004C1FBF"/>
    <w:rsid w:val="004C6754"/>
    <w:rsid w:val="004C6E77"/>
    <w:rsid w:val="004D09D6"/>
    <w:rsid w:val="004D1085"/>
    <w:rsid w:val="004D1B01"/>
    <w:rsid w:val="004D2497"/>
    <w:rsid w:val="004D294D"/>
    <w:rsid w:val="004D2D09"/>
    <w:rsid w:val="004D4156"/>
    <w:rsid w:val="004D457F"/>
    <w:rsid w:val="004D506E"/>
    <w:rsid w:val="004D6AE4"/>
    <w:rsid w:val="004D6B92"/>
    <w:rsid w:val="004D7954"/>
    <w:rsid w:val="004E0AE1"/>
    <w:rsid w:val="004E14A4"/>
    <w:rsid w:val="004E17F7"/>
    <w:rsid w:val="004E22CF"/>
    <w:rsid w:val="004E2613"/>
    <w:rsid w:val="004E386E"/>
    <w:rsid w:val="004E47F1"/>
    <w:rsid w:val="004E7F3A"/>
    <w:rsid w:val="004F19F5"/>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326"/>
    <w:rsid w:val="0050175D"/>
    <w:rsid w:val="00503407"/>
    <w:rsid w:val="00503E7A"/>
    <w:rsid w:val="0050411A"/>
    <w:rsid w:val="00504A07"/>
    <w:rsid w:val="00505377"/>
    <w:rsid w:val="00505C97"/>
    <w:rsid w:val="00505D3C"/>
    <w:rsid w:val="005067D3"/>
    <w:rsid w:val="00506EA7"/>
    <w:rsid w:val="00507242"/>
    <w:rsid w:val="005107F3"/>
    <w:rsid w:val="00511019"/>
    <w:rsid w:val="00513217"/>
    <w:rsid w:val="00514770"/>
    <w:rsid w:val="00515446"/>
    <w:rsid w:val="0051582F"/>
    <w:rsid w:val="00515F3D"/>
    <w:rsid w:val="0051673C"/>
    <w:rsid w:val="00517E9C"/>
    <w:rsid w:val="00517F23"/>
    <w:rsid w:val="00517F3C"/>
    <w:rsid w:val="005216D6"/>
    <w:rsid w:val="00521812"/>
    <w:rsid w:val="005218B7"/>
    <w:rsid w:val="00521E6B"/>
    <w:rsid w:val="00522304"/>
    <w:rsid w:val="00522A91"/>
    <w:rsid w:val="00522C3C"/>
    <w:rsid w:val="00522CFE"/>
    <w:rsid w:val="00522ED4"/>
    <w:rsid w:val="00523649"/>
    <w:rsid w:val="005240BF"/>
    <w:rsid w:val="00524557"/>
    <w:rsid w:val="00524A26"/>
    <w:rsid w:val="0052571F"/>
    <w:rsid w:val="00525F46"/>
    <w:rsid w:val="00526072"/>
    <w:rsid w:val="00526611"/>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0057"/>
    <w:rsid w:val="00541399"/>
    <w:rsid w:val="00541800"/>
    <w:rsid w:val="00542B0A"/>
    <w:rsid w:val="0054326F"/>
    <w:rsid w:val="0054368B"/>
    <w:rsid w:val="00544AB9"/>
    <w:rsid w:val="00544D96"/>
    <w:rsid w:val="00545CD8"/>
    <w:rsid w:val="00545FB2"/>
    <w:rsid w:val="00546650"/>
    <w:rsid w:val="005467D7"/>
    <w:rsid w:val="00550588"/>
    <w:rsid w:val="00550643"/>
    <w:rsid w:val="00550769"/>
    <w:rsid w:val="00550C18"/>
    <w:rsid w:val="00550CDB"/>
    <w:rsid w:val="00551504"/>
    <w:rsid w:val="00551F0C"/>
    <w:rsid w:val="005544EA"/>
    <w:rsid w:val="0055450A"/>
    <w:rsid w:val="00556B71"/>
    <w:rsid w:val="00556BB7"/>
    <w:rsid w:val="00557984"/>
    <w:rsid w:val="00557BFE"/>
    <w:rsid w:val="00557EBB"/>
    <w:rsid w:val="005609BB"/>
    <w:rsid w:val="00560BC8"/>
    <w:rsid w:val="00561255"/>
    <w:rsid w:val="00561636"/>
    <w:rsid w:val="0056271B"/>
    <w:rsid w:val="00563FFA"/>
    <w:rsid w:val="005643D1"/>
    <w:rsid w:val="0056542A"/>
    <w:rsid w:val="00566BAB"/>
    <w:rsid w:val="00570391"/>
    <w:rsid w:val="005704B2"/>
    <w:rsid w:val="00570BFF"/>
    <w:rsid w:val="00571DC5"/>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0F1A"/>
    <w:rsid w:val="00592DD8"/>
    <w:rsid w:val="00593E01"/>
    <w:rsid w:val="00593F78"/>
    <w:rsid w:val="00594655"/>
    <w:rsid w:val="00594882"/>
    <w:rsid w:val="00594A53"/>
    <w:rsid w:val="00594C66"/>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17C"/>
    <w:rsid w:val="005B07C7"/>
    <w:rsid w:val="005B3145"/>
    <w:rsid w:val="005B4598"/>
    <w:rsid w:val="005B4813"/>
    <w:rsid w:val="005B53F9"/>
    <w:rsid w:val="005B72D5"/>
    <w:rsid w:val="005B7B08"/>
    <w:rsid w:val="005B7DB1"/>
    <w:rsid w:val="005C062A"/>
    <w:rsid w:val="005C0EF3"/>
    <w:rsid w:val="005C0EFF"/>
    <w:rsid w:val="005C15D7"/>
    <w:rsid w:val="005C2893"/>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DD7"/>
    <w:rsid w:val="005E0223"/>
    <w:rsid w:val="005E0C82"/>
    <w:rsid w:val="005E1783"/>
    <w:rsid w:val="005E1A6E"/>
    <w:rsid w:val="005E2193"/>
    <w:rsid w:val="005E2236"/>
    <w:rsid w:val="005E3229"/>
    <w:rsid w:val="005E3E21"/>
    <w:rsid w:val="005E3EA6"/>
    <w:rsid w:val="005E457C"/>
    <w:rsid w:val="005E4935"/>
    <w:rsid w:val="005E66A9"/>
    <w:rsid w:val="005E7EB2"/>
    <w:rsid w:val="005F05C5"/>
    <w:rsid w:val="005F0D85"/>
    <w:rsid w:val="005F17AB"/>
    <w:rsid w:val="005F1C5A"/>
    <w:rsid w:val="005F30AD"/>
    <w:rsid w:val="005F37F3"/>
    <w:rsid w:val="005F3997"/>
    <w:rsid w:val="005F3BFC"/>
    <w:rsid w:val="005F41B7"/>
    <w:rsid w:val="005F477D"/>
    <w:rsid w:val="005F57EA"/>
    <w:rsid w:val="005F5FA0"/>
    <w:rsid w:val="005F6196"/>
    <w:rsid w:val="005F6473"/>
    <w:rsid w:val="005F678A"/>
    <w:rsid w:val="005F6E3B"/>
    <w:rsid w:val="005F70C9"/>
    <w:rsid w:val="005F7D1F"/>
    <w:rsid w:val="00600304"/>
    <w:rsid w:val="00600E86"/>
    <w:rsid w:val="0060110F"/>
    <w:rsid w:val="0060117D"/>
    <w:rsid w:val="00601FA6"/>
    <w:rsid w:val="0060277C"/>
    <w:rsid w:val="00602BE0"/>
    <w:rsid w:val="00602F64"/>
    <w:rsid w:val="00603664"/>
    <w:rsid w:val="006037AB"/>
    <w:rsid w:val="00603971"/>
    <w:rsid w:val="00603DC0"/>
    <w:rsid w:val="00603F42"/>
    <w:rsid w:val="006046F6"/>
    <w:rsid w:val="00604B0D"/>
    <w:rsid w:val="0060502A"/>
    <w:rsid w:val="00605676"/>
    <w:rsid w:val="00605F25"/>
    <w:rsid w:val="0060668A"/>
    <w:rsid w:val="006066A8"/>
    <w:rsid w:val="00606761"/>
    <w:rsid w:val="006067A0"/>
    <w:rsid w:val="00606C4F"/>
    <w:rsid w:val="006074B6"/>
    <w:rsid w:val="00611A8F"/>
    <w:rsid w:val="00613E6A"/>
    <w:rsid w:val="0061529C"/>
    <w:rsid w:val="006154A9"/>
    <w:rsid w:val="006161E2"/>
    <w:rsid w:val="006162AD"/>
    <w:rsid w:val="006200A4"/>
    <w:rsid w:val="00621801"/>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0D34"/>
    <w:rsid w:val="0064185B"/>
    <w:rsid w:val="00641ADF"/>
    <w:rsid w:val="00641ED7"/>
    <w:rsid w:val="00641F05"/>
    <w:rsid w:val="0064221C"/>
    <w:rsid w:val="00642728"/>
    <w:rsid w:val="00642868"/>
    <w:rsid w:val="00643F80"/>
    <w:rsid w:val="0064493C"/>
    <w:rsid w:val="00644FFD"/>
    <w:rsid w:val="006455EC"/>
    <w:rsid w:val="00645757"/>
    <w:rsid w:val="00645CA9"/>
    <w:rsid w:val="00646CC6"/>
    <w:rsid w:val="00647F8D"/>
    <w:rsid w:val="00650A97"/>
    <w:rsid w:val="0065162B"/>
    <w:rsid w:val="00651E65"/>
    <w:rsid w:val="00651E69"/>
    <w:rsid w:val="00653289"/>
    <w:rsid w:val="00653423"/>
    <w:rsid w:val="006537DF"/>
    <w:rsid w:val="0065380F"/>
    <w:rsid w:val="006541D1"/>
    <w:rsid w:val="00656D73"/>
    <w:rsid w:val="00657A45"/>
    <w:rsid w:val="00660268"/>
    <w:rsid w:val="006624A0"/>
    <w:rsid w:val="006624C1"/>
    <w:rsid w:val="00662B7B"/>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C8B"/>
    <w:rsid w:val="006849E7"/>
    <w:rsid w:val="0068550A"/>
    <w:rsid w:val="00685BDF"/>
    <w:rsid w:val="00685C6E"/>
    <w:rsid w:val="00685FA2"/>
    <w:rsid w:val="00686193"/>
    <w:rsid w:val="006873A9"/>
    <w:rsid w:val="006913C5"/>
    <w:rsid w:val="00692519"/>
    <w:rsid w:val="00692651"/>
    <w:rsid w:val="00692839"/>
    <w:rsid w:val="00693017"/>
    <w:rsid w:val="00693C3F"/>
    <w:rsid w:val="00694293"/>
    <w:rsid w:val="006958F6"/>
    <w:rsid w:val="00695D9D"/>
    <w:rsid w:val="00695E99"/>
    <w:rsid w:val="00696D94"/>
    <w:rsid w:val="006974AB"/>
    <w:rsid w:val="0069766D"/>
    <w:rsid w:val="006977F0"/>
    <w:rsid w:val="00697CA1"/>
    <w:rsid w:val="006A08A9"/>
    <w:rsid w:val="006A0956"/>
    <w:rsid w:val="006A256D"/>
    <w:rsid w:val="006A31D2"/>
    <w:rsid w:val="006A33E1"/>
    <w:rsid w:val="006A3F4F"/>
    <w:rsid w:val="006A4115"/>
    <w:rsid w:val="006A4450"/>
    <w:rsid w:val="006A4E1E"/>
    <w:rsid w:val="006A66EB"/>
    <w:rsid w:val="006A679D"/>
    <w:rsid w:val="006A7E58"/>
    <w:rsid w:val="006B034F"/>
    <w:rsid w:val="006B0D0B"/>
    <w:rsid w:val="006B10F1"/>
    <w:rsid w:val="006B20CC"/>
    <w:rsid w:val="006B23C5"/>
    <w:rsid w:val="006B2E8B"/>
    <w:rsid w:val="006B5EA0"/>
    <w:rsid w:val="006B72F8"/>
    <w:rsid w:val="006C0675"/>
    <w:rsid w:val="006C07A7"/>
    <w:rsid w:val="006C14D1"/>
    <w:rsid w:val="006C1709"/>
    <w:rsid w:val="006C3345"/>
    <w:rsid w:val="006C35ED"/>
    <w:rsid w:val="006C388B"/>
    <w:rsid w:val="006C5742"/>
    <w:rsid w:val="006C5AFD"/>
    <w:rsid w:val="006C5B44"/>
    <w:rsid w:val="006C5C7E"/>
    <w:rsid w:val="006C5D31"/>
    <w:rsid w:val="006C5E67"/>
    <w:rsid w:val="006C6717"/>
    <w:rsid w:val="006C68B5"/>
    <w:rsid w:val="006C6978"/>
    <w:rsid w:val="006D067D"/>
    <w:rsid w:val="006D1496"/>
    <w:rsid w:val="006D19B7"/>
    <w:rsid w:val="006D233D"/>
    <w:rsid w:val="006D246B"/>
    <w:rsid w:val="006D390F"/>
    <w:rsid w:val="006D3FC8"/>
    <w:rsid w:val="006D4142"/>
    <w:rsid w:val="006D42BC"/>
    <w:rsid w:val="006D48FF"/>
    <w:rsid w:val="006D6C20"/>
    <w:rsid w:val="006D70CB"/>
    <w:rsid w:val="006D7261"/>
    <w:rsid w:val="006D7C02"/>
    <w:rsid w:val="006E046C"/>
    <w:rsid w:val="006E1EA3"/>
    <w:rsid w:val="006E2007"/>
    <w:rsid w:val="006E232C"/>
    <w:rsid w:val="006E3620"/>
    <w:rsid w:val="006E3B5F"/>
    <w:rsid w:val="006E476D"/>
    <w:rsid w:val="006E4B9B"/>
    <w:rsid w:val="006E52A6"/>
    <w:rsid w:val="006E551A"/>
    <w:rsid w:val="006E5A22"/>
    <w:rsid w:val="006E687D"/>
    <w:rsid w:val="006E6972"/>
    <w:rsid w:val="006E767F"/>
    <w:rsid w:val="006F02C8"/>
    <w:rsid w:val="006F1C37"/>
    <w:rsid w:val="006F1DFC"/>
    <w:rsid w:val="006F2D16"/>
    <w:rsid w:val="006F2F43"/>
    <w:rsid w:val="006F31FB"/>
    <w:rsid w:val="006F3DAC"/>
    <w:rsid w:val="006F3EE9"/>
    <w:rsid w:val="006F5C02"/>
    <w:rsid w:val="006F6161"/>
    <w:rsid w:val="006F63E4"/>
    <w:rsid w:val="006F7687"/>
    <w:rsid w:val="006F7BAB"/>
    <w:rsid w:val="006F7C4E"/>
    <w:rsid w:val="00700C97"/>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042"/>
    <w:rsid w:val="00710A57"/>
    <w:rsid w:val="00710BE4"/>
    <w:rsid w:val="00710ED8"/>
    <w:rsid w:val="00710FD8"/>
    <w:rsid w:val="00711643"/>
    <w:rsid w:val="00712DAC"/>
    <w:rsid w:val="00713048"/>
    <w:rsid w:val="007136DE"/>
    <w:rsid w:val="0071394E"/>
    <w:rsid w:val="00714A0E"/>
    <w:rsid w:val="0071515C"/>
    <w:rsid w:val="00715369"/>
    <w:rsid w:val="0071550E"/>
    <w:rsid w:val="00715CB6"/>
    <w:rsid w:val="00715EC8"/>
    <w:rsid w:val="00715FD6"/>
    <w:rsid w:val="00716043"/>
    <w:rsid w:val="00716EF2"/>
    <w:rsid w:val="00717209"/>
    <w:rsid w:val="00717547"/>
    <w:rsid w:val="00717837"/>
    <w:rsid w:val="00717CD9"/>
    <w:rsid w:val="00720717"/>
    <w:rsid w:val="00720FBD"/>
    <w:rsid w:val="0072127E"/>
    <w:rsid w:val="007217E1"/>
    <w:rsid w:val="007222E7"/>
    <w:rsid w:val="00722A2E"/>
    <w:rsid w:val="00722A5C"/>
    <w:rsid w:val="0072366F"/>
    <w:rsid w:val="00723EAB"/>
    <w:rsid w:val="00724972"/>
    <w:rsid w:val="00725FA1"/>
    <w:rsid w:val="007261A0"/>
    <w:rsid w:val="00726448"/>
    <w:rsid w:val="00727E12"/>
    <w:rsid w:val="00730A75"/>
    <w:rsid w:val="00732849"/>
    <w:rsid w:val="007328FC"/>
    <w:rsid w:val="00733A75"/>
    <w:rsid w:val="0073407B"/>
    <w:rsid w:val="007347DF"/>
    <w:rsid w:val="0073516B"/>
    <w:rsid w:val="00736C6A"/>
    <w:rsid w:val="00736FBC"/>
    <w:rsid w:val="007376D3"/>
    <w:rsid w:val="007401BE"/>
    <w:rsid w:val="0074087C"/>
    <w:rsid w:val="00740A5F"/>
    <w:rsid w:val="00740DEE"/>
    <w:rsid w:val="007412D1"/>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2EC0"/>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1CF7"/>
    <w:rsid w:val="00772755"/>
    <w:rsid w:val="00772C7B"/>
    <w:rsid w:val="00772CBD"/>
    <w:rsid w:val="00772DAB"/>
    <w:rsid w:val="00772FB7"/>
    <w:rsid w:val="00772FDB"/>
    <w:rsid w:val="00773103"/>
    <w:rsid w:val="00774A61"/>
    <w:rsid w:val="00774E5E"/>
    <w:rsid w:val="00774F9B"/>
    <w:rsid w:val="007751B6"/>
    <w:rsid w:val="007757A8"/>
    <w:rsid w:val="00776419"/>
    <w:rsid w:val="0077683F"/>
    <w:rsid w:val="00776F22"/>
    <w:rsid w:val="00776FA2"/>
    <w:rsid w:val="007771E4"/>
    <w:rsid w:val="007804A4"/>
    <w:rsid w:val="007816DE"/>
    <w:rsid w:val="00781786"/>
    <w:rsid w:val="007839EE"/>
    <w:rsid w:val="007844E4"/>
    <w:rsid w:val="00785377"/>
    <w:rsid w:val="007866CF"/>
    <w:rsid w:val="00787BF1"/>
    <w:rsid w:val="00790502"/>
    <w:rsid w:val="0079087A"/>
    <w:rsid w:val="007914DB"/>
    <w:rsid w:val="00791568"/>
    <w:rsid w:val="00791FF3"/>
    <w:rsid w:val="00794065"/>
    <w:rsid w:val="00794500"/>
    <w:rsid w:val="007948D6"/>
    <w:rsid w:val="00795353"/>
    <w:rsid w:val="007955B5"/>
    <w:rsid w:val="00796198"/>
    <w:rsid w:val="007968E7"/>
    <w:rsid w:val="007969B5"/>
    <w:rsid w:val="0079735C"/>
    <w:rsid w:val="00797699"/>
    <w:rsid w:val="00797875"/>
    <w:rsid w:val="007978C6"/>
    <w:rsid w:val="00797B23"/>
    <w:rsid w:val="007A0C42"/>
    <w:rsid w:val="007A0C70"/>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52"/>
    <w:rsid w:val="007B2A90"/>
    <w:rsid w:val="007B2C36"/>
    <w:rsid w:val="007B2CC5"/>
    <w:rsid w:val="007B3344"/>
    <w:rsid w:val="007B35EE"/>
    <w:rsid w:val="007B44FB"/>
    <w:rsid w:val="007B555B"/>
    <w:rsid w:val="007B55B6"/>
    <w:rsid w:val="007B68E8"/>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C97"/>
    <w:rsid w:val="007E0F22"/>
    <w:rsid w:val="007E103F"/>
    <w:rsid w:val="007E1F29"/>
    <w:rsid w:val="007E3C42"/>
    <w:rsid w:val="007E4149"/>
    <w:rsid w:val="007E52EB"/>
    <w:rsid w:val="007E53D7"/>
    <w:rsid w:val="007E559C"/>
    <w:rsid w:val="007E59ED"/>
    <w:rsid w:val="007E64DD"/>
    <w:rsid w:val="007E6A84"/>
    <w:rsid w:val="007E736B"/>
    <w:rsid w:val="007F01A3"/>
    <w:rsid w:val="007F0891"/>
    <w:rsid w:val="007F0991"/>
    <w:rsid w:val="007F0C89"/>
    <w:rsid w:val="007F0FAF"/>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3E31"/>
    <w:rsid w:val="0080514B"/>
    <w:rsid w:val="00805445"/>
    <w:rsid w:val="00805543"/>
    <w:rsid w:val="00805829"/>
    <w:rsid w:val="00805EAE"/>
    <w:rsid w:val="00806D8D"/>
    <w:rsid w:val="00806FFC"/>
    <w:rsid w:val="00807BCB"/>
    <w:rsid w:val="00807DF1"/>
    <w:rsid w:val="00811137"/>
    <w:rsid w:val="008123A4"/>
    <w:rsid w:val="008125E9"/>
    <w:rsid w:val="00813472"/>
    <w:rsid w:val="00814F6C"/>
    <w:rsid w:val="00815182"/>
    <w:rsid w:val="00815223"/>
    <w:rsid w:val="00815629"/>
    <w:rsid w:val="00815B39"/>
    <w:rsid w:val="00815D1F"/>
    <w:rsid w:val="0081660D"/>
    <w:rsid w:val="0081665E"/>
    <w:rsid w:val="0081714E"/>
    <w:rsid w:val="0081731C"/>
    <w:rsid w:val="008174BC"/>
    <w:rsid w:val="00817700"/>
    <w:rsid w:val="00817849"/>
    <w:rsid w:val="00817BD1"/>
    <w:rsid w:val="00817E68"/>
    <w:rsid w:val="008204CC"/>
    <w:rsid w:val="00821213"/>
    <w:rsid w:val="008220BA"/>
    <w:rsid w:val="00822AB6"/>
    <w:rsid w:val="008240C6"/>
    <w:rsid w:val="00824B1C"/>
    <w:rsid w:val="00826DC5"/>
    <w:rsid w:val="0083031A"/>
    <w:rsid w:val="00830DA7"/>
    <w:rsid w:val="00833A57"/>
    <w:rsid w:val="00834060"/>
    <w:rsid w:val="00834659"/>
    <w:rsid w:val="0083518C"/>
    <w:rsid w:val="008353FC"/>
    <w:rsid w:val="00836B0F"/>
    <w:rsid w:val="00836DFB"/>
    <w:rsid w:val="00836EF0"/>
    <w:rsid w:val="0083749C"/>
    <w:rsid w:val="008407FA"/>
    <w:rsid w:val="00841A6E"/>
    <w:rsid w:val="00842353"/>
    <w:rsid w:val="008428D4"/>
    <w:rsid w:val="0084349D"/>
    <w:rsid w:val="00843E2C"/>
    <w:rsid w:val="00844333"/>
    <w:rsid w:val="008444EF"/>
    <w:rsid w:val="00844CD1"/>
    <w:rsid w:val="00845129"/>
    <w:rsid w:val="00845162"/>
    <w:rsid w:val="00845B0A"/>
    <w:rsid w:val="00846046"/>
    <w:rsid w:val="0084666B"/>
    <w:rsid w:val="00846883"/>
    <w:rsid w:val="00846990"/>
    <w:rsid w:val="00846D2B"/>
    <w:rsid w:val="00846F5B"/>
    <w:rsid w:val="00847B9F"/>
    <w:rsid w:val="008504E0"/>
    <w:rsid w:val="00850F3A"/>
    <w:rsid w:val="00851012"/>
    <w:rsid w:val="00851488"/>
    <w:rsid w:val="008516CC"/>
    <w:rsid w:val="00851906"/>
    <w:rsid w:val="00852C80"/>
    <w:rsid w:val="00853FB7"/>
    <w:rsid w:val="00853FC6"/>
    <w:rsid w:val="0085523F"/>
    <w:rsid w:val="00855BF5"/>
    <w:rsid w:val="00855C3C"/>
    <w:rsid w:val="00856785"/>
    <w:rsid w:val="008577D6"/>
    <w:rsid w:val="00857DE6"/>
    <w:rsid w:val="00857F01"/>
    <w:rsid w:val="00860E21"/>
    <w:rsid w:val="00860FB7"/>
    <w:rsid w:val="008620F6"/>
    <w:rsid w:val="0086246F"/>
    <w:rsid w:val="00862BCB"/>
    <w:rsid w:val="008665B9"/>
    <w:rsid w:val="008671E3"/>
    <w:rsid w:val="00867D75"/>
    <w:rsid w:val="00871752"/>
    <w:rsid w:val="00872492"/>
    <w:rsid w:val="00872F85"/>
    <w:rsid w:val="00873D81"/>
    <w:rsid w:val="0087433A"/>
    <w:rsid w:val="0087492F"/>
    <w:rsid w:val="00877197"/>
    <w:rsid w:val="00877EB0"/>
    <w:rsid w:val="00880239"/>
    <w:rsid w:val="0088045F"/>
    <w:rsid w:val="008804F3"/>
    <w:rsid w:val="00880578"/>
    <w:rsid w:val="00880593"/>
    <w:rsid w:val="0088069A"/>
    <w:rsid w:val="00880752"/>
    <w:rsid w:val="00881537"/>
    <w:rsid w:val="00882BAC"/>
    <w:rsid w:val="00882FDA"/>
    <w:rsid w:val="00886236"/>
    <w:rsid w:val="008866DC"/>
    <w:rsid w:val="00886969"/>
    <w:rsid w:val="008876F4"/>
    <w:rsid w:val="00887923"/>
    <w:rsid w:val="008900C3"/>
    <w:rsid w:val="0089022A"/>
    <w:rsid w:val="00890D51"/>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4049"/>
    <w:rsid w:val="008A447D"/>
    <w:rsid w:val="008A644E"/>
    <w:rsid w:val="008A7596"/>
    <w:rsid w:val="008B0182"/>
    <w:rsid w:val="008B0384"/>
    <w:rsid w:val="008B0988"/>
    <w:rsid w:val="008B0F62"/>
    <w:rsid w:val="008B0FDE"/>
    <w:rsid w:val="008B254F"/>
    <w:rsid w:val="008B3671"/>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3F6E"/>
    <w:rsid w:val="008C4446"/>
    <w:rsid w:val="008C481F"/>
    <w:rsid w:val="008C69D0"/>
    <w:rsid w:val="008C6A75"/>
    <w:rsid w:val="008C6DF7"/>
    <w:rsid w:val="008D02D5"/>
    <w:rsid w:val="008D0E60"/>
    <w:rsid w:val="008D23F0"/>
    <w:rsid w:val="008D2492"/>
    <w:rsid w:val="008D2A0F"/>
    <w:rsid w:val="008D371F"/>
    <w:rsid w:val="008D4173"/>
    <w:rsid w:val="008D4F17"/>
    <w:rsid w:val="008D5223"/>
    <w:rsid w:val="008D5750"/>
    <w:rsid w:val="008D59C3"/>
    <w:rsid w:val="008D6153"/>
    <w:rsid w:val="008D62AB"/>
    <w:rsid w:val="008D7AFD"/>
    <w:rsid w:val="008E0D2B"/>
    <w:rsid w:val="008E383D"/>
    <w:rsid w:val="008E4EA5"/>
    <w:rsid w:val="008E522C"/>
    <w:rsid w:val="008E5AC8"/>
    <w:rsid w:val="008E600A"/>
    <w:rsid w:val="008E61AB"/>
    <w:rsid w:val="008E6AA2"/>
    <w:rsid w:val="008F0133"/>
    <w:rsid w:val="008F03DF"/>
    <w:rsid w:val="008F091C"/>
    <w:rsid w:val="008F33CB"/>
    <w:rsid w:val="008F37CA"/>
    <w:rsid w:val="008F411C"/>
    <w:rsid w:val="008F41AB"/>
    <w:rsid w:val="008F6026"/>
    <w:rsid w:val="008F68A0"/>
    <w:rsid w:val="008F7715"/>
    <w:rsid w:val="009000DC"/>
    <w:rsid w:val="0090017A"/>
    <w:rsid w:val="00900572"/>
    <w:rsid w:val="009033B3"/>
    <w:rsid w:val="00904435"/>
    <w:rsid w:val="00904567"/>
    <w:rsid w:val="009047AA"/>
    <w:rsid w:val="009049B0"/>
    <w:rsid w:val="00904A85"/>
    <w:rsid w:val="00904F39"/>
    <w:rsid w:val="009061ED"/>
    <w:rsid w:val="00906A50"/>
    <w:rsid w:val="00906E0F"/>
    <w:rsid w:val="00911463"/>
    <w:rsid w:val="00911A12"/>
    <w:rsid w:val="0091236D"/>
    <w:rsid w:val="0091242A"/>
    <w:rsid w:val="00912BDB"/>
    <w:rsid w:val="00913916"/>
    <w:rsid w:val="00913D17"/>
    <w:rsid w:val="009149C5"/>
    <w:rsid w:val="00914AB9"/>
    <w:rsid w:val="009158A4"/>
    <w:rsid w:val="00917005"/>
    <w:rsid w:val="00917B07"/>
    <w:rsid w:val="009200A3"/>
    <w:rsid w:val="00921087"/>
    <w:rsid w:val="009211D1"/>
    <w:rsid w:val="0092139C"/>
    <w:rsid w:val="009218EC"/>
    <w:rsid w:val="00923855"/>
    <w:rsid w:val="00923B4A"/>
    <w:rsid w:val="00923D06"/>
    <w:rsid w:val="00925B43"/>
    <w:rsid w:val="00926242"/>
    <w:rsid w:val="009265D2"/>
    <w:rsid w:val="00926D94"/>
    <w:rsid w:val="009278D2"/>
    <w:rsid w:val="009279F6"/>
    <w:rsid w:val="00927AAF"/>
    <w:rsid w:val="00927AED"/>
    <w:rsid w:val="00927CFA"/>
    <w:rsid w:val="00930936"/>
    <w:rsid w:val="009312BD"/>
    <w:rsid w:val="00932412"/>
    <w:rsid w:val="009334CA"/>
    <w:rsid w:val="00933887"/>
    <w:rsid w:val="00934843"/>
    <w:rsid w:val="00934E2A"/>
    <w:rsid w:val="009352DB"/>
    <w:rsid w:val="009357B2"/>
    <w:rsid w:val="00936421"/>
    <w:rsid w:val="00936804"/>
    <w:rsid w:val="00936F02"/>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1AE9"/>
    <w:rsid w:val="00952125"/>
    <w:rsid w:val="00953477"/>
    <w:rsid w:val="00953F7A"/>
    <w:rsid w:val="0095493A"/>
    <w:rsid w:val="00954E81"/>
    <w:rsid w:val="00955EB5"/>
    <w:rsid w:val="00957D76"/>
    <w:rsid w:val="0096039E"/>
    <w:rsid w:val="009611F7"/>
    <w:rsid w:val="00963966"/>
    <w:rsid w:val="00963ABB"/>
    <w:rsid w:val="00963D48"/>
    <w:rsid w:val="00964E64"/>
    <w:rsid w:val="009660E3"/>
    <w:rsid w:val="00966449"/>
    <w:rsid w:val="009710C4"/>
    <w:rsid w:val="00971340"/>
    <w:rsid w:val="00972CDA"/>
    <w:rsid w:val="00973171"/>
    <w:rsid w:val="00973E61"/>
    <w:rsid w:val="009746DC"/>
    <w:rsid w:val="009748A6"/>
    <w:rsid w:val="00974CBE"/>
    <w:rsid w:val="0097666A"/>
    <w:rsid w:val="0097683D"/>
    <w:rsid w:val="0097727F"/>
    <w:rsid w:val="00980074"/>
    <w:rsid w:val="00981193"/>
    <w:rsid w:val="00981350"/>
    <w:rsid w:val="00981B12"/>
    <w:rsid w:val="00981BF7"/>
    <w:rsid w:val="00983EA3"/>
    <w:rsid w:val="009845CF"/>
    <w:rsid w:val="00984DC4"/>
    <w:rsid w:val="009850A1"/>
    <w:rsid w:val="00985F5C"/>
    <w:rsid w:val="00986C2E"/>
    <w:rsid w:val="00991E6C"/>
    <w:rsid w:val="00992328"/>
    <w:rsid w:val="00992EBF"/>
    <w:rsid w:val="009936F6"/>
    <w:rsid w:val="009951D3"/>
    <w:rsid w:val="00995637"/>
    <w:rsid w:val="0099571A"/>
    <w:rsid w:val="00995CB5"/>
    <w:rsid w:val="00996482"/>
    <w:rsid w:val="00996539"/>
    <w:rsid w:val="0099714F"/>
    <w:rsid w:val="00997528"/>
    <w:rsid w:val="00997A5C"/>
    <w:rsid w:val="009A05CD"/>
    <w:rsid w:val="009A3000"/>
    <w:rsid w:val="009A33DD"/>
    <w:rsid w:val="009A477B"/>
    <w:rsid w:val="009A4C92"/>
    <w:rsid w:val="009A4C94"/>
    <w:rsid w:val="009A68E2"/>
    <w:rsid w:val="009A77ED"/>
    <w:rsid w:val="009A7F4D"/>
    <w:rsid w:val="009B05E3"/>
    <w:rsid w:val="009B09AD"/>
    <w:rsid w:val="009B19D3"/>
    <w:rsid w:val="009B2068"/>
    <w:rsid w:val="009B2444"/>
    <w:rsid w:val="009B31F9"/>
    <w:rsid w:val="009B385C"/>
    <w:rsid w:val="009B3D14"/>
    <w:rsid w:val="009B4AB0"/>
    <w:rsid w:val="009B4AF7"/>
    <w:rsid w:val="009B53AE"/>
    <w:rsid w:val="009B54E0"/>
    <w:rsid w:val="009B65E9"/>
    <w:rsid w:val="009B674F"/>
    <w:rsid w:val="009B746A"/>
    <w:rsid w:val="009B79DD"/>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6D0F"/>
    <w:rsid w:val="009D75CD"/>
    <w:rsid w:val="009D7EA2"/>
    <w:rsid w:val="009E04D2"/>
    <w:rsid w:val="009E12C7"/>
    <w:rsid w:val="009E2117"/>
    <w:rsid w:val="009E233F"/>
    <w:rsid w:val="009E2D02"/>
    <w:rsid w:val="009E3290"/>
    <w:rsid w:val="009E6085"/>
    <w:rsid w:val="009E6B81"/>
    <w:rsid w:val="009E6E3F"/>
    <w:rsid w:val="009E73FA"/>
    <w:rsid w:val="009E7B08"/>
    <w:rsid w:val="009E7C9F"/>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9A"/>
    <w:rsid w:val="00A019FE"/>
    <w:rsid w:val="00A01C77"/>
    <w:rsid w:val="00A0446F"/>
    <w:rsid w:val="00A044FC"/>
    <w:rsid w:val="00A047FA"/>
    <w:rsid w:val="00A05E79"/>
    <w:rsid w:val="00A071F8"/>
    <w:rsid w:val="00A10874"/>
    <w:rsid w:val="00A10A3D"/>
    <w:rsid w:val="00A11291"/>
    <w:rsid w:val="00A11533"/>
    <w:rsid w:val="00A1397A"/>
    <w:rsid w:val="00A13AE2"/>
    <w:rsid w:val="00A1400A"/>
    <w:rsid w:val="00A14785"/>
    <w:rsid w:val="00A14A5C"/>
    <w:rsid w:val="00A14D4D"/>
    <w:rsid w:val="00A1630A"/>
    <w:rsid w:val="00A16A86"/>
    <w:rsid w:val="00A16C08"/>
    <w:rsid w:val="00A16E2A"/>
    <w:rsid w:val="00A16F29"/>
    <w:rsid w:val="00A174A8"/>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49EF"/>
    <w:rsid w:val="00A46310"/>
    <w:rsid w:val="00A467D6"/>
    <w:rsid w:val="00A46D79"/>
    <w:rsid w:val="00A470A6"/>
    <w:rsid w:val="00A4754C"/>
    <w:rsid w:val="00A47C3C"/>
    <w:rsid w:val="00A508FA"/>
    <w:rsid w:val="00A50CAF"/>
    <w:rsid w:val="00A51ECB"/>
    <w:rsid w:val="00A520CB"/>
    <w:rsid w:val="00A52F3D"/>
    <w:rsid w:val="00A53706"/>
    <w:rsid w:val="00A54A94"/>
    <w:rsid w:val="00A555A1"/>
    <w:rsid w:val="00A55C43"/>
    <w:rsid w:val="00A566C1"/>
    <w:rsid w:val="00A568B8"/>
    <w:rsid w:val="00A56D11"/>
    <w:rsid w:val="00A57216"/>
    <w:rsid w:val="00A57583"/>
    <w:rsid w:val="00A575F0"/>
    <w:rsid w:val="00A601B5"/>
    <w:rsid w:val="00A60257"/>
    <w:rsid w:val="00A60574"/>
    <w:rsid w:val="00A6275B"/>
    <w:rsid w:val="00A62A69"/>
    <w:rsid w:val="00A63F07"/>
    <w:rsid w:val="00A6467A"/>
    <w:rsid w:val="00A64ACB"/>
    <w:rsid w:val="00A65979"/>
    <w:rsid w:val="00A65DB8"/>
    <w:rsid w:val="00A65ED9"/>
    <w:rsid w:val="00A67697"/>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342"/>
    <w:rsid w:val="00A8454A"/>
    <w:rsid w:val="00A85D8F"/>
    <w:rsid w:val="00A85ED8"/>
    <w:rsid w:val="00A8648A"/>
    <w:rsid w:val="00A8795B"/>
    <w:rsid w:val="00A91FC4"/>
    <w:rsid w:val="00A92747"/>
    <w:rsid w:val="00A92916"/>
    <w:rsid w:val="00A92B5E"/>
    <w:rsid w:val="00A92B89"/>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457"/>
    <w:rsid w:val="00AA6AB7"/>
    <w:rsid w:val="00AB02A2"/>
    <w:rsid w:val="00AB0B58"/>
    <w:rsid w:val="00AB0D1D"/>
    <w:rsid w:val="00AB0DA7"/>
    <w:rsid w:val="00AB1190"/>
    <w:rsid w:val="00AB2229"/>
    <w:rsid w:val="00AB2697"/>
    <w:rsid w:val="00AB2757"/>
    <w:rsid w:val="00AB2C14"/>
    <w:rsid w:val="00AB3157"/>
    <w:rsid w:val="00AB4931"/>
    <w:rsid w:val="00AB4B91"/>
    <w:rsid w:val="00AB5630"/>
    <w:rsid w:val="00AB5B20"/>
    <w:rsid w:val="00AB68C2"/>
    <w:rsid w:val="00AB7384"/>
    <w:rsid w:val="00AB7AAF"/>
    <w:rsid w:val="00AC14AF"/>
    <w:rsid w:val="00AC2C95"/>
    <w:rsid w:val="00AC319D"/>
    <w:rsid w:val="00AC4086"/>
    <w:rsid w:val="00AC63D4"/>
    <w:rsid w:val="00AC6426"/>
    <w:rsid w:val="00AC6ABA"/>
    <w:rsid w:val="00AC709C"/>
    <w:rsid w:val="00AD023D"/>
    <w:rsid w:val="00AD1BCC"/>
    <w:rsid w:val="00AD1EF7"/>
    <w:rsid w:val="00AD2C25"/>
    <w:rsid w:val="00AD47E8"/>
    <w:rsid w:val="00AD4C1E"/>
    <w:rsid w:val="00AD6F5B"/>
    <w:rsid w:val="00AD6F69"/>
    <w:rsid w:val="00AD716A"/>
    <w:rsid w:val="00AE0985"/>
    <w:rsid w:val="00AE2915"/>
    <w:rsid w:val="00AE2F18"/>
    <w:rsid w:val="00AE35D2"/>
    <w:rsid w:val="00AE3E73"/>
    <w:rsid w:val="00AE3EA9"/>
    <w:rsid w:val="00AE4CBF"/>
    <w:rsid w:val="00AE501E"/>
    <w:rsid w:val="00AE5CFF"/>
    <w:rsid w:val="00AE68EA"/>
    <w:rsid w:val="00AE6B21"/>
    <w:rsid w:val="00AE6D15"/>
    <w:rsid w:val="00AE6EEE"/>
    <w:rsid w:val="00AE7830"/>
    <w:rsid w:val="00AE7CC5"/>
    <w:rsid w:val="00AF01F0"/>
    <w:rsid w:val="00AF04B8"/>
    <w:rsid w:val="00AF24F9"/>
    <w:rsid w:val="00AF2D94"/>
    <w:rsid w:val="00AF2DBB"/>
    <w:rsid w:val="00AF35F1"/>
    <w:rsid w:val="00AF3775"/>
    <w:rsid w:val="00AF3E12"/>
    <w:rsid w:val="00AF47A9"/>
    <w:rsid w:val="00AF6714"/>
    <w:rsid w:val="00AF6C55"/>
    <w:rsid w:val="00B0020C"/>
    <w:rsid w:val="00B018BA"/>
    <w:rsid w:val="00B02943"/>
    <w:rsid w:val="00B02F01"/>
    <w:rsid w:val="00B031FA"/>
    <w:rsid w:val="00B03906"/>
    <w:rsid w:val="00B03ADB"/>
    <w:rsid w:val="00B06A01"/>
    <w:rsid w:val="00B07D72"/>
    <w:rsid w:val="00B106C2"/>
    <w:rsid w:val="00B106F2"/>
    <w:rsid w:val="00B10D28"/>
    <w:rsid w:val="00B113F1"/>
    <w:rsid w:val="00B130FC"/>
    <w:rsid w:val="00B13723"/>
    <w:rsid w:val="00B1482B"/>
    <w:rsid w:val="00B14BD7"/>
    <w:rsid w:val="00B15A9F"/>
    <w:rsid w:val="00B16151"/>
    <w:rsid w:val="00B16C93"/>
    <w:rsid w:val="00B16F53"/>
    <w:rsid w:val="00B17B3C"/>
    <w:rsid w:val="00B20C8B"/>
    <w:rsid w:val="00B21E08"/>
    <w:rsid w:val="00B225E3"/>
    <w:rsid w:val="00B22F40"/>
    <w:rsid w:val="00B239D5"/>
    <w:rsid w:val="00B24165"/>
    <w:rsid w:val="00B24686"/>
    <w:rsid w:val="00B25879"/>
    <w:rsid w:val="00B25CA7"/>
    <w:rsid w:val="00B26373"/>
    <w:rsid w:val="00B267B4"/>
    <w:rsid w:val="00B26DF8"/>
    <w:rsid w:val="00B27257"/>
    <w:rsid w:val="00B272A2"/>
    <w:rsid w:val="00B272BC"/>
    <w:rsid w:val="00B27E89"/>
    <w:rsid w:val="00B314C5"/>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46B3"/>
    <w:rsid w:val="00B5577A"/>
    <w:rsid w:val="00B55A01"/>
    <w:rsid w:val="00B5633C"/>
    <w:rsid w:val="00B5715C"/>
    <w:rsid w:val="00B5784A"/>
    <w:rsid w:val="00B6054F"/>
    <w:rsid w:val="00B60EB3"/>
    <w:rsid w:val="00B60EF9"/>
    <w:rsid w:val="00B61F16"/>
    <w:rsid w:val="00B62891"/>
    <w:rsid w:val="00B63606"/>
    <w:rsid w:val="00B63C12"/>
    <w:rsid w:val="00B649C6"/>
    <w:rsid w:val="00B6501C"/>
    <w:rsid w:val="00B650E5"/>
    <w:rsid w:val="00B6561F"/>
    <w:rsid w:val="00B65767"/>
    <w:rsid w:val="00B659A2"/>
    <w:rsid w:val="00B65B1C"/>
    <w:rsid w:val="00B6666F"/>
    <w:rsid w:val="00B67284"/>
    <w:rsid w:val="00B6756B"/>
    <w:rsid w:val="00B675EB"/>
    <w:rsid w:val="00B67972"/>
    <w:rsid w:val="00B70737"/>
    <w:rsid w:val="00B7201C"/>
    <w:rsid w:val="00B722EB"/>
    <w:rsid w:val="00B7295E"/>
    <w:rsid w:val="00B73B31"/>
    <w:rsid w:val="00B7439B"/>
    <w:rsid w:val="00B74E1F"/>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67E"/>
    <w:rsid w:val="00B84A64"/>
    <w:rsid w:val="00B84AF1"/>
    <w:rsid w:val="00B85319"/>
    <w:rsid w:val="00B85488"/>
    <w:rsid w:val="00B85A9A"/>
    <w:rsid w:val="00B8631D"/>
    <w:rsid w:val="00B86787"/>
    <w:rsid w:val="00B86D31"/>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501"/>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693"/>
    <w:rsid w:val="00BC4BB5"/>
    <w:rsid w:val="00BC4D6B"/>
    <w:rsid w:val="00BC4F8B"/>
    <w:rsid w:val="00BC5310"/>
    <w:rsid w:val="00BC5E7A"/>
    <w:rsid w:val="00BC68E7"/>
    <w:rsid w:val="00BC6E89"/>
    <w:rsid w:val="00BC7644"/>
    <w:rsid w:val="00BC7849"/>
    <w:rsid w:val="00BD1ED3"/>
    <w:rsid w:val="00BD369E"/>
    <w:rsid w:val="00BD378F"/>
    <w:rsid w:val="00BD3C76"/>
    <w:rsid w:val="00BD5C72"/>
    <w:rsid w:val="00BD64AB"/>
    <w:rsid w:val="00BD6905"/>
    <w:rsid w:val="00BD7BCD"/>
    <w:rsid w:val="00BD7CDE"/>
    <w:rsid w:val="00BD7D4E"/>
    <w:rsid w:val="00BD7FA6"/>
    <w:rsid w:val="00BE0A07"/>
    <w:rsid w:val="00BE0DFB"/>
    <w:rsid w:val="00BE0F77"/>
    <w:rsid w:val="00BE152F"/>
    <w:rsid w:val="00BE1634"/>
    <w:rsid w:val="00BE1E08"/>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C3"/>
    <w:rsid w:val="00BF13DB"/>
    <w:rsid w:val="00BF1DE6"/>
    <w:rsid w:val="00BF3EAF"/>
    <w:rsid w:val="00BF4047"/>
    <w:rsid w:val="00BF4262"/>
    <w:rsid w:val="00BF50F4"/>
    <w:rsid w:val="00BF5DCE"/>
    <w:rsid w:val="00BF7D12"/>
    <w:rsid w:val="00C0122E"/>
    <w:rsid w:val="00C017B7"/>
    <w:rsid w:val="00C01EAB"/>
    <w:rsid w:val="00C03840"/>
    <w:rsid w:val="00C04EB4"/>
    <w:rsid w:val="00C05770"/>
    <w:rsid w:val="00C057A1"/>
    <w:rsid w:val="00C07672"/>
    <w:rsid w:val="00C10351"/>
    <w:rsid w:val="00C10A49"/>
    <w:rsid w:val="00C1192A"/>
    <w:rsid w:val="00C12007"/>
    <w:rsid w:val="00C1213C"/>
    <w:rsid w:val="00C12F7F"/>
    <w:rsid w:val="00C13895"/>
    <w:rsid w:val="00C14522"/>
    <w:rsid w:val="00C14669"/>
    <w:rsid w:val="00C1505E"/>
    <w:rsid w:val="00C16435"/>
    <w:rsid w:val="00C17731"/>
    <w:rsid w:val="00C17E9A"/>
    <w:rsid w:val="00C20EDB"/>
    <w:rsid w:val="00C20EF3"/>
    <w:rsid w:val="00C2100F"/>
    <w:rsid w:val="00C216F1"/>
    <w:rsid w:val="00C21F7B"/>
    <w:rsid w:val="00C23C67"/>
    <w:rsid w:val="00C247A9"/>
    <w:rsid w:val="00C25DA7"/>
    <w:rsid w:val="00C26236"/>
    <w:rsid w:val="00C264EC"/>
    <w:rsid w:val="00C26B6B"/>
    <w:rsid w:val="00C26D79"/>
    <w:rsid w:val="00C27802"/>
    <w:rsid w:val="00C3041F"/>
    <w:rsid w:val="00C30833"/>
    <w:rsid w:val="00C3083B"/>
    <w:rsid w:val="00C30866"/>
    <w:rsid w:val="00C31F2B"/>
    <w:rsid w:val="00C32601"/>
    <w:rsid w:val="00C330C4"/>
    <w:rsid w:val="00C330D0"/>
    <w:rsid w:val="00C334A3"/>
    <w:rsid w:val="00C34419"/>
    <w:rsid w:val="00C34C59"/>
    <w:rsid w:val="00C35577"/>
    <w:rsid w:val="00C357D7"/>
    <w:rsid w:val="00C35999"/>
    <w:rsid w:val="00C35EE5"/>
    <w:rsid w:val="00C35EF7"/>
    <w:rsid w:val="00C36EB2"/>
    <w:rsid w:val="00C374A1"/>
    <w:rsid w:val="00C4058E"/>
    <w:rsid w:val="00C405FF"/>
    <w:rsid w:val="00C406C5"/>
    <w:rsid w:val="00C408BD"/>
    <w:rsid w:val="00C429A8"/>
    <w:rsid w:val="00C43314"/>
    <w:rsid w:val="00C438DC"/>
    <w:rsid w:val="00C44B79"/>
    <w:rsid w:val="00C44C6F"/>
    <w:rsid w:val="00C44CF9"/>
    <w:rsid w:val="00C451F6"/>
    <w:rsid w:val="00C463D9"/>
    <w:rsid w:val="00C46577"/>
    <w:rsid w:val="00C4701B"/>
    <w:rsid w:val="00C477D8"/>
    <w:rsid w:val="00C47C26"/>
    <w:rsid w:val="00C50078"/>
    <w:rsid w:val="00C5073C"/>
    <w:rsid w:val="00C5085E"/>
    <w:rsid w:val="00C509BC"/>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3BDC"/>
    <w:rsid w:val="00C642F9"/>
    <w:rsid w:val="00C64806"/>
    <w:rsid w:val="00C64BFD"/>
    <w:rsid w:val="00C64EA4"/>
    <w:rsid w:val="00C6628E"/>
    <w:rsid w:val="00C676EA"/>
    <w:rsid w:val="00C70DCE"/>
    <w:rsid w:val="00C70F28"/>
    <w:rsid w:val="00C72B74"/>
    <w:rsid w:val="00C72DF2"/>
    <w:rsid w:val="00C73495"/>
    <w:rsid w:val="00C73931"/>
    <w:rsid w:val="00C73EE4"/>
    <w:rsid w:val="00C74D73"/>
    <w:rsid w:val="00C74E80"/>
    <w:rsid w:val="00C760C2"/>
    <w:rsid w:val="00C7612B"/>
    <w:rsid w:val="00C7644E"/>
    <w:rsid w:val="00C766FA"/>
    <w:rsid w:val="00C76B35"/>
    <w:rsid w:val="00C7758A"/>
    <w:rsid w:val="00C81AEA"/>
    <w:rsid w:val="00C81ECE"/>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486"/>
    <w:rsid w:val="00CA564D"/>
    <w:rsid w:val="00CA579B"/>
    <w:rsid w:val="00CA77A6"/>
    <w:rsid w:val="00CA79DB"/>
    <w:rsid w:val="00CA7FA4"/>
    <w:rsid w:val="00CB1649"/>
    <w:rsid w:val="00CB225A"/>
    <w:rsid w:val="00CB23A9"/>
    <w:rsid w:val="00CB24BF"/>
    <w:rsid w:val="00CB268B"/>
    <w:rsid w:val="00CB2972"/>
    <w:rsid w:val="00CB2F59"/>
    <w:rsid w:val="00CB2FCA"/>
    <w:rsid w:val="00CB3291"/>
    <w:rsid w:val="00CB3448"/>
    <w:rsid w:val="00CB661E"/>
    <w:rsid w:val="00CB6822"/>
    <w:rsid w:val="00CB6889"/>
    <w:rsid w:val="00CB706C"/>
    <w:rsid w:val="00CC0522"/>
    <w:rsid w:val="00CC0C75"/>
    <w:rsid w:val="00CC1CD9"/>
    <w:rsid w:val="00CC3538"/>
    <w:rsid w:val="00CC3638"/>
    <w:rsid w:val="00CC4A6C"/>
    <w:rsid w:val="00CC50A2"/>
    <w:rsid w:val="00CC5E40"/>
    <w:rsid w:val="00CC66D6"/>
    <w:rsid w:val="00CD10A5"/>
    <w:rsid w:val="00CD11FC"/>
    <w:rsid w:val="00CD1B67"/>
    <w:rsid w:val="00CD2079"/>
    <w:rsid w:val="00CD2340"/>
    <w:rsid w:val="00CD258A"/>
    <w:rsid w:val="00CD3B8C"/>
    <w:rsid w:val="00CD4345"/>
    <w:rsid w:val="00CD4C11"/>
    <w:rsid w:val="00CD6C43"/>
    <w:rsid w:val="00CD7735"/>
    <w:rsid w:val="00CE0329"/>
    <w:rsid w:val="00CE0627"/>
    <w:rsid w:val="00CE1339"/>
    <w:rsid w:val="00CE1D20"/>
    <w:rsid w:val="00CE1DA6"/>
    <w:rsid w:val="00CE35B8"/>
    <w:rsid w:val="00CE370A"/>
    <w:rsid w:val="00CE3CE1"/>
    <w:rsid w:val="00CE3F6A"/>
    <w:rsid w:val="00CE41BC"/>
    <w:rsid w:val="00CE422C"/>
    <w:rsid w:val="00CE4AD6"/>
    <w:rsid w:val="00CE5235"/>
    <w:rsid w:val="00CE57A3"/>
    <w:rsid w:val="00CE5D38"/>
    <w:rsid w:val="00CE72B5"/>
    <w:rsid w:val="00CE7C3D"/>
    <w:rsid w:val="00CF0C7D"/>
    <w:rsid w:val="00CF0D8E"/>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8F7"/>
    <w:rsid w:val="00CF7916"/>
    <w:rsid w:val="00D002DE"/>
    <w:rsid w:val="00D00DAE"/>
    <w:rsid w:val="00D03782"/>
    <w:rsid w:val="00D03E33"/>
    <w:rsid w:val="00D03F1E"/>
    <w:rsid w:val="00D04425"/>
    <w:rsid w:val="00D04FE0"/>
    <w:rsid w:val="00D05F90"/>
    <w:rsid w:val="00D06253"/>
    <w:rsid w:val="00D10F8A"/>
    <w:rsid w:val="00D11620"/>
    <w:rsid w:val="00D1173F"/>
    <w:rsid w:val="00D11FBC"/>
    <w:rsid w:val="00D121E5"/>
    <w:rsid w:val="00D123BB"/>
    <w:rsid w:val="00D13079"/>
    <w:rsid w:val="00D1337A"/>
    <w:rsid w:val="00D13A2E"/>
    <w:rsid w:val="00D14423"/>
    <w:rsid w:val="00D14550"/>
    <w:rsid w:val="00D14675"/>
    <w:rsid w:val="00D16195"/>
    <w:rsid w:val="00D16D3B"/>
    <w:rsid w:val="00D16EB0"/>
    <w:rsid w:val="00D171FE"/>
    <w:rsid w:val="00D17225"/>
    <w:rsid w:val="00D20737"/>
    <w:rsid w:val="00D20A3F"/>
    <w:rsid w:val="00D20D49"/>
    <w:rsid w:val="00D2143F"/>
    <w:rsid w:val="00D2188F"/>
    <w:rsid w:val="00D21D1A"/>
    <w:rsid w:val="00D222C8"/>
    <w:rsid w:val="00D22C54"/>
    <w:rsid w:val="00D22C86"/>
    <w:rsid w:val="00D22EA2"/>
    <w:rsid w:val="00D23342"/>
    <w:rsid w:val="00D238F4"/>
    <w:rsid w:val="00D24ACD"/>
    <w:rsid w:val="00D25769"/>
    <w:rsid w:val="00D2582E"/>
    <w:rsid w:val="00D25855"/>
    <w:rsid w:val="00D266F2"/>
    <w:rsid w:val="00D26C0A"/>
    <w:rsid w:val="00D27AE2"/>
    <w:rsid w:val="00D3087E"/>
    <w:rsid w:val="00D30DE4"/>
    <w:rsid w:val="00D3198A"/>
    <w:rsid w:val="00D329A8"/>
    <w:rsid w:val="00D33072"/>
    <w:rsid w:val="00D339C9"/>
    <w:rsid w:val="00D34A42"/>
    <w:rsid w:val="00D3508A"/>
    <w:rsid w:val="00D353DA"/>
    <w:rsid w:val="00D35743"/>
    <w:rsid w:val="00D35AC2"/>
    <w:rsid w:val="00D35F80"/>
    <w:rsid w:val="00D362D3"/>
    <w:rsid w:val="00D362E7"/>
    <w:rsid w:val="00D4043B"/>
    <w:rsid w:val="00D40A11"/>
    <w:rsid w:val="00D411CE"/>
    <w:rsid w:val="00D413CC"/>
    <w:rsid w:val="00D4200C"/>
    <w:rsid w:val="00D42224"/>
    <w:rsid w:val="00D427EC"/>
    <w:rsid w:val="00D428BD"/>
    <w:rsid w:val="00D43372"/>
    <w:rsid w:val="00D44034"/>
    <w:rsid w:val="00D44694"/>
    <w:rsid w:val="00D45157"/>
    <w:rsid w:val="00D452EF"/>
    <w:rsid w:val="00D4559E"/>
    <w:rsid w:val="00D45873"/>
    <w:rsid w:val="00D46422"/>
    <w:rsid w:val="00D46BB4"/>
    <w:rsid w:val="00D46C66"/>
    <w:rsid w:val="00D4707D"/>
    <w:rsid w:val="00D47146"/>
    <w:rsid w:val="00D47AF4"/>
    <w:rsid w:val="00D53408"/>
    <w:rsid w:val="00D54031"/>
    <w:rsid w:val="00D55876"/>
    <w:rsid w:val="00D558B3"/>
    <w:rsid w:val="00D5677A"/>
    <w:rsid w:val="00D56ACF"/>
    <w:rsid w:val="00D57144"/>
    <w:rsid w:val="00D57F14"/>
    <w:rsid w:val="00D604EC"/>
    <w:rsid w:val="00D63012"/>
    <w:rsid w:val="00D630E8"/>
    <w:rsid w:val="00D64190"/>
    <w:rsid w:val="00D65600"/>
    <w:rsid w:val="00D66789"/>
    <w:rsid w:val="00D67B65"/>
    <w:rsid w:val="00D67CB5"/>
    <w:rsid w:val="00D71393"/>
    <w:rsid w:val="00D713F7"/>
    <w:rsid w:val="00D717F7"/>
    <w:rsid w:val="00D7206D"/>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422"/>
    <w:rsid w:val="00D95548"/>
    <w:rsid w:val="00D95D9A"/>
    <w:rsid w:val="00D96E84"/>
    <w:rsid w:val="00D970DC"/>
    <w:rsid w:val="00DA010F"/>
    <w:rsid w:val="00DA05F5"/>
    <w:rsid w:val="00DA0A0B"/>
    <w:rsid w:val="00DA10B9"/>
    <w:rsid w:val="00DA1234"/>
    <w:rsid w:val="00DA1362"/>
    <w:rsid w:val="00DA3E1C"/>
    <w:rsid w:val="00DA3E9E"/>
    <w:rsid w:val="00DA3FA6"/>
    <w:rsid w:val="00DA43AF"/>
    <w:rsid w:val="00DA45A5"/>
    <w:rsid w:val="00DA4748"/>
    <w:rsid w:val="00DA4E53"/>
    <w:rsid w:val="00DA5976"/>
    <w:rsid w:val="00DA5FFD"/>
    <w:rsid w:val="00DA74E8"/>
    <w:rsid w:val="00DA799E"/>
    <w:rsid w:val="00DB0FDD"/>
    <w:rsid w:val="00DB0FFE"/>
    <w:rsid w:val="00DB2A66"/>
    <w:rsid w:val="00DB2C04"/>
    <w:rsid w:val="00DB36AE"/>
    <w:rsid w:val="00DB36CD"/>
    <w:rsid w:val="00DB37C2"/>
    <w:rsid w:val="00DB4126"/>
    <w:rsid w:val="00DB4635"/>
    <w:rsid w:val="00DB5014"/>
    <w:rsid w:val="00DB527B"/>
    <w:rsid w:val="00DB6C68"/>
    <w:rsid w:val="00DB6C6B"/>
    <w:rsid w:val="00DB7165"/>
    <w:rsid w:val="00DC1646"/>
    <w:rsid w:val="00DC1E1E"/>
    <w:rsid w:val="00DC1ED2"/>
    <w:rsid w:val="00DC40DE"/>
    <w:rsid w:val="00DC4D60"/>
    <w:rsid w:val="00DC50FF"/>
    <w:rsid w:val="00DC53E7"/>
    <w:rsid w:val="00DC546D"/>
    <w:rsid w:val="00DC6036"/>
    <w:rsid w:val="00DC6BAE"/>
    <w:rsid w:val="00DD0201"/>
    <w:rsid w:val="00DD1198"/>
    <w:rsid w:val="00DD1A41"/>
    <w:rsid w:val="00DD1B39"/>
    <w:rsid w:val="00DD1ED0"/>
    <w:rsid w:val="00DD2162"/>
    <w:rsid w:val="00DD28F8"/>
    <w:rsid w:val="00DD29A3"/>
    <w:rsid w:val="00DD308D"/>
    <w:rsid w:val="00DD34A3"/>
    <w:rsid w:val="00DD4932"/>
    <w:rsid w:val="00DD4FCC"/>
    <w:rsid w:val="00DD51F3"/>
    <w:rsid w:val="00DD5D17"/>
    <w:rsid w:val="00DD5EEB"/>
    <w:rsid w:val="00DD62E5"/>
    <w:rsid w:val="00DD695D"/>
    <w:rsid w:val="00DD6BF6"/>
    <w:rsid w:val="00DD6CBC"/>
    <w:rsid w:val="00DD77FB"/>
    <w:rsid w:val="00DE0855"/>
    <w:rsid w:val="00DE0B73"/>
    <w:rsid w:val="00DE0FCA"/>
    <w:rsid w:val="00DE419C"/>
    <w:rsid w:val="00DE4835"/>
    <w:rsid w:val="00DE56F3"/>
    <w:rsid w:val="00DE638F"/>
    <w:rsid w:val="00DE6A85"/>
    <w:rsid w:val="00DF05AF"/>
    <w:rsid w:val="00DF146D"/>
    <w:rsid w:val="00DF14BF"/>
    <w:rsid w:val="00DF1A5E"/>
    <w:rsid w:val="00DF1A96"/>
    <w:rsid w:val="00DF1F69"/>
    <w:rsid w:val="00DF3290"/>
    <w:rsid w:val="00DF3951"/>
    <w:rsid w:val="00DF3F4A"/>
    <w:rsid w:val="00DF421D"/>
    <w:rsid w:val="00DF47C9"/>
    <w:rsid w:val="00DF4E46"/>
    <w:rsid w:val="00DF4EBD"/>
    <w:rsid w:val="00DF507B"/>
    <w:rsid w:val="00DF5450"/>
    <w:rsid w:val="00DF61DF"/>
    <w:rsid w:val="00DF6239"/>
    <w:rsid w:val="00DF6C13"/>
    <w:rsid w:val="00E00091"/>
    <w:rsid w:val="00E003CD"/>
    <w:rsid w:val="00E00F94"/>
    <w:rsid w:val="00E0155B"/>
    <w:rsid w:val="00E01CFC"/>
    <w:rsid w:val="00E0208D"/>
    <w:rsid w:val="00E025D3"/>
    <w:rsid w:val="00E02609"/>
    <w:rsid w:val="00E026AE"/>
    <w:rsid w:val="00E03FE2"/>
    <w:rsid w:val="00E047D1"/>
    <w:rsid w:val="00E06D9E"/>
    <w:rsid w:val="00E07797"/>
    <w:rsid w:val="00E0789A"/>
    <w:rsid w:val="00E1038C"/>
    <w:rsid w:val="00E10803"/>
    <w:rsid w:val="00E10F48"/>
    <w:rsid w:val="00E11108"/>
    <w:rsid w:val="00E11498"/>
    <w:rsid w:val="00E11833"/>
    <w:rsid w:val="00E120F5"/>
    <w:rsid w:val="00E1243F"/>
    <w:rsid w:val="00E12AA3"/>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68F9"/>
    <w:rsid w:val="00E37289"/>
    <w:rsid w:val="00E37740"/>
    <w:rsid w:val="00E37899"/>
    <w:rsid w:val="00E37EEC"/>
    <w:rsid w:val="00E40F04"/>
    <w:rsid w:val="00E414ED"/>
    <w:rsid w:val="00E4168D"/>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4D30"/>
    <w:rsid w:val="00E7647C"/>
    <w:rsid w:val="00E77DD2"/>
    <w:rsid w:val="00E800A0"/>
    <w:rsid w:val="00E80AF2"/>
    <w:rsid w:val="00E80EB1"/>
    <w:rsid w:val="00E81AA4"/>
    <w:rsid w:val="00E83006"/>
    <w:rsid w:val="00E83CC1"/>
    <w:rsid w:val="00E83D6A"/>
    <w:rsid w:val="00E84016"/>
    <w:rsid w:val="00E8406C"/>
    <w:rsid w:val="00E845A7"/>
    <w:rsid w:val="00E87A55"/>
    <w:rsid w:val="00E9066E"/>
    <w:rsid w:val="00E90999"/>
    <w:rsid w:val="00E910DD"/>
    <w:rsid w:val="00E913A1"/>
    <w:rsid w:val="00E9198F"/>
    <w:rsid w:val="00E91FEA"/>
    <w:rsid w:val="00E92226"/>
    <w:rsid w:val="00E93406"/>
    <w:rsid w:val="00E934BB"/>
    <w:rsid w:val="00E9365A"/>
    <w:rsid w:val="00E93F95"/>
    <w:rsid w:val="00E94234"/>
    <w:rsid w:val="00E94880"/>
    <w:rsid w:val="00E968F5"/>
    <w:rsid w:val="00E973EB"/>
    <w:rsid w:val="00E97BAC"/>
    <w:rsid w:val="00EA0936"/>
    <w:rsid w:val="00EA22EE"/>
    <w:rsid w:val="00EA3525"/>
    <w:rsid w:val="00EA366A"/>
    <w:rsid w:val="00EA414F"/>
    <w:rsid w:val="00EA510A"/>
    <w:rsid w:val="00EA5220"/>
    <w:rsid w:val="00EA66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38"/>
    <w:rsid w:val="00EC02F0"/>
    <w:rsid w:val="00EC0530"/>
    <w:rsid w:val="00EC14CD"/>
    <w:rsid w:val="00EC16A2"/>
    <w:rsid w:val="00EC1A60"/>
    <w:rsid w:val="00EC1EEB"/>
    <w:rsid w:val="00EC25C4"/>
    <w:rsid w:val="00EC2C6D"/>
    <w:rsid w:val="00EC3767"/>
    <w:rsid w:val="00EC5120"/>
    <w:rsid w:val="00EC5239"/>
    <w:rsid w:val="00EC5C5A"/>
    <w:rsid w:val="00EC5CDB"/>
    <w:rsid w:val="00EC6062"/>
    <w:rsid w:val="00EC6AB2"/>
    <w:rsid w:val="00EC75B2"/>
    <w:rsid w:val="00ED062D"/>
    <w:rsid w:val="00ED0FFF"/>
    <w:rsid w:val="00ED17B1"/>
    <w:rsid w:val="00ED33A8"/>
    <w:rsid w:val="00ED36E9"/>
    <w:rsid w:val="00ED3D50"/>
    <w:rsid w:val="00ED40CA"/>
    <w:rsid w:val="00ED4F2B"/>
    <w:rsid w:val="00ED560E"/>
    <w:rsid w:val="00ED5942"/>
    <w:rsid w:val="00ED766B"/>
    <w:rsid w:val="00ED78B6"/>
    <w:rsid w:val="00EE09E6"/>
    <w:rsid w:val="00EE121D"/>
    <w:rsid w:val="00EE17A2"/>
    <w:rsid w:val="00EE184C"/>
    <w:rsid w:val="00EE1B75"/>
    <w:rsid w:val="00EE2FE0"/>
    <w:rsid w:val="00EE3BF1"/>
    <w:rsid w:val="00EE490D"/>
    <w:rsid w:val="00EE701B"/>
    <w:rsid w:val="00EE79E6"/>
    <w:rsid w:val="00EE7B91"/>
    <w:rsid w:val="00EF08C2"/>
    <w:rsid w:val="00EF094E"/>
    <w:rsid w:val="00EF171B"/>
    <w:rsid w:val="00EF1A1C"/>
    <w:rsid w:val="00EF1C6F"/>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20EE"/>
    <w:rsid w:val="00F03010"/>
    <w:rsid w:val="00F03353"/>
    <w:rsid w:val="00F03767"/>
    <w:rsid w:val="00F0485F"/>
    <w:rsid w:val="00F04AC2"/>
    <w:rsid w:val="00F04CEF"/>
    <w:rsid w:val="00F0523F"/>
    <w:rsid w:val="00F0595D"/>
    <w:rsid w:val="00F05B20"/>
    <w:rsid w:val="00F061FA"/>
    <w:rsid w:val="00F107EC"/>
    <w:rsid w:val="00F10A3D"/>
    <w:rsid w:val="00F117F5"/>
    <w:rsid w:val="00F11E10"/>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A5D"/>
    <w:rsid w:val="00F21B5F"/>
    <w:rsid w:val="00F21B8C"/>
    <w:rsid w:val="00F21FE8"/>
    <w:rsid w:val="00F224E6"/>
    <w:rsid w:val="00F23E94"/>
    <w:rsid w:val="00F249AA"/>
    <w:rsid w:val="00F24F02"/>
    <w:rsid w:val="00F259C3"/>
    <w:rsid w:val="00F27AFB"/>
    <w:rsid w:val="00F300DE"/>
    <w:rsid w:val="00F306A3"/>
    <w:rsid w:val="00F30B16"/>
    <w:rsid w:val="00F32B5D"/>
    <w:rsid w:val="00F33CF3"/>
    <w:rsid w:val="00F34659"/>
    <w:rsid w:val="00F35248"/>
    <w:rsid w:val="00F3540C"/>
    <w:rsid w:val="00F35F38"/>
    <w:rsid w:val="00F35FA0"/>
    <w:rsid w:val="00F367B4"/>
    <w:rsid w:val="00F36BDD"/>
    <w:rsid w:val="00F400CC"/>
    <w:rsid w:val="00F406C4"/>
    <w:rsid w:val="00F40EA1"/>
    <w:rsid w:val="00F423D4"/>
    <w:rsid w:val="00F42828"/>
    <w:rsid w:val="00F429CD"/>
    <w:rsid w:val="00F429FC"/>
    <w:rsid w:val="00F42C08"/>
    <w:rsid w:val="00F43EC5"/>
    <w:rsid w:val="00F443F4"/>
    <w:rsid w:val="00F44A59"/>
    <w:rsid w:val="00F459BB"/>
    <w:rsid w:val="00F46034"/>
    <w:rsid w:val="00F47F3C"/>
    <w:rsid w:val="00F50B6D"/>
    <w:rsid w:val="00F5157F"/>
    <w:rsid w:val="00F52654"/>
    <w:rsid w:val="00F52CA7"/>
    <w:rsid w:val="00F533FD"/>
    <w:rsid w:val="00F53E04"/>
    <w:rsid w:val="00F54E69"/>
    <w:rsid w:val="00F55ABC"/>
    <w:rsid w:val="00F55C42"/>
    <w:rsid w:val="00F567FD"/>
    <w:rsid w:val="00F62BD9"/>
    <w:rsid w:val="00F632B9"/>
    <w:rsid w:val="00F63FFF"/>
    <w:rsid w:val="00F65F2F"/>
    <w:rsid w:val="00F660D7"/>
    <w:rsid w:val="00F667E7"/>
    <w:rsid w:val="00F67529"/>
    <w:rsid w:val="00F67E44"/>
    <w:rsid w:val="00F70A8E"/>
    <w:rsid w:val="00F70D79"/>
    <w:rsid w:val="00F710D8"/>
    <w:rsid w:val="00F7120B"/>
    <w:rsid w:val="00F71E4A"/>
    <w:rsid w:val="00F73797"/>
    <w:rsid w:val="00F73C65"/>
    <w:rsid w:val="00F73E1D"/>
    <w:rsid w:val="00F73FC4"/>
    <w:rsid w:val="00F74A75"/>
    <w:rsid w:val="00F7555A"/>
    <w:rsid w:val="00F7673D"/>
    <w:rsid w:val="00F768E9"/>
    <w:rsid w:val="00F77672"/>
    <w:rsid w:val="00F77F39"/>
    <w:rsid w:val="00F806AA"/>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5588"/>
    <w:rsid w:val="00F95F2B"/>
    <w:rsid w:val="00F96A71"/>
    <w:rsid w:val="00FA013F"/>
    <w:rsid w:val="00FA0313"/>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6DCD"/>
    <w:rsid w:val="00FD75F7"/>
    <w:rsid w:val="00FD7930"/>
    <w:rsid w:val="00FD7941"/>
    <w:rsid w:val="00FE02E4"/>
    <w:rsid w:val="00FE02FE"/>
    <w:rsid w:val="00FE0CB6"/>
    <w:rsid w:val="00FE1072"/>
    <w:rsid w:val="00FE14EA"/>
    <w:rsid w:val="00FE1A38"/>
    <w:rsid w:val="00FE1AAE"/>
    <w:rsid w:val="00FE1B13"/>
    <w:rsid w:val="00FE1C8F"/>
    <w:rsid w:val="00FE1FD7"/>
    <w:rsid w:val="00FE1FF1"/>
    <w:rsid w:val="00FE2C50"/>
    <w:rsid w:val="00FE30AA"/>
    <w:rsid w:val="00FE3B0A"/>
    <w:rsid w:val="00FE3B9C"/>
    <w:rsid w:val="00FE44CC"/>
    <w:rsid w:val="00FE4672"/>
    <w:rsid w:val="00FE6219"/>
    <w:rsid w:val="00FE6BED"/>
    <w:rsid w:val="00FE76A0"/>
    <w:rsid w:val="00FE7D45"/>
    <w:rsid w:val="00FF0DD7"/>
    <w:rsid w:val="00FF2C49"/>
    <w:rsid w:val="00FF31C4"/>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4D7954"/>
    <w:pPr>
      <w:suppressAutoHyphens/>
      <w:autoSpaceDE w:val="0"/>
    </w:pPr>
    <w:rPr>
      <w:color w:val="000000"/>
      <w:sz w:val="24"/>
      <w:szCs w:val="24"/>
      <w:lang w:eastAsia="zh-CN"/>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tabs>
        <w:tab w:val="num" w:pos="1134"/>
      </w:tabs>
      <w:suppressAutoHyphens w:val="0"/>
      <w:autoSpaceDE/>
      <w:ind w:left="1134" w:hanging="1134"/>
      <w:jc w:val="right"/>
      <w:outlineLvl w:val="0"/>
    </w:pPr>
    <w:rPr>
      <w:color w:val="auto"/>
      <w:sz w:val="20"/>
      <w:szCs w:val="20"/>
      <w:lang w:eastAsia="ru-RU"/>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tabs>
        <w:tab w:val="num" w:pos="1134"/>
      </w:tabs>
      <w:suppressAutoHyphens w:val="0"/>
      <w:autoSpaceDE/>
      <w:spacing w:before="240" w:after="60"/>
      <w:ind w:left="1134" w:hanging="1134"/>
      <w:outlineLvl w:val="1"/>
    </w:pPr>
    <w:rPr>
      <w:rFonts w:ascii="Arial" w:hAnsi="Arial" w:cs="Arial"/>
      <w:b/>
      <w:bCs/>
      <w:i/>
      <w:iCs/>
      <w:color w:val="auto"/>
      <w:sz w:val="28"/>
      <w:szCs w:val="28"/>
      <w:lang w:eastAsia="ru-RU"/>
    </w:rPr>
  </w:style>
  <w:style w:type="paragraph" w:styleId="Heading3">
    <w:name w:val="heading 3"/>
    <w:aliases w:val="H3"/>
    <w:basedOn w:val="Normal"/>
    <w:next w:val="Normal"/>
    <w:link w:val="Heading3Char"/>
    <w:uiPriority w:val="99"/>
    <w:qFormat/>
    <w:rsid w:val="00D7569C"/>
    <w:pPr>
      <w:keepNext/>
      <w:numPr>
        <w:ilvl w:val="2"/>
        <w:numId w:val="8"/>
      </w:numPr>
      <w:suppressAutoHyphens w:val="0"/>
      <w:autoSpaceDE/>
      <w:spacing w:before="240" w:after="60"/>
      <w:outlineLvl w:val="2"/>
    </w:pPr>
    <w:rPr>
      <w:rFonts w:ascii="Cambria" w:hAnsi="Cambria" w:cs="Cambria"/>
      <w:b/>
      <w:bCs/>
      <w:color w:val="auto"/>
      <w:sz w:val="26"/>
      <w:szCs w:val="26"/>
      <w:lang w:eastAsia="ru-RU"/>
    </w:rPr>
  </w:style>
  <w:style w:type="paragraph" w:styleId="Heading4">
    <w:name w:val="heading 4"/>
    <w:basedOn w:val="Normal"/>
    <w:next w:val="Normal"/>
    <w:link w:val="Heading4Char"/>
    <w:uiPriority w:val="99"/>
    <w:qFormat/>
    <w:rsid w:val="00D7569C"/>
    <w:pPr>
      <w:keepNext/>
      <w:numPr>
        <w:ilvl w:val="3"/>
        <w:numId w:val="8"/>
      </w:numPr>
      <w:suppressAutoHyphens w:val="0"/>
      <w:autoSpaceDE/>
      <w:spacing w:before="240" w:after="60"/>
      <w:outlineLvl w:val="3"/>
    </w:pPr>
    <w:rPr>
      <w:b/>
      <w:bCs/>
      <w:color w:val="auto"/>
      <w:sz w:val="28"/>
      <w:szCs w:val="28"/>
      <w:lang w:eastAsia="ru-RU"/>
    </w:rPr>
  </w:style>
  <w:style w:type="paragraph" w:styleId="Heading5">
    <w:name w:val="heading 5"/>
    <w:basedOn w:val="Normal"/>
    <w:next w:val="Normal"/>
    <w:link w:val="Heading5Char"/>
    <w:uiPriority w:val="99"/>
    <w:qFormat/>
    <w:rsid w:val="00D7569C"/>
    <w:pPr>
      <w:tabs>
        <w:tab w:val="num" w:pos="3181"/>
      </w:tabs>
      <w:suppressAutoHyphens w:val="0"/>
      <w:autoSpaceDE/>
      <w:spacing w:before="240" w:after="60"/>
      <w:ind w:left="3181" w:hanging="1008"/>
      <w:outlineLvl w:val="4"/>
    </w:pPr>
    <w:rPr>
      <w:rFonts w:ascii="Calibri" w:hAnsi="Calibri" w:cs="Calibri"/>
      <w:b/>
      <w:bCs/>
      <w:i/>
      <w:iCs/>
      <w:color w:val="auto"/>
      <w:sz w:val="26"/>
      <w:szCs w:val="26"/>
      <w:lang w:eastAsia="ru-RU"/>
    </w:rPr>
  </w:style>
  <w:style w:type="paragraph" w:styleId="Heading6">
    <w:name w:val="heading 6"/>
    <w:basedOn w:val="Normal"/>
    <w:next w:val="Normal"/>
    <w:link w:val="Heading6Char"/>
    <w:uiPriority w:val="99"/>
    <w:qFormat/>
    <w:rsid w:val="00D7569C"/>
    <w:pPr>
      <w:suppressAutoHyphens w:val="0"/>
      <w:autoSpaceDE/>
      <w:spacing w:before="240" w:after="60"/>
      <w:outlineLvl w:val="5"/>
    </w:pPr>
    <w:rPr>
      <w:b/>
      <w:bCs/>
      <w:color w:val="auto"/>
      <w:sz w:val="22"/>
      <w:szCs w:val="22"/>
      <w:lang w:eastAsia="ru-RU"/>
    </w:rPr>
  </w:style>
  <w:style w:type="paragraph" w:styleId="Heading7">
    <w:name w:val="heading 7"/>
    <w:basedOn w:val="Normal"/>
    <w:next w:val="Normal"/>
    <w:link w:val="Heading7Char"/>
    <w:uiPriority w:val="99"/>
    <w:qFormat/>
    <w:rsid w:val="00D7569C"/>
    <w:pPr>
      <w:tabs>
        <w:tab w:val="num" w:pos="3469"/>
      </w:tabs>
      <w:suppressAutoHyphens w:val="0"/>
      <w:autoSpaceDE/>
      <w:spacing w:before="240" w:after="60"/>
      <w:ind w:left="3469" w:hanging="1296"/>
      <w:outlineLvl w:val="6"/>
    </w:pPr>
    <w:rPr>
      <w:rFonts w:ascii="Calibri" w:hAnsi="Calibri" w:cs="Calibri"/>
      <w:color w:val="auto"/>
      <w:lang w:eastAsia="ru-RU"/>
    </w:rPr>
  </w:style>
  <w:style w:type="paragraph" w:styleId="Heading8">
    <w:name w:val="heading 8"/>
    <w:basedOn w:val="Normal"/>
    <w:next w:val="Normal"/>
    <w:link w:val="Heading8Char"/>
    <w:uiPriority w:val="99"/>
    <w:qFormat/>
    <w:rsid w:val="00D7569C"/>
    <w:pPr>
      <w:tabs>
        <w:tab w:val="num" w:pos="3613"/>
      </w:tabs>
      <w:suppressAutoHyphens w:val="0"/>
      <w:autoSpaceDE/>
      <w:spacing w:before="240" w:after="60"/>
      <w:ind w:left="3613" w:hanging="1440"/>
      <w:outlineLvl w:val="7"/>
    </w:pPr>
    <w:rPr>
      <w:rFonts w:ascii="Calibri" w:hAnsi="Calibri" w:cs="Calibri"/>
      <w:i/>
      <w:iCs/>
      <w:color w:val="auto"/>
      <w:lang w:eastAsia="ru-RU"/>
    </w:rPr>
  </w:style>
  <w:style w:type="paragraph" w:styleId="Heading9">
    <w:name w:val="heading 9"/>
    <w:basedOn w:val="Normal"/>
    <w:next w:val="Normal"/>
    <w:link w:val="Heading9Char"/>
    <w:uiPriority w:val="99"/>
    <w:qFormat/>
    <w:rsid w:val="00D7569C"/>
    <w:pPr>
      <w:tabs>
        <w:tab w:val="num" w:pos="3757"/>
      </w:tabs>
      <w:suppressAutoHyphens w:val="0"/>
      <w:autoSpaceDE/>
      <w:spacing w:before="240" w:after="60"/>
      <w:ind w:left="3757" w:hanging="1584"/>
      <w:outlineLvl w:val="8"/>
    </w:pPr>
    <w:rPr>
      <w:rFonts w:ascii="Cambria" w:hAnsi="Cambria" w:cs="Cambria"/>
      <w:color w:val="auto"/>
      <w:sz w:val="20"/>
      <w:szCs w:val="20"/>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211E78"/>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E368F9"/>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sid w:val="00E368F9"/>
    <w:rPr>
      <w:rFonts w:ascii="Cambria" w:hAnsi="Cambria" w:cs="Cambria"/>
      <w:b/>
      <w:bCs/>
      <w:sz w:val="26"/>
      <w:szCs w:val="26"/>
    </w:rPr>
  </w:style>
  <w:style w:type="character" w:customStyle="1" w:styleId="Heading4Char">
    <w:name w:val="Heading 4 Char"/>
    <w:basedOn w:val="DefaultParagraphFont"/>
    <w:link w:val="Heading4"/>
    <w:uiPriority w:val="99"/>
    <w:locked/>
    <w:rsid w:val="00E368F9"/>
    <w:rPr>
      <w:b/>
      <w:bCs/>
      <w:sz w:val="28"/>
      <w:szCs w:val="28"/>
    </w:rPr>
  </w:style>
  <w:style w:type="character" w:customStyle="1" w:styleId="Heading5Char">
    <w:name w:val="Heading 5 Char"/>
    <w:basedOn w:val="DefaultParagraphFont"/>
    <w:link w:val="Heading5"/>
    <w:uiPriority w:val="99"/>
    <w:semiHidden/>
    <w:locked/>
    <w:rsid w:val="00E368F9"/>
    <w:rPr>
      <w:rFonts w:ascii="Calibri" w:hAnsi="Calibri" w:cs="Calibr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9"/>
    <w:semiHidden/>
    <w:locked/>
    <w:rsid w:val="00E368F9"/>
    <w:rPr>
      <w:rFonts w:ascii="Calibri" w:hAnsi="Calibri" w:cs="Calibri"/>
      <w:sz w:val="24"/>
      <w:szCs w:val="24"/>
    </w:rPr>
  </w:style>
  <w:style w:type="character" w:customStyle="1" w:styleId="Heading8Char">
    <w:name w:val="Heading 8 Char"/>
    <w:basedOn w:val="DefaultParagraphFont"/>
    <w:link w:val="Heading8"/>
    <w:uiPriority w:val="99"/>
    <w:semiHidden/>
    <w:locked/>
    <w:rsid w:val="00E368F9"/>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E368F9"/>
    <w:rPr>
      <w:rFonts w:ascii="Cambria" w:hAnsi="Cambria" w:cs="Cambria"/>
    </w:rPr>
  </w:style>
  <w:style w:type="paragraph" w:styleId="Header">
    <w:name w:val="header"/>
    <w:aliases w:val="Heder,Titul"/>
    <w:basedOn w:val="Normal"/>
    <w:link w:val="HeaderChar"/>
    <w:uiPriority w:val="99"/>
    <w:rsid w:val="00D7569C"/>
    <w:pPr>
      <w:tabs>
        <w:tab w:val="center" w:pos="4153"/>
        <w:tab w:val="right" w:pos="8306"/>
      </w:tabs>
      <w:suppressAutoHyphens w:val="0"/>
      <w:autoSpaceDE/>
    </w:pPr>
    <w:rPr>
      <w:rFonts w:ascii="Courier New" w:hAnsi="Courier New" w:cs="Courier New"/>
      <w:color w:val="auto"/>
      <w:sz w:val="20"/>
      <w:szCs w:val="20"/>
      <w:lang w:eastAsia="ru-RU"/>
    </w:rPr>
  </w:style>
  <w:style w:type="character" w:customStyle="1" w:styleId="HeaderChar">
    <w:name w:val="Header Char"/>
    <w:aliases w:val="Heder Char,Titul Char"/>
    <w:basedOn w:val="DefaultParagraphFont"/>
    <w:link w:val="Header"/>
    <w:uiPriority w:val="99"/>
    <w:locked/>
    <w:rsid w:val="00211E78"/>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suppressAutoHyphens w:val="0"/>
      <w:autoSpaceDE/>
    </w:pPr>
    <w:rPr>
      <w:color w:val="auto"/>
      <w:lang w:eastAsia="ru-RU"/>
    </w:rPr>
  </w:style>
  <w:style w:type="character" w:customStyle="1" w:styleId="FooterChar">
    <w:name w:val="Footer Char"/>
    <w:basedOn w:val="DefaultParagraphFont"/>
    <w:link w:val="Footer"/>
    <w:uiPriority w:val="99"/>
    <w:semiHidden/>
    <w:locked/>
    <w:rsid w:val="00E368F9"/>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suppressAutoHyphens w:val="0"/>
      <w:autoSpaceDE/>
      <w:ind w:firstLine="720"/>
      <w:jc w:val="both"/>
    </w:pPr>
    <w:rPr>
      <w:lang w:eastAsia="ru-RU"/>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pPr>
      <w:suppressAutoHyphens w:val="0"/>
      <w:autoSpaceDE/>
    </w:pPr>
    <w:rPr>
      <w:color w:val="auto"/>
      <w:sz w:val="20"/>
      <w:szCs w:val="20"/>
      <w:lang w:eastAsia="ru-RU"/>
    </w:rPr>
  </w:style>
  <w:style w:type="character" w:customStyle="1" w:styleId="CommentTextChar">
    <w:name w:val="Comment Text Char"/>
    <w:basedOn w:val="DefaultParagraphFont"/>
    <w:link w:val="CommentText"/>
    <w:uiPriority w:val="99"/>
    <w:semiHidden/>
    <w:locked/>
    <w:rsid w:val="00E368F9"/>
    <w:rPr>
      <w:sz w:val="20"/>
      <w:szCs w:val="20"/>
    </w:rPr>
  </w:style>
  <w:style w:type="character" w:customStyle="1" w:styleId="a1">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locked/>
    <w:rsid w:val="00E368F9"/>
    <w:rPr>
      <w:b/>
      <w:bCs/>
    </w:rPr>
  </w:style>
  <w:style w:type="character" w:customStyle="1" w:styleId="a2">
    <w:name w:val="Тема примечания Знак"/>
    <w:uiPriority w:val="99"/>
    <w:rsid w:val="00D7569C"/>
    <w:rPr>
      <w:b/>
      <w:bCs/>
    </w:rPr>
  </w:style>
  <w:style w:type="paragraph" w:styleId="BalloonText">
    <w:name w:val="Balloon Text"/>
    <w:basedOn w:val="Normal"/>
    <w:link w:val="BalloonTextChar"/>
    <w:uiPriority w:val="99"/>
    <w:semiHidden/>
    <w:rsid w:val="00D7569C"/>
    <w:pPr>
      <w:suppressAutoHyphens w:val="0"/>
      <w:autoSpaceDE/>
    </w:pPr>
    <w:rPr>
      <w:color w:val="auto"/>
      <w:sz w:val="2"/>
      <w:szCs w:val="2"/>
      <w:lang w:eastAsia="ru-RU"/>
    </w:rPr>
  </w:style>
  <w:style w:type="character" w:customStyle="1" w:styleId="BalloonTextChar">
    <w:name w:val="Balloon Text Char"/>
    <w:basedOn w:val="DefaultParagraphFont"/>
    <w:link w:val="BalloonText"/>
    <w:uiPriority w:val="99"/>
    <w:semiHidden/>
    <w:locked/>
    <w:rsid w:val="00E368F9"/>
    <w:rPr>
      <w:sz w:val="2"/>
      <w:szCs w:val="2"/>
    </w:rPr>
  </w:style>
  <w:style w:type="character" w:customStyle="1" w:styleId="a3">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suppressAutoHyphens w:val="0"/>
      <w:autoSpaceDE/>
      <w:ind w:firstLine="720"/>
      <w:jc w:val="both"/>
    </w:pPr>
    <w:rPr>
      <w:color w:val="auto"/>
      <w:lang w:eastAsia="ru-RU"/>
    </w:rPr>
  </w:style>
  <w:style w:type="character" w:customStyle="1" w:styleId="BodyTextIndent2Char">
    <w:name w:val="Body Text Indent 2 Char"/>
    <w:basedOn w:val="DefaultParagraphFont"/>
    <w:link w:val="BodyTextIndent2"/>
    <w:uiPriority w:val="99"/>
    <w:semiHidden/>
    <w:locked/>
    <w:rsid w:val="00E368F9"/>
    <w:rPr>
      <w:sz w:val="24"/>
      <w:szCs w:val="24"/>
    </w:rPr>
  </w:style>
  <w:style w:type="paragraph" w:styleId="BodyTextIndent3">
    <w:name w:val="Body Text Indent 3"/>
    <w:basedOn w:val="Normal"/>
    <w:link w:val="BodyTextIndent3Char"/>
    <w:uiPriority w:val="99"/>
    <w:semiHidden/>
    <w:rsid w:val="00D7569C"/>
    <w:pPr>
      <w:suppressAutoHyphens w:val="0"/>
      <w:autoSpaceDE/>
      <w:ind w:firstLine="720"/>
      <w:jc w:val="both"/>
    </w:pPr>
    <w:rPr>
      <w:color w:val="0000FF"/>
      <w:u w:val="single"/>
      <w:lang w:eastAsia="ru-RU"/>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uppressAutoHyphens w:val="0"/>
      <w:autoSpaceDE/>
      <w:spacing w:before="100" w:beforeAutospacing="1" w:after="100" w:afterAutospacing="1"/>
    </w:pPr>
    <w:rPr>
      <w:color w:val="auto"/>
      <w:lang w:eastAsia="ru-RU"/>
    </w:rPr>
  </w:style>
  <w:style w:type="paragraph" w:styleId="List2">
    <w:name w:val="List 2"/>
    <w:basedOn w:val="Normal"/>
    <w:uiPriority w:val="99"/>
    <w:semiHidden/>
    <w:rsid w:val="00D7569C"/>
    <w:pPr>
      <w:suppressAutoHyphens w:val="0"/>
      <w:autoSpaceDE/>
      <w:ind w:left="566" w:hanging="283"/>
    </w:pPr>
    <w:rPr>
      <w:color w:val="auto"/>
      <w:lang w:eastAsia="ru-RU"/>
    </w:rPr>
  </w:style>
  <w:style w:type="paragraph" w:customStyle="1" w:styleId="a4">
    <w:name w:val="Знак"/>
    <w:basedOn w:val="Normal"/>
    <w:uiPriority w:val="99"/>
    <w:rsid w:val="00D7569C"/>
    <w:pPr>
      <w:tabs>
        <w:tab w:val="num" w:pos="360"/>
      </w:tabs>
      <w:suppressAutoHyphens w:val="0"/>
      <w:autoSpaceDE/>
      <w:spacing w:after="160" w:line="240" w:lineRule="exact"/>
    </w:pPr>
    <w:rPr>
      <w:rFonts w:ascii="Verdana" w:hAnsi="Verdana" w:cs="Verdana"/>
      <w:color w:val="auto"/>
      <w:sz w:val="20"/>
      <w:szCs w:val="20"/>
      <w:lang w:val="en-US" w:eastAsia="en-US"/>
    </w:rPr>
  </w:style>
  <w:style w:type="paragraph" w:customStyle="1" w:styleId="a5">
    <w:name w:val="Знак Знак Знак Знак"/>
    <w:basedOn w:val="Normal"/>
    <w:uiPriority w:val="99"/>
    <w:rsid w:val="00D7569C"/>
    <w:pPr>
      <w:suppressAutoHyphens w:val="0"/>
      <w:autoSpaceDE/>
      <w:spacing w:after="160" w:line="240" w:lineRule="exact"/>
    </w:pPr>
    <w:rPr>
      <w:rFonts w:ascii="Verdana" w:hAnsi="Verdana" w:cs="Verdana"/>
      <w:color w:val="auto"/>
      <w:sz w:val="20"/>
      <w:szCs w:val="20"/>
      <w:lang w:val="en-US" w:eastAsia="en-US"/>
    </w:rPr>
  </w:style>
  <w:style w:type="paragraph" w:customStyle="1" w:styleId="110">
    <w:name w:val="заголовок 11"/>
    <w:basedOn w:val="Normal"/>
    <w:next w:val="Normal"/>
    <w:uiPriority w:val="99"/>
    <w:rsid w:val="00D7569C"/>
    <w:pPr>
      <w:keepNext/>
      <w:suppressAutoHyphens w:val="0"/>
      <w:autoSpaceDE/>
      <w:jc w:val="center"/>
    </w:pPr>
    <w:rPr>
      <w:color w:val="auto"/>
      <w:lang w:eastAsia="ru-RU"/>
    </w:rPr>
  </w:style>
  <w:style w:type="paragraph" w:styleId="BodyText2">
    <w:name w:val="Body Text 2"/>
    <w:basedOn w:val="Normal"/>
    <w:link w:val="BodyText2Char"/>
    <w:uiPriority w:val="99"/>
    <w:semiHidden/>
    <w:rsid w:val="00D7569C"/>
    <w:pPr>
      <w:suppressAutoHyphens w:val="0"/>
      <w:autoSpaceDE/>
      <w:spacing w:after="120" w:line="480" w:lineRule="auto"/>
    </w:pPr>
    <w:rPr>
      <w:color w:val="auto"/>
      <w:lang w:eastAsia="ru-RU"/>
    </w:r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uppressAutoHyphens w:val="0"/>
      <w:autoSpaceDE/>
      <w:spacing w:after="120"/>
    </w:pPr>
    <w:rPr>
      <w:color w:val="auto"/>
      <w:sz w:val="16"/>
      <w:szCs w:val="16"/>
      <w:lang w:eastAsia="ru-RU"/>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suppressAutoHyphens w:val="0"/>
      <w:autoSpaceDE/>
      <w:jc w:val="center"/>
    </w:pPr>
    <w:rPr>
      <w:b/>
      <w:bCs/>
      <w:color w:val="auto"/>
      <w:sz w:val="22"/>
      <w:szCs w:val="22"/>
      <w:lang w:eastAsia="ru-RU"/>
    </w:rPr>
  </w:style>
  <w:style w:type="paragraph" w:customStyle="1" w:styleId="20">
    <w:name w:val="çàãîëîâîê 2"/>
    <w:basedOn w:val="Normal"/>
    <w:next w:val="Normal"/>
    <w:uiPriority w:val="99"/>
    <w:rsid w:val="00D7569C"/>
    <w:pPr>
      <w:keepNext/>
      <w:suppressAutoHyphens w:val="0"/>
      <w:autoSpaceDE/>
      <w:jc w:val="both"/>
    </w:pPr>
    <w:rPr>
      <w:color w:val="auto"/>
      <w:lang w:val="en-GB" w:eastAsia="ru-RU"/>
    </w:rPr>
  </w:style>
  <w:style w:type="paragraph" w:customStyle="1" w:styleId="a6">
    <w:name w:val="Таблица шапка"/>
    <w:basedOn w:val="Normal"/>
    <w:uiPriority w:val="99"/>
    <w:rsid w:val="00D7569C"/>
    <w:pPr>
      <w:keepNext/>
      <w:suppressAutoHyphens w:val="0"/>
      <w:autoSpaceDE/>
      <w:spacing w:before="40" w:after="40"/>
      <w:ind w:left="57" w:right="57"/>
    </w:pPr>
    <w:rPr>
      <w:color w:val="auto"/>
      <w:sz w:val="22"/>
      <w:szCs w:val="22"/>
      <w:lang w:eastAsia="ru-RU"/>
    </w:rPr>
  </w:style>
  <w:style w:type="paragraph" w:customStyle="1" w:styleId="a7">
    <w:name w:val="Таблица текст"/>
    <w:basedOn w:val="Normal"/>
    <w:uiPriority w:val="99"/>
    <w:rsid w:val="00D7569C"/>
    <w:pPr>
      <w:suppressAutoHyphens w:val="0"/>
      <w:autoSpaceDE/>
      <w:spacing w:before="40" w:after="40"/>
      <w:ind w:left="57" w:right="57"/>
    </w:pPr>
    <w:rPr>
      <w:color w:val="auto"/>
      <w:lang w:eastAsia="ru-RU"/>
    </w:rPr>
  </w:style>
  <w:style w:type="paragraph" w:customStyle="1" w:styleId="a8">
    <w:name w:val="Пункт"/>
    <w:basedOn w:val="Normal"/>
    <w:uiPriority w:val="99"/>
    <w:rsid w:val="00D7569C"/>
    <w:pPr>
      <w:tabs>
        <w:tab w:val="num" w:pos="1134"/>
      </w:tabs>
      <w:suppressAutoHyphens w:val="0"/>
      <w:autoSpaceDE/>
      <w:spacing w:line="360" w:lineRule="auto"/>
      <w:ind w:left="1134" w:hanging="1134"/>
      <w:jc w:val="both"/>
    </w:pPr>
    <w:rPr>
      <w:color w:val="auto"/>
      <w:sz w:val="28"/>
      <w:szCs w:val="28"/>
      <w:lang w:eastAsia="ru-RU"/>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pPr>
    <w:rPr>
      <w:rFonts w:ascii="Courier New" w:hAnsi="Courier New" w:cs="Courier New"/>
      <w:color w:val="auto"/>
      <w:sz w:val="20"/>
      <w:szCs w:val="20"/>
      <w:lang w:eastAsia="ru-RU"/>
    </w:rPr>
  </w:style>
  <w:style w:type="character" w:customStyle="1" w:styleId="HTMLPreformattedChar">
    <w:name w:val="HTML Preformatted Char"/>
    <w:basedOn w:val="DefaultParagraphFont"/>
    <w:link w:val="HTMLPreformatted"/>
    <w:uiPriority w:val="99"/>
    <w:semiHidden/>
    <w:locked/>
    <w:rsid w:val="00E368F9"/>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uppressAutoHyphens w:val="0"/>
      <w:autoSpaceDE/>
      <w:spacing w:after="120"/>
    </w:pPr>
    <w:rPr>
      <w:color w:val="auto"/>
      <w:lang w:eastAsia="ru-RU"/>
    </w:rPr>
  </w:style>
  <w:style w:type="character" w:customStyle="1" w:styleId="BodyTextChar">
    <w:name w:val="Body Text Char"/>
    <w:basedOn w:val="DefaultParagraphFont"/>
    <w:link w:val="BodyText"/>
    <w:uiPriority w:val="99"/>
    <w:semiHidden/>
    <w:locked/>
    <w:rsid w:val="00E368F9"/>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uppressAutoHyphens w:val="0"/>
      <w:autoSpaceDE/>
      <w:spacing w:line="360" w:lineRule="auto"/>
      <w:ind w:firstLine="567"/>
      <w:jc w:val="both"/>
    </w:pPr>
    <w:rPr>
      <w:color w:val="auto"/>
      <w:sz w:val="20"/>
      <w:szCs w:val="20"/>
      <w:lang w:eastAsia="ru-RU"/>
    </w:rPr>
  </w:style>
  <w:style w:type="character" w:customStyle="1" w:styleId="FootnoteTextChar">
    <w:name w:val="Footnote Text Char"/>
    <w:basedOn w:val="DefaultParagraphFont"/>
    <w:link w:val="FootnoteText"/>
    <w:uiPriority w:val="99"/>
    <w:semiHidden/>
    <w:locked/>
    <w:rsid w:val="00E368F9"/>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uppressAutoHyphens w:val="0"/>
      <w:autoSpaceDE/>
      <w:spacing w:before="120" w:after="120"/>
      <w:ind w:firstLine="567"/>
      <w:jc w:val="both"/>
      <w:outlineLvl w:val="0"/>
    </w:pPr>
    <w:rPr>
      <w:rFonts w:ascii="Arial" w:hAnsi="Arial" w:cs="Arial"/>
      <w:lang w:eastAsia="ru-RU"/>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suppressAutoHyphens w:val="0"/>
      <w:autoSpaceDN w:val="0"/>
      <w:adjustRightInd w:val="0"/>
      <w:ind w:left="1612" w:hanging="892"/>
      <w:jc w:val="both"/>
    </w:pPr>
    <w:rPr>
      <w:rFonts w:ascii="Arial" w:hAnsi="Arial" w:cs="Arial"/>
      <w:color w:val="auto"/>
      <w:sz w:val="20"/>
      <w:szCs w:val="20"/>
      <w:lang w:eastAsia="ru-RU"/>
    </w:rPr>
  </w:style>
  <w:style w:type="paragraph" w:customStyle="1" w:styleId="210">
    <w:name w:val="Основной текст с отступом 21"/>
    <w:basedOn w:val="Normal"/>
    <w:uiPriority w:val="99"/>
    <w:rsid w:val="00D7569C"/>
    <w:pPr>
      <w:widowControl w:val="0"/>
      <w:suppressAutoHyphens w:val="0"/>
      <w:overflowPunct w:val="0"/>
      <w:autoSpaceDN w:val="0"/>
      <w:adjustRightInd w:val="0"/>
      <w:spacing w:after="360" w:line="240" w:lineRule="exact"/>
      <w:ind w:firstLine="851"/>
      <w:jc w:val="both"/>
      <w:textAlignment w:val="baseline"/>
    </w:pPr>
    <w:rPr>
      <w:color w:val="auto"/>
      <w:lang w:eastAsia="ru-RU"/>
    </w:rPr>
  </w:style>
  <w:style w:type="paragraph" w:customStyle="1" w:styleId="a0">
    <w:name w:val="А_обычный"/>
    <w:basedOn w:val="Normal"/>
    <w:uiPriority w:val="99"/>
    <w:rsid w:val="00D7569C"/>
    <w:pPr>
      <w:numPr>
        <w:numId w:val="7"/>
      </w:numPr>
      <w:suppressAutoHyphens w:val="0"/>
      <w:autoSpaceDE/>
      <w:jc w:val="both"/>
    </w:pPr>
    <w:rPr>
      <w:color w:val="auto"/>
      <w:lang w:eastAsia="ru-RU"/>
    </w:r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uppressAutoHyphens w:val="0"/>
      <w:autoSpaceDE/>
      <w:spacing w:after="60" w:line="288" w:lineRule="auto"/>
      <w:jc w:val="both"/>
    </w:pPr>
    <w:rPr>
      <w:color w:val="auto"/>
      <w:lang w:eastAsia="ru-RU"/>
    </w:rPr>
  </w:style>
  <w:style w:type="paragraph" w:customStyle="1" w:styleId="aHeader">
    <w:name w:val="a_Header"/>
    <w:basedOn w:val="Normal"/>
    <w:uiPriority w:val="99"/>
    <w:rsid w:val="00D7569C"/>
    <w:pPr>
      <w:tabs>
        <w:tab w:val="left" w:pos="1985"/>
      </w:tabs>
      <w:suppressAutoHyphens w:val="0"/>
      <w:autoSpaceDE/>
      <w:spacing w:after="60"/>
      <w:jc w:val="center"/>
    </w:pPr>
    <w:rPr>
      <w:rFonts w:ascii="Courier New" w:hAnsi="Courier New" w:cs="Courier New"/>
      <w:color w:val="auto"/>
      <w:lang w:eastAsia="ru-RU"/>
    </w:rPr>
  </w:style>
  <w:style w:type="paragraph" w:styleId="PlainText">
    <w:name w:val="Plain Text"/>
    <w:basedOn w:val="Normal"/>
    <w:link w:val="PlainTextChar"/>
    <w:uiPriority w:val="99"/>
    <w:semiHidden/>
    <w:rsid w:val="00D7569C"/>
    <w:pPr>
      <w:suppressAutoHyphens w:val="0"/>
      <w:autoSpaceDE/>
    </w:pPr>
    <w:rPr>
      <w:rFonts w:ascii="Courier New" w:hAnsi="Courier New" w:cs="Courier New"/>
      <w:color w:val="auto"/>
      <w:sz w:val="20"/>
      <w:szCs w:val="20"/>
      <w:lang w:eastAsia="ru-RU"/>
    </w:rPr>
  </w:style>
  <w:style w:type="character" w:customStyle="1" w:styleId="PlainTextChar">
    <w:name w:val="Plain Text Char"/>
    <w:basedOn w:val="DefaultParagraphFont"/>
    <w:link w:val="PlainText"/>
    <w:uiPriority w:val="99"/>
    <w:semiHidden/>
    <w:locked/>
    <w:rsid w:val="00E368F9"/>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suppressAutoHyphens w:val="0"/>
      <w:autoSpaceDE/>
      <w:ind w:left="-5220" w:right="-105"/>
      <w:jc w:val="both"/>
    </w:pPr>
    <w:rPr>
      <w:i/>
      <w:iCs/>
      <w:color w:val="auto"/>
      <w:lang w:eastAsia="ru-RU"/>
    </w:rPr>
  </w:style>
  <w:style w:type="paragraph" w:styleId="TOC2">
    <w:name w:val="toc 2"/>
    <w:basedOn w:val="Normal"/>
    <w:next w:val="Normal"/>
    <w:autoRedefine/>
    <w:uiPriority w:val="99"/>
    <w:semiHidden/>
    <w:rsid w:val="00710042"/>
    <w:pPr>
      <w:tabs>
        <w:tab w:val="left" w:pos="426"/>
        <w:tab w:val="right" w:leader="dot" w:pos="9921"/>
      </w:tabs>
      <w:suppressAutoHyphens w:val="0"/>
      <w:autoSpaceDE/>
      <w:ind w:left="1134" w:right="74" w:hanging="708"/>
    </w:pPr>
    <w:rPr>
      <w:noProof/>
      <w:color w:val="auto"/>
      <w:lang w:eastAsia="ru-RU"/>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suppressAutoHyphens w:val="0"/>
      <w:autoSpaceDE/>
    </w:pPr>
    <w:rPr>
      <w:color w:val="auto"/>
      <w:sz w:val="2"/>
      <w:szCs w:val="2"/>
      <w:lang w:eastAsia="ru-RU"/>
    </w:rPr>
  </w:style>
  <w:style w:type="character" w:customStyle="1" w:styleId="DocumentMapChar">
    <w:name w:val="Document Map Char"/>
    <w:basedOn w:val="DefaultParagraphFont"/>
    <w:link w:val="DocumentMap"/>
    <w:uiPriority w:val="99"/>
    <w:semiHidden/>
    <w:locked/>
    <w:rsid w:val="00E368F9"/>
    <w:rPr>
      <w:sz w:val="2"/>
      <w:szCs w:val="2"/>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rsid w:val="00211E78"/>
    <w:pPr>
      <w:tabs>
        <w:tab w:val="left" w:pos="426"/>
        <w:tab w:val="right" w:leader="dot" w:pos="9923"/>
      </w:tabs>
      <w:suppressAutoHyphens w:val="0"/>
      <w:autoSpaceDE/>
      <w:ind w:left="426" w:hanging="426"/>
    </w:pPr>
    <w:rPr>
      <w:noProof/>
      <w:color w:val="auto"/>
      <w:lang w:eastAsia="ru-RU"/>
    </w:rPr>
  </w:style>
  <w:style w:type="paragraph" w:styleId="TOC3">
    <w:name w:val="toc 3"/>
    <w:basedOn w:val="Normal"/>
    <w:next w:val="Normal"/>
    <w:autoRedefine/>
    <w:uiPriority w:val="99"/>
    <w:semiHidden/>
    <w:rsid w:val="00211E78"/>
    <w:pPr>
      <w:suppressAutoHyphens w:val="0"/>
      <w:autoSpaceDE/>
      <w:jc w:val="both"/>
    </w:pPr>
    <w:rPr>
      <w:color w:val="auto"/>
      <w:lang w:eastAsia="ru-RU"/>
    </w:rPr>
  </w:style>
  <w:style w:type="paragraph" w:styleId="TOC4">
    <w:name w:val="toc 4"/>
    <w:basedOn w:val="Normal"/>
    <w:next w:val="Normal"/>
    <w:autoRedefine/>
    <w:uiPriority w:val="99"/>
    <w:semiHidden/>
    <w:rsid w:val="00D7569C"/>
    <w:pPr>
      <w:suppressAutoHyphens w:val="0"/>
      <w:autoSpaceDE/>
      <w:ind w:left="720"/>
    </w:pPr>
    <w:rPr>
      <w:color w:val="auto"/>
      <w:lang w:eastAsia="ru-RU"/>
    </w:rPr>
  </w:style>
  <w:style w:type="paragraph" w:styleId="TOC5">
    <w:name w:val="toc 5"/>
    <w:basedOn w:val="Normal"/>
    <w:next w:val="Normal"/>
    <w:autoRedefine/>
    <w:uiPriority w:val="99"/>
    <w:semiHidden/>
    <w:rsid w:val="00D7569C"/>
    <w:pPr>
      <w:suppressAutoHyphens w:val="0"/>
      <w:autoSpaceDE/>
      <w:ind w:left="960"/>
    </w:pPr>
    <w:rPr>
      <w:color w:val="auto"/>
      <w:lang w:eastAsia="ru-RU"/>
    </w:rPr>
  </w:style>
  <w:style w:type="paragraph" w:styleId="TOC6">
    <w:name w:val="toc 6"/>
    <w:basedOn w:val="Normal"/>
    <w:next w:val="Normal"/>
    <w:autoRedefine/>
    <w:uiPriority w:val="99"/>
    <w:semiHidden/>
    <w:rsid w:val="00D7569C"/>
    <w:pPr>
      <w:suppressAutoHyphens w:val="0"/>
      <w:autoSpaceDE/>
      <w:ind w:left="1200"/>
    </w:pPr>
    <w:rPr>
      <w:color w:val="auto"/>
      <w:lang w:eastAsia="ru-RU"/>
    </w:rPr>
  </w:style>
  <w:style w:type="paragraph" w:styleId="TOC7">
    <w:name w:val="toc 7"/>
    <w:basedOn w:val="Normal"/>
    <w:next w:val="Normal"/>
    <w:autoRedefine/>
    <w:uiPriority w:val="99"/>
    <w:semiHidden/>
    <w:rsid w:val="00D7569C"/>
    <w:pPr>
      <w:suppressAutoHyphens w:val="0"/>
      <w:autoSpaceDE/>
      <w:ind w:left="1440"/>
    </w:pPr>
    <w:rPr>
      <w:color w:val="auto"/>
      <w:lang w:eastAsia="ru-RU"/>
    </w:rPr>
  </w:style>
  <w:style w:type="paragraph" w:styleId="TOC8">
    <w:name w:val="toc 8"/>
    <w:basedOn w:val="Normal"/>
    <w:next w:val="Normal"/>
    <w:autoRedefine/>
    <w:uiPriority w:val="99"/>
    <w:semiHidden/>
    <w:rsid w:val="00D7569C"/>
    <w:pPr>
      <w:suppressAutoHyphens w:val="0"/>
      <w:autoSpaceDE/>
      <w:ind w:left="1680"/>
    </w:pPr>
    <w:rPr>
      <w:color w:val="auto"/>
      <w:lang w:eastAsia="ru-RU"/>
    </w:rPr>
  </w:style>
  <w:style w:type="paragraph" w:styleId="TOC9">
    <w:name w:val="toc 9"/>
    <w:basedOn w:val="Normal"/>
    <w:next w:val="Normal"/>
    <w:autoRedefine/>
    <w:uiPriority w:val="99"/>
    <w:semiHidden/>
    <w:rsid w:val="00D7569C"/>
    <w:pPr>
      <w:suppressAutoHyphens w:val="0"/>
      <w:autoSpaceDE/>
      <w:ind w:left="1920"/>
    </w:pPr>
    <w:rPr>
      <w:color w:val="auto"/>
      <w:lang w:eastAsia="ru-RU"/>
    </w:rPr>
  </w:style>
  <w:style w:type="paragraph" w:customStyle="1" w:styleId="af">
    <w:name w:val="Подраздел"/>
    <w:basedOn w:val="Normal"/>
    <w:uiPriority w:val="99"/>
    <w:rsid w:val="00D7569C"/>
    <w:pPr>
      <w:suppressAutoHyphens w:val="0"/>
      <w:autoSpaceDE/>
      <w:spacing w:before="240"/>
      <w:ind w:left="1701" w:hanging="283"/>
      <w:jc w:val="both"/>
    </w:pPr>
    <w:rPr>
      <w:rFonts w:ascii="PragmaticaTT" w:hAnsi="PragmaticaTT" w:cs="PragmaticaTT"/>
      <w:color w:val="auto"/>
      <w:lang w:eastAsia="ru-RU"/>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rsid w:val="00211E78"/>
    <w:pPr>
      <w:suppressAutoHyphens w:val="0"/>
      <w:overflowPunct w:val="0"/>
      <w:autoSpaceDN w:val="0"/>
      <w:adjustRightInd w:val="0"/>
      <w:ind w:firstLine="567"/>
      <w:jc w:val="both"/>
    </w:pPr>
    <w:rPr>
      <w:color w:val="auto"/>
      <w:lang w:eastAsia="ru-RU"/>
    </w:rPr>
  </w:style>
  <w:style w:type="paragraph" w:customStyle="1" w:styleId="25">
    <w:name w:val="Пункт_2"/>
    <w:basedOn w:val="Normal"/>
    <w:uiPriority w:val="99"/>
    <w:rsid w:val="00211E78"/>
    <w:pPr>
      <w:tabs>
        <w:tab w:val="num" w:pos="643"/>
        <w:tab w:val="num" w:pos="1701"/>
      </w:tabs>
      <w:suppressAutoHyphens w:val="0"/>
      <w:autoSpaceDE/>
      <w:ind w:left="643" w:hanging="360"/>
      <w:jc w:val="both"/>
    </w:pPr>
    <w:rPr>
      <w:color w:val="auto"/>
      <w:sz w:val="28"/>
      <w:szCs w:val="28"/>
      <w:lang w:eastAsia="ru-RU"/>
    </w:rPr>
  </w:style>
  <w:style w:type="paragraph" w:customStyle="1" w:styleId="3">
    <w:name w:val="Пункт_3"/>
    <w:basedOn w:val="Normal"/>
    <w:uiPriority w:val="99"/>
    <w:rsid w:val="00211E78"/>
    <w:pPr>
      <w:numPr>
        <w:ilvl w:val="2"/>
        <w:numId w:val="5"/>
      </w:numPr>
      <w:suppressAutoHyphens w:val="0"/>
      <w:autoSpaceDE/>
      <w:jc w:val="both"/>
    </w:pPr>
    <w:rPr>
      <w:color w:val="auto"/>
      <w:sz w:val="28"/>
      <w:szCs w:val="28"/>
      <w:lang w:eastAsia="ru-RU"/>
    </w:rPr>
  </w:style>
  <w:style w:type="paragraph" w:styleId="ListBullet3">
    <w:name w:val="List Bullet 3"/>
    <w:basedOn w:val="Normal"/>
    <w:uiPriority w:val="99"/>
    <w:rsid w:val="00211E78"/>
    <w:pPr>
      <w:tabs>
        <w:tab w:val="num" w:pos="926"/>
      </w:tabs>
      <w:suppressAutoHyphens w:val="0"/>
      <w:autoSpaceDE/>
      <w:ind w:left="926" w:hanging="360"/>
    </w:pPr>
    <w:rPr>
      <w:color w:val="auto"/>
      <w:lang w:eastAsia="ru-RU"/>
    </w:rPr>
  </w:style>
  <w:style w:type="paragraph" w:styleId="ListNumber3">
    <w:name w:val="List Number 3"/>
    <w:basedOn w:val="Normal"/>
    <w:uiPriority w:val="99"/>
    <w:rsid w:val="00211E78"/>
    <w:pPr>
      <w:tabs>
        <w:tab w:val="num" w:pos="926"/>
      </w:tabs>
      <w:suppressAutoHyphens w:val="0"/>
      <w:autoSpaceDE/>
      <w:ind w:left="926" w:hanging="360"/>
    </w:pPr>
    <w:rPr>
      <w:color w:val="auto"/>
      <w:lang w:eastAsia="ru-RU"/>
    </w:rPr>
  </w:style>
  <w:style w:type="paragraph" w:styleId="ListContinue">
    <w:name w:val="List Continue"/>
    <w:basedOn w:val="Normal"/>
    <w:uiPriority w:val="99"/>
    <w:rsid w:val="00211E78"/>
    <w:pPr>
      <w:suppressAutoHyphens w:val="0"/>
      <w:autoSpaceDE/>
      <w:spacing w:after="120"/>
      <w:ind w:left="283"/>
    </w:pPr>
    <w:rPr>
      <w:color w:val="auto"/>
      <w:lang w:eastAsia="ru-RU"/>
    </w:rPr>
  </w:style>
  <w:style w:type="paragraph" w:styleId="ListNumber">
    <w:name w:val="List Number"/>
    <w:basedOn w:val="Normal"/>
    <w:uiPriority w:val="99"/>
    <w:rsid w:val="00211E78"/>
    <w:pPr>
      <w:tabs>
        <w:tab w:val="num" w:pos="360"/>
      </w:tabs>
      <w:suppressAutoHyphens w:val="0"/>
      <w:autoSpaceDE/>
      <w:ind w:left="360" w:hanging="360"/>
    </w:pPr>
    <w:rPr>
      <w:color w:val="auto"/>
      <w:lang w:eastAsia="ru-RU"/>
    </w:rPr>
  </w:style>
  <w:style w:type="paragraph" w:customStyle="1" w:styleId="ConsNonformat">
    <w:name w:val="ConsNonformat"/>
    <w:uiPriority w:val="99"/>
    <w:rsid w:val="00211E78"/>
    <w:pPr>
      <w:widowControl w:val="0"/>
    </w:pPr>
    <w:rPr>
      <w:rFonts w:ascii="Courier New" w:hAnsi="Courier New" w:cs="Courier New"/>
      <w:sz w:val="24"/>
      <w:szCs w:val="24"/>
    </w:rPr>
  </w:style>
  <w:style w:type="paragraph" w:styleId="Caption">
    <w:name w:val="caption"/>
    <w:basedOn w:val="Normal"/>
    <w:next w:val="Normal"/>
    <w:uiPriority w:val="99"/>
    <w:qFormat/>
    <w:rsid w:val="00211E78"/>
    <w:pPr>
      <w:pageBreakBefore/>
      <w:autoSpaceDE/>
      <w:spacing w:before="120" w:after="120"/>
      <w:jc w:val="both"/>
    </w:pPr>
    <w:rPr>
      <w:i/>
      <w:iCs/>
      <w:color w:val="auto"/>
      <w:lang w:eastAsia="ru-RU"/>
    </w:rPr>
  </w:style>
  <w:style w:type="character" w:customStyle="1" w:styleId="af1">
    <w:name w:val="комментарий"/>
    <w:uiPriority w:val="99"/>
    <w:rsid w:val="00211E78"/>
    <w:rPr>
      <w:b/>
      <w:bCs/>
      <w:i/>
      <w:iCs/>
      <w:shd w:val="clear" w:color="auto" w:fill="auto"/>
    </w:rPr>
  </w:style>
  <w:style w:type="paragraph" w:customStyle="1" w:styleId="02statia2">
    <w:name w:val="02statia2"/>
    <w:basedOn w:val="Normal"/>
    <w:uiPriority w:val="99"/>
    <w:rsid w:val="00211E78"/>
    <w:pPr>
      <w:suppressAutoHyphens w:val="0"/>
      <w:autoSpaceDE/>
      <w:spacing w:before="120" w:line="320" w:lineRule="atLeast"/>
      <w:ind w:left="2020" w:hanging="880"/>
      <w:jc w:val="both"/>
    </w:pPr>
    <w:rPr>
      <w:rFonts w:ascii="GaramondNarrowC" w:hAnsi="GaramondNarrowC" w:cs="GaramondNarrowC"/>
      <w:sz w:val="21"/>
      <w:szCs w:val="21"/>
      <w:lang w:eastAsia="ru-RU"/>
    </w:rPr>
  </w:style>
  <w:style w:type="paragraph" w:customStyle="1" w:styleId="af2">
    <w:name w:val="Подпункт"/>
    <w:basedOn w:val="a8"/>
    <w:uiPriority w:val="99"/>
    <w:rsid w:val="00211E78"/>
    <w:rPr>
      <w:sz w:val="22"/>
      <w:szCs w:val="22"/>
    </w:rPr>
  </w:style>
  <w:style w:type="paragraph" w:customStyle="1" w:styleId="a">
    <w:name w:val="Подподпункт"/>
    <w:basedOn w:val="af2"/>
    <w:uiPriority w:val="99"/>
    <w:rsid w:val="00211E78"/>
    <w:pPr>
      <w:numPr>
        <w:numId w:val="9"/>
      </w:numPr>
      <w:tabs>
        <w:tab w:val="num" w:pos="926"/>
      </w:tabs>
      <w:ind w:left="0"/>
    </w:pPr>
  </w:style>
  <w:style w:type="paragraph" w:customStyle="1" w:styleId="af3">
    <w:name w:val="маркированный"/>
    <w:basedOn w:val="Normal"/>
    <w:uiPriority w:val="99"/>
    <w:semiHidden/>
    <w:rsid w:val="00211E78"/>
    <w:pPr>
      <w:tabs>
        <w:tab w:val="num" w:pos="1701"/>
      </w:tabs>
      <w:suppressAutoHyphens w:val="0"/>
      <w:autoSpaceDE/>
      <w:spacing w:line="360" w:lineRule="auto"/>
      <w:ind w:left="1701" w:hanging="567"/>
      <w:jc w:val="both"/>
    </w:pPr>
    <w:rPr>
      <w:color w:val="auto"/>
      <w:sz w:val="22"/>
      <w:szCs w:val="22"/>
      <w:lang w:eastAsia="ru-RU"/>
    </w:rPr>
  </w:style>
  <w:style w:type="paragraph" w:customStyle="1" w:styleId="af4">
    <w:name w:val="Ариал"/>
    <w:basedOn w:val="Normal"/>
    <w:link w:val="13"/>
    <w:uiPriority w:val="99"/>
    <w:rsid w:val="00211E78"/>
    <w:pPr>
      <w:suppressAutoHyphens w:val="0"/>
      <w:autoSpaceDE/>
      <w:spacing w:before="120" w:after="120" w:line="360" w:lineRule="auto"/>
      <w:ind w:firstLine="851"/>
      <w:jc w:val="both"/>
    </w:pPr>
    <w:rPr>
      <w:rFonts w:ascii="Arial" w:hAnsi="Arial" w:cs="Arial"/>
      <w:color w:val="auto"/>
      <w:lang w:eastAsia="ru-RU"/>
    </w:rPr>
  </w:style>
  <w:style w:type="character" w:customStyle="1" w:styleId="13">
    <w:name w:val="Ариал Знак1"/>
    <w:link w:val="af4"/>
    <w:uiPriority w:val="99"/>
    <w:locked/>
    <w:rsid w:val="00211E78"/>
    <w:rPr>
      <w:rFonts w:ascii="Arial" w:hAnsi="Arial" w:cs="Arial"/>
      <w:sz w:val="24"/>
      <w:szCs w:val="24"/>
      <w:lang w:val="ru-RU" w:eastAsia="ru-RU"/>
    </w:rPr>
  </w:style>
  <w:style w:type="paragraph" w:styleId="ListParagraph">
    <w:name w:val="List Paragraph"/>
    <w:basedOn w:val="Normal"/>
    <w:link w:val="ListParagraphChar"/>
    <w:uiPriority w:val="99"/>
    <w:qFormat/>
    <w:rsid w:val="00211E78"/>
    <w:pPr>
      <w:suppressAutoHyphens w:val="0"/>
      <w:autoSpaceDE/>
      <w:spacing w:after="200" w:line="276" w:lineRule="auto"/>
      <w:ind w:left="720"/>
    </w:pPr>
    <w:rPr>
      <w:rFonts w:ascii="Calibri" w:hAnsi="Calibri" w:cs="Calibri"/>
      <w:color w:val="auto"/>
      <w:sz w:val="22"/>
      <w:szCs w:val="22"/>
      <w:lang w:eastAsia="en-US"/>
    </w:rPr>
  </w:style>
  <w:style w:type="paragraph" w:styleId="ListBullet2">
    <w:name w:val="List Bullet 2"/>
    <w:basedOn w:val="Normal"/>
    <w:uiPriority w:val="99"/>
    <w:rsid w:val="00211E78"/>
    <w:pPr>
      <w:tabs>
        <w:tab w:val="num" w:pos="643"/>
      </w:tabs>
      <w:suppressAutoHyphens w:val="0"/>
      <w:autoSpaceDE/>
      <w:ind w:left="643" w:hanging="360"/>
    </w:pPr>
    <w:rPr>
      <w:color w:val="auto"/>
      <w:lang w:eastAsia="ru-RU"/>
    </w:rPr>
  </w:style>
  <w:style w:type="paragraph" w:customStyle="1" w:styleId="ConsPlusNonformat">
    <w:name w:val="ConsPlusNonformat"/>
    <w:uiPriority w:val="99"/>
    <w:rsid w:val="00211E78"/>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rsid w:val="00211E78"/>
    <w:pPr>
      <w:tabs>
        <w:tab w:val="left" w:pos="1134"/>
      </w:tabs>
      <w:suppressAutoHyphens w:val="0"/>
      <w:autoSpaceDE/>
      <w:spacing w:line="360" w:lineRule="auto"/>
      <w:ind w:firstLine="567"/>
      <w:jc w:val="both"/>
    </w:pPr>
    <w:rPr>
      <w:color w:val="auto"/>
      <w:sz w:val="22"/>
      <w:szCs w:val="22"/>
      <w:lang w:eastAsia="ru-RU"/>
    </w:rPr>
  </w:style>
  <w:style w:type="paragraph" w:customStyle="1" w:styleId="111">
    <w:name w:val="Обычный11"/>
    <w:link w:val="14"/>
    <w:uiPriority w:val="99"/>
    <w:rsid w:val="00211E78"/>
    <w:pPr>
      <w:widowControl w:val="0"/>
      <w:autoSpaceDE w:val="0"/>
      <w:autoSpaceDN w:val="0"/>
      <w:spacing w:before="120" w:after="120"/>
      <w:ind w:firstLine="567"/>
      <w:jc w:val="both"/>
    </w:pPr>
    <w:rPr>
      <w:sz w:val="24"/>
      <w:szCs w:val="24"/>
    </w:rPr>
  </w:style>
  <w:style w:type="character" w:customStyle="1" w:styleId="14">
    <w:name w:val="Обычный1 Знак"/>
    <w:link w:val="111"/>
    <w:uiPriority w:val="99"/>
    <w:locked/>
    <w:rsid w:val="00211E78"/>
    <w:rPr>
      <w:sz w:val="24"/>
      <w:szCs w:val="24"/>
      <w:lang w:val="ru-RU" w:eastAsia="ru-RU"/>
    </w:rPr>
  </w:style>
  <w:style w:type="paragraph" w:customStyle="1" w:styleId="af6">
    <w:name w:val="Ариал Таблица"/>
    <w:basedOn w:val="af4"/>
    <w:link w:val="af7"/>
    <w:uiPriority w:val="99"/>
    <w:rsid w:val="00211E78"/>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211E78"/>
    <w:rPr>
      <w:rFonts w:ascii="Arial" w:hAnsi="Arial" w:cs="Arial"/>
      <w:sz w:val="24"/>
      <w:szCs w:val="24"/>
      <w:lang w:val="ru-RU" w:eastAsia="ru-RU"/>
    </w:rPr>
  </w:style>
  <w:style w:type="paragraph" w:customStyle="1" w:styleId="af8">
    <w:name w:val="АриалТабл"/>
    <w:basedOn w:val="af4"/>
    <w:uiPriority w:val="99"/>
    <w:rsid w:val="00211E78"/>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211E78"/>
    <w:pPr>
      <w:suppressAutoHyphens w:val="0"/>
      <w:autoSpaceDE/>
    </w:pPr>
    <w:rPr>
      <w:color w:val="auto"/>
      <w:sz w:val="20"/>
      <w:szCs w:val="20"/>
      <w:lang w:eastAsia="ru-RU"/>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sid w:val="00211E7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rsid w:val="00211E78"/>
  </w:style>
  <w:style w:type="character" w:customStyle="1" w:styleId="afa">
    <w:name w:val="Подпункт Знак"/>
    <w:uiPriority w:val="99"/>
    <w:rsid w:val="00211E78"/>
    <w:rPr>
      <w:sz w:val="28"/>
      <w:szCs w:val="28"/>
      <w:lang w:val="ru-RU" w:eastAsia="ru-RU"/>
    </w:rPr>
  </w:style>
  <w:style w:type="character" w:customStyle="1" w:styleId="FontStyle11">
    <w:name w:val="Font Style11"/>
    <w:uiPriority w:val="99"/>
    <w:rsid w:val="00211E78"/>
    <w:rPr>
      <w:rFonts w:ascii="Times New Roman" w:hAnsi="Times New Roman" w:cs="Times New Roman"/>
      <w:sz w:val="26"/>
      <w:szCs w:val="26"/>
    </w:rPr>
  </w:style>
  <w:style w:type="character" w:customStyle="1" w:styleId="211">
    <w:name w:val="Заголовок 2 Знак1"/>
    <w:uiPriority w:val="99"/>
    <w:rsid w:val="00211E78"/>
    <w:rPr>
      <w:b/>
      <w:bCs/>
      <w:snapToGrid w:val="0"/>
      <w:sz w:val="28"/>
      <w:szCs w:val="28"/>
      <w:lang w:val="ru-RU" w:eastAsia="ru-RU"/>
    </w:rPr>
  </w:style>
  <w:style w:type="character" w:customStyle="1" w:styleId="Sp1">
    <w:name w:val="Sp1 Знак Знак"/>
    <w:uiPriority w:val="99"/>
    <w:rsid w:val="00211E78"/>
    <w:rPr>
      <w:b/>
      <w:bCs/>
      <w:kern w:val="24"/>
      <w:sz w:val="24"/>
      <w:szCs w:val="24"/>
      <w:lang w:val="ru-RU" w:eastAsia="ru-RU"/>
    </w:rPr>
  </w:style>
  <w:style w:type="paragraph" w:customStyle="1" w:styleId="afb">
    <w:name w:val="Стиль начало"/>
    <w:basedOn w:val="Normal"/>
    <w:uiPriority w:val="99"/>
    <w:rsid w:val="00211E78"/>
    <w:pPr>
      <w:suppressAutoHyphens w:val="0"/>
      <w:autoSpaceDE/>
      <w:spacing w:line="264" w:lineRule="auto"/>
    </w:pPr>
    <w:rPr>
      <w:color w:val="auto"/>
      <w:sz w:val="28"/>
      <w:szCs w:val="28"/>
      <w:lang w:eastAsia="ru-RU"/>
    </w:rPr>
  </w:style>
  <w:style w:type="paragraph" w:customStyle="1" w:styleId="Noeeu14">
    <w:name w:val="Noeeu14"/>
    <w:basedOn w:val="Normal"/>
    <w:uiPriority w:val="99"/>
    <w:rsid w:val="00211E78"/>
    <w:pPr>
      <w:suppressAutoHyphens w:val="0"/>
      <w:overflowPunct w:val="0"/>
      <w:autoSpaceDN w:val="0"/>
      <w:adjustRightInd w:val="0"/>
      <w:spacing w:line="264" w:lineRule="auto"/>
      <w:ind w:firstLine="720"/>
      <w:jc w:val="both"/>
      <w:textAlignment w:val="baseline"/>
    </w:pPr>
    <w:rPr>
      <w:color w:val="auto"/>
      <w:sz w:val="28"/>
      <w:szCs w:val="28"/>
      <w:lang w:eastAsia="ru-RU"/>
    </w:rPr>
  </w:style>
  <w:style w:type="character" w:customStyle="1" w:styleId="FontStyle33">
    <w:name w:val="Font Style33"/>
    <w:uiPriority w:val="99"/>
    <w:rsid w:val="00211E78"/>
    <w:rPr>
      <w:rFonts w:ascii="Times New Roman" w:hAnsi="Times New Roman" w:cs="Times New Roman"/>
      <w:sz w:val="26"/>
      <w:szCs w:val="26"/>
    </w:rPr>
  </w:style>
  <w:style w:type="character" w:customStyle="1" w:styleId="FontStyle57">
    <w:name w:val="Font Style57"/>
    <w:uiPriority w:val="99"/>
    <w:rsid w:val="00211E78"/>
    <w:rPr>
      <w:rFonts w:ascii="Times New Roman" w:hAnsi="Times New Roman" w:cs="Times New Roman"/>
      <w:b/>
      <w:bCs/>
      <w:sz w:val="20"/>
      <w:szCs w:val="20"/>
    </w:rPr>
  </w:style>
  <w:style w:type="paragraph" w:customStyle="1" w:styleId="Style20">
    <w:name w:val="Style20"/>
    <w:basedOn w:val="Normal"/>
    <w:uiPriority w:val="99"/>
    <w:rsid w:val="00211E78"/>
    <w:pPr>
      <w:widowControl w:val="0"/>
      <w:suppressAutoHyphens w:val="0"/>
      <w:autoSpaceDN w:val="0"/>
      <w:adjustRightInd w:val="0"/>
    </w:pPr>
    <w:rPr>
      <w:rFonts w:ascii="Arial" w:hAnsi="Arial" w:cs="Arial"/>
      <w:color w:val="auto"/>
      <w:lang w:eastAsia="ru-RU"/>
    </w:rPr>
  </w:style>
  <w:style w:type="paragraph" w:styleId="Revision">
    <w:name w:val="Revision"/>
    <w:hidden/>
    <w:uiPriority w:val="99"/>
    <w:semiHidden/>
    <w:rsid w:val="00211E78"/>
    <w:rPr>
      <w:sz w:val="24"/>
      <w:szCs w:val="24"/>
    </w:rPr>
  </w:style>
  <w:style w:type="paragraph" w:customStyle="1" w:styleId="4">
    <w:name w:val="Пункт_4"/>
    <w:basedOn w:val="Normal"/>
    <w:link w:val="41"/>
    <w:uiPriority w:val="99"/>
    <w:rsid w:val="00211E78"/>
    <w:pPr>
      <w:numPr>
        <w:ilvl w:val="3"/>
        <w:numId w:val="6"/>
      </w:numPr>
      <w:suppressAutoHyphens w:val="0"/>
      <w:autoSpaceDE/>
      <w:jc w:val="both"/>
    </w:pPr>
    <w:rPr>
      <w:color w:val="auto"/>
      <w:sz w:val="28"/>
      <w:szCs w:val="28"/>
      <w:lang w:eastAsia="ru-RU"/>
    </w:rPr>
  </w:style>
  <w:style w:type="character" w:customStyle="1" w:styleId="41">
    <w:name w:val="Пункт_4 Знак"/>
    <w:link w:val="4"/>
    <w:uiPriority w:val="99"/>
    <w:locked/>
    <w:rsid w:val="00211E78"/>
    <w:rPr>
      <w:sz w:val="28"/>
      <w:szCs w:val="28"/>
    </w:rPr>
  </w:style>
  <w:style w:type="paragraph" w:customStyle="1" w:styleId="afc">
    <w:name w:val="Примечание"/>
    <w:basedOn w:val="Normal"/>
    <w:link w:val="afd"/>
    <w:uiPriority w:val="99"/>
    <w:rsid w:val="00FA013F"/>
    <w:pPr>
      <w:suppressAutoHyphens w:val="0"/>
      <w:autoSpaceDE/>
      <w:spacing w:before="240" w:after="240" w:line="288" w:lineRule="auto"/>
      <w:ind w:left="1134" w:right="1134"/>
      <w:jc w:val="both"/>
    </w:pPr>
    <w:rPr>
      <w:color w:val="auto"/>
      <w:spacing w:val="20"/>
      <w:sz w:val="28"/>
      <w:szCs w:val="28"/>
      <w:lang w:eastAsia="ru-RU"/>
    </w:rPr>
  </w:style>
  <w:style w:type="character" w:customStyle="1" w:styleId="afd">
    <w:name w:val="Примечание Знак"/>
    <w:link w:val="afc"/>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uppressAutoHyphens w:val="0"/>
      <w:autoSpaceDE/>
      <w:spacing w:line="288" w:lineRule="auto"/>
      <w:ind w:firstLine="567"/>
      <w:jc w:val="both"/>
    </w:pPr>
    <w:rPr>
      <w:color w:val="auto"/>
      <w:sz w:val="28"/>
      <w:szCs w:val="28"/>
      <w:lang w:eastAsia="ru-RU"/>
    </w:rPr>
  </w:style>
  <w:style w:type="paragraph" w:customStyle="1" w:styleId="-4">
    <w:name w:val="Пункт-4"/>
    <w:basedOn w:val="Normal"/>
    <w:uiPriority w:val="99"/>
    <w:rsid w:val="007449C0"/>
    <w:pPr>
      <w:tabs>
        <w:tab w:val="num" w:pos="1701"/>
      </w:tabs>
      <w:suppressAutoHyphens w:val="0"/>
      <w:autoSpaceDE/>
      <w:spacing w:line="288" w:lineRule="auto"/>
      <w:ind w:firstLine="567"/>
      <w:jc w:val="both"/>
    </w:pPr>
    <w:rPr>
      <w:color w:val="auto"/>
      <w:sz w:val="28"/>
      <w:szCs w:val="28"/>
      <w:lang w:eastAsia="ru-RU"/>
    </w:rPr>
  </w:style>
  <w:style w:type="paragraph" w:customStyle="1" w:styleId="-5">
    <w:name w:val="Пункт-5"/>
    <w:basedOn w:val="Normal"/>
    <w:uiPriority w:val="99"/>
    <w:rsid w:val="007449C0"/>
    <w:pPr>
      <w:tabs>
        <w:tab w:val="num" w:pos="1701"/>
      </w:tabs>
      <w:suppressAutoHyphens w:val="0"/>
      <w:autoSpaceDE/>
      <w:spacing w:line="288" w:lineRule="auto"/>
      <w:ind w:firstLine="567"/>
      <w:jc w:val="both"/>
    </w:pPr>
    <w:rPr>
      <w:color w:val="auto"/>
      <w:sz w:val="28"/>
      <w:szCs w:val="28"/>
      <w:lang w:eastAsia="ru-RU"/>
    </w:rPr>
  </w:style>
  <w:style w:type="paragraph" w:customStyle="1" w:styleId="-6">
    <w:name w:val="Пункт-6"/>
    <w:basedOn w:val="Normal"/>
    <w:uiPriority w:val="99"/>
    <w:rsid w:val="007449C0"/>
    <w:pPr>
      <w:tabs>
        <w:tab w:val="num" w:pos="1701"/>
      </w:tabs>
      <w:suppressAutoHyphens w:val="0"/>
      <w:autoSpaceDE/>
      <w:spacing w:line="288" w:lineRule="auto"/>
      <w:ind w:firstLine="567"/>
      <w:jc w:val="both"/>
    </w:pPr>
    <w:rPr>
      <w:color w:val="auto"/>
      <w:sz w:val="28"/>
      <w:szCs w:val="28"/>
      <w:lang w:eastAsia="ru-RU"/>
    </w:rPr>
  </w:style>
  <w:style w:type="paragraph" w:customStyle="1" w:styleId="-7">
    <w:name w:val="Пункт-7"/>
    <w:basedOn w:val="Normal"/>
    <w:uiPriority w:val="99"/>
    <w:rsid w:val="007449C0"/>
    <w:pPr>
      <w:tabs>
        <w:tab w:val="num" w:pos="1701"/>
      </w:tabs>
      <w:suppressAutoHyphens w:val="0"/>
      <w:autoSpaceDE/>
      <w:spacing w:line="288" w:lineRule="auto"/>
      <w:ind w:firstLine="567"/>
      <w:jc w:val="both"/>
    </w:pPr>
    <w:rPr>
      <w:color w:val="auto"/>
      <w:sz w:val="28"/>
      <w:szCs w:val="28"/>
      <w:lang w:eastAsia="ru-RU"/>
    </w:rPr>
  </w:style>
  <w:style w:type="character" w:customStyle="1" w:styleId="ListParagraphChar">
    <w:name w:val="List Paragraph Char"/>
    <w:link w:val="ListParagraph"/>
    <w:uiPriority w:val="99"/>
    <w:locked/>
    <w:rsid w:val="00260396"/>
    <w:rPr>
      <w:rFonts w:ascii="Calibri" w:hAnsi="Calibri" w:cs="Calibri"/>
      <w:sz w:val="22"/>
      <w:szCs w:val="22"/>
      <w:lang w:eastAsia="en-US"/>
    </w:rPr>
  </w:style>
  <w:style w:type="character" w:customStyle="1" w:styleId="Web">
    <w:name w:val="Обычный (Web) Знак"/>
    <w:aliases w:val="Обычный (веб) Знак Знак Знак,Обычный (Web) Знак Знак Знак Знак Знак"/>
    <w:uiPriority w:val="99"/>
    <w:locked/>
    <w:rsid w:val="00817700"/>
    <w:rPr>
      <w:sz w:val="24"/>
      <w:szCs w:val="24"/>
    </w:rPr>
  </w:style>
  <w:style w:type="paragraph" w:customStyle="1" w:styleId="15">
    <w:name w:val="Знак Знак15"/>
    <w:basedOn w:val="Normal"/>
    <w:uiPriority w:val="99"/>
    <w:rsid w:val="00817700"/>
    <w:pPr>
      <w:suppressAutoHyphens w:val="0"/>
      <w:autoSpaceDE/>
      <w:spacing w:before="100" w:beforeAutospacing="1" w:after="100" w:afterAutospacing="1"/>
    </w:pPr>
    <w:rPr>
      <w:rFonts w:ascii="Tahoma" w:hAnsi="Tahoma" w:cs="Tahoma"/>
      <w:color w:val="auto"/>
      <w:sz w:val="20"/>
      <w:szCs w:val="20"/>
      <w:lang w:val="en-US" w:eastAsia="en-US"/>
    </w:rPr>
  </w:style>
  <w:style w:type="character" w:customStyle="1" w:styleId="WW8Num53z1">
    <w:name w:val="WW8Num53z1"/>
    <w:uiPriority w:val="99"/>
    <w:rsid w:val="00154B98"/>
  </w:style>
  <w:style w:type="character" w:customStyle="1" w:styleId="WW8Num12z2">
    <w:name w:val="WW8Num12z2"/>
    <w:uiPriority w:val="99"/>
    <w:rsid w:val="00184805"/>
    <w:rPr>
      <w:rFonts w:ascii="Wingdings" w:hAnsi="Wingdings" w:cs="Wingdings"/>
    </w:rPr>
  </w:style>
  <w:style w:type="paragraph" w:customStyle="1" w:styleId="afe">
    <w:name w:val="Мой заголовок"/>
    <w:basedOn w:val="Normal"/>
    <w:uiPriority w:val="99"/>
    <w:rsid w:val="00710042"/>
    <w:pPr>
      <w:keepNext/>
      <w:keepLines/>
      <w:autoSpaceDE/>
      <w:spacing w:before="200"/>
      <w:ind w:firstLine="709"/>
      <w:jc w:val="both"/>
    </w:pPr>
    <w:rPr>
      <w:b/>
      <w:bCs/>
      <w:color w:val="auto"/>
      <w:sz w:val="26"/>
      <w:szCs w:val="26"/>
    </w:rPr>
  </w:style>
  <w:style w:type="paragraph" w:customStyle="1" w:styleId="aff">
    <w:name w:val="Таблица"/>
    <w:uiPriority w:val="99"/>
    <w:rsid w:val="00710042"/>
    <w:pPr>
      <w:suppressAutoHyphens/>
      <w:spacing w:line="276" w:lineRule="auto"/>
    </w:pPr>
    <w:rPr>
      <w:sz w:val="24"/>
      <w:szCs w:val="24"/>
      <w:lang w:eastAsia="zh-CN"/>
    </w:rPr>
  </w:style>
  <w:style w:type="character" w:styleId="Emphasis">
    <w:name w:val="Emphasis"/>
    <w:basedOn w:val="DefaultParagraphFont"/>
    <w:uiPriority w:val="99"/>
    <w:qFormat/>
    <w:rsid w:val="005F7D1F"/>
    <w:rPr>
      <w:i/>
      <w:iCs/>
    </w:rPr>
  </w:style>
  <w:style w:type="character" w:customStyle="1" w:styleId="WW8Num49z0">
    <w:name w:val="WW8Num49z0"/>
    <w:uiPriority w:val="99"/>
    <w:rsid w:val="00A92916"/>
    <w:rPr>
      <w:color w:val="auto"/>
    </w:rPr>
  </w:style>
  <w:style w:type="character" w:customStyle="1" w:styleId="WW8Num55z0">
    <w:name w:val="WW8Num55z0"/>
    <w:uiPriority w:val="99"/>
    <w:rsid w:val="004D7954"/>
    <w:rPr>
      <w:color w:val="auto"/>
    </w:rPr>
  </w:style>
  <w:style w:type="paragraph" w:customStyle="1" w:styleId="aff0">
    <w:name w:val="Базовый"/>
    <w:uiPriority w:val="99"/>
    <w:rsid w:val="00A53706"/>
    <w:pPr>
      <w:tabs>
        <w:tab w:val="left" w:pos="708"/>
      </w:tabs>
      <w:suppressAutoHyphens/>
      <w:spacing w:after="200" w:line="276" w:lineRule="auto"/>
    </w:pPr>
    <w:rPr>
      <w:rFonts w:ascii="Calibri" w:hAnsi="Calibri" w:cs="Calibri"/>
      <w:lang w:eastAsia="en-US"/>
    </w:rPr>
  </w:style>
  <w:style w:type="numbering" w:customStyle="1" w:styleId="21">
    <w:name w:val="Стиль21"/>
    <w:rsid w:val="009957B5"/>
    <w:pPr>
      <w:numPr>
        <w:numId w:val="14"/>
      </w:numPr>
    </w:pPr>
  </w:style>
  <w:style w:type="numbering" w:customStyle="1" w:styleId="1">
    <w:name w:val="Стиль1"/>
    <w:rsid w:val="009957B5"/>
    <w:pPr>
      <w:numPr>
        <w:numId w:val="11"/>
      </w:numPr>
    </w:pPr>
  </w:style>
  <w:style w:type="numbering" w:customStyle="1" w:styleId="11">
    <w:name w:val="Стиль11"/>
    <w:rsid w:val="009957B5"/>
    <w:pPr>
      <w:numPr>
        <w:numId w:val="13"/>
      </w:numPr>
    </w:pPr>
  </w:style>
  <w:style w:type="numbering" w:customStyle="1" w:styleId="2">
    <w:name w:val="Стиль2"/>
    <w:rsid w:val="009957B5"/>
    <w:pPr>
      <w:numPr>
        <w:numId w:val="12"/>
      </w:numPr>
    </w:pPr>
  </w:style>
</w:styles>
</file>

<file path=word/webSettings.xml><?xml version="1.0" encoding="utf-8"?>
<w:webSettings xmlns:r="http://schemas.openxmlformats.org/officeDocument/2006/relationships" xmlns:w="http://schemas.openxmlformats.org/wordprocessingml/2006/main">
  <w:divs>
    <w:div w:id="1652367565">
      <w:marLeft w:val="0"/>
      <w:marRight w:val="0"/>
      <w:marTop w:val="0"/>
      <w:marBottom w:val="0"/>
      <w:divBdr>
        <w:top w:val="none" w:sz="0" w:space="0" w:color="auto"/>
        <w:left w:val="none" w:sz="0" w:space="0" w:color="auto"/>
        <w:bottom w:val="none" w:sz="0" w:space="0" w:color="auto"/>
        <w:right w:val="none" w:sz="0" w:space="0" w:color="auto"/>
      </w:divBdr>
    </w:div>
    <w:div w:id="1652367566">
      <w:marLeft w:val="0"/>
      <w:marRight w:val="0"/>
      <w:marTop w:val="0"/>
      <w:marBottom w:val="0"/>
      <w:divBdr>
        <w:top w:val="none" w:sz="0" w:space="0" w:color="auto"/>
        <w:left w:val="none" w:sz="0" w:space="0" w:color="auto"/>
        <w:bottom w:val="none" w:sz="0" w:space="0" w:color="auto"/>
        <w:right w:val="none" w:sz="0" w:space="0" w:color="auto"/>
      </w:divBdr>
      <w:divsChild>
        <w:div w:id="1652367572">
          <w:marLeft w:val="547"/>
          <w:marRight w:val="0"/>
          <w:marTop w:val="0"/>
          <w:marBottom w:val="0"/>
          <w:divBdr>
            <w:top w:val="none" w:sz="0" w:space="0" w:color="auto"/>
            <w:left w:val="none" w:sz="0" w:space="0" w:color="auto"/>
            <w:bottom w:val="none" w:sz="0" w:space="0" w:color="auto"/>
            <w:right w:val="none" w:sz="0" w:space="0" w:color="auto"/>
          </w:divBdr>
        </w:div>
      </w:divsChild>
    </w:div>
    <w:div w:id="1652367567">
      <w:marLeft w:val="0"/>
      <w:marRight w:val="0"/>
      <w:marTop w:val="0"/>
      <w:marBottom w:val="0"/>
      <w:divBdr>
        <w:top w:val="none" w:sz="0" w:space="0" w:color="auto"/>
        <w:left w:val="none" w:sz="0" w:space="0" w:color="auto"/>
        <w:bottom w:val="none" w:sz="0" w:space="0" w:color="auto"/>
        <w:right w:val="none" w:sz="0" w:space="0" w:color="auto"/>
      </w:divBdr>
    </w:div>
    <w:div w:id="1652367568">
      <w:marLeft w:val="0"/>
      <w:marRight w:val="0"/>
      <w:marTop w:val="0"/>
      <w:marBottom w:val="0"/>
      <w:divBdr>
        <w:top w:val="none" w:sz="0" w:space="0" w:color="auto"/>
        <w:left w:val="none" w:sz="0" w:space="0" w:color="auto"/>
        <w:bottom w:val="none" w:sz="0" w:space="0" w:color="auto"/>
        <w:right w:val="none" w:sz="0" w:space="0" w:color="auto"/>
      </w:divBdr>
    </w:div>
    <w:div w:id="1652367569">
      <w:marLeft w:val="0"/>
      <w:marRight w:val="0"/>
      <w:marTop w:val="0"/>
      <w:marBottom w:val="0"/>
      <w:divBdr>
        <w:top w:val="none" w:sz="0" w:space="0" w:color="auto"/>
        <w:left w:val="none" w:sz="0" w:space="0" w:color="auto"/>
        <w:bottom w:val="none" w:sz="0" w:space="0" w:color="auto"/>
        <w:right w:val="none" w:sz="0" w:space="0" w:color="auto"/>
      </w:divBdr>
    </w:div>
    <w:div w:id="1652367570">
      <w:marLeft w:val="0"/>
      <w:marRight w:val="0"/>
      <w:marTop w:val="0"/>
      <w:marBottom w:val="0"/>
      <w:divBdr>
        <w:top w:val="none" w:sz="0" w:space="0" w:color="auto"/>
        <w:left w:val="none" w:sz="0" w:space="0" w:color="auto"/>
        <w:bottom w:val="none" w:sz="0" w:space="0" w:color="auto"/>
        <w:right w:val="none" w:sz="0" w:space="0" w:color="auto"/>
      </w:divBdr>
    </w:div>
    <w:div w:id="1652367571">
      <w:marLeft w:val="0"/>
      <w:marRight w:val="0"/>
      <w:marTop w:val="0"/>
      <w:marBottom w:val="0"/>
      <w:divBdr>
        <w:top w:val="none" w:sz="0" w:space="0" w:color="auto"/>
        <w:left w:val="none" w:sz="0" w:space="0" w:color="auto"/>
        <w:bottom w:val="none" w:sz="0" w:space="0" w:color="auto"/>
        <w:right w:val="none" w:sz="0" w:space="0" w:color="auto"/>
      </w:divBdr>
    </w:div>
    <w:div w:id="1652367573">
      <w:marLeft w:val="0"/>
      <w:marRight w:val="0"/>
      <w:marTop w:val="0"/>
      <w:marBottom w:val="0"/>
      <w:divBdr>
        <w:top w:val="none" w:sz="0" w:space="0" w:color="auto"/>
        <w:left w:val="none" w:sz="0" w:space="0" w:color="auto"/>
        <w:bottom w:val="none" w:sz="0" w:space="0" w:color="auto"/>
        <w:right w:val="none" w:sz="0" w:space="0" w:color="auto"/>
      </w:divBdr>
    </w:div>
    <w:div w:id="1652367574">
      <w:marLeft w:val="0"/>
      <w:marRight w:val="0"/>
      <w:marTop w:val="0"/>
      <w:marBottom w:val="0"/>
      <w:divBdr>
        <w:top w:val="none" w:sz="0" w:space="0" w:color="auto"/>
        <w:left w:val="none" w:sz="0" w:space="0" w:color="auto"/>
        <w:bottom w:val="none" w:sz="0" w:space="0" w:color="auto"/>
        <w:right w:val="none" w:sz="0" w:space="0" w:color="auto"/>
      </w:divBdr>
    </w:div>
    <w:div w:id="1652367575">
      <w:marLeft w:val="0"/>
      <w:marRight w:val="0"/>
      <w:marTop w:val="0"/>
      <w:marBottom w:val="0"/>
      <w:divBdr>
        <w:top w:val="none" w:sz="0" w:space="0" w:color="auto"/>
        <w:left w:val="none" w:sz="0" w:space="0" w:color="auto"/>
        <w:bottom w:val="none" w:sz="0" w:space="0" w:color="auto"/>
        <w:right w:val="none" w:sz="0" w:space="0" w:color="auto"/>
      </w:divBdr>
    </w:div>
    <w:div w:id="1652367576">
      <w:marLeft w:val="0"/>
      <w:marRight w:val="0"/>
      <w:marTop w:val="0"/>
      <w:marBottom w:val="0"/>
      <w:divBdr>
        <w:top w:val="none" w:sz="0" w:space="0" w:color="auto"/>
        <w:left w:val="none" w:sz="0" w:space="0" w:color="auto"/>
        <w:bottom w:val="none" w:sz="0" w:space="0" w:color="auto"/>
        <w:right w:val="none" w:sz="0" w:space="0" w:color="auto"/>
      </w:divBdr>
    </w:div>
    <w:div w:id="1652367577">
      <w:marLeft w:val="0"/>
      <w:marRight w:val="0"/>
      <w:marTop w:val="0"/>
      <w:marBottom w:val="0"/>
      <w:divBdr>
        <w:top w:val="none" w:sz="0" w:space="0" w:color="auto"/>
        <w:left w:val="none" w:sz="0" w:space="0" w:color="auto"/>
        <w:bottom w:val="none" w:sz="0" w:space="0" w:color="auto"/>
        <w:right w:val="none" w:sz="0" w:space="0" w:color="auto"/>
      </w:divBdr>
      <w:divsChild>
        <w:div w:id="1652367579">
          <w:marLeft w:val="547"/>
          <w:marRight w:val="0"/>
          <w:marTop w:val="0"/>
          <w:marBottom w:val="0"/>
          <w:divBdr>
            <w:top w:val="none" w:sz="0" w:space="0" w:color="auto"/>
            <w:left w:val="none" w:sz="0" w:space="0" w:color="auto"/>
            <w:bottom w:val="none" w:sz="0" w:space="0" w:color="auto"/>
            <w:right w:val="none" w:sz="0" w:space="0" w:color="auto"/>
          </w:divBdr>
        </w:div>
      </w:divsChild>
    </w:div>
    <w:div w:id="1652367578">
      <w:marLeft w:val="0"/>
      <w:marRight w:val="0"/>
      <w:marTop w:val="0"/>
      <w:marBottom w:val="0"/>
      <w:divBdr>
        <w:top w:val="none" w:sz="0" w:space="0" w:color="auto"/>
        <w:left w:val="none" w:sz="0" w:space="0" w:color="auto"/>
        <w:bottom w:val="none" w:sz="0" w:space="0" w:color="auto"/>
        <w:right w:val="none" w:sz="0" w:space="0" w:color="auto"/>
      </w:divBdr>
    </w:div>
    <w:div w:id="1652367580">
      <w:marLeft w:val="0"/>
      <w:marRight w:val="0"/>
      <w:marTop w:val="0"/>
      <w:marBottom w:val="0"/>
      <w:divBdr>
        <w:top w:val="none" w:sz="0" w:space="0" w:color="auto"/>
        <w:left w:val="none" w:sz="0" w:space="0" w:color="auto"/>
        <w:bottom w:val="none" w:sz="0" w:space="0" w:color="auto"/>
        <w:right w:val="none" w:sz="0" w:space="0" w:color="auto"/>
      </w:divBdr>
    </w:div>
    <w:div w:id="1652367581">
      <w:marLeft w:val="0"/>
      <w:marRight w:val="0"/>
      <w:marTop w:val="0"/>
      <w:marBottom w:val="0"/>
      <w:divBdr>
        <w:top w:val="none" w:sz="0" w:space="0" w:color="auto"/>
        <w:left w:val="none" w:sz="0" w:space="0" w:color="auto"/>
        <w:bottom w:val="none" w:sz="0" w:space="0" w:color="auto"/>
        <w:right w:val="none" w:sz="0" w:space="0" w:color="auto"/>
      </w:divBdr>
    </w:div>
    <w:div w:id="1652367582">
      <w:marLeft w:val="0"/>
      <w:marRight w:val="0"/>
      <w:marTop w:val="0"/>
      <w:marBottom w:val="0"/>
      <w:divBdr>
        <w:top w:val="none" w:sz="0" w:space="0" w:color="auto"/>
        <w:left w:val="none" w:sz="0" w:space="0" w:color="auto"/>
        <w:bottom w:val="none" w:sz="0" w:space="0" w:color="auto"/>
        <w:right w:val="none" w:sz="0" w:space="0" w:color="auto"/>
      </w:divBdr>
    </w:div>
    <w:div w:id="165236758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footer" Target="footer2.xml"/><Relationship Id="rId26" Type="http://schemas.openxmlformats.org/officeDocument/2006/relationships/oleObject" Target="embeddings/oleObject4.bin"/><Relationship Id="rId3" Type="http://schemas.openxmlformats.org/officeDocument/2006/relationships/settings" Target="settings.xml"/><Relationship Id="rId21" Type="http://schemas.openxmlformats.org/officeDocument/2006/relationships/image" Target="media/image2.wmf"/><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eader" Target="header3.xml"/><Relationship Id="rId25" Type="http://schemas.openxmlformats.org/officeDocument/2006/relationships/image" Target="media/image4.wmf"/><Relationship Id="rId33"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oleObject" Target="embeddings/oleObject1.bin"/><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oleObject" Target="embeddings/oleObject3.bin"/><Relationship Id="rId32" Type="http://schemas.openxmlformats.org/officeDocument/2006/relationships/header" Target="header7.xml"/><Relationship Id="rId5" Type="http://schemas.openxmlformats.org/officeDocument/2006/relationships/footnotes" Target="footnotes.xml"/><Relationship Id="rId15" Type="http://schemas.openxmlformats.org/officeDocument/2006/relationships/hyperlink" Target="mailto:arbitration@rosatom.ru" TargetMode="External"/><Relationship Id="rId23" Type="http://schemas.openxmlformats.org/officeDocument/2006/relationships/image" Target="media/image3.wmf"/><Relationship Id="rId28" Type="http://schemas.openxmlformats.org/officeDocument/2006/relationships/header" Target="header5.xml"/><Relationship Id="rId10" Type="http://schemas.openxmlformats.org/officeDocument/2006/relationships/hyperlink" Target="mailto:oz@eleron.org" TargetMode="External"/><Relationship Id="rId19" Type="http://schemas.openxmlformats.org/officeDocument/2006/relationships/image" Target="media/image1.wmf"/><Relationship Id="rId31"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oleObject" Target="embeddings/oleObject2.bin"/><Relationship Id="rId27" Type="http://schemas.openxmlformats.org/officeDocument/2006/relationships/header" Target="header4.xml"/><Relationship Id="rId30" Type="http://schemas.openxmlformats.org/officeDocument/2006/relationships/header" Target="header6.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39</Pages>
  <Words>10848</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4</cp:revision>
  <cp:lastPrinted>2015-08-24T08:41:00Z</cp:lastPrinted>
  <dcterms:created xsi:type="dcterms:W3CDTF">2015-08-21T15:53:00Z</dcterms:created>
  <dcterms:modified xsi:type="dcterms:W3CDTF">2015-08-24T08:41:00Z</dcterms:modified>
</cp:coreProperties>
</file>