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DA5468" w:rsidRDefault="00C91BAA" w:rsidP="00DA5468">
      <w:pPr>
        <w:jc w:val="center"/>
        <w:rPr>
          <w:b/>
          <w:sz w:val="24"/>
          <w:szCs w:val="24"/>
        </w:rPr>
      </w:pPr>
      <w:r w:rsidRPr="00DA546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DA5468" w:rsidRDefault="00D3743F" w:rsidP="00DA5468">
      <w:pPr>
        <w:jc w:val="both"/>
        <w:rPr>
          <w:b/>
          <w:sz w:val="24"/>
          <w:szCs w:val="24"/>
        </w:rPr>
      </w:pPr>
      <w:r w:rsidRPr="00D3743F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DA5468" w:rsidRDefault="005F597C" w:rsidP="00DA5468">
      <w:pPr>
        <w:jc w:val="both"/>
        <w:rPr>
          <w:sz w:val="24"/>
          <w:szCs w:val="24"/>
        </w:rPr>
      </w:pPr>
      <w:r w:rsidRPr="00DA5468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DA5468" w:rsidRDefault="005F597C" w:rsidP="00DA5468">
      <w:pPr>
        <w:pStyle w:val="2"/>
        <w:ind w:right="141"/>
        <w:rPr>
          <w:sz w:val="24"/>
          <w:szCs w:val="24"/>
        </w:rPr>
      </w:pPr>
      <w:r w:rsidRPr="00DA5468">
        <w:rPr>
          <w:sz w:val="24"/>
          <w:szCs w:val="24"/>
        </w:rPr>
        <w:t xml:space="preserve">ПРОТОКОЛ № </w:t>
      </w:r>
      <w:r w:rsidR="00C91BAA" w:rsidRPr="00DA5468">
        <w:rPr>
          <w:sz w:val="24"/>
          <w:szCs w:val="24"/>
        </w:rPr>
        <w:t>SH-2014/975</w:t>
      </w:r>
      <w:r w:rsidRPr="00DA5468">
        <w:rPr>
          <w:sz w:val="24"/>
          <w:szCs w:val="24"/>
        </w:rPr>
        <w:t xml:space="preserve"> от </w:t>
      </w:r>
      <w:r w:rsidR="00C91BAA" w:rsidRPr="00DA5468">
        <w:rPr>
          <w:sz w:val="24"/>
          <w:szCs w:val="24"/>
        </w:rPr>
        <w:t>03.06.2014</w:t>
      </w:r>
    </w:p>
    <w:p w:rsidR="005F597C" w:rsidRPr="00DA5468" w:rsidRDefault="005F597C" w:rsidP="00DA5468">
      <w:pPr>
        <w:jc w:val="center"/>
        <w:rPr>
          <w:b/>
          <w:sz w:val="24"/>
          <w:szCs w:val="24"/>
        </w:rPr>
      </w:pPr>
      <w:r w:rsidRPr="00DA5468">
        <w:rPr>
          <w:b/>
          <w:sz w:val="24"/>
          <w:szCs w:val="24"/>
        </w:rPr>
        <w:t xml:space="preserve">Заседания  </w:t>
      </w:r>
      <w:r w:rsidR="00521C98" w:rsidRPr="00DA5468">
        <w:rPr>
          <w:b/>
          <w:sz w:val="24"/>
          <w:szCs w:val="24"/>
        </w:rPr>
        <w:t xml:space="preserve">закупочной </w:t>
      </w:r>
      <w:r w:rsidRPr="00DA5468">
        <w:rPr>
          <w:b/>
          <w:sz w:val="24"/>
          <w:szCs w:val="24"/>
        </w:rPr>
        <w:t>комиссии</w:t>
      </w:r>
    </w:p>
    <w:p w:rsidR="00DA5468" w:rsidRPr="00DA5468" w:rsidRDefault="005F597C" w:rsidP="00DA5468">
      <w:pPr>
        <w:jc w:val="center"/>
        <w:rPr>
          <w:b/>
          <w:sz w:val="24"/>
          <w:szCs w:val="24"/>
        </w:rPr>
      </w:pPr>
      <w:r w:rsidRPr="00DA5468">
        <w:rPr>
          <w:b/>
          <w:sz w:val="24"/>
          <w:szCs w:val="24"/>
        </w:rPr>
        <w:t xml:space="preserve"> «</w:t>
      </w:r>
      <w:r w:rsidR="00E32675" w:rsidRPr="00DA5468">
        <w:rPr>
          <w:b/>
          <w:sz w:val="24"/>
          <w:szCs w:val="24"/>
        </w:rPr>
        <w:t>Продление процедуры закупки</w:t>
      </w:r>
      <w:r w:rsidRPr="00DA5468">
        <w:rPr>
          <w:b/>
          <w:sz w:val="24"/>
          <w:szCs w:val="24"/>
        </w:rPr>
        <w:t>»</w:t>
      </w:r>
      <w:r w:rsidR="00DA5468" w:rsidRPr="00DA5468">
        <w:rPr>
          <w:b/>
          <w:sz w:val="24"/>
          <w:szCs w:val="24"/>
        </w:rPr>
        <w:t xml:space="preserve"> </w:t>
      </w:r>
      <w:r w:rsidR="00DA5468" w:rsidRPr="00DA5468">
        <w:rPr>
          <w:sz w:val="24"/>
          <w:szCs w:val="24"/>
        </w:rPr>
        <w:t>на Право заключения договора на поставку трубок индикаторных</w:t>
      </w:r>
    </w:p>
    <w:p w:rsidR="00DA5468" w:rsidRPr="00DA5468" w:rsidRDefault="00DA5468" w:rsidP="00DA5468">
      <w:pPr>
        <w:jc w:val="center"/>
        <w:rPr>
          <w:sz w:val="24"/>
          <w:szCs w:val="24"/>
        </w:rPr>
      </w:pPr>
    </w:p>
    <w:p w:rsidR="00DA5468" w:rsidRPr="00DA5468" w:rsidRDefault="00DA5468" w:rsidP="00DA5468">
      <w:pPr>
        <w:jc w:val="both"/>
        <w:rPr>
          <w:b/>
          <w:sz w:val="24"/>
          <w:szCs w:val="24"/>
        </w:rPr>
      </w:pPr>
      <w:r w:rsidRPr="00DA5468">
        <w:rPr>
          <w:b/>
          <w:sz w:val="24"/>
          <w:szCs w:val="24"/>
        </w:rPr>
        <w:t>г. Северск</w:t>
      </w:r>
    </w:p>
    <w:p w:rsidR="005F597C" w:rsidRPr="00DA5468" w:rsidRDefault="005F597C" w:rsidP="00DA5468">
      <w:pPr>
        <w:jc w:val="both"/>
        <w:rPr>
          <w:b/>
          <w:sz w:val="24"/>
          <w:szCs w:val="24"/>
        </w:rPr>
      </w:pPr>
      <w:r w:rsidRPr="00DA5468">
        <w:rPr>
          <w:b/>
          <w:sz w:val="24"/>
          <w:szCs w:val="24"/>
        </w:rPr>
        <w:tab/>
      </w:r>
      <w:r w:rsidRPr="00DA5468">
        <w:rPr>
          <w:b/>
          <w:sz w:val="24"/>
          <w:szCs w:val="24"/>
        </w:rPr>
        <w:tab/>
      </w:r>
      <w:r w:rsidRPr="00DA5468">
        <w:rPr>
          <w:b/>
          <w:sz w:val="24"/>
          <w:szCs w:val="24"/>
        </w:rPr>
        <w:tab/>
      </w:r>
      <w:r w:rsidRPr="00DA5468">
        <w:rPr>
          <w:b/>
          <w:sz w:val="24"/>
          <w:szCs w:val="24"/>
        </w:rPr>
        <w:tab/>
      </w:r>
      <w:r w:rsidRPr="00DA5468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DA5468" w:rsidTr="00E75F1A">
        <w:tc>
          <w:tcPr>
            <w:tcW w:w="8674" w:type="dxa"/>
          </w:tcPr>
          <w:p w:rsidR="005F597C" w:rsidRPr="00DA5468" w:rsidRDefault="005F597C" w:rsidP="00DA5468">
            <w:pPr>
              <w:jc w:val="both"/>
              <w:rPr>
                <w:sz w:val="24"/>
                <w:szCs w:val="24"/>
              </w:rPr>
            </w:pPr>
            <w:r w:rsidRPr="00DA5468">
              <w:rPr>
                <w:b/>
                <w:sz w:val="24"/>
                <w:szCs w:val="24"/>
              </w:rPr>
              <w:t>Вид процедуры закупки</w:t>
            </w:r>
            <w:r w:rsidRPr="00DA5468">
              <w:rPr>
                <w:sz w:val="24"/>
                <w:szCs w:val="24"/>
              </w:rPr>
              <w:t xml:space="preserve">: </w:t>
            </w:r>
            <w:r w:rsidR="00C91BAA" w:rsidRPr="00DA546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DA5468" w:rsidRDefault="005F597C" w:rsidP="00DA5468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DA5468" w:rsidTr="00E75F1A">
        <w:tc>
          <w:tcPr>
            <w:tcW w:w="8674" w:type="dxa"/>
          </w:tcPr>
          <w:p w:rsidR="005F597C" w:rsidRPr="00DA5468" w:rsidRDefault="005F597C" w:rsidP="00DA5468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DA5468" w:rsidRDefault="005F597C" w:rsidP="00DA5468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DA5468" w:rsidRDefault="00A75BDE" w:rsidP="00DA5468">
      <w:pPr>
        <w:ind w:right="141"/>
        <w:rPr>
          <w:sz w:val="24"/>
          <w:szCs w:val="24"/>
        </w:rPr>
      </w:pPr>
      <w:proofErr w:type="spellStart"/>
      <w:r w:rsidRPr="00DA5468">
        <w:rPr>
          <w:sz w:val="24"/>
          <w:szCs w:val="24"/>
        </w:rPr>
        <w:t>Заказчик:_</w:t>
      </w:r>
      <w:r w:rsidR="00C91BAA" w:rsidRPr="00DA5468">
        <w:rPr>
          <w:sz w:val="24"/>
          <w:szCs w:val="24"/>
        </w:rPr>
        <w:t>ОАО</w:t>
      </w:r>
      <w:proofErr w:type="spellEnd"/>
      <w:r w:rsidR="00C91BAA" w:rsidRPr="00DA5468">
        <w:rPr>
          <w:sz w:val="24"/>
          <w:szCs w:val="24"/>
        </w:rPr>
        <w:t xml:space="preserve"> «СХК»</w:t>
      </w:r>
    </w:p>
    <w:p w:rsidR="00A75BDE" w:rsidRPr="00DA5468" w:rsidRDefault="00A75BDE" w:rsidP="00DA5468">
      <w:pPr>
        <w:ind w:right="141"/>
        <w:rPr>
          <w:sz w:val="24"/>
          <w:szCs w:val="24"/>
        </w:rPr>
      </w:pPr>
      <w:r w:rsidRPr="00DA5468">
        <w:rPr>
          <w:sz w:val="24"/>
          <w:szCs w:val="24"/>
        </w:rPr>
        <w:t>Место нахождения заказчика:_</w:t>
      </w:r>
      <w:r w:rsidR="00C91BAA" w:rsidRPr="00DA5468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C91BAA" w:rsidRPr="00DA5468">
        <w:rPr>
          <w:sz w:val="24"/>
          <w:szCs w:val="24"/>
        </w:rPr>
        <w:t>ул</w:t>
      </w:r>
      <w:proofErr w:type="spellEnd"/>
      <w:proofErr w:type="gramEnd"/>
      <w:r w:rsidR="00C91BAA" w:rsidRPr="00DA5468">
        <w:rPr>
          <w:sz w:val="24"/>
          <w:szCs w:val="24"/>
        </w:rPr>
        <w:t>, 1</w:t>
      </w:r>
    </w:p>
    <w:p w:rsidR="005F597C" w:rsidRPr="00DA5468" w:rsidRDefault="005F597C" w:rsidP="00DA5468">
      <w:pPr>
        <w:jc w:val="both"/>
        <w:rPr>
          <w:b/>
          <w:sz w:val="24"/>
          <w:szCs w:val="24"/>
        </w:rPr>
      </w:pPr>
    </w:p>
    <w:p w:rsidR="00F34188" w:rsidRPr="00DA5468" w:rsidRDefault="00F34188" w:rsidP="00DA5468">
      <w:pPr>
        <w:jc w:val="both"/>
        <w:rPr>
          <w:b/>
          <w:sz w:val="24"/>
          <w:szCs w:val="24"/>
        </w:rPr>
      </w:pPr>
      <w:r w:rsidRPr="00DA5468">
        <w:rPr>
          <w:b/>
          <w:sz w:val="24"/>
          <w:szCs w:val="24"/>
        </w:rPr>
        <w:t>Повестка заседания:</w:t>
      </w:r>
    </w:p>
    <w:p w:rsidR="00F34188" w:rsidRPr="00DA5468" w:rsidRDefault="00DA5468" w:rsidP="00DA5468">
      <w:pPr>
        <w:jc w:val="both"/>
        <w:rPr>
          <w:sz w:val="24"/>
          <w:szCs w:val="24"/>
        </w:rPr>
      </w:pPr>
      <w:r w:rsidRPr="00DA5468">
        <w:rPr>
          <w:sz w:val="24"/>
          <w:szCs w:val="24"/>
        </w:rPr>
        <w:t>Продление сроков рассмотрения заявок на отборочной стадии и подведения итогов в открытом запросе цен на Право заключения договора на поставку трубок индикаторных.</w:t>
      </w:r>
    </w:p>
    <w:p w:rsidR="00DA5468" w:rsidRPr="00DA5468" w:rsidRDefault="00DA5468" w:rsidP="00DA5468">
      <w:pPr>
        <w:jc w:val="both"/>
        <w:rPr>
          <w:b/>
          <w:sz w:val="24"/>
          <w:szCs w:val="24"/>
        </w:rPr>
      </w:pPr>
    </w:p>
    <w:p w:rsidR="00DA5468" w:rsidRPr="00DA5468" w:rsidRDefault="00DA5468" w:rsidP="00DA5468">
      <w:pPr>
        <w:jc w:val="both"/>
        <w:rPr>
          <w:snapToGrid w:val="0"/>
          <w:sz w:val="24"/>
          <w:szCs w:val="24"/>
        </w:rPr>
      </w:pPr>
      <w:r w:rsidRPr="00DA5468">
        <w:rPr>
          <w:sz w:val="24"/>
          <w:szCs w:val="24"/>
        </w:rPr>
        <w:t xml:space="preserve">Извещение № 98/4082 от 16.05.2014 (901-SH-4203) о проведении запроса цен было размещено на официальном сайте </w:t>
      </w:r>
      <w:proofErr w:type="spellStart"/>
      <w:r w:rsidRPr="00DA5468">
        <w:rPr>
          <w:sz w:val="24"/>
          <w:szCs w:val="24"/>
        </w:rPr>
        <w:t>Госкорпорации</w:t>
      </w:r>
      <w:proofErr w:type="spellEnd"/>
      <w:r w:rsidRPr="00DA5468">
        <w:rPr>
          <w:sz w:val="24"/>
          <w:szCs w:val="24"/>
        </w:rPr>
        <w:t xml:space="preserve"> «Росатом» </w:t>
      </w:r>
      <w:hyperlink r:id="rId6" w:history="1">
        <w:r w:rsidRPr="00DA5468">
          <w:rPr>
            <w:rStyle w:val="a3"/>
            <w:sz w:val="24"/>
            <w:szCs w:val="24"/>
            <w:lang w:val="en-US"/>
          </w:rPr>
          <w:t>http</w:t>
        </w:r>
        <w:r w:rsidRPr="00DA5468">
          <w:rPr>
            <w:rStyle w:val="a3"/>
            <w:sz w:val="24"/>
            <w:szCs w:val="24"/>
          </w:rPr>
          <w:t>://</w:t>
        </w:r>
        <w:proofErr w:type="spellStart"/>
        <w:r w:rsidRPr="00DA546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A5468">
          <w:rPr>
            <w:rStyle w:val="a3"/>
            <w:sz w:val="24"/>
            <w:szCs w:val="24"/>
          </w:rPr>
          <w:t>.</w:t>
        </w:r>
        <w:proofErr w:type="spellStart"/>
        <w:r w:rsidRPr="00DA546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A5468">
          <w:rPr>
            <w:rStyle w:val="a3"/>
            <w:sz w:val="24"/>
            <w:szCs w:val="24"/>
          </w:rPr>
          <w:t>.</w:t>
        </w:r>
        <w:proofErr w:type="spellStart"/>
        <w:r w:rsidRPr="00DA546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A5468">
        <w:rPr>
          <w:snapToGrid w:val="0"/>
          <w:sz w:val="24"/>
          <w:szCs w:val="24"/>
        </w:rPr>
        <w:t xml:space="preserve"> </w:t>
      </w:r>
      <w:r w:rsidRPr="00DA5468">
        <w:rPr>
          <w:sz w:val="24"/>
          <w:szCs w:val="24"/>
        </w:rPr>
        <w:t>№ 140516/0506/290 дата</w:t>
      </w:r>
      <w:r w:rsidRPr="00DA5468">
        <w:rPr>
          <w:snapToGrid w:val="0"/>
          <w:sz w:val="24"/>
          <w:szCs w:val="24"/>
        </w:rPr>
        <w:t xml:space="preserve"> 16.05.2014г.</w:t>
      </w:r>
    </w:p>
    <w:p w:rsidR="00F34188" w:rsidRPr="00DA5468" w:rsidRDefault="00F34188" w:rsidP="00DA5468">
      <w:pPr>
        <w:jc w:val="both"/>
        <w:rPr>
          <w:snapToGrid w:val="0"/>
          <w:sz w:val="24"/>
          <w:szCs w:val="24"/>
        </w:rPr>
      </w:pPr>
    </w:p>
    <w:p w:rsidR="00F34188" w:rsidRPr="00DA5468" w:rsidRDefault="00F34188" w:rsidP="00DA5468">
      <w:pPr>
        <w:jc w:val="both"/>
        <w:rPr>
          <w:snapToGrid w:val="0"/>
          <w:sz w:val="24"/>
          <w:szCs w:val="24"/>
        </w:rPr>
      </w:pPr>
      <w:r w:rsidRPr="00DA5468">
        <w:rPr>
          <w:snapToGrid w:val="0"/>
          <w:sz w:val="24"/>
          <w:szCs w:val="24"/>
        </w:rPr>
        <w:t xml:space="preserve">Процедура </w:t>
      </w:r>
      <w:r w:rsidR="00E32675" w:rsidRPr="00DA5468">
        <w:rPr>
          <w:snapToGrid w:val="0"/>
          <w:sz w:val="24"/>
          <w:szCs w:val="24"/>
        </w:rPr>
        <w:t>открытия доступа к поданным</w:t>
      </w:r>
      <w:r w:rsidRPr="00DA5468">
        <w:rPr>
          <w:snapToGrid w:val="0"/>
          <w:sz w:val="24"/>
          <w:szCs w:val="24"/>
        </w:rPr>
        <w:t xml:space="preserve"> заявкам состоялась </w:t>
      </w:r>
      <w:r w:rsidR="005F597C" w:rsidRPr="00DA5468">
        <w:rPr>
          <w:sz w:val="24"/>
          <w:szCs w:val="24"/>
        </w:rPr>
        <w:t>«</w:t>
      </w:r>
      <w:r w:rsidR="00C91BAA" w:rsidRPr="00DA5468">
        <w:rPr>
          <w:sz w:val="24"/>
          <w:szCs w:val="24"/>
        </w:rPr>
        <w:t>23</w:t>
      </w:r>
      <w:r w:rsidR="005F597C" w:rsidRPr="00DA5468">
        <w:rPr>
          <w:sz w:val="24"/>
          <w:szCs w:val="24"/>
        </w:rPr>
        <w:t xml:space="preserve">» </w:t>
      </w:r>
      <w:r w:rsidR="00C91BAA" w:rsidRPr="00DA5468">
        <w:rPr>
          <w:sz w:val="24"/>
          <w:szCs w:val="24"/>
        </w:rPr>
        <w:t>мая</w:t>
      </w:r>
      <w:r w:rsidR="005F597C" w:rsidRPr="00DA5468">
        <w:rPr>
          <w:sz w:val="24"/>
          <w:szCs w:val="24"/>
        </w:rPr>
        <w:t xml:space="preserve"> </w:t>
      </w:r>
      <w:r w:rsidR="00C91BAA" w:rsidRPr="00DA5468">
        <w:rPr>
          <w:sz w:val="24"/>
          <w:szCs w:val="24"/>
        </w:rPr>
        <w:t>2014</w:t>
      </w:r>
      <w:r w:rsidR="005F597C" w:rsidRPr="00DA5468">
        <w:rPr>
          <w:sz w:val="24"/>
          <w:szCs w:val="24"/>
        </w:rPr>
        <w:t>,</w:t>
      </w:r>
      <w:r w:rsidRPr="00DA5468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DA5468">
        <w:rPr>
          <w:snapToGrid w:val="0"/>
          <w:sz w:val="24"/>
          <w:szCs w:val="24"/>
        </w:rPr>
        <w:t xml:space="preserve"> закупочной</w:t>
      </w:r>
      <w:r w:rsidRPr="00DA5468">
        <w:rPr>
          <w:snapToGrid w:val="0"/>
          <w:sz w:val="24"/>
          <w:szCs w:val="24"/>
        </w:rPr>
        <w:t xml:space="preserve"> комиссии «</w:t>
      </w:r>
      <w:r w:rsidR="00E32675" w:rsidRPr="00DA5468">
        <w:rPr>
          <w:snapToGrid w:val="0"/>
          <w:sz w:val="24"/>
          <w:szCs w:val="24"/>
        </w:rPr>
        <w:t>Протокол открытия доступа к поданным заявкам</w:t>
      </w:r>
      <w:r w:rsidRPr="00DA5468">
        <w:rPr>
          <w:snapToGrid w:val="0"/>
          <w:sz w:val="24"/>
          <w:szCs w:val="24"/>
        </w:rPr>
        <w:t>»</w:t>
      </w:r>
      <w:r w:rsidR="004010CE" w:rsidRPr="00DA5468">
        <w:rPr>
          <w:snapToGrid w:val="0"/>
          <w:sz w:val="24"/>
          <w:szCs w:val="24"/>
        </w:rPr>
        <w:t xml:space="preserve"> </w:t>
      </w:r>
      <w:r w:rsidRPr="00DA5468">
        <w:rPr>
          <w:snapToGrid w:val="0"/>
          <w:sz w:val="24"/>
          <w:szCs w:val="24"/>
        </w:rPr>
        <w:t>№</w:t>
      </w:r>
      <w:r w:rsidR="004010CE" w:rsidRPr="00DA5468">
        <w:rPr>
          <w:snapToGrid w:val="0"/>
          <w:sz w:val="24"/>
          <w:szCs w:val="24"/>
        </w:rPr>
        <w:t xml:space="preserve"> </w:t>
      </w:r>
      <w:r w:rsidR="00C91BAA" w:rsidRPr="00DA5468">
        <w:rPr>
          <w:snapToGrid w:val="0"/>
          <w:sz w:val="24"/>
          <w:szCs w:val="24"/>
        </w:rPr>
        <w:t>SH-2014/877</w:t>
      </w:r>
      <w:r w:rsidR="005F597C" w:rsidRPr="00DA5468">
        <w:rPr>
          <w:snapToGrid w:val="0"/>
          <w:sz w:val="24"/>
          <w:szCs w:val="24"/>
        </w:rPr>
        <w:t xml:space="preserve"> </w:t>
      </w:r>
      <w:r w:rsidRPr="00DA5468">
        <w:rPr>
          <w:snapToGrid w:val="0"/>
          <w:sz w:val="24"/>
          <w:szCs w:val="24"/>
        </w:rPr>
        <w:t>от</w:t>
      </w:r>
      <w:r w:rsidR="005F597C" w:rsidRPr="00DA5468">
        <w:rPr>
          <w:snapToGrid w:val="0"/>
          <w:sz w:val="24"/>
          <w:szCs w:val="24"/>
        </w:rPr>
        <w:t xml:space="preserve"> </w:t>
      </w:r>
      <w:r w:rsidR="00C91BAA" w:rsidRPr="00DA5468">
        <w:rPr>
          <w:snapToGrid w:val="0"/>
          <w:sz w:val="24"/>
          <w:szCs w:val="24"/>
        </w:rPr>
        <w:t>23.05.2014</w:t>
      </w:r>
    </w:p>
    <w:p w:rsidR="00F34188" w:rsidRPr="00DA5468" w:rsidRDefault="00F34188" w:rsidP="00DA5468">
      <w:pPr>
        <w:jc w:val="both"/>
        <w:rPr>
          <w:snapToGrid w:val="0"/>
          <w:sz w:val="24"/>
          <w:szCs w:val="24"/>
        </w:rPr>
      </w:pPr>
    </w:p>
    <w:p w:rsidR="00A75BDE" w:rsidRPr="00DA5468" w:rsidRDefault="00E32675" w:rsidP="00DA5468">
      <w:pPr>
        <w:jc w:val="both"/>
        <w:rPr>
          <w:noProof/>
          <w:sz w:val="24"/>
          <w:szCs w:val="24"/>
        </w:rPr>
      </w:pPr>
      <w:r w:rsidRPr="00DA5468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0"/>
        <w:gridCol w:w="1417"/>
        <w:gridCol w:w="1276"/>
        <w:gridCol w:w="3402"/>
        <w:gridCol w:w="1559"/>
      </w:tblGrid>
      <w:tr w:rsidR="00A75BDE" w:rsidRPr="00DA5468" w:rsidTr="00DA5468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A5468" w:rsidRDefault="00A75BDE" w:rsidP="00DA5468">
            <w:pPr>
              <w:jc w:val="both"/>
              <w:rPr>
                <w:sz w:val="24"/>
                <w:szCs w:val="24"/>
              </w:rPr>
            </w:pPr>
            <w:r w:rsidRPr="00DA54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A5468" w:rsidRDefault="00A75BDE" w:rsidP="00DA5468">
            <w:pPr>
              <w:jc w:val="both"/>
              <w:rPr>
                <w:sz w:val="24"/>
                <w:szCs w:val="24"/>
              </w:rPr>
            </w:pPr>
            <w:r w:rsidRPr="00DA5468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A5468" w:rsidRDefault="00A75BDE" w:rsidP="00DA5468">
            <w:pPr>
              <w:jc w:val="both"/>
              <w:rPr>
                <w:sz w:val="24"/>
                <w:szCs w:val="24"/>
              </w:rPr>
            </w:pPr>
            <w:r w:rsidRPr="00DA546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A5468" w:rsidRDefault="00A75BDE" w:rsidP="00DA5468">
            <w:pPr>
              <w:jc w:val="both"/>
              <w:rPr>
                <w:sz w:val="24"/>
                <w:szCs w:val="24"/>
              </w:rPr>
            </w:pPr>
            <w:r w:rsidRPr="00DA546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A5468" w:rsidRDefault="00A75BDE" w:rsidP="00DA5468">
            <w:pPr>
              <w:jc w:val="both"/>
              <w:rPr>
                <w:sz w:val="24"/>
                <w:szCs w:val="24"/>
              </w:rPr>
            </w:pPr>
            <w:r w:rsidRPr="00DA546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91BAA" w:rsidRPr="00DA5468" w:rsidTr="00DA5468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91BAA" w:rsidRPr="00DA5468" w:rsidRDefault="00C91BAA" w:rsidP="00DA5468">
            <w:r w:rsidRPr="00DA5468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1BAA" w:rsidRPr="00DA5468" w:rsidRDefault="00C91BAA" w:rsidP="00DA5468">
            <w:r w:rsidRPr="00DA5468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1BAA" w:rsidRPr="00DA5468" w:rsidRDefault="00C91BAA" w:rsidP="00DA5468">
            <w:pPr>
              <w:rPr>
                <w:lang w:val="en-US"/>
              </w:rPr>
            </w:pPr>
            <w:r w:rsidRPr="00DA5468">
              <w:rPr>
                <w:sz w:val="20"/>
                <w:lang w:val="en-US"/>
              </w:rPr>
              <w:t>22.05.2014 13:15:00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1BAA" w:rsidRPr="00DA5468" w:rsidRDefault="00C91BAA" w:rsidP="00DA5468">
            <w:r w:rsidRPr="00DA5468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DA5468">
              <w:rPr>
                <w:snapToGrid w:val="0"/>
                <w:sz w:val="20"/>
              </w:rPr>
              <w:t>Ш</w:t>
            </w:r>
            <w:proofErr w:type="gramEnd"/>
            <w:r w:rsidRPr="00DA5468">
              <w:rPr>
                <w:snapToGrid w:val="0"/>
                <w:sz w:val="20"/>
              </w:rPr>
              <w:t>, 112,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1BAA" w:rsidRPr="00DA5468" w:rsidRDefault="00C91BAA" w:rsidP="00DA5468">
            <w:r w:rsidRPr="00DA5468">
              <w:rPr>
                <w:snapToGrid w:val="0"/>
                <w:sz w:val="20"/>
                <w:lang w:val="en-US"/>
              </w:rPr>
              <w:t>107.657,30 RUB С НДС</w:t>
            </w:r>
          </w:p>
        </w:tc>
      </w:tr>
      <w:tr w:rsidR="00C91BAA" w:rsidRPr="00DA5468" w:rsidTr="00DA5468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91BAA" w:rsidRPr="00DA5468" w:rsidRDefault="00C91BAA" w:rsidP="00DA5468">
            <w:r w:rsidRPr="00DA5468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1BAA" w:rsidRPr="00DA5468" w:rsidRDefault="00C91BAA" w:rsidP="00DA5468">
            <w:r w:rsidRPr="00DA5468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1BAA" w:rsidRPr="00DA5468" w:rsidRDefault="00C91BAA" w:rsidP="00DA5468">
            <w:pPr>
              <w:rPr>
                <w:lang w:val="en-US"/>
              </w:rPr>
            </w:pPr>
            <w:r w:rsidRPr="00DA5468">
              <w:rPr>
                <w:sz w:val="20"/>
                <w:lang w:val="en-US"/>
              </w:rPr>
              <w:t>20.05.2014 09:35:00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1BAA" w:rsidRPr="00DA5468" w:rsidRDefault="00C91BAA" w:rsidP="00DA5468">
            <w:r w:rsidRPr="00DA5468">
              <w:rPr>
                <w:snapToGrid w:val="0"/>
                <w:sz w:val="20"/>
              </w:rPr>
              <w:t>442761, ПЕНЗЕНСКАЯ ОБЛ, БЕССОНОВСКИЙ Р-Н, ЧЕМОДАНОВК</w:t>
            </w:r>
            <w:r w:rsidR="00DA5468" w:rsidRPr="00DA5468">
              <w:rPr>
                <w:snapToGrid w:val="0"/>
                <w:sz w:val="20"/>
              </w:rPr>
              <w:t>А С, КОМСОМОЛЬСКАЯ УЛ, 11, ЛИТ</w:t>
            </w:r>
            <w:proofErr w:type="gramStart"/>
            <w:r w:rsidR="00DA5468" w:rsidRPr="00DA5468">
              <w:rPr>
                <w:snapToGrid w:val="0"/>
                <w:sz w:val="20"/>
              </w:rPr>
              <w:t>.</w:t>
            </w:r>
            <w:r w:rsidRPr="00DA5468">
              <w:rPr>
                <w:snapToGrid w:val="0"/>
                <w:sz w:val="20"/>
              </w:rPr>
              <w:t>А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1BAA" w:rsidRPr="00DA5468" w:rsidRDefault="00C91BAA" w:rsidP="00DA5468">
            <w:r w:rsidRPr="00DA5468">
              <w:rPr>
                <w:snapToGrid w:val="0"/>
                <w:sz w:val="20"/>
                <w:lang w:val="en-US"/>
              </w:rPr>
              <w:t>112.609,98 RUB С НДС</w:t>
            </w:r>
          </w:p>
        </w:tc>
      </w:tr>
    </w:tbl>
    <w:p w:rsidR="00F34188" w:rsidRPr="00DA5468" w:rsidRDefault="00F34188" w:rsidP="00DA5468">
      <w:pPr>
        <w:jc w:val="both"/>
        <w:rPr>
          <w:noProof/>
          <w:sz w:val="24"/>
          <w:szCs w:val="24"/>
        </w:rPr>
      </w:pPr>
    </w:p>
    <w:p w:rsidR="00F34188" w:rsidRPr="00DA5468" w:rsidRDefault="00E32675" w:rsidP="00DA5468">
      <w:pPr>
        <w:jc w:val="both"/>
        <w:rPr>
          <w:b/>
          <w:sz w:val="24"/>
          <w:szCs w:val="24"/>
        </w:rPr>
      </w:pPr>
      <w:r w:rsidRPr="00DA5468">
        <w:rPr>
          <w:b/>
          <w:sz w:val="24"/>
          <w:szCs w:val="24"/>
        </w:rPr>
        <w:t>Комиссия решила:</w:t>
      </w:r>
    </w:p>
    <w:p w:rsidR="00E32675" w:rsidRPr="00DA5468" w:rsidRDefault="00E32675" w:rsidP="00DA5468">
      <w:pPr>
        <w:jc w:val="both"/>
        <w:rPr>
          <w:sz w:val="24"/>
          <w:szCs w:val="24"/>
        </w:rPr>
      </w:pPr>
    </w:p>
    <w:p w:rsidR="00DA5468" w:rsidRPr="00DA5468" w:rsidRDefault="00DA5468" w:rsidP="00DA5468">
      <w:pPr>
        <w:jc w:val="both"/>
        <w:rPr>
          <w:sz w:val="24"/>
          <w:szCs w:val="24"/>
        </w:rPr>
      </w:pPr>
      <w:r w:rsidRPr="00DA5468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DA5468">
        <w:rPr>
          <w:sz w:val="24"/>
          <w:szCs w:val="24"/>
        </w:rPr>
        <w:t>Госкорпорации</w:t>
      </w:r>
      <w:proofErr w:type="spellEnd"/>
      <w:r w:rsidRPr="00DA5468">
        <w:rPr>
          <w:sz w:val="24"/>
          <w:szCs w:val="24"/>
        </w:rPr>
        <w:t xml:space="preserve"> «Росатом», для более детального рассмотрения заявок на участие в запросе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 w:rsidRPr="00DA5468">
        <w:rPr>
          <w:b/>
          <w:bCs/>
          <w:sz w:val="24"/>
          <w:szCs w:val="24"/>
        </w:rPr>
        <w:t>не позднее 27 «июня»2014 г.</w:t>
      </w:r>
    </w:p>
    <w:p w:rsidR="00DA5468" w:rsidRPr="00DA5468" w:rsidRDefault="00DA5468" w:rsidP="00DA5468">
      <w:pPr>
        <w:jc w:val="both"/>
        <w:rPr>
          <w:b/>
          <w:bCs/>
          <w:sz w:val="24"/>
          <w:szCs w:val="24"/>
        </w:rPr>
      </w:pPr>
    </w:p>
    <w:p w:rsidR="00A75BDE" w:rsidRDefault="00DA5468" w:rsidP="00DA5468">
      <w:r w:rsidRPr="00DA5468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DA5468">
          <w:rPr>
            <w:rStyle w:val="a3"/>
            <w:sz w:val="24"/>
            <w:szCs w:val="24"/>
          </w:rPr>
          <w:t>http://zakupki.rosatom.ru</w:t>
        </w:r>
      </w:hyperlink>
    </w:p>
    <w:p w:rsidR="00351679" w:rsidRDefault="00351679" w:rsidP="00DA5468">
      <w:pPr>
        <w:spacing w:after="200" w:line="276" w:lineRule="auto"/>
        <w:rPr>
          <w:sz w:val="20"/>
        </w:rPr>
      </w:pPr>
    </w:p>
    <w:p w:rsidR="00351679" w:rsidRDefault="00351679" w:rsidP="00DA5468">
      <w:pPr>
        <w:spacing w:after="200" w:line="276" w:lineRule="auto"/>
        <w:rPr>
          <w:sz w:val="20"/>
        </w:rPr>
      </w:pPr>
    </w:p>
    <w:p w:rsidR="00351679" w:rsidRDefault="00351679" w:rsidP="00DA5468">
      <w:pPr>
        <w:spacing w:after="200" w:line="276" w:lineRule="auto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51679" w:rsidTr="0035167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351679" w:rsidTr="0035167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161</w:t>
            </w:r>
          </w:p>
        </w:tc>
      </w:tr>
      <w:tr w:rsidR="00351679" w:rsidTr="0035167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351679" w:rsidTr="0035167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51679" w:rsidRDefault="00351679" w:rsidP="00DA546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</w:tbl>
    <w:p w:rsidR="00A75BDE" w:rsidRDefault="00A75BDE" w:rsidP="00DA5468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51679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91BAA"/>
    <w:rsid w:val="00CF4C24"/>
    <w:rsid w:val="00D229D0"/>
    <w:rsid w:val="00D3743F"/>
    <w:rsid w:val="00D66162"/>
    <w:rsid w:val="00D72854"/>
    <w:rsid w:val="00DA5468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2485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dcterms:created xsi:type="dcterms:W3CDTF">2014-06-03T03:19:00Z</dcterms:created>
  <dcterms:modified xsi:type="dcterms:W3CDTF">2014-06-05T06:06:00Z</dcterms:modified>
</cp:coreProperties>
</file>