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6A02" w:rsidRDefault="002A6A02" w:rsidP="002A6A02">
      <w:pPr>
        <w:jc w:val="center"/>
        <w:rPr>
          <w:rFonts w:ascii="Times New Roman" w:hAnsi="Times New Roman" w:cs="Times New Roman"/>
          <w:sz w:val="28"/>
        </w:rPr>
      </w:pPr>
    </w:p>
    <w:p w:rsidR="00240E2C" w:rsidRPr="00240E2C" w:rsidRDefault="00240E2C" w:rsidP="00240E2C">
      <w:pPr>
        <w:ind w:firstLine="142"/>
        <w:jc w:val="center"/>
        <w:rPr>
          <w:rFonts w:ascii="Times New Roman" w:hAnsi="Times New Roman" w:cs="Times New Roman"/>
          <w:sz w:val="28"/>
          <w:szCs w:val="28"/>
        </w:rPr>
      </w:pPr>
      <w:r w:rsidRPr="00240E2C">
        <w:rPr>
          <w:rFonts w:ascii="Times New Roman" w:hAnsi="Times New Roman" w:cs="Times New Roman"/>
          <w:sz w:val="28"/>
          <w:szCs w:val="28"/>
        </w:rPr>
        <w:t>ИЗВЕЩЕНИЕ О ВНЕСЕНИИ ИЗМЕНЕНИЙ</w:t>
      </w:r>
    </w:p>
    <w:p w:rsidR="00240E2C" w:rsidRPr="00240E2C" w:rsidRDefault="00240E2C" w:rsidP="00240E2C">
      <w:pPr>
        <w:ind w:firstLine="142"/>
        <w:jc w:val="center"/>
        <w:rPr>
          <w:rFonts w:ascii="Times New Roman" w:hAnsi="Times New Roman" w:cs="Times New Roman"/>
          <w:sz w:val="28"/>
          <w:szCs w:val="28"/>
        </w:rPr>
      </w:pPr>
      <w:r w:rsidRPr="00240E2C">
        <w:rPr>
          <w:rFonts w:ascii="Times New Roman" w:hAnsi="Times New Roman" w:cs="Times New Roman"/>
          <w:sz w:val="28"/>
          <w:szCs w:val="28"/>
        </w:rPr>
        <w:t>Проведения закупки</w:t>
      </w:r>
    </w:p>
    <w:p w:rsidR="00240E2C" w:rsidRPr="00240E2C" w:rsidRDefault="00240E2C" w:rsidP="00240E2C">
      <w:pPr>
        <w:ind w:firstLine="142"/>
        <w:jc w:val="center"/>
        <w:rPr>
          <w:rFonts w:ascii="Times New Roman" w:hAnsi="Times New Roman" w:cs="Times New Roman"/>
          <w:sz w:val="28"/>
          <w:szCs w:val="28"/>
        </w:rPr>
      </w:pPr>
      <w:r w:rsidRPr="00240E2C">
        <w:rPr>
          <w:rFonts w:ascii="Times New Roman" w:hAnsi="Times New Roman" w:cs="Times New Roman"/>
          <w:sz w:val="28"/>
          <w:szCs w:val="28"/>
        </w:rPr>
        <w:t xml:space="preserve">Открытого </w:t>
      </w:r>
      <w:r w:rsidR="002C138E">
        <w:rPr>
          <w:rFonts w:ascii="Times New Roman" w:hAnsi="Times New Roman" w:cs="Times New Roman"/>
          <w:sz w:val="28"/>
          <w:szCs w:val="28"/>
        </w:rPr>
        <w:t>конкурса</w:t>
      </w:r>
    </w:p>
    <w:p w:rsidR="00240E2C" w:rsidRPr="00240E2C" w:rsidRDefault="00240E2C" w:rsidP="00240E2C">
      <w:pPr>
        <w:ind w:firstLine="142"/>
        <w:jc w:val="center"/>
        <w:rPr>
          <w:rFonts w:ascii="Times New Roman" w:hAnsi="Times New Roman" w:cs="Times New Roman"/>
          <w:sz w:val="28"/>
          <w:szCs w:val="28"/>
        </w:rPr>
      </w:pPr>
      <w:r w:rsidRPr="00240E2C">
        <w:rPr>
          <w:rFonts w:ascii="Times New Roman" w:hAnsi="Times New Roman" w:cs="Times New Roman"/>
          <w:sz w:val="28"/>
          <w:szCs w:val="28"/>
        </w:rPr>
        <w:t xml:space="preserve"> «</w:t>
      </w:r>
      <w:r w:rsidR="002C138E">
        <w:rPr>
          <w:sz w:val="28"/>
          <w:szCs w:val="28"/>
        </w:rPr>
        <w:t>Оснащение системами АПС и СОУЭ помещения на площадках «МБ» и «Л»</w:t>
      </w:r>
      <w:r w:rsidRPr="00240E2C">
        <w:rPr>
          <w:rFonts w:ascii="Times New Roman" w:hAnsi="Times New Roman" w:cs="Times New Roman"/>
          <w:sz w:val="28"/>
          <w:szCs w:val="28"/>
        </w:rPr>
        <w:t>»</w:t>
      </w:r>
      <w:bookmarkStart w:id="0" w:name="_GoBack"/>
      <w:bookmarkEnd w:id="0"/>
    </w:p>
    <w:p w:rsidR="00240E2C" w:rsidRPr="00240E2C" w:rsidRDefault="00240E2C" w:rsidP="00240E2C">
      <w:pPr>
        <w:ind w:firstLine="142"/>
        <w:jc w:val="center"/>
        <w:rPr>
          <w:rFonts w:ascii="Times New Roman" w:hAnsi="Times New Roman" w:cs="Times New Roman"/>
          <w:sz w:val="28"/>
          <w:szCs w:val="28"/>
        </w:rPr>
      </w:pPr>
    </w:p>
    <w:p w:rsidR="00240E2C" w:rsidRPr="00240E2C" w:rsidRDefault="00240E2C" w:rsidP="00240E2C">
      <w:pPr>
        <w:ind w:firstLine="142"/>
        <w:jc w:val="center"/>
        <w:rPr>
          <w:rFonts w:ascii="Times New Roman" w:hAnsi="Times New Roman" w:cs="Times New Roman"/>
          <w:sz w:val="28"/>
          <w:szCs w:val="28"/>
        </w:rPr>
      </w:pPr>
    </w:p>
    <w:p w:rsidR="00240E2C" w:rsidRPr="00240E2C" w:rsidRDefault="00240E2C" w:rsidP="00240E2C">
      <w:pPr>
        <w:rPr>
          <w:rFonts w:ascii="Times New Roman" w:hAnsi="Times New Roman" w:cs="Times New Roman"/>
          <w:sz w:val="28"/>
          <w:szCs w:val="28"/>
        </w:rPr>
      </w:pPr>
    </w:p>
    <w:p w:rsidR="00075687" w:rsidRDefault="002C138E" w:rsidP="002C138E">
      <w:pPr>
        <w:pStyle w:val="a3"/>
        <w:ind w:left="86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Внесены изменения в закупочную документацию:</w:t>
      </w:r>
    </w:p>
    <w:p w:rsidR="002C138E" w:rsidRDefault="002C138E" w:rsidP="002C138E">
      <w:pPr>
        <w:pStyle w:val="a3"/>
        <w:ind w:left="862"/>
        <w:rPr>
          <w:rFonts w:ascii="Times New Roman" w:hAnsi="Times New Roman" w:cs="Times New Roman"/>
          <w:sz w:val="28"/>
          <w:szCs w:val="28"/>
        </w:rPr>
      </w:pPr>
    </w:p>
    <w:p w:rsidR="002C138E" w:rsidRPr="002C138E" w:rsidRDefault="002C138E" w:rsidP="002C138E">
      <w:pPr>
        <w:pStyle w:val="a3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Pr="002C138E">
        <w:rPr>
          <w:rFonts w:ascii="Times New Roman" w:hAnsi="Times New Roman"/>
          <w:b/>
          <w:sz w:val="28"/>
          <w:szCs w:val="28"/>
        </w:rPr>
        <w:t>Сведения о порядке проведения, в том числе об оформлении участия в закупке, определении лица, выигравшего открытый конкурс:</w:t>
      </w:r>
    </w:p>
    <w:p w:rsidR="002C138E" w:rsidRDefault="002C138E" w:rsidP="002C138E">
      <w:pPr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2C138E">
        <w:rPr>
          <w:rFonts w:ascii="Times New Roman" w:hAnsi="Times New Roman" w:cs="Times New Roman"/>
          <w:sz w:val="28"/>
          <w:szCs w:val="28"/>
        </w:rPr>
        <w:t xml:space="preserve">Конкурс проводится на электронной торговой площадке </w:t>
      </w:r>
      <w:r>
        <w:rPr>
          <w:rFonts w:ascii="Times New Roman" w:hAnsi="Times New Roman" w:cs="Times New Roman"/>
          <w:sz w:val="28"/>
          <w:szCs w:val="28"/>
        </w:rPr>
        <w:t>Аукционный Конкурсный Дом</w:t>
      </w:r>
      <w:r w:rsidRPr="002C138E">
        <w:rPr>
          <w:rFonts w:ascii="Times New Roman" w:hAnsi="Times New Roman" w:cs="Times New Roman"/>
          <w:sz w:val="28"/>
          <w:szCs w:val="28"/>
        </w:rPr>
        <w:t xml:space="preserve"> в сети «Интернет» по адресу: </w:t>
      </w:r>
      <w:hyperlink r:id="rId5" w:history="1">
        <w:r w:rsidRPr="00CC39C9">
          <w:rPr>
            <w:rStyle w:val="a7"/>
            <w:rFonts w:ascii="Times New Roman" w:hAnsi="Times New Roman" w:cs="Times New Roman"/>
            <w:sz w:val="28"/>
            <w:szCs w:val="28"/>
          </w:rPr>
          <w:t>http://www.</w:t>
        </w:r>
        <w:r w:rsidRPr="00CC39C9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Pr="00CC39C9">
          <w:rPr>
            <w:rStyle w:val="a7"/>
            <w:rFonts w:ascii="Times New Roman" w:hAnsi="Times New Roman" w:cs="Times New Roman"/>
            <w:sz w:val="28"/>
            <w:szCs w:val="28"/>
          </w:rPr>
          <w:t>-</w:t>
        </w:r>
        <w:r w:rsidRPr="00CC39C9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Pr="00CC39C9">
          <w:rPr>
            <w:rStyle w:val="a7"/>
            <w:rFonts w:ascii="Times New Roman" w:hAnsi="Times New Roman" w:cs="Times New Roman"/>
            <w:sz w:val="28"/>
            <w:szCs w:val="28"/>
          </w:rPr>
          <w:t>-</w:t>
        </w:r>
        <w:r w:rsidRPr="00CC39C9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Pr="00CC39C9">
          <w:rPr>
            <w:rStyle w:val="a7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CC39C9">
          <w:rPr>
            <w:rStyle w:val="a7"/>
            <w:rFonts w:ascii="Times New Roman" w:hAnsi="Times New Roman" w:cs="Times New Roman"/>
            <w:sz w:val="28"/>
            <w:szCs w:val="28"/>
          </w:rPr>
          <w:t>ru</w:t>
        </w:r>
        <w:proofErr w:type="spellEnd"/>
        <w:r w:rsidRPr="00CC39C9">
          <w:rPr>
            <w:rStyle w:val="a7"/>
            <w:rFonts w:ascii="Times New Roman" w:hAnsi="Times New Roman" w:cs="Times New Roman"/>
            <w:sz w:val="28"/>
            <w:szCs w:val="28"/>
          </w:rPr>
          <w:t>/</w:t>
        </w:r>
      </w:hyperlink>
      <w:r w:rsidRPr="002C138E">
        <w:rPr>
          <w:rFonts w:ascii="Times New Roman" w:hAnsi="Times New Roman" w:cs="Times New Roman"/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2C138E" w:rsidRPr="002C138E" w:rsidRDefault="002C138E" w:rsidP="002C138E">
      <w:pPr>
        <w:pStyle w:val="a3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2C138E">
        <w:rPr>
          <w:rFonts w:ascii="Times New Roman" w:hAnsi="Times New Roman"/>
          <w:b/>
          <w:sz w:val="28"/>
          <w:szCs w:val="28"/>
        </w:rPr>
        <w:t xml:space="preserve"> Порядок получения закупочной документации:</w:t>
      </w:r>
    </w:p>
    <w:p w:rsidR="002C138E" w:rsidRPr="002C138E" w:rsidRDefault="002C138E" w:rsidP="002C138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b/>
          <w:i/>
        </w:rPr>
      </w:pPr>
      <w:r w:rsidRPr="002C138E">
        <w:rPr>
          <w:rFonts w:ascii="Times New Roman" w:hAnsi="Times New Roman" w:cs="Times New Roman"/>
          <w:sz w:val="28"/>
          <w:szCs w:val="28"/>
        </w:rPr>
        <w:t>На официальных сайтах закупочная документация находится в открытом доступе, начиная с даты официальной публикации.</w:t>
      </w:r>
      <w:r w:rsidRPr="002C138E">
        <w:rPr>
          <w:rFonts w:ascii="Times New Roman" w:hAnsi="Times New Roman" w:cs="Times New Roman"/>
          <w:spacing w:val="-6"/>
          <w:sz w:val="28"/>
          <w:szCs w:val="28"/>
        </w:rPr>
        <w:t xml:space="preserve"> Порядок получения закупочной документации на ЭТП определяется правилами данной ЭТП.</w:t>
      </w:r>
    </w:p>
    <w:p w:rsidR="002C138E" w:rsidRPr="002C138E" w:rsidRDefault="002C138E" w:rsidP="002C138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C138E">
        <w:rPr>
          <w:rFonts w:ascii="Times New Roman" w:hAnsi="Times New Roman" w:cs="Times New Roman"/>
          <w:sz w:val="28"/>
          <w:szCs w:val="28"/>
        </w:rPr>
        <w:t xml:space="preserve">Официальная публикация документов по данной закупке: </w:t>
      </w:r>
      <w:bookmarkStart w:id="1" w:name="_Ref320025392"/>
      <w:r w:rsidRPr="002C138E">
        <w:rPr>
          <w:rFonts w:ascii="Times New Roman" w:hAnsi="Times New Roman" w:cs="Times New Roman"/>
          <w:sz w:val="28"/>
          <w:szCs w:val="28"/>
        </w:rPr>
        <w:t>Официальный</w:t>
      </w:r>
      <w:r w:rsidRPr="002C138E">
        <w:rPr>
          <w:rFonts w:ascii="Times New Roman" w:hAnsi="Times New Roman" w:cs="Times New Roman"/>
          <w:spacing w:val="-6"/>
          <w:sz w:val="28"/>
          <w:szCs w:val="28"/>
        </w:rPr>
        <w:t xml:space="preserve"> государственный сайт </w:t>
      </w:r>
      <w:r w:rsidRPr="002C138E">
        <w:rPr>
          <w:rFonts w:ascii="Times New Roman" w:hAnsi="Times New Roman" w:cs="Times New Roman"/>
          <w:sz w:val="28"/>
          <w:szCs w:val="28"/>
        </w:rPr>
        <w:t>(</w:t>
      </w:r>
      <w:hyperlink r:id="rId6" w:history="1">
        <w:r w:rsidRPr="002C138E">
          <w:rPr>
            <w:rStyle w:val="a7"/>
            <w:rFonts w:ascii="Times New Roman" w:eastAsia="Calibri" w:hAnsi="Times New Roman" w:cs="Times New Roman"/>
            <w:sz w:val="28"/>
            <w:szCs w:val="28"/>
          </w:rPr>
          <w:t>http://www.zakupki.gov.ru</w:t>
        </w:r>
      </w:hyperlink>
      <w:r w:rsidRPr="002C138E">
        <w:rPr>
          <w:rFonts w:ascii="Times New Roman" w:hAnsi="Times New Roman" w:cs="Times New Roman"/>
          <w:sz w:val="28"/>
          <w:szCs w:val="28"/>
        </w:rPr>
        <w:t>),</w:t>
      </w:r>
      <w:bookmarkEnd w:id="1"/>
      <w:r w:rsidRPr="002C138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C138E" w:rsidRPr="002C138E" w:rsidRDefault="002C138E" w:rsidP="002C138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C138E">
        <w:rPr>
          <w:rFonts w:ascii="Times New Roman" w:hAnsi="Times New Roman" w:cs="Times New Roman"/>
          <w:sz w:val="28"/>
          <w:szCs w:val="28"/>
        </w:rPr>
        <w:t>Копии публикации документов по данной закупке:</w:t>
      </w:r>
    </w:p>
    <w:p w:rsidR="002C138E" w:rsidRPr="002C138E" w:rsidRDefault="002C138E" w:rsidP="002C138E">
      <w:pPr>
        <w:pStyle w:val="a3"/>
        <w:numPr>
          <w:ilvl w:val="0"/>
          <w:numId w:val="5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2C138E">
        <w:rPr>
          <w:rFonts w:ascii="Times New Roman" w:hAnsi="Times New Roman" w:cs="Times New Roman"/>
          <w:sz w:val="28"/>
          <w:szCs w:val="28"/>
        </w:rPr>
        <w:t xml:space="preserve">Официальный сайт по закупкам атомной отрасли </w:t>
      </w:r>
      <w:r w:rsidRPr="002C138E">
        <w:rPr>
          <w:rFonts w:ascii="Times New Roman" w:hAnsi="Times New Roman" w:cs="Times New Roman"/>
          <w:spacing w:val="-6"/>
          <w:sz w:val="28"/>
          <w:szCs w:val="28"/>
        </w:rPr>
        <w:t>(</w:t>
      </w:r>
      <w:hyperlink r:id="rId7" w:history="1">
        <w:r w:rsidRPr="002C138E">
          <w:rPr>
            <w:rStyle w:val="a7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2C138E">
        <w:rPr>
          <w:rFonts w:ascii="Times New Roman" w:hAnsi="Times New Roman" w:cs="Times New Roman"/>
          <w:spacing w:val="-6"/>
          <w:sz w:val="28"/>
          <w:szCs w:val="28"/>
        </w:rPr>
        <w:t>);</w:t>
      </w:r>
    </w:p>
    <w:p w:rsidR="002C138E" w:rsidRPr="002C138E" w:rsidRDefault="002C138E" w:rsidP="002C138E">
      <w:pPr>
        <w:numPr>
          <w:ilvl w:val="0"/>
          <w:numId w:val="5"/>
        </w:numPr>
        <w:tabs>
          <w:tab w:val="left" w:pos="386"/>
        </w:tabs>
        <w:spacing w:after="0" w:line="240" w:lineRule="auto"/>
        <w:jc w:val="both"/>
        <w:rPr>
          <w:rFonts w:ascii="Times New Roman" w:eastAsia="Calibri" w:hAnsi="Times New Roman" w:cs="Times New Roman"/>
          <w:spacing w:val="-6"/>
          <w:sz w:val="28"/>
          <w:szCs w:val="28"/>
        </w:rPr>
      </w:pPr>
      <w:r w:rsidRPr="002C138E">
        <w:rPr>
          <w:rFonts w:ascii="Times New Roman" w:eastAsia="Calibri" w:hAnsi="Times New Roman" w:cs="Times New Roman"/>
          <w:sz w:val="28"/>
          <w:szCs w:val="28"/>
        </w:rPr>
        <w:t xml:space="preserve">ЭТП </w:t>
      </w:r>
      <w:r>
        <w:rPr>
          <w:rFonts w:ascii="Times New Roman" w:eastAsia="Calibri" w:hAnsi="Times New Roman" w:cs="Times New Roman"/>
          <w:sz w:val="28"/>
          <w:szCs w:val="28"/>
        </w:rPr>
        <w:t>«</w:t>
      </w:r>
      <w:r w:rsidRPr="002C138E">
        <w:rPr>
          <w:rFonts w:ascii="Times New Roman" w:eastAsia="Calibri" w:hAnsi="Times New Roman" w:cs="Times New Roman"/>
          <w:sz w:val="28"/>
          <w:szCs w:val="28"/>
        </w:rPr>
        <w:t>Отраслевая и межрегиональная электронная торговая площадка</w:t>
      </w:r>
      <w:r>
        <w:rPr>
          <w:rFonts w:ascii="Times New Roman" w:eastAsia="Calibri" w:hAnsi="Times New Roman" w:cs="Times New Roman"/>
          <w:sz w:val="28"/>
          <w:szCs w:val="28"/>
        </w:rPr>
        <w:t xml:space="preserve">» </w:t>
      </w:r>
      <w:r w:rsidRPr="002C138E">
        <w:rPr>
          <w:rFonts w:ascii="Times New Roman" w:hAnsi="Times New Roman" w:cs="Times New Roman"/>
          <w:sz w:val="28"/>
          <w:szCs w:val="28"/>
        </w:rPr>
        <w:t>Аукционный Конкурсный Дом</w:t>
      </w:r>
      <w:r w:rsidRPr="002C138E">
        <w:rPr>
          <w:rFonts w:ascii="Times New Roman" w:eastAsia="Calibri" w:hAnsi="Times New Roman" w:cs="Times New Roman"/>
          <w:sz w:val="28"/>
          <w:szCs w:val="28"/>
        </w:rPr>
        <w:t xml:space="preserve"> </w:t>
      </w:r>
      <w:hyperlink r:id="rId8" w:history="1">
        <w:r w:rsidRPr="002C138E">
          <w:rPr>
            <w:rStyle w:val="a7"/>
            <w:rFonts w:ascii="Times New Roman" w:hAnsi="Times New Roman" w:cs="Times New Roman"/>
            <w:sz w:val="28"/>
            <w:szCs w:val="28"/>
          </w:rPr>
          <w:t>http://www.</w:t>
        </w:r>
        <w:r w:rsidRPr="002C138E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Pr="002C138E">
          <w:rPr>
            <w:rStyle w:val="a7"/>
            <w:rFonts w:ascii="Times New Roman" w:hAnsi="Times New Roman" w:cs="Times New Roman"/>
            <w:sz w:val="28"/>
            <w:szCs w:val="28"/>
          </w:rPr>
          <w:t>-</w:t>
        </w:r>
        <w:r w:rsidRPr="002C138E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Pr="002C138E">
          <w:rPr>
            <w:rStyle w:val="a7"/>
            <w:rFonts w:ascii="Times New Roman" w:hAnsi="Times New Roman" w:cs="Times New Roman"/>
            <w:sz w:val="28"/>
            <w:szCs w:val="28"/>
          </w:rPr>
          <w:t>-</w:t>
        </w:r>
        <w:r w:rsidRPr="002C138E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Pr="002C138E">
          <w:rPr>
            <w:rStyle w:val="a7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2C138E">
          <w:rPr>
            <w:rStyle w:val="a7"/>
            <w:rFonts w:ascii="Times New Roman" w:hAnsi="Times New Roman" w:cs="Times New Roman"/>
            <w:sz w:val="28"/>
            <w:szCs w:val="28"/>
          </w:rPr>
          <w:t>ru</w:t>
        </w:r>
        <w:proofErr w:type="spellEnd"/>
        <w:r w:rsidRPr="002C138E">
          <w:rPr>
            <w:rStyle w:val="a7"/>
            <w:rFonts w:ascii="Times New Roman" w:hAnsi="Times New Roman" w:cs="Times New Roman"/>
            <w:sz w:val="28"/>
            <w:szCs w:val="28"/>
          </w:rPr>
          <w:t>/</w:t>
        </w:r>
      </w:hyperlink>
      <w:r w:rsidRPr="002C138E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2C138E" w:rsidRPr="002C138E" w:rsidRDefault="002C138E" w:rsidP="002C138E">
      <w:pPr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2C138E" w:rsidRDefault="002C138E" w:rsidP="002C138E">
      <w:pPr>
        <w:pStyle w:val="a3"/>
        <w:ind w:left="862"/>
        <w:rPr>
          <w:rFonts w:ascii="Times New Roman" w:hAnsi="Times New Roman" w:cs="Times New Roman"/>
          <w:sz w:val="28"/>
          <w:szCs w:val="28"/>
        </w:rPr>
      </w:pPr>
    </w:p>
    <w:p w:rsidR="002C138E" w:rsidRPr="00564D56" w:rsidRDefault="002C138E" w:rsidP="002C138E">
      <w:pPr>
        <w:tabs>
          <w:tab w:val="left" w:pos="252"/>
        </w:tabs>
        <w:ind w:left="776"/>
        <w:rPr>
          <w:rFonts w:ascii="Times New Roman" w:hAnsi="Times New Roman" w:cs="Times New Roman"/>
          <w:sz w:val="28"/>
          <w:szCs w:val="28"/>
        </w:rPr>
      </w:pPr>
    </w:p>
    <w:p w:rsidR="000F24F2" w:rsidRDefault="000F24F2" w:rsidP="00240E2C">
      <w:pPr>
        <w:ind w:firstLine="142"/>
        <w:jc w:val="center"/>
        <w:rPr>
          <w:rFonts w:ascii="Times New Roman" w:hAnsi="Times New Roman" w:cs="Times New Roman"/>
          <w:sz w:val="28"/>
        </w:rPr>
      </w:pPr>
    </w:p>
    <w:sectPr w:rsidR="000F24F2" w:rsidSect="002A6A02">
      <w:pgSz w:w="11906" w:h="16838"/>
      <w:pgMar w:top="1134" w:right="1701" w:bottom="1134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4B956112"/>
    <w:multiLevelType w:val="hybridMultilevel"/>
    <w:tmpl w:val="83200B9C"/>
    <w:lvl w:ilvl="0" w:tplc="0419000F">
      <w:start w:val="1"/>
      <w:numFmt w:val="decimal"/>
      <w:lvlText w:val="%1."/>
      <w:lvlJc w:val="left"/>
      <w:pPr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" w15:restartNumberingAfterBreak="0">
    <w:nsid w:val="508D0437"/>
    <w:multiLevelType w:val="hybridMultilevel"/>
    <w:tmpl w:val="4DFC1D12"/>
    <w:lvl w:ilvl="0" w:tplc="8C3E8B68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5307AA1"/>
    <w:multiLevelType w:val="hybridMultilevel"/>
    <w:tmpl w:val="D520C740"/>
    <w:lvl w:ilvl="0" w:tplc="F61AE146">
      <w:start w:val="18"/>
      <w:numFmt w:val="decimal"/>
      <w:lvlText w:val="%1)"/>
      <w:lvlJc w:val="left"/>
      <w:pPr>
        <w:ind w:left="109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35EF"/>
    <w:rsid w:val="0000170A"/>
    <w:rsid w:val="00075687"/>
    <w:rsid w:val="000F24F2"/>
    <w:rsid w:val="00240E2C"/>
    <w:rsid w:val="002A6A02"/>
    <w:rsid w:val="002C138E"/>
    <w:rsid w:val="00564D56"/>
    <w:rsid w:val="00573F7A"/>
    <w:rsid w:val="005A1B38"/>
    <w:rsid w:val="008435EF"/>
    <w:rsid w:val="00916A2B"/>
    <w:rsid w:val="009719CE"/>
    <w:rsid w:val="009C6826"/>
    <w:rsid w:val="00B564CE"/>
    <w:rsid w:val="00D64E1A"/>
    <w:rsid w:val="00E94C0A"/>
    <w:rsid w:val="00EE2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EE9A2F-3E3E-4120-9C09-229D6552DC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">
    <w:name w:val="Стиль3"/>
    <w:basedOn w:val="2"/>
    <w:rsid w:val="008435EF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8435EF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8435EF"/>
  </w:style>
  <w:style w:type="paragraph" w:styleId="a3">
    <w:name w:val="List Paragraph"/>
    <w:basedOn w:val="a"/>
    <w:link w:val="a4"/>
    <w:uiPriority w:val="34"/>
    <w:qFormat/>
    <w:rsid w:val="00564D56"/>
    <w:pPr>
      <w:ind w:left="720"/>
      <w:contextualSpacing/>
    </w:pPr>
  </w:style>
  <w:style w:type="paragraph" w:styleId="a5">
    <w:name w:val="Body Text Indent"/>
    <w:basedOn w:val="a"/>
    <w:link w:val="a6"/>
    <w:uiPriority w:val="99"/>
    <w:semiHidden/>
    <w:unhideWhenUsed/>
    <w:rsid w:val="002C138E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2C138E"/>
  </w:style>
  <w:style w:type="character" w:styleId="a7">
    <w:name w:val="Hyperlink"/>
    <w:uiPriority w:val="99"/>
    <w:rsid w:val="002C138E"/>
    <w:rPr>
      <w:color w:val="0000FF"/>
      <w:u w:val="single"/>
    </w:rPr>
  </w:style>
  <w:style w:type="character" w:customStyle="1" w:styleId="a4">
    <w:name w:val="Абзац списка Знак"/>
    <w:link w:val="a3"/>
    <w:uiPriority w:val="34"/>
    <w:rsid w:val="002C13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www.a-k-d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199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КЗ</dc:creator>
  <cp:keywords/>
  <dc:description/>
  <cp:lastModifiedBy>КЗ</cp:lastModifiedBy>
  <cp:revision>7</cp:revision>
  <dcterms:created xsi:type="dcterms:W3CDTF">2015-07-06T06:31:00Z</dcterms:created>
  <dcterms:modified xsi:type="dcterms:W3CDTF">2015-07-06T07:07:00Z</dcterms:modified>
</cp:coreProperties>
</file>