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1971"/>
        <w:gridCol w:w="2030"/>
        <w:gridCol w:w="139"/>
        <w:gridCol w:w="1743"/>
        <w:gridCol w:w="2468"/>
        <w:gridCol w:w="1636"/>
      </w:tblGrid>
      <w:tr w:rsidR="00457226" w:rsidRPr="00457226" w:rsidTr="00E131A1">
        <w:tc>
          <w:tcPr>
            <w:tcW w:w="4001" w:type="dxa"/>
            <w:gridSpan w:val="2"/>
          </w:tcPr>
          <w:p w:rsidR="00457226" w:rsidRPr="00457226" w:rsidRDefault="00457226" w:rsidP="00457226">
            <w:pPr>
              <w:snapToGrid w:val="0"/>
              <w:spacing w:before="100" w:beforeAutospacing="1" w:after="100" w:afterAutospacing="1"/>
              <w:ind w:firstLine="851"/>
              <w:jc w:val="both"/>
              <w:rPr>
                <w:b/>
                <w:bCs/>
              </w:rPr>
            </w:pPr>
            <w:r w:rsidRPr="00457226">
              <w:rPr>
                <w:b/>
                <w:bCs/>
              </w:rPr>
              <w:t>СОГЛАСОВАНО</w:t>
            </w:r>
          </w:p>
        </w:tc>
        <w:tc>
          <w:tcPr>
            <w:tcW w:w="1882" w:type="dxa"/>
            <w:gridSpan w:val="2"/>
          </w:tcPr>
          <w:p w:rsidR="00457226" w:rsidRPr="00457226" w:rsidRDefault="00457226" w:rsidP="00457226">
            <w:pPr>
              <w:snapToGrid w:val="0"/>
              <w:spacing w:before="100" w:beforeAutospacing="1" w:after="100" w:afterAutospacing="1"/>
              <w:ind w:firstLine="851"/>
              <w:jc w:val="both"/>
            </w:pPr>
          </w:p>
        </w:tc>
        <w:tc>
          <w:tcPr>
            <w:tcW w:w="4104" w:type="dxa"/>
            <w:gridSpan w:val="2"/>
          </w:tcPr>
          <w:p w:rsidR="00457226" w:rsidRPr="00457226" w:rsidRDefault="00457226" w:rsidP="00457226">
            <w:pPr>
              <w:snapToGrid w:val="0"/>
              <w:spacing w:before="100" w:beforeAutospacing="1" w:after="100" w:afterAutospacing="1"/>
              <w:ind w:firstLine="851"/>
              <w:jc w:val="both"/>
              <w:rPr>
                <w:b/>
                <w:bCs/>
              </w:rPr>
            </w:pPr>
            <w:r w:rsidRPr="00457226">
              <w:rPr>
                <w:b/>
                <w:bCs/>
              </w:rPr>
              <w:t>УТВЕРЖДАЮ</w:t>
            </w:r>
          </w:p>
        </w:tc>
      </w:tr>
      <w:tr w:rsidR="00457226" w:rsidRPr="00457226" w:rsidTr="00E131A1">
        <w:tc>
          <w:tcPr>
            <w:tcW w:w="4140" w:type="dxa"/>
            <w:gridSpan w:val="3"/>
          </w:tcPr>
          <w:p w:rsidR="00457226" w:rsidRPr="00457226" w:rsidRDefault="00457226" w:rsidP="00457226">
            <w:pPr>
              <w:snapToGrid w:val="0"/>
              <w:spacing w:before="100" w:beforeAutospacing="1" w:after="100" w:afterAutospacing="1"/>
            </w:pPr>
            <w:r w:rsidRPr="00457226">
              <w:t>Заместитель генерального директора по экономике и финансам</w:t>
            </w:r>
          </w:p>
        </w:tc>
        <w:tc>
          <w:tcPr>
            <w:tcW w:w="1743" w:type="dxa"/>
          </w:tcPr>
          <w:p w:rsidR="00457226" w:rsidRPr="00457226" w:rsidRDefault="00457226" w:rsidP="00457226">
            <w:pPr>
              <w:snapToGrid w:val="0"/>
              <w:spacing w:before="100" w:beforeAutospacing="1" w:after="100" w:afterAutospacing="1"/>
              <w:ind w:firstLine="851"/>
              <w:jc w:val="both"/>
            </w:pPr>
          </w:p>
        </w:tc>
        <w:tc>
          <w:tcPr>
            <w:tcW w:w="4104" w:type="dxa"/>
            <w:gridSpan w:val="2"/>
          </w:tcPr>
          <w:p w:rsidR="00457226" w:rsidRPr="00457226" w:rsidRDefault="00457226" w:rsidP="00457226">
            <w:pPr>
              <w:snapToGrid w:val="0"/>
              <w:spacing w:beforeAutospacing="1" w:afterAutospacing="1"/>
            </w:pPr>
            <w:r w:rsidRPr="00457226">
              <w:t>Заместитель исполнительного директора – директор Департамента МТО</w:t>
            </w:r>
          </w:p>
        </w:tc>
      </w:tr>
      <w:tr w:rsidR="00457226" w:rsidRPr="00457226" w:rsidTr="00E131A1">
        <w:tc>
          <w:tcPr>
            <w:tcW w:w="1971" w:type="dxa"/>
          </w:tcPr>
          <w:p w:rsidR="00457226" w:rsidRPr="00457226" w:rsidRDefault="00457226" w:rsidP="00457226">
            <w:pPr>
              <w:snapToGrid w:val="0"/>
              <w:spacing w:before="100" w:beforeAutospacing="1" w:after="100" w:afterAutospacing="1"/>
              <w:jc w:val="both"/>
              <w:rPr>
                <w:rFonts w:ascii="Calibri" w:hAnsi="Calibri" w:cs="Calibri"/>
                <w:sz w:val="20"/>
                <w:szCs w:val="20"/>
              </w:rPr>
            </w:pPr>
            <w:r w:rsidRPr="00457226">
              <w:rPr>
                <w:rFonts w:ascii="Calibri" w:hAnsi="Calibri" w:cs="Calibri"/>
                <w:sz w:val="20"/>
                <w:szCs w:val="20"/>
              </w:rPr>
              <w:t>__________________</w:t>
            </w:r>
          </w:p>
        </w:tc>
        <w:tc>
          <w:tcPr>
            <w:tcW w:w="2169" w:type="dxa"/>
            <w:gridSpan w:val="2"/>
          </w:tcPr>
          <w:p w:rsidR="00457226" w:rsidRPr="00457226" w:rsidRDefault="00457226" w:rsidP="00457226">
            <w:pPr>
              <w:snapToGrid w:val="0"/>
              <w:spacing w:before="100" w:beforeAutospacing="1" w:after="100" w:afterAutospacing="1"/>
              <w:jc w:val="both"/>
            </w:pPr>
            <w:proofErr w:type="spellStart"/>
            <w:r w:rsidRPr="00457226">
              <w:t>Е.Ю.Давыдова</w:t>
            </w:r>
            <w:proofErr w:type="spellEnd"/>
          </w:p>
        </w:tc>
        <w:tc>
          <w:tcPr>
            <w:tcW w:w="1743" w:type="dxa"/>
          </w:tcPr>
          <w:p w:rsidR="00457226" w:rsidRPr="00457226" w:rsidRDefault="00457226" w:rsidP="00457226">
            <w:pPr>
              <w:snapToGrid w:val="0"/>
              <w:spacing w:before="100" w:beforeAutospacing="1" w:after="100" w:afterAutospacing="1"/>
              <w:ind w:firstLine="851"/>
              <w:jc w:val="both"/>
            </w:pPr>
          </w:p>
        </w:tc>
        <w:tc>
          <w:tcPr>
            <w:tcW w:w="2468" w:type="dxa"/>
            <w:vAlign w:val="bottom"/>
          </w:tcPr>
          <w:p w:rsidR="00457226" w:rsidRPr="00457226" w:rsidRDefault="00457226" w:rsidP="00457226">
            <w:pPr>
              <w:snapToGrid w:val="0"/>
              <w:spacing w:before="100" w:beforeAutospacing="1" w:after="100" w:afterAutospacing="1"/>
              <w:jc w:val="both"/>
            </w:pPr>
            <w:r w:rsidRPr="00457226">
              <w:t>___________________</w:t>
            </w:r>
          </w:p>
        </w:tc>
        <w:tc>
          <w:tcPr>
            <w:tcW w:w="1636" w:type="dxa"/>
            <w:vAlign w:val="bottom"/>
          </w:tcPr>
          <w:p w:rsidR="00457226" w:rsidRPr="00457226" w:rsidRDefault="00457226" w:rsidP="00457226">
            <w:pPr>
              <w:snapToGrid w:val="0"/>
              <w:spacing w:before="100" w:beforeAutospacing="1" w:after="100" w:afterAutospacing="1"/>
              <w:jc w:val="both"/>
            </w:pPr>
            <w:proofErr w:type="spellStart"/>
            <w:r w:rsidRPr="00457226">
              <w:t>В.А.Шумкин</w:t>
            </w:r>
            <w:proofErr w:type="spellEnd"/>
            <w:r w:rsidRPr="00457226">
              <w:t xml:space="preserve"> </w:t>
            </w:r>
          </w:p>
        </w:tc>
      </w:tr>
      <w:tr w:rsidR="00457226" w:rsidRPr="00457226" w:rsidTr="00E131A1">
        <w:tc>
          <w:tcPr>
            <w:tcW w:w="1971" w:type="dxa"/>
          </w:tcPr>
          <w:p w:rsidR="00457226" w:rsidRPr="00457226" w:rsidRDefault="00457226" w:rsidP="00457226">
            <w:pPr>
              <w:snapToGrid w:val="0"/>
              <w:spacing w:before="100" w:beforeAutospacing="1" w:after="100" w:afterAutospacing="1"/>
              <w:jc w:val="both"/>
              <w:rPr>
                <w:rFonts w:ascii="Calibri" w:hAnsi="Calibri" w:cs="Calibri"/>
              </w:rPr>
            </w:pPr>
            <w:r w:rsidRPr="00457226">
              <w:rPr>
                <w:rFonts w:ascii="Calibri" w:hAnsi="Calibri" w:cs="Calibri"/>
                <w:sz w:val="20"/>
                <w:szCs w:val="20"/>
              </w:rPr>
              <w:t>._____.______.</w:t>
            </w:r>
            <w:r w:rsidRPr="00457226">
              <w:t>201</w:t>
            </w:r>
            <w:r w:rsidRPr="00457226">
              <w:rPr>
                <w:lang w:val="en-US"/>
              </w:rPr>
              <w:t>5</w:t>
            </w:r>
            <w:r w:rsidRPr="00457226">
              <w:t>г.</w:t>
            </w:r>
          </w:p>
        </w:tc>
        <w:tc>
          <w:tcPr>
            <w:tcW w:w="2169" w:type="dxa"/>
            <w:gridSpan w:val="2"/>
          </w:tcPr>
          <w:p w:rsidR="00457226" w:rsidRPr="00457226" w:rsidRDefault="00457226" w:rsidP="00457226">
            <w:pPr>
              <w:snapToGrid w:val="0"/>
              <w:spacing w:before="100" w:beforeAutospacing="1" w:after="100" w:afterAutospacing="1"/>
              <w:ind w:firstLine="851"/>
              <w:jc w:val="both"/>
            </w:pPr>
          </w:p>
        </w:tc>
        <w:tc>
          <w:tcPr>
            <w:tcW w:w="1743" w:type="dxa"/>
          </w:tcPr>
          <w:p w:rsidR="00457226" w:rsidRPr="00457226" w:rsidRDefault="00457226" w:rsidP="00457226">
            <w:pPr>
              <w:snapToGrid w:val="0"/>
              <w:spacing w:before="100" w:beforeAutospacing="1" w:after="100" w:afterAutospacing="1"/>
              <w:ind w:firstLine="851"/>
              <w:jc w:val="both"/>
            </w:pPr>
          </w:p>
        </w:tc>
        <w:tc>
          <w:tcPr>
            <w:tcW w:w="2468" w:type="dxa"/>
          </w:tcPr>
          <w:p w:rsidR="00457226" w:rsidRPr="00457226" w:rsidRDefault="00457226" w:rsidP="00457226">
            <w:pPr>
              <w:snapToGrid w:val="0"/>
              <w:spacing w:before="100" w:beforeAutospacing="1" w:after="100" w:afterAutospacing="1"/>
              <w:jc w:val="both"/>
            </w:pPr>
            <w:r w:rsidRPr="00457226">
              <w:t>.______.______.20</w:t>
            </w:r>
            <w:r w:rsidRPr="00457226">
              <w:rPr>
                <w:lang w:val="en-US"/>
              </w:rPr>
              <w:t>15</w:t>
            </w:r>
            <w:r w:rsidRPr="00457226">
              <w:t>г.</w:t>
            </w:r>
          </w:p>
        </w:tc>
        <w:tc>
          <w:tcPr>
            <w:tcW w:w="1636" w:type="dxa"/>
          </w:tcPr>
          <w:p w:rsidR="00457226" w:rsidRPr="00457226" w:rsidRDefault="00457226" w:rsidP="00457226">
            <w:pPr>
              <w:snapToGrid w:val="0"/>
              <w:spacing w:before="100" w:beforeAutospacing="1" w:after="100" w:afterAutospacing="1"/>
              <w:ind w:firstLine="851"/>
              <w:jc w:val="both"/>
            </w:pPr>
          </w:p>
        </w:tc>
      </w:tr>
      <w:tr w:rsidR="00457226" w:rsidRPr="00457226" w:rsidTr="00E131A1">
        <w:tc>
          <w:tcPr>
            <w:tcW w:w="1971" w:type="dxa"/>
          </w:tcPr>
          <w:p w:rsidR="00457226" w:rsidRPr="00457226" w:rsidRDefault="00457226" w:rsidP="00457226">
            <w:pPr>
              <w:snapToGrid w:val="0"/>
              <w:spacing w:before="100" w:beforeAutospacing="1" w:after="100" w:afterAutospacing="1"/>
              <w:jc w:val="both"/>
              <w:rPr>
                <w:rFonts w:ascii="Calibri" w:hAnsi="Calibri" w:cs="Calibri"/>
                <w:sz w:val="20"/>
                <w:szCs w:val="20"/>
              </w:rPr>
            </w:pPr>
          </w:p>
        </w:tc>
        <w:tc>
          <w:tcPr>
            <w:tcW w:w="2030" w:type="dxa"/>
          </w:tcPr>
          <w:p w:rsidR="00457226" w:rsidRPr="00457226" w:rsidRDefault="00457226" w:rsidP="00457226">
            <w:pPr>
              <w:snapToGrid w:val="0"/>
              <w:spacing w:before="100" w:beforeAutospacing="1" w:after="100" w:afterAutospacing="1"/>
              <w:ind w:firstLine="851"/>
              <w:jc w:val="both"/>
            </w:pPr>
          </w:p>
        </w:tc>
        <w:tc>
          <w:tcPr>
            <w:tcW w:w="1882" w:type="dxa"/>
            <w:gridSpan w:val="2"/>
          </w:tcPr>
          <w:p w:rsidR="00457226" w:rsidRPr="00457226" w:rsidRDefault="00457226" w:rsidP="00457226">
            <w:pPr>
              <w:snapToGrid w:val="0"/>
              <w:spacing w:before="100" w:beforeAutospacing="1" w:after="100" w:afterAutospacing="1"/>
              <w:ind w:firstLine="851"/>
              <w:jc w:val="both"/>
            </w:pPr>
          </w:p>
        </w:tc>
        <w:tc>
          <w:tcPr>
            <w:tcW w:w="2468" w:type="dxa"/>
          </w:tcPr>
          <w:p w:rsidR="00457226" w:rsidRPr="00457226" w:rsidRDefault="00457226" w:rsidP="00457226">
            <w:pPr>
              <w:snapToGrid w:val="0"/>
              <w:spacing w:before="100" w:beforeAutospacing="1" w:after="100" w:afterAutospacing="1"/>
              <w:ind w:firstLine="851"/>
              <w:jc w:val="both"/>
            </w:pPr>
          </w:p>
        </w:tc>
        <w:tc>
          <w:tcPr>
            <w:tcW w:w="1636" w:type="dxa"/>
          </w:tcPr>
          <w:p w:rsidR="00457226" w:rsidRPr="00457226" w:rsidRDefault="00457226" w:rsidP="00457226">
            <w:pPr>
              <w:snapToGrid w:val="0"/>
              <w:spacing w:before="100" w:beforeAutospacing="1" w:after="100" w:afterAutospacing="1"/>
              <w:ind w:firstLine="851"/>
              <w:jc w:val="both"/>
            </w:pPr>
          </w:p>
        </w:tc>
      </w:tr>
      <w:tr w:rsidR="00457226" w:rsidRPr="00457226" w:rsidTr="00E131A1">
        <w:trPr>
          <w:gridAfter w:val="4"/>
          <w:wAfter w:w="5986" w:type="dxa"/>
        </w:trPr>
        <w:tc>
          <w:tcPr>
            <w:tcW w:w="4001" w:type="dxa"/>
            <w:gridSpan w:val="2"/>
          </w:tcPr>
          <w:p w:rsidR="00457226" w:rsidRPr="00457226" w:rsidRDefault="00457226" w:rsidP="00457226">
            <w:pPr>
              <w:snapToGrid w:val="0"/>
              <w:spacing w:before="100" w:beforeAutospacing="1" w:after="100" w:afterAutospacing="1"/>
              <w:ind w:firstLine="851"/>
              <w:jc w:val="both"/>
              <w:rPr>
                <w:b/>
                <w:bCs/>
              </w:rPr>
            </w:pPr>
            <w:r w:rsidRPr="00457226">
              <w:rPr>
                <w:b/>
                <w:bCs/>
              </w:rPr>
              <w:t>СОГЛАСОВАНО</w:t>
            </w:r>
          </w:p>
        </w:tc>
      </w:tr>
      <w:tr w:rsidR="00457226" w:rsidRPr="00457226" w:rsidTr="00E131A1">
        <w:trPr>
          <w:gridAfter w:val="3"/>
          <w:wAfter w:w="5847" w:type="dxa"/>
        </w:trPr>
        <w:tc>
          <w:tcPr>
            <w:tcW w:w="4140" w:type="dxa"/>
            <w:gridSpan w:val="3"/>
          </w:tcPr>
          <w:p w:rsidR="00457226" w:rsidRPr="00457226" w:rsidRDefault="00457226" w:rsidP="00457226">
            <w:pPr>
              <w:snapToGrid w:val="0"/>
              <w:spacing w:before="100" w:beforeAutospacing="1" w:after="100" w:afterAutospacing="1"/>
            </w:pPr>
            <w:r w:rsidRPr="00457226">
              <w:t>Заместитель директора Департамента  МТО – начальник управления обеспечения объектов</w:t>
            </w:r>
          </w:p>
        </w:tc>
      </w:tr>
      <w:tr w:rsidR="00457226" w:rsidRPr="00457226" w:rsidTr="00E131A1">
        <w:trPr>
          <w:gridAfter w:val="3"/>
          <w:wAfter w:w="5847" w:type="dxa"/>
        </w:trPr>
        <w:tc>
          <w:tcPr>
            <w:tcW w:w="1971" w:type="dxa"/>
          </w:tcPr>
          <w:p w:rsidR="00457226" w:rsidRPr="00457226" w:rsidRDefault="00457226" w:rsidP="00457226">
            <w:pPr>
              <w:snapToGrid w:val="0"/>
              <w:spacing w:before="100" w:beforeAutospacing="1" w:after="100" w:afterAutospacing="1"/>
              <w:jc w:val="both"/>
              <w:rPr>
                <w:rFonts w:ascii="Calibri" w:hAnsi="Calibri" w:cs="Calibri"/>
                <w:sz w:val="20"/>
                <w:szCs w:val="20"/>
              </w:rPr>
            </w:pPr>
            <w:r w:rsidRPr="00457226">
              <w:rPr>
                <w:rFonts w:ascii="Calibri" w:hAnsi="Calibri" w:cs="Calibri"/>
                <w:sz w:val="20"/>
                <w:szCs w:val="20"/>
              </w:rPr>
              <w:t>__________________</w:t>
            </w:r>
          </w:p>
        </w:tc>
        <w:tc>
          <w:tcPr>
            <w:tcW w:w="2169" w:type="dxa"/>
            <w:gridSpan w:val="2"/>
          </w:tcPr>
          <w:p w:rsidR="00457226" w:rsidRPr="00457226" w:rsidRDefault="00457226" w:rsidP="00457226">
            <w:pPr>
              <w:snapToGrid w:val="0"/>
              <w:spacing w:before="100" w:beforeAutospacing="1" w:after="100" w:afterAutospacing="1"/>
              <w:jc w:val="both"/>
            </w:pPr>
            <w:proofErr w:type="spellStart"/>
            <w:r w:rsidRPr="00457226">
              <w:t>Д.В.Хапёрский</w:t>
            </w:r>
            <w:proofErr w:type="spellEnd"/>
          </w:p>
        </w:tc>
      </w:tr>
      <w:tr w:rsidR="00457226" w:rsidRPr="00457226" w:rsidTr="00E131A1">
        <w:trPr>
          <w:gridAfter w:val="3"/>
          <w:wAfter w:w="5847" w:type="dxa"/>
          <w:trHeight w:val="80"/>
        </w:trPr>
        <w:tc>
          <w:tcPr>
            <w:tcW w:w="1971" w:type="dxa"/>
          </w:tcPr>
          <w:p w:rsidR="00457226" w:rsidRPr="00457226" w:rsidRDefault="00457226" w:rsidP="00457226">
            <w:pPr>
              <w:snapToGrid w:val="0"/>
              <w:spacing w:before="100" w:beforeAutospacing="1" w:after="100" w:afterAutospacing="1"/>
              <w:jc w:val="both"/>
              <w:rPr>
                <w:rFonts w:ascii="Calibri" w:hAnsi="Calibri" w:cs="Calibri"/>
              </w:rPr>
            </w:pPr>
            <w:r w:rsidRPr="00457226">
              <w:rPr>
                <w:rFonts w:ascii="Calibri" w:hAnsi="Calibri" w:cs="Calibri"/>
                <w:sz w:val="20"/>
                <w:szCs w:val="20"/>
              </w:rPr>
              <w:t>._____.______.</w:t>
            </w:r>
            <w:r w:rsidRPr="00457226">
              <w:t>201</w:t>
            </w:r>
            <w:r w:rsidRPr="00457226">
              <w:rPr>
                <w:lang w:val="en-US"/>
              </w:rPr>
              <w:t>5</w:t>
            </w:r>
            <w:r w:rsidRPr="00457226">
              <w:t>г.</w:t>
            </w:r>
          </w:p>
        </w:tc>
        <w:tc>
          <w:tcPr>
            <w:tcW w:w="2169" w:type="dxa"/>
            <w:gridSpan w:val="2"/>
          </w:tcPr>
          <w:p w:rsidR="00457226" w:rsidRPr="00457226" w:rsidRDefault="00457226" w:rsidP="00457226">
            <w:pPr>
              <w:snapToGrid w:val="0"/>
              <w:spacing w:before="100" w:beforeAutospacing="1" w:after="100" w:afterAutospacing="1"/>
              <w:ind w:firstLine="851"/>
              <w:jc w:val="both"/>
            </w:pPr>
          </w:p>
        </w:tc>
      </w:tr>
      <w:tr w:rsidR="00457226" w:rsidRPr="00457226" w:rsidTr="00E131A1">
        <w:trPr>
          <w:gridAfter w:val="3"/>
          <w:wAfter w:w="5847" w:type="dxa"/>
          <w:trHeight w:val="80"/>
        </w:trPr>
        <w:tc>
          <w:tcPr>
            <w:tcW w:w="1971" w:type="dxa"/>
          </w:tcPr>
          <w:p w:rsidR="00457226" w:rsidRPr="00457226" w:rsidRDefault="00457226" w:rsidP="00457226">
            <w:pPr>
              <w:snapToGrid w:val="0"/>
              <w:spacing w:before="100" w:beforeAutospacing="1" w:after="100" w:afterAutospacing="1"/>
              <w:jc w:val="both"/>
              <w:rPr>
                <w:rFonts w:ascii="Calibri" w:hAnsi="Calibri" w:cs="Calibri"/>
                <w:sz w:val="20"/>
                <w:szCs w:val="20"/>
              </w:rPr>
            </w:pPr>
          </w:p>
          <w:p w:rsidR="00457226" w:rsidRPr="00457226" w:rsidRDefault="00457226" w:rsidP="00457226">
            <w:pPr>
              <w:snapToGrid w:val="0"/>
              <w:spacing w:before="100" w:beforeAutospacing="1" w:after="100" w:afterAutospacing="1"/>
              <w:jc w:val="both"/>
              <w:rPr>
                <w:rFonts w:ascii="Calibri" w:hAnsi="Calibri" w:cs="Calibri"/>
                <w:sz w:val="20"/>
                <w:szCs w:val="20"/>
              </w:rPr>
            </w:pPr>
          </w:p>
        </w:tc>
        <w:tc>
          <w:tcPr>
            <w:tcW w:w="2169" w:type="dxa"/>
            <w:gridSpan w:val="2"/>
          </w:tcPr>
          <w:p w:rsidR="00457226" w:rsidRPr="00457226" w:rsidRDefault="00457226" w:rsidP="00457226">
            <w:pPr>
              <w:snapToGrid w:val="0"/>
              <w:spacing w:before="100" w:beforeAutospacing="1" w:after="100" w:afterAutospacing="1"/>
              <w:ind w:firstLine="851"/>
              <w:jc w:val="both"/>
            </w:pPr>
          </w:p>
        </w:tc>
      </w:tr>
      <w:tr w:rsidR="00457226" w:rsidRPr="00457226" w:rsidTr="00E131A1">
        <w:trPr>
          <w:gridAfter w:val="4"/>
          <w:wAfter w:w="5986" w:type="dxa"/>
        </w:trPr>
        <w:tc>
          <w:tcPr>
            <w:tcW w:w="1971" w:type="dxa"/>
          </w:tcPr>
          <w:p w:rsidR="00457226" w:rsidRPr="00457226" w:rsidRDefault="00457226" w:rsidP="00457226">
            <w:pPr>
              <w:snapToGrid w:val="0"/>
              <w:spacing w:before="100" w:beforeAutospacing="1" w:after="100" w:afterAutospacing="1"/>
              <w:ind w:firstLine="851"/>
              <w:jc w:val="both"/>
              <w:rPr>
                <w:rFonts w:ascii="Calibri" w:hAnsi="Calibri" w:cs="Calibri"/>
                <w:sz w:val="20"/>
                <w:szCs w:val="20"/>
              </w:rPr>
            </w:pPr>
          </w:p>
        </w:tc>
        <w:tc>
          <w:tcPr>
            <w:tcW w:w="2030" w:type="dxa"/>
          </w:tcPr>
          <w:p w:rsidR="00457226" w:rsidRPr="00457226" w:rsidRDefault="00457226" w:rsidP="00457226">
            <w:pPr>
              <w:snapToGrid w:val="0"/>
              <w:spacing w:before="100" w:beforeAutospacing="1" w:after="100" w:afterAutospacing="1"/>
              <w:ind w:firstLine="851"/>
              <w:jc w:val="both"/>
            </w:pPr>
          </w:p>
        </w:tc>
      </w:tr>
    </w:tbl>
    <w:p w:rsidR="009D5AD1" w:rsidRPr="00FC009D" w:rsidRDefault="009D5AD1">
      <w:pPr>
        <w:jc w:val="center"/>
        <w:rPr>
          <w:bCs/>
          <w:sz w:val="28"/>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22841757"/>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9D5AD1" w:rsidRPr="00007DC9" w:rsidRDefault="00905078" w:rsidP="009D5AD1">
      <w:pPr>
        <w:jc w:val="center"/>
        <w:rPr>
          <w:b/>
          <w:i/>
        </w:rPr>
      </w:pPr>
      <w:r w:rsidRPr="00905078">
        <w:rPr>
          <w:sz w:val="28"/>
          <w:szCs w:val="28"/>
        </w:rPr>
        <w:t>для открытого аукциона в электронной форме, участниками которого</w:t>
      </w:r>
      <w:r w:rsidR="00AB1AC7" w:rsidRPr="00905078">
        <w:rPr>
          <w:sz w:val="28"/>
          <w:szCs w:val="28"/>
        </w:rPr>
        <w:t xml:space="preserve"> являются только субъекты малого и среднего предпринимательства</w:t>
      </w:r>
      <w:r>
        <w:rPr>
          <w:sz w:val="28"/>
          <w:szCs w:val="28"/>
        </w:rPr>
        <w:t>,</w:t>
      </w:r>
    </w:p>
    <w:p w:rsidR="00CA2886" w:rsidRDefault="00905078" w:rsidP="00CA2886">
      <w:pPr>
        <w:jc w:val="center"/>
        <w:rPr>
          <w:sz w:val="28"/>
          <w:szCs w:val="28"/>
        </w:rPr>
      </w:pPr>
      <w:r w:rsidRPr="00905078">
        <w:rPr>
          <w:sz w:val="28"/>
          <w:szCs w:val="28"/>
        </w:rPr>
        <w:t>на право заключения договора</w:t>
      </w:r>
      <w:r>
        <w:rPr>
          <w:sz w:val="28"/>
          <w:szCs w:val="28"/>
        </w:rPr>
        <w:t xml:space="preserve"> на поставку металлопроката</w:t>
      </w:r>
    </w:p>
    <w:p w:rsidR="00475ACA" w:rsidRDefault="00475ACA" w:rsidP="00CA2886">
      <w:pPr>
        <w:jc w:val="center"/>
        <w:rPr>
          <w:sz w:val="28"/>
          <w:szCs w:val="28"/>
        </w:rPr>
      </w:pPr>
    </w:p>
    <w:p w:rsidR="00475ACA" w:rsidRDefault="00475ACA" w:rsidP="00CA2886">
      <w:pPr>
        <w:jc w:val="center"/>
        <w:rPr>
          <w:sz w:val="28"/>
          <w:szCs w:val="28"/>
        </w:rPr>
      </w:pPr>
    </w:p>
    <w:p w:rsidR="00475ACA" w:rsidRPr="00475ACA" w:rsidRDefault="00475ACA" w:rsidP="00475ACA">
      <w:pPr>
        <w:jc w:val="center"/>
        <w:rPr>
          <w:sz w:val="28"/>
          <w:szCs w:val="28"/>
        </w:rPr>
      </w:pPr>
      <w:r w:rsidRPr="00475ACA">
        <w:rPr>
          <w:sz w:val="28"/>
          <w:szCs w:val="28"/>
        </w:rPr>
        <w:t>(в 2 томах)</w:t>
      </w:r>
    </w:p>
    <w:p w:rsidR="00475ACA" w:rsidRPr="00475ACA" w:rsidRDefault="00475ACA" w:rsidP="00475ACA">
      <w:pPr>
        <w:jc w:val="center"/>
        <w:rPr>
          <w:sz w:val="28"/>
          <w:szCs w:val="28"/>
        </w:rPr>
      </w:pPr>
    </w:p>
    <w:p w:rsidR="00475ACA" w:rsidRPr="00475ACA" w:rsidRDefault="00475ACA" w:rsidP="00475ACA">
      <w:pPr>
        <w:ind w:right="639"/>
        <w:jc w:val="center"/>
        <w:rPr>
          <w:sz w:val="28"/>
          <w:szCs w:val="28"/>
        </w:rPr>
      </w:pPr>
      <w:r w:rsidRPr="00475ACA">
        <w:rPr>
          <w:sz w:val="28"/>
          <w:szCs w:val="28"/>
        </w:rPr>
        <w:t xml:space="preserve">от   </w:t>
      </w:r>
      <w:r w:rsidR="00EB116B">
        <w:rPr>
          <w:sz w:val="28"/>
          <w:szCs w:val="28"/>
        </w:rPr>
        <w:t>29</w:t>
      </w:r>
      <w:r w:rsidRPr="00475ACA">
        <w:rPr>
          <w:sz w:val="28"/>
          <w:szCs w:val="28"/>
        </w:rPr>
        <w:t>.</w:t>
      </w:r>
      <w:r w:rsidR="00EB116B">
        <w:rPr>
          <w:sz w:val="28"/>
          <w:szCs w:val="28"/>
        </w:rPr>
        <w:t>06</w:t>
      </w:r>
      <w:r w:rsidRPr="00475ACA">
        <w:rPr>
          <w:sz w:val="28"/>
          <w:szCs w:val="28"/>
        </w:rPr>
        <w:t xml:space="preserve">.2015  года  №  770-15/ОЗ -  </w:t>
      </w:r>
      <w:r w:rsidR="00EB116B">
        <w:rPr>
          <w:sz w:val="28"/>
          <w:szCs w:val="28"/>
        </w:rPr>
        <w:t>18</w:t>
      </w:r>
      <w:r w:rsidRPr="00475ACA">
        <w:rPr>
          <w:sz w:val="28"/>
          <w:szCs w:val="28"/>
        </w:rPr>
        <w:t xml:space="preserve"> - А </w:t>
      </w:r>
      <w:proofErr w:type="gramStart"/>
      <w:r w:rsidRPr="00475ACA">
        <w:rPr>
          <w:sz w:val="28"/>
          <w:szCs w:val="28"/>
        </w:rPr>
        <w:t>–Э</w:t>
      </w:r>
      <w:proofErr w:type="gramEnd"/>
    </w:p>
    <w:p w:rsidR="00475ACA" w:rsidRPr="00FC009D" w:rsidRDefault="00475ACA"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CA2886" w:rsidRDefault="00CA2886" w:rsidP="00CA2886">
      <w:pPr>
        <w:jc w:val="center"/>
        <w:rPr>
          <w:sz w:val="28"/>
        </w:rPr>
      </w:pPr>
    </w:p>
    <w:p w:rsidR="00475ACA" w:rsidRPr="00FC009D" w:rsidRDefault="00475ACA"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905078">
        <w:rPr>
          <w:snapToGrid/>
          <w:sz w:val="28"/>
          <w:szCs w:val="24"/>
        </w:rPr>
        <w:t>15</w:t>
      </w:r>
    </w:p>
    <w:p w:rsidR="00CA2886" w:rsidRPr="00FC009D" w:rsidRDefault="00CA2886" w:rsidP="00CA2886">
      <w:pPr>
        <w:sectPr w:rsidR="00CA2886" w:rsidRPr="00FC009D" w:rsidSect="00457226">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2841758"/>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B4E64" w:rsidRPr="00DB4E64" w:rsidRDefault="00243050">
      <w:pPr>
        <w:pStyle w:val="16"/>
        <w:rPr>
          <w:rFonts w:eastAsiaTheme="minorEastAsia"/>
          <w:sz w:val="22"/>
          <w:szCs w:val="22"/>
        </w:rPr>
      </w:pPr>
      <w:r w:rsidRPr="009F670D">
        <w:rPr>
          <w:bCs/>
          <w:szCs w:val="24"/>
        </w:rPr>
        <w:fldChar w:fldCharType="begin"/>
      </w:r>
      <w:r w:rsidR="00711274" w:rsidRPr="009F670D">
        <w:rPr>
          <w:bCs/>
          <w:szCs w:val="24"/>
        </w:rPr>
        <w:instrText xml:space="preserve"> TOC \o "1-3" \h \z \u </w:instrText>
      </w:r>
      <w:r w:rsidRPr="009F670D">
        <w:rPr>
          <w:bCs/>
          <w:szCs w:val="24"/>
        </w:rPr>
        <w:fldChar w:fldCharType="separate"/>
      </w:r>
      <w:hyperlink w:anchor="_Toc422841757" w:history="1">
        <w:r w:rsidR="00DB4E64" w:rsidRPr="00DB4E64">
          <w:rPr>
            <w:rStyle w:val="afb"/>
          </w:rPr>
          <w:t>ЗАКУПОЧНАЯ ДОКУМЕНТАЦИЯ</w:t>
        </w:r>
        <w:r w:rsidR="00DB4E64" w:rsidRPr="00DB4E64">
          <w:rPr>
            <w:webHidden/>
          </w:rPr>
          <w:tab/>
        </w:r>
        <w:r w:rsidR="00DB4E64" w:rsidRPr="00DB4E64">
          <w:rPr>
            <w:webHidden/>
          </w:rPr>
          <w:fldChar w:fldCharType="begin"/>
        </w:r>
        <w:r w:rsidR="00DB4E64" w:rsidRPr="00DB4E64">
          <w:rPr>
            <w:webHidden/>
          </w:rPr>
          <w:instrText xml:space="preserve"> PAGEREF _Toc422841757 \h </w:instrText>
        </w:r>
        <w:r w:rsidR="00DB4E64" w:rsidRPr="00DB4E64">
          <w:rPr>
            <w:webHidden/>
          </w:rPr>
        </w:r>
        <w:r w:rsidR="00DB4E64" w:rsidRPr="00DB4E64">
          <w:rPr>
            <w:webHidden/>
          </w:rPr>
          <w:fldChar w:fldCharType="separate"/>
        </w:r>
        <w:r w:rsidR="003750F2">
          <w:rPr>
            <w:webHidden/>
          </w:rPr>
          <w:t>1</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58" w:history="1">
        <w:r w:rsidR="00DB4E64" w:rsidRPr="00DB4E64">
          <w:rPr>
            <w:rStyle w:val="afb"/>
          </w:rPr>
          <w:t>СОДЕРЖАНИЕ</w:t>
        </w:r>
        <w:r w:rsidR="00DB4E64" w:rsidRPr="00DB4E64">
          <w:rPr>
            <w:webHidden/>
          </w:rPr>
          <w:tab/>
        </w:r>
        <w:r w:rsidR="00DB4E64" w:rsidRPr="00DB4E64">
          <w:rPr>
            <w:webHidden/>
          </w:rPr>
          <w:fldChar w:fldCharType="begin"/>
        </w:r>
        <w:r w:rsidR="00DB4E64" w:rsidRPr="00DB4E64">
          <w:rPr>
            <w:webHidden/>
          </w:rPr>
          <w:instrText xml:space="preserve"> PAGEREF _Toc422841758 \h </w:instrText>
        </w:r>
        <w:r w:rsidR="00DB4E64" w:rsidRPr="00DB4E64">
          <w:rPr>
            <w:webHidden/>
          </w:rPr>
        </w:r>
        <w:r w:rsidR="00DB4E64" w:rsidRPr="00DB4E64">
          <w:rPr>
            <w:webHidden/>
          </w:rPr>
          <w:fldChar w:fldCharType="separate"/>
        </w:r>
        <w:r w:rsidR="003750F2">
          <w:rPr>
            <w:webHidden/>
          </w:rPr>
          <w:t>2</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59" w:history="1">
        <w:r w:rsidR="00DB4E64" w:rsidRPr="00DB4E64">
          <w:rPr>
            <w:rStyle w:val="afb"/>
          </w:rPr>
          <w:t>1.</w:t>
        </w:r>
        <w:r w:rsidR="00DB4E64" w:rsidRPr="00DB4E64">
          <w:rPr>
            <w:rFonts w:eastAsiaTheme="minorEastAsia"/>
            <w:sz w:val="22"/>
            <w:szCs w:val="22"/>
          </w:rPr>
          <w:tab/>
        </w:r>
        <w:r w:rsidR="00DB4E64" w:rsidRPr="00DB4E64">
          <w:rPr>
            <w:rStyle w:val="afb"/>
          </w:rPr>
          <w:t>ИЗВЕЩЕНИЕ О ПРОВЕДЕНИИ ЗАКУПКИ</w:t>
        </w:r>
        <w:r w:rsidR="00DB4E64" w:rsidRPr="00DB4E64">
          <w:rPr>
            <w:webHidden/>
          </w:rPr>
          <w:tab/>
        </w:r>
        <w:r w:rsidR="00DB4E64" w:rsidRPr="00DB4E64">
          <w:rPr>
            <w:webHidden/>
          </w:rPr>
          <w:fldChar w:fldCharType="begin"/>
        </w:r>
        <w:r w:rsidR="00DB4E64" w:rsidRPr="00DB4E64">
          <w:rPr>
            <w:webHidden/>
          </w:rPr>
          <w:instrText xml:space="preserve"> PAGEREF _Toc422841759 \h </w:instrText>
        </w:r>
        <w:r w:rsidR="00DB4E64" w:rsidRPr="00DB4E64">
          <w:rPr>
            <w:webHidden/>
          </w:rPr>
        </w:r>
        <w:r w:rsidR="00DB4E64" w:rsidRPr="00DB4E64">
          <w:rPr>
            <w:webHidden/>
          </w:rPr>
          <w:fldChar w:fldCharType="separate"/>
        </w:r>
        <w:r w:rsidR="003750F2">
          <w:rPr>
            <w:webHidden/>
          </w:rPr>
          <w:t>3</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60" w:history="1">
        <w:r w:rsidR="00DB4E64" w:rsidRPr="00DB4E64">
          <w:rPr>
            <w:rStyle w:val="afb"/>
            <w:b/>
          </w:rPr>
          <w:t>ЧАСТЬ 1</w:t>
        </w:r>
        <w:r w:rsidR="00DB4E64" w:rsidRPr="00DB4E64">
          <w:rPr>
            <w:webHidden/>
          </w:rPr>
          <w:tab/>
        </w:r>
        <w:r w:rsidR="00DB4E64" w:rsidRPr="00DB4E64">
          <w:rPr>
            <w:webHidden/>
          </w:rPr>
          <w:fldChar w:fldCharType="begin"/>
        </w:r>
        <w:r w:rsidR="00DB4E64" w:rsidRPr="00DB4E64">
          <w:rPr>
            <w:webHidden/>
          </w:rPr>
          <w:instrText xml:space="preserve"> PAGEREF _Toc422841760 \h </w:instrText>
        </w:r>
        <w:r w:rsidR="00DB4E64" w:rsidRPr="00DB4E64">
          <w:rPr>
            <w:webHidden/>
          </w:rPr>
        </w:r>
        <w:r w:rsidR="00DB4E64" w:rsidRPr="00DB4E64">
          <w:rPr>
            <w:webHidden/>
          </w:rPr>
          <w:fldChar w:fldCharType="separate"/>
        </w:r>
        <w:r w:rsidR="003750F2">
          <w:rPr>
            <w:webHidden/>
          </w:rPr>
          <w:t>8</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61" w:history="1">
        <w:r w:rsidR="00DB4E64" w:rsidRPr="00DB4E64">
          <w:rPr>
            <w:rStyle w:val="afb"/>
          </w:rPr>
          <w:t>2.</w:t>
        </w:r>
        <w:r w:rsidR="00DB4E64" w:rsidRPr="00DB4E64">
          <w:rPr>
            <w:rFonts w:eastAsiaTheme="minorEastAsia"/>
            <w:sz w:val="22"/>
            <w:szCs w:val="22"/>
          </w:rPr>
          <w:tab/>
        </w:r>
        <w:r w:rsidR="00DB4E64" w:rsidRPr="00DB4E64">
          <w:rPr>
            <w:rStyle w:val="afb"/>
          </w:rPr>
          <w:t>ТРЕБОВАНИЯ. ДОКУМЕНТЫ. СОСТАВ ЗАЯВКИ НА УЧАСТИЕ В ЗАКУПКЕ.</w:t>
        </w:r>
        <w:r w:rsidR="00DB4E64" w:rsidRPr="00DB4E64">
          <w:rPr>
            <w:webHidden/>
          </w:rPr>
          <w:tab/>
        </w:r>
        <w:r w:rsidR="00DB4E64" w:rsidRPr="00DB4E64">
          <w:rPr>
            <w:webHidden/>
          </w:rPr>
          <w:fldChar w:fldCharType="begin"/>
        </w:r>
        <w:r w:rsidR="00DB4E64" w:rsidRPr="00DB4E64">
          <w:rPr>
            <w:webHidden/>
          </w:rPr>
          <w:instrText xml:space="preserve"> PAGEREF _Toc422841761 \h </w:instrText>
        </w:r>
        <w:r w:rsidR="00DB4E64" w:rsidRPr="00DB4E64">
          <w:rPr>
            <w:webHidden/>
          </w:rPr>
        </w:r>
        <w:r w:rsidR="00DB4E64" w:rsidRPr="00DB4E64">
          <w:rPr>
            <w:webHidden/>
          </w:rPr>
          <w:fldChar w:fldCharType="separate"/>
        </w:r>
        <w:r w:rsidR="003750F2">
          <w:rPr>
            <w:webHidden/>
          </w:rPr>
          <w:t>8</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62" w:history="1">
        <w:r w:rsidR="00DB4E64" w:rsidRPr="00DB4E64">
          <w:rPr>
            <w:rStyle w:val="afb"/>
          </w:rPr>
          <w:t>2.1.</w:t>
        </w:r>
        <w:r w:rsidR="00DB4E64" w:rsidRPr="00DB4E64">
          <w:rPr>
            <w:rFonts w:eastAsiaTheme="minorEastAsia"/>
            <w:sz w:val="22"/>
            <w:szCs w:val="22"/>
          </w:rPr>
          <w:tab/>
        </w:r>
        <w:r w:rsidR="00DB4E64" w:rsidRPr="00DB4E64">
          <w:rPr>
            <w:rStyle w:val="afb"/>
          </w:rPr>
          <w:t>ТРЕБОВАНИЯ. ДОКУМЕНТЫ, ПОДТВЕРЖДАЮЩИЕ СООТВЕТСТВИЕ УСТАНОВЛЕННЫМ ТРЕБОВАНИЯМ.</w:t>
        </w:r>
        <w:r w:rsidR="00DB4E64" w:rsidRPr="00DB4E64">
          <w:rPr>
            <w:webHidden/>
          </w:rPr>
          <w:tab/>
        </w:r>
        <w:r w:rsidR="00DB4E64" w:rsidRPr="00DB4E64">
          <w:rPr>
            <w:webHidden/>
          </w:rPr>
          <w:fldChar w:fldCharType="begin"/>
        </w:r>
        <w:r w:rsidR="00DB4E64" w:rsidRPr="00DB4E64">
          <w:rPr>
            <w:webHidden/>
          </w:rPr>
          <w:instrText xml:space="preserve"> PAGEREF _Toc422841762 \h </w:instrText>
        </w:r>
        <w:r w:rsidR="00DB4E64" w:rsidRPr="00DB4E64">
          <w:rPr>
            <w:webHidden/>
          </w:rPr>
        </w:r>
        <w:r w:rsidR="00DB4E64" w:rsidRPr="00DB4E64">
          <w:rPr>
            <w:webHidden/>
          </w:rPr>
          <w:fldChar w:fldCharType="separate"/>
        </w:r>
        <w:r w:rsidR="003750F2">
          <w:rPr>
            <w:webHidden/>
          </w:rPr>
          <w:t>8</w:t>
        </w:r>
        <w:r w:rsidR="00DB4E64" w:rsidRPr="00DB4E64">
          <w:rPr>
            <w:webHidden/>
          </w:rPr>
          <w:fldChar w:fldCharType="end"/>
        </w:r>
      </w:hyperlink>
    </w:p>
    <w:p w:rsidR="00DB4E64" w:rsidRPr="00DB4E64" w:rsidRDefault="00EB116B">
      <w:pPr>
        <w:pStyle w:val="16"/>
        <w:tabs>
          <w:tab w:val="left" w:pos="1134"/>
        </w:tabs>
        <w:rPr>
          <w:rFonts w:eastAsiaTheme="minorEastAsia"/>
          <w:sz w:val="22"/>
          <w:szCs w:val="22"/>
        </w:rPr>
      </w:pPr>
      <w:hyperlink w:anchor="_Toc422841763" w:history="1">
        <w:r w:rsidR="00DB4E64" w:rsidRPr="00DB4E64">
          <w:rPr>
            <w:rStyle w:val="afb"/>
          </w:rPr>
          <w:t>2.1.1.</w:t>
        </w:r>
        <w:r w:rsidR="00DB4E64" w:rsidRPr="00DB4E64">
          <w:rPr>
            <w:rFonts w:eastAsiaTheme="minorEastAsia"/>
            <w:sz w:val="22"/>
            <w:szCs w:val="22"/>
          </w:rPr>
          <w:tab/>
        </w:r>
        <w:r w:rsidR="00DB4E64" w:rsidRPr="00DB4E64">
          <w:rPr>
            <w:rStyle w:val="afb"/>
          </w:rPr>
          <w:t>Требования к участникам закупки</w:t>
        </w:r>
        <w:r w:rsidR="00DB4E64" w:rsidRPr="00DB4E64">
          <w:rPr>
            <w:webHidden/>
          </w:rPr>
          <w:tab/>
        </w:r>
        <w:r w:rsidR="00DB4E64" w:rsidRPr="00DB4E64">
          <w:rPr>
            <w:webHidden/>
          </w:rPr>
          <w:fldChar w:fldCharType="begin"/>
        </w:r>
        <w:r w:rsidR="00DB4E64" w:rsidRPr="00DB4E64">
          <w:rPr>
            <w:webHidden/>
          </w:rPr>
          <w:instrText xml:space="preserve"> PAGEREF _Toc422841763 \h </w:instrText>
        </w:r>
        <w:r w:rsidR="00DB4E64" w:rsidRPr="00DB4E64">
          <w:rPr>
            <w:webHidden/>
          </w:rPr>
        </w:r>
        <w:r w:rsidR="00DB4E64" w:rsidRPr="00DB4E64">
          <w:rPr>
            <w:webHidden/>
          </w:rPr>
          <w:fldChar w:fldCharType="separate"/>
        </w:r>
        <w:r w:rsidR="003750F2">
          <w:rPr>
            <w:webHidden/>
          </w:rPr>
          <w:t>8</w:t>
        </w:r>
        <w:r w:rsidR="00DB4E64" w:rsidRPr="00DB4E64">
          <w:rPr>
            <w:webHidden/>
          </w:rPr>
          <w:fldChar w:fldCharType="end"/>
        </w:r>
      </w:hyperlink>
    </w:p>
    <w:p w:rsidR="00DB4E64" w:rsidRPr="00DB4E64" w:rsidRDefault="00EB116B">
      <w:pPr>
        <w:pStyle w:val="16"/>
        <w:tabs>
          <w:tab w:val="left" w:pos="1134"/>
        </w:tabs>
        <w:rPr>
          <w:rFonts w:eastAsiaTheme="minorEastAsia"/>
          <w:sz w:val="22"/>
          <w:szCs w:val="22"/>
        </w:rPr>
      </w:pPr>
      <w:hyperlink w:anchor="_Toc422841764" w:history="1">
        <w:r w:rsidR="00DB4E64" w:rsidRPr="00DB4E64">
          <w:rPr>
            <w:rStyle w:val="afb"/>
          </w:rPr>
          <w:t>2.1.2.</w:t>
        </w:r>
        <w:r w:rsidR="00DB4E64" w:rsidRPr="00DB4E64">
          <w:rPr>
            <w:rFonts w:eastAsiaTheme="minorEastAsia"/>
            <w:sz w:val="22"/>
            <w:szCs w:val="22"/>
          </w:rPr>
          <w:tab/>
        </w:r>
        <w:r w:rsidR="00DB4E64" w:rsidRPr="00DB4E64">
          <w:rPr>
            <w:rStyle w:val="afb"/>
          </w:rPr>
          <w:t>Требования к продукции</w:t>
        </w:r>
        <w:r w:rsidR="00DB4E64" w:rsidRPr="00DB4E64">
          <w:rPr>
            <w:webHidden/>
          </w:rPr>
          <w:tab/>
        </w:r>
        <w:r w:rsidR="00DB4E64" w:rsidRPr="00DB4E64">
          <w:rPr>
            <w:webHidden/>
          </w:rPr>
          <w:fldChar w:fldCharType="begin"/>
        </w:r>
        <w:r w:rsidR="00DB4E64" w:rsidRPr="00DB4E64">
          <w:rPr>
            <w:webHidden/>
          </w:rPr>
          <w:instrText xml:space="preserve"> PAGEREF _Toc422841764 \h </w:instrText>
        </w:r>
        <w:r w:rsidR="00DB4E64" w:rsidRPr="00DB4E64">
          <w:rPr>
            <w:webHidden/>
          </w:rPr>
        </w:r>
        <w:r w:rsidR="00DB4E64" w:rsidRPr="00DB4E64">
          <w:rPr>
            <w:webHidden/>
          </w:rPr>
          <w:fldChar w:fldCharType="separate"/>
        </w:r>
        <w:r w:rsidR="003750F2">
          <w:rPr>
            <w:webHidden/>
          </w:rPr>
          <w:t>11</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65" w:history="1">
        <w:r w:rsidR="00DB4E64" w:rsidRPr="00DB4E64">
          <w:rPr>
            <w:rStyle w:val="afb"/>
          </w:rPr>
          <w:t>2.2.</w:t>
        </w:r>
        <w:r w:rsidR="00DB4E64" w:rsidRPr="00DB4E64">
          <w:rPr>
            <w:rFonts w:eastAsiaTheme="minorEastAsia"/>
            <w:sz w:val="22"/>
            <w:szCs w:val="22"/>
          </w:rPr>
          <w:tab/>
        </w:r>
        <w:r w:rsidR="00DB4E64" w:rsidRPr="00DB4E64">
          <w:rPr>
            <w:rStyle w:val="afb"/>
          </w:rPr>
          <w:t>СОСТАВ ЗАЯВКИ НА УЧАСТИЕ В ЗАКУПКЕ.</w:t>
        </w:r>
        <w:r w:rsidR="00DB4E64" w:rsidRPr="00DB4E64">
          <w:rPr>
            <w:webHidden/>
          </w:rPr>
          <w:tab/>
        </w:r>
        <w:r w:rsidR="00DB4E64" w:rsidRPr="00DB4E64">
          <w:rPr>
            <w:webHidden/>
          </w:rPr>
          <w:fldChar w:fldCharType="begin"/>
        </w:r>
        <w:r w:rsidR="00DB4E64" w:rsidRPr="00DB4E64">
          <w:rPr>
            <w:webHidden/>
          </w:rPr>
          <w:instrText xml:space="preserve"> PAGEREF _Toc422841765 \h </w:instrText>
        </w:r>
        <w:r w:rsidR="00DB4E64" w:rsidRPr="00DB4E64">
          <w:rPr>
            <w:webHidden/>
          </w:rPr>
        </w:r>
        <w:r w:rsidR="00DB4E64" w:rsidRPr="00DB4E64">
          <w:rPr>
            <w:webHidden/>
          </w:rPr>
          <w:fldChar w:fldCharType="separate"/>
        </w:r>
        <w:r w:rsidR="003750F2">
          <w:rPr>
            <w:webHidden/>
          </w:rPr>
          <w:t>11</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66" w:history="1">
        <w:r w:rsidR="00DB4E64" w:rsidRPr="00DB4E64">
          <w:rPr>
            <w:rStyle w:val="afb"/>
          </w:rPr>
          <w:t>3.</w:t>
        </w:r>
        <w:r w:rsidR="00DB4E64" w:rsidRPr="00DB4E64">
          <w:rPr>
            <w:rFonts w:eastAsiaTheme="minorEastAsia"/>
            <w:sz w:val="22"/>
            <w:szCs w:val="22"/>
          </w:rPr>
          <w:tab/>
        </w:r>
        <w:r w:rsidR="00DB4E64" w:rsidRPr="00DB4E64">
          <w:rPr>
            <w:rStyle w:val="afb"/>
          </w:rPr>
          <w:t>МЕТОДИКА РАСЧЕТА ОБЕСПЕЧЕННОСТИ ФИНАНСОВЫМИ РЕСУРСАМИ УЧАСТНИКОВ ПРОЦЕДУРЫ ЗАКУПКИ</w:t>
        </w:r>
        <w:r w:rsidR="00DB4E64" w:rsidRPr="00DB4E64">
          <w:rPr>
            <w:webHidden/>
          </w:rPr>
          <w:tab/>
        </w:r>
        <w:r w:rsidR="00DB4E64" w:rsidRPr="00DB4E64">
          <w:rPr>
            <w:webHidden/>
          </w:rPr>
          <w:fldChar w:fldCharType="begin"/>
        </w:r>
        <w:r w:rsidR="00DB4E64" w:rsidRPr="00DB4E64">
          <w:rPr>
            <w:webHidden/>
          </w:rPr>
          <w:instrText xml:space="preserve"> PAGEREF _Toc422841766 \h </w:instrText>
        </w:r>
        <w:r w:rsidR="00DB4E64" w:rsidRPr="00DB4E64">
          <w:rPr>
            <w:webHidden/>
          </w:rPr>
        </w:r>
        <w:r w:rsidR="00DB4E64" w:rsidRPr="00DB4E64">
          <w:rPr>
            <w:webHidden/>
          </w:rPr>
          <w:fldChar w:fldCharType="separate"/>
        </w:r>
        <w:r w:rsidR="003750F2">
          <w:rPr>
            <w:webHidden/>
          </w:rPr>
          <w:t>14</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67" w:history="1">
        <w:r w:rsidR="00DB4E64" w:rsidRPr="00DB4E64">
          <w:rPr>
            <w:rStyle w:val="afb"/>
          </w:rPr>
          <w:t>4.</w:t>
        </w:r>
        <w:r w:rsidR="00DB4E64" w:rsidRPr="00DB4E64">
          <w:rPr>
            <w:rFonts w:eastAsiaTheme="minorEastAsia"/>
            <w:sz w:val="22"/>
            <w:szCs w:val="22"/>
          </w:rPr>
          <w:tab/>
        </w:r>
        <w:r w:rsidR="00DB4E64" w:rsidRPr="00DB4E64">
          <w:rPr>
            <w:rStyle w:val="afb"/>
          </w:rPr>
          <w:t>ОБРАЗЦЫ ФОРМ ОСНОВНЫХ ДОКУМЕНТОВ</w:t>
        </w:r>
        <w:r w:rsidR="00DB4E64" w:rsidRPr="00DB4E64">
          <w:rPr>
            <w:webHidden/>
          </w:rPr>
          <w:tab/>
        </w:r>
        <w:r w:rsidR="00DB4E64" w:rsidRPr="00DB4E64">
          <w:rPr>
            <w:webHidden/>
          </w:rPr>
          <w:fldChar w:fldCharType="begin"/>
        </w:r>
        <w:r w:rsidR="00DB4E64" w:rsidRPr="00DB4E64">
          <w:rPr>
            <w:webHidden/>
          </w:rPr>
          <w:instrText xml:space="preserve"> PAGEREF _Toc422841767 \h </w:instrText>
        </w:r>
        <w:r w:rsidR="00DB4E64" w:rsidRPr="00DB4E64">
          <w:rPr>
            <w:webHidden/>
          </w:rPr>
        </w:r>
        <w:r w:rsidR="00DB4E64" w:rsidRPr="00DB4E64">
          <w:rPr>
            <w:webHidden/>
          </w:rPr>
          <w:fldChar w:fldCharType="separate"/>
        </w:r>
        <w:r w:rsidR="003750F2">
          <w:rPr>
            <w:webHidden/>
          </w:rPr>
          <w:t>21</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68" w:history="1">
        <w:r w:rsidR="00DB4E64" w:rsidRPr="00DB4E64">
          <w:rPr>
            <w:rStyle w:val="afb"/>
          </w:rPr>
          <w:t>4.1.</w:t>
        </w:r>
        <w:r w:rsidR="00DB4E64" w:rsidRPr="00DB4E64">
          <w:rPr>
            <w:rFonts w:eastAsiaTheme="minorEastAsia"/>
            <w:sz w:val="22"/>
            <w:szCs w:val="22"/>
          </w:rPr>
          <w:tab/>
        </w:r>
        <w:r w:rsidR="00DB4E64" w:rsidRPr="00DB4E64">
          <w:rPr>
            <w:rStyle w:val="afb"/>
          </w:rPr>
          <w:t>Образцы форм основных документов, включаемых в заявку на участие в закупке</w:t>
        </w:r>
        <w:r w:rsidR="00DB4E64" w:rsidRPr="00DB4E64">
          <w:rPr>
            <w:webHidden/>
          </w:rPr>
          <w:tab/>
        </w:r>
        <w:r w:rsidR="00DB4E64" w:rsidRPr="00DB4E64">
          <w:rPr>
            <w:webHidden/>
          </w:rPr>
          <w:fldChar w:fldCharType="begin"/>
        </w:r>
        <w:r w:rsidR="00DB4E64" w:rsidRPr="00DB4E64">
          <w:rPr>
            <w:webHidden/>
          </w:rPr>
          <w:instrText xml:space="preserve"> PAGEREF _Toc422841768 \h </w:instrText>
        </w:r>
        <w:r w:rsidR="00DB4E64" w:rsidRPr="00DB4E64">
          <w:rPr>
            <w:webHidden/>
          </w:rPr>
        </w:r>
        <w:r w:rsidR="00DB4E64" w:rsidRPr="00DB4E64">
          <w:rPr>
            <w:webHidden/>
          </w:rPr>
          <w:fldChar w:fldCharType="separate"/>
        </w:r>
        <w:r w:rsidR="003750F2">
          <w:rPr>
            <w:webHidden/>
          </w:rPr>
          <w:t>21</w:t>
        </w:r>
        <w:r w:rsidR="00DB4E64" w:rsidRPr="00DB4E64">
          <w:rPr>
            <w:webHidden/>
          </w:rPr>
          <w:fldChar w:fldCharType="end"/>
        </w:r>
      </w:hyperlink>
    </w:p>
    <w:p w:rsidR="00DB4E64" w:rsidRPr="00DB4E64" w:rsidRDefault="00EB116B">
      <w:pPr>
        <w:pStyle w:val="16"/>
        <w:tabs>
          <w:tab w:val="left" w:pos="1134"/>
        </w:tabs>
        <w:rPr>
          <w:rFonts w:eastAsiaTheme="minorEastAsia"/>
          <w:sz w:val="22"/>
          <w:szCs w:val="22"/>
        </w:rPr>
      </w:pPr>
      <w:hyperlink w:anchor="_Toc422841769" w:history="1">
        <w:r w:rsidR="00DB4E64" w:rsidRPr="00DB4E64">
          <w:rPr>
            <w:rStyle w:val="afb"/>
          </w:rPr>
          <w:t>4.1.1.</w:t>
        </w:r>
        <w:r w:rsidR="00DB4E64" w:rsidRPr="00DB4E64">
          <w:rPr>
            <w:rFonts w:eastAsiaTheme="minorEastAsia"/>
            <w:sz w:val="22"/>
            <w:szCs w:val="22"/>
          </w:rPr>
          <w:tab/>
        </w:r>
        <w:r w:rsidR="00DB4E64" w:rsidRPr="00DB4E64">
          <w:rPr>
            <w:rStyle w:val="afb"/>
          </w:rPr>
          <w:t>Образцы форм основных документов, включаемых в часть 1 заявки на участие в закупке</w:t>
        </w:r>
        <w:r w:rsidR="00DB4E64" w:rsidRPr="00DB4E64">
          <w:rPr>
            <w:webHidden/>
          </w:rPr>
          <w:tab/>
        </w:r>
        <w:r w:rsidR="00DB4E64" w:rsidRPr="00DB4E64">
          <w:rPr>
            <w:webHidden/>
          </w:rPr>
          <w:fldChar w:fldCharType="begin"/>
        </w:r>
        <w:r w:rsidR="00DB4E64" w:rsidRPr="00DB4E64">
          <w:rPr>
            <w:webHidden/>
          </w:rPr>
          <w:instrText xml:space="preserve"> PAGEREF _Toc422841769 \h </w:instrText>
        </w:r>
        <w:r w:rsidR="00DB4E64" w:rsidRPr="00DB4E64">
          <w:rPr>
            <w:webHidden/>
          </w:rPr>
        </w:r>
        <w:r w:rsidR="00DB4E64" w:rsidRPr="00DB4E64">
          <w:rPr>
            <w:webHidden/>
          </w:rPr>
          <w:fldChar w:fldCharType="separate"/>
        </w:r>
        <w:r w:rsidR="003750F2">
          <w:rPr>
            <w:webHidden/>
          </w:rPr>
          <w:t>21</w:t>
        </w:r>
        <w:r w:rsidR="00DB4E64" w:rsidRPr="00DB4E64">
          <w:rPr>
            <w:webHidden/>
          </w:rPr>
          <w:fldChar w:fldCharType="end"/>
        </w:r>
      </w:hyperlink>
    </w:p>
    <w:p w:rsidR="00DB4E64" w:rsidRPr="00DB4E64" w:rsidRDefault="00EB116B">
      <w:pPr>
        <w:pStyle w:val="2a"/>
        <w:rPr>
          <w:rFonts w:ascii="Times New Roman" w:eastAsiaTheme="minorEastAsia" w:hAnsi="Times New Roman" w:cs="Times New Roman"/>
          <w:b w:val="0"/>
          <w:bCs w:val="0"/>
          <w:sz w:val="22"/>
          <w:szCs w:val="22"/>
        </w:rPr>
      </w:pPr>
      <w:hyperlink w:anchor="_Toc422841770" w:history="1">
        <w:r w:rsidR="00DB4E64" w:rsidRPr="00DB4E64">
          <w:rPr>
            <w:rStyle w:val="afb"/>
            <w:rFonts w:ascii="Times New Roman" w:hAnsi="Times New Roman" w:cs="Times New Roman"/>
          </w:rPr>
          <w:t>ЧАСТЬ 1 ЗАЯВКИ НА УЧАСТИЕ В ЗАКУПКЕ (Форма 1)</w:t>
        </w:r>
        <w:r w:rsidR="00DB4E64" w:rsidRPr="00DB4E64">
          <w:rPr>
            <w:rFonts w:ascii="Times New Roman" w:hAnsi="Times New Roman" w:cs="Times New Roman"/>
            <w:webHidden/>
          </w:rPr>
          <w:tab/>
        </w:r>
        <w:r w:rsidR="00DB4E64" w:rsidRPr="00DB4E64">
          <w:rPr>
            <w:rFonts w:ascii="Times New Roman" w:hAnsi="Times New Roman" w:cs="Times New Roman"/>
            <w:webHidden/>
          </w:rPr>
          <w:fldChar w:fldCharType="begin"/>
        </w:r>
        <w:r w:rsidR="00DB4E64" w:rsidRPr="00DB4E64">
          <w:rPr>
            <w:rFonts w:ascii="Times New Roman" w:hAnsi="Times New Roman" w:cs="Times New Roman"/>
            <w:webHidden/>
          </w:rPr>
          <w:instrText xml:space="preserve"> PAGEREF _Toc422841770 \h </w:instrText>
        </w:r>
        <w:r w:rsidR="00DB4E64" w:rsidRPr="00DB4E64">
          <w:rPr>
            <w:rFonts w:ascii="Times New Roman" w:hAnsi="Times New Roman" w:cs="Times New Roman"/>
            <w:webHidden/>
          </w:rPr>
        </w:r>
        <w:r w:rsidR="00DB4E64" w:rsidRPr="00DB4E64">
          <w:rPr>
            <w:rFonts w:ascii="Times New Roman" w:hAnsi="Times New Roman" w:cs="Times New Roman"/>
            <w:webHidden/>
          </w:rPr>
          <w:fldChar w:fldCharType="separate"/>
        </w:r>
        <w:r w:rsidR="003750F2">
          <w:rPr>
            <w:rFonts w:ascii="Times New Roman" w:hAnsi="Times New Roman" w:cs="Times New Roman"/>
            <w:webHidden/>
          </w:rPr>
          <w:t>21</w:t>
        </w:r>
        <w:r w:rsidR="00DB4E64" w:rsidRPr="00DB4E64">
          <w:rPr>
            <w:rFonts w:ascii="Times New Roman" w:hAnsi="Times New Roman" w:cs="Times New Roman"/>
            <w:webHidden/>
          </w:rPr>
          <w:fldChar w:fldCharType="end"/>
        </w:r>
      </w:hyperlink>
    </w:p>
    <w:p w:rsidR="00DB4E64" w:rsidRPr="00DB4E64" w:rsidRDefault="00EB116B">
      <w:pPr>
        <w:pStyle w:val="2a"/>
        <w:rPr>
          <w:rFonts w:ascii="Times New Roman" w:eastAsiaTheme="minorEastAsia" w:hAnsi="Times New Roman" w:cs="Times New Roman"/>
          <w:b w:val="0"/>
          <w:bCs w:val="0"/>
          <w:sz w:val="22"/>
          <w:szCs w:val="22"/>
        </w:rPr>
      </w:pPr>
      <w:hyperlink w:anchor="_Toc422841771" w:history="1">
        <w:r w:rsidR="00DB4E64" w:rsidRPr="00DB4E64">
          <w:rPr>
            <w:rStyle w:val="afb"/>
            <w:rFonts w:ascii="Times New Roman" w:hAnsi="Times New Roman" w:cs="Times New Roman"/>
          </w:rPr>
          <w:t>ТЕХНИЧЕСКОЕ ПРЕДЛОЖЕНИЕ (Форма 2)</w:t>
        </w:r>
        <w:r w:rsidR="00DB4E64" w:rsidRPr="00DB4E64">
          <w:rPr>
            <w:rFonts w:ascii="Times New Roman" w:hAnsi="Times New Roman" w:cs="Times New Roman"/>
            <w:webHidden/>
          </w:rPr>
          <w:tab/>
        </w:r>
        <w:r w:rsidR="00DB4E64" w:rsidRPr="00DB4E64">
          <w:rPr>
            <w:rFonts w:ascii="Times New Roman" w:hAnsi="Times New Roman" w:cs="Times New Roman"/>
            <w:webHidden/>
          </w:rPr>
          <w:fldChar w:fldCharType="begin"/>
        </w:r>
        <w:r w:rsidR="00DB4E64" w:rsidRPr="00DB4E64">
          <w:rPr>
            <w:rFonts w:ascii="Times New Roman" w:hAnsi="Times New Roman" w:cs="Times New Roman"/>
            <w:webHidden/>
          </w:rPr>
          <w:instrText xml:space="preserve"> PAGEREF _Toc422841771 \h </w:instrText>
        </w:r>
        <w:r w:rsidR="00DB4E64" w:rsidRPr="00DB4E64">
          <w:rPr>
            <w:rFonts w:ascii="Times New Roman" w:hAnsi="Times New Roman" w:cs="Times New Roman"/>
            <w:webHidden/>
          </w:rPr>
        </w:r>
        <w:r w:rsidR="00DB4E64" w:rsidRPr="00DB4E64">
          <w:rPr>
            <w:rFonts w:ascii="Times New Roman" w:hAnsi="Times New Roman" w:cs="Times New Roman"/>
            <w:webHidden/>
          </w:rPr>
          <w:fldChar w:fldCharType="separate"/>
        </w:r>
        <w:r w:rsidR="003750F2">
          <w:rPr>
            <w:rFonts w:ascii="Times New Roman" w:hAnsi="Times New Roman" w:cs="Times New Roman"/>
            <w:webHidden/>
          </w:rPr>
          <w:t>23</w:t>
        </w:r>
        <w:r w:rsidR="00DB4E64" w:rsidRPr="00DB4E64">
          <w:rPr>
            <w:rFonts w:ascii="Times New Roman" w:hAnsi="Times New Roman" w:cs="Times New Roman"/>
            <w:webHidden/>
          </w:rPr>
          <w:fldChar w:fldCharType="end"/>
        </w:r>
      </w:hyperlink>
    </w:p>
    <w:p w:rsidR="00DB4E64" w:rsidRPr="00DB4E64" w:rsidRDefault="00EB116B">
      <w:pPr>
        <w:pStyle w:val="16"/>
        <w:tabs>
          <w:tab w:val="left" w:pos="1134"/>
        </w:tabs>
        <w:rPr>
          <w:rFonts w:eastAsiaTheme="minorEastAsia"/>
          <w:sz w:val="22"/>
          <w:szCs w:val="22"/>
        </w:rPr>
      </w:pPr>
      <w:hyperlink w:anchor="_Toc422841772" w:history="1">
        <w:r w:rsidR="00DB4E64" w:rsidRPr="00DB4E64">
          <w:rPr>
            <w:rStyle w:val="afb"/>
          </w:rPr>
          <w:t>4.1.2.</w:t>
        </w:r>
        <w:r w:rsidR="00DB4E64" w:rsidRPr="00DB4E64">
          <w:rPr>
            <w:rFonts w:eastAsiaTheme="minorEastAsia"/>
            <w:sz w:val="22"/>
            <w:szCs w:val="22"/>
          </w:rPr>
          <w:tab/>
        </w:r>
        <w:r w:rsidR="00DB4E64" w:rsidRPr="00DB4E64">
          <w:rPr>
            <w:rStyle w:val="afb"/>
          </w:rPr>
          <w:t>Образцы форм основных документов, включаемых в часть 2 заявки на участие в закупке</w:t>
        </w:r>
        <w:r w:rsidR="00DB4E64" w:rsidRPr="00DB4E64">
          <w:rPr>
            <w:webHidden/>
          </w:rPr>
          <w:tab/>
        </w:r>
        <w:r w:rsidR="00DB4E64" w:rsidRPr="00DB4E64">
          <w:rPr>
            <w:webHidden/>
          </w:rPr>
          <w:fldChar w:fldCharType="begin"/>
        </w:r>
        <w:r w:rsidR="00DB4E64" w:rsidRPr="00DB4E64">
          <w:rPr>
            <w:webHidden/>
          </w:rPr>
          <w:instrText xml:space="preserve"> PAGEREF _Toc422841772 \h </w:instrText>
        </w:r>
        <w:r w:rsidR="00DB4E64" w:rsidRPr="00DB4E64">
          <w:rPr>
            <w:webHidden/>
          </w:rPr>
        </w:r>
        <w:r w:rsidR="00DB4E64" w:rsidRPr="00DB4E64">
          <w:rPr>
            <w:webHidden/>
          </w:rPr>
          <w:fldChar w:fldCharType="separate"/>
        </w:r>
        <w:r w:rsidR="003750F2">
          <w:rPr>
            <w:webHidden/>
          </w:rPr>
          <w:t>25</w:t>
        </w:r>
        <w:r w:rsidR="00DB4E64" w:rsidRPr="00DB4E64">
          <w:rPr>
            <w:webHidden/>
          </w:rPr>
          <w:fldChar w:fldCharType="end"/>
        </w:r>
      </w:hyperlink>
    </w:p>
    <w:p w:rsidR="00DB4E64" w:rsidRPr="00DB4E64" w:rsidRDefault="00EB116B">
      <w:pPr>
        <w:pStyle w:val="2a"/>
        <w:rPr>
          <w:rFonts w:ascii="Times New Roman" w:eastAsiaTheme="minorEastAsia" w:hAnsi="Times New Roman" w:cs="Times New Roman"/>
          <w:b w:val="0"/>
          <w:bCs w:val="0"/>
          <w:sz w:val="22"/>
          <w:szCs w:val="22"/>
        </w:rPr>
      </w:pPr>
      <w:hyperlink w:anchor="_Toc422841773" w:history="1">
        <w:r w:rsidR="00DB4E64" w:rsidRPr="00DB4E64">
          <w:rPr>
            <w:rStyle w:val="afb"/>
            <w:rFonts w:ascii="Times New Roman" w:hAnsi="Times New Roman" w:cs="Times New Roman"/>
          </w:rPr>
          <w:t>ЧАСТЬ 2 ЗАЯВКИ НА УЧАСТИЕ В ЗАКУПКЕ (Форма 3)</w:t>
        </w:r>
        <w:r w:rsidR="00DB4E64" w:rsidRPr="00DB4E64">
          <w:rPr>
            <w:rFonts w:ascii="Times New Roman" w:hAnsi="Times New Roman" w:cs="Times New Roman"/>
            <w:webHidden/>
          </w:rPr>
          <w:tab/>
        </w:r>
        <w:r w:rsidR="00DB4E64" w:rsidRPr="00DB4E64">
          <w:rPr>
            <w:rFonts w:ascii="Times New Roman" w:hAnsi="Times New Roman" w:cs="Times New Roman"/>
            <w:webHidden/>
          </w:rPr>
          <w:fldChar w:fldCharType="begin"/>
        </w:r>
        <w:r w:rsidR="00DB4E64" w:rsidRPr="00DB4E64">
          <w:rPr>
            <w:rFonts w:ascii="Times New Roman" w:hAnsi="Times New Roman" w:cs="Times New Roman"/>
            <w:webHidden/>
          </w:rPr>
          <w:instrText xml:space="preserve"> PAGEREF _Toc422841773 \h </w:instrText>
        </w:r>
        <w:r w:rsidR="00DB4E64" w:rsidRPr="00DB4E64">
          <w:rPr>
            <w:rFonts w:ascii="Times New Roman" w:hAnsi="Times New Roman" w:cs="Times New Roman"/>
            <w:webHidden/>
          </w:rPr>
        </w:r>
        <w:r w:rsidR="00DB4E64" w:rsidRPr="00DB4E64">
          <w:rPr>
            <w:rFonts w:ascii="Times New Roman" w:hAnsi="Times New Roman" w:cs="Times New Roman"/>
            <w:webHidden/>
          </w:rPr>
          <w:fldChar w:fldCharType="separate"/>
        </w:r>
        <w:r w:rsidR="003750F2">
          <w:rPr>
            <w:rFonts w:ascii="Times New Roman" w:hAnsi="Times New Roman" w:cs="Times New Roman"/>
            <w:webHidden/>
          </w:rPr>
          <w:t>25</w:t>
        </w:r>
        <w:r w:rsidR="00DB4E64" w:rsidRPr="00DB4E64">
          <w:rPr>
            <w:rFonts w:ascii="Times New Roman" w:hAnsi="Times New Roman" w:cs="Times New Roman"/>
            <w:webHidden/>
          </w:rPr>
          <w:fldChar w:fldCharType="end"/>
        </w:r>
      </w:hyperlink>
    </w:p>
    <w:p w:rsidR="00DB4E64" w:rsidRPr="00DB4E64" w:rsidRDefault="00EB116B">
      <w:pPr>
        <w:pStyle w:val="2a"/>
        <w:rPr>
          <w:rFonts w:ascii="Times New Roman" w:eastAsiaTheme="minorEastAsia" w:hAnsi="Times New Roman" w:cs="Times New Roman"/>
          <w:b w:val="0"/>
          <w:bCs w:val="0"/>
          <w:sz w:val="22"/>
          <w:szCs w:val="22"/>
        </w:rPr>
      </w:pPr>
      <w:hyperlink w:anchor="_Toc422841774" w:history="1">
        <w:r w:rsidR="00DB4E64" w:rsidRPr="00DB4E64">
          <w:rPr>
            <w:rStyle w:val="afb"/>
            <w:rFonts w:ascii="Times New Roman" w:hAnsi="Times New Roman" w:cs="Times New Roman"/>
          </w:rPr>
          <w:t>СВЕДЕНИЯ О ПРИНАДЛЕЖНОСТИ К СУБЪЕКТАМ МАЛОГО И СРЕДНЕГО ПРЕДПРИНИМАТЕЛЬСТВА (Форма 3.1)</w:t>
        </w:r>
        <w:r w:rsidR="00DB4E64" w:rsidRPr="00DB4E64">
          <w:rPr>
            <w:rFonts w:ascii="Times New Roman" w:hAnsi="Times New Roman" w:cs="Times New Roman"/>
            <w:webHidden/>
          </w:rPr>
          <w:tab/>
        </w:r>
        <w:r w:rsidR="00DB4E64" w:rsidRPr="00DB4E64">
          <w:rPr>
            <w:rFonts w:ascii="Times New Roman" w:hAnsi="Times New Roman" w:cs="Times New Roman"/>
            <w:webHidden/>
          </w:rPr>
          <w:fldChar w:fldCharType="begin"/>
        </w:r>
        <w:r w:rsidR="00DB4E64" w:rsidRPr="00DB4E64">
          <w:rPr>
            <w:rFonts w:ascii="Times New Roman" w:hAnsi="Times New Roman" w:cs="Times New Roman"/>
            <w:webHidden/>
          </w:rPr>
          <w:instrText xml:space="preserve"> PAGEREF _Toc422841774 \h </w:instrText>
        </w:r>
        <w:r w:rsidR="00DB4E64" w:rsidRPr="00DB4E64">
          <w:rPr>
            <w:rFonts w:ascii="Times New Roman" w:hAnsi="Times New Roman" w:cs="Times New Roman"/>
            <w:webHidden/>
          </w:rPr>
        </w:r>
        <w:r w:rsidR="00DB4E64" w:rsidRPr="00DB4E64">
          <w:rPr>
            <w:rFonts w:ascii="Times New Roman" w:hAnsi="Times New Roman" w:cs="Times New Roman"/>
            <w:webHidden/>
          </w:rPr>
          <w:fldChar w:fldCharType="separate"/>
        </w:r>
        <w:r w:rsidR="003750F2">
          <w:rPr>
            <w:rFonts w:ascii="Times New Roman" w:hAnsi="Times New Roman" w:cs="Times New Roman"/>
            <w:webHidden/>
          </w:rPr>
          <w:t>30</w:t>
        </w:r>
        <w:r w:rsidR="00DB4E64" w:rsidRPr="00DB4E64">
          <w:rPr>
            <w:rFonts w:ascii="Times New Roman" w:hAnsi="Times New Roman" w:cs="Times New Roman"/>
            <w:webHidden/>
          </w:rPr>
          <w:fldChar w:fldCharType="end"/>
        </w:r>
      </w:hyperlink>
    </w:p>
    <w:p w:rsidR="00DB4E64" w:rsidRPr="00DB4E64" w:rsidRDefault="00EB116B">
      <w:pPr>
        <w:pStyle w:val="2a"/>
        <w:rPr>
          <w:rFonts w:ascii="Times New Roman" w:eastAsiaTheme="minorEastAsia" w:hAnsi="Times New Roman" w:cs="Times New Roman"/>
          <w:b w:val="0"/>
          <w:bCs w:val="0"/>
          <w:sz w:val="22"/>
          <w:szCs w:val="22"/>
        </w:rPr>
      </w:pPr>
      <w:hyperlink w:anchor="_Toc422841775" w:history="1">
        <w:r w:rsidR="00DB4E64" w:rsidRPr="00DB4E64">
          <w:rPr>
            <w:rStyle w:val="afb"/>
            <w:rFonts w:ascii="Times New Roman" w:hAnsi="Times New Roman" w:cs="Times New Roman"/>
          </w:rPr>
          <w:t>СВЕДЕНИЯ О ЦЕПОЧКЕ СОБСТВЕННИКОВ, ВКЛЮЧАЯ БЕНЕФИЦИАРОВ (В ТОМ ЧИСЛЕ КОНЕЧНЫХ) (Форма 3.2)</w:t>
        </w:r>
        <w:r w:rsidR="00DB4E64" w:rsidRPr="00DB4E64">
          <w:rPr>
            <w:rFonts w:ascii="Times New Roman" w:hAnsi="Times New Roman" w:cs="Times New Roman"/>
            <w:webHidden/>
          </w:rPr>
          <w:tab/>
        </w:r>
        <w:r w:rsidR="00DB4E64" w:rsidRPr="00DB4E64">
          <w:rPr>
            <w:rFonts w:ascii="Times New Roman" w:hAnsi="Times New Roman" w:cs="Times New Roman"/>
            <w:webHidden/>
          </w:rPr>
          <w:fldChar w:fldCharType="begin"/>
        </w:r>
        <w:r w:rsidR="00DB4E64" w:rsidRPr="00DB4E64">
          <w:rPr>
            <w:rFonts w:ascii="Times New Roman" w:hAnsi="Times New Roman" w:cs="Times New Roman"/>
            <w:webHidden/>
          </w:rPr>
          <w:instrText xml:space="preserve"> PAGEREF _Toc422841775 \h </w:instrText>
        </w:r>
        <w:r w:rsidR="00DB4E64" w:rsidRPr="00DB4E64">
          <w:rPr>
            <w:rFonts w:ascii="Times New Roman" w:hAnsi="Times New Roman" w:cs="Times New Roman"/>
            <w:webHidden/>
          </w:rPr>
        </w:r>
        <w:r w:rsidR="00DB4E64" w:rsidRPr="00DB4E64">
          <w:rPr>
            <w:rFonts w:ascii="Times New Roman" w:hAnsi="Times New Roman" w:cs="Times New Roman"/>
            <w:webHidden/>
          </w:rPr>
          <w:fldChar w:fldCharType="separate"/>
        </w:r>
        <w:r w:rsidR="003750F2">
          <w:rPr>
            <w:rFonts w:ascii="Times New Roman" w:hAnsi="Times New Roman" w:cs="Times New Roman"/>
            <w:webHidden/>
          </w:rPr>
          <w:t>32</w:t>
        </w:r>
        <w:r w:rsidR="00DB4E64" w:rsidRPr="00DB4E64">
          <w:rPr>
            <w:rFonts w:ascii="Times New Roman" w:hAnsi="Times New Roman" w:cs="Times New Roman"/>
            <w:webHidden/>
          </w:rPr>
          <w:fldChar w:fldCharType="end"/>
        </w:r>
      </w:hyperlink>
    </w:p>
    <w:p w:rsidR="00DB4E64" w:rsidRPr="00DB4E64" w:rsidRDefault="00EB116B">
      <w:pPr>
        <w:pStyle w:val="16"/>
        <w:rPr>
          <w:rFonts w:eastAsiaTheme="minorEastAsia"/>
          <w:sz w:val="22"/>
          <w:szCs w:val="22"/>
        </w:rPr>
      </w:pPr>
      <w:hyperlink w:anchor="_Toc422841776" w:history="1">
        <w:r w:rsidR="00DB4E64" w:rsidRPr="00DB4E64">
          <w:rPr>
            <w:rStyle w:val="afb"/>
          </w:rPr>
          <w:t>4.2.</w:t>
        </w:r>
        <w:r w:rsidR="00DB4E64" w:rsidRPr="00DB4E64">
          <w:rPr>
            <w:rFonts w:eastAsiaTheme="minorEastAsia"/>
            <w:sz w:val="22"/>
            <w:szCs w:val="22"/>
          </w:rPr>
          <w:tab/>
        </w:r>
        <w:r w:rsidR="00DB4E64" w:rsidRPr="00DB4E64">
          <w:rPr>
            <w:rStyle w:val="afb"/>
          </w:rPr>
          <w:t>Образцы форм обеспечения заявки на участие в закупке и обеспечения договора</w:t>
        </w:r>
        <w:r w:rsidR="00DB4E64" w:rsidRPr="00DB4E64">
          <w:rPr>
            <w:webHidden/>
          </w:rPr>
          <w:tab/>
        </w:r>
        <w:r w:rsidR="00DB4E64" w:rsidRPr="00DB4E64">
          <w:rPr>
            <w:webHidden/>
          </w:rPr>
          <w:fldChar w:fldCharType="begin"/>
        </w:r>
        <w:r w:rsidR="00DB4E64" w:rsidRPr="00DB4E64">
          <w:rPr>
            <w:webHidden/>
          </w:rPr>
          <w:instrText xml:space="preserve"> PAGEREF _Toc422841776 \h </w:instrText>
        </w:r>
        <w:r w:rsidR="00DB4E64" w:rsidRPr="00DB4E64">
          <w:rPr>
            <w:webHidden/>
          </w:rPr>
        </w:r>
        <w:r w:rsidR="00DB4E64" w:rsidRPr="00DB4E64">
          <w:rPr>
            <w:webHidden/>
          </w:rPr>
          <w:fldChar w:fldCharType="separate"/>
        </w:r>
        <w:r w:rsidR="003750F2">
          <w:rPr>
            <w:webHidden/>
          </w:rPr>
          <w:t>36</w:t>
        </w:r>
        <w:r w:rsidR="00DB4E64" w:rsidRPr="00DB4E64">
          <w:rPr>
            <w:webHidden/>
          </w:rPr>
          <w:fldChar w:fldCharType="end"/>
        </w:r>
      </w:hyperlink>
    </w:p>
    <w:p w:rsidR="00DB4E64" w:rsidRPr="00DB4E64" w:rsidRDefault="00EB116B">
      <w:pPr>
        <w:pStyle w:val="2a"/>
        <w:rPr>
          <w:rFonts w:ascii="Times New Roman" w:eastAsiaTheme="minorEastAsia" w:hAnsi="Times New Roman" w:cs="Times New Roman"/>
          <w:b w:val="0"/>
          <w:bCs w:val="0"/>
          <w:sz w:val="22"/>
          <w:szCs w:val="22"/>
        </w:rPr>
      </w:pPr>
      <w:hyperlink w:anchor="_Toc422841777" w:history="1">
        <w:r w:rsidR="00DB4E64" w:rsidRPr="00DB4E64">
          <w:rPr>
            <w:rStyle w:val="afb"/>
            <w:rFonts w:ascii="Times New Roman" w:hAnsi="Times New Roman" w:cs="Times New Roman"/>
          </w:rPr>
          <w:t>БАНКОВСКАЯ ГАРАНТИЯ ОБЕСПЕЧЕНИЯ ЗАЯВКИ НА УЧАСТИЕ В ЗАКУПКЕ (Форма 4)</w:t>
        </w:r>
        <w:r w:rsidR="00DB4E64" w:rsidRPr="00DB4E64">
          <w:rPr>
            <w:rFonts w:ascii="Times New Roman" w:hAnsi="Times New Roman" w:cs="Times New Roman"/>
            <w:webHidden/>
          </w:rPr>
          <w:tab/>
        </w:r>
        <w:r w:rsidR="00DB4E64" w:rsidRPr="00DB4E64">
          <w:rPr>
            <w:rFonts w:ascii="Times New Roman" w:hAnsi="Times New Roman" w:cs="Times New Roman"/>
            <w:webHidden/>
          </w:rPr>
          <w:fldChar w:fldCharType="begin"/>
        </w:r>
        <w:r w:rsidR="00DB4E64" w:rsidRPr="00DB4E64">
          <w:rPr>
            <w:rFonts w:ascii="Times New Roman" w:hAnsi="Times New Roman" w:cs="Times New Roman"/>
            <w:webHidden/>
          </w:rPr>
          <w:instrText xml:space="preserve"> PAGEREF _Toc422841777 \h </w:instrText>
        </w:r>
        <w:r w:rsidR="00DB4E64" w:rsidRPr="00DB4E64">
          <w:rPr>
            <w:rFonts w:ascii="Times New Roman" w:hAnsi="Times New Roman" w:cs="Times New Roman"/>
            <w:webHidden/>
          </w:rPr>
        </w:r>
        <w:r w:rsidR="00DB4E64" w:rsidRPr="00DB4E64">
          <w:rPr>
            <w:rFonts w:ascii="Times New Roman" w:hAnsi="Times New Roman" w:cs="Times New Roman"/>
            <w:webHidden/>
          </w:rPr>
          <w:fldChar w:fldCharType="separate"/>
        </w:r>
        <w:r w:rsidR="003750F2">
          <w:rPr>
            <w:rFonts w:ascii="Times New Roman" w:hAnsi="Times New Roman" w:cs="Times New Roman"/>
            <w:webHidden/>
          </w:rPr>
          <w:t>36</w:t>
        </w:r>
        <w:r w:rsidR="00DB4E64" w:rsidRPr="00DB4E64">
          <w:rPr>
            <w:rFonts w:ascii="Times New Roman" w:hAnsi="Times New Roman" w:cs="Times New Roman"/>
            <w:webHidden/>
          </w:rPr>
          <w:fldChar w:fldCharType="end"/>
        </w:r>
      </w:hyperlink>
    </w:p>
    <w:p w:rsidR="00DB4E64" w:rsidRPr="00DB4E64" w:rsidRDefault="00EB116B">
      <w:pPr>
        <w:pStyle w:val="16"/>
        <w:rPr>
          <w:rFonts w:eastAsiaTheme="minorEastAsia"/>
          <w:sz w:val="22"/>
          <w:szCs w:val="22"/>
        </w:rPr>
      </w:pPr>
      <w:hyperlink w:anchor="_Toc422841778" w:history="1">
        <w:r w:rsidR="00DB4E64" w:rsidRPr="00DB4E64">
          <w:rPr>
            <w:rStyle w:val="afb"/>
            <w:b/>
          </w:rPr>
          <w:t>ЧАСТЬ 2</w:t>
        </w:r>
        <w:r w:rsidR="00DB4E64" w:rsidRPr="00DB4E64">
          <w:rPr>
            <w:webHidden/>
          </w:rPr>
          <w:tab/>
        </w:r>
        <w:r w:rsidR="00DB4E64" w:rsidRPr="00DB4E64">
          <w:rPr>
            <w:webHidden/>
          </w:rPr>
          <w:fldChar w:fldCharType="begin"/>
        </w:r>
        <w:r w:rsidR="00DB4E64" w:rsidRPr="00DB4E64">
          <w:rPr>
            <w:webHidden/>
          </w:rPr>
          <w:instrText xml:space="preserve"> PAGEREF _Toc422841778 \h </w:instrText>
        </w:r>
        <w:r w:rsidR="00DB4E64" w:rsidRPr="00DB4E64">
          <w:rPr>
            <w:webHidden/>
          </w:rPr>
        </w:r>
        <w:r w:rsidR="00DB4E64" w:rsidRPr="00DB4E64">
          <w:rPr>
            <w:webHidden/>
          </w:rPr>
          <w:fldChar w:fldCharType="separate"/>
        </w:r>
        <w:r w:rsidR="003750F2">
          <w:rPr>
            <w:webHidden/>
          </w:rPr>
          <w:t>38</w:t>
        </w:r>
        <w:r w:rsidR="00DB4E64" w:rsidRPr="00DB4E64">
          <w:rPr>
            <w:webHidden/>
          </w:rPr>
          <w:fldChar w:fldCharType="end"/>
        </w:r>
      </w:hyperlink>
    </w:p>
    <w:p w:rsidR="00DB4E64" w:rsidRPr="00DB4E64" w:rsidRDefault="00EB116B">
      <w:pPr>
        <w:pStyle w:val="16"/>
        <w:rPr>
          <w:rFonts w:eastAsiaTheme="minorEastAsia"/>
          <w:sz w:val="22"/>
          <w:szCs w:val="22"/>
        </w:rPr>
      </w:pPr>
      <w:hyperlink w:anchor="_Toc422841779" w:history="1">
        <w:r w:rsidR="00DB4E64" w:rsidRPr="00DB4E64">
          <w:rPr>
            <w:rStyle w:val="afb"/>
            <w:b/>
          </w:rPr>
          <w:t>ЧАСТЬ 3</w:t>
        </w:r>
        <w:r w:rsidR="00DB4E64" w:rsidRPr="00DB4E64">
          <w:rPr>
            <w:webHidden/>
          </w:rPr>
          <w:tab/>
        </w:r>
        <w:r w:rsidR="00DB4E64" w:rsidRPr="00DB4E64">
          <w:rPr>
            <w:webHidden/>
          </w:rPr>
          <w:fldChar w:fldCharType="begin"/>
        </w:r>
        <w:r w:rsidR="00DB4E64" w:rsidRPr="00DB4E64">
          <w:rPr>
            <w:webHidden/>
          </w:rPr>
          <w:instrText xml:space="preserve"> PAGEREF _Toc422841779 \h </w:instrText>
        </w:r>
        <w:r w:rsidR="00DB4E64" w:rsidRPr="00DB4E64">
          <w:rPr>
            <w:webHidden/>
          </w:rPr>
        </w:r>
        <w:r w:rsidR="00DB4E64" w:rsidRPr="00DB4E64">
          <w:rPr>
            <w:webHidden/>
          </w:rPr>
          <w:fldChar w:fldCharType="separate"/>
        </w:r>
        <w:r w:rsidR="003750F2">
          <w:rPr>
            <w:webHidden/>
          </w:rPr>
          <w:t>38</w:t>
        </w:r>
        <w:r w:rsidR="00DB4E64" w:rsidRPr="00DB4E64">
          <w:rPr>
            <w:webHidden/>
          </w:rPr>
          <w:fldChar w:fldCharType="end"/>
        </w:r>
      </w:hyperlink>
    </w:p>
    <w:p w:rsidR="00711274" w:rsidRPr="0002101C" w:rsidRDefault="00243050" w:rsidP="00970189">
      <w:pPr>
        <w:tabs>
          <w:tab w:val="left" w:pos="426"/>
        </w:tabs>
        <w:spacing w:after="120"/>
        <w:jc w:val="both"/>
        <w:rPr>
          <w:sz w:val="28"/>
          <w:szCs w:val="28"/>
        </w:rPr>
      </w:pPr>
      <w:r w:rsidRPr="009F670D">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5C0EFF" w:rsidRPr="00FC009D" w:rsidRDefault="005C0EFF" w:rsidP="006F3DED">
      <w:pPr>
        <w:pStyle w:val="10"/>
        <w:numPr>
          <w:ilvl w:val="0"/>
          <w:numId w:val="21"/>
        </w:numPr>
        <w:tabs>
          <w:tab w:val="left" w:pos="426"/>
        </w:tabs>
        <w:ind w:left="0" w:firstLine="0"/>
        <w:jc w:val="center"/>
        <w:rPr>
          <w:sz w:val="28"/>
          <w:szCs w:val="28"/>
        </w:rPr>
      </w:pPr>
      <w:bookmarkStart w:id="8" w:name="_Toc398564572"/>
      <w:bookmarkStart w:id="9" w:name="_Toc399408082"/>
      <w:bookmarkStart w:id="10" w:name="_Toc422841759"/>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9D5AD1">
        <w:rPr>
          <w:sz w:val="28"/>
          <w:szCs w:val="28"/>
        </w:rPr>
        <w:t>ЗАКУПКИ</w:t>
      </w:r>
      <w:bookmarkEnd w:id="10"/>
    </w:p>
    <w:p w:rsidR="006E046C" w:rsidRPr="00347B82" w:rsidRDefault="006E046C" w:rsidP="00347B82">
      <w:pPr>
        <w:rPr>
          <w:sz w:val="28"/>
          <w:szCs w:val="28"/>
        </w:rPr>
      </w:pPr>
    </w:p>
    <w:p w:rsidR="00D1460E" w:rsidRPr="00E35CF6" w:rsidRDefault="008F7715" w:rsidP="006F3DED">
      <w:pPr>
        <w:pStyle w:val="afff"/>
        <w:numPr>
          <w:ilvl w:val="0"/>
          <w:numId w:val="20"/>
        </w:numPr>
        <w:tabs>
          <w:tab w:val="left" w:pos="0"/>
          <w:tab w:val="left" w:pos="1134"/>
        </w:tabs>
        <w:spacing w:after="0" w:line="240" w:lineRule="auto"/>
        <w:ind w:left="0" w:firstLine="709"/>
        <w:jc w:val="both"/>
        <w:rPr>
          <w:rFonts w:ascii="Times New Roman" w:hAnsi="Times New Roman"/>
          <w:b/>
          <w:i/>
        </w:rPr>
      </w:pPr>
      <w:r w:rsidRPr="00E35CF6">
        <w:rPr>
          <w:rFonts w:ascii="Times New Roman" w:eastAsia="Times New Roman" w:hAnsi="Times New Roman"/>
          <w:sz w:val="28"/>
          <w:szCs w:val="28"/>
          <w:lang w:eastAsia="ru-RU"/>
        </w:rPr>
        <w:t xml:space="preserve">Форма и способ процедуры закупки: </w:t>
      </w:r>
      <w:r w:rsidR="00D1460E" w:rsidRPr="00E35CF6">
        <w:rPr>
          <w:rFonts w:ascii="Times New Roman" w:hAnsi="Times New Roman"/>
          <w:sz w:val="28"/>
          <w:szCs w:val="28"/>
        </w:rPr>
        <w:t>Открытый аукцион в электронной форме без квалификационного отбора.</w:t>
      </w:r>
    </w:p>
    <w:p w:rsidR="00D2582E" w:rsidRPr="005C0EFF" w:rsidRDefault="009D5AD1" w:rsidP="006F3DED">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E35CF6" w:rsidRPr="004B0F9E">
        <w:rPr>
          <w:rFonts w:ascii="Times New Roman" w:hAnsi="Times New Roman"/>
          <w:sz w:val="28"/>
          <w:szCs w:val="28"/>
        </w:rPr>
        <w:t>(протокол от 29.04.2015 г. № 72), с учетом приказа</w:t>
      </w:r>
      <w:proofErr w:type="gramStart"/>
      <w:r w:rsidR="00E35CF6" w:rsidRPr="004B0F9E">
        <w:rPr>
          <w:rFonts w:ascii="Times New Roman" w:hAnsi="Times New Roman"/>
          <w:sz w:val="28"/>
          <w:szCs w:val="28"/>
        </w:rPr>
        <w:t>/-</w:t>
      </w:r>
      <w:proofErr w:type="spellStart"/>
      <w:proofErr w:type="gramEnd"/>
      <w:r w:rsidR="00E35CF6" w:rsidRPr="004B0F9E">
        <w:rPr>
          <w:rFonts w:ascii="Times New Roman" w:hAnsi="Times New Roman"/>
          <w:sz w:val="28"/>
          <w:szCs w:val="28"/>
        </w:rPr>
        <w:t>ов</w:t>
      </w:r>
      <w:proofErr w:type="spellEnd"/>
      <w:r w:rsidR="00E35CF6" w:rsidRPr="004B0F9E">
        <w:rPr>
          <w:rFonts w:ascii="Times New Roman" w:hAnsi="Times New Roman"/>
          <w:sz w:val="28"/>
          <w:szCs w:val="28"/>
        </w:rPr>
        <w:t xml:space="preserve"> генерального директора </w:t>
      </w:r>
      <w:proofErr w:type="spellStart"/>
      <w:r w:rsidR="00E35CF6" w:rsidRPr="004B0F9E">
        <w:rPr>
          <w:rFonts w:ascii="Times New Roman" w:hAnsi="Times New Roman"/>
          <w:sz w:val="28"/>
          <w:szCs w:val="28"/>
        </w:rPr>
        <w:t>Госкорпорации</w:t>
      </w:r>
      <w:proofErr w:type="spellEnd"/>
      <w:r w:rsidR="00E35CF6" w:rsidRPr="004B0F9E">
        <w:rPr>
          <w:rFonts w:ascii="Times New Roman" w:hAnsi="Times New Roman"/>
          <w:sz w:val="28"/>
          <w:szCs w:val="28"/>
        </w:rPr>
        <w:t xml:space="preserve"> «</w:t>
      </w:r>
      <w:proofErr w:type="spellStart"/>
      <w:r w:rsidR="00E35CF6" w:rsidRPr="004B0F9E">
        <w:rPr>
          <w:rFonts w:ascii="Times New Roman" w:hAnsi="Times New Roman"/>
          <w:sz w:val="28"/>
          <w:szCs w:val="28"/>
        </w:rPr>
        <w:t>Росатом</w:t>
      </w:r>
      <w:proofErr w:type="spellEnd"/>
      <w:r w:rsidR="00E35CF6" w:rsidRPr="004B0F9E">
        <w:rPr>
          <w:rFonts w:ascii="Times New Roman" w:hAnsi="Times New Roman"/>
          <w:sz w:val="28"/>
          <w:szCs w:val="28"/>
        </w:rPr>
        <w:t>» от 29.04.2015 г.  № 1/431-П.</w:t>
      </w:r>
    </w:p>
    <w:p w:rsidR="00B34CAB" w:rsidRDefault="00AB1AC7" w:rsidP="00B34CAB">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F7715" w:rsidRPr="005C0EFF" w:rsidRDefault="008F7715" w:rsidP="006F3DED">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9D5AD1">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E35CF6" w:rsidRPr="00E35CF6">
        <w:rPr>
          <w:rFonts w:ascii="Times New Roman" w:eastAsia="Times New Roman" w:hAnsi="Times New Roman"/>
          <w:sz w:val="28"/>
          <w:szCs w:val="28"/>
          <w:lang w:eastAsia="ru-RU"/>
        </w:rPr>
        <w:t xml:space="preserve"> </w:t>
      </w:r>
      <w:r w:rsidR="00E35CF6" w:rsidRPr="00E35CF6">
        <w:rPr>
          <w:rFonts w:ascii="Times New Roman" w:hAnsi="Times New Roman"/>
          <w:spacing w:val="-6"/>
          <w:sz w:val="28"/>
          <w:szCs w:val="28"/>
        </w:rPr>
        <w:t>поставку металлопроката</w:t>
      </w:r>
      <w:r w:rsidRPr="005C0EFF">
        <w:rPr>
          <w:rFonts w:ascii="Times New Roman" w:hAnsi="Times New Roman"/>
          <w:spacing w:val="-6"/>
          <w:sz w:val="28"/>
          <w:szCs w:val="28"/>
        </w:rPr>
        <w:t>.</w:t>
      </w:r>
    </w:p>
    <w:p w:rsidR="00E35CF6" w:rsidRPr="00563FFA" w:rsidRDefault="00E35CF6" w:rsidP="006F3DED">
      <w:pPr>
        <w:pStyle w:val="afff"/>
        <w:numPr>
          <w:ilvl w:val="0"/>
          <w:numId w:val="20"/>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Pr>
          <w:rFonts w:ascii="Times New Roman" w:hAnsi="Times New Roman"/>
          <w:sz w:val="28"/>
          <w:szCs w:val="28"/>
        </w:rPr>
        <w:t>:</w:t>
      </w:r>
      <w:r w:rsidRPr="00563FFA">
        <w:rPr>
          <w:rFonts w:ascii="Times New Roman" w:hAnsi="Times New Roman"/>
          <w:b/>
          <w:spacing w:val="-6"/>
          <w:sz w:val="28"/>
          <w:szCs w:val="28"/>
        </w:rPr>
        <w:t xml:space="preserve"> </w:t>
      </w:r>
      <w:r w:rsidRPr="00484DC2">
        <w:rPr>
          <w:rFonts w:ascii="Times New Roman" w:hAnsi="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E35CF6" w:rsidRPr="00563F70" w:rsidRDefault="00E35CF6" w:rsidP="00E35CF6">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E35CF6" w:rsidRPr="00563F70" w:rsidRDefault="00E35CF6" w:rsidP="00E35CF6">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E35CF6" w:rsidRPr="00563FFA" w:rsidRDefault="00E35CF6" w:rsidP="00E35CF6">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4" w:history="1">
        <w:r w:rsidRPr="00853E59">
          <w:rPr>
            <w:rStyle w:val="afb"/>
            <w:sz w:val="28"/>
            <w:szCs w:val="28"/>
            <w:lang w:val="en-US"/>
          </w:rPr>
          <w:t>oz</w:t>
        </w:r>
        <w:r w:rsidRPr="00853E59">
          <w:rPr>
            <w:rStyle w:val="afb"/>
            <w:sz w:val="28"/>
            <w:szCs w:val="28"/>
          </w:rPr>
          <w:t>@</w:t>
        </w:r>
        <w:r w:rsidRPr="00853E59">
          <w:rPr>
            <w:rStyle w:val="afb"/>
            <w:sz w:val="28"/>
            <w:szCs w:val="28"/>
            <w:lang w:val="en-US"/>
          </w:rPr>
          <w:t>eleron</w:t>
        </w:r>
        <w:r w:rsidRPr="00F12BD3">
          <w:rPr>
            <w:rStyle w:val="afb"/>
            <w:sz w:val="28"/>
            <w:szCs w:val="28"/>
          </w:rPr>
          <w:t>.</w:t>
        </w:r>
        <w:r w:rsidRPr="00853E59">
          <w:rPr>
            <w:rStyle w:val="afb"/>
            <w:sz w:val="28"/>
            <w:szCs w:val="28"/>
            <w:lang w:val="en-US"/>
          </w:rPr>
          <w:t>org</w:t>
        </w:r>
      </w:hyperlink>
    </w:p>
    <w:p w:rsidR="00E35CF6" w:rsidRPr="00563FFA" w:rsidRDefault="00E35CF6" w:rsidP="00E35CF6">
      <w:pPr>
        <w:tabs>
          <w:tab w:val="left" w:pos="1134"/>
        </w:tabs>
        <w:ind w:firstLine="709"/>
        <w:contextualSpacing/>
        <w:jc w:val="both"/>
        <w:rPr>
          <w:sz w:val="28"/>
          <w:szCs w:val="28"/>
        </w:rPr>
      </w:pPr>
      <w:r w:rsidRPr="00563F70">
        <w:rPr>
          <w:sz w:val="28"/>
          <w:szCs w:val="28"/>
        </w:rPr>
        <w:t xml:space="preserve">Контактные лица: </w:t>
      </w:r>
      <w:proofErr w:type="spellStart"/>
      <w:r w:rsidRPr="00563F70">
        <w:rPr>
          <w:sz w:val="28"/>
          <w:szCs w:val="28"/>
        </w:rPr>
        <w:t>Шичкова</w:t>
      </w:r>
      <w:proofErr w:type="spellEnd"/>
      <w:r w:rsidRPr="00563F70">
        <w:rPr>
          <w:sz w:val="28"/>
          <w:szCs w:val="28"/>
        </w:rPr>
        <w:t xml:space="preserve"> Ольга Викторовна, </w:t>
      </w:r>
      <w:proofErr w:type="spellStart"/>
      <w:r w:rsidRPr="00563F70">
        <w:rPr>
          <w:sz w:val="28"/>
          <w:szCs w:val="28"/>
        </w:rPr>
        <w:t>Ивлиева</w:t>
      </w:r>
      <w:proofErr w:type="spellEnd"/>
      <w:r w:rsidRPr="00563F70">
        <w:rPr>
          <w:sz w:val="28"/>
          <w:szCs w:val="28"/>
        </w:rPr>
        <w:t xml:space="preserve"> Виктория Анатольевна</w:t>
      </w:r>
    </w:p>
    <w:p w:rsidR="00E71D9C" w:rsidRPr="00133436" w:rsidRDefault="00E71D9C" w:rsidP="006F3DED">
      <w:pPr>
        <w:pStyle w:val="afff"/>
        <w:numPr>
          <w:ilvl w:val="0"/>
          <w:numId w:val="20"/>
        </w:numPr>
        <w:tabs>
          <w:tab w:val="left" w:pos="0"/>
          <w:tab w:val="left" w:pos="1134"/>
        </w:tabs>
        <w:spacing w:after="0" w:line="240" w:lineRule="auto"/>
        <w:ind w:left="0" w:firstLine="709"/>
        <w:jc w:val="both"/>
        <w:rPr>
          <w:sz w:val="28"/>
          <w:szCs w:val="28"/>
        </w:rPr>
      </w:pPr>
      <w:r w:rsidRPr="00133436">
        <w:rPr>
          <w:rFonts w:ascii="Times New Roman" w:hAnsi="Times New Roman"/>
          <w:sz w:val="28"/>
          <w:szCs w:val="28"/>
        </w:rPr>
        <w:t xml:space="preserve">Количество лотов: </w:t>
      </w:r>
      <w:r w:rsidR="00E35CF6">
        <w:rPr>
          <w:rFonts w:ascii="Times New Roman" w:hAnsi="Times New Roman"/>
          <w:sz w:val="28"/>
          <w:szCs w:val="28"/>
        </w:rPr>
        <w:t>1</w:t>
      </w:r>
      <w:r w:rsidRPr="00133436">
        <w:rPr>
          <w:rFonts w:ascii="Times New Roman" w:hAnsi="Times New Roman"/>
          <w:sz w:val="28"/>
          <w:szCs w:val="28"/>
        </w:rPr>
        <w:t xml:space="preserve"> (</w:t>
      </w:r>
      <w:r w:rsidR="00E35CF6">
        <w:rPr>
          <w:rFonts w:ascii="Times New Roman" w:hAnsi="Times New Roman"/>
          <w:sz w:val="28"/>
          <w:szCs w:val="28"/>
        </w:rPr>
        <w:t>один</w:t>
      </w:r>
      <w:r w:rsidRPr="00133436">
        <w:rPr>
          <w:rFonts w:ascii="Times New Roman" w:hAnsi="Times New Roman"/>
          <w:sz w:val="28"/>
          <w:szCs w:val="28"/>
        </w:rPr>
        <w:t xml:space="preserve">). </w:t>
      </w:r>
    </w:p>
    <w:p w:rsidR="008F7715" w:rsidRPr="005C0EFF" w:rsidRDefault="008F7715" w:rsidP="006F3DE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C57238">
        <w:rPr>
          <w:rFonts w:ascii="Times New Roman" w:hAnsi="Times New Roman"/>
          <w:sz w:val="28"/>
          <w:szCs w:val="28"/>
        </w:rPr>
        <w:t>:</w:t>
      </w:r>
      <w:r w:rsidRPr="005C0EFF">
        <w:rPr>
          <w:rFonts w:ascii="Times New Roman" w:hAnsi="Times New Roman"/>
          <w:b/>
          <w:sz w:val="28"/>
          <w:szCs w:val="28"/>
        </w:rPr>
        <w:t xml:space="preserve"> </w:t>
      </w:r>
      <w:r w:rsidR="00C57238" w:rsidRPr="00C57238">
        <w:rPr>
          <w:rFonts w:ascii="Times New Roman" w:hAnsi="Times New Roman"/>
          <w:sz w:val="28"/>
          <w:szCs w:val="28"/>
        </w:rPr>
        <w:t>поставка металлопроката</w:t>
      </w:r>
      <w:r w:rsidR="005303B4">
        <w:rPr>
          <w:rFonts w:ascii="Times New Roman" w:hAnsi="Times New Roman"/>
          <w:sz w:val="28"/>
          <w:szCs w:val="28"/>
        </w:rPr>
        <w:t>.</w:t>
      </w:r>
    </w:p>
    <w:p w:rsidR="00C57238" w:rsidRDefault="00C57238" w:rsidP="005C0EFF">
      <w:pPr>
        <w:tabs>
          <w:tab w:val="left" w:pos="1134"/>
        </w:tabs>
        <w:ind w:firstLine="709"/>
        <w:contextualSpacing/>
        <w:jc w:val="both"/>
        <w:rPr>
          <w:sz w:val="28"/>
          <w:szCs w:val="28"/>
        </w:rPr>
      </w:pPr>
      <w:r w:rsidRPr="00C57238">
        <w:rPr>
          <w:sz w:val="28"/>
          <w:szCs w:val="28"/>
        </w:rPr>
        <w:t>Срок выполнения поставки товара</w:t>
      </w:r>
      <w:r>
        <w:rPr>
          <w:sz w:val="28"/>
          <w:szCs w:val="28"/>
        </w:rPr>
        <w:t>: Поставка товара производится по согласованию с Заказчиком.</w:t>
      </w:r>
    </w:p>
    <w:p w:rsidR="00C57238" w:rsidRPr="00C57238" w:rsidRDefault="00C57238" w:rsidP="00C57238">
      <w:pPr>
        <w:tabs>
          <w:tab w:val="left" w:pos="1134"/>
        </w:tabs>
        <w:ind w:firstLine="709"/>
        <w:contextualSpacing/>
        <w:jc w:val="both"/>
        <w:rPr>
          <w:sz w:val="28"/>
          <w:szCs w:val="28"/>
        </w:rPr>
      </w:pPr>
      <w:r w:rsidRPr="00C57238">
        <w:rPr>
          <w:sz w:val="28"/>
          <w:szCs w:val="28"/>
        </w:rPr>
        <w:t xml:space="preserve"> Начало поставки - </w:t>
      </w:r>
      <w:proofErr w:type="gramStart"/>
      <w:r w:rsidRPr="00C57238">
        <w:rPr>
          <w:sz w:val="28"/>
          <w:szCs w:val="28"/>
        </w:rPr>
        <w:t>с даты подписания</w:t>
      </w:r>
      <w:proofErr w:type="gramEnd"/>
      <w:r w:rsidRPr="00C57238">
        <w:rPr>
          <w:sz w:val="28"/>
          <w:szCs w:val="28"/>
        </w:rPr>
        <w:t xml:space="preserve"> договора.</w:t>
      </w:r>
    </w:p>
    <w:p w:rsidR="00C57238" w:rsidRPr="00C57238" w:rsidRDefault="00C57238" w:rsidP="00C57238">
      <w:pPr>
        <w:tabs>
          <w:tab w:val="left" w:pos="1134"/>
        </w:tabs>
        <w:ind w:firstLine="709"/>
        <w:contextualSpacing/>
        <w:jc w:val="both"/>
        <w:rPr>
          <w:sz w:val="28"/>
          <w:szCs w:val="28"/>
        </w:rPr>
      </w:pPr>
      <w:r w:rsidRPr="00C57238">
        <w:rPr>
          <w:sz w:val="28"/>
          <w:szCs w:val="28"/>
        </w:rPr>
        <w:t xml:space="preserve">Окончание поставки – </w:t>
      </w:r>
      <w:r>
        <w:rPr>
          <w:sz w:val="28"/>
          <w:szCs w:val="28"/>
        </w:rPr>
        <w:t>в течение</w:t>
      </w:r>
      <w:r w:rsidRPr="00C57238">
        <w:rPr>
          <w:sz w:val="28"/>
          <w:szCs w:val="28"/>
        </w:rPr>
        <w:t xml:space="preserve"> 30 рабочих дней </w:t>
      </w:r>
      <w:proofErr w:type="gramStart"/>
      <w:r w:rsidRPr="00C57238">
        <w:rPr>
          <w:sz w:val="28"/>
          <w:szCs w:val="28"/>
        </w:rPr>
        <w:t>с даты подписания</w:t>
      </w:r>
      <w:proofErr w:type="gramEnd"/>
      <w:r w:rsidRPr="00C57238">
        <w:rPr>
          <w:sz w:val="28"/>
          <w:szCs w:val="28"/>
        </w:rPr>
        <w:t xml:space="preserve"> договора</w:t>
      </w:r>
      <w:r>
        <w:rPr>
          <w:sz w:val="28"/>
          <w:szCs w:val="28"/>
        </w:rPr>
        <w:t xml:space="preserve"> или по согласованию с Заказчиком</w:t>
      </w:r>
      <w:r w:rsidRPr="00C57238">
        <w:rPr>
          <w:sz w:val="28"/>
          <w:szCs w:val="28"/>
        </w:rPr>
        <w:t>.</w:t>
      </w:r>
    </w:p>
    <w:p w:rsidR="00C57238" w:rsidRPr="00563FFA" w:rsidRDefault="00C57238" w:rsidP="00C57238">
      <w:pPr>
        <w:tabs>
          <w:tab w:val="left" w:pos="1134"/>
        </w:tabs>
        <w:ind w:firstLine="709"/>
        <w:contextualSpacing/>
        <w:jc w:val="both"/>
        <w:rPr>
          <w:sz w:val="28"/>
          <w:szCs w:val="28"/>
        </w:rPr>
      </w:pPr>
      <w:r w:rsidRPr="00563FFA">
        <w:rPr>
          <w:sz w:val="28"/>
          <w:szCs w:val="28"/>
        </w:rPr>
        <w:t>Место выполнения</w:t>
      </w:r>
      <w:r>
        <w:rPr>
          <w:sz w:val="28"/>
          <w:szCs w:val="28"/>
        </w:rPr>
        <w:t xml:space="preserve"> поставки товара</w:t>
      </w:r>
      <w:r w:rsidRPr="00563FFA">
        <w:rPr>
          <w:sz w:val="28"/>
          <w:szCs w:val="28"/>
        </w:rPr>
        <w:t>:</w:t>
      </w:r>
      <w:r>
        <w:rPr>
          <w:sz w:val="28"/>
          <w:szCs w:val="28"/>
        </w:rPr>
        <w:t xml:space="preserve"> г. Москва, ул. Генерала Белова, д.14, силами и средствами Поставщика.</w:t>
      </w:r>
    </w:p>
    <w:p w:rsidR="00C57238" w:rsidRPr="00C57238" w:rsidRDefault="00C57238" w:rsidP="00C57238">
      <w:pPr>
        <w:tabs>
          <w:tab w:val="left" w:pos="1134"/>
        </w:tabs>
        <w:ind w:firstLine="709"/>
        <w:contextualSpacing/>
        <w:jc w:val="both"/>
        <w:rPr>
          <w:sz w:val="28"/>
          <w:szCs w:val="28"/>
        </w:rPr>
      </w:pPr>
      <w:r w:rsidRPr="00C57238">
        <w:rPr>
          <w:sz w:val="28"/>
          <w:szCs w:val="28"/>
        </w:rPr>
        <w:t>Состав и объем поставки товара: все необходимые сведения приведены в Томе 2 закупочной документации.</w:t>
      </w:r>
    </w:p>
    <w:p w:rsidR="009D5AD1" w:rsidRPr="00C36048" w:rsidRDefault="009D5AD1" w:rsidP="009D5AD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sidR="00C57238" w:rsidRPr="00C57238">
        <w:rPr>
          <w:sz w:val="28"/>
          <w:szCs w:val="28"/>
        </w:rPr>
        <w:t>поставки товара</w:t>
      </w:r>
      <w:r w:rsidR="00C57238" w:rsidRPr="00C57238">
        <w:rPr>
          <w:b/>
          <w:i/>
          <w:sz w:val="28"/>
          <w:szCs w:val="28"/>
        </w:rPr>
        <w:t xml:space="preserve"> </w:t>
      </w:r>
      <w:r w:rsidR="00C57238" w:rsidRPr="00C57238">
        <w:rPr>
          <w:b/>
          <w:sz w:val="28"/>
          <w:szCs w:val="28"/>
          <w:u w:val="single"/>
        </w:rPr>
        <w:t>не допускается</w:t>
      </w:r>
      <w:r w:rsidR="00C57238">
        <w:rPr>
          <w:b/>
          <w:sz w:val="28"/>
          <w:szCs w:val="28"/>
          <w:u w:val="single"/>
        </w:rPr>
        <w:t>.</w:t>
      </w:r>
    </w:p>
    <w:p w:rsidR="004B3019" w:rsidRPr="005C0EFF" w:rsidRDefault="004B3019" w:rsidP="006F3DE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12538A" w:rsidRPr="00805000">
        <w:rPr>
          <w:rFonts w:ascii="Times New Roman" w:hAnsi="Times New Roman"/>
          <w:sz w:val="28"/>
          <w:szCs w:val="28"/>
        </w:rPr>
        <w:t xml:space="preserve">Аванс – </w:t>
      </w:r>
      <w:r w:rsidR="0012538A">
        <w:rPr>
          <w:rFonts w:ascii="Times New Roman" w:hAnsi="Times New Roman"/>
          <w:sz w:val="28"/>
          <w:szCs w:val="28"/>
        </w:rPr>
        <w:t xml:space="preserve">не </w:t>
      </w:r>
      <w:r w:rsidR="0012538A" w:rsidRPr="00F22A3F">
        <w:rPr>
          <w:rFonts w:ascii="Times New Roman" w:hAnsi="Times New Roman"/>
          <w:sz w:val="28"/>
          <w:szCs w:val="28"/>
        </w:rPr>
        <w:t>предусмотрен</w:t>
      </w:r>
      <w:r w:rsidR="0012538A" w:rsidRPr="00805000">
        <w:rPr>
          <w:rFonts w:ascii="Times New Roman" w:hAnsi="Times New Roman"/>
          <w:sz w:val="28"/>
          <w:szCs w:val="28"/>
        </w:rPr>
        <w:t>.</w:t>
      </w:r>
    </w:p>
    <w:p w:rsidR="005D6E3F" w:rsidRDefault="0012538A" w:rsidP="0012538A">
      <w:pPr>
        <w:ind w:right="153"/>
        <w:jc w:val="both"/>
        <w:rPr>
          <w:sz w:val="28"/>
          <w:szCs w:val="28"/>
        </w:rPr>
      </w:pPr>
      <w:r w:rsidRPr="0012538A">
        <w:rPr>
          <w:sz w:val="28"/>
          <w:szCs w:val="28"/>
        </w:rPr>
        <w:t xml:space="preserve">          Порядок оплаты – безналичный расчет. 100% оплата производится в течение </w:t>
      </w:r>
      <w:r w:rsidR="00E62FD2">
        <w:rPr>
          <w:sz w:val="28"/>
          <w:szCs w:val="28"/>
        </w:rPr>
        <w:t>15</w:t>
      </w:r>
      <w:r w:rsidRPr="0012538A">
        <w:rPr>
          <w:sz w:val="28"/>
          <w:szCs w:val="28"/>
        </w:rPr>
        <w:t xml:space="preserve"> дней с момента фактической приемки товара на складе Заказчика (при наличии всех необходимых документов: паспорта, сертификаты, счета-фактуры, ТТН и т.д.)</w:t>
      </w:r>
    </w:p>
    <w:p w:rsidR="00F916AB" w:rsidRDefault="004B3019" w:rsidP="005C0EFF">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E62FD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E62FD2">
        <w:rPr>
          <w:b/>
          <w:sz w:val="28"/>
          <w:szCs w:val="28"/>
          <w:u w:val="single"/>
        </w:rPr>
        <w:t>не допускаются</w:t>
      </w:r>
      <w:r w:rsidR="00F916AB">
        <w:t>.</w:t>
      </w:r>
    </w:p>
    <w:p w:rsidR="004B3019" w:rsidRPr="005C0EFF" w:rsidRDefault="004B3019" w:rsidP="005C0EFF">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5C0EFF">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BA2518">
        <w:rPr>
          <w:sz w:val="28"/>
          <w:szCs w:val="28"/>
        </w:rPr>
        <w:t>3</w:t>
      </w:r>
      <w:r w:rsidRPr="005C0EFF">
        <w:rPr>
          <w:sz w:val="28"/>
          <w:szCs w:val="28"/>
        </w:rPr>
        <w:t xml:space="preserve"> «Проект договора»).</w:t>
      </w:r>
    </w:p>
    <w:p w:rsidR="007A7615" w:rsidRPr="005C0EFF" w:rsidRDefault="007A7615" w:rsidP="006F3DE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7B31B7">
        <w:rPr>
          <w:rFonts w:ascii="Times New Roman" w:hAnsi="Times New Roman"/>
          <w:sz w:val="28"/>
          <w:szCs w:val="28"/>
        </w:rPr>
        <w:t>15 560 000 (Пятнадцать миллионов пятьсот шестьдесят тысяч) рублей 00 копеек</w:t>
      </w:r>
      <w:r w:rsidRPr="005C0EFF">
        <w:rPr>
          <w:rFonts w:ascii="Times New Roman" w:hAnsi="Times New Roman"/>
          <w:sz w:val="28"/>
          <w:szCs w:val="28"/>
        </w:rPr>
        <w:t xml:space="preserve">, включая НДС. </w:t>
      </w:r>
      <w:r w:rsidR="00D554B2" w:rsidRPr="00D554B2">
        <w:rPr>
          <w:rFonts w:ascii="Times New Roman" w:hAnsi="Times New Roman"/>
          <w:sz w:val="28"/>
          <w:szCs w:val="28"/>
        </w:rPr>
        <w:t>Цена договора включает в себя: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594882" w:rsidRPr="00594882" w:rsidRDefault="00594882" w:rsidP="006F3DE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970189">
        <w:rPr>
          <w:rFonts w:ascii="Times New Roman" w:hAnsi="Times New Roman"/>
          <w:sz w:val="28"/>
          <w:szCs w:val="28"/>
        </w:rPr>
        <w:t>закупки</w:t>
      </w:r>
      <w:r>
        <w:rPr>
          <w:rFonts w:ascii="Times New Roman" w:hAnsi="Times New Roman"/>
          <w:sz w:val="28"/>
          <w:szCs w:val="28"/>
        </w:rPr>
        <w:t xml:space="preserve">: </w:t>
      </w:r>
      <w:r w:rsidRPr="00887635">
        <w:rPr>
          <w:rFonts w:ascii="Times New Roman" w:hAnsi="Times New Roman"/>
          <w:sz w:val="28"/>
          <w:szCs w:val="28"/>
        </w:rPr>
        <w:t>русский</w:t>
      </w:r>
      <w:r>
        <w:rPr>
          <w:rFonts w:ascii="Times New Roman" w:hAnsi="Times New Roman"/>
          <w:sz w:val="28"/>
          <w:szCs w:val="28"/>
        </w:rPr>
        <w:t>.</w:t>
      </w:r>
    </w:p>
    <w:p w:rsidR="00594882" w:rsidRPr="00A85002" w:rsidRDefault="00594882" w:rsidP="006F3DE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970189">
        <w:rPr>
          <w:rFonts w:ascii="Times New Roman" w:hAnsi="Times New Roman"/>
          <w:sz w:val="28"/>
          <w:szCs w:val="28"/>
        </w:rPr>
        <w:t>закупки</w:t>
      </w:r>
      <w:r>
        <w:rPr>
          <w:rFonts w:ascii="Times New Roman" w:hAnsi="Times New Roman"/>
          <w:sz w:val="28"/>
          <w:szCs w:val="28"/>
        </w:rPr>
        <w:t xml:space="preserve">: </w:t>
      </w:r>
      <w:r w:rsidRPr="00A85002">
        <w:rPr>
          <w:rFonts w:ascii="Times New Roman" w:hAnsi="Times New Roman"/>
          <w:sz w:val="28"/>
          <w:szCs w:val="28"/>
        </w:rPr>
        <w:t>российский рубль.</w:t>
      </w:r>
    </w:p>
    <w:p w:rsidR="007A7615" w:rsidRPr="005C0EFF" w:rsidRDefault="007A7615" w:rsidP="006F3DE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sidR="00EE394A">
        <w:rPr>
          <w:rFonts w:ascii="Times New Roman" w:hAnsi="Times New Roman"/>
          <w:sz w:val="28"/>
          <w:szCs w:val="28"/>
        </w:rPr>
        <w:t>закупке</w:t>
      </w:r>
      <w:r w:rsidR="00887635">
        <w:rPr>
          <w:rFonts w:ascii="Times New Roman" w:hAnsi="Times New Roman"/>
          <w:b/>
          <w:i/>
          <w:sz w:val="24"/>
        </w:rPr>
        <w:t>:</w:t>
      </w:r>
    </w:p>
    <w:p w:rsidR="007A7615" w:rsidRDefault="007A7615" w:rsidP="0055210B">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w:t>
      </w:r>
      <w:r w:rsidR="009F670D">
        <w:rPr>
          <w:rFonts w:ascii="Times New Roman" w:hAnsi="Times New Roman"/>
          <w:spacing w:val="-6"/>
          <w:sz w:val="28"/>
          <w:szCs w:val="28"/>
        </w:rPr>
        <w:t>дства</w:t>
      </w:r>
      <w:r w:rsidR="00AB1AC7">
        <w:rPr>
          <w:rFonts w:ascii="Times New Roman" w:hAnsi="Times New Roman"/>
          <w:spacing w:val="-6"/>
          <w:sz w:val="28"/>
          <w:szCs w:val="28"/>
        </w:rPr>
        <w:t xml:space="preserve"> </w:t>
      </w:r>
      <w:r w:rsidR="00AB1AC7" w:rsidRPr="00AB1AC7">
        <w:rPr>
          <w:rFonts w:ascii="Times New Roman" w:hAnsi="Times New Roman"/>
          <w:spacing w:val="-6"/>
          <w:sz w:val="28"/>
          <w:szCs w:val="28"/>
        </w:rPr>
        <w:t xml:space="preserve">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AB1AC7" w:rsidRPr="00AB1AC7">
        <w:rPr>
          <w:rFonts w:ascii="Times New Roman" w:hAnsi="Times New Roman"/>
          <w:spacing w:val="-6"/>
          <w:sz w:val="28"/>
          <w:szCs w:val="28"/>
        </w:rPr>
        <w:t>Госкорпора</w:t>
      </w:r>
      <w:r w:rsidR="00715FCF">
        <w:rPr>
          <w:rFonts w:ascii="Times New Roman" w:hAnsi="Times New Roman"/>
          <w:spacing w:val="-6"/>
          <w:sz w:val="28"/>
          <w:szCs w:val="28"/>
        </w:rPr>
        <w:t>ции</w:t>
      </w:r>
      <w:proofErr w:type="spellEnd"/>
      <w:r w:rsidR="00715FCF">
        <w:rPr>
          <w:rFonts w:ascii="Times New Roman" w:hAnsi="Times New Roman"/>
          <w:spacing w:val="-6"/>
          <w:sz w:val="28"/>
          <w:szCs w:val="28"/>
        </w:rPr>
        <w:t xml:space="preserve"> «</w:t>
      </w:r>
      <w:proofErr w:type="spellStart"/>
      <w:r w:rsidR="00715FCF">
        <w:rPr>
          <w:rFonts w:ascii="Times New Roman" w:hAnsi="Times New Roman"/>
          <w:spacing w:val="-6"/>
          <w:sz w:val="28"/>
          <w:szCs w:val="28"/>
        </w:rPr>
        <w:t>Росатом</w:t>
      </w:r>
      <w:proofErr w:type="spellEnd"/>
      <w:r w:rsidR="00715FCF">
        <w:rPr>
          <w:rFonts w:ascii="Times New Roman" w:hAnsi="Times New Roman"/>
          <w:spacing w:val="-6"/>
          <w:sz w:val="28"/>
          <w:szCs w:val="28"/>
        </w:rPr>
        <w:t>» и ее организаций:</w:t>
      </w:r>
    </w:p>
    <w:p w:rsidR="007B0BEB" w:rsidRDefault="007B0BEB" w:rsidP="007B0BEB">
      <w:pPr>
        <w:pStyle w:val="afff"/>
        <w:tabs>
          <w:tab w:val="left" w:pos="1134"/>
        </w:tabs>
        <w:spacing w:after="0" w:line="240" w:lineRule="auto"/>
        <w:ind w:left="709"/>
        <w:contextualSpacing w:val="0"/>
        <w:jc w:val="both"/>
        <w:rPr>
          <w:rFonts w:ascii="Times New Roman" w:hAnsi="Times New Roman"/>
          <w:spacing w:val="-6"/>
          <w:sz w:val="28"/>
          <w:szCs w:val="28"/>
        </w:rPr>
      </w:pPr>
    </w:p>
    <w:p w:rsidR="00715FCF" w:rsidRPr="00952490" w:rsidRDefault="00715FCF" w:rsidP="00715FCF">
      <w:pPr>
        <w:ind w:firstLine="708"/>
        <w:jc w:val="both"/>
        <w:rPr>
          <w:i/>
          <w:kern w:val="28"/>
          <w:sz w:val="28"/>
          <w:szCs w:val="28"/>
        </w:rPr>
      </w:pPr>
      <w:r w:rsidRPr="00952490">
        <w:rPr>
          <w:i/>
          <w:kern w:val="28"/>
          <w:sz w:val="28"/>
          <w:szCs w:val="28"/>
        </w:rPr>
        <w:t xml:space="preserve">С целью снижения финансовых рисков </w:t>
      </w:r>
      <w:proofErr w:type="spellStart"/>
      <w:r w:rsidRPr="00952490">
        <w:rPr>
          <w:i/>
          <w:kern w:val="28"/>
          <w:sz w:val="28"/>
          <w:szCs w:val="28"/>
        </w:rPr>
        <w:t>Госкорпорация</w:t>
      </w:r>
      <w:proofErr w:type="spellEnd"/>
      <w:r w:rsidRPr="00952490">
        <w:rPr>
          <w:i/>
          <w:kern w:val="28"/>
          <w:sz w:val="28"/>
          <w:szCs w:val="28"/>
        </w:rPr>
        <w:t xml:space="preserve"> «</w:t>
      </w:r>
      <w:proofErr w:type="spellStart"/>
      <w:r w:rsidRPr="00952490">
        <w:rPr>
          <w:i/>
          <w:kern w:val="28"/>
          <w:sz w:val="28"/>
          <w:szCs w:val="28"/>
        </w:rPr>
        <w:t>Росатом</w:t>
      </w:r>
      <w:proofErr w:type="spellEnd"/>
      <w:r w:rsidRPr="00952490">
        <w:rPr>
          <w:i/>
          <w:kern w:val="28"/>
          <w:sz w:val="28"/>
          <w:szCs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52490">
        <w:rPr>
          <w:i/>
          <w:kern w:val="28"/>
          <w:sz w:val="28"/>
          <w:szCs w:val="28"/>
        </w:rPr>
        <w:t>Госкорпорацией</w:t>
      </w:r>
      <w:proofErr w:type="spellEnd"/>
      <w:r w:rsidRPr="00952490">
        <w:rPr>
          <w:i/>
          <w:kern w:val="28"/>
          <w:sz w:val="28"/>
          <w:szCs w:val="28"/>
        </w:rPr>
        <w:t xml:space="preserve"> «</w:t>
      </w:r>
      <w:proofErr w:type="spellStart"/>
      <w:r w:rsidRPr="00952490">
        <w:rPr>
          <w:i/>
          <w:kern w:val="28"/>
          <w:sz w:val="28"/>
          <w:szCs w:val="28"/>
        </w:rPr>
        <w:t>Росатом</w:t>
      </w:r>
      <w:proofErr w:type="spellEnd"/>
      <w:r w:rsidRPr="00952490">
        <w:rPr>
          <w:i/>
          <w:kern w:val="28"/>
          <w:sz w:val="28"/>
          <w:szCs w:val="28"/>
        </w:rPr>
        <w:t>» и действующих на дату получения обеспечения:</w:t>
      </w:r>
    </w:p>
    <w:p w:rsidR="00715FCF" w:rsidRPr="00952490" w:rsidRDefault="00715FCF" w:rsidP="00715FCF">
      <w:pPr>
        <w:pStyle w:val="afff"/>
        <w:tabs>
          <w:tab w:val="left" w:pos="1134"/>
        </w:tabs>
        <w:ind w:left="0" w:firstLine="709"/>
        <w:jc w:val="both"/>
        <w:rPr>
          <w:rFonts w:ascii="Times New Roman" w:hAnsi="Times New Roman"/>
          <w:i/>
          <w:kern w:val="28"/>
          <w:sz w:val="28"/>
          <w:szCs w:val="28"/>
        </w:rPr>
      </w:pPr>
      <w:r w:rsidRPr="00952490">
        <w:rPr>
          <w:rFonts w:ascii="Times New Roman" w:hAnsi="Times New Roman"/>
          <w:i/>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15FCF" w:rsidRPr="00952490" w:rsidRDefault="00715FCF" w:rsidP="00715FCF">
      <w:pPr>
        <w:pStyle w:val="afff"/>
        <w:tabs>
          <w:tab w:val="left" w:pos="1134"/>
        </w:tabs>
        <w:ind w:left="0" w:firstLine="709"/>
        <w:jc w:val="both"/>
        <w:rPr>
          <w:rFonts w:ascii="Times New Roman" w:hAnsi="Times New Roman"/>
          <w:i/>
          <w:kern w:val="28"/>
          <w:sz w:val="28"/>
          <w:szCs w:val="28"/>
        </w:rPr>
      </w:pPr>
      <w:r w:rsidRPr="00952490">
        <w:rPr>
          <w:rFonts w:ascii="Times New Roman" w:hAnsi="Times New Roman"/>
          <w:i/>
          <w:kern w:val="28"/>
          <w:sz w:val="28"/>
          <w:szCs w:val="28"/>
        </w:rPr>
        <w:t>наличие в системе страхования вкладов (в случае если банковскую гарантию предоставляет российский банк);</w:t>
      </w:r>
    </w:p>
    <w:p w:rsidR="00715FCF" w:rsidRPr="00952490" w:rsidRDefault="00715FCF" w:rsidP="00715FCF">
      <w:pPr>
        <w:pStyle w:val="afff"/>
        <w:tabs>
          <w:tab w:val="left" w:pos="1134"/>
        </w:tabs>
        <w:ind w:left="0" w:firstLine="709"/>
        <w:jc w:val="both"/>
        <w:rPr>
          <w:rFonts w:ascii="Times New Roman" w:hAnsi="Times New Roman"/>
          <w:i/>
          <w:kern w:val="28"/>
          <w:sz w:val="28"/>
          <w:szCs w:val="28"/>
        </w:rPr>
      </w:pPr>
      <w:r w:rsidRPr="00952490">
        <w:rPr>
          <w:rFonts w:ascii="Times New Roman" w:hAnsi="Times New Roman"/>
          <w:i/>
          <w:kern w:val="28"/>
          <w:sz w:val="28"/>
          <w:szCs w:val="28"/>
        </w:rPr>
        <w:t xml:space="preserve">величина собственного капитала на последнюю отчетную дату по публикуемой отчетности больше или равна 3 </w:t>
      </w:r>
      <w:proofErr w:type="gramStart"/>
      <w:r w:rsidRPr="00952490">
        <w:rPr>
          <w:rFonts w:ascii="Times New Roman" w:hAnsi="Times New Roman"/>
          <w:i/>
          <w:kern w:val="28"/>
          <w:sz w:val="28"/>
          <w:szCs w:val="28"/>
        </w:rPr>
        <w:t>млрд</w:t>
      </w:r>
      <w:proofErr w:type="gramEnd"/>
      <w:r w:rsidRPr="00952490">
        <w:rPr>
          <w:rFonts w:ascii="Times New Roman" w:hAnsi="Times New Roman"/>
          <w:i/>
          <w:kern w:val="28"/>
          <w:sz w:val="28"/>
          <w:szCs w:val="28"/>
        </w:rPr>
        <w:t xml:space="preserve"> рублей или их эквиваленту в иностранной валюте.</w:t>
      </w:r>
    </w:p>
    <w:p w:rsidR="00715FCF" w:rsidRPr="00952490" w:rsidRDefault="00715FCF" w:rsidP="00715FCF">
      <w:pPr>
        <w:tabs>
          <w:tab w:val="left" w:pos="709"/>
        </w:tabs>
        <w:jc w:val="both"/>
        <w:rPr>
          <w:i/>
          <w:kern w:val="28"/>
          <w:sz w:val="28"/>
          <w:szCs w:val="28"/>
        </w:rPr>
      </w:pPr>
      <w:r w:rsidRPr="00952490">
        <w:rPr>
          <w:i/>
          <w:kern w:val="28"/>
        </w:rPr>
        <w:tab/>
      </w:r>
      <w:r w:rsidRPr="00952490">
        <w:rPr>
          <w:i/>
          <w:kern w:val="28"/>
          <w:sz w:val="28"/>
          <w:szCs w:val="28"/>
        </w:rPr>
        <w:t xml:space="preserve">В рамках исполнения обязательств перед организациями </w:t>
      </w:r>
      <w:proofErr w:type="spellStart"/>
      <w:r w:rsidRPr="00952490">
        <w:rPr>
          <w:i/>
          <w:kern w:val="28"/>
          <w:sz w:val="28"/>
          <w:szCs w:val="28"/>
        </w:rPr>
        <w:t>Госкорпорации</w:t>
      </w:r>
      <w:proofErr w:type="spellEnd"/>
      <w:r w:rsidRPr="00952490">
        <w:rPr>
          <w:i/>
          <w:kern w:val="28"/>
          <w:sz w:val="28"/>
          <w:szCs w:val="28"/>
        </w:rPr>
        <w:t xml:space="preserve"> «</w:t>
      </w:r>
      <w:proofErr w:type="spellStart"/>
      <w:r w:rsidRPr="00952490">
        <w:rPr>
          <w:i/>
          <w:kern w:val="28"/>
          <w:sz w:val="28"/>
          <w:szCs w:val="28"/>
        </w:rPr>
        <w:t>Росатом</w:t>
      </w:r>
      <w:proofErr w:type="spellEnd"/>
      <w:r w:rsidRPr="00952490">
        <w:rPr>
          <w:i/>
          <w:kern w:val="28"/>
          <w:sz w:val="28"/>
          <w:szCs w:val="28"/>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w:t>
      </w:r>
      <w:proofErr w:type="gramStart"/>
      <w:r w:rsidRPr="00952490">
        <w:rPr>
          <w:i/>
          <w:kern w:val="28"/>
          <w:sz w:val="28"/>
          <w:szCs w:val="28"/>
        </w:rPr>
        <w:t>выше указанным</w:t>
      </w:r>
      <w:proofErr w:type="gramEnd"/>
      <w:r w:rsidRPr="00952490">
        <w:rPr>
          <w:i/>
          <w:kern w:val="28"/>
          <w:sz w:val="28"/>
          <w:szCs w:val="28"/>
        </w:rPr>
        <w:t xml:space="preserve"> требованиям, банки-нерезиденты должны соответствовать следующим требованиям:</w:t>
      </w:r>
    </w:p>
    <w:p w:rsidR="00715FCF" w:rsidRPr="00952490" w:rsidRDefault="00715FCF" w:rsidP="00715FCF">
      <w:pPr>
        <w:pStyle w:val="afff"/>
        <w:tabs>
          <w:tab w:val="left" w:pos="1134"/>
        </w:tabs>
        <w:ind w:left="0" w:firstLine="709"/>
        <w:jc w:val="both"/>
        <w:rPr>
          <w:rFonts w:ascii="Times New Roman" w:hAnsi="Times New Roman"/>
          <w:i/>
          <w:kern w:val="28"/>
          <w:sz w:val="28"/>
          <w:szCs w:val="28"/>
        </w:rPr>
      </w:pPr>
      <w:r w:rsidRPr="00952490">
        <w:rPr>
          <w:rFonts w:ascii="Times New Roman" w:hAnsi="Times New Roman"/>
          <w:i/>
          <w:kern w:val="28"/>
          <w:sz w:val="28"/>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52490">
        <w:rPr>
          <w:rFonts w:ascii="Times New Roman" w:hAnsi="Times New Roman"/>
          <w:i/>
          <w:kern w:val="28"/>
          <w:sz w:val="28"/>
          <w:szCs w:val="28"/>
        </w:rPr>
        <w:t>Standard&amp;Poor’s</w:t>
      </w:r>
      <w:proofErr w:type="spellEnd"/>
      <w:r w:rsidRPr="00952490">
        <w:rPr>
          <w:rFonts w:ascii="Times New Roman" w:hAnsi="Times New Roman"/>
          <w:i/>
          <w:kern w:val="28"/>
          <w:sz w:val="28"/>
          <w:szCs w:val="28"/>
        </w:rPr>
        <w:t xml:space="preserve">, </w:t>
      </w:r>
      <w:proofErr w:type="spellStart"/>
      <w:r w:rsidRPr="00952490">
        <w:rPr>
          <w:rFonts w:ascii="Times New Roman" w:hAnsi="Times New Roman"/>
          <w:i/>
          <w:kern w:val="28"/>
          <w:sz w:val="28"/>
          <w:szCs w:val="28"/>
        </w:rPr>
        <w:t>Moody’s</w:t>
      </w:r>
      <w:proofErr w:type="spellEnd"/>
      <w:r w:rsidRPr="00952490">
        <w:rPr>
          <w:rFonts w:ascii="Times New Roman" w:hAnsi="Times New Roman"/>
          <w:i/>
          <w:kern w:val="28"/>
          <w:sz w:val="28"/>
          <w:szCs w:val="28"/>
        </w:rPr>
        <w:t xml:space="preserve"> </w:t>
      </w:r>
      <w:proofErr w:type="spellStart"/>
      <w:r w:rsidRPr="00952490">
        <w:rPr>
          <w:rFonts w:ascii="Times New Roman" w:hAnsi="Times New Roman"/>
          <w:i/>
          <w:kern w:val="28"/>
          <w:sz w:val="28"/>
          <w:szCs w:val="28"/>
        </w:rPr>
        <w:t>Investors</w:t>
      </w:r>
      <w:proofErr w:type="spellEnd"/>
      <w:r w:rsidRPr="00952490">
        <w:rPr>
          <w:rFonts w:ascii="Times New Roman" w:hAnsi="Times New Roman"/>
          <w:i/>
          <w:kern w:val="28"/>
          <w:sz w:val="28"/>
          <w:szCs w:val="28"/>
        </w:rPr>
        <w:t xml:space="preserve"> </w:t>
      </w:r>
      <w:proofErr w:type="spellStart"/>
      <w:r w:rsidRPr="00952490">
        <w:rPr>
          <w:rFonts w:ascii="Times New Roman" w:hAnsi="Times New Roman"/>
          <w:i/>
          <w:kern w:val="28"/>
          <w:sz w:val="28"/>
          <w:szCs w:val="28"/>
        </w:rPr>
        <w:t>Service</w:t>
      </w:r>
      <w:proofErr w:type="spellEnd"/>
      <w:r w:rsidRPr="00952490">
        <w:rPr>
          <w:rFonts w:ascii="Times New Roman" w:hAnsi="Times New Roman"/>
          <w:i/>
          <w:kern w:val="28"/>
          <w:sz w:val="28"/>
          <w:szCs w:val="28"/>
        </w:rPr>
        <w:t xml:space="preserve">, </w:t>
      </w:r>
      <w:proofErr w:type="spellStart"/>
      <w:r w:rsidRPr="00952490">
        <w:rPr>
          <w:rFonts w:ascii="Times New Roman" w:hAnsi="Times New Roman"/>
          <w:i/>
          <w:kern w:val="28"/>
          <w:sz w:val="28"/>
          <w:szCs w:val="28"/>
        </w:rPr>
        <w:t>Fitch</w:t>
      </w:r>
      <w:proofErr w:type="spellEnd"/>
      <w:r w:rsidRPr="00952490">
        <w:rPr>
          <w:rFonts w:ascii="Times New Roman" w:hAnsi="Times New Roman"/>
          <w:i/>
          <w:kern w:val="28"/>
          <w:sz w:val="28"/>
          <w:szCs w:val="28"/>
        </w:rPr>
        <w:t xml:space="preserve"> </w:t>
      </w:r>
      <w:proofErr w:type="spellStart"/>
      <w:r w:rsidRPr="00952490">
        <w:rPr>
          <w:rFonts w:ascii="Times New Roman" w:hAnsi="Times New Roman"/>
          <w:i/>
          <w:kern w:val="28"/>
          <w:sz w:val="28"/>
          <w:szCs w:val="28"/>
        </w:rPr>
        <w:t>Ratings</w:t>
      </w:r>
      <w:proofErr w:type="spellEnd"/>
      <w:r w:rsidRPr="00952490">
        <w:rPr>
          <w:rFonts w:ascii="Times New Roman" w:hAnsi="Times New Roman"/>
          <w:i/>
          <w:kern w:val="28"/>
          <w:sz w:val="28"/>
          <w:szCs w:val="28"/>
        </w:rPr>
        <w:t xml:space="preserve">, – на уровне не ниже «B-» по шкале </w:t>
      </w:r>
      <w:proofErr w:type="spellStart"/>
      <w:r w:rsidRPr="00952490">
        <w:rPr>
          <w:rFonts w:ascii="Times New Roman" w:hAnsi="Times New Roman"/>
          <w:i/>
          <w:kern w:val="28"/>
          <w:sz w:val="28"/>
          <w:szCs w:val="28"/>
        </w:rPr>
        <w:t>Standard&amp;Poor’s</w:t>
      </w:r>
      <w:proofErr w:type="spellEnd"/>
      <w:r w:rsidRPr="00952490">
        <w:rPr>
          <w:rFonts w:ascii="Times New Roman" w:hAnsi="Times New Roman"/>
          <w:i/>
          <w:kern w:val="28"/>
          <w:sz w:val="28"/>
          <w:szCs w:val="28"/>
        </w:rPr>
        <w:t xml:space="preserve"> и </w:t>
      </w:r>
      <w:proofErr w:type="spellStart"/>
      <w:r w:rsidRPr="00952490">
        <w:rPr>
          <w:rFonts w:ascii="Times New Roman" w:hAnsi="Times New Roman"/>
          <w:i/>
          <w:kern w:val="28"/>
          <w:sz w:val="28"/>
          <w:szCs w:val="28"/>
        </w:rPr>
        <w:t>Fitch</w:t>
      </w:r>
      <w:proofErr w:type="spellEnd"/>
      <w:r w:rsidRPr="00952490">
        <w:rPr>
          <w:rFonts w:ascii="Times New Roman" w:hAnsi="Times New Roman"/>
          <w:i/>
          <w:kern w:val="28"/>
          <w:sz w:val="28"/>
          <w:szCs w:val="28"/>
        </w:rPr>
        <w:t xml:space="preserve"> </w:t>
      </w:r>
      <w:proofErr w:type="spellStart"/>
      <w:r w:rsidRPr="00952490">
        <w:rPr>
          <w:rFonts w:ascii="Times New Roman" w:hAnsi="Times New Roman"/>
          <w:i/>
          <w:kern w:val="28"/>
          <w:sz w:val="28"/>
          <w:szCs w:val="28"/>
        </w:rPr>
        <w:t>Ratings</w:t>
      </w:r>
      <w:proofErr w:type="spellEnd"/>
      <w:r w:rsidRPr="00952490">
        <w:rPr>
          <w:rFonts w:ascii="Times New Roman" w:hAnsi="Times New Roman"/>
          <w:i/>
          <w:kern w:val="28"/>
          <w:sz w:val="28"/>
          <w:szCs w:val="28"/>
        </w:rPr>
        <w:t xml:space="preserve">, не ниже «B3» по шкале </w:t>
      </w:r>
      <w:proofErr w:type="spellStart"/>
      <w:r w:rsidRPr="00952490">
        <w:rPr>
          <w:rFonts w:ascii="Times New Roman" w:hAnsi="Times New Roman"/>
          <w:i/>
          <w:kern w:val="28"/>
          <w:sz w:val="28"/>
          <w:szCs w:val="28"/>
        </w:rPr>
        <w:t>Moody’s</w:t>
      </w:r>
      <w:proofErr w:type="spellEnd"/>
      <w:r w:rsidRPr="00952490">
        <w:rPr>
          <w:rFonts w:ascii="Times New Roman" w:hAnsi="Times New Roman"/>
          <w:i/>
          <w:kern w:val="28"/>
          <w:sz w:val="28"/>
          <w:szCs w:val="28"/>
        </w:rPr>
        <w:t xml:space="preserve"> </w:t>
      </w:r>
      <w:proofErr w:type="spellStart"/>
      <w:r w:rsidRPr="00952490">
        <w:rPr>
          <w:rFonts w:ascii="Times New Roman" w:hAnsi="Times New Roman"/>
          <w:i/>
          <w:kern w:val="28"/>
          <w:sz w:val="28"/>
          <w:szCs w:val="28"/>
        </w:rPr>
        <w:t>Investors</w:t>
      </w:r>
      <w:proofErr w:type="spellEnd"/>
      <w:r w:rsidRPr="00952490">
        <w:rPr>
          <w:rFonts w:ascii="Times New Roman" w:hAnsi="Times New Roman"/>
          <w:i/>
          <w:kern w:val="28"/>
          <w:sz w:val="28"/>
          <w:szCs w:val="28"/>
        </w:rPr>
        <w:t xml:space="preserve"> </w:t>
      </w:r>
      <w:proofErr w:type="spellStart"/>
      <w:r w:rsidRPr="00952490">
        <w:rPr>
          <w:rFonts w:ascii="Times New Roman" w:hAnsi="Times New Roman"/>
          <w:i/>
          <w:kern w:val="28"/>
          <w:sz w:val="28"/>
          <w:szCs w:val="28"/>
        </w:rPr>
        <w:t>Service</w:t>
      </w:r>
      <w:proofErr w:type="spellEnd"/>
      <w:r w:rsidRPr="00952490">
        <w:rPr>
          <w:rFonts w:ascii="Times New Roman" w:hAnsi="Times New Roman"/>
          <w:i/>
          <w:kern w:val="28"/>
          <w:sz w:val="28"/>
          <w:szCs w:val="28"/>
        </w:rPr>
        <w:t>. Указанные рейтинги должны быть действительными и не могут находиться в состоянии «отозван» или «приостановлен»;</w:t>
      </w:r>
    </w:p>
    <w:p w:rsidR="00715FCF" w:rsidRPr="00952490" w:rsidRDefault="00715FCF" w:rsidP="00715FCF">
      <w:pPr>
        <w:pStyle w:val="afff"/>
        <w:tabs>
          <w:tab w:val="left" w:pos="1134"/>
        </w:tabs>
        <w:ind w:left="0" w:firstLine="709"/>
        <w:jc w:val="both"/>
        <w:rPr>
          <w:rFonts w:ascii="Times New Roman" w:hAnsi="Times New Roman"/>
          <w:i/>
          <w:sz w:val="28"/>
          <w:szCs w:val="28"/>
        </w:rPr>
      </w:pPr>
      <w:r w:rsidRPr="00952490">
        <w:rPr>
          <w:rFonts w:ascii="Times New Roman" w:hAnsi="Times New Roman"/>
          <w:bCs/>
          <w:i/>
          <w:sz w:val="28"/>
          <w:szCs w:val="28"/>
        </w:rPr>
        <w:lastRenderedPageBreak/>
        <w:t xml:space="preserve">Возможно принятие гарантий от банка-нерезидента, у которого отсутствует рейтинг, </w:t>
      </w:r>
      <w:r w:rsidRPr="00952490">
        <w:rPr>
          <w:rFonts w:ascii="Times New Roman" w:hAnsi="Times New Roman"/>
          <w:i/>
          <w:sz w:val="28"/>
          <w:szCs w:val="28"/>
        </w:rPr>
        <w:t xml:space="preserve">присвоенный одним из трех международных рейтинговых агентств </w:t>
      </w:r>
      <w:proofErr w:type="spellStart"/>
      <w:r w:rsidRPr="00952490">
        <w:rPr>
          <w:rFonts w:ascii="Times New Roman" w:hAnsi="Times New Roman"/>
          <w:i/>
          <w:sz w:val="28"/>
          <w:szCs w:val="28"/>
        </w:rPr>
        <w:t>Standard&amp;Poor’s</w:t>
      </w:r>
      <w:proofErr w:type="spellEnd"/>
      <w:r w:rsidRPr="00952490">
        <w:rPr>
          <w:rFonts w:ascii="Times New Roman" w:hAnsi="Times New Roman"/>
          <w:i/>
          <w:sz w:val="28"/>
          <w:szCs w:val="28"/>
        </w:rPr>
        <w:t xml:space="preserve">, </w:t>
      </w:r>
      <w:proofErr w:type="spellStart"/>
      <w:r w:rsidRPr="00952490">
        <w:rPr>
          <w:rFonts w:ascii="Times New Roman" w:hAnsi="Times New Roman"/>
          <w:i/>
          <w:sz w:val="28"/>
          <w:szCs w:val="28"/>
        </w:rPr>
        <w:t>Moody’s</w:t>
      </w:r>
      <w:proofErr w:type="spellEnd"/>
      <w:r w:rsidRPr="00952490">
        <w:rPr>
          <w:rFonts w:ascii="Times New Roman" w:hAnsi="Times New Roman"/>
          <w:i/>
          <w:sz w:val="28"/>
          <w:szCs w:val="28"/>
        </w:rPr>
        <w:t xml:space="preserve"> </w:t>
      </w:r>
      <w:proofErr w:type="spellStart"/>
      <w:r w:rsidRPr="00952490">
        <w:rPr>
          <w:rFonts w:ascii="Times New Roman" w:hAnsi="Times New Roman"/>
          <w:i/>
          <w:sz w:val="28"/>
          <w:szCs w:val="28"/>
        </w:rPr>
        <w:t>Investors</w:t>
      </w:r>
      <w:proofErr w:type="spellEnd"/>
      <w:r w:rsidRPr="00952490">
        <w:rPr>
          <w:rFonts w:ascii="Times New Roman" w:hAnsi="Times New Roman"/>
          <w:i/>
          <w:sz w:val="28"/>
          <w:szCs w:val="28"/>
        </w:rPr>
        <w:t xml:space="preserve"> </w:t>
      </w:r>
      <w:proofErr w:type="spellStart"/>
      <w:r w:rsidRPr="00952490">
        <w:rPr>
          <w:rFonts w:ascii="Times New Roman" w:hAnsi="Times New Roman"/>
          <w:i/>
          <w:sz w:val="28"/>
          <w:szCs w:val="28"/>
        </w:rPr>
        <w:t>Service</w:t>
      </w:r>
      <w:proofErr w:type="spellEnd"/>
      <w:r w:rsidRPr="00952490">
        <w:rPr>
          <w:rFonts w:ascii="Times New Roman" w:hAnsi="Times New Roman"/>
          <w:i/>
          <w:sz w:val="28"/>
          <w:szCs w:val="28"/>
        </w:rPr>
        <w:t xml:space="preserve">, </w:t>
      </w:r>
      <w:proofErr w:type="spellStart"/>
      <w:r w:rsidRPr="00952490">
        <w:rPr>
          <w:rFonts w:ascii="Times New Roman" w:hAnsi="Times New Roman"/>
          <w:i/>
          <w:sz w:val="28"/>
          <w:szCs w:val="28"/>
        </w:rPr>
        <w:t>Fitch</w:t>
      </w:r>
      <w:proofErr w:type="spellEnd"/>
      <w:r w:rsidRPr="00952490">
        <w:rPr>
          <w:rFonts w:ascii="Times New Roman" w:hAnsi="Times New Roman"/>
          <w:i/>
          <w:sz w:val="28"/>
          <w:szCs w:val="28"/>
        </w:rPr>
        <w:t xml:space="preserve"> </w:t>
      </w:r>
      <w:proofErr w:type="spellStart"/>
      <w:r w:rsidRPr="00952490">
        <w:rPr>
          <w:rFonts w:ascii="Times New Roman" w:hAnsi="Times New Roman"/>
          <w:i/>
          <w:sz w:val="28"/>
          <w:szCs w:val="28"/>
        </w:rPr>
        <w:t>Ratings</w:t>
      </w:r>
      <w:proofErr w:type="spellEnd"/>
      <w:r w:rsidRPr="00952490">
        <w:rPr>
          <w:rFonts w:ascii="Times New Roman" w:hAnsi="Times New Roman"/>
          <w:i/>
          <w:sz w:val="28"/>
          <w:szCs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15FCF" w:rsidRDefault="00715FCF" w:rsidP="00715FCF">
      <w:pPr>
        <w:pStyle w:val="afff"/>
        <w:tabs>
          <w:tab w:val="left" w:pos="1134"/>
        </w:tabs>
        <w:ind w:left="0" w:firstLine="709"/>
        <w:jc w:val="both"/>
        <w:rPr>
          <w:rFonts w:ascii="Times New Roman" w:hAnsi="Times New Roman"/>
          <w:i/>
          <w:kern w:val="28"/>
          <w:sz w:val="28"/>
          <w:szCs w:val="28"/>
        </w:rPr>
      </w:pPr>
      <w:proofErr w:type="gramStart"/>
      <w:r w:rsidRPr="00952490">
        <w:rPr>
          <w:rFonts w:ascii="Times New Roman" w:hAnsi="Times New Roman"/>
          <w:i/>
          <w:kern w:val="28"/>
          <w:sz w:val="28"/>
          <w:szCs w:val="28"/>
        </w:rPr>
        <w:t>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w:t>
      </w:r>
      <w:proofErr w:type="gramEnd"/>
      <w:r w:rsidRPr="00952490">
        <w:rPr>
          <w:rFonts w:ascii="Times New Roman" w:hAnsi="Times New Roman"/>
          <w:i/>
          <w:kern w:val="28"/>
          <w:sz w:val="28"/>
          <w:szCs w:val="28"/>
        </w:rPr>
        <w:t xml:space="preserve"> (на сайте </w:t>
      </w:r>
      <w:hyperlink r:id="rId15" w:history="1">
        <w:r w:rsidRPr="00952490">
          <w:rPr>
            <w:rStyle w:val="afb"/>
            <w:rFonts w:ascii="Times New Roman" w:hAnsi="Times New Roman"/>
            <w:i/>
            <w:kern w:val="28"/>
            <w:sz w:val="28"/>
            <w:szCs w:val="28"/>
          </w:rPr>
          <w:t>www.cbr.ru</w:t>
        </w:r>
      </w:hyperlink>
      <w:r w:rsidRPr="00952490">
        <w:rPr>
          <w:rFonts w:ascii="Times New Roman" w:hAnsi="Times New Roman"/>
          <w:i/>
          <w:kern w:val="28"/>
          <w:sz w:val="28"/>
          <w:szCs w:val="28"/>
        </w:rPr>
        <w:t xml:space="preserve"> – для банков-резидентов Российской Федерации).</w:t>
      </w:r>
    </w:p>
    <w:p w:rsidR="00715FCF" w:rsidRPr="00952490" w:rsidRDefault="00715FCF" w:rsidP="00715FCF">
      <w:pPr>
        <w:pStyle w:val="afff"/>
        <w:tabs>
          <w:tab w:val="left" w:pos="1134"/>
        </w:tabs>
        <w:ind w:left="0" w:firstLine="709"/>
        <w:jc w:val="both"/>
        <w:rPr>
          <w:rFonts w:ascii="Times New Roman" w:hAnsi="Times New Roman"/>
          <w:i/>
          <w:kern w:val="28"/>
          <w:sz w:val="28"/>
          <w:szCs w:val="28"/>
        </w:rPr>
      </w:pPr>
      <w:r w:rsidRPr="00952490">
        <w:rPr>
          <w:rFonts w:ascii="Times New Roman" w:hAnsi="Times New Roman"/>
          <w:i/>
          <w:kern w:val="28"/>
          <w:sz w:val="28"/>
          <w:szCs w:val="28"/>
        </w:rPr>
        <w:t xml:space="preserve"> </w:t>
      </w:r>
    </w:p>
    <w:p w:rsidR="00715FCF" w:rsidRDefault="00715FCF" w:rsidP="00715FCF">
      <w:pPr>
        <w:pStyle w:val="afff"/>
        <w:tabs>
          <w:tab w:val="left" w:pos="1134"/>
        </w:tabs>
        <w:spacing w:after="0" w:line="240" w:lineRule="auto"/>
        <w:ind w:left="0" w:firstLine="709"/>
        <w:jc w:val="both"/>
        <w:rPr>
          <w:rFonts w:ascii="Times New Roman" w:hAnsi="Times New Roman"/>
          <w:i/>
          <w:kern w:val="28"/>
          <w:sz w:val="28"/>
          <w:szCs w:val="28"/>
        </w:rPr>
      </w:pPr>
      <w:r w:rsidRPr="00952490">
        <w:rPr>
          <w:rFonts w:ascii="Times New Roman" w:hAnsi="Times New Roman"/>
          <w:i/>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715FCF" w:rsidRPr="005C0EFF" w:rsidRDefault="00715FCF" w:rsidP="00715FCF">
      <w:pPr>
        <w:pStyle w:val="afff"/>
        <w:tabs>
          <w:tab w:val="left" w:pos="1134"/>
        </w:tabs>
        <w:spacing w:after="0" w:line="240" w:lineRule="auto"/>
        <w:ind w:left="709"/>
        <w:contextualSpacing w:val="0"/>
        <w:jc w:val="both"/>
        <w:rPr>
          <w:rFonts w:ascii="Times New Roman" w:hAnsi="Times New Roman"/>
          <w:spacing w:val="-6"/>
          <w:sz w:val="28"/>
          <w:szCs w:val="28"/>
        </w:rPr>
      </w:pPr>
    </w:p>
    <w:p w:rsidR="007A7615" w:rsidRPr="00A96B07" w:rsidRDefault="00A96B07" w:rsidP="0055210B">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A96B07">
        <w:rPr>
          <w:rFonts w:ascii="Times New Roman" w:eastAsia="Times New Roman" w:hAnsi="Times New Roman"/>
          <w:spacing w:val="-6"/>
          <w:sz w:val="28"/>
          <w:szCs w:val="28"/>
          <w:lang w:eastAsia="ru-RU"/>
        </w:rPr>
        <w:t xml:space="preserve">в размере 0,5% от </w:t>
      </w:r>
      <w:r w:rsidRPr="00A96B07">
        <w:rPr>
          <w:rFonts w:ascii="Times New Roman" w:eastAsia="Times New Roman" w:hAnsi="Times New Roman"/>
          <w:bCs/>
          <w:sz w:val="28"/>
          <w:szCs w:val="28"/>
          <w:lang w:eastAsia="ru-RU"/>
        </w:rPr>
        <w:t xml:space="preserve">начальной (максимальной) цены </w:t>
      </w:r>
      <w:r w:rsidRPr="00715FCF">
        <w:rPr>
          <w:rFonts w:ascii="Times New Roman" w:eastAsia="Times New Roman" w:hAnsi="Times New Roman"/>
          <w:bCs/>
          <w:sz w:val="28"/>
          <w:szCs w:val="28"/>
          <w:lang w:eastAsia="ru-RU"/>
        </w:rPr>
        <w:t>договора</w:t>
      </w:r>
      <w:r w:rsidRPr="00715FCF">
        <w:rPr>
          <w:rFonts w:ascii="Times New Roman" w:hAnsi="Times New Roman"/>
          <w:spacing w:val="-6"/>
          <w:sz w:val="28"/>
          <w:szCs w:val="28"/>
        </w:rPr>
        <w:t>, а</w:t>
      </w:r>
      <w:r w:rsidRPr="00A96B07">
        <w:rPr>
          <w:rFonts w:ascii="Times New Roman" w:hAnsi="Times New Roman"/>
          <w:spacing w:val="-6"/>
          <w:sz w:val="28"/>
          <w:szCs w:val="28"/>
        </w:rPr>
        <w:t xml:space="preserve"> именно 77 800 (Семьдесят семь тысяч восемьсот) рублей 00 копеек</w:t>
      </w:r>
    </w:p>
    <w:p w:rsidR="007A7615" w:rsidRPr="0058122F" w:rsidRDefault="007A7615" w:rsidP="0055210B">
      <w:pPr>
        <w:pStyle w:val="afff"/>
        <w:numPr>
          <w:ilvl w:val="0"/>
          <w:numId w:val="18"/>
        </w:numPr>
        <w:tabs>
          <w:tab w:val="left" w:pos="1134"/>
        </w:tabs>
        <w:spacing w:after="0" w:line="240" w:lineRule="auto"/>
        <w:ind w:left="0" w:firstLine="709"/>
        <w:contextualSpacing w:val="0"/>
        <w:jc w:val="both"/>
        <w:rPr>
          <w:rFonts w:ascii="Times New Roman" w:hAnsi="Times New Roman"/>
          <w:sz w:val="28"/>
          <w:szCs w:val="28"/>
        </w:rPr>
      </w:pPr>
      <w:r w:rsidRPr="0058122F">
        <w:rPr>
          <w:rFonts w:ascii="Times New Roman" w:hAnsi="Times New Roman"/>
          <w:sz w:val="28"/>
          <w:szCs w:val="28"/>
        </w:rPr>
        <w:t>российский рубль</w:t>
      </w:r>
    </w:p>
    <w:p w:rsidR="0058122F" w:rsidRDefault="0058122F" w:rsidP="0058122F">
      <w:pPr>
        <w:tabs>
          <w:tab w:val="left" w:pos="1134"/>
        </w:tabs>
        <w:ind w:firstLine="709"/>
        <w:jc w:val="both"/>
        <w:rPr>
          <w:sz w:val="28"/>
          <w:szCs w:val="28"/>
        </w:rPr>
      </w:pPr>
      <w:r w:rsidRPr="005C0EFF">
        <w:rPr>
          <w:spacing w:val="-6"/>
          <w:sz w:val="28"/>
          <w:szCs w:val="28"/>
        </w:rPr>
        <w:t xml:space="preserve">Получатель: </w:t>
      </w:r>
      <w:r>
        <w:rPr>
          <w:spacing w:val="-6"/>
          <w:sz w:val="28"/>
          <w:szCs w:val="28"/>
        </w:rPr>
        <w:t>АО «ФЦНИВТ «СНПО «ЭЛЕРОН»</w:t>
      </w:r>
      <w:r w:rsidRPr="00056F00">
        <w:rPr>
          <w:sz w:val="28"/>
          <w:szCs w:val="28"/>
        </w:rPr>
        <w:t xml:space="preserve"> </w:t>
      </w:r>
    </w:p>
    <w:p w:rsidR="0058122F" w:rsidRPr="005C0EFF" w:rsidRDefault="0058122F" w:rsidP="0058122F">
      <w:pPr>
        <w:tabs>
          <w:tab w:val="left" w:pos="1134"/>
        </w:tabs>
        <w:ind w:firstLine="709"/>
        <w:jc w:val="both"/>
        <w:rPr>
          <w:spacing w:val="-6"/>
          <w:sz w:val="28"/>
          <w:szCs w:val="28"/>
        </w:rPr>
      </w:pPr>
      <w:r w:rsidRPr="00EC045B">
        <w:rPr>
          <w:sz w:val="28"/>
          <w:szCs w:val="28"/>
        </w:rPr>
        <w:t>ИНН 7724313681  КПП 772401001</w:t>
      </w:r>
    </w:p>
    <w:p w:rsidR="0058122F" w:rsidRPr="00EC045B" w:rsidRDefault="0058122F" w:rsidP="0058122F">
      <w:pPr>
        <w:ind w:firstLine="720"/>
        <w:jc w:val="both"/>
        <w:rPr>
          <w:sz w:val="28"/>
          <w:szCs w:val="28"/>
        </w:rPr>
      </w:pPr>
      <w:r w:rsidRPr="005C0EFF">
        <w:rPr>
          <w:spacing w:val="-6"/>
          <w:sz w:val="28"/>
          <w:szCs w:val="28"/>
        </w:rPr>
        <w:t>Банковские реквизиты:</w:t>
      </w:r>
      <w:r w:rsidRPr="00056F00">
        <w:rPr>
          <w:sz w:val="28"/>
          <w:szCs w:val="28"/>
        </w:rPr>
        <w:t xml:space="preserve"> </w:t>
      </w:r>
    </w:p>
    <w:p w:rsidR="0058122F" w:rsidRPr="00EC045B" w:rsidRDefault="0058122F" w:rsidP="0058122F">
      <w:pPr>
        <w:ind w:firstLine="720"/>
        <w:jc w:val="both"/>
        <w:rPr>
          <w:sz w:val="28"/>
          <w:szCs w:val="28"/>
        </w:rPr>
      </w:pPr>
      <w:proofErr w:type="spellStart"/>
      <w:r w:rsidRPr="00EC045B">
        <w:rPr>
          <w:sz w:val="28"/>
          <w:szCs w:val="28"/>
        </w:rPr>
        <w:t>Расч</w:t>
      </w:r>
      <w:proofErr w:type="spellEnd"/>
      <w:r w:rsidRPr="00EC045B">
        <w:rPr>
          <w:sz w:val="28"/>
          <w:szCs w:val="28"/>
        </w:rPr>
        <w:t>. счет  407 02</w:t>
      </w:r>
      <w:r>
        <w:rPr>
          <w:sz w:val="28"/>
          <w:szCs w:val="28"/>
        </w:rPr>
        <w:t> </w:t>
      </w:r>
      <w:r w:rsidRPr="00EC045B">
        <w:rPr>
          <w:sz w:val="28"/>
          <w:szCs w:val="28"/>
        </w:rPr>
        <w:t>810</w:t>
      </w:r>
      <w:r>
        <w:rPr>
          <w:sz w:val="28"/>
          <w:szCs w:val="28"/>
        </w:rPr>
        <w:t xml:space="preserve"> </w:t>
      </w:r>
      <w:r w:rsidRPr="00EC045B">
        <w:rPr>
          <w:sz w:val="28"/>
          <w:szCs w:val="28"/>
        </w:rPr>
        <w:t>5 3800</w:t>
      </w:r>
      <w:r>
        <w:rPr>
          <w:sz w:val="28"/>
          <w:szCs w:val="28"/>
        </w:rPr>
        <w:t xml:space="preserve"> </w:t>
      </w:r>
      <w:r w:rsidRPr="00EC045B">
        <w:rPr>
          <w:sz w:val="28"/>
          <w:szCs w:val="28"/>
        </w:rPr>
        <w:t>0031</w:t>
      </w:r>
      <w:r>
        <w:rPr>
          <w:sz w:val="28"/>
          <w:szCs w:val="28"/>
        </w:rPr>
        <w:t xml:space="preserve"> </w:t>
      </w:r>
      <w:r w:rsidRPr="00EC045B">
        <w:rPr>
          <w:sz w:val="28"/>
          <w:szCs w:val="28"/>
        </w:rPr>
        <w:t xml:space="preserve">865   </w:t>
      </w:r>
      <w:proofErr w:type="gramStart"/>
      <w:r w:rsidRPr="00EC045B">
        <w:rPr>
          <w:sz w:val="28"/>
          <w:szCs w:val="28"/>
        </w:rPr>
        <w:t>в</w:t>
      </w:r>
      <w:proofErr w:type="gramEnd"/>
    </w:p>
    <w:p w:rsidR="0058122F" w:rsidRPr="00EC045B" w:rsidRDefault="0058122F" w:rsidP="0058122F">
      <w:pPr>
        <w:pStyle w:val="afc"/>
        <w:spacing w:after="0"/>
        <w:ind w:firstLine="720"/>
        <w:rPr>
          <w:sz w:val="28"/>
          <w:szCs w:val="28"/>
        </w:rPr>
      </w:pPr>
      <w:proofErr w:type="gramStart"/>
      <w:r w:rsidRPr="00EC045B">
        <w:rPr>
          <w:sz w:val="28"/>
          <w:szCs w:val="28"/>
        </w:rPr>
        <w:t>Московском банке Сбербанка России ОАО г. Москва</w:t>
      </w:r>
      <w:proofErr w:type="gramEnd"/>
    </w:p>
    <w:p w:rsidR="0058122F" w:rsidRPr="00EC045B" w:rsidRDefault="0058122F" w:rsidP="0058122F">
      <w:pPr>
        <w:ind w:firstLine="720"/>
        <w:rPr>
          <w:sz w:val="28"/>
          <w:szCs w:val="28"/>
        </w:rPr>
      </w:pPr>
      <w:proofErr w:type="gramStart"/>
      <w:r w:rsidRPr="00EC045B">
        <w:rPr>
          <w:sz w:val="28"/>
          <w:szCs w:val="28"/>
        </w:rPr>
        <w:t>Кор. счет</w:t>
      </w:r>
      <w:proofErr w:type="gramEnd"/>
      <w:r w:rsidRPr="00EC045B">
        <w:rPr>
          <w:sz w:val="28"/>
          <w:szCs w:val="28"/>
        </w:rPr>
        <w:t xml:space="preserve">   301 01</w:t>
      </w:r>
      <w:r>
        <w:rPr>
          <w:sz w:val="28"/>
          <w:szCs w:val="28"/>
        </w:rPr>
        <w:t> </w:t>
      </w:r>
      <w:r w:rsidRPr="00EC045B">
        <w:rPr>
          <w:sz w:val="28"/>
          <w:szCs w:val="28"/>
        </w:rPr>
        <w:t>810</w:t>
      </w:r>
      <w:r>
        <w:rPr>
          <w:sz w:val="28"/>
          <w:szCs w:val="28"/>
        </w:rPr>
        <w:t xml:space="preserve"> </w:t>
      </w:r>
      <w:r w:rsidRPr="00EC045B">
        <w:rPr>
          <w:sz w:val="28"/>
          <w:szCs w:val="28"/>
        </w:rPr>
        <w:t>4 0000</w:t>
      </w:r>
      <w:r>
        <w:rPr>
          <w:sz w:val="28"/>
          <w:szCs w:val="28"/>
        </w:rPr>
        <w:t xml:space="preserve"> </w:t>
      </w:r>
      <w:r w:rsidRPr="00EC045B">
        <w:rPr>
          <w:sz w:val="28"/>
          <w:szCs w:val="28"/>
        </w:rPr>
        <w:t>0000</w:t>
      </w:r>
      <w:r>
        <w:rPr>
          <w:sz w:val="28"/>
          <w:szCs w:val="28"/>
        </w:rPr>
        <w:t xml:space="preserve"> </w:t>
      </w:r>
      <w:r w:rsidRPr="00EC045B">
        <w:rPr>
          <w:sz w:val="28"/>
          <w:szCs w:val="28"/>
        </w:rPr>
        <w:t>225</w:t>
      </w:r>
    </w:p>
    <w:p w:rsidR="007A7615" w:rsidRDefault="0058122F" w:rsidP="0058122F">
      <w:pPr>
        <w:tabs>
          <w:tab w:val="left" w:pos="1134"/>
        </w:tabs>
        <w:ind w:firstLine="709"/>
        <w:contextualSpacing/>
        <w:jc w:val="both"/>
        <w:rPr>
          <w:sz w:val="28"/>
          <w:szCs w:val="28"/>
        </w:rPr>
      </w:pPr>
      <w:r w:rsidRPr="00EC045B">
        <w:rPr>
          <w:sz w:val="28"/>
          <w:szCs w:val="28"/>
        </w:rPr>
        <w:t>БИК       044 525</w:t>
      </w:r>
      <w:r w:rsidR="00F41FBA">
        <w:rPr>
          <w:sz w:val="28"/>
          <w:szCs w:val="28"/>
        </w:rPr>
        <w:t> </w:t>
      </w:r>
      <w:r w:rsidRPr="00EC045B">
        <w:rPr>
          <w:sz w:val="28"/>
          <w:szCs w:val="28"/>
        </w:rPr>
        <w:t>225</w:t>
      </w:r>
    </w:p>
    <w:p w:rsidR="00F41FBA" w:rsidRPr="005C0EFF" w:rsidRDefault="00F41FBA" w:rsidP="0058122F">
      <w:pPr>
        <w:tabs>
          <w:tab w:val="left" w:pos="1134"/>
        </w:tabs>
        <w:ind w:firstLine="709"/>
        <w:contextualSpacing/>
        <w:jc w:val="both"/>
        <w:rPr>
          <w:spacing w:val="-6"/>
          <w:sz w:val="28"/>
          <w:szCs w:val="28"/>
        </w:rPr>
      </w:pP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sidR="00EE394A">
        <w:rPr>
          <w:spacing w:val="-6"/>
          <w:sz w:val="28"/>
          <w:szCs w:val="28"/>
        </w:rPr>
        <w:t>закупке</w:t>
      </w:r>
      <w:r w:rsidRPr="005C0EFF">
        <w:rPr>
          <w:spacing w:val="-6"/>
          <w:sz w:val="28"/>
          <w:szCs w:val="28"/>
        </w:rPr>
        <w:t xml:space="preserve"> ___________________ </w:t>
      </w:r>
      <w:r w:rsidRPr="00F55CD8">
        <w:rPr>
          <w:rFonts w:eastAsia="Calibri"/>
          <w:sz w:val="28"/>
          <w:szCs w:val="28"/>
          <w:lang w:eastAsia="en-US"/>
        </w:rPr>
        <w:t xml:space="preserve">(указывается наименование участника </w:t>
      </w:r>
      <w:r w:rsidR="00EE394A" w:rsidRPr="00F55CD8">
        <w:rPr>
          <w:rFonts w:eastAsia="Calibri"/>
          <w:sz w:val="28"/>
          <w:szCs w:val="28"/>
          <w:lang w:eastAsia="en-US"/>
        </w:rPr>
        <w:t>закупки</w:t>
      </w:r>
      <w:r w:rsidRPr="00F55CD8">
        <w:rPr>
          <w:rFonts w:eastAsia="Calibri"/>
          <w:sz w:val="28"/>
          <w:szCs w:val="28"/>
          <w:lang w:eastAsia="en-US"/>
        </w:rPr>
        <w:t xml:space="preserve">, наименование </w:t>
      </w:r>
      <w:r w:rsidR="00EE394A" w:rsidRPr="00F55CD8">
        <w:rPr>
          <w:rFonts w:eastAsia="Calibri"/>
          <w:sz w:val="28"/>
          <w:szCs w:val="28"/>
          <w:lang w:eastAsia="en-US"/>
        </w:rPr>
        <w:t>закупки</w:t>
      </w:r>
      <w:r w:rsidRPr="00F55CD8">
        <w:rPr>
          <w:rFonts w:eastAsia="Calibri"/>
          <w:sz w:val="28"/>
          <w:szCs w:val="28"/>
          <w:lang w:eastAsia="en-US"/>
        </w:rPr>
        <w:t>, номер процедуры на ЭТП)</w:t>
      </w:r>
      <w:r w:rsidRPr="005C0EFF">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6F3DE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EE394A">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EE394A">
        <w:rPr>
          <w:rFonts w:ascii="Times New Roman" w:hAnsi="Times New Roman"/>
          <w:sz w:val="28"/>
          <w:szCs w:val="28"/>
        </w:rPr>
        <w:t>закупку</w:t>
      </w:r>
      <w:r w:rsidRPr="005C0EFF">
        <w:rPr>
          <w:rFonts w:ascii="Times New Roman" w:hAnsi="Times New Roman"/>
          <w:sz w:val="28"/>
          <w:szCs w:val="28"/>
        </w:rPr>
        <w:t>:</w:t>
      </w:r>
    </w:p>
    <w:p w:rsidR="000C0247" w:rsidRPr="005C0EFF" w:rsidRDefault="00EE394A"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41FBA" w:rsidRPr="00A47A04">
        <w:rPr>
          <w:sz w:val="28"/>
          <w:szCs w:val="28"/>
        </w:rPr>
        <w:t xml:space="preserve">«Аукционный Конкурсный Дом»  в сети «Интернет»  по  адресу: </w:t>
      </w:r>
      <w:hyperlink r:id="rId16" w:history="1">
        <w:r w:rsidR="00F41FBA" w:rsidRPr="00A47A04">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AB1AC7" w:rsidRPr="00563FFA" w:rsidRDefault="00AB1AC7" w:rsidP="00AB1AC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w:t>
      </w:r>
      <w:r w:rsidRPr="00963966" w:rsidDel="00EC0238">
        <w:rPr>
          <w:rFonts w:eastAsia="Calibri"/>
          <w:sz w:val="28"/>
          <w:szCs w:val="28"/>
          <w:lang w:eastAsia="en-US"/>
        </w:rPr>
        <w:lastRenderedPageBreak/>
        <w:t>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744D3" w:rsidRDefault="00D744D3" w:rsidP="00133436">
      <w:pPr>
        <w:tabs>
          <w:tab w:val="left" w:pos="1134"/>
        </w:tabs>
        <w:ind w:firstLine="709"/>
        <w:contextualSpacing/>
        <w:jc w:val="both"/>
        <w:rPr>
          <w:sz w:val="28"/>
          <w:szCs w:val="28"/>
        </w:rPr>
      </w:pPr>
      <w:proofErr w:type="gramStart"/>
      <w:r w:rsidRPr="000B0667">
        <w:rPr>
          <w:sz w:val="28"/>
          <w:szCs w:val="28"/>
        </w:rPr>
        <w:t xml:space="preserve">Для участия в процедуре </w:t>
      </w:r>
      <w:r w:rsidR="00EE394A">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5C0EFF" w:rsidRDefault="009F670D" w:rsidP="009F670D">
      <w:pPr>
        <w:tabs>
          <w:tab w:val="left" w:pos="1134"/>
        </w:tabs>
        <w:ind w:firstLine="709"/>
        <w:contextualSpacing/>
        <w:jc w:val="both"/>
        <w:rPr>
          <w:sz w:val="28"/>
          <w:szCs w:val="28"/>
        </w:rPr>
      </w:pPr>
      <w:r w:rsidRPr="00DB5CEB">
        <w:rPr>
          <w:sz w:val="28"/>
          <w:szCs w:val="28"/>
        </w:rPr>
        <w:t xml:space="preserve">Победителем </w:t>
      </w:r>
      <w:r w:rsidR="00EE394A">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Pr>
          <w:sz w:val="28"/>
          <w:szCs w:val="28"/>
        </w:rPr>
        <w:t>закупочной</w:t>
      </w:r>
      <w:r w:rsidRPr="00DB5CEB">
        <w:rPr>
          <w:sz w:val="28"/>
          <w:szCs w:val="28"/>
        </w:rPr>
        <w:t xml:space="preserve"> документации.</w:t>
      </w:r>
    </w:p>
    <w:p w:rsidR="009F670D" w:rsidRPr="009F670D" w:rsidRDefault="009F670D" w:rsidP="006F3DE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sidR="00EE394A">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9F670D" w:rsidRDefault="009F670D" w:rsidP="009F670D">
      <w:pPr>
        <w:tabs>
          <w:tab w:val="left" w:pos="1134"/>
        </w:tabs>
        <w:ind w:firstLine="709"/>
        <w:contextualSpacing/>
        <w:jc w:val="both"/>
        <w:rPr>
          <w:sz w:val="28"/>
          <w:szCs w:val="28"/>
        </w:rPr>
      </w:pPr>
      <w:r>
        <w:rPr>
          <w:sz w:val="28"/>
          <w:szCs w:val="28"/>
        </w:rPr>
        <w:t xml:space="preserve">На официальных сайтах </w:t>
      </w:r>
      <w:r w:rsidR="00EE394A">
        <w:rPr>
          <w:sz w:val="28"/>
          <w:szCs w:val="28"/>
        </w:rPr>
        <w:t>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EE394A">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EE394A" w:rsidRPr="00EE394A">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Копии публикации документов по </w:t>
      </w:r>
      <w:r w:rsidR="00EE394A" w:rsidRPr="00EE394A">
        <w:rPr>
          <w:sz w:val="28"/>
          <w:szCs w:val="28"/>
        </w:rPr>
        <w:t>данной закупке</w:t>
      </w:r>
      <w:r w:rsidRPr="005C0EFF">
        <w:rPr>
          <w:sz w:val="28"/>
          <w:szCs w:val="28"/>
        </w:rPr>
        <w:t>:</w:t>
      </w:r>
    </w:p>
    <w:p w:rsidR="000C0247" w:rsidRPr="005C0EFF" w:rsidRDefault="000C0247" w:rsidP="0055210B">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55210B">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7B0FBD" w:rsidRPr="000522AF">
        <w:rPr>
          <w:rFonts w:ascii="Times New Roman" w:hAnsi="Times New Roman"/>
          <w:sz w:val="28"/>
          <w:szCs w:val="28"/>
        </w:rPr>
        <w:t>«Аукционный Конкурсный Дом»</w:t>
      </w:r>
      <w:r w:rsidR="007B0FBD" w:rsidRPr="00563FFA">
        <w:rPr>
          <w:rFonts w:ascii="Times New Roman" w:hAnsi="Times New Roman"/>
          <w:sz w:val="28"/>
          <w:szCs w:val="28"/>
        </w:rPr>
        <w:t xml:space="preserve"> </w:t>
      </w:r>
      <w:hyperlink r:id="rId19" w:history="1">
        <w:r w:rsidR="007B0FBD" w:rsidRPr="000522AF">
          <w:rPr>
            <w:rStyle w:val="afb"/>
            <w:rFonts w:ascii="Times New Roman" w:hAnsi="Times New Roman"/>
            <w:sz w:val="28"/>
            <w:szCs w:val="28"/>
          </w:rPr>
          <w:t>www.a-k-d.ru</w:t>
        </w:r>
      </w:hyperlink>
      <w:r w:rsidRPr="005C0EFF">
        <w:rPr>
          <w:rFonts w:ascii="Times New Roman" w:hAnsi="Times New Roman"/>
          <w:sz w:val="28"/>
          <w:szCs w:val="28"/>
        </w:rPr>
        <w:t>.</w:t>
      </w:r>
    </w:p>
    <w:p w:rsidR="0055210B" w:rsidRDefault="0055210B" w:rsidP="006F3DE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040795">
        <w:rPr>
          <w:rFonts w:ascii="Times New Roman" w:hAnsi="Times New Roman"/>
          <w:bCs/>
          <w:sz w:val="28"/>
          <w:szCs w:val="28"/>
        </w:rPr>
        <w:t>субподрядчиков/соисполнителей</w:t>
      </w:r>
      <w:r w:rsidRPr="00040795">
        <w:rPr>
          <w:rFonts w:ascii="Times New Roman" w:hAnsi="Times New Roman"/>
          <w:sz w:val="28"/>
          <w:szCs w:val="28"/>
        </w:rPr>
        <w:t xml:space="preserve"> (юридических или физических лиц, </w:t>
      </w:r>
      <w:r w:rsidRPr="00040795">
        <w:rPr>
          <w:rFonts w:ascii="Times New Roman" w:hAnsi="Times New Roman"/>
          <w:bCs/>
          <w:sz w:val="28"/>
          <w:szCs w:val="28"/>
        </w:rPr>
        <w:t>выполняющих/оказывающих</w:t>
      </w:r>
      <w:r w:rsidRPr="00040795">
        <w:rPr>
          <w:rFonts w:ascii="Times New Roman" w:hAnsi="Times New Roman"/>
          <w:sz w:val="28"/>
          <w:szCs w:val="28"/>
        </w:rPr>
        <w:t xml:space="preserve"> часть </w:t>
      </w:r>
      <w:r w:rsidRPr="00040795">
        <w:rPr>
          <w:rFonts w:ascii="Times New Roman" w:hAnsi="Times New Roman"/>
          <w:bCs/>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040795">
        <w:rPr>
          <w:rFonts w:ascii="Times New Roman" w:eastAsia="Times New Roman" w:hAnsi="Times New Roman"/>
          <w:sz w:val="28"/>
          <w:szCs w:val="28"/>
          <w:lang w:eastAsia="ru-RU"/>
        </w:rPr>
        <w:t>не допускается.</w:t>
      </w:r>
    </w:p>
    <w:p w:rsidR="008F7715" w:rsidRPr="005C0EFF" w:rsidRDefault="002F552B" w:rsidP="006F3DE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sidR="0055210B">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040795">
        <w:rPr>
          <w:rFonts w:ascii="Times New Roman" w:hAnsi="Times New Roman"/>
          <w:spacing w:val="-6"/>
          <w:sz w:val="28"/>
          <w:szCs w:val="28"/>
        </w:rPr>
        <w:t>:</w:t>
      </w:r>
      <w:r w:rsidRPr="005C0EFF">
        <w:rPr>
          <w:rFonts w:ascii="Times New Roman" w:hAnsi="Times New Roman"/>
          <w:b/>
          <w:i/>
          <w:spacing w:val="-6"/>
          <w:sz w:val="28"/>
          <w:szCs w:val="28"/>
        </w:rPr>
        <w:t xml:space="preserve"> </w:t>
      </w:r>
      <w:r w:rsidR="00040795" w:rsidRPr="00040795">
        <w:rPr>
          <w:rFonts w:ascii="Times New Roman" w:eastAsia="Times New Roman" w:hAnsi="Times New Roman"/>
          <w:sz w:val="28"/>
          <w:szCs w:val="28"/>
          <w:lang w:eastAsia="ru-RU"/>
        </w:rPr>
        <w:t>10-00 (время московское) «</w:t>
      </w:r>
      <w:r w:rsidR="00EB116B">
        <w:rPr>
          <w:rFonts w:ascii="Times New Roman" w:eastAsia="Times New Roman" w:hAnsi="Times New Roman"/>
          <w:sz w:val="28"/>
          <w:szCs w:val="28"/>
          <w:lang w:eastAsia="ru-RU"/>
        </w:rPr>
        <w:t>17</w:t>
      </w:r>
      <w:r w:rsidR="00040795" w:rsidRPr="00040795">
        <w:rPr>
          <w:rFonts w:ascii="Times New Roman" w:eastAsia="Times New Roman" w:hAnsi="Times New Roman"/>
          <w:sz w:val="28"/>
          <w:szCs w:val="28"/>
          <w:lang w:eastAsia="ru-RU"/>
        </w:rPr>
        <w:t xml:space="preserve">» </w:t>
      </w:r>
      <w:r w:rsidR="00EB116B">
        <w:rPr>
          <w:rFonts w:ascii="Times New Roman" w:eastAsia="Times New Roman" w:hAnsi="Times New Roman"/>
          <w:sz w:val="28"/>
          <w:szCs w:val="28"/>
          <w:lang w:eastAsia="ru-RU"/>
        </w:rPr>
        <w:t>июля</w:t>
      </w:r>
      <w:r w:rsidR="00040795" w:rsidRPr="00040795">
        <w:rPr>
          <w:rFonts w:ascii="Times New Roman" w:eastAsia="Times New Roman" w:hAnsi="Times New Roman"/>
          <w:sz w:val="28"/>
          <w:szCs w:val="28"/>
          <w:lang w:eastAsia="ru-RU"/>
        </w:rPr>
        <w:t xml:space="preserve"> 2015 года</w:t>
      </w:r>
    </w:p>
    <w:p w:rsidR="00DB5CEB" w:rsidRPr="00DB5CEB" w:rsidRDefault="00DB5CEB" w:rsidP="006F3DE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w:t>
      </w:r>
      <w:r w:rsidR="00B4175E" w:rsidRPr="00B4175E">
        <w:rPr>
          <w:rFonts w:ascii="Times New Roman" w:eastAsia="Times New Roman" w:hAnsi="Times New Roman"/>
          <w:sz w:val="28"/>
          <w:szCs w:val="28"/>
          <w:lang w:eastAsia="ru-RU"/>
        </w:rPr>
        <w:t>г. Москва, ул. Генерала Белова, д.14,</w:t>
      </w:r>
      <w:r w:rsidR="00B4175E" w:rsidRPr="00B4175E">
        <w:rPr>
          <w:rFonts w:ascii="Times New Roman" w:eastAsia="Times New Roman" w:hAnsi="Times New Roman"/>
          <w:spacing w:val="-6"/>
          <w:sz w:val="28"/>
          <w:szCs w:val="28"/>
          <w:lang w:eastAsia="ru-RU"/>
        </w:rPr>
        <w:t xml:space="preserve"> не позднее «</w:t>
      </w:r>
      <w:r w:rsidR="00EB116B">
        <w:rPr>
          <w:rFonts w:ascii="Times New Roman" w:eastAsia="Times New Roman" w:hAnsi="Times New Roman"/>
          <w:spacing w:val="-6"/>
          <w:sz w:val="28"/>
          <w:szCs w:val="28"/>
          <w:lang w:eastAsia="ru-RU"/>
        </w:rPr>
        <w:t>27</w:t>
      </w:r>
      <w:r w:rsidR="00B4175E" w:rsidRPr="00B4175E">
        <w:rPr>
          <w:rFonts w:ascii="Times New Roman" w:eastAsia="Times New Roman" w:hAnsi="Times New Roman"/>
          <w:spacing w:val="-6"/>
          <w:sz w:val="28"/>
          <w:szCs w:val="28"/>
          <w:lang w:eastAsia="ru-RU"/>
        </w:rPr>
        <w:t xml:space="preserve">» </w:t>
      </w:r>
      <w:r w:rsidR="00EB116B">
        <w:rPr>
          <w:rFonts w:ascii="Times New Roman" w:eastAsia="Times New Roman" w:hAnsi="Times New Roman"/>
          <w:spacing w:val="-6"/>
          <w:sz w:val="28"/>
          <w:szCs w:val="28"/>
          <w:lang w:eastAsia="ru-RU"/>
        </w:rPr>
        <w:t>июля</w:t>
      </w:r>
      <w:r w:rsidR="00B4175E" w:rsidRPr="00B4175E">
        <w:rPr>
          <w:rFonts w:ascii="Times New Roman" w:eastAsia="Times New Roman" w:hAnsi="Times New Roman"/>
          <w:spacing w:val="-6"/>
          <w:sz w:val="28"/>
          <w:szCs w:val="28"/>
          <w:lang w:eastAsia="ru-RU"/>
        </w:rPr>
        <w:t xml:space="preserve"> 2015 года.</w:t>
      </w:r>
    </w:p>
    <w:p w:rsidR="00DB5CEB" w:rsidRDefault="00DB5CEB" w:rsidP="006F3DE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0A1BF6">
        <w:rPr>
          <w:rFonts w:ascii="Times New Roman" w:hAnsi="Times New Roman"/>
          <w:sz w:val="28"/>
          <w:szCs w:val="28"/>
        </w:rPr>
        <w:t>аукциона</w:t>
      </w:r>
      <w:r w:rsidRPr="00DB5CEB">
        <w:rPr>
          <w:rFonts w:ascii="Times New Roman" w:hAnsi="Times New Roman"/>
          <w:b/>
          <w:i/>
        </w:rPr>
        <w:t xml:space="preserve">: </w:t>
      </w:r>
      <w:r w:rsidR="000A1BF6" w:rsidRPr="000A1BF6">
        <w:rPr>
          <w:rFonts w:ascii="Times New Roman" w:eastAsia="Times New Roman" w:hAnsi="Times New Roman"/>
          <w:spacing w:val="-6"/>
          <w:sz w:val="28"/>
          <w:szCs w:val="28"/>
          <w:lang w:eastAsia="ru-RU"/>
        </w:rPr>
        <w:t>10-00 (</w:t>
      </w:r>
      <w:r w:rsidR="000A1BF6" w:rsidRPr="000A1BF6">
        <w:rPr>
          <w:rFonts w:ascii="Times New Roman" w:eastAsia="Times New Roman" w:hAnsi="Times New Roman"/>
          <w:sz w:val="28"/>
          <w:szCs w:val="28"/>
          <w:lang w:eastAsia="ru-RU"/>
        </w:rPr>
        <w:t>время московское</w:t>
      </w:r>
      <w:r w:rsidR="000A1BF6" w:rsidRPr="000A1BF6">
        <w:rPr>
          <w:rFonts w:ascii="Times New Roman" w:eastAsia="Times New Roman" w:hAnsi="Times New Roman"/>
          <w:spacing w:val="-6"/>
          <w:sz w:val="28"/>
          <w:szCs w:val="28"/>
          <w:lang w:eastAsia="ru-RU"/>
        </w:rPr>
        <w:t>) «</w:t>
      </w:r>
      <w:r w:rsidR="00EB116B">
        <w:rPr>
          <w:rFonts w:ascii="Times New Roman" w:eastAsia="Times New Roman" w:hAnsi="Times New Roman"/>
          <w:spacing w:val="-6"/>
          <w:sz w:val="28"/>
          <w:szCs w:val="28"/>
          <w:lang w:eastAsia="ru-RU"/>
        </w:rPr>
        <w:t>31</w:t>
      </w:r>
      <w:r w:rsidR="000A1BF6" w:rsidRPr="000A1BF6">
        <w:rPr>
          <w:rFonts w:ascii="Times New Roman" w:eastAsia="Times New Roman" w:hAnsi="Times New Roman"/>
          <w:spacing w:val="-6"/>
          <w:sz w:val="28"/>
          <w:szCs w:val="28"/>
          <w:lang w:eastAsia="ru-RU"/>
        </w:rPr>
        <w:t xml:space="preserve">» </w:t>
      </w:r>
      <w:r w:rsidR="00EB116B">
        <w:rPr>
          <w:rFonts w:ascii="Times New Roman" w:eastAsia="Times New Roman" w:hAnsi="Times New Roman"/>
          <w:spacing w:val="-6"/>
          <w:sz w:val="28"/>
          <w:szCs w:val="28"/>
          <w:lang w:eastAsia="ru-RU"/>
        </w:rPr>
        <w:t>июля</w:t>
      </w:r>
      <w:r w:rsidR="000A1BF6" w:rsidRPr="000A1BF6">
        <w:rPr>
          <w:rFonts w:ascii="Times New Roman" w:eastAsia="Times New Roman" w:hAnsi="Times New Roman"/>
          <w:spacing w:val="-6"/>
          <w:sz w:val="28"/>
          <w:szCs w:val="28"/>
          <w:lang w:eastAsia="ru-RU"/>
        </w:rPr>
        <w:t xml:space="preserve"> 2015 года.</w:t>
      </w:r>
      <w:r w:rsidR="000A1BF6" w:rsidRPr="00DB5CEB">
        <w:rPr>
          <w:rFonts w:ascii="Times New Roman" w:hAnsi="Times New Roman"/>
          <w:b/>
          <w:i/>
        </w:rPr>
        <w:t xml:space="preserve"> </w:t>
      </w:r>
    </w:p>
    <w:p w:rsidR="00DB5CEB" w:rsidRPr="00DB5CEB" w:rsidRDefault="00DB5CEB" w:rsidP="006F3DE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sidR="0055210B">
        <w:rPr>
          <w:rFonts w:ascii="Times New Roman" w:hAnsi="Times New Roman"/>
          <w:spacing w:val="-6"/>
          <w:sz w:val="28"/>
          <w:szCs w:val="28"/>
        </w:rPr>
        <w:t>закупки</w:t>
      </w:r>
      <w:r w:rsidR="005603D7">
        <w:rPr>
          <w:rFonts w:ascii="Times New Roman" w:hAnsi="Times New Roman"/>
          <w:spacing w:val="-6"/>
          <w:sz w:val="28"/>
          <w:szCs w:val="28"/>
        </w:rPr>
        <w:t>:</w:t>
      </w:r>
      <w:r w:rsidRPr="00DB5CEB">
        <w:rPr>
          <w:rFonts w:ascii="Times New Roman" w:hAnsi="Times New Roman"/>
          <w:spacing w:val="-6"/>
          <w:sz w:val="28"/>
          <w:szCs w:val="28"/>
        </w:rPr>
        <w:t xml:space="preserve"> </w:t>
      </w:r>
      <w:r w:rsidR="005603D7" w:rsidRPr="005603D7">
        <w:rPr>
          <w:rFonts w:ascii="Times New Roman" w:eastAsia="Times New Roman" w:hAnsi="Times New Roman"/>
          <w:sz w:val="28"/>
          <w:szCs w:val="28"/>
          <w:lang w:eastAsia="ru-RU"/>
        </w:rPr>
        <w:t>г. Москва, ул. Генерала Белова, д.14</w:t>
      </w:r>
      <w:r w:rsidR="005603D7" w:rsidRPr="005603D7">
        <w:rPr>
          <w:rFonts w:ascii="Times New Roman" w:eastAsia="Times New Roman" w:hAnsi="Times New Roman"/>
          <w:b/>
          <w:bCs/>
          <w:i/>
          <w:iCs/>
          <w:sz w:val="28"/>
          <w:szCs w:val="28"/>
          <w:lang w:eastAsia="ru-RU"/>
        </w:rPr>
        <w:t>,</w:t>
      </w:r>
      <w:r w:rsidR="005603D7" w:rsidRPr="005603D7">
        <w:rPr>
          <w:rFonts w:ascii="Times New Roman" w:eastAsia="Times New Roman" w:hAnsi="Times New Roman"/>
          <w:sz w:val="28"/>
          <w:szCs w:val="28"/>
          <w:lang w:eastAsia="ru-RU"/>
        </w:rPr>
        <w:t xml:space="preserve"> не позднее «</w:t>
      </w:r>
      <w:r w:rsidR="00EB116B">
        <w:rPr>
          <w:rFonts w:ascii="Times New Roman" w:eastAsia="Times New Roman" w:hAnsi="Times New Roman"/>
          <w:sz w:val="28"/>
          <w:szCs w:val="28"/>
          <w:lang w:eastAsia="ru-RU"/>
        </w:rPr>
        <w:t>07</w:t>
      </w:r>
      <w:r w:rsidR="005603D7" w:rsidRPr="005603D7">
        <w:rPr>
          <w:rFonts w:ascii="Times New Roman" w:eastAsia="Times New Roman" w:hAnsi="Times New Roman"/>
          <w:sz w:val="28"/>
          <w:szCs w:val="28"/>
          <w:lang w:eastAsia="ru-RU"/>
        </w:rPr>
        <w:t xml:space="preserve">» </w:t>
      </w:r>
      <w:r w:rsidR="00EB116B">
        <w:rPr>
          <w:rFonts w:ascii="Times New Roman" w:eastAsia="Times New Roman" w:hAnsi="Times New Roman"/>
          <w:sz w:val="28"/>
          <w:szCs w:val="28"/>
          <w:lang w:eastAsia="ru-RU"/>
        </w:rPr>
        <w:t>августа</w:t>
      </w:r>
      <w:bookmarkStart w:id="12" w:name="_GoBack"/>
      <w:bookmarkEnd w:id="12"/>
      <w:r w:rsidR="005603D7" w:rsidRPr="005603D7">
        <w:rPr>
          <w:rFonts w:ascii="Times New Roman" w:eastAsia="Times New Roman" w:hAnsi="Times New Roman"/>
          <w:sz w:val="28"/>
          <w:szCs w:val="28"/>
          <w:lang w:eastAsia="ru-RU"/>
        </w:rPr>
        <w:t xml:space="preserve"> 2015 года</w:t>
      </w:r>
      <w:r w:rsidR="005603D7">
        <w:rPr>
          <w:rFonts w:ascii="Times New Roman" w:hAnsi="Times New Roman"/>
          <w:b/>
          <w:i/>
          <w:sz w:val="24"/>
        </w:rPr>
        <w:t>.</w:t>
      </w:r>
    </w:p>
    <w:p w:rsidR="0055210B" w:rsidRDefault="0055210B" w:rsidP="006F3DED">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sidR="00AB1AC7">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002A0AEA" w:rsidRPr="002A0AEA">
        <w:rPr>
          <w:rFonts w:ascii="Times New Roman" w:eastAsia="Times New Roman" w:hAnsi="Times New Roman"/>
          <w:spacing w:val="-6"/>
          <w:sz w:val="28"/>
          <w:szCs w:val="28"/>
          <w:lang w:eastAsia="ru-RU"/>
        </w:rPr>
        <w:t>не позднее</w:t>
      </w:r>
      <w:r w:rsidR="002A0AEA" w:rsidRPr="002A0AEA">
        <w:rPr>
          <w:rFonts w:ascii="Times New Roman" w:eastAsia="Times New Roman" w:hAnsi="Times New Roman"/>
          <w:sz w:val="28"/>
          <w:szCs w:val="28"/>
          <w:lang w:eastAsia="ru-RU"/>
        </w:rPr>
        <w:t> 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00C45B79" w:rsidRPr="00A83F61">
        <w:rPr>
          <w:rFonts w:ascii="Times New Roman" w:hAnsi="Times New Roman"/>
          <w:sz w:val="28"/>
        </w:rPr>
        <w:t xml:space="preserve">, </w:t>
      </w:r>
      <w:r w:rsidR="00A96047" w:rsidRPr="00A96047">
        <w:rPr>
          <w:rFonts w:ascii="Times New Roman" w:hAnsi="Times New Roman"/>
          <w:sz w:val="28"/>
        </w:rPr>
        <w:t>за исключением следующих случаев:</w:t>
      </w:r>
    </w:p>
    <w:p w:rsidR="00A96047" w:rsidRDefault="00A96047" w:rsidP="00A9604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A96047" w:rsidRDefault="00A96047" w:rsidP="00A9604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C63FA" w:rsidRDefault="001C63FA" w:rsidP="001C63F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365B6B" w:rsidRPr="00365B6B">
        <w:rPr>
          <w:spacing w:val="-6"/>
          <w:sz w:val="28"/>
          <w:szCs w:val="28"/>
          <w:lang w:eastAsia="en-US"/>
        </w:rPr>
        <w:t>5</w:t>
      </w:r>
      <w:r w:rsidR="00365B6B" w:rsidRPr="00365B6B">
        <w:rPr>
          <w:sz w:val="28"/>
          <w:szCs w:val="28"/>
        </w:rPr>
        <w:t xml:space="preserve"> (пяти) рабочих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lastRenderedPageBreak/>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C63FA" w:rsidRDefault="001C63FA" w:rsidP="001C63F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C63FA" w:rsidRDefault="001C63FA" w:rsidP="001C63F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A52B2C">
        <w:rPr>
          <w:rFonts w:eastAsia="Calibri"/>
          <w:spacing w:val="-6"/>
          <w:sz w:val="28"/>
          <w:szCs w:val="28"/>
          <w:lang w:eastAsia="en-US"/>
        </w:rPr>
        <w:t>в течение 5 (пяти) дней</w:t>
      </w:r>
      <w:r w:rsidRPr="00FC009D">
        <w:t xml:space="preserve"> </w:t>
      </w:r>
      <w:r w:rsidRPr="00700C97">
        <w:rPr>
          <w:rFonts w:eastAsia="Calibri"/>
          <w:spacing w:val="-6"/>
          <w:sz w:val="28"/>
          <w:szCs w:val="28"/>
          <w:lang w:eastAsia="en-US"/>
        </w:rPr>
        <w:t>со дня направления указанного договора.</w:t>
      </w:r>
    </w:p>
    <w:p w:rsidR="003651B9" w:rsidRPr="003651B9" w:rsidRDefault="00023700" w:rsidP="006F3DED">
      <w:pPr>
        <w:pStyle w:val="afff"/>
        <w:numPr>
          <w:ilvl w:val="0"/>
          <w:numId w:val="20"/>
        </w:numPr>
        <w:tabs>
          <w:tab w:val="left" w:pos="0"/>
          <w:tab w:val="left" w:pos="1134"/>
        </w:tabs>
        <w:spacing w:after="0" w:line="240" w:lineRule="auto"/>
        <w:ind w:left="0" w:firstLine="709"/>
        <w:jc w:val="both"/>
        <w:rPr>
          <w:spacing w:val="-6"/>
          <w:sz w:val="28"/>
          <w:szCs w:val="28"/>
        </w:rPr>
      </w:pPr>
      <w:r w:rsidRPr="00F36650">
        <w:rPr>
          <w:rFonts w:ascii="Times New Roman" w:hAnsi="Times New Roman"/>
          <w:spacing w:val="-6"/>
          <w:sz w:val="28"/>
          <w:szCs w:val="28"/>
        </w:rPr>
        <w:t>Обеспечение исполнения обязательств по договору:</w:t>
      </w:r>
      <w:r w:rsidR="00EF6369" w:rsidRPr="00F36650">
        <w:rPr>
          <w:rFonts w:ascii="Times New Roman" w:hAnsi="Times New Roman"/>
          <w:spacing w:val="-6"/>
          <w:sz w:val="28"/>
          <w:szCs w:val="28"/>
        </w:rPr>
        <w:t xml:space="preserve"> </w:t>
      </w:r>
      <w:r w:rsidR="004141BA" w:rsidRPr="00F36650">
        <w:rPr>
          <w:rFonts w:ascii="Times New Roman" w:hAnsi="Times New Roman"/>
          <w:b/>
          <w:spacing w:val="-6"/>
          <w:sz w:val="28"/>
          <w:szCs w:val="28"/>
          <w:u w:val="single"/>
        </w:rPr>
        <w:t>не требуется</w:t>
      </w:r>
      <w:r w:rsidR="004141BA">
        <w:rPr>
          <w:rFonts w:ascii="Times New Roman" w:hAnsi="Times New Roman"/>
          <w:spacing w:val="-6"/>
          <w:sz w:val="28"/>
          <w:szCs w:val="28"/>
        </w:rPr>
        <w:t>.</w:t>
      </w:r>
    </w:p>
    <w:p w:rsidR="000C3AB1" w:rsidRDefault="000C3AB1" w:rsidP="006F3DE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0C3AB1" w:rsidRDefault="000C3AB1" w:rsidP="000C3AB1">
      <w:pPr>
        <w:pStyle w:val="afff"/>
        <w:tabs>
          <w:tab w:val="left" w:pos="0"/>
          <w:tab w:val="left" w:pos="1134"/>
        </w:tabs>
        <w:spacing w:after="0" w:line="240" w:lineRule="auto"/>
        <w:ind w:left="709"/>
        <w:jc w:val="both"/>
        <w:rPr>
          <w:rFonts w:ascii="Times New Roman" w:hAnsi="Times New Roman"/>
          <w:sz w:val="28"/>
          <w:szCs w:val="28"/>
        </w:rPr>
      </w:pP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аукционе</w:t>
      </w:r>
      <w:r w:rsidRPr="00303ADC">
        <w:rPr>
          <w:rFonts w:ascii="Times New Roman" w:hAnsi="Times New Roman"/>
          <w:sz w:val="28"/>
          <w:szCs w:val="28"/>
        </w:rPr>
        <w:t>,</w:t>
      </w:r>
      <w:r>
        <w:rPr>
          <w:rFonts w:ascii="Times New Roman" w:hAnsi="Times New Roman"/>
          <w:sz w:val="28"/>
          <w:szCs w:val="28"/>
        </w:rPr>
        <w:t xml:space="preserve"> </w:t>
      </w:r>
    </w:p>
    <w:p w:rsidR="000C3AB1" w:rsidRPr="00A4214D" w:rsidRDefault="00797F42" w:rsidP="000C3AB1">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0C3AB1" w:rsidRPr="00A4214D">
        <w:rPr>
          <w:sz w:val="28"/>
          <w:szCs w:val="28"/>
        </w:rPr>
        <w:t>не приводит к каким-либо последствиям для организатора</w:t>
      </w:r>
      <w:r w:rsidR="000C3AB1" w:rsidRPr="00A4214D">
        <w:rPr>
          <w:sz w:val="28"/>
        </w:rPr>
        <w:t xml:space="preserve"> закупки</w:t>
      </w:r>
      <w:r w:rsidR="000C3AB1" w:rsidRPr="00A4214D">
        <w:rPr>
          <w:sz w:val="28"/>
          <w:szCs w:val="28"/>
        </w:rPr>
        <w:t>:</w:t>
      </w:r>
    </w:p>
    <w:p w:rsidR="000C3AB1" w:rsidRPr="005C0EFF" w:rsidRDefault="000C3AB1" w:rsidP="000C3AB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C3AB1" w:rsidRPr="005C0EFF" w:rsidRDefault="000C3AB1" w:rsidP="000C3AB1">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5C0EFF" w:rsidRDefault="000C3AB1" w:rsidP="000C3AB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Default="000C3AB1" w:rsidP="000C3AB1">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797F42"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D6C43" w:rsidRDefault="00CD6C43" w:rsidP="006F3DE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55210B">
        <w:rPr>
          <w:rFonts w:ascii="Times New Roman" w:hAnsi="Times New Roman"/>
          <w:sz w:val="28"/>
          <w:szCs w:val="28"/>
        </w:rPr>
        <w:t>закупки</w:t>
      </w:r>
      <w:r w:rsidRPr="00CD6C43">
        <w:rPr>
          <w:rFonts w:ascii="Times New Roman" w:hAnsi="Times New Roman"/>
          <w:sz w:val="28"/>
          <w:szCs w:val="28"/>
        </w:rPr>
        <w:t xml:space="preserve">, </w:t>
      </w:r>
      <w:r w:rsidR="0055210B">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31589C" w:rsidRPr="0031589C" w:rsidRDefault="0031589C" w:rsidP="0031589C">
      <w:pPr>
        <w:ind w:right="153" w:firstLine="720"/>
        <w:jc w:val="both"/>
        <w:rPr>
          <w:sz w:val="28"/>
          <w:szCs w:val="28"/>
        </w:rPr>
      </w:pPr>
      <w:r w:rsidRPr="0031589C">
        <w:rPr>
          <w:b/>
          <w:bCs/>
          <w:sz w:val="28"/>
          <w:szCs w:val="28"/>
        </w:rPr>
        <w:t>По факту нарушения процедуры закупки можно обращаться</w:t>
      </w:r>
      <w:r w:rsidRPr="0031589C">
        <w:rPr>
          <w:sz w:val="28"/>
          <w:szCs w:val="28"/>
        </w:rPr>
        <w:t xml:space="preserve"> к Помощнику генерального </w:t>
      </w:r>
      <w:proofErr w:type="gramStart"/>
      <w:r w:rsidRPr="0031589C">
        <w:rPr>
          <w:sz w:val="28"/>
          <w:szCs w:val="28"/>
        </w:rPr>
        <w:t>директора-внутреннему</w:t>
      </w:r>
      <w:proofErr w:type="gramEnd"/>
      <w:r w:rsidRPr="0031589C">
        <w:rPr>
          <w:sz w:val="28"/>
          <w:szCs w:val="28"/>
        </w:rPr>
        <w:t xml:space="preserve"> контролеру АО «ФЦНИВТ «СНПО «ЭЛЕРОН» </w:t>
      </w:r>
      <w:proofErr w:type="spellStart"/>
      <w:r w:rsidRPr="0031589C">
        <w:rPr>
          <w:sz w:val="28"/>
          <w:szCs w:val="28"/>
        </w:rPr>
        <w:t>Бодренко</w:t>
      </w:r>
      <w:proofErr w:type="spellEnd"/>
      <w:r w:rsidRPr="0031589C">
        <w:rPr>
          <w:sz w:val="28"/>
          <w:szCs w:val="28"/>
        </w:rPr>
        <w:t xml:space="preserve"> Александру Борисовичу: адрес эл. почты </w:t>
      </w:r>
      <w:proofErr w:type="spellStart"/>
      <w:r w:rsidRPr="0031589C">
        <w:rPr>
          <w:sz w:val="28"/>
          <w:szCs w:val="28"/>
          <w:lang w:val="en-US"/>
        </w:rPr>
        <w:t>bodrenko</w:t>
      </w:r>
      <w:proofErr w:type="spellEnd"/>
      <w:r w:rsidRPr="0031589C">
        <w:rPr>
          <w:sz w:val="28"/>
          <w:szCs w:val="28"/>
        </w:rPr>
        <w:t>@</w:t>
      </w:r>
      <w:proofErr w:type="spellStart"/>
      <w:r w:rsidRPr="0031589C">
        <w:rPr>
          <w:sz w:val="28"/>
          <w:szCs w:val="28"/>
          <w:lang w:val="en-US"/>
        </w:rPr>
        <w:t>eleron</w:t>
      </w:r>
      <w:proofErr w:type="spellEnd"/>
      <w:r w:rsidRPr="0031589C">
        <w:rPr>
          <w:sz w:val="28"/>
          <w:szCs w:val="28"/>
        </w:rPr>
        <w:t>.</w:t>
      </w:r>
      <w:r w:rsidRPr="0031589C">
        <w:rPr>
          <w:sz w:val="28"/>
          <w:szCs w:val="28"/>
          <w:lang w:val="en-US"/>
        </w:rPr>
        <w:t>org</w:t>
      </w:r>
      <w:r w:rsidRPr="0031589C">
        <w:rPr>
          <w:sz w:val="28"/>
          <w:szCs w:val="28"/>
        </w:rPr>
        <w:t>, тел. 8(499)725-00-17.</w:t>
      </w:r>
    </w:p>
    <w:p w:rsidR="004E22CF" w:rsidRDefault="004E22CF" w:rsidP="005C0EFF">
      <w:pPr>
        <w:tabs>
          <w:tab w:val="left" w:pos="1134"/>
        </w:tabs>
        <w:ind w:left="142" w:firstLine="567"/>
        <w:contextualSpacing/>
        <w:jc w:val="both"/>
        <w:rPr>
          <w:sz w:val="28"/>
          <w:szCs w:val="28"/>
        </w:rPr>
        <w:sectPr w:rsidR="004E22CF" w:rsidSect="00B34CAB">
          <w:pgSz w:w="11907" w:h="16840" w:code="9"/>
          <w:pgMar w:top="1134" w:right="708" w:bottom="709" w:left="851" w:header="567" w:footer="567" w:gutter="0"/>
          <w:cols w:space="708"/>
          <w:docGrid w:linePitch="360"/>
        </w:sectPr>
      </w:pPr>
    </w:p>
    <w:p w:rsidR="009D5AD1" w:rsidRPr="00FC009D" w:rsidRDefault="009D5AD1" w:rsidP="009D5AD1">
      <w:pPr>
        <w:pStyle w:val="10"/>
        <w:numPr>
          <w:ilvl w:val="0"/>
          <w:numId w:val="0"/>
        </w:numPr>
        <w:jc w:val="center"/>
        <w:rPr>
          <w:b/>
          <w:sz w:val="28"/>
          <w:szCs w:val="28"/>
        </w:rPr>
      </w:pPr>
      <w:bookmarkStart w:id="13" w:name="_Toc398564571"/>
      <w:bookmarkStart w:id="14" w:name="_Toc399408081"/>
      <w:bookmarkStart w:id="15" w:name="_Toc422841760"/>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FC009D">
        <w:rPr>
          <w:b/>
          <w:sz w:val="28"/>
          <w:szCs w:val="28"/>
        </w:rPr>
        <w:lastRenderedPageBreak/>
        <w:t>ЧАСТЬ 1</w:t>
      </w:r>
      <w:bookmarkEnd w:id="13"/>
      <w:bookmarkEnd w:id="14"/>
      <w:bookmarkEnd w:id="15"/>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C31DDB">
        <w:rPr>
          <w:sz w:val="28"/>
          <w:szCs w:val="28"/>
        </w:rPr>
        <w:t>ях</w:t>
      </w:r>
      <w:r>
        <w:rPr>
          <w:sz w:val="28"/>
          <w:szCs w:val="28"/>
        </w:rPr>
        <w:t> 1</w:t>
      </w:r>
      <w:r w:rsidR="00C31DDB">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6F3DED">
      <w:pPr>
        <w:pStyle w:val="10"/>
        <w:numPr>
          <w:ilvl w:val="0"/>
          <w:numId w:val="21"/>
        </w:numPr>
        <w:tabs>
          <w:tab w:val="left" w:pos="426"/>
        </w:tabs>
        <w:ind w:left="0" w:firstLine="0"/>
        <w:jc w:val="center"/>
        <w:rPr>
          <w:sz w:val="28"/>
          <w:szCs w:val="28"/>
        </w:rPr>
      </w:pPr>
      <w:bookmarkStart w:id="38" w:name="_Toc42284176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6"/>
      <w:bookmarkEnd w:id="17"/>
      <w:bookmarkEnd w:id="38"/>
    </w:p>
    <w:p w:rsidR="00EA3525" w:rsidRPr="003841A6" w:rsidRDefault="00EA3525" w:rsidP="006F3DED">
      <w:pPr>
        <w:pStyle w:val="10"/>
        <w:numPr>
          <w:ilvl w:val="1"/>
          <w:numId w:val="21"/>
        </w:numPr>
        <w:spacing w:before="120" w:after="120"/>
        <w:ind w:left="0" w:firstLine="567"/>
        <w:jc w:val="both"/>
        <w:rPr>
          <w:sz w:val="28"/>
          <w:szCs w:val="28"/>
        </w:rPr>
      </w:pPr>
      <w:bookmarkStart w:id="39" w:name="_Ref394995094"/>
      <w:bookmarkStart w:id="40" w:name="_Toc395190384"/>
      <w:bookmarkStart w:id="41" w:name="_Toc42284176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9D5AD1" w:rsidRDefault="00F109ED" w:rsidP="006F3DED">
      <w:pPr>
        <w:pStyle w:val="10"/>
        <w:numPr>
          <w:ilvl w:val="2"/>
          <w:numId w:val="21"/>
        </w:numPr>
        <w:tabs>
          <w:tab w:val="left" w:pos="1418"/>
        </w:tabs>
        <w:spacing w:before="120" w:after="120"/>
        <w:ind w:left="0" w:firstLine="567"/>
        <w:jc w:val="both"/>
        <w:rPr>
          <w:sz w:val="28"/>
          <w:szCs w:val="28"/>
        </w:rPr>
      </w:pPr>
      <w:bookmarkStart w:id="42" w:name="_Toc405551788"/>
      <w:bookmarkStart w:id="43" w:name="_Toc422841763"/>
      <w:r w:rsidRPr="00703F4C">
        <w:rPr>
          <w:sz w:val="28"/>
          <w:szCs w:val="28"/>
        </w:rPr>
        <w:t xml:space="preserve">Требования к </w:t>
      </w:r>
      <w:r w:rsidRPr="009312BD">
        <w:rPr>
          <w:sz w:val="28"/>
          <w:szCs w:val="28"/>
        </w:rPr>
        <w:t>участникам закупки</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93"/>
        <w:gridCol w:w="6095"/>
        <w:gridCol w:w="8363"/>
      </w:tblGrid>
      <w:tr w:rsidR="006F7DB1" w:rsidRPr="006F7DB1" w:rsidTr="006F7DB1">
        <w:trPr>
          <w:trHeight w:val="440"/>
          <w:tblHeader/>
        </w:trPr>
        <w:tc>
          <w:tcPr>
            <w:tcW w:w="993" w:type="dxa"/>
            <w:tcBorders>
              <w:left w:val="single" w:sz="4" w:space="0" w:color="808080" w:themeColor="background1" w:themeShade="80"/>
            </w:tcBorders>
            <w:vAlign w:val="center"/>
          </w:tcPr>
          <w:p w:rsidR="006F7DB1" w:rsidRPr="006F7DB1" w:rsidRDefault="006F7DB1" w:rsidP="006F7DB1">
            <w:pPr>
              <w:jc w:val="center"/>
            </w:pPr>
            <w:r w:rsidRPr="006F7DB1">
              <w:t xml:space="preserve">№ </w:t>
            </w:r>
            <w:proofErr w:type="gramStart"/>
            <w:r w:rsidRPr="006F7DB1">
              <w:t>п</w:t>
            </w:r>
            <w:proofErr w:type="gramEnd"/>
            <w:r w:rsidRPr="006F7DB1">
              <w:t>/п</w:t>
            </w:r>
          </w:p>
        </w:tc>
        <w:tc>
          <w:tcPr>
            <w:tcW w:w="6095" w:type="dxa"/>
            <w:tcBorders>
              <w:right w:val="single" w:sz="4" w:space="0" w:color="808080" w:themeColor="background1" w:themeShade="80"/>
            </w:tcBorders>
            <w:vAlign w:val="center"/>
          </w:tcPr>
          <w:p w:rsidR="006F7DB1" w:rsidRPr="006F7DB1" w:rsidRDefault="006F7DB1" w:rsidP="006F7DB1">
            <w:pPr>
              <w:ind w:right="153"/>
              <w:jc w:val="center"/>
              <w:rPr>
                <w:bCs/>
              </w:rPr>
            </w:pPr>
            <w:r w:rsidRPr="006F7DB1">
              <w:t>Требования</w:t>
            </w:r>
          </w:p>
        </w:tc>
        <w:tc>
          <w:tcPr>
            <w:tcW w:w="8363" w:type="dxa"/>
            <w:tcBorders>
              <w:left w:val="single" w:sz="4" w:space="0" w:color="808080" w:themeColor="background1" w:themeShade="80"/>
            </w:tcBorders>
            <w:vAlign w:val="center"/>
          </w:tcPr>
          <w:p w:rsidR="006F7DB1" w:rsidRPr="006F7DB1" w:rsidRDefault="006F7DB1" w:rsidP="006F7DB1">
            <w:pPr>
              <w:ind w:right="153"/>
              <w:jc w:val="center"/>
              <w:rPr>
                <w:bCs/>
              </w:rPr>
            </w:pPr>
            <w:r w:rsidRPr="006F7DB1">
              <w:t>Документы, подтверждающие соответствие установленным требованиям</w:t>
            </w:r>
          </w:p>
        </w:tc>
      </w:tr>
      <w:tr w:rsidR="006F7DB1" w:rsidRPr="006F7DB1" w:rsidTr="006F7DB1">
        <w:trPr>
          <w:trHeight w:val="367"/>
        </w:trPr>
        <w:tc>
          <w:tcPr>
            <w:tcW w:w="993" w:type="dxa"/>
            <w:tcBorders>
              <w:top w:val="single" w:sz="4" w:space="0" w:color="808080" w:themeColor="background1" w:themeShade="80"/>
              <w:bottom w:val="single" w:sz="4" w:space="0" w:color="808080" w:themeColor="background1" w:themeShade="80"/>
            </w:tcBorders>
            <w:vAlign w:val="center"/>
          </w:tcPr>
          <w:p w:rsidR="006F7DB1" w:rsidRPr="006F7DB1" w:rsidRDefault="006F7DB1" w:rsidP="006F3DED">
            <w:pPr>
              <w:numPr>
                <w:ilvl w:val="0"/>
                <w:numId w:val="34"/>
              </w:numPr>
              <w:tabs>
                <w:tab w:val="left" w:pos="240"/>
                <w:tab w:val="num" w:pos="851"/>
              </w:tabs>
              <w:spacing w:before="120" w:line="360" w:lineRule="auto"/>
              <w:jc w:val="both"/>
            </w:pPr>
          </w:p>
        </w:tc>
        <w:tc>
          <w:tcPr>
            <w:tcW w:w="14458" w:type="dxa"/>
            <w:gridSpan w:val="2"/>
            <w:tcBorders>
              <w:top w:val="single" w:sz="4" w:space="0" w:color="808080" w:themeColor="background1" w:themeShade="80"/>
            </w:tcBorders>
            <w:vAlign w:val="center"/>
          </w:tcPr>
          <w:p w:rsidR="006F7DB1" w:rsidRPr="006F7DB1" w:rsidRDefault="006F7DB1" w:rsidP="006F7DB1">
            <w:pPr>
              <w:ind w:right="153"/>
              <w:jc w:val="both"/>
              <w:rPr>
                <w:bCs/>
              </w:rPr>
            </w:pPr>
            <w:r w:rsidRPr="006F7DB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F7DB1" w:rsidRPr="006F7DB1" w:rsidTr="006F7DB1">
        <w:trPr>
          <w:trHeight w:val="649"/>
        </w:trPr>
        <w:tc>
          <w:tcPr>
            <w:tcW w:w="993"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F7DB1" w:rsidRPr="006F7DB1" w:rsidRDefault="006F7DB1" w:rsidP="006F3DED">
            <w:pPr>
              <w:numPr>
                <w:ilvl w:val="0"/>
                <w:numId w:val="35"/>
              </w:numPr>
              <w:tabs>
                <w:tab w:val="left" w:pos="495"/>
              </w:tabs>
              <w:spacing w:before="120" w:line="360" w:lineRule="auto"/>
              <w:contextualSpacing/>
              <w:jc w:val="both"/>
              <w:rPr>
                <w:bCs/>
              </w:rPr>
            </w:pPr>
            <w:bookmarkStart w:id="44" w:name="_Ref410145081"/>
          </w:p>
        </w:tc>
        <w:bookmarkEnd w:id="44"/>
        <w:tc>
          <w:tcPr>
            <w:tcW w:w="6095" w:type="dxa"/>
            <w:vMerge w:val="restart"/>
            <w:tcBorders>
              <w:left w:val="single" w:sz="4" w:space="0" w:color="808080" w:themeColor="background1" w:themeShade="80"/>
              <w:right w:val="single" w:sz="4" w:space="0" w:color="808080" w:themeColor="background1" w:themeShade="80"/>
            </w:tcBorders>
          </w:tcPr>
          <w:p w:rsidR="006F7DB1" w:rsidRPr="006F7DB1" w:rsidRDefault="006F7DB1" w:rsidP="006F7DB1">
            <w:pPr>
              <w:ind w:right="153" w:firstLine="495"/>
              <w:jc w:val="both"/>
            </w:pPr>
            <w:r w:rsidRPr="006F7DB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6F7DB1" w:rsidRPr="006F7DB1" w:rsidRDefault="006F7DB1" w:rsidP="006F7DB1">
            <w:pPr>
              <w:tabs>
                <w:tab w:val="left" w:pos="300"/>
              </w:tabs>
              <w:ind w:right="153"/>
              <w:jc w:val="both"/>
            </w:pPr>
            <w:r w:rsidRPr="006F7DB1">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1" w:history="1">
              <w:r w:rsidRPr="006F7DB1">
                <w:rPr>
                  <w:color w:val="0000FF"/>
                  <w:u w:val="single"/>
                  <w:lang w:val="en-US"/>
                </w:rPr>
                <w:t>http</w:t>
              </w:r>
              <w:r w:rsidRPr="006F7DB1">
                <w:rPr>
                  <w:bCs/>
                  <w:color w:val="0000FF"/>
                  <w:sz w:val="22"/>
                  <w:szCs w:val="22"/>
                  <w:u w:val="single"/>
                </w:rPr>
                <w:t>://</w:t>
              </w:r>
              <w:proofErr w:type="spellStart"/>
              <w:r w:rsidRPr="006F7DB1">
                <w:rPr>
                  <w:color w:val="0000FF"/>
                  <w:u w:val="single"/>
                  <w:lang w:val="en-US"/>
                </w:rPr>
                <w:t>egrul</w:t>
              </w:r>
              <w:proofErr w:type="spellEnd"/>
              <w:r w:rsidRPr="006F7DB1">
                <w:rPr>
                  <w:bCs/>
                  <w:color w:val="0000FF"/>
                  <w:sz w:val="22"/>
                  <w:szCs w:val="22"/>
                  <w:u w:val="single"/>
                </w:rPr>
                <w:t>.</w:t>
              </w:r>
              <w:proofErr w:type="spellStart"/>
              <w:r w:rsidRPr="006F7DB1">
                <w:rPr>
                  <w:color w:val="0000FF"/>
                  <w:u w:val="single"/>
                  <w:lang w:val="en-US"/>
                </w:rPr>
                <w:t>nalog</w:t>
              </w:r>
              <w:proofErr w:type="spellEnd"/>
              <w:r w:rsidRPr="006F7DB1">
                <w:rPr>
                  <w:bCs/>
                  <w:color w:val="0000FF"/>
                  <w:sz w:val="22"/>
                  <w:szCs w:val="22"/>
                  <w:u w:val="single"/>
                </w:rPr>
                <w:t>.</w:t>
              </w:r>
              <w:proofErr w:type="spellStart"/>
              <w:r w:rsidRPr="006F7DB1">
                <w:rPr>
                  <w:color w:val="0000FF"/>
                  <w:u w:val="single"/>
                  <w:lang w:val="en-US"/>
                </w:rPr>
                <w:t>ru</w:t>
              </w:r>
              <w:proofErr w:type="spellEnd"/>
              <w:r w:rsidRPr="006F7DB1">
                <w:rPr>
                  <w:bCs/>
                  <w:color w:val="0000FF"/>
                  <w:sz w:val="22"/>
                  <w:szCs w:val="22"/>
                  <w:u w:val="single"/>
                </w:rPr>
                <w:t>/#</w:t>
              </w:r>
            </w:hyperlink>
          </w:p>
          <w:p w:rsidR="006F7DB1" w:rsidRPr="006F7DB1" w:rsidRDefault="006F7DB1" w:rsidP="006F7DB1">
            <w:pPr>
              <w:tabs>
                <w:tab w:val="left" w:pos="300"/>
              </w:tabs>
              <w:ind w:right="153"/>
              <w:rPr>
                <w:bCs/>
              </w:rPr>
            </w:pPr>
          </w:p>
        </w:tc>
      </w:tr>
      <w:tr w:rsidR="006F7DB1" w:rsidRPr="006F7DB1" w:rsidTr="006F7DB1">
        <w:trPr>
          <w:trHeight w:val="240"/>
        </w:trPr>
        <w:tc>
          <w:tcPr>
            <w:tcW w:w="993" w:type="dxa"/>
            <w:vMerge/>
            <w:tcBorders>
              <w:left w:val="single" w:sz="4" w:space="0" w:color="808080" w:themeColor="background1" w:themeShade="80"/>
              <w:right w:val="single" w:sz="4" w:space="0" w:color="808080" w:themeColor="background1" w:themeShade="80"/>
            </w:tcBorders>
            <w:vAlign w:val="center"/>
          </w:tcPr>
          <w:p w:rsidR="006F7DB1" w:rsidRPr="006F7DB1" w:rsidRDefault="006F7DB1" w:rsidP="006F3DED">
            <w:pPr>
              <w:numPr>
                <w:ilvl w:val="2"/>
                <w:numId w:val="34"/>
              </w:numPr>
              <w:tabs>
                <w:tab w:val="left" w:pos="426"/>
              </w:tabs>
              <w:spacing w:before="120" w:line="360" w:lineRule="auto"/>
              <w:jc w:val="both"/>
            </w:pPr>
          </w:p>
        </w:tc>
        <w:tc>
          <w:tcPr>
            <w:tcW w:w="6095" w:type="dxa"/>
            <w:vMerge/>
            <w:tcBorders>
              <w:left w:val="single" w:sz="4" w:space="0" w:color="808080" w:themeColor="background1" w:themeShade="80"/>
              <w:right w:val="single" w:sz="4" w:space="0" w:color="808080" w:themeColor="background1" w:themeShade="80"/>
            </w:tcBorders>
            <w:vAlign w:val="center"/>
          </w:tcPr>
          <w:p w:rsidR="006F7DB1" w:rsidRPr="006F7DB1" w:rsidRDefault="006F7DB1" w:rsidP="006F7DB1">
            <w:pPr>
              <w:ind w:right="153"/>
              <w:jc w:val="both"/>
            </w:pPr>
          </w:p>
        </w:tc>
        <w:tc>
          <w:tcPr>
            <w:tcW w:w="8363" w:type="dxa"/>
            <w:tcBorders>
              <w:top w:val="single" w:sz="4" w:space="0" w:color="808080" w:themeColor="background1" w:themeShade="80"/>
              <w:left w:val="single" w:sz="4" w:space="0" w:color="808080" w:themeColor="background1" w:themeShade="80"/>
            </w:tcBorders>
            <w:vAlign w:val="center"/>
          </w:tcPr>
          <w:p w:rsidR="006F7DB1" w:rsidRPr="006F7DB1" w:rsidRDefault="006F7DB1" w:rsidP="006F3DED">
            <w:pPr>
              <w:numPr>
                <w:ilvl w:val="0"/>
                <w:numId w:val="36"/>
              </w:numPr>
              <w:tabs>
                <w:tab w:val="left" w:pos="0"/>
              </w:tabs>
              <w:spacing w:before="120"/>
              <w:ind w:left="0" w:right="153" w:firstLine="352"/>
              <w:jc w:val="both"/>
            </w:pPr>
            <w:proofErr w:type="gramStart"/>
            <w:r w:rsidRPr="006F7DB1">
              <w:t>заполненное участником закупки по форме 1 «Заявка на участие в закупке»:</w:t>
            </w:r>
            <w:proofErr w:type="gramEnd"/>
          </w:p>
          <w:p w:rsidR="006F7DB1" w:rsidRPr="006F7DB1" w:rsidRDefault="006F7DB1" w:rsidP="006F3DED">
            <w:pPr>
              <w:numPr>
                <w:ilvl w:val="0"/>
                <w:numId w:val="32"/>
              </w:numPr>
              <w:tabs>
                <w:tab w:val="left" w:pos="353"/>
              </w:tabs>
              <w:spacing w:before="120"/>
              <w:ind w:left="353" w:right="153" w:hanging="353"/>
              <w:jc w:val="both"/>
              <w:rPr>
                <w:b/>
                <w:caps/>
              </w:rPr>
            </w:pPr>
            <w:r w:rsidRPr="006F7DB1">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6F7DB1" w:rsidRPr="006F7DB1" w:rsidRDefault="006F7DB1" w:rsidP="006F3DED">
            <w:pPr>
              <w:numPr>
                <w:ilvl w:val="0"/>
                <w:numId w:val="32"/>
              </w:numPr>
              <w:tabs>
                <w:tab w:val="left" w:pos="353"/>
              </w:tabs>
              <w:spacing w:before="120"/>
              <w:ind w:left="353" w:right="153" w:hanging="353"/>
              <w:jc w:val="both"/>
              <w:rPr>
                <w:b/>
                <w:caps/>
              </w:rPr>
            </w:pPr>
            <w:r w:rsidRPr="006F7DB1">
              <w:t>заявление о применении упрощенной системы налогообложения (при ее применении).</w:t>
            </w:r>
          </w:p>
          <w:p w:rsidR="006F7DB1" w:rsidRPr="006F7DB1" w:rsidRDefault="006F7DB1" w:rsidP="006F7DB1">
            <w:pPr>
              <w:tabs>
                <w:tab w:val="left" w:pos="300"/>
              </w:tabs>
              <w:spacing w:before="120"/>
              <w:ind w:left="720" w:right="153"/>
              <w:contextualSpacing/>
              <w:jc w:val="both"/>
              <w:rPr>
                <w:b/>
                <w:caps/>
              </w:rPr>
            </w:pPr>
          </w:p>
        </w:tc>
      </w:tr>
      <w:tr w:rsidR="006F7DB1" w:rsidRPr="006F7DB1" w:rsidTr="006F7DB1">
        <w:trPr>
          <w:trHeight w:val="300"/>
        </w:trPr>
        <w:tc>
          <w:tcPr>
            <w:tcW w:w="993" w:type="dxa"/>
            <w:vMerge/>
            <w:tcBorders>
              <w:left w:val="single" w:sz="4" w:space="0" w:color="808080" w:themeColor="background1" w:themeShade="80"/>
              <w:bottom w:val="nil"/>
              <w:right w:val="single" w:sz="4" w:space="0" w:color="808080" w:themeColor="background1" w:themeShade="80"/>
            </w:tcBorders>
            <w:vAlign w:val="center"/>
          </w:tcPr>
          <w:p w:rsidR="006F7DB1" w:rsidRPr="006F7DB1" w:rsidRDefault="006F7DB1" w:rsidP="006F3DED">
            <w:pPr>
              <w:numPr>
                <w:ilvl w:val="2"/>
                <w:numId w:val="34"/>
              </w:numPr>
              <w:tabs>
                <w:tab w:val="left" w:pos="426"/>
              </w:tabs>
              <w:spacing w:before="120" w:line="360" w:lineRule="auto"/>
              <w:jc w:val="both"/>
            </w:pPr>
          </w:p>
        </w:tc>
        <w:tc>
          <w:tcPr>
            <w:tcW w:w="6095" w:type="dxa"/>
            <w:vMerge/>
            <w:tcBorders>
              <w:left w:val="single" w:sz="4" w:space="0" w:color="808080" w:themeColor="background1" w:themeShade="80"/>
              <w:bottom w:val="nil"/>
              <w:right w:val="single" w:sz="4" w:space="0" w:color="808080" w:themeColor="background1" w:themeShade="80"/>
            </w:tcBorders>
            <w:vAlign w:val="center"/>
          </w:tcPr>
          <w:p w:rsidR="006F7DB1" w:rsidRPr="006F7DB1" w:rsidRDefault="006F7DB1" w:rsidP="006F7DB1">
            <w:pPr>
              <w:ind w:right="153"/>
              <w:jc w:val="both"/>
            </w:pPr>
          </w:p>
        </w:tc>
        <w:tc>
          <w:tcPr>
            <w:tcW w:w="8363" w:type="dxa"/>
            <w:tcBorders>
              <w:top w:val="dotted" w:sz="4" w:space="0" w:color="auto"/>
              <w:left w:val="single" w:sz="4" w:space="0" w:color="808080" w:themeColor="background1" w:themeShade="80"/>
              <w:bottom w:val="single" w:sz="4" w:space="0" w:color="auto"/>
            </w:tcBorders>
            <w:vAlign w:val="center"/>
          </w:tcPr>
          <w:p w:rsidR="006F7DB1" w:rsidRPr="006F7DB1" w:rsidRDefault="006F7DB1" w:rsidP="006F3DED">
            <w:pPr>
              <w:numPr>
                <w:ilvl w:val="0"/>
                <w:numId w:val="36"/>
              </w:numPr>
              <w:tabs>
                <w:tab w:val="left" w:pos="0"/>
              </w:tabs>
              <w:spacing w:before="120"/>
              <w:ind w:left="0" w:right="153" w:firstLine="352"/>
              <w:jc w:val="both"/>
            </w:pPr>
            <w:r w:rsidRPr="006F7DB1">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F7DB1" w:rsidRPr="006F7DB1" w:rsidRDefault="006F7DB1" w:rsidP="006F3DED">
            <w:pPr>
              <w:numPr>
                <w:ilvl w:val="0"/>
                <w:numId w:val="32"/>
              </w:numPr>
              <w:tabs>
                <w:tab w:val="left" w:pos="353"/>
              </w:tabs>
              <w:spacing w:before="120"/>
              <w:ind w:left="353" w:right="153" w:hanging="353"/>
              <w:jc w:val="both"/>
            </w:pPr>
            <w:r w:rsidRPr="006F7DB1">
              <w:t xml:space="preserve">решение об одобрении или о совершении крупной сделки, если требование о необходимости наличия такого решения для совершения </w:t>
            </w:r>
            <w:r w:rsidRPr="006F7DB1">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F7DB1" w:rsidRPr="006F7DB1" w:rsidRDefault="006F7DB1" w:rsidP="006F3DED">
            <w:pPr>
              <w:numPr>
                <w:ilvl w:val="0"/>
                <w:numId w:val="32"/>
              </w:numPr>
              <w:tabs>
                <w:tab w:val="left" w:pos="353"/>
              </w:tabs>
              <w:spacing w:before="120"/>
              <w:ind w:left="353" w:right="153" w:hanging="353"/>
              <w:jc w:val="both"/>
              <w:rPr>
                <w:bCs/>
              </w:rPr>
            </w:pPr>
            <w:r w:rsidRPr="006F7DB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F7DB1" w:rsidRPr="006F7DB1" w:rsidRDefault="006F7DB1" w:rsidP="006F7DB1">
            <w:pPr>
              <w:tabs>
                <w:tab w:val="left" w:pos="353"/>
              </w:tabs>
              <w:ind w:right="153" w:firstLine="353"/>
              <w:jc w:val="both"/>
              <w:rPr>
                <w:bCs/>
              </w:rPr>
            </w:pPr>
            <w:r w:rsidRPr="006F7DB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F7DB1" w:rsidRPr="006F7DB1" w:rsidTr="006F7DB1">
        <w:trPr>
          <w:trHeight w:val="699"/>
        </w:trPr>
        <w:tc>
          <w:tcPr>
            <w:tcW w:w="993" w:type="dxa"/>
            <w:tcBorders>
              <w:top w:val="single" w:sz="4" w:space="0" w:color="auto"/>
            </w:tcBorders>
            <w:vAlign w:val="center"/>
          </w:tcPr>
          <w:p w:rsidR="006F7DB1" w:rsidRPr="006F7DB1" w:rsidRDefault="006F7DB1" w:rsidP="006F3DED">
            <w:pPr>
              <w:numPr>
                <w:ilvl w:val="0"/>
                <w:numId w:val="35"/>
              </w:numPr>
              <w:tabs>
                <w:tab w:val="left" w:pos="426"/>
              </w:tabs>
              <w:spacing w:before="120" w:line="360" w:lineRule="auto"/>
              <w:contextualSpacing/>
              <w:jc w:val="both"/>
              <w:rPr>
                <w:bCs/>
              </w:rPr>
            </w:pPr>
          </w:p>
        </w:tc>
        <w:tc>
          <w:tcPr>
            <w:tcW w:w="6095" w:type="dxa"/>
            <w:tcBorders>
              <w:top w:val="single" w:sz="4" w:space="0" w:color="auto"/>
            </w:tcBorders>
            <w:vAlign w:val="center"/>
          </w:tcPr>
          <w:p w:rsidR="006F7DB1" w:rsidRPr="006F7DB1" w:rsidRDefault="006F7DB1" w:rsidP="006F7DB1">
            <w:pPr>
              <w:ind w:right="153"/>
              <w:jc w:val="both"/>
            </w:pPr>
            <w:r w:rsidRPr="006F7DB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6F7DB1" w:rsidRPr="006F7DB1" w:rsidRDefault="006F7DB1" w:rsidP="006F3DED">
            <w:pPr>
              <w:numPr>
                <w:ilvl w:val="0"/>
                <w:numId w:val="36"/>
              </w:numPr>
              <w:tabs>
                <w:tab w:val="left" w:pos="0"/>
              </w:tabs>
              <w:spacing w:before="120"/>
              <w:ind w:left="0" w:right="153" w:firstLine="352"/>
              <w:jc w:val="both"/>
            </w:pPr>
            <w:r w:rsidRPr="006F7DB1">
              <w:t>заполненное участником закупки по форме 1 «Заявка на участие в закупке» подтверждение:</w:t>
            </w:r>
          </w:p>
          <w:p w:rsidR="006F7DB1" w:rsidRPr="006F7DB1" w:rsidRDefault="006F7DB1" w:rsidP="006F3DED">
            <w:pPr>
              <w:numPr>
                <w:ilvl w:val="0"/>
                <w:numId w:val="32"/>
              </w:numPr>
              <w:tabs>
                <w:tab w:val="left" w:pos="353"/>
              </w:tabs>
              <w:spacing w:before="120"/>
              <w:ind w:left="353" w:right="153" w:hanging="353"/>
              <w:jc w:val="both"/>
              <w:rPr>
                <w:bCs/>
              </w:rPr>
            </w:pPr>
            <w:r w:rsidRPr="006F7DB1">
              <w:t>о </w:t>
            </w:r>
            <w:proofErr w:type="spellStart"/>
            <w:r w:rsidRPr="006F7DB1">
              <w:t>ненахождении</w:t>
            </w:r>
            <w:proofErr w:type="spellEnd"/>
            <w:r w:rsidRPr="006F7DB1">
              <w:t xml:space="preserve"> участника закупки в процессе ликвидации (для юридического лица);</w:t>
            </w:r>
          </w:p>
          <w:p w:rsidR="006F7DB1" w:rsidRPr="006F7DB1" w:rsidRDefault="006F7DB1" w:rsidP="006F3DED">
            <w:pPr>
              <w:numPr>
                <w:ilvl w:val="0"/>
                <w:numId w:val="32"/>
              </w:numPr>
              <w:tabs>
                <w:tab w:val="left" w:pos="353"/>
              </w:tabs>
              <w:spacing w:before="120"/>
              <w:ind w:left="353" w:right="153" w:hanging="353"/>
              <w:jc w:val="both"/>
              <w:rPr>
                <w:bCs/>
              </w:rPr>
            </w:pPr>
            <w:r w:rsidRPr="006F7DB1">
              <w:t>об отсутствии в отношении участника закупки решения арбитражного суда о признании его несостоятельным (банкротом);</w:t>
            </w:r>
          </w:p>
          <w:p w:rsidR="006F7DB1" w:rsidRPr="006F7DB1" w:rsidRDefault="006F7DB1" w:rsidP="006F3DED">
            <w:pPr>
              <w:numPr>
                <w:ilvl w:val="0"/>
                <w:numId w:val="32"/>
              </w:numPr>
              <w:tabs>
                <w:tab w:val="left" w:pos="353"/>
              </w:tabs>
              <w:spacing w:before="120"/>
              <w:ind w:left="353" w:right="153" w:hanging="353"/>
              <w:jc w:val="both"/>
              <w:rPr>
                <w:bCs/>
              </w:rPr>
            </w:pPr>
            <w:r w:rsidRPr="006F7DB1">
              <w:t>об отсутствии ареста имущества участника закупки, наложенного по решению суда, административного органа;</w:t>
            </w:r>
          </w:p>
          <w:p w:rsidR="006F7DB1" w:rsidRPr="006F7DB1" w:rsidRDefault="006F7DB1" w:rsidP="006F3DED">
            <w:pPr>
              <w:numPr>
                <w:ilvl w:val="0"/>
                <w:numId w:val="32"/>
              </w:numPr>
              <w:tabs>
                <w:tab w:val="left" w:pos="353"/>
              </w:tabs>
              <w:spacing w:before="120"/>
              <w:ind w:left="353" w:right="153" w:hanging="353"/>
              <w:jc w:val="both"/>
              <w:rPr>
                <w:bCs/>
              </w:rPr>
            </w:pPr>
            <w:r w:rsidRPr="006F7DB1">
              <w:t xml:space="preserve">о </w:t>
            </w:r>
            <w:proofErr w:type="spellStart"/>
            <w:r w:rsidRPr="006F7DB1">
              <w:t>неприостановлении</w:t>
            </w:r>
            <w:proofErr w:type="spellEnd"/>
            <w:r w:rsidRPr="006F7DB1">
              <w:t xml:space="preserve"> деятельности участника закупки.</w:t>
            </w:r>
          </w:p>
        </w:tc>
      </w:tr>
      <w:tr w:rsidR="006F7DB1" w:rsidRPr="006F7DB1" w:rsidTr="006F7DB1">
        <w:trPr>
          <w:trHeight w:val="440"/>
        </w:trPr>
        <w:tc>
          <w:tcPr>
            <w:tcW w:w="993" w:type="dxa"/>
            <w:vAlign w:val="center"/>
          </w:tcPr>
          <w:p w:rsidR="006F7DB1" w:rsidRPr="006F7DB1" w:rsidRDefault="006F7DB1" w:rsidP="006F3DED">
            <w:pPr>
              <w:numPr>
                <w:ilvl w:val="0"/>
                <w:numId w:val="35"/>
              </w:numPr>
              <w:tabs>
                <w:tab w:val="left" w:pos="426"/>
              </w:tabs>
              <w:spacing w:before="120" w:line="360" w:lineRule="auto"/>
              <w:contextualSpacing/>
              <w:jc w:val="both"/>
              <w:rPr>
                <w:bCs/>
              </w:rPr>
            </w:pPr>
          </w:p>
        </w:tc>
        <w:tc>
          <w:tcPr>
            <w:tcW w:w="6095" w:type="dxa"/>
          </w:tcPr>
          <w:p w:rsidR="006F7DB1" w:rsidRPr="006F7DB1" w:rsidRDefault="006F7DB1" w:rsidP="006F7DB1">
            <w:pPr>
              <w:ind w:right="153"/>
              <w:jc w:val="both"/>
            </w:pPr>
            <w:r w:rsidRPr="006F7DB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6F7DB1" w:rsidRPr="006F7DB1" w:rsidRDefault="006F7DB1" w:rsidP="006F3DED">
            <w:pPr>
              <w:numPr>
                <w:ilvl w:val="0"/>
                <w:numId w:val="31"/>
              </w:numPr>
              <w:tabs>
                <w:tab w:val="left" w:pos="300"/>
              </w:tabs>
              <w:spacing w:before="120" w:line="360" w:lineRule="auto"/>
              <w:ind w:right="153"/>
              <w:contextualSpacing/>
              <w:jc w:val="both"/>
              <w:rPr>
                <w:bCs/>
                <w:sz w:val="22"/>
                <w:szCs w:val="22"/>
              </w:rPr>
            </w:pPr>
          </w:p>
        </w:tc>
      </w:tr>
      <w:tr w:rsidR="006F7DB1" w:rsidRPr="006F7DB1" w:rsidTr="006F7DB1">
        <w:trPr>
          <w:trHeight w:val="440"/>
        </w:trPr>
        <w:tc>
          <w:tcPr>
            <w:tcW w:w="993" w:type="dxa"/>
            <w:vAlign w:val="center"/>
          </w:tcPr>
          <w:p w:rsidR="006F7DB1" w:rsidRPr="006F7DB1" w:rsidRDefault="006F7DB1" w:rsidP="006F3DED">
            <w:pPr>
              <w:numPr>
                <w:ilvl w:val="0"/>
                <w:numId w:val="35"/>
              </w:numPr>
              <w:tabs>
                <w:tab w:val="left" w:pos="426"/>
              </w:tabs>
              <w:spacing w:before="120" w:line="360" w:lineRule="auto"/>
              <w:contextualSpacing/>
              <w:jc w:val="both"/>
              <w:rPr>
                <w:bCs/>
              </w:rPr>
            </w:pPr>
          </w:p>
        </w:tc>
        <w:tc>
          <w:tcPr>
            <w:tcW w:w="6095" w:type="dxa"/>
          </w:tcPr>
          <w:p w:rsidR="006F7DB1" w:rsidRPr="006F7DB1" w:rsidRDefault="006F7DB1" w:rsidP="006F7DB1">
            <w:pPr>
              <w:ind w:right="153"/>
              <w:jc w:val="both"/>
            </w:pPr>
            <w:r w:rsidRPr="006F7DB1">
              <w:t>соответствовать требованиям, установленным на основании поручений Правительства Российской Федерации:</w:t>
            </w:r>
          </w:p>
          <w:p w:rsidR="006F7DB1" w:rsidRPr="006F7DB1" w:rsidRDefault="006F7DB1" w:rsidP="006F7DB1">
            <w:pPr>
              <w:ind w:right="153"/>
              <w:jc w:val="both"/>
            </w:pPr>
            <w:r w:rsidRPr="006F7DB1">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6F7DB1" w:rsidRPr="006F7DB1" w:rsidRDefault="006F7DB1" w:rsidP="006F3DED">
            <w:pPr>
              <w:numPr>
                <w:ilvl w:val="0"/>
                <w:numId w:val="36"/>
              </w:numPr>
              <w:tabs>
                <w:tab w:val="left" w:pos="0"/>
              </w:tabs>
              <w:spacing w:before="120"/>
              <w:ind w:left="0" w:right="153" w:firstLine="352"/>
              <w:jc w:val="both"/>
            </w:pPr>
            <w:r w:rsidRPr="006F7DB1">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6F7DB1" w:rsidRPr="006F7DB1" w:rsidRDefault="006F7DB1" w:rsidP="006F7DB1">
            <w:pPr>
              <w:tabs>
                <w:tab w:val="left" w:pos="0"/>
              </w:tabs>
              <w:ind w:left="353" w:right="153"/>
              <w:jc w:val="both"/>
              <w:rPr>
                <w:b/>
                <w:caps/>
              </w:rPr>
            </w:pPr>
          </w:p>
        </w:tc>
      </w:tr>
      <w:tr w:rsidR="006F7DB1" w:rsidRPr="006F7DB1" w:rsidTr="006F7DB1">
        <w:trPr>
          <w:trHeight w:val="77"/>
        </w:trPr>
        <w:tc>
          <w:tcPr>
            <w:tcW w:w="993" w:type="dxa"/>
            <w:vAlign w:val="center"/>
          </w:tcPr>
          <w:p w:rsidR="006F7DB1" w:rsidRPr="006F7DB1" w:rsidRDefault="006F7DB1" w:rsidP="006F3DED">
            <w:pPr>
              <w:numPr>
                <w:ilvl w:val="0"/>
                <w:numId w:val="35"/>
              </w:numPr>
              <w:tabs>
                <w:tab w:val="left" w:pos="426"/>
              </w:tabs>
              <w:spacing w:before="120" w:line="360" w:lineRule="auto"/>
              <w:contextualSpacing/>
              <w:jc w:val="both"/>
              <w:rPr>
                <w:bCs/>
              </w:rPr>
            </w:pPr>
          </w:p>
        </w:tc>
        <w:tc>
          <w:tcPr>
            <w:tcW w:w="6095" w:type="dxa"/>
          </w:tcPr>
          <w:p w:rsidR="006F7DB1" w:rsidRPr="006F7DB1" w:rsidRDefault="006F7DB1" w:rsidP="006F7DB1">
            <w:pPr>
              <w:ind w:right="153"/>
              <w:jc w:val="both"/>
            </w:pPr>
            <w:r w:rsidRPr="006F7DB1">
              <w:t xml:space="preserve">уровень обеспеченности финансовыми ресурсами участника закупки должен быть не ниже 30 единиц, согласно методике расчета </w:t>
            </w:r>
          </w:p>
          <w:p w:rsidR="006F7DB1" w:rsidRPr="006F7DB1" w:rsidRDefault="006F7DB1" w:rsidP="006F7DB1">
            <w:pPr>
              <w:ind w:right="153"/>
              <w:jc w:val="both"/>
            </w:pPr>
          </w:p>
          <w:p w:rsidR="006F7DB1" w:rsidRPr="006F7DB1" w:rsidRDefault="006F7DB1" w:rsidP="00927FBC">
            <w:pPr>
              <w:ind w:right="153"/>
              <w:jc w:val="both"/>
            </w:pPr>
          </w:p>
        </w:tc>
        <w:tc>
          <w:tcPr>
            <w:tcW w:w="8363" w:type="dxa"/>
            <w:tcBorders>
              <w:top w:val="single" w:sz="4" w:space="0" w:color="auto"/>
              <w:bottom w:val="single" w:sz="4" w:space="0" w:color="auto"/>
            </w:tcBorders>
          </w:tcPr>
          <w:p w:rsidR="006F7DB1" w:rsidRPr="006F7DB1" w:rsidRDefault="006F7DB1" w:rsidP="006F3DED">
            <w:pPr>
              <w:numPr>
                <w:ilvl w:val="0"/>
                <w:numId w:val="36"/>
              </w:numPr>
              <w:tabs>
                <w:tab w:val="left" w:pos="0"/>
              </w:tabs>
              <w:spacing w:before="120"/>
              <w:ind w:left="0" w:right="153" w:firstLine="352"/>
              <w:jc w:val="both"/>
            </w:pPr>
            <w:r w:rsidRPr="006F7DB1">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6F7DB1" w:rsidRPr="006F7DB1" w:rsidRDefault="006F7DB1" w:rsidP="004A052F">
            <w:pPr>
              <w:numPr>
                <w:ilvl w:val="0"/>
                <w:numId w:val="1"/>
              </w:numPr>
              <w:tabs>
                <w:tab w:val="center" w:pos="4153"/>
                <w:tab w:val="right" w:pos="8306"/>
              </w:tabs>
              <w:spacing w:before="120"/>
              <w:jc w:val="both"/>
            </w:pPr>
            <w:r w:rsidRPr="006F7DB1">
              <w:t>если срок окончания подачи заявок до 25 июня текущего года – не предоставляется;</w:t>
            </w:r>
          </w:p>
          <w:p w:rsidR="006F7DB1" w:rsidRPr="006F7DB1" w:rsidRDefault="006F7DB1" w:rsidP="004A052F">
            <w:pPr>
              <w:numPr>
                <w:ilvl w:val="0"/>
                <w:numId w:val="1"/>
              </w:numPr>
              <w:tabs>
                <w:tab w:val="center" w:pos="4153"/>
                <w:tab w:val="right" w:pos="8306"/>
              </w:tabs>
              <w:spacing w:before="120"/>
              <w:jc w:val="both"/>
            </w:pPr>
            <w:r w:rsidRPr="006F7DB1">
              <w:t xml:space="preserve">если срок окончания подачи заявок в периоде с 25 июня до 25 октября текущего года включительно - предоставляется за 6 месяцев; </w:t>
            </w:r>
          </w:p>
          <w:p w:rsidR="006F7DB1" w:rsidRPr="006F7DB1" w:rsidRDefault="006F7DB1" w:rsidP="004A052F">
            <w:pPr>
              <w:numPr>
                <w:ilvl w:val="0"/>
                <w:numId w:val="1"/>
              </w:numPr>
              <w:tabs>
                <w:tab w:val="center" w:pos="4153"/>
                <w:tab w:val="right" w:pos="8306"/>
              </w:tabs>
              <w:spacing w:before="120"/>
              <w:jc w:val="both"/>
            </w:pPr>
            <w:r w:rsidRPr="006F7DB1">
              <w:t xml:space="preserve">если срок окончания подачи заявок позднее 25 октября текущего года - предоставляется за 9 месяцев. </w:t>
            </w:r>
          </w:p>
        </w:tc>
      </w:tr>
      <w:tr w:rsidR="006F7DB1" w:rsidRPr="006F7DB1" w:rsidTr="006F7DB1">
        <w:trPr>
          <w:trHeight w:val="70"/>
        </w:trPr>
        <w:tc>
          <w:tcPr>
            <w:tcW w:w="993" w:type="dxa"/>
            <w:vAlign w:val="center"/>
          </w:tcPr>
          <w:p w:rsidR="006F7DB1" w:rsidRPr="006F7DB1" w:rsidRDefault="006F7DB1" w:rsidP="006F3DED">
            <w:pPr>
              <w:numPr>
                <w:ilvl w:val="0"/>
                <w:numId w:val="35"/>
              </w:numPr>
              <w:tabs>
                <w:tab w:val="left" w:pos="426"/>
              </w:tabs>
              <w:spacing w:before="120" w:line="360" w:lineRule="auto"/>
              <w:contextualSpacing/>
              <w:jc w:val="both"/>
              <w:rPr>
                <w:bCs/>
              </w:rPr>
            </w:pPr>
          </w:p>
        </w:tc>
        <w:tc>
          <w:tcPr>
            <w:tcW w:w="6095" w:type="dxa"/>
          </w:tcPr>
          <w:p w:rsidR="006F7DB1" w:rsidRPr="006F7DB1" w:rsidRDefault="006F7DB1" w:rsidP="00927FBC">
            <w:pPr>
              <w:tabs>
                <w:tab w:val="left" w:pos="778"/>
              </w:tabs>
              <w:ind w:right="153"/>
              <w:jc w:val="both"/>
            </w:pPr>
            <w:r w:rsidRPr="006F7DB1">
              <w:t>отсутствие сведений об участнике закупки в следующих реестрах недобросовестных поставщиков:</w:t>
            </w:r>
          </w:p>
          <w:p w:rsidR="006F7DB1" w:rsidRPr="006F7DB1" w:rsidRDefault="006F7DB1" w:rsidP="006F3DED">
            <w:pPr>
              <w:numPr>
                <w:ilvl w:val="0"/>
                <w:numId w:val="33"/>
              </w:numPr>
              <w:tabs>
                <w:tab w:val="left" w:pos="1094"/>
              </w:tabs>
              <w:spacing w:before="120"/>
              <w:ind w:right="153" w:firstLine="669"/>
              <w:jc w:val="both"/>
            </w:pPr>
            <w:r w:rsidRPr="006F7DB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F7DB1" w:rsidRPr="006F7DB1" w:rsidRDefault="006F7DB1" w:rsidP="006F3DED">
            <w:pPr>
              <w:numPr>
                <w:ilvl w:val="0"/>
                <w:numId w:val="33"/>
              </w:numPr>
              <w:tabs>
                <w:tab w:val="left" w:pos="1094"/>
              </w:tabs>
              <w:spacing w:before="120"/>
              <w:ind w:right="153" w:firstLine="669"/>
              <w:jc w:val="both"/>
            </w:pPr>
            <w:r w:rsidRPr="006F7DB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F7DB1" w:rsidRPr="006F7DB1" w:rsidRDefault="006F7DB1" w:rsidP="006F3DED">
            <w:pPr>
              <w:numPr>
                <w:ilvl w:val="0"/>
                <w:numId w:val="33"/>
              </w:numPr>
              <w:tabs>
                <w:tab w:val="left" w:pos="1094"/>
              </w:tabs>
              <w:spacing w:before="120"/>
              <w:ind w:right="153" w:firstLine="669"/>
              <w:jc w:val="both"/>
            </w:pPr>
            <w:r w:rsidRPr="006F7DB1">
              <w:t xml:space="preserve">в реестре недобросовестных поставщиков </w:t>
            </w:r>
            <w:proofErr w:type="spellStart"/>
            <w:r w:rsidRPr="006F7DB1">
              <w:t>Госкорпорации</w:t>
            </w:r>
            <w:proofErr w:type="spellEnd"/>
            <w:r w:rsidRPr="006F7DB1">
              <w:t xml:space="preserve"> «</w:t>
            </w:r>
            <w:proofErr w:type="spellStart"/>
            <w:r w:rsidRPr="006F7DB1">
              <w:t>Росатом</w:t>
            </w:r>
            <w:proofErr w:type="spellEnd"/>
            <w:r w:rsidRPr="006F7DB1">
              <w:t xml:space="preserve">» и организаций </w:t>
            </w:r>
            <w:proofErr w:type="spellStart"/>
            <w:r w:rsidRPr="006F7DB1">
              <w:t>Госкорпорации</w:t>
            </w:r>
            <w:proofErr w:type="spellEnd"/>
            <w:r w:rsidRPr="006F7DB1">
              <w:t xml:space="preserve"> «</w:t>
            </w:r>
            <w:proofErr w:type="spellStart"/>
            <w:r w:rsidRPr="006F7DB1">
              <w:t>Росатом</w:t>
            </w:r>
            <w:proofErr w:type="spellEnd"/>
            <w:r w:rsidRPr="006F7DB1">
              <w:t>».</w:t>
            </w:r>
          </w:p>
        </w:tc>
        <w:tc>
          <w:tcPr>
            <w:tcW w:w="8363" w:type="dxa"/>
            <w:tcBorders>
              <w:top w:val="single" w:sz="4" w:space="0" w:color="auto"/>
              <w:bottom w:val="single" w:sz="4" w:space="0" w:color="auto"/>
            </w:tcBorders>
          </w:tcPr>
          <w:p w:rsidR="006F7DB1" w:rsidRPr="006F7DB1" w:rsidRDefault="006F7DB1" w:rsidP="006F7DB1">
            <w:pPr>
              <w:jc w:val="both"/>
            </w:pPr>
            <w:r w:rsidRPr="006F7DB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E1085A" w:rsidRPr="00563FFA" w:rsidRDefault="00E1085A" w:rsidP="001F6906">
      <w:pPr>
        <w:pStyle w:val="Times12"/>
        <w:ind w:left="720" w:firstLine="0"/>
        <w:rPr>
          <w:b/>
          <w:i/>
          <w:sz w:val="28"/>
          <w:szCs w:val="28"/>
        </w:rPr>
      </w:pPr>
    </w:p>
    <w:p w:rsidR="00934E2A" w:rsidRDefault="00934E2A" w:rsidP="005D6E3F">
      <w:pPr>
        <w:pStyle w:val="Times12"/>
        <w:rPr>
          <w:b/>
          <w:i/>
          <w:szCs w:val="24"/>
        </w:rPr>
      </w:pPr>
    </w:p>
    <w:p w:rsidR="00934E2A" w:rsidRPr="00934E2A" w:rsidRDefault="00F109ED" w:rsidP="006F3DED">
      <w:pPr>
        <w:pStyle w:val="10"/>
        <w:numPr>
          <w:ilvl w:val="2"/>
          <w:numId w:val="21"/>
        </w:numPr>
        <w:tabs>
          <w:tab w:val="left" w:pos="1418"/>
        </w:tabs>
        <w:spacing w:before="120" w:after="120"/>
        <w:ind w:left="0" w:firstLine="567"/>
        <w:jc w:val="both"/>
        <w:rPr>
          <w:sz w:val="28"/>
          <w:szCs w:val="28"/>
        </w:rPr>
      </w:pPr>
      <w:bookmarkStart w:id="45" w:name="_Toc405551789"/>
      <w:bookmarkStart w:id="46" w:name="_Toc422841764"/>
      <w:r>
        <w:rPr>
          <w:sz w:val="28"/>
          <w:szCs w:val="28"/>
        </w:rPr>
        <w:t>Требования к продукции</w:t>
      </w:r>
      <w:bookmarkEnd w:id="45"/>
      <w:bookmarkEnd w:id="46"/>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F109ED" w:rsidRPr="00703F4C" w:rsidTr="00895CB8">
        <w:trPr>
          <w:trHeight w:val="807"/>
          <w:tblHeader/>
        </w:trPr>
        <w:tc>
          <w:tcPr>
            <w:tcW w:w="276" w:type="pct"/>
            <w:tcBorders>
              <w:right w:val="single" w:sz="4" w:space="0" w:color="auto"/>
            </w:tcBorders>
            <w:vAlign w:val="center"/>
          </w:tcPr>
          <w:p w:rsidR="00F109ED" w:rsidRPr="00703F4C" w:rsidRDefault="00F109ED" w:rsidP="00895CB8">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F109ED" w:rsidRPr="00703F4C" w:rsidRDefault="00F109ED" w:rsidP="00895CB8">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F109ED" w:rsidRPr="00703F4C" w:rsidRDefault="00F109ED" w:rsidP="00895CB8">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F109ED" w:rsidRPr="00703F4C" w:rsidTr="00895CB8">
        <w:trPr>
          <w:trHeight w:val="586"/>
        </w:trPr>
        <w:tc>
          <w:tcPr>
            <w:tcW w:w="276" w:type="pct"/>
            <w:tcBorders>
              <w:right w:val="single" w:sz="4" w:space="0" w:color="auto"/>
            </w:tcBorders>
          </w:tcPr>
          <w:p w:rsidR="00F109ED" w:rsidRPr="00C20EDB" w:rsidRDefault="00F109ED" w:rsidP="006F3DED">
            <w:pPr>
              <w:widowControl w:val="0"/>
              <w:numPr>
                <w:ilvl w:val="0"/>
                <w:numId w:val="2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109ED" w:rsidRPr="00703F4C" w:rsidRDefault="00F109ED" w:rsidP="00895CB8">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F109ED" w:rsidRDefault="00F109ED" w:rsidP="00895CB8">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w:t>
            </w:r>
            <w:r w:rsidR="006B1695">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7F4E64" w:rsidRPr="00703F4C" w:rsidRDefault="009062F2" w:rsidP="007F4E64">
            <w:pPr>
              <w:shd w:val="clear" w:color="auto" w:fill="FFFFFF"/>
              <w:tabs>
                <w:tab w:val="left" w:pos="5740"/>
              </w:tabs>
              <w:ind w:left="-57" w:right="-57"/>
              <w:jc w:val="both"/>
              <w:rPr>
                <w:rFonts w:eastAsia="Arial Unicode MS"/>
              </w:rPr>
            </w:pPr>
            <w:r>
              <w:rPr>
                <w:b/>
                <w:bCs/>
                <w:i/>
              </w:rPr>
              <w:t xml:space="preserve"> </w:t>
            </w:r>
          </w:p>
          <w:p w:rsidR="00DB522F" w:rsidRPr="00703F4C" w:rsidRDefault="00DB522F" w:rsidP="009F1DAE">
            <w:pPr>
              <w:widowControl w:val="0"/>
              <w:shd w:val="clear" w:color="auto" w:fill="FFFFFF"/>
              <w:jc w:val="both"/>
              <w:rPr>
                <w:rFonts w:eastAsia="Arial Unicode MS"/>
              </w:rPr>
            </w:pPr>
          </w:p>
        </w:tc>
      </w:tr>
      <w:tr w:rsidR="00F109ED" w:rsidRPr="00703F4C" w:rsidTr="00895CB8">
        <w:trPr>
          <w:trHeight w:val="329"/>
        </w:trPr>
        <w:tc>
          <w:tcPr>
            <w:tcW w:w="276" w:type="pct"/>
            <w:tcBorders>
              <w:right w:val="single" w:sz="4" w:space="0" w:color="auto"/>
            </w:tcBorders>
          </w:tcPr>
          <w:p w:rsidR="00F109ED" w:rsidRPr="00C20EDB" w:rsidRDefault="00F109ED" w:rsidP="006F3DED">
            <w:pPr>
              <w:widowControl w:val="0"/>
              <w:numPr>
                <w:ilvl w:val="0"/>
                <w:numId w:val="2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109ED" w:rsidRPr="00703F4C" w:rsidRDefault="00F109ED" w:rsidP="00895CB8">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F109ED" w:rsidRPr="00703F4C" w:rsidRDefault="00F109ED" w:rsidP="00895CB8">
            <w:pPr>
              <w:widowControl w:val="0"/>
              <w:shd w:val="clear" w:color="auto" w:fill="FFFFFF"/>
              <w:jc w:val="both"/>
              <w:rPr>
                <w:rFonts w:eastAsia="Arial Unicode MS"/>
              </w:rPr>
            </w:pPr>
          </w:p>
        </w:tc>
      </w:tr>
    </w:tbl>
    <w:p w:rsidR="005D6E3F" w:rsidRDefault="005D6E3F" w:rsidP="005D6E3F">
      <w:pPr>
        <w:pStyle w:val="Times12"/>
        <w:ind w:firstLine="0"/>
        <w:rPr>
          <w:szCs w:val="24"/>
        </w:rPr>
      </w:pPr>
    </w:p>
    <w:p w:rsidR="00EA3525" w:rsidRPr="00EA3525" w:rsidRDefault="00EA3525" w:rsidP="006F3DED">
      <w:pPr>
        <w:pStyle w:val="10"/>
        <w:numPr>
          <w:ilvl w:val="1"/>
          <w:numId w:val="21"/>
        </w:numPr>
        <w:spacing w:before="120" w:after="120"/>
        <w:jc w:val="both"/>
        <w:rPr>
          <w:sz w:val="28"/>
          <w:szCs w:val="28"/>
        </w:rPr>
      </w:pPr>
      <w:bookmarkStart w:id="47" w:name="_Ref395172188"/>
      <w:bookmarkStart w:id="48" w:name="_Toc395190385"/>
      <w:bookmarkStart w:id="49" w:name="_Toc422841765"/>
      <w:r w:rsidRPr="00EA3525">
        <w:rPr>
          <w:sz w:val="28"/>
          <w:szCs w:val="28"/>
        </w:rPr>
        <w:t>СОСТАВ ЗАЯВКИ НА УЧАСТИЕ В </w:t>
      </w:r>
      <w:r w:rsidR="00F109ED">
        <w:rPr>
          <w:sz w:val="28"/>
          <w:szCs w:val="28"/>
        </w:rPr>
        <w:t>ЗАКУПКЕ</w:t>
      </w:r>
      <w:r w:rsidRPr="00EA3525">
        <w:rPr>
          <w:sz w:val="28"/>
          <w:szCs w:val="28"/>
        </w:rPr>
        <w:t>.</w:t>
      </w:r>
      <w:bookmarkEnd w:id="47"/>
      <w:bookmarkEnd w:id="48"/>
      <w:bookmarkEnd w:id="49"/>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175F21" w:rsidRPr="00175F21" w:rsidRDefault="00175F21" w:rsidP="006F3DED">
      <w:pPr>
        <w:pStyle w:val="afff"/>
        <w:numPr>
          <w:ilvl w:val="0"/>
          <w:numId w:val="25"/>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50"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50"/>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1" w:name="_Ref353289180"/>
      <w:r>
        <w:t>Ф</w:t>
      </w:r>
      <w:r w:rsidR="00EA3525" w:rsidRPr="00344E41">
        <w:t>ормы, заполняемые с помощью функционала ЭТП:</w:t>
      </w:r>
      <w:bookmarkEnd w:id="51"/>
    </w:p>
    <w:p w:rsidR="00207AE5" w:rsidRPr="00427BEA" w:rsidRDefault="00207AE5" w:rsidP="0055210B">
      <w:pPr>
        <w:numPr>
          <w:ilvl w:val="0"/>
          <w:numId w:val="17"/>
        </w:numPr>
        <w:tabs>
          <w:tab w:val="left" w:pos="0"/>
        </w:tabs>
        <w:overflowPunct w:val="0"/>
        <w:autoSpaceDE w:val="0"/>
        <w:autoSpaceDN w:val="0"/>
        <w:adjustRightInd w:val="0"/>
        <w:ind w:left="0" w:right="153" w:firstLine="669"/>
        <w:jc w:val="both"/>
        <w:rPr>
          <w:b/>
          <w:i/>
        </w:rPr>
      </w:pPr>
      <w:r w:rsidRPr="00427BEA">
        <w:rPr>
          <w:b/>
          <w:i/>
        </w:rPr>
        <w:t>сводная таблица стоимости с указанием следующей информации:</w:t>
      </w:r>
    </w:p>
    <w:p w:rsidR="00207AE5"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iCs/>
        </w:rPr>
        <w:t xml:space="preserve">стоимость единицы продукции </w:t>
      </w:r>
      <w:r w:rsidR="00033A45" w:rsidRPr="00033A45">
        <w:rPr>
          <w:b/>
          <w:bCs/>
          <w:i/>
          <w:iCs/>
        </w:rPr>
        <w:t xml:space="preserve">без дополнительных расходов </w:t>
      </w:r>
      <w:r w:rsidRPr="00427BEA">
        <w:rPr>
          <w:b/>
          <w:i/>
          <w:iCs/>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Pr>
          <w:b/>
          <w:i/>
          <w:iCs/>
        </w:rPr>
        <w:t xml:space="preserve">начальной </w:t>
      </w:r>
      <w:r w:rsidRPr="00427BEA">
        <w:rPr>
          <w:b/>
          <w:i/>
          <w:iCs/>
        </w:rPr>
        <w:t>цены договора</w:t>
      </w:r>
      <w:r w:rsidRPr="00427BEA">
        <w:rPr>
          <w:b/>
          <w:i/>
        </w:rPr>
        <w:t>;</w:t>
      </w:r>
    </w:p>
    <w:p w:rsidR="00207AE5"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rPr>
        <w:t>стоимость дополнительных расходов</w:t>
      </w:r>
      <w:r w:rsidR="00427BEA" w:rsidRPr="00427BEA">
        <w:rPr>
          <w:b/>
          <w:i/>
        </w:rPr>
        <w:t xml:space="preserve"> в процентах по отношению к начальной (максимальной) цене договора</w:t>
      </w:r>
      <w:r w:rsidRPr="00427BEA">
        <w:rPr>
          <w:b/>
          <w:i/>
        </w:rPr>
        <w:t>;</w:t>
      </w:r>
    </w:p>
    <w:p w:rsidR="00207AE5"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rPr>
        <w:t>количество;</w:t>
      </w:r>
    </w:p>
    <w:p w:rsidR="00427BEA"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rPr>
        <w:t>ставка НДС.</w:t>
      </w:r>
      <w:r w:rsidR="00427BEA" w:rsidRPr="00427BEA">
        <w:rPr>
          <w:b/>
          <w:i/>
        </w:rPr>
        <w:t xml:space="preserve"> </w:t>
      </w:r>
    </w:p>
    <w:p w:rsidR="00427BEA" w:rsidRPr="00427BEA" w:rsidRDefault="00612752" w:rsidP="00427BEA">
      <w:pPr>
        <w:overflowPunct w:val="0"/>
        <w:autoSpaceDE w:val="0"/>
        <w:autoSpaceDN w:val="0"/>
        <w:adjustRightInd w:val="0"/>
        <w:ind w:firstLine="567"/>
        <w:jc w:val="both"/>
        <w:rPr>
          <w:b/>
          <w:i/>
        </w:rPr>
      </w:pPr>
      <w:r w:rsidRPr="00612752">
        <w:rPr>
          <w:b/>
          <w:i/>
        </w:rPr>
        <w:t>Сумма значений по всем стоимостным по</w:t>
      </w:r>
      <w:r>
        <w:rPr>
          <w:b/>
          <w:i/>
        </w:rPr>
        <w:t>лям формы должна быть равна 100</w:t>
      </w:r>
      <w:r w:rsidRPr="00612752">
        <w:rPr>
          <w:b/>
          <w:i/>
        </w:rPr>
        <w:t xml:space="preserve">%. </w:t>
      </w:r>
      <w:r w:rsidRPr="00612752">
        <w:rPr>
          <w:b/>
          <w:bCs/>
          <w:i/>
          <w:iCs/>
        </w:rPr>
        <w:t xml:space="preserve">Участник </w:t>
      </w:r>
      <w:r w:rsidR="00970189">
        <w:rPr>
          <w:b/>
          <w:bCs/>
          <w:i/>
          <w:iCs/>
        </w:rPr>
        <w:t>закупки</w:t>
      </w:r>
      <w:r w:rsidRPr="00612752">
        <w:rPr>
          <w:b/>
          <w:bCs/>
          <w:i/>
          <w:iCs/>
        </w:rPr>
        <w:t xml:space="preserve"> должен принять во внимание, что общая стоимость позиции при заключении договора будет снижена пропорционально снижению общей </w:t>
      </w:r>
      <w:r>
        <w:rPr>
          <w:b/>
          <w:bCs/>
          <w:i/>
          <w:iCs/>
        </w:rPr>
        <w:t xml:space="preserve">начальной </w:t>
      </w:r>
      <w:r w:rsidRPr="00612752">
        <w:rPr>
          <w:b/>
          <w:bCs/>
          <w:i/>
          <w:iCs/>
        </w:rPr>
        <w:t>цены договора</w:t>
      </w:r>
      <w:r w:rsidR="00427BEA" w:rsidRPr="00427BEA">
        <w:rPr>
          <w:b/>
          <w:i/>
        </w:rPr>
        <w:t>.</w:t>
      </w:r>
    </w:p>
    <w:p w:rsidR="00427BEA" w:rsidRPr="00427BEA" w:rsidRDefault="00427BEA" w:rsidP="00427BEA">
      <w:pPr>
        <w:overflowPunct w:val="0"/>
        <w:autoSpaceDE w:val="0"/>
        <w:autoSpaceDN w:val="0"/>
        <w:adjustRightInd w:val="0"/>
        <w:ind w:firstLine="567"/>
        <w:jc w:val="both"/>
        <w:rPr>
          <w:b/>
          <w:i/>
        </w:rPr>
      </w:pPr>
      <w:r w:rsidRPr="00427BEA">
        <w:rPr>
          <w:b/>
          <w:i/>
        </w:rPr>
        <w:t>Все остальные поля формы, доступные участнику для корректирования, должны быть заполнены и содержать соответствующие сведения в полном объеме</w:t>
      </w:r>
      <w:r>
        <w:rPr>
          <w:b/>
          <w:i/>
        </w:rPr>
        <w:t>.</w:t>
      </w:r>
    </w:p>
    <w:p w:rsidR="00EA3525" w:rsidRPr="00EA3525" w:rsidRDefault="00EA3525" w:rsidP="0055210B">
      <w:pPr>
        <w:numPr>
          <w:ilvl w:val="0"/>
          <w:numId w:val="17"/>
        </w:numPr>
        <w:tabs>
          <w:tab w:val="left" w:pos="0"/>
          <w:tab w:val="left" w:pos="1134"/>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Pr="00EA3525">
        <w:rPr>
          <w:b/>
          <w:i/>
        </w:rPr>
        <w:t xml:space="preserve"> </w:t>
      </w:r>
      <w:r w:rsidR="00B342E0">
        <w:rPr>
          <w:b/>
          <w:i/>
        </w:rPr>
        <w:t xml:space="preserve">(сроки) </w:t>
      </w:r>
      <w:r w:rsidRPr="00EA3525">
        <w:rPr>
          <w:b/>
          <w:i/>
        </w:rPr>
        <w:t>авансовых платежей (при наличии авансов в условиях платежей);</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proofErr w:type="gramStart"/>
      <w:r w:rsidRPr="00EA3525">
        <w:rPr>
          <w:b/>
          <w:i/>
        </w:rPr>
        <w:t xml:space="preserve">размеры авансовых платежей, в </w:t>
      </w:r>
      <w:r>
        <w:rPr>
          <w:b/>
          <w:i/>
        </w:rPr>
        <w:t xml:space="preserve">% </w:t>
      </w:r>
      <w:r w:rsidRPr="00E43F2E">
        <w:rPr>
          <w:b/>
          <w:i/>
        </w:rPr>
        <w:t>(при наличии авансов в условиях платежей)</w:t>
      </w:r>
      <w:r w:rsidRPr="00EA3525">
        <w:rPr>
          <w:b/>
          <w:i/>
        </w:rPr>
        <w:t>;</w:t>
      </w:r>
      <w:proofErr w:type="gramEnd"/>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Pr="00EA3525">
        <w:rPr>
          <w:b/>
          <w:i/>
        </w:rPr>
        <w:t xml:space="preserve"> </w:t>
      </w:r>
      <w:r w:rsidR="00B342E0" w:rsidRPr="00B342E0">
        <w:rPr>
          <w:b/>
          <w:i/>
        </w:rPr>
        <w:t>(сроки)</w:t>
      </w:r>
      <w:r w:rsidR="00B342E0">
        <w:rPr>
          <w:b/>
          <w:i/>
        </w:rPr>
        <w:t xml:space="preserve"> </w:t>
      </w:r>
      <w:r w:rsidRPr="00EA3525">
        <w:rPr>
          <w:b/>
          <w:i/>
        </w:rPr>
        <w:t>остальных платежей;</w:t>
      </w:r>
    </w:p>
    <w:p w:rsidR="00427BEA"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 xml:space="preserve">размер остальных платежей, </w:t>
      </w:r>
      <w:proofErr w:type="gramStart"/>
      <w:r w:rsidRPr="00EA3525">
        <w:rPr>
          <w:b/>
          <w:i/>
        </w:rPr>
        <w:t>в</w:t>
      </w:r>
      <w:proofErr w:type="gramEnd"/>
      <w:r w:rsidRPr="00EA3525">
        <w:rPr>
          <w:b/>
          <w:i/>
        </w:rPr>
        <w:t xml:space="preserve"> </w:t>
      </w:r>
      <w:r>
        <w:rPr>
          <w:b/>
          <w:i/>
        </w:rPr>
        <w:t>%</w:t>
      </w:r>
      <w:r w:rsidRPr="00EA3525">
        <w:rPr>
          <w:b/>
          <w:i/>
        </w:rPr>
        <w:t>.</w:t>
      </w:r>
    </w:p>
    <w:p w:rsidR="00427BEA" w:rsidRDefault="00427BEA" w:rsidP="00427BEA">
      <w:pPr>
        <w:tabs>
          <w:tab w:val="left" w:pos="0"/>
          <w:tab w:val="left" w:pos="1803"/>
        </w:tabs>
        <w:overflowPunct w:val="0"/>
        <w:autoSpaceDE w:val="0"/>
        <w:autoSpaceDN w:val="0"/>
        <w:adjustRightInd w:val="0"/>
        <w:ind w:right="153" w:firstLine="709"/>
        <w:jc w:val="both"/>
      </w:pPr>
      <w:r w:rsidRPr="00D568B6">
        <w:rPr>
          <w:b/>
          <w:i/>
        </w:rPr>
        <w:lastRenderedPageBreak/>
        <w:t xml:space="preserve">Указанные планируемые даты </w:t>
      </w:r>
      <w:r w:rsidR="00B342E0" w:rsidRPr="00B342E0">
        <w:rPr>
          <w:b/>
          <w:i/>
        </w:rPr>
        <w:t>(сроки)</w:t>
      </w:r>
      <w:r w:rsidR="00B342E0">
        <w:rPr>
          <w:b/>
          <w:i/>
        </w:rPr>
        <w:t xml:space="preserve"> </w:t>
      </w:r>
      <w:r w:rsidRPr="00D568B6">
        <w:rPr>
          <w:b/>
          <w:i/>
        </w:rPr>
        <w:t xml:space="preserve">должны быть рассчитаны исходя из условий </w:t>
      </w:r>
      <w:r w:rsidR="00970189">
        <w:rPr>
          <w:b/>
          <w:i/>
        </w:rPr>
        <w:t>закупочной</w:t>
      </w:r>
      <w:r w:rsidRPr="00D568B6">
        <w:rPr>
          <w:b/>
          <w:i/>
        </w:rPr>
        <w:t xml:space="preserve"> документации и планируемой даты заключения договора, указанной на ЭТП. Участник </w:t>
      </w:r>
      <w:r w:rsidR="00970189">
        <w:rPr>
          <w:b/>
          <w:i/>
        </w:rPr>
        <w:t>закупки</w:t>
      </w:r>
      <w:r w:rsidRPr="00D568B6">
        <w:rPr>
          <w:b/>
          <w:i/>
        </w:rPr>
        <w:t xml:space="preserve"> должен принять во внимание, что сумма всех платежей по позиции должна быть равна </w:t>
      </w:r>
      <w:r w:rsidR="00612752" w:rsidRPr="00612752">
        <w:rPr>
          <w:b/>
          <w:bCs/>
          <w:i/>
          <w:iCs/>
        </w:rPr>
        <w:t>общей стоимости позиции, указанной в сводной таблице стоимости</w:t>
      </w:r>
      <w:r w:rsidRPr="00D568B6">
        <w:rPr>
          <w:b/>
          <w:i/>
        </w:rPr>
        <w:t>.</w:t>
      </w:r>
      <w:r w:rsidRPr="002C5FFB">
        <w:t xml:space="preserve"> </w:t>
      </w:r>
    </w:p>
    <w:p w:rsidR="00427BEA" w:rsidRDefault="00427BEA" w:rsidP="00427BEA">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55210B">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2" w:name="_Ref350169525"/>
      <w:proofErr w:type="gramStart"/>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52"/>
      <w:proofErr w:type="gramEnd"/>
    </w:p>
    <w:p w:rsidR="00EA3525" w:rsidRPr="00EA3525" w:rsidRDefault="00175F21" w:rsidP="006F3DED">
      <w:pPr>
        <w:numPr>
          <w:ilvl w:val="0"/>
          <w:numId w:val="23"/>
        </w:numPr>
        <w:tabs>
          <w:tab w:val="left" w:pos="0"/>
          <w:tab w:val="left" w:pos="1140"/>
        </w:tabs>
        <w:overflowPunct w:val="0"/>
        <w:autoSpaceDE w:val="0"/>
        <w:autoSpaceDN w:val="0"/>
        <w:adjustRightInd w:val="0"/>
        <w:ind w:left="0" w:right="153" w:firstLine="709"/>
        <w:jc w:val="both"/>
      </w:pPr>
      <w:bookmarkStart w:id="53"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EA3525">
        <w:t>(</w:t>
      </w:r>
      <w:r w:rsidR="004C0B7D">
        <w:t>под</w:t>
      </w:r>
      <w:r w:rsidR="004C0B7D" w:rsidRPr="00366A01">
        <w:t>раздел </w:t>
      </w:r>
      <w:r w:rsidR="00243050">
        <w:fldChar w:fldCharType="begin"/>
      </w:r>
      <w:r w:rsidR="00970189">
        <w:instrText xml:space="preserve"> REF _Ref405964278 \r \h </w:instrText>
      </w:r>
      <w:r w:rsidR="00243050">
        <w:fldChar w:fldCharType="separate"/>
      </w:r>
      <w:r w:rsidR="003750F2">
        <w:t>4.1.1</w:t>
      </w:r>
      <w:r w:rsidR="00243050">
        <w:fldChar w:fldCharType="end"/>
      </w:r>
      <w:r w:rsidR="004C0B7D" w:rsidRPr="00366A01">
        <w:t xml:space="preserve">, </w:t>
      </w:r>
      <w:hyperlink w:anchor="_ЗАЯВКА_НА_УЧАСТИЕ" w:history="1">
        <w:r w:rsidR="004C0B7D">
          <w:rPr>
            <w:rStyle w:val="afb"/>
          </w:rPr>
          <w:t>Форма 1</w:t>
        </w:r>
      </w:hyperlink>
      <w:r w:rsidR="00EA3525" w:rsidRPr="00EA3525">
        <w:t>);</w:t>
      </w:r>
      <w:bookmarkEnd w:id="53"/>
    </w:p>
    <w:p w:rsidR="0035501C" w:rsidRPr="0035501C" w:rsidRDefault="0035501C" w:rsidP="0035501C">
      <w:pPr>
        <w:numPr>
          <w:ilvl w:val="0"/>
          <w:numId w:val="23"/>
        </w:numPr>
        <w:tabs>
          <w:tab w:val="left" w:pos="0"/>
          <w:tab w:val="left" w:pos="1140"/>
        </w:tabs>
        <w:overflowPunct w:val="0"/>
        <w:autoSpaceDE w:val="0"/>
        <w:autoSpaceDN w:val="0"/>
        <w:adjustRightInd w:val="0"/>
        <w:ind w:left="0" w:right="153" w:firstLine="709"/>
        <w:jc w:val="both"/>
        <w:rPr>
          <w:sz w:val="22"/>
          <w:szCs w:val="22"/>
        </w:rPr>
      </w:pPr>
      <w:r w:rsidRPr="0035501C">
        <w:rPr>
          <w:sz w:val="22"/>
          <w:szCs w:val="22"/>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(подраздел </w:t>
      </w:r>
      <w:r w:rsidRPr="0035501C">
        <w:rPr>
          <w:sz w:val="22"/>
          <w:szCs w:val="22"/>
        </w:rPr>
        <w:fldChar w:fldCharType="begin"/>
      </w:r>
      <w:r w:rsidRPr="0035501C">
        <w:rPr>
          <w:sz w:val="22"/>
          <w:szCs w:val="22"/>
        </w:rPr>
        <w:instrText xml:space="preserve"> REF _Ref405964278 \r \h  \* MERGEFORMAT </w:instrText>
      </w:r>
      <w:r w:rsidRPr="0035501C">
        <w:rPr>
          <w:sz w:val="22"/>
          <w:szCs w:val="22"/>
        </w:rPr>
      </w:r>
      <w:r w:rsidRPr="0035501C">
        <w:rPr>
          <w:sz w:val="22"/>
          <w:szCs w:val="22"/>
        </w:rPr>
        <w:fldChar w:fldCharType="separate"/>
      </w:r>
      <w:r w:rsidR="003750F2">
        <w:rPr>
          <w:sz w:val="22"/>
          <w:szCs w:val="22"/>
        </w:rPr>
        <w:t>4.1.1</w:t>
      </w:r>
      <w:r w:rsidRPr="0035501C">
        <w:rPr>
          <w:sz w:val="22"/>
          <w:szCs w:val="22"/>
        </w:rPr>
        <w:fldChar w:fldCharType="end"/>
      </w:r>
      <w:r w:rsidRPr="0035501C">
        <w:rPr>
          <w:sz w:val="22"/>
          <w:szCs w:val="22"/>
        </w:rPr>
        <w:t xml:space="preserve">, Форма 2), в том числе содержащее: </w:t>
      </w:r>
    </w:p>
    <w:p w:rsidR="0035501C" w:rsidRPr="0035501C" w:rsidRDefault="0035501C" w:rsidP="0035501C">
      <w:pPr>
        <w:numPr>
          <w:ilvl w:val="4"/>
          <w:numId w:val="43"/>
        </w:numPr>
        <w:tabs>
          <w:tab w:val="num" w:pos="1134"/>
        </w:tabs>
        <w:ind w:left="0" w:firstLine="709"/>
        <w:jc w:val="both"/>
        <w:rPr>
          <w:sz w:val="22"/>
          <w:szCs w:val="22"/>
        </w:rPr>
      </w:pPr>
      <w:r w:rsidRPr="0035501C">
        <w:rPr>
          <w:sz w:val="22"/>
          <w:szCs w:val="22"/>
        </w:rPr>
        <w:t>наименование разработчика, изготовителя и страны происхождения оборудования/товара;</w:t>
      </w:r>
    </w:p>
    <w:p w:rsidR="0035501C" w:rsidRPr="0035501C" w:rsidRDefault="0035501C" w:rsidP="0035501C">
      <w:pPr>
        <w:numPr>
          <w:ilvl w:val="4"/>
          <w:numId w:val="43"/>
        </w:numPr>
        <w:tabs>
          <w:tab w:val="num" w:pos="1134"/>
        </w:tabs>
        <w:ind w:left="0" w:firstLine="709"/>
        <w:jc w:val="both"/>
        <w:rPr>
          <w:sz w:val="22"/>
          <w:szCs w:val="22"/>
        </w:rPr>
      </w:pPr>
      <w:r w:rsidRPr="0035501C">
        <w:rPr>
          <w:sz w:val="22"/>
          <w:szCs w:val="22"/>
        </w:rPr>
        <w:t>описание функциональных характеристик (потребительских свойств) товара, его количественных и качественных характеристик;</w:t>
      </w:r>
    </w:p>
    <w:p w:rsidR="0035501C" w:rsidRPr="0035501C" w:rsidRDefault="0035501C" w:rsidP="0035501C">
      <w:pPr>
        <w:numPr>
          <w:ilvl w:val="4"/>
          <w:numId w:val="43"/>
        </w:numPr>
        <w:tabs>
          <w:tab w:val="num" w:pos="1134"/>
        </w:tabs>
        <w:ind w:left="0" w:firstLine="709"/>
        <w:jc w:val="both"/>
        <w:rPr>
          <w:sz w:val="22"/>
          <w:szCs w:val="22"/>
        </w:rPr>
      </w:pPr>
      <w:r w:rsidRPr="0035501C">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5501C" w:rsidRPr="0035501C" w:rsidRDefault="0035501C" w:rsidP="0035501C">
      <w:pPr>
        <w:numPr>
          <w:ilvl w:val="4"/>
          <w:numId w:val="43"/>
        </w:numPr>
        <w:tabs>
          <w:tab w:val="num" w:pos="1134"/>
        </w:tabs>
        <w:ind w:left="0" w:firstLine="709"/>
        <w:jc w:val="both"/>
        <w:rPr>
          <w:sz w:val="22"/>
          <w:szCs w:val="22"/>
        </w:rPr>
      </w:pPr>
      <w:r w:rsidRPr="0035501C">
        <w:rPr>
          <w:sz w:val="22"/>
          <w:szCs w:val="22"/>
        </w:rPr>
        <w:t>описание комплектации товара;</w:t>
      </w:r>
    </w:p>
    <w:p w:rsidR="0035501C" w:rsidRPr="0035501C" w:rsidRDefault="0035501C" w:rsidP="0035501C">
      <w:pPr>
        <w:numPr>
          <w:ilvl w:val="4"/>
          <w:numId w:val="43"/>
        </w:numPr>
        <w:tabs>
          <w:tab w:val="num" w:pos="1134"/>
        </w:tabs>
        <w:ind w:left="0" w:firstLine="709"/>
        <w:jc w:val="both"/>
        <w:rPr>
          <w:sz w:val="22"/>
          <w:szCs w:val="22"/>
        </w:rPr>
      </w:pPr>
      <w:r w:rsidRPr="0035501C">
        <w:rPr>
          <w:sz w:val="22"/>
          <w:szCs w:val="22"/>
        </w:rPr>
        <w:t>указание количества товаров.</w:t>
      </w:r>
    </w:p>
    <w:p w:rsidR="003C6B04" w:rsidRPr="003C6B04" w:rsidRDefault="003C6B04" w:rsidP="006F3DED">
      <w:pPr>
        <w:numPr>
          <w:ilvl w:val="0"/>
          <w:numId w:val="23"/>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00243050" w:rsidRPr="003C6B04">
        <w:fldChar w:fldCharType="begin"/>
      </w:r>
      <w:r w:rsidRPr="003C6B04">
        <w:instrText xml:space="preserve"> REF _Ref394995094 \r \h </w:instrText>
      </w:r>
      <w:r w:rsidR="00243050" w:rsidRPr="003C6B04">
        <w:fldChar w:fldCharType="separate"/>
      </w:r>
      <w:r w:rsidR="003750F2">
        <w:t>2.1</w:t>
      </w:r>
      <w:r w:rsidR="00243050" w:rsidRPr="003C6B04">
        <w:fldChar w:fldCharType="end"/>
      </w:r>
      <w:r w:rsidRPr="003C6B04">
        <w:t xml:space="preserve"> </w:t>
      </w:r>
      <w:r w:rsidR="00F109ED">
        <w:t>закупочной</w:t>
      </w:r>
      <w:r w:rsidRPr="003C6B04">
        <w:t xml:space="preserve"> документации</w:t>
      </w:r>
      <w:r>
        <w:t>, требуемые для предоставления в </w:t>
      </w:r>
      <w:r w:rsidRPr="003C6B04">
        <w:rPr>
          <w:bCs/>
        </w:rPr>
        <w:t>част</w:t>
      </w:r>
      <w:r>
        <w:rPr>
          <w:bCs/>
        </w:rPr>
        <w:t>и </w:t>
      </w:r>
      <w:r w:rsidRPr="003C6B04">
        <w:rPr>
          <w:bCs/>
        </w:rPr>
        <w:t xml:space="preserve">1 заявки на участие в </w:t>
      </w:r>
      <w:r w:rsidR="00970189">
        <w:rPr>
          <w:bCs/>
        </w:rPr>
        <w:t>закупке</w:t>
      </w:r>
      <w:r>
        <w:rPr>
          <w:bCs/>
        </w:rPr>
        <w:t>.</w:t>
      </w:r>
    </w:p>
    <w:p w:rsidR="003C6B04" w:rsidRPr="00EA3525"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6F3DED">
      <w:pPr>
        <w:pStyle w:val="afff"/>
        <w:numPr>
          <w:ilvl w:val="0"/>
          <w:numId w:val="25"/>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Pr="003C6B04" w:rsidRDefault="003C6B04" w:rsidP="006F3DED">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r w:rsidRPr="003C6B04">
        <w:rPr>
          <w:rFonts w:ascii="Times New Roman" w:hAnsi="Times New Roman"/>
          <w:b/>
          <w:i/>
          <w:sz w:val="24"/>
          <w:szCs w:val="24"/>
        </w:rPr>
        <w:t>формы, заполняемые с помощью функционала ЭТП:</w:t>
      </w:r>
    </w:p>
    <w:p w:rsidR="003C6B04" w:rsidRPr="00B63621" w:rsidRDefault="003C6B04" w:rsidP="006F3DED">
      <w:pPr>
        <w:pStyle w:val="Times12"/>
        <w:numPr>
          <w:ilvl w:val="0"/>
          <w:numId w:val="27"/>
        </w:numPr>
        <w:tabs>
          <w:tab w:val="left" w:pos="0"/>
        </w:tabs>
        <w:ind w:left="0" w:right="153" w:firstLine="709"/>
        <w:rPr>
          <w:b/>
          <w:i/>
          <w:szCs w:val="24"/>
        </w:rPr>
      </w:pPr>
      <w:r w:rsidRPr="00B63621">
        <w:rPr>
          <w:b/>
          <w:i/>
          <w:szCs w:val="24"/>
        </w:rPr>
        <w:t xml:space="preserve">анкета участника </w:t>
      </w:r>
      <w:r w:rsidR="00970189">
        <w:rPr>
          <w:b/>
          <w:i/>
          <w:szCs w:val="24"/>
        </w:rPr>
        <w:t>закупки</w:t>
      </w:r>
      <w:r w:rsidRPr="00B63621">
        <w:rPr>
          <w:b/>
          <w:i/>
          <w:szCs w:val="24"/>
        </w:rPr>
        <w:t>;</w:t>
      </w:r>
    </w:p>
    <w:p w:rsidR="003C6B04" w:rsidRPr="00B63621" w:rsidRDefault="003C6B04" w:rsidP="00706E1E">
      <w:pPr>
        <w:pStyle w:val="Times12"/>
        <w:tabs>
          <w:tab w:val="left" w:pos="0"/>
        </w:tabs>
        <w:ind w:left="709" w:right="153" w:firstLine="0"/>
        <w:rPr>
          <w:b/>
          <w:i/>
          <w:szCs w:val="24"/>
        </w:rPr>
      </w:pPr>
    </w:p>
    <w:p w:rsidR="003C6B04" w:rsidRPr="003C6B04" w:rsidRDefault="003C6B04" w:rsidP="006F3DED">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54" w:name="_Ref353455189"/>
      <w:r w:rsidRPr="003C6B04">
        <w:rPr>
          <w:rFonts w:ascii="Times New Roman" w:hAnsi="Times New Roman"/>
          <w:b/>
          <w:i/>
          <w:sz w:val="24"/>
          <w:szCs w:val="24"/>
        </w:rPr>
        <w:t xml:space="preserve">документы, прикладываемые к заявке на участие в </w:t>
      </w:r>
      <w:r w:rsidR="00970189">
        <w:rPr>
          <w:rFonts w:ascii="Times New Roman" w:hAnsi="Times New Roman"/>
          <w:b/>
          <w:i/>
          <w:sz w:val="24"/>
          <w:szCs w:val="24"/>
        </w:rPr>
        <w:t>закупке</w:t>
      </w:r>
      <w:r w:rsidRPr="003C6B04">
        <w:rPr>
          <w:rFonts w:ascii="Times New Roman" w:hAnsi="Times New Roman"/>
          <w:b/>
          <w:i/>
          <w:sz w:val="24"/>
          <w:szCs w:val="24"/>
        </w:rPr>
        <w:t>, в форме электронных документов:</w:t>
      </w:r>
      <w:bookmarkEnd w:id="54"/>
    </w:p>
    <w:p w:rsidR="003C6B04" w:rsidRPr="00B63621" w:rsidRDefault="003C6B04" w:rsidP="006F3DED">
      <w:pPr>
        <w:numPr>
          <w:ilvl w:val="0"/>
          <w:numId w:val="26"/>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t>под</w:t>
      </w:r>
      <w:r w:rsidRPr="00366A01">
        <w:t>раздел </w:t>
      </w:r>
      <w:r w:rsidR="00243050">
        <w:fldChar w:fldCharType="begin"/>
      </w:r>
      <w:r w:rsidR="00970189">
        <w:instrText xml:space="preserve"> REF _Ref405964313 \r \h </w:instrText>
      </w:r>
      <w:r w:rsidR="00243050">
        <w:fldChar w:fldCharType="separate"/>
      </w:r>
      <w:r w:rsidR="003750F2">
        <w:t>4.1.2</w:t>
      </w:r>
      <w:r w:rsidR="00243050">
        <w:fldChar w:fldCharType="end"/>
      </w:r>
      <w:r w:rsidRPr="00366A01">
        <w:t>,</w:t>
      </w:r>
      <w:r w:rsidR="00970189">
        <w:t xml:space="preserve"> соответствующая </w:t>
      </w:r>
      <w:r w:rsidR="00970189" w:rsidRPr="00970189">
        <w:rPr>
          <w:rStyle w:val="afb"/>
        </w:rPr>
        <w:t>Форма</w:t>
      </w:r>
      <w:r w:rsidR="00FD6A13">
        <w:rPr>
          <w:rStyle w:val="afb"/>
        </w:rPr>
        <w:t xml:space="preserve"> 3</w:t>
      </w:r>
      <w:r w:rsidRPr="00B63621">
        <w:rPr>
          <w:bCs/>
        </w:rPr>
        <w:t>);</w:t>
      </w:r>
    </w:p>
    <w:p w:rsidR="00EA3525" w:rsidRPr="00EA3525" w:rsidRDefault="00246363" w:rsidP="006F3DED">
      <w:pPr>
        <w:numPr>
          <w:ilvl w:val="0"/>
          <w:numId w:val="26"/>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3750F2">
        <w:t>4.1.2</w:t>
      </w:r>
      <w:r w:rsidR="00243050">
        <w:fldChar w:fldCharType="end"/>
      </w:r>
      <w:r w:rsidRPr="00366A01">
        <w:t xml:space="preserve">, </w:t>
      </w:r>
      <w:hyperlink w:anchor="_СВЕДЕНИЯ_О_ПРИНАДЛЕЖНОСТИ" w:history="1">
        <w:r>
          <w:rPr>
            <w:rStyle w:val="afb"/>
          </w:rPr>
          <w:t>Форма 1.1</w:t>
        </w:r>
      </w:hyperlink>
      <w:r w:rsidRPr="00EA3525">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proofErr w:type="spellStart"/>
      <w:r w:rsidRPr="00093920">
        <w:rPr>
          <w:lang w:val="en-US"/>
        </w:rPr>
        <w:t>pdf</w:t>
      </w:r>
      <w:proofErr w:type="spellEnd"/>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EA3525" w:rsidRPr="00EA3525" w:rsidRDefault="00EA3525" w:rsidP="006F3DED">
      <w:pPr>
        <w:numPr>
          <w:ilvl w:val="0"/>
          <w:numId w:val="26"/>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w:t>
      </w:r>
      <w:proofErr w:type="gramEnd"/>
      <w:r w:rsidRPr="00EA3525">
        <w:rPr>
          <w:szCs w:val="22"/>
        </w:rPr>
        <w:t xml:space="preserve"> </w:t>
      </w:r>
      <w:r w:rsidR="00970189">
        <w:rPr>
          <w:szCs w:val="22"/>
        </w:rPr>
        <w:t>закупки</w:t>
      </w:r>
      <w:r w:rsidRPr="00EA3525">
        <w:t xml:space="preserve"> (</w:t>
      </w:r>
      <w:r w:rsidR="003651B9">
        <w:t xml:space="preserve">пункт 4 </w:t>
      </w:r>
      <w:r w:rsidR="00002BA3">
        <w:t>раздел</w:t>
      </w:r>
      <w:r w:rsidR="003651B9">
        <w:t>а</w:t>
      </w:r>
      <w:r w:rsidR="004C0B7D">
        <w:t> </w:t>
      </w:r>
      <w:r w:rsidR="003C6B04">
        <w:t>5</w:t>
      </w:r>
      <w:r w:rsidRPr="00EA3525">
        <w:t>):</w:t>
      </w:r>
    </w:p>
    <w:p w:rsidR="00EA3525" w:rsidRPr="00EA3525" w:rsidRDefault="00EA3525" w:rsidP="006F3DED">
      <w:pPr>
        <w:numPr>
          <w:ilvl w:val="0"/>
          <w:numId w:val="22"/>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6F3DED">
      <w:pPr>
        <w:numPr>
          <w:ilvl w:val="0"/>
          <w:numId w:val="22"/>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EA3525">
        <w:t>(</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3750F2">
        <w:t>4.1.2</w:t>
      </w:r>
      <w:r w:rsidR="00243050">
        <w:fldChar w:fldCharType="end"/>
      </w:r>
      <w:r w:rsidR="004C0B7D" w:rsidRPr="00366A01">
        <w:t xml:space="preserve">, </w:t>
      </w:r>
      <w:r w:rsidR="004C0B7D">
        <w:t xml:space="preserve">соответствующая </w:t>
      </w:r>
      <w:hyperlink w:anchor="_БАНКОВСКАЯ_ГАРАНТИЯ_ОБЕСПЕЧЕНИЯ" w:history="1">
        <w:r w:rsidR="004C0B7D" w:rsidRPr="009A6F7E">
          <w:rPr>
            <w:rStyle w:val="afb"/>
          </w:rPr>
          <w:t>Форма</w:t>
        </w:r>
      </w:hyperlink>
      <w:r w:rsidR="00AC0AD8">
        <w:rPr>
          <w:rStyle w:val="afb"/>
        </w:rPr>
        <w:t xml:space="preserve"> 4</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6F3DED">
      <w:pPr>
        <w:numPr>
          <w:ilvl w:val="0"/>
          <w:numId w:val="26"/>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00243050" w:rsidRPr="00EA3525">
        <w:fldChar w:fldCharType="begin"/>
      </w:r>
      <w:r w:rsidRPr="00EA3525">
        <w:instrText xml:space="preserve"> REF _Ref394995094 \r \h </w:instrText>
      </w:r>
      <w:r w:rsidR="00243050" w:rsidRPr="00EA3525">
        <w:fldChar w:fldCharType="separate"/>
      </w:r>
      <w:r w:rsidR="003750F2">
        <w:t>2.1</w:t>
      </w:r>
      <w:r w:rsidR="00243050" w:rsidRPr="00EA3525">
        <w:fldChar w:fldCharType="end"/>
      </w:r>
      <w:r w:rsidRPr="00EA3525">
        <w:t xml:space="preserve"> </w:t>
      </w:r>
      <w:r w:rsidR="00970189">
        <w:t>закупочной</w:t>
      </w:r>
      <w:r w:rsidRPr="00EA3525">
        <w:t xml:space="preserve"> документации</w:t>
      </w:r>
      <w:r w:rsidR="003C6B04">
        <w:t>,</w:t>
      </w:r>
      <w:r w:rsidR="003C6B04" w:rsidRPr="003C6B04">
        <w:t xml:space="preserve"> требуемые для предоставления в </w:t>
      </w:r>
      <w:r w:rsidR="003C6B04">
        <w:rPr>
          <w:bCs/>
        </w:rPr>
        <w:t>части 2</w:t>
      </w:r>
      <w:r w:rsidR="003C6B04" w:rsidRPr="003C6B04">
        <w:rPr>
          <w:bCs/>
        </w:rPr>
        <w:t xml:space="preserve"> заявки на участие в </w:t>
      </w:r>
      <w:r w:rsidR="00970189">
        <w:rPr>
          <w:bCs/>
        </w:rPr>
        <w:t>закупке</w:t>
      </w:r>
      <w:r w:rsidRPr="00EA3525">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DD554D">
      <w:pPr>
        <w:tabs>
          <w:tab w:val="left" w:pos="1134"/>
        </w:tabs>
        <w:contextualSpacing/>
        <w:jc w:val="both"/>
        <w:rPr>
          <w:sz w:val="28"/>
          <w:szCs w:val="28"/>
        </w:rPr>
        <w:sectPr w:rsidR="005D6E3F" w:rsidSect="00DD554D">
          <w:headerReference w:type="default" r:id="rId22"/>
          <w:footerReference w:type="default" r:id="rId23"/>
          <w:pgSz w:w="16840" w:h="11907" w:orient="landscape" w:code="9"/>
          <w:pgMar w:top="851" w:right="1134" w:bottom="567" w:left="993" w:header="567" w:footer="567" w:gutter="0"/>
          <w:cols w:space="708"/>
          <w:docGrid w:linePitch="360"/>
        </w:sectPr>
      </w:pPr>
    </w:p>
    <w:p w:rsidR="005D6E3F" w:rsidRPr="00FC009D" w:rsidRDefault="005D6E3F" w:rsidP="006F3DED">
      <w:pPr>
        <w:pStyle w:val="10"/>
        <w:numPr>
          <w:ilvl w:val="0"/>
          <w:numId w:val="21"/>
        </w:numPr>
        <w:tabs>
          <w:tab w:val="left" w:pos="426"/>
        </w:tabs>
        <w:ind w:left="0" w:firstLine="0"/>
        <w:jc w:val="center"/>
        <w:rPr>
          <w:sz w:val="28"/>
          <w:szCs w:val="28"/>
        </w:rPr>
      </w:pPr>
      <w:bookmarkStart w:id="55" w:name="_Ref317259063"/>
      <w:bookmarkStart w:id="56" w:name="_Toc398564599"/>
      <w:bookmarkStart w:id="57" w:name="_Toc399408088"/>
      <w:bookmarkStart w:id="58" w:name="_Toc422841766"/>
      <w:r w:rsidRPr="00FC009D">
        <w:rPr>
          <w:sz w:val="28"/>
          <w:szCs w:val="28"/>
        </w:rPr>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FC009D" w:rsidRDefault="005D6E3F" w:rsidP="005D6E3F">
      <w:pPr>
        <w:rPr>
          <w:sz w:val="28"/>
        </w:rPr>
      </w:pPr>
    </w:p>
    <w:p w:rsidR="00E131A1" w:rsidRPr="00E131A1" w:rsidRDefault="00E131A1" w:rsidP="006F3DED">
      <w:pPr>
        <w:numPr>
          <w:ilvl w:val="0"/>
          <w:numId w:val="38"/>
        </w:numPr>
        <w:tabs>
          <w:tab w:val="left" w:pos="709"/>
          <w:tab w:val="left" w:pos="1134"/>
        </w:tabs>
        <w:jc w:val="both"/>
        <w:rPr>
          <w:b/>
          <w:bCs/>
          <w:sz w:val="28"/>
          <w:szCs w:val="28"/>
        </w:rPr>
      </w:pPr>
      <w:bookmarkStart w:id="59" w:name="_Toc366225601"/>
      <w:r w:rsidRPr="00E131A1">
        <w:rPr>
          <w:b/>
          <w:bCs/>
          <w:sz w:val="28"/>
          <w:szCs w:val="28"/>
        </w:rPr>
        <w:t>Основные положения</w:t>
      </w:r>
      <w:bookmarkEnd w:id="59"/>
    </w:p>
    <w:p w:rsidR="00E131A1" w:rsidRPr="00E131A1" w:rsidRDefault="00E131A1" w:rsidP="00E131A1">
      <w:pPr>
        <w:ind w:firstLine="709"/>
        <w:rPr>
          <w:sz w:val="28"/>
          <w:szCs w:val="28"/>
        </w:rPr>
      </w:pPr>
      <w:r w:rsidRPr="00E131A1">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131A1" w:rsidRPr="00E131A1" w:rsidRDefault="00E131A1" w:rsidP="00E131A1">
      <w:pPr>
        <w:ind w:firstLine="709"/>
        <w:rPr>
          <w:sz w:val="28"/>
          <w:szCs w:val="28"/>
        </w:rPr>
      </w:pPr>
      <w:r w:rsidRPr="00E131A1">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131A1" w:rsidRPr="00E131A1" w:rsidRDefault="00E131A1" w:rsidP="00E131A1">
      <w:pPr>
        <w:tabs>
          <w:tab w:val="left" w:pos="709"/>
          <w:tab w:val="left" w:pos="1134"/>
        </w:tabs>
        <w:ind w:left="709"/>
        <w:rPr>
          <w:sz w:val="28"/>
          <w:szCs w:val="28"/>
        </w:rPr>
      </w:pPr>
    </w:p>
    <w:p w:rsidR="00E131A1" w:rsidRPr="00E131A1" w:rsidRDefault="00E131A1" w:rsidP="006F3DED">
      <w:pPr>
        <w:numPr>
          <w:ilvl w:val="0"/>
          <w:numId w:val="38"/>
        </w:numPr>
        <w:tabs>
          <w:tab w:val="left" w:pos="709"/>
          <w:tab w:val="left" w:pos="1134"/>
        </w:tabs>
        <w:jc w:val="both"/>
        <w:rPr>
          <w:b/>
          <w:bCs/>
          <w:sz w:val="28"/>
          <w:szCs w:val="28"/>
        </w:rPr>
      </w:pPr>
      <w:bookmarkStart w:id="60" w:name="_Toc366225602"/>
      <w:r w:rsidRPr="00E131A1">
        <w:rPr>
          <w:b/>
          <w:bCs/>
          <w:sz w:val="28"/>
          <w:szCs w:val="28"/>
        </w:rPr>
        <w:t>Методика расчета.</w:t>
      </w:r>
      <w:bookmarkEnd w:id="60"/>
    </w:p>
    <w:p w:rsidR="00E131A1" w:rsidRPr="00E131A1" w:rsidRDefault="00E131A1" w:rsidP="00E131A1">
      <w:pPr>
        <w:ind w:firstLine="709"/>
        <w:rPr>
          <w:sz w:val="28"/>
          <w:szCs w:val="28"/>
        </w:rPr>
      </w:pPr>
      <w:r w:rsidRPr="00E131A1">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131A1" w:rsidRPr="00E131A1" w:rsidRDefault="00E131A1" w:rsidP="006F3DED">
      <w:pPr>
        <w:numPr>
          <w:ilvl w:val="0"/>
          <w:numId w:val="39"/>
        </w:numPr>
        <w:tabs>
          <w:tab w:val="left" w:pos="709"/>
          <w:tab w:val="left" w:pos="1134"/>
        </w:tabs>
        <w:ind w:left="0" w:firstLine="709"/>
        <w:jc w:val="both"/>
        <w:rPr>
          <w:sz w:val="28"/>
          <w:szCs w:val="28"/>
        </w:rPr>
      </w:pPr>
      <w:r w:rsidRPr="00E131A1">
        <w:rPr>
          <w:sz w:val="28"/>
          <w:szCs w:val="28"/>
        </w:rPr>
        <w:t>Коэффициент автономии собственных средств;</w:t>
      </w:r>
    </w:p>
    <w:p w:rsidR="00E131A1" w:rsidRPr="00E131A1" w:rsidRDefault="00E131A1" w:rsidP="006F3DED">
      <w:pPr>
        <w:numPr>
          <w:ilvl w:val="0"/>
          <w:numId w:val="39"/>
        </w:numPr>
        <w:tabs>
          <w:tab w:val="left" w:pos="709"/>
          <w:tab w:val="left" w:pos="1134"/>
        </w:tabs>
        <w:ind w:left="0" w:firstLine="709"/>
        <w:jc w:val="both"/>
        <w:rPr>
          <w:sz w:val="28"/>
          <w:szCs w:val="28"/>
        </w:rPr>
      </w:pPr>
      <w:r w:rsidRPr="00E131A1">
        <w:rPr>
          <w:sz w:val="28"/>
          <w:szCs w:val="28"/>
        </w:rPr>
        <w:t>Коэффициент обеспеченности собственными оборотными средствами</w:t>
      </w:r>
    </w:p>
    <w:p w:rsidR="00E131A1" w:rsidRPr="00E131A1" w:rsidRDefault="00E131A1" w:rsidP="006F3DED">
      <w:pPr>
        <w:numPr>
          <w:ilvl w:val="0"/>
          <w:numId w:val="39"/>
        </w:numPr>
        <w:tabs>
          <w:tab w:val="left" w:pos="709"/>
          <w:tab w:val="left" w:pos="1134"/>
        </w:tabs>
        <w:ind w:left="0" w:firstLine="709"/>
        <w:jc w:val="both"/>
        <w:rPr>
          <w:sz w:val="28"/>
          <w:szCs w:val="28"/>
        </w:rPr>
      </w:pPr>
      <w:r w:rsidRPr="00E131A1">
        <w:rPr>
          <w:sz w:val="28"/>
          <w:szCs w:val="28"/>
        </w:rPr>
        <w:t>Коэффициент соизмеримости годовой выручки от основной деятельности c суммой договора;</w:t>
      </w:r>
    </w:p>
    <w:p w:rsidR="00E131A1" w:rsidRPr="00E131A1" w:rsidRDefault="00E131A1" w:rsidP="006F3DED">
      <w:pPr>
        <w:numPr>
          <w:ilvl w:val="0"/>
          <w:numId w:val="39"/>
        </w:numPr>
        <w:tabs>
          <w:tab w:val="left" w:pos="709"/>
          <w:tab w:val="left" w:pos="1134"/>
        </w:tabs>
        <w:ind w:left="0" w:firstLine="709"/>
        <w:jc w:val="both"/>
        <w:rPr>
          <w:sz w:val="28"/>
          <w:szCs w:val="28"/>
        </w:rPr>
      </w:pPr>
      <w:r w:rsidRPr="00E131A1">
        <w:rPr>
          <w:sz w:val="28"/>
          <w:szCs w:val="28"/>
        </w:rPr>
        <w:t>Коэффициент покрытия процентов.</w:t>
      </w:r>
    </w:p>
    <w:p w:rsidR="00E131A1" w:rsidRPr="00E131A1" w:rsidRDefault="00E131A1" w:rsidP="00E131A1">
      <w:pPr>
        <w:ind w:firstLine="709"/>
        <w:rPr>
          <w:sz w:val="28"/>
          <w:szCs w:val="28"/>
        </w:rPr>
      </w:pPr>
      <w:r w:rsidRPr="00E131A1">
        <w:rPr>
          <w:sz w:val="28"/>
          <w:szCs w:val="28"/>
        </w:rPr>
        <w:t>Расчет показателей осуществляется за истекший год и за истекший период (полугодие текущего года/ 9 месяцев текущего года):</w:t>
      </w:r>
    </w:p>
    <w:p w:rsidR="00E131A1" w:rsidRPr="00E131A1" w:rsidRDefault="00E131A1" w:rsidP="006F3DED">
      <w:pPr>
        <w:numPr>
          <w:ilvl w:val="0"/>
          <w:numId w:val="39"/>
        </w:numPr>
        <w:tabs>
          <w:tab w:val="left" w:pos="709"/>
          <w:tab w:val="left" w:pos="1134"/>
        </w:tabs>
        <w:ind w:left="0" w:firstLine="709"/>
        <w:jc w:val="both"/>
        <w:rPr>
          <w:sz w:val="28"/>
          <w:szCs w:val="28"/>
        </w:rPr>
      </w:pPr>
      <w:r w:rsidRPr="00E131A1">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131A1" w:rsidRPr="00E131A1" w:rsidRDefault="00E131A1" w:rsidP="006F3DED">
      <w:pPr>
        <w:numPr>
          <w:ilvl w:val="0"/>
          <w:numId w:val="39"/>
        </w:numPr>
        <w:tabs>
          <w:tab w:val="left" w:pos="709"/>
          <w:tab w:val="left" w:pos="1134"/>
        </w:tabs>
        <w:ind w:left="0" w:firstLine="709"/>
        <w:jc w:val="both"/>
        <w:rPr>
          <w:sz w:val="28"/>
          <w:szCs w:val="28"/>
        </w:rPr>
      </w:pPr>
      <w:r w:rsidRPr="00E131A1">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131A1" w:rsidRPr="00E131A1" w:rsidRDefault="00E131A1" w:rsidP="00E131A1">
      <w:pPr>
        <w:ind w:firstLine="709"/>
        <w:rPr>
          <w:sz w:val="28"/>
          <w:szCs w:val="28"/>
        </w:rPr>
      </w:pPr>
      <w:r w:rsidRPr="00E131A1">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131A1" w:rsidRPr="00E131A1" w:rsidRDefault="00E131A1" w:rsidP="00E131A1">
      <w:pPr>
        <w:tabs>
          <w:tab w:val="left" w:pos="709"/>
          <w:tab w:val="left" w:pos="1134"/>
        </w:tabs>
        <w:ind w:left="709"/>
        <w:rPr>
          <w:sz w:val="28"/>
          <w:szCs w:val="28"/>
        </w:rPr>
      </w:pPr>
    </w:p>
    <w:p w:rsidR="00E131A1" w:rsidRPr="00E131A1" w:rsidRDefault="00E131A1" w:rsidP="006F3DED">
      <w:pPr>
        <w:numPr>
          <w:ilvl w:val="0"/>
          <w:numId w:val="37"/>
        </w:numPr>
        <w:tabs>
          <w:tab w:val="left" w:pos="709"/>
          <w:tab w:val="left" w:pos="1134"/>
        </w:tabs>
        <w:jc w:val="both"/>
        <w:rPr>
          <w:sz w:val="28"/>
          <w:szCs w:val="28"/>
        </w:rPr>
      </w:pPr>
      <w:r w:rsidRPr="00E131A1">
        <w:rPr>
          <w:sz w:val="28"/>
          <w:szCs w:val="28"/>
        </w:rPr>
        <w:t>Коэффициент автономии собственных средств.</w:t>
      </w:r>
    </w:p>
    <w:p w:rsidR="00E131A1" w:rsidRPr="00E131A1" w:rsidRDefault="00E131A1" w:rsidP="00E131A1">
      <w:pPr>
        <w:ind w:firstLine="709"/>
        <w:rPr>
          <w:sz w:val="28"/>
          <w:szCs w:val="28"/>
        </w:rPr>
      </w:pPr>
      <w:r w:rsidRPr="00E131A1">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E131A1">
        <w:rPr>
          <w:sz w:val="28"/>
          <w:szCs w:val="28"/>
        </w:rPr>
        <w:lastRenderedPageBreak/>
        <w:t>источников финансирования. Рассчитывается на основании данных формы по ОКУД 0710001 по формуле:</w:t>
      </w:r>
    </w:p>
    <w:p w:rsidR="00E131A1" w:rsidRPr="00E131A1" w:rsidRDefault="00E131A1" w:rsidP="00E131A1">
      <w:pPr>
        <w:tabs>
          <w:tab w:val="left" w:pos="709"/>
          <w:tab w:val="left" w:pos="1134"/>
        </w:tabs>
        <w:ind w:left="709"/>
        <w:rPr>
          <w:sz w:val="28"/>
          <w:szCs w:val="28"/>
        </w:rPr>
      </w:pPr>
    </w:p>
    <w:p w:rsidR="00E131A1" w:rsidRPr="00E131A1" w:rsidRDefault="00E131A1" w:rsidP="00E131A1">
      <w:pPr>
        <w:spacing w:after="200"/>
        <w:ind w:left="360"/>
        <w:jc w:val="center"/>
      </w:pPr>
      <w:proofErr w:type="gramStart"/>
      <w:r w:rsidRPr="00E131A1">
        <w:rPr>
          <w:sz w:val="28"/>
          <w:szCs w:val="28"/>
        </w:rPr>
        <w:t>К</w:t>
      </w:r>
      <w:proofErr w:type="gramEnd"/>
      <w:r w:rsidRPr="00E131A1">
        <w:rPr>
          <w:sz w:val="28"/>
          <w:szCs w:val="28"/>
        </w:rPr>
        <w:t xml:space="preserve"> асс. = </w:t>
      </w:r>
      <w:r w:rsidRPr="00E131A1">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4" o:title=""/>
          </v:shape>
          <o:OLEObject Type="Embed" ProgID="Equation.3" ShapeID="_x0000_i1025" DrawAspect="Content" ObjectID="_1497073751" r:id="rId25"/>
        </w:object>
      </w:r>
    </w:p>
    <w:p w:rsidR="00E131A1" w:rsidRPr="00E131A1" w:rsidRDefault="00E131A1" w:rsidP="00E131A1">
      <w:pPr>
        <w:tabs>
          <w:tab w:val="left" w:pos="709"/>
          <w:tab w:val="left" w:pos="1134"/>
        </w:tabs>
        <w:ind w:left="1276"/>
        <w:rPr>
          <w:sz w:val="28"/>
          <w:szCs w:val="28"/>
        </w:rPr>
      </w:pPr>
    </w:p>
    <w:p w:rsidR="00E131A1" w:rsidRPr="00E131A1" w:rsidRDefault="00E131A1" w:rsidP="006F3DED">
      <w:pPr>
        <w:numPr>
          <w:ilvl w:val="0"/>
          <w:numId w:val="37"/>
        </w:numPr>
        <w:tabs>
          <w:tab w:val="left" w:pos="709"/>
          <w:tab w:val="left" w:pos="1134"/>
        </w:tabs>
        <w:ind w:left="0" w:firstLine="1276"/>
        <w:jc w:val="both"/>
        <w:rPr>
          <w:sz w:val="28"/>
          <w:szCs w:val="28"/>
        </w:rPr>
      </w:pPr>
      <w:r w:rsidRPr="00E131A1">
        <w:rPr>
          <w:sz w:val="28"/>
          <w:szCs w:val="28"/>
        </w:rPr>
        <w:t>Коэффициент обеспеченности собственными оборотными средствами.</w:t>
      </w:r>
    </w:p>
    <w:p w:rsidR="00E131A1" w:rsidRPr="00E131A1" w:rsidRDefault="00E131A1" w:rsidP="00E131A1">
      <w:pPr>
        <w:ind w:firstLine="709"/>
        <w:rPr>
          <w:sz w:val="28"/>
          <w:szCs w:val="28"/>
        </w:rPr>
      </w:pPr>
      <w:r w:rsidRPr="00E131A1">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131A1" w:rsidRPr="00E131A1" w:rsidRDefault="00E131A1" w:rsidP="00E131A1">
      <w:pPr>
        <w:ind w:firstLine="709"/>
        <w:rPr>
          <w:sz w:val="28"/>
          <w:szCs w:val="28"/>
        </w:rPr>
      </w:pPr>
    </w:p>
    <w:p w:rsidR="00E131A1" w:rsidRPr="00E131A1" w:rsidRDefault="00E131A1" w:rsidP="00E131A1">
      <w:pPr>
        <w:spacing w:after="200"/>
        <w:ind w:left="360"/>
        <w:jc w:val="center"/>
      </w:pPr>
      <w:r w:rsidRPr="00E131A1">
        <w:rPr>
          <w:sz w:val="28"/>
          <w:szCs w:val="28"/>
        </w:rPr>
        <w:t xml:space="preserve">К </w:t>
      </w:r>
      <w:proofErr w:type="spellStart"/>
      <w:r w:rsidRPr="00E131A1">
        <w:rPr>
          <w:sz w:val="28"/>
          <w:szCs w:val="28"/>
        </w:rPr>
        <w:t>осс</w:t>
      </w:r>
      <w:proofErr w:type="spellEnd"/>
      <w:r w:rsidRPr="00E131A1">
        <w:rPr>
          <w:sz w:val="28"/>
          <w:szCs w:val="28"/>
        </w:rPr>
        <w:t xml:space="preserve">. = </w:t>
      </w:r>
      <w:r w:rsidRPr="00E131A1">
        <w:rPr>
          <w:position w:val="-28"/>
          <w:sz w:val="28"/>
          <w:szCs w:val="28"/>
        </w:rPr>
        <w:object w:dxaOrig="2360" w:dyaOrig="660">
          <v:shape id="_x0000_i1026" type="#_x0000_t75" style="width:120pt;height:33pt" o:ole="">
            <v:imagedata r:id="rId26" o:title=""/>
          </v:shape>
          <o:OLEObject Type="Embed" ProgID="Equation.3" ShapeID="_x0000_i1026" DrawAspect="Content" ObjectID="_1497073752" r:id="rId27"/>
        </w:object>
      </w:r>
      <w:r w:rsidRPr="00E131A1">
        <w:t>,</w:t>
      </w:r>
    </w:p>
    <w:p w:rsidR="00E131A1" w:rsidRPr="00E131A1" w:rsidRDefault="00E131A1" w:rsidP="00E131A1">
      <w:pPr>
        <w:ind w:firstLine="709"/>
        <w:rPr>
          <w:sz w:val="28"/>
          <w:szCs w:val="28"/>
        </w:rPr>
      </w:pPr>
    </w:p>
    <w:p w:rsidR="00E131A1" w:rsidRPr="00E131A1" w:rsidRDefault="00E131A1" w:rsidP="00E131A1">
      <w:pPr>
        <w:ind w:firstLine="709"/>
        <w:rPr>
          <w:sz w:val="28"/>
          <w:szCs w:val="28"/>
        </w:rPr>
      </w:pPr>
      <w:r w:rsidRPr="00E131A1">
        <w:rPr>
          <w:sz w:val="28"/>
          <w:szCs w:val="28"/>
        </w:rPr>
        <w:t>где,</w:t>
      </w:r>
    </w:p>
    <w:p w:rsidR="00E131A1" w:rsidRPr="00E131A1" w:rsidRDefault="00E131A1" w:rsidP="00E131A1">
      <w:pPr>
        <w:ind w:firstLine="709"/>
        <w:rPr>
          <w:sz w:val="28"/>
          <w:szCs w:val="28"/>
        </w:rPr>
      </w:pPr>
      <w:proofErr w:type="gramStart"/>
      <w:r w:rsidRPr="00E131A1">
        <w:rPr>
          <w:sz w:val="28"/>
          <w:szCs w:val="28"/>
        </w:rPr>
        <w:t>стр.1100 = стр.1110 + стр.1120 + стр.1130 + стр.1140 + стр.1150 + стр.1160 + +стр.1170 + стр.1180 + стр.1190</w:t>
      </w:r>
      <w:proofErr w:type="gramEnd"/>
    </w:p>
    <w:p w:rsidR="00E131A1" w:rsidRPr="00E131A1" w:rsidRDefault="00E131A1" w:rsidP="00E131A1">
      <w:pPr>
        <w:ind w:firstLine="709"/>
        <w:rPr>
          <w:sz w:val="28"/>
          <w:szCs w:val="28"/>
        </w:rPr>
      </w:pPr>
      <w:r w:rsidRPr="00E131A1">
        <w:rPr>
          <w:sz w:val="28"/>
          <w:szCs w:val="28"/>
        </w:rPr>
        <w:t>стр.1200 = стр.1210 + стр.1220 + стр.1230 + стр.1240 + стр.1250 + стр.1260</w:t>
      </w:r>
    </w:p>
    <w:p w:rsidR="00E131A1" w:rsidRPr="00E131A1" w:rsidRDefault="00E131A1" w:rsidP="00E131A1">
      <w:pPr>
        <w:ind w:firstLine="709"/>
        <w:rPr>
          <w:sz w:val="28"/>
          <w:szCs w:val="28"/>
        </w:rPr>
      </w:pPr>
      <w:proofErr w:type="gramStart"/>
      <w:r w:rsidRPr="00E131A1">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E131A1">
        <w:rPr>
          <w:sz w:val="28"/>
          <w:szCs w:val="28"/>
        </w:rPr>
        <w:t>внеоборотных</w:t>
      </w:r>
      <w:proofErr w:type="spellEnd"/>
      <w:r w:rsidRPr="00E131A1">
        <w:rPr>
          <w:sz w:val="28"/>
          <w:szCs w:val="28"/>
        </w:rPr>
        <w:t xml:space="preserve"> активов (стр.1100) и оборотных активов</w:t>
      </w:r>
      <w:proofErr w:type="gramEnd"/>
      <w:r w:rsidRPr="00E131A1">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131A1" w:rsidRPr="00E131A1" w:rsidRDefault="00E131A1" w:rsidP="00E131A1">
      <w:pPr>
        <w:ind w:firstLine="709"/>
        <w:rPr>
          <w:sz w:val="28"/>
          <w:szCs w:val="28"/>
        </w:rPr>
      </w:pPr>
    </w:p>
    <w:p w:rsidR="00E131A1" w:rsidRPr="00E131A1" w:rsidRDefault="00E131A1" w:rsidP="006F3DED">
      <w:pPr>
        <w:numPr>
          <w:ilvl w:val="0"/>
          <w:numId w:val="37"/>
        </w:numPr>
        <w:tabs>
          <w:tab w:val="left" w:pos="709"/>
          <w:tab w:val="left" w:pos="1134"/>
        </w:tabs>
        <w:ind w:left="0" w:firstLine="1260"/>
        <w:jc w:val="both"/>
        <w:rPr>
          <w:b/>
          <w:sz w:val="28"/>
          <w:szCs w:val="28"/>
        </w:rPr>
      </w:pPr>
      <w:r w:rsidRPr="00E131A1">
        <w:rPr>
          <w:sz w:val="28"/>
          <w:szCs w:val="28"/>
        </w:rPr>
        <w:t>Коэффициент соизмеримости годовой выручки от основной деятельности c суммой договора.</w:t>
      </w:r>
    </w:p>
    <w:p w:rsidR="00E131A1" w:rsidRPr="00E131A1" w:rsidRDefault="00E131A1" w:rsidP="00E131A1">
      <w:pPr>
        <w:ind w:firstLine="709"/>
        <w:rPr>
          <w:sz w:val="28"/>
          <w:szCs w:val="28"/>
        </w:rPr>
      </w:pPr>
      <w:r w:rsidRPr="00E131A1">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E131A1" w:rsidDel="00B546B3">
        <w:rPr>
          <w:sz w:val="28"/>
          <w:szCs w:val="28"/>
        </w:rPr>
        <w:t xml:space="preserve"> </w:t>
      </w:r>
      <w:r w:rsidRPr="00E131A1">
        <w:rPr>
          <w:sz w:val="28"/>
          <w:szCs w:val="28"/>
        </w:rPr>
        <w:t>по формуле:</w:t>
      </w:r>
    </w:p>
    <w:p w:rsidR="00E131A1" w:rsidRPr="00E131A1" w:rsidRDefault="00E131A1" w:rsidP="00E131A1">
      <w:pPr>
        <w:tabs>
          <w:tab w:val="left" w:pos="709"/>
          <w:tab w:val="left" w:pos="1134"/>
        </w:tabs>
        <w:ind w:left="709"/>
        <w:jc w:val="center"/>
        <w:rPr>
          <w:sz w:val="28"/>
          <w:szCs w:val="28"/>
        </w:rPr>
      </w:pPr>
    </w:p>
    <w:p w:rsidR="00E131A1" w:rsidRPr="00E131A1" w:rsidRDefault="00E131A1" w:rsidP="00E131A1">
      <w:pPr>
        <w:tabs>
          <w:tab w:val="left" w:pos="709"/>
          <w:tab w:val="left" w:pos="1134"/>
        </w:tabs>
        <w:ind w:left="709"/>
        <w:jc w:val="center"/>
        <w:rPr>
          <w:sz w:val="28"/>
          <w:szCs w:val="28"/>
        </w:rPr>
      </w:pPr>
    </w:p>
    <w:p w:rsidR="00E131A1" w:rsidRPr="00E131A1" w:rsidRDefault="00E131A1" w:rsidP="00E131A1">
      <w:pPr>
        <w:tabs>
          <w:tab w:val="left" w:pos="1080"/>
        </w:tabs>
        <w:ind w:left="2880" w:hanging="2520"/>
        <w:jc w:val="center"/>
        <w:rPr>
          <w:sz w:val="28"/>
          <w:szCs w:val="28"/>
        </w:rPr>
      </w:pPr>
      <w:proofErr w:type="spellStart"/>
      <w:r w:rsidRPr="00E131A1">
        <w:rPr>
          <w:sz w:val="28"/>
          <w:szCs w:val="28"/>
        </w:rPr>
        <w:t>Ксв</w:t>
      </w:r>
      <w:proofErr w:type="spellEnd"/>
      <w:r w:rsidRPr="00E131A1">
        <w:rPr>
          <w:sz w:val="28"/>
          <w:szCs w:val="28"/>
        </w:rPr>
        <w:t xml:space="preserve"> = </w:t>
      </w:r>
      <w:r w:rsidRPr="00E131A1">
        <w:rPr>
          <w:position w:val="-28"/>
          <w:sz w:val="28"/>
          <w:szCs w:val="28"/>
        </w:rPr>
        <w:object w:dxaOrig="1780" w:dyaOrig="720">
          <v:shape id="_x0000_i1027" type="#_x0000_t75" style="width:88.5pt;height:36.75pt" o:ole="">
            <v:imagedata r:id="rId28" o:title=""/>
          </v:shape>
          <o:OLEObject Type="Embed" ProgID="Equation.3" ShapeID="_x0000_i1027" DrawAspect="Content" ObjectID="_1497073753" r:id="rId29"/>
        </w:object>
      </w:r>
      <w:r w:rsidRPr="00E131A1">
        <w:rPr>
          <w:sz w:val="28"/>
          <w:szCs w:val="28"/>
        </w:rPr>
        <w:t>,</w:t>
      </w:r>
    </w:p>
    <w:p w:rsidR="00E131A1" w:rsidRPr="00E131A1" w:rsidRDefault="00E131A1" w:rsidP="00E131A1">
      <w:pPr>
        <w:tabs>
          <w:tab w:val="left" w:pos="709"/>
          <w:tab w:val="left" w:pos="1134"/>
        </w:tabs>
        <w:ind w:left="709"/>
        <w:jc w:val="center"/>
        <w:rPr>
          <w:sz w:val="28"/>
          <w:szCs w:val="28"/>
        </w:rPr>
      </w:pPr>
    </w:p>
    <w:p w:rsidR="00E131A1" w:rsidRPr="00E131A1" w:rsidRDefault="00E131A1" w:rsidP="00E131A1">
      <w:pPr>
        <w:ind w:firstLine="709"/>
        <w:rPr>
          <w:sz w:val="28"/>
          <w:szCs w:val="28"/>
        </w:rPr>
      </w:pPr>
      <w:r w:rsidRPr="00E131A1">
        <w:rPr>
          <w:sz w:val="28"/>
          <w:szCs w:val="28"/>
        </w:rPr>
        <w:lastRenderedPageBreak/>
        <w:t>где,</w:t>
      </w:r>
    </w:p>
    <w:p w:rsidR="00E131A1" w:rsidRPr="00E131A1" w:rsidRDefault="00E131A1" w:rsidP="00E131A1">
      <w:pPr>
        <w:ind w:firstLine="709"/>
        <w:rPr>
          <w:sz w:val="28"/>
          <w:szCs w:val="28"/>
        </w:rPr>
      </w:pPr>
      <w:r w:rsidRPr="00E131A1">
        <w:rPr>
          <w:sz w:val="28"/>
          <w:szCs w:val="28"/>
        </w:rPr>
        <w:t>стр. 2110 – сумма показателей выручки за истекший год и за истекший период (полугодие текущего года/ 9 месяцев текущего года);</w:t>
      </w:r>
    </w:p>
    <w:p w:rsidR="00E131A1" w:rsidRPr="00E131A1" w:rsidRDefault="00E131A1" w:rsidP="00E131A1">
      <w:pPr>
        <w:ind w:firstLine="709"/>
        <w:rPr>
          <w:sz w:val="28"/>
          <w:szCs w:val="28"/>
        </w:rPr>
      </w:pPr>
      <w:proofErr w:type="gramStart"/>
      <w:r w:rsidRPr="00E131A1">
        <w:rPr>
          <w:sz w:val="28"/>
          <w:szCs w:val="28"/>
        </w:rPr>
        <w:t>Р</w:t>
      </w:r>
      <w:proofErr w:type="gramEnd"/>
      <w:r w:rsidRPr="00E131A1">
        <w:rPr>
          <w:sz w:val="28"/>
          <w:szCs w:val="28"/>
        </w:rPr>
        <w:t xml:space="preserve"> – период выполнения обязательств по договору (в месяцах),</w:t>
      </w:r>
    </w:p>
    <w:p w:rsidR="00E131A1" w:rsidRPr="00E131A1" w:rsidRDefault="00E131A1" w:rsidP="00E131A1">
      <w:pPr>
        <w:ind w:firstLine="709"/>
        <w:rPr>
          <w:sz w:val="28"/>
          <w:szCs w:val="28"/>
        </w:rPr>
      </w:pPr>
      <w:r w:rsidRPr="00E131A1">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E131A1">
        <w:rPr>
          <w:sz w:val="28"/>
          <w:szCs w:val="28"/>
        </w:rPr>
        <w:t xml:space="preserve"> В</w:t>
      </w:r>
      <w:proofErr w:type="gramEnd"/>
      <w:r w:rsidRPr="00E131A1">
        <w:rPr>
          <w:sz w:val="28"/>
          <w:szCs w:val="28"/>
        </w:rPr>
        <w:t>=0.</w:t>
      </w:r>
    </w:p>
    <w:p w:rsidR="00E131A1" w:rsidRPr="00E131A1" w:rsidRDefault="00E131A1" w:rsidP="00E131A1">
      <w:pPr>
        <w:ind w:firstLine="709"/>
        <w:rPr>
          <w:sz w:val="28"/>
          <w:szCs w:val="28"/>
        </w:rPr>
      </w:pPr>
      <w:r w:rsidRPr="00E131A1">
        <w:rPr>
          <w:sz w:val="28"/>
          <w:szCs w:val="28"/>
        </w:rPr>
        <w:t xml:space="preserve">S – сумма договора без НДС. </w:t>
      </w:r>
    </w:p>
    <w:p w:rsidR="00E131A1" w:rsidRPr="00E131A1" w:rsidRDefault="00E131A1" w:rsidP="00E131A1">
      <w:pPr>
        <w:ind w:firstLine="709"/>
        <w:rPr>
          <w:sz w:val="28"/>
          <w:szCs w:val="28"/>
        </w:rPr>
      </w:pPr>
    </w:p>
    <w:p w:rsidR="00E131A1" w:rsidRPr="00E131A1" w:rsidRDefault="00E131A1" w:rsidP="00E131A1">
      <w:pPr>
        <w:ind w:firstLine="709"/>
        <w:rPr>
          <w:sz w:val="28"/>
          <w:szCs w:val="28"/>
        </w:rPr>
      </w:pPr>
      <w:proofErr w:type="spellStart"/>
      <w:r w:rsidRPr="00E131A1">
        <w:rPr>
          <w:sz w:val="28"/>
          <w:szCs w:val="28"/>
        </w:rPr>
        <w:t>Ксв</w:t>
      </w:r>
      <w:proofErr w:type="spellEnd"/>
      <w:r w:rsidRPr="00E131A1">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E131A1">
        <w:rPr>
          <w:sz w:val="28"/>
          <w:szCs w:val="28"/>
        </w:rPr>
        <w:t>Ксв</w:t>
      </w:r>
      <w:proofErr w:type="spellEnd"/>
      <w:r w:rsidRPr="00E131A1">
        <w:rPr>
          <w:sz w:val="28"/>
          <w:szCs w:val="28"/>
        </w:rPr>
        <w:t xml:space="preserve"> осуществляется один раз одновременно для двух периодов. </w:t>
      </w:r>
    </w:p>
    <w:p w:rsidR="00E131A1" w:rsidRPr="00E131A1" w:rsidRDefault="00E131A1" w:rsidP="00E131A1">
      <w:pPr>
        <w:tabs>
          <w:tab w:val="left" w:pos="709"/>
          <w:tab w:val="left" w:pos="1134"/>
        </w:tabs>
        <w:ind w:left="709"/>
        <w:rPr>
          <w:sz w:val="28"/>
          <w:szCs w:val="28"/>
        </w:rPr>
      </w:pPr>
    </w:p>
    <w:p w:rsidR="00E131A1" w:rsidRPr="00E131A1" w:rsidRDefault="00E131A1" w:rsidP="006F3DED">
      <w:pPr>
        <w:numPr>
          <w:ilvl w:val="0"/>
          <w:numId w:val="37"/>
        </w:numPr>
        <w:tabs>
          <w:tab w:val="left" w:pos="709"/>
          <w:tab w:val="left" w:pos="1134"/>
        </w:tabs>
        <w:jc w:val="both"/>
        <w:rPr>
          <w:sz w:val="28"/>
          <w:szCs w:val="28"/>
        </w:rPr>
      </w:pPr>
      <w:r w:rsidRPr="00E131A1">
        <w:rPr>
          <w:sz w:val="28"/>
          <w:szCs w:val="28"/>
        </w:rPr>
        <w:t>Коэффициент покрытия процентов.</w:t>
      </w:r>
    </w:p>
    <w:p w:rsidR="00E131A1" w:rsidRPr="00E131A1" w:rsidRDefault="00E131A1" w:rsidP="00E131A1">
      <w:pPr>
        <w:ind w:firstLine="709"/>
        <w:rPr>
          <w:sz w:val="28"/>
          <w:szCs w:val="28"/>
        </w:rPr>
      </w:pPr>
      <w:r w:rsidRPr="00E131A1">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131A1" w:rsidRPr="00E131A1" w:rsidRDefault="00E131A1" w:rsidP="00E131A1">
      <w:pPr>
        <w:tabs>
          <w:tab w:val="left" w:pos="709"/>
          <w:tab w:val="left" w:pos="1134"/>
        </w:tabs>
        <w:ind w:left="709"/>
        <w:rPr>
          <w:sz w:val="28"/>
          <w:szCs w:val="28"/>
        </w:rPr>
      </w:pPr>
    </w:p>
    <w:p w:rsidR="00E131A1" w:rsidRPr="00E131A1" w:rsidRDefault="00E131A1" w:rsidP="00E131A1">
      <w:pPr>
        <w:ind w:firstLine="709"/>
        <w:jc w:val="center"/>
      </w:pPr>
      <w:proofErr w:type="spellStart"/>
      <w:r w:rsidRPr="00E131A1">
        <w:rPr>
          <w:sz w:val="28"/>
          <w:szCs w:val="28"/>
        </w:rPr>
        <w:t>Кпп</w:t>
      </w:r>
      <w:proofErr w:type="spellEnd"/>
      <w:r w:rsidRPr="00E131A1">
        <w:rPr>
          <w:sz w:val="28"/>
          <w:szCs w:val="28"/>
        </w:rPr>
        <w:t xml:space="preserve"> = </w:t>
      </w:r>
      <w:r w:rsidRPr="00E131A1">
        <w:rPr>
          <w:position w:val="-28"/>
          <w:sz w:val="28"/>
          <w:szCs w:val="28"/>
        </w:rPr>
        <w:object w:dxaOrig="2200" w:dyaOrig="660">
          <v:shape id="_x0000_i1028" type="#_x0000_t75" style="width:111pt;height:33pt" o:ole="">
            <v:imagedata r:id="rId30" o:title=""/>
          </v:shape>
          <o:OLEObject Type="Embed" ProgID="Equation.3" ShapeID="_x0000_i1028" DrawAspect="Content" ObjectID="_1497073754" r:id="rId31"/>
        </w:object>
      </w:r>
    </w:p>
    <w:p w:rsidR="00E131A1" w:rsidRPr="00E131A1" w:rsidRDefault="00E131A1" w:rsidP="00E131A1">
      <w:pPr>
        <w:tabs>
          <w:tab w:val="left" w:pos="709"/>
          <w:tab w:val="left" w:pos="1134"/>
        </w:tabs>
        <w:ind w:left="709"/>
        <w:rPr>
          <w:sz w:val="28"/>
          <w:szCs w:val="28"/>
        </w:rPr>
      </w:pPr>
    </w:p>
    <w:p w:rsidR="00E131A1" w:rsidRPr="00E131A1" w:rsidRDefault="00E131A1" w:rsidP="00E131A1">
      <w:pPr>
        <w:ind w:firstLine="709"/>
        <w:rPr>
          <w:sz w:val="28"/>
          <w:szCs w:val="28"/>
        </w:rPr>
      </w:pPr>
      <w:r w:rsidRPr="00E131A1">
        <w:rPr>
          <w:sz w:val="28"/>
          <w:szCs w:val="28"/>
        </w:rPr>
        <w:t>где,</w:t>
      </w:r>
    </w:p>
    <w:p w:rsidR="00E131A1" w:rsidRPr="00E131A1" w:rsidRDefault="00E131A1" w:rsidP="00E131A1">
      <w:pPr>
        <w:ind w:firstLine="709"/>
        <w:rPr>
          <w:sz w:val="28"/>
          <w:szCs w:val="28"/>
        </w:rPr>
      </w:pPr>
      <w:proofErr w:type="gramStart"/>
      <w:r w:rsidRPr="00E131A1">
        <w:rPr>
          <w:sz w:val="28"/>
          <w:szCs w:val="28"/>
        </w:rPr>
        <w:t>стр.2300 = (стр.2110 + стр.2310 + стр.2320 + стр.2340) – (стр.2120 + стр.2210 +</w:t>
      </w:r>
      <w:r w:rsidRPr="00E131A1" w:rsidDel="00CD4345">
        <w:rPr>
          <w:sz w:val="28"/>
          <w:szCs w:val="28"/>
        </w:rPr>
        <w:t xml:space="preserve"> </w:t>
      </w:r>
      <w:r w:rsidRPr="00E131A1">
        <w:rPr>
          <w:sz w:val="28"/>
          <w:szCs w:val="28"/>
        </w:rPr>
        <w:t>стр.2220 + стр.2330 +стр.2350)</w:t>
      </w:r>
      <w:proofErr w:type="gramEnd"/>
    </w:p>
    <w:p w:rsidR="00E131A1" w:rsidRPr="00E131A1" w:rsidRDefault="00E131A1" w:rsidP="00E131A1">
      <w:pPr>
        <w:ind w:firstLine="709"/>
        <w:rPr>
          <w:sz w:val="28"/>
          <w:szCs w:val="28"/>
        </w:rPr>
      </w:pPr>
      <w:r w:rsidRPr="00E131A1">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131A1" w:rsidRPr="00E131A1" w:rsidRDefault="00E131A1" w:rsidP="00E131A1">
      <w:pPr>
        <w:ind w:firstLine="709"/>
        <w:rPr>
          <w:sz w:val="28"/>
          <w:szCs w:val="28"/>
        </w:rPr>
      </w:pPr>
      <w:r w:rsidRPr="00E131A1">
        <w:rPr>
          <w:sz w:val="28"/>
          <w:szCs w:val="28"/>
        </w:rPr>
        <w:t>В случае</w:t>
      </w:r>
      <w:proofErr w:type="gramStart"/>
      <w:r w:rsidRPr="00E131A1">
        <w:rPr>
          <w:sz w:val="28"/>
          <w:szCs w:val="28"/>
        </w:rPr>
        <w:t>,</w:t>
      </w:r>
      <w:proofErr w:type="gramEnd"/>
      <w:r w:rsidRPr="00E131A1">
        <w:rPr>
          <w:sz w:val="28"/>
          <w:szCs w:val="28"/>
        </w:rPr>
        <w:t xml:space="preserve"> если значение по строке 2330 равно «0» и значение по строке 2300 положительно, показателю присваивается 10 единиц.</w:t>
      </w:r>
    </w:p>
    <w:p w:rsidR="00E131A1" w:rsidRPr="00E131A1" w:rsidRDefault="00E131A1" w:rsidP="00E131A1">
      <w:pPr>
        <w:ind w:firstLine="709"/>
        <w:rPr>
          <w:sz w:val="28"/>
          <w:szCs w:val="28"/>
        </w:rPr>
      </w:pPr>
      <w:r w:rsidRPr="00E131A1">
        <w:rPr>
          <w:sz w:val="28"/>
          <w:szCs w:val="28"/>
        </w:rPr>
        <w:t>В случае</w:t>
      </w:r>
      <w:proofErr w:type="gramStart"/>
      <w:r w:rsidRPr="00E131A1">
        <w:rPr>
          <w:sz w:val="28"/>
          <w:szCs w:val="28"/>
        </w:rPr>
        <w:t>,</w:t>
      </w:r>
      <w:proofErr w:type="gramEnd"/>
      <w:r w:rsidRPr="00E131A1">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131A1" w:rsidRPr="00E131A1" w:rsidRDefault="00E131A1" w:rsidP="00E131A1">
      <w:pPr>
        <w:ind w:firstLine="709"/>
        <w:rPr>
          <w:sz w:val="28"/>
          <w:szCs w:val="28"/>
        </w:rPr>
      </w:pPr>
      <w:proofErr w:type="gramStart"/>
      <w:r w:rsidRPr="00E131A1">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E131A1">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131A1" w:rsidRDefault="00E131A1" w:rsidP="00E131A1">
      <w:pPr>
        <w:tabs>
          <w:tab w:val="left" w:pos="709"/>
          <w:tab w:val="left" w:pos="1134"/>
        </w:tabs>
        <w:ind w:left="709"/>
        <w:rPr>
          <w:sz w:val="28"/>
          <w:szCs w:val="28"/>
        </w:rPr>
      </w:pPr>
    </w:p>
    <w:p w:rsidR="00E131A1" w:rsidRPr="00E131A1" w:rsidRDefault="00E131A1" w:rsidP="00E131A1">
      <w:pPr>
        <w:tabs>
          <w:tab w:val="left" w:pos="709"/>
          <w:tab w:val="left" w:pos="1134"/>
        </w:tabs>
        <w:ind w:left="709"/>
        <w:rPr>
          <w:sz w:val="28"/>
          <w:szCs w:val="28"/>
        </w:rPr>
      </w:pPr>
    </w:p>
    <w:p w:rsidR="00E131A1" w:rsidRPr="00E131A1" w:rsidRDefault="00E131A1" w:rsidP="006F3DED">
      <w:pPr>
        <w:numPr>
          <w:ilvl w:val="0"/>
          <w:numId w:val="38"/>
        </w:numPr>
        <w:tabs>
          <w:tab w:val="left" w:pos="709"/>
          <w:tab w:val="left" w:pos="1134"/>
        </w:tabs>
        <w:jc w:val="both"/>
        <w:rPr>
          <w:b/>
          <w:bCs/>
          <w:sz w:val="28"/>
          <w:szCs w:val="28"/>
        </w:rPr>
      </w:pPr>
      <w:bookmarkStart w:id="61" w:name="_Toc365624008"/>
      <w:bookmarkStart w:id="62" w:name="_Toc365907684"/>
      <w:bookmarkStart w:id="63" w:name="_Toc366225603"/>
      <w:bookmarkEnd w:id="61"/>
      <w:bookmarkEnd w:id="62"/>
      <w:r w:rsidRPr="00E131A1">
        <w:rPr>
          <w:b/>
          <w:bCs/>
          <w:sz w:val="28"/>
          <w:szCs w:val="28"/>
        </w:rPr>
        <w:lastRenderedPageBreak/>
        <w:t>Критерии расчета показателей</w:t>
      </w:r>
      <w:bookmarkEnd w:id="63"/>
    </w:p>
    <w:p w:rsidR="00E131A1" w:rsidRPr="00E131A1" w:rsidRDefault="00E131A1" w:rsidP="00E131A1">
      <w:pPr>
        <w:tabs>
          <w:tab w:val="left" w:pos="993"/>
          <w:tab w:val="left" w:pos="1134"/>
        </w:tabs>
        <w:ind w:firstLine="709"/>
        <w:rPr>
          <w:sz w:val="28"/>
          <w:szCs w:val="28"/>
        </w:rPr>
      </w:pPr>
      <w:r w:rsidRPr="00E131A1">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131A1" w:rsidRPr="00E131A1" w:rsidTr="00E131A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131A1" w:rsidRPr="00E131A1" w:rsidRDefault="00E131A1" w:rsidP="00E131A1">
            <w:pPr>
              <w:jc w:val="center"/>
            </w:pPr>
            <w:r w:rsidRPr="00E131A1">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131A1" w:rsidRPr="00E131A1" w:rsidRDefault="00E131A1" w:rsidP="00E131A1">
            <w:pPr>
              <w:jc w:val="center"/>
            </w:pPr>
            <w:r w:rsidRPr="00E131A1">
              <w:rPr>
                <w:bCs/>
              </w:rPr>
              <w:t>Значение показателя и оценка, используемая при расчете</w:t>
            </w:r>
          </w:p>
        </w:tc>
      </w:tr>
      <w:tr w:rsidR="00E131A1" w:rsidRPr="00E131A1" w:rsidTr="00E131A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ind w:left="159"/>
            </w:pPr>
            <w:r w:rsidRPr="00E131A1">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более 0,20</w:t>
            </w:r>
          </w:p>
          <w:p w:rsidR="00E131A1" w:rsidRPr="00E131A1" w:rsidRDefault="00E131A1" w:rsidP="00E131A1">
            <w:pPr>
              <w:jc w:val="center"/>
            </w:pPr>
            <w:r w:rsidRPr="00E131A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0,20-0,10</w:t>
            </w:r>
          </w:p>
          <w:p w:rsidR="00E131A1" w:rsidRPr="00E131A1" w:rsidRDefault="00E131A1" w:rsidP="00E131A1">
            <w:pPr>
              <w:jc w:val="center"/>
            </w:pPr>
            <w:r w:rsidRPr="00E131A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0,09-0,06</w:t>
            </w:r>
          </w:p>
          <w:p w:rsidR="00E131A1" w:rsidRPr="00E131A1" w:rsidRDefault="00E131A1" w:rsidP="00E131A1">
            <w:pPr>
              <w:jc w:val="center"/>
            </w:pPr>
            <w:r w:rsidRPr="00E131A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131A1" w:rsidRPr="00E131A1" w:rsidRDefault="00E131A1" w:rsidP="00E131A1">
            <w:pPr>
              <w:jc w:val="center"/>
            </w:pPr>
            <w:r w:rsidRPr="00E131A1">
              <w:t>менее 0,06</w:t>
            </w:r>
          </w:p>
          <w:p w:rsidR="00E131A1" w:rsidRPr="00E131A1" w:rsidRDefault="00E131A1" w:rsidP="00E131A1">
            <w:pPr>
              <w:jc w:val="center"/>
            </w:pPr>
            <w:r w:rsidRPr="00E131A1">
              <w:t>0 единиц</w:t>
            </w:r>
          </w:p>
        </w:tc>
      </w:tr>
      <w:tr w:rsidR="00E131A1" w:rsidRPr="00E131A1" w:rsidTr="00E131A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ind w:left="159"/>
            </w:pPr>
            <w:r w:rsidRPr="00E131A1">
              <w:t>Коэффициент обеспеченности собственными оборотными средствами (</w:t>
            </w:r>
            <w:proofErr w:type="spellStart"/>
            <w:r w:rsidRPr="00E131A1">
              <w:t>Косс</w:t>
            </w:r>
            <w:proofErr w:type="spellEnd"/>
            <w:r w:rsidRPr="00E131A1">
              <w:t>)</w:t>
            </w:r>
          </w:p>
        </w:tc>
        <w:tc>
          <w:tcPr>
            <w:tcW w:w="759"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более 0,</w:t>
            </w:r>
            <w:r w:rsidRPr="00E131A1">
              <w:rPr>
                <w:lang w:val="en-US"/>
              </w:rPr>
              <w:t>08</w:t>
            </w:r>
          </w:p>
          <w:p w:rsidR="00E131A1" w:rsidRPr="00E131A1" w:rsidRDefault="00E131A1" w:rsidP="00E131A1">
            <w:pPr>
              <w:jc w:val="center"/>
            </w:pPr>
          </w:p>
          <w:p w:rsidR="00E131A1" w:rsidRPr="00E131A1" w:rsidRDefault="00E131A1" w:rsidP="00E131A1">
            <w:pPr>
              <w:jc w:val="center"/>
            </w:pPr>
            <w:r w:rsidRPr="00E131A1">
              <w:rPr>
                <w:lang w:val="en-US"/>
              </w:rPr>
              <w:t>2</w:t>
            </w:r>
            <w:r w:rsidRPr="00E131A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0,</w:t>
            </w:r>
            <w:r w:rsidRPr="00E131A1">
              <w:rPr>
                <w:lang w:val="en-US"/>
              </w:rPr>
              <w:t>08</w:t>
            </w:r>
            <w:r w:rsidRPr="00E131A1">
              <w:t>– 0,</w:t>
            </w:r>
            <w:r w:rsidRPr="00E131A1">
              <w:rPr>
                <w:lang w:val="en-US"/>
              </w:rPr>
              <w:t>05</w:t>
            </w:r>
          </w:p>
          <w:p w:rsidR="00E131A1" w:rsidRPr="00E131A1" w:rsidRDefault="00E131A1" w:rsidP="00E131A1">
            <w:pPr>
              <w:jc w:val="center"/>
            </w:pPr>
          </w:p>
          <w:p w:rsidR="00E131A1" w:rsidRPr="00E131A1" w:rsidRDefault="00E131A1" w:rsidP="00E131A1">
            <w:pPr>
              <w:jc w:val="center"/>
            </w:pPr>
            <w:r w:rsidRPr="00E131A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rPr>
                <w:lang w:val="en-US"/>
              </w:rPr>
            </w:pPr>
            <w:r w:rsidRPr="00E131A1">
              <w:t>0,</w:t>
            </w:r>
            <w:r w:rsidRPr="00E131A1">
              <w:rPr>
                <w:lang w:val="en-US"/>
              </w:rPr>
              <w:t>04</w:t>
            </w:r>
            <w:r w:rsidRPr="00E131A1">
              <w:t xml:space="preserve"> – 0,</w:t>
            </w:r>
            <w:r w:rsidRPr="00E131A1">
              <w:rPr>
                <w:lang w:val="en-US"/>
              </w:rPr>
              <w:t>02</w:t>
            </w:r>
          </w:p>
          <w:p w:rsidR="00E131A1" w:rsidRPr="00E131A1" w:rsidRDefault="00E131A1" w:rsidP="00E131A1">
            <w:pPr>
              <w:jc w:val="center"/>
            </w:pPr>
            <w:r w:rsidRPr="00E131A1">
              <w:t xml:space="preserve"> </w:t>
            </w:r>
          </w:p>
          <w:p w:rsidR="00E131A1" w:rsidRPr="00E131A1" w:rsidRDefault="00E131A1" w:rsidP="00E131A1">
            <w:pPr>
              <w:jc w:val="center"/>
            </w:pPr>
            <w:r w:rsidRPr="00E131A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131A1" w:rsidRPr="00E131A1" w:rsidRDefault="00E131A1" w:rsidP="00E131A1">
            <w:pPr>
              <w:jc w:val="center"/>
            </w:pPr>
            <w:r w:rsidRPr="00E131A1">
              <w:t>менее 0,</w:t>
            </w:r>
            <w:r w:rsidRPr="00E131A1">
              <w:rPr>
                <w:lang w:val="en-US"/>
              </w:rPr>
              <w:t>02</w:t>
            </w:r>
            <w:r w:rsidRPr="00E131A1">
              <w:t xml:space="preserve"> </w:t>
            </w:r>
          </w:p>
          <w:p w:rsidR="00E131A1" w:rsidRPr="00E131A1" w:rsidRDefault="00E131A1" w:rsidP="00E131A1">
            <w:pPr>
              <w:jc w:val="center"/>
            </w:pPr>
          </w:p>
          <w:p w:rsidR="00E131A1" w:rsidRPr="00E131A1" w:rsidRDefault="00E131A1" w:rsidP="00E131A1">
            <w:pPr>
              <w:jc w:val="center"/>
            </w:pPr>
            <w:r w:rsidRPr="00E131A1">
              <w:t>0 единиц</w:t>
            </w:r>
          </w:p>
        </w:tc>
      </w:tr>
      <w:tr w:rsidR="00E131A1" w:rsidRPr="00E131A1" w:rsidTr="00E131A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ind w:left="159"/>
            </w:pPr>
            <w:r w:rsidRPr="00E131A1">
              <w:t xml:space="preserve">Коэффициент соизмеримости годовой выручки от основной деятельности </w:t>
            </w:r>
            <w:r w:rsidRPr="00E131A1">
              <w:rPr>
                <w:lang w:val="en-US"/>
              </w:rPr>
              <w:t>c</w:t>
            </w:r>
            <w:r w:rsidRPr="00E131A1">
              <w:t xml:space="preserve"> суммой договора (</w:t>
            </w:r>
            <w:proofErr w:type="spellStart"/>
            <w:r w:rsidRPr="00E131A1">
              <w:t>Ксв</w:t>
            </w:r>
            <w:proofErr w:type="spellEnd"/>
            <w:r w:rsidRPr="00E131A1">
              <w:t>)</w:t>
            </w:r>
          </w:p>
        </w:tc>
        <w:tc>
          <w:tcPr>
            <w:tcW w:w="759"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более 1,50</w:t>
            </w:r>
          </w:p>
          <w:p w:rsidR="00E131A1" w:rsidRPr="00E131A1" w:rsidRDefault="00E131A1" w:rsidP="00E131A1">
            <w:pPr>
              <w:jc w:val="center"/>
            </w:pPr>
          </w:p>
          <w:p w:rsidR="00E131A1" w:rsidRPr="00E131A1" w:rsidRDefault="00E131A1" w:rsidP="00E131A1">
            <w:pPr>
              <w:jc w:val="center"/>
            </w:pPr>
            <w:r w:rsidRPr="00E131A1">
              <w:t>2</w:t>
            </w:r>
            <w:r w:rsidRPr="00E131A1">
              <w:rPr>
                <w:lang w:val="en-US"/>
              </w:rPr>
              <w:t>5</w:t>
            </w:r>
            <w:r w:rsidRPr="00E131A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1,50 – 1,20</w:t>
            </w:r>
          </w:p>
          <w:p w:rsidR="00E131A1" w:rsidRPr="00E131A1" w:rsidRDefault="00E131A1" w:rsidP="00E131A1">
            <w:pPr>
              <w:jc w:val="center"/>
            </w:pPr>
          </w:p>
          <w:p w:rsidR="00E131A1" w:rsidRPr="00E131A1" w:rsidRDefault="00E131A1" w:rsidP="00E131A1">
            <w:pPr>
              <w:jc w:val="center"/>
            </w:pPr>
            <w:r w:rsidRPr="00E131A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1,19 – 0,50</w:t>
            </w:r>
          </w:p>
          <w:p w:rsidR="00E131A1" w:rsidRPr="00E131A1" w:rsidRDefault="00E131A1" w:rsidP="00E131A1">
            <w:pPr>
              <w:jc w:val="center"/>
            </w:pPr>
          </w:p>
          <w:p w:rsidR="00E131A1" w:rsidRPr="00E131A1" w:rsidRDefault="00E131A1" w:rsidP="00E131A1">
            <w:pPr>
              <w:jc w:val="center"/>
            </w:pPr>
            <w:r w:rsidRPr="00E131A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131A1" w:rsidRPr="00E131A1" w:rsidRDefault="00E131A1" w:rsidP="00E131A1">
            <w:pPr>
              <w:jc w:val="center"/>
            </w:pPr>
            <w:r w:rsidRPr="00E131A1">
              <w:t>менее 0,50</w:t>
            </w:r>
          </w:p>
          <w:p w:rsidR="00E131A1" w:rsidRPr="00E131A1" w:rsidRDefault="00E131A1" w:rsidP="00E131A1">
            <w:pPr>
              <w:jc w:val="center"/>
            </w:pPr>
          </w:p>
          <w:p w:rsidR="00E131A1" w:rsidRPr="00E131A1" w:rsidRDefault="00E131A1" w:rsidP="00E131A1">
            <w:pPr>
              <w:jc w:val="center"/>
            </w:pPr>
            <w:r w:rsidRPr="00E131A1">
              <w:t>0 единиц</w:t>
            </w:r>
          </w:p>
        </w:tc>
      </w:tr>
      <w:tr w:rsidR="00E131A1" w:rsidRPr="00E131A1" w:rsidTr="00E131A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ind w:left="159"/>
            </w:pPr>
            <w:r w:rsidRPr="00E131A1">
              <w:t>Коэффициент покрытия процентов (</w:t>
            </w:r>
            <w:proofErr w:type="spellStart"/>
            <w:r w:rsidRPr="00E131A1">
              <w:t>Кпп</w:t>
            </w:r>
            <w:proofErr w:type="spellEnd"/>
            <w:r w:rsidRPr="00E131A1">
              <w:t>)</w:t>
            </w:r>
          </w:p>
        </w:tc>
        <w:tc>
          <w:tcPr>
            <w:tcW w:w="759"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более 2,00</w:t>
            </w:r>
          </w:p>
          <w:p w:rsidR="00E131A1" w:rsidRPr="00E131A1" w:rsidRDefault="00E131A1" w:rsidP="00E131A1">
            <w:pPr>
              <w:jc w:val="center"/>
            </w:pPr>
          </w:p>
          <w:p w:rsidR="00E131A1" w:rsidRPr="00E131A1" w:rsidRDefault="00E131A1" w:rsidP="00E131A1">
            <w:pPr>
              <w:jc w:val="center"/>
            </w:pPr>
            <w:r w:rsidRPr="00E131A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jc w:val="center"/>
            </w:pPr>
            <w:r w:rsidRPr="00E131A1">
              <w:t>2,00-1,50</w:t>
            </w:r>
          </w:p>
          <w:p w:rsidR="00E131A1" w:rsidRPr="00E131A1" w:rsidRDefault="00E131A1" w:rsidP="00E131A1">
            <w:pPr>
              <w:jc w:val="center"/>
            </w:pPr>
          </w:p>
          <w:p w:rsidR="00E131A1" w:rsidRPr="00E131A1" w:rsidRDefault="00E131A1" w:rsidP="00E131A1">
            <w:pPr>
              <w:jc w:val="center"/>
            </w:pPr>
            <w:r w:rsidRPr="00E131A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131A1" w:rsidRPr="00E131A1" w:rsidRDefault="00E131A1" w:rsidP="00E131A1">
            <w:pPr>
              <w:ind w:left="360"/>
            </w:pPr>
            <w:r w:rsidRPr="00E131A1">
              <w:t>1,49-1,00</w:t>
            </w:r>
          </w:p>
          <w:p w:rsidR="00E131A1" w:rsidRPr="00E131A1" w:rsidRDefault="00E131A1" w:rsidP="00E131A1">
            <w:pPr>
              <w:jc w:val="center"/>
            </w:pPr>
          </w:p>
          <w:p w:rsidR="00E131A1" w:rsidRPr="00E131A1" w:rsidRDefault="00E131A1" w:rsidP="00E131A1">
            <w:pPr>
              <w:jc w:val="center"/>
            </w:pPr>
            <w:r w:rsidRPr="00E131A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131A1" w:rsidRPr="00E131A1" w:rsidRDefault="00E131A1" w:rsidP="00E131A1">
            <w:pPr>
              <w:jc w:val="center"/>
            </w:pPr>
            <w:r w:rsidRPr="00E131A1">
              <w:t>менее 1,00</w:t>
            </w:r>
          </w:p>
          <w:p w:rsidR="00E131A1" w:rsidRPr="00E131A1" w:rsidRDefault="00E131A1" w:rsidP="00E131A1">
            <w:pPr>
              <w:jc w:val="center"/>
            </w:pPr>
          </w:p>
          <w:p w:rsidR="00E131A1" w:rsidRPr="00E131A1" w:rsidRDefault="00E131A1" w:rsidP="00E131A1">
            <w:pPr>
              <w:jc w:val="center"/>
            </w:pPr>
            <w:r w:rsidRPr="00E131A1">
              <w:t>0 единиц</w:t>
            </w:r>
          </w:p>
        </w:tc>
      </w:tr>
    </w:tbl>
    <w:p w:rsidR="00E131A1" w:rsidRPr="00E131A1" w:rsidRDefault="00E131A1" w:rsidP="00E131A1">
      <w:pPr>
        <w:ind w:firstLine="709"/>
        <w:rPr>
          <w:sz w:val="28"/>
          <w:szCs w:val="28"/>
        </w:rPr>
      </w:pPr>
    </w:p>
    <w:p w:rsidR="00E131A1" w:rsidRPr="00E131A1" w:rsidRDefault="00E131A1" w:rsidP="00E131A1">
      <w:pPr>
        <w:ind w:firstLine="709"/>
        <w:rPr>
          <w:sz w:val="28"/>
          <w:szCs w:val="28"/>
        </w:rPr>
      </w:pPr>
      <w:r w:rsidRPr="00E131A1">
        <w:rPr>
          <w:sz w:val="28"/>
          <w:szCs w:val="28"/>
        </w:rPr>
        <w:t xml:space="preserve">Оценки (количество единиц), полученные по всем финансовым показателям, суммируются. </w:t>
      </w:r>
    </w:p>
    <w:p w:rsidR="00E131A1" w:rsidRPr="00E131A1" w:rsidRDefault="00E131A1" w:rsidP="00E131A1">
      <w:pPr>
        <w:ind w:firstLine="709"/>
        <w:rPr>
          <w:sz w:val="28"/>
          <w:szCs w:val="28"/>
        </w:rPr>
      </w:pPr>
      <w:r w:rsidRPr="00E131A1">
        <w:rPr>
          <w:sz w:val="28"/>
          <w:szCs w:val="28"/>
        </w:rPr>
        <w:t xml:space="preserve">При этом к оценкам (сумме оценок) по показателям Касс, </w:t>
      </w:r>
      <w:proofErr w:type="spellStart"/>
      <w:r w:rsidRPr="00E131A1">
        <w:rPr>
          <w:sz w:val="28"/>
          <w:szCs w:val="28"/>
        </w:rPr>
        <w:t>Косс</w:t>
      </w:r>
      <w:proofErr w:type="spellEnd"/>
      <w:r w:rsidRPr="00E131A1">
        <w:rPr>
          <w:sz w:val="28"/>
          <w:szCs w:val="28"/>
        </w:rPr>
        <w:t xml:space="preserve"> и </w:t>
      </w:r>
      <w:proofErr w:type="spellStart"/>
      <w:r w:rsidRPr="00E131A1">
        <w:rPr>
          <w:sz w:val="28"/>
          <w:szCs w:val="28"/>
        </w:rPr>
        <w:t>Кпп</w:t>
      </w:r>
      <w:proofErr w:type="spellEnd"/>
      <w:r w:rsidRPr="00E131A1">
        <w:rPr>
          <w:sz w:val="28"/>
          <w:szCs w:val="28"/>
        </w:rPr>
        <w:t xml:space="preserve"> по истекшему году применяется удельный вес 0,6, а к оценкам по показателям Касс, </w:t>
      </w:r>
      <w:proofErr w:type="spellStart"/>
      <w:r w:rsidRPr="00E131A1">
        <w:rPr>
          <w:sz w:val="28"/>
          <w:szCs w:val="28"/>
        </w:rPr>
        <w:t>Косс</w:t>
      </w:r>
      <w:proofErr w:type="spellEnd"/>
      <w:r w:rsidRPr="00E131A1">
        <w:rPr>
          <w:sz w:val="28"/>
          <w:szCs w:val="28"/>
        </w:rPr>
        <w:t xml:space="preserve"> и </w:t>
      </w:r>
      <w:proofErr w:type="spellStart"/>
      <w:r w:rsidRPr="00E131A1">
        <w:rPr>
          <w:sz w:val="28"/>
          <w:szCs w:val="28"/>
        </w:rPr>
        <w:t>Кпп</w:t>
      </w:r>
      <w:proofErr w:type="spellEnd"/>
      <w:r w:rsidRPr="00E131A1">
        <w:rPr>
          <w:sz w:val="28"/>
          <w:szCs w:val="28"/>
        </w:rPr>
        <w:t xml:space="preserve"> по истекшему периоду (полугодие текущего года/ 9 месяцев текущего года) - удельный вес 0,4. </w:t>
      </w:r>
    </w:p>
    <w:p w:rsidR="00E131A1" w:rsidRPr="00E131A1" w:rsidRDefault="00E131A1" w:rsidP="00E131A1">
      <w:pPr>
        <w:ind w:firstLine="709"/>
        <w:rPr>
          <w:sz w:val="28"/>
          <w:szCs w:val="28"/>
        </w:rPr>
      </w:pPr>
      <w:r w:rsidRPr="00E131A1">
        <w:rPr>
          <w:sz w:val="28"/>
          <w:szCs w:val="28"/>
        </w:rPr>
        <w:t>В случае</w:t>
      </w:r>
      <w:proofErr w:type="gramStart"/>
      <w:r w:rsidRPr="00E131A1">
        <w:rPr>
          <w:sz w:val="28"/>
          <w:szCs w:val="28"/>
        </w:rPr>
        <w:t>,</w:t>
      </w:r>
      <w:proofErr w:type="gramEnd"/>
      <w:r w:rsidRPr="00E131A1">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E131A1">
        <w:rPr>
          <w:sz w:val="28"/>
          <w:szCs w:val="28"/>
        </w:rPr>
        <w:t>Косс</w:t>
      </w:r>
      <w:proofErr w:type="spellEnd"/>
      <w:r w:rsidRPr="00E131A1">
        <w:rPr>
          <w:sz w:val="28"/>
          <w:szCs w:val="28"/>
        </w:rPr>
        <w:t xml:space="preserve"> и </w:t>
      </w:r>
      <w:proofErr w:type="spellStart"/>
      <w:r w:rsidRPr="00E131A1">
        <w:rPr>
          <w:sz w:val="28"/>
          <w:szCs w:val="28"/>
        </w:rPr>
        <w:t>Кпп</w:t>
      </w:r>
      <w:proofErr w:type="spellEnd"/>
      <w:r w:rsidRPr="00E131A1">
        <w:rPr>
          <w:sz w:val="28"/>
          <w:szCs w:val="28"/>
        </w:rPr>
        <w:t xml:space="preserve"> должен быть применен удельный вес 1,0, а показатели 1 квартала текущего года в расчетах не учитываются.</w:t>
      </w:r>
    </w:p>
    <w:p w:rsidR="00E131A1" w:rsidRPr="00E131A1" w:rsidRDefault="00E131A1" w:rsidP="00E131A1">
      <w:pPr>
        <w:ind w:firstLine="709"/>
        <w:rPr>
          <w:sz w:val="28"/>
          <w:szCs w:val="28"/>
        </w:rPr>
      </w:pPr>
      <w:r w:rsidRPr="00E131A1">
        <w:rPr>
          <w:sz w:val="28"/>
          <w:szCs w:val="28"/>
        </w:rPr>
        <w:t>К коэффициенту соизмеримости годовой выручки от основной деятельности c суммой договора (</w:t>
      </w:r>
      <w:proofErr w:type="spellStart"/>
      <w:r w:rsidRPr="00E131A1">
        <w:rPr>
          <w:sz w:val="28"/>
          <w:szCs w:val="28"/>
        </w:rPr>
        <w:t>Ксв</w:t>
      </w:r>
      <w:proofErr w:type="spellEnd"/>
      <w:r w:rsidRPr="00E131A1">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E131A1">
        <w:rPr>
          <w:sz w:val="28"/>
          <w:szCs w:val="28"/>
        </w:rPr>
        <w:t>Ксв</w:t>
      </w:r>
      <w:proofErr w:type="spellEnd"/>
      <w:r w:rsidRPr="00E131A1">
        <w:rPr>
          <w:sz w:val="28"/>
          <w:szCs w:val="28"/>
        </w:rPr>
        <w:t>) проводится отдельно.</w:t>
      </w:r>
    </w:p>
    <w:p w:rsidR="00E131A1" w:rsidRPr="00E131A1" w:rsidRDefault="00E131A1" w:rsidP="00E131A1">
      <w:pPr>
        <w:ind w:firstLine="709"/>
        <w:rPr>
          <w:sz w:val="28"/>
          <w:szCs w:val="28"/>
        </w:rPr>
      </w:pPr>
      <w:r w:rsidRPr="00E131A1">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E131A1">
        <w:rPr>
          <w:sz w:val="28"/>
          <w:szCs w:val="28"/>
        </w:rPr>
        <w:t>Косс</w:t>
      </w:r>
      <w:proofErr w:type="spellEnd"/>
      <w:r w:rsidRPr="00E131A1">
        <w:rPr>
          <w:sz w:val="28"/>
          <w:szCs w:val="28"/>
        </w:rPr>
        <w:t xml:space="preserve"> и </w:t>
      </w:r>
      <w:proofErr w:type="spellStart"/>
      <w:r w:rsidRPr="00E131A1">
        <w:rPr>
          <w:sz w:val="28"/>
          <w:szCs w:val="28"/>
        </w:rPr>
        <w:t>Кпп</w:t>
      </w:r>
      <w:proofErr w:type="spellEnd"/>
      <w:r w:rsidRPr="00E131A1">
        <w:rPr>
          <w:sz w:val="28"/>
          <w:szCs w:val="28"/>
        </w:rPr>
        <w:t xml:space="preserve"> и оценки по показателю </w:t>
      </w:r>
      <w:proofErr w:type="spellStart"/>
      <w:r w:rsidRPr="00E131A1">
        <w:rPr>
          <w:sz w:val="28"/>
          <w:szCs w:val="28"/>
        </w:rPr>
        <w:t>Ксв</w:t>
      </w:r>
      <w:proofErr w:type="spellEnd"/>
      <w:r w:rsidRPr="00E131A1">
        <w:rPr>
          <w:sz w:val="28"/>
          <w:szCs w:val="28"/>
        </w:rPr>
        <w:t>.</w:t>
      </w:r>
    </w:p>
    <w:p w:rsidR="00E131A1" w:rsidRPr="00E131A1" w:rsidRDefault="00E131A1" w:rsidP="00E131A1">
      <w:pPr>
        <w:ind w:firstLine="709"/>
        <w:rPr>
          <w:sz w:val="28"/>
          <w:szCs w:val="28"/>
        </w:rPr>
      </w:pPr>
    </w:p>
    <w:p w:rsidR="00E131A1" w:rsidRPr="00E131A1" w:rsidRDefault="00E131A1" w:rsidP="00E131A1">
      <w:pPr>
        <w:ind w:firstLine="709"/>
        <w:rPr>
          <w:sz w:val="28"/>
          <w:szCs w:val="28"/>
        </w:rPr>
      </w:pPr>
      <w:r w:rsidRPr="00E131A1">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131A1" w:rsidRPr="00E131A1" w:rsidRDefault="00E131A1" w:rsidP="00E131A1">
      <w:pPr>
        <w:ind w:firstLine="709"/>
        <w:rPr>
          <w:sz w:val="28"/>
          <w:szCs w:val="28"/>
        </w:rPr>
      </w:pPr>
    </w:p>
    <w:p w:rsidR="00E131A1" w:rsidRPr="00E131A1" w:rsidRDefault="00E131A1" w:rsidP="00E131A1">
      <w:pPr>
        <w:ind w:firstLine="709"/>
        <w:rPr>
          <w:sz w:val="28"/>
          <w:szCs w:val="28"/>
        </w:rPr>
      </w:pPr>
    </w:p>
    <w:p w:rsidR="00E131A1" w:rsidRPr="00E131A1" w:rsidRDefault="00E131A1" w:rsidP="00E131A1">
      <w:pPr>
        <w:ind w:firstLine="709"/>
        <w:rPr>
          <w:sz w:val="28"/>
          <w:szCs w:val="28"/>
        </w:rPr>
      </w:pPr>
    </w:p>
    <w:p w:rsidR="00E131A1" w:rsidRPr="00E131A1" w:rsidRDefault="00E131A1" w:rsidP="00E131A1">
      <w:pPr>
        <w:ind w:firstLine="709"/>
        <w:rPr>
          <w:sz w:val="28"/>
          <w:szCs w:val="28"/>
        </w:rPr>
      </w:pPr>
    </w:p>
    <w:p w:rsidR="00E131A1" w:rsidRPr="00E131A1" w:rsidRDefault="00E131A1" w:rsidP="00E131A1">
      <w:pPr>
        <w:ind w:firstLine="709"/>
        <w:rPr>
          <w:sz w:val="28"/>
          <w:szCs w:val="28"/>
        </w:rPr>
      </w:pPr>
      <w:r w:rsidRPr="00E131A1">
        <w:rPr>
          <w:sz w:val="28"/>
          <w:szCs w:val="28"/>
        </w:rPr>
        <w:t xml:space="preserve">Пример расчета интегрального показателя обеспеченности финансовыми ресурсами </w:t>
      </w:r>
      <w:proofErr w:type="spellStart"/>
      <w:r w:rsidRPr="00E131A1">
        <w:rPr>
          <w:sz w:val="28"/>
          <w:szCs w:val="28"/>
        </w:rPr>
        <w:t>Zi</w:t>
      </w:r>
      <w:proofErr w:type="spellEnd"/>
      <w:r w:rsidRPr="00E131A1">
        <w:rPr>
          <w:sz w:val="28"/>
          <w:szCs w:val="28"/>
        </w:rPr>
        <w:t>:</w:t>
      </w:r>
    </w:p>
    <w:p w:rsidR="00E131A1" w:rsidRPr="00E131A1" w:rsidRDefault="00E131A1" w:rsidP="00E131A1">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131A1" w:rsidRPr="00E131A1" w:rsidTr="00E131A1">
        <w:trPr>
          <w:trHeight w:val="2758"/>
          <w:jc w:val="center"/>
        </w:trPr>
        <w:tc>
          <w:tcPr>
            <w:tcW w:w="1058" w:type="dxa"/>
            <w:vAlign w:val="center"/>
          </w:tcPr>
          <w:p w:rsidR="00E131A1" w:rsidRPr="00E131A1" w:rsidRDefault="00E131A1" w:rsidP="00E131A1">
            <w:pPr>
              <w:jc w:val="center"/>
            </w:pPr>
            <w:r w:rsidRPr="00E131A1">
              <w:t>Участник</w:t>
            </w:r>
          </w:p>
        </w:tc>
        <w:tc>
          <w:tcPr>
            <w:tcW w:w="1594" w:type="dxa"/>
            <w:vAlign w:val="center"/>
          </w:tcPr>
          <w:p w:rsidR="00E131A1" w:rsidRPr="00E131A1" w:rsidRDefault="00E131A1" w:rsidP="00E131A1">
            <w:pPr>
              <w:jc w:val="center"/>
            </w:pPr>
            <w:r w:rsidRPr="00E131A1">
              <w:t>Истекший период</w:t>
            </w:r>
          </w:p>
        </w:tc>
        <w:tc>
          <w:tcPr>
            <w:tcW w:w="1516" w:type="dxa"/>
            <w:vAlign w:val="center"/>
          </w:tcPr>
          <w:p w:rsidR="00E131A1" w:rsidRPr="00E131A1" w:rsidRDefault="00E131A1" w:rsidP="00E131A1">
            <w:pPr>
              <w:jc w:val="center"/>
            </w:pPr>
            <w:r w:rsidRPr="00E131A1">
              <w:t xml:space="preserve">Сумма оценок участника за истекший год по показателям Касс, </w:t>
            </w:r>
            <w:proofErr w:type="spellStart"/>
            <w:r w:rsidRPr="00E131A1">
              <w:t>Косс</w:t>
            </w:r>
            <w:proofErr w:type="spellEnd"/>
            <w:r w:rsidRPr="00E131A1">
              <w:t xml:space="preserve"> и </w:t>
            </w:r>
            <w:proofErr w:type="spellStart"/>
            <w:r w:rsidRPr="00E131A1">
              <w:t>Кпп</w:t>
            </w:r>
            <w:proofErr w:type="spellEnd"/>
          </w:p>
        </w:tc>
        <w:tc>
          <w:tcPr>
            <w:tcW w:w="1926" w:type="dxa"/>
            <w:vAlign w:val="center"/>
          </w:tcPr>
          <w:p w:rsidR="00E131A1" w:rsidRPr="00E131A1" w:rsidRDefault="00E131A1" w:rsidP="00E131A1">
            <w:pPr>
              <w:jc w:val="center"/>
            </w:pPr>
            <w:r w:rsidRPr="00E131A1">
              <w:t xml:space="preserve">Сумма оценок участника за истекший период по показателям Касс, </w:t>
            </w:r>
            <w:proofErr w:type="spellStart"/>
            <w:r w:rsidRPr="00E131A1">
              <w:t>Косс</w:t>
            </w:r>
            <w:proofErr w:type="spellEnd"/>
            <w:r w:rsidRPr="00E131A1">
              <w:t xml:space="preserve"> и </w:t>
            </w:r>
            <w:proofErr w:type="spellStart"/>
            <w:r w:rsidRPr="00E131A1">
              <w:t>Кпп</w:t>
            </w:r>
            <w:proofErr w:type="spellEnd"/>
          </w:p>
        </w:tc>
        <w:tc>
          <w:tcPr>
            <w:tcW w:w="1375" w:type="dxa"/>
            <w:vAlign w:val="center"/>
          </w:tcPr>
          <w:p w:rsidR="00E131A1" w:rsidRPr="00E131A1" w:rsidRDefault="00E131A1" w:rsidP="00E131A1">
            <w:pPr>
              <w:jc w:val="center"/>
            </w:pPr>
            <w:r w:rsidRPr="00E131A1">
              <w:t xml:space="preserve">Оценка участника по </w:t>
            </w:r>
            <w:proofErr w:type="gramStart"/>
            <w:r w:rsidRPr="00E131A1">
              <w:t>показа-</w:t>
            </w:r>
            <w:proofErr w:type="spellStart"/>
            <w:r w:rsidRPr="00E131A1">
              <w:t>телю</w:t>
            </w:r>
            <w:proofErr w:type="spellEnd"/>
            <w:proofErr w:type="gramEnd"/>
            <w:r w:rsidRPr="00E131A1">
              <w:t xml:space="preserve"> </w:t>
            </w:r>
            <w:proofErr w:type="spellStart"/>
            <w:r w:rsidRPr="00E131A1">
              <w:t>Ксв</w:t>
            </w:r>
            <w:proofErr w:type="spellEnd"/>
          </w:p>
        </w:tc>
        <w:tc>
          <w:tcPr>
            <w:tcW w:w="2338" w:type="dxa"/>
            <w:vAlign w:val="center"/>
          </w:tcPr>
          <w:p w:rsidR="00E131A1" w:rsidRPr="00E131A1" w:rsidRDefault="00E131A1" w:rsidP="00E131A1">
            <w:pPr>
              <w:ind w:left="-103" w:right="-185"/>
              <w:jc w:val="center"/>
            </w:pPr>
            <w:r w:rsidRPr="00E131A1">
              <w:t>Показатель обеспеченности финансовыми ресурсами</w:t>
            </w:r>
          </w:p>
        </w:tc>
      </w:tr>
      <w:tr w:rsidR="00E131A1" w:rsidRPr="00E131A1" w:rsidTr="00E131A1">
        <w:trPr>
          <w:trHeight w:val="483"/>
          <w:jc w:val="center"/>
        </w:trPr>
        <w:tc>
          <w:tcPr>
            <w:tcW w:w="1058" w:type="dxa"/>
            <w:vAlign w:val="center"/>
          </w:tcPr>
          <w:p w:rsidR="00E131A1" w:rsidRPr="00E131A1" w:rsidRDefault="00E131A1" w:rsidP="00E131A1">
            <w:pPr>
              <w:jc w:val="center"/>
              <w:rPr>
                <w:i/>
                <w:lang w:val="en-US"/>
              </w:rPr>
            </w:pPr>
            <w:r w:rsidRPr="00E131A1">
              <w:rPr>
                <w:i/>
                <w:lang w:val="en-US"/>
              </w:rPr>
              <w:t>I</w:t>
            </w:r>
          </w:p>
        </w:tc>
        <w:tc>
          <w:tcPr>
            <w:tcW w:w="1594" w:type="dxa"/>
            <w:vAlign w:val="center"/>
          </w:tcPr>
          <w:p w:rsidR="00E131A1" w:rsidRPr="00E131A1" w:rsidRDefault="00E131A1" w:rsidP="00E131A1">
            <w:pPr>
              <w:jc w:val="center"/>
            </w:pPr>
            <w:r w:rsidRPr="00E131A1">
              <w:t>год</w:t>
            </w:r>
          </w:p>
        </w:tc>
        <w:tc>
          <w:tcPr>
            <w:tcW w:w="1516" w:type="dxa"/>
            <w:vAlign w:val="center"/>
          </w:tcPr>
          <w:p w:rsidR="00E131A1" w:rsidRPr="00E131A1" w:rsidRDefault="00E131A1" w:rsidP="00E131A1">
            <w:pPr>
              <w:jc w:val="center"/>
            </w:pPr>
            <w:r w:rsidRPr="00E131A1">
              <w:t>Х</w:t>
            </w:r>
          </w:p>
        </w:tc>
        <w:tc>
          <w:tcPr>
            <w:tcW w:w="1926" w:type="dxa"/>
            <w:vAlign w:val="center"/>
          </w:tcPr>
          <w:p w:rsidR="00E131A1" w:rsidRPr="00E131A1" w:rsidRDefault="00E131A1" w:rsidP="00E131A1">
            <w:pPr>
              <w:jc w:val="center"/>
            </w:pPr>
            <w:r w:rsidRPr="00E131A1">
              <w:t>-</w:t>
            </w:r>
          </w:p>
        </w:tc>
        <w:tc>
          <w:tcPr>
            <w:tcW w:w="1375" w:type="dxa"/>
            <w:vAlign w:val="center"/>
          </w:tcPr>
          <w:p w:rsidR="00E131A1" w:rsidRPr="00E131A1" w:rsidRDefault="00E131A1" w:rsidP="00E131A1">
            <w:pPr>
              <w:jc w:val="center"/>
              <w:rPr>
                <w:lang w:val="en-US"/>
              </w:rPr>
            </w:pPr>
            <w:r w:rsidRPr="00E131A1">
              <w:rPr>
                <w:lang w:val="en-US"/>
              </w:rPr>
              <w:t>W</w:t>
            </w:r>
          </w:p>
        </w:tc>
        <w:tc>
          <w:tcPr>
            <w:tcW w:w="2338" w:type="dxa"/>
            <w:vAlign w:val="center"/>
          </w:tcPr>
          <w:p w:rsidR="00E131A1" w:rsidRPr="00E131A1" w:rsidRDefault="00E131A1" w:rsidP="00E131A1">
            <w:pPr>
              <w:ind w:left="-103" w:right="-185"/>
              <w:jc w:val="center"/>
              <w:rPr>
                <w:lang w:val="en-US"/>
              </w:rPr>
            </w:pPr>
            <w:proofErr w:type="spellStart"/>
            <w:r w:rsidRPr="00E131A1">
              <w:rPr>
                <w:lang w:val="en-US"/>
              </w:rPr>
              <w:t>Z</w:t>
            </w:r>
            <w:r w:rsidRPr="00E131A1">
              <w:rPr>
                <w:vertAlign w:val="subscript"/>
                <w:lang w:val="en-US"/>
              </w:rPr>
              <w:t>i</w:t>
            </w:r>
            <w:proofErr w:type="spellEnd"/>
            <w:r w:rsidRPr="00E131A1">
              <w:rPr>
                <w:lang w:val="en-US"/>
              </w:rPr>
              <w:t>= X*</w:t>
            </w:r>
            <w:r w:rsidRPr="00E131A1">
              <w:t>1,0</w:t>
            </w:r>
            <w:r w:rsidRPr="00E131A1">
              <w:rPr>
                <w:lang w:val="en-US"/>
              </w:rPr>
              <w:t xml:space="preserve"> + W</w:t>
            </w:r>
          </w:p>
        </w:tc>
      </w:tr>
      <w:tr w:rsidR="00E131A1" w:rsidRPr="00E131A1" w:rsidTr="00E131A1">
        <w:trPr>
          <w:trHeight w:val="483"/>
          <w:jc w:val="center"/>
        </w:trPr>
        <w:tc>
          <w:tcPr>
            <w:tcW w:w="1058" w:type="dxa"/>
            <w:vAlign w:val="center"/>
          </w:tcPr>
          <w:p w:rsidR="00E131A1" w:rsidRPr="00E131A1" w:rsidRDefault="00E131A1" w:rsidP="00E131A1">
            <w:pPr>
              <w:jc w:val="center"/>
              <w:rPr>
                <w:i/>
                <w:lang w:val="en-US"/>
              </w:rPr>
            </w:pPr>
            <w:r w:rsidRPr="00E131A1">
              <w:rPr>
                <w:i/>
                <w:lang w:val="en-US"/>
              </w:rPr>
              <w:t>I</w:t>
            </w:r>
          </w:p>
        </w:tc>
        <w:tc>
          <w:tcPr>
            <w:tcW w:w="1594" w:type="dxa"/>
            <w:vAlign w:val="center"/>
          </w:tcPr>
          <w:p w:rsidR="00E131A1" w:rsidRPr="00E131A1" w:rsidRDefault="00E131A1" w:rsidP="00E131A1">
            <w:pPr>
              <w:jc w:val="center"/>
            </w:pPr>
            <w:r w:rsidRPr="00E131A1">
              <w:t>1 квартал текущего года</w:t>
            </w:r>
          </w:p>
        </w:tc>
        <w:tc>
          <w:tcPr>
            <w:tcW w:w="1516" w:type="dxa"/>
            <w:vAlign w:val="center"/>
          </w:tcPr>
          <w:p w:rsidR="00E131A1" w:rsidRPr="00E131A1" w:rsidRDefault="00E131A1" w:rsidP="00E131A1">
            <w:pPr>
              <w:jc w:val="center"/>
            </w:pPr>
            <w:r w:rsidRPr="00E131A1">
              <w:t>Х</w:t>
            </w:r>
          </w:p>
        </w:tc>
        <w:tc>
          <w:tcPr>
            <w:tcW w:w="1926" w:type="dxa"/>
            <w:vAlign w:val="center"/>
          </w:tcPr>
          <w:p w:rsidR="00E131A1" w:rsidRPr="00E131A1" w:rsidRDefault="00E131A1" w:rsidP="00E131A1">
            <w:pPr>
              <w:jc w:val="center"/>
            </w:pPr>
            <w:r w:rsidRPr="00E131A1">
              <w:t>не рассчитываются</w:t>
            </w:r>
          </w:p>
        </w:tc>
        <w:tc>
          <w:tcPr>
            <w:tcW w:w="1375" w:type="dxa"/>
            <w:vAlign w:val="center"/>
          </w:tcPr>
          <w:p w:rsidR="00E131A1" w:rsidRPr="00E131A1" w:rsidRDefault="00E131A1" w:rsidP="00E131A1">
            <w:pPr>
              <w:jc w:val="center"/>
              <w:rPr>
                <w:lang w:val="en-US"/>
              </w:rPr>
            </w:pPr>
            <w:r w:rsidRPr="00E131A1">
              <w:rPr>
                <w:lang w:val="en-US"/>
              </w:rPr>
              <w:t>W</w:t>
            </w:r>
          </w:p>
        </w:tc>
        <w:tc>
          <w:tcPr>
            <w:tcW w:w="2338" w:type="dxa"/>
            <w:vAlign w:val="center"/>
          </w:tcPr>
          <w:p w:rsidR="00E131A1" w:rsidRPr="00E131A1" w:rsidRDefault="00E131A1" w:rsidP="00E131A1">
            <w:pPr>
              <w:ind w:left="-103" w:right="-185"/>
              <w:jc w:val="center"/>
              <w:rPr>
                <w:lang w:val="en-US"/>
              </w:rPr>
            </w:pPr>
            <w:proofErr w:type="spellStart"/>
            <w:r w:rsidRPr="00E131A1">
              <w:rPr>
                <w:lang w:val="en-US"/>
              </w:rPr>
              <w:t>Z</w:t>
            </w:r>
            <w:r w:rsidRPr="00E131A1">
              <w:rPr>
                <w:vertAlign w:val="subscript"/>
                <w:lang w:val="en-US"/>
              </w:rPr>
              <w:t>i</w:t>
            </w:r>
            <w:proofErr w:type="spellEnd"/>
            <w:r w:rsidRPr="00E131A1">
              <w:rPr>
                <w:lang w:val="en-US"/>
              </w:rPr>
              <w:t>= X*</w:t>
            </w:r>
            <w:r w:rsidRPr="00E131A1">
              <w:t>1,0</w:t>
            </w:r>
            <w:r w:rsidRPr="00E131A1">
              <w:rPr>
                <w:lang w:val="en-US"/>
              </w:rPr>
              <w:t xml:space="preserve"> + W</w:t>
            </w:r>
          </w:p>
        </w:tc>
      </w:tr>
      <w:tr w:rsidR="00E131A1" w:rsidRPr="00E131A1" w:rsidTr="00E131A1">
        <w:trPr>
          <w:trHeight w:val="483"/>
          <w:jc w:val="center"/>
        </w:trPr>
        <w:tc>
          <w:tcPr>
            <w:tcW w:w="1058" w:type="dxa"/>
          </w:tcPr>
          <w:p w:rsidR="00E131A1" w:rsidRPr="00E131A1" w:rsidRDefault="00E131A1" w:rsidP="00E131A1">
            <w:pPr>
              <w:jc w:val="center"/>
              <w:rPr>
                <w:i/>
                <w:lang w:val="en-US"/>
              </w:rPr>
            </w:pPr>
            <w:r w:rsidRPr="00E131A1">
              <w:rPr>
                <w:i/>
                <w:lang w:val="en-US"/>
              </w:rPr>
              <w:t>I</w:t>
            </w:r>
          </w:p>
        </w:tc>
        <w:tc>
          <w:tcPr>
            <w:tcW w:w="1594" w:type="dxa"/>
            <w:vAlign w:val="center"/>
          </w:tcPr>
          <w:p w:rsidR="00E131A1" w:rsidRPr="00E131A1" w:rsidRDefault="00E131A1" w:rsidP="00E131A1">
            <w:pPr>
              <w:jc w:val="center"/>
            </w:pPr>
            <w:r w:rsidRPr="00E131A1">
              <w:t>6 месяцев текущего года</w:t>
            </w:r>
          </w:p>
        </w:tc>
        <w:tc>
          <w:tcPr>
            <w:tcW w:w="1516" w:type="dxa"/>
            <w:vAlign w:val="center"/>
          </w:tcPr>
          <w:p w:rsidR="00E131A1" w:rsidRPr="00E131A1" w:rsidRDefault="00E131A1" w:rsidP="00E131A1">
            <w:pPr>
              <w:jc w:val="center"/>
            </w:pPr>
            <w:r w:rsidRPr="00E131A1">
              <w:t>Х</w:t>
            </w:r>
          </w:p>
        </w:tc>
        <w:tc>
          <w:tcPr>
            <w:tcW w:w="1926" w:type="dxa"/>
            <w:vAlign w:val="center"/>
          </w:tcPr>
          <w:p w:rsidR="00E131A1" w:rsidRPr="00E131A1" w:rsidRDefault="00E131A1" w:rsidP="00E131A1">
            <w:pPr>
              <w:jc w:val="center"/>
              <w:rPr>
                <w:lang w:val="en-US"/>
              </w:rPr>
            </w:pPr>
            <w:r w:rsidRPr="00E131A1">
              <w:rPr>
                <w:lang w:val="en-US"/>
              </w:rPr>
              <w:t>Y</w:t>
            </w:r>
          </w:p>
        </w:tc>
        <w:tc>
          <w:tcPr>
            <w:tcW w:w="1375" w:type="dxa"/>
            <w:vAlign w:val="center"/>
          </w:tcPr>
          <w:p w:rsidR="00E131A1" w:rsidRPr="00E131A1" w:rsidRDefault="00E131A1" w:rsidP="00E131A1">
            <w:pPr>
              <w:jc w:val="center"/>
              <w:rPr>
                <w:lang w:val="en-US"/>
              </w:rPr>
            </w:pPr>
            <w:r w:rsidRPr="00E131A1">
              <w:rPr>
                <w:lang w:val="en-US"/>
              </w:rPr>
              <w:t>W</w:t>
            </w:r>
          </w:p>
        </w:tc>
        <w:tc>
          <w:tcPr>
            <w:tcW w:w="2338" w:type="dxa"/>
            <w:vAlign w:val="center"/>
          </w:tcPr>
          <w:p w:rsidR="00E131A1" w:rsidRPr="00E131A1" w:rsidRDefault="00E131A1" w:rsidP="00E131A1">
            <w:pPr>
              <w:ind w:left="-103" w:right="-185"/>
              <w:jc w:val="center"/>
              <w:rPr>
                <w:lang w:val="en-US"/>
              </w:rPr>
            </w:pPr>
            <w:proofErr w:type="spellStart"/>
            <w:r w:rsidRPr="00E131A1">
              <w:rPr>
                <w:lang w:val="en-US"/>
              </w:rPr>
              <w:t>Z</w:t>
            </w:r>
            <w:r w:rsidRPr="00E131A1">
              <w:rPr>
                <w:vertAlign w:val="subscript"/>
                <w:lang w:val="en-US"/>
              </w:rPr>
              <w:t>i</w:t>
            </w:r>
            <w:proofErr w:type="spellEnd"/>
            <w:r w:rsidRPr="00E131A1">
              <w:rPr>
                <w:lang w:val="en-US"/>
              </w:rPr>
              <w:t>= X*0,6 + Y*0,4</w:t>
            </w:r>
            <w:r w:rsidRPr="00E131A1">
              <w:t>+</w:t>
            </w:r>
            <w:r w:rsidRPr="00E131A1">
              <w:rPr>
                <w:lang w:val="en-US"/>
              </w:rPr>
              <w:t xml:space="preserve"> W</w:t>
            </w:r>
          </w:p>
        </w:tc>
      </w:tr>
      <w:tr w:rsidR="00E131A1" w:rsidRPr="00E131A1" w:rsidTr="00E131A1">
        <w:trPr>
          <w:trHeight w:val="483"/>
          <w:jc w:val="center"/>
        </w:trPr>
        <w:tc>
          <w:tcPr>
            <w:tcW w:w="1058" w:type="dxa"/>
          </w:tcPr>
          <w:p w:rsidR="00E131A1" w:rsidRPr="00E131A1" w:rsidRDefault="00E131A1" w:rsidP="00E131A1">
            <w:pPr>
              <w:jc w:val="center"/>
              <w:rPr>
                <w:i/>
                <w:lang w:val="en-US"/>
              </w:rPr>
            </w:pPr>
            <w:r w:rsidRPr="00E131A1">
              <w:rPr>
                <w:i/>
                <w:lang w:val="en-US"/>
              </w:rPr>
              <w:t>I</w:t>
            </w:r>
          </w:p>
        </w:tc>
        <w:tc>
          <w:tcPr>
            <w:tcW w:w="1594" w:type="dxa"/>
            <w:vAlign w:val="center"/>
          </w:tcPr>
          <w:p w:rsidR="00E131A1" w:rsidRPr="00E131A1" w:rsidRDefault="00E131A1" w:rsidP="00E131A1">
            <w:pPr>
              <w:jc w:val="center"/>
              <w:rPr>
                <w:lang w:val="en-US"/>
              </w:rPr>
            </w:pPr>
            <w:r w:rsidRPr="00E131A1">
              <w:rPr>
                <w:lang w:val="en-US"/>
              </w:rPr>
              <w:t xml:space="preserve">9 </w:t>
            </w:r>
            <w:r w:rsidRPr="00E131A1">
              <w:t>месяцев текущего года</w:t>
            </w:r>
          </w:p>
        </w:tc>
        <w:tc>
          <w:tcPr>
            <w:tcW w:w="1516" w:type="dxa"/>
            <w:vAlign w:val="center"/>
          </w:tcPr>
          <w:p w:rsidR="00E131A1" w:rsidRPr="00E131A1" w:rsidRDefault="00E131A1" w:rsidP="00E131A1">
            <w:pPr>
              <w:jc w:val="center"/>
            </w:pPr>
            <w:r w:rsidRPr="00E131A1">
              <w:t>Х</w:t>
            </w:r>
          </w:p>
        </w:tc>
        <w:tc>
          <w:tcPr>
            <w:tcW w:w="1926" w:type="dxa"/>
            <w:vAlign w:val="center"/>
          </w:tcPr>
          <w:p w:rsidR="00E131A1" w:rsidRPr="00E131A1" w:rsidRDefault="00E131A1" w:rsidP="00E131A1">
            <w:pPr>
              <w:jc w:val="center"/>
              <w:rPr>
                <w:lang w:val="en-US"/>
              </w:rPr>
            </w:pPr>
            <w:r w:rsidRPr="00E131A1">
              <w:rPr>
                <w:lang w:val="en-US"/>
              </w:rPr>
              <w:t>Y</w:t>
            </w:r>
          </w:p>
        </w:tc>
        <w:tc>
          <w:tcPr>
            <w:tcW w:w="1375" w:type="dxa"/>
            <w:vAlign w:val="center"/>
          </w:tcPr>
          <w:p w:rsidR="00E131A1" w:rsidRPr="00E131A1" w:rsidRDefault="00E131A1" w:rsidP="00E131A1">
            <w:pPr>
              <w:jc w:val="center"/>
              <w:rPr>
                <w:lang w:val="en-US"/>
              </w:rPr>
            </w:pPr>
            <w:r w:rsidRPr="00E131A1">
              <w:rPr>
                <w:lang w:val="en-US"/>
              </w:rPr>
              <w:t>W</w:t>
            </w:r>
          </w:p>
        </w:tc>
        <w:tc>
          <w:tcPr>
            <w:tcW w:w="2338" w:type="dxa"/>
            <w:vAlign w:val="center"/>
          </w:tcPr>
          <w:p w:rsidR="00E131A1" w:rsidRPr="00E131A1" w:rsidRDefault="00E131A1" w:rsidP="00E131A1">
            <w:pPr>
              <w:ind w:left="-103" w:right="-185"/>
              <w:jc w:val="center"/>
              <w:rPr>
                <w:lang w:val="en-US"/>
              </w:rPr>
            </w:pPr>
            <w:proofErr w:type="spellStart"/>
            <w:r w:rsidRPr="00E131A1">
              <w:rPr>
                <w:lang w:val="en-US"/>
              </w:rPr>
              <w:t>Z</w:t>
            </w:r>
            <w:r w:rsidRPr="00E131A1">
              <w:rPr>
                <w:vertAlign w:val="subscript"/>
                <w:lang w:val="en-US"/>
              </w:rPr>
              <w:t>i</w:t>
            </w:r>
            <w:proofErr w:type="spellEnd"/>
            <w:r w:rsidRPr="00E131A1">
              <w:rPr>
                <w:lang w:val="en-US"/>
              </w:rPr>
              <w:t>= X*0,6 + Y*0,4</w:t>
            </w:r>
            <w:r w:rsidRPr="00E131A1">
              <w:t>+</w:t>
            </w:r>
            <w:r w:rsidRPr="00E131A1">
              <w:rPr>
                <w:lang w:val="en-US"/>
              </w:rPr>
              <w:t xml:space="preserve"> W</w:t>
            </w:r>
          </w:p>
        </w:tc>
      </w:tr>
    </w:tbl>
    <w:p w:rsidR="00E131A1" w:rsidRPr="00E131A1" w:rsidRDefault="00E131A1" w:rsidP="00E131A1">
      <w:pPr>
        <w:tabs>
          <w:tab w:val="left" w:pos="709"/>
          <w:tab w:val="left" w:pos="1134"/>
        </w:tabs>
        <w:ind w:left="709"/>
        <w:rPr>
          <w:sz w:val="28"/>
          <w:szCs w:val="28"/>
        </w:rPr>
      </w:pPr>
    </w:p>
    <w:p w:rsidR="00E131A1" w:rsidRPr="00E131A1" w:rsidRDefault="00E131A1" w:rsidP="00E131A1">
      <w:pPr>
        <w:ind w:firstLine="709"/>
        <w:rPr>
          <w:sz w:val="28"/>
          <w:szCs w:val="28"/>
        </w:rPr>
      </w:pPr>
      <w:r w:rsidRPr="00E131A1">
        <w:rPr>
          <w:sz w:val="28"/>
          <w:szCs w:val="28"/>
        </w:rPr>
        <w:t>Чем выше данный показатель (</w:t>
      </w:r>
      <w:proofErr w:type="spellStart"/>
      <w:r w:rsidRPr="00E131A1">
        <w:rPr>
          <w:sz w:val="28"/>
          <w:szCs w:val="28"/>
        </w:rPr>
        <w:t>Zi</w:t>
      </w:r>
      <w:proofErr w:type="spellEnd"/>
      <w:r w:rsidRPr="00E131A1">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131A1" w:rsidRPr="00E131A1" w:rsidRDefault="00E131A1" w:rsidP="00E131A1">
      <w:pPr>
        <w:ind w:firstLine="709"/>
        <w:rPr>
          <w:sz w:val="28"/>
          <w:szCs w:val="28"/>
        </w:rPr>
      </w:pPr>
      <w:r w:rsidRPr="00E131A1">
        <w:rPr>
          <w:sz w:val="28"/>
          <w:szCs w:val="28"/>
        </w:rPr>
        <w:t xml:space="preserve">Значение порогового значения показателя </w:t>
      </w:r>
      <w:proofErr w:type="spellStart"/>
      <w:r w:rsidRPr="00E131A1">
        <w:rPr>
          <w:sz w:val="28"/>
          <w:szCs w:val="28"/>
        </w:rPr>
        <w:t>Zi</w:t>
      </w:r>
      <w:proofErr w:type="spellEnd"/>
      <w:r w:rsidRPr="00E131A1">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E131A1">
        <w:rPr>
          <w:sz w:val="28"/>
          <w:szCs w:val="28"/>
        </w:rPr>
        <w:t>Zi</w:t>
      </w:r>
      <w:proofErr w:type="spellEnd"/>
      <w:r w:rsidRPr="00E131A1">
        <w:rPr>
          <w:sz w:val="28"/>
          <w:szCs w:val="28"/>
        </w:rPr>
        <w:t xml:space="preserve"> устанавливается равным 30 единицам.</w:t>
      </w:r>
    </w:p>
    <w:p w:rsidR="00E131A1" w:rsidRPr="00E131A1" w:rsidRDefault="00E131A1" w:rsidP="00E131A1">
      <w:pPr>
        <w:tabs>
          <w:tab w:val="left" w:pos="709"/>
          <w:tab w:val="left" w:pos="1134"/>
          <w:tab w:val="left" w:pos="6521"/>
        </w:tabs>
        <w:ind w:left="709"/>
        <w:rPr>
          <w:sz w:val="28"/>
          <w:szCs w:val="28"/>
        </w:rPr>
      </w:pPr>
      <w:r w:rsidRPr="00E131A1">
        <w:rPr>
          <w:sz w:val="28"/>
          <w:szCs w:val="28"/>
        </w:rPr>
        <w:br w:type="page"/>
      </w:r>
    </w:p>
    <w:p w:rsidR="00E131A1" w:rsidRPr="00E131A1" w:rsidRDefault="00E131A1" w:rsidP="00E131A1">
      <w:pPr>
        <w:tabs>
          <w:tab w:val="left" w:pos="709"/>
          <w:tab w:val="left" w:pos="1134"/>
        </w:tabs>
        <w:ind w:left="709"/>
        <w:rPr>
          <w:sz w:val="28"/>
          <w:szCs w:val="28"/>
        </w:rPr>
      </w:pPr>
    </w:p>
    <w:p w:rsidR="00E131A1" w:rsidRPr="00E131A1" w:rsidRDefault="00E131A1" w:rsidP="006F3DED">
      <w:pPr>
        <w:numPr>
          <w:ilvl w:val="0"/>
          <w:numId w:val="38"/>
        </w:numPr>
        <w:tabs>
          <w:tab w:val="left" w:pos="709"/>
          <w:tab w:val="left" w:pos="1134"/>
        </w:tabs>
        <w:jc w:val="both"/>
        <w:rPr>
          <w:b/>
          <w:bCs/>
          <w:sz w:val="28"/>
          <w:szCs w:val="28"/>
        </w:rPr>
      </w:pPr>
      <w:bookmarkStart w:id="64" w:name="_Toc366225606"/>
      <w:r w:rsidRPr="00E131A1">
        <w:rPr>
          <w:b/>
          <w:bCs/>
          <w:sz w:val="28"/>
          <w:szCs w:val="28"/>
        </w:rPr>
        <w:t>Коды строк в формах бухгалтерской отчетности</w:t>
      </w:r>
      <w:bookmarkEnd w:id="64"/>
    </w:p>
    <w:p w:rsidR="00E131A1" w:rsidRPr="00E131A1" w:rsidRDefault="00E131A1" w:rsidP="00E131A1">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Код</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65" w:name="sub_4100"/>
            <w:r w:rsidRPr="00E131A1">
              <w:rPr>
                <w:sz w:val="28"/>
                <w:szCs w:val="28"/>
              </w:rPr>
              <w:t>БУХГАЛТЕРСКИЙ БАЛАНС</w:t>
            </w:r>
            <w:bookmarkEnd w:id="65"/>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1000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66" w:name="sub_1100"/>
            <w:r w:rsidRPr="00E131A1">
              <w:rPr>
                <w:sz w:val="28"/>
                <w:szCs w:val="28"/>
              </w:rPr>
              <w:t xml:space="preserve">Итого </w:t>
            </w:r>
            <w:proofErr w:type="spellStart"/>
            <w:r w:rsidRPr="00E131A1">
              <w:rPr>
                <w:sz w:val="28"/>
                <w:szCs w:val="28"/>
              </w:rPr>
              <w:t>внеоборотных</w:t>
            </w:r>
            <w:proofErr w:type="spellEnd"/>
            <w:r w:rsidRPr="00E131A1">
              <w:rPr>
                <w:sz w:val="28"/>
                <w:szCs w:val="28"/>
              </w:rPr>
              <w:t xml:space="preserve"> активов</w:t>
            </w:r>
            <w:bookmarkEnd w:id="66"/>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1100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67" w:name="sub_1110"/>
            <w:r w:rsidRPr="00E131A1">
              <w:rPr>
                <w:sz w:val="28"/>
                <w:szCs w:val="28"/>
              </w:rPr>
              <w:t>Нематериальные активы</w:t>
            </w:r>
            <w:bookmarkEnd w:id="67"/>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1110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68" w:name="sub_1120"/>
            <w:r w:rsidRPr="00E131A1">
              <w:rPr>
                <w:sz w:val="28"/>
                <w:szCs w:val="28"/>
              </w:rPr>
              <w:t>Результаты исследований и разработок</w:t>
            </w:r>
            <w:bookmarkEnd w:id="68"/>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1120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bookmarkStart w:id="69" w:name="sub_11300"/>
            <w:r w:rsidRPr="00E131A1">
              <w:rPr>
                <w:sz w:val="28"/>
                <w:szCs w:val="28"/>
              </w:rPr>
              <w:t>1130</w:t>
            </w:r>
            <w:bookmarkEnd w:id="69"/>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70" w:name="sub_11400"/>
            <w:r w:rsidRPr="00E131A1">
              <w:rPr>
                <w:sz w:val="28"/>
                <w:szCs w:val="28"/>
              </w:rPr>
              <w:t>Материальные поисковые активы</w:t>
            </w:r>
            <w:bookmarkEnd w:id="70"/>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1140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Основные средства</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bookmarkStart w:id="71" w:name="sub_1130"/>
            <w:r w:rsidRPr="00E131A1">
              <w:rPr>
                <w:sz w:val="28"/>
                <w:szCs w:val="28"/>
              </w:rPr>
              <w:t>1150</w:t>
            </w:r>
            <w:bookmarkEnd w:id="71"/>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72" w:name="sub_1140"/>
            <w:r w:rsidRPr="00E131A1">
              <w:rPr>
                <w:sz w:val="28"/>
                <w:szCs w:val="28"/>
              </w:rPr>
              <w:t>Доходные вложения в материальные ценности</w:t>
            </w:r>
            <w:bookmarkEnd w:id="72"/>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1160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73" w:name="sub_1150"/>
            <w:r w:rsidRPr="00E131A1">
              <w:rPr>
                <w:sz w:val="28"/>
                <w:szCs w:val="28"/>
              </w:rPr>
              <w:t>Финансовые вложения</w:t>
            </w:r>
            <w:bookmarkEnd w:id="73"/>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1170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74" w:name="sub_1180"/>
            <w:r w:rsidRPr="00E131A1">
              <w:rPr>
                <w:sz w:val="28"/>
                <w:szCs w:val="28"/>
              </w:rPr>
              <w:t>Отложенные налоговые активы</w:t>
            </w:r>
            <w:bookmarkEnd w:id="74"/>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1180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75" w:name="sub_1170"/>
            <w:r w:rsidRPr="00E131A1">
              <w:rPr>
                <w:sz w:val="28"/>
                <w:szCs w:val="28"/>
              </w:rPr>
              <w:t xml:space="preserve">Прочие </w:t>
            </w:r>
            <w:proofErr w:type="spellStart"/>
            <w:r w:rsidRPr="00E131A1">
              <w:rPr>
                <w:sz w:val="28"/>
                <w:szCs w:val="28"/>
              </w:rPr>
              <w:t>внеоборотные</w:t>
            </w:r>
            <w:proofErr w:type="spellEnd"/>
            <w:r w:rsidRPr="00E131A1">
              <w:rPr>
                <w:sz w:val="28"/>
                <w:szCs w:val="28"/>
              </w:rPr>
              <w:t xml:space="preserve"> активы</w:t>
            </w:r>
            <w:bookmarkEnd w:id="75"/>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1190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76" w:name="sub_1200"/>
            <w:r w:rsidRPr="00E131A1">
              <w:rPr>
                <w:sz w:val="28"/>
                <w:szCs w:val="28"/>
              </w:rPr>
              <w:t>Итого оборотных активов</w:t>
            </w:r>
            <w:bookmarkEnd w:id="76"/>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1200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Запасы</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bookmarkStart w:id="77" w:name="sub_1210"/>
            <w:r w:rsidRPr="00E131A1">
              <w:rPr>
                <w:sz w:val="28"/>
                <w:szCs w:val="28"/>
              </w:rPr>
              <w:t>1210</w:t>
            </w:r>
            <w:bookmarkEnd w:id="77"/>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1220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78" w:name="sub_1230"/>
            <w:r w:rsidRPr="00E131A1">
              <w:rPr>
                <w:sz w:val="28"/>
                <w:szCs w:val="28"/>
              </w:rPr>
              <w:t>Дебиторская задолженность</w:t>
            </w:r>
            <w:bookmarkEnd w:id="78"/>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1230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79" w:name="sub_1240"/>
            <w:r w:rsidRPr="00E131A1">
              <w:rPr>
                <w:sz w:val="28"/>
                <w:szCs w:val="28"/>
              </w:rPr>
              <w:t>Финансовые вложения (за исключением денежных эквивалентов)</w:t>
            </w:r>
            <w:bookmarkEnd w:id="79"/>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1240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0" w:name="sub_1250"/>
            <w:r w:rsidRPr="00E131A1">
              <w:rPr>
                <w:sz w:val="28"/>
                <w:szCs w:val="28"/>
              </w:rPr>
              <w:t>Денежные средства и денежные эквиваленты</w:t>
            </w:r>
            <w:bookmarkEnd w:id="80"/>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1250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1" w:name="sub_1260"/>
            <w:r w:rsidRPr="00E131A1">
              <w:rPr>
                <w:sz w:val="28"/>
                <w:szCs w:val="28"/>
              </w:rPr>
              <w:t>Прочие оборотные активы</w:t>
            </w:r>
            <w:bookmarkEnd w:id="81"/>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1260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2" w:name="sub_7771600"/>
            <w:r w:rsidRPr="00E131A1">
              <w:rPr>
                <w:sz w:val="28"/>
                <w:szCs w:val="28"/>
              </w:rPr>
              <w:t>БАЛАНС (актив)</w:t>
            </w:r>
            <w:bookmarkEnd w:id="82"/>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1600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3" w:name="sub_1300"/>
            <w:r w:rsidRPr="00E131A1">
              <w:rPr>
                <w:sz w:val="28"/>
                <w:szCs w:val="28"/>
              </w:rPr>
              <w:t>ИТОГО капитал</w:t>
            </w:r>
            <w:bookmarkEnd w:id="83"/>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1300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4" w:name="sub_1310"/>
            <w:r w:rsidRPr="00E131A1">
              <w:rPr>
                <w:sz w:val="28"/>
                <w:szCs w:val="28"/>
              </w:rPr>
              <w:t>Уставный капитал (складочный капитал, уставный фонд, вклады товарищей)</w:t>
            </w:r>
            <w:bookmarkEnd w:id="84"/>
            <w:r w:rsidRPr="00E131A1">
              <w:rPr>
                <w:sz w:val="28"/>
                <w:szCs w:val="28"/>
              </w:rPr>
              <w:t xml:space="preserve"> </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1310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5" w:name="sub_1320"/>
            <w:r w:rsidRPr="00E131A1">
              <w:rPr>
                <w:sz w:val="28"/>
                <w:szCs w:val="28"/>
              </w:rPr>
              <w:t>Собственные акции, выкупленные у акционеров</w:t>
            </w:r>
            <w:bookmarkEnd w:id="85"/>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1320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6" w:name="sub_1340"/>
            <w:r w:rsidRPr="00E131A1">
              <w:rPr>
                <w:sz w:val="28"/>
                <w:szCs w:val="28"/>
              </w:rPr>
              <w:t xml:space="preserve">Переоценка </w:t>
            </w:r>
            <w:proofErr w:type="spellStart"/>
            <w:r w:rsidRPr="00E131A1">
              <w:rPr>
                <w:sz w:val="28"/>
                <w:szCs w:val="28"/>
              </w:rPr>
              <w:t>внеоборотных</w:t>
            </w:r>
            <w:proofErr w:type="spellEnd"/>
            <w:r w:rsidRPr="00E131A1">
              <w:rPr>
                <w:sz w:val="28"/>
                <w:szCs w:val="28"/>
              </w:rPr>
              <w:t xml:space="preserve"> активов</w:t>
            </w:r>
            <w:bookmarkEnd w:id="86"/>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1340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7" w:name="sub_1350"/>
            <w:r w:rsidRPr="00E131A1">
              <w:rPr>
                <w:sz w:val="28"/>
                <w:szCs w:val="28"/>
              </w:rPr>
              <w:t>Добавочный капитал (без переоценки)</w:t>
            </w:r>
            <w:bookmarkEnd w:id="87"/>
            <w:r w:rsidRPr="00E131A1">
              <w:rPr>
                <w:sz w:val="28"/>
                <w:szCs w:val="28"/>
              </w:rPr>
              <w:t xml:space="preserve"> </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1350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8" w:name="sub_1360"/>
            <w:r w:rsidRPr="00E131A1">
              <w:rPr>
                <w:sz w:val="28"/>
                <w:szCs w:val="28"/>
              </w:rPr>
              <w:t>Резервный капитал</w:t>
            </w:r>
            <w:bookmarkEnd w:id="88"/>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1360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89" w:name="sub_1370"/>
            <w:r w:rsidRPr="00E131A1">
              <w:rPr>
                <w:sz w:val="28"/>
                <w:szCs w:val="28"/>
              </w:rPr>
              <w:t>Нераспределенная прибыль (непокрытый убыток)</w:t>
            </w:r>
            <w:bookmarkEnd w:id="89"/>
            <w:r w:rsidRPr="00E131A1">
              <w:rPr>
                <w:sz w:val="28"/>
                <w:szCs w:val="28"/>
              </w:rPr>
              <w:t xml:space="preserve"> </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1370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90" w:name="sub_1410"/>
            <w:r w:rsidRPr="00E131A1">
              <w:rPr>
                <w:sz w:val="28"/>
                <w:szCs w:val="28"/>
              </w:rPr>
              <w:t>Долгосрочные заемные средства</w:t>
            </w:r>
            <w:bookmarkEnd w:id="90"/>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1410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1420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bookmarkStart w:id="91" w:name="sub_1430"/>
            <w:r w:rsidRPr="00E131A1">
              <w:rPr>
                <w:sz w:val="28"/>
                <w:szCs w:val="28"/>
              </w:rPr>
              <w:t>1430</w:t>
            </w:r>
            <w:bookmarkEnd w:id="91"/>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92" w:name="sub_1450"/>
            <w:r w:rsidRPr="00E131A1">
              <w:rPr>
                <w:sz w:val="28"/>
                <w:szCs w:val="28"/>
              </w:rPr>
              <w:t>Прочие долгосрочные обязательства</w:t>
            </w:r>
            <w:bookmarkEnd w:id="92"/>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1450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93" w:name="sub_1400"/>
            <w:r w:rsidRPr="00E131A1">
              <w:rPr>
                <w:sz w:val="28"/>
                <w:szCs w:val="28"/>
              </w:rPr>
              <w:t>ИТОГО долгосрочных обязательств</w:t>
            </w:r>
            <w:bookmarkEnd w:id="93"/>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1400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94" w:name="sub_1510"/>
            <w:r w:rsidRPr="00E131A1">
              <w:rPr>
                <w:sz w:val="28"/>
                <w:szCs w:val="28"/>
              </w:rPr>
              <w:t>Краткосрочные заемные обязательства</w:t>
            </w:r>
            <w:bookmarkEnd w:id="94"/>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1510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95" w:name="sub_1520"/>
            <w:r w:rsidRPr="00E131A1">
              <w:rPr>
                <w:sz w:val="28"/>
                <w:szCs w:val="28"/>
              </w:rPr>
              <w:t>Краткосрочная кредиторская задолженность</w:t>
            </w:r>
            <w:bookmarkEnd w:id="95"/>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1520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96" w:name="sub_1530"/>
            <w:r w:rsidRPr="00E131A1">
              <w:rPr>
                <w:sz w:val="28"/>
                <w:szCs w:val="28"/>
              </w:rPr>
              <w:t>Доходы будущих периодов</w:t>
            </w:r>
            <w:bookmarkEnd w:id="96"/>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1530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97" w:name="sub_1540"/>
            <w:r w:rsidRPr="00E131A1">
              <w:rPr>
                <w:sz w:val="28"/>
                <w:szCs w:val="28"/>
              </w:rPr>
              <w:t>Оценочные обязательства</w:t>
            </w:r>
            <w:bookmarkEnd w:id="97"/>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1540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98" w:name="sub_1550"/>
            <w:r w:rsidRPr="00E131A1">
              <w:rPr>
                <w:sz w:val="28"/>
                <w:szCs w:val="28"/>
              </w:rPr>
              <w:lastRenderedPageBreak/>
              <w:t>Прочие краткосрочные обязательства</w:t>
            </w:r>
            <w:bookmarkEnd w:id="98"/>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1550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99" w:name="sub_1500"/>
            <w:r w:rsidRPr="00E131A1">
              <w:rPr>
                <w:sz w:val="28"/>
                <w:szCs w:val="28"/>
              </w:rPr>
              <w:t>ИТОГО краткосрочных обязательств</w:t>
            </w:r>
            <w:bookmarkEnd w:id="99"/>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1500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0" w:name="sub_1700"/>
            <w:r w:rsidRPr="00E131A1">
              <w:rPr>
                <w:sz w:val="28"/>
                <w:szCs w:val="28"/>
              </w:rPr>
              <w:t>БАЛАНС (пассив)</w:t>
            </w:r>
            <w:bookmarkEnd w:id="100"/>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1700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1" w:name="sub_4200"/>
            <w:r w:rsidRPr="00E131A1">
              <w:rPr>
                <w:sz w:val="28"/>
                <w:szCs w:val="28"/>
              </w:rPr>
              <w:t>ОТЧЕТ О ПРИБЫЛЯХ И УБЫТКАХ</w:t>
            </w:r>
            <w:bookmarkEnd w:id="101"/>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2000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2" w:name="sub_42110"/>
            <w:r w:rsidRPr="00E131A1">
              <w:rPr>
                <w:sz w:val="28"/>
                <w:szCs w:val="28"/>
              </w:rPr>
              <w:t>Выручка</w:t>
            </w:r>
            <w:bookmarkEnd w:id="102"/>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2110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3" w:name="sub_42120"/>
            <w:r w:rsidRPr="00E131A1">
              <w:rPr>
                <w:sz w:val="28"/>
                <w:szCs w:val="28"/>
              </w:rPr>
              <w:t>Себестоимость продаж</w:t>
            </w:r>
            <w:bookmarkEnd w:id="103"/>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2120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4" w:name="sub_42100"/>
            <w:r w:rsidRPr="00E131A1">
              <w:rPr>
                <w:sz w:val="28"/>
                <w:szCs w:val="28"/>
              </w:rPr>
              <w:t>Валовая прибыль (убыток)</w:t>
            </w:r>
            <w:bookmarkEnd w:id="104"/>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2100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5" w:name="sub_42210"/>
            <w:r w:rsidRPr="00E131A1">
              <w:rPr>
                <w:sz w:val="28"/>
                <w:szCs w:val="28"/>
              </w:rPr>
              <w:t>Коммерческие расходы</w:t>
            </w:r>
            <w:bookmarkEnd w:id="105"/>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2210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6" w:name="sub_42220"/>
            <w:r w:rsidRPr="00E131A1">
              <w:rPr>
                <w:sz w:val="28"/>
                <w:szCs w:val="28"/>
              </w:rPr>
              <w:t>Управленческие расходы</w:t>
            </w:r>
            <w:bookmarkEnd w:id="106"/>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2220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7" w:name="sub_42200"/>
            <w:r w:rsidRPr="00E131A1">
              <w:rPr>
                <w:sz w:val="28"/>
                <w:szCs w:val="28"/>
              </w:rPr>
              <w:t>Прибыль (убыток) от продаж</w:t>
            </w:r>
            <w:bookmarkEnd w:id="107"/>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2200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8" w:name="sub_42310"/>
            <w:r w:rsidRPr="00E131A1">
              <w:rPr>
                <w:sz w:val="28"/>
                <w:szCs w:val="28"/>
              </w:rPr>
              <w:t>Доходы от участия в других организациях</w:t>
            </w:r>
            <w:bookmarkEnd w:id="108"/>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2310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09" w:name="sub_42320"/>
            <w:r w:rsidRPr="00E131A1">
              <w:rPr>
                <w:sz w:val="28"/>
                <w:szCs w:val="28"/>
              </w:rPr>
              <w:t>Проценты к получению</w:t>
            </w:r>
            <w:bookmarkEnd w:id="109"/>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2320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10" w:name="sub_42330"/>
            <w:r w:rsidRPr="00E131A1">
              <w:rPr>
                <w:sz w:val="28"/>
                <w:szCs w:val="28"/>
              </w:rPr>
              <w:t>Проценты к уплате</w:t>
            </w:r>
            <w:bookmarkEnd w:id="110"/>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2330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11" w:name="sub_42340"/>
            <w:r w:rsidRPr="00E131A1">
              <w:rPr>
                <w:sz w:val="28"/>
                <w:szCs w:val="28"/>
              </w:rPr>
              <w:t>Прочие доходы</w:t>
            </w:r>
            <w:bookmarkEnd w:id="111"/>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2340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12" w:name="sub_42350"/>
            <w:r w:rsidRPr="00E131A1">
              <w:rPr>
                <w:sz w:val="28"/>
                <w:szCs w:val="28"/>
              </w:rPr>
              <w:t>Прочие расходы</w:t>
            </w:r>
            <w:bookmarkEnd w:id="112"/>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2350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bookmarkStart w:id="113" w:name="sub_42300"/>
            <w:r w:rsidRPr="00E131A1">
              <w:rPr>
                <w:sz w:val="28"/>
                <w:szCs w:val="28"/>
              </w:rPr>
              <w:t>2300</w:t>
            </w:r>
            <w:bookmarkEnd w:id="113"/>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14" w:name="sub_7772410"/>
            <w:r w:rsidRPr="00E131A1">
              <w:rPr>
                <w:sz w:val="28"/>
                <w:szCs w:val="28"/>
              </w:rPr>
              <w:t>Текущий налог на прибыль</w:t>
            </w:r>
            <w:bookmarkEnd w:id="114"/>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2410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bookmarkStart w:id="115" w:name="sub_7772411"/>
            <w:r w:rsidRPr="00E131A1">
              <w:rPr>
                <w:sz w:val="28"/>
                <w:szCs w:val="28"/>
              </w:rPr>
              <w:t>2421</w:t>
            </w:r>
            <w:bookmarkEnd w:id="115"/>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2430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2450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16" w:name="sub_42460"/>
            <w:r w:rsidRPr="00E131A1">
              <w:rPr>
                <w:sz w:val="28"/>
                <w:szCs w:val="28"/>
              </w:rPr>
              <w:t>Прочее</w:t>
            </w:r>
            <w:bookmarkEnd w:id="116"/>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2460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17" w:name="sub_2400"/>
            <w:r w:rsidRPr="00E131A1">
              <w:rPr>
                <w:sz w:val="28"/>
                <w:szCs w:val="28"/>
              </w:rPr>
              <w:t>Чистая прибыль (убыток)</w:t>
            </w:r>
            <w:bookmarkEnd w:id="117"/>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2400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18" w:name="sub_42510"/>
            <w:r w:rsidRPr="00E131A1">
              <w:rPr>
                <w:sz w:val="28"/>
                <w:szCs w:val="28"/>
              </w:rPr>
              <w:t xml:space="preserve">Результат от переоценки </w:t>
            </w:r>
            <w:proofErr w:type="spellStart"/>
            <w:r w:rsidRPr="00E131A1">
              <w:rPr>
                <w:sz w:val="28"/>
                <w:szCs w:val="28"/>
              </w:rPr>
              <w:t>внеоборотных</w:t>
            </w:r>
            <w:proofErr w:type="spellEnd"/>
            <w:r w:rsidRPr="00E131A1">
              <w:rPr>
                <w:sz w:val="28"/>
                <w:szCs w:val="28"/>
              </w:rPr>
              <w:t xml:space="preserve"> активов, не включаемый в чистую прибыль (убыток)</w:t>
            </w:r>
            <w:bookmarkEnd w:id="118"/>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2510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bookmarkStart w:id="119" w:name="sub_2520"/>
            <w:r w:rsidRPr="00E131A1">
              <w:rPr>
                <w:sz w:val="28"/>
                <w:szCs w:val="28"/>
              </w:rPr>
              <w:t>2520</w:t>
            </w:r>
            <w:bookmarkEnd w:id="119"/>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bookmarkStart w:id="120" w:name="sub_42500"/>
            <w:r w:rsidRPr="00E131A1">
              <w:rPr>
                <w:sz w:val="28"/>
                <w:szCs w:val="28"/>
              </w:rPr>
              <w:t>Совокупный финансовый результат периода</w:t>
            </w:r>
            <w:bookmarkEnd w:id="120"/>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2500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2900</w:t>
            </w:r>
          </w:p>
        </w:tc>
      </w:tr>
      <w:tr w:rsidR="00E131A1" w:rsidRPr="00E131A1" w:rsidTr="00E131A1">
        <w:tc>
          <w:tcPr>
            <w:tcW w:w="7938" w:type="dxa"/>
            <w:tcBorders>
              <w:top w:val="single" w:sz="4" w:space="0" w:color="auto"/>
              <w:bottom w:val="single" w:sz="4" w:space="0" w:color="auto"/>
              <w:right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E131A1" w:rsidRPr="00E131A1" w:rsidRDefault="00E131A1" w:rsidP="00E131A1">
            <w:pPr>
              <w:tabs>
                <w:tab w:val="left" w:pos="709"/>
                <w:tab w:val="left" w:pos="1134"/>
              </w:tabs>
              <w:ind w:left="709"/>
              <w:rPr>
                <w:sz w:val="28"/>
                <w:szCs w:val="28"/>
              </w:rPr>
            </w:pPr>
            <w:r w:rsidRPr="00E131A1">
              <w:rPr>
                <w:sz w:val="28"/>
                <w:szCs w:val="28"/>
              </w:rPr>
              <w:t>2910</w:t>
            </w:r>
          </w:p>
        </w:tc>
      </w:tr>
    </w:tbl>
    <w:p w:rsidR="005D6E3F" w:rsidRDefault="005D6E3F"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E131A1" w:rsidRDefault="00E131A1" w:rsidP="005E4360">
      <w:pPr>
        <w:jc w:val="both"/>
        <w:rPr>
          <w:b/>
          <w:i/>
        </w:rPr>
      </w:pPr>
    </w:p>
    <w:p w:rsidR="0086357F" w:rsidRPr="00FC009D" w:rsidRDefault="0086357F" w:rsidP="006F3DED">
      <w:pPr>
        <w:pStyle w:val="10"/>
        <w:numPr>
          <w:ilvl w:val="0"/>
          <w:numId w:val="21"/>
        </w:numPr>
        <w:tabs>
          <w:tab w:val="left" w:pos="426"/>
        </w:tabs>
        <w:ind w:left="0" w:firstLine="0"/>
        <w:jc w:val="center"/>
        <w:rPr>
          <w:sz w:val="28"/>
          <w:szCs w:val="28"/>
        </w:rPr>
      </w:pPr>
      <w:bookmarkStart w:id="121" w:name="_Toc395190388"/>
      <w:bookmarkStart w:id="122" w:name="_Ref396487846"/>
      <w:bookmarkStart w:id="123" w:name="_Ref396489236"/>
      <w:bookmarkStart w:id="124" w:name="_Toc422841767"/>
      <w:bookmarkStart w:id="125" w:name="_Toc260130025"/>
      <w:bookmarkStart w:id="126" w:name="_Toc367283798"/>
      <w:r w:rsidRPr="00FC009D">
        <w:rPr>
          <w:sz w:val="28"/>
          <w:szCs w:val="28"/>
        </w:rPr>
        <w:lastRenderedPageBreak/>
        <w:t>ОБРАЗЦЫ ФОРМ ОСНОВНЫХ ДОКУМЕНТОВ</w:t>
      </w:r>
      <w:bookmarkEnd w:id="121"/>
      <w:bookmarkEnd w:id="122"/>
      <w:bookmarkEnd w:id="123"/>
      <w:bookmarkEnd w:id="124"/>
    </w:p>
    <w:p w:rsidR="0086357F" w:rsidRDefault="0086357F" w:rsidP="0086357F">
      <w:pPr>
        <w:tabs>
          <w:tab w:val="left" w:pos="0"/>
        </w:tabs>
        <w:overflowPunct w:val="0"/>
        <w:autoSpaceDE w:val="0"/>
        <w:autoSpaceDN w:val="0"/>
        <w:adjustRightInd w:val="0"/>
        <w:ind w:left="709" w:right="153"/>
        <w:jc w:val="both"/>
        <w:rPr>
          <w:b/>
          <w:bCs/>
          <w:i/>
        </w:rPr>
      </w:pPr>
    </w:p>
    <w:p w:rsidR="0086357F" w:rsidRPr="0086357F" w:rsidRDefault="0086357F" w:rsidP="006F3DED">
      <w:pPr>
        <w:pStyle w:val="10"/>
        <w:numPr>
          <w:ilvl w:val="0"/>
          <w:numId w:val="24"/>
        </w:numPr>
        <w:tabs>
          <w:tab w:val="left" w:pos="709"/>
        </w:tabs>
        <w:ind w:left="0" w:firstLine="0"/>
        <w:jc w:val="both"/>
        <w:rPr>
          <w:sz w:val="28"/>
          <w:szCs w:val="28"/>
        </w:rPr>
      </w:pPr>
      <w:bookmarkStart w:id="127" w:name="_Ref401131967"/>
      <w:bookmarkStart w:id="128" w:name="_Toc422841768"/>
      <w:r w:rsidRPr="0086357F">
        <w:rPr>
          <w:sz w:val="28"/>
          <w:szCs w:val="28"/>
        </w:rPr>
        <w:t xml:space="preserve">Образцы форм основных документов, включаемых в заявку на участие в </w:t>
      </w:r>
      <w:bookmarkEnd w:id="127"/>
      <w:r w:rsidR="00F109ED">
        <w:rPr>
          <w:sz w:val="28"/>
          <w:szCs w:val="28"/>
        </w:rPr>
        <w:t>закупке</w:t>
      </w:r>
      <w:bookmarkEnd w:id="128"/>
    </w:p>
    <w:p w:rsidR="0086357F" w:rsidRDefault="0086357F" w:rsidP="0086357F"/>
    <w:p w:rsidR="00F109ED" w:rsidRPr="00F109ED" w:rsidRDefault="00F109ED" w:rsidP="006F3DED">
      <w:pPr>
        <w:pStyle w:val="10"/>
        <w:numPr>
          <w:ilvl w:val="0"/>
          <w:numId w:val="30"/>
        </w:numPr>
        <w:tabs>
          <w:tab w:val="left" w:pos="1418"/>
        </w:tabs>
        <w:ind w:left="1418" w:hanging="709"/>
        <w:jc w:val="both"/>
        <w:rPr>
          <w:sz w:val="28"/>
          <w:szCs w:val="28"/>
        </w:rPr>
      </w:pPr>
      <w:bookmarkStart w:id="129" w:name="_Ref405964278"/>
      <w:bookmarkStart w:id="130" w:name="_Toc422841769"/>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29"/>
      <w:bookmarkEnd w:id="130"/>
    </w:p>
    <w:p w:rsidR="00F109ED" w:rsidRDefault="00F109ED" w:rsidP="00F109ED">
      <w:pPr>
        <w:pStyle w:val="Times12"/>
        <w:ind w:right="-29"/>
        <w:rPr>
          <w:b/>
          <w:i/>
          <w:szCs w:val="24"/>
        </w:rPr>
      </w:pPr>
    </w:p>
    <w:p w:rsidR="004A053A" w:rsidRPr="004A053A" w:rsidRDefault="004A053A" w:rsidP="004A053A">
      <w:pPr>
        <w:widowControl w:val="0"/>
        <w:overflowPunct w:val="0"/>
        <w:autoSpaceDE w:val="0"/>
        <w:autoSpaceDN w:val="0"/>
        <w:adjustRightInd w:val="0"/>
        <w:ind w:left="1418" w:right="-1"/>
        <w:jc w:val="right"/>
        <w:textAlignment w:val="baseline"/>
        <w:rPr>
          <w:sz w:val="28"/>
          <w:szCs w:val="28"/>
        </w:rPr>
      </w:pPr>
      <w:r w:rsidRPr="004A053A">
        <w:rPr>
          <w:sz w:val="28"/>
          <w:szCs w:val="28"/>
        </w:rPr>
        <w:t>Форма 1</w:t>
      </w:r>
    </w:p>
    <w:p w:rsidR="004A053A" w:rsidRPr="004A053A" w:rsidRDefault="004A053A" w:rsidP="004A053A">
      <w:pPr>
        <w:widowControl w:val="0"/>
        <w:overflowPunct w:val="0"/>
        <w:autoSpaceDE w:val="0"/>
        <w:autoSpaceDN w:val="0"/>
        <w:adjustRightInd w:val="0"/>
        <w:ind w:left="1418" w:right="-1"/>
        <w:jc w:val="right"/>
        <w:textAlignment w:val="baseline"/>
        <w:rPr>
          <w:sz w:val="28"/>
          <w:szCs w:val="28"/>
        </w:rPr>
      </w:pPr>
    </w:p>
    <w:p w:rsidR="004A053A" w:rsidRPr="004A053A" w:rsidRDefault="004A053A" w:rsidP="004A053A">
      <w:pPr>
        <w:overflowPunct w:val="0"/>
        <w:autoSpaceDE w:val="0"/>
        <w:autoSpaceDN w:val="0"/>
        <w:adjustRightInd w:val="0"/>
        <w:spacing w:before="120"/>
        <w:jc w:val="right"/>
      </w:pPr>
      <w:r w:rsidRPr="004A053A">
        <w:t>«___» __________ 20___ года №______</w:t>
      </w:r>
    </w:p>
    <w:p w:rsidR="004A053A" w:rsidRPr="004A053A" w:rsidRDefault="004A053A" w:rsidP="004A053A">
      <w:pPr>
        <w:widowControl w:val="0"/>
        <w:overflowPunct w:val="0"/>
        <w:autoSpaceDE w:val="0"/>
        <w:autoSpaceDN w:val="0"/>
        <w:adjustRightInd w:val="0"/>
        <w:ind w:left="1418" w:right="-1"/>
        <w:jc w:val="right"/>
        <w:textAlignment w:val="baseline"/>
        <w:rPr>
          <w:sz w:val="28"/>
          <w:szCs w:val="28"/>
        </w:rPr>
      </w:pPr>
    </w:p>
    <w:p w:rsidR="004A053A" w:rsidRPr="004A053A" w:rsidRDefault="004A053A" w:rsidP="004A053A">
      <w:pPr>
        <w:keepNext/>
        <w:jc w:val="center"/>
        <w:outlineLvl w:val="1"/>
        <w:rPr>
          <w:sz w:val="28"/>
          <w:szCs w:val="28"/>
        </w:rPr>
      </w:pPr>
      <w:bookmarkStart w:id="131" w:name="_ЧАСТЬ_1_ЗАЯВКИ"/>
      <w:bookmarkStart w:id="132" w:name="_Toc308092765"/>
      <w:bookmarkStart w:id="133" w:name="_Toc390267718"/>
      <w:bookmarkStart w:id="134" w:name="_Toc412201946"/>
      <w:bookmarkStart w:id="135" w:name="_Toc418066769"/>
      <w:bookmarkStart w:id="136" w:name="_Toc418088507"/>
      <w:bookmarkStart w:id="137" w:name="_Toc422841770"/>
      <w:bookmarkEnd w:id="131"/>
      <w:r w:rsidRPr="004A053A">
        <w:rPr>
          <w:sz w:val="28"/>
          <w:szCs w:val="28"/>
        </w:rPr>
        <w:t xml:space="preserve">ЧАСТЬ 1 ЗАЯВКИ НА УЧАСТИЕ В </w:t>
      </w:r>
      <w:bookmarkEnd w:id="132"/>
      <w:r w:rsidRPr="004A053A">
        <w:rPr>
          <w:sz w:val="28"/>
          <w:szCs w:val="28"/>
        </w:rPr>
        <w:t xml:space="preserve">ЗАКУПКЕ </w:t>
      </w:r>
      <w:bookmarkStart w:id="138" w:name="_Toc308092766"/>
      <w:r w:rsidRPr="004A053A">
        <w:rPr>
          <w:sz w:val="28"/>
          <w:szCs w:val="28"/>
        </w:rPr>
        <w:t>(Форма 1)</w:t>
      </w:r>
      <w:bookmarkEnd w:id="133"/>
      <w:bookmarkEnd w:id="134"/>
      <w:bookmarkEnd w:id="135"/>
      <w:bookmarkEnd w:id="136"/>
      <w:bookmarkEnd w:id="137"/>
      <w:bookmarkEnd w:id="138"/>
    </w:p>
    <w:p w:rsidR="004A053A" w:rsidRPr="004A053A" w:rsidRDefault="004A053A" w:rsidP="004A053A">
      <w:pPr>
        <w:widowControl w:val="0"/>
        <w:overflowPunct w:val="0"/>
        <w:autoSpaceDE w:val="0"/>
        <w:autoSpaceDN w:val="0"/>
        <w:adjustRightInd w:val="0"/>
        <w:ind w:left="1418" w:right="-1"/>
        <w:jc w:val="right"/>
        <w:textAlignment w:val="baseline"/>
        <w:rPr>
          <w:sz w:val="28"/>
          <w:szCs w:val="28"/>
        </w:rPr>
      </w:pPr>
    </w:p>
    <w:p w:rsidR="004A053A" w:rsidRPr="004A053A" w:rsidRDefault="004A053A" w:rsidP="004A053A">
      <w:pPr>
        <w:widowControl w:val="0"/>
        <w:overflowPunct w:val="0"/>
        <w:autoSpaceDE w:val="0"/>
        <w:autoSpaceDN w:val="0"/>
        <w:adjustRightInd w:val="0"/>
        <w:ind w:left="1418" w:right="-1"/>
        <w:jc w:val="right"/>
        <w:textAlignment w:val="baseline"/>
        <w:rPr>
          <w:sz w:val="22"/>
          <w:szCs w:val="22"/>
        </w:rPr>
      </w:pPr>
    </w:p>
    <w:p w:rsidR="004A053A" w:rsidRPr="004A053A" w:rsidRDefault="004A053A" w:rsidP="004A053A">
      <w:pPr>
        <w:widowControl w:val="0"/>
        <w:autoSpaceDE w:val="0"/>
        <w:autoSpaceDN w:val="0"/>
        <w:adjustRightInd w:val="0"/>
        <w:jc w:val="both"/>
        <w:textAlignment w:val="baseline"/>
        <w:rPr>
          <w:sz w:val="28"/>
          <w:szCs w:val="28"/>
        </w:rPr>
      </w:pPr>
      <w:r w:rsidRPr="004A053A">
        <w:rPr>
          <w:sz w:val="28"/>
          <w:szCs w:val="28"/>
        </w:rPr>
        <w:t xml:space="preserve">Настоящим организация/физическое лицо, сведения о которой (-ом) указаны во второй части заявки на участие в закупке выражает согласие </w:t>
      </w:r>
      <w:r w:rsidRPr="004A053A">
        <w:rPr>
          <w:b/>
          <w:bCs/>
          <w:i/>
          <w:iCs/>
        </w:rPr>
        <w:t>на поставку товаров/ выполнение работ/ оказание услуг</w:t>
      </w:r>
      <w:r w:rsidRPr="004A053A">
        <w:rPr>
          <w:sz w:val="28"/>
          <w:szCs w:val="28"/>
        </w:rPr>
        <w:t>, понимая и принимая требования и условия, установленные в извещении о проведении закупки на право заключения договора/</w:t>
      </w:r>
      <w:proofErr w:type="spellStart"/>
      <w:proofErr w:type="gramStart"/>
      <w:r w:rsidRPr="004A053A">
        <w:rPr>
          <w:b/>
          <w:bCs/>
          <w:i/>
          <w:iCs/>
        </w:rPr>
        <w:t>ов</w:t>
      </w:r>
      <w:proofErr w:type="spellEnd"/>
      <w:r w:rsidRPr="004A053A">
        <w:rPr>
          <w:sz w:val="28"/>
          <w:szCs w:val="28"/>
        </w:rPr>
        <w:t xml:space="preserve"> на</w:t>
      </w:r>
      <w:proofErr w:type="gramEnd"/>
      <w:r w:rsidRPr="004A053A">
        <w:rPr>
          <w:sz w:val="28"/>
          <w:szCs w:val="28"/>
        </w:rPr>
        <w:t xml:space="preserve"> ________________________, опубликованном на</w:t>
      </w:r>
      <w:r w:rsidRPr="004A053A">
        <w:rPr>
          <w:b/>
          <w:bCs/>
          <w:i/>
          <w:iCs/>
        </w:rPr>
        <w:t xml:space="preserve"> </w:t>
      </w:r>
      <w:r w:rsidRPr="004A053A">
        <w:rPr>
          <w:sz w:val="28"/>
          <w:szCs w:val="28"/>
        </w:rPr>
        <w:t xml:space="preserve">_________________ </w:t>
      </w:r>
      <w:r w:rsidRPr="004A053A">
        <w:rPr>
          <w:b/>
          <w:bCs/>
          <w:i/>
          <w:iCs/>
        </w:rPr>
        <w:t>[указывается сайт, на котором опубликована закупка]</w:t>
      </w:r>
      <w:r w:rsidRPr="004A053A">
        <w:rPr>
          <w:sz w:val="28"/>
          <w:szCs w:val="28"/>
        </w:rPr>
        <w:t xml:space="preserve">, закупка № ______ </w:t>
      </w:r>
      <w:r w:rsidRPr="004A053A">
        <w:rPr>
          <w:b/>
          <w:bCs/>
          <w:i/>
          <w:iCs/>
        </w:rPr>
        <w:t xml:space="preserve">[указывается номер закупки на указанном сайте], </w:t>
      </w:r>
      <w:r w:rsidRPr="004A053A">
        <w:rPr>
          <w:sz w:val="28"/>
          <w:szCs w:val="28"/>
        </w:rPr>
        <w:t xml:space="preserve">закупочной документации. </w:t>
      </w:r>
    </w:p>
    <w:p w:rsidR="004A053A" w:rsidRPr="004A053A" w:rsidRDefault="004A053A" w:rsidP="004A053A">
      <w:pPr>
        <w:widowControl w:val="0"/>
        <w:adjustRightInd w:val="0"/>
        <w:spacing w:before="120"/>
        <w:jc w:val="both"/>
        <w:textAlignment w:val="baseline"/>
        <w:rPr>
          <w:sz w:val="28"/>
          <w:szCs w:val="28"/>
        </w:rPr>
      </w:pPr>
      <w:r w:rsidRPr="004A053A">
        <w:rPr>
          <w:sz w:val="28"/>
          <w:szCs w:val="28"/>
        </w:rPr>
        <w:t>Мы ознакомлены с материалами</w:t>
      </w:r>
      <w:r w:rsidRPr="004A053A">
        <w:rPr>
          <w:i/>
          <w:iCs/>
          <w:sz w:val="28"/>
          <w:szCs w:val="28"/>
        </w:rPr>
        <w:t xml:space="preserve">, </w:t>
      </w:r>
      <w:r w:rsidRPr="004A053A">
        <w:rPr>
          <w:sz w:val="28"/>
          <w:szCs w:val="28"/>
        </w:rPr>
        <w:t xml:space="preserve">содержащимися в технической части закупочной документации, влияющими на стоимость </w:t>
      </w:r>
      <w:proofErr w:type="gramStart"/>
      <w:r w:rsidRPr="004A053A">
        <w:rPr>
          <w:b/>
          <w:bCs/>
          <w:i/>
          <w:iCs/>
        </w:rPr>
        <w:t>выполнения поставок товара/ выполнения работ/ оказания услуг</w:t>
      </w:r>
      <w:proofErr w:type="gramEnd"/>
      <w:r w:rsidRPr="004A053A">
        <w:rPr>
          <w:sz w:val="28"/>
          <w:szCs w:val="28"/>
        </w:rPr>
        <w:t>.</w:t>
      </w:r>
    </w:p>
    <w:p w:rsidR="004A053A" w:rsidRPr="004A053A" w:rsidRDefault="004A053A" w:rsidP="004A053A">
      <w:pPr>
        <w:widowControl w:val="0"/>
        <w:adjustRightInd w:val="0"/>
        <w:spacing w:before="120"/>
        <w:jc w:val="both"/>
        <w:textAlignment w:val="baseline"/>
        <w:rPr>
          <w:sz w:val="28"/>
          <w:szCs w:val="28"/>
        </w:rPr>
      </w:pPr>
      <w:proofErr w:type="gramStart"/>
      <w:r w:rsidRPr="004A053A">
        <w:rPr>
          <w:sz w:val="28"/>
          <w:szCs w:val="28"/>
        </w:rPr>
        <w:t xml:space="preserve">Мы согласны </w:t>
      </w:r>
      <w:r w:rsidRPr="004A053A">
        <w:rPr>
          <w:b/>
          <w:bCs/>
          <w:i/>
          <w:iCs/>
        </w:rPr>
        <w:t>выполнить поставки товара/ выполнить работы/ оказать услуги</w:t>
      </w:r>
      <w:r w:rsidRPr="004A053A">
        <w:rPr>
          <w:sz w:val="28"/>
          <w:szCs w:val="28"/>
        </w:rPr>
        <w:t xml:space="preserve">, предусмотренные закупочной документацией в соответствии с </w:t>
      </w:r>
      <w:r w:rsidRPr="004A053A">
        <w:rPr>
          <w:b/>
          <w:bCs/>
          <w:i/>
          <w:iCs/>
        </w:rPr>
        <w:t>Техническим предложением, Графиком поставки товара/ выполнения работ/ оказания услуг, Сводной таблицей стоимости</w:t>
      </w:r>
      <w:r w:rsidRPr="004A053A">
        <w:rPr>
          <w:sz w:val="28"/>
          <w:szCs w:val="28"/>
        </w:rPr>
        <w:t xml:space="preserve"> и другими документами, являющимися неотъемлемыми приложениями к настоящей части заявки по предложенной на </w:t>
      </w:r>
      <w:r w:rsidRPr="004A053A">
        <w:rPr>
          <w:b/>
          <w:bCs/>
          <w:i/>
          <w:iCs/>
        </w:rPr>
        <w:t>аукционе/</w:t>
      </w:r>
      <w:proofErr w:type="spellStart"/>
      <w:r w:rsidRPr="004A053A">
        <w:rPr>
          <w:b/>
          <w:bCs/>
          <w:i/>
          <w:iCs/>
        </w:rPr>
        <w:t>редукционе</w:t>
      </w:r>
      <w:proofErr w:type="spellEnd"/>
      <w:r w:rsidRPr="004A053A">
        <w:rPr>
          <w:sz w:val="28"/>
          <w:szCs w:val="28"/>
        </w:rPr>
        <w:t xml:space="preserve"> цене договора или, в случае признания </w:t>
      </w:r>
      <w:r w:rsidRPr="004A053A">
        <w:rPr>
          <w:b/>
          <w:bCs/>
          <w:i/>
          <w:iCs/>
        </w:rPr>
        <w:t>аукциона/</w:t>
      </w:r>
      <w:proofErr w:type="spellStart"/>
      <w:r w:rsidRPr="004A053A">
        <w:rPr>
          <w:b/>
          <w:bCs/>
          <w:i/>
          <w:iCs/>
        </w:rPr>
        <w:t>редукциона</w:t>
      </w:r>
      <w:proofErr w:type="spellEnd"/>
      <w:r w:rsidRPr="004A053A">
        <w:rPr>
          <w:sz w:val="28"/>
          <w:szCs w:val="28"/>
        </w:rPr>
        <w:t xml:space="preserve"> несостоявшимся, по начальной (максимальной) цене договора или иной согласованной сторонами</w:t>
      </w:r>
      <w:proofErr w:type="gramEnd"/>
      <w:r w:rsidRPr="004A053A">
        <w:rPr>
          <w:sz w:val="28"/>
          <w:szCs w:val="28"/>
        </w:rPr>
        <w:t xml:space="preserve"> цене, не превышающей начальную (максимальную) цену договора, </w:t>
      </w:r>
      <w:r w:rsidRPr="004A053A">
        <w:rPr>
          <w:b/>
          <w:bCs/>
          <w:i/>
          <w:iCs/>
        </w:rPr>
        <w:t>на следующих условиях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указанных при формировании заявки, поданной на ЭТП, с помощью функционала которой проводится данная закупка»]</w:t>
      </w:r>
      <w:r w:rsidRPr="004A053A">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A053A" w:rsidRPr="004A053A" w:rsidTr="00271ADA">
        <w:trPr>
          <w:cantSplit/>
          <w:tblHeader/>
        </w:trPr>
        <w:tc>
          <w:tcPr>
            <w:tcW w:w="709" w:type="dxa"/>
            <w:vAlign w:val="center"/>
          </w:tcPr>
          <w:p w:rsidR="004A053A" w:rsidRPr="004A053A" w:rsidRDefault="004A053A" w:rsidP="004A053A">
            <w:pPr>
              <w:keepNext/>
              <w:ind w:left="-57" w:right="-57"/>
              <w:jc w:val="center"/>
            </w:pPr>
            <w:r w:rsidRPr="004A053A">
              <w:lastRenderedPageBreak/>
              <w:t xml:space="preserve">№ </w:t>
            </w:r>
            <w:proofErr w:type="gramStart"/>
            <w:r w:rsidRPr="004A053A">
              <w:t>п</w:t>
            </w:r>
            <w:proofErr w:type="gramEnd"/>
            <w:r w:rsidRPr="004A053A">
              <w:t>/п</w:t>
            </w:r>
          </w:p>
        </w:tc>
        <w:tc>
          <w:tcPr>
            <w:tcW w:w="4394" w:type="dxa"/>
            <w:vAlign w:val="center"/>
          </w:tcPr>
          <w:p w:rsidR="004A053A" w:rsidRPr="004A053A" w:rsidRDefault="004A053A" w:rsidP="004A053A">
            <w:pPr>
              <w:keepNext/>
              <w:ind w:left="-57" w:right="-57"/>
              <w:jc w:val="center"/>
            </w:pPr>
            <w:r w:rsidRPr="004A053A">
              <w:t xml:space="preserve">Условия заявок на участие в закупке </w:t>
            </w:r>
          </w:p>
        </w:tc>
        <w:tc>
          <w:tcPr>
            <w:tcW w:w="4962" w:type="dxa"/>
            <w:vAlign w:val="center"/>
          </w:tcPr>
          <w:p w:rsidR="004A053A" w:rsidRPr="004A053A" w:rsidRDefault="004A053A" w:rsidP="004A053A">
            <w:pPr>
              <w:keepNext/>
              <w:ind w:left="57" w:right="57"/>
              <w:jc w:val="center"/>
            </w:pPr>
            <w:r w:rsidRPr="004A053A">
              <w:t>Предложения участника</w:t>
            </w:r>
          </w:p>
        </w:tc>
      </w:tr>
      <w:tr w:rsidR="004A053A" w:rsidRPr="004A053A" w:rsidTr="00271ADA">
        <w:trPr>
          <w:cantSplit/>
        </w:trPr>
        <w:tc>
          <w:tcPr>
            <w:tcW w:w="709" w:type="dxa"/>
            <w:vAlign w:val="center"/>
          </w:tcPr>
          <w:p w:rsidR="004A053A" w:rsidRPr="004A053A" w:rsidRDefault="004A053A" w:rsidP="004A053A">
            <w:pPr>
              <w:numPr>
                <w:ilvl w:val="0"/>
                <w:numId w:val="41"/>
              </w:numPr>
              <w:tabs>
                <w:tab w:val="left" w:pos="284"/>
              </w:tabs>
              <w:jc w:val="center"/>
            </w:pPr>
          </w:p>
        </w:tc>
        <w:tc>
          <w:tcPr>
            <w:tcW w:w="4394" w:type="dxa"/>
            <w:vAlign w:val="center"/>
          </w:tcPr>
          <w:p w:rsidR="004A053A" w:rsidRPr="004A053A" w:rsidRDefault="004A053A" w:rsidP="004A053A">
            <w:pPr>
              <w:ind w:left="57" w:right="57"/>
            </w:pPr>
            <w:r w:rsidRPr="004A053A">
              <w:t xml:space="preserve">Срок </w:t>
            </w:r>
            <w:proofErr w:type="gramStart"/>
            <w:r w:rsidRPr="004A053A">
              <w:rPr>
                <w:b/>
                <w:bCs/>
                <w:i/>
                <w:iCs/>
              </w:rPr>
              <w:t>поставки товара/выполнения работ /оказания услуг</w:t>
            </w:r>
            <w:proofErr w:type="gramEnd"/>
          </w:p>
        </w:tc>
        <w:tc>
          <w:tcPr>
            <w:tcW w:w="4962" w:type="dxa"/>
            <w:vAlign w:val="center"/>
          </w:tcPr>
          <w:p w:rsidR="004A053A" w:rsidRPr="004A053A" w:rsidRDefault="004A053A" w:rsidP="004A053A">
            <w:pPr>
              <w:ind w:left="57" w:right="57"/>
              <w:jc w:val="center"/>
              <w:rPr>
                <w:b/>
                <w:bCs/>
                <w:i/>
                <w:iCs/>
                <w:shd w:val="clear" w:color="auto" w:fill="FFFF99"/>
              </w:rPr>
            </w:pPr>
            <w:r w:rsidRPr="004A053A">
              <w:rPr>
                <w:b/>
                <w:bCs/>
                <w:i/>
                <w:iCs/>
              </w:rPr>
              <w:t xml:space="preserve">[указать «в соответствии с условиями закупочной документации», либо указать начало и окончание </w:t>
            </w:r>
            <w:proofErr w:type="gramStart"/>
            <w:r w:rsidRPr="004A053A">
              <w:rPr>
                <w:b/>
                <w:bCs/>
                <w:i/>
                <w:iCs/>
              </w:rPr>
              <w:t>поставки товара/выполнения работ /оказания услуг</w:t>
            </w:r>
            <w:proofErr w:type="gramEnd"/>
            <w:r w:rsidRPr="004A053A">
              <w:rPr>
                <w:b/>
                <w:bCs/>
                <w:i/>
                <w:iCs/>
              </w:rPr>
              <w:t xml:space="preserve"> в формате исчисления сроков, указанном в извещении о проведении закупки]</w:t>
            </w:r>
          </w:p>
        </w:tc>
      </w:tr>
      <w:tr w:rsidR="004A053A" w:rsidRPr="004A053A" w:rsidTr="00271ADA">
        <w:trPr>
          <w:cantSplit/>
        </w:trPr>
        <w:tc>
          <w:tcPr>
            <w:tcW w:w="709" w:type="dxa"/>
            <w:vAlign w:val="center"/>
          </w:tcPr>
          <w:p w:rsidR="004A053A" w:rsidRPr="004A053A" w:rsidRDefault="004A053A" w:rsidP="004A053A">
            <w:pPr>
              <w:numPr>
                <w:ilvl w:val="0"/>
                <w:numId w:val="41"/>
              </w:numPr>
              <w:tabs>
                <w:tab w:val="left" w:pos="284"/>
              </w:tabs>
              <w:ind w:left="0" w:firstLine="0"/>
              <w:jc w:val="center"/>
            </w:pPr>
          </w:p>
        </w:tc>
        <w:tc>
          <w:tcPr>
            <w:tcW w:w="4394" w:type="dxa"/>
            <w:vAlign w:val="center"/>
          </w:tcPr>
          <w:p w:rsidR="004A053A" w:rsidRPr="004A053A" w:rsidRDefault="004A053A" w:rsidP="004A053A">
            <w:pPr>
              <w:ind w:left="57" w:right="57"/>
            </w:pPr>
            <w:r w:rsidRPr="004A053A">
              <w:t>Условия оплаты</w:t>
            </w:r>
          </w:p>
        </w:tc>
        <w:tc>
          <w:tcPr>
            <w:tcW w:w="4962" w:type="dxa"/>
            <w:vAlign w:val="center"/>
          </w:tcPr>
          <w:p w:rsidR="004A053A" w:rsidRPr="004A053A" w:rsidRDefault="004A053A" w:rsidP="004A053A">
            <w:pPr>
              <w:ind w:left="57" w:right="57"/>
              <w:jc w:val="center"/>
              <w:rPr>
                <w:b/>
                <w:bCs/>
                <w:i/>
                <w:iCs/>
              </w:rPr>
            </w:pPr>
            <w:r w:rsidRPr="004A053A">
              <w:rPr>
                <w:b/>
                <w:bCs/>
                <w:i/>
                <w:iCs/>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A053A" w:rsidRPr="004A053A" w:rsidRDefault="004A053A" w:rsidP="004A053A">
      <w:pPr>
        <w:jc w:val="both"/>
        <w:rPr>
          <w:sz w:val="28"/>
          <w:szCs w:val="28"/>
        </w:rPr>
      </w:pPr>
    </w:p>
    <w:p w:rsidR="004A053A" w:rsidRPr="004A053A" w:rsidRDefault="004A053A" w:rsidP="004A053A">
      <w:pPr>
        <w:jc w:val="both"/>
        <w:rPr>
          <w:sz w:val="28"/>
          <w:szCs w:val="28"/>
        </w:rPr>
      </w:pPr>
      <w:r w:rsidRPr="004A053A">
        <w:rPr>
          <w:sz w:val="28"/>
          <w:szCs w:val="28"/>
        </w:rPr>
        <w:t>В соответствии с инструкциями, полученными от Вас в закупочной документации, информация по сути наших предложений в данной закупке представлена в следующих документах, которые являются неотъемлемой частью нашей заявки на участие в закупке:</w:t>
      </w:r>
    </w:p>
    <w:p w:rsidR="004A053A" w:rsidRPr="004A053A" w:rsidRDefault="004A053A" w:rsidP="004A053A">
      <w:pPr>
        <w:jc w:val="both"/>
        <w:rPr>
          <w:sz w:val="28"/>
          <w:szCs w:val="28"/>
        </w:rPr>
      </w:pPr>
      <w:r w:rsidRPr="004A053A">
        <w:rPr>
          <w:sz w:val="28"/>
          <w:szCs w:val="28"/>
        </w:rPr>
        <w:t>Опись документов первой части заявки:</w:t>
      </w:r>
    </w:p>
    <w:p w:rsidR="004A053A" w:rsidRPr="004A053A" w:rsidRDefault="004A053A" w:rsidP="004A053A">
      <w:pPr>
        <w:jc w:val="both"/>
        <w:rPr>
          <w:sz w:val="28"/>
          <w:szCs w:val="28"/>
        </w:rPr>
      </w:pPr>
    </w:p>
    <w:tbl>
      <w:tblPr>
        <w:tblW w:w="10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4A053A" w:rsidRPr="004A053A" w:rsidTr="00271ADA">
        <w:trPr>
          <w:tblHeader/>
        </w:trPr>
        <w:tc>
          <w:tcPr>
            <w:tcW w:w="1108" w:type="dxa"/>
            <w:vAlign w:val="center"/>
          </w:tcPr>
          <w:p w:rsidR="004A053A" w:rsidRPr="004A053A" w:rsidRDefault="004A053A" w:rsidP="004A053A">
            <w:pPr>
              <w:widowControl w:val="0"/>
              <w:adjustRightInd w:val="0"/>
              <w:jc w:val="center"/>
              <w:textAlignment w:val="baseline"/>
            </w:pPr>
            <w:r w:rsidRPr="004A053A">
              <w:t>№</w:t>
            </w:r>
          </w:p>
          <w:p w:rsidR="004A053A" w:rsidRPr="004A053A" w:rsidRDefault="004A053A" w:rsidP="004A053A">
            <w:pPr>
              <w:widowControl w:val="0"/>
              <w:adjustRightInd w:val="0"/>
              <w:jc w:val="center"/>
              <w:textAlignment w:val="baseline"/>
            </w:pPr>
            <w:proofErr w:type="gramStart"/>
            <w:r w:rsidRPr="004A053A">
              <w:t>п</w:t>
            </w:r>
            <w:proofErr w:type="gramEnd"/>
            <w:r w:rsidRPr="004A053A">
              <w:t>/п</w:t>
            </w:r>
          </w:p>
        </w:tc>
        <w:tc>
          <w:tcPr>
            <w:tcW w:w="6625" w:type="dxa"/>
            <w:vAlign w:val="center"/>
          </w:tcPr>
          <w:p w:rsidR="004A053A" w:rsidRPr="004A053A" w:rsidRDefault="004A053A" w:rsidP="004A053A">
            <w:pPr>
              <w:widowControl w:val="0"/>
              <w:adjustRightInd w:val="0"/>
              <w:jc w:val="center"/>
              <w:textAlignment w:val="baseline"/>
            </w:pPr>
            <w:r w:rsidRPr="004A053A">
              <w:t xml:space="preserve">Наименование документа </w:t>
            </w:r>
          </w:p>
        </w:tc>
        <w:tc>
          <w:tcPr>
            <w:tcW w:w="1201" w:type="dxa"/>
            <w:vAlign w:val="center"/>
          </w:tcPr>
          <w:p w:rsidR="004A053A" w:rsidRPr="004A053A" w:rsidRDefault="004A053A" w:rsidP="004A053A">
            <w:pPr>
              <w:widowControl w:val="0"/>
              <w:adjustRightInd w:val="0"/>
              <w:jc w:val="center"/>
              <w:textAlignment w:val="baseline"/>
            </w:pPr>
            <w:r w:rsidRPr="004A053A">
              <w:t xml:space="preserve">№ </w:t>
            </w:r>
          </w:p>
          <w:p w:rsidR="004A053A" w:rsidRPr="004A053A" w:rsidRDefault="004A053A" w:rsidP="004A053A">
            <w:pPr>
              <w:widowControl w:val="0"/>
              <w:adjustRightInd w:val="0"/>
              <w:jc w:val="center"/>
              <w:textAlignment w:val="baseline"/>
            </w:pPr>
            <w:r w:rsidRPr="004A053A">
              <w:t>страницы</w:t>
            </w:r>
          </w:p>
        </w:tc>
        <w:tc>
          <w:tcPr>
            <w:tcW w:w="1146" w:type="dxa"/>
            <w:vAlign w:val="center"/>
          </w:tcPr>
          <w:p w:rsidR="004A053A" w:rsidRPr="004A053A" w:rsidRDefault="004A053A" w:rsidP="004A053A">
            <w:pPr>
              <w:widowControl w:val="0"/>
              <w:adjustRightInd w:val="0"/>
              <w:jc w:val="center"/>
              <w:textAlignment w:val="baseline"/>
            </w:pPr>
            <w:r w:rsidRPr="004A053A">
              <w:t>Число</w:t>
            </w:r>
          </w:p>
          <w:p w:rsidR="004A053A" w:rsidRPr="004A053A" w:rsidRDefault="004A053A" w:rsidP="004A053A">
            <w:pPr>
              <w:widowControl w:val="0"/>
              <w:adjustRightInd w:val="0"/>
              <w:jc w:val="center"/>
              <w:textAlignment w:val="baseline"/>
            </w:pPr>
            <w:r w:rsidRPr="004A053A">
              <w:t>страниц</w:t>
            </w:r>
          </w:p>
        </w:tc>
      </w:tr>
      <w:tr w:rsidR="004A053A" w:rsidRPr="004A053A" w:rsidTr="00271ADA">
        <w:tc>
          <w:tcPr>
            <w:tcW w:w="1108" w:type="dxa"/>
            <w:vAlign w:val="center"/>
          </w:tcPr>
          <w:p w:rsidR="004A053A" w:rsidRPr="004A053A" w:rsidRDefault="004A053A" w:rsidP="004A053A">
            <w:pPr>
              <w:numPr>
                <w:ilvl w:val="0"/>
                <w:numId w:val="40"/>
              </w:numPr>
              <w:tabs>
                <w:tab w:val="left" w:pos="284"/>
              </w:tabs>
              <w:spacing w:before="40" w:after="40"/>
              <w:ind w:left="0" w:firstLine="0"/>
              <w:jc w:val="center"/>
              <w:rPr>
                <w:i/>
                <w:iCs/>
              </w:rPr>
            </w:pPr>
          </w:p>
        </w:tc>
        <w:tc>
          <w:tcPr>
            <w:tcW w:w="6625" w:type="dxa"/>
          </w:tcPr>
          <w:p w:rsidR="004A053A" w:rsidRPr="004A053A" w:rsidRDefault="004A053A" w:rsidP="004A053A">
            <w:pPr>
              <w:widowControl w:val="0"/>
              <w:tabs>
                <w:tab w:val="left" w:pos="353"/>
              </w:tabs>
              <w:overflowPunct w:val="0"/>
              <w:autoSpaceDE w:val="0"/>
              <w:autoSpaceDN w:val="0"/>
              <w:adjustRightInd w:val="0"/>
              <w:ind w:right="153"/>
              <w:jc w:val="both"/>
              <w:textAlignment w:val="baseline"/>
              <w:rPr>
                <w:i/>
                <w:iCs/>
              </w:rPr>
            </w:pPr>
            <w:r w:rsidRPr="004A053A">
              <w:rPr>
                <w:i/>
                <w:iCs/>
              </w:rPr>
              <w:t>Техническое предложение (</w:t>
            </w:r>
            <w:hyperlink w:anchor="_ТЕХНИЧЕСКОЕ_ПРЕДЛОЖЕНИЕ_(Форма" w:history="1">
              <w:r w:rsidRPr="004A053A">
                <w:rPr>
                  <w:i/>
                  <w:iCs/>
                  <w:color w:val="0000FF"/>
                  <w:u w:val="single"/>
                </w:rPr>
                <w:t>форма 2</w:t>
              </w:r>
            </w:hyperlink>
            <w:r w:rsidRPr="004A053A">
              <w:rPr>
                <w:i/>
                <w:iCs/>
              </w:rPr>
              <w:t>)</w:t>
            </w:r>
          </w:p>
        </w:tc>
        <w:tc>
          <w:tcPr>
            <w:tcW w:w="1201" w:type="dxa"/>
          </w:tcPr>
          <w:p w:rsidR="004A053A" w:rsidRPr="004A053A" w:rsidRDefault="004A053A" w:rsidP="004A053A">
            <w:pPr>
              <w:widowControl w:val="0"/>
              <w:adjustRightInd w:val="0"/>
              <w:jc w:val="both"/>
              <w:textAlignment w:val="baseline"/>
              <w:rPr>
                <w:i/>
                <w:iCs/>
              </w:rPr>
            </w:pPr>
          </w:p>
        </w:tc>
        <w:tc>
          <w:tcPr>
            <w:tcW w:w="1146" w:type="dxa"/>
          </w:tcPr>
          <w:p w:rsidR="004A053A" w:rsidRPr="004A053A" w:rsidRDefault="004A053A" w:rsidP="004A053A">
            <w:pPr>
              <w:widowControl w:val="0"/>
              <w:adjustRightInd w:val="0"/>
              <w:jc w:val="both"/>
              <w:textAlignment w:val="baseline"/>
              <w:rPr>
                <w:i/>
                <w:iCs/>
              </w:rPr>
            </w:pPr>
          </w:p>
        </w:tc>
      </w:tr>
      <w:tr w:rsidR="004A053A" w:rsidRPr="004A053A" w:rsidTr="00271ADA">
        <w:tc>
          <w:tcPr>
            <w:tcW w:w="1108" w:type="dxa"/>
            <w:vAlign w:val="center"/>
          </w:tcPr>
          <w:p w:rsidR="004A053A" w:rsidRPr="004A053A" w:rsidRDefault="004A053A" w:rsidP="004A053A">
            <w:pPr>
              <w:numPr>
                <w:ilvl w:val="0"/>
                <w:numId w:val="40"/>
              </w:numPr>
              <w:tabs>
                <w:tab w:val="left" w:pos="284"/>
              </w:tabs>
              <w:spacing w:before="40" w:after="40"/>
              <w:ind w:left="0" w:firstLine="0"/>
              <w:jc w:val="center"/>
              <w:rPr>
                <w:i/>
                <w:iCs/>
              </w:rPr>
            </w:pPr>
          </w:p>
        </w:tc>
        <w:tc>
          <w:tcPr>
            <w:tcW w:w="6625" w:type="dxa"/>
          </w:tcPr>
          <w:p w:rsidR="004A053A" w:rsidRPr="004A053A" w:rsidRDefault="004A053A" w:rsidP="004A053A">
            <w:pPr>
              <w:tabs>
                <w:tab w:val="left" w:pos="0"/>
                <w:tab w:val="left" w:pos="1140"/>
              </w:tabs>
              <w:overflowPunct w:val="0"/>
              <w:autoSpaceDE w:val="0"/>
              <w:autoSpaceDN w:val="0"/>
              <w:adjustRightInd w:val="0"/>
              <w:ind w:right="153"/>
              <w:jc w:val="both"/>
              <w:rPr>
                <w:i/>
                <w:iCs/>
              </w:rPr>
            </w:pPr>
          </w:p>
        </w:tc>
        <w:tc>
          <w:tcPr>
            <w:tcW w:w="1201" w:type="dxa"/>
          </w:tcPr>
          <w:p w:rsidR="004A053A" w:rsidRPr="004A053A" w:rsidRDefault="004A053A" w:rsidP="004A053A">
            <w:pPr>
              <w:widowControl w:val="0"/>
              <w:adjustRightInd w:val="0"/>
              <w:jc w:val="both"/>
              <w:textAlignment w:val="baseline"/>
              <w:rPr>
                <w:i/>
                <w:iCs/>
              </w:rPr>
            </w:pPr>
          </w:p>
        </w:tc>
        <w:tc>
          <w:tcPr>
            <w:tcW w:w="1146" w:type="dxa"/>
          </w:tcPr>
          <w:p w:rsidR="004A053A" w:rsidRPr="004A053A" w:rsidRDefault="004A053A" w:rsidP="004A053A">
            <w:pPr>
              <w:widowControl w:val="0"/>
              <w:adjustRightInd w:val="0"/>
              <w:jc w:val="both"/>
              <w:textAlignment w:val="baseline"/>
              <w:rPr>
                <w:i/>
                <w:iCs/>
              </w:rPr>
            </w:pPr>
          </w:p>
        </w:tc>
      </w:tr>
      <w:tr w:rsidR="004A053A" w:rsidRPr="004A053A" w:rsidTr="00271ADA">
        <w:tc>
          <w:tcPr>
            <w:tcW w:w="1108" w:type="dxa"/>
            <w:vAlign w:val="center"/>
          </w:tcPr>
          <w:p w:rsidR="004A053A" w:rsidRPr="004A053A" w:rsidRDefault="004A053A" w:rsidP="004A053A">
            <w:pPr>
              <w:numPr>
                <w:ilvl w:val="0"/>
                <w:numId w:val="40"/>
              </w:numPr>
              <w:tabs>
                <w:tab w:val="left" w:pos="284"/>
              </w:tabs>
              <w:spacing w:before="40" w:after="40"/>
              <w:ind w:left="0" w:firstLine="0"/>
              <w:jc w:val="center"/>
            </w:pPr>
          </w:p>
        </w:tc>
        <w:tc>
          <w:tcPr>
            <w:tcW w:w="6625" w:type="dxa"/>
          </w:tcPr>
          <w:p w:rsidR="004A053A" w:rsidRPr="004A053A" w:rsidRDefault="004A053A" w:rsidP="004A053A">
            <w:pPr>
              <w:widowControl w:val="0"/>
              <w:adjustRightInd w:val="0"/>
              <w:spacing w:before="40" w:after="40"/>
              <w:jc w:val="both"/>
              <w:textAlignment w:val="baseline"/>
            </w:pPr>
          </w:p>
        </w:tc>
        <w:tc>
          <w:tcPr>
            <w:tcW w:w="1201" w:type="dxa"/>
          </w:tcPr>
          <w:p w:rsidR="004A053A" w:rsidRPr="004A053A" w:rsidRDefault="004A053A" w:rsidP="004A053A">
            <w:pPr>
              <w:widowControl w:val="0"/>
              <w:adjustRightInd w:val="0"/>
              <w:jc w:val="both"/>
              <w:textAlignment w:val="baseline"/>
            </w:pPr>
          </w:p>
        </w:tc>
        <w:tc>
          <w:tcPr>
            <w:tcW w:w="1146" w:type="dxa"/>
          </w:tcPr>
          <w:p w:rsidR="004A053A" w:rsidRPr="004A053A" w:rsidRDefault="004A053A" w:rsidP="004A053A">
            <w:pPr>
              <w:widowControl w:val="0"/>
              <w:adjustRightInd w:val="0"/>
              <w:jc w:val="both"/>
              <w:textAlignment w:val="baseline"/>
            </w:pPr>
          </w:p>
        </w:tc>
      </w:tr>
      <w:tr w:rsidR="004A053A" w:rsidRPr="004A053A" w:rsidTr="00271ADA">
        <w:tc>
          <w:tcPr>
            <w:tcW w:w="1108" w:type="dxa"/>
            <w:vAlign w:val="center"/>
          </w:tcPr>
          <w:p w:rsidR="004A053A" w:rsidRPr="004A053A" w:rsidRDefault="004A053A" w:rsidP="004A053A">
            <w:pPr>
              <w:tabs>
                <w:tab w:val="left" w:pos="284"/>
              </w:tabs>
              <w:spacing w:before="40" w:after="40"/>
              <w:jc w:val="center"/>
            </w:pPr>
            <w:r w:rsidRPr="004A053A">
              <w:t>…</w:t>
            </w:r>
          </w:p>
        </w:tc>
        <w:tc>
          <w:tcPr>
            <w:tcW w:w="6625" w:type="dxa"/>
          </w:tcPr>
          <w:p w:rsidR="004A053A" w:rsidRPr="004A053A" w:rsidRDefault="004A053A" w:rsidP="004A053A">
            <w:pPr>
              <w:widowControl w:val="0"/>
              <w:adjustRightInd w:val="0"/>
              <w:spacing w:before="40" w:after="40"/>
              <w:jc w:val="both"/>
              <w:textAlignment w:val="baseline"/>
            </w:pPr>
          </w:p>
        </w:tc>
        <w:tc>
          <w:tcPr>
            <w:tcW w:w="1201" w:type="dxa"/>
          </w:tcPr>
          <w:p w:rsidR="004A053A" w:rsidRPr="004A053A" w:rsidRDefault="004A053A" w:rsidP="004A053A">
            <w:pPr>
              <w:widowControl w:val="0"/>
              <w:adjustRightInd w:val="0"/>
              <w:jc w:val="both"/>
              <w:textAlignment w:val="baseline"/>
            </w:pPr>
          </w:p>
        </w:tc>
        <w:tc>
          <w:tcPr>
            <w:tcW w:w="1146" w:type="dxa"/>
          </w:tcPr>
          <w:p w:rsidR="004A053A" w:rsidRPr="004A053A" w:rsidRDefault="004A053A" w:rsidP="004A053A">
            <w:pPr>
              <w:widowControl w:val="0"/>
              <w:adjustRightInd w:val="0"/>
              <w:jc w:val="both"/>
              <w:textAlignment w:val="baseline"/>
            </w:pPr>
          </w:p>
        </w:tc>
      </w:tr>
      <w:tr w:rsidR="004A053A" w:rsidRPr="004A053A" w:rsidTr="00271ADA">
        <w:tc>
          <w:tcPr>
            <w:tcW w:w="1108" w:type="dxa"/>
            <w:vAlign w:val="center"/>
          </w:tcPr>
          <w:p w:rsidR="004A053A" w:rsidRPr="004A053A" w:rsidRDefault="004A053A" w:rsidP="004A053A">
            <w:pPr>
              <w:tabs>
                <w:tab w:val="left" w:pos="284"/>
              </w:tabs>
              <w:spacing w:before="40" w:after="40"/>
              <w:jc w:val="center"/>
            </w:pPr>
            <w:r w:rsidRPr="004A053A">
              <w:t>…</w:t>
            </w:r>
          </w:p>
        </w:tc>
        <w:tc>
          <w:tcPr>
            <w:tcW w:w="8972" w:type="dxa"/>
            <w:gridSpan w:val="3"/>
          </w:tcPr>
          <w:p w:rsidR="004A053A" w:rsidRPr="004A053A" w:rsidRDefault="004A053A" w:rsidP="004A053A">
            <w:pPr>
              <w:widowControl w:val="0"/>
              <w:adjustRightInd w:val="0"/>
              <w:spacing w:before="40" w:after="40"/>
              <w:jc w:val="both"/>
              <w:textAlignment w:val="baseline"/>
            </w:pPr>
          </w:p>
        </w:tc>
      </w:tr>
    </w:tbl>
    <w:p w:rsidR="004A053A" w:rsidRPr="004A053A" w:rsidRDefault="004A053A" w:rsidP="004A053A">
      <w:pPr>
        <w:autoSpaceDE w:val="0"/>
        <w:autoSpaceDN w:val="0"/>
        <w:jc w:val="both"/>
        <w:rPr>
          <w:snapToGrid w:val="0"/>
          <w:sz w:val="28"/>
          <w:szCs w:val="28"/>
        </w:rPr>
      </w:pPr>
    </w:p>
    <w:p w:rsidR="004A053A" w:rsidRPr="004A053A" w:rsidRDefault="004A053A" w:rsidP="004A053A">
      <w:pPr>
        <w:tabs>
          <w:tab w:val="left" w:pos="709"/>
        </w:tabs>
        <w:overflowPunct w:val="0"/>
        <w:autoSpaceDE w:val="0"/>
        <w:autoSpaceDN w:val="0"/>
        <w:adjustRightInd w:val="0"/>
        <w:ind w:firstLine="709"/>
        <w:jc w:val="both"/>
      </w:pPr>
      <w:r w:rsidRPr="004A053A">
        <w:t>ИНСТРУКЦИИ ПО ЗАПОЛНЕНИЮ</w:t>
      </w:r>
    </w:p>
    <w:p w:rsidR="004A053A" w:rsidRPr="004A053A" w:rsidRDefault="004A053A" w:rsidP="004A053A">
      <w:pPr>
        <w:numPr>
          <w:ilvl w:val="0"/>
          <w:numId w:val="42"/>
        </w:numPr>
        <w:tabs>
          <w:tab w:val="left" w:pos="1134"/>
        </w:tabs>
        <w:overflowPunct w:val="0"/>
        <w:autoSpaceDE w:val="0"/>
        <w:autoSpaceDN w:val="0"/>
        <w:adjustRightInd w:val="0"/>
        <w:ind w:left="0" w:firstLine="709"/>
        <w:jc w:val="both"/>
      </w:pPr>
      <w:r w:rsidRPr="004A053A">
        <w:t>Данные инструкции не следует воспроизводить в документах, подготовленных участником закупки.</w:t>
      </w:r>
    </w:p>
    <w:p w:rsidR="004A053A" w:rsidRPr="004A053A" w:rsidRDefault="004A053A" w:rsidP="004A053A">
      <w:pPr>
        <w:numPr>
          <w:ilvl w:val="0"/>
          <w:numId w:val="42"/>
        </w:numPr>
        <w:tabs>
          <w:tab w:val="left" w:pos="1134"/>
        </w:tabs>
        <w:overflowPunct w:val="0"/>
        <w:autoSpaceDE w:val="0"/>
        <w:autoSpaceDN w:val="0"/>
        <w:adjustRightInd w:val="0"/>
        <w:ind w:left="0" w:firstLine="709"/>
        <w:jc w:val="both"/>
      </w:pPr>
      <w:r w:rsidRPr="004A053A">
        <w:t>Участник закупки присваивает заявке на участие в закупке дату и номер в соответствии с принятыми у него правилами документооборота.</w:t>
      </w:r>
    </w:p>
    <w:p w:rsidR="004A053A" w:rsidRDefault="004A053A" w:rsidP="004A053A">
      <w:pPr>
        <w:numPr>
          <w:ilvl w:val="0"/>
          <w:numId w:val="42"/>
        </w:numPr>
        <w:tabs>
          <w:tab w:val="left" w:pos="1134"/>
        </w:tabs>
        <w:overflowPunct w:val="0"/>
        <w:autoSpaceDE w:val="0"/>
        <w:autoSpaceDN w:val="0"/>
        <w:adjustRightInd w:val="0"/>
        <w:ind w:left="0" w:firstLine="709"/>
        <w:jc w:val="both"/>
      </w:pPr>
      <w:r w:rsidRPr="004A053A">
        <w:t>Участник закупки должен перечислить и указать объем каждого из прилагаемых к заявке на участие в закупке документов, входящих в первую часть заявки на участие в закупке и определяющих суть технико-коммерческого предложения участника закупки.</w:t>
      </w:r>
    </w:p>
    <w:p w:rsidR="004A053A" w:rsidRDefault="004A053A" w:rsidP="004A053A">
      <w:pPr>
        <w:tabs>
          <w:tab w:val="left" w:pos="1134"/>
        </w:tabs>
        <w:overflowPunct w:val="0"/>
        <w:autoSpaceDE w:val="0"/>
        <w:autoSpaceDN w:val="0"/>
        <w:adjustRightInd w:val="0"/>
        <w:jc w:val="both"/>
      </w:pPr>
    </w:p>
    <w:p w:rsidR="004A053A" w:rsidRDefault="004A053A" w:rsidP="004A053A">
      <w:pPr>
        <w:tabs>
          <w:tab w:val="left" w:pos="1134"/>
        </w:tabs>
        <w:overflowPunct w:val="0"/>
        <w:autoSpaceDE w:val="0"/>
        <w:autoSpaceDN w:val="0"/>
        <w:adjustRightInd w:val="0"/>
        <w:jc w:val="both"/>
      </w:pPr>
    </w:p>
    <w:p w:rsidR="004A053A" w:rsidRDefault="004A053A" w:rsidP="004A053A">
      <w:pPr>
        <w:tabs>
          <w:tab w:val="left" w:pos="1134"/>
        </w:tabs>
        <w:overflowPunct w:val="0"/>
        <w:autoSpaceDE w:val="0"/>
        <w:autoSpaceDN w:val="0"/>
        <w:adjustRightInd w:val="0"/>
        <w:jc w:val="both"/>
      </w:pPr>
    </w:p>
    <w:p w:rsidR="004A053A" w:rsidRDefault="004A053A" w:rsidP="004A053A">
      <w:pPr>
        <w:tabs>
          <w:tab w:val="left" w:pos="1134"/>
        </w:tabs>
        <w:overflowPunct w:val="0"/>
        <w:autoSpaceDE w:val="0"/>
        <w:autoSpaceDN w:val="0"/>
        <w:adjustRightInd w:val="0"/>
        <w:jc w:val="both"/>
      </w:pPr>
    </w:p>
    <w:p w:rsidR="004A053A" w:rsidRDefault="004A053A" w:rsidP="004A053A">
      <w:pPr>
        <w:tabs>
          <w:tab w:val="left" w:pos="1134"/>
        </w:tabs>
        <w:overflowPunct w:val="0"/>
        <w:autoSpaceDE w:val="0"/>
        <w:autoSpaceDN w:val="0"/>
        <w:adjustRightInd w:val="0"/>
        <w:jc w:val="both"/>
      </w:pPr>
    </w:p>
    <w:p w:rsidR="004A053A" w:rsidRDefault="004A053A" w:rsidP="004A053A">
      <w:pPr>
        <w:tabs>
          <w:tab w:val="left" w:pos="1134"/>
        </w:tabs>
        <w:overflowPunct w:val="0"/>
        <w:autoSpaceDE w:val="0"/>
        <w:autoSpaceDN w:val="0"/>
        <w:adjustRightInd w:val="0"/>
        <w:jc w:val="both"/>
      </w:pPr>
    </w:p>
    <w:p w:rsidR="004A053A" w:rsidRDefault="004A053A" w:rsidP="004A053A">
      <w:pPr>
        <w:tabs>
          <w:tab w:val="left" w:pos="1134"/>
        </w:tabs>
        <w:overflowPunct w:val="0"/>
        <w:autoSpaceDE w:val="0"/>
        <w:autoSpaceDN w:val="0"/>
        <w:adjustRightInd w:val="0"/>
        <w:jc w:val="both"/>
      </w:pPr>
    </w:p>
    <w:p w:rsidR="004A053A" w:rsidRPr="004A053A" w:rsidRDefault="004A053A" w:rsidP="004A053A">
      <w:pPr>
        <w:tabs>
          <w:tab w:val="left" w:pos="1134"/>
        </w:tabs>
        <w:overflowPunct w:val="0"/>
        <w:autoSpaceDE w:val="0"/>
        <w:autoSpaceDN w:val="0"/>
        <w:adjustRightInd w:val="0"/>
        <w:jc w:val="both"/>
      </w:pPr>
    </w:p>
    <w:p w:rsidR="00F109ED" w:rsidRDefault="00F109ED" w:rsidP="0086357F"/>
    <w:p w:rsidR="004A053A" w:rsidRDefault="004A053A" w:rsidP="0086357F"/>
    <w:p w:rsidR="004A053A" w:rsidRDefault="004A053A" w:rsidP="0086357F"/>
    <w:p w:rsidR="004A053A" w:rsidRPr="004A053A" w:rsidRDefault="004A053A" w:rsidP="004A053A">
      <w:pPr>
        <w:overflowPunct w:val="0"/>
        <w:autoSpaceDE w:val="0"/>
        <w:autoSpaceDN w:val="0"/>
        <w:adjustRightInd w:val="0"/>
        <w:ind w:firstLine="567"/>
        <w:jc w:val="right"/>
        <w:rPr>
          <w:sz w:val="28"/>
          <w:szCs w:val="28"/>
        </w:rPr>
      </w:pPr>
      <w:r w:rsidRPr="004A053A">
        <w:rPr>
          <w:sz w:val="28"/>
          <w:szCs w:val="28"/>
        </w:rPr>
        <w:lastRenderedPageBreak/>
        <w:t>Форма 2.</w:t>
      </w:r>
    </w:p>
    <w:p w:rsidR="004A053A" w:rsidRPr="004A053A" w:rsidRDefault="004A053A" w:rsidP="004A053A">
      <w:pPr>
        <w:overflowPunct w:val="0"/>
        <w:autoSpaceDE w:val="0"/>
        <w:autoSpaceDN w:val="0"/>
        <w:adjustRightInd w:val="0"/>
        <w:ind w:left="5387"/>
      </w:pPr>
      <w:r w:rsidRPr="004A053A">
        <w:t>Приложение к заявке на участие в закупке</w:t>
      </w:r>
    </w:p>
    <w:p w:rsidR="004A053A" w:rsidRPr="004A053A" w:rsidRDefault="004A053A" w:rsidP="004A053A">
      <w:pPr>
        <w:overflowPunct w:val="0"/>
        <w:autoSpaceDE w:val="0"/>
        <w:autoSpaceDN w:val="0"/>
        <w:adjustRightInd w:val="0"/>
        <w:ind w:left="5387"/>
      </w:pPr>
      <w:r w:rsidRPr="004A053A">
        <w:t>от «___» __________ 20___ г. № ______</w:t>
      </w:r>
    </w:p>
    <w:p w:rsidR="004A053A" w:rsidRPr="004A053A" w:rsidRDefault="004A053A" w:rsidP="004A053A">
      <w:pPr>
        <w:overflowPunct w:val="0"/>
        <w:autoSpaceDE w:val="0"/>
        <w:autoSpaceDN w:val="0"/>
        <w:adjustRightInd w:val="0"/>
        <w:ind w:firstLine="567"/>
        <w:jc w:val="center"/>
        <w:rPr>
          <w:b/>
          <w:bCs/>
          <w:snapToGrid w:val="0"/>
        </w:rPr>
      </w:pPr>
    </w:p>
    <w:p w:rsidR="004A053A" w:rsidRPr="004A053A" w:rsidRDefault="004A053A" w:rsidP="004A053A">
      <w:pPr>
        <w:jc w:val="center"/>
        <w:rPr>
          <w:sz w:val="28"/>
          <w:szCs w:val="28"/>
        </w:rPr>
      </w:pPr>
      <w:r w:rsidRPr="004A053A">
        <w:rPr>
          <w:sz w:val="28"/>
          <w:szCs w:val="28"/>
        </w:rPr>
        <w:t xml:space="preserve">__________________ </w:t>
      </w:r>
      <w:r w:rsidRPr="004A053A">
        <w:rPr>
          <w:b/>
          <w:bCs/>
          <w:i/>
          <w:iCs/>
        </w:rPr>
        <w:t>[указывается наименование процедуры закупки]</w:t>
      </w:r>
    </w:p>
    <w:p w:rsidR="004A053A" w:rsidRPr="004A053A" w:rsidRDefault="004A053A" w:rsidP="004A053A">
      <w:pPr>
        <w:widowControl w:val="0"/>
        <w:autoSpaceDE w:val="0"/>
        <w:autoSpaceDN w:val="0"/>
        <w:adjustRightInd w:val="0"/>
        <w:jc w:val="center"/>
      </w:pPr>
    </w:p>
    <w:p w:rsidR="004A053A" w:rsidRPr="004A053A" w:rsidRDefault="004A053A" w:rsidP="00901976">
      <w:pPr>
        <w:keepNext/>
        <w:jc w:val="center"/>
        <w:outlineLvl w:val="1"/>
        <w:rPr>
          <w:sz w:val="28"/>
          <w:szCs w:val="28"/>
        </w:rPr>
      </w:pPr>
      <w:bookmarkStart w:id="139" w:name="_Техническое_предложение__Форма"/>
      <w:bookmarkStart w:id="140" w:name="_ТЕХНИЧЕСКОЕ_ПРЕДЛОЖЕНИЕ_(Форма"/>
      <w:bookmarkStart w:id="141" w:name="_Toc235439567"/>
      <w:bookmarkStart w:id="142" w:name="_Toc390267515"/>
      <w:bookmarkStart w:id="143" w:name="_Toc412201950"/>
      <w:bookmarkStart w:id="144" w:name="_Toc418066770"/>
      <w:bookmarkStart w:id="145" w:name="_Toc418088508"/>
      <w:bookmarkStart w:id="146" w:name="_Toc422841771"/>
      <w:bookmarkEnd w:id="139"/>
      <w:bookmarkEnd w:id="140"/>
      <w:r w:rsidRPr="004A053A">
        <w:rPr>
          <w:sz w:val="28"/>
          <w:szCs w:val="28"/>
        </w:rPr>
        <w:t>ТЕХНИЧЕСКОЕ ПРЕДЛОЖЕНИЕ (Форма 2)</w:t>
      </w:r>
      <w:bookmarkEnd w:id="141"/>
      <w:bookmarkEnd w:id="142"/>
      <w:bookmarkEnd w:id="143"/>
      <w:bookmarkEnd w:id="144"/>
      <w:bookmarkEnd w:id="145"/>
      <w:bookmarkEnd w:id="146"/>
    </w:p>
    <w:p w:rsidR="004A053A" w:rsidRPr="004A053A" w:rsidRDefault="004A053A" w:rsidP="004A053A"/>
    <w:p w:rsidR="004A053A" w:rsidRPr="004A053A" w:rsidRDefault="004A053A" w:rsidP="004A053A">
      <w:pPr>
        <w:overflowPunct w:val="0"/>
        <w:autoSpaceDE w:val="0"/>
        <w:autoSpaceDN w:val="0"/>
        <w:adjustRightInd w:val="0"/>
        <w:jc w:val="both"/>
        <w:rPr>
          <w:b/>
          <w:bCs/>
          <w:i/>
          <w:iCs/>
        </w:rPr>
      </w:pPr>
      <w:r w:rsidRPr="004A053A">
        <w:rPr>
          <w:b/>
          <w:bCs/>
          <w:i/>
          <w:iCs/>
        </w:rPr>
        <w:t xml:space="preserve">Участник закупки: ________________________________ </w:t>
      </w:r>
    </w:p>
    <w:p w:rsidR="004A053A" w:rsidRPr="004A053A" w:rsidRDefault="004A053A" w:rsidP="004A053A">
      <w:pPr>
        <w:overflowPunct w:val="0"/>
        <w:autoSpaceDE w:val="0"/>
        <w:autoSpaceDN w:val="0"/>
        <w:adjustRightInd w:val="0"/>
        <w:ind w:firstLine="567"/>
        <w:jc w:val="both"/>
        <w:rPr>
          <w:i/>
          <w:iCs/>
          <w:sz w:val="22"/>
          <w:szCs w:val="22"/>
        </w:rPr>
      </w:pPr>
    </w:p>
    <w:p w:rsidR="004A053A" w:rsidRPr="004A053A" w:rsidRDefault="004A053A" w:rsidP="004A053A">
      <w:pPr>
        <w:overflowPunct w:val="0"/>
        <w:autoSpaceDE w:val="0"/>
        <w:autoSpaceDN w:val="0"/>
        <w:adjustRightInd w:val="0"/>
        <w:jc w:val="center"/>
        <w:rPr>
          <w:b/>
          <w:bCs/>
          <w:i/>
          <w:iCs/>
        </w:rPr>
      </w:pPr>
      <w:r w:rsidRPr="004A053A">
        <w:rPr>
          <w:b/>
          <w:bCs/>
          <w:i/>
          <w:iCs/>
        </w:rPr>
        <w:t>Суть технического предложения</w:t>
      </w:r>
    </w:p>
    <w:p w:rsidR="004A053A" w:rsidRPr="004A053A" w:rsidRDefault="004A053A" w:rsidP="004A053A">
      <w:pPr>
        <w:autoSpaceDE w:val="0"/>
        <w:autoSpaceDN w:val="0"/>
        <w:jc w:val="both"/>
        <w:rPr>
          <w:sz w:val="28"/>
          <w:szCs w:val="28"/>
        </w:rPr>
      </w:pPr>
    </w:p>
    <w:p w:rsidR="004A053A" w:rsidRPr="004A053A" w:rsidRDefault="004A053A" w:rsidP="004A053A">
      <w:pPr>
        <w:autoSpaceDE w:val="0"/>
        <w:autoSpaceDN w:val="0"/>
        <w:jc w:val="both"/>
        <w:rPr>
          <w:b/>
          <w:bCs/>
          <w:i/>
          <w:iCs/>
          <w:sz w:val="16"/>
          <w:szCs w:val="16"/>
        </w:rPr>
      </w:pPr>
      <w:r w:rsidRPr="004A053A">
        <w:rPr>
          <w:b/>
          <w:bCs/>
          <w:i/>
          <w:iCs/>
          <w:sz w:val="16"/>
          <w:szCs w:val="16"/>
        </w:rPr>
        <w:t>_________________________________</w:t>
      </w:r>
      <w:r w:rsidRPr="004A053A">
        <w:rPr>
          <w:b/>
          <w:bCs/>
          <w:i/>
          <w:iCs/>
          <w:sz w:val="16"/>
          <w:szCs w:val="16"/>
        </w:rPr>
        <w:tab/>
        <w:t>___</w:t>
      </w:r>
      <w:r w:rsidRPr="004A053A">
        <w:rPr>
          <w:b/>
          <w:bCs/>
          <w:i/>
          <w:iCs/>
          <w:sz w:val="16"/>
          <w:szCs w:val="16"/>
        </w:rPr>
        <w:tab/>
      </w:r>
      <w:r w:rsidRPr="004A053A">
        <w:rPr>
          <w:b/>
          <w:bCs/>
          <w:i/>
          <w:iCs/>
          <w:sz w:val="16"/>
          <w:szCs w:val="16"/>
        </w:rPr>
        <w:tab/>
        <w:t>___________________________</w:t>
      </w:r>
    </w:p>
    <w:p w:rsidR="004A053A" w:rsidRPr="004A053A" w:rsidRDefault="004A053A" w:rsidP="004A053A">
      <w:pPr>
        <w:overflowPunct w:val="0"/>
        <w:autoSpaceDE w:val="0"/>
        <w:autoSpaceDN w:val="0"/>
        <w:adjustRightInd w:val="0"/>
        <w:jc w:val="both"/>
        <w:rPr>
          <w:b/>
          <w:bCs/>
          <w:i/>
          <w:iCs/>
          <w:vertAlign w:val="superscript"/>
        </w:rPr>
      </w:pPr>
      <w:r w:rsidRPr="004A053A">
        <w:rPr>
          <w:b/>
          <w:bCs/>
          <w:i/>
          <w:iCs/>
          <w:vertAlign w:val="superscript"/>
        </w:rPr>
        <w:t>(Подпись уполномоченного представителя)</w:t>
      </w:r>
      <w:r w:rsidRPr="004A053A">
        <w:rPr>
          <w:b/>
          <w:bCs/>
          <w:i/>
          <w:iCs/>
          <w:snapToGrid w:val="0"/>
          <w:sz w:val="14"/>
          <w:szCs w:val="14"/>
        </w:rPr>
        <w:tab/>
      </w:r>
      <w:r w:rsidRPr="004A053A">
        <w:rPr>
          <w:b/>
          <w:bCs/>
          <w:i/>
          <w:iCs/>
          <w:snapToGrid w:val="0"/>
          <w:sz w:val="14"/>
          <w:szCs w:val="14"/>
        </w:rPr>
        <w:tab/>
      </w:r>
      <w:r w:rsidRPr="004A053A">
        <w:rPr>
          <w:b/>
          <w:bCs/>
          <w:i/>
          <w:iCs/>
          <w:vertAlign w:val="superscript"/>
        </w:rPr>
        <w:t>(Имя и должность подписавшего)</w:t>
      </w:r>
    </w:p>
    <w:p w:rsidR="004A053A" w:rsidRPr="004A053A" w:rsidRDefault="004A053A" w:rsidP="004A053A">
      <w:pPr>
        <w:overflowPunct w:val="0"/>
        <w:autoSpaceDE w:val="0"/>
        <w:autoSpaceDN w:val="0"/>
        <w:adjustRightInd w:val="0"/>
        <w:ind w:firstLine="709"/>
        <w:jc w:val="both"/>
        <w:rPr>
          <w:b/>
          <w:bCs/>
          <w:i/>
          <w:iCs/>
          <w:sz w:val="28"/>
          <w:szCs w:val="28"/>
        </w:rPr>
      </w:pPr>
      <w:r w:rsidRPr="004A053A">
        <w:rPr>
          <w:b/>
          <w:bCs/>
          <w:i/>
          <w:iCs/>
          <w:sz w:val="28"/>
          <w:szCs w:val="28"/>
        </w:rPr>
        <w:t>М.П.</w:t>
      </w:r>
    </w:p>
    <w:p w:rsidR="004A053A" w:rsidRPr="004A053A" w:rsidRDefault="004A053A" w:rsidP="004A053A">
      <w:pPr>
        <w:jc w:val="center"/>
        <w:rPr>
          <w:b/>
          <w:bCs/>
        </w:rPr>
      </w:pPr>
    </w:p>
    <w:p w:rsidR="004A053A" w:rsidRPr="004A053A" w:rsidRDefault="004A053A" w:rsidP="004A053A">
      <w:pPr>
        <w:tabs>
          <w:tab w:val="left" w:pos="1134"/>
          <w:tab w:val="left" w:pos="1418"/>
        </w:tabs>
        <w:overflowPunct w:val="0"/>
        <w:autoSpaceDE w:val="0"/>
        <w:autoSpaceDN w:val="0"/>
        <w:adjustRightInd w:val="0"/>
        <w:ind w:firstLine="709"/>
        <w:jc w:val="both"/>
      </w:pPr>
      <w:r w:rsidRPr="004A053A">
        <w:t>ИНСТРУКЦИИ ПО ЗАПОЛНЕНИЮ</w:t>
      </w:r>
    </w:p>
    <w:p w:rsidR="004A053A" w:rsidRPr="004A053A" w:rsidRDefault="004A053A" w:rsidP="004A053A">
      <w:pPr>
        <w:numPr>
          <w:ilvl w:val="0"/>
          <w:numId w:val="44"/>
        </w:numPr>
        <w:tabs>
          <w:tab w:val="num" w:pos="720"/>
          <w:tab w:val="left" w:pos="1134"/>
          <w:tab w:val="left" w:pos="1418"/>
        </w:tabs>
        <w:overflowPunct w:val="0"/>
        <w:autoSpaceDE w:val="0"/>
        <w:autoSpaceDN w:val="0"/>
        <w:adjustRightInd w:val="0"/>
        <w:ind w:firstLine="709"/>
        <w:jc w:val="both"/>
      </w:pPr>
      <w:r w:rsidRPr="004A053A">
        <w:t>Данные инструкции не следует воспроизводить в документах, подготовленных участником закупки.</w:t>
      </w:r>
    </w:p>
    <w:p w:rsidR="004A053A" w:rsidRPr="004A053A" w:rsidRDefault="004A053A" w:rsidP="004A053A">
      <w:pPr>
        <w:numPr>
          <w:ilvl w:val="0"/>
          <w:numId w:val="44"/>
        </w:numPr>
        <w:tabs>
          <w:tab w:val="num" w:pos="720"/>
          <w:tab w:val="left" w:pos="1134"/>
          <w:tab w:val="left" w:pos="1418"/>
        </w:tabs>
        <w:overflowPunct w:val="0"/>
        <w:autoSpaceDE w:val="0"/>
        <w:autoSpaceDN w:val="0"/>
        <w:adjustRightInd w:val="0"/>
        <w:ind w:firstLine="709"/>
        <w:jc w:val="both"/>
      </w:pPr>
      <w:r w:rsidRPr="004A053A">
        <w:t>Участник закупки приводит номер и дату заявки на участие в закупке, приложением к которой является данное техническое предложение.</w:t>
      </w:r>
    </w:p>
    <w:p w:rsidR="004A053A" w:rsidRPr="004A053A" w:rsidRDefault="004A053A" w:rsidP="004A053A">
      <w:pPr>
        <w:numPr>
          <w:ilvl w:val="0"/>
          <w:numId w:val="44"/>
        </w:numPr>
        <w:tabs>
          <w:tab w:val="num" w:pos="720"/>
          <w:tab w:val="left" w:pos="1134"/>
          <w:tab w:val="left" w:pos="1418"/>
        </w:tabs>
        <w:overflowPunct w:val="0"/>
        <w:autoSpaceDE w:val="0"/>
        <w:autoSpaceDN w:val="0"/>
        <w:adjustRightInd w:val="0"/>
        <w:ind w:firstLine="709"/>
        <w:jc w:val="both"/>
        <w:rPr>
          <w:b/>
          <w:bCs/>
          <w:i/>
          <w:iCs/>
        </w:rPr>
      </w:pPr>
      <w:r w:rsidRPr="004A053A">
        <w:rPr>
          <w:b/>
          <w:bCs/>
          <w:i/>
          <w:iCs/>
        </w:rPr>
        <w:t>Участник закупки указывает свое фирменное наименование (в </w:t>
      </w:r>
      <w:proofErr w:type="spellStart"/>
      <w:r w:rsidRPr="004A053A">
        <w:rPr>
          <w:b/>
          <w:bCs/>
          <w:i/>
          <w:iCs/>
        </w:rPr>
        <w:t>т.ч</w:t>
      </w:r>
      <w:proofErr w:type="spellEnd"/>
      <w:r w:rsidRPr="004A053A">
        <w:rPr>
          <w:b/>
          <w:bCs/>
          <w:i/>
          <w:iCs/>
        </w:rPr>
        <w:t>. организационно-правовую форму).</w:t>
      </w:r>
    </w:p>
    <w:p w:rsidR="004A053A" w:rsidRPr="004A053A" w:rsidRDefault="004A053A" w:rsidP="004A053A">
      <w:pPr>
        <w:numPr>
          <w:ilvl w:val="0"/>
          <w:numId w:val="44"/>
        </w:numPr>
        <w:tabs>
          <w:tab w:val="num" w:pos="720"/>
          <w:tab w:val="left" w:pos="1134"/>
          <w:tab w:val="left" w:pos="1418"/>
        </w:tabs>
        <w:overflowPunct w:val="0"/>
        <w:autoSpaceDE w:val="0"/>
        <w:autoSpaceDN w:val="0"/>
        <w:adjustRightInd w:val="0"/>
        <w:ind w:firstLine="709"/>
        <w:jc w:val="both"/>
      </w:pPr>
      <w:r w:rsidRPr="004A053A">
        <w:t>Выше приведена форма титульного листа Технического предложения.</w:t>
      </w:r>
    </w:p>
    <w:p w:rsidR="004A053A" w:rsidRPr="004A053A" w:rsidRDefault="004A053A" w:rsidP="004A053A">
      <w:pPr>
        <w:numPr>
          <w:ilvl w:val="0"/>
          <w:numId w:val="44"/>
        </w:numPr>
        <w:tabs>
          <w:tab w:val="num" w:pos="720"/>
          <w:tab w:val="left" w:pos="1134"/>
          <w:tab w:val="left" w:pos="1418"/>
        </w:tabs>
        <w:overflowPunct w:val="0"/>
        <w:autoSpaceDE w:val="0"/>
        <w:autoSpaceDN w:val="0"/>
        <w:adjustRightInd w:val="0"/>
        <w:ind w:firstLine="709"/>
        <w:jc w:val="both"/>
      </w:pPr>
      <w:r w:rsidRPr="004A053A">
        <w:t>Техническое предложение участника закупки, помимо материалов, указанных в тексте технических требований, должно включать:</w:t>
      </w:r>
    </w:p>
    <w:p w:rsidR="004A053A" w:rsidRPr="004A053A" w:rsidRDefault="004A053A" w:rsidP="004A053A">
      <w:pPr>
        <w:numPr>
          <w:ilvl w:val="0"/>
          <w:numId w:val="45"/>
        </w:numPr>
        <w:tabs>
          <w:tab w:val="left" w:pos="1134"/>
          <w:tab w:val="left" w:pos="1418"/>
        </w:tabs>
        <w:overflowPunct w:val="0"/>
        <w:autoSpaceDE w:val="0"/>
        <w:autoSpaceDN w:val="0"/>
        <w:adjustRightInd w:val="0"/>
        <w:ind w:hanging="787"/>
        <w:jc w:val="both"/>
        <w:rPr>
          <w:i/>
          <w:iCs/>
        </w:rPr>
      </w:pPr>
      <w:r w:rsidRPr="004A053A">
        <w:rPr>
          <w:i/>
          <w:iCs/>
        </w:rPr>
        <w:t>наименование изготовителя и страны происхождения товара;</w:t>
      </w:r>
    </w:p>
    <w:p w:rsidR="004A053A" w:rsidRPr="004A053A" w:rsidRDefault="004A053A" w:rsidP="004A053A">
      <w:pPr>
        <w:numPr>
          <w:ilvl w:val="4"/>
          <w:numId w:val="43"/>
        </w:numPr>
        <w:tabs>
          <w:tab w:val="num" w:pos="1134"/>
        </w:tabs>
        <w:ind w:left="0" w:firstLine="709"/>
        <w:jc w:val="both"/>
        <w:rPr>
          <w:i/>
          <w:iCs/>
        </w:rPr>
      </w:pPr>
      <w:r w:rsidRPr="004A053A">
        <w:rPr>
          <w:i/>
          <w:iCs/>
        </w:rPr>
        <w:t>описание функциональных характеристик (потребительских свойств) товара, его количественных и качественных характеристик;</w:t>
      </w:r>
    </w:p>
    <w:p w:rsidR="004A053A" w:rsidRPr="004A053A" w:rsidRDefault="004A053A" w:rsidP="004A053A">
      <w:pPr>
        <w:numPr>
          <w:ilvl w:val="4"/>
          <w:numId w:val="43"/>
        </w:numPr>
        <w:tabs>
          <w:tab w:val="num" w:pos="1134"/>
        </w:tabs>
        <w:ind w:left="0" w:firstLine="709"/>
        <w:jc w:val="both"/>
        <w:rPr>
          <w:i/>
          <w:iCs/>
        </w:rPr>
      </w:pPr>
      <w:r w:rsidRPr="004A053A">
        <w:rPr>
          <w:i/>
          <w:iCs/>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053A" w:rsidRPr="004A053A" w:rsidRDefault="004A053A" w:rsidP="004A053A">
      <w:pPr>
        <w:numPr>
          <w:ilvl w:val="4"/>
          <w:numId w:val="43"/>
        </w:numPr>
        <w:tabs>
          <w:tab w:val="num" w:pos="1134"/>
        </w:tabs>
        <w:ind w:left="0" w:firstLine="709"/>
        <w:jc w:val="both"/>
        <w:rPr>
          <w:i/>
          <w:iCs/>
        </w:rPr>
      </w:pPr>
      <w:r w:rsidRPr="004A053A">
        <w:rPr>
          <w:i/>
          <w:iCs/>
        </w:rPr>
        <w:t>описание комплектации товара;</w:t>
      </w:r>
    </w:p>
    <w:p w:rsidR="004A053A" w:rsidRPr="004A053A" w:rsidRDefault="004A053A" w:rsidP="004A053A">
      <w:pPr>
        <w:numPr>
          <w:ilvl w:val="4"/>
          <w:numId w:val="43"/>
        </w:numPr>
        <w:tabs>
          <w:tab w:val="num" w:pos="1134"/>
        </w:tabs>
        <w:ind w:left="0" w:firstLine="709"/>
        <w:jc w:val="both"/>
        <w:rPr>
          <w:i/>
          <w:iCs/>
        </w:rPr>
      </w:pPr>
      <w:r w:rsidRPr="004A053A">
        <w:rPr>
          <w:i/>
          <w:iCs/>
        </w:rPr>
        <w:t>указание количества товаров.</w:t>
      </w:r>
    </w:p>
    <w:p w:rsidR="004A053A" w:rsidRPr="004A053A" w:rsidRDefault="004A053A" w:rsidP="004A053A">
      <w:pPr>
        <w:ind w:left="709"/>
        <w:jc w:val="both"/>
      </w:pPr>
    </w:p>
    <w:p w:rsidR="004A053A" w:rsidRPr="004A053A" w:rsidRDefault="004A053A" w:rsidP="004A053A">
      <w:pPr>
        <w:numPr>
          <w:ilvl w:val="0"/>
          <w:numId w:val="44"/>
        </w:numPr>
        <w:tabs>
          <w:tab w:val="num" w:pos="720"/>
          <w:tab w:val="left" w:pos="1134"/>
          <w:tab w:val="left" w:pos="1418"/>
        </w:tabs>
        <w:overflowPunct w:val="0"/>
        <w:autoSpaceDE w:val="0"/>
        <w:autoSpaceDN w:val="0"/>
        <w:adjustRightInd w:val="0"/>
        <w:ind w:firstLine="709"/>
        <w:jc w:val="both"/>
        <w:rPr>
          <w:b/>
          <w:bCs/>
          <w:i/>
          <w:iCs/>
        </w:rPr>
      </w:pPr>
      <w:r w:rsidRPr="004A053A">
        <w:rPr>
          <w:snapToGrid w:val="0"/>
        </w:rPr>
        <w:t xml:space="preserve">Участник закупки в данной форме должен подтвердить выполнение каждого технического требования (том 2). </w:t>
      </w:r>
      <w:r w:rsidRPr="004A053A">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4A053A" w:rsidRPr="004A053A" w:rsidTr="00271ADA">
        <w:trPr>
          <w:trHeight w:val="392"/>
          <w:tblHeader/>
          <w:jc w:val="center"/>
        </w:trPr>
        <w:tc>
          <w:tcPr>
            <w:tcW w:w="933" w:type="dxa"/>
            <w:tcBorders>
              <w:top w:val="single" w:sz="4" w:space="0" w:color="000000"/>
              <w:left w:val="single" w:sz="4" w:space="0" w:color="000000"/>
              <w:bottom w:val="single" w:sz="4" w:space="0" w:color="000000"/>
            </w:tcBorders>
            <w:vAlign w:val="center"/>
          </w:tcPr>
          <w:p w:rsidR="004A053A" w:rsidRPr="004A053A" w:rsidRDefault="004A053A" w:rsidP="004A053A">
            <w:pPr>
              <w:jc w:val="center"/>
            </w:pPr>
            <w:r w:rsidRPr="004A053A">
              <w:t>№</w:t>
            </w:r>
          </w:p>
        </w:tc>
        <w:tc>
          <w:tcPr>
            <w:tcW w:w="1134" w:type="dxa"/>
            <w:tcBorders>
              <w:top w:val="single" w:sz="4" w:space="0" w:color="000000"/>
              <w:left w:val="single" w:sz="4" w:space="0" w:color="000000"/>
              <w:bottom w:val="single" w:sz="4" w:space="0" w:color="000000"/>
            </w:tcBorders>
            <w:vAlign w:val="center"/>
          </w:tcPr>
          <w:p w:rsidR="004A053A" w:rsidRPr="004A053A" w:rsidRDefault="004A053A" w:rsidP="004A053A">
            <w:pPr>
              <w:ind w:left="-172" w:right="-170"/>
              <w:jc w:val="center"/>
            </w:pPr>
            <w:r w:rsidRPr="004A053A">
              <w:t xml:space="preserve">№ </w:t>
            </w:r>
            <w:proofErr w:type="spellStart"/>
            <w:r w:rsidRPr="004A053A">
              <w:t>п.п</w:t>
            </w:r>
            <w:proofErr w:type="spellEnd"/>
            <w:r w:rsidRPr="004A053A">
              <w:t xml:space="preserve">. </w:t>
            </w:r>
            <w:proofErr w:type="gramStart"/>
            <w:r w:rsidRPr="004A053A">
              <w:t>ТТ</w:t>
            </w:r>
            <w:proofErr w:type="gramEnd"/>
          </w:p>
        </w:tc>
        <w:tc>
          <w:tcPr>
            <w:tcW w:w="1632" w:type="dxa"/>
            <w:tcBorders>
              <w:top w:val="single" w:sz="4" w:space="0" w:color="000000"/>
              <w:left w:val="single" w:sz="4" w:space="0" w:color="000000"/>
              <w:bottom w:val="single" w:sz="4" w:space="0" w:color="000000"/>
            </w:tcBorders>
            <w:vAlign w:val="center"/>
          </w:tcPr>
          <w:p w:rsidR="004A053A" w:rsidRPr="004A053A" w:rsidRDefault="004A053A" w:rsidP="004A053A">
            <w:pPr>
              <w:jc w:val="center"/>
            </w:pPr>
            <w:r w:rsidRPr="004A053A">
              <w:t>Выполнение</w:t>
            </w:r>
          </w:p>
        </w:tc>
        <w:tc>
          <w:tcPr>
            <w:tcW w:w="3830" w:type="dxa"/>
            <w:tcBorders>
              <w:top w:val="single" w:sz="4" w:space="0" w:color="000000"/>
              <w:left w:val="single" w:sz="4" w:space="0" w:color="000000"/>
              <w:bottom w:val="single" w:sz="4" w:space="0" w:color="000000"/>
            </w:tcBorders>
            <w:vAlign w:val="center"/>
          </w:tcPr>
          <w:p w:rsidR="004A053A" w:rsidRPr="004A053A" w:rsidRDefault="004A053A" w:rsidP="004A053A">
            <w:pPr>
              <w:jc w:val="center"/>
            </w:pPr>
            <w:r w:rsidRPr="004A05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053A" w:rsidRPr="004A053A" w:rsidRDefault="004A053A" w:rsidP="004A053A">
            <w:pPr>
              <w:jc w:val="center"/>
            </w:pPr>
            <w:r w:rsidRPr="004A053A">
              <w:t>Ссылки на ПП</w:t>
            </w:r>
          </w:p>
        </w:tc>
      </w:tr>
      <w:tr w:rsidR="004A053A" w:rsidRPr="004A053A" w:rsidTr="00271ADA">
        <w:trPr>
          <w:trHeight w:val="245"/>
          <w:jc w:val="center"/>
        </w:trPr>
        <w:tc>
          <w:tcPr>
            <w:tcW w:w="933" w:type="dxa"/>
            <w:tcBorders>
              <w:left w:val="single" w:sz="4" w:space="0" w:color="000000"/>
              <w:bottom w:val="single" w:sz="4" w:space="0" w:color="000000"/>
            </w:tcBorders>
            <w:vAlign w:val="center"/>
          </w:tcPr>
          <w:p w:rsidR="004A053A" w:rsidRPr="004A053A" w:rsidRDefault="004A053A" w:rsidP="004A053A">
            <w:pPr>
              <w:jc w:val="center"/>
            </w:pPr>
          </w:p>
        </w:tc>
        <w:tc>
          <w:tcPr>
            <w:tcW w:w="1134" w:type="dxa"/>
            <w:tcBorders>
              <w:left w:val="single" w:sz="4" w:space="0" w:color="000000"/>
              <w:bottom w:val="single" w:sz="4" w:space="0" w:color="000000"/>
            </w:tcBorders>
            <w:vAlign w:val="center"/>
          </w:tcPr>
          <w:p w:rsidR="004A053A" w:rsidRPr="004A053A" w:rsidRDefault="004A053A" w:rsidP="004A053A">
            <w:pPr>
              <w:jc w:val="center"/>
            </w:pPr>
          </w:p>
        </w:tc>
        <w:tc>
          <w:tcPr>
            <w:tcW w:w="1632" w:type="dxa"/>
            <w:tcBorders>
              <w:left w:val="single" w:sz="4" w:space="0" w:color="000000"/>
              <w:bottom w:val="single" w:sz="4" w:space="0" w:color="000000"/>
            </w:tcBorders>
            <w:vAlign w:val="center"/>
          </w:tcPr>
          <w:p w:rsidR="004A053A" w:rsidRPr="004A053A" w:rsidRDefault="004A053A" w:rsidP="004A053A">
            <w:pPr>
              <w:jc w:val="center"/>
            </w:pPr>
          </w:p>
        </w:tc>
        <w:tc>
          <w:tcPr>
            <w:tcW w:w="3830" w:type="dxa"/>
            <w:tcBorders>
              <w:left w:val="single" w:sz="4" w:space="0" w:color="000000"/>
              <w:bottom w:val="single" w:sz="4" w:space="0" w:color="000000"/>
            </w:tcBorders>
            <w:vAlign w:val="center"/>
          </w:tcPr>
          <w:p w:rsidR="004A053A" w:rsidRPr="004A053A" w:rsidRDefault="004A053A" w:rsidP="004A053A">
            <w:pPr>
              <w:jc w:val="center"/>
            </w:pPr>
          </w:p>
        </w:tc>
        <w:tc>
          <w:tcPr>
            <w:tcW w:w="2331" w:type="dxa"/>
            <w:gridSpan w:val="2"/>
            <w:tcBorders>
              <w:left w:val="single" w:sz="4" w:space="0" w:color="000000"/>
              <w:bottom w:val="single" w:sz="4" w:space="0" w:color="000000"/>
              <w:right w:val="single" w:sz="4" w:space="0" w:color="000000"/>
            </w:tcBorders>
            <w:vAlign w:val="center"/>
          </w:tcPr>
          <w:p w:rsidR="004A053A" w:rsidRPr="004A053A" w:rsidRDefault="004A053A" w:rsidP="004A053A">
            <w:pPr>
              <w:jc w:val="center"/>
            </w:pPr>
          </w:p>
        </w:tc>
      </w:tr>
      <w:tr w:rsidR="004A053A" w:rsidRPr="004A053A" w:rsidTr="00271ADA">
        <w:tblPrEx>
          <w:jc w:val="left"/>
        </w:tblPrEx>
        <w:trPr>
          <w:gridAfter w:val="1"/>
          <w:wAfter w:w="244" w:type="dxa"/>
        </w:trPr>
        <w:tc>
          <w:tcPr>
            <w:tcW w:w="1701" w:type="dxa"/>
            <w:gridSpan w:val="2"/>
          </w:tcPr>
          <w:p w:rsidR="004A053A" w:rsidRPr="004A053A" w:rsidRDefault="004A053A" w:rsidP="004A053A"/>
          <w:p w:rsidR="004A053A" w:rsidRPr="004A053A" w:rsidRDefault="004A053A" w:rsidP="004A053A">
            <w:r w:rsidRPr="004A053A">
              <w:t>№:</w:t>
            </w:r>
          </w:p>
        </w:tc>
        <w:tc>
          <w:tcPr>
            <w:tcW w:w="7513" w:type="dxa"/>
            <w:gridSpan w:val="3"/>
          </w:tcPr>
          <w:p w:rsidR="004A053A" w:rsidRPr="004A053A" w:rsidRDefault="004A053A" w:rsidP="004A053A"/>
          <w:p w:rsidR="004A053A" w:rsidRPr="004A053A" w:rsidRDefault="004A053A" w:rsidP="004A053A">
            <w:r w:rsidRPr="004A053A">
              <w:t>порядковый номер</w:t>
            </w:r>
          </w:p>
        </w:tc>
      </w:tr>
      <w:tr w:rsidR="004A053A" w:rsidRPr="004A053A" w:rsidTr="00271ADA">
        <w:tblPrEx>
          <w:jc w:val="left"/>
        </w:tblPrEx>
        <w:trPr>
          <w:gridAfter w:val="1"/>
          <w:wAfter w:w="244" w:type="dxa"/>
        </w:trPr>
        <w:tc>
          <w:tcPr>
            <w:tcW w:w="1701" w:type="dxa"/>
            <w:gridSpan w:val="2"/>
          </w:tcPr>
          <w:p w:rsidR="004A053A" w:rsidRPr="004A053A" w:rsidRDefault="004A053A" w:rsidP="004A053A">
            <w:r w:rsidRPr="004A053A">
              <w:t xml:space="preserve">№ </w:t>
            </w:r>
            <w:proofErr w:type="spellStart"/>
            <w:r w:rsidRPr="004A053A">
              <w:t>п.п</w:t>
            </w:r>
            <w:proofErr w:type="spellEnd"/>
            <w:r w:rsidRPr="004A053A">
              <w:t xml:space="preserve">. </w:t>
            </w:r>
            <w:proofErr w:type="gramStart"/>
            <w:r w:rsidRPr="004A053A">
              <w:t>ТТ</w:t>
            </w:r>
            <w:proofErr w:type="gramEnd"/>
            <w:r w:rsidRPr="004A053A">
              <w:t>:</w:t>
            </w:r>
          </w:p>
        </w:tc>
        <w:tc>
          <w:tcPr>
            <w:tcW w:w="7513" w:type="dxa"/>
            <w:gridSpan w:val="3"/>
          </w:tcPr>
          <w:p w:rsidR="004A053A" w:rsidRPr="004A053A" w:rsidRDefault="004A053A" w:rsidP="004A053A">
            <w:r w:rsidRPr="004A053A">
              <w:t xml:space="preserve">номер пункта Технических требований </w:t>
            </w:r>
          </w:p>
        </w:tc>
      </w:tr>
      <w:tr w:rsidR="004A053A" w:rsidRPr="004A053A" w:rsidTr="00271ADA">
        <w:tblPrEx>
          <w:jc w:val="left"/>
        </w:tblPrEx>
        <w:trPr>
          <w:gridAfter w:val="1"/>
          <w:wAfter w:w="244" w:type="dxa"/>
        </w:trPr>
        <w:tc>
          <w:tcPr>
            <w:tcW w:w="1701" w:type="dxa"/>
            <w:gridSpan w:val="2"/>
          </w:tcPr>
          <w:p w:rsidR="004A053A" w:rsidRPr="004A053A" w:rsidRDefault="004A053A" w:rsidP="004A053A">
            <w:r w:rsidRPr="004A053A">
              <w:t>Выполнение:</w:t>
            </w:r>
          </w:p>
        </w:tc>
        <w:tc>
          <w:tcPr>
            <w:tcW w:w="7513" w:type="dxa"/>
            <w:gridSpan w:val="3"/>
          </w:tcPr>
          <w:p w:rsidR="004A053A" w:rsidRPr="004A053A" w:rsidRDefault="004A053A" w:rsidP="004A053A"/>
        </w:tc>
      </w:tr>
      <w:tr w:rsidR="004A053A" w:rsidRPr="004A053A" w:rsidTr="00271ADA">
        <w:tblPrEx>
          <w:jc w:val="left"/>
        </w:tblPrEx>
        <w:trPr>
          <w:gridAfter w:val="1"/>
          <w:wAfter w:w="244" w:type="dxa"/>
        </w:trPr>
        <w:tc>
          <w:tcPr>
            <w:tcW w:w="1701" w:type="dxa"/>
            <w:gridSpan w:val="2"/>
          </w:tcPr>
          <w:p w:rsidR="004A053A" w:rsidRPr="004A053A" w:rsidRDefault="004A053A" w:rsidP="004A053A"/>
        </w:tc>
        <w:tc>
          <w:tcPr>
            <w:tcW w:w="7513" w:type="dxa"/>
            <w:gridSpan w:val="3"/>
          </w:tcPr>
          <w:p w:rsidR="004A053A" w:rsidRPr="004A053A" w:rsidRDefault="004A053A" w:rsidP="004A053A">
            <w:r w:rsidRPr="004A053A">
              <w:t>"да" - будет выполнен полностью</w:t>
            </w:r>
          </w:p>
        </w:tc>
      </w:tr>
      <w:tr w:rsidR="004A053A" w:rsidRPr="004A053A" w:rsidTr="00271ADA">
        <w:tblPrEx>
          <w:jc w:val="left"/>
        </w:tblPrEx>
        <w:trPr>
          <w:gridAfter w:val="1"/>
          <w:wAfter w:w="244" w:type="dxa"/>
        </w:trPr>
        <w:tc>
          <w:tcPr>
            <w:tcW w:w="1701" w:type="dxa"/>
            <w:gridSpan w:val="2"/>
          </w:tcPr>
          <w:p w:rsidR="004A053A" w:rsidRPr="004A053A" w:rsidRDefault="004A053A" w:rsidP="004A053A"/>
        </w:tc>
        <w:tc>
          <w:tcPr>
            <w:tcW w:w="7513" w:type="dxa"/>
            <w:gridSpan w:val="3"/>
          </w:tcPr>
          <w:p w:rsidR="004A053A" w:rsidRPr="004A053A" w:rsidRDefault="004A053A" w:rsidP="004A053A">
            <w:r w:rsidRPr="004A053A">
              <w:t>"нет" - не будет выполнен</w:t>
            </w:r>
          </w:p>
        </w:tc>
      </w:tr>
      <w:tr w:rsidR="004A053A" w:rsidRPr="004A053A" w:rsidTr="00271ADA">
        <w:tblPrEx>
          <w:jc w:val="left"/>
        </w:tblPrEx>
        <w:trPr>
          <w:gridAfter w:val="1"/>
          <w:wAfter w:w="244" w:type="dxa"/>
        </w:trPr>
        <w:tc>
          <w:tcPr>
            <w:tcW w:w="1701" w:type="dxa"/>
            <w:gridSpan w:val="2"/>
          </w:tcPr>
          <w:p w:rsidR="004A053A" w:rsidRPr="004A053A" w:rsidRDefault="004A053A" w:rsidP="004A053A"/>
        </w:tc>
        <w:tc>
          <w:tcPr>
            <w:tcW w:w="7513" w:type="dxa"/>
            <w:gridSpan w:val="3"/>
          </w:tcPr>
          <w:p w:rsidR="004A053A" w:rsidRPr="004A053A" w:rsidRDefault="004A053A" w:rsidP="004A053A">
            <w:r w:rsidRPr="004A053A">
              <w:t>"частично" – выполняется с "такими-то" ограничениями</w:t>
            </w:r>
          </w:p>
        </w:tc>
      </w:tr>
      <w:tr w:rsidR="004A053A" w:rsidRPr="004A053A" w:rsidTr="00271ADA">
        <w:tblPrEx>
          <w:jc w:val="left"/>
        </w:tblPrEx>
        <w:trPr>
          <w:gridAfter w:val="1"/>
          <w:wAfter w:w="244" w:type="dxa"/>
        </w:trPr>
        <w:tc>
          <w:tcPr>
            <w:tcW w:w="1701" w:type="dxa"/>
            <w:gridSpan w:val="2"/>
          </w:tcPr>
          <w:p w:rsidR="004A053A" w:rsidRPr="004A053A" w:rsidRDefault="004A053A" w:rsidP="004A053A">
            <w:r w:rsidRPr="004A053A">
              <w:t>Пояснения:</w:t>
            </w:r>
          </w:p>
        </w:tc>
        <w:tc>
          <w:tcPr>
            <w:tcW w:w="7513" w:type="dxa"/>
            <w:gridSpan w:val="3"/>
          </w:tcPr>
          <w:p w:rsidR="004A053A" w:rsidRPr="004A053A" w:rsidRDefault="004A053A" w:rsidP="004A053A">
            <w:r w:rsidRPr="004A053A">
              <w:t>необходимые пояснения</w:t>
            </w:r>
          </w:p>
        </w:tc>
      </w:tr>
      <w:tr w:rsidR="004A053A" w:rsidRPr="004A053A" w:rsidTr="00271ADA">
        <w:tblPrEx>
          <w:jc w:val="left"/>
        </w:tblPrEx>
        <w:trPr>
          <w:gridAfter w:val="1"/>
          <w:wAfter w:w="244" w:type="dxa"/>
        </w:trPr>
        <w:tc>
          <w:tcPr>
            <w:tcW w:w="1701" w:type="dxa"/>
            <w:gridSpan w:val="2"/>
          </w:tcPr>
          <w:p w:rsidR="004A053A" w:rsidRPr="004A053A" w:rsidRDefault="004A053A" w:rsidP="004A053A">
            <w:r w:rsidRPr="004A053A">
              <w:lastRenderedPageBreak/>
              <w:t>Ссылки на ПП:</w:t>
            </w:r>
          </w:p>
        </w:tc>
        <w:tc>
          <w:tcPr>
            <w:tcW w:w="7513" w:type="dxa"/>
            <w:gridSpan w:val="3"/>
          </w:tcPr>
          <w:p w:rsidR="004A053A" w:rsidRPr="004A053A" w:rsidRDefault="004A053A" w:rsidP="004A053A">
            <w:r w:rsidRPr="004A053A">
              <w:t>номер пункта материалов предложений участника закупки (ПП), где приведены подробные объяснения</w:t>
            </w:r>
          </w:p>
        </w:tc>
      </w:tr>
    </w:tbl>
    <w:p w:rsidR="004A053A" w:rsidRPr="004A053A" w:rsidRDefault="004A053A" w:rsidP="004A053A">
      <w:pPr>
        <w:shd w:val="clear" w:color="auto" w:fill="FFFFFF"/>
        <w:tabs>
          <w:tab w:val="left" w:pos="1080"/>
        </w:tabs>
        <w:suppressAutoHyphens/>
        <w:ind w:firstLine="540"/>
      </w:pPr>
    </w:p>
    <w:p w:rsidR="004A053A" w:rsidRPr="004A053A" w:rsidRDefault="004A053A" w:rsidP="004A053A">
      <w:pPr>
        <w:shd w:val="clear" w:color="auto" w:fill="FFFFFF"/>
        <w:tabs>
          <w:tab w:val="left" w:pos="1080"/>
        </w:tabs>
        <w:suppressAutoHyphens/>
        <w:ind w:firstLine="540"/>
      </w:pPr>
    </w:p>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4A053A" w:rsidRDefault="004A053A" w:rsidP="0086357F"/>
    <w:p w:rsidR="003750F2" w:rsidRDefault="003750F2" w:rsidP="0086357F"/>
    <w:p w:rsidR="003750F2" w:rsidRDefault="003750F2" w:rsidP="0086357F"/>
    <w:p w:rsidR="003750F2" w:rsidRDefault="003750F2" w:rsidP="0086357F"/>
    <w:p w:rsidR="003750F2" w:rsidRDefault="003750F2" w:rsidP="0086357F"/>
    <w:p w:rsidR="003750F2" w:rsidRDefault="003750F2" w:rsidP="0086357F"/>
    <w:p w:rsidR="003750F2" w:rsidRDefault="003750F2" w:rsidP="0086357F"/>
    <w:p w:rsidR="003750F2" w:rsidRDefault="003750F2" w:rsidP="0086357F"/>
    <w:p w:rsidR="003750F2" w:rsidRDefault="003750F2" w:rsidP="0086357F"/>
    <w:p w:rsidR="003750F2" w:rsidRDefault="003750F2" w:rsidP="0086357F"/>
    <w:p w:rsidR="003750F2" w:rsidRDefault="003750F2" w:rsidP="0086357F"/>
    <w:p w:rsidR="003750F2" w:rsidRDefault="003750F2" w:rsidP="0086357F"/>
    <w:p w:rsidR="003750F2" w:rsidRDefault="003750F2" w:rsidP="0086357F"/>
    <w:p w:rsidR="003750F2" w:rsidRDefault="003750F2" w:rsidP="0086357F"/>
    <w:p w:rsidR="004A053A" w:rsidRDefault="004A053A" w:rsidP="0086357F"/>
    <w:p w:rsidR="004A053A" w:rsidRDefault="004A053A" w:rsidP="0086357F"/>
    <w:p w:rsidR="004A053A" w:rsidRDefault="004A053A" w:rsidP="0086357F"/>
    <w:p w:rsidR="004A053A" w:rsidRDefault="004A053A" w:rsidP="0086357F"/>
    <w:p w:rsidR="00F109ED" w:rsidRDefault="00F109ED" w:rsidP="006F3DED">
      <w:pPr>
        <w:pStyle w:val="10"/>
        <w:numPr>
          <w:ilvl w:val="0"/>
          <w:numId w:val="30"/>
        </w:numPr>
        <w:tabs>
          <w:tab w:val="left" w:pos="1418"/>
        </w:tabs>
        <w:ind w:left="1418" w:hanging="709"/>
        <w:jc w:val="both"/>
        <w:rPr>
          <w:sz w:val="28"/>
          <w:szCs w:val="28"/>
        </w:rPr>
      </w:pPr>
      <w:bookmarkStart w:id="147" w:name="_Ref405964313"/>
      <w:bookmarkStart w:id="148" w:name="_Toc422841772"/>
      <w:r w:rsidRPr="0086357F">
        <w:rPr>
          <w:sz w:val="28"/>
          <w:szCs w:val="28"/>
        </w:rPr>
        <w:lastRenderedPageBreak/>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7"/>
      <w:bookmarkEnd w:id="148"/>
    </w:p>
    <w:p w:rsidR="00706E1E" w:rsidRDefault="00706E1E" w:rsidP="00706E1E"/>
    <w:p w:rsidR="00706E1E" w:rsidRDefault="00706E1E" w:rsidP="00706E1E"/>
    <w:p w:rsidR="00706E1E" w:rsidRPr="00706E1E" w:rsidRDefault="00706E1E" w:rsidP="00706E1E">
      <w:pPr>
        <w:overflowPunct w:val="0"/>
        <w:autoSpaceDE w:val="0"/>
        <w:autoSpaceDN w:val="0"/>
        <w:adjustRightInd w:val="0"/>
        <w:jc w:val="right"/>
        <w:rPr>
          <w:sz w:val="28"/>
          <w:szCs w:val="28"/>
        </w:rPr>
      </w:pPr>
      <w:r w:rsidRPr="00706E1E">
        <w:rPr>
          <w:sz w:val="28"/>
          <w:szCs w:val="28"/>
        </w:rPr>
        <w:t>Форма 3.</w:t>
      </w:r>
    </w:p>
    <w:p w:rsidR="00706E1E" w:rsidRPr="00706E1E" w:rsidRDefault="00706E1E" w:rsidP="00706E1E">
      <w:pPr>
        <w:overflowPunct w:val="0"/>
        <w:autoSpaceDE w:val="0"/>
        <w:autoSpaceDN w:val="0"/>
        <w:adjustRightInd w:val="0"/>
        <w:ind w:firstLine="567"/>
        <w:jc w:val="right"/>
        <w:rPr>
          <w:sz w:val="28"/>
          <w:szCs w:val="28"/>
        </w:rPr>
      </w:pPr>
    </w:p>
    <w:p w:rsidR="00706E1E" w:rsidRPr="00706E1E" w:rsidRDefault="00706E1E" w:rsidP="00706E1E">
      <w:pPr>
        <w:rPr>
          <w:b/>
          <w:bCs/>
          <w:i/>
          <w:iCs/>
        </w:rPr>
      </w:pPr>
      <w:r w:rsidRPr="00706E1E">
        <w:rPr>
          <w:b/>
          <w:bCs/>
          <w:i/>
          <w:iCs/>
        </w:rPr>
        <w:t>Фирменный бланк участника закупки</w:t>
      </w:r>
    </w:p>
    <w:p w:rsidR="00706E1E" w:rsidRPr="00706E1E" w:rsidRDefault="00706E1E" w:rsidP="00706E1E">
      <w:pPr>
        <w:overflowPunct w:val="0"/>
        <w:autoSpaceDE w:val="0"/>
        <w:autoSpaceDN w:val="0"/>
        <w:adjustRightInd w:val="0"/>
        <w:spacing w:before="120"/>
      </w:pPr>
      <w:r w:rsidRPr="00706E1E">
        <w:t>«___» __________ 20___ года №______</w:t>
      </w:r>
    </w:p>
    <w:p w:rsidR="00706E1E" w:rsidRPr="00706E1E" w:rsidRDefault="00706E1E" w:rsidP="00EA2604">
      <w:pPr>
        <w:keepNext/>
        <w:outlineLvl w:val="1"/>
        <w:rPr>
          <w:sz w:val="28"/>
          <w:szCs w:val="28"/>
        </w:rPr>
      </w:pPr>
      <w:bookmarkStart w:id="149" w:name="_ЧАСТЬ_2_ЗАЯВКИ"/>
      <w:bookmarkStart w:id="150" w:name="_Toc412201947"/>
      <w:bookmarkStart w:id="151" w:name="_Toc418066772"/>
      <w:bookmarkStart w:id="152" w:name="_Toc418088510"/>
      <w:bookmarkEnd w:id="149"/>
    </w:p>
    <w:p w:rsidR="00706E1E" w:rsidRPr="00706E1E" w:rsidRDefault="00706E1E" w:rsidP="00EA2604">
      <w:pPr>
        <w:keepNext/>
        <w:jc w:val="center"/>
        <w:outlineLvl w:val="1"/>
        <w:rPr>
          <w:sz w:val="28"/>
          <w:szCs w:val="28"/>
        </w:rPr>
      </w:pPr>
      <w:bookmarkStart w:id="153" w:name="_Toc422841773"/>
      <w:r w:rsidRPr="00706E1E">
        <w:rPr>
          <w:sz w:val="28"/>
          <w:szCs w:val="28"/>
        </w:rPr>
        <w:t>ЧАСТЬ 2 ЗАЯВКИ НА УЧАСТИЕ В ЗАКУПКЕ (Форма 3)</w:t>
      </w:r>
      <w:bookmarkEnd w:id="150"/>
      <w:bookmarkEnd w:id="151"/>
      <w:bookmarkEnd w:id="152"/>
      <w:bookmarkEnd w:id="153"/>
    </w:p>
    <w:p w:rsidR="00706E1E" w:rsidRPr="00706E1E" w:rsidRDefault="00706E1E" w:rsidP="00706E1E">
      <w:pPr>
        <w:jc w:val="right"/>
        <w:rPr>
          <w:sz w:val="22"/>
          <w:szCs w:val="22"/>
        </w:rPr>
      </w:pPr>
    </w:p>
    <w:p w:rsidR="00706E1E" w:rsidRPr="00706E1E" w:rsidRDefault="00706E1E" w:rsidP="00706E1E">
      <w:pPr>
        <w:ind w:firstLine="709"/>
        <w:jc w:val="both"/>
        <w:rPr>
          <w:sz w:val="22"/>
          <w:szCs w:val="22"/>
        </w:rPr>
      </w:pPr>
      <w:r w:rsidRPr="00706E1E">
        <w:rPr>
          <w:sz w:val="28"/>
          <w:szCs w:val="28"/>
        </w:rPr>
        <w:t>Изучив извещение о проведении закупки на право заключения договора/</w:t>
      </w:r>
      <w:proofErr w:type="spellStart"/>
      <w:proofErr w:type="gramStart"/>
      <w:r w:rsidRPr="00706E1E">
        <w:rPr>
          <w:b/>
          <w:bCs/>
          <w:i/>
          <w:iCs/>
        </w:rPr>
        <w:t>ов</w:t>
      </w:r>
      <w:proofErr w:type="spellEnd"/>
      <w:r w:rsidRPr="00706E1E">
        <w:rPr>
          <w:sz w:val="28"/>
          <w:szCs w:val="28"/>
        </w:rPr>
        <w:t xml:space="preserve"> на</w:t>
      </w:r>
      <w:proofErr w:type="gramEnd"/>
      <w:r w:rsidRPr="00706E1E">
        <w:rPr>
          <w:sz w:val="28"/>
          <w:szCs w:val="28"/>
        </w:rPr>
        <w:t xml:space="preserve"> ________________________, опубликованное на</w:t>
      </w:r>
      <w:r w:rsidRPr="00706E1E">
        <w:rPr>
          <w:b/>
          <w:bCs/>
          <w:i/>
          <w:iCs/>
        </w:rPr>
        <w:t xml:space="preserve"> </w:t>
      </w:r>
      <w:r w:rsidRPr="00706E1E">
        <w:rPr>
          <w:sz w:val="28"/>
          <w:szCs w:val="28"/>
        </w:rPr>
        <w:t xml:space="preserve">_________________ </w:t>
      </w:r>
      <w:r w:rsidRPr="00706E1E">
        <w:rPr>
          <w:b/>
          <w:bCs/>
          <w:i/>
          <w:iCs/>
        </w:rPr>
        <w:t>[указывается сайт, на котором опубликована закупка]</w:t>
      </w:r>
      <w:r w:rsidRPr="00706E1E">
        <w:rPr>
          <w:sz w:val="28"/>
          <w:szCs w:val="28"/>
        </w:rPr>
        <w:t xml:space="preserve">, закупка № ______ </w:t>
      </w:r>
      <w:r w:rsidRPr="00706E1E">
        <w:rPr>
          <w:b/>
          <w:bCs/>
          <w:i/>
          <w:iCs/>
        </w:rPr>
        <w:t xml:space="preserve">[указывается номер закупки на указанном сайте], </w:t>
      </w:r>
      <w:r w:rsidRPr="00706E1E">
        <w:rPr>
          <w:sz w:val="28"/>
          <w:szCs w:val="28"/>
        </w:rPr>
        <w:t xml:space="preserve">закупочную документацию, понимая и принимая установленные в них требования и условия закупки, </w:t>
      </w:r>
      <w:r w:rsidRPr="00706E1E">
        <w:rPr>
          <w:sz w:val="22"/>
          <w:szCs w:val="22"/>
        </w:rPr>
        <w:t xml:space="preserve">___________________________________________________________________________, </w:t>
      </w:r>
    </w:p>
    <w:p w:rsidR="00706E1E" w:rsidRPr="00706E1E" w:rsidRDefault="00706E1E" w:rsidP="00706E1E">
      <w:pPr>
        <w:suppressAutoHyphens/>
        <w:overflowPunct w:val="0"/>
        <w:autoSpaceDE w:val="0"/>
        <w:autoSpaceDN w:val="0"/>
        <w:adjustRightInd w:val="0"/>
        <w:jc w:val="center"/>
        <w:rPr>
          <w:sz w:val="22"/>
          <w:szCs w:val="22"/>
        </w:rPr>
      </w:pPr>
      <w:r w:rsidRPr="00706E1E">
        <w:rPr>
          <w:b/>
          <w:bCs/>
          <w:i/>
          <w:iCs/>
          <w:vertAlign w:val="superscript"/>
        </w:rPr>
        <w:t>(полное наименование участника закупки с указанием организационно-правовой формы)</w:t>
      </w:r>
      <w:r w:rsidRPr="00706E1E">
        <w:rPr>
          <w:sz w:val="22"/>
          <w:szCs w:val="22"/>
        </w:rPr>
        <w:t xml:space="preserve"> </w:t>
      </w:r>
    </w:p>
    <w:p w:rsidR="00706E1E" w:rsidRPr="00706E1E" w:rsidRDefault="00706E1E" w:rsidP="00706E1E">
      <w:pPr>
        <w:suppressAutoHyphens/>
        <w:overflowPunct w:val="0"/>
        <w:autoSpaceDE w:val="0"/>
        <w:autoSpaceDN w:val="0"/>
        <w:adjustRightInd w:val="0"/>
        <w:jc w:val="both"/>
        <w:rPr>
          <w:sz w:val="22"/>
          <w:szCs w:val="22"/>
        </w:rPr>
      </w:pPr>
      <w:r w:rsidRPr="00706E1E">
        <w:rPr>
          <w:sz w:val="28"/>
          <w:szCs w:val="28"/>
        </w:rPr>
        <w:t>ИНН, КПП, ОГРН, ОКПО</w:t>
      </w:r>
      <w:r w:rsidRPr="00706E1E">
        <w:t xml:space="preserve"> </w:t>
      </w:r>
      <w:r w:rsidRPr="00706E1E">
        <w:rPr>
          <w:sz w:val="22"/>
          <w:szCs w:val="22"/>
        </w:rPr>
        <w:t>________________________________________________________,</w:t>
      </w:r>
    </w:p>
    <w:p w:rsidR="00706E1E" w:rsidRPr="00706E1E" w:rsidRDefault="00706E1E" w:rsidP="00706E1E">
      <w:pPr>
        <w:suppressAutoHyphens/>
        <w:overflowPunct w:val="0"/>
        <w:autoSpaceDE w:val="0"/>
        <w:autoSpaceDN w:val="0"/>
        <w:adjustRightInd w:val="0"/>
        <w:ind w:left="1418" w:firstLine="709"/>
        <w:jc w:val="center"/>
        <w:rPr>
          <w:b/>
          <w:bCs/>
          <w:i/>
          <w:iCs/>
          <w:vertAlign w:val="superscript"/>
        </w:rPr>
      </w:pPr>
      <w:r w:rsidRPr="00706E1E">
        <w:rPr>
          <w:b/>
          <w:bCs/>
          <w:i/>
          <w:iCs/>
          <w:vertAlign w:val="superscript"/>
        </w:rPr>
        <w:t>(ИНН, КПП, ОГРН, ОКПО участника закупки)</w:t>
      </w:r>
    </w:p>
    <w:p w:rsidR="00706E1E" w:rsidRPr="00706E1E" w:rsidRDefault="00706E1E" w:rsidP="00706E1E">
      <w:pPr>
        <w:suppressAutoHyphens/>
        <w:overflowPunct w:val="0"/>
        <w:autoSpaceDE w:val="0"/>
        <w:autoSpaceDN w:val="0"/>
        <w:adjustRightInd w:val="0"/>
        <w:jc w:val="both"/>
        <w:rPr>
          <w:sz w:val="22"/>
          <w:szCs w:val="22"/>
        </w:rPr>
      </w:pPr>
      <w:r w:rsidRPr="00706E1E">
        <w:rPr>
          <w:sz w:val="28"/>
          <w:szCs w:val="28"/>
        </w:rPr>
        <w:t>юридический адрес</w:t>
      </w:r>
      <w:r w:rsidRPr="00706E1E">
        <w:t xml:space="preserve"> </w:t>
      </w:r>
      <w:r w:rsidRPr="00706E1E">
        <w:rPr>
          <w:sz w:val="22"/>
          <w:szCs w:val="22"/>
        </w:rPr>
        <w:t>___________________________________________________________________,</w:t>
      </w:r>
    </w:p>
    <w:p w:rsidR="00706E1E" w:rsidRPr="00706E1E" w:rsidRDefault="00706E1E" w:rsidP="00706E1E">
      <w:pPr>
        <w:suppressAutoHyphens/>
        <w:overflowPunct w:val="0"/>
        <w:autoSpaceDE w:val="0"/>
        <w:autoSpaceDN w:val="0"/>
        <w:adjustRightInd w:val="0"/>
        <w:ind w:left="2836" w:firstLine="709"/>
        <w:jc w:val="center"/>
        <w:rPr>
          <w:b/>
          <w:bCs/>
          <w:i/>
          <w:iCs/>
          <w:vertAlign w:val="superscript"/>
        </w:rPr>
      </w:pPr>
      <w:r w:rsidRPr="00706E1E">
        <w:rPr>
          <w:b/>
          <w:bCs/>
          <w:i/>
          <w:iCs/>
          <w:vertAlign w:val="superscript"/>
        </w:rPr>
        <w:t>(юридический адрес участника закупки)</w:t>
      </w:r>
    </w:p>
    <w:p w:rsidR="00706E1E" w:rsidRPr="00706E1E" w:rsidRDefault="00706E1E" w:rsidP="00706E1E">
      <w:pPr>
        <w:suppressAutoHyphens/>
        <w:overflowPunct w:val="0"/>
        <w:autoSpaceDE w:val="0"/>
        <w:autoSpaceDN w:val="0"/>
        <w:adjustRightInd w:val="0"/>
        <w:jc w:val="both"/>
        <w:rPr>
          <w:sz w:val="28"/>
          <w:szCs w:val="28"/>
        </w:rPr>
      </w:pPr>
      <w:r w:rsidRPr="00706E1E">
        <w:rPr>
          <w:sz w:val="28"/>
          <w:szCs w:val="28"/>
        </w:rPr>
        <w:t>фактический адрес _____________________________________________________,</w:t>
      </w:r>
    </w:p>
    <w:p w:rsidR="00706E1E" w:rsidRPr="00706E1E" w:rsidRDefault="00706E1E" w:rsidP="00706E1E">
      <w:pPr>
        <w:suppressAutoHyphens/>
        <w:overflowPunct w:val="0"/>
        <w:autoSpaceDE w:val="0"/>
        <w:autoSpaceDN w:val="0"/>
        <w:adjustRightInd w:val="0"/>
        <w:jc w:val="center"/>
        <w:rPr>
          <w:b/>
          <w:bCs/>
          <w:i/>
          <w:iCs/>
          <w:vertAlign w:val="superscript"/>
        </w:rPr>
      </w:pPr>
      <w:r w:rsidRPr="00706E1E">
        <w:rPr>
          <w:b/>
          <w:bCs/>
          <w:i/>
          <w:iCs/>
          <w:vertAlign w:val="superscript"/>
        </w:rPr>
        <w:t>(фактический адрес участника закупки)</w:t>
      </w:r>
    </w:p>
    <w:p w:rsidR="00706E1E" w:rsidRPr="00706E1E" w:rsidRDefault="00706E1E" w:rsidP="00706E1E">
      <w:pPr>
        <w:suppressAutoHyphens/>
        <w:overflowPunct w:val="0"/>
        <w:autoSpaceDE w:val="0"/>
        <w:autoSpaceDN w:val="0"/>
        <w:adjustRightInd w:val="0"/>
        <w:jc w:val="both"/>
        <w:rPr>
          <w:sz w:val="28"/>
          <w:szCs w:val="28"/>
        </w:rPr>
      </w:pPr>
      <w:r w:rsidRPr="00706E1E">
        <w:rPr>
          <w:sz w:val="28"/>
          <w:szCs w:val="28"/>
        </w:rPr>
        <w:t>почтовый адрес _____________________________________________________,</w:t>
      </w:r>
    </w:p>
    <w:p w:rsidR="00706E1E" w:rsidRPr="00706E1E" w:rsidRDefault="00706E1E" w:rsidP="00706E1E">
      <w:pPr>
        <w:suppressAutoHyphens/>
        <w:overflowPunct w:val="0"/>
        <w:autoSpaceDE w:val="0"/>
        <w:autoSpaceDN w:val="0"/>
        <w:adjustRightInd w:val="0"/>
        <w:jc w:val="center"/>
        <w:rPr>
          <w:b/>
          <w:bCs/>
          <w:i/>
          <w:iCs/>
          <w:vertAlign w:val="superscript"/>
        </w:rPr>
      </w:pPr>
      <w:r w:rsidRPr="00706E1E">
        <w:rPr>
          <w:b/>
          <w:bCs/>
          <w:i/>
          <w:iCs/>
          <w:vertAlign w:val="superscript"/>
        </w:rPr>
        <w:t>(почтовый адрес участника закупки)</w:t>
      </w:r>
    </w:p>
    <w:p w:rsidR="00706E1E" w:rsidRPr="00706E1E" w:rsidRDefault="00706E1E" w:rsidP="00706E1E">
      <w:pPr>
        <w:suppressAutoHyphens/>
        <w:overflowPunct w:val="0"/>
        <w:autoSpaceDE w:val="0"/>
        <w:autoSpaceDN w:val="0"/>
        <w:adjustRightInd w:val="0"/>
        <w:jc w:val="both"/>
        <w:rPr>
          <w:sz w:val="22"/>
          <w:szCs w:val="22"/>
        </w:rPr>
      </w:pPr>
      <w:r w:rsidRPr="00706E1E">
        <w:rPr>
          <w:sz w:val="28"/>
          <w:szCs w:val="28"/>
        </w:rPr>
        <w:t xml:space="preserve">предлагает заключить договор </w:t>
      </w:r>
      <w:proofErr w:type="gramStart"/>
      <w:r w:rsidRPr="00706E1E">
        <w:rPr>
          <w:sz w:val="28"/>
          <w:szCs w:val="28"/>
        </w:rPr>
        <w:t>на</w:t>
      </w:r>
      <w:proofErr w:type="gramEnd"/>
      <w:r w:rsidRPr="00706E1E">
        <w:rPr>
          <w:sz w:val="28"/>
          <w:szCs w:val="28"/>
        </w:rPr>
        <w:t>:</w:t>
      </w:r>
      <w:r w:rsidRPr="00706E1E">
        <w:rPr>
          <w:sz w:val="22"/>
          <w:szCs w:val="22"/>
        </w:rPr>
        <w:t xml:space="preserve"> ____________________________________________________</w:t>
      </w:r>
    </w:p>
    <w:p w:rsidR="00706E1E" w:rsidRPr="00706E1E" w:rsidRDefault="00706E1E" w:rsidP="00706E1E">
      <w:pPr>
        <w:ind w:left="3545"/>
        <w:jc w:val="center"/>
        <w:rPr>
          <w:b/>
          <w:bCs/>
          <w:i/>
          <w:iCs/>
          <w:vertAlign w:val="superscript"/>
        </w:rPr>
      </w:pPr>
      <w:r w:rsidRPr="00706E1E">
        <w:rPr>
          <w:b/>
          <w:bCs/>
          <w:i/>
          <w:iCs/>
          <w:vertAlign w:val="superscript"/>
        </w:rPr>
        <w:t>(предмет договора)</w:t>
      </w:r>
    </w:p>
    <w:p w:rsidR="00706E1E" w:rsidRPr="00706E1E" w:rsidRDefault="00706E1E" w:rsidP="00706E1E">
      <w:pPr>
        <w:jc w:val="both"/>
        <w:rPr>
          <w:sz w:val="28"/>
          <w:szCs w:val="28"/>
        </w:rPr>
      </w:pPr>
      <w:r w:rsidRPr="00706E1E">
        <w:rPr>
          <w:sz w:val="28"/>
          <w:szCs w:val="28"/>
        </w:rPr>
        <w:t xml:space="preserve">в соответствии с </w:t>
      </w:r>
      <w:r w:rsidRPr="00706E1E">
        <w:rPr>
          <w:b/>
          <w:bCs/>
          <w:i/>
          <w:iCs/>
        </w:rPr>
        <w:t xml:space="preserve">Техническим предложением </w:t>
      </w:r>
      <w:r w:rsidRPr="00706E1E">
        <w:rPr>
          <w:sz w:val="28"/>
          <w:szCs w:val="28"/>
        </w:rPr>
        <w:t>и другими документами, являющимися неотъемлемыми приложениями к настоящей заявке.</w:t>
      </w:r>
    </w:p>
    <w:p w:rsidR="00706E1E" w:rsidRPr="00706E1E" w:rsidRDefault="00706E1E" w:rsidP="00706E1E">
      <w:pPr>
        <w:jc w:val="both"/>
        <w:rPr>
          <w:sz w:val="22"/>
          <w:szCs w:val="22"/>
        </w:rPr>
      </w:pPr>
    </w:p>
    <w:p w:rsidR="00706E1E" w:rsidRPr="00706E1E" w:rsidRDefault="00706E1E" w:rsidP="00706E1E">
      <w:pPr>
        <w:ind w:firstLine="709"/>
        <w:jc w:val="both"/>
        <w:rPr>
          <w:sz w:val="28"/>
          <w:szCs w:val="28"/>
        </w:rPr>
      </w:pPr>
      <w:r w:rsidRPr="00706E1E">
        <w:rPr>
          <w:sz w:val="28"/>
          <w:szCs w:val="28"/>
        </w:rPr>
        <w:t>Настоящая заявка на участие в закупке имеет правовой статус оферты и действует в течение 60 календарных дней со дня окончания срока подачи заявок.</w:t>
      </w:r>
    </w:p>
    <w:p w:rsidR="00706E1E" w:rsidRPr="00706E1E" w:rsidRDefault="00706E1E" w:rsidP="00706E1E">
      <w:pPr>
        <w:ind w:firstLine="709"/>
        <w:jc w:val="both"/>
        <w:rPr>
          <w:b/>
          <w:bCs/>
          <w:i/>
          <w:iCs/>
        </w:rPr>
      </w:pPr>
    </w:p>
    <w:p w:rsidR="00706E1E" w:rsidRPr="00706E1E" w:rsidRDefault="00706E1E" w:rsidP="00706E1E">
      <w:pPr>
        <w:ind w:firstLine="709"/>
        <w:jc w:val="both"/>
      </w:pPr>
      <w:r w:rsidRPr="00706E1E">
        <w:rPr>
          <w:b/>
          <w:bCs/>
          <w:i/>
          <w:iCs/>
        </w:rPr>
        <w:t>Для юридических лиц:</w:t>
      </w:r>
      <w:r w:rsidRPr="00706E1E">
        <w:t xml:space="preserve"> </w:t>
      </w:r>
    </w:p>
    <w:p w:rsidR="00706E1E" w:rsidRPr="00706E1E" w:rsidRDefault="00706E1E" w:rsidP="00706E1E">
      <w:pPr>
        <w:ind w:firstLine="709"/>
        <w:jc w:val="both"/>
        <w:rPr>
          <w:sz w:val="28"/>
          <w:szCs w:val="28"/>
        </w:rPr>
      </w:pPr>
      <w:r w:rsidRPr="00706E1E">
        <w:rPr>
          <w:sz w:val="28"/>
          <w:szCs w:val="28"/>
        </w:rPr>
        <w:t>Принадлежность к субъектам малого и среднего предпринимательства: ______________.</w:t>
      </w:r>
    </w:p>
    <w:p w:rsidR="00706E1E" w:rsidRPr="00706E1E" w:rsidRDefault="00706E1E" w:rsidP="00706E1E">
      <w:pPr>
        <w:ind w:firstLine="709"/>
        <w:jc w:val="both"/>
        <w:rPr>
          <w:sz w:val="28"/>
          <w:szCs w:val="28"/>
        </w:rPr>
      </w:pPr>
      <w:r w:rsidRPr="00706E1E">
        <w:rPr>
          <w:sz w:val="28"/>
          <w:szCs w:val="28"/>
        </w:rPr>
        <w:t>Настоящим подтверждаем, что:</w:t>
      </w:r>
    </w:p>
    <w:p w:rsidR="00706E1E" w:rsidRPr="00706E1E" w:rsidRDefault="00706E1E" w:rsidP="00706E1E">
      <w:pPr>
        <w:numPr>
          <w:ilvl w:val="0"/>
          <w:numId w:val="46"/>
        </w:numPr>
        <w:tabs>
          <w:tab w:val="left" w:pos="1134"/>
        </w:tabs>
        <w:ind w:left="0" w:firstLine="709"/>
        <w:jc w:val="both"/>
        <w:rPr>
          <w:sz w:val="28"/>
          <w:szCs w:val="28"/>
        </w:rPr>
      </w:pPr>
      <w:proofErr w:type="gramStart"/>
      <w:r w:rsidRPr="00706E1E">
        <w:rPr>
          <w:sz w:val="28"/>
          <w:szCs w:val="28"/>
        </w:rPr>
        <w:t>против</w:t>
      </w:r>
      <w:proofErr w:type="gramEnd"/>
      <w:r w:rsidRPr="00706E1E">
        <w:rPr>
          <w:sz w:val="28"/>
          <w:szCs w:val="28"/>
        </w:rPr>
        <w:t xml:space="preserve"> _____________ </w:t>
      </w:r>
      <w:r w:rsidRPr="00706E1E">
        <w:rPr>
          <w:b/>
          <w:bCs/>
          <w:i/>
          <w:iCs/>
        </w:rPr>
        <w:t>(</w:t>
      </w:r>
      <w:proofErr w:type="gramStart"/>
      <w:r w:rsidRPr="00706E1E">
        <w:rPr>
          <w:b/>
          <w:bCs/>
          <w:i/>
          <w:iCs/>
        </w:rPr>
        <w:t>наименование</w:t>
      </w:r>
      <w:proofErr w:type="gramEnd"/>
      <w:r w:rsidRPr="00706E1E">
        <w:rPr>
          <w:b/>
          <w:bCs/>
          <w:i/>
          <w:iCs/>
        </w:rPr>
        <w:t xml:space="preserve"> участника закупки)</w:t>
      </w:r>
      <w:r w:rsidRPr="00706E1E">
        <w:rPr>
          <w:sz w:val="28"/>
          <w:szCs w:val="28"/>
        </w:rPr>
        <w:t xml:space="preserve"> не проводится процедура ликвидации, не принято арбитражным судом решения о признании _____________ </w:t>
      </w:r>
      <w:r w:rsidRPr="00706E1E">
        <w:rPr>
          <w:b/>
          <w:bCs/>
          <w:i/>
          <w:iCs/>
        </w:rPr>
        <w:t>(наименование участника закупки)</w:t>
      </w:r>
      <w:r w:rsidRPr="00706E1E">
        <w:rPr>
          <w:sz w:val="28"/>
          <w:szCs w:val="28"/>
        </w:rPr>
        <w:t xml:space="preserve"> банкротом, деятельность _____________ </w:t>
      </w:r>
      <w:r w:rsidRPr="00706E1E">
        <w:t>(</w:t>
      </w:r>
      <w:r w:rsidRPr="00706E1E">
        <w:rPr>
          <w:b/>
          <w:bCs/>
          <w:i/>
          <w:iCs/>
        </w:rPr>
        <w:t>наименование участника закупки</w:t>
      </w:r>
      <w:r w:rsidRPr="00706E1E">
        <w:t>)</w:t>
      </w:r>
      <w:r w:rsidRPr="00706E1E">
        <w:rPr>
          <w:sz w:val="28"/>
          <w:szCs w:val="28"/>
        </w:rPr>
        <w:t xml:space="preserve"> не приостановлена, на имущество не наложен арест по решению суда, административного органа;</w:t>
      </w:r>
    </w:p>
    <w:p w:rsidR="00706E1E" w:rsidRPr="00706E1E" w:rsidRDefault="00706E1E" w:rsidP="00706E1E">
      <w:pPr>
        <w:numPr>
          <w:ilvl w:val="0"/>
          <w:numId w:val="46"/>
        </w:numPr>
        <w:tabs>
          <w:tab w:val="left" w:pos="1134"/>
        </w:tabs>
        <w:ind w:left="0" w:firstLine="709"/>
        <w:jc w:val="both"/>
        <w:rPr>
          <w:sz w:val="28"/>
          <w:szCs w:val="28"/>
        </w:rPr>
      </w:pPr>
      <w:r w:rsidRPr="00706E1E">
        <w:rPr>
          <w:b/>
          <w:bCs/>
          <w:i/>
          <w:iCs/>
        </w:rPr>
        <w:t>[в случае установления требования по наличию СУОТ]</w:t>
      </w:r>
      <w:r w:rsidRPr="00706E1E">
        <w:rPr>
          <w:sz w:val="28"/>
          <w:szCs w:val="28"/>
        </w:rPr>
        <w:t xml:space="preserve"> в _____________ </w:t>
      </w:r>
      <w:r w:rsidRPr="00706E1E">
        <w:rPr>
          <w:b/>
          <w:bCs/>
          <w:i/>
          <w:iCs/>
        </w:rPr>
        <w:t xml:space="preserve">(наименование участника закупки), а также у привлекаемых субподрядчиков </w:t>
      </w:r>
      <w:r w:rsidRPr="00706E1E">
        <w:rPr>
          <w:b/>
          <w:bCs/>
          <w:i/>
          <w:iCs/>
        </w:rPr>
        <w:lastRenderedPageBreak/>
        <w:t>(соисполнителей),</w:t>
      </w:r>
      <w:r w:rsidRPr="00706E1E">
        <w:rPr>
          <w:sz w:val="28"/>
          <w:szCs w:val="28"/>
        </w:rPr>
        <w:t xml:space="preserve"> создана и функционирует система управления охраной труда (СУОТ);</w:t>
      </w:r>
    </w:p>
    <w:p w:rsidR="00706E1E" w:rsidRPr="00706E1E" w:rsidRDefault="00706E1E" w:rsidP="00706E1E">
      <w:pPr>
        <w:numPr>
          <w:ilvl w:val="0"/>
          <w:numId w:val="46"/>
        </w:numPr>
        <w:tabs>
          <w:tab w:val="left" w:pos="1134"/>
        </w:tabs>
        <w:ind w:left="0" w:firstLine="709"/>
        <w:jc w:val="both"/>
        <w:rPr>
          <w:b/>
          <w:bCs/>
          <w:i/>
          <w:iCs/>
        </w:rPr>
      </w:pPr>
      <w:r w:rsidRPr="00706E1E">
        <w:rPr>
          <w:b/>
          <w:bCs/>
          <w:i/>
          <w:iCs/>
        </w:rPr>
        <w:t xml:space="preserve"> </w:t>
      </w:r>
      <w:proofErr w:type="gramStart"/>
      <w:r w:rsidRPr="00706E1E">
        <w:rPr>
          <w:b/>
          <w:bCs/>
          <w:i/>
          <w:iCs/>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06E1E" w:rsidRPr="00706E1E" w:rsidRDefault="00706E1E" w:rsidP="00706E1E">
      <w:pPr>
        <w:tabs>
          <w:tab w:val="left" w:pos="567"/>
          <w:tab w:val="left" w:pos="1134"/>
        </w:tabs>
        <w:ind w:firstLine="709"/>
        <w:jc w:val="both"/>
        <w:rPr>
          <w:b/>
          <w:bCs/>
          <w:i/>
          <w:iCs/>
        </w:rPr>
      </w:pPr>
      <w:r w:rsidRPr="00706E1E">
        <w:rPr>
          <w:b/>
          <w:bCs/>
          <w:i/>
          <w:iCs/>
        </w:rPr>
        <w:t>задолженность _____________ (наименование участника закупки) по уплате налогов, сборов, пеней и штрафов отсутствует.</w:t>
      </w:r>
    </w:p>
    <w:p w:rsidR="00706E1E" w:rsidRPr="00706E1E" w:rsidRDefault="00706E1E" w:rsidP="00706E1E">
      <w:pPr>
        <w:tabs>
          <w:tab w:val="left" w:pos="567"/>
          <w:tab w:val="left" w:pos="1134"/>
        </w:tabs>
        <w:ind w:firstLine="709"/>
        <w:jc w:val="both"/>
        <w:rPr>
          <w:b/>
          <w:bCs/>
          <w:i/>
          <w:iCs/>
        </w:rPr>
      </w:pPr>
      <w:r w:rsidRPr="00706E1E">
        <w:rPr>
          <w:b/>
          <w:bCs/>
          <w:i/>
          <w:iCs/>
        </w:rPr>
        <w:t>либо</w:t>
      </w:r>
    </w:p>
    <w:p w:rsidR="00706E1E" w:rsidRPr="00706E1E" w:rsidRDefault="00706E1E" w:rsidP="00706E1E">
      <w:pPr>
        <w:tabs>
          <w:tab w:val="left" w:pos="567"/>
          <w:tab w:val="left" w:pos="1134"/>
        </w:tabs>
        <w:ind w:firstLine="709"/>
        <w:jc w:val="both"/>
        <w:rPr>
          <w:b/>
          <w:bCs/>
          <w:i/>
          <w:iCs/>
        </w:rPr>
      </w:pPr>
      <w:proofErr w:type="gramStart"/>
      <w:r w:rsidRPr="00706E1E">
        <w:rPr>
          <w:b/>
          <w:bCs/>
          <w:i/>
          <w:iCs/>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706E1E" w:rsidRPr="00706E1E" w:rsidRDefault="00706E1E" w:rsidP="00706E1E">
      <w:pPr>
        <w:ind w:firstLine="709"/>
        <w:jc w:val="both"/>
        <w:rPr>
          <w:b/>
          <w:bCs/>
          <w:i/>
          <w:iCs/>
        </w:rPr>
      </w:pPr>
    </w:p>
    <w:p w:rsidR="00706E1E" w:rsidRPr="00706E1E" w:rsidRDefault="00706E1E" w:rsidP="00706E1E">
      <w:pPr>
        <w:ind w:firstLine="709"/>
        <w:jc w:val="both"/>
        <w:rPr>
          <w:b/>
          <w:bCs/>
          <w:i/>
          <w:iCs/>
        </w:rPr>
      </w:pPr>
      <w:r w:rsidRPr="00706E1E">
        <w:rPr>
          <w:b/>
          <w:bCs/>
          <w:i/>
          <w:iCs/>
        </w:rPr>
        <w:t>Для физических лиц:</w:t>
      </w:r>
      <w:r w:rsidRPr="00706E1E">
        <w:rPr>
          <w:sz w:val="28"/>
          <w:szCs w:val="28"/>
        </w:rPr>
        <w:t xml:space="preserve"> </w:t>
      </w:r>
      <w:r w:rsidRPr="00706E1E">
        <w:rPr>
          <w:b/>
          <w:bCs/>
          <w:i/>
          <w:iCs/>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E1E" w:rsidRPr="00706E1E" w:rsidRDefault="00706E1E" w:rsidP="00706E1E">
      <w:pPr>
        <w:ind w:firstLine="709"/>
        <w:jc w:val="both"/>
        <w:rPr>
          <w:sz w:val="28"/>
          <w:szCs w:val="28"/>
        </w:rPr>
      </w:pPr>
      <w:proofErr w:type="gramStart"/>
      <w:r w:rsidRPr="00706E1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706E1E">
        <w:rPr>
          <w:sz w:val="28"/>
          <w:szCs w:val="28"/>
        </w:rPr>
        <w:t xml:space="preserve"> том числе Федеральной налоговой службе Российской Федерации, Минэнерго России, </w:t>
      </w:r>
      <w:proofErr w:type="spellStart"/>
      <w:r w:rsidRPr="00706E1E">
        <w:rPr>
          <w:sz w:val="28"/>
          <w:szCs w:val="28"/>
        </w:rPr>
        <w:t>Росфинмониторингу</w:t>
      </w:r>
      <w:proofErr w:type="spellEnd"/>
      <w:r w:rsidRPr="00706E1E">
        <w:rPr>
          <w:sz w:val="28"/>
          <w:szCs w:val="28"/>
        </w:rPr>
        <w:t>, Правительству Российской Федерации) и последующую обработку данных сведений такими органами.</w:t>
      </w:r>
    </w:p>
    <w:p w:rsidR="00706E1E" w:rsidRPr="00706E1E" w:rsidRDefault="00706E1E" w:rsidP="00706E1E">
      <w:pPr>
        <w:ind w:firstLine="709"/>
        <w:jc w:val="both"/>
        <w:rPr>
          <w:sz w:val="28"/>
          <w:szCs w:val="28"/>
        </w:rPr>
      </w:pPr>
      <w:r w:rsidRPr="00706E1E">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706E1E" w:rsidRPr="00706E1E" w:rsidRDefault="00706E1E" w:rsidP="00706E1E">
      <w:pPr>
        <w:numPr>
          <w:ilvl w:val="0"/>
          <w:numId w:val="48"/>
        </w:numPr>
        <w:ind w:left="0" w:firstLine="709"/>
        <w:jc w:val="both"/>
        <w:rPr>
          <w:sz w:val="28"/>
          <w:szCs w:val="28"/>
        </w:rPr>
      </w:pPr>
      <w:r w:rsidRPr="00706E1E">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706E1E" w:rsidRPr="00706E1E" w:rsidRDefault="00706E1E" w:rsidP="00706E1E">
      <w:pPr>
        <w:numPr>
          <w:ilvl w:val="0"/>
          <w:numId w:val="48"/>
        </w:numPr>
        <w:ind w:left="0" w:firstLine="709"/>
        <w:jc w:val="both"/>
        <w:rPr>
          <w:sz w:val="28"/>
          <w:szCs w:val="28"/>
        </w:rPr>
      </w:pPr>
      <w:r w:rsidRPr="00706E1E">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706E1E" w:rsidRPr="00706E1E" w:rsidRDefault="00706E1E" w:rsidP="00706E1E">
      <w:pPr>
        <w:numPr>
          <w:ilvl w:val="0"/>
          <w:numId w:val="48"/>
        </w:numPr>
        <w:ind w:left="0" w:firstLine="709"/>
        <w:jc w:val="both"/>
        <w:rPr>
          <w:sz w:val="28"/>
          <w:szCs w:val="28"/>
        </w:rPr>
      </w:pPr>
      <w:r w:rsidRPr="00706E1E">
        <w:rPr>
          <w:b/>
          <w:bCs/>
          <w:i/>
          <w:iCs/>
        </w:rPr>
        <w:t>[в случае установления требования по наличию кадровых ресурсов]</w:t>
      </w:r>
      <w:r w:rsidRPr="00706E1E">
        <w:rPr>
          <w:sz w:val="28"/>
          <w:szCs w:val="28"/>
        </w:rPr>
        <w:t xml:space="preserve">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706E1E" w:rsidRPr="00706E1E" w:rsidRDefault="00706E1E" w:rsidP="00706E1E">
      <w:pPr>
        <w:numPr>
          <w:ilvl w:val="0"/>
          <w:numId w:val="48"/>
        </w:numPr>
        <w:ind w:left="0" w:firstLine="709"/>
        <w:jc w:val="both"/>
        <w:rPr>
          <w:sz w:val="28"/>
          <w:szCs w:val="28"/>
        </w:rPr>
      </w:pPr>
      <w:r w:rsidRPr="00706E1E">
        <w:rPr>
          <w:b/>
          <w:bCs/>
          <w:i/>
          <w:iCs/>
        </w:rPr>
        <w:t>[в случае установления требования по наличию СУОТ]</w:t>
      </w:r>
      <w:r w:rsidRPr="00706E1E">
        <w:rPr>
          <w:sz w:val="28"/>
          <w:szCs w:val="28"/>
        </w:rPr>
        <w:t xml:space="preserve"> представить до заключения договора документы, подтверждающие создание и функционирование СУОТ в _____________ </w:t>
      </w:r>
      <w:r w:rsidRPr="00706E1E">
        <w:rPr>
          <w:b/>
          <w:bCs/>
          <w:i/>
          <w:iCs/>
        </w:rPr>
        <w:t>(наименование участника закупки), а также у привлекаемых субподрядчиков (соисполнителей)</w:t>
      </w:r>
      <w:r w:rsidRPr="00706E1E">
        <w:rPr>
          <w:sz w:val="28"/>
          <w:szCs w:val="28"/>
        </w:rPr>
        <w:t>;</w:t>
      </w:r>
    </w:p>
    <w:p w:rsidR="00706E1E" w:rsidRPr="00706E1E" w:rsidRDefault="00706E1E" w:rsidP="00706E1E">
      <w:pPr>
        <w:numPr>
          <w:ilvl w:val="0"/>
          <w:numId w:val="48"/>
        </w:numPr>
        <w:ind w:left="0" w:firstLine="709"/>
        <w:jc w:val="both"/>
        <w:rPr>
          <w:b/>
          <w:bCs/>
          <w:i/>
          <w:iCs/>
        </w:rPr>
      </w:pPr>
      <w:r w:rsidRPr="00706E1E">
        <w:rPr>
          <w:b/>
          <w:bCs/>
          <w:i/>
          <w:iCs/>
        </w:rPr>
        <w:lastRenderedPageBreak/>
        <w:t>представить заказчику до заключения договора решение об одобрении или о совершении крупной сделки;</w:t>
      </w:r>
    </w:p>
    <w:p w:rsidR="00706E1E" w:rsidRPr="00706E1E" w:rsidRDefault="00706E1E" w:rsidP="00706E1E">
      <w:pPr>
        <w:numPr>
          <w:ilvl w:val="0"/>
          <w:numId w:val="48"/>
        </w:numPr>
        <w:ind w:left="0" w:firstLine="709"/>
        <w:jc w:val="both"/>
        <w:rPr>
          <w:b/>
          <w:bCs/>
          <w:i/>
          <w:iCs/>
        </w:rPr>
      </w:pPr>
      <w:r w:rsidRPr="00706E1E">
        <w:rPr>
          <w:b/>
          <w:bCs/>
          <w:i/>
          <w:iCs/>
        </w:rPr>
        <w:t>представить заказчику до заключения договора решение об одобрении или о совершении сделки с заинтересованностью.</w:t>
      </w:r>
    </w:p>
    <w:p w:rsidR="00706E1E" w:rsidRPr="00706E1E" w:rsidRDefault="00706E1E" w:rsidP="00706E1E">
      <w:pPr>
        <w:ind w:firstLine="709"/>
        <w:jc w:val="both"/>
        <w:rPr>
          <w:b/>
          <w:bCs/>
          <w:i/>
          <w:iCs/>
        </w:rPr>
      </w:pPr>
      <w:r w:rsidRPr="00706E1E">
        <w:rPr>
          <w:b/>
          <w:bCs/>
          <w:i/>
          <w:iCs/>
        </w:rPr>
        <w:t>[в случае</w:t>
      </w:r>
      <w:proofErr w:type="gramStart"/>
      <w:r w:rsidRPr="00706E1E">
        <w:rPr>
          <w:b/>
          <w:bCs/>
          <w:i/>
          <w:iCs/>
        </w:rPr>
        <w:t>,</w:t>
      </w:r>
      <w:proofErr w:type="gramEnd"/>
      <w:r w:rsidRPr="00706E1E">
        <w:rPr>
          <w:b/>
          <w:bCs/>
          <w:i/>
          <w:iCs/>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706E1E" w:rsidRPr="00706E1E" w:rsidRDefault="00706E1E" w:rsidP="00706E1E">
      <w:pPr>
        <w:tabs>
          <w:tab w:val="left" w:pos="1134"/>
        </w:tabs>
        <w:ind w:firstLine="709"/>
        <w:jc w:val="both"/>
        <w:rPr>
          <w:b/>
          <w:bCs/>
          <w:i/>
          <w:iCs/>
        </w:rPr>
      </w:pPr>
      <w:r w:rsidRPr="00706E1E">
        <w:rPr>
          <w:b/>
          <w:bCs/>
          <w:i/>
          <w:iCs/>
        </w:rPr>
        <w:t xml:space="preserve">Данная сделка </w:t>
      </w:r>
      <w:proofErr w:type="gramStart"/>
      <w:r w:rsidRPr="00706E1E">
        <w:rPr>
          <w:b/>
          <w:bCs/>
          <w:i/>
          <w:iCs/>
        </w:rPr>
        <w:t>для</w:t>
      </w:r>
      <w:proofErr w:type="gramEnd"/>
      <w:r w:rsidRPr="00706E1E">
        <w:rPr>
          <w:b/>
          <w:bCs/>
          <w:i/>
          <w:iCs/>
        </w:rPr>
        <w:t xml:space="preserve"> _____________ (</w:t>
      </w:r>
      <w:proofErr w:type="gramStart"/>
      <w:r w:rsidRPr="00706E1E">
        <w:rPr>
          <w:b/>
          <w:bCs/>
          <w:i/>
          <w:iCs/>
        </w:rPr>
        <w:t>наименование</w:t>
      </w:r>
      <w:proofErr w:type="gramEnd"/>
      <w:r w:rsidRPr="00706E1E">
        <w:rPr>
          <w:b/>
          <w:bCs/>
          <w:i/>
          <w:iCs/>
        </w:rPr>
        <w:t xml:space="preserve"> участника закупки) не является крупной.</w:t>
      </w:r>
    </w:p>
    <w:p w:rsidR="00706E1E" w:rsidRPr="00706E1E" w:rsidRDefault="00706E1E" w:rsidP="00706E1E">
      <w:pPr>
        <w:tabs>
          <w:tab w:val="left" w:pos="1134"/>
        </w:tabs>
        <w:ind w:left="709"/>
        <w:jc w:val="both"/>
        <w:rPr>
          <w:b/>
          <w:bCs/>
          <w:i/>
          <w:iCs/>
        </w:rPr>
      </w:pPr>
      <w:r w:rsidRPr="00706E1E">
        <w:rPr>
          <w:b/>
          <w:bCs/>
          <w:i/>
          <w:iCs/>
        </w:rPr>
        <w:t>либо,</w:t>
      </w:r>
    </w:p>
    <w:p w:rsidR="00706E1E" w:rsidRPr="00706E1E" w:rsidRDefault="00706E1E" w:rsidP="00706E1E">
      <w:pPr>
        <w:tabs>
          <w:tab w:val="left" w:pos="1134"/>
        </w:tabs>
        <w:ind w:firstLine="709"/>
        <w:jc w:val="both"/>
        <w:rPr>
          <w:sz w:val="28"/>
          <w:szCs w:val="28"/>
        </w:rPr>
      </w:pPr>
      <w:r w:rsidRPr="00706E1E">
        <w:rPr>
          <w:b/>
          <w:bCs/>
          <w:i/>
          <w:iCs/>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06E1E" w:rsidRPr="00706E1E" w:rsidRDefault="00706E1E" w:rsidP="00706E1E">
      <w:pPr>
        <w:tabs>
          <w:tab w:val="left" w:pos="1134"/>
        </w:tabs>
        <w:ind w:firstLine="709"/>
        <w:jc w:val="both"/>
        <w:rPr>
          <w:b/>
          <w:bCs/>
          <w:i/>
          <w:iCs/>
        </w:rPr>
      </w:pPr>
      <w:r w:rsidRPr="00706E1E">
        <w:rPr>
          <w:b/>
          <w:bCs/>
          <w:i/>
          <w:iCs/>
        </w:rPr>
        <w:t xml:space="preserve">Данная сделка </w:t>
      </w:r>
      <w:proofErr w:type="gramStart"/>
      <w:r w:rsidRPr="00706E1E">
        <w:rPr>
          <w:b/>
          <w:bCs/>
          <w:i/>
          <w:iCs/>
        </w:rPr>
        <w:t>для</w:t>
      </w:r>
      <w:proofErr w:type="gramEnd"/>
      <w:r w:rsidRPr="00706E1E">
        <w:rPr>
          <w:b/>
          <w:bCs/>
          <w:i/>
          <w:iCs/>
        </w:rPr>
        <w:t xml:space="preserve"> _____________ (</w:t>
      </w:r>
      <w:proofErr w:type="gramStart"/>
      <w:r w:rsidRPr="00706E1E">
        <w:rPr>
          <w:b/>
          <w:bCs/>
          <w:i/>
          <w:iCs/>
        </w:rPr>
        <w:t>наименование</w:t>
      </w:r>
      <w:proofErr w:type="gramEnd"/>
      <w:r w:rsidRPr="00706E1E">
        <w:rPr>
          <w:b/>
          <w:bCs/>
          <w:i/>
          <w:iCs/>
        </w:rPr>
        <w:t xml:space="preserve"> участника закупки) не является сделкой с заинтересованностью.</w:t>
      </w:r>
    </w:p>
    <w:p w:rsidR="00706E1E" w:rsidRPr="00706E1E" w:rsidRDefault="00706E1E" w:rsidP="00706E1E">
      <w:pPr>
        <w:tabs>
          <w:tab w:val="left" w:pos="1134"/>
        </w:tabs>
        <w:ind w:left="709"/>
        <w:jc w:val="both"/>
        <w:rPr>
          <w:b/>
          <w:bCs/>
          <w:i/>
          <w:iCs/>
        </w:rPr>
      </w:pPr>
      <w:r w:rsidRPr="00706E1E">
        <w:rPr>
          <w:b/>
          <w:bCs/>
          <w:i/>
          <w:iCs/>
        </w:rPr>
        <w:t>либо,</w:t>
      </w:r>
    </w:p>
    <w:p w:rsidR="00706E1E" w:rsidRPr="00706E1E" w:rsidRDefault="00706E1E" w:rsidP="00706E1E">
      <w:pPr>
        <w:tabs>
          <w:tab w:val="left" w:pos="1134"/>
        </w:tabs>
        <w:ind w:firstLine="709"/>
        <w:jc w:val="both"/>
        <w:rPr>
          <w:b/>
          <w:bCs/>
          <w:i/>
          <w:iCs/>
        </w:rPr>
      </w:pPr>
      <w:proofErr w:type="gramStart"/>
      <w:r w:rsidRPr="00706E1E">
        <w:rPr>
          <w:b/>
          <w:bCs/>
          <w:i/>
          <w:iCs/>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706E1E" w:rsidRPr="00706E1E" w:rsidRDefault="00706E1E" w:rsidP="00706E1E">
      <w:pPr>
        <w:ind w:left="709"/>
        <w:jc w:val="both"/>
        <w:rPr>
          <w:sz w:val="28"/>
          <w:szCs w:val="28"/>
        </w:rPr>
      </w:pPr>
    </w:p>
    <w:p w:rsidR="00706E1E" w:rsidRPr="00706E1E" w:rsidRDefault="00706E1E" w:rsidP="00706E1E">
      <w:pPr>
        <w:ind w:firstLine="709"/>
        <w:jc w:val="both"/>
        <w:rPr>
          <w:sz w:val="28"/>
          <w:szCs w:val="28"/>
        </w:rPr>
      </w:pPr>
      <w:r w:rsidRPr="00706E1E">
        <w:rPr>
          <w:sz w:val="28"/>
          <w:szCs w:val="28"/>
        </w:rPr>
        <w:t>Мы уведомлены и согласны с условием, что:</w:t>
      </w:r>
    </w:p>
    <w:p w:rsidR="00706E1E" w:rsidRPr="00706E1E" w:rsidRDefault="00706E1E" w:rsidP="00706E1E">
      <w:pPr>
        <w:numPr>
          <w:ilvl w:val="0"/>
          <w:numId w:val="50"/>
        </w:numPr>
        <w:ind w:left="0" w:firstLine="709"/>
        <w:jc w:val="both"/>
        <w:rPr>
          <w:sz w:val="22"/>
          <w:szCs w:val="22"/>
        </w:rPr>
      </w:pPr>
      <w:r w:rsidRPr="00706E1E">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E1E" w:rsidRPr="00706E1E" w:rsidRDefault="00706E1E" w:rsidP="00706E1E">
      <w:pPr>
        <w:numPr>
          <w:ilvl w:val="0"/>
          <w:numId w:val="50"/>
        </w:numPr>
        <w:ind w:left="0" w:firstLine="709"/>
        <w:jc w:val="both"/>
        <w:rPr>
          <w:sz w:val="22"/>
          <w:szCs w:val="22"/>
        </w:rPr>
      </w:pPr>
      <w:r w:rsidRPr="00706E1E">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706E1E" w:rsidRPr="00706E1E" w:rsidRDefault="00706E1E" w:rsidP="00706E1E">
      <w:pPr>
        <w:numPr>
          <w:ilvl w:val="0"/>
          <w:numId w:val="50"/>
        </w:numPr>
        <w:ind w:left="0" w:firstLine="709"/>
        <w:jc w:val="both"/>
        <w:rPr>
          <w:sz w:val="22"/>
          <w:szCs w:val="22"/>
        </w:rPr>
      </w:pPr>
      <w:r w:rsidRPr="00706E1E">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706E1E" w:rsidRPr="00706E1E" w:rsidRDefault="00706E1E" w:rsidP="00706E1E">
      <w:pPr>
        <w:ind w:firstLine="709"/>
        <w:jc w:val="both"/>
        <w:rPr>
          <w:sz w:val="28"/>
          <w:szCs w:val="28"/>
        </w:rPr>
      </w:pPr>
    </w:p>
    <w:p w:rsidR="00706E1E" w:rsidRPr="00706E1E" w:rsidRDefault="00706E1E" w:rsidP="00706E1E">
      <w:pPr>
        <w:ind w:firstLine="709"/>
        <w:jc w:val="both"/>
        <w:rPr>
          <w:sz w:val="28"/>
          <w:szCs w:val="28"/>
        </w:rPr>
      </w:pPr>
      <w:proofErr w:type="gramStart"/>
      <w:r w:rsidRPr="00706E1E">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706E1E" w:rsidRPr="00706E1E" w:rsidRDefault="00706E1E" w:rsidP="00706E1E">
      <w:pPr>
        <w:ind w:firstLine="709"/>
        <w:jc w:val="both"/>
        <w:rPr>
          <w:sz w:val="28"/>
          <w:szCs w:val="28"/>
        </w:rPr>
      </w:pPr>
      <w:r w:rsidRPr="00706E1E">
        <w:rPr>
          <w:sz w:val="28"/>
          <w:szCs w:val="28"/>
        </w:rPr>
        <w:t xml:space="preserve">Опись документов заявки: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06E1E" w:rsidRPr="00706E1E" w:rsidTr="00271ADA">
        <w:trPr>
          <w:tblHeader/>
        </w:trPr>
        <w:tc>
          <w:tcPr>
            <w:tcW w:w="1091" w:type="dxa"/>
            <w:vAlign w:val="center"/>
          </w:tcPr>
          <w:p w:rsidR="00706E1E" w:rsidRPr="00706E1E" w:rsidRDefault="00706E1E" w:rsidP="00706E1E">
            <w:pPr>
              <w:widowControl w:val="0"/>
              <w:adjustRightInd w:val="0"/>
              <w:jc w:val="center"/>
              <w:textAlignment w:val="baseline"/>
            </w:pPr>
            <w:r w:rsidRPr="00706E1E">
              <w:t>№</w:t>
            </w:r>
          </w:p>
          <w:p w:rsidR="00706E1E" w:rsidRPr="00706E1E" w:rsidRDefault="00706E1E" w:rsidP="00706E1E">
            <w:pPr>
              <w:widowControl w:val="0"/>
              <w:adjustRightInd w:val="0"/>
              <w:jc w:val="center"/>
              <w:textAlignment w:val="baseline"/>
            </w:pPr>
            <w:proofErr w:type="gramStart"/>
            <w:r w:rsidRPr="00706E1E">
              <w:t>п</w:t>
            </w:r>
            <w:proofErr w:type="gramEnd"/>
            <w:r w:rsidRPr="00706E1E">
              <w:t>/п</w:t>
            </w:r>
          </w:p>
        </w:tc>
        <w:tc>
          <w:tcPr>
            <w:tcW w:w="7414" w:type="dxa"/>
            <w:vAlign w:val="center"/>
          </w:tcPr>
          <w:p w:rsidR="00706E1E" w:rsidRPr="00706E1E" w:rsidRDefault="00706E1E" w:rsidP="00706E1E">
            <w:pPr>
              <w:widowControl w:val="0"/>
              <w:adjustRightInd w:val="0"/>
              <w:jc w:val="center"/>
              <w:textAlignment w:val="baseline"/>
            </w:pPr>
            <w:r w:rsidRPr="00706E1E">
              <w:t>Наименование документа</w:t>
            </w:r>
          </w:p>
        </w:tc>
        <w:tc>
          <w:tcPr>
            <w:tcW w:w="1482" w:type="dxa"/>
            <w:vAlign w:val="center"/>
          </w:tcPr>
          <w:p w:rsidR="00706E1E" w:rsidRPr="00706E1E" w:rsidRDefault="00706E1E" w:rsidP="00706E1E">
            <w:pPr>
              <w:widowControl w:val="0"/>
              <w:adjustRightInd w:val="0"/>
              <w:jc w:val="center"/>
              <w:textAlignment w:val="baseline"/>
            </w:pPr>
            <w:r w:rsidRPr="00706E1E">
              <w:t>Количество страниц</w:t>
            </w:r>
          </w:p>
        </w:tc>
      </w:tr>
      <w:tr w:rsidR="00706E1E" w:rsidRPr="00706E1E" w:rsidTr="00271ADA">
        <w:tc>
          <w:tcPr>
            <w:tcW w:w="1091" w:type="dxa"/>
            <w:vAlign w:val="center"/>
          </w:tcPr>
          <w:p w:rsidR="00706E1E" w:rsidRPr="00706E1E" w:rsidRDefault="00706E1E" w:rsidP="00706E1E">
            <w:pPr>
              <w:numPr>
                <w:ilvl w:val="0"/>
                <w:numId w:val="49"/>
              </w:numPr>
              <w:tabs>
                <w:tab w:val="left" w:pos="284"/>
              </w:tabs>
              <w:spacing w:before="40" w:after="40"/>
              <w:jc w:val="center"/>
              <w:rPr>
                <w:i/>
                <w:iCs/>
              </w:rPr>
            </w:pPr>
          </w:p>
        </w:tc>
        <w:tc>
          <w:tcPr>
            <w:tcW w:w="7414" w:type="dxa"/>
          </w:tcPr>
          <w:p w:rsidR="00706E1E" w:rsidRPr="00706E1E" w:rsidRDefault="00706E1E" w:rsidP="00706E1E">
            <w:pPr>
              <w:widowControl w:val="0"/>
              <w:adjustRightInd w:val="0"/>
              <w:spacing w:before="40" w:after="40"/>
              <w:jc w:val="both"/>
              <w:textAlignment w:val="baseline"/>
              <w:rPr>
                <w:i/>
                <w:iCs/>
              </w:rPr>
            </w:pPr>
            <w:r w:rsidRPr="00706E1E">
              <w:rPr>
                <w:i/>
                <w:iCs/>
              </w:rPr>
              <w:t>Копия документа, подтверждающего факт внесения денежных сре</w:t>
            </w:r>
            <w:proofErr w:type="gramStart"/>
            <w:r w:rsidRPr="00706E1E">
              <w:rPr>
                <w:i/>
                <w:iCs/>
              </w:rPr>
              <w:t>дств в к</w:t>
            </w:r>
            <w:proofErr w:type="gramEnd"/>
            <w:r w:rsidRPr="00706E1E">
              <w:rPr>
                <w:i/>
                <w:iCs/>
              </w:rPr>
              <w:t>ачестве обеспечения заявки на участие в закупке / безотзывная банковская гарантия</w:t>
            </w:r>
          </w:p>
        </w:tc>
        <w:tc>
          <w:tcPr>
            <w:tcW w:w="1482" w:type="dxa"/>
          </w:tcPr>
          <w:p w:rsidR="00706E1E" w:rsidRPr="00706E1E" w:rsidRDefault="00706E1E" w:rsidP="00706E1E">
            <w:pPr>
              <w:widowControl w:val="0"/>
              <w:adjustRightInd w:val="0"/>
              <w:jc w:val="both"/>
              <w:textAlignment w:val="baseline"/>
              <w:rPr>
                <w:i/>
                <w:iCs/>
              </w:rPr>
            </w:pPr>
          </w:p>
        </w:tc>
      </w:tr>
      <w:tr w:rsidR="00706E1E" w:rsidRPr="00706E1E" w:rsidTr="00271ADA">
        <w:tc>
          <w:tcPr>
            <w:tcW w:w="1091" w:type="dxa"/>
            <w:vAlign w:val="center"/>
          </w:tcPr>
          <w:p w:rsidR="00706E1E" w:rsidRPr="00706E1E" w:rsidRDefault="00706E1E" w:rsidP="00706E1E">
            <w:pPr>
              <w:numPr>
                <w:ilvl w:val="0"/>
                <w:numId w:val="49"/>
              </w:numPr>
              <w:tabs>
                <w:tab w:val="left" w:pos="284"/>
              </w:tabs>
              <w:spacing w:before="40" w:after="40"/>
              <w:ind w:left="0" w:firstLine="0"/>
              <w:jc w:val="center"/>
            </w:pPr>
          </w:p>
        </w:tc>
        <w:tc>
          <w:tcPr>
            <w:tcW w:w="7414" w:type="dxa"/>
          </w:tcPr>
          <w:p w:rsidR="00706E1E" w:rsidRPr="00706E1E" w:rsidRDefault="00706E1E" w:rsidP="00706E1E">
            <w:pPr>
              <w:widowControl w:val="0"/>
              <w:adjustRightInd w:val="0"/>
              <w:spacing w:before="40" w:after="40"/>
              <w:jc w:val="both"/>
              <w:textAlignment w:val="baseline"/>
            </w:pPr>
            <w:r w:rsidRPr="00706E1E">
              <w:t>…</w:t>
            </w:r>
          </w:p>
        </w:tc>
        <w:tc>
          <w:tcPr>
            <w:tcW w:w="1482" w:type="dxa"/>
          </w:tcPr>
          <w:p w:rsidR="00706E1E" w:rsidRPr="00706E1E" w:rsidRDefault="00706E1E" w:rsidP="00706E1E">
            <w:pPr>
              <w:widowControl w:val="0"/>
              <w:adjustRightInd w:val="0"/>
              <w:jc w:val="both"/>
              <w:textAlignment w:val="baseline"/>
            </w:pPr>
          </w:p>
        </w:tc>
      </w:tr>
      <w:tr w:rsidR="00706E1E" w:rsidRPr="00706E1E" w:rsidTr="00271ADA">
        <w:tc>
          <w:tcPr>
            <w:tcW w:w="1091" w:type="dxa"/>
            <w:vAlign w:val="center"/>
          </w:tcPr>
          <w:p w:rsidR="00706E1E" w:rsidRPr="00706E1E" w:rsidRDefault="00706E1E" w:rsidP="00706E1E">
            <w:pPr>
              <w:numPr>
                <w:ilvl w:val="0"/>
                <w:numId w:val="49"/>
              </w:numPr>
              <w:tabs>
                <w:tab w:val="left" w:pos="284"/>
              </w:tabs>
              <w:spacing w:before="40" w:after="40"/>
              <w:ind w:left="0" w:firstLine="0"/>
              <w:jc w:val="center"/>
            </w:pPr>
          </w:p>
        </w:tc>
        <w:tc>
          <w:tcPr>
            <w:tcW w:w="7414" w:type="dxa"/>
          </w:tcPr>
          <w:p w:rsidR="00706E1E" w:rsidRPr="00706E1E" w:rsidRDefault="00706E1E" w:rsidP="00706E1E">
            <w:pPr>
              <w:widowControl w:val="0"/>
              <w:adjustRightInd w:val="0"/>
              <w:spacing w:before="40" w:after="40"/>
              <w:jc w:val="both"/>
              <w:textAlignment w:val="baseline"/>
            </w:pPr>
            <w:r w:rsidRPr="00706E1E">
              <w:t>…</w:t>
            </w:r>
          </w:p>
        </w:tc>
        <w:tc>
          <w:tcPr>
            <w:tcW w:w="1482" w:type="dxa"/>
          </w:tcPr>
          <w:p w:rsidR="00706E1E" w:rsidRPr="00706E1E" w:rsidRDefault="00706E1E" w:rsidP="00706E1E">
            <w:pPr>
              <w:widowControl w:val="0"/>
              <w:adjustRightInd w:val="0"/>
              <w:jc w:val="both"/>
              <w:textAlignment w:val="baseline"/>
            </w:pPr>
          </w:p>
        </w:tc>
      </w:tr>
      <w:tr w:rsidR="00706E1E" w:rsidRPr="00706E1E" w:rsidTr="00271ADA">
        <w:tc>
          <w:tcPr>
            <w:tcW w:w="1091" w:type="dxa"/>
            <w:vAlign w:val="center"/>
          </w:tcPr>
          <w:p w:rsidR="00706E1E" w:rsidRPr="00706E1E" w:rsidRDefault="00706E1E" w:rsidP="00706E1E">
            <w:pPr>
              <w:tabs>
                <w:tab w:val="left" w:pos="284"/>
              </w:tabs>
              <w:spacing w:before="40" w:after="40"/>
              <w:jc w:val="center"/>
            </w:pPr>
            <w:r w:rsidRPr="00706E1E">
              <w:t>…</w:t>
            </w:r>
          </w:p>
        </w:tc>
        <w:tc>
          <w:tcPr>
            <w:tcW w:w="7414" w:type="dxa"/>
          </w:tcPr>
          <w:p w:rsidR="00706E1E" w:rsidRPr="00706E1E" w:rsidRDefault="00706E1E" w:rsidP="00706E1E">
            <w:pPr>
              <w:widowControl w:val="0"/>
              <w:adjustRightInd w:val="0"/>
              <w:spacing w:before="40" w:after="40"/>
              <w:jc w:val="both"/>
              <w:textAlignment w:val="baseline"/>
            </w:pPr>
          </w:p>
        </w:tc>
        <w:tc>
          <w:tcPr>
            <w:tcW w:w="1482" w:type="dxa"/>
          </w:tcPr>
          <w:p w:rsidR="00706E1E" w:rsidRPr="00706E1E" w:rsidRDefault="00706E1E" w:rsidP="00706E1E">
            <w:pPr>
              <w:widowControl w:val="0"/>
              <w:adjustRightInd w:val="0"/>
              <w:jc w:val="both"/>
              <w:textAlignment w:val="baseline"/>
            </w:pPr>
          </w:p>
        </w:tc>
      </w:tr>
      <w:tr w:rsidR="00706E1E" w:rsidRPr="00706E1E" w:rsidTr="00271ADA">
        <w:tc>
          <w:tcPr>
            <w:tcW w:w="1091" w:type="dxa"/>
            <w:vAlign w:val="center"/>
          </w:tcPr>
          <w:p w:rsidR="00706E1E" w:rsidRPr="00706E1E" w:rsidRDefault="00706E1E" w:rsidP="00706E1E">
            <w:pPr>
              <w:tabs>
                <w:tab w:val="left" w:pos="284"/>
              </w:tabs>
              <w:spacing w:before="40" w:after="40"/>
              <w:jc w:val="center"/>
            </w:pPr>
            <w:r w:rsidRPr="00706E1E">
              <w:t>…</w:t>
            </w:r>
          </w:p>
        </w:tc>
        <w:tc>
          <w:tcPr>
            <w:tcW w:w="7414" w:type="dxa"/>
          </w:tcPr>
          <w:p w:rsidR="00706E1E" w:rsidRPr="00706E1E" w:rsidRDefault="00706E1E" w:rsidP="00706E1E">
            <w:pPr>
              <w:widowControl w:val="0"/>
              <w:adjustRightInd w:val="0"/>
              <w:spacing w:before="40" w:after="40"/>
              <w:jc w:val="both"/>
              <w:textAlignment w:val="baseline"/>
            </w:pPr>
          </w:p>
        </w:tc>
        <w:tc>
          <w:tcPr>
            <w:tcW w:w="1482" w:type="dxa"/>
          </w:tcPr>
          <w:p w:rsidR="00706E1E" w:rsidRPr="00706E1E" w:rsidRDefault="00706E1E" w:rsidP="00706E1E">
            <w:pPr>
              <w:widowControl w:val="0"/>
              <w:adjustRightInd w:val="0"/>
              <w:jc w:val="both"/>
              <w:textAlignment w:val="baseline"/>
            </w:pPr>
          </w:p>
        </w:tc>
      </w:tr>
      <w:tr w:rsidR="00706E1E" w:rsidRPr="00706E1E" w:rsidTr="00271ADA">
        <w:tc>
          <w:tcPr>
            <w:tcW w:w="1091" w:type="dxa"/>
            <w:vAlign w:val="center"/>
          </w:tcPr>
          <w:p w:rsidR="00706E1E" w:rsidRPr="00706E1E" w:rsidRDefault="00706E1E" w:rsidP="00706E1E">
            <w:pPr>
              <w:tabs>
                <w:tab w:val="left" w:pos="284"/>
              </w:tabs>
              <w:spacing w:before="40" w:after="40"/>
              <w:jc w:val="center"/>
            </w:pPr>
          </w:p>
        </w:tc>
        <w:tc>
          <w:tcPr>
            <w:tcW w:w="7414" w:type="dxa"/>
          </w:tcPr>
          <w:p w:rsidR="00706E1E" w:rsidRPr="00706E1E" w:rsidRDefault="00706E1E" w:rsidP="00706E1E">
            <w:pPr>
              <w:widowControl w:val="0"/>
              <w:adjustRightInd w:val="0"/>
              <w:spacing w:before="40" w:after="40"/>
              <w:jc w:val="both"/>
              <w:textAlignment w:val="baseline"/>
            </w:pPr>
          </w:p>
        </w:tc>
        <w:tc>
          <w:tcPr>
            <w:tcW w:w="1482" w:type="dxa"/>
          </w:tcPr>
          <w:p w:rsidR="00706E1E" w:rsidRPr="00706E1E" w:rsidRDefault="00706E1E" w:rsidP="00706E1E">
            <w:pPr>
              <w:widowControl w:val="0"/>
              <w:adjustRightInd w:val="0"/>
              <w:jc w:val="both"/>
              <w:textAlignment w:val="baseline"/>
            </w:pPr>
          </w:p>
        </w:tc>
      </w:tr>
      <w:tr w:rsidR="00706E1E" w:rsidRPr="00706E1E" w:rsidTr="00271ADA">
        <w:tc>
          <w:tcPr>
            <w:tcW w:w="1091" w:type="dxa"/>
            <w:vAlign w:val="center"/>
          </w:tcPr>
          <w:p w:rsidR="00706E1E" w:rsidRPr="00706E1E" w:rsidRDefault="00706E1E" w:rsidP="00706E1E">
            <w:pPr>
              <w:tabs>
                <w:tab w:val="left" w:pos="284"/>
              </w:tabs>
              <w:spacing w:before="40" w:after="40"/>
              <w:jc w:val="center"/>
            </w:pPr>
            <w:r w:rsidRPr="00706E1E">
              <w:t>…</w:t>
            </w:r>
          </w:p>
        </w:tc>
        <w:tc>
          <w:tcPr>
            <w:tcW w:w="7414" w:type="dxa"/>
          </w:tcPr>
          <w:p w:rsidR="00706E1E" w:rsidRPr="00706E1E" w:rsidRDefault="00706E1E" w:rsidP="00706E1E">
            <w:pPr>
              <w:widowControl w:val="0"/>
              <w:adjustRightInd w:val="0"/>
              <w:spacing w:before="40" w:after="40"/>
              <w:jc w:val="both"/>
              <w:textAlignment w:val="baseline"/>
            </w:pPr>
          </w:p>
        </w:tc>
        <w:tc>
          <w:tcPr>
            <w:tcW w:w="1482" w:type="dxa"/>
          </w:tcPr>
          <w:p w:rsidR="00706E1E" w:rsidRPr="00706E1E" w:rsidRDefault="00706E1E" w:rsidP="00706E1E">
            <w:pPr>
              <w:widowControl w:val="0"/>
              <w:adjustRightInd w:val="0"/>
              <w:spacing w:before="40" w:after="40"/>
              <w:jc w:val="both"/>
              <w:textAlignment w:val="baseline"/>
            </w:pPr>
          </w:p>
        </w:tc>
      </w:tr>
    </w:tbl>
    <w:p w:rsidR="00706E1E" w:rsidRPr="00706E1E" w:rsidRDefault="00706E1E" w:rsidP="00706E1E">
      <w:pPr>
        <w:autoSpaceDE w:val="0"/>
        <w:autoSpaceDN w:val="0"/>
        <w:jc w:val="both"/>
        <w:rPr>
          <w:sz w:val="28"/>
          <w:szCs w:val="28"/>
        </w:rPr>
      </w:pPr>
    </w:p>
    <w:p w:rsidR="00706E1E" w:rsidRPr="00706E1E" w:rsidRDefault="00706E1E" w:rsidP="00706E1E">
      <w:pPr>
        <w:autoSpaceDE w:val="0"/>
        <w:autoSpaceDN w:val="0"/>
        <w:jc w:val="both"/>
        <w:rPr>
          <w:sz w:val="16"/>
          <w:szCs w:val="16"/>
        </w:rPr>
      </w:pPr>
      <w:r w:rsidRPr="00706E1E">
        <w:rPr>
          <w:sz w:val="16"/>
          <w:szCs w:val="16"/>
        </w:rPr>
        <w:t>___________________________________</w:t>
      </w:r>
      <w:r w:rsidRPr="00706E1E">
        <w:rPr>
          <w:sz w:val="16"/>
          <w:szCs w:val="16"/>
        </w:rPr>
        <w:tab/>
        <w:t>__</w:t>
      </w:r>
      <w:r w:rsidRPr="00706E1E">
        <w:rPr>
          <w:sz w:val="16"/>
          <w:szCs w:val="16"/>
        </w:rPr>
        <w:tab/>
      </w:r>
      <w:r w:rsidRPr="00706E1E">
        <w:rPr>
          <w:sz w:val="16"/>
          <w:szCs w:val="16"/>
        </w:rPr>
        <w:tab/>
        <w:t>___________________________</w:t>
      </w:r>
    </w:p>
    <w:p w:rsidR="00706E1E" w:rsidRPr="00706E1E" w:rsidRDefault="00706E1E" w:rsidP="00706E1E">
      <w:pPr>
        <w:overflowPunct w:val="0"/>
        <w:autoSpaceDE w:val="0"/>
        <w:autoSpaceDN w:val="0"/>
        <w:adjustRightInd w:val="0"/>
        <w:jc w:val="both"/>
        <w:rPr>
          <w:b/>
          <w:bCs/>
          <w:i/>
          <w:iCs/>
          <w:vertAlign w:val="superscript"/>
        </w:rPr>
      </w:pPr>
      <w:r w:rsidRPr="00706E1E">
        <w:rPr>
          <w:b/>
          <w:bCs/>
          <w:i/>
          <w:iCs/>
          <w:vertAlign w:val="superscript"/>
        </w:rPr>
        <w:t>(Подпись уполномоченного представителя)</w:t>
      </w:r>
      <w:r w:rsidRPr="00706E1E">
        <w:rPr>
          <w:snapToGrid w:val="0"/>
          <w:sz w:val="14"/>
          <w:szCs w:val="14"/>
        </w:rPr>
        <w:tab/>
      </w:r>
      <w:r w:rsidRPr="00706E1E">
        <w:rPr>
          <w:snapToGrid w:val="0"/>
          <w:sz w:val="14"/>
          <w:szCs w:val="14"/>
        </w:rPr>
        <w:tab/>
      </w:r>
      <w:r w:rsidRPr="00706E1E">
        <w:rPr>
          <w:b/>
          <w:bCs/>
          <w:i/>
          <w:iCs/>
          <w:vertAlign w:val="superscript"/>
        </w:rPr>
        <w:t>(Имя и должность подписавшего)</w:t>
      </w:r>
    </w:p>
    <w:p w:rsidR="00706E1E" w:rsidRPr="00706E1E" w:rsidRDefault="00706E1E" w:rsidP="00706E1E">
      <w:pPr>
        <w:overflowPunct w:val="0"/>
        <w:autoSpaceDE w:val="0"/>
        <w:autoSpaceDN w:val="0"/>
        <w:adjustRightInd w:val="0"/>
        <w:ind w:firstLine="709"/>
        <w:jc w:val="both"/>
        <w:rPr>
          <w:sz w:val="28"/>
          <w:szCs w:val="28"/>
        </w:rPr>
      </w:pPr>
      <w:r w:rsidRPr="00706E1E">
        <w:rPr>
          <w:sz w:val="28"/>
          <w:szCs w:val="28"/>
        </w:rPr>
        <w:t>М.П.</w:t>
      </w:r>
    </w:p>
    <w:p w:rsidR="00706E1E" w:rsidRPr="00706E1E" w:rsidRDefault="00706E1E" w:rsidP="00706E1E">
      <w:pPr>
        <w:ind w:firstLine="851"/>
        <w:jc w:val="both"/>
        <w:rPr>
          <w:b/>
          <w:bCs/>
          <w:sz w:val="22"/>
          <w:szCs w:val="22"/>
        </w:rPr>
      </w:pPr>
    </w:p>
    <w:p w:rsidR="00706E1E" w:rsidRPr="00706E1E" w:rsidRDefault="00706E1E" w:rsidP="00706E1E">
      <w:pPr>
        <w:tabs>
          <w:tab w:val="left" w:pos="709"/>
        </w:tabs>
        <w:overflowPunct w:val="0"/>
        <w:autoSpaceDE w:val="0"/>
        <w:autoSpaceDN w:val="0"/>
        <w:adjustRightInd w:val="0"/>
        <w:ind w:firstLine="709"/>
        <w:jc w:val="both"/>
      </w:pPr>
      <w:r w:rsidRPr="00706E1E">
        <w:t>ИНСТРУКЦИИ ПО ЗАПОЛНЕНИЮ</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Данные инструкции не следует воспроизводить в документах, подготовленных участником закупки.</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 xml:space="preserve">Заявку на участие в закупке следует оформить на официальном бланке участника закупки. </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Участник закупки присваивает заявке на участие в закупке дату и номер в соответствии с принятыми у него правилами документооборота.</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Участник закупки должен указать свое полное наименование (с указанием организационно-правовой формы) и юридический адрес.</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 xml:space="preserve">Участник закупки должен указать стоимость </w:t>
      </w:r>
      <w:r w:rsidRPr="00706E1E">
        <w:rPr>
          <w:b/>
          <w:bCs/>
          <w:i/>
          <w:iCs/>
        </w:rPr>
        <w:t>поставки товара</w:t>
      </w:r>
      <w:r w:rsidRPr="00706E1E">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706E1E">
        <w:t>ХХХ</w:t>
      </w:r>
      <w:proofErr w:type="spellEnd"/>
      <w:r w:rsidRPr="00706E1E">
        <w:t> ХХХ</w:t>
      </w:r>
      <w:proofErr w:type="gramStart"/>
      <w:r w:rsidRPr="00706E1E">
        <w:t>,Х</w:t>
      </w:r>
      <w:proofErr w:type="gramEnd"/>
      <w:r w:rsidRPr="00706E1E">
        <w:t>Х руб., например: «1 234 567,89 руб. (Один миллион двести тридцать четыре тысячи пятьсот шестьдесят семь руб. восемьдесят девять коп.)».</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rsidDel="00EC0238">
        <w:t xml:space="preserve">В случае принадлежности к субъектам малого и среднего предпринимательства, дополнительно участнику </w:t>
      </w:r>
      <w:r w:rsidRPr="00706E1E">
        <w:t>закупки</w:t>
      </w:r>
      <w:r w:rsidRPr="00706E1E" w:rsidDel="00EC0238">
        <w:t xml:space="preserve"> необходимо заполнить и предоставить в составе заявки на участие в </w:t>
      </w:r>
      <w:r w:rsidRPr="00706E1E">
        <w:t>закупке</w:t>
      </w:r>
      <w:r w:rsidRPr="00706E1E" w:rsidDel="00EC0238">
        <w:t xml:space="preserve"> </w:t>
      </w:r>
      <w:r w:rsidRPr="00706E1E">
        <w:t>Форму</w:t>
      </w:r>
      <w:r w:rsidRPr="00706E1E" w:rsidDel="00EC0238">
        <w:t> </w:t>
      </w:r>
      <w:hyperlink w:anchor="_СВЕДЕНИЯ_О_ПРИНАДЛЕЖНОСТИ_1" w:history="1">
        <w:r w:rsidRPr="00706E1E">
          <w:rPr>
            <w:color w:val="0000FF"/>
            <w:u w:val="single"/>
          </w:rPr>
          <w:t>3.1</w:t>
        </w:r>
      </w:hyperlink>
      <w:r w:rsidRPr="00706E1E">
        <w:t xml:space="preserve"> «Сведения о </w:t>
      </w:r>
      <w:r w:rsidRPr="00706E1E" w:rsidDel="00EC0238">
        <w:t>принадлежност</w:t>
      </w:r>
      <w:r w:rsidRPr="00706E1E">
        <w:t>и</w:t>
      </w:r>
      <w:r w:rsidRPr="00706E1E" w:rsidDel="00EC0238">
        <w:t xml:space="preserve"> к субъектам малого и среднего предпринимательства</w:t>
      </w:r>
      <w:r w:rsidRPr="00706E1E">
        <w:t>»</w:t>
      </w:r>
      <w:r w:rsidRPr="00706E1E" w:rsidDel="00EC0238">
        <w:t>.</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706E1E">
        <w:t>образом</w:t>
      </w:r>
      <w:proofErr w:type="gramEnd"/>
      <w:r w:rsidRPr="00706E1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Также рекомендуется, чтобы каждый документ, входящий в заявку на участие в закупке, был скреплен печатью участника закупки.</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Рекомендации пунктов 8 и 9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p>
    <w:p w:rsidR="00706E1E" w:rsidRPr="00706E1E" w:rsidRDefault="00706E1E" w:rsidP="00706E1E">
      <w:pPr>
        <w:numPr>
          <w:ilvl w:val="0"/>
          <w:numId w:val="47"/>
        </w:numPr>
        <w:tabs>
          <w:tab w:val="left" w:pos="1134"/>
        </w:tabs>
        <w:overflowPunct w:val="0"/>
        <w:autoSpaceDE w:val="0"/>
        <w:autoSpaceDN w:val="0"/>
        <w:adjustRightInd w:val="0"/>
        <w:ind w:left="0" w:firstLine="709"/>
        <w:jc w:val="both"/>
      </w:pPr>
      <w:r w:rsidRPr="00706E1E">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706E1E">
        <w:t>исправленному</w:t>
      </w:r>
      <w:proofErr w:type="gramEnd"/>
      <w:r w:rsidRPr="00706E1E">
        <w:t xml:space="preserve"> верить», </w:t>
      </w:r>
      <w:r w:rsidRPr="00706E1E">
        <w:lastRenderedPageBreak/>
        <w:t>собственноручной подписью уполномоченного лица, расположенной рядом с каждым исправлением (допиской) и скреплены печатью участника закупки.</w:t>
      </w:r>
    </w:p>
    <w:p w:rsidR="00706E1E" w:rsidRDefault="00706E1E" w:rsidP="00706E1E"/>
    <w:p w:rsidR="00706E1E" w:rsidRDefault="00706E1E"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Pr="00A62420" w:rsidRDefault="00A62420" w:rsidP="00A62420">
      <w:pPr>
        <w:jc w:val="right"/>
        <w:rPr>
          <w:sz w:val="28"/>
          <w:szCs w:val="28"/>
        </w:rPr>
      </w:pPr>
      <w:r w:rsidRPr="00A62420">
        <w:rPr>
          <w:sz w:val="28"/>
          <w:szCs w:val="28"/>
        </w:rPr>
        <w:t>Форма 3.1.</w:t>
      </w:r>
    </w:p>
    <w:p w:rsidR="00A62420" w:rsidRPr="00A62420" w:rsidRDefault="00A62420" w:rsidP="00A62420">
      <w:pPr>
        <w:overflowPunct w:val="0"/>
        <w:autoSpaceDE w:val="0"/>
        <w:autoSpaceDN w:val="0"/>
        <w:adjustRightInd w:val="0"/>
        <w:ind w:left="5387"/>
      </w:pPr>
      <w:r w:rsidRPr="00A62420">
        <w:t>Приложение к заявке на участие в закупке</w:t>
      </w:r>
    </w:p>
    <w:p w:rsidR="00A62420" w:rsidRPr="00A62420" w:rsidRDefault="00A62420" w:rsidP="00A62420">
      <w:pPr>
        <w:overflowPunct w:val="0"/>
        <w:autoSpaceDE w:val="0"/>
        <w:autoSpaceDN w:val="0"/>
        <w:adjustRightInd w:val="0"/>
        <w:ind w:left="5387"/>
      </w:pPr>
      <w:r w:rsidRPr="00A62420">
        <w:t>от «___» __________ 20___ г. № ______</w:t>
      </w:r>
    </w:p>
    <w:p w:rsidR="00A62420" w:rsidRPr="00A62420" w:rsidRDefault="00A62420" w:rsidP="00A62420">
      <w:pPr>
        <w:jc w:val="right"/>
        <w:rPr>
          <w:b/>
          <w:bCs/>
          <w:sz w:val="22"/>
          <w:szCs w:val="22"/>
        </w:rPr>
      </w:pPr>
    </w:p>
    <w:p w:rsidR="00A62420" w:rsidRPr="00A62420" w:rsidRDefault="00A62420" w:rsidP="00A62420">
      <w:pPr>
        <w:jc w:val="center"/>
        <w:rPr>
          <w:sz w:val="28"/>
          <w:szCs w:val="28"/>
        </w:rPr>
      </w:pPr>
      <w:bookmarkStart w:id="154" w:name="_Анкета_Претендента_на"/>
      <w:bookmarkStart w:id="155" w:name="_Анкета_Участника_процедуры"/>
      <w:bookmarkStart w:id="156" w:name="_АНКЕТА_УЧАСТНИКА_КОНКУРСА"/>
      <w:bookmarkEnd w:id="154"/>
      <w:bookmarkEnd w:id="155"/>
      <w:bookmarkEnd w:id="156"/>
      <w:r w:rsidRPr="00A62420">
        <w:rPr>
          <w:sz w:val="28"/>
          <w:szCs w:val="28"/>
        </w:rPr>
        <w:lastRenderedPageBreak/>
        <w:t xml:space="preserve">__________________ </w:t>
      </w:r>
      <w:r w:rsidRPr="00A62420">
        <w:rPr>
          <w:b/>
          <w:bCs/>
          <w:i/>
          <w:iCs/>
        </w:rPr>
        <w:t>[указывается наименование процедуры закупки]</w:t>
      </w:r>
    </w:p>
    <w:p w:rsidR="00A62420" w:rsidRPr="00A62420" w:rsidRDefault="00A62420" w:rsidP="00A62420">
      <w:pPr>
        <w:jc w:val="right"/>
        <w:rPr>
          <w:b/>
          <w:bCs/>
          <w:i/>
          <w:iCs/>
        </w:rPr>
      </w:pPr>
    </w:p>
    <w:p w:rsidR="00A62420" w:rsidRPr="00A62420" w:rsidRDefault="00A62420" w:rsidP="00A62420">
      <w:pPr>
        <w:jc w:val="right"/>
        <w:rPr>
          <w:b/>
          <w:bCs/>
          <w:i/>
          <w:iCs/>
        </w:rPr>
      </w:pPr>
    </w:p>
    <w:p w:rsidR="00A62420" w:rsidRPr="00A62420" w:rsidDel="00EC0238" w:rsidRDefault="00A62420" w:rsidP="00A62420">
      <w:pPr>
        <w:keepNext/>
        <w:jc w:val="center"/>
        <w:outlineLvl w:val="1"/>
        <w:rPr>
          <w:rFonts w:ascii="Arial" w:hAnsi="Arial" w:cs="Arial"/>
          <w:i/>
          <w:iCs/>
          <w:sz w:val="28"/>
          <w:szCs w:val="28"/>
        </w:rPr>
      </w:pPr>
      <w:bookmarkStart w:id="157" w:name="_СВЕДЕНИЯ_О_ПРИНАДЛЕЖНОСТИ_1"/>
      <w:bookmarkStart w:id="158" w:name="_Toc402520353"/>
      <w:bookmarkStart w:id="159" w:name="_Toc412201948"/>
      <w:bookmarkStart w:id="160" w:name="_Toc418066773"/>
      <w:bookmarkStart w:id="161" w:name="_Toc418088511"/>
      <w:bookmarkEnd w:id="157"/>
      <w:r>
        <w:rPr>
          <w:sz w:val="28"/>
          <w:szCs w:val="28"/>
        </w:rPr>
        <w:t xml:space="preserve"> </w:t>
      </w:r>
      <w:bookmarkStart w:id="162" w:name="_Toc422841774"/>
      <w:r w:rsidRPr="00A62420">
        <w:rPr>
          <w:sz w:val="28"/>
          <w:szCs w:val="28"/>
        </w:rPr>
        <w:t xml:space="preserve">СВЕДЕНИЯ О </w:t>
      </w:r>
      <w:r w:rsidRPr="00A62420" w:rsidDel="00EC0238">
        <w:rPr>
          <w:sz w:val="28"/>
          <w:szCs w:val="28"/>
        </w:rPr>
        <w:t>ПРИНАДЛЕЖНОСТ</w:t>
      </w:r>
      <w:r w:rsidRPr="00A62420">
        <w:rPr>
          <w:sz w:val="28"/>
          <w:szCs w:val="28"/>
        </w:rPr>
        <w:t>И</w:t>
      </w:r>
      <w:r w:rsidRPr="00A62420" w:rsidDel="00EC0238">
        <w:rPr>
          <w:sz w:val="28"/>
          <w:szCs w:val="28"/>
        </w:rPr>
        <w:t xml:space="preserve"> К СУБЪЕКТАМ МАЛОГО И СРЕДНЕГО ПРЕДПРИНИМАТЕЛЬСТВА</w:t>
      </w:r>
      <w:r w:rsidRPr="00A62420">
        <w:rPr>
          <w:sz w:val="28"/>
          <w:szCs w:val="28"/>
        </w:rPr>
        <w:t xml:space="preserve"> (Форма 3.1)</w:t>
      </w:r>
      <w:bookmarkEnd w:id="158"/>
      <w:bookmarkEnd w:id="159"/>
      <w:bookmarkEnd w:id="160"/>
      <w:bookmarkEnd w:id="161"/>
      <w:bookmarkEnd w:id="162"/>
    </w:p>
    <w:p w:rsidR="00A62420" w:rsidRPr="00A62420" w:rsidRDefault="00A62420" w:rsidP="00A62420">
      <w:pPr>
        <w:overflowPunct w:val="0"/>
        <w:autoSpaceDE w:val="0"/>
        <w:autoSpaceDN w:val="0"/>
        <w:adjustRightInd w:val="0"/>
        <w:jc w:val="both"/>
        <w:rPr>
          <w:sz w:val="28"/>
          <w:szCs w:val="28"/>
        </w:rPr>
      </w:pPr>
      <w:r w:rsidRPr="00A62420">
        <w:rPr>
          <w:sz w:val="28"/>
          <w:szCs w:val="28"/>
        </w:rPr>
        <w:t>Участник закупки: __________________________________________________</w:t>
      </w:r>
    </w:p>
    <w:p w:rsidR="00A62420" w:rsidRPr="00A62420" w:rsidRDefault="00A62420" w:rsidP="00A62420">
      <w:pPr>
        <w:jc w:val="both"/>
        <w:rPr>
          <w:lang w:eastAsia="en-US"/>
        </w:rPr>
      </w:pPr>
    </w:p>
    <w:p w:rsidR="00A62420" w:rsidRPr="00A62420" w:rsidDel="00EC0238" w:rsidRDefault="00A62420" w:rsidP="00A62420">
      <w:pPr>
        <w:ind w:left="-426" w:firstLine="426"/>
        <w:jc w:val="both"/>
        <w:rPr>
          <w:lang w:eastAsia="en-US"/>
        </w:rPr>
      </w:pPr>
      <w:proofErr w:type="gramStart"/>
      <w:r w:rsidRPr="00A62420" w:rsidDel="00EC0238">
        <w:rPr>
          <w:lang w:eastAsia="en-US"/>
        </w:rPr>
        <w:t>Настоящим подтверждаем, что</w:t>
      </w:r>
      <w:r w:rsidRPr="00A62420" w:rsidDel="00EC0238">
        <w:rPr>
          <w:u w:val="single"/>
          <w:lang w:eastAsia="en-US"/>
        </w:rPr>
        <w:t xml:space="preserve"> ____________________________ </w:t>
      </w:r>
      <w:r w:rsidRPr="00A62420" w:rsidDel="00EC0238">
        <w:rPr>
          <w:i/>
          <w:iCs/>
          <w:u w:val="single"/>
          <w:lang w:eastAsia="en-US"/>
        </w:rPr>
        <w:t xml:space="preserve">(указывается наименование участника </w:t>
      </w:r>
      <w:r w:rsidRPr="00A62420">
        <w:rPr>
          <w:i/>
          <w:iCs/>
          <w:u w:val="single"/>
          <w:lang w:eastAsia="en-US"/>
        </w:rPr>
        <w:t>закупки</w:t>
      </w:r>
      <w:r w:rsidRPr="00A62420" w:rsidDel="00EC0238">
        <w:rPr>
          <w:i/>
          <w:iCs/>
          <w:u w:val="single"/>
          <w:lang w:eastAsia="en-US"/>
        </w:rPr>
        <w:t>/</w:t>
      </w:r>
      <w:r w:rsidRPr="00A62420">
        <w:rPr>
          <w:i/>
          <w:iCs/>
          <w:u w:val="single"/>
          <w:lang w:eastAsia="en-US"/>
        </w:rPr>
        <w:t xml:space="preserve"> субподрядчика (соисполнителя)/</w:t>
      </w:r>
      <w:r w:rsidRPr="00A62420" w:rsidDel="00EC0238">
        <w:rPr>
          <w:i/>
          <w:iCs/>
          <w:u w:val="single"/>
          <w:lang w:eastAsia="en-US"/>
        </w:rPr>
        <w:t xml:space="preserve"> изготовителя) </w:t>
      </w:r>
      <w:r w:rsidRPr="00A62420"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62420" w:rsidDel="00EC0238">
        <w:rPr>
          <w:i/>
          <w:iCs/>
          <w:u w:val="single"/>
          <w:lang w:eastAsia="en-US"/>
        </w:rPr>
        <w:t>указывается малого или среднего в зависимости от критериев отнесения)</w:t>
      </w:r>
      <w:r w:rsidRPr="00A62420" w:rsidDel="00EC0238">
        <w:rPr>
          <w:lang w:eastAsia="en-US"/>
        </w:rPr>
        <w:t xml:space="preserve"> предпринимательства и сообщаем следующую информацию:</w:t>
      </w:r>
      <w:proofErr w:type="gramEnd"/>
    </w:p>
    <w:p w:rsidR="00A62420" w:rsidRPr="00A62420" w:rsidDel="00EC0238" w:rsidRDefault="00A62420" w:rsidP="00A62420">
      <w:pPr>
        <w:jc w:val="both"/>
        <w:rPr>
          <w:lang w:eastAsia="en-US"/>
        </w:rPr>
      </w:pPr>
    </w:p>
    <w:tbl>
      <w:tblPr>
        <w:tblW w:w="102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308"/>
      </w:tblGrid>
      <w:tr w:rsidR="00A62420" w:rsidRPr="00A62420" w:rsidDel="00EC0238" w:rsidTr="00271ADA">
        <w:trPr>
          <w:tblHeader/>
        </w:trPr>
        <w:tc>
          <w:tcPr>
            <w:tcW w:w="540" w:type="dxa"/>
            <w:vAlign w:val="center"/>
          </w:tcPr>
          <w:p w:rsidR="00A62420" w:rsidRPr="00A62420" w:rsidDel="00EC0238" w:rsidRDefault="00A62420" w:rsidP="00A62420">
            <w:pPr>
              <w:ind w:left="-108" w:right="-135"/>
              <w:jc w:val="center"/>
              <w:rPr>
                <w:lang w:eastAsia="en-US"/>
              </w:rPr>
            </w:pPr>
            <w:r w:rsidRPr="00A62420" w:rsidDel="00EC0238">
              <w:rPr>
                <w:lang w:eastAsia="en-US"/>
              </w:rPr>
              <w:t xml:space="preserve">№ </w:t>
            </w:r>
            <w:proofErr w:type="gramStart"/>
            <w:r w:rsidRPr="00A62420" w:rsidDel="00EC0238">
              <w:rPr>
                <w:lang w:eastAsia="en-US"/>
              </w:rPr>
              <w:t>п</w:t>
            </w:r>
            <w:proofErr w:type="gramEnd"/>
            <w:r w:rsidRPr="00A62420" w:rsidDel="00EC0238">
              <w:rPr>
                <w:lang w:eastAsia="en-US"/>
              </w:rPr>
              <w:t>/п</w:t>
            </w:r>
          </w:p>
        </w:tc>
        <w:tc>
          <w:tcPr>
            <w:tcW w:w="5556" w:type="dxa"/>
            <w:vAlign w:val="center"/>
          </w:tcPr>
          <w:p w:rsidR="00A62420" w:rsidRPr="00A62420" w:rsidDel="00EC0238" w:rsidRDefault="00A62420" w:rsidP="00A62420">
            <w:pPr>
              <w:ind w:left="-108" w:right="-135"/>
              <w:jc w:val="center"/>
              <w:rPr>
                <w:lang w:eastAsia="en-US"/>
              </w:rPr>
            </w:pPr>
            <w:r w:rsidRPr="00A62420" w:rsidDel="00EC0238">
              <w:rPr>
                <w:lang w:eastAsia="en-US"/>
              </w:rPr>
              <w:t>Критерий отнесения</w:t>
            </w:r>
          </w:p>
        </w:tc>
        <w:tc>
          <w:tcPr>
            <w:tcW w:w="1378" w:type="dxa"/>
            <w:vAlign w:val="center"/>
          </w:tcPr>
          <w:p w:rsidR="00A62420" w:rsidRPr="00A62420" w:rsidDel="00EC0238" w:rsidRDefault="00A62420" w:rsidP="00A62420">
            <w:pPr>
              <w:ind w:left="-108" w:right="-135"/>
              <w:jc w:val="center"/>
              <w:rPr>
                <w:lang w:eastAsia="en-US"/>
              </w:rPr>
            </w:pPr>
            <w:r w:rsidRPr="00A62420" w:rsidDel="00EC0238">
              <w:rPr>
                <w:lang w:eastAsia="en-US"/>
              </w:rPr>
              <w:t>Малые предприятия</w:t>
            </w:r>
          </w:p>
        </w:tc>
        <w:tc>
          <w:tcPr>
            <w:tcW w:w="1418" w:type="dxa"/>
            <w:vAlign w:val="center"/>
          </w:tcPr>
          <w:p w:rsidR="00A62420" w:rsidRPr="00A62420" w:rsidDel="00EC0238" w:rsidRDefault="00A62420" w:rsidP="00A62420">
            <w:pPr>
              <w:ind w:left="-108" w:right="-135"/>
              <w:jc w:val="center"/>
              <w:rPr>
                <w:lang w:eastAsia="en-US"/>
              </w:rPr>
            </w:pPr>
            <w:r w:rsidRPr="00A62420" w:rsidDel="00EC0238">
              <w:rPr>
                <w:lang w:eastAsia="en-US"/>
              </w:rPr>
              <w:t>Средние предприятия</w:t>
            </w:r>
          </w:p>
        </w:tc>
        <w:tc>
          <w:tcPr>
            <w:tcW w:w="1308" w:type="dxa"/>
            <w:vAlign w:val="center"/>
          </w:tcPr>
          <w:p w:rsidR="00A62420" w:rsidRPr="00A62420" w:rsidDel="00EC0238" w:rsidRDefault="00A62420" w:rsidP="00A62420">
            <w:pPr>
              <w:ind w:left="-108" w:right="-135"/>
              <w:jc w:val="center"/>
              <w:rPr>
                <w:lang w:eastAsia="en-US"/>
              </w:rPr>
            </w:pPr>
            <w:r w:rsidRPr="00A62420" w:rsidDel="00EC0238">
              <w:rPr>
                <w:lang w:eastAsia="en-US"/>
              </w:rPr>
              <w:t>Показатель</w:t>
            </w:r>
          </w:p>
        </w:tc>
      </w:tr>
      <w:tr w:rsidR="00A62420" w:rsidRPr="00A62420" w:rsidDel="00EC0238" w:rsidTr="00271ADA">
        <w:trPr>
          <w:tblHeader/>
        </w:trPr>
        <w:tc>
          <w:tcPr>
            <w:tcW w:w="540" w:type="dxa"/>
            <w:vAlign w:val="center"/>
          </w:tcPr>
          <w:p w:rsidR="00A62420" w:rsidRPr="00A62420" w:rsidDel="00EC0238" w:rsidRDefault="00A62420" w:rsidP="00A62420">
            <w:pPr>
              <w:jc w:val="center"/>
              <w:rPr>
                <w:lang w:eastAsia="en-US"/>
              </w:rPr>
            </w:pPr>
            <w:r w:rsidRPr="00A62420" w:rsidDel="00EC0238">
              <w:rPr>
                <w:lang w:eastAsia="en-US"/>
              </w:rPr>
              <w:t>1</w:t>
            </w:r>
          </w:p>
        </w:tc>
        <w:tc>
          <w:tcPr>
            <w:tcW w:w="5556" w:type="dxa"/>
            <w:vAlign w:val="center"/>
          </w:tcPr>
          <w:p w:rsidR="00A62420" w:rsidRPr="00A62420" w:rsidDel="00EC0238" w:rsidRDefault="00A62420" w:rsidP="00A62420">
            <w:pPr>
              <w:jc w:val="center"/>
              <w:rPr>
                <w:lang w:eastAsia="en-US"/>
              </w:rPr>
            </w:pPr>
            <w:r w:rsidRPr="00A62420" w:rsidDel="00EC0238">
              <w:rPr>
                <w:lang w:eastAsia="en-US"/>
              </w:rPr>
              <w:t>2</w:t>
            </w:r>
          </w:p>
        </w:tc>
        <w:tc>
          <w:tcPr>
            <w:tcW w:w="1378" w:type="dxa"/>
            <w:vAlign w:val="center"/>
          </w:tcPr>
          <w:p w:rsidR="00A62420" w:rsidRPr="00A62420" w:rsidDel="00EC0238" w:rsidRDefault="00A62420" w:rsidP="00A62420">
            <w:pPr>
              <w:jc w:val="center"/>
              <w:rPr>
                <w:lang w:eastAsia="en-US"/>
              </w:rPr>
            </w:pPr>
            <w:r w:rsidRPr="00A62420" w:rsidDel="00EC0238">
              <w:rPr>
                <w:lang w:eastAsia="en-US"/>
              </w:rPr>
              <w:t>3</w:t>
            </w:r>
          </w:p>
        </w:tc>
        <w:tc>
          <w:tcPr>
            <w:tcW w:w="1418" w:type="dxa"/>
            <w:vAlign w:val="center"/>
          </w:tcPr>
          <w:p w:rsidR="00A62420" w:rsidRPr="00A62420" w:rsidDel="00EC0238" w:rsidRDefault="00A62420" w:rsidP="00A62420">
            <w:pPr>
              <w:jc w:val="center"/>
              <w:rPr>
                <w:lang w:eastAsia="en-US"/>
              </w:rPr>
            </w:pPr>
            <w:r w:rsidRPr="00A62420" w:rsidDel="00EC0238">
              <w:rPr>
                <w:lang w:eastAsia="en-US"/>
              </w:rPr>
              <w:t>4</w:t>
            </w:r>
          </w:p>
        </w:tc>
        <w:tc>
          <w:tcPr>
            <w:tcW w:w="1308" w:type="dxa"/>
            <w:vAlign w:val="center"/>
          </w:tcPr>
          <w:p w:rsidR="00A62420" w:rsidRPr="00A62420" w:rsidDel="00EC0238" w:rsidRDefault="00A62420" w:rsidP="00A62420">
            <w:pPr>
              <w:jc w:val="center"/>
              <w:rPr>
                <w:lang w:eastAsia="en-US"/>
              </w:rPr>
            </w:pPr>
            <w:r w:rsidRPr="00A62420" w:rsidDel="00EC0238">
              <w:rPr>
                <w:lang w:eastAsia="en-US"/>
              </w:rPr>
              <w:t>5</w:t>
            </w:r>
          </w:p>
        </w:tc>
      </w:tr>
      <w:tr w:rsidR="00A62420" w:rsidRPr="00A62420" w:rsidDel="00EC0238" w:rsidTr="00271ADA">
        <w:tc>
          <w:tcPr>
            <w:tcW w:w="540" w:type="dxa"/>
          </w:tcPr>
          <w:p w:rsidR="00A62420" w:rsidRPr="00A62420" w:rsidDel="00EC0238" w:rsidRDefault="00A62420" w:rsidP="00A62420">
            <w:pPr>
              <w:rPr>
                <w:lang w:eastAsia="en-US"/>
              </w:rPr>
            </w:pPr>
            <w:r w:rsidRPr="00A62420" w:rsidDel="00EC0238">
              <w:rPr>
                <w:lang w:eastAsia="en-US"/>
              </w:rPr>
              <w:t>1.</w:t>
            </w:r>
          </w:p>
        </w:tc>
        <w:tc>
          <w:tcPr>
            <w:tcW w:w="5556" w:type="dxa"/>
          </w:tcPr>
          <w:p w:rsidR="00A62420" w:rsidRPr="00A62420" w:rsidDel="00EC0238" w:rsidRDefault="00A62420" w:rsidP="00A62420">
            <w:pPr>
              <w:rPr>
                <w:i/>
                <w:iCs/>
                <w:lang w:eastAsia="en-US"/>
              </w:rPr>
            </w:pPr>
            <w:r w:rsidRPr="00A62420" w:rsidDel="00EC0238">
              <w:rPr>
                <w:i/>
                <w:iCs/>
                <w:lang w:eastAsia="en-US"/>
              </w:rPr>
              <w:t>только для юридических лиц:</w:t>
            </w:r>
          </w:p>
          <w:p w:rsidR="00A62420" w:rsidRPr="00A62420" w:rsidDel="00EC0238" w:rsidRDefault="00A62420" w:rsidP="00A62420">
            <w:pPr>
              <w:rPr>
                <w:lang w:eastAsia="en-US"/>
              </w:rPr>
            </w:pPr>
            <w:r w:rsidRPr="00A62420" w:rsidDel="00EC0238">
              <w:rPr>
                <w:lang w:eastAsia="en-US"/>
              </w:rPr>
              <w:t xml:space="preserve">Суммарная доля участия в уставном (складочном) капитале: </w:t>
            </w:r>
          </w:p>
          <w:p w:rsidR="00A62420" w:rsidRPr="00A62420" w:rsidDel="00EC0238" w:rsidRDefault="00A62420" w:rsidP="00A62420">
            <w:pPr>
              <w:rPr>
                <w:lang w:eastAsia="en-US"/>
              </w:rPr>
            </w:pPr>
            <w:r w:rsidRPr="00A62420"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A62420" w:rsidRPr="00A62420" w:rsidDel="00EC0238" w:rsidRDefault="00A62420" w:rsidP="00A62420">
            <w:pPr>
              <w:jc w:val="center"/>
              <w:rPr>
                <w:lang w:eastAsia="en-US"/>
              </w:rPr>
            </w:pPr>
            <w:r w:rsidRPr="00A62420" w:rsidDel="00EC0238">
              <w:rPr>
                <w:lang w:eastAsia="en-US"/>
              </w:rPr>
              <w:t>не более 25%</w:t>
            </w:r>
          </w:p>
        </w:tc>
        <w:tc>
          <w:tcPr>
            <w:tcW w:w="1308" w:type="dxa"/>
            <w:vAlign w:val="center"/>
          </w:tcPr>
          <w:p w:rsidR="00A62420" w:rsidRPr="00A62420" w:rsidDel="00EC0238" w:rsidRDefault="00A62420" w:rsidP="00A62420">
            <w:pPr>
              <w:jc w:val="center"/>
              <w:rPr>
                <w:i/>
                <w:iCs/>
                <w:lang w:eastAsia="en-US"/>
              </w:rPr>
            </w:pPr>
            <w:r w:rsidRPr="00A62420" w:rsidDel="00EC0238">
              <w:rPr>
                <w:i/>
                <w:iCs/>
                <w:lang w:eastAsia="en-US"/>
              </w:rPr>
              <w:t>Указывается в процентах</w:t>
            </w:r>
          </w:p>
        </w:tc>
      </w:tr>
      <w:tr w:rsidR="00A62420" w:rsidRPr="00A62420" w:rsidDel="00EC0238" w:rsidTr="00271ADA">
        <w:tc>
          <w:tcPr>
            <w:tcW w:w="540" w:type="dxa"/>
          </w:tcPr>
          <w:p w:rsidR="00A62420" w:rsidRPr="00A62420" w:rsidDel="00EC0238" w:rsidRDefault="00A62420" w:rsidP="00A62420">
            <w:pPr>
              <w:rPr>
                <w:lang w:eastAsia="en-US"/>
              </w:rPr>
            </w:pPr>
            <w:r w:rsidRPr="00A62420" w:rsidDel="00EC0238">
              <w:rPr>
                <w:lang w:eastAsia="en-US"/>
              </w:rPr>
              <w:t>2.</w:t>
            </w:r>
          </w:p>
        </w:tc>
        <w:tc>
          <w:tcPr>
            <w:tcW w:w="5556" w:type="dxa"/>
          </w:tcPr>
          <w:p w:rsidR="00A62420" w:rsidRPr="00A62420" w:rsidDel="00EC0238" w:rsidRDefault="00A62420" w:rsidP="00A62420">
            <w:pPr>
              <w:rPr>
                <w:i/>
                <w:iCs/>
                <w:lang w:eastAsia="en-US"/>
              </w:rPr>
            </w:pPr>
            <w:r w:rsidRPr="00A62420" w:rsidDel="00EC0238">
              <w:rPr>
                <w:i/>
                <w:iCs/>
                <w:lang w:eastAsia="en-US"/>
              </w:rPr>
              <w:t>только для юридических лиц:</w:t>
            </w:r>
          </w:p>
          <w:p w:rsidR="00A62420" w:rsidRPr="00A62420" w:rsidDel="00EC0238" w:rsidRDefault="00A62420" w:rsidP="00A62420">
            <w:pPr>
              <w:rPr>
                <w:lang w:eastAsia="en-US"/>
              </w:rPr>
            </w:pPr>
            <w:r w:rsidRPr="00A62420"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A62420" w:rsidRPr="00A62420" w:rsidDel="00EC0238" w:rsidRDefault="00A62420" w:rsidP="00A62420">
            <w:pPr>
              <w:jc w:val="center"/>
              <w:rPr>
                <w:rFonts w:ascii="Calibri" w:hAnsi="Calibri" w:cs="Calibri"/>
                <w:i/>
                <w:iCs/>
                <w:lang w:eastAsia="en-US"/>
              </w:rPr>
            </w:pPr>
            <w:r w:rsidRPr="00A62420" w:rsidDel="00EC0238">
              <w:rPr>
                <w:lang w:eastAsia="en-US"/>
              </w:rPr>
              <w:t>не более 25%</w:t>
            </w:r>
          </w:p>
        </w:tc>
        <w:tc>
          <w:tcPr>
            <w:tcW w:w="1308" w:type="dxa"/>
            <w:vAlign w:val="center"/>
          </w:tcPr>
          <w:p w:rsidR="00A62420" w:rsidRPr="00A62420" w:rsidDel="00EC0238" w:rsidRDefault="00A62420" w:rsidP="00A62420">
            <w:pPr>
              <w:jc w:val="center"/>
              <w:rPr>
                <w:i/>
                <w:iCs/>
                <w:lang w:eastAsia="en-US"/>
              </w:rPr>
            </w:pPr>
            <w:r w:rsidRPr="00A62420" w:rsidDel="00EC0238">
              <w:rPr>
                <w:i/>
                <w:iCs/>
                <w:lang w:eastAsia="en-US"/>
              </w:rPr>
              <w:t>Указывается в процентах</w:t>
            </w:r>
          </w:p>
        </w:tc>
      </w:tr>
      <w:tr w:rsidR="00A62420" w:rsidRPr="00A62420" w:rsidDel="00EC0238" w:rsidTr="00271ADA">
        <w:trPr>
          <w:trHeight w:val="1671"/>
        </w:trPr>
        <w:tc>
          <w:tcPr>
            <w:tcW w:w="540" w:type="dxa"/>
            <w:vMerge w:val="restart"/>
          </w:tcPr>
          <w:p w:rsidR="00A62420" w:rsidRPr="00A62420" w:rsidDel="00EC0238" w:rsidRDefault="00A62420" w:rsidP="00A62420">
            <w:pPr>
              <w:rPr>
                <w:lang w:eastAsia="en-US"/>
              </w:rPr>
            </w:pPr>
            <w:r w:rsidRPr="00A62420" w:rsidDel="00EC0238">
              <w:rPr>
                <w:lang w:eastAsia="en-US"/>
              </w:rPr>
              <w:t>3.</w:t>
            </w:r>
          </w:p>
        </w:tc>
        <w:tc>
          <w:tcPr>
            <w:tcW w:w="5556" w:type="dxa"/>
            <w:vMerge w:val="restart"/>
          </w:tcPr>
          <w:p w:rsidR="00A62420" w:rsidRPr="00A62420" w:rsidDel="00EC0238" w:rsidRDefault="00A62420" w:rsidP="00A62420">
            <w:pPr>
              <w:rPr>
                <w:lang w:eastAsia="en-US"/>
              </w:rPr>
            </w:pPr>
            <w:r w:rsidRPr="00A62420"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A62420" w:rsidRPr="00A62420" w:rsidDel="00EC0238" w:rsidRDefault="00A62420" w:rsidP="00A62420">
            <w:pPr>
              <w:jc w:val="center"/>
              <w:rPr>
                <w:lang w:eastAsia="en-US"/>
              </w:rPr>
            </w:pPr>
            <w:r w:rsidRPr="00A62420" w:rsidDel="00EC0238">
              <w:rPr>
                <w:lang w:eastAsia="en-US"/>
              </w:rPr>
              <w:t>до 100 человек</w:t>
            </w:r>
          </w:p>
        </w:tc>
        <w:tc>
          <w:tcPr>
            <w:tcW w:w="1418" w:type="dxa"/>
            <w:vMerge w:val="restart"/>
            <w:vAlign w:val="center"/>
          </w:tcPr>
          <w:p w:rsidR="00A62420" w:rsidRPr="00A62420" w:rsidDel="00EC0238" w:rsidRDefault="00A62420" w:rsidP="00A62420">
            <w:pPr>
              <w:jc w:val="center"/>
              <w:rPr>
                <w:lang w:eastAsia="en-US"/>
              </w:rPr>
            </w:pPr>
            <w:r w:rsidRPr="00A62420" w:rsidDel="00EC0238">
              <w:rPr>
                <w:lang w:eastAsia="en-US"/>
              </w:rPr>
              <w:t>От 101 до 250 человек</w:t>
            </w:r>
          </w:p>
        </w:tc>
        <w:tc>
          <w:tcPr>
            <w:tcW w:w="1308" w:type="dxa"/>
            <w:vMerge w:val="restart"/>
            <w:vAlign w:val="center"/>
          </w:tcPr>
          <w:p w:rsidR="00A62420" w:rsidRPr="00A62420" w:rsidDel="00EC0238" w:rsidRDefault="00A62420" w:rsidP="00A62420">
            <w:pPr>
              <w:jc w:val="center"/>
              <w:rPr>
                <w:i/>
                <w:iCs/>
                <w:lang w:eastAsia="en-US"/>
              </w:rPr>
            </w:pPr>
            <w:r w:rsidRPr="00A62420" w:rsidDel="00EC0238">
              <w:rPr>
                <w:i/>
                <w:iCs/>
                <w:lang w:eastAsia="en-US"/>
              </w:rPr>
              <w:t>Указывается</w:t>
            </w:r>
          </w:p>
          <w:p w:rsidR="00A62420" w:rsidRPr="00A62420" w:rsidDel="00EC0238" w:rsidRDefault="00A62420" w:rsidP="00A62420">
            <w:pPr>
              <w:jc w:val="center"/>
              <w:rPr>
                <w:i/>
                <w:iCs/>
                <w:lang w:eastAsia="en-US"/>
              </w:rPr>
            </w:pPr>
            <w:r w:rsidRPr="00A62420" w:rsidDel="00EC0238">
              <w:rPr>
                <w:i/>
                <w:iCs/>
                <w:lang w:eastAsia="en-US"/>
              </w:rPr>
              <w:t>количество человек</w:t>
            </w:r>
          </w:p>
        </w:tc>
      </w:tr>
      <w:tr w:rsidR="00A62420" w:rsidRPr="00A62420" w:rsidDel="00EC0238" w:rsidTr="00271ADA">
        <w:trPr>
          <w:trHeight w:val="1903"/>
        </w:trPr>
        <w:tc>
          <w:tcPr>
            <w:tcW w:w="540" w:type="dxa"/>
            <w:vMerge/>
          </w:tcPr>
          <w:p w:rsidR="00A62420" w:rsidRPr="00A62420" w:rsidDel="00EC0238" w:rsidRDefault="00A62420" w:rsidP="00A62420">
            <w:pPr>
              <w:rPr>
                <w:rFonts w:ascii="Calibri" w:hAnsi="Calibri" w:cs="Calibri"/>
                <w:lang w:eastAsia="en-US"/>
              </w:rPr>
            </w:pPr>
          </w:p>
        </w:tc>
        <w:tc>
          <w:tcPr>
            <w:tcW w:w="5556" w:type="dxa"/>
            <w:vMerge/>
          </w:tcPr>
          <w:p w:rsidR="00A62420" w:rsidRPr="00A62420" w:rsidDel="00EC0238" w:rsidRDefault="00A62420" w:rsidP="00A62420">
            <w:pPr>
              <w:rPr>
                <w:rFonts w:ascii="Calibri" w:hAnsi="Calibri" w:cs="Calibri"/>
                <w:lang w:eastAsia="en-US"/>
              </w:rPr>
            </w:pPr>
          </w:p>
        </w:tc>
        <w:tc>
          <w:tcPr>
            <w:tcW w:w="1378" w:type="dxa"/>
            <w:vAlign w:val="center"/>
          </w:tcPr>
          <w:p w:rsidR="00A62420" w:rsidRPr="00A62420" w:rsidDel="00EC0238" w:rsidRDefault="00A62420" w:rsidP="00A62420">
            <w:pPr>
              <w:jc w:val="center"/>
              <w:rPr>
                <w:lang w:eastAsia="en-US"/>
              </w:rPr>
            </w:pPr>
            <w:r w:rsidRPr="00A62420" w:rsidDel="00EC0238">
              <w:rPr>
                <w:lang w:eastAsia="en-US"/>
              </w:rPr>
              <w:t>до 15 человек –</w:t>
            </w:r>
          </w:p>
          <w:p w:rsidR="00A62420" w:rsidRPr="00A62420" w:rsidDel="00EC0238" w:rsidRDefault="00A62420" w:rsidP="00A62420">
            <w:pPr>
              <w:jc w:val="center"/>
              <w:rPr>
                <w:lang w:eastAsia="en-US"/>
              </w:rPr>
            </w:pPr>
            <w:r w:rsidRPr="00A62420" w:rsidDel="00EC0238">
              <w:rPr>
                <w:lang w:eastAsia="en-US"/>
              </w:rPr>
              <w:t>микр</w:t>
            </w:r>
            <w:proofErr w:type="gramStart"/>
            <w:r w:rsidRPr="00A62420" w:rsidDel="00EC0238">
              <w:rPr>
                <w:lang w:eastAsia="en-US"/>
              </w:rPr>
              <w:t>о-</w:t>
            </w:r>
            <w:proofErr w:type="gramEnd"/>
            <w:r w:rsidRPr="00A62420" w:rsidDel="00EC0238">
              <w:rPr>
                <w:lang w:eastAsia="en-US"/>
              </w:rPr>
              <w:t xml:space="preserve"> предприятие</w:t>
            </w:r>
          </w:p>
        </w:tc>
        <w:tc>
          <w:tcPr>
            <w:tcW w:w="1418" w:type="dxa"/>
            <w:vMerge/>
            <w:vAlign w:val="center"/>
          </w:tcPr>
          <w:p w:rsidR="00A62420" w:rsidRPr="00A62420" w:rsidDel="00EC0238" w:rsidRDefault="00A62420" w:rsidP="00A62420">
            <w:pPr>
              <w:rPr>
                <w:lang w:eastAsia="en-US"/>
              </w:rPr>
            </w:pPr>
          </w:p>
        </w:tc>
        <w:tc>
          <w:tcPr>
            <w:tcW w:w="1308" w:type="dxa"/>
            <w:vMerge/>
            <w:vAlign w:val="center"/>
          </w:tcPr>
          <w:p w:rsidR="00A62420" w:rsidRPr="00A62420" w:rsidDel="00EC0238" w:rsidRDefault="00A62420" w:rsidP="00A62420">
            <w:pPr>
              <w:rPr>
                <w:rFonts w:ascii="Calibri" w:hAnsi="Calibri" w:cs="Calibri"/>
                <w:i/>
                <w:iCs/>
                <w:lang w:eastAsia="en-US"/>
              </w:rPr>
            </w:pPr>
          </w:p>
        </w:tc>
      </w:tr>
      <w:tr w:rsidR="00A62420" w:rsidRPr="00A62420" w:rsidDel="00EC0238" w:rsidTr="00271ADA">
        <w:trPr>
          <w:trHeight w:val="1404"/>
        </w:trPr>
        <w:tc>
          <w:tcPr>
            <w:tcW w:w="540" w:type="dxa"/>
            <w:vMerge w:val="restart"/>
          </w:tcPr>
          <w:p w:rsidR="00A62420" w:rsidRPr="00A62420" w:rsidDel="00EC0238" w:rsidRDefault="00A62420" w:rsidP="00A62420">
            <w:pPr>
              <w:rPr>
                <w:lang w:eastAsia="en-US"/>
              </w:rPr>
            </w:pPr>
            <w:r w:rsidRPr="00A62420" w:rsidDel="00EC0238">
              <w:rPr>
                <w:lang w:eastAsia="en-US"/>
              </w:rPr>
              <w:t>4.</w:t>
            </w:r>
          </w:p>
        </w:tc>
        <w:tc>
          <w:tcPr>
            <w:tcW w:w="5556" w:type="dxa"/>
            <w:vMerge w:val="restart"/>
          </w:tcPr>
          <w:p w:rsidR="00A62420" w:rsidRPr="00A62420" w:rsidDel="00EC0238" w:rsidRDefault="00A62420" w:rsidP="00A62420">
            <w:pPr>
              <w:rPr>
                <w:lang w:eastAsia="en-US"/>
              </w:rPr>
            </w:pPr>
            <w:r w:rsidRPr="00A62420"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A62420" w:rsidRPr="00A62420" w:rsidDel="00EC0238" w:rsidRDefault="00A62420" w:rsidP="00A62420">
            <w:pPr>
              <w:jc w:val="center"/>
              <w:rPr>
                <w:lang w:eastAsia="en-US"/>
              </w:rPr>
            </w:pPr>
            <w:r w:rsidRPr="00A62420" w:rsidDel="00EC0238">
              <w:rPr>
                <w:lang w:eastAsia="en-US"/>
              </w:rPr>
              <w:t>400 млн. руб.</w:t>
            </w:r>
          </w:p>
        </w:tc>
        <w:tc>
          <w:tcPr>
            <w:tcW w:w="1418" w:type="dxa"/>
            <w:vMerge w:val="restart"/>
            <w:vAlign w:val="center"/>
          </w:tcPr>
          <w:p w:rsidR="00A62420" w:rsidRPr="00A62420" w:rsidDel="00EC0238" w:rsidRDefault="00A62420" w:rsidP="00A62420">
            <w:pPr>
              <w:jc w:val="center"/>
              <w:rPr>
                <w:lang w:eastAsia="en-US"/>
              </w:rPr>
            </w:pPr>
            <w:r w:rsidRPr="00A62420" w:rsidDel="00EC0238">
              <w:rPr>
                <w:lang w:eastAsia="en-US"/>
              </w:rPr>
              <w:t>1 000 млн. руб.</w:t>
            </w:r>
          </w:p>
        </w:tc>
        <w:tc>
          <w:tcPr>
            <w:tcW w:w="1308" w:type="dxa"/>
            <w:vMerge w:val="restart"/>
            <w:vAlign w:val="center"/>
          </w:tcPr>
          <w:p w:rsidR="00A62420" w:rsidRPr="00A62420" w:rsidDel="00EC0238" w:rsidRDefault="00A62420" w:rsidP="00A62420">
            <w:pPr>
              <w:jc w:val="center"/>
              <w:rPr>
                <w:i/>
                <w:iCs/>
                <w:lang w:eastAsia="en-US"/>
              </w:rPr>
            </w:pPr>
            <w:r w:rsidRPr="00A62420" w:rsidDel="00EC0238">
              <w:rPr>
                <w:i/>
                <w:iCs/>
                <w:lang w:eastAsia="en-US"/>
              </w:rPr>
              <w:t>Указывается в миллионах рублей</w:t>
            </w:r>
          </w:p>
        </w:tc>
      </w:tr>
      <w:tr w:rsidR="00A62420" w:rsidRPr="00A62420" w:rsidDel="00EC0238" w:rsidTr="00271ADA">
        <w:trPr>
          <w:trHeight w:val="1267"/>
        </w:trPr>
        <w:tc>
          <w:tcPr>
            <w:tcW w:w="540" w:type="dxa"/>
            <w:vMerge/>
          </w:tcPr>
          <w:p w:rsidR="00A62420" w:rsidRPr="00A62420" w:rsidDel="00EC0238" w:rsidRDefault="00A62420" w:rsidP="00A62420">
            <w:pPr>
              <w:rPr>
                <w:rFonts w:ascii="Calibri" w:hAnsi="Calibri" w:cs="Calibri"/>
                <w:lang w:eastAsia="en-US"/>
              </w:rPr>
            </w:pPr>
          </w:p>
        </w:tc>
        <w:tc>
          <w:tcPr>
            <w:tcW w:w="5556" w:type="dxa"/>
            <w:vMerge/>
          </w:tcPr>
          <w:p w:rsidR="00A62420" w:rsidRPr="00A62420" w:rsidDel="00EC0238" w:rsidRDefault="00A62420" w:rsidP="00A62420">
            <w:pPr>
              <w:rPr>
                <w:rFonts w:ascii="Calibri" w:hAnsi="Calibri" w:cs="Calibri"/>
                <w:lang w:eastAsia="en-US"/>
              </w:rPr>
            </w:pPr>
          </w:p>
        </w:tc>
        <w:tc>
          <w:tcPr>
            <w:tcW w:w="1378" w:type="dxa"/>
            <w:vAlign w:val="center"/>
          </w:tcPr>
          <w:p w:rsidR="00A62420" w:rsidRPr="00A62420" w:rsidDel="00EC0238" w:rsidRDefault="00A62420" w:rsidP="00A62420">
            <w:pPr>
              <w:jc w:val="center"/>
              <w:rPr>
                <w:lang w:eastAsia="en-US"/>
              </w:rPr>
            </w:pPr>
            <w:r w:rsidRPr="00A62420" w:rsidDel="00EC0238">
              <w:rPr>
                <w:lang w:eastAsia="en-US"/>
              </w:rPr>
              <w:t>60 млн. руб. – микр</w:t>
            </w:r>
            <w:proofErr w:type="gramStart"/>
            <w:r w:rsidRPr="00A62420" w:rsidDel="00EC0238">
              <w:rPr>
                <w:lang w:eastAsia="en-US"/>
              </w:rPr>
              <w:t>о-</w:t>
            </w:r>
            <w:proofErr w:type="gramEnd"/>
            <w:r w:rsidRPr="00A62420" w:rsidDel="00EC0238">
              <w:rPr>
                <w:lang w:eastAsia="en-US"/>
              </w:rPr>
              <w:t xml:space="preserve"> предприятие</w:t>
            </w:r>
          </w:p>
        </w:tc>
        <w:tc>
          <w:tcPr>
            <w:tcW w:w="1418" w:type="dxa"/>
            <w:vMerge/>
          </w:tcPr>
          <w:p w:rsidR="00A62420" w:rsidRPr="00A62420" w:rsidDel="00EC0238" w:rsidRDefault="00A62420" w:rsidP="00A62420">
            <w:pPr>
              <w:rPr>
                <w:rFonts w:ascii="Calibri" w:hAnsi="Calibri" w:cs="Calibri"/>
                <w:i/>
                <w:iCs/>
                <w:lang w:eastAsia="en-US"/>
              </w:rPr>
            </w:pPr>
          </w:p>
        </w:tc>
        <w:tc>
          <w:tcPr>
            <w:tcW w:w="1308" w:type="dxa"/>
            <w:vMerge/>
          </w:tcPr>
          <w:p w:rsidR="00A62420" w:rsidRPr="00A62420" w:rsidDel="00EC0238" w:rsidRDefault="00A62420" w:rsidP="00A62420">
            <w:pPr>
              <w:rPr>
                <w:rFonts w:ascii="Calibri" w:hAnsi="Calibri" w:cs="Calibri"/>
                <w:i/>
                <w:iCs/>
                <w:lang w:eastAsia="en-US"/>
              </w:rPr>
            </w:pPr>
          </w:p>
        </w:tc>
      </w:tr>
    </w:tbl>
    <w:p w:rsidR="00A62420" w:rsidRPr="00A62420" w:rsidDel="00EC0238" w:rsidRDefault="00A62420" w:rsidP="00A62420">
      <w:pPr>
        <w:autoSpaceDE w:val="0"/>
        <w:autoSpaceDN w:val="0"/>
        <w:jc w:val="both"/>
        <w:rPr>
          <w:sz w:val="22"/>
          <w:szCs w:val="22"/>
        </w:rPr>
      </w:pPr>
    </w:p>
    <w:p w:rsidR="00A62420" w:rsidRPr="00A62420" w:rsidDel="00EC0238" w:rsidRDefault="00A62420" w:rsidP="00A62420">
      <w:pPr>
        <w:autoSpaceDE w:val="0"/>
        <w:autoSpaceDN w:val="0"/>
        <w:jc w:val="both"/>
        <w:rPr>
          <w:b/>
          <w:bCs/>
        </w:rPr>
      </w:pPr>
      <w:r w:rsidRPr="00A62420" w:rsidDel="00EC0238">
        <w:rPr>
          <w:b/>
          <w:bCs/>
        </w:rPr>
        <w:t>_________________________________</w:t>
      </w:r>
      <w:r w:rsidRPr="00A62420" w:rsidDel="00EC0238">
        <w:rPr>
          <w:b/>
          <w:bCs/>
        </w:rPr>
        <w:tab/>
        <w:t>___</w:t>
      </w:r>
      <w:r w:rsidRPr="00A62420" w:rsidDel="00EC0238">
        <w:rPr>
          <w:b/>
          <w:bCs/>
        </w:rPr>
        <w:tab/>
      </w:r>
      <w:r w:rsidRPr="00A62420" w:rsidDel="00EC0238">
        <w:rPr>
          <w:b/>
          <w:bCs/>
        </w:rPr>
        <w:tab/>
        <w:t>___________________________</w:t>
      </w:r>
    </w:p>
    <w:p w:rsidR="00A62420" w:rsidRPr="00A62420" w:rsidDel="00EC0238" w:rsidRDefault="00A62420" w:rsidP="00A62420">
      <w:pPr>
        <w:overflowPunct w:val="0"/>
        <w:autoSpaceDE w:val="0"/>
        <w:autoSpaceDN w:val="0"/>
        <w:adjustRightInd w:val="0"/>
        <w:jc w:val="both"/>
        <w:rPr>
          <w:b/>
          <w:bCs/>
          <w:i/>
          <w:iCs/>
          <w:vertAlign w:val="superscript"/>
        </w:rPr>
      </w:pPr>
      <w:r w:rsidRPr="00A62420" w:rsidDel="00EC0238">
        <w:rPr>
          <w:b/>
          <w:bCs/>
          <w:i/>
          <w:iCs/>
          <w:vertAlign w:val="superscript"/>
        </w:rPr>
        <w:t>(Подпись уполномоченного представителя)</w:t>
      </w:r>
      <w:r w:rsidRPr="00A62420" w:rsidDel="00EC0238">
        <w:rPr>
          <w:b/>
          <w:bCs/>
        </w:rPr>
        <w:tab/>
      </w:r>
      <w:r w:rsidRPr="00A62420" w:rsidDel="00EC0238">
        <w:rPr>
          <w:b/>
          <w:bCs/>
        </w:rPr>
        <w:tab/>
      </w:r>
      <w:r w:rsidRPr="00A62420">
        <w:rPr>
          <w:b/>
          <w:bCs/>
        </w:rPr>
        <w:tab/>
      </w:r>
      <w:r w:rsidRPr="00A62420">
        <w:rPr>
          <w:b/>
          <w:bCs/>
        </w:rPr>
        <w:tab/>
      </w:r>
      <w:r w:rsidRPr="00A62420" w:rsidDel="00EC0238">
        <w:rPr>
          <w:b/>
          <w:bCs/>
          <w:i/>
          <w:iCs/>
          <w:vertAlign w:val="superscript"/>
        </w:rPr>
        <w:t>(Имя и должность подписавшего)</w:t>
      </w:r>
    </w:p>
    <w:p w:rsidR="00A62420" w:rsidRPr="00A62420" w:rsidDel="00EC0238" w:rsidRDefault="00A62420" w:rsidP="00A62420">
      <w:pPr>
        <w:overflowPunct w:val="0"/>
        <w:autoSpaceDE w:val="0"/>
        <w:autoSpaceDN w:val="0"/>
        <w:adjustRightInd w:val="0"/>
        <w:ind w:firstLine="709"/>
        <w:jc w:val="both"/>
        <w:rPr>
          <w:b/>
          <w:bCs/>
        </w:rPr>
      </w:pPr>
      <w:r w:rsidRPr="00A62420" w:rsidDel="00EC0238">
        <w:rPr>
          <w:b/>
          <w:bCs/>
        </w:rPr>
        <w:t>М.П.</w:t>
      </w:r>
    </w:p>
    <w:p w:rsidR="00A62420" w:rsidRPr="00A62420" w:rsidDel="00EC0238" w:rsidRDefault="00A62420" w:rsidP="00A62420">
      <w:pPr>
        <w:jc w:val="center"/>
        <w:rPr>
          <w:b/>
          <w:bCs/>
        </w:rPr>
      </w:pPr>
    </w:p>
    <w:p w:rsidR="00A62420" w:rsidRPr="00A62420" w:rsidDel="00EC0238" w:rsidRDefault="00A62420" w:rsidP="00A62420">
      <w:pPr>
        <w:tabs>
          <w:tab w:val="left" w:pos="1134"/>
        </w:tabs>
        <w:overflowPunct w:val="0"/>
        <w:autoSpaceDE w:val="0"/>
        <w:autoSpaceDN w:val="0"/>
        <w:adjustRightInd w:val="0"/>
        <w:ind w:firstLine="709"/>
        <w:jc w:val="both"/>
        <w:rPr>
          <w:b/>
          <w:bCs/>
        </w:rPr>
      </w:pPr>
      <w:r w:rsidRPr="00A62420" w:rsidDel="00EC0238">
        <w:t>ИНСТРУКЦИИ ПО</w:t>
      </w:r>
      <w:r w:rsidRPr="00A62420" w:rsidDel="00EC0238">
        <w:rPr>
          <w:b/>
          <w:bCs/>
        </w:rPr>
        <w:t xml:space="preserve"> </w:t>
      </w:r>
      <w:r w:rsidRPr="00A62420" w:rsidDel="00EC0238">
        <w:t>ЗАПОЛНЕНИЮ</w:t>
      </w:r>
    </w:p>
    <w:p w:rsidR="00A62420" w:rsidRPr="00A62420" w:rsidRDefault="00A62420" w:rsidP="00A62420">
      <w:pPr>
        <w:numPr>
          <w:ilvl w:val="1"/>
          <w:numId w:val="51"/>
        </w:numPr>
        <w:tabs>
          <w:tab w:val="left" w:pos="1134"/>
        </w:tabs>
        <w:overflowPunct w:val="0"/>
        <w:autoSpaceDE w:val="0"/>
        <w:autoSpaceDN w:val="0"/>
        <w:adjustRightInd w:val="0"/>
        <w:ind w:left="0" w:firstLine="709"/>
        <w:jc w:val="both"/>
      </w:pPr>
      <w:r w:rsidRPr="00A62420" w:rsidDel="00EC0238">
        <w:t xml:space="preserve">Данные инструкции не следует воспроизводить в документах, подготовленных участником </w:t>
      </w:r>
      <w:r w:rsidRPr="00A62420">
        <w:t>закупки</w:t>
      </w:r>
      <w:r w:rsidRPr="00A62420" w:rsidDel="00EC0238">
        <w:t>.</w:t>
      </w:r>
    </w:p>
    <w:p w:rsidR="00A62420" w:rsidRPr="00A62420" w:rsidDel="00EC0238" w:rsidRDefault="00A62420" w:rsidP="00A62420">
      <w:pPr>
        <w:numPr>
          <w:ilvl w:val="1"/>
          <w:numId w:val="51"/>
        </w:numPr>
        <w:tabs>
          <w:tab w:val="left" w:pos="1134"/>
        </w:tabs>
        <w:overflowPunct w:val="0"/>
        <w:autoSpaceDE w:val="0"/>
        <w:autoSpaceDN w:val="0"/>
        <w:adjustRightInd w:val="0"/>
        <w:ind w:left="0" w:firstLine="709"/>
        <w:jc w:val="both"/>
      </w:pPr>
      <w:proofErr w:type="gramStart"/>
      <w:r w:rsidRPr="00A62420">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A62420"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A62420" w:rsidRPr="00A62420" w:rsidDel="00EC0238" w:rsidRDefault="00A62420" w:rsidP="00A62420">
      <w:pPr>
        <w:numPr>
          <w:ilvl w:val="1"/>
          <w:numId w:val="51"/>
        </w:numPr>
        <w:tabs>
          <w:tab w:val="left" w:pos="1134"/>
        </w:tabs>
        <w:overflowPunct w:val="0"/>
        <w:autoSpaceDE w:val="0"/>
        <w:autoSpaceDN w:val="0"/>
        <w:adjustRightInd w:val="0"/>
        <w:ind w:left="0" w:firstLine="709"/>
        <w:jc w:val="both"/>
      </w:pPr>
      <w:r w:rsidRPr="00A62420" w:rsidDel="00EC0238">
        <w:t xml:space="preserve">Участник </w:t>
      </w:r>
      <w:r w:rsidRPr="00A62420">
        <w:t>закупки</w:t>
      </w:r>
      <w:r w:rsidRPr="00A62420" w:rsidDel="00EC0238">
        <w:t xml:space="preserve"> приводит номер и дату заявки на участие в </w:t>
      </w:r>
      <w:r w:rsidRPr="00A62420">
        <w:t>закупке</w:t>
      </w:r>
      <w:r w:rsidRPr="00A62420" w:rsidDel="00EC0238">
        <w:t xml:space="preserve">, приложением к которой является данная </w:t>
      </w:r>
      <w:r w:rsidRPr="00A62420">
        <w:t>форма</w:t>
      </w:r>
      <w:r w:rsidRPr="00A62420" w:rsidDel="00EC0238">
        <w:t>.</w:t>
      </w:r>
    </w:p>
    <w:p w:rsidR="00A62420" w:rsidRPr="00A62420" w:rsidDel="00EC0238" w:rsidRDefault="00A62420" w:rsidP="00A62420">
      <w:pPr>
        <w:numPr>
          <w:ilvl w:val="1"/>
          <w:numId w:val="51"/>
        </w:numPr>
        <w:tabs>
          <w:tab w:val="left" w:pos="1134"/>
        </w:tabs>
        <w:overflowPunct w:val="0"/>
        <w:autoSpaceDE w:val="0"/>
        <w:autoSpaceDN w:val="0"/>
        <w:adjustRightInd w:val="0"/>
        <w:ind w:left="0" w:firstLine="709"/>
        <w:jc w:val="both"/>
      </w:pPr>
      <w:r w:rsidRPr="00A62420" w:rsidDel="00EC0238">
        <w:t xml:space="preserve">Участник </w:t>
      </w:r>
      <w:r w:rsidRPr="00A62420">
        <w:t>закупки</w:t>
      </w:r>
      <w:r w:rsidRPr="00A62420" w:rsidDel="00EC0238">
        <w:t xml:space="preserve"> указывает свое фирменное наименование (в </w:t>
      </w:r>
      <w:proofErr w:type="spellStart"/>
      <w:r w:rsidRPr="00A62420" w:rsidDel="00EC0238">
        <w:t>т.ч</w:t>
      </w:r>
      <w:proofErr w:type="spellEnd"/>
      <w:r w:rsidRPr="00A62420" w:rsidDel="00EC0238">
        <w:t>. организационно-правовую форму).</w:t>
      </w:r>
      <w:r w:rsidRPr="00A62420">
        <w:t xml:space="preserve"> </w:t>
      </w:r>
      <w:r w:rsidRPr="00A62420" w:rsidDel="00EC0238">
        <w:t xml:space="preserve">Также участники </w:t>
      </w:r>
      <w:r w:rsidRPr="00A62420">
        <w:t>закупки</w:t>
      </w:r>
      <w:r w:rsidRPr="00A62420" w:rsidDel="00EC0238">
        <w:t xml:space="preserve"> в составе заявки на участие в </w:t>
      </w:r>
      <w:r w:rsidRPr="00A62420">
        <w:t>закупке</w:t>
      </w:r>
      <w:r w:rsidRPr="00A62420" w:rsidDel="00EC0238">
        <w:t xml:space="preserve"> предоставляют заполненную </w:t>
      </w:r>
      <w:r w:rsidRPr="00A62420">
        <w:t>форму</w:t>
      </w:r>
      <w:r w:rsidRPr="00A62420" w:rsidDel="00EC0238">
        <w:t> </w:t>
      </w:r>
      <w:hyperlink w:anchor="_СВЕДЕНИЯ_О_ПРИНАДЛЕЖНОСТИ_1" w:history="1">
        <w:r w:rsidRPr="00A62420">
          <w:rPr>
            <w:color w:val="0000FF"/>
            <w:u w:val="single"/>
          </w:rPr>
          <w:t>3.1</w:t>
        </w:r>
      </w:hyperlink>
      <w:r w:rsidRPr="00A62420">
        <w:t xml:space="preserve"> </w:t>
      </w:r>
      <w:r w:rsidRPr="00A62420" w:rsidDel="00EC0238">
        <w:t xml:space="preserve">на привлекаемого участником </w:t>
      </w:r>
      <w:r w:rsidRPr="00A62420">
        <w:t>закупки</w:t>
      </w:r>
      <w:r w:rsidRPr="00A62420" w:rsidDel="00EC0238">
        <w:t xml:space="preserve"> </w:t>
      </w:r>
      <w:r w:rsidRPr="00A62420">
        <w:rPr>
          <w:b/>
          <w:bCs/>
          <w:i/>
          <w:iCs/>
          <w:lang w:eastAsia="en-US"/>
        </w:rPr>
        <w:t>субподрядчика (соисполнителя)/</w:t>
      </w:r>
      <w:r w:rsidRPr="00A62420" w:rsidDel="00EC0238">
        <w:rPr>
          <w:b/>
          <w:bCs/>
          <w:i/>
          <w:iCs/>
          <w:lang w:eastAsia="en-US"/>
        </w:rPr>
        <w:t xml:space="preserve"> изготовителя</w:t>
      </w:r>
      <w:r w:rsidRPr="00A62420" w:rsidDel="00EC0238">
        <w:t xml:space="preserve">, если такой </w:t>
      </w:r>
      <w:r w:rsidRPr="00A62420">
        <w:rPr>
          <w:b/>
          <w:bCs/>
          <w:i/>
          <w:iCs/>
          <w:lang w:eastAsia="en-US"/>
        </w:rPr>
        <w:t>субподрядчик (соисполнитель)/</w:t>
      </w:r>
      <w:r w:rsidRPr="00A62420" w:rsidDel="00EC0238">
        <w:rPr>
          <w:b/>
          <w:bCs/>
          <w:i/>
          <w:iCs/>
          <w:lang w:eastAsia="en-US"/>
        </w:rPr>
        <w:t xml:space="preserve"> изготовител</w:t>
      </w:r>
      <w:r w:rsidRPr="00A62420">
        <w:rPr>
          <w:b/>
          <w:bCs/>
          <w:i/>
          <w:iCs/>
          <w:lang w:eastAsia="en-US"/>
        </w:rPr>
        <w:t>ь</w:t>
      </w:r>
      <w:r w:rsidRPr="00A62420" w:rsidDel="00EC0238">
        <w:t xml:space="preserve"> является субъектом малого и среднего предпринимательства. </w:t>
      </w:r>
      <w:r w:rsidRPr="00A62420" w:rsidDel="00EC0238">
        <w:rPr>
          <w:b/>
          <w:bCs/>
          <w:i/>
          <w:iCs/>
        </w:rPr>
        <w:t xml:space="preserve">На </w:t>
      </w:r>
      <w:r w:rsidRPr="00A62420" w:rsidDel="00EC0238">
        <w:rPr>
          <w:b/>
          <w:bCs/>
          <w:i/>
          <w:iCs/>
          <w:lang w:eastAsia="en-US"/>
        </w:rPr>
        <w:t>изготовителя</w:t>
      </w:r>
      <w:r w:rsidRPr="00A62420" w:rsidDel="00EC0238">
        <w:rPr>
          <w:b/>
          <w:bCs/>
          <w:i/>
          <w:iCs/>
        </w:rPr>
        <w:t>, являющегося субъектом малого и среднего предпринимательства</w:t>
      </w:r>
      <w:r w:rsidRPr="00A62420">
        <w:rPr>
          <w:b/>
          <w:bCs/>
          <w:i/>
          <w:iCs/>
        </w:rPr>
        <w:t>,</w:t>
      </w:r>
      <w:r w:rsidRPr="00A62420" w:rsidDel="00EC0238">
        <w:rPr>
          <w:b/>
          <w:bCs/>
          <w:i/>
          <w:iCs/>
        </w:rPr>
        <w:t xml:space="preserve"> </w:t>
      </w:r>
      <w:r w:rsidRPr="00A62420">
        <w:rPr>
          <w:b/>
          <w:bCs/>
          <w:i/>
          <w:iCs/>
        </w:rPr>
        <w:t>форма</w:t>
      </w:r>
      <w:r w:rsidRPr="00A62420" w:rsidDel="00EC0238">
        <w:rPr>
          <w:b/>
          <w:bCs/>
          <w:i/>
          <w:iCs/>
        </w:rPr>
        <w:t> </w:t>
      </w:r>
      <w:hyperlink w:anchor="_СВЕДЕНИЯ_О_ПРИНАДЛЕЖНОСТИ_1" w:history="1">
        <w:r w:rsidRPr="00A62420">
          <w:rPr>
            <w:b/>
            <w:bCs/>
            <w:i/>
            <w:iCs/>
            <w:color w:val="0000FF"/>
            <w:u w:val="single"/>
          </w:rPr>
          <w:t>3.1</w:t>
        </w:r>
      </w:hyperlink>
      <w:r w:rsidRPr="00A62420">
        <w:rPr>
          <w:b/>
          <w:bCs/>
          <w:i/>
          <w:iCs/>
        </w:rPr>
        <w:t xml:space="preserve"> </w:t>
      </w:r>
      <w:r w:rsidRPr="00A62420" w:rsidDel="00EC0238">
        <w:rPr>
          <w:b/>
          <w:bCs/>
          <w:i/>
          <w:iCs/>
        </w:rPr>
        <w:t xml:space="preserve">заполняется и предоставляется в составе заявки на участие в </w:t>
      </w:r>
      <w:r w:rsidRPr="00A62420">
        <w:rPr>
          <w:b/>
          <w:bCs/>
          <w:i/>
          <w:iCs/>
        </w:rPr>
        <w:t>закупке</w:t>
      </w:r>
      <w:r w:rsidRPr="00A62420"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sidRPr="00A62420">
        <w:rPr>
          <w:b/>
          <w:bCs/>
          <w:i/>
          <w:iCs/>
        </w:rPr>
        <w:t>закупки</w:t>
      </w:r>
      <w:r w:rsidRPr="00A62420" w:rsidDel="00EC0238">
        <w:rPr>
          <w:b/>
          <w:bCs/>
          <w:i/>
          <w:iCs/>
        </w:rPr>
        <w:t>, без привлечения официальных дилеров и т.д.</w:t>
      </w:r>
    </w:p>
    <w:p w:rsidR="00A62420" w:rsidRDefault="00A62420" w:rsidP="00A62420">
      <w:r w:rsidRPr="00A62420">
        <w:t>Форма</w:t>
      </w:r>
      <w:r w:rsidRPr="00A62420" w:rsidDel="00EC0238">
        <w:t> </w:t>
      </w:r>
      <w:hyperlink w:anchor="_СВЕДЕНИЯ_О_ПРИНАДЛЕЖНОСТИ_1" w:history="1">
        <w:r w:rsidRPr="00A62420">
          <w:rPr>
            <w:color w:val="0000FF"/>
            <w:u w:val="single"/>
          </w:rPr>
          <w:t>3</w:t>
        </w:r>
        <w:r w:rsidRPr="00A62420" w:rsidDel="00EC0238">
          <w:rPr>
            <w:color w:val="0000FF"/>
            <w:u w:val="single"/>
          </w:rPr>
          <w:t>.1</w:t>
        </w:r>
      </w:hyperlink>
      <w:r w:rsidRPr="00A62420" w:rsidDel="00EC0238">
        <w:t xml:space="preserve"> в составе заявки на участие в </w:t>
      </w:r>
      <w:r w:rsidRPr="00A62420">
        <w:t>закупке</w:t>
      </w:r>
      <w:r w:rsidRPr="00A62420" w:rsidDel="00EC0238">
        <w:t xml:space="preserve"> предоставляется в двух форматах: *</w:t>
      </w:r>
      <w:proofErr w:type="spellStart"/>
      <w:r w:rsidRPr="00A62420" w:rsidDel="00EC0238">
        <w:t>pdf</w:t>
      </w:r>
      <w:proofErr w:type="spellEnd"/>
      <w:r w:rsidRPr="00A62420" w:rsidDel="00EC0238">
        <w:t xml:space="preserve">. с подписью </w:t>
      </w:r>
      <w:r w:rsidRPr="00A62420">
        <w:t>и печатью, а также</w:t>
      </w:r>
      <w:r w:rsidRPr="00A62420" w:rsidDel="00EC0238">
        <w:t xml:space="preserve"> </w:t>
      </w:r>
      <w:r w:rsidRPr="00A62420">
        <w:t>в</w:t>
      </w:r>
      <w:r w:rsidRPr="00A62420" w:rsidDel="00EC0238">
        <w:t xml:space="preserve"> редактируемом формате </w:t>
      </w:r>
      <w:r w:rsidRPr="00A62420">
        <w:t>*.</w:t>
      </w:r>
      <w:r w:rsidRPr="00A62420">
        <w:rPr>
          <w:lang w:val="en-US"/>
        </w:rPr>
        <w:t>doc</w:t>
      </w:r>
      <w:r w:rsidRPr="00A62420">
        <w:t xml:space="preserve"> или </w:t>
      </w:r>
      <w:r w:rsidRPr="00A62420" w:rsidDel="00EC0238">
        <w:t>*.</w:t>
      </w:r>
      <w:proofErr w:type="spellStart"/>
      <w:r w:rsidRPr="00A62420" w:rsidDel="00EC0238">
        <w:t>xls</w:t>
      </w:r>
      <w:proofErr w:type="spellEnd"/>
      <w:r w:rsidR="00B066CC">
        <w:t>.</w:t>
      </w:r>
    </w:p>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A62420" w:rsidRDefault="00A62420" w:rsidP="00706E1E"/>
    <w:p w:rsidR="00B066CC" w:rsidRDefault="00B066CC" w:rsidP="00B066CC">
      <w:pPr>
        <w:jc w:val="center"/>
        <w:sectPr w:rsidR="00B066CC" w:rsidSect="00EA3525">
          <w:pgSz w:w="11907" w:h="16840" w:code="9"/>
          <w:pgMar w:top="1134" w:right="737" w:bottom="1701" w:left="1134" w:header="567" w:footer="567" w:gutter="0"/>
          <w:cols w:space="708"/>
          <w:docGrid w:linePitch="360"/>
        </w:sectPr>
      </w:pPr>
    </w:p>
    <w:p w:rsidR="00B066CC" w:rsidRPr="00B066CC" w:rsidRDefault="00B066CC" w:rsidP="00B066CC">
      <w:pPr>
        <w:overflowPunct w:val="0"/>
        <w:autoSpaceDE w:val="0"/>
        <w:autoSpaceDN w:val="0"/>
        <w:adjustRightInd w:val="0"/>
        <w:ind w:left="2977" w:right="2806"/>
        <w:jc w:val="center"/>
        <w:rPr>
          <w:b/>
          <w:bCs/>
          <w:i/>
          <w:iCs/>
        </w:rPr>
      </w:pPr>
      <w:r w:rsidRPr="00B066CC">
        <w:rPr>
          <w:b/>
          <w:bCs/>
          <w:i/>
          <w:iCs/>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B066CC" w:rsidRPr="00B066CC" w:rsidRDefault="00B066CC" w:rsidP="00B066CC">
      <w:pPr>
        <w:jc w:val="right"/>
        <w:rPr>
          <w:sz w:val="28"/>
          <w:szCs w:val="28"/>
        </w:rPr>
      </w:pPr>
      <w:r w:rsidRPr="00B066CC">
        <w:rPr>
          <w:sz w:val="28"/>
          <w:szCs w:val="28"/>
        </w:rPr>
        <w:t>Форма 3.2.</w:t>
      </w:r>
    </w:p>
    <w:p w:rsidR="00B066CC" w:rsidRPr="00B066CC" w:rsidRDefault="00B066CC" w:rsidP="00B066CC">
      <w:pPr>
        <w:overflowPunct w:val="0"/>
        <w:autoSpaceDE w:val="0"/>
        <w:autoSpaceDN w:val="0"/>
        <w:adjustRightInd w:val="0"/>
        <w:ind w:left="10065"/>
      </w:pPr>
    </w:p>
    <w:p w:rsidR="00B066CC" w:rsidRPr="00B066CC" w:rsidRDefault="00B066CC" w:rsidP="00B066CC">
      <w:pPr>
        <w:jc w:val="right"/>
        <w:rPr>
          <w:b/>
          <w:bCs/>
          <w:sz w:val="22"/>
          <w:szCs w:val="22"/>
        </w:rPr>
      </w:pPr>
    </w:p>
    <w:p w:rsidR="00B066CC" w:rsidRPr="00B066CC" w:rsidRDefault="00B066CC" w:rsidP="00B066CC">
      <w:pPr>
        <w:keepNext/>
        <w:jc w:val="center"/>
        <w:outlineLvl w:val="1"/>
        <w:rPr>
          <w:sz w:val="28"/>
          <w:szCs w:val="28"/>
        </w:rPr>
      </w:pPr>
      <w:bookmarkStart w:id="163" w:name="_СВЕДЕНИЯ_О_ПРИНАДЛЕЖНОСТИ"/>
      <w:bookmarkStart w:id="164" w:name="_СВЕДЕНИЯ_О_ЦЕПОЧКЕ"/>
      <w:bookmarkStart w:id="165" w:name="_Toc402520354"/>
      <w:bookmarkStart w:id="166" w:name="_Toc412201949"/>
      <w:bookmarkStart w:id="167" w:name="_Toc418066774"/>
      <w:bookmarkStart w:id="168" w:name="_Toc418088512"/>
      <w:bookmarkStart w:id="169" w:name="_Toc422841775"/>
      <w:bookmarkEnd w:id="163"/>
      <w:bookmarkEnd w:id="164"/>
      <w:r w:rsidRPr="00B066CC">
        <w:rPr>
          <w:sz w:val="28"/>
          <w:szCs w:val="28"/>
        </w:rPr>
        <w:t>СВЕДЕНИЯ О ЦЕПОЧКЕ СОБСТВЕННИКОВ, ВКЛЮЧАЯ БЕНЕФИЦИАРОВ (В ТОМ ЧИСЛЕ КОНЕЧНЫХ) (Форма 3.2)</w:t>
      </w:r>
      <w:bookmarkEnd w:id="165"/>
      <w:bookmarkEnd w:id="166"/>
      <w:bookmarkEnd w:id="167"/>
      <w:bookmarkEnd w:id="168"/>
      <w:bookmarkEnd w:id="169"/>
    </w:p>
    <w:p w:rsidR="00B066CC" w:rsidRPr="00B066CC" w:rsidRDefault="00B066CC" w:rsidP="00B066CC">
      <w:pPr>
        <w:overflowPunct w:val="0"/>
        <w:autoSpaceDE w:val="0"/>
        <w:autoSpaceDN w:val="0"/>
        <w:adjustRightInd w:val="0"/>
        <w:jc w:val="both"/>
        <w:rPr>
          <w:sz w:val="28"/>
          <w:szCs w:val="28"/>
        </w:rPr>
      </w:pPr>
      <w:r w:rsidRPr="00B066CC">
        <w:rPr>
          <w:sz w:val="28"/>
          <w:szCs w:val="28"/>
        </w:rPr>
        <w:t xml:space="preserve">Лицо, с которым заключается договор: ________________________________________________________ </w:t>
      </w:r>
    </w:p>
    <w:p w:rsidR="00B066CC" w:rsidRPr="00B066CC" w:rsidRDefault="00B066CC" w:rsidP="00B066CC">
      <w:pPr>
        <w:rPr>
          <w:sz w:val="20"/>
          <w:szCs w:val="20"/>
        </w:rPr>
      </w:pPr>
      <w:r w:rsidRPr="00B066CC">
        <w:t xml:space="preserve">                                                                                                        </w:t>
      </w:r>
      <w:r w:rsidRPr="00B066CC">
        <w:rPr>
          <w:sz w:val="20"/>
          <w:szCs w:val="20"/>
        </w:rPr>
        <w:t>наименование контрагента, с которым заключается договор</w:t>
      </w:r>
    </w:p>
    <w:p w:rsidR="00B066CC" w:rsidRPr="00B066CC" w:rsidRDefault="00B066CC" w:rsidP="00B066CC">
      <w:pPr>
        <w:overflowPunct w:val="0"/>
        <w:autoSpaceDE w:val="0"/>
        <w:autoSpaceDN w:val="0"/>
        <w:adjustRightInd w:val="0"/>
        <w:ind w:firstLine="567"/>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B066CC" w:rsidRPr="00B066CC" w:rsidTr="00271ADA">
        <w:trPr>
          <w:trHeight w:val="510"/>
        </w:trPr>
        <w:tc>
          <w:tcPr>
            <w:tcW w:w="567" w:type="dxa"/>
            <w:vMerge w:val="restart"/>
            <w:vAlign w:val="center"/>
          </w:tcPr>
          <w:p w:rsidR="00B066CC" w:rsidRPr="00B066CC" w:rsidRDefault="00B066CC" w:rsidP="00B066CC">
            <w:pPr>
              <w:jc w:val="center"/>
              <w:rPr>
                <w:sz w:val="20"/>
                <w:szCs w:val="20"/>
              </w:rPr>
            </w:pPr>
            <w:r w:rsidRPr="00B066CC">
              <w:rPr>
                <w:sz w:val="20"/>
                <w:szCs w:val="20"/>
              </w:rPr>
              <w:t xml:space="preserve">№ </w:t>
            </w:r>
            <w:proofErr w:type="gramStart"/>
            <w:r w:rsidRPr="00B066CC">
              <w:rPr>
                <w:sz w:val="20"/>
                <w:szCs w:val="20"/>
              </w:rPr>
              <w:t>п</w:t>
            </w:r>
            <w:proofErr w:type="gramEnd"/>
            <w:r w:rsidRPr="00B066CC">
              <w:rPr>
                <w:sz w:val="20"/>
                <w:szCs w:val="20"/>
              </w:rPr>
              <w:t>/п</w:t>
            </w:r>
          </w:p>
        </w:tc>
        <w:tc>
          <w:tcPr>
            <w:tcW w:w="5813" w:type="dxa"/>
            <w:gridSpan w:val="6"/>
            <w:vAlign w:val="center"/>
          </w:tcPr>
          <w:p w:rsidR="00B066CC" w:rsidRPr="00B066CC" w:rsidRDefault="00B066CC" w:rsidP="00B066CC">
            <w:pPr>
              <w:jc w:val="center"/>
              <w:rPr>
                <w:sz w:val="20"/>
                <w:szCs w:val="20"/>
              </w:rPr>
            </w:pPr>
            <w:r w:rsidRPr="00B066CC">
              <w:rPr>
                <w:sz w:val="20"/>
                <w:szCs w:val="20"/>
              </w:rPr>
              <w:t>Информация о контрагенте</w:t>
            </w:r>
          </w:p>
        </w:tc>
        <w:tc>
          <w:tcPr>
            <w:tcW w:w="7370" w:type="dxa"/>
            <w:gridSpan w:val="7"/>
            <w:vAlign w:val="bottom"/>
          </w:tcPr>
          <w:p w:rsidR="00B066CC" w:rsidRPr="00B066CC" w:rsidRDefault="00B066CC" w:rsidP="00B066CC">
            <w:pPr>
              <w:jc w:val="center"/>
              <w:rPr>
                <w:sz w:val="20"/>
                <w:szCs w:val="20"/>
              </w:rPr>
            </w:pPr>
            <w:r w:rsidRPr="00B066CC">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066CC" w:rsidRPr="00B066CC" w:rsidRDefault="00B066CC" w:rsidP="00B066CC">
            <w:pPr>
              <w:ind w:left="-108" w:right="-108"/>
              <w:jc w:val="center"/>
              <w:rPr>
                <w:sz w:val="20"/>
                <w:szCs w:val="20"/>
              </w:rPr>
            </w:pPr>
            <w:r w:rsidRPr="00B066CC">
              <w:rPr>
                <w:sz w:val="20"/>
                <w:szCs w:val="20"/>
              </w:rPr>
              <w:t>Информация о подтверждающих документах (наименование, реквизиты и т.д.)</w:t>
            </w:r>
          </w:p>
        </w:tc>
      </w:tr>
      <w:tr w:rsidR="00B066CC" w:rsidRPr="00B066CC" w:rsidTr="00271ADA">
        <w:trPr>
          <w:trHeight w:val="1590"/>
        </w:trPr>
        <w:tc>
          <w:tcPr>
            <w:tcW w:w="567" w:type="dxa"/>
            <w:vMerge/>
            <w:vAlign w:val="center"/>
          </w:tcPr>
          <w:p w:rsidR="00B066CC" w:rsidRPr="00B066CC" w:rsidRDefault="00B066CC" w:rsidP="00B066CC">
            <w:pPr>
              <w:rPr>
                <w:sz w:val="20"/>
                <w:szCs w:val="20"/>
              </w:rPr>
            </w:pPr>
          </w:p>
        </w:tc>
        <w:tc>
          <w:tcPr>
            <w:tcW w:w="568" w:type="dxa"/>
            <w:vAlign w:val="center"/>
          </w:tcPr>
          <w:p w:rsidR="00B066CC" w:rsidRPr="00B066CC" w:rsidRDefault="00B066CC" w:rsidP="00B066CC">
            <w:pPr>
              <w:ind w:left="-108" w:right="-108"/>
              <w:jc w:val="center"/>
              <w:rPr>
                <w:sz w:val="20"/>
                <w:szCs w:val="20"/>
              </w:rPr>
            </w:pPr>
            <w:r w:rsidRPr="00B066CC">
              <w:rPr>
                <w:sz w:val="20"/>
                <w:szCs w:val="20"/>
              </w:rPr>
              <w:t>ИНН</w:t>
            </w:r>
          </w:p>
        </w:tc>
        <w:tc>
          <w:tcPr>
            <w:tcW w:w="708" w:type="dxa"/>
            <w:vAlign w:val="center"/>
          </w:tcPr>
          <w:p w:rsidR="00B066CC" w:rsidRPr="00B066CC" w:rsidRDefault="00B066CC" w:rsidP="00B066CC">
            <w:pPr>
              <w:ind w:left="-108" w:right="-108"/>
              <w:jc w:val="center"/>
              <w:rPr>
                <w:sz w:val="20"/>
                <w:szCs w:val="20"/>
              </w:rPr>
            </w:pPr>
            <w:r w:rsidRPr="00B066CC">
              <w:rPr>
                <w:sz w:val="20"/>
                <w:szCs w:val="20"/>
              </w:rPr>
              <w:t>ОГРН</w:t>
            </w:r>
          </w:p>
        </w:tc>
        <w:tc>
          <w:tcPr>
            <w:tcW w:w="1276" w:type="dxa"/>
            <w:vAlign w:val="center"/>
          </w:tcPr>
          <w:p w:rsidR="00B066CC" w:rsidRPr="00B066CC" w:rsidRDefault="00B066CC" w:rsidP="00B066CC">
            <w:pPr>
              <w:ind w:left="-108" w:right="-108"/>
              <w:jc w:val="center"/>
              <w:rPr>
                <w:sz w:val="20"/>
                <w:szCs w:val="20"/>
              </w:rPr>
            </w:pPr>
            <w:r w:rsidRPr="00B066CC">
              <w:rPr>
                <w:sz w:val="20"/>
                <w:szCs w:val="20"/>
              </w:rPr>
              <w:t>Наименование краткое</w:t>
            </w:r>
          </w:p>
        </w:tc>
        <w:tc>
          <w:tcPr>
            <w:tcW w:w="709" w:type="dxa"/>
            <w:vAlign w:val="center"/>
          </w:tcPr>
          <w:p w:rsidR="00B066CC" w:rsidRPr="00B066CC" w:rsidRDefault="00B066CC" w:rsidP="00B066CC">
            <w:pPr>
              <w:ind w:left="-108" w:right="-108"/>
              <w:jc w:val="center"/>
              <w:rPr>
                <w:sz w:val="20"/>
                <w:szCs w:val="20"/>
              </w:rPr>
            </w:pPr>
            <w:r w:rsidRPr="00B066CC">
              <w:rPr>
                <w:sz w:val="20"/>
                <w:szCs w:val="20"/>
              </w:rPr>
              <w:t>Код ОКВЭД</w:t>
            </w:r>
          </w:p>
        </w:tc>
        <w:tc>
          <w:tcPr>
            <w:tcW w:w="1276" w:type="dxa"/>
            <w:vAlign w:val="center"/>
          </w:tcPr>
          <w:p w:rsidR="00B066CC" w:rsidRPr="00B066CC" w:rsidRDefault="00B066CC" w:rsidP="00B066CC">
            <w:pPr>
              <w:ind w:left="-108" w:right="-108"/>
              <w:jc w:val="center"/>
              <w:rPr>
                <w:sz w:val="20"/>
                <w:szCs w:val="20"/>
              </w:rPr>
            </w:pPr>
            <w:r w:rsidRPr="00B066CC">
              <w:rPr>
                <w:sz w:val="20"/>
                <w:szCs w:val="20"/>
              </w:rPr>
              <w:t>Фамилия, Имя, Отчество руководителя</w:t>
            </w:r>
          </w:p>
        </w:tc>
        <w:tc>
          <w:tcPr>
            <w:tcW w:w="1276" w:type="dxa"/>
            <w:vAlign w:val="center"/>
          </w:tcPr>
          <w:p w:rsidR="00B066CC" w:rsidRPr="00B066CC" w:rsidRDefault="00B066CC" w:rsidP="00B066CC">
            <w:pPr>
              <w:ind w:left="-108" w:right="-108"/>
              <w:jc w:val="center"/>
              <w:rPr>
                <w:sz w:val="20"/>
                <w:szCs w:val="20"/>
              </w:rPr>
            </w:pPr>
            <w:r w:rsidRPr="00B066CC">
              <w:rPr>
                <w:sz w:val="20"/>
                <w:szCs w:val="20"/>
              </w:rPr>
              <w:t>Серия и номер документа, удостоверяющего личность руководителя</w:t>
            </w:r>
          </w:p>
        </w:tc>
        <w:tc>
          <w:tcPr>
            <w:tcW w:w="425" w:type="dxa"/>
            <w:vAlign w:val="center"/>
          </w:tcPr>
          <w:p w:rsidR="00B066CC" w:rsidRPr="00B066CC" w:rsidRDefault="00B066CC" w:rsidP="00B066CC">
            <w:pPr>
              <w:ind w:left="-108" w:right="-108"/>
              <w:jc w:val="center"/>
              <w:rPr>
                <w:sz w:val="20"/>
                <w:szCs w:val="20"/>
              </w:rPr>
            </w:pPr>
            <w:r w:rsidRPr="00B066CC">
              <w:rPr>
                <w:sz w:val="20"/>
                <w:szCs w:val="20"/>
              </w:rPr>
              <w:t xml:space="preserve">№ </w:t>
            </w:r>
          </w:p>
        </w:tc>
        <w:tc>
          <w:tcPr>
            <w:tcW w:w="708" w:type="dxa"/>
            <w:vAlign w:val="center"/>
          </w:tcPr>
          <w:p w:rsidR="00B066CC" w:rsidRPr="00B066CC" w:rsidRDefault="00B066CC" w:rsidP="00B066CC">
            <w:pPr>
              <w:ind w:left="-108" w:right="-108"/>
              <w:jc w:val="center"/>
              <w:rPr>
                <w:sz w:val="20"/>
                <w:szCs w:val="20"/>
              </w:rPr>
            </w:pPr>
            <w:r w:rsidRPr="00B066CC">
              <w:rPr>
                <w:sz w:val="20"/>
                <w:szCs w:val="20"/>
              </w:rPr>
              <w:t xml:space="preserve">ИНН </w:t>
            </w:r>
          </w:p>
        </w:tc>
        <w:tc>
          <w:tcPr>
            <w:tcW w:w="709" w:type="dxa"/>
            <w:vAlign w:val="center"/>
          </w:tcPr>
          <w:p w:rsidR="00B066CC" w:rsidRPr="00B066CC" w:rsidRDefault="00B066CC" w:rsidP="00B066CC">
            <w:pPr>
              <w:ind w:left="-108" w:right="-108"/>
              <w:jc w:val="center"/>
              <w:rPr>
                <w:sz w:val="20"/>
                <w:szCs w:val="20"/>
              </w:rPr>
            </w:pPr>
            <w:r w:rsidRPr="00B066CC">
              <w:rPr>
                <w:sz w:val="20"/>
                <w:szCs w:val="20"/>
              </w:rPr>
              <w:t>ОГРН</w:t>
            </w:r>
          </w:p>
        </w:tc>
        <w:tc>
          <w:tcPr>
            <w:tcW w:w="1276" w:type="dxa"/>
            <w:vAlign w:val="center"/>
          </w:tcPr>
          <w:p w:rsidR="00B066CC" w:rsidRPr="00B066CC" w:rsidRDefault="00B066CC" w:rsidP="00B066CC">
            <w:pPr>
              <w:ind w:left="-108" w:right="-108"/>
              <w:jc w:val="center"/>
              <w:rPr>
                <w:sz w:val="20"/>
                <w:szCs w:val="20"/>
              </w:rPr>
            </w:pPr>
            <w:r w:rsidRPr="00B066CC">
              <w:rPr>
                <w:sz w:val="20"/>
                <w:szCs w:val="20"/>
              </w:rPr>
              <w:t>Наименование / ФИО</w:t>
            </w:r>
          </w:p>
        </w:tc>
        <w:tc>
          <w:tcPr>
            <w:tcW w:w="1276" w:type="dxa"/>
            <w:vAlign w:val="center"/>
          </w:tcPr>
          <w:p w:rsidR="00B066CC" w:rsidRPr="00B066CC" w:rsidRDefault="00B066CC" w:rsidP="00B066CC">
            <w:pPr>
              <w:ind w:left="-108" w:right="-108"/>
              <w:jc w:val="center"/>
              <w:rPr>
                <w:sz w:val="20"/>
                <w:szCs w:val="20"/>
              </w:rPr>
            </w:pPr>
            <w:r w:rsidRPr="00B066CC">
              <w:rPr>
                <w:sz w:val="20"/>
                <w:szCs w:val="20"/>
              </w:rPr>
              <w:t>Адрес регистрации</w:t>
            </w:r>
          </w:p>
        </w:tc>
        <w:tc>
          <w:tcPr>
            <w:tcW w:w="1559" w:type="dxa"/>
            <w:vAlign w:val="center"/>
          </w:tcPr>
          <w:p w:rsidR="00B066CC" w:rsidRPr="00B066CC" w:rsidRDefault="00B066CC" w:rsidP="00B066CC">
            <w:pPr>
              <w:ind w:left="-108" w:right="-108"/>
              <w:jc w:val="center"/>
              <w:rPr>
                <w:sz w:val="20"/>
                <w:szCs w:val="20"/>
              </w:rPr>
            </w:pPr>
            <w:r w:rsidRPr="00B066CC">
              <w:rPr>
                <w:sz w:val="20"/>
                <w:szCs w:val="20"/>
              </w:rPr>
              <w:t>Серия и номер документа, удостоверяющего личность (для физического лица)</w:t>
            </w:r>
          </w:p>
        </w:tc>
        <w:tc>
          <w:tcPr>
            <w:tcW w:w="1417" w:type="dxa"/>
            <w:vAlign w:val="center"/>
          </w:tcPr>
          <w:p w:rsidR="00B066CC" w:rsidRPr="00B066CC" w:rsidRDefault="00B066CC" w:rsidP="00B066CC">
            <w:pPr>
              <w:jc w:val="center"/>
              <w:rPr>
                <w:sz w:val="20"/>
                <w:szCs w:val="20"/>
              </w:rPr>
            </w:pPr>
            <w:r w:rsidRPr="00B066CC">
              <w:rPr>
                <w:sz w:val="20"/>
                <w:szCs w:val="20"/>
              </w:rPr>
              <w:t>Руководитель / участник / акционер / бенефициар</w:t>
            </w:r>
          </w:p>
        </w:tc>
        <w:tc>
          <w:tcPr>
            <w:tcW w:w="1701" w:type="dxa"/>
            <w:vMerge/>
            <w:vAlign w:val="center"/>
          </w:tcPr>
          <w:p w:rsidR="00B066CC" w:rsidRPr="00B066CC" w:rsidRDefault="00B066CC" w:rsidP="00B066CC">
            <w:pPr>
              <w:rPr>
                <w:sz w:val="20"/>
                <w:szCs w:val="20"/>
              </w:rPr>
            </w:pPr>
          </w:p>
        </w:tc>
      </w:tr>
      <w:tr w:rsidR="00B066CC" w:rsidRPr="00B066CC" w:rsidTr="00271ADA">
        <w:trPr>
          <w:trHeight w:val="315"/>
        </w:trPr>
        <w:tc>
          <w:tcPr>
            <w:tcW w:w="567" w:type="dxa"/>
            <w:noWrap/>
            <w:vAlign w:val="center"/>
          </w:tcPr>
          <w:p w:rsidR="00B066CC" w:rsidRPr="00B066CC" w:rsidRDefault="00B066CC" w:rsidP="00B066CC">
            <w:pPr>
              <w:jc w:val="center"/>
              <w:rPr>
                <w:sz w:val="20"/>
                <w:szCs w:val="20"/>
              </w:rPr>
            </w:pPr>
            <w:r w:rsidRPr="00B066CC">
              <w:rPr>
                <w:sz w:val="20"/>
                <w:szCs w:val="20"/>
              </w:rPr>
              <w:t>1</w:t>
            </w:r>
          </w:p>
        </w:tc>
        <w:tc>
          <w:tcPr>
            <w:tcW w:w="568" w:type="dxa"/>
            <w:noWrap/>
            <w:vAlign w:val="center"/>
          </w:tcPr>
          <w:p w:rsidR="00B066CC" w:rsidRPr="00B066CC" w:rsidRDefault="00B066CC" w:rsidP="00B066CC">
            <w:pPr>
              <w:jc w:val="center"/>
              <w:rPr>
                <w:sz w:val="20"/>
                <w:szCs w:val="20"/>
              </w:rPr>
            </w:pPr>
            <w:r w:rsidRPr="00B066CC">
              <w:rPr>
                <w:sz w:val="20"/>
                <w:szCs w:val="20"/>
              </w:rPr>
              <w:t>2</w:t>
            </w:r>
          </w:p>
        </w:tc>
        <w:tc>
          <w:tcPr>
            <w:tcW w:w="708" w:type="dxa"/>
            <w:noWrap/>
            <w:vAlign w:val="center"/>
          </w:tcPr>
          <w:p w:rsidR="00B066CC" w:rsidRPr="00B066CC" w:rsidRDefault="00B066CC" w:rsidP="00B066CC">
            <w:pPr>
              <w:jc w:val="center"/>
              <w:rPr>
                <w:sz w:val="20"/>
                <w:szCs w:val="20"/>
              </w:rPr>
            </w:pPr>
            <w:r w:rsidRPr="00B066CC">
              <w:rPr>
                <w:sz w:val="20"/>
                <w:szCs w:val="20"/>
              </w:rPr>
              <w:t>3</w:t>
            </w:r>
          </w:p>
        </w:tc>
        <w:tc>
          <w:tcPr>
            <w:tcW w:w="1276" w:type="dxa"/>
            <w:noWrap/>
            <w:vAlign w:val="center"/>
          </w:tcPr>
          <w:p w:rsidR="00B066CC" w:rsidRPr="00B066CC" w:rsidRDefault="00B066CC" w:rsidP="00B066CC">
            <w:pPr>
              <w:jc w:val="center"/>
              <w:rPr>
                <w:sz w:val="20"/>
                <w:szCs w:val="20"/>
              </w:rPr>
            </w:pPr>
            <w:r w:rsidRPr="00B066CC">
              <w:rPr>
                <w:sz w:val="20"/>
                <w:szCs w:val="20"/>
              </w:rPr>
              <w:t>4</w:t>
            </w:r>
          </w:p>
        </w:tc>
        <w:tc>
          <w:tcPr>
            <w:tcW w:w="709" w:type="dxa"/>
            <w:noWrap/>
            <w:vAlign w:val="center"/>
          </w:tcPr>
          <w:p w:rsidR="00B066CC" w:rsidRPr="00B066CC" w:rsidRDefault="00B066CC" w:rsidP="00B066CC">
            <w:pPr>
              <w:jc w:val="center"/>
              <w:rPr>
                <w:sz w:val="20"/>
                <w:szCs w:val="20"/>
              </w:rPr>
            </w:pPr>
            <w:r w:rsidRPr="00B066CC">
              <w:rPr>
                <w:sz w:val="20"/>
                <w:szCs w:val="20"/>
              </w:rPr>
              <w:t>5</w:t>
            </w:r>
          </w:p>
        </w:tc>
        <w:tc>
          <w:tcPr>
            <w:tcW w:w="1276" w:type="dxa"/>
            <w:noWrap/>
            <w:vAlign w:val="center"/>
          </w:tcPr>
          <w:p w:rsidR="00B066CC" w:rsidRPr="00B066CC" w:rsidRDefault="00B066CC" w:rsidP="00B066CC">
            <w:pPr>
              <w:jc w:val="center"/>
              <w:rPr>
                <w:sz w:val="20"/>
                <w:szCs w:val="20"/>
              </w:rPr>
            </w:pPr>
            <w:r w:rsidRPr="00B066CC">
              <w:rPr>
                <w:sz w:val="20"/>
                <w:szCs w:val="20"/>
              </w:rPr>
              <w:t>6</w:t>
            </w:r>
          </w:p>
        </w:tc>
        <w:tc>
          <w:tcPr>
            <w:tcW w:w="1276" w:type="dxa"/>
            <w:noWrap/>
            <w:vAlign w:val="center"/>
          </w:tcPr>
          <w:p w:rsidR="00B066CC" w:rsidRPr="00B066CC" w:rsidRDefault="00B066CC" w:rsidP="00B066CC">
            <w:pPr>
              <w:jc w:val="center"/>
              <w:rPr>
                <w:sz w:val="20"/>
                <w:szCs w:val="20"/>
              </w:rPr>
            </w:pPr>
            <w:r w:rsidRPr="00B066CC">
              <w:rPr>
                <w:sz w:val="20"/>
                <w:szCs w:val="20"/>
              </w:rPr>
              <w:t>7</w:t>
            </w:r>
          </w:p>
        </w:tc>
        <w:tc>
          <w:tcPr>
            <w:tcW w:w="425" w:type="dxa"/>
            <w:noWrap/>
            <w:vAlign w:val="center"/>
          </w:tcPr>
          <w:p w:rsidR="00B066CC" w:rsidRPr="00B066CC" w:rsidRDefault="00B066CC" w:rsidP="00B066CC">
            <w:pPr>
              <w:jc w:val="center"/>
              <w:rPr>
                <w:sz w:val="20"/>
                <w:szCs w:val="20"/>
              </w:rPr>
            </w:pPr>
            <w:r w:rsidRPr="00B066CC">
              <w:rPr>
                <w:sz w:val="20"/>
                <w:szCs w:val="20"/>
              </w:rPr>
              <w:t>8</w:t>
            </w:r>
          </w:p>
        </w:tc>
        <w:tc>
          <w:tcPr>
            <w:tcW w:w="708" w:type="dxa"/>
            <w:noWrap/>
            <w:vAlign w:val="center"/>
          </w:tcPr>
          <w:p w:rsidR="00B066CC" w:rsidRPr="00B066CC" w:rsidRDefault="00B066CC" w:rsidP="00B066CC">
            <w:pPr>
              <w:jc w:val="center"/>
              <w:rPr>
                <w:sz w:val="20"/>
                <w:szCs w:val="20"/>
              </w:rPr>
            </w:pPr>
            <w:r w:rsidRPr="00B066CC">
              <w:rPr>
                <w:sz w:val="20"/>
                <w:szCs w:val="20"/>
              </w:rPr>
              <w:t>9</w:t>
            </w:r>
          </w:p>
        </w:tc>
        <w:tc>
          <w:tcPr>
            <w:tcW w:w="709" w:type="dxa"/>
            <w:noWrap/>
            <w:vAlign w:val="center"/>
          </w:tcPr>
          <w:p w:rsidR="00B066CC" w:rsidRPr="00B066CC" w:rsidRDefault="00B066CC" w:rsidP="00B066CC">
            <w:pPr>
              <w:jc w:val="center"/>
              <w:rPr>
                <w:sz w:val="20"/>
                <w:szCs w:val="20"/>
              </w:rPr>
            </w:pPr>
            <w:r w:rsidRPr="00B066CC">
              <w:rPr>
                <w:sz w:val="20"/>
                <w:szCs w:val="20"/>
              </w:rPr>
              <w:t>10</w:t>
            </w:r>
          </w:p>
        </w:tc>
        <w:tc>
          <w:tcPr>
            <w:tcW w:w="1276" w:type="dxa"/>
            <w:noWrap/>
            <w:vAlign w:val="center"/>
          </w:tcPr>
          <w:p w:rsidR="00B066CC" w:rsidRPr="00B066CC" w:rsidRDefault="00B066CC" w:rsidP="00B066CC">
            <w:pPr>
              <w:jc w:val="center"/>
              <w:rPr>
                <w:sz w:val="20"/>
                <w:szCs w:val="20"/>
              </w:rPr>
            </w:pPr>
            <w:r w:rsidRPr="00B066CC">
              <w:rPr>
                <w:sz w:val="20"/>
                <w:szCs w:val="20"/>
              </w:rPr>
              <w:t>11</w:t>
            </w:r>
          </w:p>
        </w:tc>
        <w:tc>
          <w:tcPr>
            <w:tcW w:w="1276" w:type="dxa"/>
            <w:noWrap/>
            <w:vAlign w:val="center"/>
          </w:tcPr>
          <w:p w:rsidR="00B066CC" w:rsidRPr="00B066CC" w:rsidRDefault="00B066CC" w:rsidP="00B066CC">
            <w:pPr>
              <w:jc w:val="center"/>
              <w:rPr>
                <w:sz w:val="20"/>
                <w:szCs w:val="20"/>
              </w:rPr>
            </w:pPr>
            <w:r w:rsidRPr="00B066CC">
              <w:rPr>
                <w:sz w:val="20"/>
                <w:szCs w:val="20"/>
              </w:rPr>
              <w:t>12</w:t>
            </w:r>
          </w:p>
        </w:tc>
        <w:tc>
          <w:tcPr>
            <w:tcW w:w="1559" w:type="dxa"/>
            <w:noWrap/>
            <w:vAlign w:val="center"/>
          </w:tcPr>
          <w:p w:rsidR="00B066CC" w:rsidRPr="00B066CC" w:rsidRDefault="00B066CC" w:rsidP="00B066CC">
            <w:pPr>
              <w:jc w:val="center"/>
              <w:rPr>
                <w:sz w:val="20"/>
                <w:szCs w:val="20"/>
              </w:rPr>
            </w:pPr>
            <w:r w:rsidRPr="00B066CC">
              <w:rPr>
                <w:sz w:val="20"/>
                <w:szCs w:val="20"/>
              </w:rPr>
              <w:t>13</w:t>
            </w:r>
          </w:p>
        </w:tc>
        <w:tc>
          <w:tcPr>
            <w:tcW w:w="1417" w:type="dxa"/>
            <w:noWrap/>
            <w:vAlign w:val="center"/>
          </w:tcPr>
          <w:p w:rsidR="00B066CC" w:rsidRPr="00B066CC" w:rsidRDefault="00B066CC" w:rsidP="00B066CC">
            <w:pPr>
              <w:jc w:val="center"/>
              <w:rPr>
                <w:sz w:val="20"/>
                <w:szCs w:val="20"/>
              </w:rPr>
            </w:pPr>
            <w:r w:rsidRPr="00B066CC">
              <w:rPr>
                <w:sz w:val="20"/>
                <w:szCs w:val="20"/>
              </w:rPr>
              <w:t>14</w:t>
            </w:r>
          </w:p>
        </w:tc>
        <w:tc>
          <w:tcPr>
            <w:tcW w:w="1701" w:type="dxa"/>
            <w:noWrap/>
            <w:vAlign w:val="center"/>
          </w:tcPr>
          <w:p w:rsidR="00B066CC" w:rsidRPr="00B066CC" w:rsidRDefault="00B066CC" w:rsidP="00B066CC">
            <w:pPr>
              <w:jc w:val="center"/>
              <w:rPr>
                <w:sz w:val="20"/>
                <w:szCs w:val="20"/>
              </w:rPr>
            </w:pPr>
            <w:r w:rsidRPr="00B066CC">
              <w:rPr>
                <w:sz w:val="20"/>
                <w:szCs w:val="20"/>
              </w:rPr>
              <w:t>15</w:t>
            </w:r>
          </w:p>
        </w:tc>
      </w:tr>
      <w:tr w:rsidR="00B066CC" w:rsidRPr="00B066CC" w:rsidTr="00271ADA">
        <w:trPr>
          <w:trHeight w:val="630"/>
        </w:trPr>
        <w:tc>
          <w:tcPr>
            <w:tcW w:w="567" w:type="dxa"/>
            <w:noWrap/>
            <w:vAlign w:val="bottom"/>
          </w:tcPr>
          <w:p w:rsidR="00B066CC" w:rsidRPr="00B066CC" w:rsidRDefault="00B066CC" w:rsidP="00B066CC">
            <w:pPr>
              <w:jc w:val="right"/>
              <w:rPr>
                <w:sz w:val="20"/>
                <w:szCs w:val="20"/>
              </w:rPr>
            </w:pPr>
          </w:p>
        </w:tc>
        <w:tc>
          <w:tcPr>
            <w:tcW w:w="568" w:type="dxa"/>
            <w:noWrap/>
            <w:vAlign w:val="bottom"/>
          </w:tcPr>
          <w:p w:rsidR="00B066CC" w:rsidRPr="00B066CC" w:rsidRDefault="00B066CC" w:rsidP="00B066CC">
            <w:pPr>
              <w:jc w:val="right"/>
              <w:rPr>
                <w:sz w:val="20"/>
                <w:szCs w:val="20"/>
              </w:rPr>
            </w:pPr>
          </w:p>
        </w:tc>
        <w:tc>
          <w:tcPr>
            <w:tcW w:w="708"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709"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425" w:type="dxa"/>
            <w:noWrap/>
            <w:vAlign w:val="bottom"/>
          </w:tcPr>
          <w:p w:rsidR="00B066CC" w:rsidRPr="00B066CC" w:rsidRDefault="00B066CC" w:rsidP="00B066CC">
            <w:pPr>
              <w:rPr>
                <w:sz w:val="20"/>
                <w:szCs w:val="20"/>
              </w:rPr>
            </w:pPr>
          </w:p>
        </w:tc>
        <w:tc>
          <w:tcPr>
            <w:tcW w:w="708" w:type="dxa"/>
            <w:noWrap/>
            <w:vAlign w:val="bottom"/>
          </w:tcPr>
          <w:p w:rsidR="00B066CC" w:rsidRPr="00B066CC" w:rsidRDefault="00B066CC" w:rsidP="00B066CC">
            <w:pPr>
              <w:rPr>
                <w:sz w:val="20"/>
                <w:szCs w:val="20"/>
              </w:rPr>
            </w:pPr>
          </w:p>
        </w:tc>
        <w:tc>
          <w:tcPr>
            <w:tcW w:w="709"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559" w:type="dxa"/>
            <w:noWrap/>
            <w:vAlign w:val="bottom"/>
          </w:tcPr>
          <w:p w:rsidR="00B066CC" w:rsidRPr="00B066CC" w:rsidRDefault="00B066CC" w:rsidP="00B066CC">
            <w:pPr>
              <w:rPr>
                <w:sz w:val="20"/>
                <w:szCs w:val="20"/>
              </w:rPr>
            </w:pPr>
          </w:p>
        </w:tc>
        <w:tc>
          <w:tcPr>
            <w:tcW w:w="1417" w:type="dxa"/>
            <w:noWrap/>
            <w:vAlign w:val="bottom"/>
          </w:tcPr>
          <w:p w:rsidR="00B066CC" w:rsidRPr="00B066CC" w:rsidRDefault="00B066CC" w:rsidP="00B066CC">
            <w:pPr>
              <w:rPr>
                <w:sz w:val="20"/>
                <w:szCs w:val="20"/>
              </w:rPr>
            </w:pPr>
          </w:p>
        </w:tc>
        <w:tc>
          <w:tcPr>
            <w:tcW w:w="1701" w:type="dxa"/>
            <w:noWrap/>
            <w:vAlign w:val="bottom"/>
          </w:tcPr>
          <w:p w:rsidR="00B066CC" w:rsidRPr="00B066CC" w:rsidRDefault="00B066CC" w:rsidP="00B066CC">
            <w:pPr>
              <w:rPr>
                <w:sz w:val="20"/>
                <w:szCs w:val="20"/>
              </w:rPr>
            </w:pPr>
          </w:p>
        </w:tc>
      </w:tr>
      <w:tr w:rsidR="00B066CC" w:rsidRPr="00B066CC" w:rsidTr="00271ADA">
        <w:trPr>
          <w:trHeight w:val="315"/>
        </w:trPr>
        <w:tc>
          <w:tcPr>
            <w:tcW w:w="567" w:type="dxa"/>
            <w:noWrap/>
            <w:vAlign w:val="bottom"/>
          </w:tcPr>
          <w:p w:rsidR="00B066CC" w:rsidRPr="00B066CC" w:rsidRDefault="00B066CC" w:rsidP="00B066CC">
            <w:pPr>
              <w:rPr>
                <w:sz w:val="20"/>
                <w:szCs w:val="20"/>
              </w:rPr>
            </w:pPr>
          </w:p>
        </w:tc>
        <w:tc>
          <w:tcPr>
            <w:tcW w:w="568" w:type="dxa"/>
            <w:noWrap/>
            <w:vAlign w:val="bottom"/>
          </w:tcPr>
          <w:p w:rsidR="00B066CC" w:rsidRPr="00B066CC" w:rsidRDefault="00B066CC" w:rsidP="00B066CC">
            <w:pPr>
              <w:rPr>
                <w:sz w:val="20"/>
                <w:szCs w:val="20"/>
              </w:rPr>
            </w:pPr>
          </w:p>
        </w:tc>
        <w:tc>
          <w:tcPr>
            <w:tcW w:w="708"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709"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425" w:type="dxa"/>
            <w:noWrap/>
            <w:vAlign w:val="bottom"/>
          </w:tcPr>
          <w:p w:rsidR="00B066CC" w:rsidRPr="00B066CC" w:rsidRDefault="00B066CC" w:rsidP="00B066CC">
            <w:pPr>
              <w:rPr>
                <w:sz w:val="20"/>
                <w:szCs w:val="20"/>
              </w:rPr>
            </w:pPr>
          </w:p>
        </w:tc>
        <w:tc>
          <w:tcPr>
            <w:tcW w:w="708" w:type="dxa"/>
            <w:noWrap/>
            <w:vAlign w:val="bottom"/>
          </w:tcPr>
          <w:p w:rsidR="00B066CC" w:rsidRPr="00B066CC" w:rsidRDefault="00B066CC" w:rsidP="00B066CC">
            <w:pPr>
              <w:rPr>
                <w:sz w:val="20"/>
                <w:szCs w:val="20"/>
              </w:rPr>
            </w:pPr>
          </w:p>
        </w:tc>
        <w:tc>
          <w:tcPr>
            <w:tcW w:w="709"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559" w:type="dxa"/>
            <w:noWrap/>
            <w:vAlign w:val="bottom"/>
          </w:tcPr>
          <w:p w:rsidR="00B066CC" w:rsidRPr="00B066CC" w:rsidRDefault="00B066CC" w:rsidP="00B066CC">
            <w:pPr>
              <w:rPr>
                <w:sz w:val="20"/>
                <w:szCs w:val="20"/>
              </w:rPr>
            </w:pPr>
          </w:p>
        </w:tc>
        <w:tc>
          <w:tcPr>
            <w:tcW w:w="1417" w:type="dxa"/>
            <w:noWrap/>
            <w:vAlign w:val="bottom"/>
          </w:tcPr>
          <w:p w:rsidR="00B066CC" w:rsidRPr="00B066CC" w:rsidRDefault="00B066CC" w:rsidP="00B066CC">
            <w:pPr>
              <w:rPr>
                <w:sz w:val="20"/>
                <w:szCs w:val="20"/>
              </w:rPr>
            </w:pPr>
          </w:p>
        </w:tc>
        <w:tc>
          <w:tcPr>
            <w:tcW w:w="1701" w:type="dxa"/>
            <w:noWrap/>
            <w:vAlign w:val="bottom"/>
          </w:tcPr>
          <w:p w:rsidR="00B066CC" w:rsidRPr="00B066CC" w:rsidRDefault="00B066CC" w:rsidP="00B066CC">
            <w:pPr>
              <w:rPr>
                <w:sz w:val="20"/>
                <w:szCs w:val="20"/>
              </w:rPr>
            </w:pPr>
          </w:p>
        </w:tc>
      </w:tr>
      <w:tr w:rsidR="00B066CC" w:rsidRPr="00B066CC" w:rsidTr="00271ADA">
        <w:trPr>
          <w:trHeight w:val="315"/>
        </w:trPr>
        <w:tc>
          <w:tcPr>
            <w:tcW w:w="567" w:type="dxa"/>
            <w:noWrap/>
            <w:vAlign w:val="bottom"/>
          </w:tcPr>
          <w:p w:rsidR="00B066CC" w:rsidRPr="00B066CC" w:rsidRDefault="00B066CC" w:rsidP="00B066CC">
            <w:pPr>
              <w:rPr>
                <w:sz w:val="20"/>
                <w:szCs w:val="20"/>
              </w:rPr>
            </w:pPr>
            <w:r w:rsidRPr="00B066CC">
              <w:rPr>
                <w:sz w:val="20"/>
                <w:szCs w:val="20"/>
              </w:rPr>
              <w:t> </w:t>
            </w:r>
          </w:p>
        </w:tc>
        <w:tc>
          <w:tcPr>
            <w:tcW w:w="568" w:type="dxa"/>
            <w:noWrap/>
            <w:vAlign w:val="bottom"/>
          </w:tcPr>
          <w:p w:rsidR="00B066CC" w:rsidRPr="00B066CC" w:rsidRDefault="00B066CC" w:rsidP="00B066CC">
            <w:pPr>
              <w:rPr>
                <w:sz w:val="20"/>
                <w:szCs w:val="20"/>
              </w:rPr>
            </w:pPr>
            <w:r w:rsidRPr="00B066CC">
              <w:rPr>
                <w:sz w:val="20"/>
                <w:szCs w:val="20"/>
              </w:rPr>
              <w:t> </w:t>
            </w:r>
          </w:p>
        </w:tc>
        <w:tc>
          <w:tcPr>
            <w:tcW w:w="708" w:type="dxa"/>
            <w:noWrap/>
            <w:vAlign w:val="bottom"/>
          </w:tcPr>
          <w:p w:rsidR="00B066CC" w:rsidRPr="00B066CC" w:rsidRDefault="00B066CC" w:rsidP="00B066CC">
            <w:pPr>
              <w:rPr>
                <w:sz w:val="20"/>
                <w:szCs w:val="20"/>
              </w:rPr>
            </w:pPr>
            <w:r w:rsidRPr="00B066CC">
              <w:rPr>
                <w:sz w:val="20"/>
                <w:szCs w:val="20"/>
              </w:rPr>
              <w:t> </w:t>
            </w:r>
          </w:p>
        </w:tc>
        <w:tc>
          <w:tcPr>
            <w:tcW w:w="1276" w:type="dxa"/>
            <w:noWrap/>
            <w:vAlign w:val="bottom"/>
          </w:tcPr>
          <w:p w:rsidR="00B066CC" w:rsidRPr="00B066CC" w:rsidRDefault="00B066CC" w:rsidP="00B066CC">
            <w:pPr>
              <w:rPr>
                <w:sz w:val="20"/>
                <w:szCs w:val="20"/>
              </w:rPr>
            </w:pPr>
            <w:r w:rsidRPr="00B066CC">
              <w:rPr>
                <w:sz w:val="20"/>
                <w:szCs w:val="20"/>
              </w:rPr>
              <w:t> </w:t>
            </w:r>
          </w:p>
        </w:tc>
        <w:tc>
          <w:tcPr>
            <w:tcW w:w="709" w:type="dxa"/>
            <w:noWrap/>
            <w:vAlign w:val="bottom"/>
          </w:tcPr>
          <w:p w:rsidR="00B066CC" w:rsidRPr="00B066CC" w:rsidRDefault="00B066CC" w:rsidP="00B066CC">
            <w:pPr>
              <w:rPr>
                <w:sz w:val="20"/>
                <w:szCs w:val="20"/>
              </w:rPr>
            </w:pPr>
            <w:r w:rsidRPr="00B066CC">
              <w:rPr>
                <w:sz w:val="20"/>
                <w:szCs w:val="20"/>
              </w:rPr>
              <w:t> </w:t>
            </w:r>
          </w:p>
        </w:tc>
        <w:tc>
          <w:tcPr>
            <w:tcW w:w="1276" w:type="dxa"/>
            <w:noWrap/>
            <w:vAlign w:val="bottom"/>
          </w:tcPr>
          <w:p w:rsidR="00B066CC" w:rsidRPr="00B066CC" w:rsidRDefault="00B066CC" w:rsidP="00B066CC">
            <w:pPr>
              <w:rPr>
                <w:sz w:val="20"/>
                <w:szCs w:val="20"/>
              </w:rPr>
            </w:pPr>
            <w:r w:rsidRPr="00B066CC">
              <w:rPr>
                <w:sz w:val="20"/>
                <w:szCs w:val="20"/>
              </w:rPr>
              <w:t> </w:t>
            </w:r>
          </w:p>
        </w:tc>
        <w:tc>
          <w:tcPr>
            <w:tcW w:w="1276" w:type="dxa"/>
            <w:noWrap/>
            <w:vAlign w:val="bottom"/>
          </w:tcPr>
          <w:p w:rsidR="00B066CC" w:rsidRPr="00B066CC" w:rsidRDefault="00B066CC" w:rsidP="00B066CC">
            <w:pPr>
              <w:rPr>
                <w:sz w:val="20"/>
                <w:szCs w:val="20"/>
              </w:rPr>
            </w:pPr>
            <w:r w:rsidRPr="00B066CC">
              <w:rPr>
                <w:sz w:val="20"/>
                <w:szCs w:val="20"/>
              </w:rPr>
              <w:t> </w:t>
            </w:r>
          </w:p>
        </w:tc>
        <w:tc>
          <w:tcPr>
            <w:tcW w:w="425" w:type="dxa"/>
            <w:noWrap/>
            <w:vAlign w:val="bottom"/>
          </w:tcPr>
          <w:p w:rsidR="00B066CC" w:rsidRPr="00B066CC" w:rsidRDefault="00B066CC" w:rsidP="00B066CC">
            <w:pPr>
              <w:rPr>
                <w:sz w:val="20"/>
                <w:szCs w:val="20"/>
              </w:rPr>
            </w:pPr>
            <w:r w:rsidRPr="00B066CC">
              <w:rPr>
                <w:sz w:val="20"/>
                <w:szCs w:val="20"/>
              </w:rPr>
              <w:t> </w:t>
            </w:r>
          </w:p>
        </w:tc>
        <w:tc>
          <w:tcPr>
            <w:tcW w:w="708" w:type="dxa"/>
            <w:noWrap/>
            <w:vAlign w:val="bottom"/>
          </w:tcPr>
          <w:p w:rsidR="00B066CC" w:rsidRPr="00B066CC" w:rsidRDefault="00B066CC" w:rsidP="00B066CC">
            <w:pPr>
              <w:rPr>
                <w:sz w:val="20"/>
                <w:szCs w:val="20"/>
              </w:rPr>
            </w:pPr>
            <w:r w:rsidRPr="00B066CC">
              <w:rPr>
                <w:sz w:val="20"/>
                <w:szCs w:val="20"/>
              </w:rPr>
              <w:t> </w:t>
            </w:r>
          </w:p>
        </w:tc>
        <w:tc>
          <w:tcPr>
            <w:tcW w:w="709" w:type="dxa"/>
            <w:noWrap/>
            <w:vAlign w:val="bottom"/>
          </w:tcPr>
          <w:p w:rsidR="00B066CC" w:rsidRPr="00B066CC" w:rsidRDefault="00B066CC" w:rsidP="00B066CC">
            <w:pPr>
              <w:rPr>
                <w:sz w:val="20"/>
                <w:szCs w:val="20"/>
              </w:rPr>
            </w:pPr>
            <w:r w:rsidRPr="00B066CC">
              <w:rPr>
                <w:sz w:val="20"/>
                <w:szCs w:val="20"/>
              </w:rPr>
              <w:t> </w:t>
            </w:r>
          </w:p>
        </w:tc>
        <w:tc>
          <w:tcPr>
            <w:tcW w:w="1276" w:type="dxa"/>
            <w:noWrap/>
            <w:vAlign w:val="bottom"/>
          </w:tcPr>
          <w:p w:rsidR="00B066CC" w:rsidRPr="00B066CC" w:rsidRDefault="00B066CC" w:rsidP="00B066CC">
            <w:pPr>
              <w:rPr>
                <w:sz w:val="20"/>
                <w:szCs w:val="20"/>
              </w:rPr>
            </w:pPr>
            <w:r w:rsidRPr="00B066CC">
              <w:rPr>
                <w:sz w:val="20"/>
                <w:szCs w:val="20"/>
              </w:rPr>
              <w:t> </w:t>
            </w:r>
          </w:p>
        </w:tc>
        <w:tc>
          <w:tcPr>
            <w:tcW w:w="1276" w:type="dxa"/>
            <w:noWrap/>
            <w:vAlign w:val="bottom"/>
          </w:tcPr>
          <w:p w:rsidR="00B066CC" w:rsidRPr="00B066CC" w:rsidRDefault="00B066CC" w:rsidP="00B066CC">
            <w:pPr>
              <w:rPr>
                <w:sz w:val="20"/>
                <w:szCs w:val="20"/>
              </w:rPr>
            </w:pPr>
            <w:r w:rsidRPr="00B066CC">
              <w:rPr>
                <w:sz w:val="20"/>
                <w:szCs w:val="20"/>
              </w:rPr>
              <w:t> </w:t>
            </w:r>
          </w:p>
        </w:tc>
        <w:tc>
          <w:tcPr>
            <w:tcW w:w="1559" w:type="dxa"/>
            <w:noWrap/>
            <w:vAlign w:val="bottom"/>
          </w:tcPr>
          <w:p w:rsidR="00B066CC" w:rsidRPr="00B066CC" w:rsidRDefault="00B066CC" w:rsidP="00B066CC">
            <w:pPr>
              <w:rPr>
                <w:sz w:val="20"/>
                <w:szCs w:val="20"/>
              </w:rPr>
            </w:pPr>
            <w:r w:rsidRPr="00B066CC">
              <w:rPr>
                <w:sz w:val="20"/>
                <w:szCs w:val="20"/>
              </w:rPr>
              <w:t> </w:t>
            </w:r>
          </w:p>
        </w:tc>
        <w:tc>
          <w:tcPr>
            <w:tcW w:w="1417" w:type="dxa"/>
            <w:noWrap/>
            <w:vAlign w:val="bottom"/>
          </w:tcPr>
          <w:p w:rsidR="00B066CC" w:rsidRPr="00B066CC" w:rsidRDefault="00B066CC" w:rsidP="00B066CC">
            <w:pPr>
              <w:rPr>
                <w:sz w:val="20"/>
                <w:szCs w:val="20"/>
              </w:rPr>
            </w:pPr>
            <w:r w:rsidRPr="00B066CC">
              <w:rPr>
                <w:sz w:val="20"/>
                <w:szCs w:val="20"/>
              </w:rPr>
              <w:t> </w:t>
            </w:r>
          </w:p>
        </w:tc>
        <w:tc>
          <w:tcPr>
            <w:tcW w:w="1701" w:type="dxa"/>
            <w:noWrap/>
            <w:vAlign w:val="bottom"/>
          </w:tcPr>
          <w:p w:rsidR="00B066CC" w:rsidRPr="00B066CC" w:rsidRDefault="00B066CC" w:rsidP="00B066CC">
            <w:pPr>
              <w:rPr>
                <w:sz w:val="20"/>
                <w:szCs w:val="20"/>
              </w:rPr>
            </w:pPr>
            <w:r w:rsidRPr="00B066CC">
              <w:rPr>
                <w:sz w:val="20"/>
                <w:szCs w:val="20"/>
              </w:rPr>
              <w:t> </w:t>
            </w:r>
          </w:p>
        </w:tc>
      </w:tr>
      <w:tr w:rsidR="00B066CC" w:rsidRPr="00B066CC" w:rsidTr="00271ADA">
        <w:trPr>
          <w:trHeight w:val="315"/>
        </w:trPr>
        <w:tc>
          <w:tcPr>
            <w:tcW w:w="567" w:type="dxa"/>
            <w:noWrap/>
            <w:vAlign w:val="bottom"/>
          </w:tcPr>
          <w:p w:rsidR="00B066CC" w:rsidRPr="00B066CC" w:rsidRDefault="00B066CC" w:rsidP="00B066CC">
            <w:pPr>
              <w:rPr>
                <w:sz w:val="20"/>
                <w:szCs w:val="20"/>
              </w:rPr>
            </w:pPr>
          </w:p>
        </w:tc>
        <w:tc>
          <w:tcPr>
            <w:tcW w:w="568" w:type="dxa"/>
            <w:noWrap/>
            <w:vAlign w:val="bottom"/>
          </w:tcPr>
          <w:p w:rsidR="00B066CC" w:rsidRPr="00B066CC" w:rsidRDefault="00B066CC" w:rsidP="00B066CC">
            <w:pPr>
              <w:rPr>
                <w:sz w:val="20"/>
                <w:szCs w:val="20"/>
              </w:rPr>
            </w:pPr>
          </w:p>
        </w:tc>
        <w:tc>
          <w:tcPr>
            <w:tcW w:w="708"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709"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425" w:type="dxa"/>
            <w:noWrap/>
            <w:vAlign w:val="bottom"/>
          </w:tcPr>
          <w:p w:rsidR="00B066CC" w:rsidRPr="00B066CC" w:rsidRDefault="00B066CC" w:rsidP="00B066CC">
            <w:pPr>
              <w:rPr>
                <w:sz w:val="20"/>
                <w:szCs w:val="20"/>
              </w:rPr>
            </w:pPr>
          </w:p>
        </w:tc>
        <w:tc>
          <w:tcPr>
            <w:tcW w:w="708" w:type="dxa"/>
            <w:noWrap/>
            <w:vAlign w:val="bottom"/>
          </w:tcPr>
          <w:p w:rsidR="00B066CC" w:rsidRPr="00B066CC" w:rsidRDefault="00B066CC" w:rsidP="00B066CC">
            <w:pPr>
              <w:rPr>
                <w:sz w:val="20"/>
                <w:szCs w:val="20"/>
              </w:rPr>
            </w:pPr>
          </w:p>
        </w:tc>
        <w:tc>
          <w:tcPr>
            <w:tcW w:w="709"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559" w:type="dxa"/>
            <w:noWrap/>
            <w:vAlign w:val="bottom"/>
          </w:tcPr>
          <w:p w:rsidR="00B066CC" w:rsidRPr="00B066CC" w:rsidRDefault="00B066CC" w:rsidP="00B066CC">
            <w:pPr>
              <w:rPr>
                <w:sz w:val="20"/>
                <w:szCs w:val="20"/>
              </w:rPr>
            </w:pPr>
          </w:p>
        </w:tc>
        <w:tc>
          <w:tcPr>
            <w:tcW w:w="1417" w:type="dxa"/>
            <w:noWrap/>
            <w:vAlign w:val="bottom"/>
          </w:tcPr>
          <w:p w:rsidR="00B066CC" w:rsidRPr="00B066CC" w:rsidRDefault="00B066CC" w:rsidP="00B066CC">
            <w:pPr>
              <w:rPr>
                <w:sz w:val="20"/>
                <w:szCs w:val="20"/>
              </w:rPr>
            </w:pPr>
          </w:p>
        </w:tc>
        <w:tc>
          <w:tcPr>
            <w:tcW w:w="1701" w:type="dxa"/>
            <w:noWrap/>
            <w:vAlign w:val="bottom"/>
          </w:tcPr>
          <w:p w:rsidR="00B066CC" w:rsidRPr="00B066CC" w:rsidRDefault="00B066CC" w:rsidP="00B066CC">
            <w:pPr>
              <w:rPr>
                <w:sz w:val="20"/>
                <w:szCs w:val="20"/>
              </w:rPr>
            </w:pPr>
          </w:p>
        </w:tc>
      </w:tr>
      <w:tr w:rsidR="00B066CC" w:rsidRPr="00B066CC" w:rsidTr="00271ADA">
        <w:trPr>
          <w:trHeight w:val="315"/>
        </w:trPr>
        <w:tc>
          <w:tcPr>
            <w:tcW w:w="567" w:type="dxa"/>
            <w:noWrap/>
            <w:vAlign w:val="bottom"/>
          </w:tcPr>
          <w:p w:rsidR="00B066CC" w:rsidRPr="00B066CC" w:rsidRDefault="00B066CC" w:rsidP="00B066CC">
            <w:pPr>
              <w:rPr>
                <w:sz w:val="20"/>
                <w:szCs w:val="20"/>
              </w:rPr>
            </w:pPr>
          </w:p>
        </w:tc>
        <w:tc>
          <w:tcPr>
            <w:tcW w:w="568" w:type="dxa"/>
            <w:noWrap/>
            <w:vAlign w:val="bottom"/>
          </w:tcPr>
          <w:p w:rsidR="00B066CC" w:rsidRPr="00B066CC" w:rsidRDefault="00B066CC" w:rsidP="00B066CC">
            <w:pPr>
              <w:rPr>
                <w:sz w:val="20"/>
                <w:szCs w:val="20"/>
              </w:rPr>
            </w:pPr>
          </w:p>
        </w:tc>
        <w:tc>
          <w:tcPr>
            <w:tcW w:w="708"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709"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425" w:type="dxa"/>
            <w:noWrap/>
            <w:vAlign w:val="bottom"/>
          </w:tcPr>
          <w:p w:rsidR="00B066CC" w:rsidRPr="00B066CC" w:rsidRDefault="00B066CC" w:rsidP="00B066CC">
            <w:pPr>
              <w:rPr>
                <w:sz w:val="20"/>
                <w:szCs w:val="20"/>
              </w:rPr>
            </w:pPr>
          </w:p>
        </w:tc>
        <w:tc>
          <w:tcPr>
            <w:tcW w:w="708" w:type="dxa"/>
            <w:noWrap/>
            <w:vAlign w:val="bottom"/>
          </w:tcPr>
          <w:p w:rsidR="00B066CC" w:rsidRPr="00B066CC" w:rsidRDefault="00B066CC" w:rsidP="00B066CC">
            <w:pPr>
              <w:rPr>
                <w:sz w:val="20"/>
                <w:szCs w:val="20"/>
              </w:rPr>
            </w:pPr>
          </w:p>
        </w:tc>
        <w:tc>
          <w:tcPr>
            <w:tcW w:w="709"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276" w:type="dxa"/>
            <w:noWrap/>
            <w:vAlign w:val="bottom"/>
          </w:tcPr>
          <w:p w:rsidR="00B066CC" w:rsidRPr="00B066CC" w:rsidRDefault="00B066CC" w:rsidP="00B066CC">
            <w:pPr>
              <w:rPr>
                <w:sz w:val="20"/>
                <w:szCs w:val="20"/>
              </w:rPr>
            </w:pPr>
          </w:p>
        </w:tc>
        <w:tc>
          <w:tcPr>
            <w:tcW w:w="1559" w:type="dxa"/>
            <w:noWrap/>
            <w:vAlign w:val="bottom"/>
          </w:tcPr>
          <w:p w:rsidR="00B066CC" w:rsidRPr="00B066CC" w:rsidRDefault="00B066CC" w:rsidP="00B066CC">
            <w:pPr>
              <w:rPr>
                <w:sz w:val="20"/>
                <w:szCs w:val="20"/>
              </w:rPr>
            </w:pPr>
          </w:p>
        </w:tc>
        <w:tc>
          <w:tcPr>
            <w:tcW w:w="1417" w:type="dxa"/>
            <w:noWrap/>
            <w:vAlign w:val="bottom"/>
          </w:tcPr>
          <w:p w:rsidR="00B066CC" w:rsidRPr="00B066CC" w:rsidRDefault="00B066CC" w:rsidP="00B066CC">
            <w:pPr>
              <w:rPr>
                <w:sz w:val="20"/>
                <w:szCs w:val="20"/>
              </w:rPr>
            </w:pPr>
          </w:p>
        </w:tc>
        <w:tc>
          <w:tcPr>
            <w:tcW w:w="1701" w:type="dxa"/>
            <w:noWrap/>
            <w:vAlign w:val="bottom"/>
          </w:tcPr>
          <w:p w:rsidR="00B066CC" w:rsidRPr="00B066CC" w:rsidRDefault="00B066CC" w:rsidP="00B066CC">
            <w:pPr>
              <w:rPr>
                <w:sz w:val="20"/>
                <w:szCs w:val="20"/>
              </w:rPr>
            </w:pPr>
          </w:p>
        </w:tc>
      </w:tr>
    </w:tbl>
    <w:p w:rsidR="00B066CC" w:rsidRPr="00B066CC" w:rsidRDefault="00B066CC" w:rsidP="00B066CC">
      <w:pPr>
        <w:autoSpaceDE w:val="0"/>
        <w:autoSpaceDN w:val="0"/>
        <w:jc w:val="both"/>
        <w:rPr>
          <w:sz w:val="28"/>
          <w:szCs w:val="28"/>
        </w:rPr>
      </w:pPr>
    </w:p>
    <w:p w:rsidR="00B066CC" w:rsidRPr="00B066CC" w:rsidRDefault="00B066CC" w:rsidP="00B066CC">
      <w:pPr>
        <w:autoSpaceDE w:val="0"/>
        <w:autoSpaceDN w:val="0"/>
        <w:jc w:val="both"/>
        <w:rPr>
          <w:sz w:val="16"/>
          <w:szCs w:val="16"/>
        </w:rPr>
      </w:pPr>
      <w:r w:rsidRPr="00B066CC">
        <w:rPr>
          <w:sz w:val="16"/>
          <w:szCs w:val="16"/>
        </w:rPr>
        <w:t>_________________________________</w:t>
      </w:r>
      <w:r w:rsidRPr="00B066CC">
        <w:rPr>
          <w:sz w:val="16"/>
          <w:szCs w:val="16"/>
        </w:rPr>
        <w:tab/>
        <w:t>___</w:t>
      </w:r>
      <w:r w:rsidRPr="00B066CC">
        <w:rPr>
          <w:sz w:val="16"/>
          <w:szCs w:val="16"/>
        </w:rPr>
        <w:tab/>
      </w:r>
      <w:r w:rsidRPr="00B066CC">
        <w:rPr>
          <w:sz w:val="16"/>
          <w:szCs w:val="16"/>
        </w:rPr>
        <w:tab/>
        <w:t>___________________________</w:t>
      </w:r>
    </w:p>
    <w:p w:rsidR="00B066CC" w:rsidRPr="00B066CC" w:rsidRDefault="00B066CC" w:rsidP="00B066CC">
      <w:pPr>
        <w:overflowPunct w:val="0"/>
        <w:autoSpaceDE w:val="0"/>
        <w:autoSpaceDN w:val="0"/>
        <w:adjustRightInd w:val="0"/>
        <w:jc w:val="both"/>
        <w:rPr>
          <w:b/>
          <w:bCs/>
          <w:i/>
          <w:iCs/>
          <w:vertAlign w:val="superscript"/>
        </w:rPr>
      </w:pPr>
      <w:r w:rsidRPr="00B066CC">
        <w:rPr>
          <w:b/>
          <w:bCs/>
          <w:i/>
          <w:iCs/>
          <w:vertAlign w:val="superscript"/>
        </w:rPr>
        <w:t>(Подпись уполномоченного представителя)</w:t>
      </w:r>
      <w:r w:rsidRPr="00B066CC">
        <w:rPr>
          <w:snapToGrid w:val="0"/>
          <w:sz w:val="14"/>
          <w:szCs w:val="14"/>
        </w:rPr>
        <w:tab/>
      </w:r>
      <w:r w:rsidRPr="00B066CC">
        <w:rPr>
          <w:snapToGrid w:val="0"/>
          <w:sz w:val="14"/>
          <w:szCs w:val="14"/>
        </w:rPr>
        <w:tab/>
      </w:r>
      <w:r w:rsidRPr="00B066CC">
        <w:rPr>
          <w:b/>
          <w:bCs/>
          <w:i/>
          <w:iCs/>
          <w:vertAlign w:val="superscript"/>
        </w:rPr>
        <w:t>(Имя и должность подписавшего)</w:t>
      </w:r>
    </w:p>
    <w:p w:rsidR="00B066CC" w:rsidRPr="00B066CC" w:rsidRDefault="00B066CC" w:rsidP="00B066CC">
      <w:pPr>
        <w:overflowPunct w:val="0"/>
        <w:autoSpaceDE w:val="0"/>
        <w:autoSpaceDN w:val="0"/>
        <w:adjustRightInd w:val="0"/>
        <w:ind w:firstLine="709"/>
        <w:jc w:val="both"/>
        <w:rPr>
          <w:sz w:val="28"/>
          <w:szCs w:val="28"/>
        </w:rPr>
      </w:pPr>
      <w:r w:rsidRPr="00B066CC">
        <w:rPr>
          <w:sz w:val="28"/>
          <w:szCs w:val="28"/>
        </w:rPr>
        <w:t>М.П.</w:t>
      </w:r>
    </w:p>
    <w:p w:rsidR="00B066CC" w:rsidRPr="00B066CC" w:rsidRDefault="00B066CC" w:rsidP="00B066CC">
      <w:pPr>
        <w:jc w:val="center"/>
        <w:rPr>
          <w:b/>
          <w:bCs/>
        </w:rPr>
      </w:pPr>
    </w:p>
    <w:p w:rsidR="00B066CC" w:rsidRPr="00B066CC" w:rsidRDefault="00B066CC" w:rsidP="00B066CC">
      <w:pPr>
        <w:tabs>
          <w:tab w:val="left" w:pos="1134"/>
        </w:tabs>
        <w:overflowPunct w:val="0"/>
        <w:autoSpaceDE w:val="0"/>
        <w:autoSpaceDN w:val="0"/>
        <w:adjustRightInd w:val="0"/>
        <w:ind w:firstLine="709"/>
        <w:jc w:val="both"/>
        <w:rPr>
          <w:b/>
          <w:bCs/>
        </w:rPr>
      </w:pPr>
      <w:r w:rsidRPr="00B066CC">
        <w:t>ИНСТРУКЦИИ ПО</w:t>
      </w:r>
      <w:r w:rsidRPr="00B066CC">
        <w:rPr>
          <w:b/>
          <w:bCs/>
        </w:rPr>
        <w:t xml:space="preserve"> </w:t>
      </w:r>
      <w:r w:rsidRPr="00B066CC">
        <w:t>ЗАПОЛНЕНИЮ</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Данные инструкции не следует воспроизводить в документах, подготовленных контрагентом.</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 xml:space="preserve">Форма </w:t>
      </w:r>
      <w:hyperlink w:anchor="_СВЕДЕНИЯ_О_ПРИНАДЛЕЖНОСТИ" w:history="1">
        <w:r w:rsidRPr="00B066CC">
          <w:rPr>
            <w:color w:val="0000FF"/>
            <w:u w:val="single"/>
          </w:rPr>
          <w:t>3.2</w:t>
        </w:r>
      </w:hyperlink>
      <w:r w:rsidRPr="00B066CC">
        <w:t xml:space="preserve"> изменению не подлежит. Все сведения и документы обязательны к предоставлению.</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 xml:space="preserve">Форма </w:t>
      </w:r>
      <w:hyperlink w:anchor="_СВЕДЕНИЯ_О_ПРИНАДЛЕЖНОСТИ" w:history="1">
        <w:r w:rsidRPr="00B066CC">
          <w:rPr>
            <w:color w:val="0000FF"/>
            <w:u w:val="single"/>
          </w:rPr>
          <w:t>3.2</w:t>
        </w:r>
      </w:hyperlink>
      <w:r w:rsidRPr="00B066CC">
        <w:t xml:space="preserve"> должна быть представлена контрагентом до заключения договора в двух форматах *.</w:t>
      </w:r>
      <w:proofErr w:type="spellStart"/>
      <w:r w:rsidRPr="00B066CC">
        <w:rPr>
          <w:lang w:val="en-US"/>
        </w:rPr>
        <w:t>pdf</w:t>
      </w:r>
      <w:proofErr w:type="spellEnd"/>
      <w:r w:rsidRPr="00B066CC">
        <w:t xml:space="preserve"> и *.</w:t>
      </w:r>
      <w:proofErr w:type="spellStart"/>
      <w:r w:rsidRPr="00B066CC">
        <w:t>xls</w:t>
      </w:r>
      <w:proofErr w:type="spellEnd"/>
      <w:r w:rsidRPr="00B066CC">
        <w:t>;</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lastRenderedPageBreak/>
        <w:t>В столбце 2 контрагенту необходимо указать ИНН. В случае</w:t>
      </w:r>
      <w:proofErr w:type="gramStart"/>
      <w:r w:rsidRPr="00B066CC">
        <w:t>,</w:t>
      </w:r>
      <w:proofErr w:type="gramEnd"/>
      <w:r w:rsidRPr="00B066CC">
        <w:t xml:space="preserve"> если контрагент российское юридическое лицо указывается 10-значный код. В случае</w:t>
      </w:r>
      <w:proofErr w:type="gramStart"/>
      <w:r w:rsidRPr="00B066CC">
        <w:t>,</w:t>
      </w:r>
      <w:proofErr w:type="gramEnd"/>
      <w:r w:rsidRPr="00B066CC">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B066CC">
        <w:t>,</w:t>
      </w:r>
      <w:proofErr w:type="gramEnd"/>
      <w:r w:rsidRPr="00B066CC">
        <w:t xml:space="preserve"> если контрагент - физическое лицо указывается ФИО.</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066CC">
        <w:t>,</w:t>
      </w:r>
      <w:proofErr w:type="gramEnd"/>
      <w:r w:rsidRPr="00B066CC">
        <w:t xml:space="preserve"> если контрагент российское физическое лицо, иностранное физическое или юридическое лицо в графе указывается «отсутствует».</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Столбец 6 контрагентом заполняется в формате Фамилия Имя Отчество, например Иванов Иван Степанович.</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Столбец 8 заполняется согласно образцу.</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 xml:space="preserve">Столбцы 9, 10 заполняются в порядке пунктов 3, 4 настоящей инструкции. </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В столбце 11 указывается организационная форма аббревиатурой и наименование контрагента (например, ООО, ФГУП, ЗАО и т.д.). В случае</w:t>
      </w:r>
      <w:proofErr w:type="gramStart"/>
      <w:r w:rsidRPr="00B066CC">
        <w:t>,</w:t>
      </w:r>
      <w:proofErr w:type="gramEnd"/>
      <w:r w:rsidRPr="00B066CC">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Столбец 12 заполняется в формате географической иерархии в нисходящем порядке, например, Тула, ул. Пионеров, 56-89.</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Столбец 13 заполняется в порядке пункта 8 настоящей инструкции.</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066CC" w:rsidRPr="00B066CC" w:rsidRDefault="00B066CC" w:rsidP="00B066CC">
      <w:pPr>
        <w:numPr>
          <w:ilvl w:val="0"/>
          <w:numId w:val="52"/>
        </w:numPr>
        <w:tabs>
          <w:tab w:val="num" w:pos="0"/>
          <w:tab w:val="left" w:pos="1134"/>
        </w:tabs>
        <w:overflowPunct w:val="0"/>
        <w:autoSpaceDE w:val="0"/>
        <w:autoSpaceDN w:val="0"/>
        <w:adjustRightInd w:val="0"/>
        <w:ind w:left="0" w:firstLine="709"/>
        <w:jc w:val="both"/>
      </w:pPr>
      <w:r w:rsidRPr="00B066CC">
        <w:t>В столбце 15 указываются юридический статус и реквизиты подтверждающих документов, например учредительный договор от 23.01.2008.</w:t>
      </w:r>
    </w:p>
    <w:p w:rsidR="00B066CC" w:rsidRPr="00B066CC" w:rsidRDefault="00B066CC" w:rsidP="00B066CC">
      <w:pPr>
        <w:overflowPunct w:val="0"/>
        <w:autoSpaceDE w:val="0"/>
        <w:autoSpaceDN w:val="0"/>
        <w:adjustRightInd w:val="0"/>
      </w:pPr>
    </w:p>
    <w:p w:rsidR="00B066CC" w:rsidRPr="00B066CC" w:rsidRDefault="00B066CC" w:rsidP="00B066CC">
      <w:pPr>
        <w:overflowPunct w:val="0"/>
        <w:autoSpaceDE w:val="0"/>
        <w:autoSpaceDN w:val="0"/>
        <w:adjustRightInd w:val="0"/>
        <w:jc w:val="center"/>
        <w:rPr>
          <w:i/>
          <w:iCs/>
        </w:rPr>
      </w:pPr>
      <w:r w:rsidRPr="00B066CC">
        <w:br w:type="page"/>
      </w:r>
      <w:r w:rsidRPr="00B066CC">
        <w:rPr>
          <w:i/>
          <w:iCs/>
        </w:rPr>
        <w:lastRenderedPageBreak/>
        <w:t>ОБРАЗЕЦ ЗАПОЛНЕНИЯ ТАБЛИЦЫ СВЕДЕНИЙ О ЦЕПОЧКЕ СОБСТВЕННИКОВ</w:t>
      </w:r>
    </w:p>
    <w:p w:rsidR="00B066CC" w:rsidRPr="00B066CC" w:rsidRDefault="00B066CC" w:rsidP="00B066CC">
      <w:pPr>
        <w:overflowPunct w:val="0"/>
        <w:autoSpaceDE w:val="0"/>
        <w:autoSpaceDN w:val="0"/>
        <w:adjustRightInd w:val="0"/>
        <w:ind w:left="10635" w:firstLine="709"/>
        <w:jc w:val="center"/>
        <w:rPr>
          <w:i/>
          <w:iCs/>
        </w:rPr>
      </w:pPr>
      <w:r w:rsidRPr="00B066CC">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066CC" w:rsidRPr="00B066CC" w:rsidTr="00271ADA">
        <w:trPr>
          <w:trHeight w:val="510"/>
        </w:trPr>
        <w:tc>
          <w:tcPr>
            <w:tcW w:w="566" w:type="dxa"/>
            <w:vMerge w:val="restart"/>
            <w:vAlign w:val="center"/>
          </w:tcPr>
          <w:p w:rsidR="00B066CC" w:rsidRPr="00B066CC" w:rsidRDefault="00B066CC" w:rsidP="00B066CC">
            <w:pPr>
              <w:jc w:val="center"/>
              <w:rPr>
                <w:i/>
                <w:iCs/>
                <w:sz w:val="20"/>
                <w:szCs w:val="20"/>
              </w:rPr>
            </w:pPr>
            <w:r w:rsidRPr="00B066CC">
              <w:rPr>
                <w:i/>
                <w:iCs/>
                <w:sz w:val="20"/>
                <w:szCs w:val="20"/>
              </w:rPr>
              <w:t xml:space="preserve">№ </w:t>
            </w:r>
            <w:proofErr w:type="gramStart"/>
            <w:r w:rsidRPr="00B066CC">
              <w:rPr>
                <w:i/>
                <w:iCs/>
                <w:sz w:val="20"/>
                <w:szCs w:val="20"/>
              </w:rPr>
              <w:t>п</w:t>
            </w:r>
            <w:proofErr w:type="gramEnd"/>
            <w:r w:rsidRPr="00B066CC">
              <w:rPr>
                <w:i/>
                <w:iCs/>
                <w:sz w:val="20"/>
                <w:szCs w:val="20"/>
              </w:rPr>
              <w:t>/п</w:t>
            </w:r>
          </w:p>
        </w:tc>
        <w:tc>
          <w:tcPr>
            <w:tcW w:w="13753" w:type="dxa"/>
            <w:gridSpan w:val="6"/>
            <w:vAlign w:val="center"/>
          </w:tcPr>
          <w:p w:rsidR="00B066CC" w:rsidRPr="00B066CC" w:rsidRDefault="00B066CC" w:rsidP="00B066CC">
            <w:pPr>
              <w:jc w:val="center"/>
              <w:rPr>
                <w:i/>
                <w:iCs/>
                <w:sz w:val="20"/>
                <w:szCs w:val="20"/>
              </w:rPr>
            </w:pPr>
            <w:r w:rsidRPr="00B066CC">
              <w:rPr>
                <w:i/>
                <w:iCs/>
                <w:sz w:val="20"/>
                <w:szCs w:val="20"/>
              </w:rPr>
              <w:t>Информация об участнике закупки</w:t>
            </w:r>
          </w:p>
        </w:tc>
      </w:tr>
      <w:tr w:rsidR="00B066CC" w:rsidRPr="00B066CC" w:rsidTr="00271ADA">
        <w:trPr>
          <w:trHeight w:val="1590"/>
        </w:trPr>
        <w:tc>
          <w:tcPr>
            <w:tcW w:w="566" w:type="dxa"/>
            <w:vMerge/>
            <w:vAlign w:val="center"/>
          </w:tcPr>
          <w:p w:rsidR="00B066CC" w:rsidRPr="00B066CC" w:rsidRDefault="00B066CC" w:rsidP="00B066CC">
            <w:pPr>
              <w:rPr>
                <w:i/>
                <w:iCs/>
                <w:sz w:val="20"/>
                <w:szCs w:val="20"/>
              </w:rPr>
            </w:pPr>
          </w:p>
        </w:tc>
        <w:tc>
          <w:tcPr>
            <w:tcW w:w="1561" w:type="dxa"/>
            <w:vAlign w:val="center"/>
          </w:tcPr>
          <w:p w:rsidR="00B066CC" w:rsidRPr="00B066CC" w:rsidRDefault="00B066CC" w:rsidP="00B066CC">
            <w:pPr>
              <w:ind w:left="-108" w:right="-108"/>
              <w:jc w:val="center"/>
              <w:rPr>
                <w:i/>
                <w:iCs/>
                <w:sz w:val="20"/>
                <w:szCs w:val="20"/>
              </w:rPr>
            </w:pPr>
            <w:r w:rsidRPr="00B066CC">
              <w:rPr>
                <w:i/>
                <w:iCs/>
                <w:sz w:val="20"/>
                <w:szCs w:val="20"/>
              </w:rPr>
              <w:t>ИНН</w:t>
            </w:r>
          </w:p>
        </w:tc>
        <w:tc>
          <w:tcPr>
            <w:tcW w:w="1844" w:type="dxa"/>
            <w:vAlign w:val="center"/>
          </w:tcPr>
          <w:p w:rsidR="00B066CC" w:rsidRPr="00B066CC" w:rsidRDefault="00B066CC" w:rsidP="00B066CC">
            <w:pPr>
              <w:ind w:left="-108" w:right="-108"/>
              <w:jc w:val="center"/>
              <w:rPr>
                <w:i/>
                <w:iCs/>
                <w:sz w:val="20"/>
                <w:szCs w:val="20"/>
              </w:rPr>
            </w:pPr>
            <w:r w:rsidRPr="00B066CC">
              <w:rPr>
                <w:i/>
                <w:iCs/>
                <w:sz w:val="20"/>
                <w:szCs w:val="20"/>
              </w:rPr>
              <w:t>ОГРН</w:t>
            </w:r>
          </w:p>
        </w:tc>
        <w:tc>
          <w:tcPr>
            <w:tcW w:w="2552" w:type="dxa"/>
            <w:vAlign w:val="center"/>
          </w:tcPr>
          <w:p w:rsidR="00B066CC" w:rsidRPr="00B066CC" w:rsidRDefault="00B066CC" w:rsidP="00B066CC">
            <w:pPr>
              <w:ind w:left="-108" w:right="-108"/>
              <w:jc w:val="center"/>
              <w:rPr>
                <w:i/>
                <w:iCs/>
                <w:sz w:val="20"/>
                <w:szCs w:val="20"/>
              </w:rPr>
            </w:pPr>
            <w:r w:rsidRPr="00B066CC">
              <w:rPr>
                <w:i/>
                <w:iCs/>
                <w:sz w:val="20"/>
                <w:szCs w:val="20"/>
              </w:rPr>
              <w:t>Наименование краткое</w:t>
            </w:r>
          </w:p>
        </w:tc>
        <w:tc>
          <w:tcPr>
            <w:tcW w:w="1985" w:type="dxa"/>
            <w:vAlign w:val="center"/>
          </w:tcPr>
          <w:p w:rsidR="00B066CC" w:rsidRPr="00B066CC" w:rsidRDefault="00B066CC" w:rsidP="00B066CC">
            <w:pPr>
              <w:ind w:left="-108" w:right="-108"/>
              <w:jc w:val="center"/>
              <w:rPr>
                <w:i/>
                <w:iCs/>
                <w:sz w:val="20"/>
                <w:szCs w:val="20"/>
              </w:rPr>
            </w:pPr>
            <w:r w:rsidRPr="00B066CC">
              <w:rPr>
                <w:i/>
                <w:iCs/>
                <w:sz w:val="20"/>
                <w:szCs w:val="20"/>
              </w:rPr>
              <w:t>Код ОКВЭД</w:t>
            </w:r>
          </w:p>
        </w:tc>
        <w:tc>
          <w:tcPr>
            <w:tcW w:w="2976" w:type="dxa"/>
            <w:vAlign w:val="center"/>
          </w:tcPr>
          <w:p w:rsidR="00B066CC" w:rsidRPr="00B066CC" w:rsidRDefault="00B066CC" w:rsidP="00B066CC">
            <w:pPr>
              <w:ind w:left="-108" w:right="-108"/>
              <w:jc w:val="center"/>
              <w:rPr>
                <w:i/>
                <w:iCs/>
                <w:sz w:val="20"/>
                <w:szCs w:val="20"/>
              </w:rPr>
            </w:pPr>
            <w:r w:rsidRPr="00B066CC">
              <w:rPr>
                <w:i/>
                <w:iCs/>
                <w:sz w:val="20"/>
                <w:szCs w:val="20"/>
              </w:rPr>
              <w:t>Фамилия, Имя, Отчество руководителя</w:t>
            </w:r>
          </w:p>
        </w:tc>
        <w:tc>
          <w:tcPr>
            <w:tcW w:w="2835" w:type="dxa"/>
            <w:vAlign w:val="center"/>
          </w:tcPr>
          <w:p w:rsidR="00B066CC" w:rsidRPr="00B066CC" w:rsidRDefault="00B066CC" w:rsidP="00B066CC">
            <w:pPr>
              <w:ind w:left="-108" w:right="-108"/>
              <w:jc w:val="center"/>
              <w:rPr>
                <w:i/>
                <w:iCs/>
                <w:sz w:val="20"/>
                <w:szCs w:val="20"/>
              </w:rPr>
            </w:pPr>
            <w:r w:rsidRPr="00B066CC">
              <w:rPr>
                <w:i/>
                <w:iCs/>
                <w:sz w:val="20"/>
                <w:szCs w:val="20"/>
              </w:rPr>
              <w:t>Серия и номер документа, удостоверяющего личность руководителя</w:t>
            </w:r>
          </w:p>
        </w:tc>
      </w:tr>
      <w:tr w:rsidR="00B066CC" w:rsidRPr="00B066CC" w:rsidTr="00271ADA">
        <w:trPr>
          <w:trHeight w:val="315"/>
        </w:trPr>
        <w:tc>
          <w:tcPr>
            <w:tcW w:w="566" w:type="dxa"/>
            <w:noWrap/>
            <w:vAlign w:val="center"/>
          </w:tcPr>
          <w:p w:rsidR="00B066CC" w:rsidRPr="00B066CC" w:rsidRDefault="00B066CC" w:rsidP="00B066CC">
            <w:pPr>
              <w:jc w:val="center"/>
              <w:rPr>
                <w:i/>
                <w:iCs/>
                <w:sz w:val="20"/>
                <w:szCs w:val="20"/>
              </w:rPr>
            </w:pPr>
            <w:r w:rsidRPr="00B066CC">
              <w:rPr>
                <w:i/>
                <w:iCs/>
                <w:sz w:val="20"/>
                <w:szCs w:val="20"/>
              </w:rPr>
              <w:t>1</w:t>
            </w:r>
          </w:p>
        </w:tc>
        <w:tc>
          <w:tcPr>
            <w:tcW w:w="1561" w:type="dxa"/>
            <w:noWrap/>
            <w:vAlign w:val="center"/>
          </w:tcPr>
          <w:p w:rsidR="00B066CC" w:rsidRPr="00B066CC" w:rsidRDefault="00B066CC" w:rsidP="00B066CC">
            <w:pPr>
              <w:jc w:val="center"/>
              <w:rPr>
                <w:i/>
                <w:iCs/>
                <w:sz w:val="20"/>
                <w:szCs w:val="20"/>
              </w:rPr>
            </w:pPr>
            <w:r w:rsidRPr="00B066CC">
              <w:rPr>
                <w:i/>
                <w:iCs/>
                <w:sz w:val="20"/>
                <w:szCs w:val="20"/>
              </w:rPr>
              <w:t>2</w:t>
            </w:r>
          </w:p>
        </w:tc>
        <w:tc>
          <w:tcPr>
            <w:tcW w:w="1844" w:type="dxa"/>
            <w:noWrap/>
            <w:vAlign w:val="center"/>
          </w:tcPr>
          <w:p w:rsidR="00B066CC" w:rsidRPr="00B066CC" w:rsidRDefault="00B066CC" w:rsidP="00B066CC">
            <w:pPr>
              <w:jc w:val="center"/>
              <w:rPr>
                <w:i/>
                <w:iCs/>
                <w:sz w:val="20"/>
                <w:szCs w:val="20"/>
              </w:rPr>
            </w:pPr>
            <w:r w:rsidRPr="00B066CC">
              <w:rPr>
                <w:i/>
                <w:iCs/>
                <w:sz w:val="20"/>
                <w:szCs w:val="20"/>
              </w:rPr>
              <w:t>3</w:t>
            </w:r>
          </w:p>
        </w:tc>
        <w:tc>
          <w:tcPr>
            <w:tcW w:w="2552" w:type="dxa"/>
            <w:noWrap/>
            <w:vAlign w:val="center"/>
          </w:tcPr>
          <w:p w:rsidR="00B066CC" w:rsidRPr="00B066CC" w:rsidRDefault="00B066CC" w:rsidP="00B066CC">
            <w:pPr>
              <w:jc w:val="center"/>
              <w:rPr>
                <w:i/>
                <w:iCs/>
                <w:sz w:val="20"/>
                <w:szCs w:val="20"/>
              </w:rPr>
            </w:pPr>
            <w:r w:rsidRPr="00B066CC">
              <w:rPr>
                <w:i/>
                <w:iCs/>
                <w:sz w:val="20"/>
                <w:szCs w:val="20"/>
              </w:rPr>
              <w:t>4</w:t>
            </w:r>
          </w:p>
        </w:tc>
        <w:tc>
          <w:tcPr>
            <w:tcW w:w="1985" w:type="dxa"/>
            <w:noWrap/>
            <w:vAlign w:val="center"/>
          </w:tcPr>
          <w:p w:rsidR="00B066CC" w:rsidRPr="00B066CC" w:rsidRDefault="00B066CC" w:rsidP="00B066CC">
            <w:pPr>
              <w:jc w:val="center"/>
              <w:rPr>
                <w:i/>
                <w:iCs/>
                <w:sz w:val="20"/>
                <w:szCs w:val="20"/>
              </w:rPr>
            </w:pPr>
            <w:r w:rsidRPr="00B066CC">
              <w:rPr>
                <w:i/>
                <w:iCs/>
                <w:sz w:val="20"/>
                <w:szCs w:val="20"/>
              </w:rPr>
              <w:t>5</w:t>
            </w:r>
          </w:p>
        </w:tc>
        <w:tc>
          <w:tcPr>
            <w:tcW w:w="2976" w:type="dxa"/>
            <w:noWrap/>
            <w:vAlign w:val="center"/>
          </w:tcPr>
          <w:p w:rsidR="00B066CC" w:rsidRPr="00B066CC" w:rsidRDefault="00B066CC" w:rsidP="00B066CC">
            <w:pPr>
              <w:jc w:val="center"/>
              <w:rPr>
                <w:i/>
                <w:iCs/>
                <w:sz w:val="20"/>
                <w:szCs w:val="20"/>
              </w:rPr>
            </w:pPr>
            <w:r w:rsidRPr="00B066CC">
              <w:rPr>
                <w:i/>
                <w:iCs/>
                <w:sz w:val="20"/>
                <w:szCs w:val="20"/>
              </w:rPr>
              <w:t>6</w:t>
            </w:r>
          </w:p>
        </w:tc>
        <w:tc>
          <w:tcPr>
            <w:tcW w:w="2835" w:type="dxa"/>
            <w:noWrap/>
            <w:vAlign w:val="center"/>
          </w:tcPr>
          <w:p w:rsidR="00B066CC" w:rsidRPr="00B066CC" w:rsidRDefault="00B066CC" w:rsidP="00B066CC">
            <w:pPr>
              <w:jc w:val="center"/>
              <w:rPr>
                <w:i/>
                <w:iCs/>
                <w:sz w:val="20"/>
                <w:szCs w:val="20"/>
              </w:rPr>
            </w:pPr>
            <w:r w:rsidRPr="00B066CC">
              <w:rPr>
                <w:i/>
                <w:iCs/>
                <w:sz w:val="20"/>
                <w:szCs w:val="20"/>
              </w:rPr>
              <w:t>7</w:t>
            </w:r>
          </w:p>
        </w:tc>
      </w:tr>
      <w:tr w:rsidR="00B066CC" w:rsidRPr="00B066CC" w:rsidTr="00271ADA">
        <w:trPr>
          <w:trHeight w:val="630"/>
        </w:trPr>
        <w:tc>
          <w:tcPr>
            <w:tcW w:w="566" w:type="dxa"/>
            <w:noWrap/>
            <w:vAlign w:val="bottom"/>
          </w:tcPr>
          <w:p w:rsidR="00B066CC" w:rsidRPr="00B066CC" w:rsidRDefault="00B066CC" w:rsidP="00B066CC">
            <w:pPr>
              <w:jc w:val="right"/>
              <w:rPr>
                <w:sz w:val="20"/>
                <w:szCs w:val="20"/>
              </w:rPr>
            </w:pPr>
            <w:r w:rsidRPr="00B066CC">
              <w:rPr>
                <w:i/>
                <w:iCs/>
                <w:sz w:val="20"/>
                <w:szCs w:val="20"/>
              </w:rPr>
              <w:t>1</w:t>
            </w:r>
          </w:p>
        </w:tc>
        <w:tc>
          <w:tcPr>
            <w:tcW w:w="1561" w:type="dxa"/>
            <w:noWrap/>
            <w:vAlign w:val="bottom"/>
          </w:tcPr>
          <w:p w:rsidR="00B066CC" w:rsidRPr="00B066CC" w:rsidRDefault="00B066CC" w:rsidP="00B066CC">
            <w:pPr>
              <w:jc w:val="right"/>
              <w:rPr>
                <w:sz w:val="20"/>
                <w:szCs w:val="20"/>
              </w:rPr>
            </w:pPr>
            <w:r w:rsidRPr="00B066CC">
              <w:rPr>
                <w:i/>
                <w:iCs/>
                <w:sz w:val="20"/>
                <w:szCs w:val="20"/>
              </w:rPr>
              <w:t>7734567890</w:t>
            </w:r>
          </w:p>
        </w:tc>
        <w:tc>
          <w:tcPr>
            <w:tcW w:w="1844" w:type="dxa"/>
            <w:noWrap/>
            <w:vAlign w:val="bottom"/>
          </w:tcPr>
          <w:p w:rsidR="00B066CC" w:rsidRPr="00B066CC" w:rsidRDefault="00B066CC" w:rsidP="00B066CC">
            <w:pPr>
              <w:rPr>
                <w:sz w:val="20"/>
                <w:szCs w:val="20"/>
              </w:rPr>
            </w:pPr>
            <w:r w:rsidRPr="00B066CC">
              <w:rPr>
                <w:i/>
                <w:iCs/>
                <w:sz w:val="20"/>
                <w:szCs w:val="20"/>
              </w:rPr>
              <w:t>1044567890123</w:t>
            </w:r>
          </w:p>
        </w:tc>
        <w:tc>
          <w:tcPr>
            <w:tcW w:w="2552" w:type="dxa"/>
            <w:noWrap/>
            <w:vAlign w:val="bottom"/>
          </w:tcPr>
          <w:p w:rsidR="00B066CC" w:rsidRPr="00B066CC" w:rsidRDefault="00B066CC" w:rsidP="00B066CC">
            <w:pPr>
              <w:rPr>
                <w:sz w:val="20"/>
                <w:szCs w:val="20"/>
              </w:rPr>
            </w:pPr>
            <w:r w:rsidRPr="00B066CC">
              <w:rPr>
                <w:i/>
                <w:iCs/>
                <w:sz w:val="20"/>
                <w:szCs w:val="20"/>
              </w:rPr>
              <w:t>ООО "Ромашка"</w:t>
            </w:r>
          </w:p>
        </w:tc>
        <w:tc>
          <w:tcPr>
            <w:tcW w:w="1985" w:type="dxa"/>
            <w:noWrap/>
            <w:vAlign w:val="bottom"/>
          </w:tcPr>
          <w:p w:rsidR="00B066CC" w:rsidRPr="00B066CC" w:rsidRDefault="00B066CC" w:rsidP="00B066CC">
            <w:pPr>
              <w:rPr>
                <w:sz w:val="20"/>
                <w:szCs w:val="20"/>
              </w:rPr>
            </w:pPr>
            <w:r w:rsidRPr="00B066CC">
              <w:rPr>
                <w:i/>
                <w:iCs/>
                <w:sz w:val="20"/>
                <w:szCs w:val="20"/>
              </w:rPr>
              <w:t>45.xx.xx</w:t>
            </w:r>
          </w:p>
        </w:tc>
        <w:tc>
          <w:tcPr>
            <w:tcW w:w="2976" w:type="dxa"/>
            <w:noWrap/>
            <w:vAlign w:val="bottom"/>
          </w:tcPr>
          <w:p w:rsidR="00B066CC" w:rsidRPr="00B066CC" w:rsidRDefault="00B066CC" w:rsidP="00B066CC">
            <w:pPr>
              <w:rPr>
                <w:sz w:val="20"/>
                <w:szCs w:val="20"/>
              </w:rPr>
            </w:pPr>
            <w:r w:rsidRPr="00B066CC">
              <w:rPr>
                <w:i/>
                <w:iCs/>
                <w:sz w:val="20"/>
                <w:szCs w:val="20"/>
              </w:rPr>
              <w:t>Иванов Иван Степанович</w:t>
            </w:r>
          </w:p>
        </w:tc>
        <w:tc>
          <w:tcPr>
            <w:tcW w:w="2835" w:type="dxa"/>
            <w:noWrap/>
            <w:vAlign w:val="bottom"/>
          </w:tcPr>
          <w:p w:rsidR="00B066CC" w:rsidRPr="00B066CC" w:rsidRDefault="00B066CC" w:rsidP="00B066CC">
            <w:pPr>
              <w:rPr>
                <w:sz w:val="20"/>
                <w:szCs w:val="20"/>
              </w:rPr>
            </w:pPr>
            <w:r w:rsidRPr="00B066CC">
              <w:rPr>
                <w:i/>
                <w:iCs/>
                <w:sz w:val="20"/>
                <w:szCs w:val="20"/>
              </w:rPr>
              <w:t>5003 143877</w:t>
            </w: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r w:rsidRPr="00B066CC">
              <w:rPr>
                <w:sz w:val="20"/>
                <w:szCs w:val="20"/>
              </w:rPr>
              <w:t> </w:t>
            </w:r>
          </w:p>
        </w:tc>
        <w:tc>
          <w:tcPr>
            <w:tcW w:w="1561" w:type="dxa"/>
            <w:noWrap/>
            <w:vAlign w:val="bottom"/>
          </w:tcPr>
          <w:p w:rsidR="00B066CC" w:rsidRPr="00B066CC" w:rsidRDefault="00B066CC" w:rsidP="00B066CC">
            <w:pPr>
              <w:rPr>
                <w:sz w:val="20"/>
                <w:szCs w:val="20"/>
              </w:rPr>
            </w:pPr>
            <w:r w:rsidRPr="00B066CC">
              <w:rPr>
                <w:sz w:val="20"/>
                <w:szCs w:val="20"/>
              </w:rPr>
              <w:t> </w:t>
            </w:r>
          </w:p>
        </w:tc>
        <w:tc>
          <w:tcPr>
            <w:tcW w:w="1844" w:type="dxa"/>
            <w:noWrap/>
            <w:vAlign w:val="bottom"/>
          </w:tcPr>
          <w:p w:rsidR="00B066CC" w:rsidRPr="00B066CC" w:rsidRDefault="00B066CC" w:rsidP="00B066CC">
            <w:pPr>
              <w:rPr>
                <w:sz w:val="20"/>
                <w:szCs w:val="20"/>
              </w:rPr>
            </w:pPr>
            <w:r w:rsidRPr="00B066CC">
              <w:rPr>
                <w:sz w:val="20"/>
                <w:szCs w:val="20"/>
              </w:rPr>
              <w:t> </w:t>
            </w:r>
          </w:p>
        </w:tc>
        <w:tc>
          <w:tcPr>
            <w:tcW w:w="2552" w:type="dxa"/>
            <w:noWrap/>
            <w:vAlign w:val="bottom"/>
          </w:tcPr>
          <w:p w:rsidR="00B066CC" w:rsidRPr="00B066CC" w:rsidRDefault="00B066CC" w:rsidP="00B066CC">
            <w:pPr>
              <w:rPr>
                <w:sz w:val="20"/>
                <w:szCs w:val="20"/>
              </w:rPr>
            </w:pPr>
            <w:r w:rsidRPr="00B066CC">
              <w:rPr>
                <w:sz w:val="20"/>
                <w:szCs w:val="20"/>
              </w:rPr>
              <w:t> </w:t>
            </w:r>
          </w:p>
        </w:tc>
        <w:tc>
          <w:tcPr>
            <w:tcW w:w="1985" w:type="dxa"/>
            <w:noWrap/>
            <w:vAlign w:val="bottom"/>
          </w:tcPr>
          <w:p w:rsidR="00B066CC" w:rsidRPr="00B066CC" w:rsidRDefault="00B066CC" w:rsidP="00B066CC">
            <w:pPr>
              <w:rPr>
                <w:sz w:val="20"/>
                <w:szCs w:val="20"/>
              </w:rPr>
            </w:pPr>
            <w:r w:rsidRPr="00B066CC">
              <w:rPr>
                <w:sz w:val="20"/>
                <w:szCs w:val="20"/>
              </w:rPr>
              <w:t> </w:t>
            </w:r>
          </w:p>
        </w:tc>
        <w:tc>
          <w:tcPr>
            <w:tcW w:w="2976" w:type="dxa"/>
            <w:noWrap/>
            <w:vAlign w:val="bottom"/>
          </w:tcPr>
          <w:p w:rsidR="00B066CC" w:rsidRPr="00B066CC" w:rsidRDefault="00B066CC" w:rsidP="00B066CC">
            <w:pPr>
              <w:rPr>
                <w:sz w:val="20"/>
                <w:szCs w:val="20"/>
              </w:rPr>
            </w:pPr>
            <w:r w:rsidRPr="00B066CC">
              <w:rPr>
                <w:sz w:val="20"/>
                <w:szCs w:val="20"/>
              </w:rPr>
              <w:t> </w:t>
            </w:r>
          </w:p>
        </w:tc>
        <w:tc>
          <w:tcPr>
            <w:tcW w:w="2835" w:type="dxa"/>
            <w:noWrap/>
            <w:vAlign w:val="bottom"/>
          </w:tcPr>
          <w:p w:rsidR="00B066CC" w:rsidRPr="00B066CC" w:rsidRDefault="00B066CC" w:rsidP="00B066CC">
            <w:pPr>
              <w:rPr>
                <w:sz w:val="20"/>
                <w:szCs w:val="20"/>
              </w:rPr>
            </w:pPr>
            <w:r w:rsidRPr="00B066CC">
              <w:rPr>
                <w:sz w:val="20"/>
                <w:szCs w:val="20"/>
              </w:rPr>
              <w:t> </w:t>
            </w: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r w:rsidR="00B066CC" w:rsidRPr="00B066CC" w:rsidTr="00271ADA">
        <w:trPr>
          <w:trHeight w:val="315"/>
        </w:trPr>
        <w:tc>
          <w:tcPr>
            <w:tcW w:w="566" w:type="dxa"/>
            <w:noWrap/>
            <w:vAlign w:val="bottom"/>
          </w:tcPr>
          <w:p w:rsidR="00B066CC" w:rsidRPr="00B066CC" w:rsidRDefault="00B066CC" w:rsidP="00B066CC">
            <w:pPr>
              <w:rPr>
                <w:sz w:val="20"/>
                <w:szCs w:val="20"/>
              </w:rPr>
            </w:pPr>
          </w:p>
        </w:tc>
        <w:tc>
          <w:tcPr>
            <w:tcW w:w="1561" w:type="dxa"/>
            <w:noWrap/>
            <w:vAlign w:val="bottom"/>
          </w:tcPr>
          <w:p w:rsidR="00B066CC" w:rsidRPr="00B066CC" w:rsidRDefault="00B066CC" w:rsidP="00B066CC">
            <w:pPr>
              <w:rPr>
                <w:sz w:val="20"/>
                <w:szCs w:val="20"/>
              </w:rPr>
            </w:pPr>
          </w:p>
        </w:tc>
        <w:tc>
          <w:tcPr>
            <w:tcW w:w="1844" w:type="dxa"/>
            <w:noWrap/>
            <w:vAlign w:val="bottom"/>
          </w:tcPr>
          <w:p w:rsidR="00B066CC" w:rsidRPr="00B066CC" w:rsidRDefault="00B066CC" w:rsidP="00B066CC">
            <w:pPr>
              <w:rPr>
                <w:sz w:val="20"/>
                <w:szCs w:val="20"/>
              </w:rPr>
            </w:pPr>
          </w:p>
        </w:tc>
        <w:tc>
          <w:tcPr>
            <w:tcW w:w="2552" w:type="dxa"/>
            <w:noWrap/>
            <w:vAlign w:val="bottom"/>
          </w:tcPr>
          <w:p w:rsidR="00B066CC" w:rsidRPr="00B066CC" w:rsidRDefault="00B066CC" w:rsidP="00B066CC">
            <w:pPr>
              <w:rPr>
                <w:sz w:val="20"/>
                <w:szCs w:val="20"/>
              </w:rPr>
            </w:pPr>
          </w:p>
        </w:tc>
        <w:tc>
          <w:tcPr>
            <w:tcW w:w="1985" w:type="dxa"/>
            <w:noWrap/>
            <w:vAlign w:val="bottom"/>
          </w:tcPr>
          <w:p w:rsidR="00B066CC" w:rsidRPr="00B066CC" w:rsidRDefault="00B066CC" w:rsidP="00B066CC">
            <w:pPr>
              <w:rPr>
                <w:sz w:val="20"/>
                <w:szCs w:val="20"/>
              </w:rPr>
            </w:pPr>
          </w:p>
        </w:tc>
        <w:tc>
          <w:tcPr>
            <w:tcW w:w="2976" w:type="dxa"/>
            <w:noWrap/>
            <w:vAlign w:val="bottom"/>
          </w:tcPr>
          <w:p w:rsidR="00B066CC" w:rsidRPr="00B066CC" w:rsidRDefault="00B066CC" w:rsidP="00B066CC">
            <w:pPr>
              <w:rPr>
                <w:sz w:val="20"/>
                <w:szCs w:val="20"/>
              </w:rPr>
            </w:pPr>
          </w:p>
        </w:tc>
        <w:tc>
          <w:tcPr>
            <w:tcW w:w="2835" w:type="dxa"/>
            <w:noWrap/>
            <w:vAlign w:val="bottom"/>
          </w:tcPr>
          <w:p w:rsidR="00B066CC" w:rsidRPr="00B066CC" w:rsidRDefault="00B066CC" w:rsidP="00B066CC">
            <w:pPr>
              <w:rPr>
                <w:sz w:val="20"/>
                <w:szCs w:val="20"/>
              </w:rPr>
            </w:pPr>
          </w:p>
        </w:tc>
      </w:tr>
    </w:tbl>
    <w:p w:rsidR="00B066CC" w:rsidRPr="00B066CC" w:rsidRDefault="00B066CC" w:rsidP="00B066CC">
      <w:pPr>
        <w:overflowPunct w:val="0"/>
        <w:autoSpaceDE w:val="0"/>
        <w:autoSpaceDN w:val="0"/>
        <w:adjustRightInd w:val="0"/>
        <w:sectPr w:rsidR="00B066CC" w:rsidRPr="00B066CC" w:rsidSect="00271ADA">
          <w:pgSz w:w="16840" w:h="11907" w:orient="landscape" w:code="9"/>
          <w:pgMar w:top="993" w:right="1134" w:bottom="567" w:left="1134" w:header="567" w:footer="567" w:gutter="0"/>
          <w:cols w:space="708"/>
          <w:docGrid w:linePitch="360"/>
        </w:sectPr>
      </w:pPr>
    </w:p>
    <w:p w:rsidR="00B066CC" w:rsidRPr="00B066CC" w:rsidRDefault="00B066CC" w:rsidP="00B066CC">
      <w:pPr>
        <w:overflowPunct w:val="0"/>
        <w:autoSpaceDE w:val="0"/>
        <w:autoSpaceDN w:val="0"/>
        <w:adjustRightInd w:val="0"/>
        <w:ind w:left="11344" w:firstLine="709"/>
        <w:jc w:val="center"/>
        <w:rPr>
          <w:i/>
          <w:iCs/>
        </w:rPr>
      </w:pPr>
      <w:r w:rsidRPr="00B066CC">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B066CC" w:rsidRPr="00B066CC" w:rsidTr="00271ADA">
        <w:trPr>
          <w:trHeight w:val="510"/>
        </w:trPr>
        <w:tc>
          <w:tcPr>
            <w:tcW w:w="12475" w:type="dxa"/>
            <w:gridSpan w:val="7"/>
            <w:vAlign w:val="bottom"/>
          </w:tcPr>
          <w:p w:rsidR="00B066CC" w:rsidRPr="00B066CC" w:rsidRDefault="00B066CC" w:rsidP="00B066CC">
            <w:pPr>
              <w:jc w:val="center"/>
              <w:rPr>
                <w:i/>
                <w:iCs/>
                <w:sz w:val="20"/>
                <w:szCs w:val="20"/>
              </w:rPr>
            </w:pPr>
            <w:r w:rsidRPr="00B066CC">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066CC" w:rsidRPr="00B066CC" w:rsidRDefault="00B066CC" w:rsidP="00B066CC">
            <w:pPr>
              <w:ind w:left="-108" w:right="-108"/>
              <w:jc w:val="center"/>
              <w:rPr>
                <w:i/>
                <w:iCs/>
                <w:sz w:val="20"/>
                <w:szCs w:val="20"/>
              </w:rPr>
            </w:pPr>
            <w:r w:rsidRPr="00B066CC">
              <w:rPr>
                <w:i/>
                <w:iCs/>
                <w:sz w:val="20"/>
                <w:szCs w:val="20"/>
              </w:rPr>
              <w:t>Информация о подтверждающих документах (наименование, реквизиты и т.д.)</w:t>
            </w:r>
          </w:p>
        </w:tc>
      </w:tr>
      <w:tr w:rsidR="00B066CC" w:rsidRPr="00B066CC" w:rsidTr="00271ADA">
        <w:trPr>
          <w:trHeight w:val="1590"/>
        </w:trPr>
        <w:tc>
          <w:tcPr>
            <w:tcW w:w="851" w:type="dxa"/>
            <w:vAlign w:val="center"/>
          </w:tcPr>
          <w:p w:rsidR="00B066CC" w:rsidRPr="00B066CC" w:rsidRDefault="00B066CC" w:rsidP="00B066CC">
            <w:pPr>
              <w:ind w:left="-108" w:right="-108"/>
              <w:jc w:val="center"/>
              <w:rPr>
                <w:i/>
                <w:iCs/>
                <w:sz w:val="20"/>
                <w:szCs w:val="20"/>
              </w:rPr>
            </w:pPr>
            <w:r w:rsidRPr="00B066CC">
              <w:rPr>
                <w:i/>
                <w:iCs/>
                <w:sz w:val="20"/>
                <w:szCs w:val="20"/>
              </w:rPr>
              <w:t xml:space="preserve">№ </w:t>
            </w:r>
          </w:p>
        </w:tc>
        <w:tc>
          <w:tcPr>
            <w:tcW w:w="1559" w:type="dxa"/>
            <w:vAlign w:val="center"/>
          </w:tcPr>
          <w:p w:rsidR="00B066CC" w:rsidRPr="00B066CC" w:rsidRDefault="00B066CC" w:rsidP="00B066CC">
            <w:pPr>
              <w:ind w:left="-108" w:right="-108"/>
              <w:jc w:val="center"/>
              <w:rPr>
                <w:i/>
                <w:iCs/>
                <w:sz w:val="20"/>
                <w:szCs w:val="20"/>
              </w:rPr>
            </w:pPr>
            <w:r w:rsidRPr="00B066CC">
              <w:rPr>
                <w:i/>
                <w:iCs/>
                <w:sz w:val="20"/>
                <w:szCs w:val="20"/>
              </w:rPr>
              <w:t xml:space="preserve">ИНН </w:t>
            </w:r>
          </w:p>
        </w:tc>
        <w:tc>
          <w:tcPr>
            <w:tcW w:w="1843" w:type="dxa"/>
            <w:vAlign w:val="center"/>
          </w:tcPr>
          <w:p w:rsidR="00B066CC" w:rsidRPr="00B066CC" w:rsidRDefault="00B066CC" w:rsidP="00B066CC">
            <w:pPr>
              <w:ind w:left="-108" w:right="-108"/>
              <w:jc w:val="center"/>
              <w:rPr>
                <w:i/>
                <w:iCs/>
                <w:sz w:val="20"/>
                <w:szCs w:val="20"/>
              </w:rPr>
            </w:pPr>
            <w:r w:rsidRPr="00B066CC">
              <w:rPr>
                <w:i/>
                <w:iCs/>
                <w:sz w:val="20"/>
                <w:szCs w:val="20"/>
              </w:rPr>
              <w:t>ОГРН</w:t>
            </w:r>
          </w:p>
        </w:tc>
        <w:tc>
          <w:tcPr>
            <w:tcW w:w="2693" w:type="dxa"/>
            <w:vAlign w:val="center"/>
          </w:tcPr>
          <w:p w:rsidR="00B066CC" w:rsidRPr="00B066CC" w:rsidRDefault="00B066CC" w:rsidP="00B066CC">
            <w:pPr>
              <w:ind w:left="-108" w:right="-108"/>
              <w:jc w:val="center"/>
              <w:rPr>
                <w:i/>
                <w:iCs/>
                <w:sz w:val="20"/>
                <w:szCs w:val="20"/>
              </w:rPr>
            </w:pPr>
            <w:r w:rsidRPr="00B066CC">
              <w:rPr>
                <w:i/>
                <w:iCs/>
                <w:sz w:val="20"/>
                <w:szCs w:val="20"/>
              </w:rPr>
              <w:t>Наименование / ФИО</w:t>
            </w:r>
          </w:p>
        </w:tc>
        <w:tc>
          <w:tcPr>
            <w:tcW w:w="2410" w:type="dxa"/>
            <w:vAlign w:val="center"/>
          </w:tcPr>
          <w:p w:rsidR="00B066CC" w:rsidRPr="00B066CC" w:rsidRDefault="00B066CC" w:rsidP="00B066CC">
            <w:pPr>
              <w:ind w:left="-108" w:right="-108"/>
              <w:jc w:val="center"/>
              <w:rPr>
                <w:i/>
                <w:iCs/>
                <w:sz w:val="20"/>
                <w:szCs w:val="20"/>
              </w:rPr>
            </w:pPr>
            <w:r w:rsidRPr="00B066CC">
              <w:rPr>
                <w:i/>
                <w:iCs/>
                <w:sz w:val="20"/>
                <w:szCs w:val="20"/>
              </w:rPr>
              <w:t>Адрес регистрации</w:t>
            </w:r>
          </w:p>
        </w:tc>
        <w:tc>
          <w:tcPr>
            <w:tcW w:w="1559" w:type="dxa"/>
            <w:vAlign w:val="center"/>
          </w:tcPr>
          <w:p w:rsidR="00B066CC" w:rsidRPr="00B066CC" w:rsidRDefault="00B066CC" w:rsidP="00B066CC">
            <w:pPr>
              <w:ind w:left="-108" w:right="-108"/>
              <w:jc w:val="center"/>
              <w:rPr>
                <w:i/>
                <w:iCs/>
                <w:sz w:val="20"/>
                <w:szCs w:val="20"/>
              </w:rPr>
            </w:pPr>
            <w:r w:rsidRPr="00B066CC">
              <w:rPr>
                <w:i/>
                <w:iCs/>
                <w:sz w:val="20"/>
                <w:szCs w:val="20"/>
              </w:rPr>
              <w:t>Серия и номер документа, удостоверяющего личность (для физического лица)</w:t>
            </w:r>
          </w:p>
        </w:tc>
        <w:tc>
          <w:tcPr>
            <w:tcW w:w="1560" w:type="dxa"/>
            <w:vAlign w:val="center"/>
          </w:tcPr>
          <w:p w:rsidR="00B066CC" w:rsidRPr="00B066CC" w:rsidRDefault="00B066CC" w:rsidP="00B066CC">
            <w:pPr>
              <w:jc w:val="center"/>
              <w:rPr>
                <w:i/>
                <w:iCs/>
                <w:sz w:val="20"/>
                <w:szCs w:val="20"/>
              </w:rPr>
            </w:pPr>
            <w:r w:rsidRPr="00B066CC">
              <w:rPr>
                <w:i/>
                <w:iCs/>
                <w:sz w:val="20"/>
                <w:szCs w:val="20"/>
              </w:rPr>
              <w:t>Руководитель / участник / акционер / бенефициар</w:t>
            </w:r>
          </w:p>
        </w:tc>
        <w:tc>
          <w:tcPr>
            <w:tcW w:w="2411" w:type="dxa"/>
            <w:vMerge/>
            <w:vAlign w:val="center"/>
          </w:tcPr>
          <w:p w:rsidR="00B066CC" w:rsidRPr="00B066CC" w:rsidRDefault="00B066CC" w:rsidP="00B066CC">
            <w:pPr>
              <w:rPr>
                <w:i/>
                <w:iCs/>
                <w:sz w:val="20"/>
                <w:szCs w:val="20"/>
              </w:rPr>
            </w:pPr>
          </w:p>
        </w:tc>
      </w:tr>
      <w:tr w:rsidR="00B066CC" w:rsidRPr="00B066CC" w:rsidTr="00271ADA">
        <w:trPr>
          <w:trHeight w:val="315"/>
        </w:trPr>
        <w:tc>
          <w:tcPr>
            <w:tcW w:w="851" w:type="dxa"/>
            <w:noWrap/>
            <w:vAlign w:val="center"/>
          </w:tcPr>
          <w:p w:rsidR="00B066CC" w:rsidRPr="00B066CC" w:rsidRDefault="00B066CC" w:rsidP="00B066CC">
            <w:pPr>
              <w:jc w:val="center"/>
              <w:rPr>
                <w:i/>
                <w:iCs/>
                <w:sz w:val="20"/>
                <w:szCs w:val="20"/>
              </w:rPr>
            </w:pPr>
            <w:r w:rsidRPr="00B066CC">
              <w:rPr>
                <w:i/>
                <w:iCs/>
                <w:sz w:val="20"/>
                <w:szCs w:val="20"/>
              </w:rPr>
              <w:t>8</w:t>
            </w:r>
          </w:p>
        </w:tc>
        <w:tc>
          <w:tcPr>
            <w:tcW w:w="1559" w:type="dxa"/>
            <w:noWrap/>
            <w:vAlign w:val="center"/>
          </w:tcPr>
          <w:p w:rsidR="00B066CC" w:rsidRPr="00B066CC" w:rsidRDefault="00B066CC" w:rsidP="00B066CC">
            <w:pPr>
              <w:jc w:val="center"/>
              <w:rPr>
                <w:i/>
                <w:iCs/>
                <w:sz w:val="20"/>
                <w:szCs w:val="20"/>
              </w:rPr>
            </w:pPr>
            <w:r w:rsidRPr="00B066CC">
              <w:rPr>
                <w:i/>
                <w:iCs/>
                <w:sz w:val="20"/>
                <w:szCs w:val="20"/>
              </w:rPr>
              <w:t>9</w:t>
            </w:r>
          </w:p>
        </w:tc>
        <w:tc>
          <w:tcPr>
            <w:tcW w:w="1843" w:type="dxa"/>
            <w:noWrap/>
            <w:vAlign w:val="center"/>
          </w:tcPr>
          <w:p w:rsidR="00B066CC" w:rsidRPr="00B066CC" w:rsidRDefault="00B066CC" w:rsidP="00B066CC">
            <w:pPr>
              <w:jc w:val="center"/>
              <w:rPr>
                <w:i/>
                <w:iCs/>
                <w:sz w:val="20"/>
                <w:szCs w:val="20"/>
              </w:rPr>
            </w:pPr>
            <w:r w:rsidRPr="00B066CC">
              <w:rPr>
                <w:i/>
                <w:iCs/>
                <w:sz w:val="20"/>
                <w:szCs w:val="20"/>
              </w:rPr>
              <w:t>10</w:t>
            </w:r>
          </w:p>
        </w:tc>
        <w:tc>
          <w:tcPr>
            <w:tcW w:w="2693" w:type="dxa"/>
            <w:noWrap/>
            <w:vAlign w:val="center"/>
          </w:tcPr>
          <w:p w:rsidR="00B066CC" w:rsidRPr="00B066CC" w:rsidRDefault="00B066CC" w:rsidP="00B066CC">
            <w:pPr>
              <w:jc w:val="center"/>
              <w:rPr>
                <w:i/>
                <w:iCs/>
                <w:sz w:val="20"/>
                <w:szCs w:val="20"/>
              </w:rPr>
            </w:pPr>
            <w:r w:rsidRPr="00B066CC">
              <w:rPr>
                <w:i/>
                <w:iCs/>
                <w:sz w:val="20"/>
                <w:szCs w:val="20"/>
              </w:rPr>
              <w:t>11</w:t>
            </w:r>
          </w:p>
        </w:tc>
        <w:tc>
          <w:tcPr>
            <w:tcW w:w="2410" w:type="dxa"/>
            <w:noWrap/>
            <w:vAlign w:val="center"/>
          </w:tcPr>
          <w:p w:rsidR="00B066CC" w:rsidRPr="00B066CC" w:rsidRDefault="00B066CC" w:rsidP="00B066CC">
            <w:pPr>
              <w:jc w:val="center"/>
              <w:rPr>
                <w:i/>
                <w:iCs/>
                <w:sz w:val="20"/>
                <w:szCs w:val="20"/>
              </w:rPr>
            </w:pPr>
            <w:r w:rsidRPr="00B066CC">
              <w:rPr>
                <w:i/>
                <w:iCs/>
                <w:sz w:val="20"/>
                <w:szCs w:val="20"/>
              </w:rPr>
              <w:t>12</w:t>
            </w:r>
          </w:p>
        </w:tc>
        <w:tc>
          <w:tcPr>
            <w:tcW w:w="1559" w:type="dxa"/>
            <w:noWrap/>
            <w:vAlign w:val="center"/>
          </w:tcPr>
          <w:p w:rsidR="00B066CC" w:rsidRPr="00B066CC" w:rsidRDefault="00B066CC" w:rsidP="00B066CC">
            <w:pPr>
              <w:jc w:val="center"/>
              <w:rPr>
                <w:i/>
                <w:iCs/>
                <w:sz w:val="20"/>
                <w:szCs w:val="20"/>
              </w:rPr>
            </w:pPr>
            <w:r w:rsidRPr="00B066CC">
              <w:rPr>
                <w:i/>
                <w:iCs/>
                <w:sz w:val="20"/>
                <w:szCs w:val="20"/>
              </w:rPr>
              <w:t>13</w:t>
            </w:r>
          </w:p>
        </w:tc>
        <w:tc>
          <w:tcPr>
            <w:tcW w:w="1560" w:type="dxa"/>
            <w:noWrap/>
            <w:vAlign w:val="center"/>
          </w:tcPr>
          <w:p w:rsidR="00B066CC" w:rsidRPr="00B066CC" w:rsidRDefault="00B066CC" w:rsidP="00B066CC">
            <w:pPr>
              <w:jc w:val="center"/>
              <w:rPr>
                <w:i/>
                <w:iCs/>
                <w:sz w:val="20"/>
                <w:szCs w:val="20"/>
              </w:rPr>
            </w:pPr>
            <w:r w:rsidRPr="00B066CC">
              <w:rPr>
                <w:i/>
                <w:iCs/>
                <w:sz w:val="20"/>
                <w:szCs w:val="20"/>
              </w:rPr>
              <w:t>14</w:t>
            </w:r>
          </w:p>
        </w:tc>
        <w:tc>
          <w:tcPr>
            <w:tcW w:w="2411" w:type="dxa"/>
            <w:noWrap/>
            <w:vAlign w:val="center"/>
          </w:tcPr>
          <w:p w:rsidR="00B066CC" w:rsidRPr="00B066CC" w:rsidRDefault="00B066CC" w:rsidP="00B066CC">
            <w:pPr>
              <w:jc w:val="center"/>
              <w:rPr>
                <w:i/>
                <w:iCs/>
                <w:sz w:val="20"/>
                <w:szCs w:val="20"/>
              </w:rPr>
            </w:pPr>
            <w:r w:rsidRPr="00B066CC">
              <w:rPr>
                <w:i/>
                <w:iCs/>
                <w:sz w:val="20"/>
                <w:szCs w:val="20"/>
              </w:rPr>
              <w:t>15</w:t>
            </w:r>
          </w:p>
        </w:tc>
      </w:tr>
      <w:tr w:rsidR="00B066CC" w:rsidRPr="00B066CC" w:rsidTr="00271ADA">
        <w:trPr>
          <w:trHeight w:val="386"/>
        </w:trPr>
        <w:tc>
          <w:tcPr>
            <w:tcW w:w="851" w:type="dxa"/>
            <w:noWrap/>
            <w:vAlign w:val="bottom"/>
          </w:tcPr>
          <w:p w:rsidR="00B066CC" w:rsidRPr="00B066CC" w:rsidRDefault="00B066CC" w:rsidP="00B066CC">
            <w:pPr>
              <w:rPr>
                <w:sz w:val="20"/>
                <w:szCs w:val="20"/>
              </w:rPr>
            </w:pPr>
            <w:r w:rsidRPr="00B066CC">
              <w:rPr>
                <w:i/>
                <w:iCs/>
                <w:sz w:val="20"/>
                <w:szCs w:val="20"/>
              </w:rPr>
              <w:t>1.1</w:t>
            </w:r>
          </w:p>
        </w:tc>
        <w:tc>
          <w:tcPr>
            <w:tcW w:w="1559" w:type="dxa"/>
            <w:noWrap/>
            <w:vAlign w:val="bottom"/>
          </w:tcPr>
          <w:p w:rsidR="00B066CC" w:rsidRPr="00B066CC" w:rsidRDefault="00B066CC" w:rsidP="00B066CC">
            <w:pPr>
              <w:rPr>
                <w:sz w:val="20"/>
                <w:szCs w:val="20"/>
              </w:rPr>
            </w:pPr>
            <w:r w:rsidRPr="00B066CC">
              <w:rPr>
                <w:i/>
                <w:iCs/>
                <w:sz w:val="20"/>
                <w:szCs w:val="20"/>
              </w:rPr>
              <w:t>7754467990</w:t>
            </w:r>
          </w:p>
        </w:tc>
        <w:tc>
          <w:tcPr>
            <w:tcW w:w="1843" w:type="dxa"/>
            <w:noWrap/>
            <w:vAlign w:val="bottom"/>
          </w:tcPr>
          <w:p w:rsidR="00B066CC" w:rsidRPr="00B066CC" w:rsidRDefault="00B066CC" w:rsidP="00B066CC">
            <w:pPr>
              <w:rPr>
                <w:sz w:val="20"/>
                <w:szCs w:val="20"/>
              </w:rPr>
            </w:pPr>
            <w:r w:rsidRPr="00B066CC">
              <w:rPr>
                <w:i/>
                <w:iCs/>
                <w:sz w:val="20"/>
                <w:szCs w:val="20"/>
              </w:rPr>
              <w:t>108323232323232</w:t>
            </w:r>
          </w:p>
        </w:tc>
        <w:tc>
          <w:tcPr>
            <w:tcW w:w="2693" w:type="dxa"/>
            <w:noWrap/>
            <w:vAlign w:val="bottom"/>
          </w:tcPr>
          <w:p w:rsidR="00B066CC" w:rsidRPr="00B066CC" w:rsidRDefault="00B066CC" w:rsidP="00B066CC">
            <w:pPr>
              <w:rPr>
                <w:sz w:val="20"/>
                <w:szCs w:val="20"/>
              </w:rPr>
            </w:pPr>
            <w:r w:rsidRPr="00B066CC">
              <w:rPr>
                <w:i/>
                <w:iCs/>
                <w:sz w:val="20"/>
                <w:szCs w:val="20"/>
              </w:rPr>
              <w:t>ЗАО "Свет 1"</w:t>
            </w:r>
          </w:p>
        </w:tc>
        <w:tc>
          <w:tcPr>
            <w:tcW w:w="2410" w:type="dxa"/>
            <w:noWrap/>
            <w:vAlign w:val="bottom"/>
          </w:tcPr>
          <w:p w:rsidR="00B066CC" w:rsidRPr="00B066CC" w:rsidRDefault="00B066CC" w:rsidP="00B066CC">
            <w:pPr>
              <w:rPr>
                <w:sz w:val="20"/>
                <w:szCs w:val="20"/>
              </w:rPr>
            </w:pPr>
            <w:r w:rsidRPr="00B066CC">
              <w:rPr>
                <w:i/>
                <w:iCs/>
                <w:sz w:val="20"/>
                <w:szCs w:val="20"/>
              </w:rPr>
              <w:t xml:space="preserve">Москва, </w:t>
            </w:r>
            <w:proofErr w:type="spellStart"/>
            <w:r w:rsidRPr="00B066CC">
              <w:rPr>
                <w:i/>
                <w:iCs/>
                <w:sz w:val="20"/>
                <w:szCs w:val="20"/>
              </w:rPr>
              <w:t>ул</w:t>
            </w:r>
            <w:proofErr w:type="gramStart"/>
            <w:r w:rsidRPr="00B066CC">
              <w:rPr>
                <w:i/>
                <w:iCs/>
                <w:sz w:val="20"/>
                <w:szCs w:val="20"/>
              </w:rPr>
              <w:t>.Л</w:t>
            </w:r>
            <w:proofErr w:type="gramEnd"/>
            <w:r w:rsidRPr="00B066CC">
              <w:rPr>
                <w:i/>
                <w:iCs/>
                <w:sz w:val="20"/>
                <w:szCs w:val="20"/>
              </w:rPr>
              <w:t>убянка</w:t>
            </w:r>
            <w:proofErr w:type="spellEnd"/>
            <w:r w:rsidRPr="00B066CC">
              <w:rPr>
                <w:i/>
                <w:iCs/>
                <w:sz w:val="20"/>
                <w:szCs w:val="20"/>
              </w:rPr>
              <w:t>, 3</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560" w:type="dxa"/>
            <w:noWrap/>
            <w:vAlign w:val="bottom"/>
          </w:tcPr>
          <w:p w:rsidR="00B066CC" w:rsidRPr="00B066CC" w:rsidRDefault="00B066CC" w:rsidP="00B066CC">
            <w:pPr>
              <w:rPr>
                <w:sz w:val="20"/>
                <w:szCs w:val="20"/>
              </w:rPr>
            </w:pPr>
            <w:r w:rsidRPr="00B066CC">
              <w:rPr>
                <w:i/>
                <w:iCs/>
                <w:sz w:val="20"/>
                <w:szCs w:val="20"/>
              </w:rPr>
              <w:t>Участник</w:t>
            </w:r>
          </w:p>
        </w:tc>
        <w:tc>
          <w:tcPr>
            <w:tcW w:w="2411" w:type="dxa"/>
            <w:noWrap/>
            <w:vAlign w:val="bottom"/>
          </w:tcPr>
          <w:p w:rsidR="00B066CC" w:rsidRPr="00B066CC" w:rsidRDefault="00B066CC" w:rsidP="00B066CC">
            <w:pPr>
              <w:rPr>
                <w:sz w:val="20"/>
                <w:szCs w:val="20"/>
              </w:rPr>
            </w:pPr>
            <w:r w:rsidRPr="00B066CC">
              <w:rPr>
                <w:i/>
                <w:iCs/>
                <w:sz w:val="20"/>
                <w:szCs w:val="20"/>
              </w:rPr>
              <w:t>учредительный договор от 23.01.2008</w:t>
            </w:r>
          </w:p>
        </w:tc>
      </w:tr>
      <w:tr w:rsidR="00B066CC" w:rsidRPr="00B066CC" w:rsidTr="00271ADA">
        <w:trPr>
          <w:trHeight w:val="407"/>
        </w:trPr>
        <w:tc>
          <w:tcPr>
            <w:tcW w:w="851" w:type="dxa"/>
            <w:noWrap/>
            <w:vAlign w:val="bottom"/>
          </w:tcPr>
          <w:p w:rsidR="00B066CC" w:rsidRPr="00B066CC" w:rsidRDefault="00B066CC" w:rsidP="00B066CC">
            <w:pPr>
              <w:rPr>
                <w:sz w:val="20"/>
                <w:szCs w:val="20"/>
              </w:rPr>
            </w:pPr>
            <w:r w:rsidRPr="00B066CC">
              <w:rPr>
                <w:i/>
                <w:iCs/>
                <w:sz w:val="20"/>
                <w:szCs w:val="20"/>
              </w:rPr>
              <w:t>1.1.0</w:t>
            </w:r>
          </w:p>
        </w:tc>
        <w:tc>
          <w:tcPr>
            <w:tcW w:w="1559" w:type="dxa"/>
            <w:noWrap/>
            <w:vAlign w:val="bottom"/>
          </w:tcPr>
          <w:p w:rsidR="00B066CC" w:rsidRPr="00B066CC" w:rsidRDefault="00B066CC" w:rsidP="00B066CC">
            <w:pPr>
              <w:rPr>
                <w:sz w:val="20"/>
                <w:szCs w:val="20"/>
              </w:rPr>
            </w:pPr>
            <w:r w:rsidRPr="00B066CC">
              <w:rPr>
                <w:i/>
                <w:iCs/>
                <w:sz w:val="20"/>
                <w:szCs w:val="20"/>
              </w:rPr>
              <w:t>111222333444</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Петрова Анна Ивановна</w:t>
            </w:r>
          </w:p>
        </w:tc>
        <w:tc>
          <w:tcPr>
            <w:tcW w:w="2410" w:type="dxa"/>
            <w:noWrap/>
            <w:vAlign w:val="bottom"/>
          </w:tcPr>
          <w:p w:rsidR="00B066CC" w:rsidRPr="00B066CC" w:rsidRDefault="00B066CC" w:rsidP="00B066CC">
            <w:pPr>
              <w:rPr>
                <w:sz w:val="20"/>
                <w:szCs w:val="20"/>
              </w:rPr>
            </w:pPr>
            <w:r w:rsidRPr="00B066CC">
              <w:rPr>
                <w:i/>
                <w:iCs/>
                <w:sz w:val="20"/>
                <w:szCs w:val="20"/>
              </w:rPr>
              <w:t xml:space="preserve">Москва, </w:t>
            </w:r>
            <w:proofErr w:type="spellStart"/>
            <w:r w:rsidRPr="00B066CC">
              <w:rPr>
                <w:i/>
                <w:iCs/>
                <w:sz w:val="20"/>
                <w:szCs w:val="20"/>
              </w:rPr>
              <w:t>ул</w:t>
            </w:r>
            <w:proofErr w:type="gramStart"/>
            <w:r w:rsidRPr="00B066CC">
              <w:rPr>
                <w:i/>
                <w:iCs/>
                <w:sz w:val="20"/>
                <w:szCs w:val="20"/>
              </w:rPr>
              <w:t>.Щ</w:t>
            </w:r>
            <w:proofErr w:type="gramEnd"/>
            <w:r w:rsidRPr="00B066CC">
              <w:rPr>
                <w:i/>
                <w:iCs/>
                <w:sz w:val="20"/>
                <w:szCs w:val="20"/>
              </w:rPr>
              <w:t>епкина</w:t>
            </w:r>
            <w:proofErr w:type="spellEnd"/>
            <w:r w:rsidRPr="00B066CC">
              <w:rPr>
                <w:i/>
                <w:iCs/>
                <w:sz w:val="20"/>
                <w:szCs w:val="20"/>
              </w:rPr>
              <w:t>, 33</w:t>
            </w:r>
          </w:p>
        </w:tc>
        <w:tc>
          <w:tcPr>
            <w:tcW w:w="1559" w:type="dxa"/>
            <w:noWrap/>
            <w:vAlign w:val="bottom"/>
          </w:tcPr>
          <w:p w:rsidR="00B066CC" w:rsidRPr="00B066CC" w:rsidRDefault="00B066CC" w:rsidP="00B066CC">
            <w:pPr>
              <w:rPr>
                <w:sz w:val="20"/>
                <w:szCs w:val="20"/>
              </w:rPr>
            </w:pPr>
            <w:r w:rsidRPr="00B066CC">
              <w:rPr>
                <w:i/>
                <w:iCs/>
                <w:sz w:val="20"/>
                <w:szCs w:val="20"/>
              </w:rPr>
              <w:t>44 55 666777</w:t>
            </w:r>
          </w:p>
        </w:tc>
        <w:tc>
          <w:tcPr>
            <w:tcW w:w="1560" w:type="dxa"/>
            <w:noWrap/>
            <w:vAlign w:val="bottom"/>
          </w:tcPr>
          <w:p w:rsidR="00B066CC" w:rsidRPr="00B066CC" w:rsidRDefault="00B066CC" w:rsidP="00B066CC">
            <w:pPr>
              <w:rPr>
                <w:sz w:val="20"/>
                <w:szCs w:val="20"/>
              </w:rPr>
            </w:pPr>
            <w:r w:rsidRPr="00B066CC">
              <w:rPr>
                <w:i/>
                <w:iCs/>
                <w:sz w:val="20"/>
                <w:szCs w:val="20"/>
              </w:rPr>
              <w:t>Руководитель</w:t>
            </w:r>
          </w:p>
        </w:tc>
        <w:tc>
          <w:tcPr>
            <w:tcW w:w="2411" w:type="dxa"/>
            <w:noWrap/>
            <w:vAlign w:val="bottom"/>
          </w:tcPr>
          <w:p w:rsidR="00B066CC" w:rsidRPr="00B066CC" w:rsidRDefault="00B066CC" w:rsidP="00B066CC">
            <w:pPr>
              <w:rPr>
                <w:sz w:val="20"/>
                <w:szCs w:val="20"/>
              </w:rPr>
            </w:pPr>
            <w:r w:rsidRPr="00B066CC">
              <w:rPr>
                <w:i/>
                <w:iCs/>
                <w:sz w:val="20"/>
                <w:szCs w:val="20"/>
              </w:rPr>
              <w:t>устав, приказ №45-л/</w:t>
            </w:r>
            <w:proofErr w:type="gramStart"/>
            <w:r w:rsidRPr="00B066CC">
              <w:rPr>
                <w:i/>
                <w:iCs/>
                <w:sz w:val="20"/>
                <w:szCs w:val="20"/>
              </w:rPr>
              <w:t>с</w:t>
            </w:r>
            <w:proofErr w:type="gramEnd"/>
            <w:r w:rsidRPr="00B066CC">
              <w:rPr>
                <w:i/>
                <w:iCs/>
                <w:sz w:val="20"/>
                <w:szCs w:val="20"/>
              </w:rPr>
              <w:t xml:space="preserve"> от 22.03.10</w:t>
            </w:r>
          </w:p>
        </w:tc>
      </w:tr>
      <w:tr w:rsidR="00B066CC" w:rsidRPr="00B066CC" w:rsidTr="00271ADA">
        <w:trPr>
          <w:trHeight w:val="427"/>
        </w:trPr>
        <w:tc>
          <w:tcPr>
            <w:tcW w:w="851" w:type="dxa"/>
            <w:noWrap/>
            <w:vAlign w:val="bottom"/>
          </w:tcPr>
          <w:p w:rsidR="00B066CC" w:rsidRPr="00B066CC" w:rsidRDefault="00B066CC" w:rsidP="00B066CC">
            <w:pPr>
              <w:rPr>
                <w:sz w:val="20"/>
                <w:szCs w:val="20"/>
              </w:rPr>
            </w:pPr>
            <w:r w:rsidRPr="00B066CC">
              <w:rPr>
                <w:i/>
                <w:iCs/>
                <w:sz w:val="20"/>
                <w:szCs w:val="20"/>
              </w:rPr>
              <w:t>1.1.1</w:t>
            </w:r>
          </w:p>
        </w:tc>
        <w:tc>
          <w:tcPr>
            <w:tcW w:w="1559" w:type="dxa"/>
            <w:noWrap/>
            <w:vAlign w:val="bottom"/>
          </w:tcPr>
          <w:p w:rsidR="00B066CC" w:rsidRPr="00B066CC" w:rsidRDefault="00B066CC" w:rsidP="00B066CC">
            <w:pPr>
              <w:rPr>
                <w:sz w:val="20"/>
                <w:szCs w:val="20"/>
              </w:rPr>
            </w:pPr>
            <w:r w:rsidRPr="00B066CC">
              <w:rPr>
                <w:i/>
                <w:iCs/>
                <w:sz w:val="20"/>
                <w:szCs w:val="20"/>
              </w:rPr>
              <w:t>333222444555</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Сидоров Пётр Иванович</w:t>
            </w:r>
          </w:p>
        </w:tc>
        <w:tc>
          <w:tcPr>
            <w:tcW w:w="2410" w:type="dxa"/>
            <w:noWrap/>
            <w:vAlign w:val="bottom"/>
          </w:tcPr>
          <w:p w:rsidR="00B066CC" w:rsidRPr="00B066CC" w:rsidRDefault="00B066CC" w:rsidP="00B066CC">
            <w:pPr>
              <w:rPr>
                <w:sz w:val="20"/>
                <w:szCs w:val="20"/>
              </w:rPr>
            </w:pPr>
            <w:r w:rsidRPr="00B066CC">
              <w:rPr>
                <w:i/>
                <w:iCs/>
                <w:sz w:val="20"/>
                <w:szCs w:val="20"/>
              </w:rPr>
              <w:t>Саратов, ул. Ленина, 45-34</w:t>
            </w:r>
          </w:p>
        </w:tc>
        <w:tc>
          <w:tcPr>
            <w:tcW w:w="1559" w:type="dxa"/>
            <w:noWrap/>
            <w:vAlign w:val="bottom"/>
          </w:tcPr>
          <w:p w:rsidR="00B066CC" w:rsidRPr="00B066CC" w:rsidRDefault="00B066CC" w:rsidP="00B066CC">
            <w:pPr>
              <w:rPr>
                <w:sz w:val="20"/>
                <w:szCs w:val="20"/>
              </w:rPr>
            </w:pPr>
            <w:r w:rsidRPr="00B066CC">
              <w:rPr>
                <w:i/>
                <w:iCs/>
                <w:sz w:val="20"/>
                <w:szCs w:val="20"/>
              </w:rPr>
              <w:t>55 66 777888</w:t>
            </w:r>
          </w:p>
        </w:tc>
        <w:tc>
          <w:tcPr>
            <w:tcW w:w="1560" w:type="dxa"/>
            <w:noWrap/>
            <w:vAlign w:val="bottom"/>
          </w:tcPr>
          <w:p w:rsidR="00B066CC" w:rsidRPr="00B066CC" w:rsidRDefault="00B066CC" w:rsidP="00B066CC">
            <w:pPr>
              <w:rPr>
                <w:sz w:val="20"/>
                <w:szCs w:val="20"/>
              </w:rPr>
            </w:pPr>
            <w:r w:rsidRPr="00B066CC">
              <w:rPr>
                <w:i/>
                <w:iCs/>
                <w:sz w:val="20"/>
                <w:szCs w:val="20"/>
              </w:rPr>
              <w:t>Участник</w:t>
            </w:r>
          </w:p>
        </w:tc>
        <w:tc>
          <w:tcPr>
            <w:tcW w:w="2411" w:type="dxa"/>
            <w:noWrap/>
            <w:vAlign w:val="bottom"/>
          </w:tcPr>
          <w:p w:rsidR="00B066CC" w:rsidRPr="00B066CC" w:rsidRDefault="00B066CC" w:rsidP="00B066CC">
            <w:pPr>
              <w:rPr>
                <w:sz w:val="20"/>
                <w:szCs w:val="20"/>
              </w:rPr>
            </w:pPr>
            <w:r w:rsidRPr="00B066CC">
              <w:rPr>
                <w:i/>
                <w:iCs/>
                <w:sz w:val="20"/>
                <w:szCs w:val="20"/>
              </w:rPr>
              <w:t>учредительный договор от 12.03.2004</w:t>
            </w:r>
          </w:p>
        </w:tc>
      </w:tr>
      <w:tr w:rsidR="00B066CC" w:rsidRPr="00B066CC" w:rsidTr="00271ADA">
        <w:trPr>
          <w:trHeight w:val="405"/>
        </w:trPr>
        <w:tc>
          <w:tcPr>
            <w:tcW w:w="851" w:type="dxa"/>
            <w:noWrap/>
            <w:vAlign w:val="bottom"/>
          </w:tcPr>
          <w:p w:rsidR="00B066CC" w:rsidRPr="00B066CC" w:rsidRDefault="00B066CC" w:rsidP="00B066CC">
            <w:pPr>
              <w:rPr>
                <w:sz w:val="20"/>
                <w:szCs w:val="20"/>
              </w:rPr>
            </w:pPr>
            <w:r w:rsidRPr="00B066CC">
              <w:rPr>
                <w:i/>
                <w:iCs/>
                <w:sz w:val="20"/>
                <w:szCs w:val="20"/>
              </w:rPr>
              <w:t>1.1.2</w:t>
            </w:r>
          </w:p>
        </w:tc>
        <w:tc>
          <w:tcPr>
            <w:tcW w:w="1559" w:type="dxa"/>
            <w:noWrap/>
            <w:vAlign w:val="bottom"/>
          </w:tcPr>
          <w:p w:rsidR="00B066CC" w:rsidRPr="00B066CC" w:rsidRDefault="00B066CC" w:rsidP="00B066CC">
            <w:pPr>
              <w:rPr>
                <w:sz w:val="20"/>
                <w:szCs w:val="20"/>
              </w:rPr>
            </w:pPr>
            <w:r w:rsidRPr="00B066CC">
              <w:rPr>
                <w:i/>
                <w:iCs/>
                <w:sz w:val="20"/>
                <w:szCs w:val="20"/>
              </w:rPr>
              <w:t>6277777777</w:t>
            </w:r>
          </w:p>
        </w:tc>
        <w:tc>
          <w:tcPr>
            <w:tcW w:w="1843" w:type="dxa"/>
            <w:noWrap/>
            <w:vAlign w:val="bottom"/>
          </w:tcPr>
          <w:p w:rsidR="00B066CC" w:rsidRPr="00B066CC" w:rsidRDefault="00B066CC" w:rsidP="00B066CC">
            <w:pPr>
              <w:rPr>
                <w:sz w:val="20"/>
                <w:szCs w:val="20"/>
              </w:rPr>
            </w:pPr>
            <w:r w:rsidRPr="00B066CC">
              <w:rPr>
                <w:i/>
                <w:iCs/>
                <w:sz w:val="20"/>
                <w:szCs w:val="20"/>
              </w:rPr>
              <w:t>104567567567436</w:t>
            </w:r>
          </w:p>
        </w:tc>
        <w:tc>
          <w:tcPr>
            <w:tcW w:w="2693" w:type="dxa"/>
            <w:noWrap/>
            <w:vAlign w:val="bottom"/>
          </w:tcPr>
          <w:p w:rsidR="00B066CC" w:rsidRPr="00B066CC" w:rsidRDefault="00B066CC" w:rsidP="00B066CC">
            <w:pPr>
              <w:rPr>
                <w:sz w:val="20"/>
                <w:szCs w:val="20"/>
              </w:rPr>
            </w:pPr>
            <w:r w:rsidRPr="00B066CC">
              <w:rPr>
                <w:i/>
                <w:iCs/>
                <w:sz w:val="20"/>
                <w:szCs w:val="20"/>
              </w:rPr>
              <w:t>ООО "Черепашка"</w:t>
            </w:r>
          </w:p>
        </w:tc>
        <w:tc>
          <w:tcPr>
            <w:tcW w:w="2410" w:type="dxa"/>
            <w:noWrap/>
            <w:vAlign w:val="bottom"/>
          </w:tcPr>
          <w:p w:rsidR="00B066CC" w:rsidRPr="00B066CC" w:rsidRDefault="00B066CC" w:rsidP="00B066CC">
            <w:pPr>
              <w:rPr>
                <w:sz w:val="20"/>
                <w:szCs w:val="20"/>
              </w:rPr>
            </w:pPr>
            <w:r w:rsidRPr="00B066CC">
              <w:rPr>
                <w:i/>
                <w:iCs/>
                <w:sz w:val="20"/>
                <w:szCs w:val="20"/>
              </w:rPr>
              <w:t>Саратов, ул. Ленина, 45</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560" w:type="dxa"/>
            <w:noWrap/>
            <w:vAlign w:val="bottom"/>
          </w:tcPr>
          <w:p w:rsidR="00B066CC" w:rsidRPr="00B066CC" w:rsidRDefault="00B066CC" w:rsidP="00B066CC">
            <w:pPr>
              <w:rPr>
                <w:sz w:val="20"/>
                <w:szCs w:val="20"/>
              </w:rPr>
            </w:pPr>
            <w:r w:rsidRPr="00B066CC">
              <w:rPr>
                <w:i/>
                <w:iCs/>
                <w:sz w:val="20"/>
                <w:szCs w:val="20"/>
              </w:rPr>
              <w:t>Участник</w:t>
            </w:r>
          </w:p>
        </w:tc>
        <w:tc>
          <w:tcPr>
            <w:tcW w:w="2411" w:type="dxa"/>
            <w:noWrap/>
            <w:vAlign w:val="bottom"/>
          </w:tcPr>
          <w:p w:rsidR="00B066CC" w:rsidRPr="00B066CC" w:rsidRDefault="00B066CC" w:rsidP="00B066CC">
            <w:pPr>
              <w:rPr>
                <w:sz w:val="20"/>
                <w:szCs w:val="20"/>
              </w:rPr>
            </w:pPr>
            <w:r w:rsidRPr="00B066CC">
              <w:rPr>
                <w:i/>
                <w:iCs/>
                <w:sz w:val="20"/>
                <w:szCs w:val="20"/>
              </w:rPr>
              <w:t>учредительный договор от 12.03.2004</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1.1.2.0</w:t>
            </w:r>
          </w:p>
        </w:tc>
        <w:tc>
          <w:tcPr>
            <w:tcW w:w="1559" w:type="dxa"/>
            <w:noWrap/>
            <w:vAlign w:val="bottom"/>
          </w:tcPr>
          <w:p w:rsidR="00B066CC" w:rsidRPr="00B066CC" w:rsidRDefault="00B066CC" w:rsidP="00B066CC">
            <w:pPr>
              <w:rPr>
                <w:sz w:val="20"/>
                <w:szCs w:val="20"/>
              </w:rPr>
            </w:pPr>
            <w:r w:rsidRPr="00B066CC">
              <w:rPr>
                <w:i/>
                <w:iCs/>
                <w:sz w:val="20"/>
                <w:szCs w:val="20"/>
              </w:rPr>
              <w:t>7495672857623</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proofErr w:type="spellStart"/>
            <w:r w:rsidRPr="00B066CC">
              <w:rPr>
                <w:i/>
                <w:iCs/>
                <w:sz w:val="20"/>
                <w:szCs w:val="20"/>
              </w:rPr>
              <w:t>Мухов</w:t>
            </w:r>
            <w:proofErr w:type="spellEnd"/>
            <w:r w:rsidRPr="00B066CC">
              <w:rPr>
                <w:i/>
                <w:iCs/>
                <w:sz w:val="20"/>
                <w:szCs w:val="20"/>
              </w:rPr>
              <w:t xml:space="preserve"> Амир </w:t>
            </w:r>
            <w:proofErr w:type="spellStart"/>
            <w:r w:rsidRPr="00B066CC">
              <w:rPr>
                <w:i/>
                <w:iCs/>
                <w:sz w:val="20"/>
                <w:szCs w:val="20"/>
              </w:rPr>
              <w:t>Мазиевич</w:t>
            </w:r>
            <w:proofErr w:type="spellEnd"/>
          </w:p>
        </w:tc>
        <w:tc>
          <w:tcPr>
            <w:tcW w:w="2410" w:type="dxa"/>
            <w:noWrap/>
            <w:vAlign w:val="bottom"/>
          </w:tcPr>
          <w:p w:rsidR="00B066CC" w:rsidRPr="00B066CC" w:rsidRDefault="00B066CC" w:rsidP="00B066CC">
            <w:pPr>
              <w:rPr>
                <w:sz w:val="20"/>
                <w:szCs w:val="20"/>
              </w:rPr>
            </w:pPr>
            <w:r w:rsidRPr="00B066CC">
              <w:rPr>
                <w:i/>
                <w:iCs/>
                <w:sz w:val="20"/>
                <w:szCs w:val="20"/>
              </w:rPr>
              <w:t>Саратов, ул. Ленина, 45</w:t>
            </w:r>
          </w:p>
        </w:tc>
        <w:tc>
          <w:tcPr>
            <w:tcW w:w="1559" w:type="dxa"/>
            <w:noWrap/>
            <w:vAlign w:val="bottom"/>
          </w:tcPr>
          <w:p w:rsidR="00B066CC" w:rsidRPr="00B066CC" w:rsidRDefault="00B066CC" w:rsidP="00B066CC">
            <w:pPr>
              <w:rPr>
                <w:sz w:val="20"/>
                <w:szCs w:val="20"/>
              </w:rPr>
            </w:pPr>
            <w:r w:rsidRPr="00B066CC">
              <w:rPr>
                <w:i/>
                <w:iCs/>
                <w:sz w:val="20"/>
                <w:szCs w:val="20"/>
              </w:rPr>
              <w:t>66 78 455434</w:t>
            </w:r>
          </w:p>
        </w:tc>
        <w:tc>
          <w:tcPr>
            <w:tcW w:w="1560" w:type="dxa"/>
            <w:noWrap/>
            <w:vAlign w:val="bottom"/>
          </w:tcPr>
          <w:p w:rsidR="00B066CC" w:rsidRPr="00B066CC" w:rsidRDefault="00B066CC" w:rsidP="00B066CC">
            <w:pPr>
              <w:rPr>
                <w:sz w:val="20"/>
                <w:szCs w:val="20"/>
              </w:rPr>
            </w:pPr>
            <w:r w:rsidRPr="00B066CC">
              <w:rPr>
                <w:i/>
                <w:iCs/>
                <w:sz w:val="20"/>
                <w:szCs w:val="20"/>
              </w:rPr>
              <w:t>Руководитель</w:t>
            </w:r>
          </w:p>
        </w:tc>
        <w:tc>
          <w:tcPr>
            <w:tcW w:w="2411" w:type="dxa"/>
            <w:noWrap/>
            <w:vAlign w:val="bottom"/>
          </w:tcPr>
          <w:p w:rsidR="00B066CC" w:rsidRPr="00B066CC" w:rsidRDefault="00B066CC" w:rsidP="00B066CC">
            <w:pPr>
              <w:rPr>
                <w:sz w:val="20"/>
                <w:szCs w:val="20"/>
              </w:rPr>
            </w:pPr>
            <w:r w:rsidRPr="00B066CC">
              <w:rPr>
                <w:i/>
                <w:iCs/>
                <w:sz w:val="20"/>
                <w:szCs w:val="20"/>
              </w:rPr>
              <w:t>устав, приказ №77-л/</w:t>
            </w:r>
            <w:proofErr w:type="gramStart"/>
            <w:r w:rsidRPr="00B066CC">
              <w:rPr>
                <w:i/>
                <w:iCs/>
                <w:sz w:val="20"/>
                <w:szCs w:val="20"/>
              </w:rPr>
              <w:t>с</w:t>
            </w:r>
            <w:proofErr w:type="gramEnd"/>
            <w:r w:rsidRPr="00B066CC">
              <w:rPr>
                <w:i/>
                <w:iCs/>
                <w:sz w:val="20"/>
                <w:szCs w:val="20"/>
              </w:rPr>
              <w:t xml:space="preserve"> от 22.05.11</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1.1.2.1</w:t>
            </w:r>
          </w:p>
        </w:tc>
        <w:tc>
          <w:tcPr>
            <w:tcW w:w="1559" w:type="dxa"/>
            <w:noWrap/>
            <w:vAlign w:val="bottom"/>
          </w:tcPr>
          <w:p w:rsidR="00B066CC" w:rsidRPr="00B066CC" w:rsidRDefault="00B066CC" w:rsidP="00B066CC">
            <w:pPr>
              <w:rPr>
                <w:sz w:val="20"/>
                <w:szCs w:val="20"/>
              </w:rPr>
            </w:pPr>
            <w:r w:rsidRPr="00B066CC">
              <w:rPr>
                <w:i/>
                <w:iCs/>
                <w:sz w:val="20"/>
                <w:szCs w:val="20"/>
              </w:rPr>
              <w:t>8462389547345</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Мазаева Инна Львовна</w:t>
            </w:r>
          </w:p>
        </w:tc>
        <w:tc>
          <w:tcPr>
            <w:tcW w:w="2410" w:type="dxa"/>
            <w:noWrap/>
            <w:vAlign w:val="bottom"/>
          </w:tcPr>
          <w:p w:rsidR="00B066CC" w:rsidRPr="00B066CC" w:rsidRDefault="00B066CC" w:rsidP="00B066CC">
            <w:pPr>
              <w:rPr>
                <w:sz w:val="20"/>
                <w:szCs w:val="20"/>
              </w:rPr>
            </w:pPr>
            <w:r w:rsidRPr="00B066CC">
              <w:rPr>
                <w:i/>
                <w:iCs/>
                <w:sz w:val="20"/>
                <w:szCs w:val="20"/>
              </w:rPr>
              <w:t xml:space="preserve">Саратов, ул. </w:t>
            </w:r>
            <w:proofErr w:type="spellStart"/>
            <w:r w:rsidRPr="00B066CC">
              <w:rPr>
                <w:i/>
                <w:iCs/>
                <w:sz w:val="20"/>
                <w:szCs w:val="20"/>
              </w:rPr>
              <w:t>К.Маркса</w:t>
            </w:r>
            <w:proofErr w:type="spellEnd"/>
            <w:r w:rsidRPr="00B066CC">
              <w:rPr>
                <w:i/>
                <w:iCs/>
                <w:sz w:val="20"/>
                <w:szCs w:val="20"/>
              </w:rPr>
              <w:t>, 5-34</w:t>
            </w:r>
          </w:p>
        </w:tc>
        <w:tc>
          <w:tcPr>
            <w:tcW w:w="1559" w:type="dxa"/>
            <w:noWrap/>
            <w:vAlign w:val="bottom"/>
          </w:tcPr>
          <w:p w:rsidR="00B066CC" w:rsidRPr="00B066CC" w:rsidRDefault="00B066CC" w:rsidP="00B066CC">
            <w:pPr>
              <w:rPr>
                <w:sz w:val="20"/>
                <w:szCs w:val="20"/>
              </w:rPr>
            </w:pPr>
            <w:r w:rsidRPr="00B066CC">
              <w:rPr>
                <w:i/>
                <w:iCs/>
                <w:sz w:val="20"/>
                <w:szCs w:val="20"/>
              </w:rPr>
              <w:t>67 03 000444</w:t>
            </w:r>
          </w:p>
        </w:tc>
        <w:tc>
          <w:tcPr>
            <w:tcW w:w="1560" w:type="dxa"/>
            <w:noWrap/>
            <w:vAlign w:val="bottom"/>
          </w:tcPr>
          <w:p w:rsidR="00B066CC" w:rsidRPr="00B066CC" w:rsidRDefault="00B066CC" w:rsidP="00B066CC">
            <w:pPr>
              <w:rPr>
                <w:sz w:val="20"/>
                <w:szCs w:val="20"/>
              </w:rPr>
            </w:pPr>
            <w:r w:rsidRPr="00B066CC">
              <w:rPr>
                <w:i/>
                <w:iCs/>
                <w:sz w:val="20"/>
                <w:szCs w:val="20"/>
              </w:rPr>
              <w:t>Бенефициар</w:t>
            </w:r>
          </w:p>
        </w:tc>
        <w:tc>
          <w:tcPr>
            <w:tcW w:w="2411" w:type="dxa"/>
            <w:noWrap/>
            <w:vAlign w:val="bottom"/>
          </w:tcPr>
          <w:p w:rsidR="00B066CC" w:rsidRPr="00B066CC" w:rsidRDefault="00B066CC" w:rsidP="00B066CC">
            <w:pPr>
              <w:rPr>
                <w:sz w:val="20"/>
                <w:szCs w:val="20"/>
              </w:rPr>
            </w:pPr>
            <w:r w:rsidRPr="00B066CC">
              <w:rPr>
                <w:i/>
                <w:iCs/>
                <w:sz w:val="20"/>
                <w:szCs w:val="20"/>
              </w:rPr>
              <w:t>учредительный договор от 12.03.2004</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 </w:t>
            </w:r>
          </w:p>
        </w:tc>
        <w:tc>
          <w:tcPr>
            <w:tcW w:w="2410" w:type="dxa"/>
            <w:noWrap/>
            <w:vAlign w:val="bottom"/>
          </w:tcPr>
          <w:p w:rsidR="00B066CC" w:rsidRPr="00B066CC" w:rsidRDefault="00B066CC" w:rsidP="00B066CC">
            <w:pPr>
              <w:rPr>
                <w:sz w:val="20"/>
                <w:szCs w:val="20"/>
              </w:rPr>
            </w:pPr>
            <w:r w:rsidRPr="00B066CC">
              <w:rPr>
                <w:i/>
                <w:iCs/>
                <w:sz w:val="20"/>
                <w:szCs w:val="20"/>
              </w:rPr>
              <w:t> </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560" w:type="dxa"/>
            <w:noWrap/>
            <w:vAlign w:val="bottom"/>
          </w:tcPr>
          <w:p w:rsidR="00B066CC" w:rsidRPr="00B066CC" w:rsidRDefault="00B066CC" w:rsidP="00B066CC">
            <w:pPr>
              <w:rPr>
                <w:sz w:val="20"/>
                <w:szCs w:val="20"/>
              </w:rPr>
            </w:pPr>
            <w:r w:rsidRPr="00B066CC">
              <w:rPr>
                <w:i/>
                <w:iCs/>
                <w:sz w:val="20"/>
                <w:szCs w:val="20"/>
              </w:rPr>
              <w:t> </w:t>
            </w:r>
          </w:p>
        </w:tc>
        <w:tc>
          <w:tcPr>
            <w:tcW w:w="2411" w:type="dxa"/>
            <w:noWrap/>
            <w:vAlign w:val="bottom"/>
          </w:tcPr>
          <w:p w:rsidR="00B066CC" w:rsidRPr="00B066CC" w:rsidRDefault="00B066CC" w:rsidP="00B066CC">
            <w:pPr>
              <w:rPr>
                <w:sz w:val="20"/>
                <w:szCs w:val="20"/>
              </w:rPr>
            </w:pPr>
            <w:r w:rsidRPr="00B066CC">
              <w:rPr>
                <w:i/>
                <w:iCs/>
                <w:sz w:val="20"/>
                <w:szCs w:val="20"/>
              </w:rPr>
              <w:t> </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1.2</w:t>
            </w:r>
          </w:p>
        </w:tc>
        <w:tc>
          <w:tcPr>
            <w:tcW w:w="1559" w:type="dxa"/>
            <w:noWrap/>
            <w:vAlign w:val="bottom"/>
          </w:tcPr>
          <w:p w:rsidR="00B066CC" w:rsidRPr="00B066CC" w:rsidRDefault="00B066CC" w:rsidP="00B066CC">
            <w:pPr>
              <w:rPr>
                <w:sz w:val="20"/>
                <w:szCs w:val="20"/>
              </w:rPr>
            </w:pPr>
            <w:r w:rsidRPr="00B066CC">
              <w:rPr>
                <w:i/>
                <w:iCs/>
                <w:sz w:val="20"/>
                <w:szCs w:val="20"/>
              </w:rPr>
              <w:t>7754456890</w:t>
            </w:r>
          </w:p>
        </w:tc>
        <w:tc>
          <w:tcPr>
            <w:tcW w:w="1843" w:type="dxa"/>
            <w:noWrap/>
            <w:vAlign w:val="bottom"/>
          </w:tcPr>
          <w:p w:rsidR="00B066CC" w:rsidRPr="00B066CC" w:rsidRDefault="00B066CC" w:rsidP="00B066CC">
            <w:pPr>
              <w:rPr>
                <w:sz w:val="20"/>
                <w:szCs w:val="20"/>
              </w:rPr>
            </w:pPr>
            <w:r w:rsidRPr="00B066CC">
              <w:rPr>
                <w:i/>
                <w:iCs/>
                <w:sz w:val="20"/>
                <w:szCs w:val="20"/>
              </w:rPr>
              <w:t>107656565656565</w:t>
            </w:r>
          </w:p>
        </w:tc>
        <w:tc>
          <w:tcPr>
            <w:tcW w:w="2693" w:type="dxa"/>
            <w:noWrap/>
            <w:vAlign w:val="bottom"/>
          </w:tcPr>
          <w:p w:rsidR="00B066CC" w:rsidRPr="00B066CC" w:rsidRDefault="00B066CC" w:rsidP="00B066CC">
            <w:pPr>
              <w:rPr>
                <w:sz w:val="20"/>
                <w:szCs w:val="20"/>
              </w:rPr>
            </w:pPr>
            <w:r w:rsidRPr="00B066CC">
              <w:rPr>
                <w:i/>
                <w:iCs/>
                <w:sz w:val="20"/>
                <w:szCs w:val="20"/>
              </w:rPr>
              <w:t>ООО "Свет 2"</w:t>
            </w:r>
          </w:p>
        </w:tc>
        <w:tc>
          <w:tcPr>
            <w:tcW w:w="2410" w:type="dxa"/>
            <w:noWrap/>
            <w:vAlign w:val="bottom"/>
          </w:tcPr>
          <w:p w:rsidR="00B066CC" w:rsidRPr="00B066CC" w:rsidRDefault="00B066CC" w:rsidP="00B066CC">
            <w:pPr>
              <w:rPr>
                <w:sz w:val="20"/>
                <w:szCs w:val="20"/>
              </w:rPr>
            </w:pPr>
            <w:r w:rsidRPr="00B066CC">
              <w:rPr>
                <w:i/>
                <w:iCs/>
                <w:sz w:val="20"/>
                <w:szCs w:val="20"/>
              </w:rPr>
              <w:t>Смоленск, ул. Титова, 34</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560" w:type="dxa"/>
            <w:noWrap/>
            <w:vAlign w:val="bottom"/>
          </w:tcPr>
          <w:p w:rsidR="00B066CC" w:rsidRPr="00B066CC" w:rsidRDefault="00B066CC" w:rsidP="00B066CC">
            <w:pPr>
              <w:rPr>
                <w:sz w:val="20"/>
                <w:szCs w:val="20"/>
              </w:rPr>
            </w:pPr>
            <w:r w:rsidRPr="00B066CC">
              <w:rPr>
                <w:i/>
                <w:iCs/>
                <w:sz w:val="20"/>
                <w:szCs w:val="20"/>
              </w:rPr>
              <w:t>Участник</w:t>
            </w:r>
          </w:p>
        </w:tc>
        <w:tc>
          <w:tcPr>
            <w:tcW w:w="2411" w:type="dxa"/>
            <w:noWrap/>
            <w:vAlign w:val="bottom"/>
          </w:tcPr>
          <w:p w:rsidR="00B066CC" w:rsidRPr="00B066CC" w:rsidRDefault="00B066CC" w:rsidP="00B066CC">
            <w:pPr>
              <w:rPr>
                <w:sz w:val="20"/>
                <w:szCs w:val="20"/>
              </w:rPr>
            </w:pPr>
            <w:r w:rsidRPr="00B066CC">
              <w:rPr>
                <w:i/>
                <w:iCs/>
                <w:sz w:val="20"/>
                <w:szCs w:val="20"/>
              </w:rPr>
              <w:t>учредительный договор от 23.01.2008</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1.2.0</w:t>
            </w:r>
          </w:p>
        </w:tc>
        <w:tc>
          <w:tcPr>
            <w:tcW w:w="1559" w:type="dxa"/>
            <w:noWrap/>
            <w:vAlign w:val="bottom"/>
          </w:tcPr>
          <w:p w:rsidR="00B066CC" w:rsidRPr="00B066CC" w:rsidRDefault="00B066CC" w:rsidP="00B066CC">
            <w:pPr>
              <w:rPr>
                <w:sz w:val="20"/>
                <w:szCs w:val="20"/>
              </w:rPr>
            </w:pPr>
            <w:r w:rsidRPr="00B066CC">
              <w:rPr>
                <w:i/>
                <w:iCs/>
                <w:sz w:val="20"/>
                <w:szCs w:val="20"/>
              </w:rPr>
              <w:t>666555777444</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Антонов Иван Игоревич</w:t>
            </w:r>
          </w:p>
        </w:tc>
        <w:tc>
          <w:tcPr>
            <w:tcW w:w="2410" w:type="dxa"/>
            <w:noWrap/>
            <w:vAlign w:val="bottom"/>
          </w:tcPr>
          <w:p w:rsidR="00B066CC" w:rsidRPr="00B066CC" w:rsidRDefault="00B066CC" w:rsidP="00B066CC">
            <w:pPr>
              <w:rPr>
                <w:sz w:val="20"/>
                <w:szCs w:val="20"/>
              </w:rPr>
            </w:pPr>
            <w:r w:rsidRPr="00B066CC">
              <w:rPr>
                <w:i/>
                <w:iCs/>
                <w:sz w:val="20"/>
                <w:szCs w:val="20"/>
              </w:rPr>
              <w:t>Смоленск, ул. Титова, 34</w:t>
            </w:r>
          </w:p>
        </w:tc>
        <w:tc>
          <w:tcPr>
            <w:tcW w:w="1559" w:type="dxa"/>
            <w:noWrap/>
            <w:vAlign w:val="bottom"/>
          </w:tcPr>
          <w:p w:rsidR="00B066CC" w:rsidRPr="00B066CC" w:rsidRDefault="00B066CC" w:rsidP="00B066CC">
            <w:pPr>
              <w:rPr>
                <w:sz w:val="20"/>
                <w:szCs w:val="20"/>
              </w:rPr>
            </w:pPr>
            <w:r w:rsidRPr="00B066CC">
              <w:rPr>
                <w:i/>
                <w:iCs/>
                <w:sz w:val="20"/>
                <w:szCs w:val="20"/>
              </w:rPr>
              <w:t>66 55 444333</w:t>
            </w:r>
          </w:p>
        </w:tc>
        <w:tc>
          <w:tcPr>
            <w:tcW w:w="1560" w:type="dxa"/>
            <w:noWrap/>
            <w:vAlign w:val="bottom"/>
          </w:tcPr>
          <w:p w:rsidR="00B066CC" w:rsidRPr="00B066CC" w:rsidRDefault="00B066CC" w:rsidP="00B066CC">
            <w:pPr>
              <w:rPr>
                <w:sz w:val="20"/>
                <w:szCs w:val="20"/>
              </w:rPr>
            </w:pPr>
            <w:r w:rsidRPr="00B066CC">
              <w:rPr>
                <w:i/>
                <w:iCs/>
                <w:sz w:val="20"/>
                <w:szCs w:val="20"/>
              </w:rPr>
              <w:t>Руководитель</w:t>
            </w:r>
          </w:p>
        </w:tc>
        <w:tc>
          <w:tcPr>
            <w:tcW w:w="2411" w:type="dxa"/>
            <w:noWrap/>
            <w:vAlign w:val="bottom"/>
          </w:tcPr>
          <w:p w:rsidR="00B066CC" w:rsidRPr="00B066CC" w:rsidRDefault="00B066CC" w:rsidP="00B066CC">
            <w:pPr>
              <w:rPr>
                <w:sz w:val="20"/>
                <w:szCs w:val="20"/>
              </w:rPr>
            </w:pPr>
            <w:r w:rsidRPr="00B066CC">
              <w:rPr>
                <w:i/>
                <w:iCs/>
                <w:sz w:val="20"/>
                <w:szCs w:val="20"/>
              </w:rPr>
              <w:t>устав, приказ №56-л/</w:t>
            </w:r>
            <w:proofErr w:type="gramStart"/>
            <w:r w:rsidRPr="00B066CC">
              <w:rPr>
                <w:i/>
                <w:iCs/>
                <w:sz w:val="20"/>
                <w:szCs w:val="20"/>
              </w:rPr>
              <w:t>с</w:t>
            </w:r>
            <w:proofErr w:type="gramEnd"/>
            <w:r w:rsidRPr="00B066CC">
              <w:rPr>
                <w:i/>
                <w:iCs/>
                <w:sz w:val="20"/>
                <w:szCs w:val="20"/>
              </w:rPr>
              <w:t xml:space="preserve"> от 22.05.09</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1.2.1</w:t>
            </w:r>
          </w:p>
        </w:tc>
        <w:tc>
          <w:tcPr>
            <w:tcW w:w="1559" w:type="dxa"/>
            <w:noWrap/>
            <w:vAlign w:val="bottom"/>
          </w:tcPr>
          <w:p w:rsidR="00B066CC" w:rsidRPr="00B066CC" w:rsidRDefault="00B066CC" w:rsidP="00B066CC">
            <w:pPr>
              <w:rPr>
                <w:sz w:val="20"/>
                <w:szCs w:val="20"/>
              </w:rPr>
            </w:pPr>
            <w:r w:rsidRPr="00B066CC">
              <w:rPr>
                <w:i/>
                <w:iCs/>
                <w:sz w:val="20"/>
                <w:szCs w:val="20"/>
              </w:rPr>
              <w:t>888777666555</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Ивлев Дмитрий Степанович</w:t>
            </w:r>
          </w:p>
        </w:tc>
        <w:tc>
          <w:tcPr>
            <w:tcW w:w="2410" w:type="dxa"/>
            <w:noWrap/>
            <w:vAlign w:val="bottom"/>
          </w:tcPr>
          <w:p w:rsidR="00B066CC" w:rsidRPr="00B066CC" w:rsidRDefault="00B066CC" w:rsidP="00B066CC">
            <w:pPr>
              <w:rPr>
                <w:sz w:val="20"/>
                <w:szCs w:val="20"/>
              </w:rPr>
            </w:pPr>
            <w:r w:rsidRPr="00B066CC">
              <w:rPr>
                <w:i/>
                <w:iCs/>
                <w:sz w:val="20"/>
                <w:szCs w:val="20"/>
              </w:rPr>
              <w:t>Смоленск, ул. Чапаева, 34-72</w:t>
            </w:r>
          </w:p>
        </w:tc>
        <w:tc>
          <w:tcPr>
            <w:tcW w:w="1559" w:type="dxa"/>
            <w:noWrap/>
            <w:vAlign w:val="bottom"/>
          </w:tcPr>
          <w:p w:rsidR="00B066CC" w:rsidRPr="00B066CC" w:rsidRDefault="00B066CC" w:rsidP="00B066CC">
            <w:pPr>
              <w:rPr>
                <w:sz w:val="20"/>
                <w:szCs w:val="20"/>
              </w:rPr>
            </w:pPr>
            <w:r w:rsidRPr="00B066CC">
              <w:rPr>
                <w:i/>
                <w:iCs/>
                <w:sz w:val="20"/>
                <w:szCs w:val="20"/>
              </w:rPr>
              <w:t>77 55 333444</w:t>
            </w:r>
          </w:p>
        </w:tc>
        <w:tc>
          <w:tcPr>
            <w:tcW w:w="1560" w:type="dxa"/>
            <w:noWrap/>
            <w:vAlign w:val="bottom"/>
          </w:tcPr>
          <w:p w:rsidR="00B066CC" w:rsidRPr="00B066CC" w:rsidRDefault="00B066CC" w:rsidP="00B066CC">
            <w:pPr>
              <w:rPr>
                <w:sz w:val="20"/>
                <w:szCs w:val="20"/>
              </w:rPr>
            </w:pPr>
            <w:r w:rsidRPr="00B066CC">
              <w:rPr>
                <w:i/>
                <w:iCs/>
                <w:sz w:val="20"/>
                <w:szCs w:val="20"/>
              </w:rPr>
              <w:t>Участник</w:t>
            </w:r>
          </w:p>
        </w:tc>
        <w:tc>
          <w:tcPr>
            <w:tcW w:w="2411" w:type="dxa"/>
            <w:noWrap/>
            <w:vAlign w:val="bottom"/>
          </w:tcPr>
          <w:p w:rsidR="00B066CC" w:rsidRPr="00B066CC" w:rsidRDefault="00B066CC" w:rsidP="00B066CC">
            <w:pPr>
              <w:rPr>
                <w:sz w:val="20"/>
                <w:szCs w:val="20"/>
              </w:rPr>
            </w:pPr>
            <w:r w:rsidRPr="00B066CC">
              <w:rPr>
                <w:i/>
                <w:iCs/>
                <w:sz w:val="20"/>
                <w:szCs w:val="20"/>
              </w:rPr>
              <w:t>учредительный договор от 23.01.2006</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1.2.2</w:t>
            </w:r>
          </w:p>
        </w:tc>
        <w:tc>
          <w:tcPr>
            <w:tcW w:w="1559" w:type="dxa"/>
            <w:noWrap/>
            <w:vAlign w:val="bottom"/>
          </w:tcPr>
          <w:p w:rsidR="00B066CC" w:rsidRPr="00B066CC" w:rsidRDefault="00B066CC" w:rsidP="00B066CC">
            <w:pPr>
              <w:rPr>
                <w:sz w:val="20"/>
                <w:szCs w:val="20"/>
              </w:rPr>
            </w:pPr>
            <w:r w:rsidRPr="00B066CC">
              <w:rPr>
                <w:i/>
                <w:iCs/>
                <w:sz w:val="20"/>
                <w:szCs w:val="20"/>
              </w:rPr>
              <w:t>333888444555</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Степанов Игорь Дмитриевич</w:t>
            </w:r>
          </w:p>
        </w:tc>
        <w:tc>
          <w:tcPr>
            <w:tcW w:w="2410" w:type="dxa"/>
            <w:noWrap/>
            <w:vAlign w:val="bottom"/>
          </w:tcPr>
          <w:p w:rsidR="00B066CC" w:rsidRPr="00B066CC" w:rsidRDefault="00B066CC" w:rsidP="00B066CC">
            <w:pPr>
              <w:rPr>
                <w:sz w:val="20"/>
                <w:szCs w:val="20"/>
              </w:rPr>
            </w:pPr>
            <w:r w:rsidRPr="00B066CC">
              <w:rPr>
                <w:i/>
                <w:iCs/>
                <w:sz w:val="20"/>
                <w:szCs w:val="20"/>
              </w:rPr>
              <w:t>Смоленск, ул. Гагарина, 2-64</w:t>
            </w:r>
          </w:p>
        </w:tc>
        <w:tc>
          <w:tcPr>
            <w:tcW w:w="1559" w:type="dxa"/>
            <w:noWrap/>
            <w:vAlign w:val="bottom"/>
          </w:tcPr>
          <w:p w:rsidR="00B066CC" w:rsidRPr="00B066CC" w:rsidRDefault="00B066CC" w:rsidP="00B066CC">
            <w:pPr>
              <w:rPr>
                <w:sz w:val="20"/>
                <w:szCs w:val="20"/>
              </w:rPr>
            </w:pPr>
            <w:r w:rsidRPr="00B066CC">
              <w:rPr>
                <w:i/>
                <w:iCs/>
                <w:sz w:val="20"/>
                <w:szCs w:val="20"/>
              </w:rPr>
              <w:t>66 77 223344</w:t>
            </w:r>
          </w:p>
        </w:tc>
        <w:tc>
          <w:tcPr>
            <w:tcW w:w="1560" w:type="dxa"/>
            <w:noWrap/>
            <w:vAlign w:val="bottom"/>
          </w:tcPr>
          <w:p w:rsidR="00B066CC" w:rsidRPr="00B066CC" w:rsidRDefault="00B066CC" w:rsidP="00B066CC">
            <w:pPr>
              <w:rPr>
                <w:sz w:val="20"/>
                <w:szCs w:val="20"/>
              </w:rPr>
            </w:pPr>
            <w:r w:rsidRPr="00B066CC">
              <w:rPr>
                <w:i/>
                <w:iCs/>
                <w:sz w:val="20"/>
                <w:szCs w:val="20"/>
              </w:rPr>
              <w:t>Участник</w:t>
            </w:r>
          </w:p>
        </w:tc>
        <w:tc>
          <w:tcPr>
            <w:tcW w:w="2411" w:type="dxa"/>
            <w:noWrap/>
            <w:vAlign w:val="bottom"/>
          </w:tcPr>
          <w:p w:rsidR="00B066CC" w:rsidRPr="00B066CC" w:rsidRDefault="00B066CC" w:rsidP="00B066CC">
            <w:pPr>
              <w:rPr>
                <w:sz w:val="20"/>
                <w:szCs w:val="20"/>
              </w:rPr>
            </w:pPr>
            <w:r w:rsidRPr="00B066CC">
              <w:rPr>
                <w:i/>
                <w:iCs/>
                <w:sz w:val="20"/>
                <w:szCs w:val="20"/>
              </w:rPr>
              <w:t>учредительный договор от 23.01.2006</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 </w:t>
            </w:r>
          </w:p>
        </w:tc>
        <w:tc>
          <w:tcPr>
            <w:tcW w:w="2410" w:type="dxa"/>
            <w:noWrap/>
            <w:vAlign w:val="bottom"/>
          </w:tcPr>
          <w:p w:rsidR="00B066CC" w:rsidRPr="00B066CC" w:rsidRDefault="00B066CC" w:rsidP="00B066CC">
            <w:pPr>
              <w:rPr>
                <w:sz w:val="20"/>
                <w:szCs w:val="20"/>
              </w:rPr>
            </w:pPr>
            <w:r w:rsidRPr="00B066CC">
              <w:rPr>
                <w:i/>
                <w:iCs/>
                <w:sz w:val="20"/>
                <w:szCs w:val="20"/>
              </w:rPr>
              <w:t> </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560" w:type="dxa"/>
            <w:noWrap/>
            <w:vAlign w:val="bottom"/>
          </w:tcPr>
          <w:p w:rsidR="00B066CC" w:rsidRPr="00B066CC" w:rsidRDefault="00B066CC" w:rsidP="00B066CC">
            <w:pPr>
              <w:rPr>
                <w:sz w:val="20"/>
                <w:szCs w:val="20"/>
              </w:rPr>
            </w:pPr>
            <w:r w:rsidRPr="00B066CC">
              <w:rPr>
                <w:i/>
                <w:iCs/>
                <w:sz w:val="20"/>
                <w:szCs w:val="20"/>
              </w:rPr>
              <w:t> </w:t>
            </w:r>
          </w:p>
        </w:tc>
        <w:tc>
          <w:tcPr>
            <w:tcW w:w="2411" w:type="dxa"/>
            <w:noWrap/>
            <w:vAlign w:val="bottom"/>
          </w:tcPr>
          <w:p w:rsidR="00B066CC" w:rsidRPr="00B066CC" w:rsidRDefault="00B066CC" w:rsidP="00B066CC">
            <w:pPr>
              <w:rPr>
                <w:sz w:val="20"/>
                <w:szCs w:val="20"/>
              </w:rPr>
            </w:pPr>
            <w:r w:rsidRPr="00B066CC">
              <w:rPr>
                <w:i/>
                <w:iCs/>
                <w:sz w:val="20"/>
                <w:szCs w:val="20"/>
              </w:rPr>
              <w:t> </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1.3</w:t>
            </w:r>
          </w:p>
        </w:tc>
        <w:tc>
          <w:tcPr>
            <w:tcW w:w="1559" w:type="dxa"/>
            <w:noWrap/>
            <w:vAlign w:val="bottom"/>
          </w:tcPr>
          <w:p w:rsidR="00B066CC" w:rsidRPr="00B066CC" w:rsidRDefault="00B066CC" w:rsidP="00B066CC">
            <w:pPr>
              <w:rPr>
                <w:sz w:val="20"/>
                <w:szCs w:val="20"/>
              </w:rPr>
            </w:pPr>
            <w:r w:rsidRPr="00B066CC">
              <w:rPr>
                <w:i/>
                <w:iCs/>
                <w:sz w:val="20"/>
                <w:szCs w:val="20"/>
              </w:rPr>
              <w:t>ASU66-54</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 xml:space="preserve">Игуана </w:t>
            </w:r>
            <w:proofErr w:type="spellStart"/>
            <w:r w:rsidRPr="00B066CC">
              <w:rPr>
                <w:i/>
                <w:iCs/>
                <w:sz w:val="20"/>
                <w:szCs w:val="20"/>
              </w:rPr>
              <w:t>лтд</w:t>
            </w:r>
            <w:proofErr w:type="spellEnd"/>
            <w:r w:rsidRPr="00B066CC">
              <w:rPr>
                <w:i/>
                <w:iCs/>
                <w:sz w:val="20"/>
                <w:szCs w:val="20"/>
              </w:rPr>
              <w:t xml:space="preserve"> (</w:t>
            </w:r>
            <w:proofErr w:type="spellStart"/>
            <w:r w:rsidRPr="00B066CC">
              <w:rPr>
                <w:i/>
                <w:iCs/>
                <w:sz w:val="20"/>
                <w:szCs w:val="20"/>
              </w:rPr>
              <w:t>Iguana</w:t>
            </w:r>
            <w:proofErr w:type="spellEnd"/>
            <w:r w:rsidRPr="00B066CC">
              <w:rPr>
                <w:i/>
                <w:iCs/>
                <w:sz w:val="20"/>
                <w:szCs w:val="20"/>
              </w:rPr>
              <w:t xml:space="preserve"> LTD)</w:t>
            </w:r>
          </w:p>
        </w:tc>
        <w:tc>
          <w:tcPr>
            <w:tcW w:w="2410" w:type="dxa"/>
            <w:noWrap/>
            <w:vAlign w:val="bottom"/>
          </w:tcPr>
          <w:p w:rsidR="00B066CC" w:rsidRPr="00B066CC" w:rsidRDefault="00B066CC" w:rsidP="00B066CC">
            <w:pPr>
              <w:rPr>
                <w:sz w:val="20"/>
                <w:szCs w:val="20"/>
              </w:rPr>
            </w:pPr>
            <w:r w:rsidRPr="00B066CC">
              <w:rPr>
                <w:i/>
                <w:iCs/>
                <w:sz w:val="20"/>
                <w:szCs w:val="20"/>
              </w:rPr>
              <w:t xml:space="preserve">США, штат </w:t>
            </w:r>
            <w:proofErr w:type="spellStart"/>
            <w:r w:rsidRPr="00B066CC">
              <w:rPr>
                <w:i/>
                <w:iCs/>
                <w:sz w:val="20"/>
                <w:szCs w:val="20"/>
              </w:rPr>
              <w:t>Виржиния</w:t>
            </w:r>
            <w:proofErr w:type="spellEnd"/>
            <w:r w:rsidRPr="00B066CC">
              <w:rPr>
                <w:i/>
                <w:iCs/>
                <w:sz w:val="20"/>
                <w:szCs w:val="20"/>
              </w:rPr>
              <w:t>, 533</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560" w:type="dxa"/>
            <w:noWrap/>
            <w:vAlign w:val="bottom"/>
          </w:tcPr>
          <w:p w:rsidR="00B066CC" w:rsidRPr="00B066CC" w:rsidRDefault="00B066CC" w:rsidP="00B066CC">
            <w:pPr>
              <w:rPr>
                <w:sz w:val="20"/>
                <w:szCs w:val="20"/>
              </w:rPr>
            </w:pPr>
            <w:r w:rsidRPr="00B066CC">
              <w:rPr>
                <w:i/>
                <w:iCs/>
                <w:sz w:val="20"/>
                <w:szCs w:val="20"/>
              </w:rPr>
              <w:t>Участник</w:t>
            </w:r>
          </w:p>
        </w:tc>
        <w:tc>
          <w:tcPr>
            <w:tcW w:w="2411" w:type="dxa"/>
            <w:noWrap/>
            <w:vAlign w:val="bottom"/>
          </w:tcPr>
          <w:p w:rsidR="00B066CC" w:rsidRPr="00B066CC" w:rsidRDefault="00B066CC" w:rsidP="00B066CC">
            <w:pPr>
              <w:rPr>
                <w:sz w:val="20"/>
                <w:szCs w:val="20"/>
              </w:rPr>
            </w:pPr>
            <w:r w:rsidRPr="00B066CC">
              <w:rPr>
                <w:i/>
                <w:iCs/>
                <w:sz w:val="20"/>
                <w:szCs w:val="20"/>
              </w:rPr>
              <w:t>учредительный договор от 23.01.2008</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 </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proofErr w:type="spellStart"/>
            <w:r w:rsidRPr="00B066CC">
              <w:rPr>
                <w:i/>
                <w:iCs/>
                <w:sz w:val="20"/>
                <w:szCs w:val="20"/>
              </w:rPr>
              <w:t>Ruan</w:t>
            </w:r>
            <w:proofErr w:type="spellEnd"/>
            <w:r w:rsidRPr="00B066CC">
              <w:rPr>
                <w:i/>
                <w:iCs/>
                <w:sz w:val="20"/>
                <w:szCs w:val="20"/>
              </w:rPr>
              <w:t xml:space="preserve"> </w:t>
            </w:r>
            <w:proofErr w:type="spellStart"/>
            <w:r w:rsidRPr="00B066CC">
              <w:rPr>
                <w:i/>
                <w:iCs/>
                <w:sz w:val="20"/>
                <w:szCs w:val="20"/>
              </w:rPr>
              <w:t>Max</w:t>
            </w:r>
            <w:proofErr w:type="spellEnd"/>
            <w:r w:rsidRPr="00B066CC">
              <w:rPr>
                <w:i/>
                <w:iCs/>
                <w:sz w:val="20"/>
                <w:szCs w:val="20"/>
              </w:rPr>
              <w:t xml:space="preserve"> </w:t>
            </w:r>
            <w:proofErr w:type="spellStart"/>
            <w:r w:rsidRPr="00B066CC">
              <w:rPr>
                <w:i/>
                <w:iCs/>
                <w:sz w:val="20"/>
                <w:szCs w:val="20"/>
              </w:rPr>
              <w:t>Amer</w:t>
            </w:r>
            <w:proofErr w:type="spellEnd"/>
          </w:p>
        </w:tc>
        <w:tc>
          <w:tcPr>
            <w:tcW w:w="2410" w:type="dxa"/>
            <w:noWrap/>
            <w:vAlign w:val="bottom"/>
          </w:tcPr>
          <w:p w:rsidR="00B066CC" w:rsidRPr="00B066CC" w:rsidRDefault="00B066CC" w:rsidP="00B066CC">
            <w:pPr>
              <w:rPr>
                <w:sz w:val="20"/>
                <w:szCs w:val="20"/>
              </w:rPr>
            </w:pPr>
            <w:r w:rsidRPr="00B066CC">
              <w:rPr>
                <w:i/>
                <w:iCs/>
                <w:sz w:val="20"/>
                <w:szCs w:val="20"/>
              </w:rPr>
              <w:t xml:space="preserve">Кипр, </w:t>
            </w:r>
            <w:proofErr w:type="spellStart"/>
            <w:r w:rsidRPr="00B066CC">
              <w:rPr>
                <w:i/>
                <w:iCs/>
                <w:sz w:val="20"/>
                <w:szCs w:val="20"/>
              </w:rPr>
              <w:t>Лимассол</w:t>
            </w:r>
            <w:proofErr w:type="spellEnd"/>
            <w:r w:rsidRPr="00B066CC">
              <w:rPr>
                <w:i/>
                <w:iCs/>
                <w:sz w:val="20"/>
                <w:szCs w:val="20"/>
              </w:rPr>
              <w:t>, 24-75</w:t>
            </w:r>
          </w:p>
        </w:tc>
        <w:tc>
          <w:tcPr>
            <w:tcW w:w="1559" w:type="dxa"/>
            <w:noWrap/>
            <w:vAlign w:val="bottom"/>
          </w:tcPr>
          <w:p w:rsidR="00B066CC" w:rsidRPr="00B066CC" w:rsidRDefault="00B066CC" w:rsidP="00B066CC">
            <w:pPr>
              <w:rPr>
                <w:sz w:val="20"/>
                <w:szCs w:val="20"/>
              </w:rPr>
            </w:pPr>
            <w:r w:rsidRPr="00B066CC">
              <w:rPr>
                <w:i/>
                <w:iCs/>
                <w:sz w:val="20"/>
                <w:szCs w:val="20"/>
              </w:rPr>
              <w:t>776AE 6654</w:t>
            </w:r>
          </w:p>
        </w:tc>
        <w:tc>
          <w:tcPr>
            <w:tcW w:w="1560" w:type="dxa"/>
            <w:noWrap/>
            <w:vAlign w:val="bottom"/>
          </w:tcPr>
          <w:p w:rsidR="00B066CC" w:rsidRPr="00B066CC" w:rsidRDefault="00B066CC" w:rsidP="00B066CC">
            <w:pPr>
              <w:rPr>
                <w:sz w:val="20"/>
                <w:szCs w:val="20"/>
              </w:rPr>
            </w:pPr>
            <w:r w:rsidRPr="00B066CC">
              <w:rPr>
                <w:i/>
                <w:iCs/>
                <w:sz w:val="20"/>
                <w:szCs w:val="20"/>
              </w:rPr>
              <w:t>Руководитель</w:t>
            </w:r>
          </w:p>
        </w:tc>
        <w:tc>
          <w:tcPr>
            <w:tcW w:w="2411" w:type="dxa"/>
            <w:noWrap/>
            <w:vAlign w:val="bottom"/>
          </w:tcPr>
          <w:p w:rsidR="00B066CC" w:rsidRPr="00B066CC" w:rsidRDefault="00B066CC" w:rsidP="00B066CC">
            <w:pPr>
              <w:rPr>
                <w:sz w:val="20"/>
                <w:szCs w:val="20"/>
              </w:rPr>
            </w:pPr>
            <w:r w:rsidRPr="00B066CC">
              <w:rPr>
                <w:i/>
                <w:iCs/>
                <w:sz w:val="20"/>
                <w:szCs w:val="20"/>
              </w:rPr>
              <w:t> </w:t>
            </w:r>
          </w:p>
        </w:tc>
      </w:tr>
      <w:tr w:rsidR="00B066CC" w:rsidRPr="00B066CC" w:rsidTr="00271ADA">
        <w:trPr>
          <w:trHeight w:val="315"/>
        </w:trPr>
        <w:tc>
          <w:tcPr>
            <w:tcW w:w="851" w:type="dxa"/>
            <w:noWrap/>
            <w:vAlign w:val="bottom"/>
          </w:tcPr>
          <w:p w:rsidR="00B066CC" w:rsidRPr="00B066CC" w:rsidRDefault="00B066CC" w:rsidP="00B066CC">
            <w:pPr>
              <w:rPr>
                <w:sz w:val="20"/>
                <w:szCs w:val="20"/>
              </w:rPr>
            </w:pPr>
            <w:r w:rsidRPr="00B066CC">
              <w:rPr>
                <w:i/>
                <w:iCs/>
                <w:sz w:val="20"/>
                <w:szCs w:val="20"/>
              </w:rPr>
              <w:t>…</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843" w:type="dxa"/>
            <w:noWrap/>
            <w:vAlign w:val="bottom"/>
          </w:tcPr>
          <w:p w:rsidR="00B066CC" w:rsidRPr="00B066CC" w:rsidRDefault="00B066CC" w:rsidP="00B066CC">
            <w:pPr>
              <w:rPr>
                <w:sz w:val="20"/>
                <w:szCs w:val="20"/>
              </w:rPr>
            </w:pPr>
            <w:r w:rsidRPr="00B066CC">
              <w:rPr>
                <w:i/>
                <w:iCs/>
                <w:sz w:val="20"/>
                <w:szCs w:val="20"/>
              </w:rPr>
              <w:t> </w:t>
            </w:r>
          </w:p>
        </w:tc>
        <w:tc>
          <w:tcPr>
            <w:tcW w:w="2693" w:type="dxa"/>
            <w:noWrap/>
            <w:vAlign w:val="bottom"/>
          </w:tcPr>
          <w:p w:rsidR="00B066CC" w:rsidRPr="00B066CC" w:rsidRDefault="00B066CC" w:rsidP="00B066CC">
            <w:pPr>
              <w:rPr>
                <w:sz w:val="20"/>
                <w:szCs w:val="20"/>
              </w:rPr>
            </w:pPr>
            <w:r w:rsidRPr="00B066CC">
              <w:rPr>
                <w:i/>
                <w:iCs/>
                <w:sz w:val="20"/>
                <w:szCs w:val="20"/>
              </w:rPr>
              <w:t> </w:t>
            </w:r>
          </w:p>
        </w:tc>
        <w:tc>
          <w:tcPr>
            <w:tcW w:w="2410" w:type="dxa"/>
            <w:noWrap/>
            <w:vAlign w:val="bottom"/>
          </w:tcPr>
          <w:p w:rsidR="00B066CC" w:rsidRPr="00B066CC" w:rsidRDefault="00B066CC" w:rsidP="00B066CC">
            <w:pPr>
              <w:rPr>
                <w:sz w:val="20"/>
                <w:szCs w:val="20"/>
              </w:rPr>
            </w:pPr>
            <w:r w:rsidRPr="00B066CC">
              <w:rPr>
                <w:i/>
                <w:iCs/>
                <w:sz w:val="20"/>
                <w:szCs w:val="20"/>
              </w:rPr>
              <w:t> </w:t>
            </w:r>
          </w:p>
        </w:tc>
        <w:tc>
          <w:tcPr>
            <w:tcW w:w="1559" w:type="dxa"/>
            <w:noWrap/>
            <w:vAlign w:val="bottom"/>
          </w:tcPr>
          <w:p w:rsidR="00B066CC" w:rsidRPr="00B066CC" w:rsidRDefault="00B066CC" w:rsidP="00B066CC">
            <w:pPr>
              <w:rPr>
                <w:sz w:val="20"/>
                <w:szCs w:val="20"/>
              </w:rPr>
            </w:pPr>
            <w:r w:rsidRPr="00B066CC">
              <w:rPr>
                <w:i/>
                <w:iCs/>
                <w:sz w:val="20"/>
                <w:szCs w:val="20"/>
              </w:rPr>
              <w:t> </w:t>
            </w:r>
          </w:p>
        </w:tc>
        <w:tc>
          <w:tcPr>
            <w:tcW w:w="1560" w:type="dxa"/>
            <w:noWrap/>
            <w:vAlign w:val="bottom"/>
          </w:tcPr>
          <w:p w:rsidR="00B066CC" w:rsidRPr="00B066CC" w:rsidRDefault="00B066CC" w:rsidP="00B066CC">
            <w:pPr>
              <w:rPr>
                <w:sz w:val="20"/>
                <w:szCs w:val="20"/>
              </w:rPr>
            </w:pPr>
            <w:r w:rsidRPr="00B066CC">
              <w:rPr>
                <w:i/>
                <w:iCs/>
                <w:sz w:val="20"/>
                <w:szCs w:val="20"/>
              </w:rPr>
              <w:t> </w:t>
            </w:r>
          </w:p>
        </w:tc>
        <w:tc>
          <w:tcPr>
            <w:tcW w:w="2411" w:type="dxa"/>
            <w:noWrap/>
            <w:vAlign w:val="bottom"/>
          </w:tcPr>
          <w:p w:rsidR="00B066CC" w:rsidRPr="00B066CC" w:rsidRDefault="00B066CC" w:rsidP="00B066CC">
            <w:pPr>
              <w:rPr>
                <w:sz w:val="20"/>
                <w:szCs w:val="20"/>
              </w:rPr>
            </w:pPr>
            <w:r w:rsidRPr="00B066CC">
              <w:rPr>
                <w:i/>
                <w:iCs/>
                <w:sz w:val="20"/>
                <w:szCs w:val="20"/>
              </w:rPr>
              <w:t> </w:t>
            </w:r>
          </w:p>
        </w:tc>
      </w:tr>
    </w:tbl>
    <w:p w:rsidR="00A62420" w:rsidRDefault="00A62420" w:rsidP="00B066CC">
      <w:pPr>
        <w:jc w:val="center"/>
      </w:pPr>
    </w:p>
    <w:p w:rsidR="00B066CC" w:rsidRDefault="00B066CC" w:rsidP="00B066CC">
      <w:pPr>
        <w:jc w:val="center"/>
      </w:pPr>
    </w:p>
    <w:p w:rsidR="00B066CC" w:rsidRDefault="00B066CC" w:rsidP="00B066CC">
      <w:pPr>
        <w:jc w:val="center"/>
        <w:sectPr w:rsidR="00B066CC" w:rsidSect="00B066CC">
          <w:pgSz w:w="16840" w:h="11907" w:orient="landscape" w:code="9"/>
          <w:pgMar w:top="737" w:right="1701" w:bottom="1134" w:left="1134" w:header="567" w:footer="567" w:gutter="0"/>
          <w:cols w:space="708"/>
          <w:docGrid w:linePitch="360"/>
        </w:sectPr>
      </w:pPr>
    </w:p>
    <w:p w:rsidR="00EA3525" w:rsidRDefault="00EA3525" w:rsidP="00EA3525">
      <w:pPr>
        <w:pStyle w:val="Times12"/>
        <w:ind w:left="5387" w:firstLine="0"/>
        <w:jc w:val="right"/>
        <w:rPr>
          <w:sz w:val="28"/>
          <w:szCs w:val="28"/>
        </w:rPr>
      </w:pPr>
    </w:p>
    <w:p w:rsidR="0086357F" w:rsidRPr="0086357F" w:rsidRDefault="0086357F" w:rsidP="006F3DED">
      <w:pPr>
        <w:pStyle w:val="10"/>
        <w:numPr>
          <w:ilvl w:val="0"/>
          <w:numId w:val="24"/>
        </w:numPr>
        <w:tabs>
          <w:tab w:val="left" w:pos="709"/>
        </w:tabs>
        <w:ind w:left="0" w:firstLine="0"/>
        <w:jc w:val="both"/>
        <w:rPr>
          <w:sz w:val="28"/>
          <w:szCs w:val="28"/>
        </w:rPr>
      </w:pPr>
      <w:bookmarkStart w:id="170" w:name="_Ref401060816"/>
      <w:bookmarkStart w:id="171" w:name="_Toc422841776"/>
      <w:r w:rsidRPr="0086357F">
        <w:rPr>
          <w:sz w:val="28"/>
          <w:szCs w:val="28"/>
        </w:rPr>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70"/>
      <w:bookmarkEnd w:id="171"/>
    </w:p>
    <w:bookmarkEnd w:id="125"/>
    <w:bookmarkEnd w:id="126"/>
    <w:p w:rsidR="00F109ED" w:rsidRDefault="00F109ED" w:rsidP="00F109ED">
      <w:pPr>
        <w:pStyle w:val="Times12"/>
        <w:ind w:right="-29"/>
        <w:rPr>
          <w:b/>
          <w:i/>
          <w:szCs w:val="24"/>
        </w:rPr>
      </w:pPr>
    </w:p>
    <w:p w:rsidR="00901976" w:rsidRPr="00901976" w:rsidRDefault="00901976" w:rsidP="00901976">
      <w:pPr>
        <w:overflowPunct w:val="0"/>
        <w:autoSpaceDE w:val="0"/>
        <w:autoSpaceDN w:val="0"/>
        <w:adjustRightInd w:val="0"/>
        <w:ind w:left="720"/>
        <w:jc w:val="right"/>
        <w:rPr>
          <w:sz w:val="28"/>
          <w:szCs w:val="28"/>
        </w:rPr>
      </w:pPr>
      <w:bookmarkStart w:id="172" w:name="_Toc390267533"/>
      <w:r w:rsidRPr="00901976">
        <w:rPr>
          <w:sz w:val="28"/>
          <w:szCs w:val="28"/>
        </w:rPr>
        <w:t>Форма 4.</w:t>
      </w:r>
    </w:p>
    <w:p w:rsidR="00901976" w:rsidRPr="00901976" w:rsidRDefault="00901976" w:rsidP="00901976">
      <w:pPr>
        <w:overflowPunct w:val="0"/>
        <w:autoSpaceDE w:val="0"/>
        <w:autoSpaceDN w:val="0"/>
        <w:adjustRightInd w:val="0"/>
        <w:ind w:right="-29" w:firstLine="709"/>
        <w:jc w:val="both"/>
      </w:pPr>
    </w:p>
    <w:p w:rsidR="00901976" w:rsidRPr="00901976" w:rsidRDefault="00901976" w:rsidP="00DB4E64">
      <w:pPr>
        <w:keepNext/>
        <w:ind w:right="240"/>
        <w:jc w:val="center"/>
        <w:outlineLvl w:val="1"/>
        <w:rPr>
          <w:sz w:val="28"/>
          <w:szCs w:val="28"/>
        </w:rPr>
      </w:pPr>
      <w:bookmarkStart w:id="173" w:name="_БАНКОВСКАЯ_ГАРАНТИЯ_ОБЕСПЕЧЕНИЯ"/>
      <w:bookmarkStart w:id="174" w:name="_Toc418066777"/>
      <w:bookmarkStart w:id="175" w:name="_Toc418088514"/>
      <w:bookmarkStart w:id="176" w:name="_Toc422841777"/>
      <w:bookmarkEnd w:id="173"/>
      <w:r w:rsidRPr="00901976">
        <w:rPr>
          <w:sz w:val="28"/>
          <w:szCs w:val="28"/>
        </w:rPr>
        <w:t>БАНКОВСКАЯ ГАРАНТИЯ ОБЕСПЕЧЕНИЯ ЗАЯВКИ НА УЧАСТИЕ В ЗАКУПКЕ (Форма 4)</w:t>
      </w:r>
      <w:bookmarkEnd w:id="172"/>
      <w:bookmarkEnd w:id="174"/>
      <w:bookmarkEnd w:id="175"/>
      <w:bookmarkEnd w:id="176"/>
    </w:p>
    <w:p w:rsidR="00901976" w:rsidRPr="00901976" w:rsidRDefault="00901976" w:rsidP="00901976"/>
    <w:p w:rsidR="00901976" w:rsidRPr="00901976" w:rsidRDefault="00901976" w:rsidP="00901976">
      <w:pPr>
        <w:spacing w:line="360" w:lineRule="auto"/>
        <w:ind w:firstLine="567"/>
        <w:jc w:val="both"/>
        <w:rPr>
          <w:i/>
          <w:iCs/>
          <w:snapToGrid w:val="0"/>
        </w:rPr>
      </w:pPr>
      <w:bookmarkStart w:id="177" w:name="_Toc247081661"/>
      <w:r w:rsidRPr="00901976">
        <w:rPr>
          <w:i/>
          <w:iCs/>
          <w:snapToGrid w:val="0"/>
        </w:rPr>
        <w:t>Бланк банка</w:t>
      </w:r>
      <w:bookmarkEnd w:id="177"/>
    </w:p>
    <w:p w:rsidR="00901976" w:rsidRPr="00901976" w:rsidRDefault="00901976" w:rsidP="00901976">
      <w:pPr>
        <w:spacing w:line="360" w:lineRule="auto"/>
        <w:ind w:firstLine="567"/>
        <w:jc w:val="right"/>
        <w:rPr>
          <w:b/>
          <w:bCs/>
          <w:snapToGrid w:val="0"/>
          <w:spacing w:val="-7"/>
        </w:rPr>
      </w:pPr>
      <w:bookmarkStart w:id="178" w:name="_Toc247081662"/>
      <w:r w:rsidRPr="00901976">
        <w:rPr>
          <w:b/>
          <w:bCs/>
          <w:snapToGrid w:val="0"/>
          <w:spacing w:val="-7"/>
        </w:rPr>
        <w:t xml:space="preserve">КОМУ: </w:t>
      </w:r>
      <w:bookmarkEnd w:id="178"/>
      <w:r w:rsidRPr="00901976">
        <w:rPr>
          <w:b/>
          <w:bCs/>
          <w:snapToGrid w:val="0"/>
          <w:spacing w:val="-7"/>
        </w:rPr>
        <w:t>______________</w:t>
      </w:r>
    </w:p>
    <w:p w:rsidR="00901976" w:rsidRPr="00901976" w:rsidRDefault="00901976" w:rsidP="00901976">
      <w:pPr>
        <w:spacing w:line="360" w:lineRule="auto"/>
        <w:ind w:firstLine="567"/>
        <w:jc w:val="center"/>
        <w:rPr>
          <w:b/>
          <w:bCs/>
          <w:snapToGrid w:val="0"/>
        </w:rPr>
      </w:pPr>
    </w:p>
    <w:p w:rsidR="00901976" w:rsidRPr="00901976" w:rsidRDefault="00901976" w:rsidP="00901976">
      <w:pPr>
        <w:spacing w:line="360" w:lineRule="auto"/>
        <w:ind w:firstLine="567"/>
        <w:jc w:val="center"/>
        <w:rPr>
          <w:b/>
          <w:bCs/>
          <w:snapToGrid w:val="0"/>
        </w:rPr>
      </w:pPr>
      <w:bookmarkStart w:id="179" w:name="_Toc247081663"/>
      <w:r w:rsidRPr="00901976">
        <w:rPr>
          <w:b/>
          <w:bCs/>
          <w:snapToGrid w:val="0"/>
        </w:rPr>
        <w:t>БАНКОВСКАЯ ГАРАНТИЯ №</w:t>
      </w:r>
      <w:bookmarkEnd w:id="179"/>
      <w:r w:rsidRPr="00901976">
        <w:rPr>
          <w:b/>
          <w:bCs/>
          <w:snapToGrid w:val="0"/>
        </w:rPr>
        <w:t>___</w:t>
      </w:r>
    </w:p>
    <w:p w:rsidR="00901976" w:rsidRPr="00901976" w:rsidRDefault="00901976" w:rsidP="00901976">
      <w:pPr>
        <w:overflowPunct w:val="0"/>
        <w:autoSpaceDE w:val="0"/>
        <w:autoSpaceDN w:val="0"/>
        <w:adjustRightInd w:val="0"/>
        <w:ind w:firstLine="709"/>
        <w:jc w:val="both"/>
        <w:rPr>
          <w:b/>
          <w:bCs/>
          <w:i/>
          <w:iCs/>
        </w:rPr>
      </w:pPr>
    </w:p>
    <w:p w:rsidR="00901976" w:rsidRPr="00901976" w:rsidRDefault="00901976" w:rsidP="00901976">
      <w:pPr>
        <w:tabs>
          <w:tab w:val="left" w:pos="4536"/>
          <w:tab w:val="right" w:pos="9900"/>
        </w:tabs>
      </w:pPr>
      <w:r w:rsidRPr="00901976">
        <w:t>г. ________</w:t>
      </w:r>
      <w:r w:rsidRPr="00901976">
        <w:tab/>
      </w:r>
      <w:r w:rsidRPr="00901976">
        <w:tab/>
        <w:t>«___»___________20__ г.</w:t>
      </w:r>
    </w:p>
    <w:p w:rsidR="00901976" w:rsidRPr="00901976" w:rsidRDefault="00901976" w:rsidP="00901976">
      <w:pPr>
        <w:ind w:firstLine="567"/>
        <w:jc w:val="both"/>
        <w:rPr>
          <w:b/>
          <w:bCs/>
          <w:snapToGrid w:val="0"/>
        </w:rPr>
      </w:pPr>
    </w:p>
    <w:p w:rsidR="00901976" w:rsidRPr="00901976" w:rsidRDefault="00901976" w:rsidP="00901976">
      <w:pPr>
        <w:widowControl w:val="0"/>
        <w:autoSpaceDE w:val="0"/>
        <w:autoSpaceDN w:val="0"/>
        <w:adjustRightInd w:val="0"/>
        <w:jc w:val="both"/>
        <w:rPr>
          <w:snapToGrid w:val="0"/>
        </w:rPr>
      </w:pPr>
      <w:r w:rsidRPr="00901976">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sidRPr="00901976">
        <w:rPr>
          <w:snapToGrid w:val="0"/>
          <w:spacing w:val="2"/>
        </w:rPr>
        <w:t>на____________________</w:t>
      </w:r>
      <w:r w:rsidRPr="00901976">
        <w:rPr>
          <w:snapToGrid w:val="0"/>
        </w:rPr>
        <w:t xml:space="preserve">, проводимом ___ «_______» </w:t>
      </w:r>
      <w:r w:rsidRPr="00901976">
        <w:rPr>
          <w:b/>
          <w:bCs/>
          <w:i/>
          <w:iCs/>
          <w:snapToGrid w:val="0"/>
        </w:rPr>
        <w:t>[указывается наименование организатора закупки]</w:t>
      </w:r>
      <w:r w:rsidRPr="00901976">
        <w:rPr>
          <w:snapToGrid w:val="0"/>
        </w:rPr>
        <w:t xml:space="preserve"> (Местонахождение: __________ </w:t>
      </w:r>
      <w:r w:rsidRPr="00901976">
        <w:rPr>
          <w:b/>
          <w:bCs/>
          <w:i/>
          <w:iCs/>
          <w:snapToGrid w:val="0"/>
        </w:rPr>
        <w:t>[указывается индекс, адрес местонахождения организатора закупки]</w:t>
      </w:r>
      <w:r w:rsidRPr="00901976">
        <w:rPr>
          <w:snapToGrid w:val="0"/>
        </w:rPr>
        <w:t xml:space="preserve">; ИНН __________, КПП ___________, </w:t>
      </w:r>
      <w:proofErr w:type="gramStart"/>
      <w:r w:rsidRPr="00901976">
        <w:rPr>
          <w:snapToGrid w:val="0"/>
        </w:rPr>
        <w:t>р</w:t>
      </w:r>
      <w:proofErr w:type="gramEnd"/>
      <w:r w:rsidRPr="00901976">
        <w:rPr>
          <w:snapToGrid w:val="0"/>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w:t>
      </w:r>
      <w:r w:rsidRPr="00901976" w:rsidDel="00A868AA">
        <w:rPr>
          <w:snapToGrid w:val="0"/>
        </w:rPr>
        <w:t xml:space="preserve"> </w:t>
      </w:r>
      <w:r w:rsidRPr="00901976">
        <w:rPr>
          <w:snapToGrid w:val="0"/>
        </w:rPr>
        <w:t>«___» __________ 20__ г. на денежную сумму в размере ____________(сумма цифрами и прописью).</w:t>
      </w:r>
    </w:p>
    <w:p w:rsidR="00901976" w:rsidRPr="00901976" w:rsidRDefault="00901976" w:rsidP="00901976">
      <w:pPr>
        <w:tabs>
          <w:tab w:val="left" w:pos="9180"/>
        </w:tabs>
        <w:ind w:firstLine="540"/>
        <w:jc w:val="both"/>
        <w:rPr>
          <w:snapToGrid w:val="0"/>
        </w:rPr>
      </w:pPr>
      <w:r w:rsidRPr="00901976">
        <w:rPr>
          <w:snapToGrid w:val="0"/>
        </w:rPr>
        <w:t>Учитывая вышеизложенное, по просьбе Принципала, мы, _________________________________ (</w:t>
      </w:r>
      <w:r w:rsidRPr="00901976">
        <w:rPr>
          <w:i/>
          <w:iCs/>
          <w:snapToGrid w:val="0"/>
        </w:rPr>
        <w:t>реквизиты банка-гаранта</w:t>
      </w:r>
      <w:r w:rsidRPr="00901976">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901976">
        <w:rPr>
          <w:i/>
          <w:iCs/>
          <w:snapToGrid w:val="0"/>
        </w:rPr>
        <w:t>(сумма цифрами и прописью</w:t>
      </w:r>
      <w:r w:rsidRPr="00901976">
        <w:rPr>
          <w:snapToGrid w:val="0"/>
        </w:rPr>
        <w:t>), в случае:</w:t>
      </w:r>
    </w:p>
    <w:p w:rsidR="00901976" w:rsidRPr="00901976" w:rsidRDefault="00901976" w:rsidP="00901976">
      <w:pPr>
        <w:numPr>
          <w:ilvl w:val="0"/>
          <w:numId w:val="53"/>
        </w:numPr>
        <w:jc w:val="both"/>
      </w:pPr>
      <w:r w:rsidRPr="00901976">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901976" w:rsidRPr="00901976" w:rsidRDefault="00901976" w:rsidP="00901976">
      <w:pPr>
        <w:numPr>
          <w:ilvl w:val="0"/>
          <w:numId w:val="53"/>
        </w:numPr>
        <w:tabs>
          <w:tab w:val="left" w:pos="9180"/>
        </w:tabs>
        <w:jc w:val="both"/>
        <w:rPr>
          <w:snapToGrid w:val="0"/>
        </w:rPr>
      </w:pPr>
      <w:r w:rsidRPr="00901976">
        <w:rPr>
          <w:snapToGrid w:val="0"/>
        </w:rPr>
        <w:t>прямого письменного отказа Принципалом подписать договор в порядке, установленном закупочной документацией;</w:t>
      </w:r>
    </w:p>
    <w:p w:rsidR="00901976" w:rsidRPr="00901976" w:rsidRDefault="00901976" w:rsidP="00901976">
      <w:pPr>
        <w:numPr>
          <w:ilvl w:val="0"/>
          <w:numId w:val="53"/>
        </w:numPr>
        <w:tabs>
          <w:tab w:val="left" w:pos="9180"/>
        </w:tabs>
        <w:jc w:val="both"/>
        <w:rPr>
          <w:snapToGrid w:val="0"/>
        </w:rPr>
      </w:pPr>
      <w:r w:rsidRPr="00901976">
        <w:rPr>
          <w:snapToGrid w:val="0"/>
        </w:rPr>
        <w:t>не подписания Принципалом договора в срок, установленный закупочной документацией;</w:t>
      </w:r>
    </w:p>
    <w:p w:rsidR="00901976" w:rsidRPr="00901976" w:rsidRDefault="00901976" w:rsidP="00901976">
      <w:pPr>
        <w:numPr>
          <w:ilvl w:val="0"/>
          <w:numId w:val="53"/>
        </w:numPr>
        <w:tabs>
          <w:tab w:val="left" w:pos="9180"/>
        </w:tabs>
        <w:jc w:val="both"/>
        <w:rPr>
          <w:snapToGrid w:val="0"/>
        </w:rPr>
      </w:pPr>
      <w:r w:rsidRPr="00901976">
        <w:rPr>
          <w:snapToGrid w:val="0"/>
        </w:rPr>
        <w:t>не предоставления Принципалом обеспечения исполнения обязательств по договору;</w:t>
      </w:r>
    </w:p>
    <w:p w:rsidR="00901976" w:rsidRPr="00901976" w:rsidRDefault="00901976" w:rsidP="00901976">
      <w:pPr>
        <w:numPr>
          <w:ilvl w:val="0"/>
          <w:numId w:val="53"/>
        </w:numPr>
        <w:tabs>
          <w:tab w:val="left" w:pos="9180"/>
        </w:tabs>
        <w:jc w:val="both"/>
        <w:rPr>
          <w:snapToGrid w:val="0"/>
        </w:rPr>
      </w:pPr>
      <w:r w:rsidRPr="00901976">
        <w:rPr>
          <w:snapToGrid w:val="0"/>
        </w:rPr>
        <w:t xml:space="preserve">предъявления при подписании договора встречных требований по условиям </w:t>
      </w:r>
      <w:proofErr w:type="gramStart"/>
      <w:r w:rsidRPr="00901976">
        <w:rPr>
          <w:snapToGrid w:val="0"/>
        </w:rPr>
        <w:t>договора</w:t>
      </w:r>
      <w:proofErr w:type="gramEnd"/>
      <w:r w:rsidRPr="00901976">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901976" w:rsidRPr="00901976" w:rsidRDefault="00901976" w:rsidP="00901976">
      <w:pPr>
        <w:numPr>
          <w:ilvl w:val="0"/>
          <w:numId w:val="53"/>
        </w:numPr>
        <w:tabs>
          <w:tab w:val="left" w:pos="1276"/>
          <w:tab w:val="left" w:pos="9180"/>
        </w:tabs>
        <w:jc w:val="both"/>
        <w:rPr>
          <w:snapToGrid w:val="0"/>
        </w:rPr>
      </w:pPr>
      <w:r w:rsidRPr="00901976">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901976" w:rsidRPr="00901976" w:rsidRDefault="00901976" w:rsidP="00901976">
      <w:pPr>
        <w:spacing w:after="120"/>
        <w:jc w:val="both"/>
        <w:rPr>
          <w:snapToGrid w:val="0"/>
        </w:rPr>
      </w:pPr>
      <w:r w:rsidRPr="00901976">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901976" w:rsidRPr="00901976" w:rsidRDefault="00901976" w:rsidP="00901976">
      <w:pPr>
        <w:ind w:right="-44" w:firstLine="540"/>
        <w:jc w:val="both"/>
        <w:rPr>
          <w:snapToGrid w:val="0"/>
        </w:rPr>
      </w:pPr>
      <w:r w:rsidRPr="00901976">
        <w:rPr>
          <w:snapToGrid w:val="0"/>
        </w:rPr>
        <w:lastRenderedPageBreak/>
        <w:t xml:space="preserve">Предел обязательств Гаранта по настоящей Гарантии ограничен суммой _____________ </w:t>
      </w:r>
      <w:r w:rsidRPr="00901976">
        <w:rPr>
          <w:i/>
          <w:iCs/>
          <w:snapToGrid w:val="0"/>
        </w:rPr>
        <w:t>(сумма цифрами и прописью</w:t>
      </w:r>
      <w:r w:rsidRPr="00901976">
        <w:rPr>
          <w:snapToGrid w:val="0"/>
        </w:rPr>
        <w:t>).</w:t>
      </w:r>
    </w:p>
    <w:p w:rsidR="00901976" w:rsidRPr="00901976" w:rsidRDefault="00901976" w:rsidP="00901976">
      <w:pPr>
        <w:overflowPunct w:val="0"/>
        <w:autoSpaceDE w:val="0"/>
        <w:autoSpaceDN w:val="0"/>
        <w:adjustRightInd w:val="0"/>
        <w:ind w:right="-44" w:firstLine="540"/>
        <w:jc w:val="both"/>
        <w:textAlignment w:val="baseline"/>
      </w:pPr>
      <w:r w:rsidRPr="00901976">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901976" w:rsidRPr="00901976" w:rsidRDefault="00901976" w:rsidP="00901976">
      <w:pPr>
        <w:autoSpaceDE w:val="0"/>
        <w:autoSpaceDN w:val="0"/>
        <w:adjustRightInd w:val="0"/>
        <w:ind w:firstLine="485"/>
        <w:jc w:val="both"/>
        <w:rPr>
          <w:i/>
          <w:iCs/>
          <w:snapToGrid w:val="0"/>
          <w:color w:val="000000"/>
        </w:rPr>
      </w:pPr>
      <w:r w:rsidRPr="00901976">
        <w:rPr>
          <w:snapToGrid w:val="0"/>
          <w:color w:val="000000"/>
        </w:rPr>
        <w:t>Требование по настоящей Гарантии должно быть направлено Бенефициаром по адресу:</w:t>
      </w:r>
      <w:r w:rsidRPr="00901976">
        <w:rPr>
          <w:i/>
          <w:iCs/>
          <w:snapToGrid w:val="0"/>
          <w:color w:val="000000"/>
        </w:rPr>
        <w:t xml:space="preserve"> ________________________________.</w:t>
      </w:r>
    </w:p>
    <w:p w:rsidR="00901976" w:rsidRPr="00901976" w:rsidRDefault="00901976" w:rsidP="00901976">
      <w:pPr>
        <w:ind w:firstLine="709"/>
        <w:jc w:val="both"/>
      </w:pPr>
      <w:r w:rsidRPr="00901976">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901976" w:rsidRPr="00901976" w:rsidRDefault="00901976" w:rsidP="00901976">
      <w:pPr>
        <w:autoSpaceDE w:val="0"/>
        <w:autoSpaceDN w:val="0"/>
        <w:adjustRightInd w:val="0"/>
        <w:ind w:firstLine="485"/>
        <w:jc w:val="both"/>
        <w:rPr>
          <w:snapToGrid w:val="0"/>
          <w:color w:val="000000"/>
        </w:rPr>
      </w:pPr>
      <w:r w:rsidRPr="00901976">
        <w:rPr>
          <w:snapToGrid w:val="0"/>
          <w:color w:val="000000"/>
        </w:rPr>
        <w:t xml:space="preserve">Настоящая Гарантия вступает </w:t>
      </w:r>
      <w:proofErr w:type="gramStart"/>
      <w:r w:rsidRPr="00901976">
        <w:rPr>
          <w:snapToGrid w:val="0"/>
          <w:color w:val="000000"/>
        </w:rPr>
        <w:t>в силу с окончательной даты открытия доступа к заявкам на участие в закупке</w:t>
      </w:r>
      <w:proofErr w:type="gramEnd"/>
      <w:r w:rsidRPr="00901976">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901976" w:rsidRPr="00901976" w:rsidRDefault="00901976" w:rsidP="00901976">
      <w:pPr>
        <w:overflowPunct w:val="0"/>
        <w:autoSpaceDE w:val="0"/>
        <w:autoSpaceDN w:val="0"/>
        <w:adjustRightInd w:val="0"/>
        <w:ind w:right="-44" w:firstLine="540"/>
        <w:jc w:val="both"/>
        <w:textAlignment w:val="baseline"/>
      </w:pPr>
      <w:r w:rsidRPr="00901976">
        <w:t xml:space="preserve">Настоящая Гарантия подчиняется и регулируется в соответствии с законодательством Российской Федерации. </w:t>
      </w:r>
    </w:p>
    <w:p w:rsidR="00901976" w:rsidRPr="00901976" w:rsidRDefault="00901976" w:rsidP="00901976">
      <w:pPr>
        <w:overflowPunct w:val="0"/>
        <w:autoSpaceDE w:val="0"/>
        <w:autoSpaceDN w:val="0"/>
        <w:adjustRightInd w:val="0"/>
        <w:ind w:right="-44" w:firstLine="540"/>
        <w:jc w:val="both"/>
        <w:textAlignment w:val="baseline"/>
      </w:pPr>
      <w:r w:rsidRPr="00901976">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901976">
        <w:t>г</w:t>
      </w:r>
      <w:proofErr w:type="gramEnd"/>
      <w:r w:rsidRPr="00901976">
        <w:t>. _____.</w:t>
      </w:r>
    </w:p>
    <w:p w:rsidR="00901976" w:rsidRPr="00901976" w:rsidRDefault="00901976" w:rsidP="00901976">
      <w:pPr>
        <w:overflowPunct w:val="0"/>
        <w:autoSpaceDE w:val="0"/>
        <w:autoSpaceDN w:val="0"/>
        <w:adjustRightInd w:val="0"/>
        <w:jc w:val="both"/>
        <w:textAlignment w:val="baseline"/>
        <w:rPr>
          <w:rFonts w:ascii="Times New Roman CYR" w:hAnsi="Times New Roman CYR" w:cs="Times New Roman CYR"/>
        </w:rPr>
      </w:pPr>
    </w:p>
    <w:p w:rsidR="00901976" w:rsidRPr="00901976" w:rsidRDefault="00901976" w:rsidP="00901976">
      <w:pPr>
        <w:spacing w:line="360" w:lineRule="auto"/>
        <w:ind w:firstLine="567"/>
        <w:jc w:val="both"/>
        <w:rPr>
          <w:i/>
          <w:iCs/>
          <w:snapToGrid w:val="0"/>
        </w:rPr>
      </w:pPr>
      <w:bookmarkStart w:id="180" w:name="_Toc247081664"/>
      <w:r w:rsidRPr="00901976">
        <w:rPr>
          <w:i/>
          <w:iCs/>
          <w:snapToGrid w:val="0"/>
        </w:rPr>
        <w:t>Подписи уполномоченных лиц</w:t>
      </w:r>
      <w:bookmarkEnd w:id="180"/>
    </w:p>
    <w:p w:rsidR="00901976" w:rsidRPr="00901976" w:rsidRDefault="00901976" w:rsidP="00901976">
      <w:pPr>
        <w:ind w:left="540" w:firstLine="17"/>
        <w:jc w:val="both"/>
      </w:pPr>
      <w:r w:rsidRPr="00901976">
        <w:t xml:space="preserve">(печать банка)   </w:t>
      </w:r>
    </w:p>
    <w:p w:rsidR="00DD554D" w:rsidRDefault="00DD554D"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901976" w:rsidRDefault="00901976" w:rsidP="00DD554D">
      <w:pPr>
        <w:pStyle w:val="Times12"/>
        <w:ind w:right="-29" w:firstLine="709"/>
        <w:rPr>
          <w:b/>
          <w:i/>
        </w:rPr>
      </w:pPr>
    </w:p>
    <w:p w:rsidR="00895CB8" w:rsidRPr="00DF507B" w:rsidRDefault="00895CB8" w:rsidP="00F109ED">
      <w:pPr>
        <w:pStyle w:val="Times12"/>
        <w:ind w:right="-29"/>
        <w:rPr>
          <w:b/>
          <w:i/>
          <w:szCs w:val="24"/>
        </w:rPr>
      </w:pPr>
    </w:p>
    <w:p w:rsidR="00895CB8" w:rsidRPr="00FC009D" w:rsidRDefault="00895CB8" w:rsidP="00895CB8">
      <w:pPr>
        <w:pStyle w:val="10"/>
        <w:numPr>
          <w:ilvl w:val="0"/>
          <w:numId w:val="0"/>
        </w:numPr>
        <w:jc w:val="center"/>
        <w:rPr>
          <w:b/>
          <w:sz w:val="28"/>
          <w:szCs w:val="28"/>
        </w:rPr>
      </w:pPr>
      <w:bookmarkStart w:id="181" w:name="_Toc405551796"/>
      <w:bookmarkStart w:id="182" w:name="_Toc422841778"/>
      <w:r>
        <w:rPr>
          <w:b/>
          <w:sz w:val="28"/>
          <w:szCs w:val="28"/>
        </w:rPr>
        <w:lastRenderedPageBreak/>
        <w:t>ЧАСТЬ 2</w:t>
      </w:r>
      <w:bookmarkEnd w:id="181"/>
      <w:bookmarkEnd w:id="182"/>
    </w:p>
    <w:p w:rsidR="00895CB8" w:rsidRDefault="00895CB8" w:rsidP="00895CB8">
      <w:pPr>
        <w:pStyle w:val="Times12"/>
        <w:ind w:left="5387" w:firstLine="0"/>
        <w:jc w:val="left"/>
      </w:pPr>
    </w:p>
    <w:p w:rsidR="00895CB8" w:rsidRPr="00DF507B" w:rsidRDefault="00895CB8" w:rsidP="00895CB8">
      <w:pPr>
        <w:pStyle w:val="Times12"/>
        <w:overflowPunct/>
        <w:autoSpaceDE/>
        <w:autoSpaceDN/>
        <w:adjustRightInd/>
        <w:ind w:firstLine="709"/>
        <w:rPr>
          <w:sz w:val="28"/>
          <w:szCs w:val="28"/>
        </w:rPr>
      </w:pPr>
      <w:bookmarkStart w:id="183" w:name="_Ref317259044"/>
      <w:bookmarkStart w:id="184" w:name="_Toc390267492"/>
      <w:r>
        <w:rPr>
          <w:sz w:val="28"/>
          <w:szCs w:val="28"/>
        </w:rPr>
        <w:t>П</w:t>
      </w:r>
      <w:r w:rsidRPr="00DF507B">
        <w:rPr>
          <w:sz w:val="28"/>
          <w:szCs w:val="28"/>
        </w:rPr>
        <w:t xml:space="preserve">орядок проведения </w:t>
      </w:r>
      <w:bookmarkEnd w:id="183"/>
      <w:bookmarkEnd w:id="184"/>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895CB8">
      <w:pPr>
        <w:pStyle w:val="Times12"/>
        <w:ind w:left="5387" w:firstLine="0"/>
        <w:jc w:val="left"/>
      </w:pPr>
    </w:p>
    <w:p w:rsidR="00895CB8" w:rsidRPr="00FC009D" w:rsidRDefault="00895CB8" w:rsidP="00895CB8">
      <w:pPr>
        <w:pStyle w:val="10"/>
        <w:numPr>
          <w:ilvl w:val="0"/>
          <w:numId w:val="0"/>
        </w:numPr>
        <w:jc w:val="center"/>
        <w:rPr>
          <w:b/>
          <w:sz w:val="28"/>
          <w:szCs w:val="28"/>
        </w:rPr>
      </w:pPr>
      <w:bookmarkStart w:id="185" w:name="_Toc405551797"/>
      <w:bookmarkStart w:id="186" w:name="_Toc422841779"/>
      <w:r>
        <w:rPr>
          <w:b/>
          <w:sz w:val="28"/>
          <w:szCs w:val="28"/>
        </w:rPr>
        <w:t>ЧАСТЬ 3</w:t>
      </w:r>
      <w:bookmarkEnd w:id="185"/>
      <w:bookmarkEnd w:id="186"/>
    </w:p>
    <w:p w:rsidR="00895CB8" w:rsidRPr="00C12007" w:rsidRDefault="00895CB8" w:rsidP="00895CB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EA3525" w:rsidRDefault="00EA3525" w:rsidP="00EA3525">
      <w:pPr>
        <w:pStyle w:val="Times12"/>
        <w:ind w:left="5387" w:firstLine="0"/>
        <w:jc w:val="left"/>
      </w:pPr>
    </w:p>
    <w:sectPr w:rsidR="00EA3525"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E1F" w:rsidRDefault="00BA1E1F">
      <w:r>
        <w:separator/>
      </w:r>
    </w:p>
  </w:endnote>
  <w:endnote w:type="continuationSeparator" w:id="0">
    <w:p w:rsidR="00BA1E1F" w:rsidRDefault="00BA1E1F">
      <w:r>
        <w:continuationSeparator/>
      </w:r>
    </w:p>
  </w:endnote>
  <w:endnote w:type="continuationNotice" w:id="1">
    <w:p w:rsidR="00BA1E1F" w:rsidRDefault="00BA1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0F2" w:rsidRDefault="003750F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750F2" w:rsidRDefault="003750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0F2" w:rsidRPr="00FE6219" w:rsidRDefault="003750F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0F2" w:rsidRPr="00FE6219" w:rsidRDefault="003750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E1F" w:rsidRDefault="00BA1E1F">
      <w:r>
        <w:separator/>
      </w:r>
    </w:p>
  </w:footnote>
  <w:footnote w:type="continuationSeparator" w:id="0">
    <w:p w:rsidR="00BA1E1F" w:rsidRDefault="00BA1E1F">
      <w:r>
        <w:continuationSeparator/>
      </w:r>
    </w:p>
  </w:footnote>
  <w:footnote w:type="continuationNotice" w:id="1">
    <w:p w:rsidR="00BA1E1F" w:rsidRDefault="00BA1E1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0F2" w:rsidRPr="00457226" w:rsidRDefault="003750F2" w:rsidP="00457226">
    <w:pPr>
      <w:jc w:val="center"/>
      <w:rPr>
        <w:b/>
        <w:bCs/>
        <w:sz w:val="22"/>
        <w:szCs w:val="22"/>
      </w:rPr>
    </w:pPr>
    <w:r w:rsidRPr="00457226">
      <w:rPr>
        <w:b/>
        <w:bCs/>
        <w:sz w:val="22"/>
        <w:szCs w:val="22"/>
      </w:rPr>
      <w:t xml:space="preserve">АКЦИОНЕРНОЕ ОБЩЕСТВО </w:t>
    </w:r>
  </w:p>
  <w:p w:rsidR="003750F2" w:rsidRPr="00457226" w:rsidRDefault="003750F2" w:rsidP="00457226">
    <w:pPr>
      <w:jc w:val="center"/>
      <w:rPr>
        <w:b/>
        <w:bCs/>
        <w:sz w:val="22"/>
        <w:szCs w:val="22"/>
      </w:rPr>
    </w:pPr>
    <w:r w:rsidRPr="00457226">
      <w:rPr>
        <w:b/>
        <w:bCs/>
        <w:sz w:val="22"/>
        <w:szCs w:val="22"/>
      </w:rPr>
      <w:t xml:space="preserve">«ФЕДЕРАЛЬНЫЙ ЦЕНТР НАУКИ И ВЫСОКИХ ТЕХНОЛОГИЙ </w:t>
    </w:r>
  </w:p>
  <w:p w:rsidR="003750F2" w:rsidRPr="00457226" w:rsidRDefault="003750F2" w:rsidP="00457226">
    <w:pPr>
      <w:jc w:val="center"/>
      <w:rPr>
        <w:b/>
        <w:bCs/>
        <w:sz w:val="22"/>
        <w:szCs w:val="22"/>
      </w:rPr>
    </w:pPr>
    <w:r w:rsidRPr="00457226">
      <w:rPr>
        <w:b/>
        <w:bCs/>
        <w:sz w:val="22"/>
        <w:szCs w:val="22"/>
      </w:rPr>
      <w:t>«СПЕЦИАЛЬНОЕ НАУЧНО-ПРОИЗВОДСТВЕННОЕ ОБЪЕДИНЕНИЕ «ЭЛЕРОН»</w:t>
    </w:r>
  </w:p>
  <w:p w:rsidR="003750F2" w:rsidRPr="00457226" w:rsidRDefault="00EB116B" w:rsidP="00457226">
    <w:pPr>
      <w:spacing w:beforeAutospacing="1" w:after="100" w:afterAutospacing="1"/>
      <w:jc w:val="both"/>
    </w:pPr>
    <w:r>
      <w:rPr>
        <w:noProof/>
      </w:rPr>
      <w:pict>
        <v:line id="_x0000_s2049" style="position:absolute;left:0;text-align:left;z-index:251659264" from="7.25pt,3.15pt" to="461.65pt,3.15pt" strokeweight="1.59mm">
          <v:stroke joinstyle="miter"/>
        </v:line>
      </w:pict>
    </w:r>
  </w:p>
  <w:p w:rsidR="003750F2" w:rsidRDefault="003750F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0F2" w:rsidRPr="00F429FC" w:rsidRDefault="003750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116B">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0F2" w:rsidRPr="00F429FC" w:rsidRDefault="003750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116B">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265E4964"/>
    <w:lvl w:ilvl="0" w:tplc="035066F0">
      <w:start w:val="1"/>
      <w:numFmt w:val="decimal"/>
      <w:lvlText w:val="3.%1."/>
      <w:lvlJc w:val="left"/>
      <w:pPr>
        <w:ind w:left="1068" w:hanging="360"/>
      </w:pPr>
      <w:rPr>
        <w:rFonts w:ascii="Times New Roman" w:hAnsi="Times New Roman" w:cs="Times New Roman" w:hint="default"/>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3">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372857"/>
    <w:multiLevelType w:val="hybridMultilevel"/>
    <w:tmpl w:val="8F08B56A"/>
    <w:lvl w:ilvl="0" w:tplc="9F2C08EC">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1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9">
    <w:nsid w:val="39215963"/>
    <w:multiLevelType w:val="multilevel"/>
    <w:tmpl w:val="566E2720"/>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A4612C4"/>
    <w:multiLevelType w:val="hybridMultilevel"/>
    <w:tmpl w:val="3EB8927C"/>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8">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8D0437"/>
    <w:multiLevelType w:val="hybridMultilevel"/>
    <w:tmpl w:val="6430F0B4"/>
    <w:lvl w:ilvl="0" w:tplc="B22EFCC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5BB3E18"/>
    <w:multiLevelType w:val="hybridMultilevel"/>
    <w:tmpl w:val="69265820"/>
    <w:lvl w:ilvl="0" w:tplc="53EAB272">
      <w:start w:val="1"/>
      <w:numFmt w:val="decimal"/>
      <w:lvlText w:val="3.2.%1."/>
      <w:lvlJc w:val="left"/>
      <w:pPr>
        <w:ind w:left="1620" w:hanging="360"/>
      </w:pPr>
      <w:rPr>
        <w:rFonts w:hint="default"/>
        <w:b w:val="0"/>
        <w:i w:val="0"/>
        <w:sz w:val="28"/>
        <w:szCs w:val="28"/>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A10446"/>
    <w:multiLevelType w:val="multilevel"/>
    <w:tmpl w:val="D610ABD0"/>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9">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2">
    <w:nsid w:val="6B155619"/>
    <w:multiLevelType w:val="hybridMultilevel"/>
    <w:tmpl w:val="7B4A625E"/>
    <w:lvl w:ilvl="0" w:tplc="4FCEF1E8">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8">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2">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7"/>
  </w:num>
  <w:num w:numId="2">
    <w:abstractNumId w:val="34"/>
  </w:num>
  <w:num w:numId="3">
    <w:abstractNumId w:val="31"/>
  </w:num>
  <w:num w:numId="4">
    <w:abstractNumId w:val="1"/>
  </w:num>
  <w:num w:numId="5">
    <w:abstractNumId w:val="0"/>
  </w:num>
  <w:num w:numId="6">
    <w:abstractNumId w:val="24"/>
  </w:num>
  <w:num w:numId="7">
    <w:abstractNumId w:val="23"/>
  </w:num>
  <w:num w:numId="8">
    <w:abstractNumId w:val="3"/>
  </w:num>
  <w:num w:numId="9">
    <w:abstractNumId w:val="15"/>
  </w:num>
  <w:num w:numId="10">
    <w:abstractNumId w:val="2"/>
  </w:num>
  <w:num w:numId="11">
    <w:abstractNumId w:val="13"/>
  </w:num>
  <w:num w:numId="12">
    <w:abstractNumId w:val="21"/>
  </w:num>
  <w:num w:numId="13">
    <w:abstractNumId w:val="44"/>
  </w:num>
  <w:num w:numId="14">
    <w:abstractNumId w:val="33"/>
  </w:num>
  <w:num w:numId="15">
    <w:abstractNumId w:val="20"/>
  </w:num>
  <w:num w:numId="16">
    <w:abstractNumId w:val="51"/>
  </w:num>
  <w:num w:numId="17">
    <w:abstractNumId w:val="29"/>
  </w:num>
  <w:num w:numId="18">
    <w:abstractNumId w:val="11"/>
  </w:num>
  <w:num w:numId="19">
    <w:abstractNumId w:val="50"/>
  </w:num>
  <w:num w:numId="20">
    <w:abstractNumId w:val="30"/>
  </w:num>
  <w:num w:numId="21">
    <w:abstractNumId w:val="40"/>
  </w:num>
  <w:num w:numId="22">
    <w:abstractNumId w:val="18"/>
  </w:num>
  <w:num w:numId="23">
    <w:abstractNumId w:val="16"/>
  </w:num>
  <w:num w:numId="24">
    <w:abstractNumId w:val="39"/>
  </w:num>
  <w:num w:numId="25">
    <w:abstractNumId w:val="28"/>
  </w:num>
  <w:num w:numId="26">
    <w:abstractNumId w:val="48"/>
  </w:num>
  <w:num w:numId="27">
    <w:abstractNumId w:val="49"/>
  </w:num>
  <w:num w:numId="28">
    <w:abstractNumId w:val="22"/>
  </w:num>
  <w:num w:numId="29">
    <w:abstractNumId w:val="45"/>
  </w:num>
  <w:num w:numId="30">
    <w:abstractNumId w:val="6"/>
  </w:num>
  <w:num w:numId="31">
    <w:abstractNumId w:val="12"/>
  </w:num>
  <w:num w:numId="32">
    <w:abstractNumId w:val="43"/>
  </w:num>
  <w:num w:numId="33">
    <w:abstractNumId w:val="8"/>
  </w:num>
  <w:num w:numId="34">
    <w:abstractNumId w:val="36"/>
  </w:num>
  <w:num w:numId="35">
    <w:abstractNumId w:val="37"/>
  </w:num>
  <w:num w:numId="36">
    <w:abstractNumId w:val="4"/>
  </w:num>
  <w:num w:numId="37">
    <w:abstractNumId w:val="32"/>
  </w:num>
  <w:num w:numId="38">
    <w:abstractNumId w:val="9"/>
  </w:num>
  <w:num w:numId="39">
    <w:abstractNumId w:val="27"/>
  </w:num>
  <w:num w:numId="40">
    <w:abstractNumId w:val="46"/>
  </w:num>
  <w:num w:numId="41">
    <w:abstractNumId w:val="19"/>
  </w:num>
  <w:num w:numId="42">
    <w:abstractNumId w:val="25"/>
  </w:num>
  <w:num w:numId="43">
    <w:abstractNumId w:val="14"/>
  </w:num>
  <w:num w:numId="44">
    <w:abstractNumId w:val="41"/>
  </w:num>
  <w:num w:numId="45">
    <w:abstractNumId w:val="17"/>
  </w:num>
  <w:num w:numId="46">
    <w:abstractNumId w:val="5"/>
  </w:num>
  <w:num w:numId="47">
    <w:abstractNumId w:val="52"/>
  </w:num>
  <w:num w:numId="48">
    <w:abstractNumId w:val="42"/>
  </w:num>
  <w:num w:numId="49">
    <w:abstractNumId w:val="38"/>
  </w:num>
  <w:num w:numId="50">
    <w:abstractNumId w:val="26"/>
  </w:num>
  <w:num w:numId="51">
    <w:abstractNumId w:val="35"/>
  </w:num>
  <w:num w:numId="52">
    <w:abstractNumId w:val="10"/>
  </w:num>
  <w:num w:numId="53">
    <w:abstractNumId w:val="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0795"/>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2F7"/>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BF6"/>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4261"/>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8A"/>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03B"/>
    <w:rsid w:val="00217417"/>
    <w:rsid w:val="00217B54"/>
    <w:rsid w:val="00220078"/>
    <w:rsid w:val="00220D51"/>
    <w:rsid w:val="002215C9"/>
    <w:rsid w:val="0022197F"/>
    <w:rsid w:val="00222005"/>
    <w:rsid w:val="00222F7B"/>
    <w:rsid w:val="00223E56"/>
    <w:rsid w:val="002255C2"/>
    <w:rsid w:val="002267D1"/>
    <w:rsid w:val="00227A36"/>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050"/>
    <w:rsid w:val="00243A83"/>
    <w:rsid w:val="00244105"/>
    <w:rsid w:val="00244814"/>
    <w:rsid w:val="0024533B"/>
    <w:rsid w:val="00246363"/>
    <w:rsid w:val="002464D8"/>
    <w:rsid w:val="002465F6"/>
    <w:rsid w:val="00247766"/>
    <w:rsid w:val="0025028E"/>
    <w:rsid w:val="00250406"/>
    <w:rsid w:val="00252EBD"/>
    <w:rsid w:val="00252FF5"/>
    <w:rsid w:val="0025506F"/>
    <w:rsid w:val="002551DE"/>
    <w:rsid w:val="002557E1"/>
    <w:rsid w:val="002565A9"/>
    <w:rsid w:val="00256C50"/>
    <w:rsid w:val="00260EF2"/>
    <w:rsid w:val="002611F8"/>
    <w:rsid w:val="00261A2A"/>
    <w:rsid w:val="0026204B"/>
    <w:rsid w:val="00264F3C"/>
    <w:rsid w:val="00265509"/>
    <w:rsid w:val="00265BE7"/>
    <w:rsid w:val="00266729"/>
    <w:rsid w:val="00267E20"/>
    <w:rsid w:val="002719DF"/>
    <w:rsid w:val="00271ADA"/>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AEA"/>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409D"/>
    <w:rsid w:val="0031589C"/>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01C"/>
    <w:rsid w:val="003555F8"/>
    <w:rsid w:val="00355992"/>
    <w:rsid w:val="00355B66"/>
    <w:rsid w:val="0036078B"/>
    <w:rsid w:val="00360CF0"/>
    <w:rsid w:val="00361CF7"/>
    <w:rsid w:val="00362335"/>
    <w:rsid w:val="00362743"/>
    <w:rsid w:val="003648DC"/>
    <w:rsid w:val="003651B9"/>
    <w:rsid w:val="0036545F"/>
    <w:rsid w:val="00365B6B"/>
    <w:rsid w:val="00366A01"/>
    <w:rsid w:val="00366AF3"/>
    <w:rsid w:val="00366CFA"/>
    <w:rsid w:val="003674C2"/>
    <w:rsid w:val="00367AFA"/>
    <w:rsid w:val="00370BA0"/>
    <w:rsid w:val="003719F0"/>
    <w:rsid w:val="00372241"/>
    <w:rsid w:val="00373EEC"/>
    <w:rsid w:val="00373F51"/>
    <w:rsid w:val="003740D1"/>
    <w:rsid w:val="003750F2"/>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4F2C"/>
    <w:rsid w:val="003B51F1"/>
    <w:rsid w:val="003B5D14"/>
    <w:rsid w:val="003B5DB4"/>
    <w:rsid w:val="003B716D"/>
    <w:rsid w:val="003B73B0"/>
    <w:rsid w:val="003B7A32"/>
    <w:rsid w:val="003C02BD"/>
    <w:rsid w:val="003C0513"/>
    <w:rsid w:val="003C0E6E"/>
    <w:rsid w:val="003C27C4"/>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1BA"/>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35B"/>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226"/>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ACA"/>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3D77"/>
    <w:rsid w:val="00494977"/>
    <w:rsid w:val="00497DE7"/>
    <w:rsid w:val="004A052F"/>
    <w:rsid w:val="004A053A"/>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3B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3D7"/>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122F"/>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1695"/>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3DED"/>
    <w:rsid w:val="006F7BAB"/>
    <w:rsid w:val="006F7C4E"/>
    <w:rsid w:val="006F7DB1"/>
    <w:rsid w:val="00701091"/>
    <w:rsid w:val="0070300E"/>
    <w:rsid w:val="007032D6"/>
    <w:rsid w:val="00703D9D"/>
    <w:rsid w:val="0070454A"/>
    <w:rsid w:val="00704A41"/>
    <w:rsid w:val="00704AFB"/>
    <w:rsid w:val="00704BB9"/>
    <w:rsid w:val="00705250"/>
    <w:rsid w:val="00705ABB"/>
    <w:rsid w:val="00705F3F"/>
    <w:rsid w:val="00706E1E"/>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CF"/>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60F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BEB"/>
    <w:rsid w:val="007B0E1F"/>
    <w:rsid w:val="007B0FBD"/>
    <w:rsid w:val="007B10DF"/>
    <w:rsid w:val="007B1C01"/>
    <w:rsid w:val="007B277F"/>
    <w:rsid w:val="007B2967"/>
    <w:rsid w:val="007B2A90"/>
    <w:rsid w:val="007B2C36"/>
    <w:rsid w:val="007B2CC5"/>
    <w:rsid w:val="007B31B7"/>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64"/>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976"/>
    <w:rsid w:val="009033B3"/>
    <w:rsid w:val="00904567"/>
    <w:rsid w:val="009049B0"/>
    <w:rsid w:val="00904A85"/>
    <w:rsid w:val="00904F39"/>
    <w:rsid w:val="00905078"/>
    <w:rsid w:val="009061ED"/>
    <w:rsid w:val="009062F2"/>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27FBC"/>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1DAE"/>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80B"/>
    <w:rsid w:val="00A46D79"/>
    <w:rsid w:val="00A470A6"/>
    <w:rsid w:val="00A4754C"/>
    <w:rsid w:val="00A47C3C"/>
    <w:rsid w:val="00A508FA"/>
    <w:rsid w:val="00A520CB"/>
    <w:rsid w:val="00A52B2C"/>
    <w:rsid w:val="00A52F3D"/>
    <w:rsid w:val="00A54A94"/>
    <w:rsid w:val="00A555A1"/>
    <w:rsid w:val="00A566C1"/>
    <w:rsid w:val="00A568B8"/>
    <w:rsid w:val="00A57216"/>
    <w:rsid w:val="00A57583"/>
    <w:rsid w:val="00A601B5"/>
    <w:rsid w:val="00A60257"/>
    <w:rsid w:val="00A60574"/>
    <w:rsid w:val="00A62420"/>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002"/>
    <w:rsid w:val="00A8648A"/>
    <w:rsid w:val="00A8795B"/>
    <w:rsid w:val="00A92747"/>
    <w:rsid w:val="00A92B5E"/>
    <w:rsid w:val="00A93924"/>
    <w:rsid w:val="00A94EC4"/>
    <w:rsid w:val="00A950C5"/>
    <w:rsid w:val="00A95D68"/>
    <w:rsid w:val="00A96047"/>
    <w:rsid w:val="00A9687D"/>
    <w:rsid w:val="00A96B07"/>
    <w:rsid w:val="00A96C91"/>
    <w:rsid w:val="00AA032A"/>
    <w:rsid w:val="00AA1153"/>
    <w:rsid w:val="00AA17C8"/>
    <w:rsid w:val="00AA2782"/>
    <w:rsid w:val="00AA2A06"/>
    <w:rsid w:val="00AA325D"/>
    <w:rsid w:val="00AA3DA4"/>
    <w:rsid w:val="00AA57E4"/>
    <w:rsid w:val="00AA5DBC"/>
    <w:rsid w:val="00AA6296"/>
    <w:rsid w:val="00AA6AB7"/>
    <w:rsid w:val="00AB02A2"/>
    <w:rsid w:val="00AB0D1D"/>
    <w:rsid w:val="00AB0DA7"/>
    <w:rsid w:val="00AB1190"/>
    <w:rsid w:val="00AB1AC7"/>
    <w:rsid w:val="00AB2229"/>
    <w:rsid w:val="00AB2697"/>
    <w:rsid w:val="00AB2757"/>
    <w:rsid w:val="00AB2C14"/>
    <w:rsid w:val="00AB3157"/>
    <w:rsid w:val="00AB4931"/>
    <w:rsid w:val="00AB4B91"/>
    <w:rsid w:val="00AB5630"/>
    <w:rsid w:val="00AB5B20"/>
    <w:rsid w:val="00AB68C2"/>
    <w:rsid w:val="00AB7AAF"/>
    <w:rsid w:val="00AC0AD8"/>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5A8F"/>
    <w:rsid w:val="00B066CC"/>
    <w:rsid w:val="00B06A01"/>
    <w:rsid w:val="00B07FEA"/>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175E"/>
    <w:rsid w:val="00B42517"/>
    <w:rsid w:val="00B42856"/>
    <w:rsid w:val="00B42A9A"/>
    <w:rsid w:val="00B43714"/>
    <w:rsid w:val="00B45283"/>
    <w:rsid w:val="00B47B5B"/>
    <w:rsid w:val="00B50018"/>
    <w:rsid w:val="00B50D91"/>
    <w:rsid w:val="00B50E31"/>
    <w:rsid w:val="00B515D7"/>
    <w:rsid w:val="00B525A3"/>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43E3"/>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E1F"/>
    <w:rsid w:val="00BA2518"/>
    <w:rsid w:val="00BA2693"/>
    <w:rsid w:val="00BA2715"/>
    <w:rsid w:val="00BA3DDA"/>
    <w:rsid w:val="00BA4E45"/>
    <w:rsid w:val="00BA5B86"/>
    <w:rsid w:val="00BA68AF"/>
    <w:rsid w:val="00BA760A"/>
    <w:rsid w:val="00BB022F"/>
    <w:rsid w:val="00BB1259"/>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5B79"/>
    <w:rsid w:val="00C463D9"/>
    <w:rsid w:val="00C477D8"/>
    <w:rsid w:val="00C50078"/>
    <w:rsid w:val="00C5073C"/>
    <w:rsid w:val="00C5085E"/>
    <w:rsid w:val="00C50C78"/>
    <w:rsid w:val="00C51240"/>
    <w:rsid w:val="00C52647"/>
    <w:rsid w:val="00C53253"/>
    <w:rsid w:val="00C53931"/>
    <w:rsid w:val="00C55E88"/>
    <w:rsid w:val="00C56053"/>
    <w:rsid w:val="00C56222"/>
    <w:rsid w:val="00C57238"/>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4B2"/>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E64"/>
    <w:rsid w:val="00DB5014"/>
    <w:rsid w:val="00DB522F"/>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85A"/>
    <w:rsid w:val="00E10F48"/>
    <w:rsid w:val="00E11108"/>
    <w:rsid w:val="00E11498"/>
    <w:rsid w:val="00E11833"/>
    <w:rsid w:val="00E120F5"/>
    <w:rsid w:val="00E12CB6"/>
    <w:rsid w:val="00E131A1"/>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5CF6"/>
    <w:rsid w:val="00E36358"/>
    <w:rsid w:val="00E37740"/>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2FD2"/>
    <w:rsid w:val="00E6361B"/>
    <w:rsid w:val="00E637B0"/>
    <w:rsid w:val="00E6392F"/>
    <w:rsid w:val="00E63E34"/>
    <w:rsid w:val="00E64067"/>
    <w:rsid w:val="00E65C2E"/>
    <w:rsid w:val="00E66998"/>
    <w:rsid w:val="00E672D2"/>
    <w:rsid w:val="00E67409"/>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2604"/>
    <w:rsid w:val="00EA3525"/>
    <w:rsid w:val="00EA414F"/>
    <w:rsid w:val="00EA510A"/>
    <w:rsid w:val="00EA5220"/>
    <w:rsid w:val="00EA6DE4"/>
    <w:rsid w:val="00EA722B"/>
    <w:rsid w:val="00EA791F"/>
    <w:rsid w:val="00EA7C38"/>
    <w:rsid w:val="00EB01A5"/>
    <w:rsid w:val="00EB0611"/>
    <w:rsid w:val="00EB116B"/>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4A9D"/>
    <w:rsid w:val="00F35248"/>
    <w:rsid w:val="00F3540C"/>
    <w:rsid w:val="00F35F38"/>
    <w:rsid w:val="00F36650"/>
    <w:rsid w:val="00F367B4"/>
    <w:rsid w:val="00F36BDD"/>
    <w:rsid w:val="00F400CC"/>
    <w:rsid w:val="00F406C4"/>
    <w:rsid w:val="00F40EA1"/>
    <w:rsid w:val="00F41FBA"/>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5CD8"/>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6A13"/>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link w:val="15"/>
    <w:uiPriority w:val="99"/>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55210B"/>
    <w:rPr>
      <w:rFonts w:ascii="Calibri" w:eastAsia="Calibri" w:hAnsi="Calibri"/>
      <w:sz w:val="22"/>
      <w:szCs w:val="22"/>
      <w:lang w:eastAsia="en-US"/>
    </w:rPr>
  </w:style>
  <w:style w:type="character" w:customStyle="1" w:styleId="15">
    <w:name w:val="Основной текст Знак1"/>
    <w:link w:val="afc"/>
    <w:uiPriority w:val="99"/>
    <w:semiHidden/>
    <w:locked/>
    <w:rsid w:val="005812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image" Target="media/image2.wmf"/><Relationship Id="rId3" Type="http://schemas.openxmlformats.org/officeDocument/2006/relationships/numbering" Target="numbering.xml"/><Relationship Id="rId21" Type="http://schemas.openxmlformats.org/officeDocument/2006/relationships/hyperlink" Target="http://egrul.nalog.ru/"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oleObject" Target="embeddings/oleObject1.bin"/><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wmf"/><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cbr.ru" TargetMode="External"/><Relationship Id="rId23" Type="http://schemas.openxmlformats.org/officeDocument/2006/relationships/footer" Target="footer3.xml"/><Relationship Id="rId28" Type="http://schemas.openxmlformats.org/officeDocument/2006/relationships/image" Target="media/image3.wmf"/><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header" Target="header3.xml"/><Relationship Id="rId27" Type="http://schemas.openxmlformats.org/officeDocument/2006/relationships/oleObject" Target="embeddings/oleObject2.bin"/><Relationship Id="rId30"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E6816-3CEE-40F5-A251-DFBCC09A9761}">
  <ds:schemaRefs>
    <ds:schemaRef ds:uri="http://schemas.openxmlformats.org/officeDocument/2006/bibliography"/>
  </ds:schemaRefs>
</ds:datastoreItem>
</file>

<file path=customXml/itemProps2.xml><?xml version="1.0" encoding="utf-8"?>
<ds:datastoreItem xmlns:ds="http://schemas.openxmlformats.org/officeDocument/2006/customXml" ds:itemID="{D15983A3-71C0-4545-9A5A-9DE68E628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2128</TotalTime>
  <Pages>38</Pages>
  <Words>8340</Words>
  <Characters>60225</Characters>
  <Application>Microsoft Office Word</Application>
  <DocSecurity>0</DocSecurity>
  <Lines>501</Lines>
  <Paragraphs>136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68429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volodin_a</cp:lastModifiedBy>
  <cp:revision>228</cp:revision>
  <cp:lastPrinted>2015-06-24T10:42:00Z</cp:lastPrinted>
  <dcterms:created xsi:type="dcterms:W3CDTF">2014-08-28T13:03:00Z</dcterms:created>
  <dcterms:modified xsi:type="dcterms:W3CDTF">2015-06-29T05:03:00Z</dcterms:modified>
</cp:coreProperties>
</file>