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424A" w:rsidRDefault="005B424A" w:rsidP="005B424A">
      <w:pPr>
        <w:pStyle w:val="a5"/>
        <w:jc w:val="center"/>
        <w:rPr>
          <w:b/>
          <w:sz w:val="22"/>
        </w:rPr>
      </w:pPr>
      <w:r>
        <w:rPr>
          <w:b/>
          <w:sz w:val="22"/>
        </w:rPr>
        <w:t>ГОСУДАРСТВЕННАЯ КОРПОРАЦИЯ ПО АТОМНОЙ ЭНЕРГИИ «РОСАТОМ»</w:t>
      </w:r>
    </w:p>
    <w:p w:rsidR="005B424A" w:rsidRDefault="005B424A" w:rsidP="005B424A">
      <w:pPr>
        <w:pStyle w:val="a5"/>
        <w:jc w:val="center"/>
        <w:rPr>
          <w:b/>
          <w:sz w:val="22"/>
        </w:rPr>
      </w:pPr>
      <w:r>
        <w:rPr>
          <w:b/>
          <w:sz w:val="22"/>
        </w:rPr>
        <w:t xml:space="preserve">Федеральное государственное унитарное предприятие </w:t>
      </w:r>
    </w:p>
    <w:p w:rsidR="005B424A" w:rsidRDefault="005B424A" w:rsidP="005B424A">
      <w:pPr>
        <w:pStyle w:val="a5"/>
        <w:jc w:val="center"/>
        <w:rPr>
          <w:b/>
          <w:sz w:val="22"/>
        </w:rPr>
      </w:pPr>
      <w:r>
        <w:rPr>
          <w:b/>
          <w:sz w:val="22"/>
        </w:rPr>
        <w:t>«Уральский электромеханический завод»</w:t>
      </w:r>
    </w:p>
    <w:p w:rsidR="005B424A" w:rsidRDefault="005B424A" w:rsidP="005B424A">
      <w:pPr>
        <w:jc w:val="center"/>
        <w:rPr>
          <w:b/>
          <w:sz w:val="28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136525</wp:posOffset>
                </wp:positionV>
                <wp:extent cx="5943600" cy="0"/>
                <wp:effectExtent l="0" t="0" r="19050" b="19050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43600" cy="0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10.75pt" to="468pt,1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KzewTgIAAFkEAAAOAAAAZHJzL2Uyb0RvYy54bWysVM2O0zAQviPxDlbu3SS7adlG265Q03JZ&#10;oNIuD+DaTmPh2JbtNq0QEuwZqY/AK3AAaaUFniF9I8buDyxcECIHZ+yZ+fLNN+NcXK5qgZbMWK7k&#10;IEpPkggxSRTlcj6IXt1MOucRsg5LioWSbBCtmY0uh48fXTQ6Z6eqUoIygwBE2rzRg6hyTudxbEnF&#10;amxPlGYSnKUyNXawNfOYGtwAei3i0yTpxY0yVBtFmLVwWuyc0TDglyUj7mVZWuaQGETAzYXVhHXm&#10;13h4gfO5wbriZE8D/wOLGnMJHz1CFdhhtDD8D6iaE6OsKt0JUXWsypITFmqAatLkt2quK6xZqAXE&#10;sfook/1/sOTFcmoQp9C7CElcQ4vaj9t32037tf203aDt+/Z7+6X93N6139q77S3Y99sPYHtne78/&#10;3qDUK9lomwPgSE6N14Ks5LW+UuS1RVKNKiznLFR0s9bwmZARP0jxG6uBz6x5rijE4IVTQdZVaWoP&#10;CYKhVeje+tg9tnKIwGG3n531EmgyOfhinB8StbHuGVM18sYgElx6YXGOl1fWAXUIPYT4Y6kmXIgw&#10;HEKiBtj2k24SMqwSnHqvj7NmPhsJg5bYz1d4vBCA9iDMqIWkAa1imI73tsNc7GyIF9LjQS3AZ2/t&#10;BuhNP+mPz8fnWSc77Y07WVIUnaeTUdbpTdIn3eKsGI2K9K2nlmZ5xSll0rM7DHOa/d2w7K/VbgyP&#10;43zUIX6IHkoEsod3IB2a6fu3m4SZouup8Wr4vsL8huD9XfMX5Nd9iPr5Rxj+AAAA//8DAFBLAwQU&#10;AAYACAAAACEAP7n+BdoAAAAGAQAADwAAAGRycy9kb3ducmV2LnhtbEyPwU7DMAyG70i8Q2Qkbizd&#10;YFPXNZ1gEpfdKBNw9JqsrUicqsm69u0x4sCO/n/r8+d8OzorBtOH1pOC+SwBYajyuqVaweH99SEF&#10;ESKSRuvJKJhMgG1xe5Njpv2F3sxQxlowhEKGCpoYu0zKUDXGYZj5zhB3J987jDz2tdQ9XhjurFwk&#10;yUo6bIkvNNiZXWOq7/LsmLL8TF/2mB6myZZf66fdx34gp9T93fi8ARHNGP+X4Vef1aFgp6M/kw7C&#10;KuBHooLFfAmC2/XjioPjXyCLXF7rFz8AAAD//wMAUEsBAi0AFAAGAAgAAAAhALaDOJL+AAAA4QEA&#10;ABMAAAAAAAAAAAAAAAAAAAAAAFtDb250ZW50X1R5cGVzXS54bWxQSwECLQAUAAYACAAAACEAOP0h&#10;/9YAAACUAQAACwAAAAAAAAAAAAAAAAAvAQAAX3JlbHMvLnJlbHNQSwECLQAUAAYACAAAACEA8is3&#10;sE4CAABZBAAADgAAAAAAAAAAAAAAAAAuAgAAZHJzL2Uyb0RvYy54bWxQSwECLQAUAAYACAAAACEA&#10;P7n+BdoAAAAGAQAADwAAAAAAAAAAAAAAAACoBAAAZHJzL2Rvd25yZXYueG1sUEsFBgAAAAAEAAQA&#10;8wAAAK8FAAAAAA==&#10;" strokeweight="1.5pt"/>
            </w:pict>
          </mc:Fallback>
        </mc:AlternateContent>
      </w:r>
    </w:p>
    <w:p w:rsidR="005B424A" w:rsidRDefault="005B424A" w:rsidP="005B424A">
      <w:pPr>
        <w:jc w:val="center"/>
        <w:rPr>
          <w:b/>
          <w:sz w:val="28"/>
        </w:rPr>
      </w:pPr>
    </w:p>
    <w:p w:rsidR="005B424A" w:rsidRDefault="005B424A" w:rsidP="005B424A">
      <w:pPr>
        <w:ind w:left="5279"/>
        <w:rPr>
          <w:b/>
        </w:rPr>
      </w:pPr>
      <w:r>
        <w:rPr>
          <w:b/>
          <w:sz w:val="22"/>
        </w:rPr>
        <w:t>«УТВЕРЖДАЮ»</w:t>
      </w:r>
      <w:r>
        <w:rPr>
          <w:sz w:val="22"/>
        </w:rPr>
        <w:t>:</w:t>
      </w:r>
      <w:r>
        <w:rPr>
          <w:b/>
        </w:rPr>
        <w:t xml:space="preserve"> </w:t>
      </w:r>
    </w:p>
    <w:p w:rsidR="005B424A" w:rsidRDefault="005B424A" w:rsidP="005B424A">
      <w:pPr>
        <w:ind w:left="5279"/>
      </w:pPr>
      <w:r>
        <w:rPr>
          <w:b/>
          <w:sz w:val="10"/>
        </w:rPr>
        <w:br/>
      </w:r>
      <w:r>
        <w:t xml:space="preserve">Начальник управления </w:t>
      </w:r>
    </w:p>
    <w:p w:rsidR="005B424A" w:rsidRDefault="005B424A" w:rsidP="005B424A">
      <w:pPr>
        <w:ind w:left="5279"/>
      </w:pPr>
      <w:r>
        <w:t xml:space="preserve"> по информатике и </w:t>
      </w:r>
      <w:proofErr w:type="gramStart"/>
      <w:r>
        <w:t>ИТ</w:t>
      </w:r>
      <w:proofErr w:type="gramEnd"/>
    </w:p>
    <w:p w:rsidR="005B424A" w:rsidRDefault="005B424A" w:rsidP="005B424A"/>
    <w:p w:rsidR="005B424A" w:rsidRDefault="005B424A" w:rsidP="005B424A">
      <w:pPr>
        <w:ind w:left="5279"/>
      </w:pPr>
      <w:r>
        <w:t xml:space="preserve">____________________ В.С. Кораблев </w:t>
      </w:r>
    </w:p>
    <w:p w:rsidR="005B424A" w:rsidRDefault="005B424A" w:rsidP="005B424A">
      <w:pPr>
        <w:ind w:left="5280"/>
      </w:pPr>
    </w:p>
    <w:p w:rsidR="005B424A" w:rsidRDefault="005B424A" w:rsidP="005B424A">
      <w:pPr>
        <w:ind w:left="5280"/>
      </w:pPr>
      <w:r>
        <w:t>«____»__________________2013 г.</w:t>
      </w:r>
    </w:p>
    <w:p w:rsidR="005B424A" w:rsidRDefault="005B424A" w:rsidP="005B424A">
      <w:pPr>
        <w:ind w:left="5279"/>
      </w:pPr>
    </w:p>
    <w:p w:rsidR="005B424A" w:rsidRPr="005B424A" w:rsidRDefault="005B424A" w:rsidP="005B424A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ТОМ   </w:t>
      </w:r>
      <w:r w:rsidRPr="005B424A">
        <w:rPr>
          <w:b/>
          <w:bCs/>
          <w:sz w:val="28"/>
          <w:szCs w:val="28"/>
        </w:rPr>
        <w:t>2</w:t>
      </w:r>
      <w:bookmarkStart w:id="0" w:name="_GoBack"/>
      <w:bookmarkEnd w:id="0"/>
    </w:p>
    <w:p w:rsidR="005B424A" w:rsidRDefault="005B424A" w:rsidP="005B424A">
      <w:pPr>
        <w:pStyle w:val="Times12"/>
        <w:overflowPunct/>
        <w:autoSpaceDE/>
        <w:adjustRightInd/>
        <w:spacing w:before="100" w:beforeAutospacing="1" w:after="100" w:afterAutospacing="1"/>
        <w:ind w:firstLine="360"/>
        <w:jc w:val="center"/>
        <w:rPr>
          <w:b/>
          <w:szCs w:val="24"/>
        </w:rPr>
      </w:pPr>
      <w:r>
        <w:rPr>
          <w:b/>
          <w:szCs w:val="24"/>
        </w:rPr>
        <w:t>Техническая часть</w:t>
      </w:r>
      <w:r>
        <w:rPr>
          <w:b/>
          <w:szCs w:val="24"/>
        </w:rPr>
        <w:t xml:space="preserve"> (с изменениями)</w:t>
      </w:r>
    </w:p>
    <w:p w:rsidR="005B424A" w:rsidRDefault="005B424A" w:rsidP="005B424A">
      <w:pPr>
        <w:jc w:val="center"/>
        <w:rPr>
          <w:b/>
          <w:bCs/>
        </w:rPr>
      </w:pPr>
      <w:r>
        <w:rPr>
          <w:b/>
          <w:bCs/>
        </w:rPr>
        <w:t>К извещению</w:t>
      </w:r>
    </w:p>
    <w:p w:rsidR="005B424A" w:rsidRDefault="005B424A" w:rsidP="005B424A">
      <w:pPr>
        <w:ind w:right="-120"/>
        <w:jc w:val="center"/>
      </w:pPr>
      <w:r>
        <w:rPr>
          <w:b/>
          <w:bCs/>
        </w:rPr>
        <w:t>о проведении открытого запроса цен  в электронной форме</w:t>
      </w:r>
      <w:r>
        <w:t xml:space="preserve"> </w:t>
      </w:r>
    </w:p>
    <w:p w:rsidR="005B424A" w:rsidRDefault="005B424A" w:rsidP="005B424A">
      <w:pPr>
        <w:ind w:right="-120"/>
        <w:jc w:val="center"/>
      </w:pPr>
      <w:r>
        <w:t>на право заключения договора на поставку</w:t>
      </w:r>
    </w:p>
    <w:p w:rsidR="005B424A" w:rsidRDefault="005B424A" w:rsidP="005B424A">
      <w:pPr>
        <w:ind w:right="-120"/>
        <w:jc w:val="center"/>
      </w:pPr>
      <w:r>
        <w:t xml:space="preserve"> вычислительной техники </w:t>
      </w:r>
    </w:p>
    <w:p w:rsidR="005B424A" w:rsidRDefault="005B424A" w:rsidP="005B424A">
      <w:pPr>
        <w:suppressAutoHyphens/>
        <w:ind w:right="639"/>
        <w:jc w:val="center"/>
      </w:pPr>
      <w:r>
        <w:t xml:space="preserve">Извещение  размещено на официальном сайте </w:t>
      </w:r>
      <w:hyperlink r:id="rId6" w:history="1">
        <w:r>
          <w:rPr>
            <w:rStyle w:val="a3"/>
            <w:lang w:val="en-US"/>
          </w:rPr>
          <w:t>http</w:t>
        </w:r>
        <w:r>
          <w:rPr>
            <w:rStyle w:val="a3"/>
          </w:rPr>
          <w:t>://</w:t>
        </w:r>
        <w:r>
          <w:rPr>
            <w:rStyle w:val="a3"/>
            <w:lang w:val="en-US"/>
          </w:rPr>
          <w:t>www</w:t>
        </w:r>
        <w:r>
          <w:rPr>
            <w:rStyle w:val="a3"/>
          </w:rPr>
          <w:t>.</w:t>
        </w:r>
        <w:proofErr w:type="spellStart"/>
        <w:r>
          <w:rPr>
            <w:rStyle w:val="a3"/>
            <w:lang w:val="en-US"/>
          </w:rPr>
          <w:t>zakupki</w:t>
        </w:r>
        <w:proofErr w:type="spellEnd"/>
        <w:r>
          <w:rPr>
            <w:rStyle w:val="a3"/>
          </w:rPr>
          <w:t>.</w:t>
        </w:r>
        <w:proofErr w:type="spellStart"/>
        <w:r>
          <w:rPr>
            <w:rStyle w:val="a3"/>
            <w:lang w:val="en-US"/>
          </w:rPr>
          <w:t>rosatom</w:t>
        </w:r>
        <w:proofErr w:type="spellEnd"/>
        <w:r>
          <w:rPr>
            <w:rStyle w:val="a3"/>
          </w:rPr>
          <w:t>.</w:t>
        </w:r>
        <w:proofErr w:type="spellStart"/>
        <w:r>
          <w:rPr>
            <w:rStyle w:val="a3"/>
            <w:lang w:val="en-US"/>
          </w:rPr>
          <w:t>ru</w:t>
        </w:r>
        <w:proofErr w:type="spellEnd"/>
      </w:hyperlink>
      <w:r>
        <w:t xml:space="preserve">,         </w:t>
      </w:r>
    </w:p>
    <w:p w:rsidR="005B424A" w:rsidRDefault="005B424A" w:rsidP="005B424A">
      <w:pPr>
        <w:suppressAutoHyphens/>
        <w:ind w:right="639"/>
        <w:jc w:val="center"/>
        <w:rPr>
          <w:rStyle w:val="a3"/>
        </w:rPr>
      </w:pPr>
      <w:r>
        <w:t xml:space="preserve">   ЭТП </w:t>
      </w:r>
      <w:hyperlink r:id="rId7" w:history="1">
        <w:r>
          <w:rPr>
            <w:rStyle w:val="a3"/>
            <w:lang w:val="en-US"/>
          </w:rPr>
          <w:t>http</w:t>
        </w:r>
        <w:r>
          <w:rPr>
            <w:rStyle w:val="a3"/>
          </w:rPr>
          <w:t>://</w:t>
        </w:r>
        <w:r>
          <w:rPr>
            <w:rStyle w:val="a3"/>
            <w:lang w:val="en-US"/>
          </w:rPr>
          <w:t>www</w:t>
        </w:r>
        <w:r>
          <w:rPr>
            <w:rStyle w:val="a3"/>
          </w:rPr>
          <w:t>.</w:t>
        </w:r>
        <w:r>
          <w:rPr>
            <w:rStyle w:val="a3"/>
            <w:lang w:val="en-US"/>
          </w:rPr>
          <w:t>a</w:t>
        </w:r>
        <w:r>
          <w:rPr>
            <w:rStyle w:val="a3"/>
          </w:rPr>
          <w:t>-</w:t>
        </w:r>
        <w:r>
          <w:rPr>
            <w:rStyle w:val="a3"/>
            <w:lang w:val="en-US"/>
          </w:rPr>
          <w:t>k</w:t>
        </w:r>
        <w:r>
          <w:rPr>
            <w:rStyle w:val="a3"/>
          </w:rPr>
          <w:t>-</w:t>
        </w:r>
        <w:r>
          <w:rPr>
            <w:rStyle w:val="a3"/>
            <w:lang w:val="en-US"/>
          </w:rPr>
          <w:t>d</w:t>
        </w:r>
        <w:r>
          <w:rPr>
            <w:rStyle w:val="a3"/>
          </w:rPr>
          <w:t>.</w:t>
        </w:r>
        <w:r>
          <w:rPr>
            <w:rStyle w:val="a3"/>
            <w:lang w:val="en-US"/>
          </w:rPr>
          <w:t>ru</w:t>
        </w:r>
      </w:hyperlink>
      <w:r>
        <w:t xml:space="preserve"> и на официальном сайте РФ о размещения информации о заказах </w:t>
      </w:r>
      <w:hyperlink r:id="rId8" w:history="1">
        <w:r>
          <w:rPr>
            <w:rStyle w:val="a3"/>
            <w:lang w:val="en-US"/>
          </w:rPr>
          <w:t>http</w:t>
        </w:r>
        <w:r>
          <w:rPr>
            <w:rStyle w:val="a3"/>
          </w:rPr>
          <w:t>://</w:t>
        </w:r>
        <w:r>
          <w:rPr>
            <w:rStyle w:val="a3"/>
            <w:lang w:val="en-US"/>
          </w:rPr>
          <w:t>zakupki</w:t>
        </w:r>
        <w:r>
          <w:rPr>
            <w:rStyle w:val="a3"/>
          </w:rPr>
          <w:t>.</w:t>
        </w:r>
        <w:r>
          <w:rPr>
            <w:rStyle w:val="a3"/>
            <w:lang w:val="en-US"/>
          </w:rPr>
          <w:t>gov</w:t>
        </w:r>
        <w:r>
          <w:rPr>
            <w:rStyle w:val="a3"/>
          </w:rPr>
          <w:t>.</w:t>
        </w:r>
        <w:r>
          <w:rPr>
            <w:rStyle w:val="a3"/>
            <w:lang w:val="en-US"/>
          </w:rPr>
          <w:t>ru</w:t>
        </w:r>
      </w:hyperlink>
    </w:p>
    <w:p w:rsidR="005B424A" w:rsidRDefault="005B424A" w:rsidP="005B424A">
      <w:pPr>
        <w:suppressAutoHyphens/>
        <w:ind w:right="639"/>
        <w:jc w:val="center"/>
      </w:pPr>
    </w:p>
    <w:p w:rsidR="005B424A" w:rsidRDefault="005B424A" w:rsidP="005B424A">
      <w:pPr>
        <w:suppressAutoHyphens/>
        <w:ind w:right="639"/>
      </w:pPr>
      <w:r>
        <w:t xml:space="preserve">                                     от «</w:t>
      </w:r>
      <w:r w:rsidR="00027880">
        <w:t xml:space="preserve"> 06</w:t>
      </w:r>
      <w:r>
        <w:t xml:space="preserve"> </w:t>
      </w:r>
      <w:r w:rsidR="00027880">
        <w:t>»   июня</w:t>
      </w:r>
      <w:r>
        <w:t xml:space="preserve">   2013  года  № </w:t>
      </w:r>
      <w:r w:rsidR="00027880">
        <w:t>130604/0480/096</w:t>
      </w:r>
    </w:p>
    <w:p w:rsidR="005B424A" w:rsidRDefault="005B424A" w:rsidP="005B424A">
      <w:pPr>
        <w:suppressAutoHyphens/>
        <w:ind w:right="639"/>
        <w:jc w:val="center"/>
      </w:pPr>
      <w:r>
        <w:t xml:space="preserve">Процедура проводится в соответствии с Единым отраслевым стандартом закупок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».</w:t>
      </w:r>
    </w:p>
    <w:p w:rsidR="005B424A" w:rsidRDefault="005B424A" w:rsidP="005B424A"/>
    <w:p w:rsidR="005B424A" w:rsidRDefault="005B424A" w:rsidP="005B424A">
      <w:pPr>
        <w:pStyle w:val="a5"/>
        <w:spacing w:before="0" w:beforeAutospacing="0" w:after="0" w:afterAutospacing="0" w:line="276" w:lineRule="auto"/>
        <w:jc w:val="center"/>
        <w:rPr>
          <w:b/>
          <w:sz w:val="22"/>
        </w:rPr>
      </w:pPr>
      <w:r>
        <w:rPr>
          <w:b/>
        </w:rPr>
        <w:t xml:space="preserve">Заказчик:     </w:t>
      </w:r>
      <w:r>
        <w:rPr>
          <w:b/>
          <w:sz w:val="22"/>
        </w:rPr>
        <w:t>Федеральное государственное унитарное предприятие</w:t>
      </w:r>
    </w:p>
    <w:p w:rsidR="005B424A" w:rsidRDefault="005B424A" w:rsidP="005B424A">
      <w:pPr>
        <w:tabs>
          <w:tab w:val="left" w:pos="5040"/>
        </w:tabs>
        <w:spacing w:line="276" w:lineRule="auto"/>
        <w:ind w:left="5040" w:right="639" w:hanging="5040"/>
        <w:jc w:val="center"/>
      </w:pPr>
      <w:r>
        <w:t xml:space="preserve">                 «Уральский электромеханический завод»</w:t>
      </w:r>
    </w:p>
    <w:p w:rsidR="005B424A" w:rsidRDefault="005B424A" w:rsidP="005B424A">
      <w:r>
        <w:t>Согласовано:</w:t>
      </w:r>
    </w:p>
    <w:p w:rsidR="005B424A" w:rsidRDefault="005B424A" w:rsidP="005B424A"/>
    <w:p w:rsidR="005B424A" w:rsidRDefault="005B424A" w:rsidP="005B424A">
      <w:r>
        <w:t xml:space="preserve">         ___________ А.Н. Павлова                                     _____________ С.М. Егоренков              </w:t>
      </w:r>
    </w:p>
    <w:p w:rsidR="005B424A" w:rsidRDefault="005B424A" w:rsidP="005B424A">
      <w:pPr>
        <w:spacing w:line="120" w:lineRule="auto"/>
      </w:pPr>
    </w:p>
    <w:p w:rsidR="005B424A" w:rsidRDefault="005B424A" w:rsidP="005B424A">
      <w:pPr>
        <w:rPr>
          <w:sz w:val="22"/>
          <w:szCs w:val="22"/>
        </w:rPr>
      </w:pPr>
      <w:r>
        <w:rPr>
          <w:sz w:val="22"/>
          <w:szCs w:val="22"/>
        </w:rPr>
        <w:t xml:space="preserve">        </w:t>
      </w:r>
    </w:p>
    <w:p w:rsidR="005B424A" w:rsidRDefault="005B424A" w:rsidP="005B424A">
      <w:pPr>
        <w:ind w:firstLine="426"/>
        <w:rPr>
          <w:sz w:val="22"/>
          <w:szCs w:val="22"/>
        </w:rPr>
      </w:pPr>
      <w:r>
        <w:rPr>
          <w:sz w:val="22"/>
          <w:szCs w:val="22"/>
        </w:rPr>
        <w:t xml:space="preserve"> «___ » _________</w:t>
      </w:r>
      <w:r>
        <w:t>2013г.</w:t>
      </w:r>
      <w:r>
        <w:rPr>
          <w:sz w:val="22"/>
          <w:szCs w:val="22"/>
        </w:rPr>
        <w:t xml:space="preserve">                                                 «___» ____________ 2013     </w:t>
      </w:r>
    </w:p>
    <w:p w:rsidR="005B424A" w:rsidRDefault="005B424A" w:rsidP="005B424A">
      <w:pPr>
        <w:spacing w:line="360" w:lineRule="auto"/>
      </w:pPr>
    </w:p>
    <w:p w:rsidR="005B424A" w:rsidRDefault="005B424A" w:rsidP="005B424A">
      <w:r>
        <w:t xml:space="preserve">         ___________ И.Н. </w:t>
      </w:r>
      <w:proofErr w:type="spellStart"/>
      <w:r>
        <w:t>Зраенко</w:t>
      </w:r>
      <w:proofErr w:type="spellEnd"/>
      <w:r>
        <w:t xml:space="preserve">                                      Правовое управление</w:t>
      </w:r>
    </w:p>
    <w:p w:rsidR="005B424A" w:rsidRDefault="005B424A" w:rsidP="005B424A">
      <w:pPr>
        <w:ind w:left="4963" w:firstLine="566"/>
      </w:pPr>
    </w:p>
    <w:p w:rsidR="005B424A" w:rsidRDefault="005B424A" w:rsidP="005B424A">
      <w:pPr>
        <w:ind w:left="4963" w:firstLine="566"/>
      </w:pPr>
      <w:r>
        <w:t xml:space="preserve">______________ </w:t>
      </w:r>
    </w:p>
    <w:p w:rsidR="005B424A" w:rsidRDefault="005B424A" w:rsidP="005B424A">
      <w:pPr>
        <w:ind w:firstLine="426"/>
      </w:pPr>
      <w:r>
        <w:t xml:space="preserve"> «___ » _________2013г.                                          </w:t>
      </w:r>
    </w:p>
    <w:p w:rsidR="005B424A" w:rsidRDefault="005B424A" w:rsidP="005B424A">
      <w:pPr>
        <w:ind w:left="5529"/>
      </w:pPr>
      <w:r>
        <w:t>«____»___________2013</w:t>
      </w:r>
    </w:p>
    <w:p w:rsidR="005B424A" w:rsidRDefault="005B424A" w:rsidP="005B424A">
      <w:pPr>
        <w:ind w:left="5529"/>
      </w:pPr>
    </w:p>
    <w:p w:rsidR="005B424A" w:rsidRDefault="005B424A" w:rsidP="005B424A">
      <w:r>
        <w:t xml:space="preserve">        ___________  В.В. Черкасов                                        </w:t>
      </w:r>
    </w:p>
    <w:p w:rsidR="005B424A" w:rsidRDefault="005B424A" w:rsidP="005B424A">
      <w:pPr>
        <w:spacing w:line="120" w:lineRule="auto"/>
      </w:pPr>
    </w:p>
    <w:p w:rsidR="005B424A" w:rsidRDefault="005B424A" w:rsidP="005B424A">
      <w:r>
        <w:t xml:space="preserve">       «___ » _________2013г.                                                        </w:t>
      </w:r>
    </w:p>
    <w:p w:rsidR="005B424A" w:rsidRDefault="005B424A" w:rsidP="005B424A">
      <w:pPr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</w:t>
      </w:r>
    </w:p>
    <w:p w:rsidR="005B424A" w:rsidRDefault="005B424A" w:rsidP="005B424A">
      <w:pPr>
        <w:jc w:val="center"/>
      </w:pPr>
      <w:r>
        <w:t>Екатеринбург 2013г.</w:t>
      </w:r>
    </w:p>
    <w:p w:rsidR="005B424A" w:rsidRDefault="005B424A" w:rsidP="005B424A">
      <w:pPr>
        <w:pStyle w:val="2"/>
        <w:widowControl w:val="0"/>
        <w:autoSpaceDE w:val="0"/>
        <w:autoSpaceDN w:val="0"/>
        <w:adjustRightInd w:val="0"/>
        <w:spacing w:line="360" w:lineRule="auto"/>
        <w:jc w:val="center"/>
        <w:outlineLvl w:val="0"/>
        <w:rPr>
          <w:b/>
        </w:rPr>
      </w:pPr>
      <w:bookmarkStart w:id="1" w:name="_Toc358100371"/>
      <w:r>
        <w:rPr>
          <w:b/>
        </w:rPr>
        <w:t>ТЕХНИЧЕСКОЕ ЗАДАНИЕ</w:t>
      </w:r>
      <w:bookmarkEnd w:id="1"/>
    </w:p>
    <w:p w:rsidR="005B424A" w:rsidRDefault="005B424A" w:rsidP="005B424A">
      <w:pPr>
        <w:jc w:val="center"/>
      </w:pPr>
      <w:r>
        <w:t>на приобретение  вычислительной техники</w:t>
      </w:r>
    </w:p>
    <w:p w:rsidR="005B424A" w:rsidRDefault="005B424A" w:rsidP="005B424A">
      <w:pPr>
        <w:ind w:left="720"/>
      </w:pPr>
    </w:p>
    <w:p w:rsidR="005B424A" w:rsidRDefault="005B424A" w:rsidP="005B424A">
      <w:pPr>
        <w:pStyle w:val="2"/>
        <w:widowControl w:val="0"/>
        <w:tabs>
          <w:tab w:val="left" w:pos="851"/>
          <w:tab w:val="left" w:pos="1134"/>
        </w:tabs>
        <w:autoSpaceDE w:val="0"/>
        <w:autoSpaceDN w:val="0"/>
        <w:adjustRightInd w:val="0"/>
        <w:spacing w:line="360" w:lineRule="auto"/>
        <w:rPr>
          <w:b/>
        </w:rPr>
      </w:pPr>
      <w:r>
        <w:rPr>
          <w:b/>
        </w:rPr>
        <w:t>1.    Наименование лота</w:t>
      </w:r>
    </w:p>
    <w:p w:rsidR="005B424A" w:rsidRDefault="005B424A" w:rsidP="005B424A">
      <w:pPr>
        <w:pStyle w:val="2"/>
        <w:widowControl w:val="0"/>
        <w:autoSpaceDE w:val="0"/>
        <w:autoSpaceDN w:val="0"/>
        <w:adjustRightInd w:val="0"/>
        <w:spacing w:line="360" w:lineRule="auto"/>
        <w:rPr>
          <w:b/>
        </w:rPr>
      </w:pPr>
      <w:r>
        <w:rPr>
          <w:b/>
        </w:rPr>
        <w:t xml:space="preserve"> </w:t>
      </w:r>
      <w:r>
        <w:t>Поставка  вычислительной техники.</w:t>
      </w:r>
    </w:p>
    <w:p w:rsidR="005B424A" w:rsidRDefault="005B424A" w:rsidP="005B424A">
      <w:pPr>
        <w:pStyle w:val="a7"/>
        <w:numPr>
          <w:ilvl w:val="0"/>
          <w:numId w:val="1"/>
        </w:numPr>
        <w:tabs>
          <w:tab w:val="left" w:leader="underscore" w:pos="284"/>
        </w:tabs>
        <w:ind w:firstLine="169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Требования к бездисковой терминальной станции:</w:t>
      </w:r>
    </w:p>
    <w:p w:rsidR="005B424A" w:rsidRDefault="005B424A" w:rsidP="005B424A">
      <w:pPr>
        <w:tabs>
          <w:tab w:val="left" w:leader="underscore" w:pos="284"/>
        </w:tabs>
        <w:ind w:firstLine="284"/>
      </w:pPr>
      <w:r>
        <w:t>Комплектация:</w:t>
      </w:r>
    </w:p>
    <w:p w:rsidR="005B424A" w:rsidRDefault="005B424A" w:rsidP="005B424A">
      <w:pPr>
        <w:numPr>
          <w:ilvl w:val="3"/>
          <w:numId w:val="2"/>
        </w:numPr>
        <w:tabs>
          <w:tab w:val="left" w:leader="underscore" w:pos="284"/>
        </w:tabs>
        <w:spacing w:after="200" w:line="276" w:lineRule="auto"/>
        <w:ind w:left="709"/>
        <w:contextualSpacing/>
      </w:pPr>
      <w:r>
        <w:t>Тонкий клиент</w:t>
      </w:r>
    </w:p>
    <w:p w:rsidR="005B424A" w:rsidRDefault="005B424A" w:rsidP="005B424A">
      <w:pPr>
        <w:numPr>
          <w:ilvl w:val="3"/>
          <w:numId w:val="2"/>
        </w:numPr>
        <w:tabs>
          <w:tab w:val="left" w:leader="underscore" w:pos="284"/>
        </w:tabs>
        <w:spacing w:after="200" w:line="276" w:lineRule="auto"/>
        <w:ind w:left="709"/>
        <w:contextualSpacing/>
      </w:pPr>
      <w:r>
        <w:t>Монитор</w:t>
      </w:r>
    </w:p>
    <w:p w:rsidR="005B424A" w:rsidRDefault="005B424A" w:rsidP="005B424A">
      <w:pPr>
        <w:numPr>
          <w:ilvl w:val="3"/>
          <w:numId w:val="2"/>
        </w:numPr>
        <w:tabs>
          <w:tab w:val="left" w:leader="underscore" w:pos="284"/>
        </w:tabs>
        <w:spacing w:after="200" w:line="276" w:lineRule="auto"/>
        <w:ind w:left="709"/>
        <w:contextualSpacing/>
      </w:pPr>
      <w:r>
        <w:t>Клавиатура</w:t>
      </w:r>
    </w:p>
    <w:p w:rsidR="005B424A" w:rsidRDefault="005B424A" w:rsidP="005B424A">
      <w:pPr>
        <w:numPr>
          <w:ilvl w:val="3"/>
          <w:numId w:val="2"/>
        </w:numPr>
        <w:tabs>
          <w:tab w:val="left" w:leader="underscore" w:pos="284"/>
        </w:tabs>
        <w:spacing w:after="200" w:line="276" w:lineRule="auto"/>
        <w:ind w:left="709"/>
        <w:contextualSpacing/>
      </w:pPr>
      <w:r>
        <w:t>Мышь</w:t>
      </w:r>
    </w:p>
    <w:p w:rsidR="005B424A" w:rsidRDefault="005B424A" w:rsidP="005B424A">
      <w:pPr>
        <w:tabs>
          <w:tab w:val="left" w:leader="underscore" w:pos="284"/>
        </w:tabs>
      </w:pPr>
    </w:p>
    <w:tbl>
      <w:tblPr>
        <w:tblW w:w="10710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2126"/>
        <w:gridCol w:w="675"/>
        <w:gridCol w:w="725"/>
        <w:gridCol w:w="4565"/>
        <w:gridCol w:w="2619"/>
      </w:tblGrid>
      <w:tr w:rsidR="005B424A" w:rsidTr="005B424A">
        <w:trPr>
          <w:trHeight w:val="1163"/>
        </w:trPr>
        <w:tc>
          <w:tcPr>
            <w:tcW w:w="107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424A" w:rsidRDefault="005B424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Требования, установленные  к качеству, техническим характеристикам товара, функциональным характеристикам (потребительским свойствам) товара, к размерам и параметрам, в соответствии с которыми будет устанавливаться эквивалентность/соответствие</w:t>
            </w:r>
          </w:p>
        </w:tc>
      </w:tr>
      <w:tr w:rsidR="005B424A" w:rsidTr="005B424A">
        <w:trPr>
          <w:trHeight w:val="315"/>
        </w:trPr>
        <w:tc>
          <w:tcPr>
            <w:tcW w:w="35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424A" w:rsidRDefault="005B424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Комплектность</w:t>
            </w:r>
          </w:p>
        </w:tc>
        <w:tc>
          <w:tcPr>
            <w:tcW w:w="45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424A" w:rsidRDefault="005B424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Наименование показателя, технического, функционального параметра, ед. изм. показателя </w:t>
            </w:r>
          </w:p>
        </w:tc>
        <w:tc>
          <w:tcPr>
            <w:tcW w:w="26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424A" w:rsidRDefault="005B424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Описание, значение</w:t>
            </w:r>
          </w:p>
        </w:tc>
      </w:tr>
      <w:tr w:rsidR="005B424A" w:rsidTr="005B424A">
        <w:trPr>
          <w:trHeight w:val="136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424A" w:rsidRDefault="005B424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товара, входящего в комплект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424A" w:rsidRDefault="005B424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Ед. изм. 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424A" w:rsidRDefault="005B424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71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424A" w:rsidRDefault="005B424A">
            <w:pPr>
              <w:rPr>
                <w:b/>
                <w:bCs/>
              </w:rPr>
            </w:pPr>
          </w:p>
        </w:tc>
        <w:tc>
          <w:tcPr>
            <w:tcW w:w="2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424A" w:rsidRDefault="005B424A">
            <w:pPr>
              <w:rPr>
                <w:b/>
                <w:bCs/>
              </w:rPr>
            </w:pPr>
          </w:p>
        </w:tc>
      </w:tr>
      <w:tr w:rsidR="005B424A" w:rsidTr="005B424A">
        <w:trPr>
          <w:trHeight w:val="315"/>
        </w:trPr>
        <w:tc>
          <w:tcPr>
            <w:tcW w:w="21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424A" w:rsidRDefault="005B424A">
            <w:pPr>
              <w:rPr>
                <w:b/>
                <w:bCs/>
              </w:rPr>
            </w:pPr>
            <w:r>
              <w:rPr>
                <w:b/>
                <w:bCs/>
              </w:rPr>
              <w:t>Тонкий клиент</w:t>
            </w:r>
          </w:p>
        </w:tc>
        <w:tc>
          <w:tcPr>
            <w:tcW w:w="6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424A" w:rsidRDefault="005B424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шт.</w:t>
            </w:r>
          </w:p>
        </w:tc>
        <w:tc>
          <w:tcPr>
            <w:tcW w:w="72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424A" w:rsidRDefault="005B424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50</w:t>
            </w:r>
          </w:p>
        </w:tc>
        <w:tc>
          <w:tcPr>
            <w:tcW w:w="4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B424A" w:rsidRDefault="005B424A">
            <w:r>
              <w:t>Форм-фактор корпуса</w:t>
            </w:r>
          </w:p>
        </w:tc>
        <w:tc>
          <w:tcPr>
            <w:tcW w:w="2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B424A" w:rsidRDefault="005B424A">
            <w:proofErr w:type="spellStart"/>
            <w:r>
              <w:t>Слим</w:t>
            </w:r>
            <w:proofErr w:type="spellEnd"/>
          </w:p>
        </w:tc>
      </w:tr>
      <w:tr w:rsidR="005B424A" w:rsidTr="005B424A">
        <w:trPr>
          <w:trHeight w:val="630"/>
        </w:trPr>
        <w:tc>
          <w:tcPr>
            <w:tcW w:w="107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424A" w:rsidRDefault="005B424A">
            <w:pPr>
              <w:rPr>
                <w:b/>
                <w:bCs/>
              </w:rPr>
            </w:pPr>
          </w:p>
        </w:tc>
        <w:tc>
          <w:tcPr>
            <w:tcW w:w="6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424A" w:rsidRDefault="005B424A">
            <w:pPr>
              <w:rPr>
                <w:b/>
                <w:bCs/>
              </w:rPr>
            </w:pPr>
          </w:p>
        </w:tc>
        <w:tc>
          <w:tcPr>
            <w:tcW w:w="7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424A" w:rsidRDefault="005B424A">
            <w:pPr>
              <w:rPr>
                <w:b/>
                <w:bCs/>
              </w:rPr>
            </w:pPr>
          </w:p>
        </w:tc>
        <w:tc>
          <w:tcPr>
            <w:tcW w:w="4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B424A" w:rsidRDefault="005B424A">
            <w:r>
              <w:t xml:space="preserve">Габаритные размеры корпуса (высота x ширина x глубина), </w:t>
            </w:r>
            <w:proofErr w:type="gramStart"/>
            <w:r>
              <w:t>мм</w:t>
            </w:r>
            <w:proofErr w:type="gramEnd"/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B424A" w:rsidRDefault="005B424A">
            <w:r>
              <w:t>не более 29 x 177 x 116</w:t>
            </w:r>
          </w:p>
        </w:tc>
      </w:tr>
      <w:tr w:rsidR="005B424A" w:rsidTr="005B424A">
        <w:trPr>
          <w:trHeight w:val="315"/>
        </w:trPr>
        <w:tc>
          <w:tcPr>
            <w:tcW w:w="107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424A" w:rsidRDefault="005B424A">
            <w:pPr>
              <w:rPr>
                <w:b/>
                <w:bCs/>
              </w:rPr>
            </w:pPr>
          </w:p>
        </w:tc>
        <w:tc>
          <w:tcPr>
            <w:tcW w:w="6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424A" w:rsidRDefault="005B424A">
            <w:pPr>
              <w:rPr>
                <w:b/>
                <w:bCs/>
              </w:rPr>
            </w:pPr>
          </w:p>
        </w:tc>
        <w:tc>
          <w:tcPr>
            <w:tcW w:w="7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424A" w:rsidRDefault="005B424A">
            <w:pPr>
              <w:rPr>
                <w:b/>
                <w:bCs/>
              </w:rPr>
            </w:pPr>
          </w:p>
        </w:tc>
        <w:tc>
          <w:tcPr>
            <w:tcW w:w="4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B424A" w:rsidRDefault="005B424A">
            <w:r>
              <w:t xml:space="preserve">Вес устройства (нетто), </w:t>
            </w:r>
            <w:proofErr w:type="gramStart"/>
            <w:r>
              <w:t>кг</w:t>
            </w:r>
            <w:proofErr w:type="gramEnd"/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B424A" w:rsidRDefault="005B424A">
            <w:r>
              <w:t>не более 1</w:t>
            </w:r>
            <w:r w:rsidR="00E20E78">
              <w:t>,4</w:t>
            </w:r>
          </w:p>
        </w:tc>
      </w:tr>
      <w:tr w:rsidR="005B424A" w:rsidTr="005B424A">
        <w:trPr>
          <w:trHeight w:val="975"/>
        </w:trPr>
        <w:tc>
          <w:tcPr>
            <w:tcW w:w="107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424A" w:rsidRDefault="005B424A">
            <w:pPr>
              <w:rPr>
                <w:b/>
                <w:bCs/>
              </w:rPr>
            </w:pPr>
          </w:p>
        </w:tc>
        <w:tc>
          <w:tcPr>
            <w:tcW w:w="6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424A" w:rsidRDefault="005B424A">
            <w:pPr>
              <w:rPr>
                <w:b/>
                <w:bCs/>
              </w:rPr>
            </w:pPr>
          </w:p>
        </w:tc>
        <w:tc>
          <w:tcPr>
            <w:tcW w:w="7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424A" w:rsidRDefault="005B424A">
            <w:pPr>
              <w:rPr>
                <w:b/>
                <w:bCs/>
              </w:rPr>
            </w:pPr>
          </w:p>
        </w:tc>
        <w:tc>
          <w:tcPr>
            <w:tcW w:w="4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B424A" w:rsidRDefault="005B424A">
            <w:r>
              <w:t>Требования к конструкции корпуса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B424A" w:rsidRDefault="005B424A">
            <w:r>
              <w:t>для  крепления к монитору стандартными разъемами VESA/</w:t>
            </w:r>
            <w:proofErr w:type="spellStart"/>
            <w:r>
              <w:t>Wall</w:t>
            </w:r>
            <w:proofErr w:type="spellEnd"/>
            <w:r>
              <w:t>.</w:t>
            </w:r>
          </w:p>
        </w:tc>
      </w:tr>
      <w:tr w:rsidR="005B424A" w:rsidTr="005B424A">
        <w:trPr>
          <w:trHeight w:val="630"/>
        </w:trPr>
        <w:tc>
          <w:tcPr>
            <w:tcW w:w="107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424A" w:rsidRDefault="005B424A">
            <w:pPr>
              <w:rPr>
                <w:b/>
                <w:bCs/>
              </w:rPr>
            </w:pPr>
          </w:p>
        </w:tc>
        <w:tc>
          <w:tcPr>
            <w:tcW w:w="6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424A" w:rsidRDefault="005B424A">
            <w:pPr>
              <w:rPr>
                <w:b/>
                <w:bCs/>
              </w:rPr>
            </w:pPr>
          </w:p>
        </w:tc>
        <w:tc>
          <w:tcPr>
            <w:tcW w:w="7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424A" w:rsidRDefault="005B424A">
            <w:pPr>
              <w:rPr>
                <w:b/>
                <w:bCs/>
              </w:rPr>
            </w:pPr>
          </w:p>
        </w:tc>
        <w:tc>
          <w:tcPr>
            <w:tcW w:w="4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B424A" w:rsidRDefault="005B424A">
            <w:r>
              <w:t>Требования к конструкции устройства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B424A" w:rsidRDefault="005B424A">
            <w:r>
              <w:t>не должен содержать в составе движущихся частей</w:t>
            </w:r>
          </w:p>
        </w:tc>
      </w:tr>
      <w:tr w:rsidR="005B424A" w:rsidTr="005B424A">
        <w:trPr>
          <w:trHeight w:val="360"/>
        </w:trPr>
        <w:tc>
          <w:tcPr>
            <w:tcW w:w="107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424A" w:rsidRDefault="005B424A">
            <w:pPr>
              <w:rPr>
                <w:b/>
                <w:bCs/>
              </w:rPr>
            </w:pPr>
          </w:p>
        </w:tc>
        <w:tc>
          <w:tcPr>
            <w:tcW w:w="6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424A" w:rsidRDefault="005B424A">
            <w:pPr>
              <w:rPr>
                <w:b/>
                <w:bCs/>
              </w:rPr>
            </w:pPr>
          </w:p>
        </w:tc>
        <w:tc>
          <w:tcPr>
            <w:tcW w:w="7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424A" w:rsidRDefault="005B424A">
            <w:pPr>
              <w:rPr>
                <w:b/>
                <w:bCs/>
              </w:rPr>
            </w:pPr>
          </w:p>
        </w:tc>
        <w:tc>
          <w:tcPr>
            <w:tcW w:w="4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B424A" w:rsidRDefault="005B424A">
            <w:r>
              <w:t>Комплект крепежа для крепления на монитор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B424A" w:rsidRDefault="005B424A">
            <w:r>
              <w:t>наличие</w:t>
            </w:r>
          </w:p>
        </w:tc>
      </w:tr>
      <w:tr w:rsidR="005B424A" w:rsidTr="005B424A">
        <w:trPr>
          <w:trHeight w:val="630"/>
        </w:trPr>
        <w:tc>
          <w:tcPr>
            <w:tcW w:w="107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424A" w:rsidRDefault="005B424A">
            <w:pPr>
              <w:rPr>
                <w:b/>
                <w:bCs/>
              </w:rPr>
            </w:pPr>
          </w:p>
        </w:tc>
        <w:tc>
          <w:tcPr>
            <w:tcW w:w="6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424A" w:rsidRDefault="005B424A">
            <w:pPr>
              <w:rPr>
                <w:b/>
                <w:bCs/>
              </w:rPr>
            </w:pPr>
          </w:p>
        </w:tc>
        <w:tc>
          <w:tcPr>
            <w:tcW w:w="7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424A" w:rsidRDefault="005B424A">
            <w:pPr>
              <w:rPr>
                <w:b/>
                <w:bCs/>
              </w:rPr>
            </w:pPr>
          </w:p>
        </w:tc>
        <w:tc>
          <w:tcPr>
            <w:tcW w:w="4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B424A" w:rsidRDefault="005B424A">
            <w:r>
              <w:t>Комплект крепежа для горизонтальной установки (ножки)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B424A" w:rsidRDefault="005B424A">
            <w:r>
              <w:t xml:space="preserve">наличие </w:t>
            </w:r>
          </w:p>
        </w:tc>
      </w:tr>
      <w:tr w:rsidR="005B424A" w:rsidTr="005B424A">
        <w:trPr>
          <w:trHeight w:val="630"/>
        </w:trPr>
        <w:tc>
          <w:tcPr>
            <w:tcW w:w="107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424A" w:rsidRDefault="005B424A">
            <w:pPr>
              <w:rPr>
                <w:b/>
                <w:bCs/>
              </w:rPr>
            </w:pPr>
          </w:p>
        </w:tc>
        <w:tc>
          <w:tcPr>
            <w:tcW w:w="6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424A" w:rsidRDefault="005B424A">
            <w:pPr>
              <w:rPr>
                <w:b/>
                <w:bCs/>
              </w:rPr>
            </w:pPr>
          </w:p>
        </w:tc>
        <w:tc>
          <w:tcPr>
            <w:tcW w:w="7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424A" w:rsidRDefault="005B424A">
            <w:pPr>
              <w:rPr>
                <w:b/>
                <w:bCs/>
              </w:rPr>
            </w:pPr>
          </w:p>
        </w:tc>
        <w:tc>
          <w:tcPr>
            <w:tcW w:w="4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B424A" w:rsidRDefault="005B424A">
            <w:r>
              <w:t xml:space="preserve">Энергопотребление с подключенными мышью, монитором и клавиатурой, </w:t>
            </w:r>
            <w:proofErr w:type="gramStart"/>
            <w:r>
              <w:t>Вт</w:t>
            </w:r>
            <w:proofErr w:type="gramEnd"/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B424A" w:rsidRDefault="005B424A">
            <w:r>
              <w:t>не более 8</w:t>
            </w:r>
          </w:p>
        </w:tc>
      </w:tr>
      <w:tr w:rsidR="005B424A" w:rsidTr="005B424A">
        <w:trPr>
          <w:trHeight w:val="315"/>
        </w:trPr>
        <w:tc>
          <w:tcPr>
            <w:tcW w:w="107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424A" w:rsidRDefault="005B424A">
            <w:pPr>
              <w:rPr>
                <w:b/>
                <w:bCs/>
              </w:rPr>
            </w:pPr>
          </w:p>
        </w:tc>
        <w:tc>
          <w:tcPr>
            <w:tcW w:w="6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424A" w:rsidRDefault="005B424A">
            <w:pPr>
              <w:rPr>
                <w:b/>
                <w:bCs/>
              </w:rPr>
            </w:pPr>
          </w:p>
        </w:tc>
        <w:tc>
          <w:tcPr>
            <w:tcW w:w="7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424A" w:rsidRDefault="005B424A">
            <w:pPr>
              <w:rPr>
                <w:b/>
                <w:bCs/>
              </w:rPr>
            </w:pPr>
          </w:p>
        </w:tc>
        <w:tc>
          <w:tcPr>
            <w:tcW w:w="4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B424A" w:rsidRDefault="005B424A">
            <w:r>
              <w:t>Температурный режим для работы, диапазон C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B424A" w:rsidRDefault="005B424A">
            <w:r>
              <w:t>от 10° до 40°</w:t>
            </w:r>
          </w:p>
        </w:tc>
      </w:tr>
      <w:tr w:rsidR="005B424A" w:rsidTr="005B424A">
        <w:trPr>
          <w:trHeight w:val="630"/>
        </w:trPr>
        <w:tc>
          <w:tcPr>
            <w:tcW w:w="107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424A" w:rsidRDefault="005B424A">
            <w:pPr>
              <w:rPr>
                <w:b/>
                <w:bCs/>
              </w:rPr>
            </w:pPr>
          </w:p>
        </w:tc>
        <w:tc>
          <w:tcPr>
            <w:tcW w:w="6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424A" w:rsidRDefault="005B424A">
            <w:pPr>
              <w:rPr>
                <w:b/>
                <w:bCs/>
              </w:rPr>
            </w:pPr>
          </w:p>
        </w:tc>
        <w:tc>
          <w:tcPr>
            <w:tcW w:w="7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424A" w:rsidRDefault="005B424A">
            <w:pPr>
              <w:rPr>
                <w:b/>
                <w:bCs/>
              </w:rPr>
            </w:pPr>
          </w:p>
        </w:tc>
        <w:tc>
          <w:tcPr>
            <w:tcW w:w="4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B424A" w:rsidRDefault="005B424A">
            <w:r>
              <w:t>Климатический режим для работы, влажность с конденсацией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B424A" w:rsidRDefault="005B424A">
            <w:r>
              <w:t xml:space="preserve">от 20% до 80% </w:t>
            </w:r>
          </w:p>
        </w:tc>
      </w:tr>
      <w:tr w:rsidR="005B424A" w:rsidTr="005B424A">
        <w:trPr>
          <w:trHeight w:val="630"/>
        </w:trPr>
        <w:tc>
          <w:tcPr>
            <w:tcW w:w="107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424A" w:rsidRDefault="005B424A">
            <w:pPr>
              <w:rPr>
                <w:b/>
                <w:bCs/>
              </w:rPr>
            </w:pPr>
          </w:p>
        </w:tc>
        <w:tc>
          <w:tcPr>
            <w:tcW w:w="6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424A" w:rsidRDefault="005B424A">
            <w:pPr>
              <w:rPr>
                <w:b/>
                <w:bCs/>
              </w:rPr>
            </w:pPr>
          </w:p>
        </w:tc>
        <w:tc>
          <w:tcPr>
            <w:tcW w:w="7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424A" w:rsidRDefault="005B424A">
            <w:pPr>
              <w:rPr>
                <w:b/>
                <w:bCs/>
              </w:rPr>
            </w:pPr>
          </w:p>
        </w:tc>
        <w:tc>
          <w:tcPr>
            <w:tcW w:w="4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B424A" w:rsidRDefault="005B424A">
            <w:r>
              <w:t>Климатический режим для работы, влажность без конденсации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B424A" w:rsidRDefault="005B424A">
            <w:r>
              <w:t xml:space="preserve">от 10% до 95% </w:t>
            </w:r>
          </w:p>
        </w:tc>
      </w:tr>
      <w:tr w:rsidR="005B424A" w:rsidTr="005B424A">
        <w:trPr>
          <w:trHeight w:val="315"/>
        </w:trPr>
        <w:tc>
          <w:tcPr>
            <w:tcW w:w="107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424A" w:rsidRDefault="005B424A">
            <w:pPr>
              <w:rPr>
                <w:b/>
                <w:bCs/>
              </w:rPr>
            </w:pPr>
          </w:p>
        </w:tc>
        <w:tc>
          <w:tcPr>
            <w:tcW w:w="6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424A" w:rsidRDefault="005B424A">
            <w:pPr>
              <w:rPr>
                <w:b/>
                <w:bCs/>
              </w:rPr>
            </w:pPr>
          </w:p>
        </w:tc>
        <w:tc>
          <w:tcPr>
            <w:tcW w:w="7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424A" w:rsidRDefault="005B424A">
            <w:pPr>
              <w:rPr>
                <w:b/>
                <w:bCs/>
              </w:rPr>
            </w:pPr>
          </w:p>
        </w:tc>
        <w:tc>
          <w:tcPr>
            <w:tcW w:w="4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B424A" w:rsidRDefault="005B424A">
            <w:r>
              <w:t>Внешний блок питания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B424A" w:rsidRDefault="005B424A">
            <w:r>
              <w:t xml:space="preserve">наличие </w:t>
            </w:r>
          </w:p>
        </w:tc>
      </w:tr>
      <w:tr w:rsidR="005B424A" w:rsidRPr="005B424A" w:rsidTr="005B424A">
        <w:trPr>
          <w:trHeight w:val="1575"/>
        </w:trPr>
        <w:tc>
          <w:tcPr>
            <w:tcW w:w="107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424A" w:rsidRDefault="005B424A">
            <w:pPr>
              <w:rPr>
                <w:b/>
                <w:bCs/>
              </w:rPr>
            </w:pPr>
          </w:p>
        </w:tc>
        <w:tc>
          <w:tcPr>
            <w:tcW w:w="6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424A" w:rsidRDefault="005B424A">
            <w:pPr>
              <w:rPr>
                <w:b/>
                <w:bCs/>
              </w:rPr>
            </w:pPr>
          </w:p>
        </w:tc>
        <w:tc>
          <w:tcPr>
            <w:tcW w:w="7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424A" w:rsidRDefault="005B424A">
            <w:pPr>
              <w:rPr>
                <w:b/>
                <w:bCs/>
              </w:rPr>
            </w:pPr>
          </w:p>
        </w:tc>
        <w:tc>
          <w:tcPr>
            <w:tcW w:w="4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B424A" w:rsidRDefault="005B424A">
            <w:r>
              <w:t>Соответствие индустриальным стандартам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B424A" w:rsidRDefault="005B424A">
            <w:pPr>
              <w:rPr>
                <w:lang w:val="en-US"/>
              </w:rPr>
            </w:pPr>
            <w:r>
              <w:rPr>
                <w:lang w:val="en-US"/>
              </w:rPr>
              <w:t xml:space="preserve">German EKI-ITB 2000, ISO 9241-3/-8; </w:t>
            </w:r>
            <w:proofErr w:type="spellStart"/>
            <w:r>
              <w:rPr>
                <w:lang w:val="en-US"/>
              </w:rPr>
              <w:t>cULus</w:t>
            </w:r>
            <w:proofErr w:type="spellEnd"/>
            <w:r>
              <w:rPr>
                <w:lang w:val="en-US"/>
              </w:rPr>
              <w:t xml:space="preserve"> 60950, TÜV-GS, EN 60950; FCC Class B, CE, VCCI, C-Tick; WEEE, </w:t>
            </w:r>
            <w:proofErr w:type="spellStart"/>
            <w:r>
              <w:rPr>
                <w:lang w:val="en-US"/>
              </w:rPr>
              <w:t>RoHS</w:t>
            </w:r>
            <w:proofErr w:type="spellEnd"/>
            <w:r>
              <w:rPr>
                <w:lang w:val="en-US"/>
              </w:rPr>
              <w:t xml:space="preserve"> Compliant</w:t>
            </w:r>
          </w:p>
        </w:tc>
      </w:tr>
      <w:tr w:rsidR="005B424A" w:rsidTr="005B424A">
        <w:trPr>
          <w:trHeight w:val="360"/>
        </w:trPr>
        <w:tc>
          <w:tcPr>
            <w:tcW w:w="107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424A" w:rsidRPr="005B424A" w:rsidRDefault="005B424A">
            <w:pPr>
              <w:rPr>
                <w:b/>
                <w:bCs/>
                <w:lang w:val="en-US"/>
              </w:rPr>
            </w:pPr>
          </w:p>
        </w:tc>
        <w:tc>
          <w:tcPr>
            <w:tcW w:w="6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424A" w:rsidRPr="005B424A" w:rsidRDefault="005B424A">
            <w:pPr>
              <w:rPr>
                <w:b/>
                <w:bCs/>
                <w:lang w:val="en-US"/>
              </w:rPr>
            </w:pPr>
          </w:p>
        </w:tc>
        <w:tc>
          <w:tcPr>
            <w:tcW w:w="7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424A" w:rsidRPr="005B424A" w:rsidRDefault="005B424A">
            <w:pPr>
              <w:rPr>
                <w:b/>
                <w:bCs/>
                <w:lang w:val="en-US"/>
              </w:rPr>
            </w:pPr>
          </w:p>
        </w:tc>
        <w:tc>
          <w:tcPr>
            <w:tcW w:w="4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B424A" w:rsidRDefault="005B424A">
            <w:r>
              <w:t xml:space="preserve">Индикация  на передней панели корпуса: </w:t>
            </w:r>
            <w:proofErr w:type="spellStart"/>
            <w:r>
              <w:t>Power</w:t>
            </w:r>
            <w:proofErr w:type="spellEnd"/>
            <w:r>
              <w:t xml:space="preserve"> LED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B424A" w:rsidRDefault="005B424A">
            <w:r>
              <w:t xml:space="preserve">наличие </w:t>
            </w:r>
          </w:p>
        </w:tc>
      </w:tr>
      <w:tr w:rsidR="005B424A" w:rsidTr="005B424A">
        <w:trPr>
          <w:trHeight w:val="360"/>
        </w:trPr>
        <w:tc>
          <w:tcPr>
            <w:tcW w:w="107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424A" w:rsidRDefault="005B424A">
            <w:pPr>
              <w:rPr>
                <w:b/>
                <w:bCs/>
              </w:rPr>
            </w:pPr>
          </w:p>
        </w:tc>
        <w:tc>
          <w:tcPr>
            <w:tcW w:w="6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424A" w:rsidRDefault="005B424A">
            <w:pPr>
              <w:rPr>
                <w:b/>
                <w:bCs/>
              </w:rPr>
            </w:pPr>
          </w:p>
        </w:tc>
        <w:tc>
          <w:tcPr>
            <w:tcW w:w="7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424A" w:rsidRDefault="005B424A">
            <w:pPr>
              <w:rPr>
                <w:b/>
                <w:bCs/>
              </w:rPr>
            </w:pPr>
          </w:p>
        </w:tc>
        <w:tc>
          <w:tcPr>
            <w:tcW w:w="4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B424A" w:rsidRDefault="005B424A">
            <w:r>
              <w:t xml:space="preserve">Количество портов USB2.0  на передней панели корпуса, шт. 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B424A" w:rsidRDefault="005B424A">
            <w:r>
              <w:t>не менее 2</w:t>
            </w:r>
          </w:p>
        </w:tc>
      </w:tr>
      <w:tr w:rsidR="005B424A" w:rsidTr="005B424A">
        <w:trPr>
          <w:trHeight w:val="630"/>
        </w:trPr>
        <w:tc>
          <w:tcPr>
            <w:tcW w:w="107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424A" w:rsidRDefault="005B424A">
            <w:pPr>
              <w:rPr>
                <w:b/>
                <w:bCs/>
              </w:rPr>
            </w:pPr>
          </w:p>
        </w:tc>
        <w:tc>
          <w:tcPr>
            <w:tcW w:w="6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424A" w:rsidRDefault="005B424A">
            <w:pPr>
              <w:rPr>
                <w:b/>
                <w:bCs/>
              </w:rPr>
            </w:pPr>
          </w:p>
        </w:tc>
        <w:tc>
          <w:tcPr>
            <w:tcW w:w="7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424A" w:rsidRDefault="005B424A">
            <w:pPr>
              <w:rPr>
                <w:b/>
                <w:bCs/>
              </w:rPr>
            </w:pPr>
          </w:p>
        </w:tc>
        <w:tc>
          <w:tcPr>
            <w:tcW w:w="4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B424A" w:rsidRDefault="005B424A">
            <w:r>
              <w:t>Количество портов USB 2.0 на задней панели корпуса, шт.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B424A" w:rsidRDefault="005B424A">
            <w:r>
              <w:t>не менее 2</w:t>
            </w:r>
          </w:p>
        </w:tc>
      </w:tr>
      <w:tr w:rsidR="005B424A" w:rsidTr="005B424A">
        <w:trPr>
          <w:trHeight w:val="945"/>
        </w:trPr>
        <w:tc>
          <w:tcPr>
            <w:tcW w:w="107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424A" w:rsidRDefault="005B424A">
            <w:pPr>
              <w:rPr>
                <w:b/>
                <w:bCs/>
              </w:rPr>
            </w:pPr>
          </w:p>
        </w:tc>
        <w:tc>
          <w:tcPr>
            <w:tcW w:w="6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424A" w:rsidRDefault="005B424A">
            <w:pPr>
              <w:rPr>
                <w:b/>
                <w:bCs/>
              </w:rPr>
            </w:pPr>
          </w:p>
        </w:tc>
        <w:tc>
          <w:tcPr>
            <w:tcW w:w="7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424A" w:rsidRDefault="005B424A">
            <w:pPr>
              <w:rPr>
                <w:b/>
                <w:bCs/>
              </w:rPr>
            </w:pPr>
          </w:p>
        </w:tc>
        <w:tc>
          <w:tcPr>
            <w:tcW w:w="4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B424A" w:rsidRDefault="005B424A">
            <w:proofErr w:type="gramStart"/>
            <w:r>
              <w:t>Количество свободных портов USB 2.0 при подключенных при подключенных устройствах ввода-вывода (клавиатура и мышь), шт.</w:t>
            </w:r>
            <w:proofErr w:type="gramEnd"/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B424A" w:rsidRDefault="005B424A">
            <w:r>
              <w:t>не менее 3</w:t>
            </w:r>
          </w:p>
        </w:tc>
      </w:tr>
      <w:tr w:rsidR="005B424A" w:rsidTr="005B424A">
        <w:trPr>
          <w:trHeight w:val="630"/>
        </w:trPr>
        <w:tc>
          <w:tcPr>
            <w:tcW w:w="107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424A" w:rsidRDefault="005B424A">
            <w:pPr>
              <w:rPr>
                <w:b/>
                <w:bCs/>
              </w:rPr>
            </w:pPr>
          </w:p>
        </w:tc>
        <w:tc>
          <w:tcPr>
            <w:tcW w:w="6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424A" w:rsidRDefault="005B424A">
            <w:pPr>
              <w:rPr>
                <w:b/>
                <w:bCs/>
              </w:rPr>
            </w:pPr>
          </w:p>
        </w:tc>
        <w:tc>
          <w:tcPr>
            <w:tcW w:w="7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424A" w:rsidRDefault="005B424A">
            <w:pPr>
              <w:rPr>
                <w:b/>
                <w:bCs/>
              </w:rPr>
            </w:pPr>
          </w:p>
        </w:tc>
        <w:tc>
          <w:tcPr>
            <w:tcW w:w="4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B424A" w:rsidRDefault="005B424A">
            <w:r>
              <w:t xml:space="preserve">Возможность </w:t>
            </w:r>
            <w:proofErr w:type="gramStart"/>
            <w:r>
              <w:t>подключениях</w:t>
            </w:r>
            <w:proofErr w:type="gramEnd"/>
            <w:r>
              <w:t xml:space="preserve"> одновременно двух мониторов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B424A" w:rsidRDefault="005B424A">
            <w:r>
              <w:t>наличие</w:t>
            </w:r>
          </w:p>
        </w:tc>
      </w:tr>
      <w:tr w:rsidR="005B424A" w:rsidTr="005B424A">
        <w:trPr>
          <w:trHeight w:val="630"/>
        </w:trPr>
        <w:tc>
          <w:tcPr>
            <w:tcW w:w="107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424A" w:rsidRDefault="005B424A">
            <w:pPr>
              <w:rPr>
                <w:b/>
                <w:bCs/>
              </w:rPr>
            </w:pPr>
          </w:p>
        </w:tc>
        <w:tc>
          <w:tcPr>
            <w:tcW w:w="6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424A" w:rsidRDefault="005B424A">
            <w:pPr>
              <w:rPr>
                <w:b/>
                <w:bCs/>
              </w:rPr>
            </w:pPr>
          </w:p>
        </w:tc>
        <w:tc>
          <w:tcPr>
            <w:tcW w:w="7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424A" w:rsidRDefault="005B424A">
            <w:pPr>
              <w:rPr>
                <w:b/>
                <w:bCs/>
              </w:rPr>
            </w:pPr>
          </w:p>
        </w:tc>
        <w:tc>
          <w:tcPr>
            <w:tcW w:w="4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B424A" w:rsidRDefault="005B424A">
            <w:r>
              <w:t>Количество независимых фрейм буферов с полным разрешением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B424A" w:rsidRDefault="005B424A">
            <w:r>
              <w:t>не менее 2</w:t>
            </w:r>
          </w:p>
        </w:tc>
      </w:tr>
      <w:tr w:rsidR="005B424A" w:rsidTr="005B424A">
        <w:trPr>
          <w:trHeight w:val="315"/>
        </w:trPr>
        <w:tc>
          <w:tcPr>
            <w:tcW w:w="107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424A" w:rsidRDefault="005B424A">
            <w:pPr>
              <w:rPr>
                <w:b/>
                <w:bCs/>
              </w:rPr>
            </w:pPr>
          </w:p>
        </w:tc>
        <w:tc>
          <w:tcPr>
            <w:tcW w:w="6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424A" w:rsidRDefault="005B424A">
            <w:pPr>
              <w:rPr>
                <w:b/>
                <w:bCs/>
              </w:rPr>
            </w:pPr>
          </w:p>
        </w:tc>
        <w:tc>
          <w:tcPr>
            <w:tcW w:w="7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424A" w:rsidRDefault="005B424A">
            <w:pPr>
              <w:rPr>
                <w:b/>
                <w:bCs/>
              </w:rPr>
            </w:pPr>
          </w:p>
        </w:tc>
        <w:tc>
          <w:tcPr>
            <w:tcW w:w="4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B424A" w:rsidRDefault="005B424A">
            <w:r>
              <w:t>Поддержка монитора VGA (DB-15)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B424A" w:rsidRDefault="005B424A">
            <w:r>
              <w:t>наличие</w:t>
            </w:r>
          </w:p>
        </w:tc>
      </w:tr>
      <w:tr w:rsidR="005B424A" w:rsidTr="005B424A">
        <w:trPr>
          <w:trHeight w:val="315"/>
        </w:trPr>
        <w:tc>
          <w:tcPr>
            <w:tcW w:w="107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424A" w:rsidRDefault="005B424A">
            <w:pPr>
              <w:rPr>
                <w:b/>
                <w:bCs/>
              </w:rPr>
            </w:pPr>
          </w:p>
        </w:tc>
        <w:tc>
          <w:tcPr>
            <w:tcW w:w="6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424A" w:rsidRDefault="005B424A">
            <w:pPr>
              <w:rPr>
                <w:b/>
                <w:bCs/>
              </w:rPr>
            </w:pPr>
          </w:p>
        </w:tc>
        <w:tc>
          <w:tcPr>
            <w:tcW w:w="7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424A" w:rsidRDefault="005B424A">
            <w:pPr>
              <w:rPr>
                <w:b/>
                <w:bCs/>
              </w:rPr>
            </w:pPr>
          </w:p>
        </w:tc>
        <w:tc>
          <w:tcPr>
            <w:tcW w:w="4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B424A" w:rsidRDefault="005B424A">
            <w:r>
              <w:t>Поддержка монитора DVI-I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B424A" w:rsidRDefault="005B424A">
            <w:r>
              <w:t>наличие</w:t>
            </w:r>
          </w:p>
        </w:tc>
      </w:tr>
      <w:tr w:rsidR="005B424A" w:rsidTr="005B424A">
        <w:trPr>
          <w:trHeight w:val="315"/>
        </w:trPr>
        <w:tc>
          <w:tcPr>
            <w:tcW w:w="107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424A" w:rsidRDefault="005B424A">
            <w:pPr>
              <w:rPr>
                <w:b/>
                <w:bCs/>
              </w:rPr>
            </w:pPr>
          </w:p>
        </w:tc>
        <w:tc>
          <w:tcPr>
            <w:tcW w:w="6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424A" w:rsidRDefault="005B424A">
            <w:pPr>
              <w:rPr>
                <w:b/>
                <w:bCs/>
              </w:rPr>
            </w:pPr>
          </w:p>
        </w:tc>
        <w:tc>
          <w:tcPr>
            <w:tcW w:w="7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424A" w:rsidRDefault="005B424A">
            <w:pPr>
              <w:rPr>
                <w:b/>
                <w:bCs/>
              </w:rPr>
            </w:pPr>
          </w:p>
        </w:tc>
        <w:tc>
          <w:tcPr>
            <w:tcW w:w="4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B424A" w:rsidRDefault="005B424A">
            <w:r>
              <w:t xml:space="preserve">Поддержка монитора </w:t>
            </w:r>
            <w:proofErr w:type="spellStart"/>
            <w:r>
              <w:t>DisplayPort</w:t>
            </w:r>
            <w:proofErr w:type="spellEnd"/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B424A" w:rsidRDefault="005B424A">
            <w:r>
              <w:t>наличие</w:t>
            </w:r>
          </w:p>
        </w:tc>
      </w:tr>
      <w:tr w:rsidR="005B424A" w:rsidTr="005B424A">
        <w:trPr>
          <w:trHeight w:val="630"/>
        </w:trPr>
        <w:tc>
          <w:tcPr>
            <w:tcW w:w="107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424A" w:rsidRDefault="005B424A">
            <w:pPr>
              <w:rPr>
                <w:b/>
                <w:bCs/>
              </w:rPr>
            </w:pPr>
          </w:p>
        </w:tc>
        <w:tc>
          <w:tcPr>
            <w:tcW w:w="6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424A" w:rsidRDefault="005B424A">
            <w:pPr>
              <w:rPr>
                <w:b/>
                <w:bCs/>
              </w:rPr>
            </w:pPr>
          </w:p>
        </w:tc>
        <w:tc>
          <w:tcPr>
            <w:tcW w:w="7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424A" w:rsidRDefault="005B424A">
            <w:pPr>
              <w:rPr>
                <w:b/>
                <w:bCs/>
              </w:rPr>
            </w:pPr>
          </w:p>
        </w:tc>
        <w:tc>
          <w:tcPr>
            <w:tcW w:w="4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B424A" w:rsidRDefault="005B424A">
            <w:proofErr w:type="gramStart"/>
            <w:r>
              <w:t>Максимальное</w:t>
            </w:r>
            <w:proofErr w:type="gramEnd"/>
            <w:r>
              <w:t xml:space="preserve"> разрешения экрана в режиме 1 монитора, точек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B424A" w:rsidRDefault="005B424A">
            <w:r>
              <w:t>не менее 2560 x 1600</w:t>
            </w:r>
          </w:p>
        </w:tc>
      </w:tr>
      <w:tr w:rsidR="005B424A" w:rsidTr="005B424A">
        <w:trPr>
          <w:trHeight w:val="630"/>
        </w:trPr>
        <w:tc>
          <w:tcPr>
            <w:tcW w:w="107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424A" w:rsidRDefault="005B424A">
            <w:pPr>
              <w:rPr>
                <w:b/>
                <w:bCs/>
              </w:rPr>
            </w:pPr>
          </w:p>
        </w:tc>
        <w:tc>
          <w:tcPr>
            <w:tcW w:w="6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424A" w:rsidRDefault="005B424A">
            <w:pPr>
              <w:rPr>
                <w:b/>
                <w:bCs/>
              </w:rPr>
            </w:pPr>
          </w:p>
        </w:tc>
        <w:tc>
          <w:tcPr>
            <w:tcW w:w="7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424A" w:rsidRDefault="005B424A">
            <w:pPr>
              <w:rPr>
                <w:b/>
                <w:bCs/>
              </w:rPr>
            </w:pPr>
          </w:p>
        </w:tc>
        <w:tc>
          <w:tcPr>
            <w:tcW w:w="4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B424A" w:rsidRDefault="005B424A">
            <w:proofErr w:type="gramStart"/>
            <w:r>
              <w:t>Максимальное</w:t>
            </w:r>
            <w:proofErr w:type="gramEnd"/>
            <w:r>
              <w:t xml:space="preserve"> разрешения экрана в режиме 2-х мониторов, точек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B424A" w:rsidRDefault="005B424A">
            <w:r>
              <w:t>не менее 1920 x 1200</w:t>
            </w:r>
          </w:p>
        </w:tc>
      </w:tr>
      <w:tr w:rsidR="005B424A" w:rsidTr="005B424A">
        <w:trPr>
          <w:trHeight w:val="315"/>
        </w:trPr>
        <w:tc>
          <w:tcPr>
            <w:tcW w:w="107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424A" w:rsidRDefault="005B424A">
            <w:pPr>
              <w:rPr>
                <w:b/>
                <w:bCs/>
              </w:rPr>
            </w:pPr>
          </w:p>
        </w:tc>
        <w:tc>
          <w:tcPr>
            <w:tcW w:w="6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424A" w:rsidRDefault="005B424A">
            <w:pPr>
              <w:rPr>
                <w:b/>
                <w:bCs/>
              </w:rPr>
            </w:pPr>
          </w:p>
        </w:tc>
        <w:tc>
          <w:tcPr>
            <w:tcW w:w="7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424A" w:rsidRDefault="005B424A">
            <w:pPr>
              <w:rPr>
                <w:b/>
                <w:bCs/>
              </w:rPr>
            </w:pPr>
          </w:p>
        </w:tc>
        <w:tc>
          <w:tcPr>
            <w:tcW w:w="4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B424A" w:rsidRDefault="005B424A">
            <w:r>
              <w:t>Сетевой интерфейс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B424A" w:rsidRDefault="005B424A">
            <w:r>
              <w:t>наличие</w:t>
            </w:r>
          </w:p>
        </w:tc>
      </w:tr>
      <w:tr w:rsidR="005B424A" w:rsidTr="005B424A">
        <w:trPr>
          <w:trHeight w:val="315"/>
        </w:trPr>
        <w:tc>
          <w:tcPr>
            <w:tcW w:w="107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424A" w:rsidRDefault="005B424A">
            <w:pPr>
              <w:rPr>
                <w:b/>
                <w:bCs/>
              </w:rPr>
            </w:pPr>
          </w:p>
        </w:tc>
        <w:tc>
          <w:tcPr>
            <w:tcW w:w="6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424A" w:rsidRDefault="005B424A">
            <w:pPr>
              <w:rPr>
                <w:b/>
                <w:bCs/>
              </w:rPr>
            </w:pPr>
          </w:p>
        </w:tc>
        <w:tc>
          <w:tcPr>
            <w:tcW w:w="7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424A" w:rsidRDefault="005B424A">
            <w:pPr>
              <w:rPr>
                <w:b/>
                <w:bCs/>
              </w:rPr>
            </w:pPr>
          </w:p>
        </w:tc>
        <w:tc>
          <w:tcPr>
            <w:tcW w:w="4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B424A" w:rsidRDefault="005B424A">
            <w:r>
              <w:t>Скорость сетевого интерфейса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B424A" w:rsidRDefault="005B424A">
            <w:r>
              <w:t>не менее 1 Гбит</w:t>
            </w:r>
            <w:proofErr w:type="gramStart"/>
            <w:r>
              <w:t>/С</w:t>
            </w:r>
            <w:proofErr w:type="gramEnd"/>
            <w:r>
              <w:t>ек</w:t>
            </w:r>
          </w:p>
        </w:tc>
      </w:tr>
      <w:tr w:rsidR="005B424A" w:rsidTr="005B424A">
        <w:trPr>
          <w:trHeight w:val="630"/>
        </w:trPr>
        <w:tc>
          <w:tcPr>
            <w:tcW w:w="107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424A" w:rsidRDefault="005B424A">
            <w:pPr>
              <w:rPr>
                <w:b/>
                <w:bCs/>
              </w:rPr>
            </w:pPr>
          </w:p>
        </w:tc>
        <w:tc>
          <w:tcPr>
            <w:tcW w:w="6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424A" w:rsidRDefault="005B424A">
            <w:pPr>
              <w:rPr>
                <w:b/>
                <w:bCs/>
              </w:rPr>
            </w:pPr>
          </w:p>
        </w:tc>
        <w:tc>
          <w:tcPr>
            <w:tcW w:w="7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424A" w:rsidRDefault="005B424A">
            <w:pPr>
              <w:rPr>
                <w:b/>
                <w:bCs/>
              </w:rPr>
            </w:pPr>
          </w:p>
        </w:tc>
        <w:tc>
          <w:tcPr>
            <w:tcW w:w="4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B424A" w:rsidRDefault="005B424A">
            <w:r>
              <w:t>Поддержка сетевого интерфейса скорости 100Мбит\сек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B424A" w:rsidRDefault="005B424A">
            <w:r>
              <w:t>наличие</w:t>
            </w:r>
          </w:p>
        </w:tc>
      </w:tr>
      <w:tr w:rsidR="005B424A" w:rsidTr="005B424A">
        <w:trPr>
          <w:trHeight w:val="315"/>
        </w:trPr>
        <w:tc>
          <w:tcPr>
            <w:tcW w:w="107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424A" w:rsidRDefault="005B424A">
            <w:pPr>
              <w:rPr>
                <w:b/>
                <w:bCs/>
              </w:rPr>
            </w:pPr>
          </w:p>
        </w:tc>
        <w:tc>
          <w:tcPr>
            <w:tcW w:w="6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424A" w:rsidRDefault="005B424A">
            <w:pPr>
              <w:rPr>
                <w:b/>
                <w:bCs/>
              </w:rPr>
            </w:pPr>
          </w:p>
        </w:tc>
        <w:tc>
          <w:tcPr>
            <w:tcW w:w="7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424A" w:rsidRDefault="005B424A">
            <w:pPr>
              <w:rPr>
                <w:b/>
                <w:bCs/>
              </w:rPr>
            </w:pPr>
          </w:p>
        </w:tc>
        <w:tc>
          <w:tcPr>
            <w:tcW w:w="4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B424A" w:rsidRDefault="005B424A">
            <w:r>
              <w:t xml:space="preserve">Порт сетевого интерфейса 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B424A" w:rsidRDefault="005B424A">
            <w:r>
              <w:t>RJ45</w:t>
            </w:r>
          </w:p>
        </w:tc>
      </w:tr>
      <w:tr w:rsidR="005B424A" w:rsidTr="005B424A">
        <w:trPr>
          <w:trHeight w:val="315"/>
        </w:trPr>
        <w:tc>
          <w:tcPr>
            <w:tcW w:w="107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424A" w:rsidRDefault="005B424A">
            <w:pPr>
              <w:rPr>
                <w:b/>
                <w:bCs/>
              </w:rPr>
            </w:pPr>
          </w:p>
        </w:tc>
        <w:tc>
          <w:tcPr>
            <w:tcW w:w="6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424A" w:rsidRDefault="005B424A">
            <w:pPr>
              <w:rPr>
                <w:b/>
                <w:bCs/>
              </w:rPr>
            </w:pPr>
          </w:p>
        </w:tc>
        <w:tc>
          <w:tcPr>
            <w:tcW w:w="7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424A" w:rsidRDefault="005B424A">
            <w:pPr>
              <w:rPr>
                <w:b/>
                <w:bCs/>
              </w:rPr>
            </w:pPr>
          </w:p>
        </w:tc>
        <w:tc>
          <w:tcPr>
            <w:tcW w:w="4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B424A" w:rsidRDefault="005B424A">
            <w:r>
              <w:t xml:space="preserve">Разъем для замка </w:t>
            </w:r>
            <w:proofErr w:type="spellStart"/>
            <w:r>
              <w:t>Kensinton</w:t>
            </w:r>
            <w:proofErr w:type="spellEnd"/>
            <w:r>
              <w:t xml:space="preserve"> </w:t>
            </w:r>
            <w:proofErr w:type="spellStart"/>
            <w:r>
              <w:t>lock</w:t>
            </w:r>
            <w:proofErr w:type="spellEnd"/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B424A" w:rsidRDefault="005B424A">
            <w:r>
              <w:t>наличие</w:t>
            </w:r>
          </w:p>
        </w:tc>
      </w:tr>
      <w:tr w:rsidR="005B424A" w:rsidTr="005B424A">
        <w:trPr>
          <w:trHeight w:val="630"/>
        </w:trPr>
        <w:tc>
          <w:tcPr>
            <w:tcW w:w="107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424A" w:rsidRDefault="005B424A">
            <w:pPr>
              <w:rPr>
                <w:b/>
                <w:bCs/>
              </w:rPr>
            </w:pPr>
          </w:p>
        </w:tc>
        <w:tc>
          <w:tcPr>
            <w:tcW w:w="6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424A" w:rsidRDefault="005B424A">
            <w:pPr>
              <w:rPr>
                <w:b/>
                <w:bCs/>
              </w:rPr>
            </w:pPr>
          </w:p>
        </w:tc>
        <w:tc>
          <w:tcPr>
            <w:tcW w:w="7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424A" w:rsidRDefault="005B424A">
            <w:pPr>
              <w:rPr>
                <w:b/>
                <w:bCs/>
              </w:rPr>
            </w:pPr>
          </w:p>
        </w:tc>
        <w:tc>
          <w:tcPr>
            <w:tcW w:w="4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B424A" w:rsidRDefault="005B424A">
            <w:r>
              <w:t>Разъем для подключения микрофона на передней панели корпуса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B424A" w:rsidRDefault="005B424A">
            <w:r>
              <w:t>наличие</w:t>
            </w:r>
          </w:p>
        </w:tc>
      </w:tr>
      <w:tr w:rsidR="005B424A" w:rsidTr="005B424A">
        <w:trPr>
          <w:trHeight w:val="315"/>
        </w:trPr>
        <w:tc>
          <w:tcPr>
            <w:tcW w:w="107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424A" w:rsidRDefault="005B424A">
            <w:pPr>
              <w:rPr>
                <w:b/>
                <w:bCs/>
              </w:rPr>
            </w:pPr>
          </w:p>
        </w:tc>
        <w:tc>
          <w:tcPr>
            <w:tcW w:w="6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424A" w:rsidRDefault="005B424A">
            <w:pPr>
              <w:rPr>
                <w:b/>
                <w:bCs/>
              </w:rPr>
            </w:pPr>
          </w:p>
        </w:tc>
        <w:tc>
          <w:tcPr>
            <w:tcW w:w="7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424A" w:rsidRDefault="005B424A">
            <w:pPr>
              <w:rPr>
                <w:b/>
                <w:bCs/>
              </w:rPr>
            </w:pPr>
          </w:p>
        </w:tc>
        <w:tc>
          <w:tcPr>
            <w:tcW w:w="4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B424A" w:rsidRDefault="005B424A">
            <w:r>
              <w:t>Тип разъем для подключения микрофона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B424A" w:rsidRDefault="005B424A">
            <w:r>
              <w:t>1/8-дюйма, 8-Бит</w:t>
            </w:r>
            <w:proofErr w:type="gramStart"/>
            <w:r>
              <w:t xml:space="preserve"> С</w:t>
            </w:r>
            <w:proofErr w:type="gramEnd"/>
            <w:r>
              <w:t>терео</w:t>
            </w:r>
          </w:p>
        </w:tc>
      </w:tr>
      <w:tr w:rsidR="005B424A" w:rsidTr="005B424A">
        <w:trPr>
          <w:trHeight w:val="315"/>
        </w:trPr>
        <w:tc>
          <w:tcPr>
            <w:tcW w:w="107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424A" w:rsidRDefault="005B424A">
            <w:pPr>
              <w:rPr>
                <w:b/>
                <w:bCs/>
              </w:rPr>
            </w:pPr>
          </w:p>
        </w:tc>
        <w:tc>
          <w:tcPr>
            <w:tcW w:w="6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424A" w:rsidRDefault="005B424A">
            <w:pPr>
              <w:rPr>
                <w:b/>
                <w:bCs/>
              </w:rPr>
            </w:pPr>
          </w:p>
        </w:tc>
        <w:tc>
          <w:tcPr>
            <w:tcW w:w="7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424A" w:rsidRDefault="005B424A">
            <w:pPr>
              <w:rPr>
                <w:b/>
                <w:bCs/>
              </w:rPr>
            </w:pPr>
          </w:p>
        </w:tc>
        <w:tc>
          <w:tcPr>
            <w:tcW w:w="4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B424A" w:rsidRDefault="005B424A">
            <w:r>
              <w:t>Разъемы аудиовыход на передней панели корпуса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B424A" w:rsidRDefault="005B424A">
            <w:r>
              <w:t>наличие</w:t>
            </w:r>
          </w:p>
        </w:tc>
      </w:tr>
      <w:tr w:rsidR="005B424A" w:rsidTr="005B424A">
        <w:trPr>
          <w:trHeight w:val="630"/>
        </w:trPr>
        <w:tc>
          <w:tcPr>
            <w:tcW w:w="107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424A" w:rsidRDefault="005B424A">
            <w:pPr>
              <w:rPr>
                <w:b/>
                <w:bCs/>
              </w:rPr>
            </w:pPr>
          </w:p>
        </w:tc>
        <w:tc>
          <w:tcPr>
            <w:tcW w:w="6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424A" w:rsidRDefault="005B424A">
            <w:pPr>
              <w:rPr>
                <w:b/>
                <w:bCs/>
              </w:rPr>
            </w:pPr>
          </w:p>
        </w:tc>
        <w:tc>
          <w:tcPr>
            <w:tcW w:w="7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424A" w:rsidRDefault="005B424A">
            <w:pPr>
              <w:rPr>
                <w:b/>
                <w:bCs/>
              </w:rPr>
            </w:pPr>
          </w:p>
        </w:tc>
        <w:tc>
          <w:tcPr>
            <w:tcW w:w="4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B424A" w:rsidRDefault="005B424A">
            <w:r>
              <w:t>Тип разъема аудиовыхода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B424A" w:rsidRDefault="005B424A">
            <w:r>
              <w:t>1/8-дюйма, 16-Бит</w:t>
            </w:r>
            <w:proofErr w:type="gramStart"/>
            <w:r>
              <w:t xml:space="preserve"> С</w:t>
            </w:r>
            <w:proofErr w:type="gramEnd"/>
            <w:r>
              <w:t>терео, 48 КГц</w:t>
            </w:r>
          </w:p>
        </w:tc>
      </w:tr>
      <w:tr w:rsidR="005B424A" w:rsidTr="005B424A">
        <w:trPr>
          <w:trHeight w:val="630"/>
        </w:trPr>
        <w:tc>
          <w:tcPr>
            <w:tcW w:w="107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424A" w:rsidRDefault="005B424A">
            <w:pPr>
              <w:rPr>
                <w:b/>
                <w:bCs/>
              </w:rPr>
            </w:pPr>
          </w:p>
        </w:tc>
        <w:tc>
          <w:tcPr>
            <w:tcW w:w="6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424A" w:rsidRDefault="005B424A">
            <w:pPr>
              <w:rPr>
                <w:b/>
                <w:bCs/>
              </w:rPr>
            </w:pPr>
          </w:p>
        </w:tc>
        <w:tc>
          <w:tcPr>
            <w:tcW w:w="7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424A" w:rsidRDefault="005B424A">
            <w:pPr>
              <w:rPr>
                <w:b/>
                <w:bCs/>
              </w:rPr>
            </w:pPr>
          </w:p>
        </w:tc>
        <w:tc>
          <w:tcPr>
            <w:tcW w:w="4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B424A" w:rsidRDefault="005B424A">
            <w:r>
              <w:t>Процессор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B424A" w:rsidRDefault="005B424A">
            <w:r>
              <w:t xml:space="preserve">для установки </w:t>
            </w:r>
            <w:proofErr w:type="gramStart"/>
            <w:r>
              <w:t>в</w:t>
            </w:r>
            <w:proofErr w:type="gramEnd"/>
            <w:r>
              <w:t xml:space="preserve"> тонкий клиент</w:t>
            </w:r>
          </w:p>
        </w:tc>
      </w:tr>
      <w:tr w:rsidR="005B424A" w:rsidTr="005B424A">
        <w:trPr>
          <w:trHeight w:val="315"/>
        </w:trPr>
        <w:tc>
          <w:tcPr>
            <w:tcW w:w="107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424A" w:rsidRDefault="005B424A">
            <w:pPr>
              <w:rPr>
                <w:b/>
                <w:bCs/>
              </w:rPr>
            </w:pPr>
          </w:p>
        </w:tc>
        <w:tc>
          <w:tcPr>
            <w:tcW w:w="6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424A" w:rsidRDefault="005B424A">
            <w:pPr>
              <w:rPr>
                <w:b/>
                <w:bCs/>
              </w:rPr>
            </w:pPr>
          </w:p>
        </w:tc>
        <w:tc>
          <w:tcPr>
            <w:tcW w:w="7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424A" w:rsidRDefault="005B424A">
            <w:pPr>
              <w:rPr>
                <w:b/>
                <w:bCs/>
              </w:rPr>
            </w:pPr>
          </w:p>
        </w:tc>
        <w:tc>
          <w:tcPr>
            <w:tcW w:w="4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B424A" w:rsidRDefault="005B424A">
            <w:r>
              <w:t>Тип процессора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B424A" w:rsidRDefault="005B424A">
            <w:proofErr w:type="spellStart"/>
            <w:r>
              <w:t>Teradici</w:t>
            </w:r>
            <w:proofErr w:type="spellEnd"/>
            <w:r>
              <w:t xml:space="preserve"> TERA2321</w:t>
            </w:r>
          </w:p>
        </w:tc>
      </w:tr>
      <w:tr w:rsidR="005B424A" w:rsidTr="005B424A">
        <w:trPr>
          <w:trHeight w:val="315"/>
        </w:trPr>
        <w:tc>
          <w:tcPr>
            <w:tcW w:w="107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424A" w:rsidRDefault="005B424A">
            <w:pPr>
              <w:rPr>
                <w:b/>
                <w:bCs/>
              </w:rPr>
            </w:pPr>
          </w:p>
        </w:tc>
        <w:tc>
          <w:tcPr>
            <w:tcW w:w="6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424A" w:rsidRDefault="005B424A">
            <w:pPr>
              <w:rPr>
                <w:b/>
                <w:bCs/>
              </w:rPr>
            </w:pPr>
          </w:p>
        </w:tc>
        <w:tc>
          <w:tcPr>
            <w:tcW w:w="7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424A" w:rsidRDefault="005B424A">
            <w:pPr>
              <w:rPr>
                <w:b/>
                <w:bCs/>
              </w:rPr>
            </w:pPr>
          </w:p>
        </w:tc>
        <w:tc>
          <w:tcPr>
            <w:tcW w:w="4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B424A" w:rsidRDefault="005B424A">
            <w:r>
              <w:t>Тип используемой оперативной памяти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B424A" w:rsidRDefault="005B424A">
            <w:r>
              <w:t>DDR3</w:t>
            </w:r>
          </w:p>
        </w:tc>
      </w:tr>
      <w:tr w:rsidR="005B424A" w:rsidTr="005B424A">
        <w:trPr>
          <w:trHeight w:val="315"/>
        </w:trPr>
        <w:tc>
          <w:tcPr>
            <w:tcW w:w="107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424A" w:rsidRDefault="005B424A">
            <w:pPr>
              <w:rPr>
                <w:b/>
                <w:bCs/>
              </w:rPr>
            </w:pPr>
          </w:p>
        </w:tc>
        <w:tc>
          <w:tcPr>
            <w:tcW w:w="6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424A" w:rsidRDefault="005B424A">
            <w:pPr>
              <w:rPr>
                <w:b/>
                <w:bCs/>
              </w:rPr>
            </w:pPr>
          </w:p>
        </w:tc>
        <w:tc>
          <w:tcPr>
            <w:tcW w:w="7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424A" w:rsidRDefault="005B424A">
            <w:pPr>
              <w:rPr>
                <w:b/>
                <w:bCs/>
              </w:rPr>
            </w:pPr>
          </w:p>
        </w:tc>
        <w:tc>
          <w:tcPr>
            <w:tcW w:w="4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B424A" w:rsidRDefault="005B424A">
            <w:r>
              <w:t>Количество модулей памяти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B424A" w:rsidRDefault="005B424A">
            <w:r>
              <w:t>не менее 1</w:t>
            </w:r>
          </w:p>
        </w:tc>
      </w:tr>
      <w:tr w:rsidR="005B424A" w:rsidTr="005B424A">
        <w:trPr>
          <w:trHeight w:val="315"/>
        </w:trPr>
        <w:tc>
          <w:tcPr>
            <w:tcW w:w="107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424A" w:rsidRDefault="005B424A">
            <w:pPr>
              <w:rPr>
                <w:b/>
                <w:bCs/>
              </w:rPr>
            </w:pPr>
          </w:p>
        </w:tc>
        <w:tc>
          <w:tcPr>
            <w:tcW w:w="6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424A" w:rsidRDefault="005B424A">
            <w:pPr>
              <w:rPr>
                <w:b/>
                <w:bCs/>
              </w:rPr>
            </w:pPr>
          </w:p>
        </w:tc>
        <w:tc>
          <w:tcPr>
            <w:tcW w:w="7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424A" w:rsidRDefault="005B424A">
            <w:pPr>
              <w:rPr>
                <w:b/>
                <w:bCs/>
              </w:rPr>
            </w:pPr>
          </w:p>
        </w:tc>
        <w:tc>
          <w:tcPr>
            <w:tcW w:w="4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B424A" w:rsidRDefault="005B424A">
            <w:r>
              <w:t>Объем оперативной памяти, МБ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B424A" w:rsidRDefault="005B424A">
            <w:r>
              <w:t>не менее 512</w:t>
            </w:r>
          </w:p>
        </w:tc>
      </w:tr>
      <w:tr w:rsidR="005B424A" w:rsidTr="005B424A">
        <w:trPr>
          <w:trHeight w:val="315"/>
        </w:trPr>
        <w:tc>
          <w:tcPr>
            <w:tcW w:w="107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424A" w:rsidRDefault="005B424A">
            <w:pPr>
              <w:rPr>
                <w:b/>
                <w:bCs/>
              </w:rPr>
            </w:pPr>
          </w:p>
        </w:tc>
        <w:tc>
          <w:tcPr>
            <w:tcW w:w="6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424A" w:rsidRDefault="005B424A">
            <w:pPr>
              <w:rPr>
                <w:b/>
                <w:bCs/>
              </w:rPr>
            </w:pPr>
          </w:p>
        </w:tc>
        <w:tc>
          <w:tcPr>
            <w:tcW w:w="7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424A" w:rsidRDefault="005B424A">
            <w:pPr>
              <w:rPr>
                <w:b/>
                <w:bCs/>
              </w:rPr>
            </w:pPr>
          </w:p>
        </w:tc>
        <w:tc>
          <w:tcPr>
            <w:tcW w:w="4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B424A" w:rsidRDefault="005B424A">
            <w:r>
              <w:t xml:space="preserve">Объем </w:t>
            </w:r>
            <w:proofErr w:type="spellStart"/>
            <w:r>
              <w:t>Flash</w:t>
            </w:r>
            <w:proofErr w:type="spellEnd"/>
            <w:r>
              <w:t xml:space="preserve"> памяти, МБ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B424A" w:rsidRDefault="005B424A">
            <w:r>
              <w:t>не менее 32</w:t>
            </w:r>
          </w:p>
        </w:tc>
      </w:tr>
      <w:tr w:rsidR="005B424A" w:rsidTr="005B424A">
        <w:trPr>
          <w:trHeight w:val="315"/>
        </w:trPr>
        <w:tc>
          <w:tcPr>
            <w:tcW w:w="107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424A" w:rsidRDefault="005B424A">
            <w:pPr>
              <w:rPr>
                <w:b/>
                <w:bCs/>
              </w:rPr>
            </w:pPr>
          </w:p>
        </w:tc>
        <w:tc>
          <w:tcPr>
            <w:tcW w:w="6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424A" w:rsidRDefault="005B424A">
            <w:pPr>
              <w:rPr>
                <w:b/>
                <w:bCs/>
              </w:rPr>
            </w:pPr>
          </w:p>
        </w:tc>
        <w:tc>
          <w:tcPr>
            <w:tcW w:w="7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424A" w:rsidRDefault="005B424A">
            <w:pPr>
              <w:rPr>
                <w:b/>
                <w:bCs/>
              </w:rPr>
            </w:pPr>
          </w:p>
        </w:tc>
        <w:tc>
          <w:tcPr>
            <w:tcW w:w="71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B424A" w:rsidRDefault="005B424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Требования к предустановленному программному обеспечению (программной прошивке)</w:t>
            </w:r>
          </w:p>
        </w:tc>
      </w:tr>
      <w:tr w:rsidR="005B424A" w:rsidTr="005B424A">
        <w:trPr>
          <w:trHeight w:val="315"/>
        </w:trPr>
        <w:tc>
          <w:tcPr>
            <w:tcW w:w="107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424A" w:rsidRDefault="005B424A">
            <w:pPr>
              <w:rPr>
                <w:b/>
                <w:bCs/>
              </w:rPr>
            </w:pPr>
          </w:p>
        </w:tc>
        <w:tc>
          <w:tcPr>
            <w:tcW w:w="6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424A" w:rsidRDefault="005B424A">
            <w:pPr>
              <w:rPr>
                <w:b/>
                <w:bCs/>
              </w:rPr>
            </w:pPr>
          </w:p>
        </w:tc>
        <w:tc>
          <w:tcPr>
            <w:tcW w:w="7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424A" w:rsidRDefault="005B424A">
            <w:pPr>
              <w:rPr>
                <w:b/>
                <w:bCs/>
              </w:rPr>
            </w:pPr>
          </w:p>
        </w:tc>
        <w:tc>
          <w:tcPr>
            <w:tcW w:w="4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B424A" w:rsidRDefault="005B424A">
            <w:r>
              <w:t xml:space="preserve">Поддержка </w:t>
            </w:r>
            <w:proofErr w:type="spellStart"/>
            <w:r>
              <w:t>Flash</w:t>
            </w:r>
            <w:proofErr w:type="spellEnd"/>
            <w:r>
              <w:t xml:space="preserve"> в терминальном режиме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B424A" w:rsidRDefault="005B424A">
            <w:r>
              <w:t>наличие</w:t>
            </w:r>
          </w:p>
        </w:tc>
      </w:tr>
      <w:tr w:rsidR="005B424A" w:rsidTr="005B424A">
        <w:trPr>
          <w:trHeight w:val="630"/>
        </w:trPr>
        <w:tc>
          <w:tcPr>
            <w:tcW w:w="107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424A" w:rsidRDefault="005B424A">
            <w:pPr>
              <w:rPr>
                <w:b/>
                <w:bCs/>
              </w:rPr>
            </w:pPr>
          </w:p>
        </w:tc>
        <w:tc>
          <w:tcPr>
            <w:tcW w:w="6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424A" w:rsidRDefault="005B424A">
            <w:pPr>
              <w:rPr>
                <w:b/>
                <w:bCs/>
              </w:rPr>
            </w:pPr>
          </w:p>
        </w:tc>
        <w:tc>
          <w:tcPr>
            <w:tcW w:w="7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424A" w:rsidRDefault="005B424A">
            <w:pPr>
              <w:rPr>
                <w:b/>
                <w:bCs/>
              </w:rPr>
            </w:pPr>
          </w:p>
        </w:tc>
        <w:tc>
          <w:tcPr>
            <w:tcW w:w="4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B424A" w:rsidRDefault="005B424A">
            <w:r>
              <w:t xml:space="preserve">Поддержка протокола </w:t>
            </w:r>
            <w:proofErr w:type="spellStart"/>
            <w:r>
              <w:t>VMware</w:t>
            </w:r>
            <w:proofErr w:type="spellEnd"/>
            <w:r>
              <w:t xml:space="preserve"> </w:t>
            </w:r>
            <w:proofErr w:type="spellStart"/>
            <w:r>
              <w:t>View</w:t>
            </w:r>
            <w:proofErr w:type="spellEnd"/>
            <w:r>
              <w:t xml:space="preserve"> </w:t>
            </w:r>
            <w:proofErr w:type="spellStart"/>
            <w:r>
              <w:t>Open</w:t>
            </w:r>
            <w:proofErr w:type="spellEnd"/>
            <w:r>
              <w:t xml:space="preserve"> </w:t>
            </w:r>
            <w:proofErr w:type="spellStart"/>
            <w:r>
              <w:t>Client</w:t>
            </w:r>
            <w:proofErr w:type="spellEnd"/>
            <w:r>
              <w:t xml:space="preserve"> не ниже 4.6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B424A" w:rsidRDefault="005B424A">
            <w:r>
              <w:t>наличие</w:t>
            </w:r>
          </w:p>
        </w:tc>
      </w:tr>
      <w:tr w:rsidR="005B424A" w:rsidTr="005B424A">
        <w:trPr>
          <w:trHeight w:val="630"/>
        </w:trPr>
        <w:tc>
          <w:tcPr>
            <w:tcW w:w="107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424A" w:rsidRDefault="005B424A">
            <w:pPr>
              <w:rPr>
                <w:b/>
                <w:bCs/>
              </w:rPr>
            </w:pPr>
          </w:p>
        </w:tc>
        <w:tc>
          <w:tcPr>
            <w:tcW w:w="6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424A" w:rsidRDefault="005B424A">
            <w:pPr>
              <w:rPr>
                <w:b/>
                <w:bCs/>
              </w:rPr>
            </w:pPr>
          </w:p>
        </w:tc>
        <w:tc>
          <w:tcPr>
            <w:tcW w:w="7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424A" w:rsidRDefault="005B424A">
            <w:pPr>
              <w:rPr>
                <w:b/>
                <w:bCs/>
              </w:rPr>
            </w:pPr>
          </w:p>
        </w:tc>
        <w:tc>
          <w:tcPr>
            <w:tcW w:w="4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B424A" w:rsidRDefault="005B424A">
            <w:r>
              <w:t xml:space="preserve">Возможность работы устройства и поддержка аутентификации при помощи </w:t>
            </w:r>
            <w:proofErr w:type="spellStart"/>
            <w:r>
              <w:t>Smart</w:t>
            </w:r>
            <w:proofErr w:type="spellEnd"/>
            <w:r>
              <w:t xml:space="preserve"> </w:t>
            </w:r>
            <w:proofErr w:type="spellStart"/>
            <w:r>
              <w:t>card</w:t>
            </w:r>
            <w:proofErr w:type="spellEnd"/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B424A" w:rsidRDefault="005B424A">
            <w:r>
              <w:t>наличие</w:t>
            </w:r>
          </w:p>
        </w:tc>
      </w:tr>
      <w:tr w:rsidR="005B424A" w:rsidTr="005B424A">
        <w:trPr>
          <w:trHeight w:val="645"/>
        </w:trPr>
        <w:tc>
          <w:tcPr>
            <w:tcW w:w="107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424A" w:rsidRDefault="005B424A">
            <w:pPr>
              <w:rPr>
                <w:b/>
                <w:bCs/>
              </w:rPr>
            </w:pPr>
          </w:p>
        </w:tc>
        <w:tc>
          <w:tcPr>
            <w:tcW w:w="6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424A" w:rsidRDefault="005B424A">
            <w:pPr>
              <w:rPr>
                <w:b/>
                <w:bCs/>
              </w:rPr>
            </w:pPr>
          </w:p>
        </w:tc>
        <w:tc>
          <w:tcPr>
            <w:tcW w:w="7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424A" w:rsidRDefault="005B424A">
            <w:pPr>
              <w:rPr>
                <w:b/>
                <w:bCs/>
              </w:rPr>
            </w:pPr>
          </w:p>
        </w:tc>
        <w:tc>
          <w:tcPr>
            <w:tcW w:w="71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B424A" w:rsidRDefault="005B424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Требования к программному обеспечению централизованного управления тонкими клиентами (поставляется в комплекте)</w:t>
            </w:r>
          </w:p>
        </w:tc>
      </w:tr>
      <w:tr w:rsidR="005B424A" w:rsidTr="005B424A">
        <w:trPr>
          <w:trHeight w:val="630"/>
        </w:trPr>
        <w:tc>
          <w:tcPr>
            <w:tcW w:w="107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424A" w:rsidRDefault="005B424A">
            <w:pPr>
              <w:rPr>
                <w:b/>
                <w:bCs/>
              </w:rPr>
            </w:pPr>
          </w:p>
        </w:tc>
        <w:tc>
          <w:tcPr>
            <w:tcW w:w="6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424A" w:rsidRDefault="005B424A">
            <w:pPr>
              <w:rPr>
                <w:b/>
                <w:bCs/>
              </w:rPr>
            </w:pPr>
          </w:p>
        </w:tc>
        <w:tc>
          <w:tcPr>
            <w:tcW w:w="7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424A" w:rsidRDefault="005B424A">
            <w:pPr>
              <w:rPr>
                <w:b/>
                <w:bCs/>
              </w:rPr>
            </w:pPr>
          </w:p>
        </w:tc>
        <w:tc>
          <w:tcPr>
            <w:tcW w:w="4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B424A" w:rsidRDefault="005B424A">
            <w:r>
              <w:t>Единая консоль с возможностями удаленной диагностики и управления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B424A" w:rsidRDefault="005B424A">
            <w:r>
              <w:t>наличие</w:t>
            </w:r>
          </w:p>
        </w:tc>
      </w:tr>
      <w:tr w:rsidR="005B424A" w:rsidTr="005B424A">
        <w:trPr>
          <w:trHeight w:val="630"/>
        </w:trPr>
        <w:tc>
          <w:tcPr>
            <w:tcW w:w="107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424A" w:rsidRDefault="005B424A">
            <w:pPr>
              <w:rPr>
                <w:b/>
                <w:bCs/>
              </w:rPr>
            </w:pPr>
          </w:p>
        </w:tc>
        <w:tc>
          <w:tcPr>
            <w:tcW w:w="6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424A" w:rsidRDefault="005B424A">
            <w:pPr>
              <w:rPr>
                <w:b/>
                <w:bCs/>
              </w:rPr>
            </w:pPr>
          </w:p>
        </w:tc>
        <w:tc>
          <w:tcPr>
            <w:tcW w:w="7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424A" w:rsidRDefault="005B424A">
            <w:pPr>
              <w:rPr>
                <w:b/>
                <w:bCs/>
              </w:rPr>
            </w:pPr>
          </w:p>
        </w:tc>
        <w:tc>
          <w:tcPr>
            <w:tcW w:w="4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B424A" w:rsidRDefault="005B424A">
            <w:r>
              <w:t>Ограничение по количеству единовременно управляемых/изменяемых удаленно устройств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B424A" w:rsidRDefault="005B424A">
            <w:r>
              <w:t>не менее 750</w:t>
            </w:r>
          </w:p>
        </w:tc>
      </w:tr>
      <w:tr w:rsidR="005B424A" w:rsidTr="005B424A">
        <w:trPr>
          <w:trHeight w:val="780"/>
        </w:trPr>
        <w:tc>
          <w:tcPr>
            <w:tcW w:w="107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424A" w:rsidRDefault="005B424A">
            <w:pPr>
              <w:rPr>
                <w:b/>
                <w:bCs/>
              </w:rPr>
            </w:pPr>
          </w:p>
        </w:tc>
        <w:tc>
          <w:tcPr>
            <w:tcW w:w="6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424A" w:rsidRDefault="005B424A">
            <w:pPr>
              <w:rPr>
                <w:b/>
                <w:bCs/>
              </w:rPr>
            </w:pPr>
          </w:p>
        </w:tc>
        <w:tc>
          <w:tcPr>
            <w:tcW w:w="7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424A" w:rsidRDefault="005B424A">
            <w:pPr>
              <w:rPr>
                <w:b/>
                <w:bCs/>
              </w:rPr>
            </w:pPr>
          </w:p>
        </w:tc>
        <w:tc>
          <w:tcPr>
            <w:tcW w:w="4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B424A" w:rsidRDefault="005B424A">
            <w:proofErr w:type="gramStart"/>
            <w:r>
              <w:t>Протоколы</w:t>
            </w:r>
            <w:proofErr w:type="gramEnd"/>
            <w:r>
              <w:t xml:space="preserve"> используемые для обновления встроенного ПО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B424A" w:rsidRDefault="005B424A">
            <w:r>
              <w:t>FTP, HTTP, HTTPS</w:t>
            </w:r>
          </w:p>
        </w:tc>
      </w:tr>
      <w:tr w:rsidR="005B424A" w:rsidTr="005B424A">
        <w:trPr>
          <w:trHeight w:val="945"/>
        </w:trPr>
        <w:tc>
          <w:tcPr>
            <w:tcW w:w="107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424A" w:rsidRDefault="005B424A">
            <w:pPr>
              <w:rPr>
                <w:b/>
                <w:bCs/>
              </w:rPr>
            </w:pPr>
          </w:p>
        </w:tc>
        <w:tc>
          <w:tcPr>
            <w:tcW w:w="6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424A" w:rsidRDefault="005B424A">
            <w:pPr>
              <w:rPr>
                <w:b/>
                <w:bCs/>
              </w:rPr>
            </w:pPr>
          </w:p>
        </w:tc>
        <w:tc>
          <w:tcPr>
            <w:tcW w:w="7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424A" w:rsidRDefault="005B424A">
            <w:pPr>
              <w:rPr>
                <w:b/>
                <w:bCs/>
              </w:rPr>
            </w:pPr>
          </w:p>
        </w:tc>
        <w:tc>
          <w:tcPr>
            <w:tcW w:w="4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B424A" w:rsidRDefault="005B424A">
            <w:r>
              <w:t>Возможность объединения устройств в функциональные группы, динамическое групповое управление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B424A" w:rsidRDefault="005B424A">
            <w:r>
              <w:t>наличие</w:t>
            </w:r>
          </w:p>
        </w:tc>
      </w:tr>
      <w:tr w:rsidR="005B424A" w:rsidTr="005B424A">
        <w:trPr>
          <w:trHeight w:val="315"/>
        </w:trPr>
        <w:tc>
          <w:tcPr>
            <w:tcW w:w="107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424A" w:rsidRDefault="005B424A">
            <w:pPr>
              <w:rPr>
                <w:b/>
                <w:bCs/>
              </w:rPr>
            </w:pPr>
          </w:p>
        </w:tc>
        <w:tc>
          <w:tcPr>
            <w:tcW w:w="6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424A" w:rsidRDefault="005B424A">
            <w:pPr>
              <w:rPr>
                <w:b/>
                <w:bCs/>
              </w:rPr>
            </w:pPr>
          </w:p>
        </w:tc>
        <w:tc>
          <w:tcPr>
            <w:tcW w:w="7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424A" w:rsidRDefault="005B424A">
            <w:pPr>
              <w:rPr>
                <w:b/>
                <w:bCs/>
              </w:rPr>
            </w:pPr>
          </w:p>
        </w:tc>
        <w:tc>
          <w:tcPr>
            <w:tcW w:w="4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B424A" w:rsidRDefault="005B424A">
            <w:r>
              <w:t>Удаленное включение терминала (</w:t>
            </w:r>
            <w:proofErr w:type="spellStart"/>
            <w:r>
              <w:t>Wake-on</w:t>
            </w:r>
            <w:proofErr w:type="spellEnd"/>
            <w:r>
              <w:t xml:space="preserve"> LAN)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B424A" w:rsidRDefault="005B424A">
            <w:r>
              <w:t>наличие</w:t>
            </w:r>
          </w:p>
        </w:tc>
      </w:tr>
      <w:tr w:rsidR="005B424A" w:rsidTr="005B424A">
        <w:trPr>
          <w:trHeight w:val="285"/>
        </w:trPr>
        <w:tc>
          <w:tcPr>
            <w:tcW w:w="21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424A" w:rsidRDefault="005B424A">
            <w:pPr>
              <w:rPr>
                <w:b/>
                <w:bCs/>
              </w:rPr>
            </w:pPr>
            <w:r>
              <w:rPr>
                <w:b/>
                <w:bCs/>
              </w:rPr>
              <w:t>Монитор</w:t>
            </w:r>
          </w:p>
        </w:tc>
        <w:tc>
          <w:tcPr>
            <w:tcW w:w="6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424A" w:rsidRDefault="005B424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шт.</w:t>
            </w:r>
          </w:p>
        </w:tc>
        <w:tc>
          <w:tcPr>
            <w:tcW w:w="72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424A" w:rsidRDefault="005B424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50</w:t>
            </w:r>
          </w:p>
        </w:tc>
        <w:tc>
          <w:tcPr>
            <w:tcW w:w="4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B424A" w:rsidRDefault="005B424A">
            <w:r>
              <w:t>Диагональ монитора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B424A" w:rsidRDefault="005B424A">
            <w:r>
              <w:t>не менее 24 дюйма</w:t>
            </w:r>
          </w:p>
        </w:tc>
      </w:tr>
      <w:tr w:rsidR="005B424A" w:rsidTr="005B424A">
        <w:trPr>
          <w:trHeight w:val="285"/>
        </w:trPr>
        <w:tc>
          <w:tcPr>
            <w:tcW w:w="107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424A" w:rsidRDefault="005B424A">
            <w:pPr>
              <w:rPr>
                <w:b/>
                <w:bCs/>
              </w:rPr>
            </w:pPr>
          </w:p>
        </w:tc>
        <w:tc>
          <w:tcPr>
            <w:tcW w:w="6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424A" w:rsidRDefault="005B424A">
            <w:pPr>
              <w:rPr>
                <w:b/>
                <w:bCs/>
              </w:rPr>
            </w:pPr>
          </w:p>
        </w:tc>
        <w:tc>
          <w:tcPr>
            <w:tcW w:w="7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424A" w:rsidRDefault="005B424A">
            <w:pPr>
              <w:rPr>
                <w:b/>
                <w:bCs/>
              </w:rPr>
            </w:pPr>
          </w:p>
        </w:tc>
        <w:tc>
          <w:tcPr>
            <w:tcW w:w="4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B424A" w:rsidRDefault="005B424A">
            <w:r>
              <w:t>Разрешение монитора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B424A" w:rsidRDefault="005B424A">
            <w:r>
              <w:t>не менее 1920</w:t>
            </w:r>
            <w:r>
              <w:rPr>
                <w:lang w:val="en-US"/>
              </w:rPr>
              <w:t>x</w:t>
            </w:r>
            <w:r>
              <w:t>1200</w:t>
            </w:r>
          </w:p>
        </w:tc>
      </w:tr>
      <w:tr w:rsidR="005B424A" w:rsidTr="005B424A">
        <w:trPr>
          <w:trHeight w:val="285"/>
        </w:trPr>
        <w:tc>
          <w:tcPr>
            <w:tcW w:w="107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424A" w:rsidRDefault="005B424A">
            <w:pPr>
              <w:rPr>
                <w:b/>
                <w:bCs/>
              </w:rPr>
            </w:pPr>
          </w:p>
        </w:tc>
        <w:tc>
          <w:tcPr>
            <w:tcW w:w="6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424A" w:rsidRDefault="005B424A">
            <w:pPr>
              <w:rPr>
                <w:b/>
                <w:bCs/>
              </w:rPr>
            </w:pPr>
          </w:p>
        </w:tc>
        <w:tc>
          <w:tcPr>
            <w:tcW w:w="7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424A" w:rsidRDefault="005B424A">
            <w:pPr>
              <w:rPr>
                <w:b/>
                <w:bCs/>
              </w:rPr>
            </w:pPr>
          </w:p>
        </w:tc>
        <w:tc>
          <w:tcPr>
            <w:tcW w:w="4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B424A" w:rsidRDefault="005B424A">
            <w:r>
              <w:t>Форматное соотношение сторон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B424A" w:rsidRDefault="005B424A">
            <w:r>
              <w:t>16:10</w:t>
            </w:r>
          </w:p>
        </w:tc>
      </w:tr>
      <w:tr w:rsidR="005B424A" w:rsidTr="005B424A">
        <w:trPr>
          <w:trHeight w:val="285"/>
        </w:trPr>
        <w:tc>
          <w:tcPr>
            <w:tcW w:w="107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424A" w:rsidRDefault="005B424A">
            <w:pPr>
              <w:rPr>
                <w:b/>
                <w:bCs/>
              </w:rPr>
            </w:pPr>
          </w:p>
        </w:tc>
        <w:tc>
          <w:tcPr>
            <w:tcW w:w="6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424A" w:rsidRDefault="005B424A">
            <w:pPr>
              <w:rPr>
                <w:b/>
                <w:bCs/>
              </w:rPr>
            </w:pPr>
          </w:p>
        </w:tc>
        <w:tc>
          <w:tcPr>
            <w:tcW w:w="7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424A" w:rsidRDefault="005B424A">
            <w:pPr>
              <w:rPr>
                <w:b/>
                <w:bCs/>
              </w:rPr>
            </w:pPr>
          </w:p>
        </w:tc>
        <w:tc>
          <w:tcPr>
            <w:tcW w:w="4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B424A" w:rsidRDefault="005B424A">
            <w:r>
              <w:t>Коэффициент контрастности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B424A" w:rsidRDefault="005B424A">
            <w:r>
              <w:t>не менее 1000:1</w:t>
            </w:r>
          </w:p>
        </w:tc>
      </w:tr>
      <w:tr w:rsidR="005B424A" w:rsidTr="005B424A">
        <w:trPr>
          <w:trHeight w:val="285"/>
        </w:trPr>
        <w:tc>
          <w:tcPr>
            <w:tcW w:w="107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424A" w:rsidRDefault="005B424A">
            <w:pPr>
              <w:rPr>
                <w:b/>
                <w:bCs/>
              </w:rPr>
            </w:pPr>
          </w:p>
        </w:tc>
        <w:tc>
          <w:tcPr>
            <w:tcW w:w="6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424A" w:rsidRDefault="005B424A">
            <w:pPr>
              <w:rPr>
                <w:b/>
                <w:bCs/>
              </w:rPr>
            </w:pPr>
          </w:p>
        </w:tc>
        <w:tc>
          <w:tcPr>
            <w:tcW w:w="7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424A" w:rsidRDefault="005B424A">
            <w:pPr>
              <w:rPr>
                <w:b/>
                <w:bCs/>
              </w:rPr>
            </w:pPr>
          </w:p>
        </w:tc>
        <w:tc>
          <w:tcPr>
            <w:tcW w:w="4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B424A" w:rsidRDefault="005B424A">
            <w:r>
              <w:t>Яркость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B424A" w:rsidRDefault="005B424A">
            <w:r>
              <w:t>не менее 300кд/м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</w:p>
        </w:tc>
      </w:tr>
      <w:tr w:rsidR="005B424A" w:rsidTr="005B424A">
        <w:trPr>
          <w:trHeight w:val="285"/>
        </w:trPr>
        <w:tc>
          <w:tcPr>
            <w:tcW w:w="107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424A" w:rsidRDefault="005B424A">
            <w:pPr>
              <w:rPr>
                <w:b/>
                <w:bCs/>
              </w:rPr>
            </w:pPr>
          </w:p>
        </w:tc>
        <w:tc>
          <w:tcPr>
            <w:tcW w:w="6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424A" w:rsidRDefault="005B424A">
            <w:pPr>
              <w:rPr>
                <w:b/>
                <w:bCs/>
              </w:rPr>
            </w:pPr>
          </w:p>
        </w:tc>
        <w:tc>
          <w:tcPr>
            <w:tcW w:w="7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424A" w:rsidRDefault="005B424A">
            <w:pPr>
              <w:rPr>
                <w:b/>
                <w:bCs/>
              </w:rPr>
            </w:pPr>
          </w:p>
        </w:tc>
        <w:tc>
          <w:tcPr>
            <w:tcW w:w="4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B424A" w:rsidRDefault="005B424A">
            <w:r>
              <w:t>Угол обзора по вертикали и горизонтали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B424A" w:rsidRDefault="005B424A">
            <w:r>
              <w:t>не менее 178</w:t>
            </w:r>
            <w:r>
              <w:rPr>
                <w:vertAlign w:val="superscript"/>
              </w:rPr>
              <w:t>0</w:t>
            </w:r>
          </w:p>
        </w:tc>
      </w:tr>
      <w:tr w:rsidR="005B424A" w:rsidTr="005B424A">
        <w:trPr>
          <w:trHeight w:val="285"/>
        </w:trPr>
        <w:tc>
          <w:tcPr>
            <w:tcW w:w="107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424A" w:rsidRDefault="005B424A">
            <w:pPr>
              <w:rPr>
                <w:b/>
                <w:bCs/>
              </w:rPr>
            </w:pPr>
          </w:p>
        </w:tc>
        <w:tc>
          <w:tcPr>
            <w:tcW w:w="6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424A" w:rsidRDefault="005B424A">
            <w:pPr>
              <w:rPr>
                <w:b/>
                <w:bCs/>
              </w:rPr>
            </w:pPr>
          </w:p>
        </w:tc>
        <w:tc>
          <w:tcPr>
            <w:tcW w:w="7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424A" w:rsidRDefault="005B424A">
            <w:pPr>
              <w:rPr>
                <w:b/>
                <w:bCs/>
              </w:rPr>
            </w:pPr>
          </w:p>
        </w:tc>
        <w:tc>
          <w:tcPr>
            <w:tcW w:w="4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B424A" w:rsidRDefault="005B424A">
            <w:r>
              <w:t>Поддержка цветов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B424A" w:rsidRDefault="005B424A">
            <w:r>
              <w:t xml:space="preserve">не менее 16,7 </w:t>
            </w:r>
            <w:proofErr w:type="gramStart"/>
            <w:r>
              <w:t>млн</w:t>
            </w:r>
            <w:proofErr w:type="gramEnd"/>
          </w:p>
        </w:tc>
      </w:tr>
      <w:tr w:rsidR="005B424A" w:rsidTr="005B424A">
        <w:trPr>
          <w:trHeight w:val="285"/>
        </w:trPr>
        <w:tc>
          <w:tcPr>
            <w:tcW w:w="107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424A" w:rsidRDefault="005B424A">
            <w:pPr>
              <w:rPr>
                <w:b/>
                <w:bCs/>
              </w:rPr>
            </w:pPr>
          </w:p>
        </w:tc>
        <w:tc>
          <w:tcPr>
            <w:tcW w:w="6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424A" w:rsidRDefault="005B424A">
            <w:pPr>
              <w:rPr>
                <w:b/>
                <w:bCs/>
              </w:rPr>
            </w:pPr>
          </w:p>
        </w:tc>
        <w:tc>
          <w:tcPr>
            <w:tcW w:w="7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424A" w:rsidRDefault="005B424A">
            <w:pPr>
              <w:rPr>
                <w:b/>
                <w:bCs/>
              </w:rPr>
            </w:pPr>
          </w:p>
        </w:tc>
        <w:tc>
          <w:tcPr>
            <w:tcW w:w="4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B424A" w:rsidRDefault="005B424A">
            <w:r>
              <w:t>Возможность поворота по вертикальной оси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B424A" w:rsidRDefault="005B424A">
            <w:r>
              <w:t>наличие</w:t>
            </w:r>
          </w:p>
        </w:tc>
      </w:tr>
      <w:tr w:rsidR="005B424A" w:rsidTr="005B424A">
        <w:trPr>
          <w:trHeight w:val="285"/>
        </w:trPr>
        <w:tc>
          <w:tcPr>
            <w:tcW w:w="107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424A" w:rsidRDefault="005B424A">
            <w:pPr>
              <w:rPr>
                <w:b/>
                <w:bCs/>
              </w:rPr>
            </w:pPr>
          </w:p>
        </w:tc>
        <w:tc>
          <w:tcPr>
            <w:tcW w:w="6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424A" w:rsidRDefault="005B424A">
            <w:pPr>
              <w:rPr>
                <w:b/>
                <w:bCs/>
              </w:rPr>
            </w:pPr>
          </w:p>
        </w:tc>
        <w:tc>
          <w:tcPr>
            <w:tcW w:w="7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424A" w:rsidRDefault="005B424A">
            <w:pPr>
              <w:rPr>
                <w:b/>
                <w:bCs/>
              </w:rPr>
            </w:pPr>
          </w:p>
        </w:tc>
        <w:tc>
          <w:tcPr>
            <w:tcW w:w="4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B424A" w:rsidRDefault="005B424A">
            <w:r>
              <w:t>Тип матрицы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B424A" w:rsidRDefault="005B424A">
            <w:r>
              <w:rPr>
                <w:lang w:val="en-US"/>
              </w:rPr>
              <w:t>e-IPS</w:t>
            </w:r>
          </w:p>
        </w:tc>
      </w:tr>
      <w:tr w:rsidR="005B424A" w:rsidTr="005B424A">
        <w:trPr>
          <w:trHeight w:val="285"/>
        </w:trPr>
        <w:tc>
          <w:tcPr>
            <w:tcW w:w="107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424A" w:rsidRDefault="005B424A">
            <w:pPr>
              <w:rPr>
                <w:b/>
                <w:bCs/>
              </w:rPr>
            </w:pPr>
          </w:p>
        </w:tc>
        <w:tc>
          <w:tcPr>
            <w:tcW w:w="6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424A" w:rsidRDefault="005B424A">
            <w:pPr>
              <w:rPr>
                <w:b/>
                <w:bCs/>
              </w:rPr>
            </w:pPr>
          </w:p>
        </w:tc>
        <w:tc>
          <w:tcPr>
            <w:tcW w:w="7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424A" w:rsidRDefault="005B424A">
            <w:pPr>
              <w:rPr>
                <w:b/>
                <w:bCs/>
              </w:rPr>
            </w:pPr>
          </w:p>
        </w:tc>
        <w:tc>
          <w:tcPr>
            <w:tcW w:w="4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B424A" w:rsidRDefault="005B424A">
            <w:r>
              <w:t>Разъем цифрового видеоинтерфейса (DVI-D) с HDCP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B424A" w:rsidRDefault="005B424A">
            <w:r>
              <w:t>не менее 1</w:t>
            </w:r>
          </w:p>
        </w:tc>
      </w:tr>
      <w:tr w:rsidR="005B424A" w:rsidTr="005B424A">
        <w:trPr>
          <w:trHeight w:val="285"/>
        </w:trPr>
        <w:tc>
          <w:tcPr>
            <w:tcW w:w="107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424A" w:rsidRDefault="005B424A">
            <w:pPr>
              <w:rPr>
                <w:b/>
                <w:bCs/>
              </w:rPr>
            </w:pPr>
          </w:p>
        </w:tc>
        <w:tc>
          <w:tcPr>
            <w:tcW w:w="6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424A" w:rsidRDefault="005B424A">
            <w:pPr>
              <w:rPr>
                <w:b/>
                <w:bCs/>
              </w:rPr>
            </w:pPr>
          </w:p>
        </w:tc>
        <w:tc>
          <w:tcPr>
            <w:tcW w:w="7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424A" w:rsidRDefault="005B424A">
            <w:pPr>
              <w:rPr>
                <w:b/>
                <w:bCs/>
              </w:rPr>
            </w:pPr>
          </w:p>
        </w:tc>
        <w:tc>
          <w:tcPr>
            <w:tcW w:w="4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B424A" w:rsidRDefault="005B424A">
            <w:r>
              <w:t xml:space="preserve">Порт стандарта </w:t>
            </w:r>
            <w:r>
              <w:rPr>
                <w:lang w:val="en-US"/>
              </w:rPr>
              <w:t>Display Port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B424A" w:rsidRDefault="005B424A">
            <w:r>
              <w:t>не менее 1</w:t>
            </w:r>
          </w:p>
        </w:tc>
      </w:tr>
      <w:tr w:rsidR="005B424A" w:rsidTr="005B424A">
        <w:trPr>
          <w:trHeight w:val="285"/>
        </w:trPr>
        <w:tc>
          <w:tcPr>
            <w:tcW w:w="107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424A" w:rsidRDefault="005B424A">
            <w:pPr>
              <w:rPr>
                <w:b/>
                <w:bCs/>
              </w:rPr>
            </w:pPr>
          </w:p>
        </w:tc>
        <w:tc>
          <w:tcPr>
            <w:tcW w:w="6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424A" w:rsidRDefault="005B424A">
            <w:pPr>
              <w:rPr>
                <w:b/>
                <w:bCs/>
              </w:rPr>
            </w:pPr>
          </w:p>
        </w:tc>
        <w:tc>
          <w:tcPr>
            <w:tcW w:w="7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424A" w:rsidRDefault="005B424A">
            <w:pPr>
              <w:rPr>
                <w:b/>
                <w:bCs/>
              </w:rPr>
            </w:pPr>
          </w:p>
        </w:tc>
        <w:tc>
          <w:tcPr>
            <w:tcW w:w="4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B424A" w:rsidRDefault="005B424A">
            <w:r>
              <w:t xml:space="preserve">Разъем </w:t>
            </w:r>
            <w:r>
              <w:rPr>
                <w:lang w:val="en-US"/>
              </w:rPr>
              <w:t>VGA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B424A" w:rsidRDefault="005B424A">
            <w:r>
              <w:t>не менее 1</w:t>
            </w:r>
          </w:p>
        </w:tc>
      </w:tr>
      <w:tr w:rsidR="005B424A" w:rsidTr="005B424A">
        <w:trPr>
          <w:trHeight w:val="285"/>
        </w:trPr>
        <w:tc>
          <w:tcPr>
            <w:tcW w:w="107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424A" w:rsidRDefault="005B424A">
            <w:pPr>
              <w:rPr>
                <w:b/>
                <w:bCs/>
              </w:rPr>
            </w:pPr>
          </w:p>
        </w:tc>
        <w:tc>
          <w:tcPr>
            <w:tcW w:w="6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424A" w:rsidRDefault="005B424A">
            <w:pPr>
              <w:rPr>
                <w:b/>
                <w:bCs/>
              </w:rPr>
            </w:pPr>
          </w:p>
        </w:tc>
        <w:tc>
          <w:tcPr>
            <w:tcW w:w="7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424A" w:rsidRDefault="005B424A">
            <w:pPr>
              <w:rPr>
                <w:b/>
                <w:bCs/>
              </w:rPr>
            </w:pPr>
          </w:p>
        </w:tc>
        <w:tc>
          <w:tcPr>
            <w:tcW w:w="4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B424A" w:rsidRDefault="005B424A">
            <w:proofErr w:type="gramStart"/>
            <w:r>
              <w:t>Встроенный</w:t>
            </w:r>
            <w:proofErr w:type="gramEnd"/>
            <w:r>
              <w:t xml:space="preserve"> </w:t>
            </w:r>
            <w:r>
              <w:rPr>
                <w:lang w:val="en-US"/>
              </w:rPr>
              <w:t>USB</w:t>
            </w:r>
            <w:r>
              <w:t>-концентратор на 4 выхода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B424A" w:rsidRDefault="005B424A">
            <w:r>
              <w:t>наличие</w:t>
            </w:r>
          </w:p>
        </w:tc>
      </w:tr>
      <w:tr w:rsidR="005B424A" w:rsidTr="005B424A">
        <w:trPr>
          <w:trHeight w:val="285"/>
        </w:trPr>
        <w:tc>
          <w:tcPr>
            <w:tcW w:w="107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424A" w:rsidRDefault="005B424A">
            <w:pPr>
              <w:rPr>
                <w:b/>
                <w:bCs/>
              </w:rPr>
            </w:pPr>
          </w:p>
        </w:tc>
        <w:tc>
          <w:tcPr>
            <w:tcW w:w="6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424A" w:rsidRDefault="005B424A">
            <w:pPr>
              <w:rPr>
                <w:b/>
                <w:bCs/>
              </w:rPr>
            </w:pPr>
          </w:p>
        </w:tc>
        <w:tc>
          <w:tcPr>
            <w:tcW w:w="7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424A" w:rsidRDefault="005B424A">
            <w:pPr>
              <w:rPr>
                <w:b/>
                <w:bCs/>
              </w:rPr>
            </w:pPr>
          </w:p>
        </w:tc>
        <w:tc>
          <w:tcPr>
            <w:tcW w:w="4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B424A" w:rsidRDefault="005B424A">
            <w:r>
              <w:t xml:space="preserve">Технология </w:t>
            </w:r>
            <w:proofErr w:type="spellStart"/>
            <w:r>
              <w:rPr>
                <w:lang w:val="en-US"/>
              </w:rPr>
              <w:t>OverDrive</w:t>
            </w:r>
            <w:proofErr w:type="spellEnd"/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B424A" w:rsidRDefault="005B424A">
            <w:r>
              <w:t>наличие</w:t>
            </w:r>
          </w:p>
        </w:tc>
      </w:tr>
      <w:tr w:rsidR="005B424A" w:rsidTr="005B424A">
        <w:trPr>
          <w:trHeight w:val="285"/>
        </w:trPr>
        <w:tc>
          <w:tcPr>
            <w:tcW w:w="107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424A" w:rsidRDefault="005B424A">
            <w:pPr>
              <w:rPr>
                <w:b/>
                <w:bCs/>
              </w:rPr>
            </w:pPr>
          </w:p>
        </w:tc>
        <w:tc>
          <w:tcPr>
            <w:tcW w:w="6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424A" w:rsidRDefault="005B424A">
            <w:pPr>
              <w:rPr>
                <w:b/>
                <w:bCs/>
              </w:rPr>
            </w:pPr>
          </w:p>
        </w:tc>
        <w:tc>
          <w:tcPr>
            <w:tcW w:w="7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424A" w:rsidRDefault="005B424A">
            <w:pPr>
              <w:rPr>
                <w:b/>
                <w:bCs/>
              </w:rPr>
            </w:pPr>
          </w:p>
        </w:tc>
        <w:tc>
          <w:tcPr>
            <w:tcW w:w="71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B424A" w:rsidRDefault="005B424A">
            <w:r>
              <w:t>Монитор должен быть одного производителя с поставляемым тонким клиентом</w:t>
            </w:r>
          </w:p>
        </w:tc>
      </w:tr>
      <w:tr w:rsidR="005B424A" w:rsidTr="005B424A">
        <w:trPr>
          <w:trHeight w:val="285"/>
        </w:trPr>
        <w:tc>
          <w:tcPr>
            <w:tcW w:w="21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424A" w:rsidRDefault="005B424A">
            <w:pPr>
              <w:rPr>
                <w:b/>
                <w:bCs/>
              </w:rPr>
            </w:pPr>
            <w:r>
              <w:rPr>
                <w:b/>
                <w:bCs/>
              </w:rPr>
              <w:t>Клавиатура</w:t>
            </w:r>
          </w:p>
        </w:tc>
        <w:tc>
          <w:tcPr>
            <w:tcW w:w="6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424A" w:rsidRDefault="005B424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шт.</w:t>
            </w:r>
          </w:p>
        </w:tc>
        <w:tc>
          <w:tcPr>
            <w:tcW w:w="72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424A" w:rsidRDefault="005B424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50</w:t>
            </w:r>
          </w:p>
        </w:tc>
        <w:tc>
          <w:tcPr>
            <w:tcW w:w="4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B424A" w:rsidRDefault="005B424A">
            <w:r>
              <w:t>Конструкция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B424A" w:rsidRDefault="005B424A">
            <w:r>
              <w:t>классическая</w:t>
            </w:r>
          </w:p>
        </w:tc>
      </w:tr>
      <w:tr w:rsidR="005B424A" w:rsidTr="005B424A">
        <w:trPr>
          <w:trHeight w:val="285"/>
        </w:trPr>
        <w:tc>
          <w:tcPr>
            <w:tcW w:w="107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424A" w:rsidRDefault="005B424A">
            <w:pPr>
              <w:rPr>
                <w:b/>
                <w:bCs/>
              </w:rPr>
            </w:pPr>
          </w:p>
        </w:tc>
        <w:tc>
          <w:tcPr>
            <w:tcW w:w="6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424A" w:rsidRDefault="005B424A">
            <w:pPr>
              <w:rPr>
                <w:b/>
                <w:bCs/>
              </w:rPr>
            </w:pPr>
          </w:p>
        </w:tc>
        <w:tc>
          <w:tcPr>
            <w:tcW w:w="7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424A" w:rsidRDefault="005B424A">
            <w:pPr>
              <w:rPr>
                <w:b/>
                <w:bCs/>
              </w:rPr>
            </w:pPr>
          </w:p>
        </w:tc>
        <w:tc>
          <w:tcPr>
            <w:tcW w:w="4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B424A" w:rsidRDefault="005B424A">
            <w:r>
              <w:t>Тип клавиатуры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B424A" w:rsidRDefault="005B424A">
            <w:r>
              <w:t>мембранная</w:t>
            </w:r>
          </w:p>
        </w:tc>
      </w:tr>
      <w:tr w:rsidR="005B424A" w:rsidTr="005B424A">
        <w:trPr>
          <w:trHeight w:val="285"/>
        </w:trPr>
        <w:tc>
          <w:tcPr>
            <w:tcW w:w="107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424A" w:rsidRDefault="005B424A">
            <w:pPr>
              <w:rPr>
                <w:b/>
                <w:bCs/>
              </w:rPr>
            </w:pPr>
          </w:p>
        </w:tc>
        <w:tc>
          <w:tcPr>
            <w:tcW w:w="6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424A" w:rsidRDefault="005B424A">
            <w:pPr>
              <w:rPr>
                <w:b/>
                <w:bCs/>
              </w:rPr>
            </w:pPr>
          </w:p>
        </w:tc>
        <w:tc>
          <w:tcPr>
            <w:tcW w:w="7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424A" w:rsidRDefault="005B424A">
            <w:pPr>
              <w:rPr>
                <w:b/>
                <w:bCs/>
              </w:rPr>
            </w:pPr>
          </w:p>
        </w:tc>
        <w:tc>
          <w:tcPr>
            <w:tcW w:w="4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B424A" w:rsidRDefault="005B424A">
            <w:r>
              <w:t>Цвет клавиатуры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B424A" w:rsidRDefault="005B424A">
            <w:r>
              <w:t>черный</w:t>
            </w:r>
          </w:p>
        </w:tc>
      </w:tr>
      <w:tr w:rsidR="005B424A" w:rsidTr="005B424A">
        <w:trPr>
          <w:trHeight w:val="315"/>
        </w:trPr>
        <w:tc>
          <w:tcPr>
            <w:tcW w:w="107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424A" w:rsidRDefault="005B424A">
            <w:pPr>
              <w:rPr>
                <w:b/>
                <w:bCs/>
              </w:rPr>
            </w:pPr>
          </w:p>
        </w:tc>
        <w:tc>
          <w:tcPr>
            <w:tcW w:w="6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424A" w:rsidRDefault="005B424A">
            <w:pPr>
              <w:rPr>
                <w:b/>
                <w:bCs/>
              </w:rPr>
            </w:pPr>
          </w:p>
        </w:tc>
        <w:tc>
          <w:tcPr>
            <w:tcW w:w="7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424A" w:rsidRDefault="005B424A">
            <w:pPr>
              <w:rPr>
                <w:b/>
                <w:bCs/>
              </w:rPr>
            </w:pPr>
          </w:p>
        </w:tc>
        <w:tc>
          <w:tcPr>
            <w:tcW w:w="4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B424A" w:rsidRDefault="005B424A">
            <w:r>
              <w:t>Количество клавиш, шт.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B424A" w:rsidRDefault="005B424A">
            <w:r>
              <w:t>104</w:t>
            </w:r>
          </w:p>
        </w:tc>
      </w:tr>
      <w:tr w:rsidR="005B424A" w:rsidTr="005B424A">
        <w:trPr>
          <w:trHeight w:val="315"/>
        </w:trPr>
        <w:tc>
          <w:tcPr>
            <w:tcW w:w="107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424A" w:rsidRDefault="005B424A">
            <w:pPr>
              <w:rPr>
                <w:b/>
                <w:bCs/>
              </w:rPr>
            </w:pPr>
          </w:p>
        </w:tc>
        <w:tc>
          <w:tcPr>
            <w:tcW w:w="6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424A" w:rsidRDefault="005B424A">
            <w:pPr>
              <w:rPr>
                <w:b/>
                <w:bCs/>
              </w:rPr>
            </w:pPr>
          </w:p>
        </w:tc>
        <w:tc>
          <w:tcPr>
            <w:tcW w:w="7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424A" w:rsidRDefault="005B424A">
            <w:pPr>
              <w:rPr>
                <w:b/>
                <w:bCs/>
              </w:rPr>
            </w:pPr>
          </w:p>
        </w:tc>
        <w:tc>
          <w:tcPr>
            <w:tcW w:w="4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B424A" w:rsidRDefault="005B424A">
            <w:r>
              <w:t xml:space="preserve">Ход клавиш, </w:t>
            </w:r>
            <w:proofErr w:type="gramStart"/>
            <w:r>
              <w:t>мм</w:t>
            </w:r>
            <w:proofErr w:type="gramEnd"/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B424A" w:rsidRDefault="005B424A">
            <w:r>
              <w:t>не более 5</w:t>
            </w:r>
          </w:p>
        </w:tc>
      </w:tr>
      <w:tr w:rsidR="005B424A" w:rsidTr="005B424A">
        <w:trPr>
          <w:trHeight w:val="315"/>
        </w:trPr>
        <w:tc>
          <w:tcPr>
            <w:tcW w:w="107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424A" w:rsidRDefault="005B424A">
            <w:pPr>
              <w:rPr>
                <w:b/>
                <w:bCs/>
              </w:rPr>
            </w:pPr>
          </w:p>
        </w:tc>
        <w:tc>
          <w:tcPr>
            <w:tcW w:w="6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424A" w:rsidRDefault="005B424A">
            <w:pPr>
              <w:rPr>
                <w:b/>
                <w:bCs/>
              </w:rPr>
            </w:pPr>
          </w:p>
        </w:tc>
        <w:tc>
          <w:tcPr>
            <w:tcW w:w="7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424A" w:rsidRDefault="005B424A">
            <w:pPr>
              <w:rPr>
                <w:b/>
                <w:bCs/>
              </w:rPr>
            </w:pPr>
          </w:p>
        </w:tc>
        <w:tc>
          <w:tcPr>
            <w:tcW w:w="4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B424A" w:rsidRDefault="005B424A">
            <w:r>
              <w:t>Порт PS/2 для подключения мыши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B424A" w:rsidRDefault="005B424A">
            <w:r>
              <w:t>наличие</w:t>
            </w:r>
          </w:p>
        </w:tc>
      </w:tr>
      <w:tr w:rsidR="005B424A" w:rsidTr="005B424A">
        <w:trPr>
          <w:trHeight w:val="630"/>
        </w:trPr>
        <w:tc>
          <w:tcPr>
            <w:tcW w:w="107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424A" w:rsidRDefault="005B424A">
            <w:pPr>
              <w:rPr>
                <w:b/>
                <w:bCs/>
              </w:rPr>
            </w:pPr>
          </w:p>
        </w:tc>
        <w:tc>
          <w:tcPr>
            <w:tcW w:w="6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424A" w:rsidRDefault="005B424A">
            <w:pPr>
              <w:rPr>
                <w:b/>
                <w:bCs/>
              </w:rPr>
            </w:pPr>
          </w:p>
        </w:tc>
        <w:tc>
          <w:tcPr>
            <w:tcW w:w="7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424A" w:rsidRDefault="005B424A">
            <w:pPr>
              <w:rPr>
                <w:b/>
                <w:bCs/>
              </w:rPr>
            </w:pPr>
          </w:p>
        </w:tc>
        <w:tc>
          <w:tcPr>
            <w:tcW w:w="4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B424A" w:rsidRDefault="005B424A">
            <w:r>
              <w:t>Интерфейс подключения клавиатуры к терминальному клиенту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B424A" w:rsidRDefault="005B424A">
            <w:r>
              <w:t>USB</w:t>
            </w:r>
          </w:p>
        </w:tc>
      </w:tr>
      <w:tr w:rsidR="005B424A" w:rsidTr="005B424A">
        <w:trPr>
          <w:trHeight w:val="315"/>
        </w:trPr>
        <w:tc>
          <w:tcPr>
            <w:tcW w:w="21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424A" w:rsidRDefault="005B424A">
            <w:pPr>
              <w:rPr>
                <w:b/>
                <w:bCs/>
              </w:rPr>
            </w:pPr>
            <w:r>
              <w:rPr>
                <w:b/>
                <w:bCs/>
              </w:rPr>
              <w:t>Мышь</w:t>
            </w:r>
          </w:p>
        </w:tc>
        <w:tc>
          <w:tcPr>
            <w:tcW w:w="6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424A" w:rsidRDefault="005B424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шт.</w:t>
            </w:r>
          </w:p>
        </w:tc>
        <w:tc>
          <w:tcPr>
            <w:tcW w:w="72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424A" w:rsidRDefault="005B424A">
            <w:pPr>
              <w:rPr>
                <w:b/>
                <w:bCs/>
              </w:rPr>
            </w:pPr>
            <w:r>
              <w:rPr>
                <w:b/>
                <w:bCs/>
              </w:rPr>
              <w:t>50</w:t>
            </w:r>
          </w:p>
        </w:tc>
        <w:tc>
          <w:tcPr>
            <w:tcW w:w="4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B424A" w:rsidRDefault="005B424A">
            <w:r>
              <w:t>Тип мыши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B424A" w:rsidRDefault="005B424A">
            <w:r>
              <w:t>оптическая</w:t>
            </w:r>
          </w:p>
        </w:tc>
      </w:tr>
      <w:tr w:rsidR="005B424A" w:rsidTr="005B424A">
        <w:trPr>
          <w:trHeight w:val="315"/>
        </w:trPr>
        <w:tc>
          <w:tcPr>
            <w:tcW w:w="107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424A" w:rsidRDefault="005B424A">
            <w:pPr>
              <w:rPr>
                <w:b/>
                <w:bCs/>
              </w:rPr>
            </w:pPr>
          </w:p>
        </w:tc>
        <w:tc>
          <w:tcPr>
            <w:tcW w:w="6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424A" w:rsidRDefault="005B424A">
            <w:pPr>
              <w:rPr>
                <w:b/>
                <w:bCs/>
              </w:rPr>
            </w:pPr>
          </w:p>
        </w:tc>
        <w:tc>
          <w:tcPr>
            <w:tcW w:w="7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424A" w:rsidRDefault="005B424A">
            <w:pPr>
              <w:rPr>
                <w:b/>
                <w:bCs/>
              </w:rPr>
            </w:pPr>
          </w:p>
        </w:tc>
        <w:tc>
          <w:tcPr>
            <w:tcW w:w="4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B424A" w:rsidRDefault="005B424A">
            <w:r>
              <w:t>Дизайн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B424A" w:rsidRDefault="005B424A">
            <w:r>
              <w:t>для правой руки</w:t>
            </w:r>
          </w:p>
        </w:tc>
      </w:tr>
      <w:tr w:rsidR="005B424A" w:rsidTr="005B424A">
        <w:trPr>
          <w:trHeight w:val="315"/>
        </w:trPr>
        <w:tc>
          <w:tcPr>
            <w:tcW w:w="107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424A" w:rsidRDefault="005B424A">
            <w:pPr>
              <w:rPr>
                <w:b/>
                <w:bCs/>
              </w:rPr>
            </w:pPr>
          </w:p>
        </w:tc>
        <w:tc>
          <w:tcPr>
            <w:tcW w:w="6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424A" w:rsidRDefault="005B424A">
            <w:pPr>
              <w:rPr>
                <w:b/>
                <w:bCs/>
              </w:rPr>
            </w:pPr>
          </w:p>
        </w:tc>
        <w:tc>
          <w:tcPr>
            <w:tcW w:w="7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424A" w:rsidRDefault="005B424A">
            <w:pPr>
              <w:rPr>
                <w:b/>
                <w:bCs/>
              </w:rPr>
            </w:pPr>
          </w:p>
        </w:tc>
        <w:tc>
          <w:tcPr>
            <w:tcW w:w="4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B424A" w:rsidRDefault="005B424A">
            <w:r>
              <w:t>Колесо прокрутки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B424A" w:rsidRDefault="005B424A">
            <w:r>
              <w:t>наличие</w:t>
            </w:r>
          </w:p>
        </w:tc>
      </w:tr>
      <w:tr w:rsidR="005B424A" w:rsidTr="005B424A">
        <w:trPr>
          <w:trHeight w:val="315"/>
        </w:trPr>
        <w:tc>
          <w:tcPr>
            <w:tcW w:w="107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424A" w:rsidRDefault="005B424A">
            <w:pPr>
              <w:rPr>
                <w:b/>
                <w:bCs/>
              </w:rPr>
            </w:pPr>
          </w:p>
        </w:tc>
        <w:tc>
          <w:tcPr>
            <w:tcW w:w="6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424A" w:rsidRDefault="005B424A">
            <w:pPr>
              <w:rPr>
                <w:b/>
                <w:bCs/>
              </w:rPr>
            </w:pPr>
          </w:p>
        </w:tc>
        <w:tc>
          <w:tcPr>
            <w:tcW w:w="7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424A" w:rsidRDefault="005B424A">
            <w:pPr>
              <w:rPr>
                <w:b/>
                <w:bCs/>
              </w:rPr>
            </w:pPr>
          </w:p>
        </w:tc>
        <w:tc>
          <w:tcPr>
            <w:tcW w:w="4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B424A" w:rsidRDefault="005B424A">
            <w:r>
              <w:t xml:space="preserve">Разрешение оптического сенсора, </w:t>
            </w:r>
            <w:proofErr w:type="spellStart"/>
            <w:r>
              <w:t>dpi</w:t>
            </w:r>
            <w:proofErr w:type="spellEnd"/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B424A" w:rsidRDefault="005B424A">
            <w:r>
              <w:t>не менее 1000</w:t>
            </w:r>
          </w:p>
        </w:tc>
      </w:tr>
      <w:tr w:rsidR="005B424A" w:rsidTr="005B424A">
        <w:trPr>
          <w:trHeight w:val="315"/>
        </w:trPr>
        <w:tc>
          <w:tcPr>
            <w:tcW w:w="107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424A" w:rsidRDefault="005B424A">
            <w:pPr>
              <w:rPr>
                <w:b/>
                <w:bCs/>
              </w:rPr>
            </w:pPr>
          </w:p>
        </w:tc>
        <w:tc>
          <w:tcPr>
            <w:tcW w:w="6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424A" w:rsidRDefault="005B424A">
            <w:pPr>
              <w:rPr>
                <w:b/>
                <w:bCs/>
              </w:rPr>
            </w:pPr>
          </w:p>
        </w:tc>
        <w:tc>
          <w:tcPr>
            <w:tcW w:w="7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424A" w:rsidRDefault="005B424A">
            <w:pPr>
              <w:rPr>
                <w:b/>
                <w:bCs/>
              </w:rPr>
            </w:pPr>
          </w:p>
        </w:tc>
        <w:tc>
          <w:tcPr>
            <w:tcW w:w="4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B424A" w:rsidRDefault="005B424A">
            <w:r>
              <w:t>Цвет мыши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B424A" w:rsidRDefault="005B424A">
            <w:r>
              <w:t>черный</w:t>
            </w:r>
          </w:p>
        </w:tc>
      </w:tr>
      <w:tr w:rsidR="005B424A" w:rsidTr="005B424A">
        <w:trPr>
          <w:trHeight w:val="630"/>
        </w:trPr>
        <w:tc>
          <w:tcPr>
            <w:tcW w:w="107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424A" w:rsidRDefault="005B424A">
            <w:pPr>
              <w:rPr>
                <w:b/>
                <w:bCs/>
              </w:rPr>
            </w:pPr>
          </w:p>
        </w:tc>
        <w:tc>
          <w:tcPr>
            <w:tcW w:w="6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424A" w:rsidRDefault="005B424A">
            <w:pPr>
              <w:rPr>
                <w:b/>
                <w:bCs/>
              </w:rPr>
            </w:pPr>
          </w:p>
        </w:tc>
        <w:tc>
          <w:tcPr>
            <w:tcW w:w="7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424A" w:rsidRDefault="005B424A">
            <w:pPr>
              <w:rPr>
                <w:b/>
                <w:bCs/>
              </w:rPr>
            </w:pPr>
          </w:p>
        </w:tc>
        <w:tc>
          <w:tcPr>
            <w:tcW w:w="4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B424A" w:rsidRDefault="005B424A">
            <w:r>
              <w:t>Интерфейс подключения мыши к терминальному клиенту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B424A" w:rsidRDefault="005B424A">
            <w:r>
              <w:br/>
              <w:t xml:space="preserve">через клавиатуру PS/2 </w:t>
            </w:r>
          </w:p>
        </w:tc>
      </w:tr>
    </w:tbl>
    <w:p w:rsidR="005B424A" w:rsidRDefault="005B424A" w:rsidP="005B424A">
      <w:pPr>
        <w:rPr>
          <w:b/>
        </w:rPr>
      </w:pPr>
    </w:p>
    <w:p w:rsidR="005B424A" w:rsidRDefault="005B424A" w:rsidP="005B424A">
      <w:pPr>
        <w:rPr>
          <w:b/>
        </w:rPr>
      </w:pPr>
    </w:p>
    <w:p w:rsidR="005B424A" w:rsidRDefault="005B424A" w:rsidP="005B424A">
      <w:pPr>
        <w:rPr>
          <w:b/>
        </w:rPr>
      </w:pPr>
    </w:p>
    <w:p w:rsidR="005B424A" w:rsidRDefault="005B424A" w:rsidP="005B424A">
      <w:pPr>
        <w:pStyle w:val="2"/>
        <w:widowControl w:val="0"/>
        <w:autoSpaceDE w:val="0"/>
        <w:autoSpaceDN w:val="0"/>
        <w:adjustRightInd w:val="0"/>
        <w:spacing w:line="360" w:lineRule="auto"/>
        <w:rPr>
          <w:b/>
        </w:rPr>
      </w:pPr>
      <w:r>
        <w:rPr>
          <w:b/>
        </w:rPr>
        <w:t xml:space="preserve">3. Условия поставки </w:t>
      </w:r>
    </w:p>
    <w:p w:rsidR="005B424A" w:rsidRDefault="005B424A" w:rsidP="005B424A">
      <w:pPr>
        <w:ind w:firstLine="709"/>
        <w:jc w:val="both"/>
      </w:pPr>
      <w:r>
        <w:rPr>
          <w:rFonts w:eastAsia="Calibri"/>
        </w:rPr>
        <w:t xml:space="preserve">Цена за единицу поставляемого товара включает в себя:  цену товара, стоимость упаковки, сборочных (включая комплектацию фурнитуры для крепления), </w:t>
      </w:r>
      <w:proofErr w:type="spellStart"/>
      <w:proofErr w:type="gramStart"/>
      <w:r>
        <w:rPr>
          <w:rFonts w:eastAsia="Calibri"/>
        </w:rPr>
        <w:t>погрузочно</w:t>
      </w:r>
      <w:proofErr w:type="spellEnd"/>
      <w:r>
        <w:rPr>
          <w:rFonts w:eastAsia="Calibri"/>
        </w:rPr>
        <w:t xml:space="preserve"> – разгрузочных</w:t>
      </w:r>
      <w:proofErr w:type="gramEnd"/>
      <w:r>
        <w:rPr>
          <w:rFonts w:eastAsia="Calibri"/>
        </w:rPr>
        <w:t xml:space="preserve"> работ, транспортные расходы, экспедирование, полный комплект технической документации, таможенному оформлению, страхованию товара и других обязательных платежей.</w:t>
      </w:r>
    </w:p>
    <w:p w:rsidR="005B424A" w:rsidRDefault="005B424A" w:rsidP="005B424A">
      <w:pPr>
        <w:pStyle w:val="2"/>
        <w:widowControl w:val="0"/>
        <w:autoSpaceDE w:val="0"/>
        <w:autoSpaceDN w:val="0"/>
        <w:adjustRightInd w:val="0"/>
        <w:spacing w:line="360" w:lineRule="auto"/>
        <w:rPr>
          <w:b/>
          <w:sz w:val="22"/>
          <w:szCs w:val="22"/>
        </w:rPr>
      </w:pPr>
    </w:p>
    <w:p w:rsidR="005B424A" w:rsidRDefault="005B424A" w:rsidP="005B424A">
      <w:pPr>
        <w:pStyle w:val="2"/>
        <w:widowControl w:val="0"/>
        <w:autoSpaceDE w:val="0"/>
        <w:autoSpaceDN w:val="0"/>
        <w:adjustRightInd w:val="0"/>
        <w:rPr>
          <w:b/>
        </w:rPr>
      </w:pPr>
      <w:r>
        <w:rPr>
          <w:b/>
        </w:rPr>
        <w:t xml:space="preserve">4. Требования к упаковке  </w:t>
      </w:r>
    </w:p>
    <w:p w:rsidR="005B424A" w:rsidRDefault="005B424A" w:rsidP="005B424A">
      <w:pPr>
        <w:pStyle w:val="2"/>
        <w:widowControl w:val="0"/>
        <w:autoSpaceDE w:val="0"/>
        <w:autoSpaceDN w:val="0"/>
        <w:adjustRightInd w:val="0"/>
        <w:ind w:firstLine="709"/>
      </w:pPr>
      <w:r>
        <w:t>Вычислительная техника поставляется в специальной упаковке, соответствующей стандартам, ТУ, обязательным правилам и требованиям для тары и упаковки. Упаковка должна обеспечивать полную сохранность вычислительной техники на весь срок ее транспортировки с учетом перегрузок и длительного хранения.</w:t>
      </w:r>
    </w:p>
    <w:p w:rsidR="005B424A" w:rsidRDefault="005B424A" w:rsidP="005B424A">
      <w:pPr>
        <w:pStyle w:val="2"/>
        <w:widowControl w:val="0"/>
        <w:autoSpaceDE w:val="0"/>
        <w:autoSpaceDN w:val="0"/>
        <w:adjustRightInd w:val="0"/>
        <w:rPr>
          <w:b/>
        </w:rPr>
      </w:pPr>
    </w:p>
    <w:p w:rsidR="005B424A" w:rsidRDefault="005B424A" w:rsidP="005B424A">
      <w:pPr>
        <w:pStyle w:val="2"/>
        <w:widowControl w:val="0"/>
        <w:autoSpaceDE w:val="0"/>
        <w:autoSpaceDN w:val="0"/>
        <w:adjustRightInd w:val="0"/>
        <w:ind w:left="600" w:firstLine="0"/>
        <w:contextualSpacing/>
        <w:rPr>
          <w:b/>
        </w:rPr>
      </w:pPr>
      <w:r>
        <w:rPr>
          <w:b/>
        </w:rPr>
        <w:t xml:space="preserve">5. Обязательные условия </w:t>
      </w:r>
    </w:p>
    <w:p w:rsidR="005B424A" w:rsidRDefault="005B424A" w:rsidP="005B424A">
      <w:pPr>
        <w:pStyle w:val="2"/>
        <w:widowControl w:val="0"/>
        <w:autoSpaceDE w:val="0"/>
        <w:autoSpaceDN w:val="0"/>
        <w:adjustRightInd w:val="0"/>
        <w:ind w:left="960" w:firstLine="0"/>
        <w:contextualSpacing/>
        <w:rPr>
          <w:b/>
        </w:rPr>
      </w:pPr>
    </w:p>
    <w:p w:rsidR="005B424A" w:rsidRDefault="005B424A" w:rsidP="005B424A">
      <w:pPr>
        <w:pStyle w:val="2"/>
        <w:widowControl w:val="0"/>
        <w:autoSpaceDE w:val="0"/>
        <w:autoSpaceDN w:val="0"/>
        <w:adjustRightInd w:val="0"/>
        <w:spacing w:line="360" w:lineRule="auto"/>
        <w:jc w:val="center"/>
        <w:outlineLvl w:val="0"/>
        <w:rPr>
          <w:b/>
        </w:rPr>
      </w:pPr>
    </w:p>
    <w:p w:rsidR="005B424A" w:rsidRDefault="005B424A" w:rsidP="005B424A">
      <w:pPr>
        <w:jc w:val="both"/>
        <w:rPr>
          <w:rFonts w:cs="Arial"/>
        </w:rPr>
      </w:pPr>
      <w:r>
        <w:t xml:space="preserve">5.1. Товар  поставляется  в полном комплекте, новый, конструктивно и функционально  совместимый. Товар  изготовлен на производстве, сертифицированном по стандарту ИСО 9001:2008. Все необходимые руководства пользователя на русском языке. </w:t>
      </w:r>
      <w:r>
        <w:rPr>
          <w:rFonts w:cs="Arial"/>
        </w:rPr>
        <w:t>В спецификации могут содержаться названия марок оборудования конкретных производителей.</w:t>
      </w:r>
    </w:p>
    <w:p w:rsidR="005B424A" w:rsidRDefault="005B424A" w:rsidP="005B424A"/>
    <w:p w:rsidR="005B424A" w:rsidRDefault="005B424A" w:rsidP="005B424A">
      <w:pPr>
        <w:jc w:val="both"/>
      </w:pPr>
      <w:r>
        <w:t>5.2.  Товар имеет сертификаты  соответствия  ГОССТАНДАРТА  РОССИИ, санитарно-эпидемиологических заключений.</w:t>
      </w:r>
    </w:p>
    <w:p w:rsidR="005B424A" w:rsidRDefault="005B424A" w:rsidP="005B424A"/>
    <w:p w:rsidR="005B424A" w:rsidRDefault="005B424A" w:rsidP="005B424A">
      <w:pPr>
        <w:tabs>
          <w:tab w:val="left" w:leader="underscore" w:pos="284"/>
        </w:tabs>
        <w:ind w:firstLine="284"/>
        <w:jc w:val="both"/>
        <w:rPr>
          <w:b/>
        </w:rPr>
      </w:pPr>
      <w:r>
        <w:t xml:space="preserve">5.3. Доставка Товара осуществляется Поставщиком (на  условиях </w:t>
      </w:r>
      <w:r>
        <w:rPr>
          <w:lang w:val="en-US"/>
        </w:rPr>
        <w:t>DDP</w:t>
      </w:r>
      <w:r>
        <w:t xml:space="preserve">) не позднее  14 дней с момента предоплаты. Адрес доставки: 620137,  г. Екатеринбург, ул. </w:t>
      </w:r>
      <w:proofErr w:type="gramStart"/>
      <w:r>
        <w:t>Студенческая</w:t>
      </w:r>
      <w:proofErr w:type="gramEnd"/>
      <w:r>
        <w:t>, д. 9.</w:t>
      </w:r>
    </w:p>
    <w:p w:rsidR="005B424A" w:rsidRDefault="005B424A" w:rsidP="005B424A"/>
    <w:p w:rsidR="005B424A" w:rsidRDefault="005B424A" w:rsidP="005B424A">
      <w:pPr>
        <w:pStyle w:val="2"/>
        <w:widowControl w:val="0"/>
        <w:autoSpaceDE w:val="0"/>
        <w:autoSpaceDN w:val="0"/>
        <w:adjustRightInd w:val="0"/>
        <w:ind w:firstLine="0"/>
      </w:pPr>
      <w:r>
        <w:t xml:space="preserve">5.4.  Предоплата 650 000,00 тыс. рублей 00 копеек в </w:t>
      </w:r>
      <w:proofErr w:type="spellStart"/>
      <w:r>
        <w:t>т.ч</w:t>
      </w:r>
      <w:proofErr w:type="spellEnd"/>
      <w:r>
        <w:t>. НДС (18%) Оставшуюся сумму Покупатель перечисляет на расчетный счет Поставщика в течение 10 банковских дней после подписания  товарной накладной (Торг-12), товарно-транспортной накладной и получения счета-фактуры   на поставляемый Товар.</w:t>
      </w:r>
    </w:p>
    <w:p w:rsidR="005B424A" w:rsidRDefault="005B424A" w:rsidP="005B424A"/>
    <w:p w:rsidR="005B424A" w:rsidRDefault="005B424A" w:rsidP="005B424A"/>
    <w:p w:rsidR="005B424A" w:rsidRDefault="005B424A" w:rsidP="005B424A">
      <w:r>
        <w:t xml:space="preserve"> 5.5.  Гарантийный срок:  на тонкие клиенты 3 года, на  мониторы  персональных  компьютеров 2 года - с момента получения Покупателем  Товара и подписания товаротранспортных   документов.</w:t>
      </w:r>
    </w:p>
    <w:p w:rsidR="005B424A" w:rsidRDefault="005B424A" w:rsidP="005B424A"/>
    <w:p w:rsidR="005B424A" w:rsidRDefault="005B424A" w:rsidP="005B424A">
      <w:pPr>
        <w:jc w:val="both"/>
      </w:pPr>
      <w:r>
        <w:t xml:space="preserve">5.6.  Сервисное обслуживание поставленного Товара осуществляется Поставщиком в течение гарантийного срока эксплуатации. Сервисный центр гарантийного, ремонтного  обслуживания находится в г. Екатеринбурге. </w:t>
      </w:r>
    </w:p>
    <w:p w:rsidR="005B424A" w:rsidRDefault="005B424A" w:rsidP="005B424A"/>
    <w:p w:rsidR="005B424A" w:rsidRDefault="005B424A" w:rsidP="005B424A">
      <w:pPr>
        <w:jc w:val="both"/>
      </w:pPr>
      <w:r>
        <w:t>5.7.  Срок гарантийного ремонта  Товара  не более 30  рабочих дней. Время реагирования  Поставщика на запрос Покупателя о сервисном гарантийном ремонте 1 рабочий день.</w:t>
      </w:r>
    </w:p>
    <w:p w:rsidR="005B424A" w:rsidRDefault="005B424A" w:rsidP="005B424A"/>
    <w:p w:rsidR="005B424A" w:rsidRDefault="005B424A" w:rsidP="005B424A">
      <w:pPr>
        <w:jc w:val="both"/>
      </w:pPr>
      <w:r>
        <w:t>5.8.  Транспортировка гарантийного Товара в сервисный центр осуществляется за счет Поставщика.</w:t>
      </w:r>
    </w:p>
    <w:p w:rsidR="005B424A" w:rsidRDefault="005B424A" w:rsidP="005B424A"/>
    <w:p w:rsidR="005B424A" w:rsidRDefault="005B424A" w:rsidP="005B424A">
      <w:pPr>
        <w:jc w:val="both"/>
      </w:pPr>
      <w:r>
        <w:t>5.9. Поставщик предоставляет  сведения от изготовителя оборудования о наличии или об отсутствии драгоценных металлов в поставляемом Товаре.</w:t>
      </w:r>
    </w:p>
    <w:p w:rsidR="005B424A" w:rsidRDefault="005B424A" w:rsidP="005B424A">
      <w:pPr>
        <w:jc w:val="both"/>
      </w:pPr>
    </w:p>
    <w:p w:rsidR="005B424A" w:rsidRDefault="005B424A" w:rsidP="005B424A">
      <w:pPr>
        <w:tabs>
          <w:tab w:val="left" w:pos="720"/>
          <w:tab w:val="left" w:pos="900"/>
          <w:tab w:val="left" w:pos="1080"/>
          <w:tab w:val="num" w:pos="4254"/>
        </w:tabs>
        <w:spacing w:before="60" w:after="60"/>
        <w:jc w:val="both"/>
      </w:pPr>
      <w:r>
        <w:t>5.10.  Поставщик вправе осуществлять поставку товара после истечения срока поставки только с предварительного письменного согласия Покупателя.</w:t>
      </w:r>
    </w:p>
    <w:p w:rsidR="005B424A" w:rsidRDefault="005B424A" w:rsidP="005B424A">
      <w:pPr>
        <w:rPr>
          <w:b/>
        </w:rPr>
      </w:pPr>
    </w:p>
    <w:p w:rsidR="000E71D6" w:rsidRDefault="000E71D6"/>
    <w:sectPr w:rsidR="000E71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FF451C"/>
    <w:multiLevelType w:val="hybridMultilevel"/>
    <w:tmpl w:val="610ECBB0"/>
    <w:lvl w:ilvl="0" w:tplc="FB00EF60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</w:lvl>
    <w:lvl w:ilvl="1" w:tplc="B9A0CCC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6BCB0C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570B24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152DA1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EC659A2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E9C48F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FAC0F6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7FE5AB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033679E"/>
    <w:multiLevelType w:val="hybridMultilevel"/>
    <w:tmpl w:val="F7869222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2144"/>
    <w:rsid w:val="00027880"/>
    <w:rsid w:val="00037D46"/>
    <w:rsid w:val="00060985"/>
    <w:rsid w:val="000A033B"/>
    <w:rsid w:val="000E71D6"/>
    <w:rsid w:val="00106410"/>
    <w:rsid w:val="00113F93"/>
    <w:rsid w:val="00127761"/>
    <w:rsid w:val="001810A1"/>
    <w:rsid w:val="001F4701"/>
    <w:rsid w:val="00263B3B"/>
    <w:rsid w:val="00310E92"/>
    <w:rsid w:val="003456EC"/>
    <w:rsid w:val="00385942"/>
    <w:rsid w:val="003D13E4"/>
    <w:rsid w:val="003F49F6"/>
    <w:rsid w:val="00405057"/>
    <w:rsid w:val="004217D5"/>
    <w:rsid w:val="00442144"/>
    <w:rsid w:val="0046777D"/>
    <w:rsid w:val="0047653E"/>
    <w:rsid w:val="004C5C52"/>
    <w:rsid w:val="004F7FC8"/>
    <w:rsid w:val="005A6DBF"/>
    <w:rsid w:val="005B424A"/>
    <w:rsid w:val="006242F7"/>
    <w:rsid w:val="006C133F"/>
    <w:rsid w:val="006D7E26"/>
    <w:rsid w:val="006E3516"/>
    <w:rsid w:val="006E3926"/>
    <w:rsid w:val="006F2474"/>
    <w:rsid w:val="0074480B"/>
    <w:rsid w:val="00793468"/>
    <w:rsid w:val="007B2C66"/>
    <w:rsid w:val="007C5476"/>
    <w:rsid w:val="007C5E59"/>
    <w:rsid w:val="007F2900"/>
    <w:rsid w:val="00823BFE"/>
    <w:rsid w:val="00837BC1"/>
    <w:rsid w:val="008A0600"/>
    <w:rsid w:val="0098154C"/>
    <w:rsid w:val="00981EAD"/>
    <w:rsid w:val="009D5D76"/>
    <w:rsid w:val="00A038FD"/>
    <w:rsid w:val="00A24A5E"/>
    <w:rsid w:val="00AF05F4"/>
    <w:rsid w:val="00B42C72"/>
    <w:rsid w:val="00B63DDC"/>
    <w:rsid w:val="00BF1737"/>
    <w:rsid w:val="00C36F15"/>
    <w:rsid w:val="00C61E6A"/>
    <w:rsid w:val="00C9475B"/>
    <w:rsid w:val="00CB23A1"/>
    <w:rsid w:val="00CD32EC"/>
    <w:rsid w:val="00D31FE3"/>
    <w:rsid w:val="00D55221"/>
    <w:rsid w:val="00DC77B0"/>
    <w:rsid w:val="00DF5B67"/>
    <w:rsid w:val="00E20E78"/>
    <w:rsid w:val="00E25F89"/>
    <w:rsid w:val="00E65712"/>
    <w:rsid w:val="00E65BE0"/>
    <w:rsid w:val="00EA131A"/>
    <w:rsid w:val="00EC0C78"/>
    <w:rsid w:val="00F12CC2"/>
    <w:rsid w:val="00F36B30"/>
    <w:rsid w:val="00F5614A"/>
    <w:rsid w:val="00F73EB5"/>
    <w:rsid w:val="00FB196C"/>
    <w:rsid w:val="00FC65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42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5B424A"/>
    <w:rPr>
      <w:color w:val="0000FF"/>
      <w:u w:val="single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5"/>
    <w:uiPriority w:val="99"/>
    <w:semiHidden/>
    <w:locked/>
    <w:rsid w:val="005B424A"/>
    <w:rPr>
      <w:sz w:val="24"/>
      <w:szCs w:val="24"/>
    </w:rPr>
  </w:style>
  <w:style w:type="paragraph" w:styleId="a5">
    <w:name w:val="Normal (Web)"/>
    <w:aliases w:val="Обычный (Web),Обычный (веб) Знак Знак,Обычный (Web) Знак Знак Знак"/>
    <w:basedOn w:val="a"/>
    <w:link w:val="a4"/>
    <w:uiPriority w:val="99"/>
    <w:semiHidden/>
    <w:unhideWhenUsed/>
    <w:rsid w:val="005B424A"/>
    <w:pPr>
      <w:spacing w:before="100" w:beforeAutospacing="1" w:after="100" w:afterAutospacing="1"/>
    </w:pPr>
    <w:rPr>
      <w:rFonts w:asciiTheme="minorHAnsi" w:eastAsiaTheme="minorHAnsi" w:hAnsiTheme="minorHAnsi" w:cstheme="minorBidi"/>
      <w:lang w:eastAsia="en-US"/>
    </w:rPr>
  </w:style>
  <w:style w:type="paragraph" w:styleId="2">
    <w:name w:val="Body Text Indent 2"/>
    <w:basedOn w:val="a"/>
    <w:link w:val="20"/>
    <w:semiHidden/>
    <w:unhideWhenUsed/>
    <w:rsid w:val="005B424A"/>
    <w:pPr>
      <w:ind w:firstLine="720"/>
      <w:jc w:val="both"/>
    </w:pPr>
  </w:style>
  <w:style w:type="character" w:customStyle="1" w:styleId="20">
    <w:name w:val="Основной текст с отступом 2 Знак"/>
    <w:basedOn w:val="a0"/>
    <w:link w:val="2"/>
    <w:semiHidden/>
    <w:rsid w:val="005B424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Абзац списка Знак"/>
    <w:basedOn w:val="a0"/>
    <w:link w:val="a7"/>
    <w:uiPriority w:val="34"/>
    <w:locked/>
    <w:rsid w:val="005B424A"/>
    <w:rPr>
      <w:rFonts w:ascii="Calibri" w:eastAsia="Calibri" w:hAnsi="Calibri"/>
    </w:rPr>
  </w:style>
  <w:style w:type="paragraph" w:styleId="a7">
    <w:name w:val="List Paragraph"/>
    <w:basedOn w:val="a"/>
    <w:link w:val="a6"/>
    <w:uiPriority w:val="34"/>
    <w:qFormat/>
    <w:rsid w:val="005B424A"/>
    <w:pPr>
      <w:spacing w:after="200" w:line="276" w:lineRule="auto"/>
      <w:ind w:left="720"/>
      <w:contextualSpacing/>
    </w:pPr>
    <w:rPr>
      <w:rFonts w:ascii="Calibri" w:eastAsia="Calibri" w:hAnsi="Calibri" w:cstheme="minorBidi"/>
      <w:sz w:val="22"/>
      <w:szCs w:val="22"/>
      <w:lang w:eastAsia="en-US"/>
    </w:rPr>
  </w:style>
  <w:style w:type="paragraph" w:customStyle="1" w:styleId="Times12">
    <w:name w:val="Times 12"/>
    <w:basedOn w:val="a"/>
    <w:rsid w:val="005B424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8">
    <w:name w:val="Balloon Text"/>
    <w:basedOn w:val="a"/>
    <w:link w:val="a9"/>
    <w:uiPriority w:val="99"/>
    <w:semiHidden/>
    <w:unhideWhenUsed/>
    <w:rsid w:val="00027880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027880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42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5B424A"/>
    <w:rPr>
      <w:color w:val="0000FF"/>
      <w:u w:val="single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5"/>
    <w:uiPriority w:val="99"/>
    <w:semiHidden/>
    <w:locked/>
    <w:rsid w:val="005B424A"/>
    <w:rPr>
      <w:sz w:val="24"/>
      <w:szCs w:val="24"/>
    </w:rPr>
  </w:style>
  <w:style w:type="paragraph" w:styleId="a5">
    <w:name w:val="Normal (Web)"/>
    <w:aliases w:val="Обычный (Web),Обычный (веб) Знак Знак,Обычный (Web) Знак Знак Знак"/>
    <w:basedOn w:val="a"/>
    <w:link w:val="a4"/>
    <w:uiPriority w:val="99"/>
    <w:semiHidden/>
    <w:unhideWhenUsed/>
    <w:rsid w:val="005B424A"/>
    <w:pPr>
      <w:spacing w:before="100" w:beforeAutospacing="1" w:after="100" w:afterAutospacing="1"/>
    </w:pPr>
    <w:rPr>
      <w:rFonts w:asciiTheme="minorHAnsi" w:eastAsiaTheme="minorHAnsi" w:hAnsiTheme="minorHAnsi" w:cstheme="minorBidi"/>
      <w:lang w:eastAsia="en-US"/>
    </w:rPr>
  </w:style>
  <w:style w:type="paragraph" w:styleId="2">
    <w:name w:val="Body Text Indent 2"/>
    <w:basedOn w:val="a"/>
    <w:link w:val="20"/>
    <w:semiHidden/>
    <w:unhideWhenUsed/>
    <w:rsid w:val="005B424A"/>
    <w:pPr>
      <w:ind w:firstLine="720"/>
      <w:jc w:val="both"/>
    </w:pPr>
  </w:style>
  <w:style w:type="character" w:customStyle="1" w:styleId="20">
    <w:name w:val="Основной текст с отступом 2 Знак"/>
    <w:basedOn w:val="a0"/>
    <w:link w:val="2"/>
    <w:semiHidden/>
    <w:rsid w:val="005B424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Абзац списка Знак"/>
    <w:basedOn w:val="a0"/>
    <w:link w:val="a7"/>
    <w:uiPriority w:val="34"/>
    <w:locked/>
    <w:rsid w:val="005B424A"/>
    <w:rPr>
      <w:rFonts w:ascii="Calibri" w:eastAsia="Calibri" w:hAnsi="Calibri"/>
    </w:rPr>
  </w:style>
  <w:style w:type="paragraph" w:styleId="a7">
    <w:name w:val="List Paragraph"/>
    <w:basedOn w:val="a"/>
    <w:link w:val="a6"/>
    <w:uiPriority w:val="34"/>
    <w:qFormat/>
    <w:rsid w:val="005B424A"/>
    <w:pPr>
      <w:spacing w:after="200" w:line="276" w:lineRule="auto"/>
      <w:ind w:left="720"/>
      <w:contextualSpacing/>
    </w:pPr>
    <w:rPr>
      <w:rFonts w:ascii="Calibri" w:eastAsia="Calibri" w:hAnsi="Calibri" w:cstheme="minorBidi"/>
      <w:sz w:val="22"/>
      <w:szCs w:val="22"/>
      <w:lang w:eastAsia="en-US"/>
    </w:rPr>
  </w:style>
  <w:style w:type="paragraph" w:customStyle="1" w:styleId="Times12">
    <w:name w:val="Times 12"/>
    <w:basedOn w:val="a"/>
    <w:rsid w:val="005B424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8">
    <w:name w:val="Balloon Text"/>
    <w:basedOn w:val="a"/>
    <w:link w:val="a9"/>
    <w:uiPriority w:val="99"/>
    <w:semiHidden/>
    <w:unhideWhenUsed/>
    <w:rsid w:val="00027880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02788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27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19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gov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rosatom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6</Pages>
  <Words>1417</Words>
  <Characters>8082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Завод</Company>
  <LinksUpToDate>false</LinksUpToDate>
  <CharactersWithSpaces>9481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admin86</dc:creator>
  <cp:keywords/>
  <dc:description/>
  <cp:lastModifiedBy>admin86</cp:lastModifiedBy>
  <cp:revision>3</cp:revision>
  <cp:lastPrinted>2013-06-07T07:08:00Z</cp:lastPrinted>
  <dcterms:created xsi:type="dcterms:W3CDTF">2013-06-07T06:45:00Z</dcterms:created>
  <dcterms:modified xsi:type="dcterms:W3CDTF">2013-06-07T07:52:00Z</dcterms:modified>
</cp:coreProperties>
</file>